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1DBF56" w14:textId="450B5B98" w:rsidR="00080512" w:rsidRPr="004D3578" w:rsidRDefault="00080512">
      <w:pPr>
        <w:pStyle w:val="ZA"/>
        <w:framePr w:wrap="notBeside"/>
      </w:pPr>
      <w:bookmarkStart w:id="0" w:name="page1"/>
      <w:r w:rsidRPr="004D3578">
        <w:rPr>
          <w:sz w:val="64"/>
        </w:rPr>
        <w:t xml:space="preserve">3GPP TS </w:t>
      </w:r>
      <w:r w:rsidR="00D50A50">
        <w:rPr>
          <w:sz w:val="64"/>
        </w:rPr>
        <w:t>23</w:t>
      </w:r>
      <w:r w:rsidRPr="004D3578">
        <w:rPr>
          <w:sz w:val="64"/>
        </w:rPr>
        <w:t>.</w:t>
      </w:r>
      <w:r w:rsidR="00D50A50">
        <w:rPr>
          <w:sz w:val="64"/>
        </w:rPr>
        <w:t>434</w:t>
      </w:r>
      <w:r w:rsidR="00D50A50" w:rsidRPr="004D3578">
        <w:rPr>
          <w:sz w:val="64"/>
        </w:rPr>
        <w:t xml:space="preserve"> </w:t>
      </w:r>
      <w:r w:rsidR="00D50A50" w:rsidRPr="004D3578">
        <w:t>V</w:t>
      </w:r>
      <w:r w:rsidR="005440D7">
        <w:t>16</w:t>
      </w:r>
      <w:r w:rsidRPr="004D3578">
        <w:t>.</w:t>
      </w:r>
      <w:r w:rsidR="00027F83">
        <w:t>9</w:t>
      </w:r>
      <w:r w:rsidRPr="004D3578">
        <w:t>.</w:t>
      </w:r>
      <w:r w:rsidR="00D50A50">
        <w:t>0</w:t>
      </w:r>
      <w:r w:rsidR="00D50A50" w:rsidRPr="004D3578">
        <w:t xml:space="preserve"> </w:t>
      </w:r>
      <w:r w:rsidRPr="004D3578">
        <w:rPr>
          <w:sz w:val="32"/>
        </w:rPr>
        <w:t>(</w:t>
      </w:r>
      <w:r w:rsidR="00D50A50">
        <w:rPr>
          <w:sz w:val="32"/>
        </w:rPr>
        <w:t>20</w:t>
      </w:r>
      <w:r w:rsidR="00746E2C">
        <w:rPr>
          <w:sz w:val="32"/>
        </w:rPr>
        <w:t>2</w:t>
      </w:r>
      <w:r w:rsidR="00313823">
        <w:rPr>
          <w:sz w:val="32"/>
        </w:rPr>
        <w:t>3</w:t>
      </w:r>
      <w:r w:rsidRPr="004D3578">
        <w:rPr>
          <w:sz w:val="32"/>
        </w:rPr>
        <w:t>-</w:t>
      </w:r>
      <w:r w:rsidR="00027F83">
        <w:rPr>
          <w:sz w:val="32"/>
        </w:rPr>
        <w:t>12</w:t>
      </w:r>
      <w:r w:rsidRPr="004D3578">
        <w:rPr>
          <w:sz w:val="32"/>
        </w:rPr>
        <w:t>)</w:t>
      </w:r>
    </w:p>
    <w:p w14:paraId="28422E05" w14:textId="77777777" w:rsidR="00080512" w:rsidRPr="004D3578" w:rsidRDefault="00080512">
      <w:pPr>
        <w:pStyle w:val="ZB"/>
        <w:framePr w:wrap="notBeside"/>
      </w:pPr>
      <w:r w:rsidRPr="004D3578">
        <w:t>Technical Specification</w:t>
      </w:r>
    </w:p>
    <w:p w14:paraId="0DEC3F53" w14:textId="77777777" w:rsidR="00080512" w:rsidRPr="004D3578" w:rsidRDefault="00080512">
      <w:pPr>
        <w:pStyle w:val="ZT"/>
        <w:framePr w:wrap="notBeside"/>
      </w:pPr>
      <w:r w:rsidRPr="004D3578">
        <w:t>3rd Generation Partnership Project;</w:t>
      </w:r>
    </w:p>
    <w:p w14:paraId="3B460DE6" w14:textId="77777777" w:rsidR="00080512" w:rsidRPr="004D3578" w:rsidRDefault="00080512">
      <w:pPr>
        <w:pStyle w:val="ZT"/>
        <w:framePr w:wrap="notBeside"/>
      </w:pPr>
      <w:r w:rsidRPr="004D3578">
        <w:t xml:space="preserve">Technical Specification Group </w:t>
      </w:r>
      <w:r w:rsidR="006A69CE">
        <w:t>Services and System Aspects</w:t>
      </w:r>
      <w:r w:rsidRPr="004D3578">
        <w:t>;</w:t>
      </w:r>
    </w:p>
    <w:p w14:paraId="098FF39F" w14:textId="77777777" w:rsidR="00080512" w:rsidRPr="004D3578" w:rsidRDefault="006A69CE">
      <w:pPr>
        <w:pStyle w:val="ZT"/>
        <w:framePr w:wrap="notBeside"/>
      </w:pPr>
      <w:r w:rsidRPr="00AD4FFC">
        <w:rPr>
          <w:noProof/>
        </w:rPr>
        <w:t>Service Enabler Architecture Layer for Verticals</w:t>
      </w:r>
      <w:r w:rsidR="006D1B25">
        <w:rPr>
          <w:noProof/>
        </w:rPr>
        <w:t xml:space="preserve"> (SEAL)</w:t>
      </w:r>
      <w:r w:rsidR="00080512" w:rsidRPr="004D3578">
        <w:t>;</w:t>
      </w:r>
    </w:p>
    <w:p w14:paraId="7281BDAD" w14:textId="77777777" w:rsidR="00080512" w:rsidRPr="004D3578" w:rsidRDefault="006A69CE">
      <w:pPr>
        <w:pStyle w:val="ZT"/>
        <w:framePr w:wrap="notBeside"/>
      </w:pPr>
      <w:r>
        <w:t>Functional architecture and information flows</w:t>
      </w:r>
      <w:r w:rsidR="007434B8">
        <w:t>;</w:t>
      </w:r>
    </w:p>
    <w:p w14:paraId="76568869" w14:textId="77777777" w:rsidR="00080512" w:rsidRPr="004D3578" w:rsidRDefault="00FC1192">
      <w:pPr>
        <w:pStyle w:val="ZT"/>
        <w:framePr w:wrap="notBeside"/>
        <w:rPr>
          <w:i/>
          <w:sz w:val="28"/>
        </w:rPr>
      </w:pPr>
      <w:r w:rsidRPr="004D3578">
        <w:t>(</w:t>
      </w:r>
      <w:r w:rsidRPr="004D3578">
        <w:rPr>
          <w:rStyle w:val="ZGSM"/>
        </w:rPr>
        <w:t xml:space="preserve">Release </w:t>
      </w:r>
      <w:r w:rsidR="007434B8">
        <w:rPr>
          <w:rStyle w:val="ZGSM"/>
        </w:rPr>
        <w:t>16</w:t>
      </w:r>
      <w:r w:rsidRPr="004D3578">
        <w:t>)</w:t>
      </w:r>
    </w:p>
    <w:p w14:paraId="70BC1A01" w14:textId="77777777" w:rsidR="00FC1192" w:rsidRPr="00DC0519" w:rsidRDefault="00FC1192" w:rsidP="00FC1192">
      <w:pPr>
        <w:pStyle w:val="ZU"/>
        <w:framePr w:h="4929" w:hRule="exact" w:wrap="notBeside"/>
        <w:tabs>
          <w:tab w:val="right" w:pos="10206"/>
        </w:tabs>
        <w:jc w:val="left"/>
      </w:pPr>
      <w:r w:rsidRPr="00DC0519">
        <w:tab/>
      </w:r>
    </w:p>
    <w:p w14:paraId="7B3E8DEC" w14:textId="77777777" w:rsidR="00FC1192" w:rsidRPr="00DC0519" w:rsidRDefault="00FC1192" w:rsidP="00FC1192">
      <w:pPr>
        <w:pStyle w:val="ZU"/>
        <w:framePr w:h="4929" w:hRule="exact" w:wrap="notBeside"/>
        <w:tabs>
          <w:tab w:val="right" w:pos="10206"/>
        </w:tabs>
        <w:jc w:val="left"/>
      </w:pPr>
      <w:r w:rsidRPr="00DC0519">
        <w:tab/>
      </w:r>
    </w:p>
    <w:p w14:paraId="29D796CA" w14:textId="77777777" w:rsidR="00FC1192" w:rsidRPr="00DC0519" w:rsidRDefault="00FC1192" w:rsidP="00FC1192">
      <w:pPr>
        <w:pStyle w:val="ZU"/>
        <w:framePr w:h="4929" w:hRule="exact" w:wrap="notBeside"/>
        <w:tabs>
          <w:tab w:val="right" w:pos="10206"/>
        </w:tabs>
        <w:jc w:val="left"/>
      </w:pPr>
      <w:r w:rsidRPr="00DC0519">
        <w:tab/>
      </w:r>
    </w:p>
    <w:p w14:paraId="4EC08731" w14:textId="77777777" w:rsidR="00614FDF" w:rsidRPr="00DC0519" w:rsidRDefault="00614FDF" w:rsidP="00614FDF">
      <w:pPr>
        <w:pStyle w:val="ZU"/>
        <w:framePr w:h="4929" w:hRule="exact" w:wrap="notBeside"/>
        <w:tabs>
          <w:tab w:val="right" w:pos="10206"/>
        </w:tabs>
        <w:jc w:val="left"/>
      </w:pPr>
      <w:r w:rsidRPr="00DC0519">
        <w:tab/>
      </w:r>
    </w:p>
    <w:p w14:paraId="4B0F4B66" w14:textId="7BB566BA" w:rsidR="00917CCB" w:rsidRPr="00235394" w:rsidRDefault="00917CCB" w:rsidP="00917CCB">
      <w:pPr>
        <w:pStyle w:val="ZU"/>
        <w:framePr w:h="4929" w:hRule="exact" w:wrap="notBeside"/>
        <w:tabs>
          <w:tab w:val="right" w:pos="10206"/>
        </w:tabs>
        <w:jc w:val="left"/>
      </w:pPr>
      <w:r>
        <w:rPr>
          <w:i/>
        </w:rPr>
        <w:t xml:space="preserve">  </w:t>
      </w:r>
      <w:r w:rsidR="005F019A">
        <w:rPr>
          <w:i/>
        </w:rPr>
        <w:drawing>
          <wp:inline distT="0" distB="0" distL="0" distR="0" wp14:anchorId="759E2CF0" wp14:editId="706F5FA6">
            <wp:extent cx="1210310" cy="84010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r w:rsidRPr="00235394">
        <w:rPr>
          <w:color w:val="0000FF"/>
        </w:rPr>
        <w:tab/>
      </w:r>
      <w:r w:rsidR="005F019A" w:rsidRPr="00235394">
        <w:drawing>
          <wp:inline distT="0" distB="0" distL="0" distR="0" wp14:anchorId="502EE201" wp14:editId="02618362">
            <wp:extent cx="1628140"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24CC77C6" w14:textId="77777777" w:rsidR="00080512" w:rsidRPr="004D3578" w:rsidRDefault="00080512">
      <w:pPr>
        <w:pStyle w:val="ZU"/>
        <w:framePr w:h="4929" w:hRule="exact" w:wrap="notBeside"/>
        <w:tabs>
          <w:tab w:val="right" w:pos="10206"/>
        </w:tabs>
        <w:jc w:val="left"/>
      </w:pPr>
    </w:p>
    <w:p w14:paraId="531BBA19"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69BF42BF" w14:textId="77777777" w:rsidR="00080512" w:rsidRPr="004D3578" w:rsidRDefault="00080512">
      <w:pPr>
        <w:pStyle w:val="ZV"/>
        <w:framePr w:wrap="notBeside"/>
      </w:pPr>
    </w:p>
    <w:p w14:paraId="69708847" w14:textId="77777777" w:rsidR="00080512" w:rsidRPr="004D3578" w:rsidRDefault="00080512"/>
    <w:bookmarkEnd w:id="0"/>
    <w:p w14:paraId="1D290567"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9C112B0" w14:textId="77777777" w:rsidR="00080512" w:rsidRPr="004D3578" w:rsidRDefault="00080512">
      <w:bookmarkStart w:id="1" w:name="page2"/>
    </w:p>
    <w:p w14:paraId="0EF6D4B7"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2E4B1DBD" w14:textId="77777777"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&lt;keyword[, keyword, …]&gt;</w:t>
      </w:r>
    </w:p>
    <w:p w14:paraId="12C0AA6A" w14:textId="77777777" w:rsidR="00080512" w:rsidRPr="004D3578" w:rsidRDefault="00080512"/>
    <w:p w14:paraId="04565451"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EED568D"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721E6917" w14:textId="77777777" w:rsidR="00080512" w:rsidRPr="004D3578" w:rsidRDefault="00080512">
      <w:pPr>
        <w:pStyle w:val="FP"/>
        <w:framePr w:wrap="notBeside" w:hAnchor="margin" w:yAlign="center"/>
        <w:ind w:left="2835" w:right="2835"/>
        <w:jc w:val="center"/>
        <w:rPr>
          <w:rFonts w:ascii="Arial" w:hAnsi="Arial"/>
          <w:sz w:val="18"/>
        </w:rPr>
      </w:pPr>
    </w:p>
    <w:p w14:paraId="13B27997" w14:textId="77777777" w:rsidR="00080512" w:rsidRPr="00AD4FFC" w:rsidRDefault="00080512">
      <w:pPr>
        <w:pStyle w:val="FP"/>
        <w:framePr w:wrap="notBeside" w:hAnchor="margin" w:yAlign="center"/>
        <w:pBdr>
          <w:bottom w:val="single" w:sz="6" w:space="1" w:color="auto"/>
        </w:pBdr>
        <w:spacing w:before="240"/>
        <w:ind w:left="2835" w:right="2835"/>
        <w:jc w:val="center"/>
        <w:rPr>
          <w:lang w:val="fr-FR"/>
        </w:rPr>
      </w:pPr>
      <w:r w:rsidRPr="00AD4FFC">
        <w:rPr>
          <w:lang w:val="fr-FR"/>
        </w:rPr>
        <w:t>3GPP support office address</w:t>
      </w:r>
    </w:p>
    <w:p w14:paraId="40EF4E6D" w14:textId="77777777" w:rsidR="00080512" w:rsidRPr="00AD4FFC" w:rsidRDefault="00080512">
      <w:pPr>
        <w:pStyle w:val="FP"/>
        <w:framePr w:wrap="notBeside" w:hAnchor="margin" w:yAlign="center"/>
        <w:ind w:left="2835" w:right="2835"/>
        <w:jc w:val="center"/>
        <w:rPr>
          <w:rFonts w:ascii="Arial" w:hAnsi="Arial"/>
          <w:sz w:val="18"/>
          <w:lang w:val="fr-FR"/>
        </w:rPr>
      </w:pPr>
      <w:r w:rsidRPr="00AD4FFC">
        <w:rPr>
          <w:rFonts w:ascii="Arial" w:hAnsi="Arial"/>
          <w:sz w:val="18"/>
          <w:lang w:val="fr-FR"/>
        </w:rPr>
        <w:t>650 Route des Lucioles - Sophia Antipolis</w:t>
      </w:r>
    </w:p>
    <w:p w14:paraId="37A08AC2" w14:textId="77777777" w:rsidR="00080512" w:rsidRPr="00AD4FFC" w:rsidRDefault="00080512">
      <w:pPr>
        <w:pStyle w:val="FP"/>
        <w:framePr w:wrap="notBeside" w:hAnchor="margin" w:yAlign="center"/>
        <w:ind w:left="2835" w:right="2835"/>
        <w:jc w:val="center"/>
        <w:rPr>
          <w:rFonts w:ascii="Arial" w:hAnsi="Arial"/>
          <w:sz w:val="18"/>
          <w:lang w:val="fr-FR"/>
        </w:rPr>
      </w:pPr>
      <w:r w:rsidRPr="00AD4FFC">
        <w:rPr>
          <w:rFonts w:ascii="Arial" w:hAnsi="Arial"/>
          <w:sz w:val="18"/>
          <w:lang w:val="fr-FR"/>
        </w:rPr>
        <w:t>Valbonne - FRANCE</w:t>
      </w:r>
    </w:p>
    <w:p w14:paraId="24F8022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978600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7A09952E"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CAD0A55" w14:textId="77777777" w:rsidR="00080512" w:rsidRPr="004D3578" w:rsidRDefault="00080512"/>
    <w:p w14:paraId="75724C32"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CE21AE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92E7911" w14:textId="77777777" w:rsidR="00080512" w:rsidRPr="004D3578" w:rsidRDefault="00080512" w:rsidP="00FA1266">
      <w:pPr>
        <w:pStyle w:val="FP"/>
        <w:framePr w:h="3057" w:hRule="exact" w:wrap="notBeside" w:vAnchor="page" w:hAnchor="margin" w:y="12605"/>
        <w:jc w:val="center"/>
        <w:rPr>
          <w:noProof/>
        </w:rPr>
      </w:pPr>
    </w:p>
    <w:p w14:paraId="16E74BA8"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746E2C">
        <w:rPr>
          <w:noProof/>
          <w:sz w:val="18"/>
        </w:rPr>
        <w:t>2</w:t>
      </w:r>
      <w:r w:rsidR="00313823">
        <w:rPr>
          <w:noProof/>
          <w:sz w:val="18"/>
        </w:rPr>
        <w:t>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424E34A3"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D462B6E" w14:textId="77777777" w:rsidR="00FC1192" w:rsidRPr="004D3578" w:rsidRDefault="00FC1192" w:rsidP="00FA1266">
      <w:pPr>
        <w:pStyle w:val="FP"/>
        <w:framePr w:h="3057" w:hRule="exact" w:wrap="notBeside" w:vAnchor="page" w:hAnchor="margin" w:y="12605"/>
        <w:rPr>
          <w:noProof/>
          <w:sz w:val="18"/>
        </w:rPr>
      </w:pPr>
    </w:p>
    <w:p w14:paraId="17FCE91D"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5C87C251"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5F3693E3"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4BD44BF9" w14:textId="77777777" w:rsidR="00080512" w:rsidRPr="004D3578" w:rsidRDefault="00080512">
      <w:pPr>
        <w:pStyle w:val="TT"/>
      </w:pPr>
      <w:r w:rsidRPr="004D3578">
        <w:br w:type="page"/>
      </w:r>
      <w:r w:rsidRPr="004D3578">
        <w:lastRenderedPageBreak/>
        <w:t>Contents</w:t>
      </w:r>
    </w:p>
    <w:p w14:paraId="367CDF83" w14:textId="29A170CC" w:rsidR="007169B9"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7169B9">
        <w:rPr>
          <w:noProof/>
        </w:rPr>
        <w:t>Foreword</w:t>
      </w:r>
      <w:r w:rsidR="007169B9">
        <w:rPr>
          <w:noProof/>
        </w:rPr>
        <w:tab/>
      </w:r>
      <w:r w:rsidR="007169B9">
        <w:rPr>
          <w:noProof/>
        </w:rPr>
        <w:fldChar w:fldCharType="begin"/>
      </w:r>
      <w:r w:rsidR="007169B9">
        <w:rPr>
          <w:noProof/>
        </w:rPr>
        <w:instrText xml:space="preserve"> PAGEREF _Toc155044167 \h </w:instrText>
      </w:r>
      <w:r w:rsidR="007169B9">
        <w:rPr>
          <w:noProof/>
        </w:rPr>
      </w:r>
      <w:r w:rsidR="007169B9">
        <w:rPr>
          <w:noProof/>
        </w:rPr>
        <w:fldChar w:fldCharType="separate"/>
      </w:r>
      <w:r w:rsidR="007169B9">
        <w:rPr>
          <w:noProof/>
        </w:rPr>
        <w:t>11</w:t>
      </w:r>
      <w:r w:rsidR="007169B9">
        <w:rPr>
          <w:noProof/>
        </w:rPr>
        <w:fldChar w:fldCharType="end"/>
      </w:r>
    </w:p>
    <w:p w14:paraId="6F976D91" w14:textId="3B54ACBC"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_Toc155044168 \h </w:instrText>
      </w:r>
      <w:r>
        <w:rPr>
          <w:noProof/>
        </w:rPr>
      </w:r>
      <w:r>
        <w:rPr>
          <w:noProof/>
        </w:rPr>
        <w:fldChar w:fldCharType="separate"/>
      </w:r>
      <w:r>
        <w:rPr>
          <w:noProof/>
        </w:rPr>
        <w:t>11</w:t>
      </w:r>
      <w:r>
        <w:rPr>
          <w:noProof/>
        </w:rPr>
        <w:fldChar w:fldCharType="end"/>
      </w:r>
    </w:p>
    <w:p w14:paraId="1F5350BC" w14:textId="0658AFB1"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_Toc155044169 \h </w:instrText>
      </w:r>
      <w:r>
        <w:rPr>
          <w:noProof/>
        </w:rPr>
      </w:r>
      <w:r>
        <w:rPr>
          <w:noProof/>
        </w:rPr>
        <w:fldChar w:fldCharType="separate"/>
      </w:r>
      <w:r>
        <w:rPr>
          <w:noProof/>
        </w:rPr>
        <w:t>12</w:t>
      </w:r>
      <w:r>
        <w:rPr>
          <w:noProof/>
        </w:rPr>
        <w:fldChar w:fldCharType="end"/>
      </w:r>
    </w:p>
    <w:p w14:paraId="5A4CF5EA" w14:textId="457F7CAD"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_Toc155044170 \h </w:instrText>
      </w:r>
      <w:r>
        <w:rPr>
          <w:noProof/>
        </w:rPr>
      </w:r>
      <w:r>
        <w:rPr>
          <w:noProof/>
        </w:rPr>
        <w:fldChar w:fldCharType="separate"/>
      </w:r>
      <w:r>
        <w:rPr>
          <w:noProof/>
        </w:rPr>
        <w:t>12</w:t>
      </w:r>
      <w:r>
        <w:rPr>
          <w:noProof/>
        </w:rPr>
        <w:fldChar w:fldCharType="end"/>
      </w:r>
    </w:p>
    <w:p w14:paraId="558305FF" w14:textId="081C8AD4"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_Toc155044171 \h </w:instrText>
      </w:r>
      <w:r>
        <w:rPr>
          <w:noProof/>
        </w:rPr>
      </w:r>
      <w:r>
        <w:rPr>
          <w:noProof/>
        </w:rPr>
        <w:fldChar w:fldCharType="separate"/>
      </w:r>
      <w:r>
        <w:rPr>
          <w:noProof/>
        </w:rPr>
        <w:t>13</w:t>
      </w:r>
      <w:r>
        <w:rPr>
          <w:noProof/>
        </w:rPr>
        <w:fldChar w:fldCharType="end"/>
      </w:r>
    </w:p>
    <w:p w14:paraId="1E89E85F" w14:textId="482E875E"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_Toc155044172 \h </w:instrText>
      </w:r>
      <w:r>
        <w:rPr>
          <w:noProof/>
        </w:rPr>
      </w:r>
      <w:r>
        <w:rPr>
          <w:noProof/>
        </w:rPr>
        <w:fldChar w:fldCharType="separate"/>
      </w:r>
      <w:r>
        <w:rPr>
          <w:noProof/>
        </w:rPr>
        <w:t>13</w:t>
      </w:r>
      <w:r>
        <w:rPr>
          <w:noProof/>
        </w:rPr>
        <w:fldChar w:fldCharType="end"/>
      </w:r>
    </w:p>
    <w:p w14:paraId="2BA44B19" w14:textId="4E70F92B"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_Toc155044173 \h </w:instrText>
      </w:r>
      <w:r>
        <w:rPr>
          <w:noProof/>
        </w:rPr>
      </w:r>
      <w:r>
        <w:rPr>
          <w:noProof/>
        </w:rPr>
        <w:fldChar w:fldCharType="separate"/>
      </w:r>
      <w:r>
        <w:rPr>
          <w:noProof/>
        </w:rPr>
        <w:t>14</w:t>
      </w:r>
      <w:r>
        <w:rPr>
          <w:noProof/>
        </w:rPr>
        <w:fldChar w:fldCharType="end"/>
      </w:r>
    </w:p>
    <w:p w14:paraId="58E1B59A" w14:textId="303417C4"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_Toc155044174 \h </w:instrText>
      </w:r>
      <w:r>
        <w:rPr>
          <w:noProof/>
        </w:rPr>
      </w:r>
      <w:r>
        <w:rPr>
          <w:noProof/>
        </w:rPr>
        <w:fldChar w:fldCharType="separate"/>
      </w:r>
      <w:r>
        <w:rPr>
          <w:noProof/>
        </w:rPr>
        <w:t>14</w:t>
      </w:r>
      <w:r>
        <w:rPr>
          <w:noProof/>
        </w:rPr>
        <w:fldChar w:fldCharType="end"/>
      </w:r>
    </w:p>
    <w:p w14:paraId="6600C5A3" w14:textId="71ADCCA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_Toc155044175 \h </w:instrText>
      </w:r>
      <w:r>
        <w:rPr>
          <w:noProof/>
        </w:rPr>
      </w:r>
      <w:r>
        <w:rPr>
          <w:noProof/>
        </w:rPr>
        <w:fldChar w:fldCharType="separate"/>
      </w:r>
      <w:r>
        <w:rPr>
          <w:noProof/>
        </w:rPr>
        <w:t>14</w:t>
      </w:r>
      <w:r>
        <w:rPr>
          <w:noProof/>
        </w:rPr>
        <w:fldChar w:fldCharType="end"/>
      </w:r>
    </w:p>
    <w:p w14:paraId="46AADF3F" w14:textId="0717006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_Toc155044176 \h </w:instrText>
      </w:r>
      <w:r>
        <w:rPr>
          <w:noProof/>
        </w:rPr>
      </w:r>
      <w:r>
        <w:rPr>
          <w:noProof/>
        </w:rPr>
        <w:fldChar w:fldCharType="separate"/>
      </w:r>
      <w:r>
        <w:rPr>
          <w:noProof/>
        </w:rPr>
        <w:t>14</w:t>
      </w:r>
      <w:r>
        <w:rPr>
          <w:noProof/>
        </w:rPr>
        <w:fldChar w:fldCharType="end"/>
      </w:r>
    </w:p>
    <w:p w14:paraId="24435658" w14:textId="7EDEFC8A"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_Toc155044177 \h </w:instrText>
      </w:r>
      <w:r>
        <w:rPr>
          <w:noProof/>
        </w:rPr>
      </w:r>
      <w:r>
        <w:rPr>
          <w:noProof/>
        </w:rPr>
        <w:fldChar w:fldCharType="separate"/>
      </w:r>
      <w:r>
        <w:rPr>
          <w:noProof/>
        </w:rPr>
        <w:t>14</w:t>
      </w:r>
      <w:r>
        <w:rPr>
          <w:noProof/>
        </w:rPr>
        <w:fldChar w:fldCharType="end"/>
      </w:r>
    </w:p>
    <w:p w14:paraId="46543B5F" w14:textId="0337A74F"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Deployment models</w:t>
      </w:r>
      <w:r>
        <w:rPr>
          <w:noProof/>
        </w:rPr>
        <w:tab/>
      </w:r>
      <w:r>
        <w:rPr>
          <w:noProof/>
        </w:rPr>
        <w:fldChar w:fldCharType="begin"/>
      </w:r>
      <w:r>
        <w:rPr>
          <w:noProof/>
        </w:rPr>
        <w:instrText xml:space="preserve"> PAGEREF _Toc155044178 \h </w:instrText>
      </w:r>
      <w:r>
        <w:rPr>
          <w:noProof/>
        </w:rPr>
      </w:r>
      <w:r>
        <w:rPr>
          <w:noProof/>
        </w:rPr>
        <w:fldChar w:fldCharType="separate"/>
      </w:r>
      <w:r>
        <w:rPr>
          <w:noProof/>
        </w:rPr>
        <w:t>15</w:t>
      </w:r>
      <w:r>
        <w:rPr>
          <w:noProof/>
        </w:rPr>
        <w:fldChar w:fldCharType="end"/>
      </w:r>
    </w:p>
    <w:p w14:paraId="28767757" w14:textId="2F16DC0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_Toc155044179 \h </w:instrText>
      </w:r>
      <w:r>
        <w:rPr>
          <w:noProof/>
        </w:rPr>
      </w:r>
      <w:r>
        <w:rPr>
          <w:noProof/>
        </w:rPr>
        <w:fldChar w:fldCharType="separate"/>
      </w:r>
      <w:r>
        <w:rPr>
          <w:noProof/>
        </w:rPr>
        <w:t>15</w:t>
      </w:r>
      <w:r>
        <w:rPr>
          <w:noProof/>
        </w:rPr>
        <w:fldChar w:fldCharType="end"/>
      </w:r>
    </w:p>
    <w:p w14:paraId="63CD178D" w14:textId="3B9FAC9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_Toc155044180 \h </w:instrText>
      </w:r>
      <w:r>
        <w:rPr>
          <w:noProof/>
        </w:rPr>
      </w:r>
      <w:r>
        <w:rPr>
          <w:noProof/>
        </w:rPr>
        <w:fldChar w:fldCharType="separate"/>
      </w:r>
      <w:r>
        <w:rPr>
          <w:noProof/>
        </w:rPr>
        <w:t>15</w:t>
      </w:r>
      <w:r>
        <w:rPr>
          <w:noProof/>
        </w:rPr>
        <w:fldChar w:fldCharType="end"/>
      </w:r>
    </w:p>
    <w:p w14:paraId="4E0D58FC" w14:textId="09F3555F"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_Toc155044181 \h </w:instrText>
      </w:r>
      <w:r>
        <w:rPr>
          <w:noProof/>
        </w:rPr>
      </w:r>
      <w:r>
        <w:rPr>
          <w:noProof/>
        </w:rPr>
        <w:fldChar w:fldCharType="separate"/>
      </w:r>
      <w:r>
        <w:rPr>
          <w:noProof/>
        </w:rPr>
        <w:t>15</w:t>
      </w:r>
      <w:r>
        <w:rPr>
          <w:noProof/>
        </w:rPr>
        <w:fldChar w:fldCharType="end"/>
      </w:r>
    </w:p>
    <w:p w14:paraId="711B9070" w14:textId="3DF17E0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_Toc155044182 \h </w:instrText>
      </w:r>
      <w:r>
        <w:rPr>
          <w:noProof/>
        </w:rPr>
      </w:r>
      <w:r>
        <w:rPr>
          <w:noProof/>
        </w:rPr>
        <w:fldChar w:fldCharType="separate"/>
      </w:r>
      <w:r>
        <w:rPr>
          <w:noProof/>
        </w:rPr>
        <w:t>15</w:t>
      </w:r>
      <w:r>
        <w:rPr>
          <w:noProof/>
        </w:rPr>
        <w:fldChar w:fldCharType="end"/>
      </w:r>
    </w:p>
    <w:p w14:paraId="4981112C" w14:textId="21710A5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_Toc155044183 \h </w:instrText>
      </w:r>
      <w:r>
        <w:rPr>
          <w:noProof/>
        </w:rPr>
      </w:r>
      <w:r>
        <w:rPr>
          <w:noProof/>
        </w:rPr>
        <w:fldChar w:fldCharType="separate"/>
      </w:r>
      <w:r>
        <w:rPr>
          <w:noProof/>
        </w:rPr>
        <w:t>15</w:t>
      </w:r>
      <w:r>
        <w:rPr>
          <w:noProof/>
        </w:rPr>
        <w:fldChar w:fldCharType="end"/>
      </w:r>
    </w:p>
    <w:p w14:paraId="777CA1D1" w14:textId="7BF816E4"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Group management</w:t>
      </w:r>
      <w:r>
        <w:rPr>
          <w:noProof/>
        </w:rPr>
        <w:tab/>
      </w:r>
      <w:r>
        <w:rPr>
          <w:noProof/>
        </w:rPr>
        <w:fldChar w:fldCharType="begin"/>
      </w:r>
      <w:r>
        <w:rPr>
          <w:noProof/>
        </w:rPr>
        <w:instrText xml:space="preserve"> PAGEREF _Toc155044184 \h </w:instrText>
      </w:r>
      <w:r>
        <w:rPr>
          <w:noProof/>
        </w:rPr>
      </w:r>
      <w:r>
        <w:rPr>
          <w:noProof/>
        </w:rPr>
        <w:fldChar w:fldCharType="separate"/>
      </w:r>
      <w:r>
        <w:rPr>
          <w:noProof/>
        </w:rPr>
        <w:t>15</w:t>
      </w:r>
      <w:r>
        <w:rPr>
          <w:noProof/>
        </w:rPr>
        <w:fldChar w:fldCharType="end"/>
      </w:r>
    </w:p>
    <w:p w14:paraId="0358D128" w14:textId="49E6807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_Toc155044185 \h </w:instrText>
      </w:r>
      <w:r>
        <w:rPr>
          <w:noProof/>
        </w:rPr>
      </w:r>
      <w:r>
        <w:rPr>
          <w:noProof/>
        </w:rPr>
        <w:fldChar w:fldCharType="separate"/>
      </w:r>
      <w:r>
        <w:rPr>
          <w:noProof/>
        </w:rPr>
        <w:t>15</w:t>
      </w:r>
      <w:r>
        <w:rPr>
          <w:noProof/>
        </w:rPr>
        <w:fldChar w:fldCharType="end"/>
      </w:r>
    </w:p>
    <w:p w14:paraId="015C9353" w14:textId="640E446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_Toc155044186 \h </w:instrText>
      </w:r>
      <w:r>
        <w:rPr>
          <w:noProof/>
        </w:rPr>
      </w:r>
      <w:r>
        <w:rPr>
          <w:noProof/>
        </w:rPr>
        <w:fldChar w:fldCharType="separate"/>
      </w:r>
      <w:r>
        <w:rPr>
          <w:noProof/>
        </w:rPr>
        <w:t>16</w:t>
      </w:r>
      <w:r>
        <w:rPr>
          <w:noProof/>
        </w:rPr>
        <w:fldChar w:fldCharType="end"/>
      </w:r>
    </w:p>
    <w:p w14:paraId="578C7592" w14:textId="77899561"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_Toc155044187 \h </w:instrText>
      </w:r>
      <w:r>
        <w:rPr>
          <w:noProof/>
        </w:rPr>
      </w:r>
      <w:r>
        <w:rPr>
          <w:noProof/>
        </w:rPr>
        <w:fldChar w:fldCharType="separate"/>
      </w:r>
      <w:r>
        <w:rPr>
          <w:noProof/>
        </w:rPr>
        <w:t>16</w:t>
      </w:r>
      <w:r>
        <w:rPr>
          <w:noProof/>
        </w:rPr>
        <w:fldChar w:fldCharType="end"/>
      </w:r>
    </w:p>
    <w:p w14:paraId="42875881" w14:textId="68757B0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_Toc155044188 \h </w:instrText>
      </w:r>
      <w:r>
        <w:rPr>
          <w:noProof/>
        </w:rPr>
      </w:r>
      <w:r>
        <w:rPr>
          <w:noProof/>
        </w:rPr>
        <w:fldChar w:fldCharType="separate"/>
      </w:r>
      <w:r>
        <w:rPr>
          <w:noProof/>
        </w:rPr>
        <w:t>16</w:t>
      </w:r>
      <w:r>
        <w:rPr>
          <w:noProof/>
        </w:rPr>
        <w:fldChar w:fldCharType="end"/>
      </w:r>
    </w:p>
    <w:p w14:paraId="5D5B1278" w14:textId="17C3ECB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_Toc155044189 \h </w:instrText>
      </w:r>
      <w:r>
        <w:rPr>
          <w:noProof/>
        </w:rPr>
      </w:r>
      <w:r>
        <w:rPr>
          <w:noProof/>
        </w:rPr>
        <w:fldChar w:fldCharType="separate"/>
      </w:r>
      <w:r>
        <w:rPr>
          <w:noProof/>
        </w:rPr>
        <w:t>16</w:t>
      </w:r>
      <w:r>
        <w:rPr>
          <w:noProof/>
        </w:rPr>
        <w:fldChar w:fldCharType="end"/>
      </w:r>
    </w:p>
    <w:p w14:paraId="09E07BFC" w14:textId="7C632912"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Key management</w:t>
      </w:r>
      <w:r>
        <w:rPr>
          <w:noProof/>
        </w:rPr>
        <w:tab/>
      </w:r>
      <w:r>
        <w:rPr>
          <w:noProof/>
        </w:rPr>
        <w:fldChar w:fldCharType="begin"/>
      </w:r>
      <w:r>
        <w:rPr>
          <w:noProof/>
        </w:rPr>
        <w:instrText xml:space="preserve"> PAGEREF _Toc155044190 \h </w:instrText>
      </w:r>
      <w:r>
        <w:rPr>
          <w:noProof/>
        </w:rPr>
      </w:r>
      <w:r>
        <w:rPr>
          <w:noProof/>
        </w:rPr>
        <w:fldChar w:fldCharType="separate"/>
      </w:r>
      <w:r>
        <w:rPr>
          <w:noProof/>
        </w:rPr>
        <w:t>16</w:t>
      </w:r>
      <w:r>
        <w:rPr>
          <w:noProof/>
        </w:rPr>
        <w:fldChar w:fldCharType="end"/>
      </w:r>
    </w:p>
    <w:p w14:paraId="040125BA" w14:textId="08AF519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_Toc155044191 \h </w:instrText>
      </w:r>
      <w:r>
        <w:rPr>
          <w:noProof/>
        </w:rPr>
      </w:r>
      <w:r>
        <w:rPr>
          <w:noProof/>
        </w:rPr>
        <w:fldChar w:fldCharType="separate"/>
      </w:r>
      <w:r>
        <w:rPr>
          <w:noProof/>
        </w:rPr>
        <w:t>16</w:t>
      </w:r>
      <w:r>
        <w:rPr>
          <w:noProof/>
        </w:rPr>
        <w:fldChar w:fldCharType="end"/>
      </w:r>
    </w:p>
    <w:p w14:paraId="3B11065F" w14:textId="66410F05"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_Toc155044192 \h </w:instrText>
      </w:r>
      <w:r>
        <w:rPr>
          <w:noProof/>
        </w:rPr>
      </w:r>
      <w:r>
        <w:rPr>
          <w:noProof/>
        </w:rPr>
        <w:fldChar w:fldCharType="separate"/>
      </w:r>
      <w:r>
        <w:rPr>
          <w:noProof/>
        </w:rPr>
        <w:t>16</w:t>
      </w:r>
      <w:r>
        <w:rPr>
          <w:noProof/>
        </w:rPr>
        <w:fldChar w:fldCharType="end"/>
      </w:r>
    </w:p>
    <w:p w14:paraId="172E2E06" w14:textId="3DD812B2"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_Toc155044193 \h </w:instrText>
      </w:r>
      <w:r>
        <w:rPr>
          <w:noProof/>
        </w:rPr>
      </w:r>
      <w:r>
        <w:rPr>
          <w:noProof/>
        </w:rPr>
        <w:fldChar w:fldCharType="separate"/>
      </w:r>
      <w:r>
        <w:rPr>
          <w:noProof/>
        </w:rPr>
        <w:t>16</w:t>
      </w:r>
      <w:r>
        <w:rPr>
          <w:noProof/>
        </w:rPr>
        <w:fldChar w:fldCharType="end"/>
      </w:r>
    </w:p>
    <w:p w14:paraId="61A868E8" w14:textId="307C418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_Toc155044194 \h </w:instrText>
      </w:r>
      <w:r>
        <w:rPr>
          <w:noProof/>
        </w:rPr>
      </w:r>
      <w:r>
        <w:rPr>
          <w:noProof/>
        </w:rPr>
        <w:fldChar w:fldCharType="separate"/>
      </w:r>
      <w:r>
        <w:rPr>
          <w:noProof/>
        </w:rPr>
        <w:t>16</w:t>
      </w:r>
      <w:r>
        <w:rPr>
          <w:noProof/>
        </w:rPr>
        <w:fldChar w:fldCharType="end"/>
      </w:r>
    </w:p>
    <w:p w14:paraId="14CD6620" w14:textId="2406102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_Toc155044195 \h </w:instrText>
      </w:r>
      <w:r>
        <w:rPr>
          <w:noProof/>
        </w:rPr>
      </w:r>
      <w:r>
        <w:rPr>
          <w:noProof/>
        </w:rPr>
        <w:fldChar w:fldCharType="separate"/>
      </w:r>
      <w:r>
        <w:rPr>
          <w:noProof/>
        </w:rPr>
        <w:t>16</w:t>
      </w:r>
      <w:r>
        <w:rPr>
          <w:noProof/>
        </w:rPr>
        <w:fldChar w:fldCharType="end"/>
      </w:r>
    </w:p>
    <w:p w14:paraId="26D384EF" w14:textId="03762F86"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_Toc155044196 \h </w:instrText>
      </w:r>
      <w:r>
        <w:rPr>
          <w:noProof/>
        </w:rPr>
      </w:r>
      <w:r>
        <w:rPr>
          <w:noProof/>
        </w:rPr>
        <w:fldChar w:fldCharType="separate"/>
      </w:r>
      <w:r>
        <w:rPr>
          <w:noProof/>
        </w:rPr>
        <w:t>16</w:t>
      </w:r>
      <w:r>
        <w:rPr>
          <w:noProof/>
        </w:rPr>
        <w:fldChar w:fldCharType="end"/>
      </w:r>
    </w:p>
    <w:p w14:paraId="1B9F9E37" w14:textId="48D35BB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_Toc155044197 \h </w:instrText>
      </w:r>
      <w:r>
        <w:rPr>
          <w:noProof/>
        </w:rPr>
      </w:r>
      <w:r>
        <w:rPr>
          <w:noProof/>
        </w:rPr>
        <w:fldChar w:fldCharType="separate"/>
      </w:r>
      <w:r>
        <w:rPr>
          <w:noProof/>
        </w:rPr>
        <w:t>16</w:t>
      </w:r>
      <w:r>
        <w:rPr>
          <w:noProof/>
        </w:rPr>
        <w:fldChar w:fldCharType="end"/>
      </w:r>
    </w:p>
    <w:p w14:paraId="55857234" w14:textId="0EB9A55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_Toc155044198 \h </w:instrText>
      </w:r>
      <w:r>
        <w:rPr>
          <w:noProof/>
        </w:rPr>
      </w:r>
      <w:r>
        <w:rPr>
          <w:noProof/>
        </w:rPr>
        <w:fldChar w:fldCharType="separate"/>
      </w:r>
      <w:r>
        <w:rPr>
          <w:noProof/>
        </w:rPr>
        <w:t>17</w:t>
      </w:r>
      <w:r>
        <w:rPr>
          <w:noProof/>
        </w:rPr>
        <w:fldChar w:fldCharType="end"/>
      </w:r>
    </w:p>
    <w:p w14:paraId="7B7B2701" w14:textId="288A5E53"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_Toc155044199 \h </w:instrText>
      </w:r>
      <w:r>
        <w:rPr>
          <w:noProof/>
        </w:rPr>
      </w:r>
      <w:r>
        <w:rPr>
          <w:noProof/>
        </w:rPr>
        <w:fldChar w:fldCharType="separate"/>
      </w:r>
      <w:r>
        <w:rPr>
          <w:noProof/>
        </w:rPr>
        <w:t>17</w:t>
      </w:r>
      <w:r>
        <w:rPr>
          <w:noProof/>
        </w:rPr>
        <w:fldChar w:fldCharType="end"/>
      </w:r>
    </w:p>
    <w:p w14:paraId="3E9443B4" w14:textId="17DC59BE"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_Toc155044200 \h </w:instrText>
      </w:r>
      <w:r>
        <w:rPr>
          <w:noProof/>
        </w:rPr>
      </w:r>
      <w:r>
        <w:rPr>
          <w:noProof/>
        </w:rPr>
        <w:fldChar w:fldCharType="separate"/>
      </w:r>
      <w:r>
        <w:rPr>
          <w:noProof/>
        </w:rPr>
        <w:t>18</w:t>
      </w:r>
      <w:r>
        <w:rPr>
          <w:noProof/>
        </w:rPr>
        <w:fldChar w:fldCharType="end"/>
      </w:r>
    </w:p>
    <w:p w14:paraId="58F6316C" w14:textId="650A1F9A"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_Toc155044201 \h </w:instrText>
      </w:r>
      <w:r>
        <w:rPr>
          <w:noProof/>
        </w:rPr>
      </w:r>
      <w:r>
        <w:rPr>
          <w:noProof/>
        </w:rPr>
        <w:fldChar w:fldCharType="separate"/>
      </w:r>
      <w:r>
        <w:rPr>
          <w:noProof/>
        </w:rPr>
        <w:t>18</w:t>
      </w:r>
      <w:r>
        <w:rPr>
          <w:noProof/>
        </w:rPr>
        <w:fldChar w:fldCharType="end"/>
      </w:r>
    </w:p>
    <w:p w14:paraId="77D2DEB0" w14:textId="69E73C2D"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_Toc155044202 \h </w:instrText>
      </w:r>
      <w:r>
        <w:rPr>
          <w:noProof/>
        </w:rPr>
      </w:r>
      <w:r>
        <w:rPr>
          <w:noProof/>
        </w:rPr>
        <w:fldChar w:fldCharType="separate"/>
      </w:r>
      <w:r>
        <w:rPr>
          <w:noProof/>
        </w:rPr>
        <w:t>18</w:t>
      </w:r>
      <w:r>
        <w:rPr>
          <w:noProof/>
        </w:rPr>
        <w:fldChar w:fldCharType="end"/>
      </w:r>
    </w:p>
    <w:p w14:paraId="6FB5F9B3" w14:textId="54CA77F2"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_Toc155044203 \h </w:instrText>
      </w:r>
      <w:r>
        <w:rPr>
          <w:noProof/>
        </w:rPr>
      </w:r>
      <w:r>
        <w:rPr>
          <w:noProof/>
        </w:rPr>
        <w:fldChar w:fldCharType="separate"/>
      </w:r>
      <w:r>
        <w:rPr>
          <w:noProof/>
        </w:rPr>
        <w:t>21</w:t>
      </w:r>
      <w:r>
        <w:rPr>
          <w:noProof/>
        </w:rPr>
        <w:fldChar w:fldCharType="end"/>
      </w:r>
    </w:p>
    <w:p w14:paraId="33393A4B" w14:textId="75578D22"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_Toc155044204 \h </w:instrText>
      </w:r>
      <w:r>
        <w:rPr>
          <w:noProof/>
        </w:rPr>
      </w:r>
      <w:r>
        <w:rPr>
          <w:noProof/>
        </w:rPr>
        <w:fldChar w:fldCharType="separate"/>
      </w:r>
      <w:r>
        <w:rPr>
          <w:noProof/>
        </w:rPr>
        <w:t>22</w:t>
      </w:r>
      <w:r>
        <w:rPr>
          <w:noProof/>
        </w:rPr>
        <w:fldChar w:fldCharType="end"/>
      </w:r>
    </w:p>
    <w:p w14:paraId="357E293C" w14:textId="3A05A0A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_Toc155044205 \h </w:instrText>
      </w:r>
      <w:r>
        <w:rPr>
          <w:noProof/>
        </w:rPr>
      </w:r>
      <w:r>
        <w:rPr>
          <w:noProof/>
        </w:rPr>
        <w:fldChar w:fldCharType="separate"/>
      </w:r>
      <w:r>
        <w:rPr>
          <w:noProof/>
        </w:rPr>
        <w:t>22</w:t>
      </w:r>
      <w:r>
        <w:rPr>
          <w:noProof/>
        </w:rPr>
        <w:fldChar w:fldCharType="end"/>
      </w:r>
    </w:p>
    <w:p w14:paraId="4400C268" w14:textId="587763A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_Toc155044206 \h </w:instrText>
      </w:r>
      <w:r>
        <w:rPr>
          <w:noProof/>
        </w:rPr>
      </w:r>
      <w:r>
        <w:rPr>
          <w:noProof/>
        </w:rPr>
        <w:fldChar w:fldCharType="separate"/>
      </w:r>
      <w:r>
        <w:rPr>
          <w:noProof/>
        </w:rPr>
        <w:t>22</w:t>
      </w:r>
      <w:r>
        <w:rPr>
          <w:noProof/>
        </w:rPr>
        <w:fldChar w:fldCharType="end"/>
      </w:r>
    </w:p>
    <w:p w14:paraId="6C2EE0ED" w14:textId="100F489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_Toc155044207 \h </w:instrText>
      </w:r>
      <w:r>
        <w:rPr>
          <w:noProof/>
        </w:rPr>
      </w:r>
      <w:r>
        <w:rPr>
          <w:noProof/>
        </w:rPr>
        <w:fldChar w:fldCharType="separate"/>
      </w:r>
      <w:r>
        <w:rPr>
          <w:noProof/>
        </w:rPr>
        <w:t>22</w:t>
      </w:r>
      <w:r>
        <w:rPr>
          <w:noProof/>
        </w:rPr>
        <w:fldChar w:fldCharType="end"/>
      </w:r>
    </w:p>
    <w:p w14:paraId="5D77D96F" w14:textId="7CF81E3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VAL client</w:t>
      </w:r>
      <w:r>
        <w:rPr>
          <w:noProof/>
        </w:rPr>
        <w:tab/>
      </w:r>
      <w:r>
        <w:rPr>
          <w:noProof/>
        </w:rPr>
        <w:fldChar w:fldCharType="begin"/>
      </w:r>
      <w:r>
        <w:rPr>
          <w:noProof/>
        </w:rPr>
        <w:instrText xml:space="preserve"> PAGEREF _Toc155044208 \h </w:instrText>
      </w:r>
      <w:r>
        <w:rPr>
          <w:noProof/>
        </w:rPr>
      </w:r>
      <w:r>
        <w:rPr>
          <w:noProof/>
        </w:rPr>
        <w:fldChar w:fldCharType="separate"/>
      </w:r>
      <w:r>
        <w:rPr>
          <w:noProof/>
        </w:rPr>
        <w:t>22</w:t>
      </w:r>
      <w:r>
        <w:rPr>
          <w:noProof/>
        </w:rPr>
        <w:fldChar w:fldCharType="end"/>
      </w:r>
    </w:p>
    <w:p w14:paraId="59DD628C" w14:textId="1DFB6B1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VAL server</w:t>
      </w:r>
      <w:r>
        <w:rPr>
          <w:noProof/>
        </w:rPr>
        <w:tab/>
      </w:r>
      <w:r>
        <w:rPr>
          <w:noProof/>
        </w:rPr>
        <w:fldChar w:fldCharType="begin"/>
      </w:r>
      <w:r>
        <w:rPr>
          <w:noProof/>
        </w:rPr>
        <w:instrText xml:space="preserve"> PAGEREF _Toc155044209 \h </w:instrText>
      </w:r>
      <w:r>
        <w:rPr>
          <w:noProof/>
        </w:rPr>
      </w:r>
      <w:r>
        <w:rPr>
          <w:noProof/>
        </w:rPr>
        <w:fldChar w:fldCharType="separate"/>
      </w:r>
      <w:r>
        <w:rPr>
          <w:noProof/>
        </w:rPr>
        <w:t>22</w:t>
      </w:r>
      <w:r>
        <w:rPr>
          <w:noProof/>
        </w:rPr>
        <w:fldChar w:fldCharType="end"/>
      </w:r>
    </w:p>
    <w:p w14:paraId="1D1A6BEE" w14:textId="64F7E8A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Pr>
          <w:noProof/>
        </w:rPr>
        <w:t>SEAL client</w:t>
      </w:r>
      <w:r>
        <w:rPr>
          <w:noProof/>
        </w:rPr>
        <w:tab/>
      </w:r>
      <w:r>
        <w:rPr>
          <w:noProof/>
        </w:rPr>
        <w:fldChar w:fldCharType="begin"/>
      </w:r>
      <w:r>
        <w:rPr>
          <w:noProof/>
        </w:rPr>
        <w:instrText xml:space="preserve"> PAGEREF _Toc155044210 \h </w:instrText>
      </w:r>
      <w:r>
        <w:rPr>
          <w:noProof/>
        </w:rPr>
      </w:r>
      <w:r>
        <w:rPr>
          <w:noProof/>
        </w:rPr>
        <w:fldChar w:fldCharType="separate"/>
      </w:r>
      <w:r>
        <w:rPr>
          <w:noProof/>
        </w:rPr>
        <w:t>22</w:t>
      </w:r>
      <w:r>
        <w:rPr>
          <w:noProof/>
        </w:rPr>
        <w:fldChar w:fldCharType="end"/>
      </w:r>
    </w:p>
    <w:p w14:paraId="19AB3F7D" w14:textId="6280F61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SEAL server</w:t>
      </w:r>
      <w:r>
        <w:rPr>
          <w:noProof/>
        </w:rPr>
        <w:tab/>
      </w:r>
      <w:r>
        <w:rPr>
          <w:noProof/>
        </w:rPr>
        <w:fldChar w:fldCharType="begin"/>
      </w:r>
      <w:r>
        <w:rPr>
          <w:noProof/>
        </w:rPr>
        <w:instrText xml:space="preserve"> PAGEREF _Toc155044211 \h </w:instrText>
      </w:r>
      <w:r>
        <w:rPr>
          <w:noProof/>
        </w:rPr>
      </w:r>
      <w:r>
        <w:rPr>
          <w:noProof/>
        </w:rPr>
        <w:fldChar w:fldCharType="separate"/>
      </w:r>
      <w:r>
        <w:rPr>
          <w:noProof/>
        </w:rPr>
        <w:t>22</w:t>
      </w:r>
      <w:r>
        <w:rPr>
          <w:noProof/>
        </w:rPr>
        <w:fldChar w:fldCharType="end"/>
      </w:r>
    </w:p>
    <w:p w14:paraId="59AF5076" w14:textId="0DB1D89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6.4.2.6</w:t>
      </w:r>
      <w:r>
        <w:rPr>
          <w:rFonts w:asciiTheme="minorHAnsi" w:eastAsiaTheme="minorEastAsia" w:hAnsiTheme="minorHAnsi" w:cstheme="minorBidi"/>
          <w:noProof/>
          <w:kern w:val="2"/>
          <w:sz w:val="22"/>
          <w:szCs w:val="22"/>
          <w:lang w:eastAsia="en-GB"/>
          <w14:ligatures w14:val="standardContextual"/>
        </w:rPr>
        <w:tab/>
      </w:r>
      <w:r>
        <w:rPr>
          <w:noProof/>
        </w:rPr>
        <w:t>VAL user database</w:t>
      </w:r>
      <w:r>
        <w:rPr>
          <w:noProof/>
        </w:rPr>
        <w:tab/>
      </w:r>
      <w:r>
        <w:rPr>
          <w:noProof/>
        </w:rPr>
        <w:fldChar w:fldCharType="begin"/>
      </w:r>
      <w:r>
        <w:rPr>
          <w:noProof/>
        </w:rPr>
        <w:instrText xml:space="preserve"> PAGEREF _Toc155044212 \h </w:instrText>
      </w:r>
      <w:r>
        <w:rPr>
          <w:noProof/>
        </w:rPr>
      </w:r>
      <w:r>
        <w:rPr>
          <w:noProof/>
        </w:rPr>
        <w:fldChar w:fldCharType="separate"/>
      </w:r>
      <w:r>
        <w:rPr>
          <w:noProof/>
        </w:rPr>
        <w:t>22</w:t>
      </w:r>
      <w:r>
        <w:rPr>
          <w:noProof/>
        </w:rPr>
        <w:fldChar w:fldCharType="end"/>
      </w:r>
    </w:p>
    <w:p w14:paraId="35AEA598" w14:textId="44B1815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_Toc155044213 \h </w:instrText>
      </w:r>
      <w:r>
        <w:rPr>
          <w:noProof/>
        </w:rPr>
      </w:r>
      <w:r>
        <w:rPr>
          <w:noProof/>
        </w:rPr>
        <w:fldChar w:fldCharType="separate"/>
      </w:r>
      <w:r>
        <w:rPr>
          <w:noProof/>
        </w:rPr>
        <w:t>23</w:t>
      </w:r>
      <w:r>
        <w:rPr>
          <w:noProof/>
        </w:rPr>
        <w:fldChar w:fldCharType="end"/>
      </w:r>
    </w:p>
    <w:p w14:paraId="0813932F" w14:textId="2691EA9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_Toc155044214 \h </w:instrText>
      </w:r>
      <w:r>
        <w:rPr>
          <w:noProof/>
        </w:rPr>
      </w:r>
      <w:r>
        <w:rPr>
          <w:noProof/>
        </w:rPr>
        <w:fldChar w:fldCharType="separate"/>
      </w:r>
      <w:r>
        <w:rPr>
          <w:noProof/>
        </w:rPr>
        <w:t>23</w:t>
      </w:r>
      <w:r>
        <w:rPr>
          <w:noProof/>
        </w:rPr>
        <w:fldChar w:fldCharType="end"/>
      </w:r>
    </w:p>
    <w:p w14:paraId="7202392E" w14:textId="27FFFC5F"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_Toc155044215 \h </w:instrText>
      </w:r>
      <w:r>
        <w:rPr>
          <w:noProof/>
        </w:rPr>
      </w:r>
      <w:r>
        <w:rPr>
          <w:noProof/>
        </w:rPr>
        <w:fldChar w:fldCharType="separate"/>
      </w:r>
      <w:r>
        <w:rPr>
          <w:noProof/>
        </w:rPr>
        <w:t>23</w:t>
      </w:r>
      <w:r>
        <w:rPr>
          <w:noProof/>
        </w:rPr>
        <w:fldChar w:fldCharType="end"/>
      </w:r>
    </w:p>
    <w:p w14:paraId="5A588203" w14:textId="0E33F0A7"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_Toc155044216 \h </w:instrText>
      </w:r>
      <w:r>
        <w:rPr>
          <w:noProof/>
        </w:rPr>
      </w:r>
      <w:r>
        <w:rPr>
          <w:noProof/>
        </w:rPr>
        <w:fldChar w:fldCharType="separate"/>
      </w:r>
      <w:r>
        <w:rPr>
          <w:noProof/>
        </w:rPr>
        <w:t>23</w:t>
      </w:r>
      <w:r>
        <w:rPr>
          <w:noProof/>
        </w:rPr>
        <w:fldChar w:fldCharType="end"/>
      </w:r>
    </w:p>
    <w:p w14:paraId="108080F0" w14:textId="5F931594"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_Toc155044217 \h </w:instrText>
      </w:r>
      <w:r>
        <w:rPr>
          <w:noProof/>
        </w:rPr>
      </w:r>
      <w:r>
        <w:rPr>
          <w:noProof/>
        </w:rPr>
        <w:fldChar w:fldCharType="separate"/>
      </w:r>
      <w:r>
        <w:rPr>
          <w:noProof/>
        </w:rPr>
        <w:t>23</w:t>
      </w:r>
      <w:r>
        <w:rPr>
          <w:noProof/>
        </w:rPr>
        <w:fldChar w:fldCharType="end"/>
      </w:r>
    </w:p>
    <w:p w14:paraId="2CDF347B" w14:textId="14B29B3F"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6.4.3.1.3.1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_Toc155044218 \h </w:instrText>
      </w:r>
      <w:r>
        <w:rPr>
          <w:noProof/>
        </w:rPr>
      </w:r>
      <w:r>
        <w:rPr>
          <w:noProof/>
        </w:rPr>
        <w:fldChar w:fldCharType="separate"/>
      </w:r>
      <w:r>
        <w:rPr>
          <w:noProof/>
        </w:rPr>
        <w:t>23</w:t>
      </w:r>
      <w:r>
        <w:rPr>
          <w:noProof/>
        </w:rPr>
        <w:fldChar w:fldCharType="end"/>
      </w:r>
    </w:p>
    <w:p w14:paraId="09ED1C7E" w14:textId="5559A938"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6.4.3.1.3.2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_Toc155044219 \h </w:instrText>
      </w:r>
      <w:r>
        <w:rPr>
          <w:noProof/>
        </w:rPr>
      </w:r>
      <w:r>
        <w:rPr>
          <w:noProof/>
        </w:rPr>
        <w:fldChar w:fldCharType="separate"/>
      </w:r>
      <w:r>
        <w:rPr>
          <w:noProof/>
        </w:rPr>
        <w:t>23</w:t>
      </w:r>
      <w:r>
        <w:rPr>
          <w:noProof/>
        </w:rPr>
        <w:fldChar w:fldCharType="end"/>
      </w:r>
    </w:p>
    <w:p w14:paraId="686ABE06" w14:textId="68781382"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6.4.3.1.3.3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_Toc155044220 \h </w:instrText>
      </w:r>
      <w:r>
        <w:rPr>
          <w:noProof/>
        </w:rPr>
      </w:r>
      <w:r>
        <w:rPr>
          <w:noProof/>
        </w:rPr>
        <w:fldChar w:fldCharType="separate"/>
      </w:r>
      <w:r>
        <w:rPr>
          <w:noProof/>
        </w:rPr>
        <w:t>23</w:t>
      </w:r>
      <w:r>
        <w:rPr>
          <w:noProof/>
        </w:rPr>
        <w:fldChar w:fldCharType="end"/>
      </w:r>
    </w:p>
    <w:p w14:paraId="6208EB7B" w14:textId="7A576E28"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_Toc155044221 \h </w:instrText>
      </w:r>
      <w:r>
        <w:rPr>
          <w:noProof/>
        </w:rPr>
      </w:r>
      <w:r>
        <w:rPr>
          <w:noProof/>
        </w:rPr>
        <w:fldChar w:fldCharType="separate"/>
      </w:r>
      <w:r>
        <w:rPr>
          <w:noProof/>
        </w:rPr>
        <w:t>24</w:t>
      </w:r>
      <w:r>
        <w:rPr>
          <w:noProof/>
        </w:rPr>
        <w:fldChar w:fldCharType="end"/>
      </w:r>
    </w:p>
    <w:p w14:paraId="0B3EBED4" w14:textId="1009F9ED"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_Toc155044222 \h </w:instrText>
      </w:r>
      <w:r>
        <w:rPr>
          <w:noProof/>
        </w:rPr>
      </w:r>
      <w:r>
        <w:rPr>
          <w:noProof/>
        </w:rPr>
        <w:fldChar w:fldCharType="separate"/>
      </w:r>
      <w:r>
        <w:rPr>
          <w:noProof/>
        </w:rPr>
        <w:t>24</w:t>
      </w:r>
      <w:r>
        <w:rPr>
          <w:noProof/>
        </w:rPr>
        <w:fldChar w:fldCharType="end"/>
      </w:r>
    </w:p>
    <w:p w14:paraId="012B8923" w14:textId="1A9DC1D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_Toc155044223 \h </w:instrText>
      </w:r>
      <w:r>
        <w:rPr>
          <w:noProof/>
        </w:rPr>
      </w:r>
      <w:r>
        <w:rPr>
          <w:noProof/>
        </w:rPr>
        <w:fldChar w:fldCharType="separate"/>
      </w:r>
      <w:r>
        <w:rPr>
          <w:noProof/>
        </w:rPr>
        <w:t>24</w:t>
      </w:r>
      <w:r>
        <w:rPr>
          <w:noProof/>
        </w:rPr>
        <w:fldChar w:fldCharType="end"/>
      </w:r>
    </w:p>
    <w:p w14:paraId="7E38A714" w14:textId="1B0AFEB6"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_Toc155044224 \h </w:instrText>
      </w:r>
      <w:r>
        <w:rPr>
          <w:noProof/>
        </w:rPr>
      </w:r>
      <w:r>
        <w:rPr>
          <w:noProof/>
        </w:rPr>
        <w:fldChar w:fldCharType="separate"/>
      </w:r>
      <w:r>
        <w:rPr>
          <w:noProof/>
        </w:rPr>
        <w:t>24</w:t>
      </w:r>
      <w:r>
        <w:rPr>
          <w:noProof/>
        </w:rPr>
        <w:fldChar w:fldCharType="end"/>
      </w:r>
    </w:p>
    <w:p w14:paraId="5E6EA047" w14:textId="534D7901"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_Toc155044225 \h </w:instrText>
      </w:r>
      <w:r>
        <w:rPr>
          <w:noProof/>
        </w:rPr>
      </w:r>
      <w:r>
        <w:rPr>
          <w:noProof/>
        </w:rPr>
        <w:fldChar w:fldCharType="separate"/>
      </w:r>
      <w:r>
        <w:rPr>
          <w:noProof/>
        </w:rPr>
        <w:t>25</w:t>
      </w:r>
      <w:r>
        <w:rPr>
          <w:noProof/>
        </w:rPr>
        <w:fldChar w:fldCharType="end"/>
      </w:r>
    </w:p>
    <w:p w14:paraId="5507AC78" w14:textId="665A6E8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_Toc155044226 \h </w:instrText>
      </w:r>
      <w:r>
        <w:rPr>
          <w:noProof/>
        </w:rPr>
      </w:r>
      <w:r>
        <w:rPr>
          <w:noProof/>
        </w:rPr>
        <w:fldChar w:fldCharType="separate"/>
      </w:r>
      <w:r>
        <w:rPr>
          <w:noProof/>
        </w:rPr>
        <w:t>26</w:t>
      </w:r>
      <w:r>
        <w:rPr>
          <w:noProof/>
        </w:rPr>
        <w:fldChar w:fldCharType="end"/>
      </w:r>
    </w:p>
    <w:p w14:paraId="227047EB" w14:textId="6EF9B4BC"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_Toc155044227 \h </w:instrText>
      </w:r>
      <w:r>
        <w:rPr>
          <w:noProof/>
        </w:rPr>
      </w:r>
      <w:r>
        <w:rPr>
          <w:noProof/>
        </w:rPr>
        <w:fldChar w:fldCharType="separate"/>
      </w:r>
      <w:r>
        <w:rPr>
          <w:noProof/>
        </w:rPr>
        <w:t>26</w:t>
      </w:r>
      <w:r>
        <w:rPr>
          <w:noProof/>
        </w:rPr>
        <w:fldChar w:fldCharType="end"/>
      </w:r>
    </w:p>
    <w:p w14:paraId="4883D16C" w14:textId="48F897A4"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_Toc155044228 \h </w:instrText>
      </w:r>
      <w:r>
        <w:rPr>
          <w:noProof/>
        </w:rPr>
      </w:r>
      <w:r>
        <w:rPr>
          <w:noProof/>
        </w:rPr>
        <w:fldChar w:fldCharType="separate"/>
      </w:r>
      <w:r>
        <w:rPr>
          <w:noProof/>
        </w:rPr>
        <w:t>26</w:t>
      </w:r>
      <w:r>
        <w:rPr>
          <w:noProof/>
        </w:rPr>
        <w:fldChar w:fldCharType="end"/>
      </w:r>
    </w:p>
    <w:p w14:paraId="0405E7EA" w14:textId="21DE89AD"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_Toc155044229 \h </w:instrText>
      </w:r>
      <w:r>
        <w:rPr>
          <w:noProof/>
        </w:rPr>
      </w:r>
      <w:r>
        <w:rPr>
          <w:noProof/>
        </w:rPr>
        <w:fldChar w:fldCharType="separate"/>
      </w:r>
      <w:r>
        <w:rPr>
          <w:noProof/>
        </w:rPr>
        <w:t>26</w:t>
      </w:r>
      <w:r>
        <w:rPr>
          <w:noProof/>
        </w:rPr>
        <w:fldChar w:fldCharType="end"/>
      </w:r>
    </w:p>
    <w:p w14:paraId="719EC104" w14:textId="62C04625"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_Toc155044230 \h </w:instrText>
      </w:r>
      <w:r>
        <w:rPr>
          <w:noProof/>
        </w:rPr>
      </w:r>
      <w:r>
        <w:rPr>
          <w:noProof/>
        </w:rPr>
        <w:fldChar w:fldCharType="separate"/>
      </w:r>
      <w:r>
        <w:rPr>
          <w:noProof/>
        </w:rPr>
        <w:t>26</w:t>
      </w:r>
      <w:r>
        <w:rPr>
          <w:noProof/>
        </w:rPr>
        <w:fldChar w:fldCharType="end"/>
      </w:r>
    </w:p>
    <w:p w14:paraId="725F9B74" w14:textId="590DBEB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_Toc155044231 \h </w:instrText>
      </w:r>
      <w:r>
        <w:rPr>
          <w:noProof/>
        </w:rPr>
      </w:r>
      <w:r>
        <w:rPr>
          <w:noProof/>
        </w:rPr>
        <w:fldChar w:fldCharType="separate"/>
      </w:r>
      <w:r>
        <w:rPr>
          <w:noProof/>
        </w:rPr>
        <w:t>26</w:t>
      </w:r>
      <w:r>
        <w:rPr>
          <w:noProof/>
        </w:rPr>
        <w:fldChar w:fldCharType="end"/>
      </w:r>
    </w:p>
    <w:p w14:paraId="58DBABA6" w14:textId="735C4DD9"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_Toc155044232 \h </w:instrText>
      </w:r>
      <w:r>
        <w:rPr>
          <w:noProof/>
        </w:rPr>
      </w:r>
      <w:r>
        <w:rPr>
          <w:noProof/>
        </w:rPr>
        <w:fldChar w:fldCharType="separate"/>
      </w:r>
      <w:r>
        <w:rPr>
          <w:noProof/>
        </w:rPr>
        <w:t>26</w:t>
      </w:r>
      <w:r>
        <w:rPr>
          <w:noProof/>
        </w:rPr>
        <w:fldChar w:fldCharType="end"/>
      </w:r>
    </w:p>
    <w:p w14:paraId="7E54D88A" w14:textId="5DE39D7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_Toc155044233 \h </w:instrText>
      </w:r>
      <w:r>
        <w:rPr>
          <w:noProof/>
        </w:rPr>
      </w:r>
      <w:r>
        <w:rPr>
          <w:noProof/>
        </w:rPr>
        <w:fldChar w:fldCharType="separate"/>
      </w:r>
      <w:r>
        <w:rPr>
          <w:noProof/>
        </w:rPr>
        <w:t>26</w:t>
      </w:r>
      <w:r>
        <w:rPr>
          <w:noProof/>
        </w:rPr>
        <w:fldChar w:fldCharType="end"/>
      </w:r>
    </w:p>
    <w:p w14:paraId="18043327" w14:textId="7D2671F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VAL-UU</w:t>
      </w:r>
      <w:r>
        <w:rPr>
          <w:noProof/>
        </w:rPr>
        <w:tab/>
      </w:r>
      <w:r>
        <w:rPr>
          <w:noProof/>
        </w:rPr>
        <w:fldChar w:fldCharType="begin"/>
      </w:r>
      <w:r>
        <w:rPr>
          <w:noProof/>
        </w:rPr>
        <w:instrText xml:space="preserve"> PAGEREF _Toc155044234 \h </w:instrText>
      </w:r>
      <w:r>
        <w:rPr>
          <w:noProof/>
        </w:rPr>
      </w:r>
      <w:r>
        <w:rPr>
          <w:noProof/>
        </w:rPr>
        <w:fldChar w:fldCharType="separate"/>
      </w:r>
      <w:r>
        <w:rPr>
          <w:noProof/>
        </w:rPr>
        <w:t>26</w:t>
      </w:r>
      <w:r>
        <w:rPr>
          <w:noProof/>
        </w:rPr>
        <w:fldChar w:fldCharType="end"/>
      </w:r>
    </w:p>
    <w:p w14:paraId="742B0CF2" w14:textId="416F521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VAL-PC5</w:t>
      </w:r>
      <w:r>
        <w:rPr>
          <w:noProof/>
        </w:rPr>
        <w:tab/>
      </w:r>
      <w:r>
        <w:rPr>
          <w:noProof/>
        </w:rPr>
        <w:fldChar w:fldCharType="begin"/>
      </w:r>
      <w:r>
        <w:rPr>
          <w:noProof/>
        </w:rPr>
        <w:instrText xml:space="preserve"> PAGEREF _Toc155044235 \h </w:instrText>
      </w:r>
      <w:r>
        <w:rPr>
          <w:noProof/>
        </w:rPr>
      </w:r>
      <w:r>
        <w:rPr>
          <w:noProof/>
        </w:rPr>
        <w:fldChar w:fldCharType="separate"/>
      </w:r>
      <w:r>
        <w:rPr>
          <w:noProof/>
        </w:rPr>
        <w:t>27</w:t>
      </w:r>
      <w:r>
        <w:rPr>
          <w:noProof/>
        </w:rPr>
        <w:fldChar w:fldCharType="end"/>
      </w:r>
    </w:p>
    <w:p w14:paraId="329C9F71" w14:textId="73DDF91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SEAL-UU</w:t>
      </w:r>
      <w:r>
        <w:rPr>
          <w:noProof/>
        </w:rPr>
        <w:tab/>
      </w:r>
      <w:r>
        <w:rPr>
          <w:noProof/>
        </w:rPr>
        <w:fldChar w:fldCharType="begin"/>
      </w:r>
      <w:r>
        <w:rPr>
          <w:noProof/>
        </w:rPr>
        <w:instrText xml:space="preserve"> PAGEREF _Toc155044236 \h </w:instrText>
      </w:r>
      <w:r>
        <w:rPr>
          <w:noProof/>
        </w:rPr>
      </w:r>
      <w:r>
        <w:rPr>
          <w:noProof/>
        </w:rPr>
        <w:fldChar w:fldCharType="separate"/>
      </w:r>
      <w:r>
        <w:rPr>
          <w:noProof/>
        </w:rPr>
        <w:t>27</w:t>
      </w:r>
      <w:r>
        <w:rPr>
          <w:noProof/>
        </w:rPr>
        <w:fldChar w:fldCharType="end"/>
      </w:r>
    </w:p>
    <w:p w14:paraId="3D9D91E2" w14:textId="1F268AB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SEAL-PC5</w:t>
      </w:r>
      <w:r>
        <w:rPr>
          <w:noProof/>
        </w:rPr>
        <w:tab/>
      </w:r>
      <w:r>
        <w:rPr>
          <w:noProof/>
        </w:rPr>
        <w:fldChar w:fldCharType="begin"/>
      </w:r>
      <w:r>
        <w:rPr>
          <w:noProof/>
        </w:rPr>
        <w:instrText xml:space="preserve"> PAGEREF _Toc155044237 \h </w:instrText>
      </w:r>
      <w:r>
        <w:rPr>
          <w:noProof/>
        </w:rPr>
      </w:r>
      <w:r>
        <w:rPr>
          <w:noProof/>
        </w:rPr>
        <w:fldChar w:fldCharType="separate"/>
      </w:r>
      <w:r>
        <w:rPr>
          <w:noProof/>
        </w:rPr>
        <w:t>27</w:t>
      </w:r>
      <w:r>
        <w:rPr>
          <w:noProof/>
        </w:rPr>
        <w:fldChar w:fldCharType="end"/>
      </w:r>
    </w:p>
    <w:p w14:paraId="60F27127" w14:textId="1081FD3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6.5.2.6</w:t>
      </w:r>
      <w:r>
        <w:rPr>
          <w:rFonts w:asciiTheme="minorHAnsi" w:eastAsiaTheme="minorEastAsia" w:hAnsiTheme="minorHAnsi" w:cstheme="minorBidi"/>
          <w:noProof/>
          <w:kern w:val="2"/>
          <w:sz w:val="22"/>
          <w:szCs w:val="22"/>
          <w:lang w:eastAsia="en-GB"/>
          <w14:ligatures w14:val="standardContextual"/>
        </w:rPr>
        <w:tab/>
      </w:r>
      <w:r>
        <w:rPr>
          <w:noProof/>
        </w:rPr>
        <w:t>SEAL-C</w:t>
      </w:r>
      <w:r>
        <w:rPr>
          <w:noProof/>
        </w:rPr>
        <w:tab/>
      </w:r>
      <w:r>
        <w:rPr>
          <w:noProof/>
        </w:rPr>
        <w:fldChar w:fldCharType="begin"/>
      </w:r>
      <w:r>
        <w:rPr>
          <w:noProof/>
        </w:rPr>
        <w:instrText xml:space="preserve"> PAGEREF _Toc155044238 \h </w:instrText>
      </w:r>
      <w:r>
        <w:rPr>
          <w:noProof/>
        </w:rPr>
      </w:r>
      <w:r>
        <w:rPr>
          <w:noProof/>
        </w:rPr>
        <w:fldChar w:fldCharType="separate"/>
      </w:r>
      <w:r>
        <w:rPr>
          <w:noProof/>
        </w:rPr>
        <w:t>27</w:t>
      </w:r>
      <w:r>
        <w:rPr>
          <w:noProof/>
        </w:rPr>
        <w:fldChar w:fldCharType="end"/>
      </w:r>
    </w:p>
    <w:p w14:paraId="4FEBCE24" w14:textId="0FAC6C6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6.5.2.7</w:t>
      </w:r>
      <w:r>
        <w:rPr>
          <w:rFonts w:asciiTheme="minorHAnsi" w:eastAsiaTheme="minorEastAsia" w:hAnsiTheme="minorHAnsi" w:cstheme="minorBidi"/>
          <w:noProof/>
          <w:kern w:val="2"/>
          <w:sz w:val="22"/>
          <w:szCs w:val="22"/>
          <w:lang w:eastAsia="en-GB"/>
          <w14:ligatures w14:val="standardContextual"/>
        </w:rPr>
        <w:tab/>
      </w:r>
      <w:r>
        <w:rPr>
          <w:noProof/>
        </w:rPr>
        <w:t>SEAL-S</w:t>
      </w:r>
      <w:r>
        <w:rPr>
          <w:noProof/>
        </w:rPr>
        <w:tab/>
      </w:r>
      <w:r>
        <w:rPr>
          <w:noProof/>
        </w:rPr>
        <w:fldChar w:fldCharType="begin"/>
      </w:r>
      <w:r>
        <w:rPr>
          <w:noProof/>
        </w:rPr>
        <w:instrText xml:space="preserve"> PAGEREF _Toc155044239 \h </w:instrText>
      </w:r>
      <w:r>
        <w:rPr>
          <w:noProof/>
        </w:rPr>
      </w:r>
      <w:r>
        <w:rPr>
          <w:noProof/>
        </w:rPr>
        <w:fldChar w:fldCharType="separate"/>
      </w:r>
      <w:r>
        <w:rPr>
          <w:noProof/>
        </w:rPr>
        <w:t>27</w:t>
      </w:r>
      <w:r>
        <w:rPr>
          <w:noProof/>
        </w:rPr>
        <w:fldChar w:fldCharType="end"/>
      </w:r>
    </w:p>
    <w:p w14:paraId="24502747" w14:textId="39D836A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6.5.2.8</w:t>
      </w:r>
      <w:r>
        <w:rPr>
          <w:rFonts w:asciiTheme="minorHAnsi" w:eastAsiaTheme="minorEastAsia" w:hAnsiTheme="minorHAnsi" w:cstheme="minorBidi"/>
          <w:noProof/>
          <w:kern w:val="2"/>
          <w:sz w:val="22"/>
          <w:szCs w:val="22"/>
          <w:lang w:eastAsia="en-GB"/>
          <w14:ligatures w14:val="standardContextual"/>
        </w:rPr>
        <w:tab/>
      </w:r>
      <w:r>
        <w:rPr>
          <w:noProof/>
        </w:rPr>
        <w:t>SEAL-E</w:t>
      </w:r>
      <w:r>
        <w:rPr>
          <w:noProof/>
        </w:rPr>
        <w:tab/>
      </w:r>
      <w:r>
        <w:rPr>
          <w:noProof/>
        </w:rPr>
        <w:fldChar w:fldCharType="begin"/>
      </w:r>
      <w:r>
        <w:rPr>
          <w:noProof/>
        </w:rPr>
        <w:instrText xml:space="preserve"> PAGEREF _Toc155044240 \h </w:instrText>
      </w:r>
      <w:r>
        <w:rPr>
          <w:noProof/>
        </w:rPr>
      </w:r>
      <w:r>
        <w:rPr>
          <w:noProof/>
        </w:rPr>
        <w:fldChar w:fldCharType="separate"/>
      </w:r>
      <w:r>
        <w:rPr>
          <w:noProof/>
        </w:rPr>
        <w:t>27</w:t>
      </w:r>
      <w:r>
        <w:rPr>
          <w:noProof/>
        </w:rPr>
        <w:fldChar w:fldCharType="end"/>
      </w:r>
    </w:p>
    <w:p w14:paraId="31FF8D5C" w14:textId="6FA1609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6.5.2.9</w:t>
      </w:r>
      <w:r>
        <w:rPr>
          <w:rFonts w:asciiTheme="minorHAnsi" w:eastAsiaTheme="minorEastAsia" w:hAnsiTheme="minorHAnsi" w:cstheme="minorBidi"/>
          <w:noProof/>
          <w:kern w:val="2"/>
          <w:sz w:val="22"/>
          <w:szCs w:val="22"/>
          <w:lang w:eastAsia="en-GB"/>
          <w14:ligatures w14:val="standardContextual"/>
        </w:rPr>
        <w:tab/>
      </w:r>
      <w:r>
        <w:rPr>
          <w:noProof/>
        </w:rPr>
        <w:t>SEAL-X</w:t>
      </w:r>
      <w:r>
        <w:rPr>
          <w:noProof/>
        </w:rPr>
        <w:tab/>
      </w:r>
      <w:r>
        <w:rPr>
          <w:noProof/>
        </w:rPr>
        <w:fldChar w:fldCharType="begin"/>
      </w:r>
      <w:r>
        <w:rPr>
          <w:noProof/>
        </w:rPr>
        <w:instrText xml:space="preserve"> PAGEREF _Toc155044241 \h </w:instrText>
      </w:r>
      <w:r>
        <w:rPr>
          <w:noProof/>
        </w:rPr>
      </w:r>
      <w:r>
        <w:rPr>
          <w:noProof/>
        </w:rPr>
        <w:fldChar w:fldCharType="separate"/>
      </w:r>
      <w:r>
        <w:rPr>
          <w:noProof/>
        </w:rPr>
        <w:t>27</w:t>
      </w:r>
      <w:r>
        <w:rPr>
          <w:noProof/>
        </w:rPr>
        <w:fldChar w:fldCharType="end"/>
      </w:r>
    </w:p>
    <w:p w14:paraId="33DECF99" w14:textId="68DE9788"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_Toc155044242 \h </w:instrText>
      </w:r>
      <w:r>
        <w:rPr>
          <w:noProof/>
        </w:rPr>
      </w:r>
      <w:r>
        <w:rPr>
          <w:noProof/>
        </w:rPr>
        <w:fldChar w:fldCharType="separate"/>
      </w:r>
      <w:r>
        <w:rPr>
          <w:noProof/>
        </w:rPr>
        <w:t>27</w:t>
      </w:r>
      <w:r>
        <w:rPr>
          <w:noProof/>
        </w:rPr>
        <w:fldChar w:fldCharType="end"/>
      </w:r>
    </w:p>
    <w:p w14:paraId="05CEFDDF" w14:textId="44596902"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6.5.2.9.2</w:t>
      </w:r>
      <w:r>
        <w:rPr>
          <w:rFonts w:asciiTheme="minorHAnsi" w:eastAsiaTheme="minorEastAsia" w:hAnsiTheme="minorHAnsi" w:cstheme="minorBidi"/>
          <w:noProof/>
          <w:kern w:val="2"/>
          <w:sz w:val="22"/>
          <w:szCs w:val="22"/>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_Toc155044243 \h </w:instrText>
      </w:r>
      <w:r>
        <w:rPr>
          <w:noProof/>
        </w:rPr>
      </w:r>
      <w:r>
        <w:rPr>
          <w:noProof/>
        </w:rPr>
        <w:fldChar w:fldCharType="separate"/>
      </w:r>
      <w:r>
        <w:rPr>
          <w:noProof/>
        </w:rPr>
        <w:t>27</w:t>
      </w:r>
      <w:r>
        <w:rPr>
          <w:noProof/>
        </w:rPr>
        <w:fldChar w:fldCharType="end"/>
      </w:r>
    </w:p>
    <w:p w14:paraId="70EE0CF4" w14:textId="7F4EE1F3"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_Toc155044244 \h </w:instrText>
      </w:r>
      <w:r>
        <w:rPr>
          <w:noProof/>
        </w:rPr>
      </w:r>
      <w:r>
        <w:rPr>
          <w:noProof/>
        </w:rPr>
        <w:fldChar w:fldCharType="separate"/>
      </w:r>
      <w:r>
        <w:rPr>
          <w:noProof/>
        </w:rPr>
        <w:t>28</w:t>
      </w:r>
      <w:r>
        <w:rPr>
          <w:noProof/>
        </w:rPr>
        <w:fldChar w:fldCharType="end"/>
      </w:r>
    </w:p>
    <w:p w14:paraId="7773EEA3" w14:textId="3F21A66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6.5.2.10</w:t>
      </w:r>
      <w:r>
        <w:rPr>
          <w:rFonts w:asciiTheme="minorHAnsi" w:eastAsiaTheme="minorEastAsia" w:hAnsiTheme="minorHAnsi" w:cstheme="minorBidi"/>
          <w:noProof/>
          <w:kern w:val="2"/>
          <w:sz w:val="22"/>
          <w:szCs w:val="22"/>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_Toc155044245 \h </w:instrText>
      </w:r>
      <w:r>
        <w:rPr>
          <w:noProof/>
        </w:rPr>
      </w:r>
      <w:r>
        <w:rPr>
          <w:noProof/>
        </w:rPr>
        <w:fldChar w:fldCharType="separate"/>
      </w:r>
      <w:r>
        <w:rPr>
          <w:noProof/>
        </w:rPr>
        <w:t>28</w:t>
      </w:r>
      <w:r>
        <w:rPr>
          <w:noProof/>
        </w:rPr>
        <w:fldChar w:fldCharType="end"/>
      </w:r>
    </w:p>
    <w:p w14:paraId="3596E91D" w14:textId="3CFBDC7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_Toc155044246 \h </w:instrText>
      </w:r>
      <w:r>
        <w:rPr>
          <w:noProof/>
        </w:rPr>
      </w:r>
      <w:r>
        <w:rPr>
          <w:noProof/>
        </w:rPr>
        <w:fldChar w:fldCharType="separate"/>
      </w:r>
      <w:r>
        <w:rPr>
          <w:noProof/>
        </w:rPr>
        <w:t>28</w:t>
      </w:r>
      <w:r>
        <w:rPr>
          <w:noProof/>
        </w:rPr>
        <w:fldChar w:fldCharType="end"/>
      </w:r>
    </w:p>
    <w:p w14:paraId="7979C7C9" w14:textId="3EE66FD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_Toc155044247 \h </w:instrText>
      </w:r>
      <w:r>
        <w:rPr>
          <w:noProof/>
        </w:rPr>
      </w:r>
      <w:r>
        <w:rPr>
          <w:noProof/>
        </w:rPr>
        <w:fldChar w:fldCharType="separate"/>
      </w:r>
      <w:r>
        <w:rPr>
          <w:noProof/>
        </w:rPr>
        <w:t>28</w:t>
      </w:r>
      <w:r>
        <w:rPr>
          <w:noProof/>
        </w:rPr>
        <w:fldChar w:fldCharType="end"/>
      </w:r>
    </w:p>
    <w:p w14:paraId="4FF26A72" w14:textId="3C268B7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_Toc155044248 \h </w:instrText>
      </w:r>
      <w:r>
        <w:rPr>
          <w:noProof/>
        </w:rPr>
      </w:r>
      <w:r>
        <w:rPr>
          <w:noProof/>
        </w:rPr>
        <w:fldChar w:fldCharType="separate"/>
      </w:r>
      <w:r>
        <w:rPr>
          <w:noProof/>
        </w:rPr>
        <w:t>28</w:t>
      </w:r>
      <w:r>
        <w:rPr>
          <w:noProof/>
        </w:rPr>
        <w:fldChar w:fldCharType="end"/>
      </w:r>
    </w:p>
    <w:p w14:paraId="21EA7E25" w14:textId="3D7326E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_Toc155044249 \h </w:instrText>
      </w:r>
      <w:r>
        <w:rPr>
          <w:noProof/>
        </w:rPr>
      </w:r>
      <w:r>
        <w:rPr>
          <w:noProof/>
        </w:rPr>
        <w:fldChar w:fldCharType="separate"/>
      </w:r>
      <w:r>
        <w:rPr>
          <w:noProof/>
        </w:rPr>
        <w:t>28</w:t>
      </w:r>
      <w:r>
        <w:rPr>
          <w:noProof/>
        </w:rPr>
        <w:fldChar w:fldCharType="end"/>
      </w:r>
    </w:p>
    <w:p w14:paraId="3BF6060B" w14:textId="4256187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_Toc155044250 \h </w:instrText>
      </w:r>
      <w:r>
        <w:rPr>
          <w:noProof/>
        </w:rPr>
      </w:r>
      <w:r>
        <w:rPr>
          <w:noProof/>
        </w:rPr>
        <w:fldChar w:fldCharType="separate"/>
      </w:r>
      <w:r>
        <w:rPr>
          <w:noProof/>
        </w:rPr>
        <w:t>29</w:t>
      </w:r>
      <w:r>
        <w:rPr>
          <w:noProof/>
        </w:rPr>
        <w:fldChar w:fldCharType="end"/>
      </w:r>
    </w:p>
    <w:p w14:paraId="68529B1A" w14:textId="246EDBE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_Toc155044251 \h </w:instrText>
      </w:r>
      <w:r>
        <w:rPr>
          <w:noProof/>
        </w:rPr>
      </w:r>
      <w:r>
        <w:rPr>
          <w:noProof/>
        </w:rPr>
        <w:fldChar w:fldCharType="separate"/>
      </w:r>
      <w:r>
        <w:rPr>
          <w:noProof/>
        </w:rPr>
        <w:t>29</w:t>
      </w:r>
      <w:r>
        <w:rPr>
          <w:noProof/>
        </w:rPr>
        <w:fldChar w:fldCharType="end"/>
      </w:r>
    </w:p>
    <w:p w14:paraId="44151CBF" w14:textId="156010B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_Toc155044252 \h </w:instrText>
      </w:r>
      <w:r>
        <w:rPr>
          <w:noProof/>
        </w:rPr>
      </w:r>
      <w:r>
        <w:rPr>
          <w:noProof/>
        </w:rPr>
        <w:fldChar w:fldCharType="separate"/>
      </w:r>
      <w:r>
        <w:rPr>
          <w:noProof/>
        </w:rPr>
        <w:t>29</w:t>
      </w:r>
      <w:r>
        <w:rPr>
          <w:noProof/>
        </w:rPr>
        <w:fldChar w:fldCharType="end"/>
      </w:r>
    </w:p>
    <w:p w14:paraId="78FC9F3A" w14:textId="62B0021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_Toc155044253 \h </w:instrText>
      </w:r>
      <w:r>
        <w:rPr>
          <w:noProof/>
        </w:rPr>
      </w:r>
      <w:r>
        <w:rPr>
          <w:noProof/>
        </w:rPr>
        <w:fldChar w:fldCharType="separate"/>
      </w:r>
      <w:r>
        <w:rPr>
          <w:noProof/>
        </w:rPr>
        <w:t>29</w:t>
      </w:r>
      <w:r>
        <w:rPr>
          <w:noProof/>
        </w:rPr>
        <w:fldChar w:fldCharType="end"/>
      </w:r>
    </w:p>
    <w:p w14:paraId="0E757E17" w14:textId="444DE6E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_Toc155044254 \h </w:instrText>
      </w:r>
      <w:r>
        <w:rPr>
          <w:noProof/>
        </w:rPr>
      </w:r>
      <w:r>
        <w:rPr>
          <w:noProof/>
        </w:rPr>
        <w:fldChar w:fldCharType="separate"/>
      </w:r>
      <w:r>
        <w:rPr>
          <w:noProof/>
        </w:rPr>
        <w:t>29</w:t>
      </w:r>
      <w:r>
        <w:rPr>
          <w:noProof/>
        </w:rPr>
        <w:fldChar w:fldCharType="end"/>
      </w:r>
    </w:p>
    <w:p w14:paraId="4C73024F" w14:textId="38E9651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6.5.3.9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_Toc155044255 \h </w:instrText>
      </w:r>
      <w:r>
        <w:rPr>
          <w:noProof/>
        </w:rPr>
      </w:r>
      <w:r>
        <w:rPr>
          <w:noProof/>
        </w:rPr>
        <w:fldChar w:fldCharType="separate"/>
      </w:r>
      <w:r>
        <w:rPr>
          <w:noProof/>
        </w:rPr>
        <w:t>29</w:t>
      </w:r>
      <w:r>
        <w:rPr>
          <w:noProof/>
        </w:rPr>
        <w:fldChar w:fldCharType="end"/>
      </w:r>
    </w:p>
    <w:p w14:paraId="732C7540" w14:textId="6918EA31"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_Toc155044256 \h </w:instrText>
      </w:r>
      <w:r>
        <w:rPr>
          <w:noProof/>
        </w:rPr>
      </w:r>
      <w:r>
        <w:rPr>
          <w:noProof/>
        </w:rPr>
        <w:fldChar w:fldCharType="separate"/>
      </w:r>
      <w:r>
        <w:rPr>
          <w:noProof/>
        </w:rPr>
        <w:t>30</w:t>
      </w:r>
      <w:r>
        <w:rPr>
          <w:noProof/>
        </w:rPr>
        <w:fldChar w:fldCharType="end"/>
      </w:r>
    </w:p>
    <w:p w14:paraId="0B9B0F51" w14:textId="7B088AE5"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User identity (User ID)</w:t>
      </w:r>
      <w:r>
        <w:rPr>
          <w:noProof/>
        </w:rPr>
        <w:tab/>
      </w:r>
      <w:r>
        <w:rPr>
          <w:noProof/>
        </w:rPr>
        <w:fldChar w:fldCharType="begin"/>
      </w:r>
      <w:r>
        <w:rPr>
          <w:noProof/>
        </w:rPr>
        <w:instrText xml:space="preserve"> PAGEREF _Toc155044257 \h </w:instrText>
      </w:r>
      <w:r>
        <w:rPr>
          <w:noProof/>
        </w:rPr>
      </w:r>
      <w:r>
        <w:rPr>
          <w:noProof/>
        </w:rPr>
        <w:fldChar w:fldCharType="separate"/>
      </w:r>
      <w:r>
        <w:rPr>
          <w:noProof/>
        </w:rPr>
        <w:t>30</w:t>
      </w:r>
      <w:r>
        <w:rPr>
          <w:noProof/>
        </w:rPr>
        <w:fldChar w:fldCharType="end"/>
      </w:r>
    </w:p>
    <w:p w14:paraId="56A73BAA" w14:textId="765CDB91"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sidRPr="00753126">
        <w:rPr>
          <w:noProof/>
          <w:lang w:val="sv-SE"/>
        </w:rPr>
        <w:t>7.2</w:t>
      </w:r>
      <w:r>
        <w:rPr>
          <w:rFonts w:asciiTheme="minorHAnsi" w:eastAsiaTheme="minorEastAsia" w:hAnsiTheme="minorHAnsi" w:cstheme="minorBidi"/>
          <w:noProof/>
          <w:kern w:val="2"/>
          <w:sz w:val="22"/>
          <w:szCs w:val="22"/>
          <w:lang w:eastAsia="en-GB"/>
          <w14:ligatures w14:val="standardContextual"/>
        </w:rPr>
        <w:tab/>
      </w:r>
      <w:r w:rsidRPr="00753126">
        <w:rPr>
          <w:noProof/>
          <w:lang w:val="sv-SE"/>
        </w:rPr>
        <w:t>VAL user identity (VAL user ID)</w:t>
      </w:r>
      <w:r>
        <w:rPr>
          <w:noProof/>
        </w:rPr>
        <w:tab/>
      </w:r>
      <w:r>
        <w:rPr>
          <w:noProof/>
        </w:rPr>
        <w:fldChar w:fldCharType="begin"/>
      </w:r>
      <w:r>
        <w:rPr>
          <w:noProof/>
        </w:rPr>
        <w:instrText xml:space="preserve"> PAGEREF _Toc155044258 \h </w:instrText>
      </w:r>
      <w:r>
        <w:rPr>
          <w:noProof/>
        </w:rPr>
      </w:r>
      <w:r>
        <w:rPr>
          <w:noProof/>
        </w:rPr>
        <w:fldChar w:fldCharType="separate"/>
      </w:r>
      <w:r>
        <w:rPr>
          <w:noProof/>
        </w:rPr>
        <w:t>30</w:t>
      </w:r>
      <w:r>
        <w:rPr>
          <w:noProof/>
        </w:rPr>
        <w:fldChar w:fldCharType="end"/>
      </w:r>
    </w:p>
    <w:p w14:paraId="68A8CD29" w14:textId="43769009"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sidRPr="00753126">
        <w:rPr>
          <w:noProof/>
          <w:lang w:val="sv-SE"/>
        </w:rPr>
        <w:t>7.3</w:t>
      </w:r>
      <w:r>
        <w:rPr>
          <w:rFonts w:asciiTheme="minorHAnsi" w:eastAsiaTheme="minorEastAsia" w:hAnsiTheme="minorHAnsi" w:cstheme="minorBidi"/>
          <w:noProof/>
          <w:kern w:val="2"/>
          <w:sz w:val="22"/>
          <w:szCs w:val="22"/>
          <w:lang w:eastAsia="en-GB"/>
          <w14:ligatures w14:val="standardContextual"/>
        </w:rPr>
        <w:tab/>
      </w:r>
      <w:r w:rsidRPr="00753126">
        <w:rPr>
          <w:noProof/>
          <w:lang w:val="sv-SE"/>
        </w:rPr>
        <w:t>VAL UE identity (VAL UE ID)</w:t>
      </w:r>
      <w:r>
        <w:rPr>
          <w:noProof/>
        </w:rPr>
        <w:tab/>
      </w:r>
      <w:r>
        <w:rPr>
          <w:noProof/>
        </w:rPr>
        <w:fldChar w:fldCharType="begin"/>
      </w:r>
      <w:r>
        <w:rPr>
          <w:noProof/>
        </w:rPr>
        <w:instrText xml:space="preserve"> PAGEREF _Toc155044259 \h </w:instrText>
      </w:r>
      <w:r>
        <w:rPr>
          <w:noProof/>
        </w:rPr>
      </w:r>
      <w:r>
        <w:rPr>
          <w:noProof/>
        </w:rPr>
        <w:fldChar w:fldCharType="separate"/>
      </w:r>
      <w:r>
        <w:rPr>
          <w:noProof/>
        </w:rPr>
        <w:t>30</w:t>
      </w:r>
      <w:r>
        <w:rPr>
          <w:noProof/>
        </w:rPr>
        <w:fldChar w:fldCharType="end"/>
      </w:r>
    </w:p>
    <w:p w14:paraId="2ED38705" w14:textId="5D936828"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 xml:space="preserve">VAL </w:t>
      </w:r>
      <w:r w:rsidRPr="00753126">
        <w:rPr>
          <w:noProof/>
          <w:lang w:val="en-150"/>
        </w:rPr>
        <w:t xml:space="preserve">service </w:t>
      </w:r>
      <w:r w:rsidRPr="00753126">
        <w:rPr>
          <w:noProof/>
          <w:lang w:val="en-US"/>
        </w:rPr>
        <w:t>identity (</w:t>
      </w:r>
      <w:r w:rsidRPr="00753126">
        <w:rPr>
          <w:noProof/>
          <w:lang w:val="en-IN"/>
        </w:rPr>
        <w:t>VAL</w:t>
      </w:r>
      <w:r w:rsidRPr="00753126">
        <w:rPr>
          <w:noProof/>
          <w:lang w:val="en-US"/>
        </w:rPr>
        <w:t xml:space="preserve"> </w:t>
      </w:r>
      <w:r w:rsidRPr="00753126">
        <w:rPr>
          <w:noProof/>
          <w:lang w:val="en-150"/>
        </w:rPr>
        <w:t xml:space="preserve">service </w:t>
      </w:r>
      <w:r w:rsidRPr="00753126">
        <w:rPr>
          <w:noProof/>
          <w:lang w:val="en-US"/>
        </w:rPr>
        <w:t>ID)</w:t>
      </w:r>
      <w:r>
        <w:rPr>
          <w:noProof/>
        </w:rPr>
        <w:tab/>
      </w:r>
      <w:r>
        <w:rPr>
          <w:noProof/>
        </w:rPr>
        <w:fldChar w:fldCharType="begin"/>
      </w:r>
      <w:r>
        <w:rPr>
          <w:noProof/>
        </w:rPr>
        <w:instrText xml:space="preserve"> PAGEREF _Toc155044260 \h </w:instrText>
      </w:r>
      <w:r>
        <w:rPr>
          <w:noProof/>
        </w:rPr>
      </w:r>
      <w:r>
        <w:rPr>
          <w:noProof/>
        </w:rPr>
        <w:fldChar w:fldCharType="separate"/>
      </w:r>
      <w:r>
        <w:rPr>
          <w:noProof/>
        </w:rPr>
        <w:t>30</w:t>
      </w:r>
      <w:r>
        <w:rPr>
          <w:noProof/>
        </w:rPr>
        <w:fldChar w:fldCharType="end"/>
      </w:r>
    </w:p>
    <w:p w14:paraId="03EF9E97" w14:textId="4115D26F"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VAL group identity (VAL group ID)</w:t>
      </w:r>
      <w:r>
        <w:rPr>
          <w:noProof/>
        </w:rPr>
        <w:tab/>
      </w:r>
      <w:r>
        <w:rPr>
          <w:noProof/>
        </w:rPr>
        <w:fldChar w:fldCharType="begin"/>
      </w:r>
      <w:r>
        <w:rPr>
          <w:noProof/>
        </w:rPr>
        <w:instrText xml:space="preserve"> PAGEREF _Toc155044261 \h </w:instrText>
      </w:r>
      <w:r>
        <w:rPr>
          <w:noProof/>
        </w:rPr>
      </w:r>
      <w:r>
        <w:rPr>
          <w:noProof/>
        </w:rPr>
        <w:fldChar w:fldCharType="separate"/>
      </w:r>
      <w:r>
        <w:rPr>
          <w:noProof/>
        </w:rPr>
        <w:t>30</w:t>
      </w:r>
      <w:r>
        <w:rPr>
          <w:noProof/>
        </w:rPr>
        <w:fldChar w:fldCharType="end"/>
      </w:r>
    </w:p>
    <w:p w14:paraId="1AA3BD2E" w14:textId="45E27F96"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sidRPr="00753126">
        <w:rPr>
          <w:noProof/>
          <w:lang w:val="sv-SE"/>
        </w:rPr>
        <w:t>7.6</w:t>
      </w:r>
      <w:r>
        <w:rPr>
          <w:rFonts w:asciiTheme="minorHAnsi" w:eastAsiaTheme="minorEastAsia" w:hAnsiTheme="minorHAnsi" w:cstheme="minorBidi"/>
          <w:noProof/>
          <w:kern w:val="2"/>
          <w:sz w:val="22"/>
          <w:szCs w:val="22"/>
          <w:lang w:eastAsia="en-GB"/>
          <w14:ligatures w14:val="standardContextual"/>
        </w:rPr>
        <w:tab/>
      </w:r>
      <w:r w:rsidRPr="00753126">
        <w:rPr>
          <w:noProof/>
          <w:lang w:val="sv-SE"/>
        </w:rPr>
        <w:t>VAL system identity (VAL system ID)</w:t>
      </w:r>
      <w:r>
        <w:rPr>
          <w:noProof/>
        </w:rPr>
        <w:tab/>
      </w:r>
      <w:r>
        <w:rPr>
          <w:noProof/>
        </w:rPr>
        <w:fldChar w:fldCharType="begin"/>
      </w:r>
      <w:r>
        <w:rPr>
          <w:noProof/>
        </w:rPr>
        <w:instrText xml:space="preserve"> PAGEREF _Toc155044262 \h </w:instrText>
      </w:r>
      <w:r>
        <w:rPr>
          <w:noProof/>
        </w:rPr>
      </w:r>
      <w:r>
        <w:rPr>
          <w:noProof/>
        </w:rPr>
        <w:fldChar w:fldCharType="separate"/>
      </w:r>
      <w:r>
        <w:rPr>
          <w:noProof/>
        </w:rPr>
        <w:t>30</w:t>
      </w:r>
      <w:r>
        <w:rPr>
          <w:noProof/>
        </w:rPr>
        <w:fldChar w:fldCharType="end"/>
      </w:r>
    </w:p>
    <w:p w14:paraId="169D5BA4" w14:textId="536072C3"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_Toc155044263 \h </w:instrText>
      </w:r>
      <w:r>
        <w:rPr>
          <w:noProof/>
        </w:rPr>
      </w:r>
      <w:r>
        <w:rPr>
          <w:noProof/>
        </w:rPr>
        <w:fldChar w:fldCharType="separate"/>
      </w:r>
      <w:r>
        <w:rPr>
          <w:noProof/>
        </w:rPr>
        <w:t>31</w:t>
      </w:r>
      <w:r>
        <w:rPr>
          <w:noProof/>
        </w:rPr>
        <w:fldChar w:fldCharType="end"/>
      </w:r>
    </w:p>
    <w:p w14:paraId="2DD15275" w14:textId="46907A24"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sidRPr="00753126">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753126">
        <w:rPr>
          <w:rFonts w:eastAsia="SimSun"/>
          <w:noProof/>
          <w:lang w:eastAsia="zh-CN"/>
        </w:rPr>
        <w:t>General</w:t>
      </w:r>
      <w:r>
        <w:rPr>
          <w:noProof/>
        </w:rPr>
        <w:tab/>
      </w:r>
      <w:r>
        <w:rPr>
          <w:noProof/>
        </w:rPr>
        <w:fldChar w:fldCharType="begin"/>
      </w:r>
      <w:r>
        <w:rPr>
          <w:noProof/>
        </w:rPr>
        <w:instrText xml:space="preserve"> PAGEREF _Toc155044264 \h </w:instrText>
      </w:r>
      <w:r>
        <w:rPr>
          <w:noProof/>
        </w:rPr>
      </w:r>
      <w:r>
        <w:rPr>
          <w:noProof/>
        </w:rPr>
        <w:fldChar w:fldCharType="separate"/>
      </w:r>
      <w:r>
        <w:rPr>
          <w:noProof/>
        </w:rPr>
        <w:t>31</w:t>
      </w:r>
      <w:r>
        <w:rPr>
          <w:noProof/>
        </w:rPr>
        <w:fldChar w:fldCharType="end"/>
      </w:r>
    </w:p>
    <w:p w14:paraId="52552EF7" w14:textId="0D158E86"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sidRPr="00753126">
        <w:rPr>
          <w:rFonts w:eastAsia="SimSun"/>
          <w:noProof/>
          <w:lang w:eastAsia="zh-CN"/>
        </w:rPr>
        <w:t>8.2</w:t>
      </w:r>
      <w:r>
        <w:rPr>
          <w:rFonts w:asciiTheme="minorHAnsi" w:eastAsiaTheme="minorEastAsia" w:hAnsiTheme="minorHAnsi" w:cstheme="minorBidi"/>
          <w:noProof/>
          <w:kern w:val="2"/>
          <w:sz w:val="22"/>
          <w:szCs w:val="22"/>
          <w:lang w:eastAsia="en-GB"/>
          <w14:ligatures w14:val="standardContextual"/>
        </w:rPr>
        <w:tab/>
      </w:r>
      <w:r w:rsidRPr="00753126">
        <w:rPr>
          <w:rFonts w:eastAsia="SimSun"/>
          <w:noProof/>
          <w:lang w:eastAsia="zh-CN"/>
        </w:rPr>
        <w:t>Deployment of SEAL server(s)</w:t>
      </w:r>
      <w:r>
        <w:rPr>
          <w:noProof/>
        </w:rPr>
        <w:tab/>
      </w:r>
      <w:r>
        <w:rPr>
          <w:noProof/>
        </w:rPr>
        <w:fldChar w:fldCharType="begin"/>
      </w:r>
      <w:r>
        <w:rPr>
          <w:noProof/>
        </w:rPr>
        <w:instrText xml:space="preserve"> PAGEREF _Toc155044265 \h </w:instrText>
      </w:r>
      <w:r>
        <w:rPr>
          <w:noProof/>
        </w:rPr>
      </w:r>
      <w:r>
        <w:rPr>
          <w:noProof/>
        </w:rPr>
        <w:fldChar w:fldCharType="separate"/>
      </w:r>
      <w:r>
        <w:rPr>
          <w:noProof/>
        </w:rPr>
        <w:t>31</w:t>
      </w:r>
      <w:r>
        <w:rPr>
          <w:noProof/>
        </w:rPr>
        <w:fldChar w:fldCharType="end"/>
      </w:r>
    </w:p>
    <w:p w14:paraId="28F7991E" w14:textId="7B4EF7D9"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_Toc155044266 \h </w:instrText>
      </w:r>
      <w:r>
        <w:rPr>
          <w:noProof/>
        </w:rPr>
      </w:r>
      <w:r>
        <w:rPr>
          <w:noProof/>
        </w:rPr>
        <w:fldChar w:fldCharType="separate"/>
      </w:r>
      <w:r>
        <w:rPr>
          <w:noProof/>
        </w:rPr>
        <w:t>31</w:t>
      </w:r>
      <w:r>
        <w:rPr>
          <w:noProof/>
        </w:rPr>
        <w:fldChar w:fldCharType="end"/>
      </w:r>
    </w:p>
    <w:p w14:paraId="3DB9D024" w14:textId="0E6C6B7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_Toc155044267 \h </w:instrText>
      </w:r>
      <w:r>
        <w:rPr>
          <w:noProof/>
        </w:rPr>
      </w:r>
      <w:r>
        <w:rPr>
          <w:noProof/>
        </w:rPr>
        <w:fldChar w:fldCharType="separate"/>
      </w:r>
      <w:r>
        <w:rPr>
          <w:noProof/>
        </w:rPr>
        <w:t>33</w:t>
      </w:r>
      <w:r>
        <w:rPr>
          <w:noProof/>
        </w:rPr>
        <w:fldChar w:fldCharType="end"/>
      </w:r>
    </w:p>
    <w:p w14:paraId="1C72D06B" w14:textId="6CC16AF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_Toc155044268 \h </w:instrText>
      </w:r>
      <w:r>
        <w:rPr>
          <w:noProof/>
        </w:rPr>
      </w:r>
      <w:r>
        <w:rPr>
          <w:noProof/>
        </w:rPr>
        <w:fldChar w:fldCharType="separate"/>
      </w:r>
      <w:r>
        <w:rPr>
          <w:noProof/>
        </w:rPr>
        <w:t>34</w:t>
      </w:r>
      <w:r>
        <w:rPr>
          <w:noProof/>
        </w:rPr>
        <w:fldChar w:fldCharType="end"/>
      </w:r>
    </w:p>
    <w:p w14:paraId="7BB25C74" w14:textId="3CA2839A"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_Toc155044269 \h </w:instrText>
      </w:r>
      <w:r>
        <w:rPr>
          <w:noProof/>
        </w:rPr>
      </w:r>
      <w:r>
        <w:rPr>
          <w:noProof/>
        </w:rPr>
        <w:fldChar w:fldCharType="separate"/>
      </w:r>
      <w:r>
        <w:rPr>
          <w:noProof/>
        </w:rPr>
        <w:t>35</w:t>
      </w:r>
      <w:r>
        <w:rPr>
          <w:noProof/>
        </w:rPr>
        <w:fldChar w:fldCharType="end"/>
      </w:r>
    </w:p>
    <w:p w14:paraId="0491C834" w14:textId="3FB897C8"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_Toc155044270 \h </w:instrText>
      </w:r>
      <w:r>
        <w:rPr>
          <w:noProof/>
        </w:rPr>
      </w:r>
      <w:r>
        <w:rPr>
          <w:noProof/>
        </w:rPr>
        <w:fldChar w:fldCharType="separate"/>
      </w:r>
      <w:r>
        <w:rPr>
          <w:noProof/>
        </w:rPr>
        <w:t>35</w:t>
      </w:r>
      <w:r>
        <w:rPr>
          <w:noProof/>
        </w:rPr>
        <w:fldChar w:fldCharType="end"/>
      </w:r>
    </w:p>
    <w:p w14:paraId="67BA2251" w14:textId="1F9C2803"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_Toc155044271 \h </w:instrText>
      </w:r>
      <w:r>
        <w:rPr>
          <w:noProof/>
        </w:rPr>
      </w:r>
      <w:r>
        <w:rPr>
          <w:noProof/>
        </w:rPr>
        <w:fldChar w:fldCharType="separate"/>
      </w:r>
      <w:r>
        <w:rPr>
          <w:noProof/>
        </w:rPr>
        <w:t>35</w:t>
      </w:r>
      <w:r>
        <w:rPr>
          <w:noProof/>
        </w:rPr>
        <w:fldChar w:fldCharType="end"/>
      </w:r>
    </w:p>
    <w:p w14:paraId="6AC37CCD" w14:textId="416D71CC"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_Toc155044272 \h </w:instrText>
      </w:r>
      <w:r>
        <w:rPr>
          <w:noProof/>
        </w:rPr>
      </w:r>
      <w:r>
        <w:rPr>
          <w:noProof/>
        </w:rPr>
        <w:fldChar w:fldCharType="separate"/>
      </w:r>
      <w:r>
        <w:rPr>
          <w:noProof/>
        </w:rPr>
        <w:t>35</w:t>
      </w:r>
      <w:r>
        <w:rPr>
          <w:noProof/>
        </w:rPr>
        <w:fldChar w:fldCharType="end"/>
      </w:r>
    </w:p>
    <w:p w14:paraId="6897BC95" w14:textId="6BCD5DEC"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_Toc155044273 \h </w:instrText>
      </w:r>
      <w:r>
        <w:rPr>
          <w:noProof/>
        </w:rPr>
      </w:r>
      <w:r>
        <w:rPr>
          <w:noProof/>
        </w:rPr>
        <w:fldChar w:fldCharType="separate"/>
      </w:r>
      <w:r>
        <w:rPr>
          <w:noProof/>
        </w:rPr>
        <w:t>35</w:t>
      </w:r>
      <w:r>
        <w:rPr>
          <w:noProof/>
        </w:rPr>
        <w:fldChar w:fldCharType="end"/>
      </w:r>
    </w:p>
    <w:p w14:paraId="202A807D" w14:textId="2A3BE274"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_Toc155044274 \h </w:instrText>
      </w:r>
      <w:r>
        <w:rPr>
          <w:noProof/>
        </w:rPr>
      </w:r>
      <w:r>
        <w:rPr>
          <w:noProof/>
        </w:rPr>
        <w:fldChar w:fldCharType="separate"/>
      </w:r>
      <w:r>
        <w:rPr>
          <w:noProof/>
        </w:rPr>
        <w:t>36</w:t>
      </w:r>
      <w:r>
        <w:rPr>
          <w:noProof/>
        </w:rPr>
        <w:fldChar w:fldCharType="end"/>
      </w:r>
    </w:p>
    <w:p w14:paraId="19900584" w14:textId="2F3F595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_Toc155044275 \h </w:instrText>
      </w:r>
      <w:r>
        <w:rPr>
          <w:noProof/>
        </w:rPr>
      </w:r>
      <w:r>
        <w:rPr>
          <w:noProof/>
        </w:rPr>
        <w:fldChar w:fldCharType="separate"/>
      </w:r>
      <w:r>
        <w:rPr>
          <w:noProof/>
        </w:rPr>
        <w:t>36</w:t>
      </w:r>
      <w:r>
        <w:rPr>
          <w:noProof/>
        </w:rPr>
        <w:fldChar w:fldCharType="end"/>
      </w:r>
    </w:p>
    <w:p w14:paraId="45306515" w14:textId="62341DF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_Toc155044276 \h </w:instrText>
      </w:r>
      <w:r>
        <w:rPr>
          <w:noProof/>
        </w:rPr>
      </w:r>
      <w:r>
        <w:rPr>
          <w:noProof/>
        </w:rPr>
        <w:fldChar w:fldCharType="separate"/>
      </w:r>
      <w:r>
        <w:rPr>
          <w:noProof/>
        </w:rPr>
        <w:t>36</w:t>
      </w:r>
      <w:r>
        <w:rPr>
          <w:noProof/>
        </w:rPr>
        <w:fldChar w:fldCharType="end"/>
      </w:r>
    </w:p>
    <w:p w14:paraId="6CA29F15" w14:textId="7249F11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_Toc155044277 \h </w:instrText>
      </w:r>
      <w:r>
        <w:rPr>
          <w:noProof/>
        </w:rPr>
      </w:r>
      <w:r>
        <w:rPr>
          <w:noProof/>
        </w:rPr>
        <w:fldChar w:fldCharType="separate"/>
      </w:r>
      <w:r>
        <w:rPr>
          <w:noProof/>
        </w:rPr>
        <w:t>37</w:t>
      </w:r>
      <w:r>
        <w:rPr>
          <w:noProof/>
        </w:rPr>
        <w:fldChar w:fldCharType="end"/>
      </w:r>
    </w:p>
    <w:p w14:paraId="35BDDB45" w14:textId="3046515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Pr>
          <w:noProof/>
        </w:rPr>
        <w:t>Location management server</w:t>
      </w:r>
      <w:r>
        <w:rPr>
          <w:noProof/>
        </w:rPr>
        <w:tab/>
      </w:r>
      <w:r>
        <w:rPr>
          <w:noProof/>
        </w:rPr>
        <w:fldChar w:fldCharType="begin"/>
      </w:r>
      <w:r>
        <w:rPr>
          <w:noProof/>
        </w:rPr>
        <w:instrText xml:space="preserve"> PAGEREF _Toc155044278 \h </w:instrText>
      </w:r>
      <w:r>
        <w:rPr>
          <w:noProof/>
        </w:rPr>
      </w:r>
      <w:r>
        <w:rPr>
          <w:noProof/>
        </w:rPr>
        <w:fldChar w:fldCharType="separate"/>
      </w:r>
      <w:r>
        <w:rPr>
          <w:noProof/>
        </w:rPr>
        <w:t>37</w:t>
      </w:r>
      <w:r>
        <w:rPr>
          <w:noProof/>
        </w:rPr>
        <w:fldChar w:fldCharType="end"/>
      </w:r>
    </w:p>
    <w:p w14:paraId="4F91BC9C" w14:textId="38E91605"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_Toc155044279 \h </w:instrText>
      </w:r>
      <w:r>
        <w:rPr>
          <w:noProof/>
        </w:rPr>
      </w:r>
      <w:r>
        <w:rPr>
          <w:noProof/>
        </w:rPr>
        <w:fldChar w:fldCharType="separate"/>
      </w:r>
      <w:r>
        <w:rPr>
          <w:noProof/>
        </w:rPr>
        <w:t>37</w:t>
      </w:r>
      <w:r>
        <w:rPr>
          <w:noProof/>
        </w:rPr>
        <w:fldChar w:fldCharType="end"/>
      </w:r>
    </w:p>
    <w:p w14:paraId="24FD7EA5" w14:textId="092A7F0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_Toc155044280 \h </w:instrText>
      </w:r>
      <w:r>
        <w:rPr>
          <w:noProof/>
        </w:rPr>
      </w:r>
      <w:r>
        <w:rPr>
          <w:noProof/>
        </w:rPr>
        <w:fldChar w:fldCharType="separate"/>
      </w:r>
      <w:r>
        <w:rPr>
          <w:noProof/>
        </w:rPr>
        <w:t>37</w:t>
      </w:r>
      <w:r>
        <w:rPr>
          <w:noProof/>
        </w:rPr>
        <w:fldChar w:fldCharType="end"/>
      </w:r>
    </w:p>
    <w:p w14:paraId="2BF04ED8" w14:textId="0A8B03E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LM-UU</w:t>
      </w:r>
      <w:r>
        <w:rPr>
          <w:noProof/>
        </w:rPr>
        <w:tab/>
      </w:r>
      <w:r>
        <w:rPr>
          <w:noProof/>
        </w:rPr>
        <w:fldChar w:fldCharType="begin"/>
      </w:r>
      <w:r>
        <w:rPr>
          <w:noProof/>
        </w:rPr>
        <w:instrText xml:space="preserve"> PAGEREF _Toc155044281 \h </w:instrText>
      </w:r>
      <w:r>
        <w:rPr>
          <w:noProof/>
        </w:rPr>
      </w:r>
      <w:r>
        <w:rPr>
          <w:noProof/>
        </w:rPr>
        <w:fldChar w:fldCharType="separate"/>
      </w:r>
      <w:r>
        <w:rPr>
          <w:noProof/>
        </w:rPr>
        <w:t>37</w:t>
      </w:r>
      <w:r>
        <w:rPr>
          <w:noProof/>
        </w:rPr>
        <w:fldChar w:fldCharType="end"/>
      </w:r>
    </w:p>
    <w:p w14:paraId="3D0D7236" w14:textId="288313C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LM-PC5</w:t>
      </w:r>
      <w:r>
        <w:rPr>
          <w:noProof/>
        </w:rPr>
        <w:tab/>
      </w:r>
      <w:r>
        <w:rPr>
          <w:noProof/>
        </w:rPr>
        <w:fldChar w:fldCharType="begin"/>
      </w:r>
      <w:r>
        <w:rPr>
          <w:noProof/>
        </w:rPr>
        <w:instrText xml:space="preserve"> PAGEREF _Toc155044282 \h </w:instrText>
      </w:r>
      <w:r>
        <w:rPr>
          <w:noProof/>
        </w:rPr>
      </w:r>
      <w:r>
        <w:rPr>
          <w:noProof/>
        </w:rPr>
        <w:fldChar w:fldCharType="separate"/>
      </w:r>
      <w:r>
        <w:rPr>
          <w:noProof/>
        </w:rPr>
        <w:t>37</w:t>
      </w:r>
      <w:r>
        <w:rPr>
          <w:noProof/>
        </w:rPr>
        <w:fldChar w:fldCharType="end"/>
      </w:r>
    </w:p>
    <w:p w14:paraId="47E34EDE" w14:textId="5BB5587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LM-C</w:t>
      </w:r>
      <w:r>
        <w:rPr>
          <w:noProof/>
        </w:rPr>
        <w:tab/>
      </w:r>
      <w:r>
        <w:rPr>
          <w:noProof/>
        </w:rPr>
        <w:fldChar w:fldCharType="begin"/>
      </w:r>
      <w:r>
        <w:rPr>
          <w:noProof/>
        </w:rPr>
        <w:instrText xml:space="preserve"> PAGEREF _Toc155044283 \h </w:instrText>
      </w:r>
      <w:r>
        <w:rPr>
          <w:noProof/>
        </w:rPr>
      </w:r>
      <w:r>
        <w:rPr>
          <w:noProof/>
        </w:rPr>
        <w:fldChar w:fldCharType="separate"/>
      </w:r>
      <w:r>
        <w:rPr>
          <w:noProof/>
        </w:rPr>
        <w:t>37</w:t>
      </w:r>
      <w:r>
        <w:rPr>
          <w:noProof/>
        </w:rPr>
        <w:fldChar w:fldCharType="end"/>
      </w:r>
    </w:p>
    <w:p w14:paraId="76557EE6" w14:textId="0D1B9A2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9.2.5.5</w:t>
      </w:r>
      <w:r>
        <w:rPr>
          <w:rFonts w:asciiTheme="minorHAnsi" w:eastAsiaTheme="minorEastAsia" w:hAnsiTheme="minorHAnsi" w:cstheme="minorBidi"/>
          <w:noProof/>
          <w:kern w:val="2"/>
          <w:sz w:val="22"/>
          <w:szCs w:val="22"/>
          <w:lang w:eastAsia="en-GB"/>
          <w14:ligatures w14:val="standardContextual"/>
        </w:rPr>
        <w:tab/>
      </w:r>
      <w:r>
        <w:rPr>
          <w:noProof/>
        </w:rPr>
        <w:t>LM-S</w:t>
      </w:r>
      <w:r>
        <w:rPr>
          <w:noProof/>
        </w:rPr>
        <w:tab/>
      </w:r>
      <w:r>
        <w:rPr>
          <w:noProof/>
        </w:rPr>
        <w:fldChar w:fldCharType="begin"/>
      </w:r>
      <w:r>
        <w:rPr>
          <w:noProof/>
        </w:rPr>
        <w:instrText xml:space="preserve"> PAGEREF _Toc155044284 \h </w:instrText>
      </w:r>
      <w:r>
        <w:rPr>
          <w:noProof/>
        </w:rPr>
      </w:r>
      <w:r>
        <w:rPr>
          <w:noProof/>
        </w:rPr>
        <w:fldChar w:fldCharType="separate"/>
      </w:r>
      <w:r>
        <w:rPr>
          <w:noProof/>
        </w:rPr>
        <w:t>37</w:t>
      </w:r>
      <w:r>
        <w:rPr>
          <w:noProof/>
        </w:rPr>
        <w:fldChar w:fldCharType="end"/>
      </w:r>
    </w:p>
    <w:p w14:paraId="48F23F1B" w14:textId="157F168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9.2.5.6</w:t>
      </w:r>
      <w:r>
        <w:rPr>
          <w:rFonts w:asciiTheme="minorHAnsi" w:eastAsiaTheme="minorEastAsia" w:hAnsiTheme="minorHAnsi" w:cstheme="minorBidi"/>
          <w:noProof/>
          <w:kern w:val="2"/>
          <w:sz w:val="22"/>
          <w:szCs w:val="22"/>
          <w:lang w:eastAsia="en-GB"/>
          <w14:ligatures w14:val="standardContextual"/>
        </w:rPr>
        <w:tab/>
      </w:r>
      <w:r>
        <w:rPr>
          <w:noProof/>
        </w:rPr>
        <w:t>LM-E</w:t>
      </w:r>
      <w:r>
        <w:rPr>
          <w:noProof/>
        </w:rPr>
        <w:tab/>
      </w:r>
      <w:r>
        <w:rPr>
          <w:noProof/>
        </w:rPr>
        <w:fldChar w:fldCharType="begin"/>
      </w:r>
      <w:r>
        <w:rPr>
          <w:noProof/>
        </w:rPr>
        <w:instrText xml:space="preserve"> PAGEREF _Toc155044285 \h </w:instrText>
      </w:r>
      <w:r>
        <w:rPr>
          <w:noProof/>
        </w:rPr>
      </w:r>
      <w:r>
        <w:rPr>
          <w:noProof/>
        </w:rPr>
        <w:fldChar w:fldCharType="separate"/>
      </w:r>
      <w:r>
        <w:rPr>
          <w:noProof/>
        </w:rPr>
        <w:t>37</w:t>
      </w:r>
      <w:r>
        <w:rPr>
          <w:noProof/>
        </w:rPr>
        <w:fldChar w:fldCharType="end"/>
      </w:r>
    </w:p>
    <w:p w14:paraId="106BCAE6" w14:textId="258245D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9.2.5.7</w:t>
      </w:r>
      <w:r>
        <w:rPr>
          <w:rFonts w:asciiTheme="minorHAnsi" w:eastAsiaTheme="minorEastAsia" w:hAnsiTheme="minorHAnsi" w:cstheme="minorBidi"/>
          <w:noProof/>
          <w:kern w:val="2"/>
          <w:sz w:val="22"/>
          <w:szCs w:val="22"/>
          <w:lang w:eastAsia="en-GB"/>
          <w14:ligatures w14:val="standardContextual"/>
        </w:rPr>
        <w:tab/>
      </w:r>
      <w:r>
        <w:rPr>
          <w:noProof/>
        </w:rPr>
        <w:t>T8</w:t>
      </w:r>
      <w:r>
        <w:rPr>
          <w:noProof/>
        </w:rPr>
        <w:tab/>
      </w:r>
      <w:r>
        <w:rPr>
          <w:noProof/>
        </w:rPr>
        <w:fldChar w:fldCharType="begin"/>
      </w:r>
      <w:r>
        <w:rPr>
          <w:noProof/>
        </w:rPr>
        <w:instrText xml:space="preserve"> PAGEREF _Toc155044286 \h </w:instrText>
      </w:r>
      <w:r>
        <w:rPr>
          <w:noProof/>
        </w:rPr>
      </w:r>
      <w:r>
        <w:rPr>
          <w:noProof/>
        </w:rPr>
        <w:fldChar w:fldCharType="separate"/>
      </w:r>
      <w:r>
        <w:rPr>
          <w:noProof/>
        </w:rPr>
        <w:t>38</w:t>
      </w:r>
      <w:r>
        <w:rPr>
          <w:noProof/>
        </w:rPr>
        <w:fldChar w:fldCharType="end"/>
      </w:r>
    </w:p>
    <w:p w14:paraId="1253961A" w14:textId="651A3C25"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_Toc155044287 \h </w:instrText>
      </w:r>
      <w:r>
        <w:rPr>
          <w:noProof/>
        </w:rPr>
      </w:r>
      <w:r>
        <w:rPr>
          <w:noProof/>
        </w:rPr>
        <w:fldChar w:fldCharType="separate"/>
      </w:r>
      <w:r>
        <w:rPr>
          <w:noProof/>
        </w:rPr>
        <w:t>38</w:t>
      </w:r>
      <w:r>
        <w:rPr>
          <w:noProof/>
        </w:rPr>
        <w:fldChar w:fldCharType="end"/>
      </w:r>
    </w:p>
    <w:p w14:paraId="2BB20DEE" w14:textId="3A6E5BEC"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_Toc155044288 \h </w:instrText>
      </w:r>
      <w:r>
        <w:rPr>
          <w:noProof/>
        </w:rPr>
      </w:r>
      <w:r>
        <w:rPr>
          <w:noProof/>
        </w:rPr>
        <w:fldChar w:fldCharType="separate"/>
      </w:r>
      <w:r>
        <w:rPr>
          <w:noProof/>
        </w:rPr>
        <w:t>38</w:t>
      </w:r>
      <w:r>
        <w:rPr>
          <w:noProof/>
        </w:rPr>
        <w:fldChar w:fldCharType="end"/>
      </w:r>
    </w:p>
    <w:p w14:paraId="68CD3CEC" w14:textId="03652BD4"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_Toc155044289 \h </w:instrText>
      </w:r>
      <w:r>
        <w:rPr>
          <w:noProof/>
        </w:rPr>
      </w:r>
      <w:r>
        <w:rPr>
          <w:noProof/>
        </w:rPr>
        <w:fldChar w:fldCharType="separate"/>
      </w:r>
      <w:r>
        <w:rPr>
          <w:noProof/>
        </w:rPr>
        <w:t>38</w:t>
      </w:r>
      <w:r>
        <w:rPr>
          <w:noProof/>
        </w:rPr>
        <w:fldChar w:fldCharType="end"/>
      </w:r>
    </w:p>
    <w:p w14:paraId="24A7254B" w14:textId="5469506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_Toc155044290 \h </w:instrText>
      </w:r>
      <w:r>
        <w:rPr>
          <w:noProof/>
        </w:rPr>
      </w:r>
      <w:r>
        <w:rPr>
          <w:noProof/>
        </w:rPr>
        <w:fldChar w:fldCharType="separate"/>
      </w:r>
      <w:r>
        <w:rPr>
          <w:noProof/>
        </w:rPr>
        <w:t>38</w:t>
      </w:r>
      <w:r>
        <w:rPr>
          <w:noProof/>
        </w:rPr>
        <w:fldChar w:fldCharType="end"/>
      </w:r>
    </w:p>
    <w:p w14:paraId="3B4E75E1" w14:textId="4E6C10C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_Toc155044291 \h </w:instrText>
      </w:r>
      <w:r>
        <w:rPr>
          <w:noProof/>
        </w:rPr>
      </w:r>
      <w:r>
        <w:rPr>
          <w:noProof/>
        </w:rPr>
        <w:fldChar w:fldCharType="separate"/>
      </w:r>
      <w:r>
        <w:rPr>
          <w:noProof/>
        </w:rPr>
        <w:t>38</w:t>
      </w:r>
      <w:r>
        <w:rPr>
          <w:noProof/>
        </w:rPr>
        <w:fldChar w:fldCharType="end"/>
      </w:r>
    </w:p>
    <w:p w14:paraId="4C0D0517" w14:textId="7C288B5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_Toc155044292 \h </w:instrText>
      </w:r>
      <w:r>
        <w:rPr>
          <w:noProof/>
        </w:rPr>
      </w:r>
      <w:r>
        <w:rPr>
          <w:noProof/>
        </w:rPr>
        <w:fldChar w:fldCharType="separate"/>
      </w:r>
      <w:r>
        <w:rPr>
          <w:noProof/>
        </w:rPr>
        <w:t>38</w:t>
      </w:r>
      <w:r>
        <w:rPr>
          <w:noProof/>
        </w:rPr>
        <w:fldChar w:fldCharType="end"/>
      </w:r>
    </w:p>
    <w:p w14:paraId="2A8920B8" w14:textId="6770A25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_Toc155044293 \h </w:instrText>
      </w:r>
      <w:r>
        <w:rPr>
          <w:noProof/>
        </w:rPr>
      </w:r>
      <w:r>
        <w:rPr>
          <w:noProof/>
        </w:rPr>
        <w:fldChar w:fldCharType="separate"/>
      </w:r>
      <w:r>
        <w:rPr>
          <w:noProof/>
        </w:rPr>
        <w:t>39</w:t>
      </w:r>
      <w:r>
        <w:rPr>
          <w:noProof/>
        </w:rPr>
        <w:fldChar w:fldCharType="end"/>
      </w:r>
    </w:p>
    <w:p w14:paraId="69B8F2C1" w14:textId="4AF6750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_Toc155044294 \h </w:instrText>
      </w:r>
      <w:r>
        <w:rPr>
          <w:noProof/>
        </w:rPr>
      </w:r>
      <w:r>
        <w:rPr>
          <w:noProof/>
        </w:rPr>
        <w:fldChar w:fldCharType="separate"/>
      </w:r>
      <w:r>
        <w:rPr>
          <w:noProof/>
        </w:rPr>
        <w:t>39</w:t>
      </w:r>
      <w:r>
        <w:rPr>
          <w:noProof/>
        </w:rPr>
        <w:fldChar w:fldCharType="end"/>
      </w:r>
    </w:p>
    <w:p w14:paraId="7745D3FD" w14:textId="17C00C2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_Toc155044295 \h </w:instrText>
      </w:r>
      <w:r>
        <w:rPr>
          <w:noProof/>
        </w:rPr>
      </w:r>
      <w:r>
        <w:rPr>
          <w:noProof/>
        </w:rPr>
        <w:fldChar w:fldCharType="separate"/>
      </w:r>
      <w:r>
        <w:rPr>
          <w:noProof/>
        </w:rPr>
        <w:t>39</w:t>
      </w:r>
      <w:r>
        <w:rPr>
          <w:noProof/>
        </w:rPr>
        <w:fldChar w:fldCharType="end"/>
      </w:r>
    </w:p>
    <w:p w14:paraId="4CE2971B" w14:textId="2C594E7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_Toc155044296 \h </w:instrText>
      </w:r>
      <w:r>
        <w:rPr>
          <w:noProof/>
        </w:rPr>
      </w:r>
      <w:r>
        <w:rPr>
          <w:noProof/>
        </w:rPr>
        <w:fldChar w:fldCharType="separate"/>
      </w:r>
      <w:r>
        <w:rPr>
          <w:noProof/>
        </w:rPr>
        <w:t>40</w:t>
      </w:r>
      <w:r>
        <w:rPr>
          <w:noProof/>
        </w:rPr>
        <w:fldChar w:fldCharType="end"/>
      </w:r>
    </w:p>
    <w:p w14:paraId="2BCBCCF0" w14:textId="0DEC95E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_Toc155044297 \h </w:instrText>
      </w:r>
      <w:r>
        <w:rPr>
          <w:noProof/>
        </w:rPr>
      </w:r>
      <w:r>
        <w:rPr>
          <w:noProof/>
        </w:rPr>
        <w:fldChar w:fldCharType="separate"/>
      </w:r>
      <w:r>
        <w:rPr>
          <w:noProof/>
        </w:rPr>
        <w:t>40</w:t>
      </w:r>
      <w:r>
        <w:rPr>
          <w:noProof/>
        </w:rPr>
        <w:fldChar w:fldCharType="end"/>
      </w:r>
    </w:p>
    <w:p w14:paraId="4481DCC4" w14:textId="5E12A4F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_Toc155044298 \h </w:instrText>
      </w:r>
      <w:r>
        <w:rPr>
          <w:noProof/>
        </w:rPr>
      </w:r>
      <w:r>
        <w:rPr>
          <w:noProof/>
        </w:rPr>
        <w:fldChar w:fldCharType="separate"/>
      </w:r>
      <w:r>
        <w:rPr>
          <w:noProof/>
        </w:rPr>
        <w:t>40</w:t>
      </w:r>
      <w:r>
        <w:rPr>
          <w:noProof/>
        </w:rPr>
        <w:fldChar w:fldCharType="end"/>
      </w:r>
    </w:p>
    <w:p w14:paraId="44FF3347" w14:textId="2E9C81EA"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_Toc155044299 \h </w:instrText>
      </w:r>
      <w:r>
        <w:rPr>
          <w:noProof/>
        </w:rPr>
      </w:r>
      <w:r>
        <w:rPr>
          <w:noProof/>
        </w:rPr>
        <w:fldChar w:fldCharType="separate"/>
      </w:r>
      <w:r>
        <w:rPr>
          <w:noProof/>
        </w:rPr>
        <w:t>40</w:t>
      </w:r>
      <w:r>
        <w:rPr>
          <w:noProof/>
        </w:rPr>
        <w:fldChar w:fldCharType="end"/>
      </w:r>
    </w:p>
    <w:p w14:paraId="0D5F1019" w14:textId="328234A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_Toc155044300 \h </w:instrText>
      </w:r>
      <w:r>
        <w:rPr>
          <w:noProof/>
        </w:rPr>
      </w:r>
      <w:r>
        <w:rPr>
          <w:noProof/>
        </w:rPr>
        <w:fldChar w:fldCharType="separate"/>
      </w:r>
      <w:r>
        <w:rPr>
          <w:noProof/>
        </w:rPr>
        <w:t>40</w:t>
      </w:r>
      <w:r>
        <w:rPr>
          <w:noProof/>
        </w:rPr>
        <w:fldChar w:fldCharType="end"/>
      </w:r>
    </w:p>
    <w:p w14:paraId="12F958BD" w14:textId="626F5CC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_Toc155044301 \h </w:instrText>
      </w:r>
      <w:r>
        <w:rPr>
          <w:noProof/>
        </w:rPr>
      </w:r>
      <w:r>
        <w:rPr>
          <w:noProof/>
        </w:rPr>
        <w:fldChar w:fldCharType="separate"/>
      </w:r>
      <w:r>
        <w:rPr>
          <w:noProof/>
        </w:rPr>
        <w:t>41</w:t>
      </w:r>
      <w:r>
        <w:rPr>
          <w:noProof/>
        </w:rPr>
        <w:fldChar w:fldCharType="end"/>
      </w:r>
    </w:p>
    <w:p w14:paraId="02CE1358" w14:textId="1813CFF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_Toc155044302 \h </w:instrText>
      </w:r>
      <w:r>
        <w:rPr>
          <w:noProof/>
        </w:rPr>
      </w:r>
      <w:r>
        <w:rPr>
          <w:noProof/>
        </w:rPr>
        <w:fldChar w:fldCharType="separate"/>
      </w:r>
      <w:r>
        <w:rPr>
          <w:noProof/>
        </w:rPr>
        <w:t>41</w:t>
      </w:r>
      <w:r>
        <w:rPr>
          <w:noProof/>
        </w:rPr>
        <w:fldChar w:fldCharType="end"/>
      </w:r>
    </w:p>
    <w:p w14:paraId="36C8D1CA" w14:textId="08907C4F"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_Toc155044303 \h </w:instrText>
      </w:r>
      <w:r>
        <w:rPr>
          <w:noProof/>
        </w:rPr>
      </w:r>
      <w:r>
        <w:rPr>
          <w:noProof/>
        </w:rPr>
        <w:fldChar w:fldCharType="separate"/>
      </w:r>
      <w:r>
        <w:rPr>
          <w:noProof/>
        </w:rPr>
        <w:t>42</w:t>
      </w:r>
      <w:r>
        <w:rPr>
          <w:noProof/>
        </w:rPr>
        <w:fldChar w:fldCharType="end"/>
      </w:r>
    </w:p>
    <w:p w14:paraId="5124FC6A" w14:textId="183833E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_Toc155044304 \h </w:instrText>
      </w:r>
      <w:r>
        <w:rPr>
          <w:noProof/>
        </w:rPr>
      </w:r>
      <w:r>
        <w:rPr>
          <w:noProof/>
        </w:rPr>
        <w:fldChar w:fldCharType="separate"/>
      </w:r>
      <w:r>
        <w:rPr>
          <w:noProof/>
        </w:rPr>
        <w:t>43</w:t>
      </w:r>
      <w:r>
        <w:rPr>
          <w:noProof/>
        </w:rPr>
        <w:fldChar w:fldCharType="end"/>
      </w:r>
    </w:p>
    <w:p w14:paraId="12F44AAC" w14:textId="7AFE61B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9.3.6</w:t>
      </w:r>
      <w:r>
        <w:rPr>
          <w:rFonts w:asciiTheme="minorHAnsi" w:eastAsiaTheme="minorEastAsia" w:hAnsiTheme="minorHAnsi" w:cstheme="minorBidi"/>
          <w:noProof/>
          <w:kern w:val="2"/>
          <w:sz w:val="22"/>
          <w:szCs w:val="22"/>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_Toc155044305 \h </w:instrText>
      </w:r>
      <w:r>
        <w:rPr>
          <w:noProof/>
        </w:rPr>
      </w:r>
      <w:r>
        <w:rPr>
          <w:noProof/>
        </w:rPr>
        <w:fldChar w:fldCharType="separate"/>
      </w:r>
      <w:r>
        <w:rPr>
          <w:noProof/>
        </w:rPr>
        <w:t>43</w:t>
      </w:r>
      <w:r>
        <w:rPr>
          <w:noProof/>
        </w:rPr>
        <w:fldChar w:fldCharType="end"/>
      </w:r>
    </w:p>
    <w:p w14:paraId="40E16BFF" w14:textId="3C44935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_Toc155044306 \h </w:instrText>
      </w:r>
      <w:r>
        <w:rPr>
          <w:noProof/>
        </w:rPr>
      </w:r>
      <w:r>
        <w:rPr>
          <w:noProof/>
        </w:rPr>
        <w:fldChar w:fldCharType="separate"/>
      </w:r>
      <w:r>
        <w:rPr>
          <w:noProof/>
        </w:rPr>
        <w:t>44</w:t>
      </w:r>
      <w:r>
        <w:rPr>
          <w:noProof/>
        </w:rPr>
        <w:fldChar w:fldCharType="end"/>
      </w:r>
    </w:p>
    <w:p w14:paraId="22F8E25E" w14:textId="7FF0AAF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_Toc155044307 \h </w:instrText>
      </w:r>
      <w:r>
        <w:rPr>
          <w:noProof/>
        </w:rPr>
      </w:r>
      <w:r>
        <w:rPr>
          <w:noProof/>
        </w:rPr>
        <w:fldChar w:fldCharType="separate"/>
      </w:r>
      <w:r>
        <w:rPr>
          <w:noProof/>
        </w:rPr>
        <w:t>45</w:t>
      </w:r>
      <w:r>
        <w:rPr>
          <w:noProof/>
        </w:rPr>
        <w:fldChar w:fldCharType="end"/>
      </w:r>
    </w:p>
    <w:p w14:paraId="4110E3A0" w14:textId="2F3F9E69"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_Toc155044308 \h </w:instrText>
      </w:r>
      <w:r>
        <w:rPr>
          <w:noProof/>
        </w:rPr>
      </w:r>
      <w:r>
        <w:rPr>
          <w:noProof/>
        </w:rPr>
        <w:fldChar w:fldCharType="separate"/>
      </w:r>
      <w:r>
        <w:rPr>
          <w:noProof/>
        </w:rPr>
        <w:t>45</w:t>
      </w:r>
      <w:r>
        <w:rPr>
          <w:noProof/>
        </w:rPr>
        <w:fldChar w:fldCharType="end"/>
      </w:r>
    </w:p>
    <w:p w14:paraId="3FF942CC" w14:textId="1EA0E3E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_Toc155044309 \h </w:instrText>
      </w:r>
      <w:r>
        <w:rPr>
          <w:noProof/>
        </w:rPr>
      </w:r>
      <w:r>
        <w:rPr>
          <w:noProof/>
        </w:rPr>
        <w:fldChar w:fldCharType="separate"/>
      </w:r>
      <w:r>
        <w:rPr>
          <w:noProof/>
        </w:rPr>
        <w:t>46</w:t>
      </w:r>
      <w:r>
        <w:rPr>
          <w:noProof/>
        </w:rPr>
        <w:fldChar w:fldCharType="end"/>
      </w:r>
    </w:p>
    <w:p w14:paraId="5884657F" w14:textId="6D4402C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_Toc155044310 \h </w:instrText>
      </w:r>
      <w:r>
        <w:rPr>
          <w:noProof/>
        </w:rPr>
      </w:r>
      <w:r>
        <w:rPr>
          <w:noProof/>
        </w:rPr>
        <w:fldChar w:fldCharType="separate"/>
      </w:r>
      <w:r>
        <w:rPr>
          <w:noProof/>
        </w:rPr>
        <w:t>46</w:t>
      </w:r>
      <w:r>
        <w:rPr>
          <w:noProof/>
        </w:rPr>
        <w:fldChar w:fldCharType="end"/>
      </w:r>
    </w:p>
    <w:p w14:paraId="6A36ADB9" w14:textId="3AEDEF19"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SS_LocationReporting API</w:t>
      </w:r>
      <w:r>
        <w:rPr>
          <w:noProof/>
        </w:rPr>
        <w:tab/>
      </w:r>
      <w:r>
        <w:rPr>
          <w:noProof/>
        </w:rPr>
        <w:fldChar w:fldCharType="begin"/>
      </w:r>
      <w:r>
        <w:rPr>
          <w:noProof/>
        </w:rPr>
        <w:instrText xml:space="preserve"> PAGEREF _Toc155044311 \h </w:instrText>
      </w:r>
      <w:r>
        <w:rPr>
          <w:noProof/>
        </w:rPr>
      </w:r>
      <w:r>
        <w:rPr>
          <w:noProof/>
        </w:rPr>
        <w:fldChar w:fldCharType="separate"/>
      </w:r>
      <w:r>
        <w:rPr>
          <w:noProof/>
        </w:rPr>
        <w:t>46</w:t>
      </w:r>
      <w:r>
        <w:rPr>
          <w:noProof/>
        </w:rPr>
        <w:fldChar w:fldCharType="end"/>
      </w:r>
    </w:p>
    <w:p w14:paraId="4EB38452" w14:textId="7C0A7E4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_Toc155044312 \h </w:instrText>
      </w:r>
      <w:r>
        <w:rPr>
          <w:noProof/>
        </w:rPr>
      </w:r>
      <w:r>
        <w:rPr>
          <w:noProof/>
        </w:rPr>
        <w:fldChar w:fldCharType="separate"/>
      </w:r>
      <w:r>
        <w:rPr>
          <w:noProof/>
        </w:rPr>
        <w:t>46</w:t>
      </w:r>
      <w:r>
        <w:rPr>
          <w:noProof/>
        </w:rPr>
        <w:fldChar w:fldCharType="end"/>
      </w:r>
    </w:p>
    <w:p w14:paraId="57E83021" w14:textId="7C9F691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_Toc155044313 \h </w:instrText>
      </w:r>
      <w:r>
        <w:rPr>
          <w:noProof/>
        </w:rPr>
      </w:r>
      <w:r>
        <w:rPr>
          <w:noProof/>
        </w:rPr>
        <w:fldChar w:fldCharType="separate"/>
      </w:r>
      <w:r>
        <w:rPr>
          <w:noProof/>
        </w:rPr>
        <w:t>46</w:t>
      </w:r>
      <w:r>
        <w:rPr>
          <w:noProof/>
        </w:rPr>
        <w:fldChar w:fldCharType="end"/>
      </w:r>
    </w:p>
    <w:p w14:paraId="018B42E0" w14:textId="5CEE600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_Toc155044314 \h </w:instrText>
      </w:r>
      <w:r>
        <w:rPr>
          <w:noProof/>
        </w:rPr>
      </w:r>
      <w:r>
        <w:rPr>
          <w:noProof/>
        </w:rPr>
        <w:fldChar w:fldCharType="separate"/>
      </w:r>
      <w:r>
        <w:rPr>
          <w:noProof/>
        </w:rPr>
        <w:t>47</w:t>
      </w:r>
      <w:r>
        <w:rPr>
          <w:noProof/>
        </w:rPr>
        <w:fldChar w:fldCharType="end"/>
      </w:r>
    </w:p>
    <w:p w14:paraId="56913988" w14:textId="785BE91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_Toc155044315 \h </w:instrText>
      </w:r>
      <w:r>
        <w:rPr>
          <w:noProof/>
        </w:rPr>
      </w:r>
      <w:r>
        <w:rPr>
          <w:noProof/>
        </w:rPr>
        <w:fldChar w:fldCharType="separate"/>
      </w:r>
      <w:r>
        <w:rPr>
          <w:noProof/>
        </w:rPr>
        <w:t>47</w:t>
      </w:r>
      <w:r>
        <w:rPr>
          <w:noProof/>
        </w:rPr>
        <w:fldChar w:fldCharType="end"/>
      </w:r>
    </w:p>
    <w:p w14:paraId="1C58EC0E" w14:textId="0D2818A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9.4.2.5</w:t>
      </w:r>
      <w:r>
        <w:rPr>
          <w:rFonts w:asciiTheme="minorHAnsi" w:eastAsiaTheme="minorEastAsia" w:hAnsiTheme="minorHAnsi" w:cstheme="minorBidi"/>
          <w:noProof/>
          <w:kern w:val="2"/>
          <w:sz w:val="22"/>
          <w:szCs w:val="22"/>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_Toc155044316 \h </w:instrText>
      </w:r>
      <w:r>
        <w:rPr>
          <w:noProof/>
        </w:rPr>
      </w:r>
      <w:r>
        <w:rPr>
          <w:noProof/>
        </w:rPr>
        <w:fldChar w:fldCharType="separate"/>
      </w:r>
      <w:r>
        <w:rPr>
          <w:noProof/>
        </w:rPr>
        <w:t>47</w:t>
      </w:r>
      <w:r>
        <w:rPr>
          <w:noProof/>
        </w:rPr>
        <w:fldChar w:fldCharType="end"/>
      </w:r>
    </w:p>
    <w:p w14:paraId="1A648544" w14:textId="05DA6F9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SS_LocationInfoEvent API</w:t>
      </w:r>
      <w:r>
        <w:rPr>
          <w:noProof/>
        </w:rPr>
        <w:tab/>
      </w:r>
      <w:r>
        <w:rPr>
          <w:noProof/>
        </w:rPr>
        <w:fldChar w:fldCharType="begin"/>
      </w:r>
      <w:r>
        <w:rPr>
          <w:noProof/>
        </w:rPr>
        <w:instrText xml:space="preserve"> PAGEREF _Toc155044317 \h </w:instrText>
      </w:r>
      <w:r>
        <w:rPr>
          <w:noProof/>
        </w:rPr>
      </w:r>
      <w:r>
        <w:rPr>
          <w:noProof/>
        </w:rPr>
        <w:fldChar w:fldCharType="separate"/>
      </w:r>
      <w:r>
        <w:rPr>
          <w:noProof/>
        </w:rPr>
        <w:t>47</w:t>
      </w:r>
      <w:r>
        <w:rPr>
          <w:noProof/>
        </w:rPr>
        <w:fldChar w:fldCharType="end"/>
      </w:r>
    </w:p>
    <w:p w14:paraId="1D5953AD" w14:textId="690627B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_Toc155044318 \h </w:instrText>
      </w:r>
      <w:r>
        <w:rPr>
          <w:noProof/>
        </w:rPr>
      </w:r>
      <w:r>
        <w:rPr>
          <w:noProof/>
        </w:rPr>
        <w:fldChar w:fldCharType="separate"/>
      </w:r>
      <w:r>
        <w:rPr>
          <w:noProof/>
        </w:rPr>
        <w:t>47</w:t>
      </w:r>
      <w:r>
        <w:rPr>
          <w:noProof/>
        </w:rPr>
        <w:fldChar w:fldCharType="end"/>
      </w:r>
    </w:p>
    <w:p w14:paraId="06EBE2C0" w14:textId="24F2FB6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_Toc155044319 \h </w:instrText>
      </w:r>
      <w:r>
        <w:rPr>
          <w:noProof/>
        </w:rPr>
      </w:r>
      <w:r>
        <w:rPr>
          <w:noProof/>
        </w:rPr>
        <w:fldChar w:fldCharType="separate"/>
      </w:r>
      <w:r>
        <w:rPr>
          <w:noProof/>
        </w:rPr>
        <w:t>47</w:t>
      </w:r>
      <w:r>
        <w:rPr>
          <w:noProof/>
        </w:rPr>
        <w:fldChar w:fldCharType="end"/>
      </w:r>
    </w:p>
    <w:p w14:paraId="22669D7E" w14:textId="1218E44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Notifiy_Location_Info operation</w:t>
      </w:r>
      <w:r>
        <w:rPr>
          <w:noProof/>
        </w:rPr>
        <w:tab/>
      </w:r>
      <w:r>
        <w:rPr>
          <w:noProof/>
        </w:rPr>
        <w:fldChar w:fldCharType="begin"/>
      </w:r>
      <w:r>
        <w:rPr>
          <w:noProof/>
        </w:rPr>
        <w:instrText xml:space="preserve"> PAGEREF _Toc155044320 \h </w:instrText>
      </w:r>
      <w:r>
        <w:rPr>
          <w:noProof/>
        </w:rPr>
      </w:r>
      <w:r>
        <w:rPr>
          <w:noProof/>
        </w:rPr>
        <w:fldChar w:fldCharType="separate"/>
      </w:r>
      <w:r>
        <w:rPr>
          <w:noProof/>
        </w:rPr>
        <w:t>48</w:t>
      </w:r>
      <w:r>
        <w:rPr>
          <w:noProof/>
        </w:rPr>
        <w:fldChar w:fldCharType="end"/>
      </w:r>
    </w:p>
    <w:p w14:paraId="55B4B806" w14:textId="024872B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SS_LocationInfoRetrieval API</w:t>
      </w:r>
      <w:r>
        <w:rPr>
          <w:noProof/>
        </w:rPr>
        <w:tab/>
      </w:r>
      <w:r>
        <w:rPr>
          <w:noProof/>
        </w:rPr>
        <w:fldChar w:fldCharType="begin"/>
      </w:r>
      <w:r>
        <w:rPr>
          <w:noProof/>
        </w:rPr>
        <w:instrText xml:space="preserve"> PAGEREF _Toc155044321 \h </w:instrText>
      </w:r>
      <w:r>
        <w:rPr>
          <w:noProof/>
        </w:rPr>
      </w:r>
      <w:r>
        <w:rPr>
          <w:noProof/>
        </w:rPr>
        <w:fldChar w:fldCharType="separate"/>
      </w:r>
      <w:r>
        <w:rPr>
          <w:noProof/>
        </w:rPr>
        <w:t>48</w:t>
      </w:r>
      <w:r>
        <w:rPr>
          <w:noProof/>
        </w:rPr>
        <w:fldChar w:fldCharType="end"/>
      </w:r>
    </w:p>
    <w:p w14:paraId="1104A270" w14:textId="3E99FB0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_Toc155044322 \h </w:instrText>
      </w:r>
      <w:r>
        <w:rPr>
          <w:noProof/>
        </w:rPr>
      </w:r>
      <w:r>
        <w:rPr>
          <w:noProof/>
        </w:rPr>
        <w:fldChar w:fldCharType="separate"/>
      </w:r>
      <w:r>
        <w:rPr>
          <w:noProof/>
        </w:rPr>
        <w:t>48</w:t>
      </w:r>
      <w:r>
        <w:rPr>
          <w:noProof/>
        </w:rPr>
        <w:fldChar w:fldCharType="end"/>
      </w:r>
    </w:p>
    <w:p w14:paraId="79D85782" w14:textId="0E77B65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9.4.4.2</w:t>
      </w:r>
      <w:r>
        <w:rPr>
          <w:rFonts w:asciiTheme="minorHAnsi" w:eastAsiaTheme="minorEastAsia" w:hAnsiTheme="minorHAnsi" w:cstheme="minorBidi"/>
          <w:noProof/>
          <w:kern w:val="2"/>
          <w:sz w:val="22"/>
          <w:szCs w:val="22"/>
          <w:lang w:eastAsia="en-GB"/>
          <w14:ligatures w14:val="standardContextual"/>
        </w:rPr>
        <w:tab/>
      </w:r>
      <w:r>
        <w:rPr>
          <w:noProof/>
        </w:rPr>
        <w:t>Obtain_Location_Info operation</w:t>
      </w:r>
      <w:r>
        <w:rPr>
          <w:noProof/>
        </w:rPr>
        <w:tab/>
      </w:r>
      <w:r>
        <w:rPr>
          <w:noProof/>
        </w:rPr>
        <w:fldChar w:fldCharType="begin"/>
      </w:r>
      <w:r>
        <w:rPr>
          <w:noProof/>
        </w:rPr>
        <w:instrText xml:space="preserve"> PAGEREF _Toc155044323 \h </w:instrText>
      </w:r>
      <w:r>
        <w:rPr>
          <w:noProof/>
        </w:rPr>
      </w:r>
      <w:r>
        <w:rPr>
          <w:noProof/>
        </w:rPr>
        <w:fldChar w:fldCharType="separate"/>
      </w:r>
      <w:r>
        <w:rPr>
          <w:noProof/>
        </w:rPr>
        <w:t>48</w:t>
      </w:r>
      <w:r>
        <w:rPr>
          <w:noProof/>
        </w:rPr>
        <w:fldChar w:fldCharType="end"/>
      </w:r>
    </w:p>
    <w:p w14:paraId="7BA21899" w14:textId="10B95A39"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Group management</w:t>
      </w:r>
      <w:r>
        <w:rPr>
          <w:noProof/>
        </w:rPr>
        <w:tab/>
      </w:r>
      <w:r>
        <w:rPr>
          <w:noProof/>
        </w:rPr>
        <w:fldChar w:fldCharType="begin"/>
      </w:r>
      <w:r>
        <w:rPr>
          <w:noProof/>
        </w:rPr>
        <w:instrText xml:space="preserve"> PAGEREF _Toc155044324 \h </w:instrText>
      </w:r>
      <w:r>
        <w:rPr>
          <w:noProof/>
        </w:rPr>
      </w:r>
      <w:r>
        <w:rPr>
          <w:noProof/>
        </w:rPr>
        <w:fldChar w:fldCharType="separate"/>
      </w:r>
      <w:r>
        <w:rPr>
          <w:noProof/>
        </w:rPr>
        <w:t>48</w:t>
      </w:r>
      <w:r>
        <w:rPr>
          <w:noProof/>
        </w:rPr>
        <w:fldChar w:fldCharType="end"/>
      </w:r>
    </w:p>
    <w:p w14:paraId="1496A7E3" w14:textId="5A40CC94"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_Toc155044325 \h </w:instrText>
      </w:r>
      <w:r>
        <w:rPr>
          <w:noProof/>
        </w:rPr>
      </w:r>
      <w:r>
        <w:rPr>
          <w:noProof/>
        </w:rPr>
        <w:fldChar w:fldCharType="separate"/>
      </w:r>
      <w:r>
        <w:rPr>
          <w:noProof/>
        </w:rPr>
        <w:t>48</w:t>
      </w:r>
      <w:r>
        <w:rPr>
          <w:noProof/>
        </w:rPr>
        <w:fldChar w:fldCharType="end"/>
      </w:r>
    </w:p>
    <w:p w14:paraId="72B35E24" w14:textId="22F3E287"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_Toc155044326 \h </w:instrText>
      </w:r>
      <w:r>
        <w:rPr>
          <w:noProof/>
        </w:rPr>
      </w:r>
      <w:r>
        <w:rPr>
          <w:noProof/>
        </w:rPr>
        <w:fldChar w:fldCharType="separate"/>
      </w:r>
      <w:r>
        <w:rPr>
          <w:noProof/>
        </w:rPr>
        <w:t>48</w:t>
      </w:r>
      <w:r>
        <w:rPr>
          <w:noProof/>
        </w:rPr>
        <w:fldChar w:fldCharType="end"/>
      </w:r>
    </w:p>
    <w:p w14:paraId="662F917F" w14:textId="5841AF6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_Toc155044327 \h </w:instrText>
      </w:r>
      <w:r>
        <w:rPr>
          <w:noProof/>
        </w:rPr>
      </w:r>
      <w:r>
        <w:rPr>
          <w:noProof/>
        </w:rPr>
        <w:fldChar w:fldCharType="separate"/>
      </w:r>
      <w:r>
        <w:rPr>
          <w:noProof/>
        </w:rPr>
        <w:t>48</w:t>
      </w:r>
      <w:r>
        <w:rPr>
          <w:noProof/>
        </w:rPr>
        <w:fldChar w:fldCharType="end"/>
      </w:r>
    </w:p>
    <w:p w14:paraId="49EDB03E" w14:textId="7BB0AC0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_Toc155044328 \h </w:instrText>
      </w:r>
      <w:r>
        <w:rPr>
          <w:noProof/>
        </w:rPr>
      </w:r>
      <w:r>
        <w:rPr>
          <w:noProof/>
        </w:rPr>
        <w:fldChar w:fldCharType="separate"/>
      </w:r>
      <w:r>
        <w:rPr>
          <w:noProof/>
        </w:rPr>
        <w:t>49</w:t>
      </w:r>
      <w:r>
        <w:rPr>
          <w:noProof/>
        </w:rPr>
        <w:fldChar w:fldCharType="end"/>
      </w:r>
    </w:p>
    <w:p w14:paraId="3E8F2512" w14:textId="213BCAB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_Toc155044329 \h </w:instrText>
      </w:r>
      <w:r>
        <w:rPr>
          <w:noProof/>
        </w:rPr>
      </w:r>
      <w:r>
        <w:rPr>
          <w:noProof/>
        </w:rPr>
        <w:fldChar w:fldCharType="separate"/>
      </w:r>
      <w:r>
        <w:rPr>
          <w:noProof/>
        </w:rPr>
        <w:t>49</w:t>
      </w:r>
      <w:r>
        <w:rPr>
          <w:noProof/>
        </w:rPr>
        <w:fldChar w:fldCharType="end"/>
      </w:r>
    </w:p>
    <w:p w14:paraId="148E089F" w14:textId="52F6043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_Toc155044330 \h </w:instrText>
      </w:r>
      <w:r>
        <w:rPr>
          <w:noProof/>
        </w:rPr>
      </w:r>
      <w:r>
        <w:rPr>
          <w:noProof/>
        </w:rPr>
        <w:fldChar w:fldCharType="separate"/>
      </w:r>
      <w:r>
        <w:rPr>
          <w:noProof/>
        </w:rPr>
        <w:t>49</w:t>
      </w:r>
      <w:r>
        <w:rPr>
          <w:noProof/>
        </w:rPr>
        <w:fldChar w:fldCharType="end"/>
      </w:r>
    </w:p>
    <w:p w14:paraId="27ED7083" w14:textId="0220720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_Toc155044331 \h </w:instrText>
      </w:r>
      <w:r>
        <w:rPr>
          <w:noProof/>
        </w:rPr>
      </w:r>
      <w:r>
        <w:rPr>
          <w:noProof/>
        </w:rPr>
        <w:fldChar w:fldCharType="separate"/>
      </w:r>
      <w:r>
        <w:rPr>
          <w:noProof/>
        </w:rPr>
        <w:t>49</w:t>
      </w:r>
      <w:r>
        <w:rPr>
          <w:noProof/>
        </w:rPr>
        <w:fldChar w:fldCharType="end"/>
      </w:r>
    </w:p>
    <w:p w14:paraId="5B0226A2" w14:textId="3306D58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_Toc155044332 \h </w:instrText>
      </w:r>
      <w:r>
        <w:rPr>
          <w:noProof/>
        </w:rPr>
      </w:r>
      <w:r>
        <w:rPr>
          <w:noProof/>
        </w:rPr>
        <w:fldChar w:fldCharType="separate"/>
      </w:r>
      <w:r>
        <w:rPr>
          <w:noProof/>
        </w:rPr>
        <w:t>50</w:t>
      </w:r>
      <w:r>
        <w:rPr>
          <w:noProof/>
        </w:rPr>
        <w:fldChar w:fldCharType="end"/>
      </w:r>
    </w:p>
    <w:p w14:paraId="7C90F4E8" w14:textId="008951B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Group management server</w:t>
      </w:r>
      <w:r>
        <w:rPr>
          <w:noProof/>
        </w:rPr>
        <w:tab/>
      </w:r>
      <w:r>
        <w:rPr>
          <w:noProof/>
        </w:rPr>
        <w:fldChar w:fldCharType="begin"/>
      </w:r>
      <w:r>
        <w:rPr>
          <w:noProof/>
        </w:rPr>
        <w:instrText xml:space="preserve"> PAGEREF _Toc155044333 \h </w:instrText>
      </w:r>
      <w:r>
        <w:rPr>
          <w:noProof/>
        </w:rPr>
      </w:r>
      <w:r>
        <w:rPr>
          <w:noProof/>
        </w:rPr>
        <w:fldChar w:fldCharType="separate"/>
      </w:r>
      <w:r>
        <w:rPr>
          <w:noProof/>
        </w:rPr>
        <w:t>50</w:t>
      </w:r>
      <w:r>
        <w:rPr>
          <w:noProof/>
        </w:rPr>
        <w:fldChar w:fldCharType="end"/>
      </w:r>
    </w:p>
    <w:p w14:paraId="6010633D" w14:textId="2A0EB5C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_Toc155044334 \h </w:instrText>
      </w:r>
      <w:r>
        <w:rPr>
          <w:noProof/>
        </w:rPr>
      </w:r>
      <w:r>
        <w:rPr>
          <w:noProof/>
        </w:rPr>
        <w:fldChar w:fldCharType="separate"/>
      </w:r>
      <w:r>
        <w:rPr>
          <w:noProof/>
        </w:rPr>
        <w:t>50</w:t>
      </w:r>
      <w:r>
        <w:rPr>
          <w:noProof/>
        </w:rPr>
        <w:fldChar w:fldCharType="end"/>
      </w:r>
    </w:p>
    <w:p w14:paraId="6FBBF7D8" w14:textId="0B5DED3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_Toc155044335 \h </w:instrText>
      </w:r>
      <w:r>
        <w:rPr>
          <w:noProof/>
        </w:rPr>
      </w:r>
      <w:r>
        <w:rPr>
          <w:noProof/>
        </w:rPr>
        <w:fldChar w:fldCharType="separate"/>
      </w:r>
      <w:r>
        <w:rPr>
          <w:noProof/>
        </w:rPr>
        <w:t>50</w:t>
      </w:r>
      <w:r>
        <w:rPr>
          <w:noProof/>
        </w:rPr>
        <w:fldChar w:fldCharType="end"/>
      </w:r>
    </w:p>
    <w:p w14:paraId="19200DC3" w14:textId="3578174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GM-UU</w:t>
      </w:r>
      <w:r>
        <w:rPr>
          <w:noProof/>
        </w:rPr>
        <w:tab/>
      </w:r>
      <w:r>
        <w:rPr>
          <w:noProof/>
        </w:rPr>
        <w:fldChar w:fldCharType="begin"/>
      </w:r>
      <w:r>
        <w:rPr>
          <w:noProof/>
        </w:rPr>
        <w:instrText xml:space="preserve"> PAGEREF _Toc155044336 \h </w:instrText>
      </w:r>
      <w:r>
        <w:rPr>
          <w:noProof/>
        </w:rPr>
      </w:r>
      <w:r>
        <w:rPr>
          <w:noProof/>
        </w:rPr>
        <w:fldChar w:fldCharType="separate"/>
      </w:r>
      <w:r>
        <w:rPr>
          <w:noProof/>
        </w:rPr>
        <w:t>50</w:t>
      </w:r>
      <w:r>
        <w:rPr>
          <w:noProof/>
        </w:rPr>
        <w:fldChar w:fldCharType="end"/>
      </w:r>
    </w:p>
    <w:p w14:paraId="7DBCA1B7" w14:textId="29B4F32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GM-PC5</w:t>
      </w:r>
      <w:r>
        <w:rPr>
          <w:noProof/>
        </w:rPr>
        <w:tab/>
      </w:r>
      <w:r>
        <w:rPr>
          <w:noProof/>
        </w:rPr>
        <w:fldChar w:fldCharType="begin"/>
      </w:r>
      <w:r>
        <w:rPr>
          <w:noProof/>
        </w:rPr>
        <w:instrText xml:space="preserve"> PAGEREF _Toc155044337 \h </w:instrText>
      </w:r>
      <w:r>
        <w:rPr>
          <w:noProof/>
        </w:rPr>
      </w:r>
      <w:r>
        <w:rPr>
          <w:noProof/>
        </w:rPr>
        <w:fldChar w:fldCharType="separate"/>
      </w:r>
      <w:r>
        <w:rPr>
          <w:noProof/>
        </w:rPr>
        <w:t>50</w:t>
      </w:r>
      <w:r>
        <w:rPr>
          <w:noProof/>
        </w:rPr>
        <w:fldChar w:fldCharType="end"/>
      </w:r>
    </w:p>
    <w:p w14:paraId="4894EC4E" w14:textId="5C498D5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GM-C</w:t>
      </w:r>
      <w:r>
        <w:rPr>
          <w:noProof/>
        </w:rPr>
        <w:tab/>
      </w:r>
      <w:r>
        <w:rPr>
          <w:noProof/>
        </w:rPr>
        <w:fldChar w:fldCharType="begin"/>
      </w:r>
      <w:r>
        <w:rPr>
          <w:noProof/>
        </w:rPr>
        <w:instrText xml:space="preserve"> PAGEREF _Toc155044338 \h </w:instrText>
      </w:r>
      <w:r>
        <w:rPr>
          <w:noProof/>
        </w:rPr>
      </w:r>
      <w:r>
        <w:rPr>
          <w:noProof/>
        </w:rPr>
        <w:fldChar w:fldCharType="separate"/>
      </w:r>
      <w:r>
        <w:rPr>
          <w:noProof/>
        </w:rPr>
        <w:t>50</w:t>
      </w:r>
      <w:r>
        <w:rPr>
          <w:noProof/>
        </w:rPr>
        <w:fldChar w:fldCharType="end"/>
      </w:r>
    </w:p>
    <w:p w14:paraId="143A4BDF" w14:textId="5CF0BB1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10.2.5.5</w:t>
      </w:r>
      <w:r>
        <w:rPr>
          <w:rFonts w:asciiTheme="minorHAnsi" w:eastAsiaTheme="minorEastAsia" w:hAnsiTheme="minorHAnsi" w:cstheme="minorBidi"/>
          <w:noProof/>
          <w:kern w:val="2"/>
          <w:sz w:val="22"/>
          <w:szCs w:val="22"/>
          <w:lang w:eastAsia="en-GB"/>
          <w14:ligatures w14:val="standardContextual"/>
        </w:rPr>
        <w:tab/>
      </w:r>
      <w:r>
        <w:rPr>
          <w:noProof/>
        </w:rPr>
        <w:t>GM-S</w:t>
      </w:r>
      <w:r>
        <w:rPr>
          <w:noProof/>
        </w:rPr>
        <w:tab/>
      </w:r>
      <w:r>
        <w:rPr>
          <w:noProof/>
        </w:rPr>
        <w:fldChar w:fldCharType="begin"/>
      </w:r>
      <w:r>
        <w:rPr>
          <w:noProof/>
        </w:rPr>
        <w:instrText xml:space="preserve"> PAGEREF _Toc155044339 \h </w:instrText>
      </w:r>
      <w:r>
        <w:rPr>
          <w:noProof/>
        </w:rPr>
      </w:r>
      <w:r>
        <w:rPr>
          <w:noProof/>
        </w:rPr>
        <w:fldChar w:fldCharType="separate"/>
      </w:r>
      <w:r>
        <w:rPr>
          <w:noProof/>
        </w:rPr>
        <w:t>51</w:t>
      </w:r>
      <w:r>
        <w:rPr>
          <w:noProof/>
        </w:rPr>
        <w:fldChar w:fldCharType="end"/>
      </w:r>
    </w:p>
    <w:p w14:paraId="1B7D7431" w14:textId="03EA959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10.2.5.6</w:t>
      </w:r>
      <w:r>
        <w:rPr>
          <w:rFonts w:asciiTheme="minorHAnsi" w:eastAsiaTheme="minorEastAsia" w:hAnsiTheme="minorHAnsi" w:cstheme="minorBidi"/>
          <w:noProof/>
          <w:kern w:val="2"/>
          <w:sz w:val="22"/>
          <w:szCs w:val="22"/>
          <w:lang w:eastAsia="en-GB"/>
          <w14:ligatures w14:val="standardContextual"/>
        </w:rPr>
        <w:tab/>
      </w:r>
      <w:r>
        <w:rPr>
          <w:noProof/>
        </w:rPr>
        <w:t>GM-E</w:t>
      </w:r>
      <w:r>
        <w:rPr>
          <w:noProof/>
        </w:rPr>
        <w:tab/>
      </w:r>
      <w:r>
        <w:rPr>
          <w:noProof/>
        </w:rPr>
        <w:fldChar w:fldCharType="begin"/>
      </w:r>
      <w:r>
        <w:rPr>
          <w:noProof/>
        </w:rPr>
        <w:instrText xml:space="preserve"> PAGEREF _Toc155044340 \h </w:instrText>
      </w:r>
      <w:r>
        <w:rPr>
          <w:noProof/>
        </w:rPr>
      </w:r>
      <w:r>
        <w:rPr>
          <w:noProof/>
        </w:rPr>
        <w:fldChar w:fldCharType="separate"/>
      </w:r>
      <w:r>
        <w:rPr>
          <w:noProof/>
        </w:rPr>
        <w:t>51</w:t>
      </w:r>
      <w:r>
        <w:rPr>
          <w:noProof/>
        </w:rPr>
        <w:fldChar w:fldCharType="end"/>
      </w:r>
    </w:p>
    <w:p w14:paraId="36DF4EE6" w14:textId="30DC55A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_Toc155044341 \h </w:instrText>
      </w:r>
      <w:r>
        <w:rPr>
          <w:noProof/>
        </w:rPr>
      </w:r>
      <w:r>
        <w:rPr>
          <w:noProof/>
        </w:rPr>
        <w:fldChar w:fldCharType="separate"/>
      </w:r>
      <w:r>
        <w:rPr>
          <w:noProof/>
        </w:rPr>
        <w:t>51</w:t>
      </w:r>
      <w:r>
        <w:rPr>
          <w:noProof/>
        </w:rPr>
        <w:fldChar w:fldCharType="end"/>
      </w:r>
    </w:p>
    <w:p w14:paraId="2FE291E4" w14:textId="54F2F109"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_Toc155044342 \h </w:instrText>
      </w:r>
      <w:r>
        <w:rPr>
          <w:noProof/>
        </w:rPr>
      </w:r>
      <w:r>
        <w:rPr>
          <w:noProof/>
        </w:rPr>
        <w:fldChar w:fldCharType="separate"/>
      </w:r>
      <w:r>
        <w:rPr>
          <w:noProof/>
        </w:rPr>
        <w:t>51</w:t>
      </w:r>
      <w:r>
        <w:rPr>
          <w:noProof/>
        </w:rPr>
        <w:fldChar w:fldCharType="end"/>
      </w:r>
    </w:p>
    <w:p w14:paraId="2203A47B" w14:textId="0E3E41FF"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_Toc155044343 \h </w:instrText>
      </w:r>
      <w:r>
        <w:rPr>
          <w:noProof/>
        </w:rPr>
      </w:r>
      <w:r>
        <w:rPr>
          <w:noProof/>
        </w:rPr>
        <w:fldChar w:fldCharType="separate"/>
      </w:r>
      <w:r>
        <w:rPr>
          <w:noProof/>
        </w:rPr>
        <w:t>51</w:t>
      </w:r>
      <w:r>
        <w:rPr>
          <w:noProof/>
        </w:rPr>
        <w:fldChar w:fldCharType="end"/>
      </w:r>
    </w:p>
    <w:p w14:paraId="00C9D58F" w14:textId="2C56C81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_Toc155044344 \h </w:instrText>
      </w:r>
      <w:r>
        <w:rPr>
          <w:noProof/>
        </w:rPr>
      </w:r>
      <w:r>
        <w:rPr>
          <w:noProof/>
        </w:rPr>
        <w:fldChar w:fldCharType="separate"/>
      </w:r>
      <w:r>
        <w:rPr>
          <w:noProof/>
        </w:rPr>
        <w:t>51</w:t>
      </w:r>
      <w:r>
        <w:rPr>
          <w:noProof/>
        </w:rPr>
        <w:fldChar w:fldCharType="end"/>
      </w:r>
    </w:p>
    <w:p w14:paraId="5A127E61" w14:textId="52BF739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_Toc155044345 \h </w:instrText>
      </w:r>
      <w:r>
        <w:rPr>
          <w:noProof/>
        </w:rPr>
      </w:r>
      <w:r>
        <w:rPr>
          <w:noProof/>
        </w:rPr>
        <w:fldChar w:fldCharType="separate"/>
      </w:r>
      <w:r>
        <w:rPr>
          <w:noProof/>
        </w:rPr>
        <w:t>51</w:t>
      </w:r>
      <w:r>
        <w:rPr>
          <w:noProof/>
        </w:rPr>
        <w:fldChar w:fldCharType="end"/>
      </w:r>
    </w:p>
    <w:p w14:paraId="12872842" w14:textId="5F32ACF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Group creation notification</w:t>
      </w:r>
      <w:r>
        <w:rPr>
          <w:noProof/>
        </w:rPr>
        <w:tab/>
      </w:r>
      <w:r>
        <w:rPr>
          <w:noProof/>
        </w:rPr>
        <w:fldChar w:fldCharType="begin"/>
      </w:r>
      <w:r>
        <w:rPr>
          <w:noProof/>
        </w:rPr>
        <w:instrText xml:space="preserve"> PAGEREF _Toc155044346 \h </w:instrText>
      </w:r>
      <w:r>
        <w:rPr>
          <w:noProof/>
        </w:rPr>
      </w:r>
      <w:r>
        <w:rPr>
          <w:noProof/>
        </w:rPr>
        <w:fldChar w:fldCharType="separate"/>
      </w:r>
      <w:r>
        <w:rPr>
          <w:noProof/>
        </w:rPr>
        <w:t>52</w:t>
      </w:r>
      <w:r>
        <w:rPr>
          <w:noProof/>
        </w:rPr>
        <w:fldChar w:fldCharType="end"/>
      </w:r>
    </w:p>
    <w:p w14:paraId="662022D2" w14:textId="30424C9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_Toc155044347 \h </w:instrText>
      </w:r>
      <w:r>
        <w:rPr>
          <w:noProof/>
        </w:rPr>
      </w:r>
      <w:r>
        <w:rPr>
          <w:noProof/>
        </w:rPr>
        <w:fldChar w:fldCharType="separate"/>
      </w:r>
      <w:r>
        <w:rPr>
          <w:noProof/>
        </w:rPr>
        <w:t>52</w:t>
      </w:r>
      <w:r>
        <w:rPr>
          <w:noProof/>
        </w:rPr>
        <w:fldChar w:fldCharType="end"/>
      </w:r>
    </w:p>
    <w:p w14:paraId="79E4D0FD" w14:textId="44868E4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_Toc155044348 \h </w:instrText>
      </w:r>
      <w:r>
        <w:rPr>
          <w:noProof/>
        </w:rPr>
      </w:r>
      <w:r>
        <w:rPr>
          <w:noProof/>
        </w:rPr>
        <w:fldChar w:fldCharType="separate"/>
      </w:r>
      <w:r>
        <w:rPr>
          <w:noProof/>
        </w:rPr>
        <w:t>52</w:t>
      </w:r>
      <w:r>
        <w:rPr>
          <w:noProof/>
        </w:rPr>
        <w:fldChar w:fldCharType="end"/>
      </w:r>
    </w:p>
    <w:p w14:paraId="5A328008" w14:textId="6635A88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10.3.2.6</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Group membership update request</w:t>
      </w:r>
      <w:r>
        <w:rPr>
          <w:noProof/>
        </w:rPr>
        <w:tab/>
      </w:r>
      <w:r>
        <w:rPr>
          <w:noProof/>
        </w:rPr>
        <w:fldChar w:fldCharType="begin"/>
      </w:r>
      <w:r>
        <w:rPr>
          <w:noProof/>
        </w:rPr>
        <w:instrText xml:space="preserve"> PAGEREF _Toc155044349 \h </w:instrText>
      </w:r>
      <w:r>
        <w:rPr>
          <w:noProof/>
        </w:rPr>
      </w:r>
      <w:r>
        <w:rPr>
          <w:noProof/>
        </w:rPr>
        <w:fldChar w:fldCharType="separate"/>
      </w:r>
      <w:r>
        <w:rPr>
          <w:noProof/>
        </w:rPr>
        <w:t>53</w:t>
      </w:r>
      <w:r>
        <w:rPr>
          <w:noProof/>
        </w:rPr>
        <w:fldChar w:fldCharType="end"/>
      </w:r>
    </w:p>
    <w:p w14:paraId="5E669223" w14:textId="1866335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10.3.2.</w:t>
      </w:r>
      <w:r w:rsidRPr="00753126">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G</w:t>
      </w:r>
      <w:r w:rsidRPr="00753126">
        <w:rPr>
          <w:noProof/>
          <w:lang w:val="nl-NL" w:eastAsia="zh-CN"/>
        </w:rPr>
        <w:t>roup membership update response</w:t>
      </w:r>
      <w:r>
        <w:rPr>
          <w:noProof/>
        </w:rPr>
        <w:tab/>
      </w:r>
      <w:r>
        <w:rPr>
          <w:noProof/>
        </w:rPr>
        <w:fldChar w:fldCharType="begin"/>
      </w:r>
      <w:r>
        <w:rPr>
          <w:noProof/>
        </w:rPr>
        <w:instrText xml:space="preserve"> PAGEREF _Toc155044350 \h </w:instrText>
      </w:r>
      <w:r>
        <w:rPr>
          <w:noProof/>
        </w:rPr>
      </w:r>
      <w:r>
        <w:rPr>
          <w:noProof/>
        </w:rPr>
        <w:fldChar w:fldCharType="separate"/>
      </w:r>
      <w:r>
        <w:rPr>
          <w:noProof/>
        </w:rPr>
        <w:t>53</w:t>
      </w:r>
      <w:r>
        <w:rPr>
          <w:noProof/>
        </w:rPr>
        <w:fldChar w:fldCharType="end"/>
      </w:r>
    </w:p>
    <w:p w14:paraId="200143C0" w14:textId="2B95801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10.3.2.8</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_Toc155044351 \h </w:instrText>
      </w:r>
      <w:r>
        <w:rPr>
          <w:noProof/>
        </w:rPr>
      </w:r>
      <w:r>
        <w:rPr>
          <w:noProof/>
        </w:rPr>
        <w:fldChar w:fldCharType="separate"/>
      </w:r>
      <w:r>
        <w:rPr>
          <w:noProof/>
        </w:rPr>
        <w:t>53</w:t>
      </w:r>
      <w:r>
        <w:rPr>
          <w:noProof/>
        </w:rPr>
        <w:fldChar w:fldCharType="end"/>
      </w:r>
    </w:p>
    <w:p w14:paraId="6B90D9F7" w14:textId="3C4C7B7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10.3.2.9</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_Toc155044352 \h </w:instrText>
      </w:r>
      <w:r>
        <w:rPr>
          <w:noProof/>
        </w:rPr>
      </w:r>
      <w:r>
        <w:rPr>
          <w:noProof/>
        </w:rPr>
        <w:fldChar w:fldCharType="separate"/>
      </w:r>
      <w:r>
        <w:rPr>
          <w:noProof/>
        </w:rPr>
        <w:t>53</w:t>
      </w:r>
      <w:r>
        <w:rPr>
          <w:noProof/>
        </w:rPr>
        <w:fldChar w:fldCharType="end"/>
      </w:r>
    </w:p>
    <w:p w14:paraId="2F06C1EE" w14:textId="5EDD254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10.3.2.10</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_Toc155044353 \h </w:instrText>
      </w:r>
      <w:r>
        <w:rPr>
          <w:noProof/>
        </w:rPr>
      </w:r>
      <w:r>
        <w:rPr>
          <w:noProof/>
        </w:rPr>
        <w:fldChar w:fldCharType="separate"/>
      </w:r>
      <w:r>
        <w:rPr>
          <w:noProof/>
        </w:rPr>
        <w:t>54</w:t>
      </w:r>
      <w:r>
        <w:rPr>
          <w:noProof/>
        </w:rPr>
        <w:fldChar w:fldCharType="end"/>
      </w:r>
    </w:p>
    <w:p w14:paraId="314AA233" w14:textId="198DD9C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10.3.2.11</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_Toc155044354 \h </w:instrText>
      </w:r>
      <w:r>
        <w:rPr>
          <w:noProof/>
        </w:rPr>
      </w:r>
      <w:r>
        <w:rPr>
          <w:noProof/>
        </w:rPr>
        <w:fldChar w:fldCharType="separate"/>
      </w:r>
      <w:r>
        <w:rPr>
          <w:noProof/>
        </w:rPr>
        <w:t>54</w:t>
      </w:r>
      <w:r>
        <w:rPr>
          <w:noProof/>
        </w:rPr>
        <w:fldChar w:fldCharType="end"/>
      </w:r>
    </w:p>
    <w:p w14:paraId="173D5718" w14:textId="2FDF71E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10.3.2.12</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_Toc155044355 \h </w:instrText>
      </w:r>
      <w:r>
        <w:rPr>
          <w:noProof/>
        </w:rPr>
      </w:r>
      <w:r>
        <w:rPr>
          <w:noProof/>
        </w:rPr>
        <w:fldChar w:fldCharType="separate"/>
      </w:r>
      <w:r>
        <w:rPr>
          <w:noProof/>
        </w:rPr>
        <w:t>54</w:t>
      </w:r>
      <w:r>
        <w:rPr>
          <w:noProof/>
        </w:rPr>
        <w:fldChar w:fldCharType="end"/>
      </w:r>
    </w:p>
    <w:p w14:paraId="27430205" w14:textId="41D1B24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10.3.2.13</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_Toc155044356 \h </w:instrText>
      </w:r>
      <w:r>
        <w:rPr>
          <w:noProof/>
        </w:rPr>
      </w:r>
      <w:r>
        <w:rPr>
          <w:noProof/>
        </w:rPr>
        <w:fldChar w:fldCharType="separate"/>
      </w:r>
      <w:r>
        <w:rPr>
          <w:noProof/>
        </w:rPr>
        <w:t>54</w:t>
      </w:r>
      <w:r>
        <w:rPr>
          <w:noProof/>
        </w:rPr>
        <w:fldChar w:fldCharType="end"/>
      </w:r>
    </w:p>
    <w:p w14:paraId="50B14C89" w14:textId="0A6B96D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10.3.2.14</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_Toc155044357 \h </w:instrText>
      </w:r>
      <w:r>
        <w:rPr>
          <w:noProof/>
        </w:rPr>
      </w:r>
      <w:r>
        <w:rPr>
          <w:noProof/>
        </w:rPr>
        <w:fldChar w:fldCharType="separate"/>
      </w:r>
      <w:r>
        <w:rPr>
          <w:noProof/>
        </w:rPr>
        <w:t>55</w:t>
      </w:r>
      <w:r>
        <w:rPr>
          <w:noProof/>
        </w:rPr>
        <w:fldChar w:fldCharType="end"/>
      </w:r>
    </w:p>
    <w:p w14:paraId="3CD211FD" w14:textId="0E564DE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10.3.2.15</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_Toc155044358 \h </w:instrText>
      </w:r>
      <w:r>
        <w:rPr>
          <w:noProof/>
        </w:rPr>
      </w:r>
      <w:r>
        <w:rPr>
          <w:noProof/>
        </w:rPr>
        <w:fldChar w:fldCharType="separate"/>
      </w:r>
      <w:r>
        <w:rPr>
          <w:noProof/>
        </w:rPr>
        <w:t>55</w:t>
      </w:r>
      <w:r>
        <w:rPr>
          <w:noProof/>
        </w:rPr>
        <w:fldChar w:fldCharType="end"/>
      </w:r>
    </w:p>
    <w:p w14:paraId="6208F82A" w14:textId="3D3B23E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10.3.2.16</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_Toc155044359 \h </w:instrText>
      </w:r>
      <w:r>
        <w:rPr>
          <w:noProof/>
        </w:rPr>
      </w:r>
      <w:r>
        <w:rPr>
          <w:noProof/>
        </w:rPr>
        <w:fldChar w:fldCharType="separate"/>
      </w:r>
      <w:r>
        <w:rPr>
          <w:noProof/>
        </w:rPr>
        <w:t>55</w:t>
      </w:r>
      <w:r>
        <w:rPr>
          <w:noProof/>
        </w:rPr>
        <w:fldChar w:fldCharType="end"/>
      </w:r>
    </w:p>
    <w:p w14:paraId="0D255A9F" w14:textId="634512F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10.3.2.17</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_Toc155044360 \h </w:instrText>
      </w:r>
      <w:r>
        <w:rPr>
          <w:noProof/>
        </w:rPr>
      </w:r>
      <w:r>
        <w:rPr>
          <w:noProof/>
        </w:rPr>
        <w:fldChar w:fldCharType="separate"/>
      </w:r>
      <w:r>
        <w:rPr>
          <w:noProof/>
        </w:rPr>
        <w:t>55</w:t>
      </w:r>
      <w:r>
        <w:rPr>
          <w:noProof/>
        </w:rPr>
        <w:fldChar w:fldCharType="end"/>
      </w:r>
    </w:p>
    <w:p w14:paraId="6D1246CC" w14:textId="2F6A116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10.3.2.18</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Store group configuration request</w:t>
      </w:r>
      <w:r>
        <w:rPr>
          <w:noProof/>
        </w:rPr>
        <w:tab/>
      </w:r>
      <w:r>
        <w:rPr>
          <w:noProof/>
        </w:rPr>
        <w:fldChar w:fldCharType="begin"/>
      </w:r>
      <w:r>
        <w:rPr>
          <w:noProof/>
        </w:rPr>
        <w:instrText xml:space="preserve"> PAGEREF _Toc155044361 \h </w:instrText>
      </w:r>
      <w:r>
        <w:rPr>
          <w:noProof/>
        </w:rPr>
      </w:r>
      <w:r>
        <w:rPr>
          <w:noProof/>
        </w:rPr>
        <w:fldChar w:fldCharType="separate"/>
      </w:r>
      <w:r>
        <w:rPr>
          <w:noProof/>
        </w:rPr>
        <w:t>56</w:t>
      </w:r>
      <w:r>
        <w:rPr>
          <w:noProof/>
        </w:rPr>
        <w:fldChar w:fldCharType="end"/>
      </w:r>
    </w:p>
    <w:p w14:paraId="7132F36C" w14:textId="166F008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10.3.2.19</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Store group configuration response</w:t>
      </w:r>
      <w:r>
        <w:rPr>
          <w:noProof/>
        </w:rPr>
        <w:tab/>
      </w:r>
      <w:r>
        <w:rPr>
          <w:noProof/>
        </w:rPr>
        <w:fldChar w:fldCharType="begin"/>
      </w:r>
      <w:r>
        <w:rPr>
          <w:noProof/>
        </w:rPr>
        <w:instrText xml:space="preserve"> PAGEREF _Toc155044362 \h </w:instrText>
      </w:r>
      <w:r>
        <w:rPr>
          <w:noProof/>
        </w:rPr>
      </w:r>
      <w:r>
        <w:rPr>
          <w:noProof/>
        </w:rPr>
        <w:fldChar w:fldCharType="separate"/>
      </w:r>
      <w:r>
        <w:rPr>
          <w:noProof/>
        </w:rPr>
        <w:t>56</w:t>
      </w:r>
      <w:r>
        <w:rPr>
          <w:noProof/>
        </w:rPr>
        <w:fldChar w:fldCharType="end"/>
      </w:r>
    </w:p>
    <w:p w14:paraId="4AB1650E" w14:textId="2B0BA68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10.3.2.20</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 xml:space="preserve">Get </w:t>
      </w:r>
      <w:r w:rsidRPr="00753126">
        <w:rPr>
          <w:noProof/>
          <w:lang w:val="nl-NL" w:eastAsia="zh-CN"/>
        </w:rPr>
        <w:t>group configuration request</w:t>
      </w:r>
      <w:r>
        <w:rPr>
          <w:noProof/>
        </w:rPr>
        <w:tab/>
      </w:r>
      <w:r>
        <w:rPr>
          <w:noProof/>
        </w:rPr>
        <w:fldChar w:fldCharType="begin"/>
      </w:r>
      <w:r>
        <w:rPr>
          <w:noProof/>
        </w:rPr>
        <w:instrText xml:space="preserve"> PAGEREF _Toc155044363 \h </w:instrText>
      </w:r>
      <w:r>
        <w:rPr>
          <w:noProof/>
        </w:rPr>
      </w:r>
      <w:r>
        <w:rPr>
          <w:noProof/>
        </w:rPr>
        <w:fldChar w:fldCharType="separate"/>
      </w:r>
      <w:r>
        <w:rPr>
          <w:noProof/>
        </w:rPr>
        <w:t>56</w:t>
      </w:r>
      <w:r>
        <w:rPr>
          <w:noProof/>
        </w:rPr>
        <w:fldChar w:fldCharType="end"/>
      </w:r>
    </w:p>
    <w:p w14:paraId="127E9671" w14:textId="62F5690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Get group configuration response</w:t>
      </w:r>
      <w:r>
        <w:rPr>
          <w:noProof/>
        </w:rPr>
        <w:tab/>
      </w:r>
      <w:r>
        <w:rPr>
          <w:noProof/>
        </w:rPr>
        <w:fldChar w:fldCharType="begin"/>
      </w:r>
      <w:r>
        <w:rPr>
          <w:noProof/>
        </w:rPr>
        <w:instrText xml:space="preserve"> PAGEREF _Toc155044364 \h </w:instrText>
      </w:r>
      <w:r>
        <w:rPr>
          <w:noProof/>
        </w:rPr>
      </w:r>
      <w:r>
        <w:rPr>
          <w:noProof/>
        </w:rPr>
        <w:fldChar w:fldCharType="separate"/>
      </w:r>
      <w:r>
        <w:rPr>
          <w:noProof/>
        </w:rPr>
        <w:t>56</w:t>
      </w:r>
      <w:r>
        <w:rPr>
          <w:noProof/>
        </w:rPr>
        <w:fldChar w:fldCharType="end"/>
      </w:r>
    </w:p>
    <w:p w14:paraId="1D5E240D" w14:textId="7A2BEAC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Subscribe group configuration request</w:t>
      </w:r>
      <w:r>
        <w:rPr>
          <w:noProof/>
        </w:rPr>
        <w:tab/>
      </w:r>
      <w:r>
        <w:rPr>
          <w:noProof/>
        </w:rPr>
        <w:fldChar w:fldCharType="begin"/>
      </w:r>
      <w:r>
        <w:rPr>
          <w:noProof/>
        </w:rPr>
        <w:instrText xml:space="preserve"> PAGEREF _Toc155044365 \h </w:instrText>
      </w:r>
      <w:r>
        <w:rPr>
          <w:noProof/>
        </w:rPr>
      </w:r>
      <w:r>
        <w:rPr>
          <w:noProof/>
        </w:rPr>
        <w:fldChar w:fldCharType="separate"/>
      </w:r>
      <w:r>
        <w:rPr>
          <w:noProof/>
        </w:rPr>
        <w:t>57</w:t>
      </w:r>
      <w:r>
        <w:rPr>
          <w:noProof/>
        </w:rPr>
        <w:fldChar w:fldCharType="end"/>
      </w:r>
    </w:p>
    <w:p w14:paraId="3F99C6A3" w14:textId="49AAEE1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Subscribe group configuration response</w:t>
      </w:r>
      <w:r>
        <w:rPr>
          <w:noProof/>
        </w:rPr>
        <w:tab/>
      </w:r>
      <w:r>
        <w:rPr>
          <w:noProof/>
        </w:rPr>
        <w:fldChar w:fldCharType="begin"/>
      </w:r>
      <w:r>
        <w:rPr>
          <w:noProof/>
        </w:rPr>
        <w:instrText xml:space="preserve"> PAGEREF _Toc155044366 \h </w:instrText>
      </w:r>
      <w:r>
        <w:rPr>
          <w:noProof/>
        </w:rPr>
      </w:r>
      <w:r>
        <w:rPr>
          <w:noProof/>
        </w:rPr>
        <w:fldChar w:fldCharType="separate"/>
      </w:r>
      <w:r>
        <w:rPr>
          <w:noProof/>
        </w:rPr>
        <w:t>57</w:t>
      </w:r>
      <w:r>
        <w:rPr>
          <w:noProof/>
        </w:rPr>
        <w:fldChar w:fldCharType="end"/>
      </w:r>
    </w:p>
    <w:p w14:paraId="096632BC" w14:textId="3C08CF5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Notify group configuration request</w:t>
      </w:r>
      <w:r>
        <w:rPr>
          <w:noProof/>
        </w:rPr>
        <w:tab/>
      </w:r>
      <w:r>
        <w:rPr>
          <w:noProof/>
        </w:rPr>
        <w:fldChar w:fldCharType="begin"/>
      </w:r>
      <w:r>
        <w:rPr>
          <w:noProof/>
        </w:rPr>
        <w:instrText xml:space="preserve"> PAGEREF _Toc155044367 \h </w:instrText>
      </w:r>
      <w:r>
        <w:rPr>
          <w:noProof/>
        </w:rPr>
      </w:r>
      <w:r>
        <w:rPr>
          <w:noProof/>
        </w:rPr>
        <w:fldChar w:fldCharType="separate"/>
      </w:r>
      <w:r>
        <w:rPr>
          <w:noProof/>
        </w:rPr>
        <w:t>57</w:t>
      </w:r>
      <w:r>
        <w:rPr>
          <w:noProof/>
        </w:rPr>
        <w:fldChar w:fldCharType="end"/>
      </w:r>
    </w:p>
    <w:p w14:paraId="30B50FC5" w14:textId="5AE6CDD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10.3.2.25</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Notify group configuration response</w:t>
      </w:r>
      <w:r>
        <w:rPr>
          <w:noProof/>
        </w:rPr>
        <w:tab/>
      </w:r>
      <w:r>
        <w:rPr>
          <w:noProof/>
        </w:rPr>
        <w:fldChar w:fldCharType="begin"/>
      </w:r>
      <w:r>
        <w:rPr>
          <w:noProof/>
        </w:rPr>
        <w:instrText xml:space="preserve"> PAGEREF _Toc155044368 \h </w:instrText>
      </w:r>
      <w:r>
        <w:rPr>
          <w:noProof/>
        </w:rPr>
      </w:r>
      <w:r>
        <w:rPr>
          <w:noProof/>
        </w:rPr>
        <w:fldChar w:fldCharType="separate"/>
      </w:r>
      <w:r>
        <w:rPr>
          <w:noProof/>
        </w:rPr>
        <w:t>57</w:t>
      </w:r>
      <w:r>
        <w:rPr>
          <w:noProof/>
        </w:rPr>
        <w:fldChar w:fldCharType="end"/>
      </w:r>
    </w:p>
    <w:p w14:paraId="2D2AB842" w14:textId="4B68DFE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w:t>
      </w:r>
      <w:r>
        <w:rPr>
          <w:noProof/>
        </w:rPr>
        <w:t>.</w:t>
      </w:r>
      <w:r w:rsidRPr="00753126">
        <w:rPr>
          <w:noProof/>
          <w:lang w:val="en-150"/>
        </w:rPr>
        <w:t>3.2.</w:t>
      </w:r>
      <w:r w:rsidRPr="00753126">
        <w:rPr>
          <w:noProof/>
          <w:lang w:val="en-US"/>
        </w:rPr>
        <w:t>26</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Configure VAL group request</w:t>
      </w:r>
      <w:r>
        <w:rPr>
          <w:noProof/>
        </w:rPr>
        <w:tab/>
      </w:r>
      <w:r>
        <w:rPr>
          <w:noProof/>
        </w:rPr>
        <w:fldChar w:fldCharType="begin"/>
      </w:r>
      <w:r>
        <w:rPr>
          <w:noProof/>
        </w:rPr>
        <w:instrText xml:space="preserve"> PAGEREF _Toc155044369 \h </w:instrText>
      </w:r>
      <w:r>
        <w:rPr>
          <w:noProof/>
        </w:rPr>
      </w:r>
      <w:r>
        <w:rPr>
          <w:noProof/>
        </w:rPr>
        <w:fldChar w:fldCharType="separate"/>
      </w:r>
      <w:r>
        <w:rPr>
          <w:noProof/>
        </w:rPr>
        <w:t>58</w:t>
      </w:r>
      <w:r>
        <w:rPr>
          <w:noProof/>
        </w:rPr>
        <w:fldChar w:fldCharType="end"/>
      </w:r>
    </w:p>
    <w:p w14:paraId="5AEB7E96" w14:textId="70D5589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w:t>
      </w:r>
      <w:r>
        <w:rPr>
          <w:noProof/>
        </w:rPr>
        <w:t>.</w:t>
      </w:r>
      <w:r w:rsidRPr="00753126">
        <w:rPr>
          <w:noProof/>
          <w:lang w:val="en-150"/>
        </w:rPr>
        <w:t>3.2.</w:t>
      </w:r>
      <w:r w:rsidRPr="00753126">
        <w:rPr>
          <w:noProof/>
          <w:lang w:val="en-US"/>
        </w:rPr>
        <w:t>27</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Configure VAL group response</w:t>
      </w:r>
      <w:r>
        <w:rPr>
          <w:noProof/>
        </w:rPr>
        <w:tab/>
      </w:r>
      <w:r>
        <w:rPr>
          <w:noProof/>
        </w:rPr>
        <w:fldChar w:fldCharType="begin"/>
      </w:r>
      <w:r>
        <w:rPr>
          <w:noProof/>
        </w:rPr>
        <w:instrText xml:space="preserve"> PAGEREF _Toc155044370 \h </w:instrText>
      </w:r>
      <w:r>
        <w:rPr>
          <w:noProof/>
        </w:rPr>
      </w:r>
      <w:r>
        <w:rPr>
          <w:noProof/>
        </w:rPr>
        <w:fldChar w:fldCharType="separate"/>
      </w:r>
      <w:r>
        <w:rPr>
          <w:noProof/>
        </w:rPr>
        <w:t>58</w:t>
      </w:r>
      <w:r>
        <w:rPr>
          <w:noProof/>
        </w:rPr>
        <w:fldChar w:fldCharType="end"/>
      </w:r>
    </w:p>
    <w:p w14:paraId="17642CB1" w14:textId="037A6D8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w:t>
      </w:r>
      <w:r>
        <w:rPr>
          <w:noProof/>
        </w:rPr>
        <w:t>.</w:t>
      </w:r>
      <w:r w:rsidRPr="00753126">
        <w:rPr>
          <w:noProof/>
          <w:lang w:val="en-150"/>
        </w:rPr>
        <w:t>3.2.</w:t>
      </w:r>
      <w:r w:rsidRPr="00753126">
        <w:rPr>
          <w:noProof/>
          <w:lang w:val="en-IN"/>
        </w:rPr>
        <w:t>28</w:t>
      </w:r>
      <w:r>
        <w:rPr>
          <w:rFonts w:asciiTheme="minorHAnsi" w:eastAsiaTheme="minorEastAsia" w:hAnsiTheme="minorHAnsi" w:cstheme="minorBidi"/>
          <w:noProof/>
          <w:kern w:val="2"/>
          <w:sz w:val="22"/>
          <w:szCs w:val="22"/>
          <w:lang w:eastAsia="en-GB"/>
          <w14:ligatures w14:val="standardContextual"/>
        </w:rPr>
        <w:tab/>
      </w:r>
      <w:r w:rsidRPr="00753126">
        <w:rPr>
          <w:noProof/>
          <w:lang/>
        </w:rPr>
        <w:t>Group a</w:t>
      </w:r>
      <w:r w:rsidRPr="00753126">
        <w:rPr>
          <w:noProof/>
          <w:lang w:val="en-150"/>
        </w:rPr>
        <w:t>nnouncement</w:t>
      </w:r>
      <w:r>
        <w:rPr>
          <w:noProof/>
        </w:rPr>
        <w:tab/>
      </w:r>
      <w:r>
        <w:rPr>
          <w:noProof/>
        </w:rPr>
        <w:fldChar w:fldCharType="begin"/>
      </w:r>
      <w:r>
        <w:rPr>
          <w:noProof/>
        </w:rPr>
        <w:instrText xml:space="preserve"> PAGEREF _Toc155044371 \h </w:instrText>
      </w:r>
      <w:r>
        <w:rPr>
          <w:noProof/>
        </w:rPr>
      </w:r>
      <w:r>
        <w:rPr>
          <w:noProof/>
        </w:rPr>
        <w:fldChar w:fldCharType="separate"/>
      </w:r>
      <w:r>
        <w:rPr>
          <w:noProof/>
        </w:rPr>
        <w:t>58</w:t>
      </w:r>
      <w:r>
        <w:rPr>
          <w:noProof/>
        </w:rPr>
        <w:fldChar w:fldCharType="end"/>
      </w:r>
    </w:p>
    <w:p w14:paraId="791340DD" w14:textId="6CE2143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10.3.2.</w:t>
      </w:r>
      <w:r w:rsidRPr="00753126">
        <w:rPr>
          <w:noProof/>
          <w:lang w:val="en-IN"/>
        </w:rPr>
        <w:t>29</w:t>
      </w:r>
      <w:r>
        <w:rPr>
          <w:rFonts w:asciiTheme="minorHAnsi" w:eastAsiaTheme="minorEastAsia" w:hAnsiTheme="minorHAnsi" w:cstheme="minorBidi"/>
          <w:noProof/>
          <w:kern w:val="2"/>
          <w:sz w:val="22"/>
          <w:szCs w:val="22"/>
          <w:lang w:eastAsia="en-GB"/>
          <w14:ligatures w14:val="standardContextual"/>
        </w:rPr>
        <w:tab/>
      </w:r>
      <w:r w:rsidRPr="00753126">
        <w:rPr>
          <w:noProof/>
          <w:lang/>
        </w:rPr>
        <w:t>Group registration request</w:t>
      </w:r>
      <w:r>
        <w:rPr>
          <w:noProof/>
        </w:rPr>
        <w:tab/>
      </w:r>
      <w:r>
        <w:rPr>
          <w:noProof/>
        </w:rPr>
        <w:fldChar w:fldCharType="begin"/>
      </w:r>
      <w:r>
        <w:rPr>
          <w:noProof/>
        </w:rPr>
        <w:instrText xml:space="preserve"> PAGEREF _Toc155044372 \h </w:instrText>
      </w:r>
      <w:r>
        <w:rPr>
          <w:noProof/>
        </w:rPr>
      </w:r>
      <w:r>
        <w:rPr>
          <w:noProof/>
        </w:rPr>
        <w:fldChar w:fldCharType="separate"/>
      </w:r>
      <w:r>
        <w:rPr>
          <w:noProof/>
        </w:rPr>
        <w:t>59</w:t>
      </w:r>
      <w:r>
        <w:rPr>
          <w:noProof/>
        </w:rPr>
        <w:fldChar w:fldCharType="end"/>
      </w:r>
    </w:p>
    <w:p w14:paraId="72AC51D2" w14:textId="14D7F55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10.3.2.</w:t>
      </w:r>
      <w:r w:rsidRPr="00753126">
        <w:rPr>
          <w:noProof/>
          <w:lang w:val="en-IN"/>
        </w:rPr>
        <w:t>30</w:t>
      </w:r>
      <w:r>
        <w:rPr>
          <w:rFonts w:asciiTheme="minorHAnsi" w:eastAsiaTheme="minorEastAsia" w:hAnsiTheme="minorHAnsi" w:cstheme="minorBidi"/>
          <w:noProof/>
          <w:kern w:val="2"/>
          <w:sz w:val="22"/>
          <w:szCs w:val="22"/>
          <w:lang w:eastAsia="en-GB"/>
          <w14:ligatures w14:val="standardContextual"/>
        </w:rPr>
        <w:tab/>
      </w:r>
      <w:r w:rsidRPr="00753126">
        <w:rPr>
          <w:noProof/>
          <w:lang/>
        </w:rPr>
        <w:t>Group registration response</w:t>
      </w:r>
      <w:r>
        <w:rPr>
          <w:noProof/>
        </w:rPr>
        <w:tab/>
      </w:r>
      <w:r>
        <w:rPr>
          <w:noProof/>
        </w:rPr>
        <w:fldChar w:fldCharType="begin"/>
      </w:r>
      <w:r>
        <w:rPr>
          <w:noProof/>
        </w:rPr>
        <w:instrText xml:space="preserve"> PAGEREF _Toc155044373 \h </w:instrText>
      </w:r>
      <w:r>
        <w:rPr>
          <w:noProof/>
        </w:rPr>
      </w:r>
      <w:r>
        <w:rPr>
          <w:noProof/>
        </w:rPr>
        <w:fldChar w:fldCharType="separate"/>
      </w:r>
      <w:r>
        <w:rPr>
          <w:noProof/>
        </w:rPr>
        <w:t>59</w:t>
      </w:r>
      <w:r>
        <w:rPr>
          <w:noProof/>
        </w:rPr>
        <w:fldChar w:fldCharType="end"/>
      </w:r>
    </w:p>
    <w:p w14:paraId="57CBE916" w14:textId="40F0090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Identity list notification</w:t>
      </w:r>
      <w:r>
        <w:rPr>
          <w:noProof/>
        </w:rPr>
        <w:tab/>
      </w:r>
      <w:r>
        <w:rPr>
          <w:noProof/>
        </w:rPr>
        <w:fldChar w:fldCharType="begin"/>
      </w:r>
      <w:r>
        <w:rPr>
          <w:noProof/>
        </w:rPr>
        <w:instrText xml:space="preserve"> PAGEREF _Toc155044374 \h </w:instrText>
      </w:r>
      <w:r>
        <w:rPr>
          <w:noProof/>
        </w:rPr>
      </w:r>
      <w:r>
        <w:rPr>
          <w:noProof/>
        </w:rPr>
        <w:fldChar w:fldCharType="separate"/>
      </w:r>
      <w:r>
        <w:rPr>
          <w:noProof/>
        </w:rPr>
        <w:t>59</w:t>
      </w:r>
      <w:r>
        <w:rPr>
          <w:noProof/>
        </w:rPr>
        <w:fldChar w:fldCharType="end"/>
      </w:r>
    </w:p>
    <w:p w14:paraId="44B9DE50" w14:textId="46AB797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10.3.2.</w:t>
      </w:r>
      <w:r w:rsidRPr="00753126">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753126">
        <w:rPr>
          <w:noProof/>
          <w:lang/>
        </w:rPr>
        <w:t xml:space="preserve">Group </w:t>
      </w:r>
      <w:r w:rsidRPr="00753126">
        <w:rPr>
          <w:noProof/>
          <w:lang w:val="en-IN"/>
        </w:rPr>
        <w:t>de-</w:t>
      </w:r>
      <w:r w:rsidRPr="00753126">
        <w:rPr>
          <w:noProof/>
          <w:lang/>
        </w:rPr>
        <w:t>registration request</w:t>
      </w:r>
      <w:r>
        <w:rPr>
          <w:noProof/>
        </w:rPr>
        <w:tab/>
      </w:r>
      <w:r>
        <w:rPr>
          <w:noProof/>
        </w:rPr>
        <w:fldChar w:fldCharType="begin"/>
      </w:r>
      <w:r>
        <w:rPr>
          <w:noProof/>
        </w:rPr>
        <w:instrText xml:space="preserve"> PAGEREF _Toc155044375 \h </w:instrText>
      </w:r>
      <w:r>
        <w:rPr>
          <w:noProof/>
        </w:rPr>
      </w:r>
      <w:r>
        <w:rPr>
          <w:noProof/>
        </w:rPr>
        <w:fldChar w:fldCharType="separate"/>
      </w:r>
      <w:r>
        <w:rPr>
          <w:noProof/>
        </w:rPr>
        <w:t>60</w:t>
      </w:r>
      <w:r>
        <w:rPr>
          <w:noProof/>
        </w:rPr>
        <w:fldChar w:fldCharType="end"/>
      </w:r>
    </w:p>
    <w:p w14:paraId="29927D6D" w14:textId="6A2D90D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10.3.2.</w:t>
      </w:r>
      <w:r w:rsidRPr="00753126">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753126">
        <w:rPr>
          <w:noProof/>
          <w:lang/>
        </w:rPr>
        <w:t xml:space="preserve">Group </w:t>
      </w:r>
      <w:r w:rsidRPr="00753126">
        <w:rPr>
          <w:noProof/>
          <w:lang w:val="en-IN"/>
        </w:rPr>
        <w:t>de-</w:t>
      </w:r>
      <w:r w:rsidRPr="00753126">
        <w:rPr>
          <w:noProof/>
          <w:lang/>
        </w:rPr>
        <w:t>registration response</w:t>
      </w:r>
      <w:r>
        <w:rPr>
          <w:noProof/>
        </w:rPr>
        <w:tab/>
      </w:r>
      <w:r>
        <w:rPr>
          <w:noProof/>
        </w:rPr>
        <w:fldChar w:fldCharType="begin"/>
      </w:r>
      <w:r>
        <w:rPr>
          <w:noProof/>
        </w:rPr>
        <w:instrText xml:space="preserve"> PAGEREF _Toc155044376 \h </w:instrText>
      </w:r>
      <w:r>
        <w:rPr>
          <w:noProof/>
        </w:rPr>
      </w:r>
      <w:r>
        <w:rPr>
          <w:noProof/>
        </w:rPr>
        <w:fldChar w:fldCharType="separate"/>
      </w:r>
      <w:r>
        <w:rPr>
          <w:noProof/>
        </w:rPr>
        <w:t>60</w:t>
      </w:r>
      <w:r>
        <w:rPr>
          <w:noProof/>
        </w:rPr>
        <w:fldChar w:fldCharType="end"/>
      </w:r>
    </w:p>
    <w:p w14:paraId="73E29AAF" w14:textId="3DA49F5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10.3.2.34</w:t>
      </w:r>
      <w:r>
        <w:rPr>
          <w:rFonts w:asciiTheme="minorHAnsi" w:eastAsiaTheme="minorEastAsia" w:hAnsiTheme="minorHAnsi" w:cstheme="minorBidi"/>
          <w:noProof/>
          <w:kern w:val="2"/>
          <w:sz w:val="22"/>
          <w:szCs w:val="22"/>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_Toc155044377 \h </w:instrText>
      </w:r>
      <w:r>
        <w:rPr>
          <w:noProof/>
        </w:rPr>
      </w:r>
      <w:r>
        <w:rPr>
          <w:noProof/>
        </w:rPr>
        <w:fldChar w:fldCharType="separate"/>
      </w:r>
      <w:r>
        <w:rPr>
          <w:noProof/>
        </w:rPr>
        <w:t>60</w:t>
      </w:r>
      <w:r>
        <w:rPr>
          <w:noProof/>
        </w:rPr>
        <w:fldChar w:fldCharType="end"/>
      </w:r>
    </w:p>
    <w:p w14:paraId="57550E7A" w14:textId="0353D81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_Toc155044378 \h </w:instrText>
      </w:r>
      <w:r>
        <w:rPr>
          <w:noProof/>
        </w:rPr>
      </w:r>
      <w:r>
        <w:rPr>
          <w:noProof/>
        </w:rPr>
        <w:fldChar w:fldCharType="separate"/>
      </w:r>
      <w:r>
        <w:rPr>
          <w:noProof/>
        </w:rPr>
        <w:t>60</w:t>
      </w:r>
      <w:r>
        <w:rPr>
          <w:noProof/>
        </w:rPr>
        <w:fldChar w:fldCharType="end"/>
      </w:r>
    </w:p>
    <w:p w14:paraId="75195587" w14:textId="21D87C8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10.3.2.36</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_Toc155044379 \h </w:instrText>
      </w:r>
      <w:r>
        <w:rPr>
          <w:noProof/>
        </w:rPr>
      </w:r>
      <w:r>
        <w:rPr>
          <w:noProof/>
        </w:rPr>
        <w:fldChar w:fldCharType="separate"/>
      </w:r>
      <w:r>
        <w:rPr>
          <w:noProof/>
        </w:rPr>
        <w:t>61</w:t>
      </w:r>
      <w:r>
        <w:rPr>
          <w:noProof/>
        </w:rPr>
        <w:fldChar w:fldCharType="end"/>
      </w:r>
    </w:p>
    <w:p w14:paraId="67F31BDE" w14:textId="57E7699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10.3.2.37</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_Toc155044380 \h </w:instrText>
      </w:r>
      <w:r>
        <w:rPr>
          <w:noProof/>
        </w:rPr>
      </w:r>
      <w:r>
        <w:rPr>
          <w:noProof/>
        </w:rPr>
        <w:fldChar w:fldCharType="separate"/>
      </w:r>
      <w:r>
        <w:rPr>
          <w:noProof/>
        </w:rPr>
        <w:t>61</w:t>
      </w:r>
      <w:r>
        <w:rPr>
          <w:noProof/>
        </w:rPr>
        <w:fldChar w:fldCharType="end"/>
      </w:r>
    </w:p>
    <w:p w14:paraId="74810F5A" w14:textId="12850B5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_Toc155044381 \h </w:instrText>
      </w:r>
      <w:r>
        <w:rPr>
          <w:noProof/>
        </w:rPr>
      </w:r>
      <w:r>
        <w:rPr>
          <w:noProof/>
        </w:rPr>
        <w:fldChar w:fldCharType="separate"/>
      </w:r>
      <w:r>
        <w:rPr>
          <w:noProof/>
        </w:rPr>
        <w:t>61</w:t>
      </w:r>
      <w:r>
        <w:rPr>
          <w:noProof/>
        </w:rPr>
        <w:fldChar w:fldCharType="end"/>
      </w:r>
    </w:p>
    <w:p w14:paraId="1636EBA1" w14:textId="22B5D5C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Group information query</w:t>
      </w:r>
      <w:r>
        <w:rPr>
          <w:noProof/>
        </w:rPr>
        <w:tab/>
      </w:r>
      <w:r>
        <w:rPr>
          <w:noProof/>
        </w:rPr>
        <w:fldChar w:fldCharType="begin"/>
      </w:r>
      <w:r>
        <w:rPr>
          <w:noProof/>
        </w:rPr>
        <w:instrText xml:space="preserve"> PAGEREF _Toc155044382 \h </w:instrText>
      </w:r>
      <w:r>
        <w:rPr>
          <w:noProof/>
        </w:rPr>
      </w:r>
      <w:r>
        <w:rPr>
          <w:noProof/>
        </w:rPr>
        <w:fldChar w:fldCharType="separate"/>
      </w:r>
      <w:r>
        <w:rPr>
          <w:noProof/>
        </w:rPr>
        <w:t>62</w:t>
      </w:r>
      <w:r>
        <w:rPr>
          <w:noProof/>
        </w:rPr>
        <w:fldChar w:fldCharType="end"/>
      </w:r>
    </w:p>
    <w:p w14:paraId="53FA43BF" w14:textId="53AD11F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_Toc155044383 \h </w:instrText>
      </w:r>
      <w:r>
        <w:rPr>
          <w:noProof/>
        </w:rPr>
      </w:r>
      <w:r>
        <w:rPr>
          <w:noProof/>
        </w:rPr>
        <w:fldChar w:fldCharType="separate"/>
      </w:r>
      <w:r>
        <w:rPr>
          <w:noProof/>
        </w:rPr>
        <w:t>62</w:t>
      </w:r>
      <w:r>
        <w:rPr>
          <w:noProof/>
        </w:rPr>
        <w:fldChar w:fldCharType="end"/>
      </w:r>
    </w:p>
    <w:p w14:paraId="4305E26F" w14:textId="2BD6482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_Toc155044384 \h </w:instrText>
      </w:r>
      <w:r>
        <w:rPr>
          <w:noProof/>
        </w:rPr>
      </w:r>
      <w:r>
        <w:rPr>
          <w:noProof/>
        </w:rPr>
        <w:fldChar w:fldCharType="separate"/>
      </w:r>
      <w:r>
        <w:rPr>
          <w:noProof/>
        </w:rPr>
        <w:t>62</w:t>
      </w:r>
      <w:r>
        <w:rPr>
          <w:noProof/>
        </w:rPr>
        <w:fldChar w:fldCharType="end"/>
      </w:r>
    </w:p>
    <w:p w14:paraId="53CC9351" w14:textId="62A4A3F4"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_Toc155044385 \h </w:instrText>
      </w:r>
      <w:r>
        <w:rPr>
          <w:noProof/>
        </w:rPr>
      </w:r>
      <w:r>
        <w:rPr>
          <w:noProof/>
        </w:rPr>
        <w:fldChar w:fldCharType="separate"/>
      </w:r>
      <w:r>
        <w:rPr>
          <w:noProof/>
        </w:rPr>
        <w:t>63</w:t>
      </w:r>
      <w:r>
        <w:rPr>
          <w:noProof/>
        </w:rPr>
        <w:fldChar w:fldCharType="end"/>
      </w:r>
    </w:p>
    <w:p w14:paraId="6A3C5FD7" w14:textId="1E61907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10.3.5.0</w:t>
      </w:r>
      <w:r>
        <w:rPr>
          <w:rFonts w:asciiTheme="minorHAnsi" w:eastAsiaTheme="minorEastAsia" w:hAnsiTheme="minorHAnsi" w:cstheme="minorBidi"/>
          <w:noProof/>
          <w:kern w:val="2"/>
          <w:sz w:val="22"/>
          <w:szCs w:val="22"/>
          <w:lang w:eastAsia="en-GB"/>
          <w14:ligatures w14:val="standardContextual"/>
        </w:rPr>
        <w:tab/>
      </w:r>
      <w:r>
        <w:rPr>
          <w:noProof/>
        </w:rPr>
        <w:t>Group membership subscription</w:t>
      </w:r>
      <w:r>
        <w:rPr>
          <w:noProof/>
        </w:rPr>
        <w:tab/>
      </w:r>
      <w:r>
        <w:rPr>
          <w:noProof/>
        </w:rPr>
        <w:fldChar w:fldCharType="begin"/>
      </w:r>
      <w:r>
        <w:rPr>
          <w:noProof/>
        </w:rPr>
        <w:instrText xml:space="preserve"> PAGEREF _Toc155044386 \h </w:instrText>
      </w:r>
      <w:r>
        <w:rPr>
          <w:noProof/>
        </w:rPr>
      </w:r>
      <w:r>
        <w:rPr>
          <w:noProof/>
        </w:rPr>
        <w:fldChar w:fldCharType="separate"/>
      </w:r>
      <w:r>
        <w:rPr>
          <w:noProof/>
        </w:rPr>
        <w:t>63</w:t>
      </w:r>
      <w:r>
        <w:rPr>
          <w:noProof/>
        </w:rPr>
        <w:fldChar w:fldCharType="end"/>
      </w:r>
    </w:p>
    <w:p w14:paraId="2935BE02" w14:textId="3F645FC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_Toc155044387 \h </w:instrText>
      </w:r>
      <w:r>
        <w:rPr>
          <w:noProof/>
        </w:rPr>
      </w:r>
      <w:r>
        <w:rPr>
          <w:noProof/>
        </w:rPr>
        <w:fldChar w:fldCharType="separate"/>
      </w:r>
      <w:r>
        <w:rPr>
          <w:noProof/>
        </w:rPr>
        <w:t>63</w:t>
      </w:r>
      <w:r>
        <w:rPr>
          <w:noProof/>
        </w:rPr>
        <w:fldChar w:fldCharType="end"/>
      </w:r>
    </w:p>
    <w:p w14:paraId="0DC712B8" w14:textId="5DF7B6D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10.3.5.2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_Toc155044388 \h </w:instrText>
      </w:r>
      <w:r>
        <w:rPr>
          <w:noProof/>
        </w:rPr>
      </w:r>
      <w:r>
        <w:rPr>
          <w:noProof/>
        </w:rPr>
        <w:fldChar w:fldCharType="separate"/>
      </w:r>
      <w:r>
        <w:rPr>
          <w:noProof/>
        </w:rPr>
        <w:t>64</w:t>
      </w:r>
      <w:r>
        <w:rPr>
          <w:noProof/>
        </w:rPr>
        <w:fldChar w:fldCharType="end"/>
      </w:r>
    </w:p>
    <w:p w14:paraId="2925D4F7" w14:textId="2BC07DD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Group configuration management</w:t>
      </w:r>
      <w:r>
        <w:rPr>
          <w:noProof/>
        </w:rPr>
        <w:tab/>
      </w:r>
      <w:r>
        <w:rPr>
          <w:noProof/>
        </w:rPr>
        <w:fldChar w:fldCharType="begin"/>
      </w:r>
      <w:r>
        <w:rPr>
          <w:noProof/>
        </w:rPr>
        <w:instrText xml:space="preserve"> PAGEREF _Toc155044389 \h </w:instrText>
      </w:r>
      <w:r>
        <w:rPr>
          <w:noProof/>
        </w:rPr>
      </w:r>
      <w:r>
        <w:rPr>
          <w:noProof/>
        </w:rPr>
        <w:fldChar w:fldCharType="separate"/>
      </w:r>
      <w:r>
        <w:rPr>
          <w:noProof/>
        </w:rPr>
        <w:t>65</w:t>
      </w:r>
      <w:r>
        <w:rPr>
          <w:noProof/>
        </w:rPr>
        <w:fldChar w:fldCharType="end"/>
      </w:r>
    </w:p>
    <w:p w14:paraId="2B67E372" w14:textId="2729DF5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_Toc155044390 \h </w:instrText>
      </w:r>
      <w:r>
        <w:rPr>
          <w:noProof/>
        </w:rPr>
      </w:r>
      <w:r>
        <w:rPr>
          <w:noProof/>
        </w:rPr>
        <w:fldChar w:fldCharType="separate"/>
      </w:r>
      <w:r>
        <w:rPr>
          <w:noProof/>
        </w:rPr>
        <w:t>65</w:t>
      </w:r>
      <w:r>
        <w:rPr>
          <w:noProof/>
        </w:rPr>
        <w:fldChar w:fldCharType="end"/>
      </w:r>
    </w:p>
    <w:p w14:paraId="4B8D4C7A" w14:textId="0B08438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w:t>
      </w:r>
      <w:r>
        <w:rPr>
          <w:noProof/>
        </w:rPr>
        <w:tab/>
      </w:r>
      <w:r>
        <w:rPr>
          <w:noProof/>
        </w:rPr>
        <w:fldChar w:fldCharType="begin"/>
      </w:r>
      <w:r>
        <w:rPr>
          <w:noProof/>
        </w:rPr>
        <w:instrText xml:space="preserve"> PAGEREF _Toc155044391 \h </w:instrText>
      </w:r>
      <w:r>
        <w:rPr>
          <w:noProof/>
        </w:rPr>
      </w:r>
      <w:r>
        <w:rPr>
          <w:noProof/>
        </w:rPr>
        <w:fldChar w:fldCharType="separate"/>
      </w:r>
      <w:r>
        <w:rPr>
          <w:noProof/>
        </w:rPr>
        <w:t>66</w:t>
      </w:r>
      <w:r>
        <w:rPr>
          <w:noProof/>
        </w:rPr>
        <w:fldChar w:fldCharType="end"/>
      </w:r>
    </w:p>
    <w:p w14:paraId="06BBC9C7" w14:textId="363647E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_Toc155044392 \h </w:instrText>
      </w:r>
      <w:r>
        <w:rPr>
          <w:noProof/>
        </w:rPr>
      </w:r>
      <w:r>
        <w:rPr>
          <w:noProof/>
        </w:rPr>
        <w:fldChar w:fldCharType="separate"/>
      </w:r>
      <w:r>
        <w:rPr>
          <w:noProof/>
        </w:rPr>
        <w:t>67</w:t>
      </w:r>
      <w:r>
        <w:rPr>
          <w:noProof/>
        </w:rPr>
        <w:fldChar w:fldCharType="end"/>
      </w:r>
    </w:p>
    <w:p w14:paraId="6D388885" w14:textId="5B35CB8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10.3.6</w:t>
      </w:r>
      <w:r w:rsidRPr="00753126">
        <w:rPr>
          <w:noProof/>
          <w:lang w:val="nl-NL"/>
        </w:rPr>
        <w:t>.4</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Structure of group configuration data</w:t>
      </w:r>
      <w:r>
        <w:rPr>
          <w:noProof/>
        </w:rPr>
        <w:tab/>
      </w:r>
      <w:r>
        <w:rPr>
          <w:noProof/>
        </w:rPr>
        <w:fldChar w:fldCharType="begin"/>
      </w:r>
      <w:r>
        <w:rPr>
          <w:noProof/>
        </w:rPr>
        <w:instrText xml:space="preserve"> PAGEREF _Toc155044393 \h </w:instrText>
      </w:r>
      <w:r>
        <w:rPr>
          <w:noProof/>
        </w:rPr>
      </w:r>
      <w:r>
        <w:rPr>
          <w:noProof/>
        </w:rPr>
        <w:fldChar w:fldCharType="separate"/>
      </w:r>
      <w:r>
        <w:rPr>
          <w:noProof/>
        </w:rPr>
        <w:t>69</w:t>
      </w:r>
      <w:r>
        <w:rPr>
          <w:noProof/>
        </w:rPr>
        <w:fldChar w:fldCharType="end"/>
      </w:r>
    </w:p>
    <w:p w14:paraId="2CDA3D1F" w14:textId="344A214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w:t>
      </w:r>
      <w:r>
        <w:rPr>
          <w:noProof/>
        </w:rPr>
        <w:tab/>
      </w:r>
      <w:r>
        <w:rPr>
          <w:noProof/>
        </w:rPr>
        <w:fldChar w:fldCharType="begin"/>
      </w:r>
      <w:r>
        <w:rPr>
          <w:noProof/>
        </w:rPr>
        <w:instrText xml:space="preserve"> PAGEREF _Toc155044394 \h </w:instrText>
      </w:r>
      <w:r>
        <w:rPr>
          <w:noProof/>
        </w:rPr>
      </w:r>
      <w:r>
        <w:rPr>
          <w:noProof/>
        </w:rPr>
        <w:fldChar w:fldCharType="separate"/>
      </w:r>
      <w:r>
        <w:rPr>
          <w:noProof/>
        </w:rPr>
        <w:t>69</w:t>
      </w:r>
      <w:r>
        <w:rPr>
          <w:noProof/>
        </w:rPr>
        <w:fldChar w:fldCharType="end"/>
      </w:r>
    </w:p>
    <w:p w14:paraId="4B6789D4" w14:textId="6E5E2BA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sidRPr="00753126">
        <w:rPr>
          <w:noProof/>
          <w:lang w:val="en-150"/>
        </w:rPr>
        <w:t>10.3.</w:t>
      </w:r>
      <w:r w:rsidRPr="00753126">
        <w:rPr>
          <w:noProof/>
          <w:lang w:val="en-IN"/>
        </w:rPr>
        <w:t>8</w:t>
      </w:r>
      <w:r>
        <w:rPr>
          <w:rFonts w:asciiTheme="minorHAnsi" w:eastAsiaTheme="minorEastAsia" w:hAnsiTheme="minorHAnsi" w:cstheme="minorBidi"/>
          <w:noProof/>
          <w:kern w:val="2"/>
          <w:sz w:val="22"/>
          <w:szCs w:val="22"/>
          <w:lang w:eastAsia="en-GB"/>
          <w14:ligatures w14:val="standardContextual"/>
        </w:rPr>
        <w:tab/>
      </w:r>
      <w:r w:rsidRPr="00753126">
        <w:rPr>
          <w:noProof/>
          <w:lang/>
        </w:rPr>
        <w:t xml:space="preserve">Group </w:t>
      </w:r>
      <w:r w:rsidRPr="00753126">
        <w:rPr>
          <w:noProof/>
          <w:lang w:val="en-150"/>
        </w:rPr>
        <w:t>announcement and join</w:t>
      </w:r>
      <w:r>
        <w:rPr>
          <w:noProof/>
        </w:rPr>
        <w:tab/>
      </w:r>
      <w:r>
        <w:rPr>
          <w:noProof/>
        </w:rPr>
        <w:fldChar w:fldCharType="begin"/>
      </w:r>
      <w:r>
        <w:rPr>
          <w:noProof/>
        </w:rPr>
        <w:instrText xml:space="preserve"> PAGEREF _Toc155044395 \h </w:instrText>
      </w:r>
      <w:r>
        <w:rPr>
          <w:noProof/>
        </w:rPr>
      </w:r>
      <w:r>
        <w:rPr>
          <w:noProof/>
        </w:rPr>
        <w:fldChar w:fldCharType="separate"/>
      </w:r>
      <w:r>
        <w:rPr>
          <w:noProof/>
        </w:rPr>
        <w:t>70</w:t>
      </w:r>
      <w:r>
        <w:rPr>
          <w:noProof/>
        </w:rPr>
        <w:fldChar w:fldCharType="end"/>
      </w:r>
    </w:p>
    <w:p w14:paraId="5E1F735D" w14:textId="48A1D22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w:t>
      </w:r>
      <w:r w:rsidRPr="00753126">
        <w:rPr>
          <w:noProof/>
          <w:lang w:val="en-IN"/>
        </w:rPr>
        <w:t>8</w:t>
      </w:r>
      <w:r w:rsidRPr="00753126">
        <w:rPr>
          <w:noProof/>
          <w:lang w:val="en-150"/>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_Toc155044396 \h </w:instrText>
      </w:r>
      <w:r>
        <w:rPr>
          <w:noProof/>
        </w:rPr>
      </w:r>
      <w:r>
        <w:rPr>
          <w:noProof/>
        </w:rPr>
        <w:fldChar w:fldCharType="separate"/>
      </w:r>
      <w:r>
        <w:rPr>
          <w:noProof/>
        </w:rPr>
        <w:t>70</w:t>
      </w:r>
      <w:r>
        <w:rPr>
          <w:noProof/>
        </w:rPr>
        <w:fldChar w:fldCharType="end"/>
      </w:r>
    </w:p>
    <w:p w14:paraId="77999F75" w14:textId="7860B20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w:t>
      </w:r>
      <w:r w:rsidRPr="00753126">
        <w:rPr>
          <w:noProof/>
          <w:lang w:val="en-IN"/>
        </w:rPr>
        <w:t>8</w:t>
      </w:r>
      <w:r w:rsidRPr="00753126">
        <w:rPr>
          <w:noProof/>
          <w:lang w:val="en-150"/>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_Toc155044397 \h </w:instrText>
      </w:r>
      <w:r>
        <w:rPr>
          <w:noProof/>
        </w:rPr>
      </w:r>
      <w:r>
        <w:rPr>
          <w:noProof/>
        </w:rPr>
        <w:fldChar w:fldCharType="separate"/>
      </w:r>
      <w:r>
        <w:rPr>
          <w:noProof/>
        </w:rPr>
        <w:t>70</w:t>
      </w:r>
      <w:r>
        <w:rPr>
          <w:noProof/>
        </w:rPr>
        <w:fldChar w:fldCharType="end"/>
      </w:r>
    </w:p>
    <w:p w14:paraId="5B874230" w14:textId="12B91F71"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sidRPr="00753126">
        <w:rPr>
          <w:noProof/>
          <w:lang w:val="en-150"/>
        </w:rPr>
        <w:t>10.3.</w:t>
      </w:r>
      <w:r w:rsidRPr="00753126">
        <w:rPr>
          <w:noProof/>
          <w:lang w:val="en-IN"/>
        </w:rPr>
        <w:t>9</w:t>
      </w:r>
      <w:r>
        <w:rPr>
          <w:rFonts w:asciiTheme="minorHAnsi" w:eastAsiaTheme="minorEastAsia" w:hAnsiTheme="minorHAnsi" w:cstheme="minorBidi"/>
          <w:noProof/>
          <w:kern w:val="2"/>
          <w:sz w:val="22"/>
          <w:szCs w:val="22"/>
          <w:lang w:eastAsia="en-GB"/>
          <w14:ligatures w14:val="standardContextual"/>
        </w:rPr>
        <w:tab/>
      </w:r>
      <w:r w:rsidRPr="00753126">
        <w:rPr>
          <w:noProof/>
          <w:lang/>
        </w:rPr>
        <w:t xml:space="preserve">Group </w:t>
      </w:r>
      <w:r w:rsidRPr="00753126">
        <w:rPr>
          <w:noProof/>
          <w:lang w:val="en-IN"/>
        </w:rPr>
        <w:t>member leave</w:t>
      </w:r>
      <w:r>
        <w:rPr>
          <w:noProof/>
        </w:rPr>
        <w:tab/>
      </w:r>
      <w:r>
        <w:rPr>
          <w:noProof/>
        </w:rPr>
        <w:fldChar w:fldCharType="begin"/>
      </w:r>
      <w:r>
        <w:rPr>
          <w:noProof/>
        </w:rPr>
        <w:instrText xml:space="preserve"> PAGEREF _Toc155044398 \h </w:instrText>
      </w:r>
      <w:r>
        <w:rPr>
          <w:noProof/>
        </w:rPr>
      </w:r>
      <w:r>
        <w:rPr>
          <w:noProof/>
        </w:rPr>
        <w:fldChar w:fldCharType="separate"/>
      </w:r>
      <w:r>
        <w:rPr>
          <w:noProof/>
        </w:rPr>
        <w:t>71</w:t>
      </w:r>
      <w:r>
        <w:rPr>
          <w:noProof/>
        </w:rPr>
        <w:fldChar w:fldCharType="end"/>
      </w:r>
    </w:p>
    <w:p w14:paraId="6F0320D9" w14:textId="7902C4E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w:t>
      </w:r>
      <w:r w:rsidRPr="00753126">
        <w:rPr>
          <w:noProof/>
          <w:lang w:val="en-IN"/>
        </w:rPr>
        <w:t>9</w:t>
      </w:r>
      <w:r w:rsidRPr="00753126">
        <w:rPr>
          <w:noProof/>
          <w:lang w:val="en-150"/>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_Toc155044399 \h </w:instrText>
      </w:r>
      <w:r>
        <w:rPr>
          <w:noProof/>
        </w:rPr>
      </w:r>
      <w:r>
        <w:rPr>
          <w:noProof/>
        </w:rPr>
        <w:fldChar w:fldCharType="separate"/>
      </w:r>
      <w:r>
        <w:rPr>
          <w:noProof/>
        </w:rPr>
        <w:t>71</w:t>
      </w:r>
      <w:r>
        <w:rPr>
          <w:noProof/>
        </w:rPr>
        <w:fldChar w:fldCharType="end"/>
      </w:r>
    </w:p>
    <w:p w14:paraId="661016DF" w14:textId="4FA5F32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en-150"/>
        </w:rPr>
        <w:t>10.3.</w:t>
      </w:r>
      <w:r w:rsidRPr="00753126">
        <w:rPr>
          <w:noProof/>
          <w:lang w:val="en-IN"/>
        </w:rPr>
        <w:t>9</w:t>
      </w:r>
      <w:r w:rsidRPr="00753126">
        <w:rPr>
          <w:noProof/>
          <w:lang w:val="en-150"/>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_Toc155044400 \h </w:instrText>
      </w:r>
      <w:r>
        <w:rPr>
          <w:noProof/>
        </w:rPr>
      </w:r>
      <w:r>
        <w:rPr>
          <w:noProof/>
        </w:rPr>
        <w:fldChar w:fldCharType="separate"/>
      </w:r>
      <w:r>
        <w:rPr>
          <w:noProof/>
        </w:rPr>
        <w:t>71</w:t>
      </w:r>
      <w:r>
        <w:rPr>
          <w:noProof/>
        </w:rPr>
        <w:fldChar w:fldCharType="end"/>
      </w:r>
    </w:p>
    <w:p w14:paraId="124A5489" w14:textId="1E86F9E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SEAL APIs for group management</w:t>
      </w:r>
      <w:r>
        <w:rPr>
          <w:noProof/>
        </w:rPr>
        <w:tab/>
      </w:r>
      <w:r>
        <w:rPr>
          <w:noProof/>
        </w:rPr>
        <w:fldChar w:fldCharType="begin"/>
      </w:r>
      <w:r>
        <w:rPr>
          <w:noProof/>
        </w:rPr>
        <w:instrText xml:space="preserve"> PAGEREF _Toc155044401 \h </w:instrText>
      </w:r>
      <w:r>
        <w:rPr>
          <w:noProof/>
        </w:rPr>
      </w:r>
      <w:r>
        <w:rPr>
          <w:noProof/>
        </w:rPr>
        <w:fldChar w:fldCharType="separate"/>
      </w:r>
      <w:r>
        <w:rPr>
          <w:noProof/>
        </w:rPr>
        <w:t>72</w:t>
      </w:r>
      <w:r>
        <w:rPr>
          <w:noProof/>
        </w:rPr>
        <w:fldChar w:fldCharType="end"/>
      </w:r>
    </w:p>
    <w:p w14:paraId="4899D859" w14:textId="0D3737CC"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_Toc155044402 \h </w:instrText>
      </w:r>
      <w:r>
        <w:rPr>
          <w:noProof/>
        </w:rPr>
      </w:r>
      <w:r>
        <w:rPr>
          <w:noProof/>
        </w:rPr>
        <w:fldChar w:fldCharType="separate"/>
      </w:r>
      <w:r>
        <w:rPr>
          <w:noProof/>
        </w:rPr>
        <w:t>72</w:t>
      </w:r>
      <w:r>
        <w:rPr>
          <w:noProof/>
        </w:rPr>
        <w:fldChar w:fldCharType="end"/>
      </w:r>
    </w:p>
    <w:p w14:paraId="510D9A3C" w14:textId="70BA1B5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SS_GroupManagement API</w:t>
      </w:r>
      <w:r>
        <w:rPr>
          <w:noProof/>
        </w:rPr>
        <w:tab/>
      </w:r>
      <w:r>
        <w:rPr>
          <w:noProof/>
        </w:rPr>
        <w:fldChar w:fldCharType="begin"/>
      </w:r>
      <w:r>
        <w:rPr>
          <w:noProof/>
        </w:rPr>
        <w:instrText xml:space="preserve"> PAGEREF _Toc155044403 \h </w:instrText>
      </w:r>
      <w:r>
        <w:rPr>
          <w:noProof/>
        </w:rPr>
      </w:r>
      <w:r>
        <w:rPr>
          <w:noProof/>
        </w:rPr>
        <w:fldChar w:fldCharType="separate"/>
      </w:r>
      <w:r>
        <w:rPr>
          <w:noProof/>
        </w:rPr>
        <w:t>72</w:t>
      </w:r>
      <w:r>
        <w:rPr>
          <w:noProof/>
        </w:rPr>
        <w:fldChar w:fldCharType="end"/>
      </w:r>
    </w:p>
    <w:p w14:paraId="11E2C9B7" w14:textId="24A672D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_Toc155044404 \h </w:instrText>
      </w:r>
      <w:r>
        <w:rPr>
          <w:noProof/>
        </w:rPr>
      </w:r>
      <w:r>
        <w:rPr>
          <w:noProof/>
        </w:rPr>
        <w:fldChar w:fldCharType="separate"/>
      </w:r>
      <w:r>
        <w:rPr>
          <w:noProof/>
        </w:rPr>
        <w:t>72</w:t>
      </w:r>
      <w:r>
        <w:rPr>
          <w:noProof/>
        </w:rPr>
        <w:fldChar w:fldCharType="end"/>
      </w:r>
    </w:p>
    <w:p w14:paraId="446123C2" w14:textId="07A7FD1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Query_Group_Info operation</w:t>
      </w:r>
      <w:r>
        <w:rPr>
          <w:noProof/>
        </w:rPr>
        <w:tab/>
      </w:r>
      <w:r>
        <w:rPr>
          <w:noProof/>
        </w:rPr>
        <w:fldChar w:fldCharType="begin"/>
      </w:r>
      <w:r>
        <w:rPr>
          <w:noProof/>
        </w:rPr>
        <w:instrText xml:space="preserve"> PAGEREF _Toc155044405 \h </w:instrText>
      </w:r>
      <w:r>
        <w:rPr>
          <w:noProof/>
        </w:rPr>
      </w:r>
      <w:r>
        <w:rPr>
          <w:noProof/>
        </w:rPr>
        <w:fldChar w:fldCharType="separate"/>
      </w:r>
      <w:r>
        <w:rPr>
          <w:noProof/>
        </w:rPr>
        <w:t>72</w:t>
      </w:r>
      <w:r>
        <w:rPr>
          <w:noProof/>
        </w:rPr>
        <w:fldChar w:fldCharType="end"/>
      </w:r>
    </w:p>
    <w:p w14:paraId="5DA59EBE" w14:textId="386F808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10.4.2.3</w:t>
      </w:r>
      <w:r>
        <w:rPr>
          <w:rFonts w:asciiTheme="minorHAnsi" w:eastAsiaTheme="minorEastAsia" w:hAnsiTheme="minorHAnsi" w:cstheme="minorBidi"/>
          <w:noProof/>
          <w:kern w:val="2"/>
          <w:sz w:val="22"/>
          <w:szCs w:val="22"/>
          <w:lang w:eastAsia="en-GB"/>
          <w14:ligatures w14:val="standardContextual"/>
        </w:rPr>
        <w:tab/>
      </w:r>
      <w:r>
        <w:rPr>
          <w:noProof/>
        </w:rPr>
        <w:t>Update_Group_Info operation</w:t>
      </w:r>
      <w:r>
        <w:rPr>
          <w:noProof/>
        </w:rPr>
        <w:tab/>
      </w:r>
      <w:r>
        <w:rPr>
          <w:noProof/>
        </w:rPr>
        <w:fldChar w:fldCharType="begin"/>
      </w:r>
      <w:r>
        <w:rPr>
          <w:noProof/>
        </w:rPr>
        <w:instrText xml:space="preserve"> PAGEREF _Toc155044406 \h </w:instrText>
      </w:r>
      <w:r>
        <w:rPr>
          <w:noProof/>
        </w:rPr>
      </w:r>
      <w:r>
        <w:rPr>
          <w:noProof/>
        </w:rPr>
        <w:fldChar w:fldCharType="separate"/>
      </w:r>
      <w:r>
        <w:rPr>
          <w:noProof/>
        </w:rPr>
        <w:t>72</w:t>
      </w:r>
      <w:r>
        <w:rPr>
          <w:noProof/>
        </w:rPr>
        <w:fldChar w:fldCharType="end"/>
      </w:r>
    </w:p>
    <w:p w14:paraId="35C7D3FD" w14:textId="5A98C2D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10.4.2.4</w:t>
      </w:r>
      <w:r>
        <w:rPr>
          <w:rFonts w:asciiTheme="minorHAnsi" w:eastAsiaTheme="minorEastAsia" w:hAnsiTheme="minorHAnsi" w:cstheme="minorBidi"/>
          <w:noProof/>
          <w:kern w:val="2"/>
          <w:sz w:val="22"/>
          <w:szCs w:val="22"/>
          <w:lang w:eastAsia="en-GB"/>
          <w14:ligatures w14:val="standardContextual"/>
        </w:rPr>
        <w:tab/>
      </w:r>
      <w:r>
        <w:rPr>
          <w:noProof/>
        </w:rPr>
        <w:t>Create_Group operation</w:t>
      </w:r>
      <w:r>
        <w:rPr>
          <w:noProof/>
        </w:rPr>
        <w:tab/>
      </w:r>
      <w:r>
        <w:rPr>
          <w:noProof/>
        </w:rPr>
        <w:fldChar w:fldCharType="begin"/>
      </w:r>
      <w:r>
        <w:rPr>
          <w:noProof/>
        </w:rPr>
        <w:instrText xml:space="preserve"> PAGEREF _Toc155044407 \h </w:instrText>
      </w:r>
      <w:r>
        <w:rPr>
          <w:noProof/>
        </w:rPr>
      </w:r>
      <w:r>
        <w:rPr>
          <w:noProof/>
        </w:rPr>
        <w:fldChar w:fldCharType="separate"/>
      </w:r>
      <w:r>
        <w:rPr>
          <w:noProof/>
        </w:rPr>
        <w:t>73</w:t>
      </w:r>
      <w:r>
        <w:rPr>
          <w:noProof/>
        </w:rPr>
        <w:fldChar w:fldCharType="end"/>
      </w:r>
    </w:p>
    <w:p w14:paraId="4E1C5924" w14:textId="6550A3A6"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_Toc155044408 \h </w:instrText>
      </w:r>
      <w:r>
        <w:rPr>
          <w:noProof/>
        </w:rPr>
      </w:r>
      <w:r>
        <w:rPr>
          <w:noProof/>
        </w:rPr>
        <w:fldChar w:fldCharType="separate"/>
      </w:r>
      <w:r>
        <w:rPr>
          <w:noProof/>
        </w:rPr>
        <w:t>73</w:t>
      </w:r>
      <w:r>
        <w:rPr>
          <w:noProof/>
        </w:rPr>
        <w:fldChar w:fldCharType="end"/>
      </w:r>
    </w:p>
    <w:p w14:paraId="309497D1" w14:textId="48235D2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_Toc155044409 \h </w:instrText>
      </w:r>
      <w:r>
        <w:rPr>
          <w:noProof/>
        </w:rPr>
      </w:r>
      <w:r>
        <w:rPr>
          <w:noProof/>
        </w:rPr>
        <w:fldChar w:fldCharType="separate"/>
      </w:r>
      <w:r>
        <w:rPr>
          <w:noProof/>
        </w:rPr>
        <w:t>73</w:t>
      </w:r>
      <w:r>
        <w:rPr>
          <w:noProof/>
        </w:rPr>
        <w:fldChar w:fldCharType="end"/>
      </w:r>
    </w:p>
    <w:p w14:paraId="4F90E951" w14:textId="2C66B9C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_Toc155044410 \h </w:instrText>
      </w:r>
      <w:r>
        <w:rPr>
          <w:noProof/>
        </w:rPr>
      </w:r>
      <w:r>
        <w:rPr>
          <w:noProof/>
        </w:rPr>
        <w:fldChar w:fldCharType="separate"/>
      </w:r>
      <w:r>
        <w:rPr>
          <w:noProof/>
        </w:rPr>
        <w:t>73</w:t>
      </w:r>
      <w:r>
        <w:rPr>
          <w:noProof/>
        </w:rPr>
        <w:fldChar w:fldCharType="end"/>
      </w:r>
    </w:p>
    <w:p w14:paraId="0553B1B4" w14:textId="72563D4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_Toc155044411 \h </w:instrText>
      </w:r>
      <w:r>
        <w:rPr>
          <w:noProof/>
        </w:rPr>
      </w:r>
      <w:r>
        <w:rPr>
          <w:noProof/>
        </w:rPr>
        <w:fldChar w:fldCharType="separate"/>
      </w:r>
      <w:r>
        <w:rPr>
          <w:noProof/>
        </w:rPr>
        <w:t>73</w:t>
      </w:r>
      <w:r>
        <w:rPr>
          <w:noProof/>
        </w:rPr>
        <w:fldChar w:fldCharType="end"/>
      </w:r>
    </w:p>
    <w:p w14:paraId="76D501BB" w14:textId="7487447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_Toc155044412 \h </w:instrText>
      </w:r>
      <w:r>
        <w:rPr>
          <w:noProof/>
        </w:rPr>
      </w:r>
      <w:r>
        <w:rPr>
          <w:noProof/>
        </w:rPr>
        <w:fldChar w:fldCharType="separate"/>
      </w:r>
      <w:r>
        <w:rPr>
          <w:noProof/>
        </w:rPr>
        <w:t>73</w:t>
      </w:r>
      <w:r>
        <w:rPr>
          <w:noProof/>
        </w:rPr>
        <w:fldChar w:fldCharType="end"/>
      </w:r>
    </w:p>
    <w:p w14:paraId="64B05DBD" w14:textId="5BC1331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_Toc155044413 \h </w:instrText>
      </w:r>
      <w:r>
        <w:rPr>
          <w:noProof/>
        </w:rPr>
      </w:r>
      <w:r>
        <w:rPr>
          <w:noProof/>
        </w:rPr>
        <w:fldChar w:fldCharType="separate"/>
      </w:r>
      <w:r>
        <w:rPr>
          <w:noProof/>
        </w:rPr>
        <w:t>73</w:t>
      </w:r>
      <w:r>
        <w:rPr>
          <w:noProof/>
        </w:rPr>
        <w:fldChar w:fldCharType="end"/>
      </w:r>
    </w:p>
    <w:p w14:paraId="5D0910C6" w14:textId="4DE2897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10.4.5</w:t>
      </w:r>
      <w:r>
        <w:rPr>
          <w:rFonts w:asciiTheme="minorHAnsi" w:eastAsiaTheme="minorEastAsia" w:hAnsiTheme="minorHAnsi" w:cstheme="minorBidi"/>
          <w:noProof/>
          <w:kern w:val="2"/>
          <w:sz w:val="22"/>
          <w:szCs w:val="22"/>
          <w:lang w:eastAsia="en-GB"/>
          <w14:ligatures w14:val="standardContextual"/>
        </w:rPr>
        <w:tab/>
      </w:r>
      <w:r>
        <w:rPr>
          <w:noProof/>
        </w:rPr>
        <w:t>SS_Group_Management_Event API</w:t>
      </w:r>
      <w:r>
        <w:rPr>
          <w:noProof/>
        </w:rPr>
        <w:tab/>
      </w:r>
      <w:r>
        <w:rPr>
          <w:noProof/>
        </w:rPr>
        <w:fldChar w:fldCharType="begin"/>
      </w:r>
      <w:r>
        <w:rPr>
          <w:noProof/>
        </w:rPr>
        <w:instrText xml:space="preserve"> PAGEREF _Toc155044414 \h </w:instrText>
      </w:r>
      <w:r>
        <w:rPr>
          <w:noProof/>
        </w:rPr>
      </w:r>
      <w:r>
        <w:rPr>
          <w:noProof/>
        </w:rPr>
        <w:fldChar w:fldCharType="separate"/>
      </w:r>
      <w:r>
        <w:rPr>
          <w:noProof/>
        </w:rPr>
        <w:t>73</w:t>
      </w:r>
      <w:r>
        <w:rPr>
          <w:noProof/>
        </w:rPr>
        <w:fldChar w:fldCharType="end"/>
      </w:r>
    </w:p>
    <w:p w14:paraId="3FD55219" w14:textId="0A3B34D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_Toc155044415 \h </w:instrText>
      </w:r>
      <w:r>
        <w:rPr>
          <w:noProof/>
        </w:rPr>
      </w:r>
      <w:r>
        <w:rPr>
          <w:noProof/>
        </w:rPr>
        <w:fldChar w:fldCharType="separate"/>
      </w:r>
      <w:r>
        <w:rPr>
          <w:noProof/>
        </w:rPr>
        <w:t>73</w:t>
      </w:r>
      <w:r>
        <w:rPr>
          <w:noProof/>
        </w:rPr>
        <w:fldChar w:fldCharType="end"/>
      </w:r>
    </w:p>
    <w:p w14:paraId="75BB5E92" w14:textId="3271183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10.4.5.2</w:t>
      </w:r>
      <w:r>
        <w:rPr>
          <w:rFonts w:asciiTheme="minorHAnsi" w:eastAsiaTheme="minorEastAsia" w:hAnsiTheme="minorHAnsi" w:cstheme="minorBidi"/>
          <w:noProof/>
          <w:kern w:val="2"/>
          <w:sz w:val="22"/>
          <w:szCs w:val="22"/>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_Toc155044416 \h </w:instrText>
      </w:r>
      <w:r>
        <w:rPr>
          <w:noProof/>
        </w:rPr>
      </w:r>
      <w:r>
        <w:rPr>
          <w:noProof/>
        </w:rPr>
        <w:fldChar w:fldCharType="separate"/>
      </w:r>
      <w:r>
        <w:rPr>
          <w:noProof/>
        </w:rPr>
        <w:t>73</w:t>
      </w:r>
      <w:r>
        <w:rPr>
          <w:noProof/>
        </w:rPr>
        <w:fldChar w:fldCharType="end"/>
      </w:r>
    </w:p>
    <w:p w14:paraId="302810E9" w14:textId="76E65DB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10.4.5.3</w:t>
      </w:r>
      <w:r>
        <w:rPr>
          <w:rFonts w:asciiTheme="minorHAnsi" w:eastAsiaTheme="minorEastAsia" w:hAnsiTheme="minorHAnsi" w:cstheme="minorBidi"/>
          <w:noProof/>
          <w:kern w:val="2"/>
          <w:sz w:val="22"/>
          <w:szCs w:val="22"/>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_Toc155044417 \h </w:instrText>
      </w:r>
      <w:r>
        <w:rPr>
          <w:noProof/>
        </w:rPr>
      </w:r>
      <w:r>
        <w:rPr>
          <w:noProof/>
        </w:rPr>
        <w:fldChar w:fldCharType="separate"/>
      </w:r>
      <w:r>
        <w:rPr>
          <w:noProof/>
        </w:rPr>
        <w:t>73</w:t>
      </w:r>
      <w:r>
        <w:rPr>
          <w:noProof/>
        </w:rPr>
        <w:fldChar w:fldCharType="end"/>
      </w:r>
    </w:p>
    <w:p w14:paraId="0C1D7684" w14:textId="7A4A600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10.4.5.4</w:t>
      </w:r>
      <w:r>
        <w:rPr>
          <w:rFonts w:asciiTheme="minorHAnsi" w:eastAsiaTheme="minorEastAsia" w:hAnsiTheme="minorHAnsi" w:cstheme="minorBidi"/>
          <w:noProof/>
          <w:kern w:val="2"/>
          <w:sz w:val="22"/>
          <w:szCs w:val="22"/>
          <w:lang w:eastAsia="en-GB"/>
          <w14:ligatures w14:val="standardContextual"/>
        </w:rPr>
        <w:tab/>
      </w:r>
      <w:r>
        <w:rPr>
          <w:noProof/>
        </w:rPr>
        <w:t>Notify_Group_Creation operation</w:t>
      </w:r>
      <w:r>
        <w:rPr>
          <w:noProof/>
        </w:rPr>
        <w:tab/>
      </w:r>
      <w:r>
        <w:rPr>
          <w:noProof/>
        </w:rPr>
        <w:fldChar w:fldCharType="begin"/>
      </w:r>
      <w:r>
        <w:rPr>
          <w:noProof/>
        </w:rPr>
        <w:instrText xml:space="preserve"> PAGEREF _Toc155044418 \h </w:instrText>
      </w:r>
      <w:r>
        <w:rPr>
          <w:noProof/>
        </w:rPr>
      </w:r>
      <w:r>
        <w:rPr>
          <w:noProof/>
        </w:rPr>
        <w:fldChar w:fldCharType="separate"/>
      </w:r>
      <w:r>
        <w:rPr>
          <w:noProof/>
        </w:rPr>
        <w:t>74</w:t>
      </w:r>
      <w:r>
        <w:rPr>
          <w:noProof/>
        </w:rPr>
        <w:fldChar w:fldCharType="end"/>
      </w:r>
    </w:p>
    <w:p w14:paraId="61585E73" w14:textId="5FE015E5"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_Toc155044419 \h </w:instrText>
      </w:r>
      <w:r>
        <w:rPr>
          <w:noProof/>
        </w:rPr>
      </w:r>
      <w:r>
        <w:rPr>
          <w:noProof/>
        </w:rPr>
        <w:fldChar w:fldCharType="separate"/>
      </w:r>
      <w:r>
        <w:rPr>
          <w:noProof/>
        </w:rPr>
        <w:t>74</w:t>
      </w:r>
      <w:r>
        <w:rPr>
          <w:noProof/>
        </w:rPr>
        <w:fldChar w:fldCharType="end"/>
      </w:r>
    </w:p>
    <w:p w14:paraId="162C39F9" w14:textId="60D65F0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_Toc155044420 \h </w:instrText>
      </w:r>
      <w:r>
        <w:rPr>
          <w:noProof/>
        </w:rPr>
      </w:r>
      <w:r>
        <w:rPr>
          <w:noProof/>
        </w:rPr>
        <w:fldChar w:fldCharType="separate"/>
      </w:r>
      <w:r>
        <w:rPr>
          <w:noProof/>
        </w:rPr>
        <w:t>74</w:t>
      </w:r>
      <w:r>
        <w:rPr>
          <w:noProof/>
        </w:rPr>
        <w:fldChar w:fldCharType="end"/>
      </w:r>
    </w:p>
    <w:p w14:paraId="39B8B0EB" w14:textId="0930A6DC"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_Toc155044421 \h </w:instrText>
      </w:r>
      <w:r>
        <w:rPr>
          <w:noProof/>
        </w:rPr>
      </w:r>
      <w:r>
        <w:rPr>
          <w:noProof/>
        </w:rPr>
        <w:fldChar w:fldCharType="separate"/>
      </w:r>
      <w:r>
        <w:rPr>
          <w:noProof/>
        </w:rPr>
        <w:t>74</w:t>
      </w:r>
      <w:r>
        <w:rPr>
          <w:noProof/>
        </w:rPr>
        <w:fldChar w:fldCharType="end"/>
      </w:r>
    </w:p>
    <w:p w14:paraId="7D67E855" w14:textId="6277F1C5"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_Toc155044422 \h </w:instrText>
      </w:r>
      <w:r>
        <w:rPr>
          <w:noProof/>
        </w:rPr>
      </w:r>
      <w:r>
        <w:rPr>
          <w:noProof/>
        </w:rPr>
        <w:fldChar w:fldCharType="separate"/>
      </w:r>
      <w:r>
        <w:rPr>
          <w:noProof/>
        </w:rPr>
        <w:t>74</w:t>
      </w:r>
      <w:r>
        <w:rPr>
          <w:noProof/>
        </w:rPr>
        <w:fldChar w:fldCharType="end"/>
      </w:r>
    </w:p>
    <w:p w14:paraId="1648F13A" w14:textId="4873FA9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_Toc155044423 \h </w:instrText>
      </w:r>
      <w:r>
        <w:rPr>
          <w:noProof/>
        </w:rPr>
      </w:r>
      <w:r>
        <w:rPr>
          <w:noProof/>
        </w:rPr>
        <w:fldChar w:fldCharType="separate"/>
      </w:r>
      <w:r>
        <w:rPr>
          <w:noProof/>
        </w:rPr>
        <w:t>74</w:t>
      </w:r>
      <w:r>
        <w:rPr>
          <w:noProof/>
        </w:rPr>
        <w:fldChar w:fldCharType="end"/>
      </w:r>
    </w:p>
    <w:p w14:paraId="075B0ABA" w14:textId="43F7755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_Toc155044424 \h </w:instrText>
      </w:r>
      <w:r>
        <w:rPr>
          <w:noProof/>
        </w:rPr>
      </w:r>
      <w:r>
        <w:rPr>
          <w:noProof/>
        </w:rPr>
        <w:fldChar w:fldCharType="separate"/>
      </w:r>
      <w:r>
        <w:rPr>
          <w:noProof/>
        </w:rPr>
        <w:t>75</w:t>
      </w:r>
      <w:r>
        <w:rPr>
          <w:noProof/>
        </w:rPr>
        <w:fldChar w:fldCharType="end"/>
      </w:r>
    </w:p>
    <w:p w14:paraId="4AB72E14" w14:textId="7CA3F13F"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_Toc155044425 \h </w:instrText>
      </w:r>
      <w:r>
        <w:rPr>
          <w:noProof/>
        </w:rPr>
      </w:r>
      <w:r>
        <w:rPr>
          <w:noProof/>
        </w:rPr>
        <w:fldChar w:fldCharType="separate"/>
      </w:r>
      <w:r>
        <w:rPr>
          <w:noProof/>
        </w:rPr>
        <w:t>75</w:t>
      </w:r>
      <w:r>
        <w:rPr>
          <w:noProof/>
        </w:rPr>
        <w:fldChar w:fldCharType="end"/>
      </w:r>
    </w:p>
    <w:p w14:paraId="706F8B0E" w14:textId="664E1F9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_Toc155044426 \h </w:instrText>
      </w:r>
      <w:r>
        <w:rPr>
          <w:noProof/>
        </w:rPr>
      </w:r>
      <w:r>
        <w:rPr>
          <w:noProof/>
        </w:rPr>
        <w:fldChar w:fldCharType="separate"/>
      </w:r>
      <w:r>
        <w:rPr>
          <w:noProof/>
        </w:rPr>
        <w:t>75</w:t>
      </w:r>
      <w:r>
        <w:rPr>
          <w:noProof/>
        </w:rPr>
        <w:fldChar w:fldCharType="end"/>
      </w:r>
    </w:p>
    <w:p w14:paraId="02369778" w14:textId="73F06D9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11.2.4.2</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_Toc155044427 \h </w:instrText>
      </w:r>
      <w:r>
        <w:rPr>
          <w:noProof/>
        </w:rPr>
      </w:r>
      <w:r>
        <w:rPr>
          <w:noProof/>
        </w:rPr>
        <w:fldChar w:fldCharType="separate"/>
      </w:r>
      <w:r>
        <w:rPr>
          <w:noProof/>
        </w:rPr>
        <w:t>75</w:t>
      </w:r>
      <w:r>
        <w:rPr>
          <w:noProof/>
        </w:rPr>
        <w:fldChar w:fldCharType="end"/>
      </w:r>
    </w:p>
    <w:p w14:paraId="035D81FB" w14:textId="404805B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11.2.4.3</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w:t>
      </w:r>
      <w:r>
        <w:rPr>
          <w:noProof/>
        </w:rPr>
        <w:tab/>
      </w:r>
      <w:r>
        <w:rPr>
          <w:noProof/>
        </w:rPr>
        <w:fldChar w:fldCharType="begin"/>
      </w:r>
      <w:r>
        <w:rPr>
          <w:noProof/>
        </w:rPr>
        <w:instrText xml:space="preserve"> PAGEREF _Toc155044428 \h </w:instrText>
      </w:r>
      <w:r>
        <w:rPr>
          <w:noProof/>
        </w:rPr>
      </w:r>
      <w:r>
        <w:rPr>
          <w:noProof/>
        </w:rPr>
        <w:fldChar w:fldCharType="separate"/>
      </w:r>
      <w:r>
        <w:rPr>
          <w:noProof/>
        </w:rPr>
        <w:t>75</w:t>
      </w:r>
      <w:r>
        <w:rPr>
          <w:noProof/>
        </w:rPr>
        <w:fldChar w:fldCharType="end"/>
      </w:r>
    </w:p>
    <w:p w14:paraId="3550342E" w14:textId="45EEF93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_Toc155044429 \h </w:instrText>
      </w:r>
      <w:r>
        <w:rPr>
          <w:noProof/>
        </w:rPr>
      </w:r>
      <w:r>
        <w:rPr>
          <w:noProof/>
        </w:rPr>
        <w:fldChar w:fldCharType="separate"/>
      </w:r>
      <w:r>
        <w:rPr>
          <w:noProof/>
        </w:rPr>
        <w:t>76</w:t>
      </w:r>
      <w:r>
        <w:rPr>
          <w:noProof/>
        </w:rPr>
        <w:fldChar w:fldCharType="end"/>
      </w:r>
    </w:p>
    <w:p w14:paraId="60EEA9CF" w14:textId="624DC20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_Toc155044430 \h </w:instrText>
      </w:r>
      <w:r>
        <w:rPr>
          <w:noProof/>
        </w:rPr>
      </w:r>
      <w:r>
        <w:rPr>
          <w:noProof/>
        </w:rPr>
        <w:fldChar w:fldCharType="separate"/>
      </w:r>
      <w:r>
        <w:rPr>
          <w:noProof/>
        </w:rPr>
        <w:t>76</w:t>
      </w:r>
      <w:r>
        <w:rPr>
          <w:noProof/>
        </w:rPr>
        <w:fldChar w:fldCharType="end"/>
      </w:r>
    </w:p>
    <w:p w14:paraId="3EF54460" w14:textId="1F03C12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11.2.5.2</w:t>
      </w:r>
      <w:r>
        <w:rPr>
          <w:rFonts w:asciiTheme="minorHAnsi" w:eastAsiaTheme="minorEastAsia" w:hAnsiTheme="minorHAnsi" w:cstheme="minorBidi"/>
          <w:noProof/>
          <w:kern w:val="2"/>
          <w:sz w:val="22"/>
          <w:szCs w:val="22"/>
          <w:lang w:eastAsia="en-GB"/>
          <w14:ligatures w14:val="standardContextual"/>
        </w:rPr>
        <w:tab/>
      </w:r>
      <w:r>
        <w:rPr>
          <w:noProof/>
        </w:rPr>
        <w:t>CM-UU</w:t>
      </w:r>
      <w:r>
        <w:rPr>
          <w:noProof/>
        </w:rPr>
        <w:tab/>
      </w:r>
      <w:r>
        <w:rPr>
          <w:noProof/>
        </w:rPr>
        <w:fldChar w:fldCharType="begin"/>
      </w:r>
      <w:r>
        <w:rPr>
          <w:noProof/>
        </w:rPr>
        <w:instrText xml:space="preserve"> PAGEREF _Toc155044431 \h </w:instrText>
      </w:r>
      <w:r>
        <w:rPr>
          <w:noProof/>
        </w:rPr>
      </w:r>
      <w:r>
        <w:rPr>
          <w:noProof/>
        </w:rPr>
        <w:fldChar w:fldCharType="separate"/>
      </w:r>
      <w:r>
        <w:rPr>
          <w:noProof/>
        </w:rPr>
        <w:t>76</w:t>
      </w:r>
      <w:r>
        <w:rPr>
          <w:noProof/>
        </w:rPr>
        <w:fldChar w:fldCharType="end"/>
      </w:r>
    </w:p>
    <w:p w14:paraId="624CF4AF" w14:textId="1BBD8D0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11.2.5.3</w:t>
      </w:r>
      <w:r>
        <w:rPr>
          <w:rFonts w:asciiTheme="minorHAnsi" w:eastAsiaTheme="minorEastAsia" w:hAnsiTheme="minorHAnsi" w:cstheme="minorBidi"/>
          <w:noProof/>
          <w:kern w:val="2"/>
          <w:sz w:val="22"/>
          <w:szCs w:val="22"/>
          <w:lang w:eastAsia="en-GB"/>
          <w14:ligatures w14:val="standardContextual"/>
        </w:rPr>
        <w:tab/>
      </w:r>
      <w:r>
        <w:rPr>
          <w:noProof/>
        </w:rPr>
        <w:t>CM-PC5</w:t>
      </w:r>
      <w:r>
        <w:rPr>
          <w:noProof/>
        </w:rPr>
        <w:tab/>
      </w:r>
      <w:r>
        <w:rPr>
          <w:noProof/>
        </w:rPr>
        <w:fldChar w:fldCharType="begin"/>
      </w:r>
      <w:r>
        <w:rPr>
          <w:noProof/>
        </w:rPr>
        <w:instrText xml:space="preserve"> PAGEREF _Toc155044432 \h </w:instrText>
      </w:r>
      <w:r>
        <w:rPr>
          <w:noProof/>
        </w:rPr>
      </w:r>
      <w:r>
        <w:rPr>
          <w:noProof/>
        </w:rPr>
        <w:fldChar w:fldCharType="separate"/>
      </w:r>
      <w:r>
        <w:rPr>
          <w:noProof/>
        </w:rPr>
        <w:t>76</w:t>
      </w:r>
      <w:r>
        <w:rPr>
          <w:noProof/>
        </w:rPr>
        <w:fldChar w:fldCharType="end"/>
      </w:r>
    </w:p>
    <w:p w14:paraId="3D53C74C" w14:textId="1FFAB9D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11.2.5.4</w:t>
      </w:r>
      <w:r>
        <w:rPr>
          <w:rFonts w:asciiTheme="minorHAnsi" w:eastAsiaTheme="minorEastAsia" w:hAnsiTheme="minorHAnsi" w:cstheme="minorBidi"/>
          <w:noProof/>
          <w:kern w:val="2"/>
          <w:sz w:val="22"/>
          <w:szCs w:val="22"/>
          <w:lang w:eastAsia="en-GB"/>
          <w14:ligatures w14:val="standardContextual"/>
        </w:rPr>
        <w:tab/>
      </w:r>
      <w:r>
        <w:rPr>
          <w:noProof/>
        </w:rPr>
        <w:t>CM-C</w:t>
      </w:r>
      <w:r>
        <w:rPr>
          <w:noProof/>
        </w:rPr>
        <w:tab/>
      </w:r>
      <w:r>
        <w:rPr>
          <w:noProof/>
        </w:rPr>
        <w:fldChar w:fldCharType="begin"/>
      </w:r>
      <w:r>
        <w:rPr>
          <w:noProof/>
        </w:rPr>
        <w:instrText xml:space="preserve"> PAGEREF _Toc155044433 \h </w:instrText>
      </w:r>
      <w:r>
        <w:rPr>
          <w:noProof/>
        </w:rPr>
      </w:r>
      <w:r>
        <w:rPr>
          <w:noProof/>
        </w:rPr>
        <w:fldChar w:fldCharType="separate"/>
      </w:r>
      <w:r>
        <w:rPr>
          <w:noProof/>
        </w:rPr>
        <w:t>76</w:t>
      </w:r>
      <w:r>
        <w:rPr>
          <w:noProof/>
        </w:rPr>
        <w:fldChar w:fldCharType="end"/>
      </w:r>
    </w:p>
    <w:p w14:paraId="521193C3" w14:textId="3AFF30A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11.2.5.5</w:t>
      </w:r>
      <w:r>
        <w:rPr>
          <w:rFonts w:asciiTheme="minorHAnsi" w:eastAsiaTheme="minorEastAsia" w:hAnsiTheme="minorHAnsi" w:cstheme="minorBidi"/>
          <w:noProof/>
          <w:kern w:val="2"/>
          <w:sz w:val="22"/>
          <w:szCs w:val="22"/>
          <w:lang w:eastAsia="en-GB"/>
          <w14:ligatures w14:val="standardContextual"/>
        </w:rPr>
        <w:tab/>
      </w:r>
      <w:r>
        <w:rPr>
          <w:noProof/>
        </w:rPr>
        <w:t>CM-S</w:t>
      </w:r>
      <w:r>
        <w:rPr>
          <w:noProof/>
        </w:rPr>
        <w:tab/>
      </w:r>
      <w:r>
        <w:rPr>
          <w:noProof/>
        </w:rPr>
        <w:fldChar w:fldCharType="begin"/>
      </w:r>
      <w:r>
        <w:rPr>
          <w:noProof/>
        </w:rPr>
        <w:instrText xml:space="preserve"> PAGEREF _Toc155044434 \h </w:instrText>
      </w:r>
      <w:r>
        <w:rPr>
          <w:noProof/>
        </w:rPr>
      </w:r>
      <w:r>
        <w:rPr>
          <w:noProof/>
        </w:rPr>
        <w:fldChar w:fldCharType="separate"/>
      </w:r>
      <w:r>
        <w:rPr>
          <w:noProof/>
        </w:rPr>
        <w:t>76</w:t>
      </w:r>
      <w:r>
        <w:rPr>
          <w:noProof/>
        </w:rPr>
        <w:fldChar w:fldCharType="end"/>
      </w:r>
    </w:p>
    <w:p w14:paraId="075E81ED" w14:textId="32ED9D4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11.2.5.6</w:t>
      </w:r>
      <w:r>
        <w:rPr>
          <w:rFonts w:asciiTheme="minorHAnsi" w:eastAsiaTheme="minorEastAsia" w:hAnsiTheme="minorHAnsi" w:cstheme="minorBidi"/>
          <w:noProof/>
          <w:kern w:val="2"/>
          <w:sz w:val="22"/>
          <w:szCs w:val="22"/>
          <w:lang w:eastAsia="en-GB"/>
          <w14:ligatures w14:val="standardContextual"/>
        </w:rPr>
        <w:tab/>
      </w:r>
      <w:r>
        <w:rPr>
          <w:noProof/>
        </w:rPr>
        <w:t>CM-E</w:t>
      </w:r>
      <w:r>
        <w:rPr>
          <w:noProof/>
        </w:rPr>
        <w:tab/>
      </w:r>
      <w:r>
        <w:rPr>
          <w:noProof/>
        </w:rPr>
        <w:fldChar w:fldCharType="begin"/>
      </w:r>
      <w:r>
        <w:rPr>
          <w:noProof/>
        </w:rPr>
        <w:instrText xml:space="preserve"> PAGEREF _Toc155044435 \h </w:instrText>
      </w:r>
      <w:r>
        <w:rPr>
          <w:noProof/>
        </w:rPr>
      </w:r>
      <w:r>
        <w:rPr>
          <w:noProof/>
        </w:rPr>
        <w:fldChar w:fldCharType="separate"/>
      </w:r>
      <w:r>
        <w:rPr>
          <w:noProof/>
        </w:rPr>
        <w:t>76</w:t>
      </w:r>
      <w:r>
        <w:rPr>
          <w:noProof/>
        </w:rPr>
        <w:fldChar w:fldCharType="end"/>
      </w:r>
    </w:p>
    <w:p w14:paraId="4FAB0BA8" w14:textId="1FF4422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11.2.5.7</w:t>
      </w:r>
      <w:r>
        <w:rPr>
          <w:rFonts w:asciiTheme="minorHAnsi" w:eastAsiaTheme="minorEastAsia" w:hAnsiTheme="minorHAnsi" w:cstheme="minorBidi"/>
          <w:noProof/>
          <w:kern w:val="2"/>
          <w:sz w:val="22"/>
          <w:szCs w:val="22"/>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_Toc155044436 \h </w:instrText>
      </w:r>
      <w:r>
        <w:rPr>
          <w:noProof/>
        </w:rPr>
      </w:r>
      <w:r>
        <w:rPr>
          <w:noProof/>
        </w:rPr>
        <w:fldChar w:fldCharType="separate"/>
      </w:r>
      <w:r>
        <w:rPr>
          <w:noProof/>
        </w:rPr>
        <w:t>76</w:t>
      </w:r>
      <w:r>
        <w:rPr>
          <w:noProof/>
        </w:rPr>
        <w:fldChar w:fldCharType="end"/>
      </w:r>
    </w:p>
    <w:p w14:paraId="6FEB0C76" w14:textId="4CCD0DE8"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_Toc155044437 \h </w:instrText>
      </w:r>
      <w:r>
        <w:rPr>
          <w:noProof/>
        </w:rPr>
      </w:r>
      <w:r>
        <w:rPr>
          <w:noProof/>
        </w:rPr>
        <w:fldChar w:fldCharType="separate"/>
      </w:r>
      <w:r>
        <w:rPr>
          <w:noProof/>
        </w:rPr>
        <w:t>77</w:t>
      </w:r>
      <w:r>
        <w:rPr>
          <w:noProof/>
        </w:rPr>
        <w:fldChar w:fldCharType="end"/>
      </w:r>
    </w:p>
    <w:p w14:paraId="274A024E" w14:textId="19C7D86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_Toc155044438 \h </w:instrText>
      </w:r>
      <w:r>
        <w:rPr>
          <w:noProof/>
        </w:rPr>
      </w:r>
      <w:r>
        <w:rPr>
          <w:noProof/>
        </w:rPr>
        <w:fldChar w:fldCharType="separate"/>
      </w:r>
      <w:r>
        <w:rPr>
          <w:noProof/>
        </w:rPr>
        <w:t>77</w:t>
      </w:r>
      <w:r>
        <w:rPr>
          <w:noProof/>
        </w:rPr>
        <w:fldChar w:fldCharType="end"/>
      </w:r>
    </w:p>
    <w:p w14:paraId="5D47327E" w14:textId="2A1705E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_Toc155044439 \h </w:instrText>
      </w:r>
      <w:r>
        <w:rPr>
          <w:noProof/>
        </w:rPr>
      </w:r>
      <w:r>
        <w:rPr>
          <w:noProof/>
        </w:rPr>
        <w:fldChar w:fldCharType="separate"/>
      </w:r>
      <w:r>
        <w:rPr>
          <w:noProof/>
        </w:rPr>
        <w:t>77</w:t>
      </w:r>
      <w:r>
        <w:rPr>
          <w:noProof/>
        </w:rPr>
        <w:fldChar w:fldCharType="end"/>
      </w:r>
    </w:p>
    <w:p w14:paraId="0F68E28B" w14:textId="6DD02D5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Get VAL UE configuration request</w:t>
      </w:r>
      <w:r>
        <w:rPr>
          <w:noProof/>
        </w:rPr>
        <w:tab/>
      </w:r>
      <w:r>
        <w:rPr>
          <w:noProof/>
        </w:rPr>
        <w:fldChar w:fldCharType="begin"/>
      </w:r>
      <w:r>
        <w:rPr>
          <w:noProof/>
        </w:rPr>
        <w:instrText xml:space="preserve"> PAGEREF _Toc155044440 \h </w:instrText>
      </w:r>
      <w:r>
        <w:rPr>
          <w:noProof/>
        </w:rPr>
      </w:r>
      <w:r>
        <w:rPr>
          <w:noProof/>
        </w:rPr>
        <w:fldChar w:fldCharType="separate"/>
      </w:r>
      <w:r>
        <w:rPr>
          <w:noProof/>
        </w:rPr>
        <w:t>77</w:t>
      </w:r>
      <w:r>
        <w:rPr>
          <w:noProof/>
        </w:rPr>
        <w:fldChar w:fldCharType="end"/>
      </w:r>
    </w:p>
    <w:p w14:paraId="45C7AF02" w14:textId="300CC59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_Toc155044441 \h </w:instrText>
      </w:r>
      <w:r>
        <w:rPr>
          <w:noProof/>
        </w:rPr>
      </w:r>
      <w:r>
        <w:rPr>
          <w:noProof/>
        </w:rPr>
        <w:fldChar w:fldCharType="separate"/>
      </w:r>
      <w:r>
        <w:rPr>
          <w:noProof/>
        </w:rPr>
        <w:t>77</w:t>
      </w:r>
      <w:r>
        <w:rPr>
          <w:noProof/>
        </w:rPr>
        <w:fldChar w:fldCharType="end"/>
      </w:r>
    </w:p>
    <w:p w14:paraId="1891C8A1" w14:textId="79040A6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_Toc155044442 \h </w:instrText>
      </w:r>
      <w:r>
        <w:rPr>
          <w:noProof/>
        </w:rPr>
      </w:r>
      <w:r>
        <w:rPr>
          <w:noProof/>
        </w:rPr>
        <w:fldChar w:fldCharType="separate"/>
      </w:r>
      <w:r>
        <w:rPr>
          <w:noProof/>
        </w:rPr>
        <w:t>77</w:t>
      </w:r>
      <w:r>
        <w:rPr>
          <w:noProof/>
        </w:rPr>
        <w:fldChar w:fldCharType="end"/>
      </w:r>
    </w:p>
    <w:p w14:paraId="2BCA875B" w14:textId="12CB4F6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_Toc155044443 \h </w:instrText>
      </w:r>
      <w:r>
        <w:rPr>
          <w:noProof/>
        </w:rPr>
      </w:r>
      <w:r>
        <w:rPr>
          <w:noProof/>
        </w:rPr>
        <w:fldChar w:fldCharType="separate"/>
      </w:r>
      <w:r>
        <w:rPr>
          <w:noProof/>
        </w:rPr>
        <w:t>78</w:t>
      </w:r>
      <w:r>
        <w:rPr>
          <w:noProof/>
        </w:rPr>
        <w:fldChar w:fldCharType="end"/>
      </w:r>
    </w:p>
    <w:p w14:paraId="13B770BF" w14:textId="791BFBE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_Toc155044444 \h </w:instrText>
      </w:r>
      <w:r>
        <w:rPr>
          <w:noProof/>
        </w:rPr>
      </w:r>
      <w:r>
        <w:rPr>
          <w:noProof/>
        </w:rPr>
        <w:fldChar w:fldCharType="separate"/>
      </w:r>
      <w:r>
        <w:rPr>
          <w:noProof/>
        </w:rPr>
        <w:t>78</w:t>
      </w:r>
      <w:r>
        <w:rPr>
          <w:noProof/>
        </w:rPr>
        <w:fldChar w:fldCharType="end"/>
      </w:r>
    </w:p>
    <w:p w14:paraId="7F6D1C2F" w14:textId="514C741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_Toc155044445 \h </w:instrText>
      </w:r>
      <w:r>
        <w:rPr>
          <w:noProof/>
        </w:rPr>
      </w:r>
      <w:r>
        <w:rPr>
          <w:noProof/>
        </w:rPr>
        <w:fldChar w:fldCharType="separate"/>
      </w:r>
      <w:r>
        <w:rPr>
          <w:noProof/>
        </w:rPr>
        <w:t>78</w:t>
      </w:r>
      <w:r>
        <w:rPr>
          <w:noProof/>
        </w:rPr>
        <w:fldChar w:fldCharType="end"/>
      </w:r>
    </w:p>
    <w:p w14:paraId="17DF3E3F" w14:textId="0D4ADBA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_Toc155044446 \h </w:instrText>
      </w:r>
      <w:r>
        <w:rPr>
          <w:noProof/>
        </w:rPr>
      </w:r>
      <w:r>
        <w:rPr>
          <w:noProof/>
        </w:rPr>
        <w:fldChar w:fldCharType="separate"/>
      </w:r>
      <w:r>
        <w:rPr>
          <w:noProof/>
        </w:rPr>
        <w:t>78</w:t>
      </w:r>
      <w:r>
        <w:rPr>
          <w:noProof/>
        </w:rPr>
        <w:fldChar w:fldCharType="end"/>
      </w:r>
    </w:p>
    <w:p w14:paraId="6A63C46F" w14:textId="4E22D34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_Toc155044447 \h </w:instrText>
      </w:r>
      <w:r>
        <w:rPr>
          <w:noProof/>
        </w:rPr>
      </w:r>
      <w:r>
        <w:rPr>
          <w:noProof/>
        </w:rPr>
        <w:fldChar w:fldCharType="separate"/>
      </w:r>
      <w:r>
        <w:rPr>
          <w:noProof/>
        </w:rPr>
        <w:t>78</w:t>
      </w:r>
      <w:r>
        <w:rPr>
          <w:noProof/>
        </w:rPr>
        <w:fldChar w:fldCharType="end"/>
      </w:r>
    </w:p>
    <w:p w14:paraId="1073D674" w14:textId="7C72013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11.3.2.9</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_Toc155044448 \h </w:instrText>
      </w:r>
      <w:r>
        <w:rPr>
          <w:noProof/>
        </w:rPr>
      </w:r>
      <w:r>
        <w:rPr>
          <w:noProof/>
        </w:rPr>
        <w:fldChar w:fldCharType="separate"/>
      </w:r>
      <w:r>
        <w:rPr>
          <w:noProof/>
        </w:rPr>
        <w:t>79</w:t>
      </w:r>
      <w:r>
        <w:rPr>
          <w:noProof/>
        </w:rPr>
        <w:fldChar w:fldCharType="end"/>
      </w:r>
    </w:p>
    <w:p w14:paraId="46F6EAD8" w14:textId="4252081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_Toc155044449 \h </w:instrText>
      </w:r>
      <w:r>
        <w:rPr>
          <w:noProof/>
        </w:rPr>
      </w:r>
      <w:r>
        <w:rPr>
          <w:noProof/>
        </w:rPr>
        <w:fldChar w:fldCharType="separate"/>
      </w:r>
      <w:r>
        <w:rPr>
          <w:noProof/>
        </w:rPr>
        <w:t>79</w:t>
      </w:r>
      <w:r>
        <w:rPr>
          <w:noProof/>
        </w:rPr>
        <w:fldChar w:fldCharType="end"/>
      </w:r>
    </w:p>
    <w:p w14:paraId="099C3DFC" w14:textId="06265F7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_Toc155044450 \h </w:instrText>
      </w:r>
      <w:r>
        <w:rPr>
          <w:noProof/>
        </w:rPr>
      </w:r>
      <w:r>
        <w:rPr>
          <w:noProof/>
        </w:rPr>
        <w:fldChar w:fldCharType="separate"/>
      </w:r>
      <w:r>
        <w:rPr>
          <w:noProof/>
        </w:rPr>
        <w:t>79</w:t>
      </w:r>
      <w:r>
        <w:rPr>
          <w:noProof/>
        </w:rPr>
        <w:fldChar w:fldCharType="end"/>
      </w:r>
    </w:p>
    <w:p w14:paraId="4A029409" w14:textId="17A42E5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w:t>
      </w:r>
      <w:r w:rsidRPr="00753126">
        <w:rPr>
          <w:noProof/>
          <w:lang w:val="nl-NL" w:eastAsia="zh-CN"/>
        </w:rPr>
        <w:t>3</w:t>
      </w:r>
      <w:r w:rsidRPr="00753126">
        <w:rPr>
          <w:noProof/>
          <w:lang w:val="nl-NL"/>
        </w:rPr>
        <w:t>.2.</w:t>
      </w:r>
      <w:r w:rsidRPr="00753126">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U</w:t>
      </w:r>
      <w:r>
        <w:rPr>
          <w:noProof/>
        </w:rPr>
        <w:t>pdated user profile notification</w:t>
      </w:r>
      <w:r>
        <w:rPr>
          <w:noProof/>
        </w:rPr>
        <w:tab/>
      </w:r>
      <w:r>
        <w:rPr>
          <w:noProof/>
        </w:rPr>
        <w:fldChar w:fldCharType="begin"/>
      </w:r>
      <w:r>
        <w:rPr>
          <w:noProof/>
        </w:rPr>
        <w:instrText xml:space="preserve"> PAGEREF _Toc155044451 \h </w:instrText>
      </w:r>
      <w:r>
        <w:rPr>
          <w:noProof/>
        </w:rPr>
      </w:r>
      <w:r>
        <w:rPr>
          <w:noProof/>
        </w:rPr>
        <w:fldChar w:fldCharType="separate"/>
      </w:r>
      <w:r>
        <w:rPr>
          <w:noProof/>
        </w:rPr>
        <w:t>79</w:t>
      </w:r>
      <w:r>
        <w:rPr>
          <w:noProof/>
        </w:rPr>
        <w:fldChar w:fldCharType="end"/>
      </w:r>
    </w:p>
    <w:p w14:paraId="5FF5EC8B" w14:textId="1CFC7B5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sidRPr="00753126">
        <w:rPr>
          <w:noProof/>
          <w:lang w:val="nl-NL"/>
        </w:rPr>
        <w:t>11.</w:t>
      </w:r>
      <w:r w:rsidRPr="00753126">
        <w:rPr>
          <w:noProof/>
          <w:lang w:val="nl-NL" w:eastAsia="zh-CN"/>
        </w:rPr>
        <w:t>3.3</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VAL UE</w:t>
      </w:r>
      <w:r w:rsidRPr="00753126">
        <w:rPr>
          <w:noProof/>
          <w:lang w:val="nl-NL"/>
        </w:rPr>
        <w:t xml:space="preserve"> configuration data</w:t>
      </w:r>
      <w:r>
        <w:rPr>
          <w:noProof/>
        </w:rPr>
        <w:tab/>
      </w:r>
      <w:r>
        <w:rPr>
          <w:noProof/>
        </w:rPr>
        <w:fldChar w:fldCharType="begin"/>
      </w:r>
      <w:r>
        <w:rPr>
          <w:noProof/>
        </w:rPr>
        <w:instrText xml:space="preserve"> PAGEREF _Toc155044452 \h </w:instrText>
      </w:r>
      <w:r>
        <w:rPr>
          <w:noProof/>
        </w:rPr>
      </w:r>
      <w:r>
        <w:rPr>
          <w:noProof/>
        </w:rPr>
        <w:fldChar w:fldCharType="separate"/>
      </w:r>
      <w:r>
        <w:rPr>
          <w:noProof/>
        </w:rPr>
        <w:t>80</w:t>
      </w:r>
      <w:r>
        <w:rPr>
          <w:noProof/>
        </w:rPr>
        <w:fldChar w:fldCharType="end"/>
      </w:r>
    </w:p>
    <w:p w14:paraId="78807113" w14:textId="11FC089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11.3.3.1</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General</w:t>
      </w:r>
      <w:r>
        <w:rPr>
          <w:noProof/>
        </w:rPr>
        <w:tab/>
      </w:r>
      <w:r>
        <w:rPr>
          <w:noProof/>
        </w:rPr>
        <w:fldChar w:fldCharType="begin"/>
      </w:r>
      <w:r>
        <w:rPr>
          <w:noProof/>
        </w:rPr>
        <w:instrText xml:space="preserve"> PAGEREF _Toc155044453 \h </w:instrText>
      </w:r>
      <w:r>
        <w:rPr>
          <w:noProof/>
        </w:rPr>
      </w:r>
      <w:r>
        <w:rPr>
          <w:noProof/>
        </w:rPr>
        <w:fldChar w:fldCharType="separate"/>
      </w:r>
      <w:r>
        <w:rPr>
          <w:noProof/>
        </w:rPr>
        <w:t>80</w:t>
      </w:r>
      <w:r>
        <w:rPr>
          <w:noProof/>
        </w:rPr>
        <w:fldChar w:fldCharType="end"/>
      </w:r>
    </w:p>
    <w:p w14:paraId="727EEB46" w14:textId="363E5EA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w:t>
      </w:r>
      <w:r w:rsidRPr="00753126">
        <w:rPr>
          <w:noProof/>
          <w:lang w:val="nl-NL" w:eastAsia="zh-CN"/>
        </w:rPr>
        <w:t>3</w:t>
      </w:r>
      <w:r w:rsidRPr="00753126">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Procedures</w:t>
      </w:r>
      <w:r>
        <w:rPr>
          <w:noProof/>
        </w:rPr>
        <w:tab/>
      </w:r>
      <w:r>
        <w:rPr>
          <w:noProof/>
        </w:rPr>
        <w:fldChar w:fldCharType="begin"/>
      </w:r>
      <w:r>
        <w:rPr>
          <w:noProof/>
        </w:rPr>
        <w:instrText xml:space="preserve"> PAGEREF _Toc155044454 \h </w:instrText>
      </w:r>
      <w:r>
        <w:rPr>
          <w:noProof/>
        </w:rPr>
      </w:r>
      <w:r>
        <w:rPr>
          <w:noProof/>
        </w:rPr>
        <w:fldChar w:fldCharType="separate"/>
      </w:r>
      <w:r>
        <w:rPr>
          <w:noProof/>
        </w:rPr>
        <w:t>80</w:t>
      </w:r>
      <w:r>
        <w:rPr>
          <w:noProof/>
        </w:rPr>
        <w:fldChar w:fldCharType="end"/>
      </w:r>
    </w:p>
    <w:p w14:paraId="0A14C290" w14:textId="0F1A902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w:t>
      </w:r>
      <w:r w:rsidRPr="00753126">
        <w:rPr>
          <w:noProof/>
          <w:lang w:val="nl-NL" w:eastAsia="zh-CN"/>
        </w:rPr>
        <w:t>3</w:t>
      </w:r>
      <w:r w:rsidRPr="00753126">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Structure of VAL UE configuration data</w:t>
      </w:r>
      <w:r>
        <w:rPr>
          <w:noProof/>
        </w:rPr>
        <w:tab/>
      </w:r>
      <w:r>
        <w:rPr>
          <w:noProof/>
        </w:rPr>
        <w:fldChar w:fldCharType="begin"/>
      </w:r>
      <w:r>
        <w:rPr>
          <w:noProof/>
        </w:rPr>
        <w:instrText xml:space="preserve"> PAGEREF _Toc155044455 \h </w:instrText>
      </w:r>
      <w:r>
        <w:rPr>
          <w:noProof/>
        </w:rPr>
      </w:r>
      <w:r>
        <w:rPr>
          <w:noProof/>
        </w:rPr>
        <w:fldChar w:fldCharType="separate"/>
      </w:r>
      <w:r>
        <w:rPr>
          <w:noProof/>
        </w:rPr>
        <w:t>80</w:t>
      </w:r>
      <w:r>
        <w:rPr>
          <w:noProof/>
        </w:rPr>
        <w:fldChar w:fldCharType="end"/>
      </w:r>
    </w:p>
    <w:p w14:paraId="5978B19A" w14:textId="2A5A375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sidRPr="00753126">
        <w:rPr>
          <w:noProof/>
          <w:lang w:val="nl-NL"/>
        </w:rPr>
        <w:t>11.</w:t>
      </w:r>
      <w:r w:rsidRPr="00753126">
        <w:rPr>
          <w:noProof/>
          <w:lang w:val="nl-NL" w:eastAsia="zh-CN"/>
        </w:rPr>
        <w:t>3.4</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VAL user profile data</w:t>
      </w:r>
      <w:r>
        <w:rPr>
          <w:noProof/>
        </w:rPr>
        <w:tab/>
      </w:r>
      <w:r>
        <w:rPr>
          <w:noProof/>
        </w:rPr>
        <w:fldChar w:fldCharType="begin"/>
      </w:r>
      <w:r>
        <w:rPr>
          <w:noProof/>
        </w:rPr>
        <w:instrText xml:space="preserve"> PAGEREF _Toc155044456 \h </w:instrText>
      </w:r>
      <w:r>
        <w:rPr>
          <w:noProof/>
        </w:rPr>
      </w:r>
      <w:r>
        <w:rPr>
          <w:noProof/>
        </w:rPr>
        <w:fldChar w:fldCharType="separate"/>
      </w:r>
      <w:r>
        <w:rPr>
          <w:noProof/>
        </w:rPr>
        <w:t>80</w:t>
      </w:r>
      <w:r>
        <w:rPr>
          <w:noProof/>
        </w:rPr>
        <w:fldChar w:fldCharType="end"/>
      </w:r>
    </w:p>
    <w:p w14:paraId="06424FFE" w14:textId="67F689E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11.3.4.1</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General</w:t>
      </w:r>
      <w:r>
        <w:rPr>
          <w:noProof/>
        </w:rPr>
        <w:tab/>
      </w:r>
      <w:r>
        <w:rPr>
          <w:noProof/>
        </w:rPr>
        <w:fldChar w:fldCharType="begin"/>
      </w:r>
      <w:r>
        <w:rPr>
          <w:noProof/>
        </w:rPr>
        <w:instrText xml:space="preserve"> PAGEREF _Toc155044457 \h </w:instrText>
      </w:r>
      <w:r>
        <w:rPr>
          <w:noProof/>
        </w:rPr>
      </w:r>
      <w:r>
        <w:rPr>
          <w:noProof/>
        </w:rPr>
        <w:fldChar w:fldCharType="separate"/>
      </w:r>
      <w:r>
        <w:rPr>
          <w:noProof/>
        </w:rPr>
        <w:t>80</w:t>
      </w:r>
      <w:r>
        <w:rPr>
          <w:noProof/>
        </w:rPr>
        <w:fldChar w:fldCharType="end"/>
      </w:r>
    </w:p>
    <w:p w14:paraId="39037E18" w14:textId="48FD8F3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11.3.4.2</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 xml:space="preserve">Obtaining the </w:t>
      </w:r>
      <w:r w:rsidRPr="00753126">
        <w:rPr>
          <w:noProof/>
          <w:lang w:val="nl-NL" w:eastAsia="zh-CN"/>
        </w:rPr>
        <w:t>VAL user</w:t>
      </w:r>
      <w:r w:rsidRPr="00753126">
        <w:rPr>
          <w:noProof/>
          <w:lang w:val="nl-NL"/>
        </w:rPr>
        <w:t xml:space="preserve"> profile</w:t>
      </w:r>
      <w:r w:rsidRPr="00753126">
        <w:rPr>
          <w:noProof/>
          <w:lang w:val="nl-NL" w:eastAsia="zh-CN"/>
        </w:rPr>
        <w:t>(s) from the network</w:t>
      </w:r>
      <w:r>
        <w:rPr>
          <w:noProof/>
        </w:rPr>
        <w:tab/>
      </w:r>
      <w:r>
        <w:rPr>
          <w:noProof/>
        </w:rPr>
        <w:fldChar w:fldCharType="begin"/>
      </w:r>
      <w:r>
        <w:rPr>
          <w:noProof/>
        </w:rPr>
        <w:instrText xml:space="preserve"> PAGEREF _Toc155044458 \h </w:instrText>
      </w:r>
      <w:r>
        <w:rPr>
          <w:noProof/>
        </w:rPr>
      </w:r>
      <w:r>
        <w:rPr>
          <w:noProof/>
        </w:rPr>
        <w:fldChar w:fldCharType="separate"/>
      </w:r>
      <w:r>
        <w:rPr>
          <w:noProof/>
        </w:rPr>
        <w:t>80</w:t>
      </w:r>
      <w:r>
        <w:rPr>
          <w:noProof/>
        </w:rPr>
        <w:fldChar w:fldCharType="end"/>
      </w:r>
    </w:p>
    <w:p w14:paraId="560928BF" w14:textId="0DFBA485"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sidRPr="00753126">
        <w:rPr>
          <w:noProof/>
          <w:lang w:val="nl-NL"/>
        </w:rPr>
        <w:t>11.3.4.2</w:t>
      </w:r>
      <w:r w:rsidRPr="00753126">
        <w:rPr>
          <w:noProof/>
          <w:lang w:val="nl-NL" w:eastAsia="zh-CN"/>
        </w:rPr>
        <w:t>.1</w:t>
      </w:r>
      <w:r>
        <w:rPr>
          <w:rFonts w:asciiTheme="minorHAnsi" w:eastAsiaTheme="minorEastAsia" w:hAnsiTheme="minorHAnsi" w:cstheme="minorBidi"/>
          <w:noProof/>
          <w:kern w:val="2"/>
          <w:sz w:val="22"/>
          <w:szCs w:val="22"/>
          <w:lang w:eastAsia="en-GB"/>
          <w14:ligatures w14:val="standardContextual"/>
        </w:rPr>
        <w:tab/>
      </w:r>
      <w:r w:rsidRPr="00753126">
        <w:rPr>
          <w:noProof/>
          <w:lang w:val="nl-NL" w:eastAsia="zh-CN"/>
        </w:rPr>
        <w:t>Obtaining the VAL user profile(s) in primary VAL system</w:t>
      </w:r>
      <w:r>
        <w:rPr>
          <w:noProof/>
        </w:rPr>
        <w:tab/>
      </w:r>
      <w:r>
        <w:rPr>
          <w:noProof/>
        </w:rPr>
        <w:fldChar w:fldCharType="begin"/>
      </w:r>
      <w:r>
        <w:rPr>
          <w:noProof/>
        </w:rPr>
        <w:instrText xml:space="preserve"> PAGEREF _Toc155044459 \h </w:instrText>
      </w:r>
      <w:r>
        <w:rPr>
          <w:noProof/>
        </w:rPr>
      </w:r>
      <w:r>
        <w:rPr>
          <w:noProof/>
        </w:rPr>
        <w:fldChar w:fldCharType="separate"/>
      </w:r>
      <w:r>
        <w:rPr>
          <w:noProof/>
        </w:rPr>
        <w:t>80</w:t>
      </w:r>
      <w:r>
        <w:rPr>
          <w:noProof/>
        </w:rPr>
        <w:fldChar w:fldCharType="end"/>
      </w:r>
    </w:p>
    <w:p w14:paraId="386D12E9" w14:textId="1C7464BD"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sidRPr="00753126">
        <w:rPr>
          <w:noProof/>
          <w:lang w:val="nl-NL"/>
        </w:rPr>
        <w:t>11.3.4.2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_Toc155044460 \h </w:instrText>
      </w:r>
      <w:r>
        <w:rPr>
          <w:noProof/>
        </w:rPr>
      </w:r>
      <w:r>
        <w:rPr>
          <w:noProof/>
        </w:rPr>
        <w:fldChar w:fldCharType="separate"/>
      </w:r>
      <w:r>
        <w:rPr>
          <w:noProof/>
        </w:rPr>
        <w:t>81</w:t>
      </w:r>
      <w:r>
        <w:rPr>
          <w:noProof/>
        </w:rPr>
        <w:fldChar w:fldCharType="end"/>
      </w:r>
    </w:p>
    <w:p w14:paraId="4B7B4139" w14:textId="122F5C8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t>11.3.4.3</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 xml:space="preserve">VAL user </w:t>
      </w:r>
      <w:r w:rsidRPr="00753126">
        <w:rPr>
          <w:noProof/>
          <w:lang w:val="nl-NL" w:eastAsia="zh-CN"/>
        </w:rPr>
        <w:t>receives updated</w:t>
      </w:r>
      <w:r w:rsidRPr="00753126">
        <w:rPr>
          <w:noProof/>
          <w:lang w:val="nl-NL"/>
        </w:rPr>
        <w:t xml:space="preserve"> </w:t>
      </w:r>
      <w:r w:rsidRPr="00753126">
        <w:rPr>
          <w:noProof/>
          <w:lang w:val="nl-NL" w:eastAsia="zh-CN"/>
        </w:rPr>
        <w:t>VAL user</w:t>
      </w:r>
      <w:r w:rsidRPr="00753126">
        <w:rPr>
          <w:noProof/>
          <w:lang w:val="nl-NL"/>
        </w:rPr>
        <w:t xml:space="preserve"> profile</w:t>
      </w:r>
      <w:r w:rsidRPr="00753126">
        <w:rPr>
          <w:noProof/>
          <w:lang w:val="nl-NL" w:eastAsia="zh-CN"/>
        </w:rPr>
        <w:t xml:space="preserve"> data from the network</w:t>
      </w:r>
      <w:r>
        <w:rPr>
          <w:noProof/>
        </w:rPr>
        <w:tab/>
      </w:r>
      <w:r>
        <w:rPr>
          <w:noProof/>
        </w:rPr>
        <w:fldChar w:fldCharType="begin"/>
      </w:r>
      <w:r>
        <w:rPr>
          <w:noProof/>
        </w:rPr>
        <w:instrText xml:space="preserve"> PAGEREF _Toc155044461 \h </w:instrText>
      </w:r>
      <w:r>
        <w:rPr>
          <w:noProof/>
        </w:rPr>
      </w:r>
      <w:r>
        <w:rPr>
          <w:noProof/>
        </w:rPr>
        <w:fldChar w:fldCharType="separate"/>
      </w:r>
      <w:r>
        <w:rPr>
          <w:noProof/>
        </w:rPr>
        <w:t>83</w:t>
      </w:r>
      <w:r>
        <w:rPr>
          <w:noProof/>
        </w:rPr>
        <w:fldChar w:fldCharType="end"/>
      </w:r>
    </w:p>
    <w:p w14:paraId="5281F39C" w14:textId="5E1A052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rPr>
        <w:lastRenderedPageBreak/>
        <w:t>11.3.4.4</w:t>
      </w:r>
      <w:r>
        <w:rPr>
          <w:rFonts w:asciiTheme="minorHAnsi" w:eastAsiaTheme="minorEastAsia" w:hAnsiTheme="minorHAnsi" w:cstheme="minorBidi"/>
          <w:noProof/>
          <w:kern w:val="2"/>
          <w:sz w:val="22"/>
          <w:szCs w:val="22"/>
          <w:lang w:eastAsia="en-GB"/>
          <w14:ligatures w14:val="standardContextual"/>
        </w:rPr>
        <w:tab/>
      </w:r>
      <w:r w:rsidRPr="00753126">
        <w:rPr>
          <w:noProof/>
          <w:lang w:val="nl-NL"/>
        </w:rPr>
        <w:t>VAL user up</w:t>
      </w:r>
      <w:r w:rsidRPr="00753126">
        <w:rPr>
          <w:noProof/>
          <w:lang w:val="nl-NL" w:eastAsia="zh-CN"/>
        </w:rPr>
        <w:t>date</w:t>
      </w:r>
      <w:r w:rsidRPr="00753126">
        <w:rPr>
          <w:noProof/>
          <w:lang w:val="nl-NL"/>
        </w:rPr>
        <w:t xml:space="preserve">s </w:t>
      </w:r>
      <w:r w:rsidRPr="00753126">
        <w:rPr>
          <w:noProof/>
          <w:lang w:val="nl-NL" w:eastAsia="zh-CN"/>
        </w:rPr>
        <w:t>VAL user</w:t>
      </w:r>
      <w:r w:rsidRPr="00753126">
        <w:rPr>
          <w:noProof/>
          <w:lang w:val="nl-NL"/>
        </w:rPr>
        <w:t xml:space="preserve"> profile data</w:t>
      </w:r>
      <w:r w:rsidRPr="00753126">
        <w:rPr>
          <w:noProof/>
          <w:lang w:val="nl-NL" w:eastAsia="zh-CN"/>
        </w:rPr>
        <w:t xml:space="preserve"> to the network</w:t>
      </w:r>
      <w:r>
        <w:rPr>
          <w:noProof/>
        </w:rPr>
        <w:tab/>
      </w:r>
      <w:r>
        <w:rPr>
          <w:noProof/>
        </w:rPr>
        <w:fldChar w:fldCharType="begin"/>
      </w:r>
      <w:r>
        <w:rPr>
          <w:noProof/>
        </w:rPr>
        <w:instrText xml:space="preserve"> PAGEREF _Toc155044462 \h </w:instrText>
      </w:r>
      <w:r>
        <w:rPr>
          <w:noProof/>
        </w:rPr>
      </w:r>
      <w:r>
        <w:rPr>
          <w:noProof/>
        </w:rPr>
        <w:fldChar w:fldCharType="separate"/>
      </w:r>
      <w:r>
        <w:rPr>
          <w:noProof/>
        </w:rPr>
        <w:t>83</w:t>
      </w:r>
      <w:r>
        <w:rPr>
          <w:noProof/>
        </w:rPr>
        <w:fldChar w:fldCharType="end"/>
      </w:r>
    </w:p>
    <w:p w14:paraId="5E6B8196" w14:textId="43C2BE7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_Toc155044463 \h </w:instrText>
      </w:r>
      <w:r>
        <w:rPr>
          <w:noProof/>
        </w:rPr>
      </w:r>
      <w:r>
        <w:rPr>
          <w:noProof/>
        </w:rPr>
        <w:fldChar w:fldCharType="separate"/>
      </w:r>
      <w:r>
        <w:rPr>
          <w:noProof/>
        </w:rPr>
        <w:t>84</w:t>
      </w:r>
      <w:r>
        <w:rPr>
          <w:noProof/>
        </w:rPr>
        <w:fldChar w:fldCharType="end"/>
      </w:r>
    </w:p>
    <w:p w14:paraId="5D573022" w14:textId="2AEB232B"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_Toc155044464 \h </w:instrText>
      </w:r>
      <w:r>
        <w:rPr>
          <w:noProof/>
        </w:rPr>
      </w:r>
      <w:r>
        <w:rPr>
          <w:noProof/>
        </w:rPr>
        <w:fldChar w:fldCharType="separate"/>
      </w:r>
      <w:r>
        <w:rPr>
          <w:noProof/>
        </w:rPr>
        <w:t>85</w:t>
      </w:r>
      <w:r>
        <w:rPr>
          <w:noProof/>
        </w:rPr>
        <w:fldChar w:fldCharType="end"/>
      </w:r>
    </w:p>
    <w:p w14:paraId="74DE5D9E" w14:textId="746F1AB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_Toc155044465 \h </w:instrText>
      </w:r>
      <w:r>
        <w:rPr>
          <w:noProof/>
        </w:rPr>
      </w:r>
      <w:r>
        <w:rPr>
          <w:noProof/>
        </w:rPr>
        <w:fldChar w:fldCharType="separate"/>
      </w:r>
      <w:r>
        <w:rPr>
          <w:noProof/>
        </w:rPr>
        <w:t>85</w:t>
      </w:r>
      <w:r>
        <w:rPr>
          <w:noProof/>
        </w:rPr>
        <w:fldChar w:fldCharType="end"/>
      </w:r>
    </w:p>
    <w:p w14:paraId="11BA6B5D" w14:textId="76BA701F"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SS_UserProfileRetrieval API</w:t>
      </w:r>
      <w:r>
        <w:rPr>
          <w:noProof/>
        </w:rPr>
        <w:tab/>
      </w:r>
      <w:r>
        <w:rPr>
          <w:noProof/>
        </w:rPr>
        <w:fldChar w:fldCharType="begin"/>
      </w:r>
      <w:r>
        <w:rPr>
          <w:noProof/>
        </w:rPr>
        <w:instrText xml:space="preserve"> PAGEREF _Toc155044466 \h </w:instrText>
      </w:r>
      <w:r>
        <w:rPr>
          <w:noProof/>
        </w:rPr>
      </w:r>
      <w:r>
        <w:rPr>
          <w:noProof/>
        </w:rPr>
        <w:fldChar w:fldCharType="separate"/>
      </w:r>
      <w:r>
        <w:rPr>
          <w:noProof/>
        </w:rPr>
        <w:t>85</w:t>
      </w:r>
      <w:r>
        <w:rPr>
          <w:noProof/>
        </w:rPr>
        <w:fldChar w:fldCharType="end"/>
      </w:r>
    </w:p>
    <w:p w14:paraId="37B59717" w14:textId="61A9D1F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_Toc155044467 \h </w:instrText>
      </w:r>
      <w:r>
        <w:rPr>
          <w:noProof/>
        </w:rPr>
      </w:r>
      <w:r>
        <w:rPr>
          <w:noProof/>
        </w:rPr>
        <w:fldChar w:fldCharType="separate"/>
      </w:r>
      <w:r>
        <w:rPr>
          <w:noProof/>
        </w:rPr>
        <w:t>85</w:t>
      </w:r>
      <w:r>
        <w:rPr>
          <w:noProof/>
        </w:rPr>
        <w:fldChar w:fldCharType="end"/>
      </w:r>
    </w:p>
    <w:p w14:paraId="4C72320F" w14:textId="4513016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Obtain_User_Profile operation</w:t>
      </w:r>
      <w:r>
        <w:rPr>
          <w:noProof/>
        </w:rPr>
        <w:tab/>
      </w:r>
      <w:r>
        <w:rPr>
          <w:noProof/>
        </w:rPr>
        <w:fldChar w:fldCharType="begin"/>
      </w:r>
      <w:r>
        <w:rPr>
          <w:noProof/>
        </w:rPr>
        <w:instrText xml:space="preserve"> PAGEREF _Toc155044468 \h </w:instrText>
      </w:r>
      <w:r>
        <w:rPr>
          <w:noProof/>
        </w:rPr>
      </w:r>
      <w:r>
        <w:rPr>
          <w:noProof/>
        </w:rPr>
        <w:fldChar w:fldCharType="separate"/>
      </w:r>
      <w:r>
        <w:rPr>
          <w:noProof/>
        </w:rPr>
        <w:t>85</w:t>
      </w:r>
      <w:r>
        <w:rPr>
          <w:noProof/>
        </w:rPr>
        <w:fldChar w:fldCharType="end"/>
      </w:r>
    </w:p>
    <w:p w14:paraId="53F74815" w14:textId="68B3CA7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SS_UserProfileEvent API</w:t>
      </w:r>
      <w:r>
        <w:rPr>
          <w:noProof/>
        </w:rPr>
        <w:tab/>
      </w:r>
      <w:r>
        <w:rPr>
          <w:noProof/>
        </w:rPr>
        <w:fldChar w:fldCharType="begin"/>
      </w:r>
      <w:r>
        <w:rPr>
          <w:noProof/>
        </w:rPr>
        <w:instrText xml:space="preserve"> PAGEREF _Toc155044469 \h </w:instrText>
      </w:r>
      <w:r>
        <w:rPr>
          <w:noProof/>
        </w:rPr>
      </w:r>
      <w:r>
        <w:rPr>
          <w:noProof/>
        </w:rPr>
        <w:fldChar w:fldCharType="separate"/>
      </w:r>
      <w:r>
        <w:rPr>
          <w:noProof/>
        </w:rPr>
        <w:t>86</w:t>
      </w:r>
      <w:r>
        <w:rPr>
          <w:noProof/>
        </w:rPr>
        <w:fldChar w:fldCharType="end"/>
      </w:r>
    </w:p>
    <w:p w14:paraId="50953747" w14:textId="6D2A5A9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_Toc155044470 \h </w:instrText>
      </w:r>
      <w:r>
        <w:rPr>
          <w:noProof/>
        </w:rPr>
      </w:r>
      <w:r>
        <w:rPr>
          <w:noProof/>
        </w:rPr>
        <w:fldChar w:fldCharType="separate"/>
      </w:r>
      <w:r>
        <w:rPr>
          <w:noProof/>
        </w:rPr>
        <w:t>86</w:t>
      </w:r>
      <w:r>
        <w:rPr>
          <w:noProof/>
        </w:rPr>
        <w:fldChar w:fldCharType="end"/>
      </w:r>
    </w:p>
    <w:p w14:paraId="07767CFB" w14:textId="1E1AD7C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11.4.3.2</w:t>
      </w:r>
      <w:r>
        <w:rPr>
          <w:rFonts w:asciiTheme="minorHAnsi" w:eastAsiaTheme="minorEastAsia" w:hAnsiTheme="minorHAnsi" w:cstheme="minorBidi"/>
          <w:noProof/>
          <w:kern w:val="2"/>
          <w:sz w:val="22"/>
          <w:szCs w:val="22"/>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_Toc155044471 \h </w:instrText>
      </w:r>
      <w:r>
        <w:rPr>
          <w:noProof/>
        </w:rPr>
      </w:r>
      <w:r>
        <w:rPr>
          <w:noProof/>
        </w:rPr>
        <w:fldChar w:fldCharType="separate"/>
      </w:r>
      <w:r>
        <w:rPr>
          <w:noProof/>
        </w:rPr>
        <w:t>86</w:t>
      </w:r>
      <w:r>
        <w:rPr>
          <w:noProof/>
        </w:rPr>
        <w:fldChar w:fldCharType="end"/>
      </w:r>
    </w:p>
    <w:p w14:paraId="67A56905" w14:textId="2E6B027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11.4.3.3</w:t>
      </w:r>
      <w:r>
        <w:rPr>
          <w:rFonts w:asciiTheme="minorHAnsi" w:eastAsiaTheme="minorEastAsia" w:hAnsiTheme="minorHAnsi" w:cstheme="minorBidi"/>
          <w:noProof/>
          <w:kern w:val="2"/>
          <w:sz w:val="22"/>
          <w:szCs w:val="22"/>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_Toc155044472 \h </w:instrText>
      </w:r>
      <w:r>
        <w:rPr>
          <w:noProof/>
        </w:rPr>
      </w:r>
      <w:r>
        <w:rPr>
          <w:noProof/>
        </w:rPr>
        <w:fldChar w:fldCharType="separate"/>
      </w:r>
      <w:r>
        <w:rPr>
          <w:noProof/>
        </w:rPr>
        <w:t>86</w:t>
      </w:r>
      <w:r>
        <w:rPr>
          <w:noProof/>
        </w:rPr>
        <w:fldChar w:fldCharType="end"/>
      </w:r>
    </w:p>
    <w:p w14:paraId="4FBADBBA" w14:textId="45921A3E"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_Toc155044473 \h </w:instrText>
      </w:r>
      <w:r>
        <w:rPr>
          <w:noProof/>
        </w:rPr>
      </w:r>
      <w:r>
        <w:rPr>
          <w:noProof/>
        </w:rPr>
        <w:fldChar w:fldCharType="separate"/>
      </w:r>
      <w:r>
        <w:rPr>
          <w:noProof/>
        </w:rPr>
        <w:t>86</w:t>
      </w:r>
      <w:r>
        <w:rPr>
          <w:noProof/>
        </w:rPr>
        <w:fldChar w:fldCharType="end"/>
      </w:r>
    </w:p>
    <w:p w14:paraId="4E8C5286" w14:textId="14527CB7"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_Toc155044474 \h </w:instrText>
      </w:r>
      <w:r>
        <w:rPr>
          <w:noProof/>
        </w:rPr>
      </w:r>
      <w:r>
        <w:rPr>
          <w:noProof/>
        </w:rPr>
        <w:fldChar w:fldCharType="separate"/>
      </w:r>
      <w:r>
        <w:rPr>
          <w:noProof/>
        </w:rPr>
        <w:t>86</w:t>
      </w:r>
      <w:r>
        <w:rPr>
          <w:noProof/>
        </w:rPr>
        <w:fldChar w:fldCharType="end"/>
      </w:r>
    </w:p>
    <w:p w14:paraId="7846C45B" w14:textId="65492341"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_Toc155044475 \h </w:instrText>
      </w:r>
      <w:r>
        <w:rPr>
          <w:noProof/>
        </w:rPr>
      </w:r>
      <w:r>
        <w:rPr>
          <w:noProof/>
        </w:rPr>
        <w:fldChar w:fldCharType="separate"/>
      </w:r>
      <w:r>
        <w:rPr>
          <w:noProof/>
        </w:rPr>
        <w:t>86</w:t>
      </w:r>
      <w:r>
        <w:rPr>
          <w:noProof/>
        </w:rPr>
        <w:fldChar w:fldCharType="end"/>
      </w:r>
    </w:p>
    <w:p w14:paraId="4DE7C38E" w14:textId="7876A6F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_Toc155044476 \h </w:instrText>
      </w:r>
      <w:r>
        <w:rPr>
          <w:noProof/>
        </w:rPr>
      </w:r>
      <w:r>
        <w:rPr>
          <w:noProof/>
        </w:rPr>
        <w:fldChar w:fldCharType="separate"/>
      </w:r>
      <w:r>
        <w:rPr>
          <w:noProof/>
        </w:rPr>
        <w:t>86</w:t>
      </w:r>
      <w:r>
        <w:rPr>
          <w:noProof/>
        </w:rPr>
        <w:fldChar w:fldCharType="end"/>
      </w:r>
    </w:p>
    <w:p w14:paraId="4F45F906" w14:textId="3F17F296"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_Toc155044477 \h </w:instrText>
      </w:r>
      <w:r>
        <w:rPr>
          <w:noProof/>
        </w:rPr>
      </w:r>
      <w:r>
        <w:rPr>
          <w:noProof/>
        </w:rPr>
        <w:fldChar w:fldCharType="separate"/>
      </w:r>
      <w:r>
        <w:rPr>
          <w:noProof/>
        </w:rPr>
        <w:t>87</w:t>
      </w:r>
      <w:r>
        <w:rPr>
          <w:noProof/>
        </w:rPr>
        <w:fldChar w:fldCharType="end"/>
      </w:r>
    </w:p>
    <w:p w14:paraId="4A6F3E3C" w14:textId="2B63E767"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_Toc155044478 \h </w:instrText>
      </w:r>
      <w:r>
        <w:rPr>
          <w:noProof/>
        </w:rPr>
      </w:r>
      <w:r>
        <w:rPr>
          <w:noProof/>
        </w:rPr>
        <w:fldChar w:fldCharType="separate"/>
      </w:r>
      <w:r>
        <w:rPr>
          <w:noProof/>
        </w:rPr>
        <w:t>87</w:t>
      </w:r>
      <w:r>
        <w:rPr>
          <w:noProof/>
        </w:rPr>
        <w:fldChar w:fldCharType="end"/>
      </w:r>
    </w:p>
    <w:p w14:paraId="28B36295" w14:textId="63DE0D9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_Toc155044479 \h </w:instrText>
      </w:r>
      <w:r>
        <w:rPr>
          <w:noProof/>
        </w:rPr>
      </w:r>
      <w:r>
        <w:rPr>
          <w:noProof/>
        </w:rPr>
        <w:fldChar w:fldCharType="separate"/>
      </w:r>
      <w:r>
        <w:rPr>
          <w:noProof/>
        </w:rPr>
        <w:t>87</w:t>
      </w:r>
      <w:r>
        <w:rPr>
          <w:noProof/>
        </w:rPr>
        <w:fldChar w:fldCharType="end"/>
      </w:r>
    </w:p>
    <w:p w14:paraId="04D9BF5B" w14:textId="0670C36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_Toc155044480 \h </w:instrText>
      </w:r>
      <w:r>
        <w:rPr>
          <w:noProof/>
        </w:rPr>
      </w:r>
      <w:r>
        <w:rPr>
          <w:noProof/>
        </w:rPr>
        <w:fldChar w:fldCharType="separate"/>
      </w:r>
      <w:r>
        <w:rPr>
          <w:noProof/>
        </w:rPr>
        <w:t>87</w:t>
      </w:r>
      <w:r>
        <w:rPr>
          <w:noProof/>
        </w:rPr>
        <w:fldChar w:fldCharType="end"/>
      </w:r>
    </w:p>
    <w:p w14:paraId="308EB5A4" w14:textId="77E395A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_Toc155044481 \h </w:instrText>
      </w:r>
      <w:r>
        <w:rPr>
          <w:noProof/>
        </w:rPr>
      </w:r>
      <w:r>
        <w:rPr>
          <w:noProof/>
        </w:rPr>
        <w:fldChar w:fldCharType="separate"/>
      </w:r>
      <w:r>
        <w:rPr>
          <w:noProof/>
        </w:rPr>
        <w:t>88</w:t>
      </w:r>
      <w:r>
        <w:rPr>
          <w:noProof/>
        </w:rPr>
        <w:fldChar w:fldCharType="end"/>
      </w:r>
    </w:p>
    <w:p w14:paraId="6DDB152A" w14:textId="78BBEFF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Identity management server</w:t>
      </w:r>
      <w:r>
        <w:rPr>
          <w:noProof/>
        </w:rPr>
        <w:tab/>
      </w:r>
      <w:r>
        <w:rPr>
          <w:noProof/>
        </w:rPr>
        <w:fldChar w:fldCharType="begin"/>
      </w:r>
      <w:r>
        <w:rPr>
          <w:noProof/>
        </w:rPr>
        <w:instrText xml:space="preserve"> PAGEREF _Toc155044482 \h </w:instrText>
      </w:r>
      <w:r>
        <w:rPr>
          <w:noProof/>
        </w:rPr>
      </w:r>
      <w:r>
        <w:rPr>
          <w:noProof/>
        </w:rPr>
        <w:fldChar w:fldCharType="separate"/>
      </w:r>
      <w:r>
        <w:rPr>
          <w:noProof/>
        </w:rPr>
        <w:t>88</w:t>
      </w:r>
      <w:r>
        <w:rPr>
          <w:noProof/>
        </w:rPr>
        <w:fldChar w:fldCharType="end"/>
      </w:r>
    </w:p>
    <w:p w14:paraId="08C7DC21" w14:textId="2E5BF136"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_Toc155044483 \h </w:instrText>
      </w:r>
      <w:r>
        <w:rPr>
          <w:noProof/>
        </w:rPr>
      </w:r>
      <w:r>
        <w:rPr>
          <w:noProof/>
        </w:rPr>
        <w:fldChar w:fldCharType="separate"/>
      </w:r>
      <w:r>
        <w:rPr>
          <w:noProof/>
        </w:rPr>
        <w:t>88</w:t>
      </w:r>
      <w:r>
        <w:rPr>
          <w:noProof/>
        </w:rPr>
        <w:fldChar w:fldCharType="end"/>
      </w:r>
    </w:p>
    <w:p w14:paraId="765498CE" w14:textId="3317B57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_Toc155044484 \h </w:instrText>
      </w:r>
      <w:r>
        <w:rPr>
          <w:noProof/>
        </w:rPr>
      </w:r>
      <w:r>
        <w:rPr>
          <w:noProof/>
        </w:rPr>
        <w:fldChar w:fldCharType="separate"/>
      </w:r>
      <w:r>
        <w:rPr>
          <w:noProof/>
        </w:rPr>
        <w:t>88</w:t>
      </w:r>
      <w:r>
        <w:rPr>
          <w:noProof/>
        </w:rPr>
        <w:fldChar w:fldCharType="end"/>
      </w:r>
    </w:p>
    <w:p w14:paraId="2677073B" w14:textId="26BADCC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12.2.5.2</w:t>
      </w:r>
      <w:r>
        <w:rPr>
          <w:rFonts w:asciiTheme="minorHAnsi" w:eastAsiaTheme="minorEastAsia" w:hAnsiTheme="minorHAnsi" w:cstheme="minorBidi"/>
          <w:noProof/>
          <w:kern w:val="2"/>
          <w:sz w:val="22"/>
          <w:szCs w:val="22"/>
          <w:lang w:eastAsia="en-GB"/>
          <w14:ligatures w14:val="standardContextual"/>
        </w:rPr>
        <w:tab/>
      </w:r>
      <w:r>
        <w:rPr>
          <w:noProof/>
        </w:rPr>
        <w:t>IM-UU</w:t>
      </w:r>
      <w:r>
        <w:rPr>
          <w:noProof/>
        </w:rPr>
        <w:tab/>
      </w:r>
      <w:r>
        <w:rPr>
          <w:noProof/>
        </w:rPr>
        <w:fldChar w:fldCharType="begin"/>
      </w:r>
      <w:r>
        <w:rPr>
          <w:noProof/>
        </w:rPr>
        <w:instrText xml:space="preserve"> PAGEREF _Toc155044485 \h </w:instrText>
      </w:r>
      <w:r>
        <w:rPr>
          <w:noProof/>
        </w:rPr>
      </w:r>
      <w:r>
        <w:rPr>
          <w:noProof/>
        </w:rPr>
        <w:fldChar w:fldCharType="separate"/>
      </w:r>
      <w:r>
        <w:rPr>
          <w:noProof/>
        </w:rPr>
        <w:t>88</w:t>
      </w:r>
      <w:r>
        <w:rPr>
          <w:noProof/>
        </w:rPr>
        <w:fldChar w:fldCharType="end"/>
      </w:r>
    </w:p>
    <w:p w14:paraId="3F5D2798" w14:textId="30E6DB0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12.2.5.3</w:t>
      </w:r>
      <w:r>
        <w:rPr>
          <w:rFonts w:asciiTheme="minorHAnsi" w:eastAsiaTheme="minorEastAsia" w:hAnsiTheme="minorHAnsi" w:cstheme="minorBidi"/>
          <w:noProof/>
          <w:kern w:val="2"/>
          <w:sz w:val="22"/>
          <w:szCs w:val="22"/>
          <w:lang w:eastAsia="en-GB"/>
          <w14:ligatures w14:val="standardContextual"/>
        </w:rPr>
        <w:tab/>
      </w:r>
      <w:r>
        <w:rPr>
          <w:noProof/>
        </w:rPr>
        <w:t>IM-PC5</w:t>
      </w:r>
      <w:r>
        <w:rPr>
          <w:noProof/>
        </w:rPr>
        <w:tab/>
      </w:r>
      <w:r>
        <w:rPr>
          <w:noProof/>
        </w:rPr>
        <w:fldChar w:fldCharType="begin"/>
      </w:r>
      <w:r>
        <w:rPr>
          <w:noProof/>
        </w:rPr>
        <w:instrText xml:space="preserve"> PAGEREF _Toc155044486 \h </w:instrText>
      </w:r>
      <w:r>
        <w:rPr>
          <w:noProof/>
        </w:rPr>
      </w:r>
      <w:r>
        <w:rPr>
          <w:noProof/>
        </w:rPr>
        <w:fldChar w:fldCharType="separate"/>
      </w:r>
      <w:r>
        <w:rPr>
          <w:noProof/>
        </w:rPr>
        <w:t>88</w:t>
      </w:r>
      <w:r>
        <w:rPr>
          <w:noProof/>
        </w:rPr>
        <w:fldChar w:fldCharType="end"/>
      </w:r>
    </w:p>
    <w:p w14:paraId="73C4BECB" w14:textId="255D12F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12.2.5.4</w:t>
      </w:r>
      <w:r>
        <w:rPr>
          <w:rFonts w:asciiTheme="minorHAnsi" w:eastAsiaTheme="minorEastAsia" w:hAnsiTheme="minorHAnsi" w:cstheme="minorBidi"/>
          <w:noProof/>
          <w:kern w:val="2"/>
          <w:sz w:val="22"/>
          <w:szCs w:val="22"/>
          <w:lang w:eastAsia="en-GB"/>
          <w14:ligatures w14:val="standardContextual"/>
        </w:rPr>
        <w:tab/>
      </w:r>
      <w:r>
        <w:rPr>
          <w:noProof/>
        </w:rPr>
        <w:t>IM-C</w:t>
      </w:r>
      <w:r>
        <w:rPr>
          <w:noProof/>
        </w:rPr>
        <w:tab/>
      </w:r>
      <w:r>
        <w:rPr>
          <w:noProof/>
        </w:rPr>
        <w:fldChar w:fldCharType="begin"/>
      </w:r>
      <w:r>
        <w:rPr>
          <w:noProof/>
        </w:rPr>
        <w:instrText xml:space="preserve"> PAGEREF _Toc155044487 \h </w:instrText>
      </w:r>
      <w:r>
        <w:rPr>
          <w:noProof/>
        </w:rPr>
      </w:r>
      <w:r>
        <w:rPr>
          <w:noProof/>
        </w:rPr>
        <w:fldChar w:fldCharType="separate"/>
      </w:r>
      <w:r>
        <w:rPr>
          <w:noProof/>
        </w:rPr>
        <w:t>88</w:t>
      </w:r>
      <w:r>
        <w:rPr>
          <w:noProof/>
        </w:rPr>
        <w:fldChar w:fldCharType="end"/>
      </w:r>
    </w:p>
    <w:p w14:paraId="5DD86403" w14:textId="15110F1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12.2.5.5</w:t>
      </w:r>
      <w:r>
        <w:rPr>
          <w:rFonts w:asciiTheme="minorHAnsi" w:eastAsiaTheme="minorEastAsia" w:hAnsiTheme="minorHAnsi" w:cstheme="minorBidi"/>
          <w:noProof/>
          <w:kern w:val="2"/>
          <w:sz w:val="22"/>
          <w:szCs w:val="22"/>
          <w:lang w:eastAsia="en-GB"/>
          <w14:ligatures w14:val="standardContextual"/>
        </w:rPr>
        <w:tab/>
      </w:r>
      <w:r>
        <w:rPr>
          <w:noProof/>
        </w:rPr>
        <w:t>IM-S</w:t>
      </w:r>
      <w:r>
        <w:rPr>
          <w:noProof/>
        </w:rPr>
        <w:tab/>
      </w:r>
      <w:r>
        <w:rPr>
          <w:noProof/>
        </w:rPr>
        <w:fldChar w:fldCharType="begin"/>
      </w:r>
      <w:r>
        <w:rPr>
          <w:noProof/>
        </w:rPr>
        <w:instrText xml:space="preserve"> PAGEREF _Toc155044488 \h </w:instrText>
      </w:r>
      <w:r>
        <w:rPr>
          <w:noProof/>
        </w:rPr>
      </w:r>
      <w:r>
        <w:rPr>
          <w:noProof/>
        </w:rPr>
        <w:fldChar w:fldCharType="separate"/>
      </w:r>
      <w:r>
        <w:rPr>
          <w:noProof/>
        </w:rPr>
        <w:t>88</w:t>
      </w:r>
      <w:r>
        <w:rPr>
          <w:noProof/>
        </w:rPr>
        <w:fldChar w:fldCharType="end"/>
      </w:r>
    </w:p>
    <w:p w14:paraId="5181A114" w14:textId="250E2FE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12.2.5.6</w:t>
      </w:r>
      <w:r>
        <w:rPr>
          <w:rFonts w:asciiTheme="minorHAnsi" w:eastAsiaTheme="minorEastAsia" w:hAnsiTheme="minorHAnsi" w:cstheme="minorBidi"/>
          <w:noProof/>
          <w:kern w:val="2"/>
          <w:sz w:val="22"/>
          <w:szCs w:val="22"/>
          <w:lang w:eastAsia="en-GB"/>
          <w14:ligatures w14:val="standardContextual"/>
        </w:rPr>
        <w:tab/>
      </w:r>
      <w:r>
        <w:rPr>
          <w:noProof/>
        </w:rPr>
        <w:t>IM-E</w:t>
      </w:r>
      <w:r>
        <w:rPr>
          <w:noProof/>
        </w:rPr>
        <w:tab/>
      </w:r>
      <w:r>
        <w:rPr>
          <w:noProof/>
        </w:rPr>
        <w:fldChar w:fldCharType="begin"/>
      </w:r>
      <w:r>
        <w:rPr>
          <w:noProof/>
        </w:rPr>
        <w:instrText xml:space="preserve"> PAGEREF _Toc155044489 \h </w:instrText>
      </w:r>
      <w:r>
        <w:rPr>
          <w:noProof/>
        </w:rPr>
      </w:r>
      <w:r>
        <w:rPr>
          <w:noProof/>
        </w:rPr>
        <w:fldChar w:fldCharType="separate"/>
      </w:r>
      <w:r>
        <w:rPr>
          <w:noProof/>
        </w:rPr>
        <w:t>88</w:t>
      </w:r>
      <w:r>
        <w:rPr>
          <w:noProof/>
        </w:rPr>
        <w:fldChar w:fldCharType="end"/>
      </w:r>
    </w:p>
    <w:p w14:paraId="750D5BDF" w14:textId="7E811A3D"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_Toc155044490 \h </w:instrText>
      </w:r>
      <w:r>
        <w:rPr>
          <w:noProof/>
        </w:rPr>
      </w:r>
      <w:r>
        <w:rPr>
          <w:noProof/>
        </w:rPr>
        <w:fldChar w:fldCharType="separate"/>
      </w:r>
      <w:r>
        <w:rPr>
          <w:noProof/>
        </w:rPr>
        <w:t>88</w:t>
      </w:r>
      <w:r>
        <w:rPr>
          <w:noProof/>
        </w:rPr>
        <w:fldChar w:fldCharType="end"/>
      </w:r>
    </w:p>
    <w:p w14:paraId="1C8A7186" w14:textId="6BBE2C85"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_Toc155044491 \h </w:instrText>
      </w:r>
      <w:r>
        <w:rPr>
          <w:noProof/>
        </w:rPr>
      </w:r>
      <w:r>
        <w:rPr>
          <w:noProof/>
        </w:rPr>
        <w:fldChar w:fldCharType="separate"/>
      </w:r>
      <w:r>
        <w:rPr>
          <w:noProof/>
        </w:rPr>
        <w:t>88</w:t>
      </w:r>
      <w:r>
        <w:rPr>
          <w:noProof/>
        </w:rPr>
        <w:fldChar w:fldCharType="end"/>
      </w:r>
    </w:p>
    <w:p w14:paraId="0631F0BC" w14:textId="2543816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_Toc155044492 \h </w:instrText>
      </w:r>
      <w:r>
        <w:rPr>
          <w:noProof/>
        </w:rPr>
      </w:r>
      <w:r>
        <w:rPr>
          <w:noProof/>
        </w:rPr>
        <w:fldChar w:fldCharType="separate"/>
      </w:r>
      <w:r>
        <w:rPr>
          <w:noProof/>
        </w:rPr>
        <w:t>89</w:t>
      </w:r>
      <w:r>
        <w:rPr>
          <w:noProof/>
        </w:rPr>
        <w:fldChar w:fldCharType="end"/>
      </w:r>
    </w:p>
    <w:p w14:paraId="44ED019C" w14:textId="570AB146"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_Toc155044493 \h </w:instrText>
      </w:r>
      <w:r>
        <w:rPr>
          <w:noProof/>
        </w:rPr>
      </w:r>
      <w:r>
        <w:rPr>
          <w:noProof/>
        </w:rPr>
        <w:fldChar w:fldCharType="separate"/>
      </w:r>
      <w:r>
        <w:rPr>
          <w:noProof/>
        </w:rPr>
        <w:t>89</w:t>
      </w:r>
      <w:r>
        <w:rPr>
          <w:noProof/>
        </w:rPr>
        <w:fldChar w:fldCharType="end"/>
      </w:r>
    </w:p>
    <w:p w14:paraId="5363A90B" w14:textId="545A11A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_Toc155044494 \h </w:instrText>
      </w:r>
      <w:r>
        <w:rPr>
          <w:noProof/>
        </w:rPr>
      </w:r>
      <w:r>
        <w:rPr>
          <w:noProof/>
        </w:rPr>
        <w:fldChar w:fldCharType="separate"/>
      </w:r>
      <w:r>
        <w:rPr>
          <w:noProof/>
        </w:rPr>
        <w:t>89</w:t>
      </w:r>
      <w:r>
        <w:rPr>
          <w:noProof/>
        </w:rPr>
        <w:fldChar w:fldCharType="end"/>
      </w:r>
    </w:p>
    <w:p w14:paraId="3158F000" w14:textId="2DA8B51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12.3.3.2</w:t>
      </w:r>
      <w:r>
        <w:rPr>
          <w:rFonts w:asciiTheme="minorHAnsi" w:eastAsiaTheme="minorEastAsia" w:hAnsiTheme="minorHAnsi" w:cstheme="minorBidi"/>
          <w:noProof/>
          <w:kern w:val="2"/>
          <w:sz w:val="22"/>
          <w:szCs w:val="22"/>
          <w:lang w:eastAsia="en-GB"/>
          <w14:ligatures w14:val="standardContextual"/>
        </w:rPr>
        <w:tab/>
      </w:r>
      <w:r>
        <w:rPr>
          <w:noProof/>
        </w:rPr>
        <w:t>Primary VAL system</w:t>
      </w:r>
      <w:r>
        <w:rPr>
          <w:noProof/>
        </w:rPr>
        <w:tab/>
      </w:r>
      <w:r>
        <w:rPr>
          <w:noProof/>
        </w:rPr>
        <w:fldChar w:fldCharType="begin"/>
      </w:r>
      <w:r>
        <w:rPr>
          <w:noProof/>
        </w:rPr>
        <w:instrText xml:space="preserve"> PAGEREF _Toc155044495 \h </w:instrText>
      </w:r>
      <w:r>
        <w:rPr>
          <w:noProof/>
        </w:rPr>
      </w:r>
      <w:r>
        <w:rPr>
          <w:noProof/>
        </w:rPr>
        <w:fldChar w:fldCharType="separate"/>
      </w:r>
      <w:r>
        <w:rPr>
          <w:noProof/>
        </w:rPr>
        <w:t>89</w:t>
      </w:r>
      <w:r>
        <w:rPr>
          <w:noProof/>
        </w:rPr>
        <w:fldChar w:fldCharType="end"/>
      </w:r>
    </w:p>
    <w:p w14:paraId="3BFC0425" w14:textId="2FB94D9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12.3.3.3</w:t>
      </w:r>
      <w:r>
        <w:rPr>
          <w:rFonts w:asciiTheme="minorHAnsi" w:eastAsiaTheme="minorEastAsia" w:hAnsiTheme="minorHAnsi" w:cstheme="minorBidi"/>
          <w:noProof/>
          <w:kern w:val="2"/>
          <w:sz w:val="22"/>
          <w:szCs w:val="22"/>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_Toc155044496 \h </w:instrText>
      </w:r>
      <w:r>
        <w:rPr>
          <w:noProof/>
        </w:rPr>
      </w:r>
      <w:r>
        <w:rPr>
          <w:noProof/>
        </w:rPr>
        <w:fldChar w:fldCharType="separate"/>
      </w:r>
      <w:r>
        <w:rPr>
          <w:noProof/>
        </w:rPr>
        <w:t>90</w:t>
      </w:r>
      <w:r>
        <w:rPr>
          <w:noProof/>
        </w:rPr>
        <w:fldChar w:fldCharType="end"/>
      </w:r>
    </w:p>
    <w:p w14:paraId="4E37D89B" w14:textId="0FB0D673"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_Toc155044497 \h </w:instrText>
      </w:r>
      <w:r>
        <w:rPr>
          <w:noProof/>
        </w:rPr>
      </w:r>
      <w:r>
        <w:rPr>
          <w:noProof/>
        </w:rPr>
        <w:fldChar w:fldCharType="separate"/>
      </w:r>
      <w:r>
        <w:rPr>
          <w:noProof/>
        </w:rPr>
        <w:t>90</w:t>
      </w:r>
      <w:r>
        <w:rPr>
          <w:noProof/>
        </w:rPr>
        <w:fldChar w:fldCharType="end"/>
      </w:r>
    </w:p>
    <w:p w14:paraId="4F7D91FE" w14:textId="1B533F54"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_Toc155044498 \h </w:instrText>
      </w:r>
      <w:r>
        <w:rPr>
          <w:noProof/>
        </w:rPr>
      </w:r>
      <w:r>
        <w:rPr>
          <w:noProof/>
        </w:rPr>
        <w:fldChar w:fldCharType="separate"/>
      </w:r>
      <w:r>
        <w:rPr>
          <w:noProof/>
        </w:rPr>
        <w:t>90</w:t>
      </w:r>
      <w:r>
        <w:rPr>
          <w:noProof/>
        </w:rPr>
        <w:fldChar w:fldCharType="end"/>
      </w:r>
    </w:p>
    <w:p w14:paraId="1F569564" w14:textId="16C63C6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_Toc155044499 \h </w:instrText>
      </w:r>
      <w:r>
        <w:rPr>
          <w:noProof/>
        </w:rPr>
      </w:r>
      <w:r>
        <w:rPr>
          <w:noProof/>
        </w:rPr>
        <w:fldChar w:fldCharType="separate"/>
      </w:r>
      <w:r>
        <w:rPr>
          <w:noProof/>
        </w:rPr>
        <w:t>90</w:t>
      </w:r>
      <w:r>
        <w:rPr>
          <w:noProof/>
        </w:rPr>
        <w:fldChar w:fldCharType="end"/>
      </w:r>
    </w:p>
    <w:p w14:paraId="57ADE82E" w14:textId="399400C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_Toc155044500 \h </w:instrText>
      </w:r>
      <w:r>
        <w:rPr>
          <w:noProof/>
        </w:rPr>
      </w:r>
      <w:r>
        <w:rPr>
          <w:noProof/>
        </w:rPr>
        <w:fldChar w:fldCharType="separate"/>
      </w:r>
      <w:r>
        <w:rPr>
          <w:noProof/>
        </w:rPr>
        <w:t>90</w:t>
      </w:r>
      <w:r>
        <w:rPr>
          <w:noProof/>
        </w:rPr>
        <w:fldChar w:fldCharType="end"/>
      </w:r>
    </w:p>
    <w:p w14:paraId="45B11828" w14:textId="7CCC6AF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_Toc155044501 \h </w:instrText>
      </w:r>
      <w:r>
        <w:rPr>
          <w:noProof/>
        </w:rPr>
      </w:r>
      <w:r>
        <w:rPr>
          <w:noProof/>
        </w:rPr>
        <w:fldChar w:fldCharType="separate"/>
      </w:r>
      <w:r>
        <w:rPr>
          <w:noProof/>
        </w:rPr>
        <w:t>90</w:t>
      </w:r>
      <w:r>
        <w:rPr>
          <w:noProof/>
        </w:rPr>
        <w:fldChar w:fldCharType="end"/>
      </w:r>
    </w:p>
    <w:p w14:paraId="35F8A281" w14:textId="7BD8D612"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Key management</w:t>
      </w:r>
      <w:r>
        <w:rPr>
          <w:noProof/>
        </w:rPr>
        <w:tab/>
      </w:r>
      <w:r>
        <w:rPr>
          <w:noProof/>
        </w:rPr>
        <w:fldChar w:fldCharType="begin"/>
      </w:r>
      <w:r>
        <w:rPr>
          <w:noProof/>
        </w:rPr>
        <w:instrText xml:space="preserve"> PAGEREF _Toc155044502 \h </w:instrText>
      </w:r>
      <w:r>
        <w:rPr>
          <w:noProof/>
        </w:rPr>
      </w:r>
      <w:r>
        <w:rPr>
          <w:noProof/>
        </w:rPr>
        <w:fldChar w:fldCharType="separate"/>
      </w:r>
      <w:r>
        <w:rPr>
          <w:noProof/>
        </w:rPr>
        <w:t>90</w:t>
      </w:r>
      <w:r>
        <w:rPr>
          <w:noProof/>
        </w:rPr>
        <w:fldChar w:fldCharType="end"/>
      </w:r>
    </w:p>
    <w:p w14:paraId="1E7EFEE4" w14:textId="100DB7F4"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_Toc155044503 \h </w:instrText>
      </w:r>
      <w:r>
        <w:rPr>
          <w:noProof/>
        </w:rPr>
      </w:r>
      <w:r>
        <w:rPr>
          <w:noProof/>
        </w:rPr>
        <w:fldChar w:fldCharType="separate"/>
      </w:r>
      <w:r>
        <w:rPr>
          <w:noProof/>
        </w:rPr>
        <w:t>90</w:t>
      </w:r>
      <w:r>
        <w:rPr>
          <w:noProof/>
        </w:rPr>
        <w:fldChar w:fldCharType="end"/>
      </w:r>
    </w:p>
    <w:p w14:paraId="09052402" w14:textId="0C08F4B8"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_Toc155044504 \h </w:instrText>
      </w:r>
      <w:r>
        <w:rPr>
          <w:noProof/>
        </w:rPr>
      </w:r>
      <w:r>
        <w:rPr>
          <w:noProof/>
        </w:rPr>
        <w:fldChar w:fldCharType="separate"/>
      </w:r>
      <w:r>
        <w:rPr>
          <w:noProof/>
        </w:rPr>
        <w:t>90</w:t>
      </w:r>
      <w:r>
        <w:rPr>
          <w:noProof/>
        </w:rPr>
        <w:fldChar w:fldCharType="end"/>
      </w:r>
    </w:p>
    <w:p w14:paraId="25431687" w14:textId="1B768B7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_Toc155044505 \h </w:instrText>
      </w:r>
      <w:r>
        <w:rPr>
          <w:noProof/>
        </w:rPr>
      </w:r>
      <w:r>
        <w:rPr>
          <w:noProof/>
        </w:rPr>
        <w:fldChar w:fldCharType="separate"/>
      </w:r>
      <w:r>
        <w:rPr>
          <w:noProof/>
        </w:rPr>
        <w:t>90</w:t>
      </w:r>
      <w:r>
        <w:rPr>
          <w:noProof/>
        </w:rPr>
        <w:fldChar w:fldCharType="end"/>
      </w:r>
    </w:p>
    <w:p w14:paraId="19C3FC8E" w14:textId="183EC13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_Toc155044506 \h </w:instrText>
      </w:r>
      <w:r>
        <w:rPr>
          <w:noProof/>
        </w:rPr>
      </w:r>
      <w:r>
        <w:rPr>
          <w:noProof/>
        </w:rPr>
        <w:fldChar w:fldCharType="separate"/>
      </w:r>
      <w:r>
        <w:rPr>
          <w:noProof/>
        </w:rPr>
        <w:t>90</w:t>
      </w:r>
      <w:r>
        <w:rPr>
          <w:noProof/>
        </w:rPr>
        <w:fldChar w:fldCharType="end"/>
      </w:r>
    </w:p>
    <w:p w14:paraId="0EBCA051" w14:textId="70534165"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_Toc155044507 \h </w:instrText>
      </w:r>
      <w:r>
        <w:rPr>
          <w:noProof/>
        </w:rPr>
      </w:r>
      <w:r>
        <w:rPr>
          <w:noProof/>
        </w:rPr>
        <w:fldChar w:fldCharType="separate"/>
      </w:r>
      <w:r>
        <w:rPr>
          <w:noProof/>
        </w:rPr>
        <w:t>91</w:t>
      </w:r>
      <w:r>
        <w:rPr>
          <w:noProof/>
        </w:rPr>
        <w:fldChar w:fldCharType="end"/>
      </w:r>
    </w:p>
    <w:p w14:paraId="755EF6E6" w14:textId="3FD41BC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_Toc155044508 \h </w:instrText>
      </w:r>
      <w:r>
        <w:rPr>
          <w:noProof/>
        </w:rPr>
      </w:r>
      <w:r>
        <w:rPr>
          <w:noProof/>
        </w:rPr>
        <w:fldChar w:fldCharType="separate"/>
      </w:r>
      <w:r>
        <w:rPr>
          <w:noProof/>
        </w:rPr>
        <w:t>91</w:t>
      </w:r>
      <w:r>
        <w:rPr>
          <w:noProof/>
        </w:rPr>
        <w:fldChar w:fldCharType="end"/>
      </w:r>
    </w:p>
    <w:p w14:paraId="5732CD97" w14:textId="10DC5AA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_Toc155044509 \h </w:instrText>
      </w:r>
      <w:r>
        <w:rPr>
          <w:noProof/>
        </w:rPr>
      </w:r>
      <w:r>
        <w:rPr>
          <w:noProof/>
        </w:rPr>
        <w:fldChar w:fldCharType="separate"/>
      </w:r>
      <w:r>
        <w:rPr>
          <w:noProof/>
        </w:rPr>
        <w:t>91</w:t>
      </w:r>
      <w:r>
        <w:rPr>
          <w:noProof/>
        </w:rPr>
        <w:fldChar w:fldCharType="end"/>
      </w:r>
    </w:p>
    <w:p w14:paraId="5305F365" w14:textId="1480E7E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_Toc155044510 \h </w:instrText>
      </w:r>
      <w:r>
        <w:rPr>
          <w:noProof/>
        </w:rPr>
      </w:r>
      <w:r>
        <w:rPr>
          <w:noProof/>
        </w:rPr>
        <w:fldChar w:fldCharType="separate"/>
      </w:r>
      <w:r>
        <w:rPr>
          <w:noProof/>
        </w:rPr>
        <w:t>91</w:t>
      </w:r>
      <w:r>
        <w:rPr>
          <w:noProof/>
        </w:rPr>
        <w:fldChar w:fldCharType="end"/>
      </w:r>
    </w:p>
    <w:p w14:paraId="265745DB" w14:textId="5FDE381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13.2.4.3</w:t>
      </w:r>
      <w:r>
        <w:rPr>
          <w:rFonts w:asciiTheme="minorHAnsi" w:eastAsiaTheme="minorEastAsia" w:hAnsiTheme="minorHAnsi" w:cstheme="minorBidi"/>
          <w:noProof/>
          <w:kern w:val="2"/>
          <w:sz w:val="22"/>
          <w:szCs w:val="22"/>
          <w:lang w:eastAsia="en-GB"/>
          <w14:ligatures w14:val="standardContextual"/>
        </w:rPr>
        <w:tab/>
      </w:r>
      <w:r>
        <w:rPr>
          <w:noProof/>
        </w:rPr>
        <w:t>Key management server</w:t>
      </w:r>
      <w:r>
        <w:rPr>
          <w:noProof/>
        </w:rPr>
        <w:tab/>
      </w:r>
      <w:r>
        <w:rPr>
          <w:noProof/>
        </w:rPr>
        <w:fldChar w:fldCharType="begin"/>
      </w:r>
      <w:r>
        <w:rPr>
          <w:noProof/>
        </w:rPr>
        <w:instrText xml:space="preserve"> PAGEREF _Toc155044511 \h </w:instrText>
      </w:r>
      <w:r>
        <w:rPr>
          <w:noProof/>
        </w:rPr>
      </w:r>
      <w:r>
        <w:rPr>
          <w:noProof/>
        </w:rPr>
        <w:fldChar w:fldCharType="separate"/>
      </w:r>
      <w:r>
        <w:rPr>
          <w:noProof/>
        </w:rPr>
        <w:t>92</w:t>
      </w:r>
      <w:r>
        <w:rPr>
          <w:noProof/>
        </w:rPr>
        <w:fldChar w:fldCharType="end"/>
      </w:r>
    </w:p>
    <w:p w14:paraId="7D1FA611" w14:textId="3576FECD"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_Toc155044512 \h </w:instrText>
      </w:r>
      <w:r>
        <w:rPr>
          <w:noProof/>
        </w:rPr>
      </w:r>
      <w:r>
        <w:rPr>
          <w:noProof/>
        </w:rPr>
        <w:fldChar w:fldCharType="separate"/>
      </w:r>
      <w:r>
        <w:rPr>
          <w:noProof/>
        </w:rPr>
        <w:t>92</w:t>
      </w:r>
      <w:r>
        <w:rPr>
          <w:noProof/>
        </w:rPr>
        <w:fldChar w:fldCharType="end"/>
      </w:r>
    </w:p>
    <w:p w14:paraId="4232CD44" w14:textId="40D10E8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_Toc155044513 \h </w:instrText>
      </w:r>
      <w:r>
        <w:rPr>
          <w:noProof/>
        </w:rPr>
      </w:r>
      <w:r>
        <w:rPr>
          <w:noProof/>
        </w:rPr>
        <w:fldChar w:fldCharType="separate"/>
      </w:r>
      <w:r>
        <w:rPr>
          <w:noProof/>
        </w:rPr>
        <w:t>92</w:t>
      </w:r>
      <w:r>
        <w:rPr>
          <w:noProof/>
        </w:rPr>
        <w:fldChar w:fldCharType="end"/>
      </w:r>
    </w:p>
    <w:p w14:paraId="31F9838B" w14:textId="54E5E39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13.2.5.2</w:t>
      </w:r>
      <w:r>
        <w:rPr>
          <w:rFonts w:asciiTheme="minorHAnsi" w:eastAsiaTheme="minorEastAsia" w:hAnsiTheme="minorHAnsi" w:cstheme="minorBidi"/>
          <w:noProof/>
          <w:kern w:val="2"/>
          <w:sz w:val="22"/>
          <w:szCs w:val="22"/>
          <w:lang w:eastAsia="en-GB"/>
          <w14:ligatures w14:val="standardContextual"/>
        </w:rPr>
        <w:tab/>
      </w:r>
      <w:r>
        <w:rPr>
          <w:noProof/>
        </w:rPr>
        <w:t>KM-UU</w:t>
      </w:r>
      <w:r>
        <w:rPr>
          <w:noProof/>
        </w:rPr>
        <w:tab/>
      </w:r>
      <w:r>
        <w:rPr>
          <w:noProof/>
        </w:rPr>
        <w:fldChar w:fldCharType="begin"/>
      </w:r>
      <w:r>
        <w:rPr>
          <w:noProof/>
        </w:rPr>
        <w:instrText xml:space="preserve"> PAGEREF _Toc155044514 \h </w:instrText>
      </w:r>
      <w:r>
        <w:rPr>
          <w:noProof/>
        </w:rPr>
      </w:r>
      <w:r>
        <w:rPr>
          <w:noProof/>
        </w:rPr>
        <w:fldChar w:fldCharType="separate"/>
      </w:r>
      <w:r>
        <w:rPr>
          <w:noProof/>
        </w:rPr>
        <w:t>92</w:t>
      </w:r>
      <w:r>
        <w:rPr>
          <w:noProof/>
        </w:rPr>
        <w:fldChar w:fldCharType="end"/>
      </w:r>
    </w:p>
    <w:p w14:paraId="4C383D2B" w14:textId="6F54CCD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13.2.5.3</w:t>
      </w:r>
      <w:r>
        <w:rPr>
          <w:rFonts w:asciiTheme="minorHAnsi" w:eastAsiaTheme="minorEastAsia" w:hAnsiTheme="minorHAnsi" w:cstheme="minorBidi"/>
          <w:noProof/>
          <w:kern w:val="2"/>
          <w:sz w:val="22"/>
          <w:szCs w:val="22"/>
          <w:lang w:eastAsia="en-GB"/>
          <w14:ligatures w14:val="standardContextual"/>
        </w:rPr>
        <w:tab/>
      </w:r>
      <w:r>
        <w:rPr>
          <w:noProof/>
        </w:rPr>
        <w:t>KM-PC5</w:t>
      </w:r>
      <w:r>
        <w:rPr>
          <w:noProof/>
        </w:rPr>
        <w:tab/>
      </w:r>
      <w:r>
        <w:rPr>
          <w:noProof/>
        </w:rPr>
        <w:fldChar w:fldCharType="begin"/>
      </w:r>
      <w:r>
        <w:rPr>
          <w:noProof/>
        </w:rPr>
        <w:instrText xml:space="preserve"> PAGEREF _Toc155044515 \h </w:instrText>
      </w:r>
      <w:r>
        <w:rPr>
          <w:noProof/>
        </w:rPr>
      </w:r>
      <w:r>
        <w:rPr>
          <w:noProof/>
        </w:rPr>
        <w:fldChar w:fldCharType="separate"/>
      </w:r>
      <w:r>
        <w:rPr>
          <w:noProof/>
        </w:rPr>
        <w:t>92</w:t>
      </w:r>
      <w:r>
        <w:rPr>
          <w:noProof/>
        </w:rPr>
        <w:fldChar w:fldCharType="end"/>
      </w:r>
    </w:p>
    <w:p w14:paraId="248F7403" w14:textId="7126334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13.2.5.4</w:t>
      </w:r>
      <w:r>
        <w:rPr>
          <w:rFonts w:asciiTheme="minorHAnsi" w:eastAsiaTheme="minorEastAsia" w:hAnsiTheme="minorHAnsi" w:cstheme="minorBidi"/>
          <w:noProof/>
          <w:kern w:val="2"/>
          <w:sz w:val="22"/>
          <w:szCs w:val="22"/>
          <w:lang w:eastAsia="en-GB"/>
          <w14:ligatures w14:val="standardContextual"/>
        </w:rPr>
        <w:tab/>
      </w:r>
      <w:r>
        <w:rPr>
          <w:noProof/>
        </w:rPr>
        <w:t>KM-C</w:t>
      </w:r>
      <w:r>
        <w:rPr>
          <w:noProof/>
        </w:rPr>
        <w:tab/>
      </w:r>
      <w:r>
        <w:rPr>
          <w:noProof/>
        </w:rPr>
        <w:fldChar w:fldCharType="begin"/>
      </w:r>
      <w:r>
        <w:rPr>
          <w:noProof/>
        </w:rPr>
        <w:instrText xml:space="preserve"> PAGEREF _Toc155044516 \h </w:instrText>
      </w:r>
      <w:r>
        <w:rPr>
          <w:noProof/>
        </w:rPr>
      </w:r>
      <w:r>
        <w:rPr>
          <w:noProof/>
        </w:rPr>
        <w:fldChar w:fldCharType="separate"/>
      </w:r>
      <w:r>
        <w:rPr>
          <w:noProof/>
        </w:rPr>
        <w:t>92</w:t>
      </w:r>
      <w:r>
        <w:rPr>
          <w:noProof/>
        </w:rPr>
        <w:fldChar w:fldCharType="end"/>
      </w:r>
    </w:p>
    <w:p w14:paraId="2E626551" w14:textId="44D6869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13.2.5.5</w:t>
      </w:r>
      <w:r>
        <w:rPr>
          <w:rFonts w:asciiTheme="minorHAnsi" w:eastAsiaTheme="minorEastAsia" w:hAnsiTheme="minorHAnsi" w:cstheme="minorBidi"/>
          <w:noProof/>
          <w:kern w:val="2"/>
          <w:sz w:val="22"/>
          <w:szCs w:val="22"/>
          <w:lang w:eastAsia="en-GB"/>
          <w14:ligatures w14:val="standardContextual"/>
        </w:rPr>
        <w:tab/>
      </w:r>
      <w:r>
        <w:rPr>
          <w:noProof/>
        </w:rPr>
        <w:t>KM-S</w:t>
      </w:r>
      <w:r>
        <w:rPr>
          <w:noProof/>
        </w:rPr>
        <w:tab/>
      </w:r>
      <w:r>
        <w:rPr>
          <w:noProof/>
        </w:rPr>
        <w:fldChar w:fldCharType="begin"/>
      </w:r>
      <w:r>
        <w:rPr>
          <w:noProof/>
        </w:rPr>
        <w:instrText xml:space="preserve"> PAGEREF _Toc155044517 \h </w:instrText>
      </w:r>
      <w:r>
        <w:rPr>
          <w:noProof/>
        </w:rPr>
      </w:r>
      <w:r>
        <w:rPr>
          <w:noProof/>
        </w:rPr>
        <w:fldChar w:fldCharType="separate"/>
      </w:r>
      <w:r>
        <w:rPr>
          <w:noProof/>
        </w:rPr>
        <w:t>92</w:t>
      </w:r>
      <w:r>
        <w:rPr>
          <w:noProof/>
        </w:rPr>
        <w:fldChar w:fldCharType="end"/>
      </w:r>
    </w:p>
    <w:p w14:paraId="0FD5A02E" w14:textId="3F536CC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13.2.5.6</w:t>
      </w:r>
      <w:r>
        <w:rPr>
          <w:rFonts w:asciiTheme="minorHAnsi" w:eastAsiaTheme="minorEastAsia" w:hAnsiTheme="minorHAnsi" w:cstheme="minorBidi"/>
          <w:noProof/>
          <w:kern w:val="2"/>
          <w:sz w:val="22"/>
          <w:szCs w:val="22"/>
          <w:lang w:eastAsia="en-GB"/>
          <w14:ligatures w14:val="standardContextual"/>
        </w:rPr>
        <w:tab/>
      </w:r>
      <w:r>
        <w:rPr>
          <w:noProof/>
        </w:rPr>
        <w:t>KM-E</w:t>
      </w:r>
      <w:r>
        <w:rPr>
          <w:noProof/>
        </w:rPr>
        <w:tab/>
      </w:r>
      <w:r>
        <w:rPr>
          <w:noProof/>
        </w:rPr>
        <w:fldChar w:fldCharType="begin"/>
      </w:r>
      <w:r>
        <w:rPr>
          <w:noProof/>
        </w:rPr>
        <w:instrText xml:space="preserve"> PAGEREF _Toc155044518 \h </w:instrText>
      </w:r>
      <w:r>
        <w:rPr>
          <w:noProof/>
        </w:rPr>
      </w:r>
      <w:r>
        <w:rPr>
          <w:noProof/>
        </w:rPr>
        <w:fldChar w:fldCharType="separate"/>
      </w:r>
      <w:r>
        <w:rPr>
          <w:noProof/>
        </w:rPr>
        <w:t>92</w:t>
      </w:r>
      <w:r>
        <w:rPr>
          <w:noProof/>
        </w:rPr>
        <w:fldChar w:fldCharType="end"/>
      </w:r>
    </w:p>
    <w:p w14:paraId="116ED0B1" w14:textId="50C58DE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13.2.5.7</w:t>
      </w:r>
      <w:r>
        <w:rPr>
          <w:rFonts w:asciiTheme="minorHAnsi" w:eastAsiaTheme="minorEastAsia" w:hAnsiTheme="minorHAnsi" w:cstheme="minorBidi"/>
          <w:noProof/>
          <w:kern w:val="2"/>
          <w:sz w:val="22"/>
          <w:szCs w:val="22"/>
          <w:lang w:eastAsia="en-GB"/>
          <w14:ligatures w14:val="standardContextual"/>
        </w:rPr>
        <w:tab/>
      </w:r>
      <w:r>
        <w:rPr>
          <w:noProof/>
        </w:rPr>
        <w:t>SEAL-X1</w:t>
      </w:r>
      <w:r>
        <w:rPr>
          <w:noProof/>
        </w:rPr>
        <w:tab/>
      </w:r>
      <w:r>
        <w:rPr>
          <w:noProof/>
        </w:rPr>
        <w:fldChar w:fldCharType="begin"/>
      </w:r>
      <w:r>
        <w:rPr>
          <w:noProof/>
        </w:rPr>
        <w:instrText xml:space="preserve"> PAGEREF _Toc155044519 \h </w:instrText>
      </w:r>
      <w:r>
        <w:rPr>
          <w:noProof/>
        </w:rPr>
      </w:r>
      <w:r>
        <w:rPr>
          <w:noProof/>
        </w:rPr>
        <w:fldChar w:fldCharType="separate"/>
      </w:r>
      <w:r>
        <w:rPr>
          <w:noProof/>
        </w:rPr>
        <w:t>93</w:t>
      </w:r>
      <w:r>
        <w:rPr>
          <w:noProof/>
        </w:rPr>
        <w:fldChar w:fldCharType="end"/>
      </w:r>
    </w:p>
    <w:p w14:paraId="6348D0D1" w14:textId="6E67EF8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_Toc155044520 \h </w:instrText>
      </w:r>
      <w:r>
        <w:rPr>
          <w:noProof/>
        </w:rPr>
      </w:r>
      <w:r>
        <w:rPr>
          <w:noProof/>
        </w:rPr>
        <w:fldChar w:fldCharType="separate"/>
      </w:r>
      <w:r>
        <w:rPr>
          <w:noProof/>
        </w:rPr>
        <w:t>93</w:t>
      </w:r>
      <w:r>
        <w:rPr>
          <w:noProof/>
        </w:rPr>
        <w:fldChar w:fldCharType="end"/>
      </w:r>
    </w:p>
    <w:p w14:paraId="7B7FDCCE" w14:textId="7792D358"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SEAL APIs for key management</w:t>
      </w:r>
      <w:r>
        <w:rPr>
          <w:noProof/>
        </w:rPr>
        <w:tab/>
      </w:r>
      <w:r>
        <w:rPr>
          <w:noProof/>
        </w:rPr>
        <w:fldChar w:fldCharType="begin"/>
      </w:r>
      <w:r>
        <w:rPr>
          <w:noProof/>
        </w:rPr>
        <w:instrText xml:space="preserve"> PAGEREF _Toc155044521 \h </w:instrText>
      </w:r>
      <w:r>
        <w:rPr>
          <w:noProof/>
        </w:rPr>
      </w:r>
      <w:r>
        <w:rPr>
          <w:noProof/>
        </w:rPr>
        <w:fldChar w:fldCharType="separate"/>
      </w:r>
      <w:r>
        <w:rPr>
          <w:noProof/>
        </w:rPr>
        <w:t>93</w:t>
      </w:r>
      <w:r>
        <w:rPr>
          <w:noProof/>
        </w:rPr>
        <w:fldChar w:fldCharType="end"/>
      </w:r>
    </w:p>
    <w:p w14:paraId="7346C6D7" w14:textId="32176AA8"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_Toc155044522 \h </w:instrText>
      </w:r>
      <w:r>
        <w:rPr>
          <w:noProof/>
        </w:rPr>
      </w:r>
      <w:r>
        <w:rPr>
          <w:noProof/>
        </w:rPr>
        <w:fldChar w:fldCharType="separate"/>
      </w:r>
      <w:r>
        <w:rPr>
          <w:noProof/>
        </w:rPr>
        <w:t>93</w:t>
      </w:r>
      <w:r>
        <w:rPr>
          <w:noProof/>
        </w:rPr>
        <w:fldChar w:fldCharType="end"/>
      </w:r>
    </w:p>
    <w:p w14:paraId="7D47179E" w14:textId="020CF3CE"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_Toc155044523 \h </w:instrText>
      </w:r>
      <w:r>
        <w:rPr>
          <w:noProof/>
        </w:rPr>
      </w:r>
      <w:r>
        <w:rPr>
          <w:noProof/>
        </w:rPr>
        <w:fldChar w:fldCharType="separate"/>
      </w:r>
      <w:r>
        <w:rPr>
          <w:noProof/>
        </w:rPr>
        <w:t>93</w:t>
      </w:r>
      <w:r>
        <w:rPr>
          <w:noProof/>
        </w:rPr>
        <w:fldChar w:fldCharType="end"/>
      </w:r>
    </w:p>
    <w:p w14:paraId="2B620FCC" w14:textId="261346D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_Toc155044524 \h </w:instrText>
      </w:r>
      <w:r>
        <w:rPr>
          <w:noProof/>
        </w:rPr>
      </w:r>
      <w:r>
        <w:rPr>
          <w:noProof/>
        </w:rPr>
        <w:fldChar w:fldCharType="separate"/>
      </w:r>
      <w:r>
        <w:rPr>
          <w:noProof/>
        </w:rPr>
        <w:t>93</w:t>
      </w:r>
      <w:r>
        <w:rPr>
          <w:noProof/>
        </w:rPr>
        <w:fldChar w:fldCharType="end"/>
      </w:r>
    </w:p>
    <w:p w14:paraId="6C04C146" w14:textId="208F5BF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13.4.2.2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_Toc155044525 \h </w:instrText>
      </w:r>
      <w:r>
        <w:rPr>
          <w:noProof/>
        </w:rPr>
      </w:r>
      <w:r>
        <w:rPr>
          <w:noProof/>
        </w:rPr>
        <w:fldChar w:fldCharType="separate"/>
      </w:r>
      <w:r>
        <w:rPr>
          <w:noProof/>
        </w:rPr>
        <w:t>93</w:t>
      </w:r>
      <w:r>
        <w:rPr>
          <w:noProof/>
        </w:rPr>
        <w:fldChar w:fldCharType="end"/>
      </w:r>
    </w:p>
    <w:p w14:paraId="0D77952A" w14:textId="0585800D"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_Toc155044526 \h </w:instrText>
      </w:r>
      <w:r>
        <w:rPr>
          <w:noProof/>
        </w:rPr>
      </w:r>
      <w:r>
        <w:rPr>
          <w:noProof/>
        </w:rPr>
        <w:fldChar w:fldCharType="separate"/>
      </w:r>
      <w:r>
        <w:rPr>
          <w:noProof/>
        </w:rPr>
        <w:t>93</w:t>
      </w:r>
      <w:r>
        <w:rPr>
          <w:noProof/>
        </w:rPr>
        <w:fldChar w:fldCharType="end"/>
      </w:r>
    </w:p>
    <w:p w14:paraId="3FA2341D" w14:textId="6D3D7A12"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_Toc155044527 \h </w:instrText>
      </w:r>
      <w:r>
        <w:rPr>
          <w:noProof/>
        </w:rPr>
      </w:r>
      <w:r>
        <w:rPr>
          <w:noProof/>
        </w:rPr>
        <w:fldChar w:fldCharType="separate"/>
      </w:r>
      <w:r>
        <w:rPr>
          <w:noProof/>
        </w:rPr>
        <w:t>93</w:t>
      </w:r>
      <w:r>
        <w:rPr>
          <w:noProof/>
        </w:rPr>
        <w:fldChar w:fldCharType="end"/>
      </w:r>
    </w:p>
    <w:p w14:paraId="4CB61DCB" w14:textId="5A3983DB"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_Toc155044528 \h </w:instrText>
      </w:r>
      <w:r>
        <w:rPr>
          <w:noProof/>
        </w:rPr>
      </w:r>
      <w:r>
        <w:rPr>
          <w:noProof/>
        </w:rPr>
        <w:fldChar w:fldCharType="separate"/>
      </w:r>
      <w:r>
        <w:rPr>
          <w:noProof/>
        </w:rPr>
        <w:t>93</w:t>
      </w:r>
      <w:r>
        <w:rPr>
          <w:noProof/>
        </w:rPr>
        <w:fldChar w:fldCharType="end"/>
      </w:r>
    </w:p>
    <w:p w14:paraId="01A1C5BF" w14:textId="74EB18EF"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_Toc155044529 \h </w:instrText>
      </w:r>
      <w:r>
        <w:rPr>
          <w:noProof/>
        </w:rPr>
      </w:r>
      <w:r>
        <w:rPr>
          <w:noProof/>
        </w:rPr>
        <w:fldChar w:fldCharType="separate"/>
      </w:r>
      <w:r>
        <w:rPr>
          <w:noProof/>
        </w:rPr>
        <w:t>93</w:t>
      </w:r>
      <w:r>
        <w:rPr>
          <w:noProof/>
        </w:rPr>
        <w:fldChar w:fldCharType="end"/>
      </w:r>
    </w:p>
    <w:p w14:paraId="362BF16D" w14:textId="56E44BD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_Toc155044530 \h </w:instrText>
      </w:r>
      <w:r>
        <w:rPr>
          <w:noProof/>
        </w:rPr>
      </w:r>
      <w:r>
        <w:rPr>
          <w:noProof/>
        </w:rPr>
        <w:fldChar w:fldCharType="separate"/>
      </w:r>
      <w:r>
        <w:rPr>
          <w:noProof/>
        </w:rPr>
        <w:t>93</w:t>
      </w:r>
      <w:r>
        <w:rPr>
          <w:noProof/>
        </w:rPr>
        <w:fldChar w:fldCharType="end"/>
      </w:r>
    </w:p>
    <w:p w14:paraId="4ED9AF8D" w14:textId="0F2EA351"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_Toc155044531 \h </w:instrText>
      </w:r>
      <w:r>
        <w:rPr>
          <w:noProof/>
        </w:rPr>
      </w:r>
      <w:r>
        <w:rPr>
          <w:noProof/>
        </w:rPr>
        <w:fldChar w:fldCharType="separate"/>
      </w:r>
      <w:r>
        <w:rPr>
          <w:noProof/>
        </w:rPr>
        <w:t>94</w:t>
      </w:r>
      <w:r>
        <w:rPr>
          <w:noProof/>
        </w:rPr>
        <w:fldChar w:fldCharType="end"/>
      </w:r>
    </w:p>
    <w:p w14:paraId="10308812" w14:textId="44822C11"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_Toc155044532 \h </w:instrText>
      </w:r>
      <w:r>
        <w:rPr>
          <w:noProof/>
        </w:rPr>
      </w:r>
      <w:r>
        <w:rPr>
          <w:noProof/>
        </w:rPr>
        <w:fldChar w:fldCharType="separate"/>
      </w:r>
      <w:r>
        <w:rPr>
          <w:noProof/>
        </w:rPr>
        <w:t>95</w:t>
      </w:r>
      <w:r>
        <w:rPr>
          <w:noProof/>
        </w:rPr>
        <w:fldChar w:fldCharType="end"/>
      </w:r>
    </w:p>
    <w:p w14:paraId="30E0D7D5" w14:textId="066C9A0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_Toc155044533 \h </w:instrText>
      </w:r>
      <w:r>
        <w:rPr>
          <w:noProof/>
        </w:rPr>
      </w:r>
      <w:r>
        <w:rPr>
          <w:noProof/>
        </w:rPr>
        <w:fldChar w:fldCharType="separate"/>
      </w:r>
      <w:r>
        <w:rPr>
          <w:noProof/>
        </w:rPr>
        <w:t>95</w:t>
      </w:r>
      <w:r>
        <w:rPr>
          <w:noProof/>
        </w:rPr>
        <w:fldChar w:fldCharType="end"/>
      </w:r>
    </w:p>
    <w:p w14:paraId="3CC4D02F" w14:textId="198DFEB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14.2.4.2</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_Toc155044534 \h </w:instrText>
      </w:r>
      <w:r>
        <w:rPr>
          <w:noProof/>
        </w:rPr>
      </w:r>
      <w:r>
        <w:rPr>
          <w:noProof/>
        </w:rPr>
        <w:fldChar w:fldCharType="separate"/>
      </w:r>
      <w:r>
        <w:rPr>
          <w:noProof/>
        </w:rPr>
        <w:t>95</w:t>
      </w:r>
      <w:r>
        <w:rPr>
          <w:noProof/>
        </w:rPr>
        <w:fldChar w:fldCharType="end"/>
      </w:r>
    </w:p>
    <w:p w14:paraId="657371B0" w14:textId="379DBC3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14.2.4.3</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_Toc155044535 \h </w:instrText>
      </w:r>
      <w:r>
        <w:rPr>
          <w:noProof/>
        </w:rPr>
      </w:r>
      <w:r>
        <w:rPr>
          <w:noProof/>
        </w:rPr>
        <w:fldChar w:fldCharType="separate"/>
      </w:r>
      <w:r>
        <w:rPr>
          <w:noProof/>
        </w:rPr>
        <w:t>95</w:t>
      </w:r>
      <w:r>
        <w:rPr>
          <w:noProof/>
        </w:rPr>
        <w:fldChar w:fldCharType="end"/>
      </w:r>
    </w:p>
    <w:p w14:paraId="18DD6C3E" w14:textId="30F93E80"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_Toc155044536 \h </w:instrText>
      </w:r>
      <w:r>
        <w:rPr>
          <w:noProof/>
        </w:rPr>
      </w:r>
      <w:r>
        <w:rPr>
          <w:noProof/>
        </w:rPr>
        <w:fldChar w:fldCharType="separate"/>
      </w:r>
      <w:r>
        <w:rPr>
          <w:noProof/>
        </w:rPr>
        <w:t>95</w:t>
      </w:r>
      <w:r>
        <w:rPr>
          <w:noProof/>
        </w:rPr>
        <w:fldChar w:fldCharType="end"/>
      </w:r>
    </w:p>
    <w:p w14:paraId="018E514E" w14:textId="1957446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_Toc155044537 \h </w:instrText>
      </w:r>
      <w:r>
        <w:rPr>
          <w:noProof/>
        </w:rPr>
      </w:r>
      <w:r>
        <w:rPr>
          <w:noProof/>
        </w:rPr>
        <w:fldChar w:fldCharType="separate"/>
      </w:r>
      <w:r>
        <w:rPr>
          <w:noProof/>
        </w:rPr>
        <w:t>95</w:t>
      </w:r>
      <w:r>
        <w:rPr>
          <w:noProof/>
        </w:rPr>
        <w:fldChar w:fldCharType="end"/>
      </w:r>
    </w:p>
    <w:p w14:paraId="4BD1DB73" w14:textId="51644FE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14.2.5.2</w:t>
      </w:r>
      <w:r>
        <w:rPr>
          <w:rFonts w:asciiTheme="minorHAnsi" w:eastAsiaTheme="minorEastAsia" w:hAnsiTheme="minorHAnsi" w:cstheme="minorBidi"/>
          <w:noProof/>
          <w:kern w:val="2"/>
          <w:sz w:val="22"/>
          <w:szCs w:val="22"/>
          <w:lang w:eastAsia="en-GB"/>
          <w14:ligatures w14:val="standardContextual"/>
        </w:rPr>
        <w:tab/>
      </w:r>
      <w:r>
        <w:rPr>
          <w:noProof/>
        </w:rPr>
        <w:t>NRM-UU</w:t>
      </w:r>
      <w:r>
        <w:rPr>
          <w:noProof/>
        </w:rPr>
        <w:tab/>
      </w:r>
      <w:r>
        <w:rPr>
          <w:noProof/>
        </w:rPr>
        <w:fldChar w:fldCharType="begin"/>
      </w:r>
      <w:r>
        <w:rPr>
          <w:noProof/>
        </w:rPr>
        <w:instrText xml:space="preserve"> PAGEREF _Toc155044538 \h </w:instrText>
      </w:r>
      <w:r>
        <w:rPr>
          <w:noProof/>
        </w:rPr>
      </w:r>
      <w:r>
        <w:rPr>
          <w:noProof/>
        </w:rPr>
        <w:fldChar w:fldCharType="separate"/>
      </w:r>
      <w:r>
        <w:rPr>
          <w:noProof/>
        </w:rPr>
        <w:t>95</w:t>
      </w:r>
      <w:r>
        <w:rPr>
          <w:noProof/>
        </w:rPr>
        <w:fldChar w:fldCharType="end"/>
      </w:r>
    </w:p>
    <w:p w14:paraId="4CDCBADF" w14:textId="754A849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14.2.5.3</w:t>
      </w:r>
      <w:r>
        <w:rPr>
          <w:rFonts w:asciiTheme="minorHAnsi" w:eastAsiaTheme="minorEastAsia" w:hAnsiTheme="minorHAnsi" w:cstheme="minorBidi"/>
          <w:noProof/>
          <w:kern w:val="2"/>
          <w:sz w:val="22"/>
          <w:szCs w:val="22"/>
          <w:lang w:eastAsia="en-GB"/>
          <w14:ligatures w14:val="standardContextual"/>
        </w:rPr>
        <w:tab/>
      </w:r>
      <w:r>
        <w:rPr>
          <w:noProof/>
        </w:rPr>
        <w:t>NRM-PC5</w:t>
      </w:r>
      <w:r>
        <w:rPr>
          <w:noProof/>
        </w:rPr>
        <w:tab/>
      </w:r>
      <w:r>
        <w:rPr>
          <w:noProof/>
        </w:rPr>
        <w:fldChar w:fldCharType="begin"/>
      </w:r>
      <w:r>
        <w:rPr>
          <w:noProof/>
        </w:rPr>
        <w:instrText xml:space="preserve"> PAGEREF _Toc155044539 \h </w:instrText>
      </w:r>
      <w:r>
        <w:rPr>
          <w:noProof/>
        </w:rPr>
      </w:r>
      <w:r>
        <w:rPr>
          <w:noProof/>
        </w:rPr>
        <w:fldChar w:fldCharType="separate"/>
      </w:r>
      <w:r>
        <w:rPr>
          <w:noProof/>
        </w:rPr>
        <w:t>95</w:t>
      </w:r>
      <w:r>
        <w:rPr>
          <w:noProof/>
        </w:rPr>
        <w:fldChar w:fldCharType="end"/>
      </w:r>
    </w:p>
    <w:p w14:paraId="4AF9D820" w14:textId="5D9AF473"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14.2.5.4</w:t>
      </w:r>
      <w:r>
        <w:rPr>
          <w:rFonts w:asciiTheme="minorHAnsi" w:eastAsiaTheme="minorEastAsia" w:hAnsiTheme="minorHAnsi" w:cstheme="minorBidi"/>
          <w:noProof/>
          <w:kern w:val="2"/>
          <w:sz w:val="22"/>
          <w:szCs w:val="22"/>
          <w:lang w:eastAsia="en-GB"/>
          <w14:ligatures w14:val="standardContextual"/>
        </w:rPr>
        <w:tab/>
      </w:r>
      <w:r>
        <w:rPr>
          <w:noProof/>
        </w:rPr>
        <w:t>NRM-C</w:t>
      </w:r>
      <w:r>
        <w:rPr>
          <w:noProof/>
        </w:rPr>
        <w:tab/>
      </w:r>
      <w:r>
        <w:rPr>
          <w:noProof/>
        </w:rPr>
        <w:fldChar w:fldCharType="begin"/>
      </w:r>
      <w:r>
        <w:rPr>
          <w:noProof/>
        </w:rPr>
        <w:instrText xml:space="preserve"> PAGEREF _Toc155044540 \h </w:instrText>
      </w:r>
      <w:r>
        <w:rPr>
          <w:noProof/>
        </w:rPr>
      </w:r>
      <w:r>
        <w:rPr>
          <w:noProof/>
        </w:rPr>
        <w:fldChar w:fldCharType="separate"/>
      </w:r>
      <w:r>
        <w:rPr>
          <w:noProof/>
        </w:rPr>
        <w:t>95</w:t>
      </w:r>
      <w:r>
        <w:rPr>
          <w:noProof/>
        </w:rPr>
        <w:fldChar w:fldCharType="end"/>
      </w:r>
    </w:p>
    <w:p w14:paraId="6DE518AB" w14:textId="1FB1873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14.2.5.5</w:t>
      </w:r>
      <w:r>
        <w:rPr>
          <w:rFonts w:asciiTheme="minorHAnsi" w:eastAsiaTheme="minorEastAsia" w:hAnsiTheme="minorHAnsi" w:cstheme="minorBidi"/>
          <w:noProof/>
          <w:kern w:val="2"/>
          <w:sz w:val="22"/>
          <w:szCs w:val="22"/>
          <w:lang w:eastAsia="en-GB"/>
          <w14:ligatures w14:val="standardContextual"/>
        </w:rPr>
        <w:tab/>
      </w:r>
      <w:r>
        <w:rPr>
          <w:noProof/>
        </w:rPr>
        <w:t>NRM-S</w:t>
      </w:r>
      <w:r>
        <w:rPr>
          <w:noProof/>
        </w:rPr>
        <w:tab/>
      </w:r>
      <w:r>
        <w:rPr>
          <w:noProof/>
        </w:rPr>
        <w:fldChar w:fldCharType="begin"/>
      </w:r>
      <w:r>
        <w:rPr>
          <w:noProof/>
        </w:rPr>
        <w:instrText xml:space="preserve"> PAGEREF _Toc155044541 \h </w:instrText>
      </w:r>
      <w:r>
        <w:rPr>
          <w:noProof/>
        </w:rPr>
      </w:r>
      <w:r>
        <w:rPr>
          <w:noProof/>
        </w:rPr>
        <w:fldChar w:fldCharType="separate"/>
      </w:r>
      <w:r>
        <w:rPr>
          <w:noProof/>
        </w:rPr>
        <w:t>95</w:t>
      </w:r>
      <w:r>
        <w:rPr>
          <w:noProof/>
        </w:rPr>
        <w:fldChar w:fldCharType="end"/>
      </w:r>
    </w:p>
    <w:p w14:paraId="08F0382F" w14:textId="31DFFD2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14.2.5.6</w:t>
      </w:r>
      <w:r>
        <w:rPr>
          <w:rFonts w:asciiTheme="minorHAnsi" w:eastAsiaTheme="minorEastAsia" w:hAnsiTheme="minorHAnsi" w:cstheme="minorBidi"/>
          <w:noProof/>
          <w:kern w:val="2"/>
          <w:sz w:val="22"/>
          <w:szCs w:val="22"/>
          <w:lang w:eastAsia="en-GB"/>
          <w14:ligatures w14:val="standardContextual"/>
        </w:rPr>
        <w:tab/>
      </w:r>
      <w:r>
        <w:rPr>
          <w:noProof/>
        </w:rPr>
        <w:t>NRM-E</w:t>
      </w:r>
      <w:r>
        <w:rPr>
          <w:noProof/>
        </w:rPr>
        <w:tab/>
      </w:r>
      <w:r>
        <w:rPr>
          <w:noProof/>
        </w:rPr>
        <w:fldChar w:fldCharType="begin"/>
      </w:r>
      <w:r>
        <w:rPr>
          <w:noProof/>
        </w:rPr>
        <w:instrText xml:space="preserve"> PAGEREF _Toc155044542 \h </w:instrText>
      </w:r>
      <w:r>
        <w:rPr>
          <w:noProof/>
        </w:rPr>
      </w:r>
      <w:r>
        <w:rPr>
          <w:noProof/>
        </w:rPr>
        <w:fldChar w:fldCharType="separate"/>
      </w:r>
      <w:r>
        <w:rPr>
          <w:noProof/>
        </w:rPr>
        <w:t>95</w:t>
      </w:r>
      <w:r>
        <w:rPr>
          <w:noProof/>
        </w:rPr>
        <w:fldChar w:fldCharType="end"/>
      </w:r>
    </w:p>
    <w:p w14:paraId="02A81175" w14:textId="5E14332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14.2.5.7</w:t>
      </w:r>
      <w:r>
        <w:rPr>
          <w:rFonts w:asciiTheme="minorHAnsi" w:eastAsiaTheme="minorEastAsia" w:hAnsiTheme="minorHAnsi" w:cstheme="minorBidi"/>
          <w:noProof/>
          <w:kern w:val="2"/>
          <w:sz w:val="22"/>
          <w:szCs w:val="22"/>
          <w:lang w:eastAsia="en-GB"/>
          <w14:ligatures w14:val="standardContextual"/>
        </w:rPr>
        <w:tab/>
      </w:r>
      <w:r>
        <w:rPr>
          <w:noProof/>
        </w:rPr>
        <w:t>MB2-C</w:t>
      </w:r>
      <w:r>
        <w:rPr>
          <w:noProof/>
        </w:rPr>
        <w:tab/>
      </w:r>
      <w:r>
        <w:rPr>
          <w:noProof/>
        </w:rPr>
        <w:fldChar w:fldCharType="begin"/>
      </w:r>
      <w:r>
        <w:rPr>
          <w:noProof/>
        </w:rPr>
        <w:instrText xml:space="preserve"> PAGEREF _Toc155044543 \h </w:instrText>
      </w:r>
      <w:r>
        <w:rPr>
          <w:noProof/>
        </w:rPr>
      </w:r>
      <w:r>
        <w:rPr>
          <w:noProof/>
        </w:rPr>
        <w:fldChar w:fldCharType="separate"/>
      </w:r>
      <w:r>
        <w:rPr>
          <w:noProof/>
        </w:rPr>
        <w:t>96</w:t>
      </w:r>
      <w:r>
        <w:rPr>
          <w:noProof/>
        </w:rPr>
        <w:fldChar w:fldCharType="end"/>
      </w:r>
    </w:p>
    <w:p w14:paraId="04B279B1" w14:textId="25288A0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14.2.5.8</w:t>
      </w:r>
      <w:r>
        <w:rPr>
          <w:rFonts w:asciiTheme="minorHAnsi" w:eastAsiaTheme="minorEastAsia" w:hAnsiTheme="minorHAnsi" w:cstheme="minorBidi"/>
          <w:noProof/>
          <w:kern w:val="2"/>
          <w:sz w:val="22"/>
          <w:szCs w:val="22"/>
          <w:lang w:eastAsia="en-GB"/>
          <w14:ligatures w14:val="standardContextual"/>
        </w:rPr>
        <w:tab/>
      </w:r>
      <w:r>
        <w:rPr>
          <w:noProof/>
        </w:rPr>
        <w:t>xMB-C</w:t>
      </w:r>
      <w:r>
        <w:rPr>
          <w:noProof/>
        </w:rPr>
        <w:tab/>
      </w:r>
      <w:r>
        <w:rPr>
          <w:noProof/>
        </w:rPr>
        <w:fldChar w:fldCharType="begin"/>
      </w:r>
      <w:r>
        <w:rPr>
          <w:noProof/>
        </w:rPr>
        <w:instrText xml:space="preserve"> PAGEREF _Toc155044544 \h </w:instrText>
      </w:r>
      <w:r>
        <w:rPr>
          <w:noProof/>
        </w:rPr>
      </w:r>
      <w:r>
        <w:rPr>
          <w:noProof/>
        </w:rPr>
        <w:fldChar w:fldCharType="separate"/>
      </w:r>
      <w:r>
        <w:rPr>
          <w:noProof/>
        </w:rPr>
        <w:t>96</w:t>
      </w:r>
      <w:r>
        <w:rPr>
          <w:noProof/>
        </w:rPr>
        <w:fldChar w:fldCharType="end"/>
      </w:r>
    </w:p>
    <w:p w14:paraId="4DF33A05" w14:textId="67711A1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14.2.5.9</w:t>
      </w:r>
      <w:r>
        <w:rPr>
          <w:rFonts w:asciiTheme="minorHAnsi" w:eastAsiaTheme="minorEastAsia" w:hAnsiTheme="minorHAnsi" w:cstheme="minorBidi"/>
          <w:noProof/>
          <w:kern w:val="2"/>
          <w:sz w:val="22"/>
          <w:szCs w:val="22"/>
          <w:lang w:eastAsia="en-GB"/>
          <w14:ligatures w14:val="standardContextual"/>
        </w:rPr>
        <w:tab/>
      </w:r>
      <w:r>
        <w:rPr>
          <w:noProof/>
        </w:rPr>
        <w:t>Rx</w:t>
      </w:r>
      <w:r>
        <w:rPr>
          <w:noProof/>
        </w:rPr>
        <w:tab/>
      </w:r>
      <w:r>
        <w:rPr>
          <w:noProof/>
        </w:rPr>
        <w:fldChar w:fldCharType="begin"/>
      </w:r>
      <w:r>
        <w:rPr>
          <w:noProof/>
        </w:rPr>
        <w:instrText xml:space="preserve"> PAGEREF _Toc155044545 \h </w:instrText>
      </w:r>
      <w:r>
        <w:rPr>
          <w:noProof/>
        </w:rPr>
      </w:r>
      <w:r>
        <w:rPr>
          <w:noProof/>
        </w:rPr>
        <w:fldChar w:fldCharType="separate"/>
      </w:r>
      <w:r>
        <w:rPr>
          <w:noProof/>
        </w:rPr>
        <w:t>96</w:t>
      </w:r>
      <w:r>
        <w:rPr>
          <w:noProof/>
        </w:rPr>
        <w:fldChar w:fldCharType="end"/>
      </w:r>
    </w:p>
    <w:p w14:paraId="07059D90" w14:textId="289E5EE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14.2.5.10</w:t>
      </w:r>
      <w:r>
        <w:rPr>
          <w:rFonts w:asciiTheme="minorHAnsi" w:eastAsiaTheme="minorEastAsia" w:hAnsiTheme="minorHAnsi" w:cstheme="minorBidi"/>
          <w:noProof/>
          <w:kern w:val="2"/>
          <w:sz w:val="22"/>
          <w:szCs w:val="22"/>
          <w:lang w:eastAsia="en-GB"/>
          <w14:ligatures w14:val="standardContextual"/>
        </w:rPr>
        <w:tab/>
      </w:r>
      <w:r>
        <w:rPr>
          <w:noProof/>
        </w:rPr>
        <w:t>N5</w:t>
      </w:r>
      <w:r>
        <w:rPr>
          <w:noProof/>
        </w:rPr>
        <w:tab/>
      </w:r>
      <w:r>
        <w:rPr>
          <w:noProof/>
        </w:rPr>
        <w:fldChar w:fldCharType="begin"/>
      </w:r>
      <w:r>
        <w:rPr>
          <w:noProof/>
        </w:rPr>
        <w:instrText xml:space="preserve"> PAGEREF _Toc155044546 \h </w:instrText>
      </w:r>
      <w:r>
        <w:rPr>
          <w:noProof/>
        </w:rPr>
      </w:r>
      <w:r>
        <w:rPr>
          <w:noProof/>
        </w:rPr>
        <w:fldChar w:fldCharType="separate"/>
      </w:r>
      <w:r>
        <w:rPr>
          <w:noProof/>
        </w:rPr>
        <w:t>96</w:t>
      </w:r>
      <w:r>
        <w:rPr>
          <w:noProof/>
        </w:rPr>
        <w:fldChar w:fldCharType="end"/>
      </w:r>
    </w:p>
    <w:p w14:paraId="7D7A5A00" w14:textId="603DEB8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_Toc155044547 \h </w:instrText>
      </w:r>
      <w:r>
        <w:rPr>
          <w:noProof/>
        </w:rPr>
      </w:r>
      <w:r>
        <w:rPr>
          <w:noProof/>
        </w:rPr>
        <w:fldChar w:fldCharType="separate"/>
      </w:r>
      <w:r>
        <w:rPr>
          <w:noProof/>
        </w:rPr>
        <w:t>96</w:t>
      </w:r>
      <w:r>
        <w:rPr>
          <w:noProof/>
        </w:rPr>
        <w:fldChar w:fldCharType="end"/>
      </w:r>
    </w:p>
    <w:p w14:paraId="59DBB725" w14:textId="2B1222F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_Toc155044548 \h </w:instrText>
      </w:r>
      <w:r>
        <w:rPr>
          <w:noProof/>
        </w:rPr>
      </w:r>
      <w:r>
        <w:rPr>
          <w:noProof/>
        </w:rPr>
        <w:fldChar w:fldCharType="separate"/>
      </w:r>
      <w:r>
        <w:rPr>
          <w:noProof/>
        </w:rPr>
        <w:t>96</w:t>
      </w:r>
      <w:r>
        <w:rPr>
          <w:noProof/>
        </w:rPr>
        <w:fldChar w:fldCharType="end"/>
      </w:r>
    </w:p>
    <w:p w14:paraId="5D0DFE1A" w14:textId="2141B23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_Toc155044549 \h </w:instrText>
      </w:r>
      <w:r>
        <w:rPr>
          <w:noProof/>
        </w:rPr>
      </w:r>
      <w:r>
        <w:rPr>
          <w:noProof/>
        </w:rPr>
        <w:fldChar w:fldCharType="separate"/>
      </w:r>
      <w:r>
        <w:rPr>
          <w:noProof/>
        </w:rPr>
        <w:t>96</w:t>
      </w:r>
      <w:r>
        <w:rPr>
          <w:noProof/>
        </w:rPr>
        <w:fldChar w:fldCharType="end"/>
      </w:r>
    </w:p>
    <w:p w14:paraId="7CDA085A" w14:textId="1712D005"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_Toc155044550 \h </w:instrText>
      </w:r>
      <w:r>
        <w:rPr>
          <w:noProof/>
        </w:rPr>
      </w:r>
      <w:r>
        <w:rPr>
          <w:noProof/>
        </w:rPr>
        <w:fldChar w:fldCharType="separate"/>
      </w:r>
      <w:r>
        <w:rPr>
          <w:noProof/>
        </w:rPr>
        <w:t>96</w:t>
      </w:r>
      <w:r>
        <w:rPr>
          <w:noProof/>
        </w:rPr>
        <w:fldChar w:fldCharType="end"/>
      </w:r>
    </w:p>
    <w:p w14:paraId="537F6DE3" w14:textId="1E9FBD0A"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14.3.2.2</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_Toc155044551 \h </w:instrText>
      </w:r>
      <w:r>
        <w:rPr>
          <w:noProof/>
        </w:rPr>
      </w:r>
      <w:r>
        <w:rPr>
          <w:noProof/>
        </w:rPr>
        <w:fldChar w:fldCharType="separate"/>
      </w:r>
      <w:r>
        <w:rPr>
          <w:noProof/>
        </w:rPr>
        <w:t>96</w:t>
      </w:r>
      <w:r>
        <w:rPr>
          <w:noProof/>
        </w:rPr>
        <w:fldChar w:fldCharType="end"/>
      </w:r>
    </w:p>
    <w:p w14:paraId="5AA78DC8" w14:textId="438A862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14.3.2.3</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_Toc155044552 \h </w:instrText>
      </w:r>
      <w:r>
        <w:rPr>
          <w:noProof/>
        </w:rPr>
      </w:r>
      <w:r>
        <w:rPr>
          <w:noProof/>
        </w:rPr>
        <w:fldChar w:fldCharType="separate"/>
      </w:r>
      <w:r>
        <w:rPr>
          <w:noProof/>
        </w:rPr>
        <w:t>97</w:t>
      </w:r>
      <w:r>
        <w:rPr>
          <w:noProof/>
        </w:rPr>
        <w:fldChar w:fldCharType="end"/>
      </w:r>
    </w:p>
    <w:p w14:paraId="68F71635" w14:textId="12825BC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14.3.2.4</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MBMS listening status report</w:t>
      </w:r>
      <w:r>
        <w:rPr>
          <w:noProof/>
        </w:rPr>
        <w:tab/>
      </w:r>
      <w:r>
        <w:rPr>
          <w:noProof/>
        </w:rPr>
        <w:fldChar w:fldCharType="begin"/>
      </w:r>
      <w:r>
        <w:rPr>
          <w:noProof/>
        </w:rPr>
        <w:instrText xml:space="preserve"> PAGEREF _Toc155044553 \h </w:instrText>
      </w:r>
      <w:r>
        <w:rPr>
          <w:noProof/>
        </w:rPr>
      </w:r>
      <w:r>
        <w:rPr>
          <w:noProof/>
        </w:rPr>
        <w:fldChar w:fldCharType="separate"/>
      </w:r>
      <w:r>
        <w:rPr>
          <w:noProof/>
        </w:rPr>
        <w:t>97</w:t>
      </w:r>
      <w:r>
        <w:rPr>
          <w:noProof/>
        </w:rPr>
        <w:fldChar w:fldCharType="end"/>
      </w:r>
    </w:p>
    <w:p w14:paraId="6A1BE650" w14:textId="430EB058"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14.3.2.5</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_Toc155044554 \h </w:instrText>
      </w:r>
      <w:r>
        <w:rPr>
          <w:noProof/>
        </w:rPr>
      </w:r>
      <w:r>
        <w:rPr>
          <w:noProof/>
        </w:rPr>
        <w:fldChar w:fldCharType="separate"/>
      </w:r>
      <w:r>
        <w:rPr>
          <w:noProof/>
        </w:rPr>
        <w:t>98</w:t>
      </w:r>
      <w:r>
        <w:rPr>
          <w:noProof/>
        </w:rPr>
        <w:fldChar w:fldCharType="end"/>
      </w:r>
    </w:p>
    <w:p w14:paraId="4B5F7CF4" w14:textId="76080D4F"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14.3.2.6</w:t>
      </w:r>
      <w:r>
        <w:rPr>
          <w:rFonts w:asciiTheme="minorHAnsi" w:eastAsiaTheme="minorEastAsia" w:hAnsiTheme="minorHAnsi" w:cstheme="minorBidi"/>
          <w:noProof/>
          <w:kern w:val="2"/>
          <w:sz w:val="22"/>
          <w:szCs w:val="22"/>
          <w:lang w:eastAsia="en-GB"/>
          <w14:ligatures w14:val="standardContextual"/>
        </w:rPr>
        <w:tab/>
      </w:r>
      <w:r>
        <w:rPr>
          <w:noProof/>
        </w:rPr>
        <w:t>Resource request</w:t>
      </w:r>
      <w:r>
        <w:rPr>
          <w:noProof/>
        </w:rPr>
        <w:tab/>
      </w:r>
      <w:r>
        <w:rPr>
          <w:noProof/>
        </w:rPr>
        <w:fldChar w:fldCharType="begin"/>
      </w:r>
      <w:r>
        <w:rPr>
          <w:noProof/>
        </w:rPr>
        <w:instrText xml:space="preserve"> PAGEREF _Toc155044555 \h </w:instrText>
      </w:r>
      <w:r>
        <w:rPr>
          <w:noProof/>
        </w:rPr>
      </w:r>
      <w:r>
        <w:rPr>
          <w:noProof/>
        </w:rPr>
        <w:fldChar w:fldCharType="separate"/>
      </w:r>
      <w:r>
        <w:rPr>
          <w:noProof/>
        </w:rPr>
        <w:t>98</w:t>
      </w:r>
      <w:r>
        <w:rPr>
          <w:noProof/>
        </w:rPr>
        <w:fldChar w:fldCharType="end"/>
      </w:r>
    </w:p>
    <w:p w14:paraId="29497A14" w14:textId="6C34BDD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14.3.2.7</w:t>
      </w:r>
      <w:r>
        <w:rPr>
          <w:rFonts w:asciiTheme="minorHAnsi" w:eastAsiaTheme="minorEastAsia" w:hAnsiTheme="minorHAnsi" w:cstheme="minorBidi"/>
          <w:noProof/>
          <w:kern w:val="2"/>
          <w:sz w:val="22"/>
          <w:szCs w:val="22"/>
          <w:lang w:eastAsia="en-GB"/>
          <w14:ligatures w14:val="standardContextual"/>
        </w:rPr>
        <w:tab/>
      </w:r>
      <w:r>
        <w:rPr>
          <w:noProof/>
        </w:rPr>
        <w:t>Resource response</w:t>
      </w:r>
      <w:r>
        <w:rPr>
          <w:noProof/>
        </w:rPr>
        <w:tab/>
      </w:r>
      <w:r>
        <w:rPr>
          <w:noProof/>
        </w:rPr>
        <w:fldChar w:fldCharType="begin"/>
      </w:r>
      <w:r>
        <w:rPr>
          <w:noProof/>
        </w:rPr>
        <w:instrText xml:space="preserve"> PAGEREF _Toc155044556 \h </w:instrText>
      </w:r>
      <w:r>
        <w:rPr>
          <w:noProof/>
        </w:rPr>
      </w:r>
      <w:r>
        <w:rPr>
          <w:noProof/>
        </w:rPr>
        <w:fldChar w:fldCharType="separate"/>
      </w:r>
      <w:r>
        <w:rPr>
          <w:noProof/>
        </w:rPr>
        <w:t>98</w:t>
      </w:r>
      <w:r>
        <w:rPr>
          <w:noProof/>
        </w:rPr>
        <w:fldChar w:fldCharType="end"/>
      </w:r>
    </w:p>
    <w:p w14:paraId="02DD1827" w14:textId="09B036D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14.3.2.8</w:t>
      </w:r>
      <w:r>
        <w:rPr>
          <w:rFonts w:asciiTheme="minorHAnsi" w:eastAsiaTheme="minorEastAsia" w:hAnsiTheme="minorHAnsi" w:cstheme="minorBidi"/>
          <w:noProof/>
          <w:kern w:val="2"/>
          <w:sz w:val="22"/>
          <w:szCs w:val="22"/>
          <w:lang w:eastAsia="en-GB"/>
          <w14:ligatures w14:val="standardContextual"/>
        </w:rPr>
        <w:tab/>
      </w:r>
      <w:r>
        <w:rPr>
          <w:noProof/>
        </w:rPr>
        <w:t>Resource modification request</w:t>
      </w:r>
      <w:r>
        <w:rPr>
          <w:noProof/>
        </w:rPr>
        <w:tab/>
      </w:r>
      <w:r>
        <w:rPr>
          <w:noProof/>
        </w:rPr>
        <w:fldChar w:fldCharType="begin"/>
      </w:r>
      <w:r>
        <w:rPr>
          <w:noProof/>
        </w:rPr>
        <w:instrText xml:space="preserve"> PAGEREF _Toc155044557 \h </w:instrText>
      </w:r>
      <w:r>
        <w:rPr>
          <w:noProof/>
        </w:rPr>
      </w:r>
      <w:r>
        <w:rPr>
          <w:noProof/>
        </w:rPr>
        <w:fldChar w:fldCharType="separate"/>
      </w:r>
      <w:r>
        <w:rPr>
          <w:noProof/>
        </w:rPr>
        <w:t>98</w:t>
      </w:r>
      <w:r>
        <w:rPr>
          <w:noProof/>
        </w:rPr>
        <w:fldChar w:fldCharType="end"/>
      </w:r>
    </w:p>
    <w:p w14:paraId="76F43D32" w14:textId="13C6874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14.3.2.9</w:t>
      </w:r>
      <w:r>
        <w:rPr>
          <w:rFonts w:asciiTheme="minorHAnsi" w:eastAsiaTheme="minorEastAsia" w:hAnsiTheme="minorHAnsi" w:cstheme="minorBidi"/>
          <w:noProof/>
          <w:kern w:val="2"/>
          <w:sz w:val="22"/>
          <w:szCs w:val="22"/>
          <w:lang w:eastAsia="en-GB"/>
          <w14:ligatures w14:val="standardContextual"/>
        </w:rPr>
        <w:tab/>
      </w:r>
      <w:r>
        <w:rPr>
          <w:noProof/>
        </w:rPr>
        <w:t>Resource modification response</w:t>
      </w:r>
      <w:r>
        <w:rPr>
          <w:noProof/>
        </w:rPr>
        <w:tab/>
      </w:r>
      <w:r>
        <w:rPr>
          <w:noProof/>
        </w:rPr>
        <w:fldChar w:fldCharType="begin"/>
      </w:r>
      <w:r>
        <w:rPr>
          <w:noProof/>
        </w:rPr>
        <w:instrText xml:space="preserve"> PAGEREF _Toc155044558 \h </w:instrText>
      </w:r>
      <w:r>
        <w:rPr>
          <w:noProof/>
        </w:rPr>
      </w:r>
      <w:r>
        <w:rPr>
          <w:noProof/>
        </w:rPr>
        <w:fldChar w:fldCharType="separate"/>
      </w:r>
      <w:r>
        <w:rPr>
          <w:noProof/>
        </w:rPr>
        <w:t>99</w:t>
      </w:r>
      <w:r>
        <w:rPr>
          <w:noProof/>
        </w:rPr>
        <w:fldChar w:fldCharType="end"/>
      </w:r>
    </w:p>
    <w:p w14:paraId="12DCADBE" w14:textId="253E817D"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14.3.2.10</w:t>
      </w:r>
      <w:r>
        <w:rPr>
          <w:rFonts w:asciiTheme="minorHAnsi" w:eastAsiaTheme="minorEastAsia" w:hAnsiTheme="minorHAnsi" w:cstheme="minorBidi"/>
          <w:noProof/>
          <w:kern w:val="2"/>
          <w:sz w:val="22"/>
          <w:szCs w:val="22"/>
          <w:lang w:eastAsia="en-GB"/>
          <w14:ligatures w14:val="standardContextual"/>
        </w:rPr>
        <w:tab/>
      </w:r>
      <w:r>
        <w:rPr>
          <w:noProof/>
        </w:rPr>
        <w:t>MBMS bearers request</w:t>
      </w:r>
      <w:r>
        <w:rPr>
          <w:noProof/>
        </w:rPr>
        <w:tab/>
      </w:r>
      <w:r>
        <w:rPr>
          <w:noProof/>
        </w:rPr>
        <w:fldChar w:fldCharType="begin"/>
      </w:r>
      <w:r>
        <w:rPr>
          <w:noProof/>
        </w:rPr>
        <w:instrText xml:space="preserve"> PAGEREF _Toc155044559 \h </w:instrText>
      </w:r>
      <w:r>
        <w:rPr>
          <w:noProof/>
        </w:rPr>
      </w:r>
      <w:r>
        <w:rPr>
          <w:noProof/>
        </w:rPr>
        <w:fldChar w:fldCharType="separate"/>
      </w:r>
      <w:r>
        <w:rPr>
          <w:noProof/>
        </w:rPr>
        <w:t>99</w:t>
      </w:r>
      <w:r>
        <w:rPr>
          <w:noProof/>
        </w:rPr>
        <w:fldChar w:fldCharType="end"/>
      </w:r>
    </w:p>
    <w:p w14:paraId="3701FEE8" w14:textId="218C0CD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14.3.2.11</w:t>
      </w:r>
      <w:r>
        <w:rPr>
          <w:rFonts w:asciiTheme="minorHAnsi" w:eastAsiaTheme="minorEastAsia" w:hAnsiTheme="minorHAnsi" w:cstheme="minorBidi"/>
          <w:noProof/>
          <w:kern w:val="2"/>
          <w:sz w:val="22"/>
          <w:szCs w:val="22"/>
          <w:lang w:eastAsia="en-GB"/>
          <w14:ligatures w14:val="standardContextual"/>
        </w:rPr>
        <w:tab/>
      </w:r>
      <w:r>
        <w:rPr>
          <w:noProof/>
        </w:rPr>
        <w:t>MBMS bearers response</w:t>
      </w:r>
      <w:r>
        <w:rPr>
          <w:noProof/>
        </w:rPr>
        <w:tab/>
      </w:r>
      <w:r>
        <w:rPr>
          <w:noProof/>
        </w:rPr>
        <w:fldChar w:fldCharType="begin"/>
      </w:r>
      <w:r>
        <w:rPr>
          <w:noProof/>
        </w:rPr>
        <w:instrText xml:space="preserve"> PAGEREF _Toc155044560 \h </w:instrText>
      </w:r>
      <w:r>
        <w:rPr>
          <w:noProof/>
        </w:rPr>
      </w:r>
      <w:r>
        <w:rPr>
          <w:noProof/>
        </w:rPr>
        <w:fldChar w:fldCharType="separate"/>
      </w:r>
      <w:r>
        <w:rPr>
          <w:noProof/>
        </w:rPr>
        <w:t>99</w:t>
      </w:r>
      <w:r>
        <w:rPr>
          <w:noProof/>
        </w:rPr>
        <w:fldChar w:fldCharType="end"/>
      </w:r>
    </w:p>
    <w:p w14:paraId="629CDC8D" w14:textId="2DD62FAE"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14.3.2.12</w:t>
      </w:r>
      <w:r>
        <w:rPr>
          <w:rFonts w:asciiTheme="minorHAnsi" w:eastAsiaTheme="minorEastAsia" w:hAnsiTheme="minorHAnsi" w:cstheme="minorBidi"/>
          <w:noProof/>
          <w:kern w:val="2"/>
          <w:sz w:val="22"/>
          <w:szCs w:val="22"/>
          <w:lang w:eastAsia="en-GB"/>
          <w14:ligatures w14:val="standardContextual"/>
        </w:rPr>
        <w:tab/>
      </w:r>
      <w:r>
        <w:rPr>
          <w:noProof/>
        </w:rPr>
        <w:t>User plane delivery mode</w:t>
      </w:r>
      <w:r>
        <w:rPr>
          <w:noProof/>
        </w:rPr>
        <w:tab/>
      </w:r>
      <w:r>
        <w:rPr>
          <w:noProof/>
        </w:rPr>
        <w:fldChar w:fldCharType="begin"/>
      </w:r>
      <w:r>
        <w:rPr>
          <w:noProof/>
        </w:rPr>
        <w:instrText xml:space="preserve"> PAGEREF _Toc155044561 \h </w:instrText>
      </w:r>
      <w:r>
        <w:rPr>
          <w:noProof/>
        </w:rPr>
      </w:r>
      <w:r>
        <w:rPr>
          <w:noProof/>
        </w:rPr>
        <w:fldChar w:fldCharType="separate"/>
      </w:r>
      <w:r>
        <w:rPr>
          <w:noProof/>
        </w:rPr>
        <w:t>100</w:t>
      </w:r>
      <w:r>
        <w:rPr>
          <w:noProof/>
        </w:rPr>
        <w:fldChar w:fldCharType="end"/>
      </w:r>
    </w:p>
    <w:p w14:paraId="36C5F7FF" w14:textId="28986353"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Unicast resource management</w:t>
      </w:r>
      <w:r>
        <w:rPr>
          <w:noProof/>
        </w:rPr>
        <w:tab/>
      </w:r>
      <w:r>
        <w:rPr>
          <w:noProof/>
        </w:rPr>
        <w:fldChar w:fldCharType="begin"/>
      </w:r>
      <w:r>
        <w:rPr>
          <w:noProof/>
        </w:rPr>
        <w:instrText xml:space="preserve"> PAGEREF _Toc155044562 \h </w:instrText>
      </w:r>
      <w:r>
        <w:rPr>
          <w:noProof/>
        </w:rPr>
      </w:r>
      <w:r>
        <w:rPr>
          <w:noProof/>
        </w:rPr>
        <w:fldChar w:fldCharType="separate"/>
      </w:r>
      <w:r>
        <w:rPr>
          <w:noProof/>
        </w:rPr>
        <w:t>100</w:t>
      </w:r>
      <w:r>
        <w:rPr>
          <w:noProof/>
        </w:rPr>
        <w:fldChar w:fldCharType="end"/>
      </w:r>
    </w:p>
    <w:p w14:paraId="63C7C541" w14:textId="1563F76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_Toc155044563 \h </w:instrText>
      </w:r>
      <w:r>
        <w:rPr>
          <w:noProof/>
        </w:rPr>
      </w:r>
      <w:r>
        <w:rPr>
          <w:noProof/>
        </w:rPr>
        <w:fldChar w:fldCharType="separate"/>
      </w:r>
      <w:r>
        <w:rPr>
          <w:noProof/>
        </w:rPr>
        <w:t>100</w:t>
      </w:r>
      <w:r>
        <w:rPr>
          <w:noProof/>
        </w:rPr>
        <w:fldChar w:fldCharType="end"/>
      </w:r>
    </w:p>
    <w:p w14:paraId="01E743BB" w14:textId="1F5974F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_Toc155044564 \h </w:instrText>
      </w:r>
      <w:r>
        <w:rPr>
          <w:noProof/>
        </w:rPr>
      </w:r>
      <w:r>
        <w:rPr>
          <w:noProof/>
        </w:rPr>
        <w:fldChar w:fldCharType="separate"/>
      </w:r>
      <w:r>
        <w:rPr>
          <w:noProof/>
        </w:rPr>
        <w:t>100</w:t>
      </w:r>
      <w:r>
        <w:rPr>
          <w:noProof/>
        </w:rPr>
        <w:fldChar w:fldCharType="end"/>
      </w:r>
    </w:p>
    <w:p w14:paraId="201E0CBD" w14:textId="6F5D7947"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14.3.3.2.1</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_Toc155044565 \h </w:instrText>
      </w:r>
      <w:r>
        <w:rPr>
          <w:noProof/>
        </w:rPr>
      </w:r>
      <w:r>
        <w:rPr>
          <w:noProof/>
        </w:rPr>
        <w:fldChar w:fldCharType="separate"/>
      </w:r>
      <w:r>
        <w:rPr>
          <w:noProof/>
        </w:rPr>
        <w:t>100</w:t>
      </w:r>
      <w:r>
        <w:rPr>
          <w:noProof/>
        </w:rPr>
        <w:fldChar w:fldCharType="end"/>
      </w:r>
    </w:p>
    <w:p w14:paraId="3BDB8428" w14:textId="0F5595E1"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_Toc155044566 \h </w:instrText>
      </w:r>
      <w:r>
        <w:rPr>
          <w:noProof/>
        </w:rPr>
      </w:r>
      <w:r>
        <w:rPr>
          <w:noProof/>
        </w:rPr>
        <w:fldChar w:fldCharType="separate"/>
      </w:r>
      <w:r>
        <w:rPr>
          <w:noProof/>
        </w:rPr>
        <w:t>100</w:t>
      </w:r>
      <w:r>
        <w:rPr>
          <w:noProof/>
        </w:rPr>
        <w:fldChar w:fldCharType="end"/>
      </w:r>
    </w:p>
    <w:p w14:paraId="6F69C6AC" w14:textId="4A6A7F12"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14.3.3.2.1.2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_Toc155044567 \h </w:instrText>
      </w:r>
      <w:r>
        <w:rPr>
          <w:noProof/>
        </w:rPr>
      </w:r>
      <w:r>
        <w:rPr>
          <w:noProof/>
        </w:rPr>
        <w:fldChar w:fldCharType="separate"/>
      </w:r>
      <w:r>
        <w:rPr>
          <w:noProof/>
        </w:rPr>
        <w:t>100</w:t>
      </w:r>
      <w:r>
        <w:rPr>
          <w:noProof/>
        </w:rPr>
        <w:fldChar w:fldCharType="end"/>
      </w:r>
    </w:p>
    <w:p w14:paraId="47F7B403" w14:textId="57E6C811"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14.3.3.2.2</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_Toc155044568 \h </w:instrText>
      </w:r>
      <w:r>
        <w:rPr>
          <w:noProof/>
        </w:rPr>
      </w:r>
      <w:r>
        <w:rPr>
          <w:noProof/>
        </w:rPr>
        <w:fldChar w:fldCharType="separate"/>
      </w:r>
      <w:r>
        <w:rPr>
          <w:noProof/>
        </w:rPr>
        <w:t>101</w:t>
      </w:r>
      <w:r>
        <w:rPr>
          <w:noProof/>
        </w:rPr>
        <w:fldChar w:fldCharType="end"/>
      </w:r>
    </w:p>
    <w:p w14:paraId="04C1B6ED" w14:textId="581DFC22"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_Toc155044569 \h </w:instrText>
      </w:r>
      <w:r>
        <w:rPr>
          <w:noProof/>
        </w:rPr>
      </w:r>
      <w:r>
        <w:rPr>
          <w:noProof/>
        </w:rPr>
        <w:fldChar w:fldCharType="separate"/>
      </w:r>
      <w:r>
        <w:rPr>
          <w:noProof/>
        </w:rPr>
        <w:t>101</w:t>
      </w:r>
      <w:r>
        <w:rPr>
          <w:noProof/>
        </w:rPr>
        <w:fldChar w:fldCharType="end"/>
      </w:r>
    </w:p>
    <w:p w14:paraId="169361CA" w14:textId="322683DA"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_Toc155044570 \h </w:instrText>
      </w:r>
      <w:r>
        <w:rPr>
          <w:noProof/>
        </w:rPr>
      </w:r>
      <w:r>
        <w:rPr>
          <w:noProof/>
        </w:rPr>
        <w:fldChar w:fldCharType="separate"/>
      </w:r>
      <w:r>
        <w:rPr>
          <w:noProof/>
        </w:rPr>
        <w:t>101</w:t>
      </w:r>
      <w:r>
        <w:rPr>
          <w:noProof/>
        </w:rPr>
        <w:fldChar w:fldCharType="end"/>
      </w:r>
    </w:p>
    <w:p w14:paraId="2F1B44FF" w14:textId="21704547"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_Toc155044571 \h </w:instrText>
      </w:r>
      <w:r>
        <w:rPr>
          <w:noProof/>
        </w:rPr>
      </w:r>
      <w:r>
        <w:rPr>
          <w:noProof/>
        </w:rPr>
        <w:fldChar w:fldCharType="separate"/>
      </w:r>
      <w:r>
        <w:rPr>
          <w:noProof/>
        </w:rPr>
        <w:t>103</w:t>
      </w:r>
      <w:r>
        <w:rPr>
          <w:noProof/>
        </w:rPr>
        <w:fldChar w:fldCharType="end"/>
      </w:r>
    </w:p>
    <w:p w14:paraId="4432B078" w14:textId="4E36E8D0"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14.3.3.3.1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w:t>
      </w:r>
      <w:r>
        <w:rPr>
          <w:noProof/>
        </w:rPr>
        <w:tab/>
      </w:r>
      <w:r>
        <w:rPr>
          <w:noProof/>
        </w:rPr>
        <w:fldChar w:fldCharType="begin"/>
      </w:r>
      <w:r>
        <w:rPr>
          <w:noProof/>
        </w:rPr>
        <w:instrText xml:space="preserve"> PAGEREF _Toc155044572 \h </w:instrText>
      </w:r>
      <w:r>
        <w:rPr>
          <w:noProof/>
        </w:rPr>
      </w:r>
      <w:r>
        <w:rPr>
          <w:noProof/>
        </w:rPr>
        <w:fldChar w:fldCharType="separate"/>
      </w:r>
      <w:r>
        <w:rPr>
          <w:noProof/>
        </w:rPr>
        <w:t>103</w:t>
      </w:r>
      <w:r>
        <w:rPr>
          <w:noProof/>
        </w:rPr>
        <w:fldChar w:fldCharType="end"/>
      </w:r>
    </w:p>
    <w:p w14:paraId="67A8D085" w14:textId="506F57E4"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_Toc155044573 \h </w:instrText>
      </w:r>
      <w:r>
        <w:rPr>
          <w:noProof/>
        </w:rPr>
      </w:r>
      <w:r>
        <w:rPr>
          <w:noProof/>
        </w:rPr>
        <w:fldChar w:fldCharType="separate"/>
      </w:r>
      <w:r>
        <w:rPr>
          <w:noProof/>
        </w:rPr>
        <w:t>103</w:t>
      </w:r>
      <w:r>
        <w:rPr>
          <w:noProof/>
        </w:rPr>
        <w:fldChar w:fldCharType="end"/>
      </w:r>
    </w:p>
    <w:p w14:paraId="525471DB" w14:textId="75DF26CB"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_Toc155044574 \h </w:instrText>
      </w:r>
      <w:r>
        <w:rPr>
          <w:noProof/>
        </w:rPr>
      </w:r>
      <w:r>
        <w:rPr>
          <w:noProof/>
        </w:rPr>
        <w:fldChar w:fldCharType="separate"/>
      </w:r>
      <w:r>
        <w:rPr>
          <w:noProof/>
        </w:rPr>
        <w:t>103</w:t>
      </w:r>
      <w:r>
        <w:rPr>
          <w:noProof/>
        </w:rPr>
        <w:fldChar w:fldCharType="end"/>
      </w:r>
    </w:p>
    <w:p w14:paraId="0CA0BBD9" w14:textId="124B42A2"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14.3.3.3.2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_Toc155044575 \h </w:instrText>
      </w:r>
      <w:r>
        <w:rPr>
          <w:noProof/>
        </w:rPr>
      </w:r>
      <w:r>
        <w:rPr>
          <w:noProof/>
        </w:rPr>
        <w:fldChar w:fldCharType="separate"/>
      </w:r>
      <w:r>
        <w:rPr>
          <w:noProof/>
        </w:rPr>
        <w:t>103</w:t>
      </w:r>
      <w:r>
        <w:rPr>
          <w:noProof/>
        </w:rPr>
        <w:fldChar w:fldCharType="end"/>
      </w:r>
    </w:p>
    <w:p w14:paraId="0D532CC8" w14:textId="785335FA"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_Toc155044576 \h </w:instrText>
      </w:r>
      <w:r>
        <w:rPr>
          <w:noProof/>
        </w:rPr>
      </w:r>
      <w:r>
        <w:rPr>
          <w:noProof/>
        </w:rPr>
        <w:fldChar w:fldCharType="separate"/>
      </w:r>
      <w:r>
        <w:rPr>
          <w:noProof/>
        </w:rPr>
        <w:t>103</w:t>
      </w:r>
      <w:r>
        <w:rPr>
          <w:noProof/>
        </w:rPr>
        <w:fldChar w:fldCharType="end"/>
      </w:r>
    </w:p>
    <w:p w14:paraId="4AE9A9EE" w14:textId="7FC5EE0D"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_Toc155044577 \h </w:instrText>
      </w:r>
      <w:r>
        <w:rPr>
          <w:noProof/>
        </w:rPr>
      </w:r>
      <w:r>
        <w:rPr>
          <w:noProof/>
        </w:rPr>
        <w:fldChar w:fldCharType="separate"/>
      </w:r>
      <w:r>
        <w:rPr>
          <w:noProof/>
        </w:rPr>
        <w:t>103</w:t>
      </w:r>
      <w:r>
        <w:rPr>
          <w:noProof/>
        </w:rPr>
        <w:fldChar w:fldCharType="end"/>
      </w:r>
    </w:p>
    <w:p w14:paraId="0128EEEC" w14:textId="0F742044"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14.3.3.3.3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_Toc155044578 \h </w:instrText>
      </w:r>
      <w:r>
        <w:rPr>
          <w:noProof/>
        </w:rPr>
      </w:r>
      <w:r>
        <w:rPr>
          <w:noProof/>
        </w:rPr>
        <w:fldChar w:fldCharType="separate"/>
      </w:r>
      <w:r>
        <w:rPr>
          <w:noProof/>
        </w:rPr>
        <w:t>104</w:t>
      </w:r>
      <w:r>
        <w:rPr>
          <w:noProof/>
        </w:rPr>
        <w:fldChar w:fldCharType="end"/>
      </w:r>
    </w:p>
    <w:p w14:paraId="1A6296F3" w14:textId="056AF029"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_Toc155044579 \h </w:instrText>
      </w:r>
      <w:r>
        <w:rPr>
          <w:noProof/>
        </w:rPr>
      </w:r>
      <w:r>
        <w:rPr>
          <w:noProof/>
        </w:rPr>
        <w:fldChar w:fldCharType="separate"/>
      </w:r>
      <w:r>
        <w:rPr>
          <w:noProof/>
        </w:rPr>
        <w:t>104</w:t>
      </w:r>
      <w:r>
        <w:rPr>
          <w:noProof/>
        </w:rPr>
        <w:fldChar w:fldCharType="end"/>
      </w:r>
    </w:p>
    <w:p w14:paraId="53459922" w14:textId="435FCF48" w:rsidR="007169B9" w:rsidRDefault="007169B9">
      <w:pPr>
        <w:pStyle w:val="TOC6"/>
        <w:rPr>
          <w:rFonts w:asciiTheme="minorHAnsi" w:eastAsiaTheme="minorEastAsia" w:hAnsiTheme="minorHAnsi" w:cstheme="minorBidi"/>
          <w:noProof/>
          <w:kern w:val="2"/>
          <w:sz w:val="22"/>
          <w:szCs w:val="22"/>
          <w:lang w:eastAsia="en-GB"/>
          <w14:ligatures w14:val="standardContextual"/>
        </w:rPr>
      </w:pPr>
      <w:r>
        <w:rPr>
          <w:noProof/>
        </w:rPr>
        <w:t>14.3.3.3.3.2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_Toc155044580 \h </w:instrText>
      </w:r>
      <w:r>
        <w:rPr>
          <w:noProof/>
        </w:rPr>
      </w:r>
      <w:r>
        <w:rPr>
          <w:noProof/>
        </w:rPr>
        <w:fldChar w:fldCharType="separate"/>
      </w:r>
      <w:r>
        <w:rPr>
          <w:noProof/>
        </w:rPr>
        <w:t>104</w:t>
      </w:r>
      <w:r>
        <w:rPr>
          <w:noProof/>
        </w:rPr>
        <w:fldChar w:fldCharType="end"/>
      </w:r>
    </w:p>
    <w:p w14:paraId="30107CD0" w14:textId="664A288B"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Multicast resource management for EPS</w:t>
      </w:r>
      <w:r>
        <w:rPr>
          <w:noProof/>
        </w:rPr>
        <w:tab/>
      </w:r>
      <w:r>
        <w:rPr>
          <w:noProof/>
        </w:rPr>
        <w:fldChar w:fldCharType="begin"/>
      </w:r>
      <w:r>
        <w:rPr>
          <w:noProof/>
        </w:rPr>
        <w:instrText xml:space="preserve"> PAGEREF _Toc155044581 \h </w:instrText>
      </w:r>
      <w:r>
        <w:rPr>
          <w:noProof/>
        </w:rPr>
      </w:r>
      <w:r>
        <w:rPr>
          <w:noProof/>
        </w:rPr>
        <w:fldChar w:fldCharType="separate"/>
      </w:r>
      <w:r>
        <w:rPr>
          <w:noProof/>
        </w:rPr>
        <w:t>105</w:t>
      </w:r>
      <w:r>
        <w:rPr>
          <w:noProof/>
        </w:rPr>
        <w:fldChar w:fldCharType="end"/>
      </w:r>
    </w:p>
    <w:p w14:paraId="0391166D" w14:textId="001B4BA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_Toc155044582 \h </w:instrText>
      </w:r>
      <w:r>
        <w:rPr>
          <w:noProof/>
        </w:rPr>
      </w:r>
      <w:r>
        <w:rPr>
          <w:noProof/>
        </w:rPr>
        <w:fldChar w:fldCharType="separate"/>
      </w:r>
      <w:r>
        <w:rPr>
          <w:noProof/>
        </w:rPr>
        <w:t>105</w:t>
      </w:r>
      <w:r>
        <w:rPr>
          <w:noProof/>
        </w:rPr>
        <w:fldChar w:fldCharType="end"/>
      </w:r>
    </w:p>
    <w:p w14:paraId="7016056C" w14:textId="4DA9213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14.3.4.2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_Toc155044583 \h </w:instrText>
      </w:r>
      <w:r>
        <w:rPr>
          <w:noProof/>
        </w:rPr>
      </w:r>
      <w:r>
        <w:rPr>
          <w:noProof/>
        </w:rPr>
        <w:fldChar w:fldCharType="separate"/>
      </w:r>
      <w:r>
        <w:rPr>
          <w:noProof/>
        </w:rPr>
        <w:t>106</w:t>
      </w:r>
      <w:r>
        <w:rPr>
          <w:noProof/>
        </w:rPr>
        <w:fldChar w:fldCharType="end"/>
      </w:r>
    </w:p>
    <w:p w14:paraId="17DAF86C" w14:textId="2F5C352E"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_Toc155044584 \h </w:instrText>
      </w:r>
      <w:r>
        <w:rPr>
          <w:noProof/>
        </w:rPr>
      </w:r>
      <w:r>
        <w:rPr>
          <w:noProof/>
        </w:rPr>
        <w:fldChar w:fldCharType="separate"/>
      </w:r>
      <w:r>
        <w:rPr>
          <w:noProof/>
        </w:rPr>
        <w:t>106</w:t>
      </w:r>
      <w:r>
        <w:rPr>
          <w:noProof/>
        </w:rPr>
        <w:fldChar w:fldCharType="end"/>
      </w:r>
    </w:p>
    <w:p w14:paraId="46790832" w14:textId="72D64832"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_Toc155044585 \h </w:instrText>
      </w:r>
      <w:r>
        <w:rPr>
          <w:noProof/>
        </w:rPr>
      </w:r>
      <w:r>
        <w:rPr>
          <w:noProof/>
        </w:rPr>
        <w:fldChar w:fldCharType="separate"/>
      </w:r>
      <w:r>
        <w:rPr>
          <w:noProof/>
        </w:rPr>
        <w:t>106</w:t>
      </w:r>
      <w:r>
        <w:rPr>
          <w:noProof/>
        </w:rPr>
        <w:fldChar w:fldCharType="end"/>
      </w:r>
    </w:p>
    <w:p w14:paraId="2C3C5283" w14:textId="39A5A43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_Toc155044586 \h </w:instrText>
      </w:r>
      <w:r>
        <w:rPr>
          <w:noProof/>
        </w:rPr>
      </w:r>
      <w:r>
        <w:rPr>
          <w:noProof/>
        </w:rPr>
        <w:fldChar w:fldCharType="separate"/>
      </w:r>
      <w:r>
        <w:rPr>
          <w:noProof/>
        </w:rPr>
        <w:t>107</w:t>
      </w:r>
      <w:r>
        <w:rPr>
          <w:noProof/>
        </w:rPr>
        <w:fldChar w:fldCharType="end"/>
      </w:r>
    </w:p>
    <w:p w14:paraId="21363818" w14:textId="2990D125"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_Toc155044587 \h </w:instrText>
      </w:r>
      <w:r>
        <w:rPr>
          <w:noProof/>
        </w:rPr>
      </w:r>
      <w:r>
        <w:rPr>
          <w:noProof/>
        </w:rPr>
        <w:fldChar w:fldCharType="separate"/>
      </w:r>
      <w:r>
        <w:rPr>
          <w:noProof/>
        </w:rPr>
        <w:t>107</w:t>
      </w:r>
      <w:r>
        <w:rPr>
          <w:noProof/>
        </w:rPr>
        <w:fldChar w:fldCharType="end"/>
      </w:r>
    </w:p>
    <w:p w14:paraId="3812B5A7" w14:textId="0097B703"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_Toc155044588 \h </w:instrText>
      </w:r>
      <w:r>
        <w:rPr>
          <w:noProof/>
        </w:rPr>
      </w:r>
      <w:r>
        <w:rPr>
          <w:noProof/>
        </w:rPr>
        <w:fldChar w:fldCharType="separate"/>
      </w:r>
      <w:r>
        <w:rPr>
          <w:noProof/>
        </w:rPr>
        <w:t>107</w:t>
      </w:r>
      <w:r>
        <w:rPr>
          <w:noProof/>
        </w:rPr>
        <w:fldChar w:fldCharType="end"/>
      </w:r>
    </w:p>
    <w:p w14:paraId="40CFA5B4" w14:textId="5458F93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14.3.4.4</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_Toc155044589 \h </w:instrText>
      </w:r>
      <w:r>
        <w:rPr>
          <w:noProof/>
        </w:rPr>
      </w:r>
      <w:r>
        <w:rPr>
          <w:noProof/>
        </w:rPr>
        <w:fldChar w:fldCharType="separate"/>
      </w:r>
      <w:r>
        <w:rPr>
          <w:noProof/>
        </w:rPr>
        <w:t>109</w:t>
      </w:r>
      <w:r>
        <w:rPr>
          <w:noProof/>
        </w:rPr>
        <w:fldChar w:fldCharType="end"/>
      </w:r>
    </w:p>
    <w:p w14:paraId="7914C2A7" w14:textId="1116AD48"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_Toc155044590 \h </w:instrText>
      </w:r>
      <w:r>
        <w:rPr>
          <w:noProof/>
        </w:rPr>
      </w:r>
      <w:r>
        <w:rPr>
          <w:noProof/>
        </w:rPr>
        <w:fldChar w:fldCharType="separate"/>
      </w:r>
      <w:r>
        <w:rPr>
          <w:noProof/>
        </w:rPr>
        <w:t>109</w:t>
      </w:r>
      <w:r>
        <w:rPr>
          <w:noProof/>
        </w:rPr>
        <w:fldChar w:fldCharType="end"/>
      </w:r>
    </w:p>
    <w:p w14:paraId="2C7C7FD3" w14:textId="23A00350"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_Toc155044591 \h </w:instrText>
      </w:r>
      <w:r>
        <w:rPr>
          <w:noProof/>
        </w:rPr>
      </w:r>
      <w:r>
        <w:rPr>
          <w:noProof/>
        </w:rPr>
        <w:fldChar w:fldCharType="separate"/>
      </w:r>
      <w:r>
        <w:rPr>
          <w:noProof/>
        </w:rPr>
        <w:t>109</w:t>
      </w:r>
      <w:r>
        <w:rPr>
          <w:noProof/>
        </w:rPr>
        <w:fldChar w:fldCharType="end"/>
      </w:r>
    </w:p>
    <w:p w14:paraId="3F407E92" w14:textId="5F2E6959"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14.3.4.5</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_Toc155044592 \h </w:instrText>
      </w:r>
      <w:r>
        <w:rPr>
          <w:noProof/>
        </w:rPr>
      </w:r>
      <w:r>
        <w:rPr>
          <w:noProof/>
        </w:rPr>
        <w:fldChar w:fldCharType="separate"/>
      </w:r>
      <w:r>
        <w:rPr>
          <w:noProof/>
        </w:rPr>
        <w:t>111</w:t>
      </w:r>
      <w:r>
        <w:rPr>
          <w:noProof/>
        </w:rPr>
        <w:fldChar w:fldCharType="end"/>
      </w:r>
    </w:p>
    <w:p w14:paraId="2844745E" w14:textId="5A3188E7"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_Toc155044593 \h </w:instrText>
      </w:r>
      <w:r>
        <w:rPr>
          <w:noProof/>
        </w:rPr>
      </w:r>
      <w:r>
        <w:rPr>
          <w:noProof/>
        </w:rPr>
        <w:fldChar w:fldCharType="separate"/>
      </w:r>
      <w:r>
        <w:rPr>
          <w:noProof/>
        </w:rPr>
        <w:t>111</w:t>
      </w:r>
      <w:r>
        <w:rPr>
          <w:noProof/>
        </w:rPr>
        <w:fldChar w:fldCharType="end"/>
      </w:r>
    </w:p>
    <w:p w14:paraId="6530FF01" w14:textId="36B72381"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_Toc155044594 \h </w:instrText>
      </w:r>
      <w:r>
        <w:rPr>
          <w:noProof/>
        </w:rPr>
      </w:r>
      <w:r>
        <w:rPr>
          <w:noProof/>
        </w:rPr>
        <w:fldChar w:fldCharType="separate"/>
      </w:r>
      <w:r>
        <w:rPr>
          <w:noProof/>
        </w:rPr>
        <w:t>111</w:t>
      </w:r>
      <w:r>
        <w:rPr>
          <w:noProof/>
        </w:rPr>
        <w:fldChar w:fldCharType="end"/>
      </w:r>
    </w:p>
    <w:p w14:paraId="23B3C6CC" w14:textId="50E2B8A2"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14.3.4.6</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_Toc155044595 \h </w:instrText>
      </w:r>
      <w:r>
        <w:rPr>
          <w:noProof/>
        </w:rPr>
      </w:r>
      <w:r>
        <w:rPr>
          <w:noProof/>
        </w:rPr>
        <w:fldChar w:fldCharType="separate"/>
      </w:r>
      <w:r>
        <w:rPr>
          <w:noProof/>
        </w:rPr>
        <w:t>112</w:t>
      </w:r>
      <w:r>
        <w:rPr>
          <w:noProof/>
        </w:rPr>
        <w:fldChar w:fldCharType="end"/>
      </w:r>
    </w:p>
    <w:p w14:paraId="42DE3622" w14:textId="77450B47"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_Toc155044596 \h </w:instrText>
      </w:r>
      <w:r>
        <w:rPr>
          <w:noProof/>
        </w:rPr>
      </w:r>
      <w:r>
        <w:rPr>
          <w:noProof/>
        </w:rPr>
        <w:fldChar w:fldCharType="separate"/>
      </w:r>
      <w:r>
        <w:rPr>
          <w:noProof/>
        </w:rPr>
        <w:t>112</w:t>
      </w:r>
      <w:r>
        <w:rPr>
          <w:noProof/>
        </w:rPr>
        <w:fldChar w:fldCharType="end"/>
      </w:r>
    </w:p>
    <w:p w14:paraId="61CF8EC4" w14:textId="2E3A7089"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14.3.4.6.2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_Toc155044597 \h </w:instrText>
      </w:r>
      <w:r>
        <w:rPr>
          <w:noProof/>
        </w:rPr>
      </w:r>
      <w:r>
        <w:rPr>
          <w:noProof/>
        </w:rPr>
        <w:fldChar w:fldCharType="separate"/>
      </w:r>
      <w:r>
        <w:rPr>
          <w:noProof/>
        </w:rPr>
        <w:t>112</w:t>
      </w:r>
      <w:r>
        <w:rPr>
          <w:noProof/>
        </w:rPr>
        <w:fldChar w:fldCharType="end"/>
      </w:r>
    </w:p>
    <w:p w14:paraId="72A4DBED" w14:textId="17FB3F9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14.3.4.7</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_Toc155044598 \h </w:instrText>
      </w:r>
      <w:r>
        <w:rPr>
          <w:noProof/>
        </w:rPr>
      </w:r>
      <w:r>
        <w:rPr>
          <w:noProof/>
        </w:rPr>
        <w:fldChar w:fldCharType="separate"/>
      </w:r>
      <w:r>
        <w:rPr>
          <w:noProof/>
        </w:rPr>
        <w:t>115</w:t>
      </w:r>
      <w:r>
        <w:rPr>
          <w:noProof/>
        </w:rPr>
        <w:fldChar w:fldCharType="end"/>
      </w:r>
    </w:p>
    <w:p w14:paraId="3996146D" w14:textId="77519299"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_Toc155044599 \h </w:instrText>
      </w:r>
      <w:r>
        <w:rPr>
          <w:noProof/>
        </w:rPr>
      </w:r>
      <w:r>
        <w:rPr>
          <w:noProof/>
        </w:rPr>
        <w:fldChar w:fldCharType="separate"/>
      </w:r>
      <w:r>
        <w:rPr>
          <w:noProof/>
        </w:rPr>
        <w:t>115</w:t>
      </w:r>
      <w:r>
        <w:rPr>
          <w:noProof/>
        </w:rPr>
        <w:fldChar w:fldCharType="end"/>
      </w:r>
    </w:p>
    <w:p w14:paraId="4D9A60DB" w14:textId="48B918BF"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sidRPr="00753126">
        <w:rPr>
          <w:noProof/>
          <w:lang w:val="en-US"/>
        </w:rPr>
        <w:t>14.3.4.7.2</w:t>
      </w:r>
      <w:r>
        <w:rPr>
          <w:rFonts w:asciiTheme="minorHAnsi" w:eastAsiaTheme="minorEastAsia" w:hAnsiTheme="minorHAnsi" w:cstheme="minorBidi"/>
          <w:noProof/>
          <w:kern w:val="2"/>
          <w:sz w:val="22"/>
          <w:szCs w:val="22"/>
          <w:lang w:eastAsia="en-GB"/>
          <w14:ligatures w14:val="standardContextual"/>
        </w:rPr>
        <w:tab/>
      </w:r>
      <w:r w:rsidRPr="00753126">
        <w:rPr>
          <w:noProof/>
          <w:lang w:val="en-US"/>
        </w:rPr>
        <w:t>Procedure</w:t>
      </w:r>
      <w:r>
        <w:rPr>
          <w:noProof/>
        </w:rPr>
        <w:tab/>
      </w:r>
      <w:r>
        <w:rPr>
          <w:noProof/>
        </w:rPr>
        <w:fldChar w:fldCharType="begin"/>
      </w:r>
      <w:r>
        <w:rPr>
          <w:noProof/>
        </w:rPr>
        <w:instrText xml:space="preserve"> PAGEREF _Toc155044600 \h </w:instrText>
      </w:r>
      <w:r>
        <w:rPr>
          <w:noProof/>
        </w:rPr>
      </w:r>
      <w:r>
        <w:rPr>
          <w:noProof/>
        </w:rPr>
        <w:fldChar w:fldCharType="separate"/>
      </w:r>
      <w:r>
        <w:rPr>
          <w:noProof/>
        </w:rPr>
        <w:t>115</w:t>
      </w:r>
      <w:r>
        <w:rPr>
          <w:noProof/>
        </w:rPr>
        <w:fldChar w:fldCharType="end"/>
      </w:r>
    </w:p>
    <w:p w14:paraId="3682816F" w14:textId="2E179354"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14.3.4.8</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_Toc155044601 \h </w:instrText>
      </w:r>
      <w:r>
        <w:rPr>
          <w:noProof/>
        </w:rPr>
      </w:r>
      <w:r>
        <w:rPr>
          <w:noProof/>
        </w:rPr>
        <w:fldChar w:fldCharType="separate"/>
      </w:r>
      <w:r>
        <w:rPr>
          <w:noProof/>
        </w:rPr>
        <w:t>116</w:t>
      </w:r>
      <w:r>
        <w:rPr>
          <w:noProof/>
        </w:rPr>
        <w:fldChar w:fldCharType="end"/>
      </w:r>
    </w:p>
    <w:p w14:paraId="47AC4AED" w14:textId="2D77EACD"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_Toc155044602 \h </w:instrText>
      </w:r>
      <w:r>
        <w:rPr>
          <w:noProof/>
        </w:rPr>
      </w:r>
      <w:r>
        <w:rPr>
          <w:noProof/>
        </w:rPr>
        <w:fldChar w:fldCharType="separate"/>
      </w:r>
      <w:r>
        <w:rPr>
          <w:noProof/>
        </w:rPr>
        <w:t>116</w:t>
      </w:r>
      <w:r>
        <w:rPr>
          <w:noProof/>
        </w:rPr>
        <w:fldChar w:fldCharType="end"/>
      </w:r>
    </w:p>
    <w:p w14:paraId="37C34A81" w14:textId="5680FD36"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_Toc155044603 \h </w:instrText>
      </w:r>
      <w:r>
        <w:rPr>
          <w:noProof/>
        </w:rPr>
      </w:r>
      <w:r>
        <w:rPr>
          <w:noProof/>
        </w:rPr>
        <w:fldChar w:fldCharType="separate"/>
      </w:r>
      <w:r>
        <w:rPr>
          <w:noProof/>
        </w:rPr>
        <w:t>116</w:t>
      </w:r>
      <w:r>
        <w:rPr>
          <w:noProof/>
        </w:rPr>
        <w:fldChar w:fldCharType="end"/>
      </w:r>
    </w:p>
    <w:p w14:paraId="5A0DF9A0" w14:textId="0789E93B"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sidRPr="00753126">
        <w:rPr>
          <w:noProof/>
          <w:lang w:val="nl-NL" w:eastAsia="zh-CN"/>
        </w:rPr>
        <w:t>14.3.4.9</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_Toc155044604 \h </w:instrText>
      </w:r>
      <w:r>
        <w:rPr>
          <w:noProof/>
        </w:rPr>
      </w:r>
      <w:r>
        <w:rPr>
          <w:noProof/>
        </w:rPr>
        <w:fldChar w:fldCharType="separate"/>
      </w:r>
      <w:r>
        <w:rPr>
          <w:noProof/>
        </w:rPr>
        <w:t>118</w:t>
      </w:r>
      <w:r>
        <w:rPr>
          <w:noProof/>
        </w:rPr>
        <w:fldChar w:fldCharType="end"/>
      </w:r>
    </w:p>
    <w:p w14:paraId="652E42E5" w14:textId="09119633"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_Toc155044605 \h </w:instrText>
      </w:r>
      <w:r>
        <w:rPr>
          <w:noProof/>
        </w:rPr>
      </w:r>
      <w:r>
        <w:rPr>
          <w:noProof/>
        </w:rPr>
        <w:fldChar w:fldCharType="separate"/>
      </w:r>
      <w:r>
        <w:rPr>
          <w:noProof/>
        </w:rPr>
        <w:t>118</w:t>
      </w:r>
      <w:r>
        <w:rPr>
          <w:noProof/>
        </w:rPr>
        <w:fldChar w:fldCharType="end"/>
      </w:r>
    </w:p>
    <w:p w14:paraId="3AC927E1" w14:textId="0F9D6B7C" w:rsidR="007169B9" w:rsidRDefault="007169B9">
      <w:pPr>
        <w:pStyle w:val="TOC5"/>
        <w:rPr>
          <w:rFonts w:asciiTheme="minorHAnsi" w:eastAsiaTheme="minorEastAsia" w:hAnsiTheme="minorHAnsi" w:cstheme="minorBidi"/>
          <w:noProof/>
          <w:kern w:val="2"/>
          <w:sz w:val="22"/>
          <w:szCs w:val="22"/>
          <w:lang w:eastAsia="en-GB"/>
          <w14:ligatures w14:val="standardContextual"/>
        </w:rPr>
      </w:pPr>
      <w:r>
        <w:rPr>
          <w:noProof/>
        </w:rPr>
        <w:t>14.3.4.9.2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_Toc155044606 \h </w:instrText>
      </w:r>
      <w:r>
        <w:rPr>
          <w:noProof/>
        </w:rPr>
      </w:r>
      <w:r>
        <w:rPr>
          <w:noProof/>
        </w:rPr>
        <w:fldChar w:fldCharType="separate"/>
      </w:r>
      <w:r>
        <w:rPr>
          <w:noProof/>
        </w:rPr>
        <w:t>118</w:t>
      </w:r>
      <w:r>
        <w:rPr>
          <w:noProof/>
        </w:rPr>
        <w:fldChar w:fldCharType="end"/>
      </w:r>
    </w:p>
    <w:p w14:paraId="520BB0AA" w14:textId="0621E27F"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_Toc155044607 \h </w:instrText>
      </w:r>
      <w:r>
        <w:rPr>
          <w:noProof/>
        </w:rPr>
      </w:r>
      <w:r>
        <w:rPr>
          <w:noProof/>
        </w:rPr>
        <w:fldChar w:fldCharType="separate"/>
      </w:r>
      <w:r>
        <w:rPr>
          <w:noProof/>
        </w:rPr>
        <w:t>119</w:t>
      </w:r>
      <w:r>
        <w:rPr>
          <w:noProof/>
        </w:rPr>
        <w:fldChar w:fldCharType="end"/>
      </w:r>
    </w:p>
    <w:p w14:paraId="25854001" w14:textId="28BEEE22"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_Toc155044608 \h </w:instrText>
      </w:r>
      <w:r>
        <w:rPr>
          <w:noProof/>
        </w:rPr>
      </w:r>
      <w:r>
        <w:rPr>
          <w:noProof/>
        </w:rPr>
        <w:fldChar w:fldCharType="separate"/>
      </w:r>
      <w:r>
        <w:rPr>
          <w:noProof/>
        </w:rPr>
        <w:t>119</w:t>
      </w:r>
      <w:r>
        <w:rPr>
          <w:noProof/>
        </w:rPr>
        <w:fldChar w:fldCharType="end"/>
      </w:r>
    </w:p>
    <w:p w14:paraId="03F51C77" w14:textId="42216335" w:rsidR="007169B9" w:rsidRDefault="007169B9">
      <w:pPr>
        <w:pStyle w:val="TOC3"/>
        <w:rPr>
          <w:rFonts w:asciiTheme="minorHAnsi" w:eastAsiaTheme="minorEastAsia" w:hAnsiTheme="minorHAnsi" w:cstheme="minorBidi"/>
          <w:noProof/>
          <w:kern w:val="2"/>
          <w:sz w:val="22"/>
          <w:szCs w:val="22"/>
          <w:lang w:eastAsia="en-GB"/>
          <w14:ligatures w14:val="standardContextual"/>
        </w:rPr>
      </w:pPr>
      <w:r>
        <w:rPr>
          <w:noProof/>
        </w:rPr>
        <w:t>14.4.2</w:t>
      </w:r>
      <w:r>
        <w:rPr>
          <w:rFonts w:asciiTheme="minorHAnsi" w:eastAsiaTheme="minorEastAsia" w:hAnsiTheme="minorHAnsi" w:cstheme="minorBidi"/>
          <w:noProof/>
          <w:kern w:val="2"/>
          <w:sz w:val="22"/>
          <w:szCs w:val="22"/>
          <w:lang w:eastAsia="en-GB"/>
          <w14:ligatures w14:val="standardContextual"/>
        </w:rPr>
        <w:tab/>
      </w:r>
      <w:r>
        <w:rPr>
          <w:noProof/>
        </w:rPr>
        <w:t>SS_NetworkResourceAdaptation API</w:t>
      </w:r>
      <w:r>
        <w:rPr>
          <w:noProof/>
        </w:rPr>
        <w:tab/>
      </w:r>
      <w:r>
        <w:rPr>
          <w:noProof/>
        </w:rPr>
        <w:fldChar w:fldCharType="begin"/>
      </w:r>
      <w:r>
        <w:rPr>
          <w:noProof/>
        </w:rPr>
        <w:instrText xml:space="preserve"> PAGEREF _Toc155044609 \h </w:instrText>
      </w:r>
      <w:r>
        <w:rPr>
          <w:noProof/>
        </w:rPr>
      </w:r>
      <w:r>
        <w:rPr>
          <w:noProof/>
        </w:rPr>
        <w:fldChar w:fldCharType="separate"/>
      </w:r>
      <w:r>
        <w:rPr>
          <w:noProof/>
        </w:rPr>
        <w:t>119</w:t>
      </w:r>
      <w:r>
        <w:rPr>
          <w:noProof/>
        </w:rPr>
        <w:fldChar w:fldCharType="end"/>
      </w:r>
    </w:p>
    <w:p w14:paraId="6D51BA40" w14:textId="0E91F30C"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_Toc155044610 \h </w:instrText>
      </w:r>
      <w:r>
        <w:rPr>
          <w:noProof/>
        </w:rPr>
      </w:r>
      <w:r>
        <w:rPr>
          <w:noProof/>
        </w:rPr>
        <w:fldChar w:fldCharType="separate"/>
      </w:r>
      <w:r>
        <w:rPr>
          <w:noProof/>
        </w:rPr>
        <w:t>119</w:t>
      </w:r>
      <w:r>
        <w:rPr>
          <w:noProof/>
        </w:rPr>
        <w:fldChar w:fldCharType="end"/>
      </w:r>
    </w:p>
    <w:p w14:paraId="73630BDA" w14:textId="458D964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14.4.2.2</w:t>
      </w:r>
      <w:r>
        <w:rPr>
          <w:rFonts w:asciiTheme="minorHAnsi" w:eastAsiaTheme="minorEastAsia" w:hAnsiTheme="minorHAnsi" w:cstheme="minorBidi"/>
          <w:noProof/>
          <w:kern w:val="2"/>
          <w:sz w:val="22"/>
          <w:szCs w:val="22"/>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_Toc155044611 \h </w:instrText>
      </w:r>
      <w:r>
        <w:rPr>
          <w:noProof/>
        </w:rPr>
      </w:r>
      <w:r>
        <w:rPr>
          <w:noProof/>
        </w:rPr>
        <w:fldChar w:fldCharType="separate"/>
      </w:r>
      <w:r>
        <w:rPr>
          <w:noProof/>
        </w:rPr>
        <w:t>119</w:t>
      </w:r>
      <w:r>
        <w:rPr>
          <w:noProof/>
        </w:rPr>
        <w:fldChar w:fldCharType="end"/>
      </w:r>
    </w:p>
    <w:p w14:paraId="39CAABE6" w14:textId="536476E0"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14.4.2.3</w:t>
      </w:r>
      <w:r>
        <w:rPr>
          <w:rFonts w:asciiTheme="minorHAnsi" w:eastAsiaTheme="minorEastAsia" w:hAnsiTheme="minorHAnsi" w:cstheme="minorBidi"/>
          <w:noProof/>
          <w:kern w:val="2"/>
          <w:sz w:val="22"/>
          <w:szCs w:val="22"/>
          <w:lang w:eastAsia="en-GB"/>
          <w14:ligatures w14:val="standardContextual"/>
        </w:rPr>
        <w:tab/>
      </w:r>
      <w:r>
        <w:rPr>
          <w:noProof/>
        </w:rPr>
        <w:t>Request_Unicast_Resource</w:t>
      </w:r>
      <w:r>
        <w:rPr>
          <w:noProof/>
        </w:rPr>
        <w:tab/>
      </w:r>
      <w:r>
        <w:rPr>
          <w:noProof/>
        </w:rPr>
        <w:fldChar w:fldCharType="begin"/>
      </w:r>
      <w:r>
        <w:rPr>
          <w:noProof/>
        </w:rPr>
        <w:instrText xml:space="preserve"> PAGEREF _Toc155044612 \h </w:instrText>
      </w:r>
      <w:r>
        <w:rPr>
          <w:noProof/>
        </w:rPr>
      </w:r>
      <w:r>
        <w:rPr>
          <w:noProof/>
        </w:rPr>
        <w:fldChar w:fldCharType="separate"/>
      </w:r>
      <w:r>
        <w:rPr>
          <w:noProof/>
        </w:rPr>
        <w:t>119</w:t>
      </w:r>
      <w:r>
        <w:rPr>
          <w:noProof/>
        </w:rPr>
        <w:fldChar w:fldCharType="end"/>
      </w:r>
    </w:p>
    <w:p w14:paraId="2F315A37" w14:textId="2539BFF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14.4.2.4</w:t>
      </w:r>
      <w:r>
        <w:rPr>
          <w:rFonts w:asciiTheme="minorHAnsi" w:eastAsiaTheme="minorEastAsia" w:hAnsiTheme="minorHAnsi" w:cstheme="minorBidi"/>
          <w:noProof/>
          <w:kern w:val="2"/>
          <w:sz w:val="22"/>
          <w:szCs w:val="22"/>
          <w:lang w:eastAsia="en-GB"/>
          <w14:ligatures w14:val="standardContextual"/>
        </w:rPr>
        <w:tab/>
      </w:r>
      <w:r>
        <w:rPr>
          <w:noProof/>
        </w:rPr>
        <w:t>Update_Unicast_Resource</w:t>
      </w:r>
      <w:r>
        <w:rPr>
          <w:noProof/>
        </w:rPr>
        <w:tab/>
      </w:r>
      <w:r>
        <w:rPr>
          <w:noProof/>
        </w:rPr>
        <w:fldChar w:fldCharType="begin"/>
      </w:r>
      <w:r>
        <w:rPr>
          <w:noProof/>
        </w:rPr>
        <w:instrText xml:space="preserve"> PAGEREF _Toc155044613 \h </w:instrText>
      </w:r>
      <w:r>
        <w:rPr>
          <w:noProof/>
        </w:rPr>
      </w:r>
      <w:r>
        <w:rPr>
          <w:noProof/>
        </w:rPr>
        <w:fldChar w:fldCharType="separate"/>
      </w:r>
      <w:r>
        <w:rPr>
          <w:noProof/>
        </w:rPr>
        <w:t>120</w:t>
      </w:r>
      <w:r>
        <w:rPr>
          <w:noProof/>
        </w:rPr>
        <w:fldChar w:fldCharType="end"/>
      </w:r>
    </w:p>
    <w:p w14:paraId="135ECAA6" w14:textId="10A337B6"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14.4.2.5</w:t>
      </w:r>
      <w:r>
        <w:rPr>
          <w:rFonts w:asciiTheme="minorHAnsi" w:eastAsiaTheme="minorEastAsia" w:hAnsiTheme="minorHAnsi" w:cstheme="minorBidi"/>
          <w:noProof/>
          <w:kern w:val="2"/>
          <w:sz w:val="22"/>
          <w:szCs w:val="22"/>
          <w:lang w:eastAsia="en-GB"/>
          <w14:ligatures w14:val="standardContextual"/>
        </w:rPr>
        <w:tab/>
      </w:r>
      <w:r>
        <w:rPr>
          <w:noProof/>
        </w:rPr>
        <w:t>Request_Multicast_Resource</w:t>
      </w:r>
      <w:r>
        <w:rPr>
          <w:noProof/>
        </w:rPr>
        <w:tab/>
      </w:r>
      <w:r>
        <w:rPr>
          <w:noProof/>
        </w:rPr>
        <w:fldChar w:fldCharType="begin"/>
      </w:r>
      <w:r>
        <w:rPr>
          <w:noProof/>
        </w:rPr>
        <w:instrText xml:space="preserve"> PAGEREF _Toc155044614 \h </w:instrText>
      </w:r>
      <w:r>
        <w:rPr>
          <w:noProof/>
        </w:rPr>
      </w:r>
      <w:r>
        <w:rPr>
          <w:noProof/>
        </w:rPr>
        <w:fldChar w:fldCharType="separate"/>
      </w:r>
      <w:r>
        <w:rPr>
          <w:noProof/>
        </w:rPr>
        <w:t>120</w:t>
      </w:r>
      <w:r>
        <w:rPr>
          <w:noProof/>
        </w:rPr>
        <w:fldChar w:fldCharType="end"/>
      </w:r>
    </w:p>
    <w:p w14:paraId="3690ED8A" w14:textId="12B462D1" w:rsidR="007169B9" w:rsidRDefault="007169B9">
      <w:pPr>
        <w:pStyle w:val="TOC4"/>
        <w:rPr>
          <w:rFonts w:asciiTheme="minorHAnsi" w:eastAsiaTheme="minorEastAsia" w:hAnsiTheme="minorHAnsi" w:cstheme="minorBidi"/>
          <w:noProof/>
          <w:kern w:val="2"/>
          <w:sz w:val="22"/>
          <w:szCs w:val="22"/>
          <w:lang w:eastAsia="en-GB"/>
          <w14:ligatures w14:val="standardContextual"/>
        </w:rPr>
      </w:pPr>
      <w:r>
        <w:rPr>
          <w:noProof/>
        </w:rPr>
        <w:t>14.4.2.6</w:t>
      </w:r>
      <w:r>
        <w:rPr>
          <w:rFonts w:asciiTheme="minorHAnsi" w:eastAsiaTheme="minorEastAsia" w:hAnsiTheme="minorHAnsi" w:cstheme="minorBidi"/>
          <w:noProof/>
          <w:kern w:val="2"/>
          <w:sz w:val="22"/>
          <w:szCs w:val="22"/>
          <w:lang w:eastAsia="en-GB"/>
          <w14:ligatures w14:val="standardContextual"/>
        </w:rPr>
        <w:tab/>
      </w:r>
      <w:r>
        <w:rPr>
          <w:noProof/>
        </w:rPr>
        <w:t>Notify_UP_Delivery_Mode</w:t>
      </w:r>
      <w:r>
        <w:rPr>
          <w:noProof/>
        </w:rPr>
        <w:tab/>
      </w:r>
      <w:r>
        <w:rPr>
          <w:noProof/>
        </w:rPr>
        <w:fldChar w:fldCharType="begin"/>
      </w:r>
      <w:r>
        <w:rPr>
          <w:noProof/>
        </w:rPr>
        <w:instrText xml:space="preserve"> PAGEREF _Toc155044615 \h </w:instrText>
      </w:r>
      <w:r>
        <w:rPr>
          <w:noProof/>
        </w:rPr>
      </w:r>
      <w:r>
        <w:rPr>
          <w:noProof/>
        </w:rPr>
        <w:fldChar w:fldCharType="separate"/>
      </w:r>
      <w:r>
        <w:rPr>
          <w:noProof/>
        </w:rPr>
        <w:t>120</w:t>
      </w:r>
      <w:r>
        <w:rPr>
          <w:noProof/>
        </w:rPr>
        <w:fldChar w:fldCharType="end"/>
      </w:r>
    </w:p>
    <w:p w14:paraId="70F5998D" w14:textId="3DADBBD4" w:rsidR="007169B9" w:rsidRDefault="007169B9">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_Toc155044616 \h </w:instrText>
      </w:r>
      <w:r>
        <w:rPr>
          <w:noProof/>
        </w:rPr>
      </w:r>
      <w:r>
        <w:rPr>
          <w:noProof/>
        </w:rPr>
        <w:fldChar w:fldCharType="separate"/>
      </w:r>
      <w:r>
        <w:rPr>
          <w:noProof/>
        </w:rPr>
        <w:t>121</w:t>
      </w:r>
      <w:r>
        <w:rPr>
          <w:noProof/>
        </w:rPr>
        <w:fldChar w:fldCharType="end"/>
      </w:r>
    </w:p>
    <w:p w14:paraId="1910AEEF" w14:textId="6FC262B7"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_Toc155044617 \h </w:instrText>
      </w:r>
      <w:r>
        <w:rPr>
          <w:noProof/>
        </w:rPr>
      </w:r>
      <w:r>
        <w:rPr>
          <w:noProof/>
        </w:rPr>
        <w:fldChar w:fldCharType="separate"/>
      </w:r>
      <w:r>
        <w:rPr>
          <w:noProof/>
        </w:rPr>
        <w:t>121</w:t>
      </w:r>
      <w:r>
        <w:rPr>
          <w:noProof/>
        </w:rPr>
        <w:fldChar w:fldCharType="end"/>
      </w:r>
    </w:p>
    <w:p w14:paraId="3013D247" w14:textId="0745D780"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Functional model representation</w:t>
      </w:r>
      <w:r>
        <w:rPr>
          <w:noProof/>
        </w:rPr>
        <w:tab/>
      </w:r>
      <w:r>
        <w:rPr>
          <w:noProof/>
        </w:rPr>
        <w:fldChar w:fldCharType="begin"/>
      </w:r>
      <w:r>
        <w:rPr>
          <w:noProof/>
        </w:rPr>
        <w:instrText xml:space="preserve"> PAGEREF _Toc155044618 \h </w:instrText>
      </w:r>
      <w:r>
        <w:rPr>
          <w:noProof/>
        </w:rPr>
      </w:r>
      <w:r>
        <w:rPr>
          <w:noProof/>
        </w:rPr>
        <w:fldChar w:fldCharType="separate"/>
      </w:r>
      <w:r>
        <w:rPr>
          <w:noProof/>
        </w:rPr>
        <w:t>121</w:t>
      </w:r>
      <w:r>
        <w:rPr>
          <w:noProof/>
        </w:rPr>
        <w:fldChar w:fldCharType="end"/>
      </w:r>
    </w:p>
    <w:p w14:paraId="0376C444" w14:textId="04E62C92" w:rsidR="007169B9" w:rsidRDefault="007169B9">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_Toc155044619 \h </w:instrText>
      </w:r>
      <w:r>
        <w:rPr>
          <w:noProof/>
        </w:rPr>
      </w:r>
      <w:r>
        <w:rPr>
          <w:noProof/>
        </w:rPr>
        <w:fldChar w:fldCharType="separate"/>
      </w:r>
      <w:r>
        <w:rPr>
          <w:noProof/>
        </w:rPr>
        <w:t>121</w:t>
      </w:r>
      <w:r>
        <w:rPr>
          <w:noProof/>
        </w:rPr>
        <w:fldChar w:fldCharType="end"/>
      </w:r>
    </w:p>
    <w:p w14:paraId="7E540957" w14:textId="4AE7467F" w:rsidR="007169B9" w:rsidRDefault="007169B9">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A (informative): SEAL integration with </w:t>
      </w:r>
      <w:r w:rsidRPr="00753126">
        <w:rPr>
          <w:rFonts w:eastAsia="SimSun"/>
          <w:noProof/>
          <w:lang w:val="en-US"/>
        </w:rPr>
        <w:t>3GPP network exposure systems</w:t>
      </w:r>
      <w:r>
        <w:rPr>
          <w:noProof/>
        </w:rPr>
        <w:tab/>
      </w:r>
      <w:r>
        <w:rPr>
          <w:noProof/>
        </w:rPr>
        <w:fldChar w:fldCharType="begin"/>
      </w:r>
      <w:r>
        <w:rPr>
          <w:noProof/>
        </w:rPr>
        <w:instrText xml:space="preserve"> PAGEREF _Toc155044620 \h </w:instrText>
      </w:r>
      <w:r>
        <w:rPr>
          <w:noProof/>
        </w:rPr>
      </w:r>
      <w:r>
        <w:rPr>
          <w:noProof/>
        </w:rPr>
        <w:fldChar w:fldCharType="separate"/>
      </w:r>
      <w:r>
        <w:rPr>
          <w:noProof/>
        </w:rPr>
        <w:t>122</w:t>
      </w:r>
      <w:r>
        <w:rPr>
          <w:noProof/>
        </w:rPr>
        <w:fldChar w:fldCharType="end"/>
      </w:r>
    </w:p>
    <w:p w14:paraId="78F747FC" w14:textId="0C399B0B" w:rsidR="007169B9" w:rsidRDefault="007169B9">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_Toc155044621 \h </w:instrText>
      </w:r>
      <w:r>
        <w:rPr>
          <w:noProof/>
        </w:rPr>
      </w:r>
      <w:r>
        <w:rPr>
          <w:noProof/>
        </w:rPr>
        <w:fldChar w:fldCharType="separate"/>
      </w:r>
      <w:r>
        <w:rPr>
          <w:noProof/>
        </w:rPr>
        <w:t>124</w:t>
      </w:r>
      <w:r>
        <w:rPr>
          <w:noProof/>
        </w:rPr>
        <w:fldChar w:fldCharType="end"/>
      </w:r>
    </w:p>
    <w:p w14:paraId="419198A4" w14:textId="3849EA17" w:rsidR="007169B9" w:rsidRDefault="007169B9">
      <w:pPr>
        <w:pStyle w:val="TOC9"/>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r>
      <w:r>
        <w:rPr>
          <w:noProof/>
        </w:rPr>
        <w:instrText xml:space="preserve"> PAGEREF _Toc155044622 \h </w:instrText>
      </w:r>
      <w:r>
        <w:rPr>
          <w:noProof/>
        </w:rPr>
      </w:r>
      <w:r>
        <w:rPr>
          <w:noProof/>
        </w:rPr>
        <w:fldChar w:fldCharType="separate"/>
      </w:r>
      <w:r>
        <w:rPr>
          <w:noProof/>
        </w:rPr>
        <w:t>125</w:t>
      </w:r>
      <w:r>
        <w:rPr>
          <w:noProof/>
        </w:rPr>
        <w:fldChar w:fldCharType="end"/>
      </w:r>
    </w:p>
    <w:p w14:paraId="519D7AB9" w14:textId="09999C6E" w:rsidR="00080512" w:rsidRPr="004D3578" w:rsidRDefault="004D3578">
      <w:r w:rsidRPr="004D3578">
        <w:rPr>
          <w:noProof/>
          <w:sz w:val="22"/>
        </w:rPr>
        <w:fldChar w:fldCharType="end"/>
      </w:r>
    </w:p>
    <w:p w14:paraId="2179EBF1" w14:textId="77777777" w:rsidR="00080512" w:rsidRPr="004D3578" w:rsidRDefault="00080512">
      <w:pPr>
        <w:pStyle w:val="Heading1"/>
      </w:pPr>
      <w:r w:rsidRPr="004D3578">
        <w:br w:type="page"/>
      </w:r>
      <w:bookmarkStart w:id="3" w:name="_Toc155044167"/>
      <w:r w:rsidRPr="004D3578">
        <w:lastRenderedPageBreak/>
        <w:t>Foreword</w:t>
      </w:r>
      <w:bookmarkEnd w:id="3"/>
    </w:p>
    <w:p w14:paraId="5D5D4322"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5DE54D3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D0E77D" w14:textId="77777777" w:rsidR="00080512" w:rsidRPr="004D3578" w:rsidRDefault="00080512">
      <w:pPr>
        <w:pStyle w:val="B1"/>
      </w:pPr>
      <w:r w:rsidRPr="004D3578">
        <w:t>Version x.y.z</w:t>
      </w:r>
    </w:p>
    <w:p w14:paraId="294D8772" w14:textId="77777777" w:rsidR="00080512" w:rsidRPr="004D3578" w:rsidRDefault="00080512">
      <w:pPr>
        <w:pStyle w:val="B1"/>
      </w:pPr>
      <w:r w:rsidRPr="004D3578">
        <w:t>where:</w:t>
      </w:r>
    </w:p>
    <w:p w14:paraId="1E51DC82" w14:textId="77777777" w:rsidR="00080512" w:rsidRPr="004D3578" w:rsidRDefault="00080512">
      <w:pPr>
        <w:pStyle w:val="B2"/>
      </w:pPr>
      <w:r w:rsidRPr="004D3578">
        <w:t>x</w:t>
      </w:r>
      <w:r w:rsidRPr="004D3578">
        <w:tab/>
        <w:t>the first digit:</w:t>
      </w:r>
    </w:p>
    <w:p w14:paraId="458534A1" w14:textId="77777777" w:rsidR="00080512" w:rsidRPr="004D3578" w:rsidRDefault="00080512">
      <w:pPr>
        <w:pStyle w:val="B3"/>
      </w:pPr>
      <w:r w:rsidRPr="004D3578">
        <w:t>1</w:t>
      </w:r>
      <w:r w:rsidRPr="004D3578">
        <w:tab/>
        <w:t>presented to TSG for information;</w:t>
      </w:r>
    </w:p>
    <w:p w14:paraId="2240D051" w14:textId="77777777" w:rsidR="00080512" w:rsidRPr="004D3578" w:rsidRDefault="00080512">
      <w:pPr>
        <w:pStyle w:val="B3"/>
      </w:pPr>
      <w:r w:rsidRPr="004D3578">
        <w:t>2</w:t>
      </w:r>
      <w:r w:rsidRPr="004D3578">
        <w:tab/>
        <w:t>presented to TSG for approval;</w:t>
      </w:r>
    </w:p>
    <w:p w14:paraId="2B84865F" w14:textId="77777777" w:rsidR="00080512" w:rsidRPr="004D3578" w:rsidRDefault="00080512">
      <w:pPr>
        <w:pStyle w:val="B3"/>
      </w:pPr>
      <w:r w:rsidRPr="004D3578">
        <w:t>3</w:t>
      </w:r>
      <w:r w:rsidRPr="004D3578">
        <w:tab/>
        <w:t>or greater indicates TSG approved document under change control.</w:t>
      </w:r>
    </w:p>
    <w:p w14:paraId="1623C74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5A09D52" w14:textId="77777777" w:rsidR="00080512" w:rsidRPr="004D3578" w:rsidRDefault="00080512">
      <w:pPr>
        <w:pStyle w:val="B2"/>
      </w:pPr>
      <w:r w:rsidRPr="004D3578">
        <w:t>z</w:t>
      </w:r>
      <w:r w:rsidRPr="004D3578">
        <w:tab/>
        <w:t>the third digit is incremented when editorial only changes have been incorporated in the document.</w:t>
      </w:r>
    </w:p>
    <w:p w14:paraId="2DC04B46" w14:textId="77777777" w:rsidR="00080512" w:rsidRDefault="00080512">
      <w:pPr>
        <w:pStyle w:val="Heading1"/>
      </w:pPr>
      <w:bookmarkStart w:id="4" w:name="_Toc155044168"/>
      <w:r w:rsidRPr="004D3578">
        <w:t>Introduction</w:t>
      </w:r>
      <w:bookmarkEnd w:id="4"/>
    </w:p>
    <w:p w14:paraId="45149944" w14:textId="77777777" w:rsidR="00752654" w:rsidRPr="001353D9" w:rsidRDefault="00752654" w:rsidP="00752654">
      <w:r>
        <w:rPr>
          <w:lang w:val="en-US"/>
        </w:rPr>
        <w:t>This document specifies a</w:t>
      </w:r>
      <w:r w:rsidRPr="001353D9">
        <w:t xml:space="preserve"> functional architecture </w:t>
      </w:r>
      <w:r>
        <w:t xml:space="preserve">for service enabler architecture layer (SEAL) over 3GPP networks </w:t>
      </w:r>
      <w:r w:rsidRPr="001353D9">
        <w:t xml:space="preserve">to support </w:t>
      </w:r>
      <w:r>
        <w:t xml:space="preserve">vertical applications (e.g. V2X applications). This functional architecture will </w:t>
      </w:r>
      <w:r w:rsidRPr="001353D9">
        <w:t>includ</w:t>
      </w:r>
      <w:r>
        <w:t>e</w:t>
      </w:r>
      <w:r w:rsidRPr="001353D9">
        <w:t xml:space="preserve"> common application plane and signalling plane entities.</w:t>
      </w:r>
      <w:r>
        <w:t xml:space="preserve"> A set of common services (e.g. group management, configuration management, location </w:t>
      </w:r>
      <w:r w:rsidR="0001124E" w:rsidRPr="00814114">
        <w:t>management</w:t>
      </w:r>
      <w:r>
        <w:t xml:space="preserve">) specified in this document can be shared across vertical applications. </w:t>
      </w:r>
    </w:p>
    <w:p w14:paraId="4248A191" w14:textId="77777777" w:rsidR="00752654" w:rsidRPr="003C766F" w:rsidRDefault="00752654" w:rsidP="00752654">
      <w:r>
        <w:t>The</w:t>
      </w:r>
      <w:r w:rsidRPr="001353D9">
        <w:t xml:space="preserve"> </w:t>
      </w:r>
      <w:r>
        <w:t xml:space="preserve">SEAL </w:t>
      </w:r>
      <w:r w:rsidRPr="001353D9">
        <w:t>functional architecture</w:t>
      </w:r>
      <w:r>
        <w:t xml:space="preserve"> takes into consideration the common capabilities</w:t>
      </w:r>
      <w:r w:rsidR="005069DD" w:rsidRPr="005069DD">
        <w:t xml:space="preserve"> </w:t>
      </w:r>
      <w:r w:rsidR="005069DD">
        <w:t>to support mission critical and other vertical applications</w:t>
      </w:r>
      <w:r w:rsidRPr="00ED6077">
        <w:t>.</w:t>
      </w:r>
    </w:p>
    <w:p w14:paraId="776B05AC" w14:textId="77777777" w:rsidR="00896A93" w:rsidRPr="005813B9" w:rsidRDefault="00896A93" w:rsidP="005813B9"/>
    <w:p w14:paraId="5FC59B0F" w14:textId="77777777" w:rsidR="00080512" w:rsidRPr="004D3578" w:rsidRDefault="00080512">
      <w:pPr>
        <w:pStyle w:val="Heading1"/>
      </w:pPr>
      <w:r w:rsidRPr="004D3578">
        <w:br w:type="page"/>
      </w:r>
      <w:bookmarkStart w:id="5" w:name="_Toc155044169"/>
      <w:r w:rsidRPr="004D3578">
        <w:lastRenderedPageBreak/>
        <w:t>1</w:t>
      </w:r>
      <w:r w:rsidRPr="004D3578">
        <w:tab/>
        <w:t>Scope</w:t>
      </w:r>
      <w:bookmarkEnd w:id="5"/>
    </w:p>
    <w:p w14:paraId="3ADA66CA" w14:textId="77777777" w:rsidR="00F17B97" w:rsidRDefault="00F17B97" w:rsidP="00F17B97">
      <w:r w:rsidRPr="003C766F">
        <w:t xml:space="preserve">The present document </w:t>
      </w:r>
      <w:r>
        <w:t xml:space="preserve">specifies the </w:t>
      </w:r>
      <w:r w:rsidRPr="001353D9">
        <w:t xml:space="preserve">functional architecture </w:t>
      </w:r>
      <w:r>
        <w:t xml:space="preserve">for service enabler architecture layer (SEAL) and the procedures, information flows and APIs for each service within SEAL in order </w:t>
      </w:r>
      <w:r>
        <w:rPr>
          <w:lang w:val="en-US"/>
        </w:rPr>
        <w:t xml:space="preserve">to support vertical applications over the </w:t>
      </w:r>
      <w:r>
        <w:t xml:space="preserve">3GPP system. </w:t>
      </w:r>
      <w:r>
        <w:rPr>
          <w:lang w:val="en-US"/>
        </w:rPr>
        <w:t xml:space="preserve">The present document is applicable to vertical applications using E-UTRAN or NR access based on the EPC or 5GS architecture </w:t>
      </w:r>
      <w:r w:rsidRPr="00ED6077">
        <w:rPr>
          <w:lang w:val="en-US"/>
        </w:rPr>
        <w:t>defined in 3GPP</w:t>
      </w:r>
      <w:r w:rsidR="008C221A" w:rsidRPr="00ED6077">
        <w:t> </w:t>
      </w:r>
      <w:r w:rsidRPr="00913F90">
        <w:rPr>
          <w:lang w:val="en-US"/>
        </w:rPr>
        <w:t>TS</w:t>
      </w:r>
      <w:r w:rsidR="008C221A" w:rsidRPr="00ED6077">
        <w:t> </w:t>
      </w:r>
      <w:r w:rsidRPr="00913F90">
        <w:rPr>
          <w:lang w:val="en-US"/>
        </w:rPr>
        <w:t>23.401</w:t>
      </w:r>
      <w:r w:rsidR="006136D7" w:rsidRPr="00ED6077">
        <w:t> </w:t>
      </w:r>
      <w:r w:rsidRPr="00913F90">
        <w:rPr>
          <w:lang w:val="en-US"/>
        </w:rPr>
        <w:t>[</w:t>
      </w:r>
      <w:r w:rsidR="006E462D">
        <w:rPr>
          <w:lang w:val="en-US"/>
        </w:rPr>
        <w:t>9</w:t>
      </w:r>
      <w:r w:rsidRPr="00ED6077">
        <w:rPr>
          <w:lang w:val="en-US"/>
        </w:rPr>
        <w:t>] and 3GPP</w:t>
      </w:r>
      <w:r w:rsidR="008C221A" w:rsidRPr="00ED6077">
        <w:t> </w:t>
      </w:r>
      <w:r w:rsidRPr="00ED6077">
        <w:rPr>
          <w:lang w:val="en-US"/>
        </w:rPr>
        <w:t>TS</w:t>
      </w:r>
      <w:r w:rsidR="008C221A" w:rsidRPr="00ED6077">
        <w:t> </w:t>
      </w:r>
      <w:r w:rsidRPr="00ED6077">
        <w:rPr>
          <w:lang w:val="en-US"/>
        </w:rPr>
        <w:t>23.501</w:t>
      </w:r>
      <w:r w:rsidR="006136D7" w:rsidRPr="00ED6077">
        <w:t> </w:t>
      </w:r>
      <w:r w:rsidRPr="00ED6077">
        <w:rPr>
          <w:lang w:val="en-US"/>
        </w:rPr>
        <w:t>[</w:t>
      </w:r>
      <w:r w:rsidR="006E462D">
        <w:rPr>
          <w:lang w:val="en-US"/>
        </w:rPr>
        <w:t>10</w:t>
      </w:r>
      <w:r w:rsidRPr="00ED6077">
        <w:rPr>
          <w:lang w:val="en-US"/>
        </w:rPr>
        <w:t xml:space="preserve">]. </w:t>
      </w:r>
      <w:r w:rsidRPr="00ED6077">
        <w:t>T</w:t>
      </w:r>
      <w:r w:rsidRPr="00913F90">
        <w:t>o ensure efficient use and deployment of vertical applications over 3GPP systems this specification</w:t>
      </w:r>
      <w:r>
        <w:t xml:space="preserve"> for SEAL services includes the </w:t>
      </w:r>
      <w:r w:rsidRPr="00C63A38">
        <w:rPr>
          <w:rFonts w:eastAsia="Calibri"/>
        </w:rPr>
        <w:t xml:space="preserve">group management, </w:t>
      </w:r>
      <w:r>
        <w:rPr>
          <w:rFonts w:eastAsia="Calibri"/>
        </w:rPr>
        <w:t xml:space="preserve">configuration management, </w:t>
      </w:r>
      <w:r w:rsidRPr="00C63A38">
        <w:rPr>
          <w:rFonts w:eastAsia="Calibri"/>
        </w:rPr>
        <w:t>location</w:t>
      </w:r>
      <w:r>
        <w:rPr>
          <w:rFonts w:eastAsia="Calibri"/>
        </w:rPr>
        <w:t xml:space="preserve"> management</w:t>
      </w:r>
      <w:r w:rsidRPr="00C63A38">
        <w:rPr>
          <w:rFonts w:eastAsia="Calibri"/>
        </w:rPr>
        <w:t xml:space="preserve">, </w:t>
      </w:r>
      <w:r>
        <w:rPr>
          <w:rFonts w:eastAsia="Calibri"/>
        </w:rPr>
        <w:t>identity management</w:t>
      </w:r>
      <w:r w:rsidR="006508D2">
        <w:rPr>
          <w:rFonts w:eastAsia="Calibri"/>
        </w:rPr>
        <w:t>,</w:t>
      </w:r>
      <w:r>
        <w:rPr>
          <w:rFonts w:eastAsia="Calibri"/>
        </w:rPr>
        <w:t xml:space="preserve"> key management</w:t>
      </w:r>
      <w:r w:rsidR="006508D2">
        <w:rPr>
          <w:rFonts w:eastAsia="Calibri"/>
        </w:rPr>
        <w:t xml:space="preserve"> and network resource management</w:t>
      </w:r>
      <w:r>
        <w:t>.</w:t>
      </w:r>
    </w:p>
    <w:p w14:paraId="67A63324" w14:textId="77777777" w:rsidR="00BB3579" w:rsidRDefault="00BB3579" w:rsidP="007A2FC9">
      <w:pPr>
        <w:pStyle w:val="NO"/>
      </w:pPr>
      <w:r>
        <w:t xml:space="preserve">NOTE: </w:t>
      </w:r>
      <w:r w:rsidRPr="001F04AF">
        <w:t>In the present document, the multicast services offered by SEAL are only applicable for EPS</w:t>
      </w:r>
      <w:r>
        <w:t>.</w:t>
      </w:r>
    </w:p>
    <w:p w14:paraId="6E04CB29" w14:textId="77777777" w:rsidR="00080512" w:rsidRPr="004D3578" w:rsidRDefault="00080512">
      <w:pPr>
        <w:pStyle w:val="Heading1"/>
      </w:pPr>
      <w:bookmarkStart w:id="6" w:name="_Toc155044170"/>
      <w:r w:rsidRPr="004D3578">
        <w:t>2</w:t>
      </w:r>
      <w:r w:rsidRPr="004D3578">
        <w:tab/>
        <w:t>References</w:t>
      </w:r>
      <w:bookmarkEnd w:id="6"/>
    </w:p>
    <w:p w14:paraId="48F2D0FD" w14:textId="77777777" w:rsidR="00080512" w:rsidRPr="004D3578" w:rsidRDefault="00080512">
      <w:r w:rsidRPr="004D3578">
        <w:t>The following documents contain provisions which, through reference in this text, constitute provisions of the present document.</w:t>
      </w:r>
    </w:p>
    <w:p w14:paraId="264865B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739F62" w14:textId="77777777" w:rsidR="00080512" w:rsidRPr="004D3578" w:rsidRDefault="00051834" w:rsidP="00051834">
      <w:pPr>
        <w:pStyle w:val="B1"/>
      </w:pPr>
      <w:r>
        <w:t>-</w:t>
      </w:r>
      <w:r>
        <w:tab/>
      </w:r>
      <w:r w:rsidR="00080512" w:rsidRPr="004D3578">
        <w:t>For a specific reference, subsequent revisions do not apply.</w:t>
      </w:r>
    </w:p>
    <w:p w14:paraId="68B6546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5D00F04" w14:textId="77777777" w:rsidR="00EC4A25" w:rsidRPr="004D3578" w:rsidRDefault="00EC4A25" w:rsidP="00EC4A25">
      <w:pPr>
        <w:pStyle w:val="EX"/>
      </w:pPr>
      <w:r w:rsidRPr="004D3578">
        <w:t>[1]</w:t>
      </w:r>
      <w:r w:rsidRPr="004D3578">
        <w:tab/>
        <w:t>3GPP TR 21.905: "Vocabulary for 3GPP Specifications".</w:t>
      </w:r>
    </w:p>
    <w:p w14:paraId="09DCD703" w14:textId="77777777" w:rsidR="00D87EE9" w:rsidRPr="00787E9E" w:rsidRDefault="00D87EE9" w:rsidP="00D87EE9">
      <w:pPr>
        <w:pStyle w:val="EX"/>
      </w:pPr>
      <w:r w:rsidRPr="00787E9E">
        <w:t>[</w:t>
      </w:r>
      <w:r w:rsidR="000D20CE">
        <w:t>2</w:t>
      </w:r>
      <w:r w:rsidRPr="00787E9E">
        <w:t>]</w:t>
      </w:r>
      <w:r w:rsidRPr="00787E9E">
        <w:tab/>
        <w:t>3GPP</w:t>
      </w:r>
      <w:r>
        <w:t> </w:t>
      </w:r>
      <w:r w:rsidRPr="00787E9E">
        <w:t>TS</w:t>
      </w:r>
      <w:r>
        <w:t> </w:t>
      </w:r>
      <w:r w:rsidRPr="00787E9E">
        <w:t xml:space="preserve">22.104: </w:t>
      </w:r>
      <w:r>
        <w:t>"</w:t>
      </w:r>
      <w:bookmarkStart w:id="7" w:name="_Hlk528361980"/>
      <w:r w:rsidRPr="00787E9E">
        <w:rPr>
          <w:lang w:eastAsia="ko-KR"/>
        </w:rPr>
        <w:t>Service requirements for cyber-physical control applications in vertical domains</w:t>
      </w:r>
      <w:bookmarkEnd w:id="7"/>
      <w:r>
        <w:t>"</w:t>
      </w:r>
      <w:r w:rsidRPr="00787E9E">
        <w:t>.</w:t>
      </w:r>
    </w:p>
    <w:p w14:paraId="7831374C" w14:textId="77777777" w:rsidR="00C87B0A" w:rsidRDefault="00C87B0A" w:rsidP="00D87EE9">
      <w:pPr>
        <w:pStyle w:val="EX"/>
        <w:rPr>
          <w:rFonts w:hint="eastAsia"/>
          <w:lang w:eastAsia="zh-CN"/>
        </w:rPr>
      </w:pPr>
      <w:r>
        <w:rPr>
          <w:rFonts w:hint="eastAsia"/>
          <w:lang w:eastAsia="zh-CN"/>
        </w:rPr>
        <w:t>[</w:t>
      </w:r>
      <w:r w:rsidR="000D20CE">
        <w:rPr>
          <w:lang w:eastAsia="zh-CN"/>
        </w:rPr>
        <w:t>3</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13235B11" w14:textId="77777777" w:rsidR="00F963CB" w:rsidRDefault="00F963CB" w:rsidP="00ED6077">
      <w:pPr>
        <w:pStyle w:val="EX"/>
        <w:rPr>
          <w:rFonts w:hint="eastAsia"/>
        </w:rPr>
      </w:pPr>
      <w:r>
        <w:rPr>
          <w:rFonts w:hint="eastAsia"/>
          <w:lang w:eastAsia="zh-CN"/>
        </w:rPr>
        <w:t>[</w:t>
      </w:r>
      <w:r w:rsidR="00D85880">
        <w:rPr>
          <w:lang w:eastAsia="zh-CN"/>
        </w:rPr>
        <w:t>4</w:t>
      </w:r>
      <w:r>
        <w:rPr>
          <w:rFonts w:hint="eastAsia"/>
          <w:lang w:eastAsia="zh-CN"/>
        </w:rPr>
        <w:t>]</w:t>
      </w:r>
      <w:r>
        <w:rPr>
          <w:rFonts w:hint="eastAsia"/>
          <w:lang w:eastAsia="zh-CN"/>
        </w:rPr>
        <w:tab/>
      </w:r>
      <w:r w:rsidRPr="002C39C2">
        <w:t>3GPP</w:t>
      </w:r>
      <w:r>
        <w:rPr>
          <w:lang w:val="en-US"/>
        </w:rPr>
        <w:t> </w:t>
      </w:r>
      <w:r w:rsidRPr="002C39C2">
        <w:t>TS</w:t>
      </w:r>
      <w:r>
        <w:rPr>
          <w:lang w:val="en-US"/>
        </w:rPr>
        <w:t> </w:t>
      </w:r>
      <w:r w:rsidRPr="002C39C2">
        <w:t>2</w:t>
      </w:r>
      <w:r w:rsidR="00BE4592">
        <w:t>3</w:t>
      </w:r>
      <w:r w:rsidRPr="002C39C2">
        <w:t>.</w:t>
      </w:r>
      <w:r>
        <w:rPr>
          <w:rFonts w:hint="eastAsia"/>
          <w:lang w:eastAsia="zh-CN"/>
        </w:rPr>
        <w:t>280</w:t>
      </w:r>
      <w:r w:rsidRPr="002C39C2">
        <w:t>: "</w:t>
      </w:r>
      <w:r w:rsidR="00BE4592">
        <w:t>Common functional architecture to support mission critical services</w:t>
      </w:r>
      <w:r w:rsidRPr="002C39C2">
        <w:t xml:space="preserve">; Stage </w:t>
      </w:r>
      <w:r w:rsidR="00BE4592">
        <w:t>2</w:t>
      </w:r>
      <w:r>
        <w:rPr>
          <w:rFonts w:hint="eastAsia"/>
          <w:lang w:eastAsia="zh-CN"/>
        </w:rPr>
        <w:t>"</w:t>
      </w:r>
      <w:r w:rsidRPr="002C39C2">
        <w:t>.</w:t>
      </w:r>
    </w:p>
    <w:p w14:paraId="4E6969C6" w14:textId="77777777" w:rsidR="000A1AC2" w:rsidRDefault="000A1AC2" w:rsidP="000A1AC2">
      <w:pPr>
        <w:pStyle w:val="EX"/>
        <w:rPr>
          <w:lang w:eastAsia="zh-CN"/>
        </w:rPr>
      </w:pPr>
      <w:r>
        <w:t>[</w:t>
      </w:r>
      <w:r w:rsidR="00D85880">
        <w:t>5</w:t>
      </w:r>
      <w:r>
        <w:t>]</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D0BBF86" w14:textId="77777777" w:rsidR="000A1AC2" w:rsidRDefault="000A1AC2" w:rsidP="000A1AC2">
      <w:pPr>
        <w:pStyle w:val="EX"/>
        <w:rPr>
          <w:rFonts w:hint="eastAsia"/>
          <w:lang w:eastAsia="zh-CN"/>
        </w:rPr>
      </w:pPr>
      <w:r>
        <w:t>[</w:t>
      </w:r>
      <w:r w:rsidR="00D85880">
        <w:t>6</w:t>
      </w:r>
      <w:r>
        <w:t>]</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6BF556B" w14:textId="77777777" w:rsidR="00C87B0A" w:rsidRPr="003C766F" w:rsidRDefault="00C87B0A" w:rsidP="000A1AC2">
      <w:pPr>
        <w:pStyle w:val="EX"/>
      </w:pPr>
      <w:r w:rsidRPr="003C766F">
        <w:t>[</w:t>
      </w:r>
      <w:r w:rsidR="00D85880">
        <w:t>7</w:t>
      </w:r>
      <w:r>
        <w:t>]</w:t>
      </w:r>
      <w:r>
        <w:tab/>
        <w:t>3GPP TS 23.286</w:t>
      </w:r>
      <w:r w:rsidRPr="003C766F">
        <w:t>: "</w:t>
      </w:r>
      <w:r>
        <w:t>A</w:t>
      </w:r>
      <w:r w:rsidRPr="00495F8F">
        <w:t>pplication layer support for V2X services</w:t>
      </w:r>
      <w:r w:rsidR="001F0DBE">
        <w:t>; Functional architecture and information flows</w:t>
      </w:r>
      <w:r w:rsidRPr="003C766F">
        <w:t>".</w:t>
      </w:r>
    </w:p>
    <w:p w14:paraId="753CA643" w14:textId="77777777" w:rsidR="0089201D" w:rsidRPr="003C766F" w:rsidRDefault="0089201D" w:rsidP="001E1C64">
      <w:pPr>
        <w:pStyle w:val="EX"/>
      </w:pPr>
      <w:r w:rsidRPr="003C766F">
        <w:t>[</w:t>
      </w:r>
      <w:r w:rsidR="00D85880">
        <w:t>8</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32C3419D" w14:textId="77777777" w:rsidR="00913F90" w:rsidRPr="003C766F" w:rsidRDefault="00913F90" w:rsidP="00913F90">
      <w:pPr>
        <w:pStyle w:val="EX"/>
      </w:pPr>
      <w:r w:rsidRPr="003C766F">
        <w:t>[</w:t>
      </w:r>
      <w:r w:rsidR="00D85880">
        <w:t>9</w:t>
      </w:r>
      <w:r>
        <w:t>]</w:t>
      </w:r>
      <w:r>
        <w:tab/>
        <w:t>3GPP TS 23.401</w:t>
      </w:r>
      <w:r w:rsidRPr="003C766F">
        <w:t>: "</w:t>
      </w:r>
      <w:r>
        <w:t>General Packet Radio Service (GPRS) enhancements for Evolved Universal Terrestrial Radio Access Network (E-UTRAN) access</w:t>
      </w:r>
      <w:r w:rsidRPr="003C766F">
        <w:t>".</w:t>
      </w:r>
    </w:p>
    <w:p w14:paraId="07B905D2" w14:textId="77777777" w:rsidR="00913F90" w:rsidRPr="003C766F" w:rsidRDefault="00913F90" w:rsidP="00913F90">
      <w:pPr>
        <w:pStyle w:val="EX"/>
      </w:pPr>
      <w:r w:rsidRPr="003C766F">
        <w:t>[</w:t>
      </w:r>
      <w:r w:rsidR="00D85880">
        <w:t>10</w:t>
      </w:r>
      <w:r>
        <w:t>]</w:t>
      </w:r>
      <w:r>
        <w:tab/>
        <w:t>3GPP TS 23.501</w:t>
      </w:r>
      <w:r w:rsidRPr="003C766F">
        <w:t>: "</w:t>
      </w:r>
      <w:r>
        <w:t>System Architecture for the 5G System; Stage 2</w:t>
      </w:r>
      <w:r w:rsidRPr="003C766F">
        <w:t>".</w:t>
      </w:r>
    </w:p>
    <w:p w14:paraId="6020FE56" w14:textId="77777777" w:rsidR="0051189C" w:rsidRDefault="0051189C" w:rsidP="0051189C">
      <w:pPr>
        <w:pStyle w:val="EX"/>
      </w:pPr>
      <w:r>
        <w:t>[</w:t>
      </w:r>
      <w:r w:rsidR="00D85880">
        <w:t>11</w:t>
      </w:r>
      <w:r>
        <w:t>]</w:t>
      </w:r>
      <w:r>
        <w:tab/>
        <w:t>3GPP TS 23.502: "Procedures for the 5G System; Stage 2".</w:t>
      </w:r>
    </w:p>
    <w:p w14:paraId="6CCA1A28" w14:textId="77777777" w:rsidR="00913F90" w:rsidRPr="003C766F" w:rsidRDefault="00913F90" w:rsidP="0051189C">
      <w:pPr>
        <w:pStyle w:val="EX"/>
      </w:pPr>
      <w:r w:rsidRPr="003C766F">
        <w:t>[</w:t>
      </w:r>
      <w:r w:rsidR="00D85880">
        <w:t>12</w:t>
      </w:r>
      <w:r>
        <w:t>]</w:t>
      </w:r>
      <w:r>
        <w:tab/>
        <w:t>3GPP TS 23.303</w:t>
      </w:r>
      <w:r w:rsidRPr="003C766F">
        <w:t>: "</w:t>
      </w:r>
      <w:r>
        <w:t>Proximity-based services (ProSe); Stage 2</w:t>
      </w:r>
      <w:r w:rsidRPr="003C766F">
        <w:t>".</w:t>
      </w:r>
    </w:p>
    <w:p w14:paraId="205A6678" w14:textId="77777777" w:rsidR="00577E8F" w:rsidRPr="003C766F" w:rsidRDefault="00577E8F" w:rsidP="000340CA">
      <w:pPr>
        <w:pStyle w:val="EX"/>
      </w:pPr>
      <w:r w:rsidRPr="003C766F">
        <w:t>[</w:t>
      </w:r>
      <w:r w:rsidR="00D85880">
        <w:t>13</w:t>
      </w:r>
      <w:r>
        <w:t>]</w:t>
      </w:r>
      <w:r>
        <w:tab/>
        <w:t>3GPP TS 23.</w:t>
      </w:r>
      <w:r w:rsidR="000340CA">
        <w:t>682</w:t>
      </w:r>
      <w:r w:rsidRPr="003C766F">
        <w:t>: "</w:t>
      </w:r>
      <w:r w:rsidR="000340CA">
        <w:t>Architecture enhancements to facilitate communications with packet data networks and applications</w:t>
      </w:r>
      <w:r w:rsidRPr="003C766F">
        <w:t>".</w:t>
      </w:r>
    </w:p>
    <w:p w14:paraId="4719DFD6" w14:textId="77777777" w:rsidR="00643E0F" w:rsidRDefault="00643E0F" w:rsidP="00643E0F">
      <w:pPr>
        <w:pStyle w:val="EX"/>
      </w:pPr>
      <w:r w:rsidRPr="0050663F">
        <w:t>[</w:t>
      </w:r>
      <w:r w:rsidR="00D85880">
        <w:rPr>
          <w:lang w:eastAsia="zh-CN"/>
        </w:rPr>
        <w:t>14</w:t>
      </w:r>
      <w:r w:rsidRPr="0050663F">
        <w:t>]</w:t>
      </w:r>
      <w:r w:rsidRPr="0050663F">
        <w:tab/>
        <w:t>3GPP TS 23.002: "Network Architecture".</w:t>
      </w:r>
    </w:p>
    <w:p w14:paraId="46ACF134" w14:textId="77777777" w:rsidR="00643E0F" w:rsidRDefault="00643E0F" w:rsidP="00643E0F">
      <w:pPr>
        <w:pStyle w:val="EX"/>
        <w:rPr>
          <w:rFonts w:hint="eastAsia"/>
          <w:lang w:eastAsia="zh-CN"/>
        </w:rPr>
      </w:pPr>
      <w:r w:rsidRPr="0050663F">
        <w:rPr>
          <w:rFonts w:eastAsia="Malgun Gothic" w:hint="eastAsia"/>
        </w:rPr>
        <w:t>[</w:t>
      </w:r>
      <w:r w:rsidR="00D85880">
        <w:rPr>
          <w:lang w:eastAsia="zh-CN"/>
        </w:rPr>
        <w:t>15</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73AE3746" w14:textId="77777777" w:rsidR="00643E0F" w:rsidRPr="0050663F" w:rsidRDefault="00643E0F" w:rsidP="00643E0F">
      <w:pPr>
        <w:pStyle w:val="EX"/>
      </w:pPr>
      <w:r w:rsidRPr="0050663F">
        <w:lastRenderedPageBreak/>
        <w:t>[</w:t>
      </w:r>
      <w:r w:rsidR="00D85880">
        <w:rPr>
          <w:lang w:eastAsia="zh-CN"/>
        </w:rPr>
        <w:t>16</w:t>
      </w:r>
      <w:r w:rsidRPr="0050663F">
        <w:t>]</w:t>
      </w:r>
      <w:r w:rsidRPr="0050663F">
        <w:tab/>
        <w:t>3GPP TS 23.468: "Group Communication System Enablers for LTE (GCSE_LTE); Stage 2".</w:t>
      </w:r>
    </w:p>
    <w:p w14:paraId="7D8B5B08" w14:textId="77777777" w:rsidR="00B85F2F" w:rsidRDefault="00B85F2F" w:rsidP="00B85F2F">
      <w:pPr>
        <w:pStyle w:val="EX"/>
      </w:pPr>
      <w:r w:rsidRPr="00CC3A97">
        <w:t>[</w:t>
      </w:r>
      <w:r w:rsidR="00D85880">
        <w:rPr>
          <w:lang w:eastAsia="zh-CN"/>
        </w:rPr>
        <w:t>17</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630439B" w14:textId="77777777" w:rsidR="008C19FE" w:rsidRDefault="008C19FE" w:rsidP="00B85F2F">
      <w:pPr>
        <w:pStyle w:val="EX"/>
      </w:pPr>
      <w:r>
        <w:rPr>
          <w:lang w:val="en-US"/>
        </w:rPr>
        <w:t>[</w:t>
      </w:r>
      <w:r w:rsidR="00D85880">
        <w:rPr>
          <w:lang w:val="en-US"/>
        </w:rPr>
        <w:t>18</w:t>
      </w:r>
      <w:r>
        <w:rPr>
          <w:lang w:val="en-US"/>
        </w:rPr>
        <w:t>]</w:t>
      </w:r>
      <w:r>
        <w:rPr>
          <w:lang w:val="en-US"/>
        </w:rPr>
        <w:tab/>
      </w:r>
      <w:r w:rsidRPr="0050663F">
        <w:t>3GPP TS 23.</w:t>
      </w:r>
      <w:r>
        <w:t>203</w:t>
      </w:r>
      <w:r w:rsidRPr="0050663F">
        <w:t>: "</w:t>
      </w:r>
      <w:r w:rsidRPr="00DC5806">
        <w:t>Policy and charging control architecture</w:t>
      </w:r>
      <w:r w:rsidRPr="0050663F">
        <w:t>".</w:t>
      </w:r>
    </w:p>
    <w:p w14:paraId="649E7B55" w14:textId="77777777" w:rsidR="008C19FE" w:rsidRDefault="008C19FE" w:rsidP="008C19FE">
      <w:pPr>
        <w:pStyle w:val="EX"/>
      </w:pPr>
      <w:r>
        <w:t>[</w:t>
      </w:r>
      <w:r w:rsidR="00D85880">
        <w:t>19</w:t>
      </w:r>
      <w:r>
        <w:t>]</w:t>
      </w:r>
      <w:r>
        <w:tab/>
        <w:t>3GPP TS 23.503: "Policy and Charging Control Framework for the 5G System; Stage 2".</w:t>
      </w:r>
    </w:p>
    <w:p w14:paraId="2EEE468B" w14:textId="77777777" w:rsidR="005B492B" w:rsidRDefault="005B492B" w:rsidP="005B492B">
      <w:pPr>
        <w:pStyle w:val="EX"/>
      </w:pPr>
      <w:r>
        <w:t>[20]</w:t>
      </w:r>
      <w:r>
        <w:tab/>
        <w:t>3GPP TS 26.348: "Northbound Application Programming Interface (API) for Multimedia Broadcast/Multicast Service (MBMS) at the xMB reference point".</w:t>
      </w:r>
    </w:p>
    <w:p w14:paraId="06151419" w14:textId="77777777" w:rsidR="005B492B" w:rsidRDefault="005B492B" w:rsidP="005B492B">
      <w:pPr>
        <w:pStyle w:val="EX"/>
      </w:pPr>
      <w:r>
        <w:t>[21</w:t>
      </w:r>
      <w:r w:rsidRPr="00D3513E">
        <w:t>]</w:t>
      </w:r>
      <w:r w:rsidRPr="00D3513E">
        <w:tab/>
        <w:t>3GPP TS 29.214: "Policy and charging control over Rx reference point"</w:t>
      </w:r>
      <w:r>
        <w:t>.</w:t>
      </w:r>
    </w:p>
    <w:p w14:paraId="71B0AF23" w14:textId="77777777" w:rsidR="00F045AE" w:rsidRPr="00AB5FED" w:rsidRDefault="00F045AE" w:rsidP="005B492B">
      <w:pPr>
        <w:pStyle w:val="EX"/>
      </w:pPr>
      <w:r w:rsidRPr="00AB5FED">
        <w:t>[</w:t>
      </w:r>
      <w:r w:rsidR="005B492B">
        <w:t>22</w:t>
      </w:r>
      <w:r w:rsidRPr="00AB5FED">
        <w:t>]</w:t>
      </w:r>
      <w:r w:rsidRPr="00AB5FED">
        <w:tab/>
        <w:t>3GPP TS 29.468: "Group Communication System Enablers for LTE (GCSE_LTE); MB2 Reference Point; Stage 3".</w:t>
      </w:r>
    </w:p>
    <w:p w14:paraId="223BCA6D" w14:textId="77777777" w:rsidR="005B5237" w:rsidRPr="0050663F" w:rsidRDefault="005B5237" w:rsidP="00F045AE">
      <w:pPr>
        <w:pStyle w:val="EX"/>
        <w:rPr>
          <w:rFonts w:hint="eastAsia"/>
        </w:rPr>
      </w:pPr>
      <w:r>
        <w:t>[</w:t>
      </w:r>
      <w:r w:rsidR="00D85880">
        <w:t>2</w:t>
      </w:r>
      <w:r w:rsidR="007036DF">
        <w:t>3</w:t>
      </w:r>
      <w:r>
        <w:t>]</w:t>
      </w:r>
      <w:r>
        <w:tab/>
        <w:t>3GPP TS 36.300: "</w:t>
      </w:r>
      <w:r w:rsidRPr="001C1896">
        <w:t>Evolved Universal Terrestrial Radio Access (E-UTRA) and Evolved Universal Terrestrial Radio Access Network (E-UTRAN); Overall description; Stage 2</w:t>
      </w:r>
      <w:r>
        <w:t>".</w:t>
      </w:r>
    </w:p>
    <w:p w14:paraId="6AD1830C" w14:textId="77777777" w:rsidR="00643E0F" w:rsidRDefault="00643E0F" w:rsidP="005B5237">
      <w:pPr>
        <w:pStyle w:val="EX"/>
      </w:pPr>
      <w:r>
        <w:t>[</w:t>
      </w:r>
      <w:r w:rsidR="00D85880">
        <w:t>2</w:t>
      </w:r>
      <w:r w:rsidR="007036DF">
        <w:t>4</w:t>
      </w:r>
      <w:r>
        <w:t>]</w:t>
      </w:r>
      <w:r>
        <w:tab/>
        <w:t>IETF RFC 6733 (October 2012): "</w:t>
      </w:r>
      <w:r w:rsidRPr="00AF0C69">
        <w:t>Diameter Base Protocol</w:t>
      </w:r>
      <w:r>
        <w:t>".</w:t>
      </w:r>
    </w:p>
    <w:p w14:paraId="029D6032" w14:textId="77777777" w:rsidR="00372017" w:rsidRDefault="00372017" w:rsidP="00372017">
      <w:pPr>
        <w:pStyle w:val="EX"/>
        <w:rPr>
          <w:lang w:val="en-US"/>
        </w:rPr>
      </w:pPr>
      <w:r>
        <w:t>[</w:t>
      </w:r>
      <w:r w:rsidR="00D85880">
        <w:t>2</w:t>
      </w:r>
      <w:r w:rsidR="007036DF">
        <w:t>5</w:t>
      </w:r>
      <w:r>
        <w:t>]</w:t>
      </w:r>
      <w:r>
        <w:tab/>
      </w:r>
      <w:r w:rsidRPr="00C033FA">
        <w:t>ETSI</w:t>
      </w:r>
      <w:r>
        <w:t> </w:t>
      </w:r>
      <w:r w:rsidRPr="00C033FA">
        <w:t>TS</w:t>
      </w:r>
      <w:r>
        <w:t> </w:t>
      </w:r>
      <w:r w:rsidRPr="00C033FA">
        <w:t>102</w:t>
      </w:r>
      <w:r>
        <w:t> </w:t>
      </w:r>
      <w:r w:rsidRPr="00C033FA">
        <w:t>894-2</w:t>
      </w:r>
      <w:r>
        <w:t xml:space="preserve"> (V1.2.1)</w:t>
      </w:r>
      <w:r w:rsidRPr="003C766F">
        <w:t xml:space="preserve">: </w:t>
      </w:r>
      <w:r w:rsidRPr="003C766F">
        <w:rPr>
          <w:lang w:val="en-US"/>
        </w:rPr>
        <w:t>"</w:t>
      </w:r>
      <w:r w:rsidRPr="00C033FA">
        <w:rPr>
          <w:lang w:val="en-US"/>
        </w:rPr>
        <w:t>Intelligent Transport Systems (ITS);</w:t>
      </w:r>
      <w:r>
        <w:rPr>
          <w:lang w:val="en-US"/>
        </w:rPr>
        <w:t xml:space="preserve"> </w:t>
      </w:r>
      <w:r w:rsidRPr="00C033FA">
        <w:rPr>
          <w:lang w:val="en-US"/>
        </w:rPr>
        <w:t>Users and applications requirements;</w:t>
      </w:r>
      <w:r>
        <w:rPr>
          <w:lang w:val="en-US"/>
        </w:rPr>
        <w:t xml:space="preserve"> </w:t>
      </w:r>
      <w:r w:rsidRPr="00C033FA">
        <w:rPr>
          <w:lang w:val="en-US"/>
        </w:rPr>
        <w:t>Part 2: Applications and facilities layer</w:t>
      </w:r>
      <w:r>
        <w:rPr>
          <w:lang w:val="en-US"/>
        </w:rPr>
        <w:t xml:space="preserve"> </w:t>
      </w:r>
      <w:r w:rsidRPr="00C033FA">
        <w:rPr>
          <w:lang w:val="en-US"/>
        </w:rPr>
        <w:t>common data dictionary</w:t>
      </w:r>
      <w:r w:rsidRPr="003C766F">
        <w:t>Multimedia Broadcast/Multicast Service (MBMS); Protocols and codecs</w:t>
      </w:r>
      <w:r w:rsidRPr="003C766F">
        <w:rPr>
          <w:lang w:val="en-US"/>
        </w:rPr>
        <w:t>".</w:t>
      </w:r>
    </w:p>
    <w:p w14:paraId="6A8002F4" w14:textId="77777777" w:rsidR="00372017" w:rsidRDefault="00372017" w:rsidP="00372017">
      <w:pPr>
        <w:pStyle w:val="EX"/>
        <w:rPr>
          <w:lang w:val="en-150"/>
        </w:rPr>
      </w:pPr>
      <w:r>
        <w:rPr>
          <w:lang w:val="en-150"/>
        </w:rPr>
        <w:t>[</w:t>
      </w:r>
      <w:r w:rsidR="00D85880">
        <w:rPr>
          <w:lang w:val="en-IN"/>
        </w:rPr>
        <w:t>2</w:t>
      </w:r>
      <w:r w:rsidR="007036DF">
        <w:rPr>
          <w:lang w:val="en-IN"/>
        </w:rPr>
        <w:t>6</w:t>
      </w:r>
      <w:r>
        <w:rPr>
          <w:lang w:val="en-150"/>
        </w:rPr>
        <w:t>]</w:t>
      </w:r>
      <w:r>
        <w:rPr>
          <w:lang w:val="en-150"/>
        </w:rPr>
        <w:tab/>
        <w:t>ETSI</w:t>
      </w:r>
      <w:r>
        <w:rPr>
          <w:lang w:val="en-US"/>
        </w:rPr>
        <w:t> </w:t>
      </w:r>
      <w:r>
        <w:rPr>
          <w:lang w:val="en-150"/>
        </w:rPr>
        <w:t>TS</w:t>
      </w:r>
      <w:r>
        <w:rPr>
          <w:lang w:val="en-US"/>
        </w:rPr>
        <w:t> </w:t>
      </w:r>
      <w:r>
        <w:rPr>
          <w:lang w:val="en-150"/>
        </w:rPr>
        <w:t>102</w:t>
      </w:r>
      <w:r>
        <w:rPr>
          <w:lang w:val="en-US"/>
        </w:rPr>
        <w:t> </w:t>
      </w:r>
      <w:r>
        <w:rPr>
          <w:lang w:val="en-150"/>
        </w:rPr>
        <w:t>965</w:t>
      </w:r>
      <w:r>
        <w:rPr>
          <w:lang w:val="en-US"/>
        </w:rPr>
        <w:t> </w:t>
      </w:r>
      <w:r>
        <w:rPr>
          <w:lang w:val="en-150"/>
        </w:rPr>
        <w:t xml:space="preserve">(V1.4.1): </w:t>
      </w:r>
      <w:r w:rsidRPr="003C766F">
        <w:rPr>
          <w:lang w:val="en-US"/>
        </w:rPr>
        <w:t>"</w:t>
      </w:r>
      <w:r w:rsidRPr="00C033FA">
        <w:rPr>
          <w:lang w:val="en-US"/>
        </w:rPr>
        <w:t>Intelligent Transport Systems (ITS);</w:t>
      </w:r>
      <w:r>
        <w:rPr>
          <w:lang w:val="en-150"/>
        </w:rPr>
        <w:t xml:space="preserve"> Application Object Identifier (ITS-AID); Registration</w:t>
      </w:r>
      <w:r w:rsidRPr="003C766F">
        <w:rPr>
          <w:lang w:val="en-US"/>
        </w:rPr>
        <w:t>"</w:t>
      </w:r>
      <w:r>
        <w:rPr>
          <w:lang w:val="en-150"/>
        </w:rPr>
        <w:t>.</w:t>
      </w:r>
    </w:p>
    <w:p w14:paraId="4BFE2B9A" w14:textId="77777777" w:rsidR="00347E96" w:rsidRDefault="00372017" w:rsidP="00347E96">
      <w:pPr>
        <w:pStyle w:val="EX"/>
        <w:rPr>
          <w:lang/>
        </w:rPr>
      </w:pPr>
      <w:r>
        <w:rPr>
          <w:lang/>
        </w:rPr>
        <w:t>[</w:t>
      </w:r>
      <w:r w:rsidR="00D85880">
        <w:rPr>
          <w:lang w:val="en-IN"/>
        </w:rPr>
        <w:t>2</w:t>
      </w:r>
      <w:r w:rsidR="007036DF">
        <w:rPr>
          <w:lang w:val="en-IN"/>
        </w:rPr>
        <w:t>7</w:t>
      </w:r>
      <w:r>
        <w:rPr>
          <w:lang/>
        </w:rPr>
        <w:t>]</w:t>
      </w:r>
      <w:r>
        <w:rPr>
          <w:lang/>
        </w:rPr>
        <w:tab/>
      </w:r>
      <w:r>
        <w:rPr>
          <w:lang w:val="en-US"/>
        </w:rPr>
        <w:t>ISO TS 17419: "Intelligent Transport Systems - Cooperative systems - Classification and management of ITS applications in a global context"</w:t>
      </w:r>
      <w:r w:rsidRPr="00045199">
        <w:rPr>
          <w:lang/>
        </w:rPr>
        <w:t>.</w:t>
      </w:r>
    </w:p>
    <w:p w14:paraId="70DB7F12" w14:textId="77777777" w:rsidR="003929B4" w:rsidRDefault="00347E96" w:rsidP="003929B4">
      <w:pPr>
        <w:pStyle w:val="EX"/>
      </w:pPr>
      <w:r>
        <w:rPr>
          <w:lang w:val="en-US"/>
        </w:rPr>
        <w:t>[28]</w:t>
      </w:r>
      <w:r>
        <w:rPr>
          <w:lang w:val="en-US"/>
        </w:rPr>
        <w:tab/>
      </w:r>
      <w:r w:rsidRPr="00AB5FED">
        <w:t>3GPP</w:t>
      </w:r>
      <w:r w:rsidR="002D1026">
        <w:t> </w:t>
      </w:r>
      <w:r w:rsidRPr="00AB5FED">
        <w:t>TS</w:t>
      </w:r>
      <w:r w:rsidR="002D1026">
        <w:t> </w:t>
      </w:r>
      <w:r w:rsidRPr="00AB5FED">
        <w:t>2</w:t>
      </w:r>
      <w:r>
        <w:t>6</w:t>
      </w:r>
      <w:r w:rsidRPr="00AB5FED">
        <w:t>.</w:t>
      </w:r>
      <w:r>
        <w:t>346</w:t>
      </w:r>
      <w:r w:rsidRPr="00AB5FED">
        <w:t>: "</w:t>
      </w:r>
      <w:r>
        <w:t>Multimedia Broadcast/Multicast Service (MBMS); Protocols and codecs</w:t>
      </w:r>
      <w:r w:rsidRPr="00AB5FED">
        <w:t>".</w:t>
      </w:r>
    </w:p>
    <w:p w14:paraId="2FA6C45C" w14:textId="77777777" w:rsidR="0036217C" w:rsidRDefault="003929B4" w:rsidP="0036217C">
      <w:pPr>
        <w:pStyle w:val="EX"/>
      </w:pPr>
      <w:r>
        <w:t>[29]</w:t>
      </w:r>
      <w:r>
        <w:tab/>
        <w:t>3GPP TS 33.434: "</w:t>
      </w:r>
      <w:r w:rsidRPr="006D6DF4">
        <w:t>Service Enabler Architecture Layer (SEAL); Security aspects for Verticals</w:t>
      </w:r>
      <w:r>
        <w:t>".</w:t>
      </w:r>
    </w:p>
    <w:p w14:paraId="2BC7C9C6" w14:textId="77777777" w:rsidR="00372017" w:rsidRPr="00660912" w:rsidRDefault="0036217C" w:rsidP="0036217C">
      <w:pPr>
        <w:pStyle w:val="EX"/>
        <w:rPr>
          <w:noProof/>
          <w:lang w:val="en-US"/>
        </w:rPr>
      </w:pPr>
      <w:r>
        <w:t>[30]</w:t>
      </w:r>
      <w:r>
        <w:tab/>
        <w:t>3GPP TS 29.549: "Service Enabler Architecture Layer for Verticals (SEAL); Application Programming Interface (API) specification; Stage3".</w:t>
      </w:r>
    </w:p>
    <w:p w14:paraId="2A948E4B" w14:textId="77777777" w:rsidR="00080512" w:rsidRPr="004D3578" w:rsidRDefault="00080512">
      <w:pPr>
        <w:pStyle w:val="Heading1"/>
      </w:pPr>
      <w:bookmarkStart w:id="8" w:name="_Toc155044171"/>
      <w:r w:rsidRPr="004D3578">
        <w:t>3</w:t>
      </w:r>
      <w:r w:rsidRPr="004D3578">
        <w:tab/>
        <w:t xml:space="preserve">Definitions, </w:t>
      </w:r>
      <w:r w:rsidR="008028A4" w:rsidRPr="004D3578">
        <w:t>symbols and abbreviations</w:t>
      </w:r>
      <w:bookmarkEnd w:id="8"/>
    </w:p>
    <w:p w14:paraId="2023932A" w14:textId="77777777" w:rsidR="00080512" w:rsidRPr="004D3578" w:rsidRDefault="00080512">
      <w:pPr>
        <w:pStyle w:val="Heading2"/>
      </w:pPr>
      <w:bookmarkStart w:id="9" w:name="_Toc155044172"/>
      <w:r w:rsidRPr="004D3578">
        <w:t>3.1</w:t>
      </w:r>
      <w:r w:rsidRPr="004D3578">
        <w:tab/>
        <w:t>Definitions</w:t>
      </w:r>
      <w:bookmarkEnd w:id="9"/>
    </w:p>
    <w:p w14:paraId="0FD1636A" w14:textId="77777777" w:rsidR="00080512" w:rsidRPr="004D3578" w:rsidRDefault="00080512">
      <w:r w:rsidRPr="004D3578">
        <w:t xml:space="preserve">For the purposes of the present document, the terms and definitions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EDF92FA" w14:textId="77777777" w:rsidR="00D746CB" w:rsidRDefault="00D746CB" w:rsidP="00D746CB">
      <w:pPr>
        <w:rPr>
          <w:rFonts w:hint="eastAsia"/>
          <w:lang w:eastAsia="zh-CN"/>
        </w:rPr>
      </w:pPr>
      <w:r>
        <w:rPr>
          <w:b/>
        </w:rPr>
        <w:t>VAL</w:t>
      </w:r>
      <w:r>
        <w:rPr>
          <w:rFonts w:hint="eastAsia"/>
          <w:b/>
          <w:lang w:eastAsia="zh-CN"/>
        </w:rPr>
        <w:t xml:space="preserve"> u</w:t>
      </w:r>
      <w:r w:rsidRPr="006D7CE7">
        <w:rPr>
          <w:b/>
        </w:rPr>
        <w:t xml:space="preserve">ser: </w:t>
      </w:r>
      <w:r w:rsidRPr="006D7CE7">
        <w:t>A</w:t>
      </w:r>
      <w:r>
        <w:rPr>
          <w:rFonts w:hint="eastAsia"/>
          <w:lang w:eastAsia="zh-CN"/>
        </w:rPr>
        <w:t xml:space="preserve">n authorized </w:t>
      </w:r>
      <w:r w:rsidRPr="006D7CE7">
        <w:t xml:space="preserve">user, who can use a </w:t>
      </w:r>
      <w:r>
        <w:t>VAL</w:t>
      </w:r>
      <w:r>
        <w:rPr>
          <w:rFonts w:hint="eastAsia"/>
          <w:lang w:eastAsia="zh-CN"/>
        </w:rPr>
        <w:t xml:space="preserve"> </w:t>
      </w:r>
      <w:r w:rsidRPr="006D7CE7">
        <w:t xml:space="preserve">UE to participate in </w:t>
      </w:r>
      <w:r>
        <w:rPr>
          <w:rFonts w:hint="eastAsia"/>
          <w:lang w:eastAsia="zh-CN"/>
        </w:rPr>
        <w:t xml:space="preserve">one or more </w:t>
      </w:r>
      <w:r>
        <w:t>VAL</w:t>
      </w:r>
      <w:r w:rsidRPr="006D7CE7">
        <w:t xml:space="preserve"> </w:t>
      </w:r>
      <w:r>
        <w:rPr>
          <w:rFonts w:hint="eastAsia"/>
          <w:lang w:eastAsia="zh-CN"/>
        </w:rPr>
        <w:t>s</w:t>
      </w:r>
      <w:r w:rsidRPr="006D7CE7">
        <w:t>ervices</w:t>
      </w:r>
      <w:r>
        <w:rPr>
          <w:rFonts w:hint="eastAsia"/>
          <w:lang w:eastAsia="zh-CN"/>
        </w:rPr>
        <w:t>.</w:t>
      </w:r>
    </w:p>
    <w:p w14:paraId="121666E0" w14:textId="77777777" w:rsidR="00D746CB" w:rsidRPr="00F10294" w:rsidRDefault="00D746CB" w:rsidP="00D746CB">
      <w:r>
        <w:rPr>
          <w:b/>
        </w:rPr>
        <w:t>VAL</w:t>
      </w:r>
      <w:r w:rsidRPr="001D743D">
        <w:rPr>
          <w:b/>
        </w:rPr>
        <w:t xml:space="preserve"> </w:t>
      </w:r>
      <w:r>
        <w:rPr>
          <w:b/>
        </w:rPr>
        <w:t>user</w:t>
      </w:r>
      <w:r w:rsidRPr="001D743D">
        <w:rPr>
          <w:b/>
        </w:rPr>
        <w:t xml:space="preserve"> ID: </w:t>
      </w:r>
      <w:r w:rsidRPr="001D743D">
        <w:t xml:space="preserve">A generic name for the user ID of a </w:t>
      </w:r>
      <w:r>
        <w:t>VAL</w:t>
      </w:r>
      <w:r w:rsidRPr="001D743D">
        <w:t xml:space="preserve"> user within a specific </w:t>
      </w:r>
      <w:r>
        <w:t>VAL service.</w:t>
      </w:r>
    </w:p>
    <w:p w14:paraId="00756224" w14:textId="77777777" w:rsidR="00D746CB" w:rsidRDefault="00D746CB" w:rsidP="00D746CB">
      <w:r>
        <w:rPr>
          <w:b/>
        </w:rPr>
        <w:t>VAL</w:t>
      </w:r>
      <w:r>
        <w:rPr>
          <w:rFonts w:hint="eastAsia"/>
          <w:b/>
          <w:lang w:eastAsia="zh-CN"/>
        </w:rPr>
        <w:t xml:space="preserve"> </w:t>
      </w:r>
      <w:r w:rsidRPr="006D7CE7">
        <w:rPr>
          <w:b/>
        </w:rPr>
        <w:t xml:space="preserve">UE: </w:t>
      </w:r>
      <w:r w:rsidRPr="006D7CE7">
        <w:t xml:space="preserve">A UE that can be used to participate in </w:t>
      </w:r>
      <w:r>
        <w:rPr>
          <w:rFonts w:hint="eastAsia"/>
          <w:lang w:eastAsia="zh-CN"/>
        </w:rPr>
        <w:t xml:space="preserve">one or more </w:t>
      </w:r>
      <w:r>
        <w:t>VAL</w:t>
      </w:r>
      <w:r w:rsidRPr="006D7CE7">
        <w:t xml:space="preserve"> </w:t>
      </w:r>
      <w:r>
        <w:rPr>
          <w:rFonts w:hint="eastAsia"/>
          <w:lang w:eastAsia="zh-CN"/>
        </w:rPr>
        <w:t>s</w:t>
      </w:r>
      <w:r w:rsidRPr="006D7CE7">
        <w:t>ervices.</w:t>
      </w:r>
      <w:r w:rsidRPr="0077375F">
        <w:t xml:space="preserve"> </w:t>
      </w:r>
    </w:p>
    <w:p w14:paraId="3242AC7C" w14:textId="77777777" w:rsidR="00D746CB" w:rsidRDefault="00D746CB" w:rsidP="00D746CB">
      <w:pPr>
        <w:rPr>
          <w:b/>
        </w:rPr>
      </w:pPr>
      <w:r>
        <w:rPr>
          <w:b/>
        </w:rPr>
        <w:t xml:space="preserve">VAL client: </w:t>
      </w:r>
      <w:r>
        <w:t xml:space="preserve">An entity that </w:t>
      </w:r>
      <w:r w:rsidRPr="003C766F">
        <w:t xml:space="preserve">provides the client side </w:t>
      </w:r>
      <w:r>
        <w:t>functionalities corresponding to the vertical</w:t>
      </w:r>
      <w:r w:rsidRPr="003C766F">
        <w:t xml:space="preserve"> application</w:t>
      </w:r>
      <w:r>
        <w:t>s.</w:t>
      </w:r>
    </w:p>
    <w:p w14:paraId="42DFEDBC" w14:textId="77777777" w:rsidR="00D746CB" w:rsidRDefault="00D746CB" w:rsidP="00D746CB">
      <w:pPr>
        <w:rPr>
          <w:b/>
        </w:rPr>
      </w:pPr>
      <w:r>
        <w:rPr>
          <w:b/>
        </w:rPr>
        <w:t xml:space="preserve">SEAL client: </w:t>
      </w:r>
      <w:r w:rsidRPr="00631622">
        <w:t xml:space="preserve">An entity </w:t>
      </w:r>
      <w:r>
        <w:t xml:space="preserve">that </w:t>
      </w:r>
      <w:r w:rsidRPr="003C766F">
        <w:t xml:space="preserve">provides the client side </w:t>
      </w:r>
      <w:r>
        <w:t>functionalities corresponding to the specific SEAL</w:t>
      </w:r>
      <w:r w:rsidRPr="003C766F">
        <w:t xml:space="preserve"> </w:t>
      </w:r>
      <w:r>
        <w:t>service.</w:t>
      </w:r>
    </w:p>
    <w:p w14:paraId="23B01EBA" w14:textId="77777777" w:rsidR="00D746CB" w:rsidRPr="001B1ABC" w:rsidRDefault="00D746CB" w:rsidP="00D746CB">
      <w:r>
        <w:rPr>
          <w:b/>
        </w:rPr>
        <w:t>VAL</w:t>
      </w:r>
      <w:r w:rsidRPr="00F5146C">
        <w:rPr>
          <w:b/>
        </w:rPr>
        <w:t xml:space="preserve"> service</w:t>
      </w:r>
      <w:r w:rsidRPr="005E641C">
        <w:rPr>
          <w:b/>
        </w:rPr>
        <w:t>:</w:t>
      </w:r>
      <w:r w:rsidRPr="00F5146C">
        <w:t xml:space="preserve"> A generic name for any</w:t>
      </w:r>
      <w:r>
        <w:t xml:space="preserve"> service offered by the VAL service provider to their VAL users.</w:t>
      </w:r>
    </w:p>
    <w:p w14:paraId="36978410" w14:textId="77777777" w:rsidR="00D746CB" w:rsidRDefault="00D746CB" w:rsidP="00D746CB">
      <w:pPr>
        <w:rPr>
          <w:b/>
        </w:rPr>
      </w:pPr>
      <w:r>
        <w:rPr>
          <w:b/>
        </w:rPr>
        <w:t xml:space="preserve">SEAL service: </w:t>
      </w:r>
      <w:r>
        <w:t xml:space="preserve">A generic name for a common service (e.g. group management, configuration management, location </w:t>
      </w:r>
      <w:r w:rsidRPr="00814114">
        <w:t>management</w:t>
      </w:r>
      <w:r>
        <w:t>) that can be utilized by multiple vertical applications.</w:t>
      </w:r>
    </w:p>
    <w:p w14:paraId="6DB22005" w14:textId="77777777" w:rsidR="00366154" w:rsidRDefault="00366154" w:rsidP="00366154">
      <w:pPr>
        <w:rPr>
          <w:b/>
        </w:rPr>
      </w:pPr>
      <w:r>
        <w:rPr>
          <w:b/>
        </w:rPr>
        <w:t xml:space="preserve">SEAL provider: </w:t>
      </w:r>
      <w:r>
        <w:t>Provider of SEAL service(s).</w:t>
      </w:r>
    </w:p>
    <w:p w14:paraId="65834139" w14:textId="77777777" w:rsidR="00D746CB" w:rsidRPr="001D743D" w:rsidRDefault="00D746CB" w:rsidP="00D746CB">
      <w:r>
        <w:rPr>
          <w:b/>
        </w:rPr>
        <w:lastRenderedPageBreak/>
        <w:t>VAL</w:t>
      </w:r>
      <w:r w:rsidRPr="001D743D">
        <w:rPr>
          <w:b/>
        </w:rPr>
        <w:t xml:space="preserve"> server: </w:t>
      </w:r>
      <w:r w:rsidRPr="001D743D">
        <w:t xml:space="preserve">A generic name for the server application function of a specific </w:t>
      </w:r>
      <w:r>
        <w:t>VAL service.</w:t>
      </w:r>
    </w:p>
    <w:p w14:paraId="776A06A3" w14:textId="77777777" w:rsidR="00D746CB" w:rsidRDefault="00D746CB" w:rsidP="00D746CB">
      <w:pPr>
        <w:rPr>
          <w:b/>
        </w:rPr>
      </w:pPr>
      <w:r>
        <w:rPr>
          <w:b/>
        </w:rPr>
        <w:t xml:space="preserve">SEAL server: </w:t>
      </w:r>
      <w:r>
        <w:t>An</w:t>
      </w:r>
      <w:r w:rsidRPr="003C766F">
        <w:t xml:space="preserve"> </w:t>
      </w:r>
      <w:r>
        <w:t>entity</w:t>
      </w:r>
      <w:r w:rsidRPr="003C766F">
        <w:t xml:space="preserve"> </w:t>
      </w:r>
      <w:r>
        <w:t>that provides the server side functionalities corresponding to the specific SEAL service</w:t>
      </w:r>
      <w:r w:rsidRPr="003C766F">
        <w:t>.</w:t>
      </w:r>
    </w:p>
    <w:p w14:paraId="398DA0BD" w14:textId="77777777" w:rsidR="00D746CB" w:rsidRPr="006D7CE7" w:rsidRDefault="00D746CB" w:rsidP="00D746CB">
      <w:pPr>
        <w:rPr>
          <w:b/>
        </w:rPr>
      </w:pPr>
      <w:r>
        <w:rPr>
          <w:b/>
          <w:lang w:eastAsia="zh-CN"/>
        </w:rPr>
        <w:t>VAL</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w:t>
      </w:r>
      <w:r>
        <w:rPr>
          <w:lang w:eastAsia="zh-CN"/>
        </w:rPr>
        <w:t>support</w:t>
      </w:r>
      <w:r w:rsidRPr="003D12AE">
        <w:rPr>
          <w:lang w:eastAsia="zh-CN"/>
        </w:rPr>
        <w:t xml:space="preserve"> </w:t>
      </w:r>
      <w:r w:rsidRPr="009F363B">
        <w:rPr>
          <w:lang w:eastAsia="zh-CN"/>
        </w:rPr>
        <w:t xml:space="preserve">a </w:t>
      </w:r>
      <w:r>
        <w:rPr>
          <w:lang w:eastAsia="zh-CN"/>
        </w:rPr>
        <w:t>VAL service</w:t>
      </w:r>
      <w:r w:rsidRPr="003D12AE">
        <w:rPr>
          <w:lang w:eastAsia="zh-CN"/>
        </w:rPr>
        <w:t>.</w:t>
      </w:r>
    </w:p>
    <w:p w14:paraId="095C4084" w14:textId="77777777" w:rsidR="00D746CB" w:rsidRDefault="00D746CB" w:rsidP="00D746CB">
      <w:pPr>
        <w:rPr>
          <w:rFonts w:eastAsia="Malgun Gothic"/>
        </w:rPr>
      </w:pPr>
      <w:r w:rsidRPr="00DB49B5">
        <w:rPr>
          <w:rFonts w:eastAsia="Malgun Gothic"/>
          <w:b/>
        </w:rPr>
        <w:t xml:space="preserve">Primary </w:t>
      </w:r>
      <w:r>
        <w:rPr>
          <w:rFonts w:eastAsia="Malgun Gothic"/>
          <w:b/>
        </w:rPr>
        <w:t>VAL</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w:t>
      </w:r>
      <w:r>
        <w:rPr>
          <w:rFonts w:eastAsia="Malgun Gothic"/>
        </w:rPr>
        <w:t>VAL</w:t>
      </w:r>
      <w:r w:rsidRPr="00DB49B5">
        <w:rPr>
          <w:rFonts w:eastAsia="Malgun Gothic"/>
        </w:rPr>
        <w:t xml:space="preserve"> system where the </w:t>
      </w:r>
      <w:r>
        <w:rPr>
          <w:rFonts w:eastAsia="Malgun Gothic"/>
        </w:rPr>
        <w:t>VAL</w:t>
      </w:r>
      <w:r w:rsidRPr="00DB49B5">
        <w:rPr>
          <w:rFonts w:eastAsia="Malgun Gothic"/>
        </w:rPr>
        <w:t xml:space="preserve"> user profiles of a </w:t>
      </w:r>
      <w:r>
        <w:rPr>
          <w:rFonts w:eastAsia="Malgun Gothic"/>
        </w:rPr>
        <w:t>VAL</w:t>
      </w:r>
      <w:r w:rsidRPr="00DB49B5">
        <w:rPr>
          <w:rFonts w:eastAsia="Malgun Gothic"/>
        </w:rPr>
        <w:t xml:space="preserve"> user </w:t>
      </w:r>
      <w:r>
        <w:rPr>
          <w:rFonts w:eastAsia="Malgun Gothic"/>
        </w:rPr>
        <w:t>are</w:t>
      </w:r>
      <w:r w:rsidRPr="00DB49B5">
        <w:rPr>
          <w:rFonts w:eastAsia="Malgun Gothic"/>
        </w:rPr>
        <w:t xml:space="preserve"> defined.</w:t>
      </w:r>
    </w:p>
    <w:p w14:paraId="3323B0DD" w14:textId="77777777" w:rsidR="00D746CB" w:rsidRDefault="00D746CB" w:rsidP="00D746CB">
      <w:r w:rsidRPr="00DB49B5">
        <w:rPr>
          <w:b/>
        </w:rPr>
        <w:t xml:space="preserve">Partner </w:t>
      </w:r>
      <w:r>
        <w:rPr>
          <w:b/>
        </w:rPr>
        <w:t>VAL</w:t>
      </w:r>
      <w:r w:rsidRPr="00DB49B5">
        <w:rPr>
          <w:b/>
        </w:rPr>
        <w:t xml:space="preserve"> </w:t>
      </w:r>
      <w:r>
        <w:rPr>
          <w:b/>
        </w:rPr>
        <w:t>s</w:t>
      </w:r>
      <w:r w:rsidRPr="00DB49B5">
        <w:rPr>
          <w:b/>
        </w:rPr>
        <w:t>ystem:</w:t>
      </w:r>
      <w:r w:rsidRPr="00DB49B5">
        <w:t xml:space="preserve"> </w:t>
      </w:r>
      <w:r>
        <w:rPr>
          <w:lang w:val="en-US"/>
        </w:rPr>
        <w:t>A VAL system that has a business relationship with the primary VAL system such that service can be offered to primary VAL system users.</w:t>
      </w:r>
    </w:p>
    <w:p w14:paraId="7B44EEDD" w14:textId="77777777" w:rsidR="00D746CB" w:rsidRDefault="00D746CB" w:rsidP="00D746CB">
      <w:r>
        <w:rPr>
          <w:b/>
        </w:rPr>
        <w:t>VAL</w:t>
      </w:r>
      <w:r>
        <w:rPr>
          <w:rFonts w:hint="eastAsia"/>
          <w:b/>
          <w:lang w:eastAsia="zh-CN"/>
        </w:rPr>
        <w:t xml:space="preserve"> g</w:t>
      </w:r>
      <w:r w:rsidRPr="006D7CE7">
        <w:rPr>
          <w:b/>
        </w:rPr>
        <w:t xml:space="preserve">roup: </w:t>
      </w:r>
      <w:r w:rsidRPr="006D7CE7">
        <w:t xml:space="preserve">A defined set of </w:t>
      </w:r>
      <w:r>
        <w:t>VAL</w:t>
      </w:r>
      <w:r>
        <w:rPr>
          <w:rFonts w:hint="eastAsia"/>
          <w:lang w:eastAsia="zh-CN"/>
        </w:rPr>
        <w:t xml:space="preserve"> </w:t>
      </w:r>
      <w:r>
        <w:rPr>
          <w:lang w:eastAsia="zh-CN"/>
        </w:rPr>
        <w:t>UEs</w:t>
      </w:r>
      <w:r w:rsidRPr="006D7CE7">
        <w:t xml:space="preserve"> </w:t>
      </w:r>
      <w:r>
        <w:t xml:space="preserve">or VAL users </w:t>
      </w:r>
      <w:r>
        <w:rPr>
          <w:rFonts w:hint="eastAsia"/>
          <w:lang w:eastAsia="zh-CN"/>
        </w:rPr>
        <w:t xml:space="preserve">configured for </w:t>
      </w:r>
      <w:r>
        <w:rPr>
          <w:lang w:eastAsia="zh-CN"/>
        </w:rPr>
        <w:t>specific purpose in a VAL</w:t>
      </w:r>
      <w:r>
        <w:rPr>
          <w:rFonts w:hint="eastAsia"/>
          <w:lang w:eastAsia="zh-CN"/>
        </w:rPr>
        <w:t xml:space="preserve"> service</w:t>
      </w:r>
      <w:r w:rsidRPr="006D7CE7">
        <w:t>.</w:t>
      </w:r>
    </w:p>
    <w:p w14:paraId="1E8C99A9" w14:textId="77777777" w:rsidR="00D746CB" w:rsidRPr="006D7CE7" w:rsidRDefault="00D746CB" w:rsidP="00D746CB">
      <w:pPr>
        <w:pStyle w:val="NO"/>
      </w:pPr>
      <w:r>
        <w:t>NOTE:</w:t>
      </w:r>
      <w:r>
        <w:tab/>
        <w:t>The set could be of either VAL UEs or VAL users depending on the specific VAL service.</w:t>
      </w:r>
    </w:p>
    <w:p w14:paraId="12EFA829" w14:textId="77777777" w:rsidR="00D746CB" w:rsidRPr="005A4961" w:rsidRDefault="00D746CB" w:rsidP="00D746CB">
      <w:pPr>
        <w:rPr>
          <w:b/>
        </w:rPr>
      </w:pPr>
      <w:r>
        <w:rPr>
          <w:b/>
        </w:rPr>
        <w:t>VAL</w:t>
      </w:r>
      <w:r>
        <w:rPr>
          <w:rFonts w:hint="eastAsia"/>
          <w:b/>
        </w:rPr>
        <w:t xml:space="preserve"> g</w:t>
      </w:r>
      <w:r w:rsidRPr="005A4961">
        <w:rPr>
          <w:b/>
        </w:rPr>
        <w:t xml:space="preserve">roup </w:t>
      </w:r>
      <w:r>
        <w:rPr>
          <w:b/>
        </w:rPr>
        <w:t>h</w:t>
      </w:r>
      <w:r w:rsidRPr="005A4961">
        <w:rPr>
          <w:b/>
        </w:rPr>
        <w:t>ome system</w:t>
      </w:r>
      <w:r w:rsidRPr="005E641C">
        <w:rPr>
          <w:b/>
        </w:rPr>
        <w:t>:</w:t>
      </w:r>
      <w:r w:rsidRPr="005A4961">
        <w:t xml:space="preserve"> The </w:t>
      </w:r>
      <w:r>
        <w:t xml:space="preserve">VAL </w:t>
      </w:r>
      <w:r w:rsidRPr="005A4961">
        <w:t xml:space="preserve">system where the </w:t>
      </w:r>
      <w:r>
        <w:t>VAL</w:t>
      </w:r>
      <w:r>
        <w:rPr>
          <w:rFonts w:hint="eastAsia"/>
          <w:lang w:eastAsia="zh-CN"/>
        </w:rPr>
        <w:t xml:space="preserve"> </w:t>
      </w:r>
      <w:r w:rsidRPr="005A4961">
        <w:t>group is defined.</w:t>
      </w:r>
    </w:p>
    <w:p w14:paraId="0F12F67A" w14:textId="77777777" w:rsidR="00D746CB" w:rsidRDefault="00D746CB" w:rsidP="00D746CB">
      <w:r>
        <w:rPr>
          <w:b/>
        </w:rPr>
        <w:t>VAL</w:t>
      </w:r>
      <w:r>
        <w:rPr>
          <w:rFonts w:hint="eastAsia"/>
          <w:b/>
          <w:lang w:eastAsia="zh-CN"/>
        </w:rPr>
        <w:t xml:space="preserve"> g</w:t>
      </w:r>
      <w:r w:rsidRPr="006D7CE7">
        <w:rPr>
          <w:b/>
        </w:rPr>
        <w:t xml:space="preserve">roup </w:t>
      </w:r>
      <w:r>
        <w:rPr>
          <w:rFonts w:hint="eastAsia"/>
          <w:b/>
          <w:lang w:eastAsia="zh-CN"/>
        </w:rPr>
        <w:t>m</w:t>
      </w:r>
      <w:r w:rsidRPr="006D7CE7">
        <w:rPr>
          <w:b/>
        </w:rPr>
        <w:t xml:space="preserve">ember: </w:t>
      </w:r>
      <w:r w:rsidRPr="006D7CE7">
        <w:t xml:space="preserve">A </w:t>
      </w:r>
      <w:r>
        <w:t>VAL</w:t>
      </w:r>
      <w:r>
        <w:rPr>
          <w:rFonts w:hint="eastAsia"/>
          <w:lang w:eastAsia="zh-CN"/>
        </w:rPr>
        <w:t xml:space="preserve"> service</w:t>
      </w:r>
      <w:r w:rsidRPr="006D7CE7">
        <w:t xml:space="preserve"> </w:t>
      </w:r>
      <w:r>
        <w:rPr>
          <w:rFonts w:hint="eastAsia"/>
          <w:lang w:eastAsia="zh-CN"/>
        </w:rPr>
        <w:t>u</w:t>
      </w:r>
      <w:r w:rsidRPr="006D7CE7">
        <w:t>ser</w:t>
      </w:r>
      <w:r w:rsidRPr="00B46039">
        <w:t xml:space="preserve">, whose </w:t>
      </w:r>
      <w:r>
        <w:t>VAL</w:t>
      </w:r>
      <w:r w:rsidRPr="00B46039">
        <w:t xml:space="preserve"> </w:t>
      </w:r>
      <w:r>
        <w:t>user</w:t>
      </w:r>
      <w:r w:rsidRPr="00B46039">
        <w:t xml:space="preserve"> ID is</w:t>
      </w:r>
      <w:r>
        <w:t xml:space="preserve"> listed in</w:t>
      </w:r>
      <w:r w:rsidRPr="006D7CE7">
        <w:t xml:space="preserve"> a particular </w:t>
      </w:r>
      <w:r>
        <w:t>VAL</w:t>
      </w:r>
      <w:r>
        <w:rPr>
          <w:rFonts w:hint="eastAsia"/>
          <w:lang w:eastAsia="zh-CN"/>
        </w:rPr>
        <w:t xml:space="preserve"> g</w:t>
      </w:r>
      <w:r w:rsidRPr="006D7CE7">
        <w:t>roup.</w:t>
      </w:r>
    </w:p>
    <w:p w14:paraId="65866808" w14:textId="77777777" w:rsidR="00E14EC6" w:rsidRDefault="00E14EC6" w:rsidP="00E14EC6">
      <w:r>
        <w:rPr>
          <w:b/>
        </w:rPr>
        <w:t>Vertical</w:t>
      </w:r>
      <w:r w:rsidRPr="006D7CE7">
        <w:rPr>
          <w:b/>
        </w:rPr>
        <w:t>:</w:t>
      </w:r>
      <w:r w:rsidRPr="00FD6B73">
        <w:t xml:space="preserve"> </w:t>
      </w:r>
      <w:r>
        <w:t>See vertical domain.</w:t>
      </w:r>
    </w:p>
    <w:p w14:paraId="7051E035" w14:textId="77777777" w:rsidR="00E14EC6" w:rsidRPr="006D7CE7" w:rsidRDefault="00E14EC6" w:rsidP="00E14EC6">
      <w:pPr>
        <w:rPr>
          <w:b/>
        </w:rPr>
      </w:pPr>
      <w:r>
        <w:rPr>
          <w:b/>
        </w:rPr>
        <w:t>Vertical application</w:t>
      </w:r>
      <w:r w:rsidRPr="006D7CE7">
        <w:rPr>
          <w:b/>
        </w:rPr>
        <w:t>:</w:t>
      </w:r>
      <w:r w:rsidRPr="00FD6B73">
        <w:t xml:space="preserve"> </w:t>
      </w:r>
      <w:r>
        <w:t>An application catering to a specific vertical.</w:t>
      </w:r>
    </w:p>
    <w:p w14:paraId="10134146" w14:textId="77777777" w:rsidR="00E14EC6" w:rsidRPr="004A789A" w:rsidRDefault="00E14EC6" w:rsidP="00E14EC6">
      <w:r w:rsidRPr="004A789A">
        <w:t xml:space="preserve">For the purposes of the present document, the following terms and definitions given in </w:t>
      </w:r>
      <w:r w:rsidRPr="002671CE">
        <w:t>3GPP </w:t>
      </w:r>
      <w:r>
        <w:t>TS 22</w:t>
      </w:r>
      <w:r w:rsidRPr="002671CE">
        <w:t>.</w:t>
      </w:r>
      <w:r>
        <w:t>104</w:t>
      </w:r>
      <w:r w:rsidRPr="002671CE">
        <w:t> [</w:t>
      </w:r>
      <w:r w:rsidR="006360A5">
        <w:t>2</w:t>
      </w:r>
      <w:r w:rsidRPr="004A789A">
        <w:t>] apply:</w:t>
      </w:r>
    </w:p>
    <w:p w14:paraId="4DBBE32F" w14:textId="77777777" w:rsidR="00E14EC6" w:rsidRPr="00AB5FED" w:rsidRDefault="00E14EC6" w:rsidP="00E14EC6">
      <w:pPr>
        <w:pStyle w:val="EW"/>
        <w:rPr>
          <w:b/>
        </w:rPr>
      </w:pPr>
      <w:r>
        <w:rPr>
          <w:b/>
        </w:rPr>
        <w:t>Vertical domain</w:t>
      </w:r>
    </w:p>
    <w:p w14:paraId="3C076A3A" w14:textId="77777777" w:rsidR="00E14EC6" w:rsidRPr="006D7CE7" w:rsidRDefault="00E14EC6" w:rsidP="00D746CB">
      <w:pPr>
        <w:rPr>
          <w:b/>
        </w:rPr>
      </w:pPr>
    </w:p>
    <w:p w14:paraId="0382F8FC" w14:textId="77777777" w:rsidR="00080512" w:rsidRPr="004D3578" w:rsidRDefault="00080512">
      <w:pPr>
        <w:pStyle w:val="EW"/>
      </w:pPr>
    </w:p>
    <w:p w14:paraId="52967AB7" w14:textId="77777777" w:rsidR="00080512" w:rsidRPr="004D3578" w:rsidRDefault="00080512">
      <w:pPr>
        <w:pStyle w:val="Heading2"/>
      </w:pPr>
      <w:bookmarkStart w:id="10" w:name="_Toc155044173"/>
      <w:r w:rsidRPr="004D3578">
        <w:t>3.</w:t>
      </w:r>
      <w:r w:rsidR="00A270D9">
        <w:t>2</w:t>
      </w:r>
      <w:r w:rsidRPr="004D3578">
        <w:tab/>
        <w:t>Abbreviations</w:t>
      </w:r>
      <w:bookmarkEnd w:id="10"/>
    </w:p>
    <w:p w14:paraId="71EEADE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C922E36" w14:textId="77777777" w:rsidR="003802E8" w:rsidRDefault="003802E8" w:rsidP="00981012">
      <w:pPr>
        <w:pStyle w:val="EW"/>
      </w:pPr>
      <w:r>
        <w:t>5GS</w:t>
      </w:r>
      <w:r>
        <w:tab/>
      </w:r>
      <w:r w:rsidR="00B27B52">
        <w:t>5G System</w:t>
      </w:r>
    </w:p>
    <w:p w14:paraId="3F03CFEB" w14:textId="77777777" w:rsidR="00981012" w:rsidRDefault="00981012" w:rsidP="00981012">
      <w:pPr>
        <w:pStyle w:val="EW"/>
      </w:pPr>
      <w:r>
        <w:t>CAPIF</w:t>
      </w:r>
      <w:r>
        <w:tab/>
        <w:t>Common API Framework for northbound APIs</w:t>
      </w:r>
    </w:p>
    <w:p w14:paraId="104C3F6B" w14:textId="77777777" w:rsidR="00F41BB9" w:rsidRDefault="00F41BB9" w:rsidP="00F41BB9">
      <w:pPr>
        <w:pStyle w:val="EW"/>
      </w:pPr>
      <w:r>
        <w:t>CRUDN</w:t>
      </w:r>
      <w:r>
        <w:tab/>
      </w:r>
      <w:r w:rsidRPr="00EB0965">
        <w:t>Create, R</w:t>
      </w:r>
      <w:r>
        <w:t>etrieve</w:t>
      </w:r>
      <w:r w:rsidRPr="00EB0965">
        <w:t>, Update, Delete and Notify</w:t>
      </w:r>
    </w:p>
    <w:p w14:paraId="5829A591" w14:textId="77777777" w:rsidR="003802E8" w:rsidRDefault="003802E8" w:rsidP="00981012">
      <w:pPr>
        <w:pStyle w:val="EW"/>
      </w:pPr>
      <w:r>
        <w:t>EPC</w:t>
      </w:r>
      <w:r>
        <w:tab/>
      </w:r>
      <w:r w:rsidR="00F87AFE">
        <w:t>Evolved Packet Core</w:t>
      </w:r>
    </w:p>
    <w:p w14:paraId="50C18045" w14:textId="77777777" w:rsidR="003802E8" w:rsidRDefault="003802E8" w:rsidP="00981012">
      <w:pPr>
        <w:pStyle w:val="EW"/>
      </w:pPr>
      <w:r>
        <w:t>NR</w:t>
      </w:r>
      <w:r>
        <w:tab/>
      </w:r>
      <w:r w:rsidR="004E5854">
        <w:t>New Radio</w:t>
      </w:r>
    </w:p>
    <w:p w14:paraId="2A62B3AE" w14:textId="77777777" w:rsidR="005E59CE" w:rsidRPr="003C766F" w:rsidRDefault="005E59CE" w:rsidP="005E59CE">
      <w:pPr>
        <w:pStyle w:val="EW"/>
      </w:pPr>
      <w:r>
        <w:t>PCC</w:t>
      </w:r>
      <w:r>
        <w:tab/>
        <w:t>Policy and Charging Control</w:t>
      </w:r>
    </w:p>
    <w:p w14:paraId="2793E12B" w14:textId="77777777" w:rsidR="00FA07BE" w:rsidRDefault="00FA07BE" w:rsidP="00981012">
      <w:pPr>
        <w:pStyle w:val="EW"/>
      </w:pPr>
      <w:r>
        <w:t>SCEF</w:t>
      </w:r>
      <w:r>
        <w:tab/>
      </w:r>
      <w:r w:rsidR="00F87AFE">
        <w:t>Service Capability Exposure Function</w:t>
      </w:r>
    </w:p>
    <w:p w14:paraId="6F3208FB" w14:textId="77777777" w:rsidR="004E5854" w:rsidRDefault="00A92440">
      <w:pPr>
        <w:pStyle w:val="EW"/>
      </w:pPr>
      <w:r>
        <w:t>SEAL</w:t>
      </w:r>
      <w:r w:rsidR="00080512" w:rsidRPr="004D3578">
        <w:tab/>
      </w:r>
      <w:r>
        <w:t>Service Enabler Architecture Layer for Verticals</w:t>
      </w:r>
    </w:p>
    <w:p w14:paraId="6D8F87A2" w14:textId="77777777" w:rsidR="00080512" w:rsidRPr="004D3578" w:rsidRDefault="005A6FB1">
      <w:pPr>
        <w:pStyle w:val="EW"/>
      </w:pPr>
      <w:r>
        <w:t>VAL</w:t>
      </w:r>
      <w:r>
        <w:tab/>
        <w:t>Vertical Application Layer</w:t>
      </w:r>
    </w:p>
    <w:p w14:paraId="365334D5" w14:textId="77777777" w:rsidR="00080512" w:rsidRPr="004D3578" w:rsidRDefault="00080512">
      <w:pPr>
        <w:pStyle w:val="Heading1"/>
      </w:pPr>
      <w:bookmarkStart w:id="11" w:name="_Toc155044174"/>
      <w:r w:rsidRPr="004D3578">
        <w:t>4</w:t>
      </w:r>
      <w:r w:rsidRPr="004D3578">
        <w:tab/>
      </w:r>
      <w:r w:rsidR="0022373F">
        <w:t>Architectural requirements</w:t>
      </w:r>
      <w:bookmarkEnd w:id="11"/>
    </w:p>
    <w:p w14:paraId="311EA745" w14:textId="77777777" w:rsidR="00080512" w:rsidRPr="004D3578" w:rsidRDefault="00080512">
      <w:pPr>
        <w:pStyle w:val="Heading2"/>
      </w:pPr>
      <w:bookmarkStart w:id="12" w:name="_Toc155044175"/>
      <w:r w:rsidRPr="004D3578">
        <w:t>4.1</w:t>
      </w:r>
      <w:r w:rsidRPr="004D3578">
        <w:tab/>
      </w:r>
      <w:r w:rsidR="0022373F">
        <w:t>General</w:t>
      </w:r>
      <w:bookmarkEnd w:id="12"/>
    </w:p>
    <w:p w14:paraId="0003DE62" w14:textId="77777777" w:rsidR="00CD365A" w:rsidRDefault="00CD365A" w:rsidP="00CD365A">
      <w:pPr>
        <w:pStyle w:val="Heading3"/>
      </w:pPr>
      <w:bookmarkStart w:id="13" w:name="_Toc155044176"/>
      <w:r>
        <w:t>4.1.1</w:t>
      </w:r>
      <w:r>
        <w:tab/>
        <w:t>Description</w:t>
      </w:r>
      <w:bookmarkEnd w:id="13"/>
    </w:p>
    <w:p w14:paraId="2F7700B0" w14:textId="77777777" w:rsidR="008F1A35" w:rsidRPr="003C766F" w:rsidRDefault="008F1A35" w:rsidP="008F1A35">
      <w:pPr>
        <w:rPr>
          <w:noProof/>
          <w:lang w:val="en-US"/>
        </w:rPr>
      </w:pPr>
      <w:r w:rsidRPr="003C766F">
        <w:rPr>
          <w:noProof/>
          <w:lang w:val="en-US"/>
        </w:rPr>
        <w:t xml:space="preserve">This subclause specifies the general requirements for </w:t>
      </w:r>
      <w:r>
        <w:rPr>
          <w:noProof/>
          <w:lang w:val="en-US"/>
        </w:rPr>
        <w:t>SEAL</w:t>
      </w:r>
      <w:r w:rsidRPr="003C766F">
        <w:rPr>
          <w:noProof/>
          <w:lang w:val="en-US"/>
        </w:rPr>
        <w:t>.</w:t>
      </w:r>
    </w:p>
    <w:p w14:paraId="0362246D" w14:textId="77777777" w:rsidR="00CD365A" w:rsidRDefault="00CD365A" w:rsidP="00CD365A">
      <w:pPr>
        <w:pStyle w:val="Heading3"/>
      </w:pPr>
      <w:bookmarkStart w:id="14" w:name="_Toc155044177"/>
      <w:r>
        <w:t>4.1.2</w:t>
      </w:r>
      <w:r>
        <w:tab/>
        <w:t>Requirements</w:t>
      </w:r>
      <w:bookmarkEnd w:id="14"/>
    </w:p>
    <w:p w14:paraId="671C2BA5" w14:textId="77777777" w:rsidR="008F1A35" w:rsidRPr="003C766F" w:rsidRDefault="008F1A35" w:rsidP="008F1A35">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 xml:space="preserve">The </w:t>
      </w:r>
      <w:r>
        <w:rPr>
          <w:lang w:eastAsia="zh-CN"/>
        </w:rPr>
        <w:t>SEAL</w:t>
      </w:r>
      <w:r w:rsidRPr="003C766F">
        <w:rPr>
          <w:lang w:eastAsia="zh-CN"/>
        </w:rPr>
        <w:t xml:space="preserve"> shall support </w:t>
      </w:r>
      <w:r>
        <w:rPr>
          <w:lang w:eastAsia="zh-CN"/>
        </w:rPr>
        <w:t xml:space="preserve">applications from </w:t>
      </w:r>
      <w:r w:rsidRPr="003C766F">
        <w:rPr>
          <w:lang w:eastAsia="zh-CN"/>
        </w:rPr>
        <w:t xml:space="preserve">one or more </w:t>
      </w:r>
      <w:r>
        <w:rPr>
          <w:lang w:eastAsia="zh-CN"/>
        </w:rPr>
        <w:t>verticals</w:t>
      </w:r>
      <w:r w:rsidRPr="003C766F">
        <w:rPr>
          <w:lang w:eastAsia="zh-CN"/>
        </w:rPr>
        <w:t>.</w:t>
      </w:r>
    </w:p>
    <w:p w14:paraId="3EC34A6C" w14:textId="77777777" w:rsidR="008F1A35" w:rsidRPr="003C766F" w:rsidRDefault="008F1A35" w:rsidP="008F1A35">
      <w:pPr>
        <w:rPr>
          <w:lang w:eastAsia="zh-CN"/>
        </w:rPr>
      </w:pPr>
      <w:r w:rsidRPr="003C766F">
        <w:rPr>
          <w:noProof/>
          <w:lang w:val="en-US"/>
        </w:rPr>
        <w:t>[AR-</w:t>
      </w:r>
      <w:r>
        <w:rPr>
          <w:noProof/>
          <w:lang w:val="en-US"/>
        </w:rPr>
        <w:t>4.1.2-b</w:t>
      </w:r>
      <w:r w:rsidRPr="003C766F">
        <w:rPr>
          <w:noProof/>
          <w:lang w:val="en-US"/>
        </w:rPr>
        <w:t xml:space="preserve">] </w:t>
      </w:r>
      <w:r w:rsidRPr="003C766F">
        <w:rPr>
          <w:lang w:eastAsia="zh-CN"/>
        </w:rPr>
        <w:t xml:space="preserve">The </w:t>
      </w:r>
      <w:r>
        <w:rPr>
          <w:lang w:eastAsia="zh-CN"/>
        </w:rPr>
        <w:t>SEAL</w:t>
      </w:r>
      <w:r w:rsidRPr="003C766F">
        <w:rPr>
          <w:lang w:eastAsia="zh-CN"/>
        </w:rPr>
        <w:t xml:space="preserve"> shall support </w:t>
      </w:r>
      <w:r>
        <w:rPr>
          <w:lang w:eastAsia="zh-CN"/>
        </w:rPr>
        <w:t>multiple applications from the same vertical</w:t>
      </w:r>
      <w:r w:rsidRPr="003C766F">
        <w:rPr>
          <w:lang w:eastAsia="zh-CN"/>
        </w:rPr>
        <w:t>.</w:t>
      </w:r>
    </w:p>
    <w:p w14:paraId="650ADB90" w14:textId="77777777" w:rsidR="008F1A35" w:rsidRDefault="008F1A35" w:rsidP="008F1A35">
      <w:pPr>
        <w:rPr>
          <w:noProof/>
          <w:lang w:val="en-US"/>
        </w:rPr>
      </w:pPr>
      <w:r w:rsidRPr="003C766F">
        <w:rPr>
          <w:noProof/>
          <w:lang w:val="en-US"/>
        </w:rPr>
        <w:t>[AR-</w:t>
      </w:r>
      <w:r>
        <w:rPr>
          <w:noProof/>
          <w:lang w:val="en-US"/>
        </w:rPr>
        <w:t>4</w:t>
      </w:r>
      <w:r w:rsidRPr="003C766F">
        <w:rPr>
          <w:noProof/>
          <w:lang w:val="en-US"/>
        </w:rPr>
        <w:t>.1.2-</w:t>
      </w:r>
      <w:r>
        <w:rPr>
          <w:noProof/>
          <w:lang w:val="en-US"/>
        </w:rPr>
        <w:t>c</w:t>
      </w:r>
      <w:r w:rsidRPr="003C766F">
        <w:rPr>
          <w:noProof/>
          <w:lang w:val="en-US"/>
        </w:rPr>
        <w:t>]</w:t>
      </w:r>
      <w:r w:rsidRPr="003C766F">
        <w:t xml:space="preserve"> The </w:t>
      </w:r>
      <w:r>
        <w:t>SEAL</w:t>
      </w:r>
      <w:r w:rsidRPr="003C766F">
        <w:t xml:space="preserve"> </w:t>
      </w:r>
      <w:r>
        <w:t>shall</w:t>
      </w:r>
      <w:r w:rsidRPr="003C766F">
        <w:t xml:space="preserve"> offer </w:t>
      </w:r>
      <w:r>
        <w:t xml:space="preserve">SEAL services </w:t>
      </w:r>
      <w:r w:rsidRPr="003C766F">
        <w:t xml:space="preserve">as APIs to the </w:t>
      </w:r>
      <w:r>
        <w:t>vertical</w:t>
      </w:r>
      <w:r w:rsidRPr="003C766F">
        <w:t xml:space="preserve"> applications</w:t>
      </w:r>
      <w:r w:rsidRPr="003C766F">
        <w:rPr>
          <w:noProof/>
          <w:lang w:val="en-US"/>
        </w:rPr>
        <w:t>.</w:t>
      </w:r>
    </w:p>
    <w:p w14:paraId="6C960458" w14:textId="77777777" w:rsidR="008F1A35" w:rsidRDefault="008F1A35" w:rsidP="008F1A35">
      <w:pPr>
        <w:rPr>
          <w:noProof/>
          <w:lang w:val="en-US"/>
        </w:rPr>
      </w:pPr>
      <w:r w:rsidRPr="003C766F">
        <w:rPr>
          <w:noProof/>
          <w:lang w:val="en-US"/>
        </w:rPr>
        <w:lastRenderedPageBreak/>
        <w:t>[AR-</w:t>
      </w:r>
      <w:r>
        <w:rPr>
          <w:noProof/>
          <w:lang w:val="en-US"/>
        </w:rPr>
        <w:t>4</w:t>
      </w:r>
      <w:r w:rsidRPr="003C766F">
        <w:rPr>
          <w:noProof/>
          <w:lang w:val="en-US"/>
        </w:rPr>
        <w:t>.1.2-</w:t>
      </w:r>
      <w:r>
        <w:rPr>
          <w:noProof/>
          <w:lang w:val="en-US"/>
        </w:rPr>
        <w:t>d</w:t>
      </w:r>
      <w:r w:rsidRPr="003C766F">
        <w:rPr>
          <w:noProof/>
          <w:lang w:val="en-US"/>
        </w:rPr>
        <w:t>]</w:t>
      </w:r>
      <w:r w:rsidRPr="003C766F">
        <w:t xml:space="preserve"> The </w:t>
      </w:r>
      <w:r>
        <w:t>SEAL</w:t>
      </w:r>
      <w:r w:rsidRPr="003C766F">
        <w:t xml:space="preserve"> </w:t>
      </w:r>
      <w:r>
        <w:t>shall</w:t>
      </w:r>
      <w:r w:rsidRPr="003C766F">
        <w:t xml:space="preserve"> </w:t>
      </w:r>
      <w:r>
        <w:t>support</w:t>
      </w:r>
      <w:r w:rsidRPr="003C766F">
        <w:t xml:space="preserve"> </w:t>
      </w:r>
      <w:r>
        <w:t>notification mechanism for SEAL service events</w:t>
      </w:r>
      <w:r w:rsidRPr="003C766F">
        <w:rPr>
          <w:noProof/>
          <w:lang w:val="en-US"/>
        </w:rPr>
        <w:t>.</w:t>
      </w:r>
    </w:p>
    <w:p w14:paraId="5231866C" w14:textId="77777777" w:rsidR="0089201D" w:rsidRDefault="0089201D" w:rsidP="0089201D">
      <w:pPr>
        <w:rPr>
          <w:lang w:val="en-US"/>
        </w:rPr>
      </w:pPr>
      <w:r>
        <w:rPr>
          <w:lang w:val="en-US"/>
        </w:rPr>
        <w:t>[</w:t>
      </w:r>
      <w:r w:rsidR="007764C7">
        <w:rPr>
          <w:lang w:val="en-US"/>
        </w:rPr>
        <w:t>AR</w:t>
      </w:r>
      <w:r>
        <w:rPr>
          <w:lang w:val="en-US"/>
        </w:rPr>
        <w:t>-</w:t>
      </w:r>
      <w:r w:rsidR="007764C7">
        <w:rPr>
          <w:lang w:val="en-US"/>
        </w:rPr>
        <w:t>4.1.2-e</w:t>
      </w:r>
      <w:r>
        <w:rPr>
          <w:lang w:val="en-US"/>
        </w:rPr>
        <w:t>] The API interactions between the vertical application server(s) and SEAL server(s) shall conform to CAPIF as specified in 3GPP TS 23.222 [</w:t>
      </w:r>
      <w:r w:rsidR="006360A5">
        <w:rPr>
          <w:lang w:val="en-US"/>
        </w:rPr>
        <w:t>8</w:t>
      </w:r>
      <w:r>
        <w:rPr>
          <w:lang w:val="en-US"/>
        </w:rPr>
        <w:t>].</w:t>
      </w:r>
    </w:p>
    <w:p w14:paraId="50FED126" w14:textId="77777777" w:rsidR="0089201D" w:rsidRDefault="0089201D" w:rsidP="0089201D">
      <w:pPr>
        <w:rPr>
          <w:lang w:val="en-US"/>
        </w:rPr>
      </w:pPr>
      <w:r>
        <w:rPr>
          <w:lang w:val="en-US"/>
        </w:rPr>
        <w:t>[</w:t>
      </w:r>
      <w:r w:rsidR="007764C7">
        <w:rPr>
          <w:lang w:val="en-US"/>
        </w:rPr>
        <w:t>AR</w:t>
      </w:r>
      <w:r>
        <w:rPr>
          <w:lang w:val="en-US"/>
        </w:rPr>
        <w:t>-</w:t>
      </w:r>
      <w:r w:rsidR="007764C7">
        <w:rPr>
          <w:lang w:val="en-US"/>
        </w:rPr>
        <w:t>4.1</w:t>
      </w:r>
      <w:r>
        <w:rPr>
          <w:lang w:val="en-US"/>
        </w:rPr>
        <w:t>.2</w:t>
      </w:r>
      <w:r w:rsidR="007764C7">
        <w:rPr>
          <w:lang w:val="en-US"/>
        </w:rPr>
        <w:t>-f</w:t>
      </w:r>
      <w:r>
        <w:rPr>
          <w:lang w:val="en-US"/>
        </w:rPr>
        <w:t>] The SEAL server(s) shall provide a service API compliant with CAPIF as specified in 3GPP TS 23.222 [</w:t>
      </w:r>
      <w:r w:rsidR="006360A5">
        <w:rPr>
          <w:lang w:val="en-US"/>
        </w:rPr>
        <w:t>8</w:t>
      </w:r>
      <w:r>
        <w:rPr>
          <w:lang w:val="en-US"/>
        </w:rPr>
        <w:t>].</w:t>
      </w:r>
    </w:p>
    <w:p w14:paraId="5AAA7891" w14:textId="77777777" w:rsidR="00DF49DA" w:rsidRPr="004D3578" w:rsidRDefault="00DF49DA" w:rsidP="00DF49DA">
      <w:pPr>
        <w:pStyle w:val="Heading2"/>
      </w:pPr>
      <w:bookmarkStart w:id="15" w:name="_Toc534965903"/>
      <w:bookmarkStart w:id="16" w:name="_Toc155044178"/>
      <w:r w:rsidRPr="004D3578">
        <w:t>4.</w:t>
      </w:r>
      <w:r w:rsidR="00701C34">
        <w:t>2</w:t>
      </w:r>
      <w:r w:rsidRPr="004D3578">
        <w:tab/>
      </w:r>
      <w:r>
        <w:t>Deployment models</w:t>
      </w:r>
      <w:bookmarkEnd w:id="16"/>
    </w:p>
    <w:p w14:paraId="58E043BE" w14:textId="77777777" w:rsidR="00DF49DA" w:rsidRDefault="00DF49DA" w:rsidP="00DF49DA">
      <w:pPr>
        <w:pStyle w:val="Heading3"/>
      </w:pPr>
      <w:bookmarkStart w:id="17" w:name="_Toc155044179"/>
      <w:r>
        <w:t>4.</w:t>
      </w:r>
      <w:r w:rsidR="00701C34">
        <w:t>2</w:t>
      </w:r>
      <w:r>
        <w:t>.1</w:t>
      </w:r>
      <w:r>
        <w:tab/>
        <w:t>Description</w:t>
      </w:r>
      <w:bookmarkEnd w:id="17"/>
    </w:p>
    <w:p w14:paraId="2E93AD89" w14:textId="77777777" w:rsidR="00DF49DA" w:rsidRPr="003C766F" w:rsidRDefault="00DF49DA" w:rsidP="00DF49DA">
      <w:pPr>
        <w:rPr>
          <w:noProof/>
          <w:lang w:val="en-US"/>
        </w:rPr>
      </w:pPr>
      <w:r w:rsidRPr="003C766F">
        <w:rPr>
          <w:noProof/>
          <w:lang w:val="en-US"/>
        </w:rPr>
        <w:t xml:space="preserve">This subclause specifies the requirements for </w:t>
      </w:r>
      <w:r>
        <w:rPr>
          <w:noProof/>
          <w:lang w:val="en-US"/>
        </w:rPr>
        <w:t>various deployment models</w:t>
      </w:r>
      <w:r w:rsidRPr="003C766F">
        <w:rPr>
          <w:noProof/>
          <w:lang w:val="en-US"/>
        </w:rPr>
        <w:t>.</w:t>
      </w:r>
    </w:p>
    <w:p w14:paraId="72752E9E" w14:textId="77777777" w:rsidR="00DF49DA" w:rsidRDefault="00DF49DA" w:rsidP="00DF49DA">
      <w:pPr>
        <w:pStyle w:val="Heading3"/>
      </w:pPr>
      <w:bookmarkStart w:id="18" w:name="_Toc155044180"/>
      <w:r>
        <w:t>4.</w:t>
      </w:r>
      <w:r w:rsidR="00AB6D30">
        <w:t>2</w:t>
      </w:r>
      <w:r>
        <w:t>.2</w:t>
      </w:r>
      <w:r>
        <w:tab/>
        <w:t>Requirements</w:t>
      </w:r>
      <w:bookmarkEnd w:id="18"/>
    </w:p>
    <w:p w14:paraId="148A590A"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support deployments in which SEAL services are deployed only within PLMN network</w:t>
      </w:r>
      <w:r w:rsidRPr="003C766F">
        <w:rPr>
          <w:noProof/>
          <w:lang w:val="en-US"/>
        </w:rPr>
        <w:t>.</w:t>
      </w:r>
    </w:p>
    <w:p w14:paraId="1A868F01"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deployments in which SEAL services are deployed only outside of PLMN network</w:t>
      </w:r>
      <w:r w:rsidRPr="003C766F">
        <w:rPr>
          <w:noProof/>
          <w:lang w:val="en-US"/>
        </w:rPr>
        <w:t>.</w:t>
      </w:r>
    </w:p>
    <w:p w14:paraId="3728DFF2"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 xml:space="preserve">shall support deployments in which </w:t>
      </w:r>
      <w:r>
        <w:rPr>
          <w:noProof/>
          <w:lang w:val="en-US"/>
        </w:rPr>
        <w:t>SEAL services are deployed both within and outside the PLMN domain at the same time.</w:t>
      </w:r>
    </w:p>
    <w:bookmarkEnd w:id="15"/>
    <w:p w14:paraId="362424CD"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d</w:t>
      </w:r>
      <w:r w:rsidRPr="003C766F">
        <w:rPr>
          <w:noProof/>
          <w:lang w:val="en-US"/>
        </w:rPr>
        <w:t>]</w:t>
      </w:r>
      <w:r w:rsidRPr="003C766F">
        <w:t xml:space="preserve"> The </w:t>
      </w:r>
      <w:r>
        <w:t>SEAL</w:t>
      </w:r>
      <w:r w:rsidRPr="003C766F">
        <w:t xml:space="preserve"> </w:t>
      </w:r>
      <w:r>
        <w:t>shall support SEAL capabilities for centralized deployment of vertical applications</w:t>
      </w:r>
      <w:r w:rsidRPr="003C766F">
        <w:rPr>
          <w:noProof/>
          <w:lang w:val="en-US"/>
        </w:rPr>
        <w:t>.</w:t>
      </w:r>
    </w:p>
    <w:p w14:paraId="23A496CE"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e</w:t>
      </w:r>
      <w:r w:rsidRPr="003C766F">
        <w:rPr>
          <w:noProof/>
          <w:lang w:val="en-US"/>
        </w:rPr>
        <w:t>]</w:t>
      </w:r>
      <w:r w:rsidRPr="003C766F">
        <w:t xml:space="preserve"> The </w:t>
      </w:r>
      <w:r>
        <w:t>SEAL</w:t>
      </w:r>
      <w:r w:rsidRPr="003C766F">
        <w:t xml:space="preserve"> </w:t>
      </w:r>
      <w:r>
        <w:t>shall support SEAL capabilities for distributed deployment of vertical applications</w:t>
      </w:r>
      <w:r w:rsidRPr="003C766F">
        <w:rPr>
          <w:noProof/>
          <w:lang w:val="en-US"/>
        </w:rPr>
        <w:t>.</w:t>
      </w:r>
    </w:p>
    <w:p w14:paraId="7C3A1780" w14:textId="77777777" w:rsidR="00AB6D30" w:rsidRPr="004D3578" w:rsidRDefault="00AB6D30" w:rsidP="00AB6D30">
      <w:pPr>
        <w:pStyle w:val="Heading2"/>
      </w:pPr>
      <w:bookmarkStart w:id="19" w:name="_Toc155044181"/>
      <w:r w:rsidRPr="004D3578">
        <w:t>4.</w:t>
      </w:r>
      <w:r w:rsidR="007279D0">
        <w:t>3</w:t>
      </w:r>
      <w:r w:rsidRPr="004D3578">
        <w:tab/>
      </w:r>
      <w:r>
        <w:t>Location management</w:t>
      </w:r>
      <w:bookmarkEnd w:id="19"/>
    </w:p>
    <w:p w14:paraId="5BA49251" w14:textId="77777777" w:rsidR="00AB6D30" w:rsidRDefault="00AB6D30" w:rsidP="00AB6D30">
      <w:pPr>
        <w:pStyle w:val="Heading3"/>
      </w:pPr>
      <w:bookmarkStart w:id="20" w:name="_Toc155044182"/>
      <w:r>
        <w:t>4.</w:t>
      </w:r>
      <w:r w:rsidR="007279D0">
        <w:t>3</w:t>
      </w:r>
      <w:r>
        <w:t>.1</w:t>
      </w:r>
      <w:r>
        <w:tab/>
        <w:t>Description</w:t>
      </w:r>
      <w:bookmarkEnd w:id="20"/>
    </w:p>
    <w:p w14:paraId="538E2157" w14:textId="77777777" w:rsidR="00AB6D30" w:rsidRPr="003C766F" w:rsidRDefault="00AB6D30" w:rsidP="00AB6D30">
      <w:pPr>
        <w:rPr>
          <w:noProof/>
          <w:lang w:val="en-US"/>
        </w:rPr>
      </w:pPr>
      <w:r w:rsidRPr="003C766F">
        <w:rPr>
          <w:noProof/>
          <w:lang w:val="en-US"/>
        </w:rPr>
        <w:t xml:space="preserve">This subclause specifies the requirements for </w:t>
      </w:r>
      <w:r>
        <w:rPr>
          <w:noProof/>
          <w:lang w:val="en-US"/>
        </w:rPr>
        <w:t>location management service</w:t>
      </w:r>
      <w:r w:rsidRPr="003C766F">
        <w:rPr>
          <w:noProof/>
          <w:lang w:val="en-US"/>
        </w:rPr>
        <w:t>.</w:t>
      </w:r>
    </w:p>
    <w:p w14:paraId="0EA1E05F" w14:textId="77777777" w:rsidR="00AB6D30" w:rsidRDefault="00AB6D30" w:rsidP="00AB6D30">
      <w:pPr>
        <w:pStyle w:val="Heading3"/>
      </w:pPr>
      <w:bookmarkStart w:id="21" w:name="_Toc155044183"/>
      <w:r>
        <w:t>4.</w:t>
      </w:r>
      <w:r w:rsidR="007279D0">
        <w:t>3</w:t>
      </w:r>
      <w:r>
        <w:t>.2</w:t>
      </w:r>
      <w:r>
        <w:tab/>
        <w:t>Requirements</w:t>
      </w:r>
      <w:bookmarkEnd w:id="21"/>
    </w:p>
    <w:p w14:paraId="73296736"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sharing location data between client and server for vertical applications usage</w:t>
      </w:r>
      <w:r w:rsidRPr="003C766F">
        <w:rPr>
          <w:noProof/>
          <w:lang w:val="en-US"/>
        </w:rPr>
        <w:t>.</w:t>
      </w:r>
    </w:p>
    <w:p w14:paraId="1669867E"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different granularity of location data, as required by the vertical application</w:t>
      </w:r>
      <w:r w:rsidRPr="003C766F">
        <w:rPr>
          <w:noProof/>
          <w:lang w:val="en-US"/>
        </w:rPr>
        <w:t>.</w:t>
      </w:r>
    </w:p>
    <w:p w14:paraId="69595D9F"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shall support requests for on-demand location reporting</w:t>
      </w:r>
      <w:r w:rsidRPr="003C766F">
        <w:rPr>
          <w:noProof/>
          <w:lang w:val="en-US"/>
        </w:rPr>
        <w:t>.</w:t>
      </w:r>
    </w:p>
    <w:p w14:paraId="24699267"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d</w:t>
      </w:r>
      <w:r w:rsidRPr="003C766F">
        <w:rPr>
          <w:noProof/>
          <w:lang w:val="en-US"/>
        </w:rPr>
        <w:t>]</w:t>
      </w:r>
      <w:r w:rsidRPr="003C766F">
        <w:t xml:space="preserve"> The </w:t>
      </w:r>
      <w:r>
        <w:t>SEAL</w:t>
      </w:r>
      <w:r w:rsidRPr="003C766F">
        <w:t xml:space="preserve"> </w:t>
      </w:r>
      <w:r>
        <w:t>shall support client location reporting based on triggers</w:t>
      </w:r>
      <w:r w:rsidRPr="003C766F">
        <w:rPr>
          <w:noProof/>
          <w:lang w:val="en-US"/>
        </w:rPr>
        <w:t>.</w:t>
      </w:r>
    </w:p>
    <w:p w14:paraId="012233A4"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e</w:t>
      </w:r>
      <w:r w:rsidRPr="003C766F">
        <w:rPr>
          <w:noProof/>
          <w:lang w:val="en-US"/>
        </w:rPr>
        <w:t>]</w:t>
      </w:r>
      <w:r w:rsidRPr="003C766F">
        <w:t xml:space="preserve"> The </w:t>
      </w:r>
      <w:r>
        <w:t>SEAL</w:t>
      </w:r>
      <w:r w:rsidRPr="003C766F">
        <w:t xml:space="preserve"> </w:t>
      </w:r>
      <w:r>
        <w:t>shall enable vertical applications to receive updates to the location information</w:t>
      </w:r>
      <w:r w:rsidRPr="003C766F">
        <w:rPr>
          <w:noProof/>
          <w:lang w:val="en-US"/>
        </w:rPr>
        <w:t>.</w:t>
      </w:r>
    </w:p>
    <w:p w14:paraId="1823D33A" w14:textId="77777777" w:rsidR="00AB6D30" w:rsidRPr="00B82619" w:rsidRDefault="00AB6D30" w:rsidP="00AB6D30">
      <w:pPr>
        <w:rPr>
          <w:lang w:val="en-US" w:eastAsia="en-IN"/>
        </w:rPr>
      </w:pPr>
      <w:r w:rsidRPr="00B82619">
        <w:rPr>
          <w:lang w:val="en-US"/>
        </w:rPr>
        <w:t>[AR-4.</w:t>
      </w:r>
      <w:r w:rsidR="007279D0" w:rsidRPr="00B82619">
        <w:rPr>
          <w:lang w:val="en-US"/>
        </w:rPr>
        <w:t>3</w:t>
      </w:r>
      <w:r w:rsidRPr="00B82619">
        <w:rPr>
          <w:lang w:val="en-US"/>
        </w:rPr>
        <w:t>.2-f] The SEAL shall enable sharing the network location information obtained from the 3GPP network systems to the vertical applications.</w:t>
      </w:r>
    </w:p>
    <w:p w14:paraId="316B17D6" w14:textId="77777777" w:rsidR="002E4953" w:rsidRPr="004D3578" w:rsidRDefault="002E4953" w:rsidP="002E4953">
      <w:pPr>
        <w:pStyle w:val="Heading2"/>
      </w:pPr>
      <w:bookmarkStart w:id="22" w:name="_Toc155044184"/>
      <w:r w:rsidRPr="004D3578">
        <w:t>4.</w:t>
      </w:r>
      <w:r w:rsidR="00A15D0F">
        <w:t>4</w:t>
      </w:r>
      <w:r w:rsidRPr="004D3578">
        <w:tab/>
      </w:r>
      <w:r>
        <w:t>Group management</w:t>
      </w:r>
      <w:bookmarkEnd w:id="22"/>
    </w:p>
    <w:p w14:paraId="747E41D2" w14:textId="77777777" w:rsidR="002E4953" w:rsidRDefault="002E4953" w:rsidP="002E4953">
      <w:pPr>
        <w:pStyle w:val="Heading3"/>
      </w:pPr>
      <w:bookmarkStart w:id="23" w:name="_Toc155044185"/>
      <w:r>
        <w:t>4.</w:t>
      </w:r>
      <w:r w:rsidR="00A15D0F">
        <w:t>4</w:t>
      </w:r>
      <w:r>
        <w:t>.1</w:t>
      </w:r>
      <w:r>
        <w:tab/>
        <w:t>Description</w:t>
      </w:r>
      <w:bookmarkEnd w:id="23"/>
    </w:p>
    <w:p w14:paraId="2AB00C04" w14:textId="77777777" w:rsidR="002E4953" w:rsidRPr="003C766F" w:rsidRDefault="002E4953" w:rsidP="002E4953">
      <w:pPr>
        <w:rPr>
          <w:noProof/>
          <w:lang w:val="en-US"/>
        </w:rPr>
      </w:pPr>
      <w:r w:rsidRPr="003C766F">
        <w:rPr>
          <w:noProof/>
          <w:lang w:val="en-US"/>
        </w:rPr>
        <w:t xml:space="preserve">This subclause specifies the requirements for </w:t>
      </w:r>
      <w:r>
        <w:rPr>
          <w:noProof/>
          <w:lang w:val="en-US"/>
        </w:rPr>
        <w:t>group management service</w:t>
      </w:r>
      <w:r w:rsidRPr="003C766F">
        <w:rPr>
          <w:noProof/>
          <w:lang w:val="en-US"/>
        </w:rPr>
        <w:t>.</w:t>
      </w:r>
    </w:p>
    <w:p w14:paraId="3EC9B4EB" w14:textId="77777777" w:rsidR="002E4953" w:rsidRDefault="002E4953" w:rsidP="002E4953">
      <w:pPr>
        <w:pStyle w:val="Heading3"/>
      </w:pPr>
      <w:bookmarkStart w:id="24" w:name="_Toc155044186"/>
      <w:r>
        <w:lastRenderedPageBreak/>
        <w:t>4.</w:t>
      </w:r>
      <w:r w:rsidR="00A15D0F">
        <w:t>4</w:t>
      </w:r>
      <w:r>
        <w:t>.2</w:t>
      </w:r>
      <w:r>
        <w:tab/>
        <w:t>Requirements</w:t>
      </w:r>
      <w:bookmarkEnd w:id="24"/>
    </w:p>
    <w:p w14:paraId="5B2E6F70"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4</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group management operations (e.g. CRUDN) by the authorized users</w:t>
      </w:r>
      <w:r w:rsidR="009D3143">
        <w:rPr>
          <w:lang w:val="en-150"/>
        </w:rPr>
        <w:t xml:space="preserve"> or VAL server</w:t>
      </w:r>
      <w:r w:rsidRPr="003C766F">
        <w:rPr>
          <w:noProof/>
          <w:lang w:val="en-US"/>
        </w:rPr>
        <w:t>.</w:t>
      </w:r>
    </w:p>
    <w:p w14:paraId="1F761440"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4</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enable creation of group to be used by one or more vertical applications within the same</w:t>
      </w:r>
      <w:r w:rsidR="00C15B46">
        <w:t xml:space="preserve"> VAL system</w:t>
      </w:r>
      <w:r w:rsidRPr="003C766F">
        <w:rPr>
          <w:noProof/>
          <w:lang w:val="en-US"/>
        </w:rPr>
        <w:t>.</w:t>
      </w:r>
    </w:p>
    <w:p w14:paraId="0FF398B2" w14:textId="77777777" w:rsidR="000D09DF" w:rsidRDefault="000D09DF" w:rsidP="000D09DF">
      <w:pPr>
        <w:rPr>
          <w:noProof/>
          <w:lang w:val="en-US"/>
        </w:rPr>
      </w:pPr>
      <w:r w:rsidRPr="003C766F">
        <w:rPr>
          <w:noProof/>
          <w:lang w:val="en-US"/>
        </w:rPr>
        <w:t>[AR-</w:t>
      </w:r>
      <w:r>
        <w:rPr>
          <w:noProof/>
          <w:lang w:val="en-US"/>
        </w:rPr>
        <w:t>4</w:t>
      </w:r>
      <w:r w:rsidRPr="003C766F">
        <w:rPr>
          <w:noProof/>
          <w:lang w:val="en-US"/>
        </w:rPr>
        <w:t>.</w:t>
      </w:r>
      <w:r>
        <w:rPr>
          <w:noProof/>
          <w:lang w:val="en-US"/>
        </w:rPr>
        <w:t>4</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 xml:space="preserve">shall enable two or more groups to be merged (temporarily or permanently) into a single group by the authorized users </w:t>
      </w:r>
      <w:r w:rsidR="009D3143">
        <w:rPr>
          <w:lang w:val="en-150"/>
        </w:rPr>
        <w:t xml:space="preserve">or VAL </w:t>
      </w:r>
      <w:r w:rsidR="009D3143" w:rsidRPr="00365F91">
        <w:rPr>
          <w:lang w:val="en-150"/>
        </w:rPr>
        <w:t>server</w:t>
      </w:r>
      <w:r w:rsidR="009D3143">
        <w:rPr>
          <w:lang w:val="en-150"/>
        </w:rPr>
        <w:t xml:space="preserve"> </w:t>
      </w:r>
      <w:r>
        <w:t>wherein all the group members of the constituent groups are designated as members of the merged group.</w:t>
      </w:r>
    </w:p>
    <w:p w14:paraId="0F35960C" w14:textId="77777777" w:rsidR="002E4953" w:rsidRPr="004D3578" w:rsidRDefault="002E4953" w:rsidP="002E4953">
      <w:pPr>
        <w:pStyle w:val="Heading2"/>
      </w:pPr>
      <w:bookmarkStart w:id="25" w:name="_Toc155044187"/>
      <w:r w:rsidRPr="004D3578">
        <w:t>4.</w:t>
      </w:r>
      <w:r w:rsidR="00A15D0F">
        <w:t>5</w:t>
      </w:r>
      <w:r w:rsidRPr="004D3578">
        <w:tab/>
      </w:r>
      <w:r>
        <w:t>Configuration management</w:t>
      </w:r>
      <w:bookmarkEnd w:id="25"/>
    </w:p>
    <w:p w14:paraId="15C9F260" w14:textId="77777777" w:rsidR="002E4953" w:rsidRDefault="002E4953" w:rsidP="002E4953">
      <w:pPr>
        <w:pStyle w:val="Heading3"/>
      </w:pPr>
      <w:bookmarkStart w:id="26" w:name="_Toc155044188"/>
      <w:r>
        <w:t>4.</w:t>
      </w:r>
      <w:r w:rsidR="00A15D0F">
        <w:t>5</w:t>
      </w:r>
      <w:r>
        <w:t>.1</w:t>
      </w:r>
      <w:r>
        <w:tab/>
        <w:t>Description</w:t>
      </w:r>
      <w:bookmarkEnd w:id="26"/>
    </w:p>
    <w:p w14:paraId="7F640033" w14:textId="77777777" w:rsidR="002E4953" w:rsidRPr="003C766F" w:rsidRDefault="002E4953" w:rsidP="002E4953">
      <w:pPr>
        <w:rPr>
          <w:noProof/>
          <w:lang w:val="en-US"/>
        </w:rPr>
      </w:pPr>
      <w:r w:rsidRPr="003C766F">
        <w:rPr>
          <w:noProof/>
          <w:lang w:val="en-US"/>
        </w:rPr>
        <w:t xml:space="preserve">This subclause specifies the requirements for </w:t>
      </w:r>
      <w:r>
        <w:rPr>
          <w:noProof/>
          <w:lang w:val="en-US"/>
        </w:rPr>
        <w:t>configuration management service</w:t>
      </w:r>
      <w:r w:rsidRPr="003C766F">
        <w:rPr>
          <w:noProof/>
          <w:lang w:val="en-US"/>
        </w:rPr>
        <w:t>.</w:t>
      </w:r>
    </w:p>
    <w:p w14:paraId="3A688EA0" w14:textId="77777777" w:rsidR="002E4953" w:rsidRDefault="002E4953" w:rsidP="002E4953">
      <w:pPr>
        <w:pStyle w:val="Heading3"/>
      </w:pPr>
      <w:bookmarkStart w:id="27" w:name="_Toc155044189"/>
      <w:r>
        <w:t>4.</w:t>
      </w:r>
      <w:r w:rsidR="00A15D0F">
        <w:t>5</w:t>
      </w:r>
      <w:r>
        <w:t>.2</w:t>
      </w:r>
      <w:r>
        <w:tab/>
        <w:t>Requirements</w:t>
      </w:r>
      <w:bookmarkEnd w:id="27"/>
    </w:p>
    <w:p w14:paraId="583471C1"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5</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configuring service specific configuration data applicable to vertical applications</w:t>
      </w:r>
      <w:r w:rsidRPr="003C766F">
        <w:rPr>
          <w:noProof/>
          <w:lang w:val="en-US"/>
        </w:rPr>
        <w:t>.</w:t>
      </w:r>
    </w:p>
    <w:p w14:paraId="6EFCECF3"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5</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configuring data applicable to different vertical applications</w:t>
      </w:r>
      <w:r w:rsidRPr="003C766F">
        <w:rPr>
          <w:noProof/>
          <w:lang w:val="en-US"/>
        </w:rPr>
        <w:t>.</w:t>
      </w:r>
    </w:p>
    <w:p w14:paraId="781B1F6F" w14:textId="77777777" w:rsidR="00C50DF5" w:rsidRPr="004D3578" w:rsidRDefault="00C50DF5" w:rsidP="00C50DF5">
      <w:pPr>
        <w:pStyle w:val="Heading2"/>
      </w:pPr>
      <w:bookmarkStart w:id="28" w:name="_Toc155044190"/>
      <w:r w:rsidRPr="004D3578">
        <w:t>4.</w:t>
      </w:r>
      <w:r w:rsidR="00A15D0F">
        <w:t>6</w:t>
      </w:r>
      <w:r w:rsidRPr="004D3578">
        <w:tab/>
      </w:r>
      <w:r>
        <w:t>Key management</w:t>
      </w:r>
      <w:bookmarkEnd w:id="28"/>
    </w:p>
    <w:p w14:paraId="4391DA96" w14:textId="77777777" w:rsidR="00C50DF5" w:rsidRDefault="00C50DF5" w:rsidP="00C50DF5">
      <w:pPr>
        <w:pStyle w:val="Heading3"/>
      </w:pPr>
      <w:bookmarkStart w:id="29" w:name="_Toc155044191"/>
      <w:r>
        <w:t>4.</w:t>
      </w:r>
      <w:r w:rsidR="00A15D0F">
        <w:t>6</w:t>
      </w:r>
      <w:r>
        <w:t>.1</w:t>
      </w:r>
      <w:r>
        <w:tab/>
        <w:t>Description</w:t>
      </w:r>
      <w:bookmarkEnd w:id="29"/>
    </w:p>
    <w:p w14:paraId="4D7B90AC" w14:textId="77777777" w:rsidR="00C50DF5" w:rsidRPr="003C766F" w:rsidRDefault="00C50DF5" w:rsidP="00C50DF5">
      <w:pPr>
        <w:rPr>
          <w:noProof/>
          <w:lang w:val="en-US"/>
        </w:rPr>
      </w:pPr>
      <w:r w:rsidRPr="003C766F">
        <w:rPr>
          <w:noProof/>
          <w:lang w:val="en-US"/>
        </w:rPr>
        <w:t xml:space="preserve">This subclause specifies the requirements for </w:t>
      </w:r>
      <w:r>
        <w:rPr>
          <w:noProof/>
          <w:lang w:val="en-US"/>
        </w:rPr>
        <w:t>key management service</w:t>
      </w:r>
      <w:r w:rsidRPr="003C766F">
        <w:rPr>
          <w:noProof/>
          <w:lang w:val="en-US"/>
        </w:rPr>
        <w:t>.</w:t>
      </w:r>
    </w:p>
    <w:p w14:paraId="1869EAB5" w14:textId="77777777" w:rsidR="00C50DF5" w:rsidRDefault="00C50DF5" w:rsidP="00C50DF5">
      <w:pPr>
        <w:pStyle w:val="Heading3"/>
      </w:pPr>
      <w:bookmarkStart w:id="30" w:name="_Toc155044192"/>
      <w:r>
        <w:t>4.</w:t>
      </w:r>
      <w:r w:rsidR="00A15D0F">
        <w:t>6</w:t>
      </w:r>
      <w:r>
        <w:t>.2</w:t>
      </w:r>
      <w:r>
        <w:tab/>
        <w:t>Requirements</w:t>
      </w:r>
      <w:bookmarkEnd w:id="30"/>
    </w:p>
    <w:p w14:paraId="325DDB86" w14:textId="77777777" w:rsidR="00C50DF5" w:rsidRDefault="00C50DF5" w:rsidP="00C50DF5">
      <w:pPr>
        <w:rPr>
          <w:noProof/>
          <w:lang w:val="en-US"/>
        </w:rPr>
      </w:pPr>
      <w:r w:rsidRPr="003C766F">
        <w:rPr>
          <w:noProof/>
          <w:lang w:val="en-US"/>
        </w:rPr>
        <w:t>[AR-</w:t>
      </w:r>
      <w:r>
        <w:rPr>
          <w:noProof/>
          <w:lang w:val="en-US"/>
        </w:rPr>
        <w:t>4</w:t>
      </w:r>
      <w:r w:rsidRPr="003C766F">
        <w:rPr>
          <w:noProof/>
          <w:lang w:val="en-US"/>
        </w:rPr>
        <w:t>.</w:t>
      </w:r>
      <w:r w:rsidR="00A15D0F">
        <w:rPr>
          <w:noProof/>
          <w:lang w:val="en-US"/>
        </w:rPr>
        <w:t>6</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support secure distribution</w:t>
      </w:r>
      <w:r w:rsidRPr="003E5F68">
        <w:t xml:space="preserve"> </w:t>
      </w:r>
      <w:r>
        <w:t xml:space="preserve">of </w:t>
      </w:r>
      <w:r w:rsidRPr="003E5F68">
        <w:t>security related information (e.g. encryption keys)</w:t>
      </w:r>
      <w:r w:rsidRPr="003C766F">
        <w:rPr>
          <w:noProof/>
          <w:lang w:val="en-US"/>
        </w:rPr>
        <w:t>.</w:t>
      </w:r>
    </w:p>
    <w:p w14:paraId="55BB7F3E" w14:textId="77777777" w:rsidR="00C50DF5" w:rsidRDefault="00C50DF5" w:rsidP="00C50DF5">
      <w:pPr>
        <w:rPr>
          <w:noProof/>
          <w:lang w:val="en-US"/>
        </w:rPr>
      </w:pPr>
      <w:r w:rsidRPr="003C766F">
        <w:rPr>
          <w:noProof/>
          <w:lang w:val="en-US"/>
        </w:rPr>
        <w:t>[AR-</w:t>
      </w:r>
      <w:r>
        <w:rPr>
          <w:noProof/>
          <w:lang w:val="en-US"/>
        </w:rPr>
        <w:t>4</w:t>
      </w:r>
      <w:r w:rsidRPr="003C766F">
        <w:rPr>
          <w:noProof/>
          <w:lang w:val="en-US"/>
        </w:rPr>
        <w:t>.</w:t>
      </w:r>
      <w:r w:rsidR="00A15D0F">
        <w:rPr>
          <w:noProof/>
          <w:lang w:val="en-US"/>
        </w:rPr>
        <w:t>6</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all communications in SEAL ecosystem to be secured</w:t>
      </w:r>
      <w:r w:rsidRPr="003C766F">
        <w:rPr>
          <w:noProof/>
          <w:lang w:val="en-US"/>
        </w:rPr>
        <w:t>.</w:t>
      </w:r>
    </w:p>
    <w:p w14:paraId="150D4604" w14:textId="77777777" w:rsidR="00C50DF5" w:rsidRPr="004D3578" w:rsidRDefault="00C50DF5" w:rsidP="00C50DF5">
      <w:pPr>
        <w:pStyle w:val="Heading2"/>
      </w:pPr>
      <w:bookmarkStart w:id="31" w:name="_Toc155044193"/>
      <w:r w:rsidRPr="004D3578">
        <w:t>4.</w:t>
      </w:r>
      <w:r w:rsidR="00A15D0F">
        <w:t>7</w:t>
      </w:r>
      <w:r w:rsidRPr="004D3578">
        <w:tab/>
      </w:r>
      <w:r>
        <w:t>Identity management</w:t>
      </w:r>
      <w:bookmarkEnd w:id="31"/>
    </w:p>
    <w:p w14:paraId="3943CEC9" w14:textId="77777777" w:rsidR="00C50DF5" w:rsidRDefault="00C50DF5" w:rsidP="00C50DF5">
      <w:pPr>
        <w:pStyle w:val="Heading3"/>
      </w:pPr>
      <w:bookmarkStart w:id="32" w:name="_Toc155044194"/>
      <w:r>
        <w:t>4.</w:t>
      </w:r>
      <w:r w:rsidR="00A15D0F">
        <w:t>7</w:t>
      </w:r>
      <w:r>
        <w:t>.1</w:t>
      </w:r>
      <w:r>
        <w:tab/>
        <w:t>Description</w:t>
      </w:r>
      <w:bookmarkEnd w:id="32"/>
    </w:p>
    <w:p w14:paraId="7960CBDC" w14:textId="77777777" w:rsidR="00C50DF5" w:rsidRPr="003C766F" w:rsidRDefault="00C50DF5" w:rsidP="00C50DF5">
      <w:pPr>
        <w:rPr>
          <w:noProof/>
          <w:lang w:val="en-US"/>
        </w:rPr>
      </w:pPr>
      <w:r w:rsidRPr="003C766F">
        <w:rPr>
          <w:noProof/>
          <w:lang w:val="en-US"/>
        </w:rPr>
        <w:t xml:space="preserve">This subclause specifies the requirements for </w:t>
      </w:r>
      <w:r>
        <w:rPr>
          <w:noProof/>
          <w:lang w:val="en-US"/>
        </w:rPr>
        <w:t>identity management service</w:t>
      </w:r>
      <w:r w:rsidRPr="003C766F">
        <w:rPr>
          <w:noProof/>
          <w:lang w:val="en-US"/>
        </w:rPr>
        <w:t>.</w:t>
      </w:r>
    </w:p>
    <w:p w14:paraId="1179A4C5" w14:textId="77777777" w:rsidR="00C50DF5" w:rsidRDefault="00C50DF5" w:rsidP="00C50DF5">
      <w:pPr>
        <w:pStyle w:val="Heading3"/>
      </w:pPr>
      <w:bookmarkStart w:id="33" w:name="_Toc155044195"/>
      <w:r>
        <w:t>4.</w:t>
      </w:r>
      <w:r w:rsidR="00A15D0F">
        <w:t>7</w:t>
      </w:r>
      <w:r>
        <w:t>.2</w:t>
      </w:r>
      <w:r>
        <w:tab/>
        <w:t>Requirements</w:t>
      </w:r>
      <w:bookmarkEnd w:id="33"/>
    </w:p>
    <w:p w14:paraId="02B2D823" w14:textId="77777777" w:rsidR="00C50DF5" w:rsidRDefault="00C50DF5" w:rsidP="00C50DF5">
      <w:pPr>
        <w:rPr>
          <w:noProof/>
          <w:lang w:val="en-US"/>
        </w:rPr>
      </w:pPr>
      <w:r w:rsidRPr="003C766F">
        <w:rPr>
          <w:noProof/>
          <w:lang w:val="en-US"/>
        </w:rPr>
        <w:t>[AR-</w:t>
      </w:r>
      <w:r>
        <w:rPr>
          <w:noProof/>
          <w:lang w:val="en-US"/>
        </w:rPr>
        <w:t>4</w:t>
      </w:r>
      <w:r w:rsidRPr="003C766F">
        <w:rPr>
          <w:noProof/>
          <w:lang w:val="en-US"/>
        </w:rPr>
        <w:t>.</w:t>
      </w:r>
      <w:r w:rsidR="00A15D0F">
        <w:rPr>
          <w:noProof/>
          <w:lang w:val="en-US"/>
        </w:rPr>
        <w:t>7</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the access to SEAL services from the vertical application layer entities to be authorized</w:t>
      </w:r>
      <w:r w:rsidRPr="003C766F">
        <w:rPr>
          <w:noProof/>
          <w:lang w:val="en-US"/>
        </w:rPr>
        <w:t>.</w:t>
      </w:r>
    </w:p>
    <w:p w14:paraId="221A5D88" w14:textId="77777777" w:rsidR="00C50DF5" w:rsidRDefault="00C50DF5" w:rsidP="00C50DF5">
      <w:pPr>
        <w:pStyle w:val="EditorsNote"/>
        <w:rPr>
          <w:noProof/>
          <w:lang w:val="en-US"/>
        </w:rPr>
      </w:pPr>
      <w:r>
        <w:rPr>
          <w:noProof/>
          <w:lang w:val="en-US"/>
        </w:rPr>
        <w:t xml:space="preserve">Editor's </w:t>
      </w:r>
      <w:r w:rsidR="007808F7">
        <w:rPr>
          <w:noProof/>
          <w:lang w:val="en-US"/>
        </w:rPr>
        <w:t>N</w:t>
      </w:r>
      <w:r>
        <w:rPr>
          <w:noProof/>
          <w:lang w:val="en-US"/>
        </w:rPr>
        <w:t>ote: The relationship between identity management service and authorization is FFS.</w:t>
      </w:r>
    </w:p>
    <w:p w14:paraId="6882E154" w14:textId="77777777" w:rsidR="00A05FEC" w:rsidRPr="004D3578" w:rsidRDefault="00A05FEC" w:rsidP="00A05FEC">
      <w:pPr>
        <w:pStyle w:val="Heading2"/>
      </w:pPr>
      <w:bookmarkStart w:id="34" w:name="_Toc478400629"/>
      <w:bookmarkStart w:id="35" w:name="_Toc526019524"/>
      <w:bookmarkStart w:id="36" w:name="_Toc453260067"/>
      <w:bookmarkStart w:id="37" w:name="_Toc453260954"/>
      <w:bookmarkStart w:id="38" w:name="_Toc453279691"/>
      <w:bookmarkStart w:id="39" w:name="_Toc460615915"/>
      <w:bookmarkStart w:id="40" w:name="_Toc460616776"/>
      <w:bookmarkStart w:id="41" w:name="_Toc534374151"/>
      <w:bookmarkStart w:id="42" w:name="_Toc155044196"/>
      <w:r w:rsidRPr="004D3578">
        <w:t>4.</w:t>
      </w:r>
      <w:r w:rsidR="00D0039A">
        <w:t>8</w:t>
      </w:r>
      <w:r w:rsidRPr="004D3578">
        <w:tab/>
      </w:r>
      <w:r>
        <w:t>Network resource management</w:t>
      </w:r>
      <w:bookmarkEnd w:id="42"/>
    </w:p>
    <w:p w14:paraId="000B49D5" w14:textId="77777777" w:rsidR="00A05FEC" w:rsidRDefault="00A05FEC" w:rsidP="00A05FEC">
      <w:pPr>
        <w:pStyle w:val="Heading3"/>
      </w:pPr>
      <w:bookmarkStart w:id="43" w:name="_Toc155044197"/>
      <w:r>
        <w:t>4.</w:t>
      </w:r>
      <w:r w:rsidR="00D0039A">
        <w:t>8</w:t>
      </w:r>
      <w:r>
        <w:t>.1</w:t>
      </w:r>
      <w:r>
        <w:tab/>
        <w:t>Description</w:t>
      </w:r>
      <w:bookmarkEnd w:id="43"/>
    </w:p>
    <w:p w14:paraId="4C1C1C96" w14:textId="77777777" w:rsidR="00A05FEC" w:rsidRPr="003C766F" w:rsidRDefault="00A05FEC" w:rsidP="00A05FEC">
      <w:pPr>
        <w:rPr>
          <w:noProof/>
          <w:lang w:val="en-US"/>
        </w:rPr>
      </w:pPr>
      <w:r w:rsidRPr="003C766F">
        <w:rPr>
          <w:noProof/>
          <w:lang w:val="en-US"/>
        </w:rPr>
        <w:t xml:space="preserve">This subclause specifies the requirements for </w:t>
      </w:r>
      <w:r>
        <w:rPr>
          <w:noProof/>
          <w:lang w:val="en-US"/>
        </w:rPr>
        <w:t>network resource management service</w:t>
      </w:r>
      <w:r w:rsidRPr="003C766F">
        <w:rPr>
          <w:noProof/>
          <w:lang w:val="en-US"/>
        </w:rPr>
        <w:t>.</w:t>
      </w:r>
    </w:p>
    <w:p w14:paraId="6D8186C6" w14:textId="77777777" w:rsidR="00A05FEC" w:rsidRDefault="00A05FEC" w:rsidP="00A05FEC">
      <w:pPr>
        <w:pStyle w:val="Heading3"/>
      </w:pPr>
      <w:bookmarkStart w:id="44" w:name="_Toc155044198"/>
      <w:r>
        <w:lastRenderedPageBreak/>
        <w:t>4.</w:t>
      </w:r>
      <w:r w:rsidR="00D0039A">
        <w:t>8</w:t>
      </w:r>
      <w:r>
        <w:t>.2</w:t>
      </w:r>
      <w:r>
        <w:tab/>
        <w:t>Requirements</w:t>
      </w:r>
      <w:bookmarkEnd w:id="44"/>
    </w:p>
    <w:p w14:paraId="1D1C5111" w14:textId="77777777" w:rsidR="00A05FEC" w:rsidRDefault="00A05FEC" w:rsidP="00A05FEC">
      <w:pPr>
        <w:rPr>
          <w:noProof/>
          <w:lang w:val="en-US"/>
        </w:rPr>
      </w:pPr>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support for unicast bearer establishment and modification to support service KPIs for VAL communications</w:t>
      </w:r>
      <w:r w:rsidRPr="003C766F">
        <w:rPr>
          <w:noProof/>
          <w:lang w:val="en-US"/>
        </w:rPr>
        <w:t>.</w:t>
      </w:r>
    </w:p>
    <w:p w14:paraId="625ECBD2" w14:textId="77777777" w:rsidR="00A05FEC" w:rsidRDefault="00A05FEC" w:rsidP="00A05FEC">
      <w:pPr>
        <w:rPr>
          <w:noProof/>
          <w:lang w:val="en-US"/>
        </w:rPr>
      </w:pPr>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enable support for multicast bearer establishment and modification to support service KPIs for VAL communications</w:t>
      </w:r>
      <w:r w:rsidRPr="003C766F">
        <w:rPr>
          <w:noProof/>
          <w:lang w:val="en-US"/>
        </w:rPr>
        <w:t>.</w:t>
      </w:r>
    </w:p>
    <w:p w14:paraId="69BE1E8A" w14:textId="77777777" w:rsidR="00A05FEC" w:rsidRDefault="00A05FEC" w:rsidP="00A05FEC">
      <w:pPr>
        <w:rPr>
          <w:noProof/>
          <w:lang w:val="en-US"/>
        </w:rPr>
      </w:pPr>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shall support announcement of multicast bearers to the UEs</w:t>
      </w:r>
      <w:r w:rsidRPr="003C766F">
        <w:rPr>
          <w:noProof/>
          <w:lang w:val="en-US"/>
        </w:rPr>
        <w:t>.</w:t>
      </w:r>
    </w:p>
    <w:p w14:paraId="3DA67983" w14:textId="77777777" w:rsidR="00A05FEC" w:rsidRDefault="00A05FEC" w:rsidP="00A05FEC">
      <w:pPr>
        <w:rPr>
          <w:noProof/>
          <w:lang w:val="en-US"/>
        </w:rPr>
      </w:pPr>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d</w:t>
      </w:r>
      <w:r w:rsidRPr="003C766F">
        <w:rPr>
          <w:noProof/>
          <w:lang w:val="en-US"/>
        </w:rPr>
        <w:t>]</w:t>
      </w:r>
      <w:r w:rsidRPr="003C766F">
        <w:t xml:space="preserve"> The </w:t>
      </w:r>
      <w:r>
        <w:t>SEAL</w:t>
      </w:r>
      <w:r w:rsidRPr="003C766F">
        <w:t xml:space="preserve"> </w:t>
      </w:r>
      <w:r>
        <w:t>shall support switching of bearers between unicast and multicast</w:t>
      </w:r>
      <w:r w:rsidRPr="003C766F">
        <w:rPr>
          <w:noProof/>
          <w:lang w:val="en-US"/>
        </w:rPr>
        <w:t>.</w:t>
      </w:r>
    </w:p>
    <w:p w14:paraId="36906737" w14:textId="77777777" w:rsidR="00A05FEC" w:rsidRDefault="00A05FEC" w:rsidP="00A05FEC">
      <w:pPr>
        <w:rPr>
          <w:noProof/>
          <w:lang w:val="en-US"/>
        </w:rPr>
      </w:pPr>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e</w:t>
      </w:r>
      <w:r w:rsidRPr="003C766F">
        <w:rPr>
          <w:noProof/>
          <w:lang w:val="en-US"/>
        </w:rPr>
        <w:t>]</w:t>
      </w:r>
      <w:r w:rsidRPr="003C766F">
        <w:t xml:space="preserve"> The </w:t>
      </w:r>
      <w:r>
        <w:t>SEAL</w:t>
      </w:r>
      <w:r w:rsidRPr="003C766F">
        <w:t xml:space="preserve"> </w:t>
      </w:r>
      <w:r>
        <w:t>shall support multicast bearer quality detection</w:t>
      </w:r>
      <w:r w:rsidRPr="003C766F">
        <w:rPr>
          <w:noProof/>
          <w:lang w:val="en-US"/>
        </w:rPr>
        <w:t>.</w:t>
      </w:r>
    </w:p>
    <w:p w14:paraId="5CD46D8A" w14:textId="77777777" w:rsidR="006B776C" w:rsidRPr="003E5F68" w:rsidRDefault="006B776C" w:rsidP="006B776C">
      <w:pPr>
        <w:pStyle w:val="Heading1"/>
      </w:pPr>
      <w:bookmarkStart w:id="45" w:name="_Toc155044199"/>
      <w:r>
        <w:t>5</w:t>
      </w:r>
      <w:r w:rsidRPr="003E5F68">
        <w:tab/>
        <w:t>Involved business relationships</w:t>
      </w:r>
      <w:bookmarkEnd w:id="36"/>
      <w:bookmarkEnd w:id="37"/>
      <w:bookmarkEnd w:id="38"/>
      <w:bookmarkEnd w:id="39"/>
      <w:bookmarkEnd w:id="40"/>
      <w:bookmarkEnd w:id="41"/>
      <w:bookmarkEnd w:id="45"/>
    </w:p>
    <w:p w14:paraId="5C7B28B0" w14:textId="77777777" w:rsidR="000D09DF" w:rsidRPr="003E5F68" w:rsidRDefault="000D09DF" w:rsidP="000D09DF">
      <w:r>
        <w:t>F</w:t>
      </w:r>
      <w:r w:rsidRPr="003E5F68">
        <w:t>igure </w:t>
      </w:r>
      <w:r>
        <w:t>5</w:t>
      </w:r>
      <w:r w:rsidRPr="003E5F68">
        <w:t xml:space="preserve">-1 shows the business relationships that exist and that are needed to support a single </w:t>
      </w:r>
      <w:r>
        <w:rPr>
          <w:lang w:eastAsia="zh-CN"/>
        </w:rPr>
        <w:t>VAL user</w:t>
      </w:r>
      <w:r w:rsidRPr="003E5F68">
        <w:t xml:space="preserve">. </w:t>
      </w:r>
    </w:p>
    <w:p w14:paraId="7BD4D4CE" w14:textId="77777777" w:rsidR="000D09DF" w:rsidRPr="003E5F68" w:rsidRDefault="000D09DF" w:rsidP="000D09DF">
      <w:pPr>
        <w:pStyle w:val="TH"/>
      </w:pPr>
    </w:p>
    <w:p w14:paraId="2EF4E01E" w14:textId="77777777" w:rsidR="00366154" w:rsidRDefault="00366154" w:rsidP="00366154">
      <w:pPr>
        <w:pStyle w:val="TH"/>
      </w:pPr>
      <w:r>
        <w:object w:dxaOrig="11082" w:dyaOrig="11388" w14:anchorId="31A133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41.25pt;height:350.85pt" o:ole="">
            <v:imagedata r:id="rId11" o:title=""/>
          </v:shape>
          <o:OLEObject Type="Embed" ProgID="Visio.Drawing.11" ShapeID="_x0000_i1027" DrawAspect="Content" ObjectID="_1765656701" r:id="rId12"/>
        </w:object>
      </w:r>
    </w:p>
    <w:p w14:paraId="0346AD5A" w14:textId="77777777" w:rsidR="000D09DF" w:rsidRPr="003E5F68" w:rsidRDefault="000D09DF" w:rsidP="000D09DF">
      <w:pPr>
        <w:pStyle w:val="TF"/>
        <w:rPr>
          <w:rFonts w:hint="eastAsia"/>
          <w:lang w:eastAsia="zh-CN"/>
        </w:rPr>
      </w:pPr>
      <w:r w:rsidRPr="003E5F68">
        <w:t>Figure </w:t>
      </w:r>
      <w:r>
        <w:t>5</w:t>
      </w:r>
      <w:r w:rsidRPr="003E5F68">
        <w:t xml:space="preserve">-1: Business relationships for </w:t>
      </w:r>
      <w:r>
        <w:rPr>
          <w:lang w:eastAsia="zh-CN"/>
        </w:rPr>
        <w:t>VAL</w:t>
      </w:r>
      <w:r>
        <w:rPr>
          <w:rFonts w:hint="eastAsia"/>
          <w:lang w:eastAsia="zh-CN"/>
        </w:rPr>
        <w:t xml:space="preserve"> services</w:t>
      </w:r>
    </w:p>
    <w:p w14:paraId="49750FFD" w14:textId="77777777" w:rsidR="000D09DF" w:rsidRPr="003E5F68" w:rsidRDefault="000D09DF" w:rsidP="000D09DF">
      <w:pPr>
        <w:rPr>
          <w:rFonts w:hint="eastAsia"/>
          <w:lang w:eastAsia="zh-CN"/>
        </w:rPr>
      </w:pPr>
      <w:r w:rsidRPr="003E5F68">
        <w:rPr>
          <w:rFonts w:hint="eastAsia"/>
          <w:lang w:eastAsia="zh-CN"/>
        </w:rPr>
        <w:t xml:space="preserve">The </w:t>
      </w:r>
      <w:r>
        <w:rPr>
          <w:lang w:eastAsia="zh-CN"/>
        </w:rPr>
        <w:t>VAL user</w:t>
      </w:r>
      <w:r w:rsidRPr="003E5F68">
        <w:rPr>
          <w:rFonts w:hint="eastAsia"/>
          <w:lang w:eastAsia="zh-CN"/>
        </w:rPr>
        <w:t xml:space="preserve"> belongs to a </w:t>
      </w:r>
      <w:r>
        <w:rPr>
          <w:lang w:eastAsia="zh-CN"/>
        </w:rPr>
        <w:t>VAL service provider</w:t>
      </w:r>
      <w:r w:rsidRPr="003E5F68">
        <w:rPr>
          <w:rFonts w:hint="eastAsia"/>
          <w:lang w:eastAsia="zh-CN"/>
        </w:rPr>
        <w:t xml:space="preserve"> based on a </w:t>
      </w:r>
      <w:r>
        <w:rPr>
          <w:lang w:eastAsia="zh-CN"/>
        </w:rPr>
        <w:t>VAL</w:t>
      </w:r>
      <w:r>
        <w:rPr>
          <w:rFonts w:hint="eastAsia"/>
          <w:lang w:eastAsia="zh-CN"/>
        </w:rPr>
        <w:t xml:space="preserve"> service</w:t>
      </w:r>
      <w:r w:rsidRPr="003E5F68">
        <w:rPr>
          <w:rFonts w:hint="eastAsia"/>
          <w:lang w:eastAsia="zh-CN"/>
        </w:rPr>
        <w:t xml:space="preserve"> agreement between the </w:t>
      </w:r>
      <w:r>
        <w:rPr>
          <w:lang w:eastAsia="zh-CN"/>
        </w:rPr>
        <w:t>VAL user</w:t>
      </w:r>
      <w:r w:rsidRPr="003E5F68">
        <w:rPr>
          <w:rFonts w:hint="eastAsia"/>
          <w:lang w:eastAsia="zh-CN"/>
        </w:rPr>
        <w:t xml:space="preserve"> and the </w:t>
      </w:r>
      <w:r>
        <w:rPr>
          <w:lang w:eastAsia="zh-CN"/>
        </w:rPr>
        <w:t>VAL service provider</w:t>
      </w:r>
      <w:r w:rsidRPr="003E5F68">
        <w:rPr>
          <w:rFonts w:hint="eastAsia"/>
          <w:lang w:eastAsia="zh-CN"/>
        </w:rPr>
        <w:t xml:space="preserve">. The </w:t>
      </w:r>
      <w:r>
        <w:rPr>
          <w:lang w:eastAsia="zh-CN"/>
        </w:rPr>
        <w:t>VAL</w:t>
      </w:r>
      <w:r w:rsidRPr="003E5F68">
        <w:rPr>
          <w:rFonts w:hint="eastAsia"/>
          <w:lang w:eastAsia="zh-CN"/>
        </w:rPr>
        <w:t xml:space="preserve"> service provider can have </w:t>
      </w:r>
      <w:r>
        <w:rPr>
          <w:lang w:eastAsia="zh-CN"/>
        </w:rPr>
        <w:t xml:space="preserve">VAL </w:t>
      </w:r>
      <w:r>
        <w:rPr>
          <w:rFonts w:hint="eastAsia"/>
          <w:lang w:eastAsia="zh-CN"/>
        </w:rPr>
        <w:t>service</w:t>
      </w:r>
      <w:r w:rsidRPr="003E5F68">
        <w:rPr>
          <w:rFonts w:hint="eastAsia"/>
          <w:lang w:eastAsia="zh-CN"/>
        </w:rPr>
        <w:t xml:space="preserve"> agreements with several </w:t>
      </w:r>
      <w:r>
        <w:rPr>
          <w:lang w:eastAsia="zh-CN"/>
        </w:rPr>
        <w:t>VAL users</w:t>
      </w:r>
      <w:r w:rsidRPr="003E5F68">
        <w:rPr>
          <w:rFonts w:hint="eastAsia"/>
          <w:lang w:eastAsia="zh-CN"/>
        </w:rPr>
        <w:t>.</w:t>
      </w:r>
      <w:r w:rsidRPr="00FC1794">
        <w:t xml:space="preserve"> </w:t>
      </w:r>
      <w:r w:rsidRPr="00FC1794">
        <w:rPr>
          <w:lang w:eastAsia="zh-CN"/>
        </w:rPr>
        <w:t xml:space="preserve">The </w:t>
      </w:r>
      <w:r>
        <w:rPr>
          <w:lang w:eastAsia="zh-CN"/>
        </w:rPr>
        <w:t>VAL</w:t>
      </w:r>
      <w:r w:rsidRPr="00FC1794">
        <w:rPr>
          <w:lang w:eastAsia="zh-CN"/>
        </w:rPr>
        <w:t xml:space="preserve"> user can have </w:t>
      </w:r>
      <w:r>
        <w:rPr>
          <w:lang w:eastAsia="zh-CN"/>
        </w:rPr>
        <w:t>VAL</w:t>
      </w:r>
      <w:r w:rsidRPr="00FC1794">
        <w:rPr>
          <w:lang w:eastAsia="zh-CN"/>
        </w:rPr>
        <w:t xml:space="preserve"> service agreements with several </w:t>
      </w:r>
      <w:r>
        <w:rPr>
          <w:lang w:eastAsia="zh-CN"/>
        </w:rPr>
        <w:t>VAL</w:t>
      </w:r>
      <w:r w:rsidRPr="00FC1794">
        <w:rPr>
          <w:lang w:eastAsia="zh-CN"/>
        </w:rPr>
        <w:t xml:space="preserve"> service providers</w:t>
      </w:r>
      <w:r>
        <w:rPr>
          <w:lang w:eastAsia="zh-CN"/>
        </w:rPr>
        <w:t>.</w:t>
      </w:r>
    </w:p>
    <w:p w14:paraId="2AF342E4" w14:textId="77777777" w:rsidR="000D09DF" w:rsidRPr="003E5F68" w:rsidRDefault="000D09DF" w:rsidP="000D09DF">
      <w:r w:rsidRPr="003E5F68">
        <w:t xml:space="preserve">The </w:t>
      </w:r>
      <w:r>
        <w:rPr>
          <w:lang w:eastAsia="zh-CN"/>
        </w:rPr>
        <w:t>VAL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5159F779" w14:textId="77777777" w:rsidR="00366154" w:rsidRPr="003E5F68" w:rsidRDefault="00366154" w:rsidP="00366154">
      <w:r>
        <w:lastRenderedPageBreak/>
        <w:t>The VAL service provider can have SEAL provider arrangements with multiple SEAL providers</w:t>
      </w:r>
      <w:r w:rsidRPr="003E5F68">
        <w:rPr>
          <w:lang w:eastAsia="zh-CN"/>
        </w:rPr>
        <w:t xml:space="preserve"> and the </w:t>
      </w:r>
      <w:r>
        <w:rPr>
          <w:lang w:eastAsia="zh-CN"/>
        </w:rPr>
        <w:t>SEAL</w:t>
      </w:r>
      <w:r w:rsidRPr="003E5F68">
        <w:rPr>
          <w:lang w:eastAsia="zh-CN"/>
        </w:rPr>
        <w:t xml:space="preserve"> provider can have PLMN operator service arrangements with multiple home PLMN operators</w:t>
      </w:r>
      <w:r>
        <w:t xml:space="preserve">. The SEAL provider and the VAL service provider or the </w:t>
      </w:r>
      <w:r w:rsidRPr="003E5F68">
        <w:t>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r>
        <w:t xml:space="preserve"> </w:t>
      </w:r>
    </w:p>
    <w:p w14:paraId="0377C436" w14:textId="77777777" w:rsidR="000D09DF" w:rsidRPr="003E5F68" w:rsidRDefault="000D09DF" w:rsidP="000D09DF">
      <w:pPr>
        <w:rPr>
          <w:rFonts w:hint="eastAsia"/>
          <w:lang w:eastAsia="zh-CN"/>
        </w:rPr>
      </w:pPr>
      <w:r w:rsidRPr="003E5F68">
        <w:rPr>
          <w:lang w:eastAsia="zh-CN"/>
        </w:rPr>
        <w:t xml:space="preserve">The home PLMN operator can have PLMN operator service arrangements with multiple </w:t>
      </w:r>
      <w:r>
        <w:rPr>
          <w:lang w:eastAsia="zh-CN"/>
        </w:rPr>
        <w:t>VAL</w:t>
      </w:r>
      <w:r w:rsidRPr="003E5F68">
        <w:rPr>
          <w:lang w:eastAsia="zh-CN"/>
        </w:rPr>
        <w:t xml:space="preserve"> service providers and the </w:t>
      </w:r>
      <w:r>
        <w:rPr>
          <w:lang w:eastAsia="zh-CN"/>
        </w:rPr>
        <w:t>VAL</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VAL</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Pr="003E5F68">
        <w:rPr>
          <w:lang w:eastAsia="zh-CN"/>
        </w:rPr>
        <w:t xml:space="preserve"> </w:t>
      </w:r>
      <w:r>
        <w:rPr>
          <w:lang w:eastAsia="zh-CN"/>
        </w:rPr>
        <w:t>VAL</w:t>
      </w:r>
      <w:r>
        <w:rPr>
          <w:rFonts w:hint="eastAsia"/>
          <w:lang w:eastAsia="zh-CN"/>
        </w:rPr>
        <w:t xml:space="preserve"> </w:t>
      </w:r>
      <w:r w:rsidRPr="003E5F68">
        <w:rPr>
          <w:rFonts w:hint="eastAsia"/>
          <w:lang w:eastAsia="zh-CN"/>
        </w:rPr>
        <w:t>UEs to register with home PLMN operator network.</w:t>
      </w:r>
    </w:p>
    <w:p w14:paraId="24AF0AA2" w14:textId="77777777" w:rsidR="000D09DF" w:rsidRPr="003E5F68" w:rsidRDefault="000D09DF" w:rsidP="000D09DF">
      <w:r w:rsidRPr="003E5F68">
        <w:t>The home PLMN operator can have PLMN roaming agreements with multiple visited PLMN operators and the visited PLMN operator can have PLMN roaming agreements with multiple home PLMN operators.</w:t>
      </w:r>
    </w:p>
    <w:p w14:paraId="6A37B979" w14:textId="77777777" w:rsidR="006C4EE4" w:rsidRPr="00235394" w:rsidRDefault="006B776C" w:rsidP="006C4EE4">
      <w:pPr>
        <w:pStyle w:val="Heading1"/>
      </w:pPr>
      <w:bookmarkStart w:id="46" w:name="_Toc155044200"/>
      <w:r>
        <w:t>6</w:t>
      </w:r>
      <w:r w:rsidR="006C4EE4" w:rsidRPr="00235394">
        <w:tab/>
      </w:r>
      <w:r w:rsidR="00DA725E">
        <w:t>Generic f</w:t>
      </w:r>
      <w:r w:rsidR="006C4EE4">
        <w:t>unctional model</w:t>
      </w:r>
      <w:bookmarkEnd w:id="35"/>
      <w:r w:rsidR="00FB2C08">
        <w:t xml:space="preserve"> for SEAL</w:t>
      </w:r>
      <w:r w:rsidR="00793E5D">
        <w:t xml:space="preserve"> services</w:t>
      </w:r>
      <w:bookmarkEnd w:id="46"/>
    </w:p>
    <w:p w14:paraId="76D341E0" w14:textId="77777777" w:rsidR="006C4EE4" w:rsidRPr="00235394" w:rsidRDefault="006B776C" w:rsidP="006C4EE4">
      <w:pPr>
        <w:pStyle w:val="Heading2"/>
      </w:pPr>
      <w:bookmarkStart w:id="47" w:name="_Toc526019525"/>
      <w:bookmarkStart w:id="48" w:name="_Toc155044201"/>
      <w:r>
        <w:t>6</w:t>
      </w:r>
      <w:r w:rsidR="006C4EE4" w:rsidRPr="00235394">
        <w:t>.1</w:t>
      </w:r>
      <w:r w:rsidR="006C4EE4" w:rsidRPr="00235394">
        <w:tab/>
      </w:r>
      <w:r w:rsidR="006C4EE4" w:rsidRPr="00F361BE">
        <w:t>General</w:t>
      </w:r>
      <w:bookmarkEnd w:id="47"/>
      <w:bookmarkEnd w:id="48"/>
    </w:p>
    <w:p w14:paraId="2193364C" w14:textId="77777777" w:rsidR="00964217" w:rsidRDefault="00964217" w:rsidP="00964217">
      <w:bookmarkStart w:id="49" w:name="_Toc526019526"/>
      <w:r>
        <w:t>The functional model for SEAL is organized into generic SEAL service functional model and specific SEAL service functional models. The generic SEAL service functional model will be used as the reference model for the specific SEAL service functional models.</w:t>
      </w:r>
    </w:p>
    <w:p w14:paraId="2796C845" w14:textId="77777777" w:rsidR="00964217" w:rsidRDefault="00964217" w:rsidP="00964217">
      <w:r>
        <w:t>The following SEAL services are supported towards the vertical application layer:</w:t>
      </w:r>
    </w:p>
    <w:p w14:paraId="5E8DBD8E" w14:textId="77777777" w:rsidR="00964217" w:rsidRDefault="00964217" w:rsidP="00964217">
      <w:pPr>
        <w:pStyle w:val="B1"/>
      </w:pPr>
      <w:r>
        <w:t>-</w:t>
      </w:r>
      <w:r>
        <w:tab/>
        <w:t>Location management;</w:t>
      </w:r>
    </w:p>
    <w:p w14:paraId="7EADDD27" w14:textId="77777777" w:rsidR="00964217" w:rsidRDefault="00964217" w:rsidP="00964217">
      <w:pPr>
        <w:pStyle w:val="B1"/>
      </w:pPr>
      <w:r>
        <w:t>-</w:t>
      </w:r>
      <w:r>
        <w:tab/>
        <w:t>Group management;</w:t>
      </w:r>
    </w:p>
    <w:p w14:paraId="6F0A28EF" w14:textId="77777777" w:rsidR="00964217" w:rsidRDefault="00964217" w:rsidP="00964217">
      <w:pPr>
        <w:pStyle w:val="B1"/>
      </w:pPr>
      <w:r>
        <w:t>-</w:t>
      </w:r>
      <w:r>
        <w:tab/>
        <w:t>Configuration management;</w:t>
      </w:r>
    </w:p>
    <w:p w14:paraId="73D15E1E" w14:textId="77777777" w:rsidR="00964217" w:rsidRDefault="00964217" w:rsidP="00964217">
      <w:pPr>
        <w:pStyle w:val="B1"/>
      </w:pPr>
      <w:r>
        <w:t>-</w:t>
      </w:r>
      <w:r>
        <w:tab/>
        <w:t>Identity management;</w:t>
      </w:r>
    </w:p>
    <w:p w14:paraId="4214AA7F" w14:textId="77777777" w:rsidR="00964217" w:rsidRDefault="00964217" w:rsidP="00964217">
      <w:pPr>
        <w:pStyle w:val="B1"/>
      </w:pPr>
      <w:r>
        <w:t>-</w:t>
      </w:r>
      <w:r>
        <w:tab/>
        <w:t>Key management;</w:t>
      </w:r>
      <w:r w:rsidR="00A05ED8">
        <w:t xml:space="preserve"> and</w:t>
      </w:r>
    </w:p>
    <w:p w14:paraId="2DDD9EE2" w14:textId="77777777" w:rsidR="00A05ED8" w:rsidRDefault="00A05ED8" w:rsidP="00964217">
      <w:pPr>
        <w:pStyle w:val="B1"/>
      </w:pPr>
      <w:r>
        <w:t>-</w:t>
      </w:r>
      <w:r>
        <w:tab/>
        <w:t>Network resource management.</w:t>
      </w:r>
    </w:p>
    <w:p w14:paraId="2A25084A" w14:textId="77777777" w:rsidR="00964217" w:rsidRDefault="00964217" w:rsidP="00964217">
      <w:pPr>
        <w:rPr>
          <w:noProof/>
          <w:lang w:val="en-US"/>
        </w:rPr>
      </w:pPr>
      <w:r w:rsidRPr="0072789D">
        <w:rPr>
          <w:noProof/>
          <w:lang w:val="en-US"/>
        </w:rPr>
        <w:t xml:space="preserve">The </w:t>
      </w:r>
      <w:r>
        <w:rPr>
          <w:noProof/>
          <w:lang w:val="en-US"/>
        </w:rPr>
        <w:t xml:space="preserve">generic </w:t>
      </w:r>
      <w:r w:rsidRPr="0072789D">
        <w:rPr>
          <w:noProof/>
          <w:lang w:val="en-US"/>
        </w:rPr>
        <w:t xml:space="preserve">functional model for the </w:t>
      </w:r>
      <w:r>
        <w:rPr>
          <w:noProof/>
          <w:lang w:val="en-US"/>
        </w:rPr>
        <w:t xml:space="preserve">SEAL </w:t>
      </w:r>
      <w:r w:rsidRPr="0072789D">
        <w:rPr>
          <w:noProof/>
          <w:lang w:val="en-US"/>
        </w:rPr>
        <w:t xml:space="preserve">is organized into </w:t>
      </w:r>
      <w:r>
        <w:rPr>
          <w:noProof/>
          <w:lang w:val="en-US"/>
        </w:rPr>
        <w:t xml:space="preserve">generic </w:t>
      </w:r>
      <w:r w:rsidRPr="0072789D">
        <w:rPr>
          <w:noProof/>
          <w:lang w:val="en-US"/>
        </w:rPr>
        <w:t>functional entities to describe a functi</w:t>
      </w:r>
      <w:r>
        <w:rPr>
          <w:noProof/>
          <w:lang w:val="en-US"/>
        </w:rPr>
        <w:t>onal architecture which addresses the application layer support aspects for vertical applications</w:t>
      </w:r>
      <w:r w:rsidRPr="0072789D">
        <w:rPr>
          <w:noProof/>
          <w:lang w:val="en-US"/>
        </w:rPr>
        <w:t>.</w:t>
      </w:r>
      <w:r>
        <w:rPr>
          <w:noProof/>
          <w:lang w:val="en-US"/>
        </w:rPr>
        <w:t xml:space="preserve"> The on-network and off-network functional model is specified in this clause.</w:t>
      </w:r>
    </w:p>
    <w:p w14:paraId="69BBBD98" w14:textId="77777777" w:rsidR="006C4EE4" w:rsidRPr="00235394" w:rsidRDefault="006B776C" w:rsidP="006C4EE4">
      <w:pPr>
        <w:pStyle w:val="Heading2"/>
      </w:pPr>
      <w:bookmarkStart w:id="50" w:name="_Toc155044202"/>
      <w:r>
        <w:t>6</w:t>
      </w:r>
      <w:r w:rsidR="006C4EE4" w:rsidRPr="00235394">
        <w:t>.</w:t>
      </w:r>
      <w:r w:rsidR="006C4EE4">
        <w:t>2</w:t>
      </w:r>
      <w:r w:rsidR="006C4EE4" w:rsidRPr="00235394">
        <w:tab/>
      </w:r>
      <w:r w:rsidR="00B56F49">
        <w:t>On-network f</w:t>
      </w:r>
      <w:r w:rsidR="006C4EE4">
        <w:t>unctional model description</w:t>
      </w:r>
      <w:bookmarkEnd w:id="49"/>
      <w:bookmarkEnd w:id="50"/>
    </w:p>
    <w:p w14:paraId="626571B1" w14:textId="77777777" w:rsidR="00B936B9" w:rsidRDefault="00B936B9" w:rsidP="00B936B9">
      <w:bookmarkStart w:id="51" w:name="_Toc526019527"/>
      <w:r w:rsidRPr="003C766F">
        <w:t>Figure </w:t>
      </w:r>
      <w:r>
        <w:t>6</w:t>
      </w:r>
      <w:r w:rsidRPr="003C766F">
        <w:t>.2-</w:t>
      </w:r>
      <w:r>
        <w:t>1</w:t>
      </w:r>
      <w:r w:rsidRPr="003C766F">
        <w:t xml:space="preserve"> illustrates the </w:t>
      </w:r>
      <w:r>
        <w:t>generic</w:t>
      </w:r>
      <w:r w:rsidRPr="003C766F">
        <w:t xml:space="preserve"> </w:t>
      </w:r>
      <w:r>
        <w:t>on-network</w:t>
      </w:r>
      <w:r w:rsidRPr="003C766F">
        <w:t xml:space="preserve"> functional model</w:t>
      </w:r>
      <w:r>
        <w:t xml:space="preserve"> for SEAL</w:t>
      </w:r>
      <w:r w:rsidRPr="003C766F">
        <w:t>.</w:t>
      </w:r>
    </w:p>
    <w:p w14:paraId="68C78EB5" w14:textId="77777777" w:rsidR="00B936B9" w:rsidRDefault="00B936B9" w:rsidP="00B936B9">
      <w:pPr>
        <w:pStyle w:val="TH"/>
      </w:pPr>
      <w:r>
        <w:object w:dxaOrig="8856" w:dyaOrig="3480" w14:anchorId="103163A1">
          <v:shape id="_x0000_i1028" type="#_x0000_t75" style="width:442.8pt;height:173.95pt" o:ole="">
            <v:imagedata r:id="rId13" o:title=""/>
          </v:shape>
          <o:OLEObject Type="Embed" ProgID="Visio.Drawing.11" ShapeID="_x0000_i1028" DrawAspect="Content" ObjectID="_1765656702" r:id="rId14"/>
        </w:object>
      </w:r>
    </w:p>
    <w:p w14:paraId="4ABA95D0" w14:textId="77777777" w:rsidR="00B936B9" w:rsidRDefault="00B936B9" w:rsidP="00B936B9">
      <w:pPr>
        <w:pStyle w:val="TF"/>
      </w:pPr>
      <w:r>
        <w:t>Figure 6.2-1: Generic on-network functional model</w:t>
      </w:r>
    </w:p>
    <w:p w14:paraId="73122127" w14:textId="77777777" w:rsidR="00B936B9" w:rsidRPr="003C766F" w:rsidRDefault="00B936B9" w:rsidP="00B936B9">
      <w:r>
        <w:lastRenderedPageBreak/>
        <w:t>In the vertical application layer, t</w:t>
      </w:r>
      <w:r w:rsidRPr="003C766F">
        <w:t xml:space="preserve">he </w:t>
      </w:r>
      <w:r>
        <w:t>VAL</w:t>
      </w:r>
      <w:r w:rsidRPr="003C766F">
        <w:t xml:space="preserve"> client communicates with the </w:t>
      </w:r>
      <w:r>
        <w:t>VAL</w:t>
      </w:r>
      <w:r w:rsidRPr="003C766F">
        <w:t xml:space="preserve"> server over </w:t>
      </w:r>
      <w:r>
        <w:t>VAL-UU</w:t>
      </w:r>
      <w:r w:rsidRPr="003C766F">
        <w:t xml:space="preserve"> reference point.</w:t>
      </w:r>
      <w:r>
        <w:t xml:space="preserve"> VAL-UU</w:t>
      </w:r>
      <w:r w:rsidRPr="003C766F">
        <w:t xml:space="preserve"> support</w:t>
      </w:r>
      <w:r>
        <w:t>s</w:t>
      </w:r>
      <w:r w:rsidRPr="003C766F">
        <w:t xml:space="preserve"> both unicast and multicast delivery modes.</w:t>
      </w:r>
    </w:p>
    <w:p w14:paraId="198ED825" w14:textId="77777777" w:rsidR="00B936B9" w:rsidRPr="003C766F" w:rsidRDefault="00B936B9" w:rsidP="00B936B9">
      <w:pPr>
        <w:pStyle w:val="NO"/>
      </w:pPr>
      <w:r w:rsidRPr="003C766F">
        <w:t xml:space="preserve">NOTE </w:t>
      </w:r>
      <w:r>
        <w:t>1</w:t>
      </w:r>
      <w:r w:rsidRPr="003C766F">
        <w:t>:</w:t>
      </w:r>
      <w:r w:rsidRPr="003C766F">
        <w:tab/>
        <w:t>The V</w:t>
      </w:r>
      <w:r>
        <w:t>AL-UU</w:t>
      </w:r>
      <w:r w:rsidRPr="003C766F">
        <w:t xml:space="preserve"> reference point is out of scope of the present document.</w:t>
      </w:r>
    </w:p>
    <w:p w14:paraId="1806CA67" w14:textId="77777777" w:rsidR="00B936B9" w:rsidRDefault="00B936B9" w:rsidP="00B936B9">
      <w:r>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78F856B" w14:textId="77777777" w:rsidR="00B936B9" w:rsidRPr="003C766F" w:rsidRDefault="00B936B9" w:rsidP="00B936B9">
      <w:pPr>
        <w:pStyle w:val="NO"/>
      </w:pPr>
      <w:r w:rsidRPr="003C766F">
        <w:t xml:space="preserve">NOTE </w:t>
      </w:r>
      <w:r>
        <w:t>2</w:t>
      </w:r>
      <w:r w:rsidRPr="003C766F">
        <w:t>:</w:t>
      </w:r>
      <w:r w:rsidRPr="003C766F">
        <w:tab/>
      </w:r>
      <w:r>
        <w:t>The functionalities and reference points of the vertical application layer are out of scope of the present document.</w:t>
      </w:r>
    </w:p>
    <w:p w14:paraId="37FE35F5" w14:textId="77777777" w:rsidR="00B936B9" w:rsidRPr="003C766F" w:rsidRDefault="00B936B9" w:rsidP="00B936B9">
      <w:pPr>
        <w:pStyle w:val="NO"/>
      </w:pPr>
      <w:r w:rsidRPr="003C766F">
        <w:t xml:space="preserve">NOTE </w:t>
      </w:r>
      <w:r>
        <w:t>3</w:t>
      </w:r>
      <w:r w:rsidRPr="003C766F">
        <w:t>:</w:t>
      </w:r>
      <w:r w:rsidRPr="003C766F">
        <w:tab/>
      </w:r>
      <w:r>
        <w:t>The vertical application layer may further consist of vertical application enabler layer functionalities (specified by 3GPP) and application specific functionalities, which is out of scope of the present document.</w:t>
      </w:r>
    </w:p>
    <w:p w14:paraId="2E68DAE9" w14:textId="77777777" w:rsidR="00B936B9" w:rsidRPr="003C766F" w:rsidRDefault="00B936B9" w:rsidP="00B936B9">
      <w:r>
        <w:t>The SEAL client(s) communicates with the SEAL server(s) over the SEAL-UU reference points. SEAL-UU</w:t>
      </w:r>
      <w:r w:rsidRPr="003C766F">
        <w:t xml:space="preserve"> support</w:t>
      </w:r>
      <w:r>
        <w:t>s</w:t>
      </w:r>
      <w:r w:rsidRPr="003C766F">
        <w:t xml:space="preserve"> both unicast and multicast delivery modes.</w:t>
      </w:r>
      <w:r>
        <w:t xml:space="preserve"> </w:t>
      </w:r>
      <w:r w:rsidRPr="003C766F">
        <w:t xml:space="preserve">The </w:t>
      </w:r>
      <w:r>
        <w:t>SEAL</w:t>
      </w:r>
      <w:r w:rsidRPr="003C766F">
        <w:t xml:space="preserve"> client</w:t>
      </w:r>
      <w:r>
        <w:t>(s)</w:t>
      </w:r>
      <w:r w:rsidRPr="003C766F">
        <w:t xml:space="preserve"> provides the </w:t>
      </w:r>
      <w:r>
        <w:t>service</w:t>
      </w:r>
      <w:r w:rsidRPr="003C766F">
        <w:t xml:space="preserve"> </w:t>
      </w:r>
      <w:r>
        <w:t xml:space="preserve">enabler </w:t>
      </w:r>
      <w:r w:rsidRPr="003C766F">
        <w:t xml:space="preserve">layer support functions to the </w:t>
      </w:r>
      <w:r>
        <w:t>VAL</w:t>
      </w:r>
      <w:r w:rsidRPr="003C766F">
        <w:t xml:space="preserve"> client</w:t>
      </w:r>
      <w:r>
        <w:t>(s) over SEAL-C reference points</w:t>
      </w:r>
      <w:r w:rsidRPr="003C766F">
        <w:t>.</w:t>
      </w:r>
      <w:r>
        <w:t xml:space="preserve"> The VAL server(s) communicate with the SEAL server(s) over the SEAL-S reference points. The SEAL server(s) may communicate with the underlying 3GPP network systems using the respective 3GPP interfaces specified by the 3GPP network system.</w:t>
      </w:r>
    </w:p>
    <w:p w14:paraId="07A2ED7F" w14:textId="77777777" w:rsidR="00B936B9" w:rsidRPr="001D42FF" w:rsidRDefault="00B936B9" w:rsidP="00B936B9">
      <w:pPr>
        <w:pStyle w:val="EditorsNote"/>
      </w:pPr>
      <w:r w:rsidRPr="001D42FF">
        <w:t xml:space="preserve">Editor's </w:t>
      </w:r>
      <w:r w:rsidR="007808F7">
        <w:t>N</w:t>
      </w:r>
      <w:r w:rsidRPr="001D42FF">
        <w:t>ote:</w:t>
      </w:r>
      <w:r w:rsidRPr="001D42FF">
        <w:tab/>
      </w:r>
      <w:r>
        <w:t>SEAL-UU support for multicast delivery is FFS</w:t>
      </w:r>
      <w:r w:rsidRPr="001D42FF">
        <w:t>.</w:t>
      </w:r>
    </w:p>
    <w:p w14:paraId="107DD43E" w14:textId="77777777" w:rsidR="00B936B9" w:rsidRDefault="00B936B9" w:rsidP="00B936B9">
      <w:r>
        <w:t>The specific SEAL client(s) and the SEAL server(s) along with their specific SEAL-UU reference points and the specific network interfaces of 3GPP network system used are described in the respective on-network functional model for each SEAL service.</w:t>
      </w:r>
    </w:p>
    <w:p w14:paraId="4643FD5B" w14:textId="77777777" w:rsidR="00B936B9" w:rsidRDefault="00B936B9" w:rsidP="00B936B9">
      <w:r w:rsidRPr="003C766F">
        <w:t>Figure </w:t>
      </w:r>
      <w:r>
        <w:t>6.2</w:t>
      </w:r>
      <w:r w:rsidRPr="003C766F">
        <w:t>-</w:t>
      </w:r>
      <w:r>
        <w:t>2</w:t>
      </w:r>
      <w:r w:rsidRPr="003C766F">
        <w:t xml:space="preserve"> illustrates the functional model</w:t>
      </w:r>
      <w:r>
        <w:t xml:space="preserve"> for interconnection between SEAL servers</w:t>
      </w:r>
      <w:r w:rsidRPr="003C766F">
        <w:t>.</w:t>
      </w:r>
    </w:p>
    <w:p w14:paraId="395B53B1" w14:textId="77777777" w:rsidR="00B936B9" w:rsidRDefault="00B936B9" w:rsidP="00B936B9">
      <w:pPr>
        <w:pStyle w:val="TH"/>
      </w:pPr>
    </w:p>
    <w:p w14:paraId="7FA679A6" w14:textId="77777777" w:rsidR="001E34C6" w:rsidRDefault="001E34C6" w:rsidP="007D6D96">
      <w:pPr>
        <w:pStyle w:val="TH"/>
      </w:pPr>
      <w:r>
        <w:object w:dxaOrig="8885" w:dyaOrig="3008" w14:anchorId="51C7D767">
          <v:shape id="_x0000_i1029" type="#_x0000_t75" style="width:444.05pt;height:150.25pt" o:ole="">
            <v:imagedata r:id="rId15" o:title=""/>
          </v:shape>
          <o:OLEObject Type="Embed" ProgID="Visio.Drawing.11" ShapeID="_x0000_i1029" DrawAspect="Content" ObjectID="_1765656703" r:id="rId16"/>
        </w:object>
      </w:r>
    </w:p>
    <w:p w14:paraId="3095D908" w14:textId="77777777" w:rsidR="00B936B9" w:rsidRDefault="00B936B9" w:rsidP="00B936B9">
      <w:pPr>
        <w:pStyle w:val="TF"/>
      </w:pPr>
      <w:r>
        <w:t>Figure 6.2-2: Interconnection between SEAL servers</w:t>
      </w:r>
    </w:p>
    <w:p w14:paraId="7FB3C7F7" w14:textId="77777777" w:rsidR="00B936B9" w:rsidRPr="001D42FF" w:rsidRDefault="00B936B9" w:rsidP="00B936B9">
      <w:r w:rsidRPr="001D42FF">
        <w:t xml:space="preserve">To support distributed SEAL server deployments, the SEAL server interacts with another SEAL server </w:t>
      </w:r>
      <w:r w:rsidR="001E34C6">
        <w:t xml:space="preserve">for the same SEAL service </w:t>
      </w:r>
      <w:r w:rsidRPr="001D42FF">
        <w:t>over SEAL-</w:t>
      </w:r>
      <w:r>
        <w:t>E</w:t>
      </w:r>
      <w:r w:rsidRPr="001D42FF">
        <w:t xml:space="preserve"> reference point.</w:t>
      </w:r>
    </w:p>
    <w:p w14:paraId="2F0B5A8C" w14:textId="77777777" w:rsidR="001E34C6" w:rsidRDefault="001E34C6" w:rsidP="001E34C6">
      <w:r w:rsidRPr="003C766F">
        <w:t>Figure </w:t>
      </w:r>
      <w:r>
        <w:t>6.2</w:t>
      </w:r>
      <w:r w:rsidRPr="003C766F">
        <w:t>-</w:t>
      </w:r>
      <w:r>
        <w:t>3</w:t>
      </w:r>
      <w:r w:rsidRPr="003C766F">
        <w:t xml:space="preserve"> illustrates the functional model</w:t>
      </w:r>
      <w:r>
        <w:t xml:space="preserve"> for inter-service communication between SEAL servers</w:t>
      </w:r>
      <w:r w:rsidRPr="003C766F">
        <w:t>.</w:t>
      </w:r>
    </w:p>
    <w:p w14:paraId="619D8499" w14:textId="77777777" w:rsidR="001E34C6" w:rsidRDefault="001E34C6" w:rsidP="001E34C6">
      <w:pPr>
        <w:pStyle w:val="TH"/>
      </w:pPr>
      <w:r>
        <w:object w:dxaOrig="8885" w:dyaOrig="3008" w14:anchorId="7A9F61EE">
          <v:shape id="_x0000_i1030" type="#_x0000_t75" style="width:444.05pt;height:150.25pt" o:ole="">
            <v:imagedata r:id="rId17" o:title=""/>
          </v:shape>
          <o:OLEObject Type="Embed" ProgID="Visio.Drawing.11" ShapeID="_x0000_i1030" DrawAspect="Content" ObjectID="_1765656704" r:id="rId18"/>
        </w:object>
      </w:r>
    </w:p>
    <w:p w14:paraId="72F4D651" w14:textId="77777777" w:rsidR="001E34C6" w:rsidRDefault="001E34C6" w:rsidP="001E34C6">
      <w:pPr>
        <w:pStyle w:val="TF"/>
      </w:pPr>
      <w:r>
        <w:t>Figure 6.2-3: Inter-service communication between SEAL servers</w:t>
      </w:r>
    </w:p>
    <w:p w14:paraId="35CEE17B" w14:textId="77777777" w:rsidR="001E34C6" w:rsidRPr="001D42FF" w:rsidRDefault="001E34C6" w:rsidP="001E34C6">
      <w:r>
        <w:t>T</w:t>
      </w:r>
      <w:r w:rsidRPr="001D42FF">
        <w:t xml:space="preserve">he SEAL server interacts with another SEAL server </w:t>
      </w:r>
      <w:r>
        <w:t xml:space="preserve">for inter-service communication </w:t>
      </w:r>
      <w:r w:rsidRPr="001D42FF">
        <w:t>over SEAL-</w:t>
      </w:r>
      <w:r>
        <w:t>X</w:t>
      </w:r>
      <w:r w:rsidRPr="001D42FF">
        <w:t xml:space="preserve"> reference point.</w:t>
      </w:r>
    </w:p>
    <w:p w14:paraId="5CACEF7E" w14:textId="77777777" w:rsidR="00647354" w:rsidRDefault="00647354" w:rsidP="00647354">
      <w:r w:rsidRPr="003C766F">
        <w:t>Figure </w:t>
      </w:r>
      <w:r>
        <w:t>6.2</w:t>
      </w:r>
      <w:r w:rsidRPr="003C766F">
        <w:t>-</w:t>
      </w:r>
      <w:r>
        <w:t>4</w:t>
      </w:r>
      <w:r w:rsidRPr="003C766F">
        <w:t xml:space="preserve"> illustrates the functional model</w:t>
      </w:r>
      <w:r>
        <w:t xml:space="preserve"> for communication between SEAL server and VAL user database</w:t>
      </w:r>
      <w:r w:rsidRPr="003C766F">
        <w:t>.</w:t>
      </w:r>
    </w:p>
    <w:p w14:paraId="716C9D5F" w14:textId="77777777" w:rsidR="00647354" w:rsidRDefault="00647354" w:rsidP="00647354">
      <w:pPr>
        <w:pStyle w:val="TH"/>
      </w:pPr>
      <w:r>
        <w:object w:dxaOrig="4301" w:dyaOrig="3518" w14:anchorId="4F7CEDA8">
          <v:shape id="_x0000_i1031" type="#_x0000_t75" style="width:215.15pt;height:176.05pt" o:ole="">
            <v:imagedata r:id="rId19" o:title=""/>
          </v:shape>
          <o:OLEObject Type="Embed" ProgID="Visio.Drawing.11" ShapeID="_x0000_i1031" DrawAspect="Content" ObjectID="_1765656705" r:id="rId20"/>
        </w:object>
      </w:r>
    </w:p>
    <w:p w14:paraId="6EDE353A" w14:textId="77777777" w:rsidR="00647354" w:rsidRDefault="00647354" w:rsidP="00647354">
      <w:pPr>
        <w:pStyle w:val="TF"/>
      </w:pPr>
      <w:r>
        <w:t>Figure 6.2-4: Communication between SEAL server and VAL user database</w:t>
      </w:r>
    </w:p>
    <w:p w14:paraId="5DACEBAD" w14:textId="77777777" w:rsidR="00647354" w:rsidRPr="001D42FF" w:rsidRDefault="00647354" w:rsidP="00647354">
      <w:r>
        <w:t>T</w:t>
      </w:r>
      <w:r w:rsidRPr="001D42FF">
        <w:t xml:space="preserve">he SEAL server interacts with </w:t>
      </w:r>
      <w:r>
        <w:t xml:space="preserve">the VAL user database for storing and retrieving user profile </w:t>
      </w:r>
      <w:r w:rsidRPr="001D42FF">
        <w:t xml:space="preserve">over </w:t>
      </w:r>
      <w:r>
        <w:t>VAL</w:t>
      </w:r>
      <w:r w:rsidRPr="001D42FF">
        <w:t>-</w:t>
      </w:r>
      <w:r>
        <w:t>UDB</w:t>
      </w:r>
      <w:r w:rsidRPr="001D42FF">
        <w:t xml:space="preserve"> reference point.</w:t>
      </w:r>
    </w:p>
    <w:p w14:paraId="4DDA448E" w14:textId="77777777" w:rsidR="00080879" w:rsidRPr="003E5F68" w:rsidRDefault="00080879" w:rsidP="00080879">
      <w:r w:rsidRPr="003E5F68">
        <w:t>Figure </w:t>
      </w:r>
      <w:r>
        <w:t>6</w:t>
      </w:r>
      <w:r w:rsidRPr="003E5F68">
        <w:t>.</w:t>
      </w:r>
      <w:r>
        <w:t>2-</w:t>
      </w:r>
      <w:r w:rsidR="000418D0">
        <w:t>5</w:t>
      </w:r>
      <w:r w:rsidR="000418D0" w:rsidRPr="003E5F68">
        <w:t xml:space="preserve"> </w:t>
      </w:r>
      <w:r w:rsidRPr="003E5F68">
        <w:t>shows the functional model for the signalling control plane.</w:t>
      </w:r>
    </w:p>
    <w:p w14:paraId="4984ED54" w14:textId="77777777" w:rsidR="00080879" w:rsidRPr="003E5F68" w:rsidRDefault="00080879" w:rsidP="00080879">
      <w:pPr>
        <w:pStyle w:val="TH"/>
      </w:pPr>
      <w:r>
        <w:object w:dxaOrig="8943" w:dyaOrig="5995" w14:anchorId="06B62C2A">
          <v:shape id="_x0000_i1032" type="#_x0000_t75" style="width:401.6pt;height:269.25pt" o:ole="">
            <v:imagedata r:id="rId21" o:title=""/>
          </v:shape>
          <o:OLEObject Type="Embed" ProgID="Visio.Drawing.11" ShapeID="_x0000_i1032" DrawAspect="Content" ObjectID="_1765656706" r:id="rId22"/>
        </w:object>
      </w:r>
    </w:p>
    <w:p w14:paraId="0B917F05" w14:textId="77777777" w:rsidR="00080879" w:rsidRPr="003E5F68" w:rsidRDefault="00080879" w:rsidP="00080879">
      <w:pPr>
        <w:pStyle w:val="TF"/>
      </w:pPr>
      <w:r w:rsidRPr="003E5F68">
        <w:t>Figure </w:t>
      </w:r>
      <w:r>
        <w:t>6</w:t>
      </w:r>
      <w:r w:rsidRPr="003E5F68">
        <w:t>.</w:t>
      </w:r>
      <w:r>
        <w:t>2</w:t>
      </w:r>
      <w:r w:rsidRPr="003E5F68">
        <w:t>-</w:t>
      </w:r>
      <w:r w:rsidR="000418D0">
        <w:t>5</w:t>
      </w:r>
      <w:r w:rsidRPr="003E5F68">
        <w:t>: Functional model for signalling control plane</w:t>
      </w:r>
    </w:p>
    <w:p w14:paraId="67C28B93" w14:textId="77777777" w:rsidR="00B56F49" w:rsidRPr="00235394" w:rsidRDefault="006B776C" w:rsidP="00B56F49">
      <w:pPr>
        <w:pStyle w:val="Heading2"/>
      </w:pPr>
      <w:bookmarkStart w:id="52" w:name="_Toc155044203"/>
      <w:r>
        <w:t>6</w:t>
      </w:r>
      <w:r w:rsidR="00B56F49" w:rsidRPr="00235394">
        <w:t>.</w:t>
      </w:r>
      <w:r w:rsidR="00B56F49">
        <w:t>3</w:t>
      </w:r>
      <w:r w:rsidR="00B56F49" w:rsidRPr="00235394">
        <w:tab/>
      </w:r>
      <w:r w:rsidR="00B56F49">
        <w:t>Off-network functional model description</w:t>
      </w:r>
      <w:bookmarkEnd w:id="52"/>
    </w:p>
    <w:p w14:paraId="2D717F6A" w14:textId="77777777" w:rsidR="00B936B9" w:rsidRDefault="00B936B9" w:rsidP="00B936B9">
      <w:r w:rsidRPr="003C766F">
        <w:t>Figure </w:t>
      </w:r>
      <w:r>
        <w:t>6.3</w:t>
      </w:r>
      <w:r w:rsidRPr="003C766F">
        <w:t>-</w:t>
      </w:r>
      <w:r>
        <w:t>1</w:t>
      </w:r>
      <w:r w:rsidRPr="003C766F">
        <w:t xml:space="preserve"> illustrates the </w:t>
      </w:r>
      <w:r>
        <w:t>generic</w:t>
      </w:r>
      <w:r w:rsidRPr="003C766F">
        <w:t xml:space="preserve"> </w:t>
      </w:r>
      <w:r>
        <w:t>off-network</w:t>
      </w:r>
      <w:r w:rsidRPr="003C766F">
        <w:t xml:space="preserve"> functional model</w:t>
      </w:r>
      <w:r>
        <w:t xml:space="preserve"> for SEAL</w:t>
      </w:r>
      <w:r w:rsidRPr="003C766F">
        <w:t>.</w:t>
      </w:r>
    </w:p>
    <w:p w14:paraId="7631C665" w14:textId="77777777" w:rsidR="00B936B9" w:rsidRDefault="00B936B9" w:rsidP="00B936B9">
      <w:pPr>
        <w:pStyle w:val="TH"/>
      </w:pPr>
      <w:r>
        <w:object w:dxaOrig="6684" w:dyaOrig="3492" w14:anchorId="15C8EA7A">
          <v:shape id="_x0000_i1033" type="#_x0000_t75" style="width:334.2pt;height:174.8pt" o:ole="">
            <v:imagedata r:id="rId23" o:title=""/>
          </v:shape>
          <o:OLEObject Type="Embed" ProgID="Visio.Drawing.11" ShapeID="_x0000_i1033" DrawAspect="Content" ObjectID="_1765656707" r:id="rId24"/>
        </w:object>
      </w:r>
    </w:p>
    <w:p w14:paraId="6E94F611" w14:textId="77777777" w:rsidR="00B936B9" w:rsidRDefault="00B936B9" w:rsidP="00B936B9">
      <w:pPr>
        <w:pStyle w:val="TF"/>
      </w:pPr>
      <w:r>
        <w:t>Figure 6.3-1: Generic off-network functional model</w:t>
      </w:r>
    </w:p>
    <w:p w14:paraId="63B0E13C" w14:textId="77777777" w:rsidR="00B936B9" w:rsidRPr="003C766F" w:rsidRDefault="00B936B9" w:rsidP="00B936B9">
      <w:r>
        <w:t>In the vertical application layer, t</w:t>
      </w:r>
      <w:r w:rsidRPr="003C766F">
        <w:t xml:space="preserve">he </w:t>
      </w:r>
      <w:r>
        <w:t>VAL</w:t>
      </w:r>
      <w:r w:rsidRPr="003C766F">
        <w:t xml:space="preserve"> client of UE</w:t>
      </w:r>
      <w:r>
        <w:t>1</w:t>
      </w:r>
      <w:r w:rsidRPr="003C766F">
        <w:t xml:space="preserve"> communicates with </w:t>
      </w:r>
      <w:r>
        <w:t>VAL</w:t>
      </w:r>
      <w:r w:rsidRPr="003C766F">
        <w:t xml:space="preserve"> client of UE</w:t>
      </w:r>
      <w:r>
        <w:t>2</w:t>
      </w:r>
      <w:r w:rsidRPr="003C766F">
        <w:t xml:space="preserve"> over </w:t>
      </w:r>
      <w:r>
        <w:t>VAL-PC5</w:t>
      </w:r>
      <w:r w:rsidRPr="003C766F">
        <w:t xml:space="preserve"> reference point. </w:t>
      </w:r>
      <w:r>
        <w:t xml:space="preserve">A SEAL client of UE1 interacts with the corresponding SEAL client of UE2 over SEAL-PC5 reference points. The </w:t>
      </w:r>
      <w:r w:rsidRPr="003C766F">
        <w:t>UE1</w:t>
      </w:r>
      <w:r>
        <w:t>, if connected to the network via Uu reference point,</w:t>
      </w:r>
      <w:r w:rsidRPr="003C766F">
        <w:t xml:space="preserve"> can also act as a UE-to-network relay, to enable UE2 to access the </w:t>
      </w:r>
      <w:r>
        <w:t>VAL</w:t>
      </w:r>
      <w:r w:rsidRPr="003C766F">
        <w:t xml:space="preserve"> server</w:t>
      </w:r>
      <w:r>
        <w:t>(s)</w:t>
      </w:r>
      <w:r w:rsidRPr="003C766F">
        <w:t xml:space="preserve"> over </w:t>
      </w:r>
      <w:r>
        <w:t>the VAL-UU</w:t>
      </w:r>
      <w:r w:rsidRPr="003C766F">
        <w:t xml:space="preserve"> reference point.</w:t>
      </w:r>
    </w:p>
    <w:p w14:paraId="13BDACC4" w14:textId="77777777" w:rsidR="00B936B9" w:rsidRPr="003C766F" w:rsidRDefault="00B936B9" w:rsidP="00B936B9">
      <w:pPr>
        <w:pStyle w:val="NO"/>
      </w:pPr>
      <w:r w:rsidRPr="003C766F">
        <w:t>NOTE:</w:t>
      </w:r>
      <w:r w:rsidRPr="003C766F">
        <w:tab/>
        <w:t>The V</w:t>
      </w:r>
      <w:r>
        <w:t>AL-PC5</w:t>
      </w:r>
      <w:r w:rsidRPr="003C766F">
        <w:t xml:space="preserve"> reference point is out of scope of the present document.</w:t>
      </w:r>
    </w:p>
    <w:p w14:paraId="6E99993E" w14:textId="77777777" w:rsidR="00B936B9" w:rsidRDefault="00B936B9" w:rsidP="00B936B9">
      <w:pPr>
        <w:pStyle w:val="EditorsNote"/>
      </w:pPr>
      <w:r>
        <w:t xml:space="preserve">Editor's </w:t>
      </w:r>
      <w:r w:rsidR="007808F7">
        <w:t>N</w:t>
      </w:r>
      <w:r>
        <w:t>ote:</w:t>
      </w:r>
      <w:r>
        <w:tab/>
        <w:t>The functionalities of reference points between the SEAL clients of two UEs over SEAL-PC5 reference point is FFS.</w:t>
      </w:r>
    </w:p>
    <w:p w14:paraId="1598C8A7" w14:textId="77777777" w:rsidR="00B936B9" w:rsidRDefault="00B936B9" w:rsidP="00B936B9">
      <w:r>
        <w:t>The specific SEAL client(s) along with their specific SEAL-PC5 reference points are described in the respective off</w:t>
      </w:r>
      <w:r>
        <w:noBreakHyphen/>
        <w:t>network functional model for each SEAL service.</w:t>
      </w:r>
    </w:p>
    <w:p w14:paraId="21565C27" w14:textId="77777777" w:rsidR="006C4EE4" w:rsidRPr="00235394" w:rsidRDefault="006B776C" w:rsidP="006C4EE4">
      <w:pPr>
        <w:pStyle w:val="Heading2"/>
      </w:pPr>
      <w:bookmarkStart w:id="53" w:name="_Toc155044204"/>
      <w:r>
        <w:lastRenderedPageBreak/>
        <w:t>6</w:t>
      </w:r>
      <w:r w:rsidR="006C4EE4" w:rsidRPr="00235394">
        <w:t>.</w:t>
      </w:r>
      <w:r w:rsidR="00B56F49">
        <w:t>4</w:t>
      </w:r>
      <w:r w:rsidR="006C4EE4" w:rsidRPr="00235394">
        <w:tab/>
      </w:r>
      <w:r w:rsidR="006C4EE4">
        <w:t>Functional entities description</w:t>
      </w:r>
      <w:bookmarkEnd w:id="51"/>
      <w:bookmarkEnd w:id="53"/>
    </w:p>
    <w:p w14:paraId="091A0177" w14:textId="77777777" w:rsidR="006A7B61" w:rsidRPr="003C766F" w:rsidRDefault="006A7B61" w:rsidP="006A7B61">
      <w:pPr>
        <w:pStyle w:val="Heading3"/>
      </w:pPr>
      <w:bookmarkStart w:id="54" w:name="_Toc526019528"/>
      <w:bookmarkStart w:id="55" w:name="_Toc521435171"/>
      <w:bookmarkStart w:id="56" w:name="_Toc528832065"/>
      <w:bookmarkStart w:id="57" w:name="_Toc528832255"/>
      <w:bookmarkStart w:id="58" w:name="_Toc531613357"/>
      <w:bookmarkStart w:id="59" w:name="_Toc155044205"/>
      <w:r>
        <w:t>6</w:t>
      </w:r>
      <w:r w:rsidRPr="003C766F">
        <w:t>.</w:t>
      </w:r>
      <w:r>
        <w:t>4</w:t>
      </w:r>
      <w:r w:rsidRPr="003C766F">
        <w:t>.1</w:t>
      </w:r>
      <w:r w:rsidRPr="003C766F">
        <w:tab/>
        <w:t>General</w:t>
      </w:r>
      <w:bookmarkEnd w:id="55"/>
      <w:bookmarkEnd w:id="56"/>
      <w:bookmarkEnd w:id="57"/>
      <w:bookmarkEnd w:id="58"/>
      <w:bookmarkEnd w:id="59"/>
    </w:p>
    <w:p w14:paraId="45B6D5AC" w14:textId="77777777" w:rsidR="006A7B61" w:rsidRPr="003C766F" w:rsidRDefault="006A7B61" w:rsidP="006A7B61">
      <w:r w:rsidRPr="003C766F">
        <w:t xml:space="preserve">Each subclause is a description of a functional entity corresponding to </w:t>
      </w:r>
      <w:r>
        <w:t>SEAL</w:t>
      </w:r>
      <w:r w:rsidRPr="003C766F">
        <w:t xml:space="preserve"> and does not imply a physical entity.</w:t>
      </w:r>
    </w:p>
    <w:p w14:paraId="122FFE1B" w14:textId="77777777" w:rsidR="00080879" w:rsidRPr="003E5F68" w:rsidRDefault="00080879" w:rsidP="00080879">
      <w:pPr>
        <w:pStyle w:val="Heading3"/>
      </w:pPr>
      <w:bookmarkStart w:id="60" w:name="_Toc521435173"/>
      <w:bookmarkStart w:id="61" w:name="_Toc528832067"/>
      <w:bookmarkStart w:id="62" w:name="_Toc528832257"/>
      <w:bookmarkStart w:id="63" w:name="_Toc531613359"/>
      <w:bookmarkStart w:id="64" w:name="_Toc424654370"/>
      <w:bookmarkStart w:id="65" w:name="_Toc428364958"/>
      <w:bookmarkStart w:id="66" w:name="_Toc433209558"/>
      <w:bookmarkStart w:id="67" w:name="_Toc453260076"/>
      <w:bookmarkStart w:id="68" w:name="_Toc453260963"/>
      <w:bookmarkStart w:id="69" w:name="_Toc453279700"/>
      <w:bookmarkStart w:id="70" w:name="_Toc459375038"/>
      <w:bookmarkStart w:id="71" w:name="_Toc468105272"/>
      <w:bookmarkStart w:id="72" w:name="_Toc468110367"/>
      <w:bookmarkStart w:id="73" w:name="_Toc533179572"/>
      <w:bookmarkStart w:id="74" w:name="_Toc155044206"/>
      <w:r>
        <w:t>6</w:t>
      </w:r>
      <w:r w:rsidRPr="003E5F68">
        <w:t>.4.2</w:t>
      </w:r>
      <w:r w:rsidRPr="003E5F68">
        <w:tab/>
        <w:t>Application plane</w:t>
      </w:r>
      <w:bookmarkEnd w:id="64"/>
      <w:bookmarkEnd w:id="65"/>
      <w:bookmarkEnd w:id="66"/>
      <w:bookmarkEnd w:id="67"/>
      <w:bookmarkEnd w:id="68"/>
      <w:bookmarkEnd w:id="69"/>
      <w:bookmarkEnd w:id="70"/>
      <w:bookmarkEnd w:id="71"/>
      <w:bookmarkEnd w:id="72"/>
      <w:bookmarkEnd w:id="73"/>
      <w:bookmarkEnd w:id="74"/>
    </w:p>
    <w:p w14:paraId="56340462" w14:textId="77777777" w:rsidR="00080879" w:rsidRPr="003E5F68" w:rsidRDefault="00080879" w:rsidP="00080879">
      <w:pPr>
        <w:pStyle w:val="Heading4"/>
      </w:pPr>
      <w:bookmarkStart w:id="75" w:name="_Toc428364959"/>
      <w:bookmarkStart w:id="76" w:name="_Toc433209559"/>
      <w:bookmarkStart w:id="77" w:name="_Toc453260077"/>
      <w:bookmarkStart w:id="78" w:name="_Toc453260964"/>
      <w:bookmarkStart w:id="79" w:name="_Toc453279701"/>
      <w:bookmarkStart w:id="80" w:name="_Toc459375039"/>
      <w:bookmarkStart w:id="81" w:name="_Toc468105273"/>
      <w:bookmarkStart w:id="82" w:name="_Toc468110368"/>
      <w:bookmarkStart w:id="83" w:name="_Toc533179573"/>
      <w:bookmarkStart w:id="84" w:name="_Toc155044207"/>
      <w:r>
        <w:t>6</w:t>
      </w:r>
      <w:r w:rsidRPr="003E5F68">
        <w:t>.4.2.1</w:t>
      </w:r>
      <w:r w:rsidRPr="003E5F68">
        <w:tab/>
        <w:t>General</w:t>
      </w:r>
      <w:bookmarkEnd w:id="75"/>
      <w:bookmarkEnd w:id="76"/>
      <w:bookmarkEnd w:id="77"/>
      <w:bookmarkEnd w:id="78"/>
      <w:bookmarkEnd w:id="79"/>
      <w:bookmarkEnd w:id="80"/>
      <w:bookmarkEnd w:id="81"/>
      <w:bookmarkEnd w:id="82"/>
      <w:bookmarkEnd w:id="83"/>
      <w:bookmarkEnd w:id="84"/>
    </w:p>
    <w:p w14:paraId="249914BF" w14:textId="77777777" w:rsidR="00080879" w:rsidRDefault="00080879" w:rsidP="00080879">
      <w:pPr>
        <w:rPr>
          <w:rFonts w:hint="eastAsia"/>
          <w:lang w:eastAsia="zh-CN"/>
        </w:rPr>
      </w:pPr>
      <w:r w:rsidRPr="003E5F68">
        <w:t>Entities within the application plane</w:t>
      </w:r>
      <w:r>
        <w:rPr>
          <w:rFonts w:hint="eastAsia"/>
          <w:lang w:eastAsia="zh-CN"/>
        </w:rPr>
        <w:t xml:space="preserve"> of a </w:t>
      </w:r>
      <w:r>
        <w:rPr>
          <w:lang w:eastAsia="zh-CN"/>
        </w:rPr>
        <w:t>VAL</w:t>
      </w:r>
      <w:r>
        <w:rPr>
          <w:rFonts w:hint="eastAsia"/>
          <w:lang w:eastAsia="zh-CN"/>
        </w:rPr>
        <w:t xml:space="preserve"> system </w:t>
      </w:r>
      <w:r w:rsidRPr="003E5F68">
        <w:t>provide application control</w:t>
      </w:r>
      <w:r>
        <w:rPr>
          <w:rFonts w:hint="eastAsia"/>
          <w:lang w:eastAsia="zh-CN"/>
        </w:rPr>
        <w:t xml:space="preserve"> and media specific functions to support one or more </w:t>
      </w:r>
      <w:r>
        <w:rPr>
          <w:lang w:eastAsia="zh-CN"/>
        </w:rPr>
        <w:t>VAL</w:t>
      </w:r>
      <w:r>
        <w:rPr>
          <w:rFonts w:hint="eastAsia"/>
          <w:lang w:eastAsia="zh-CN"/>
        </w:rPr>
        <w:t xml:space="preserve"> services.</w:t>
      </w:r>
    </w:p>
    <w:p w14:paraId="1FBDA181" w14:textId="77777777" w:rsidR="006A7B61" w:rsidRPr="003C766F" w:rsidRDefault="006A7B61" w:rsidP="007D6D96">
      <w:pPr>
        <w:pStyle w:val="Heading4"/>
      </w:pPr>
      <w:bookmarkStart w:id="85" w:name="_Toc155044208"/>
      <w:r>
        <w:t>6</w:t>
      </w:r>
      <w:r w:rsidRPr="003C766F">
        <w:t>.</w:t>
      </w:r>
      <w:r>
        <w:t>4</w:t>
      </w:r>
      <w:r w:rsidRPr="003C766F">
        <w:t>.</w:t>
      </w:r>
      <w:r w:rsidR="004B694A">
        <w:t>2.</w:t>
      </w:r>
      <w:r>
        <w:t>2</w:t>
      </w:r>
      <w:r w:rsidRPr="003C766F">
        <w:tab/>
      </w:r>
      <w:r>
        <w:t>VAL</w:t>
      </w:r>
      <w:r w:rsidRPr="003C766F">
        <w:t xml:space="preserve"> client</w:t>
      </w:r>
      <w:bookmarkEnd w:id="60"/>
      <w:bookmarkEnd w:id="61"/>
      <w:bookmarkEnd w:id="62"/>
      <w:bookmarkEnd w:id="63"/>
      <w:bookmarkEnd w:id="85"/>
    </w:p>
    <w:p w14:paraId="48E99B98" w14:textId="77777777" w:rsidR="006A7B61" w:rsidRDefault="006A7B61" w:rsidP="006A7B61">
      <w:r w:rsidRPr="003C766F">
        <w:t xml:space="preserve">The </w:t>
      </w:r>
      <w:r>
        <w:t>VAL</w:t>
      </w:r>
      <w:r w:rsidRPr="003C766F">
        <w:t xml:space="preserve"> client provides the client side </w:t>
      </w:r>
      <w:r>
        <w:t>functionalities corresponding to the vertical</w:t>
      </w:r>
      <w:r w:rsidRPr="003C766F">
        <w:t xml:space="preserve"> application</w:t>
      </w:r>
      <w:r>
        <w:t xml:space="preserve">s </w:t>
      </w:r>
      <w:r w:rsidRPr="003C766F">
        <w:t xml:space="preserve">(e.g. </w:t>
      </w:r>
      <w:r>
        <w:t>V2X</w:t>
      </w:r>
      <w:r w:rsidRPr="003C766F">
        <w:t xml:space="preserve"> client)</w:t>
      </w:r>
      <w:r>
        <w:t>. The VAL client supports interactions with the SEAL client(s)</w:t>
      </w:r>
      <w:r w:rsidRPr="003C766F">
        <w:t>.</w:t>
      </w:r>
    </w:p>
    <w:p w14:paraId="4502E5DE" w14:textId="77777777" w:rsidR="006A7B61" w:rsidRPr="003C766F" w:rsidRDefault="006A7B61" w:rsidP="006A7B61">
      <w:pPr>
        <w:pStyle w:val="NO"/>
      </w:pPr>
      <w:r w:rsidRPr="003C766F">
        <w:t>NOTE:</w:t>
      </w:r>
      <w:r w:rsidRPr="003C766F">
        <w:tab/>
        <w:t xml:space="preserve">The details of the </w:t>
      </w:r>
      <w:r>
        <w:t>VAL</w:t>
      </w:r>
      <w:r w:rsidRPr="003C766F">
        <w:t xml:space="preserve"> client is </w:t>
      </w:r>
      <w:r>
        <w:t xml:space="preserve">specific to the vertical and </w:t>
      </w:r>
      <w:r w:rsidRPr="003C766F">
        <w:t>out of scope of the present document.</w:t>
      </w:r>
    </w:p>
    <w:p w14:paraId="1B3952B6" w14:textId="77777777" w:rsidR="006A7B61" w:rsidRPr="003C766F" w:rsidRDefault="006A7B61" w:rsidP="007D6D96">
      <w:pPr>
        <w:pStyle w:val="Heading4"/>
      </w:pPr>
      <w:bookmarkStart w:id="86" w:name="_Toc521435175"/>
      <w:bookmarkStart w:id="87" w:name="_Toc528832069"/>
      <w:bookmarkStart w:id="88" w:name="_Toc528832259"/>
      <w:bookmarkStart w:id="89" w:name="_Toc531613361"/>
      <w:bookmarkStart w:id="90" w:name="_Toc155044209"/>
      <w:r>
        <w:t>6</w:t>
      </w:r>
      <w:r w:rsidRPr="003C766F">
        <w:t>.</w:t>
      </w:r>
      <w:r>
        <w:t>4</w:t>
      </w:r>
      <w:r w:rsidRPr="003C766F">
        <w:t>.</w:t>
      </w:r>
      <w:r w:rsidR="004B694A">
        <w:t>2.</w:t>
      </w:r>
      <w:r>
        <w:t>3</w:t>
      </w:r>
      <w:r w:rsidRPr="003C766F">
        <w:tab/>
      </w:r>
      <w:r>
        <w:t>VAL</w:t>
      </w:r>
      <w:r w:rsidRPr="003C766F">
        <w:t xml:space="preserve"> server</w:t>
      </w:r>
      <w:bookmarkEnd w:id="86"/>
      <w:bookmarkEnd w:id="87"/>
      <w:bookmarkEnd w:id="88"/>
      <w:bookmarkEnd w:id="89"/>
      <w:bookmarkEnd w:id="90"/>
    </w:p>
    <w:p w14:paraId="0126DA86" w14:textId="77777777" w:rsidR="006A7B61" w:rsidRPr="003C766F" w:rsidRDefault="006A7B61" w:rsidP="006A7B61">
      <w:r w:rsidRPr="003C766F">
        <w:t xml:space="preserve">The </w:t>
      </w:r>
      <w:r>
        <w:t xml:space="preserve">VAL </w:t>
      </w:r>
      <w:r w:rsidRPr="003C766F">
        <w:t xml:space="preserve">server </w:t>
      </w:r>
      <w:r>
        <w:t xml:space="preserve">provides the server side functionalities corresponding to the vertical applications </w:t>
      </w:r>
      <w:r w:rsidRPr="003C766F">
        <w:t xml:space="preserve">(e.g. </w:t>
      </w:r>
      <w:r>
        <w:t>V2X application</w:t>
      </w:r>
      <w:r w:rsidRPr="003C766F">
        <w:t xml:space="preserve"> server</w:t>
      </w:r>
      <w:r>
        <w:t>s</w:t>
      </w:r>
      <w:r w:rsidRPr="003C766F">
        <w:t>).</w:t>
      </w:r>
      <w:r>
        <w:t xml:space="preserve"> The VAL server acts as CAPIF's API invoker as specified in 3GPP TS 23.222 [</w:t>
      </w:r>
      <w:r w:rsidR="00B019CF">
        <w:t>8</w:t>
      </w:r>
      <w:r>
        <w:t>].</w:t>
      </w:r>
    </w:p>
    <w:p w14:paraId="4A9A0851" w14:textId="77777777" w:rsidR="006A7B61" w:rsidRPr="003C766F" w:rsidRDefault="006A7B61" w:rsidP="006A7B61">
      <w:pPr>
        <w:pStyle w:val="NO"/>
      </w:pPr>
      <w:r w:rsidRPr="003C766F">
        <w:t>NOTE:</w:t>
      </w:r>
      <w:r w:rsidRPr="003C766F">
        <w:tab/>
        <w:t xml:space="preserve">The details of the </w:t>
      </w:r>
      <w:r>
        <w:t>VAL</w:t>
      </w:r>
      <w:r w:rsidRPr="003C766F">
        <w:t xml:space="preserve"> </w:t>
      </w:r>
      <w:r>
        <w:t>server</w:t>
      </w:r>
      <w:r w:rsidRPr="003C766F">
        <w:t xml:space="preserve"> </w:t>
      </w:r>
      <w:r>
        <w:t xml:space="preserve">is specific to the vertical and </w:t>
      </w:r>
      <w:r w:rsidRPr="003C766F">
        <w:t>out of scope of the present document.</w:t>
      </w:r>
    </w:p>
    <w:p w14:paraId="123DE9C4" w14:textId="77777777" w:rsidR="006A7B61" w:rsidRPr="003C766F" w:rsidRDefault="006A7B61" w:rsidP="007D6D96">
      <w:pPr>
        <w:pStyle w:val="Heading4"/>
      </w:pPr>
      <w:bookmarkStart w:id="91" w:name="_Toc155044210"/>
      <w:r>
        <w:t>6</w:t>
      </w:r>
      <w:r w:rsidRPr="003C766F">
        <w:t>.</w:t>
      </w:r>
      <w:r>
        <w:t>4</w:t>
      </w:r>
      <w:r w:rsidRPr="003C766F">
        <w:t>.</w:t>
      </w:r>
      <w:r w:rsidR="004B694A">
        <w:t>2.</w:t>
      </w:r>
      <w:r>
        <w:t>4</w:t>
      </w:r>
      <w:r w:rsidRPr="003C766F">
        <w:tab/>
      </w:r>
      <w:r>
        <w:t>SEAL</w:t>
      </w:r>
      <w:r w:rsidRPr="003C766F">
        <w:t xml:space="preserve"> client</w:t>
      </w:r>
      <w:bookmarkEnd w:id="91"/>
    </w:p>
    <w:p w14:paraId="6C3DB714" w14:textId="77777777" w:rsidR="006A7B61" w:rsidRDefault="006A7B61" w:rsidP="006A7B61">
      <w:r w:rsidRPr="003C766F">
        <w:t xml:space="preserve">The </w:t>
      </w:r>
      <w:r>
        <w:t>SEAL</w:t>
      </w:r>
      <w:r w:rsidRPr="003C766F">
        <w:t xml:space="preserve"> client provides the client side </w:t>
      </w:r>
      <w:r>
        <w:t>functionalities corresponding to the specific SEAL</w:t>
      </w:r>
      <w:r w:rsidRPr="003C766F">
        <w:t xml:space="preserve"> </w:t>
      </w:r>
      <w:r>
        <w:t>service. The SEAL client(s) supports interactions with the VAL client(s)</w:t>
      </w:r>
      <w:r w:rsidRPr="003C766F">
        <w:t>.</w:t>
      </w:r>
      <w:r>
        <w:t xml:space="preserve"> The SEAL client also supports interactions with the corresponding SEAL client between the two UEs</w:t>
      </w:r>
      <w:r w:rsidRPr="003C766F">
        <w:t>.</w:t>
      </w:r>
      <w:r>
        <w:t xml:space="preserve"> </w:t>
      </w:r>
    </w:p>
    <w:p w14:paraId="16A560EC" w14:textId="77777777" w:rsidR="004B694A" w:rsidRDefault="004B694A" w:rsidP="004B694A">
      <w:pPr>
        <w:pStyle w:val="NO"/>
      </w:pPr>
      <w:r>
        <w:t>NOTE:</w:t>
      </w:r>
      <w:r>
        <w:tab/>
        <w:t>It is up to each SEAL client to support the appropriate signalling plane entities.</w:t>
      </w:r>
    </w:p>
    <w:p w14:paraId="6183EB84" w14:textId="77777777" w:rsidR="006A7B61" w:rsidRPr="003C766F" w:rsidRDefault="006A7B61" w:rsidP="007D6D96">
      <w:pPr>
        <w:pStyle w:val="Heading4"/>
      </w:pPr>
      <w:bookmarkStart w:id="92" w:name="_Toc155044211"/>
      <w:r>
        <w:t>6</w:t>
      </w:r>
      <w:r w:rsidRPr="003C766F">
        <w:t>.</w:t>
      </w:r>
      <w:r>
        <w:t>4</w:t>
      </w:r>
      <w:r w:rsidRPr="003C766F">
        <w:t>.</w:t>
      </w:r>
      <w:r w:rsidR="004B694A">
        <w:t>2.</w:t>
      </w:r>
      <w:r>
        <w:t>5</w:t>
      </w:r>
      <w:r w:rsidRPr="003C766F">
        <w:tab/>
      </w:r>
      <w:r>
        <w:t>SEAL</w:t>
      </w:r>
      <w:r w:rsidRPr="003C766F">
        <w:t xml:space="preserve"> server</w:t>
      </w:r>
      <w:bookmarkEnd w:id="92"/>
    </w:p>
    <w:p w14:paraId="1CEF001F" w14:textId="77777777" w:rsidR="006A7B61" w:rsidRPr="003C766F" w:rsidRDefault="006A7B61" w:rsidP="006A7B61">
      <w:r w:rsidRPr="003C766F">
        <w:t xml:space="preserve">The </w:t>
      </w:r>
      <w:r>
        <w:t xml:space="preserve">SEAL </w:t>
      </w:r>
      <w:r w:rsidRPr="003C766F">
        <w:t xml:space="preserve">server </w:t>
      </w:r>
      <w:r>
        <w:t>provides the server side functionalities corresponding to the specific SEAL service</w:t>
      </w:r>
      <w:r w:rsidRPr="003C766F">
        <w:t>.</w:t>
      </w:r>
      <w:r>
        <w:t xml:space="preserve"> The SEAL server supports interactions with the VAL server(s)</w:t>
      </w:r>
      <w:r w:rsidRPr="003C766F">
        <w:t>.</w:t>
      </w:r>
      <w:r>
        <w:t xml:space="preserve"> The SEAL server acts as CAPIF's API exposing function as specified in 3GPP TS 23.222 [</w:t>
      </w:r>
      <w:r w:rsidR="00B019CF">
        <w:t>8</w:t>
      </w:r>
      <w:r>
        <w:t>]. The SEAL server also supports interactions with the corresponding SEAL server in distributed SEAL deployments</w:t>
      </w:r>
      <w:r w:rsidRPr="003C766F">
        <w:t>.</w:t>
      </w:r>
    </w:p>
    <w:p w14:paraId="17E45E96" w14:textId="77777777" w:rsidR="004B694A" w:rsidRDefault="004B694A" w:rsidP="004B694A">
      <w:pPr>
        <w:pStyle w:val="NO"/>
      </w:pPr>
      <w:r>
        <w:t>NOTE:</w:t>
      </w:r>
      <w:r>
        <w:tab/>
        <w:t>It is up to each SEAL server to support the appropriate signalling plane entities.</w:t>
      </w:r>
    </w:p>
    <w:p w14:paraId="2F0D523F" w14:textId="77777777" w:rsidR="00643311" w:rsidRPr="003C766F" w:rsidRDefault="00643311" w:rsidP="00643311">
      <w:pPr>
        <w:pStyle w:val="Heading4"/>
      </w:pPr>
      <w:bookmarkStart w:id="93" w:name="_Toc155044212"/>
      <w:r>
        <w:t>6</w:t>
      </w:r>
      <w:r w:rsidRPr="003C766F">
        <w:t>.</w:t>
      </w:r>
      <w:r>
        <w:t>4</w:t>
      </w:r>
      <w:r w:rsidRPr="003C766F">
        <w:t>.</w:t>
      </w:r>
      <w:r>
        <w:t>2.6</w:t>
      </w:r>
      <w:r w:rsidRPr="003C766F">
        <w:tab/>
      </w:r>
      <w:r>
        <w:t>VAL user database</w:t>
      </w:r>
      <w:bookmarkEnd w:id="93"/>
    </w:p>
    <w:p w14:paraId="2D1905BE" w14:textId="77777777" w:rsidR="00643311" w:rsidRPr="00547C12" w:rsidRDefault="00643311" w:rsidP="00643311">
      <w:r w:rsidRPr="00A9556F">
        <w:rPr>
          <w:lang w:val="nl-NL"/>
        </w:rPr>
        <w:t xml:space="preserve">This functional entity contains information of the user profile associated with a </w:t>
      </w:r>
      <w:r>
        <w:rPr>
          <w:lang w:val="nl-NL"/>
        </w:rPr>
        <w:t xml:space="preserve">VAL </w:t>
      </w:r>
      <w:r w:rsidRPr="00A9556F">
        <w:rPr>
          <w:lang w:val="nl-NL"/>
        </w:rPr>
        <w:t xml:space="preserve">service that is </w:t>
      </w:r>
      <w:r>
        <w:rPr>
          <w:lang w:val="nl-NL"/>
        </w:rPr>
        <w:t>served</w:t>
      </w:r>
      <w:r w:rsidRPr="00A9556F">
        <w:rPr>
          <w:lang w:val="nl-NL"/>
        </w:rPr>
        <w:t xml:space="preserve"> by the </w:t>
      </w:r>
      <w:r>
        <w:rPr>
          <w:lang w:val="nl-NL"/>
        </w:rPr>
        <w:t xml:space="preserve">VAL </w:t>
      </w:r>
      <w:r w:rsidRPr="00291C85">
        <w:rPr>
          <w:lang w:val="nl-NL"/>
        </w:rPr>
        <w:t xml:space="preserve">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t>.</w:t>
      </w:r>
    </w:p>
    <w:p w14:paraId="33FE0F1C" w14:textId="77777777" w:rsidR="00643311" w:rsidRDefault="00643311" w:rsidP="00643311">
      <w:r w:rsidRPr="00A9556F">
        <w:t xml:space="preserve">Each </w:t>
      </w:r>
      <w:r>
        <w:t xml:space="preserve">VAL </w:t>
      </w:r>
      <w:r w:rsidRPr="00A9556F">
        <w:t xml:space="preserve">service </w:t>
      </w:r>
      <w:r>
        <w:t>may</w:t>
      </w:r>
      <w:r w:rsidRPr="00A9556F">
        <w:t xml:space="preserve"> have a corresponding user database </w:t>
      </w:r>
      <w:r>
        <w:t>e.g.</w:t>
      </w:r>
      <w:r w:rsidRPr="00A9556F">
        <w:t xml:space="preserve"> MCPTT user database </w:t>
      </w:r>
      <w:r>
        <w:t xml:space="preserve">as </w:t>
      </w:r>
      <w:r w:rsidRPr="00A9556F">
        <w:t>defined in 3GPP TS 23.379 [</w:t>
      </w:r>
      <w:r w:rsidR="00D0604D">
        <w:t>3</w:t>
      </w:r>
      <w:r w:rsidRPr="00A9556F">
        <w:t xml:space="preserve">], MCVideo user database </w:t>
      </w:r>
      <w:r>
        <w:t xml:space="preserve">as </w:t>
      </w:r>
      <w:r w:rsidRPr="00A9556F">
        <w:t>defined in 3GPP TS 23.281 [</w:t>
      </w:r>
      <w:r w:rsidR="00D0604D">
        <w:t>5</w:t>
      </w:r>
      <w:r w:rsidRPr="00A9556F">
        <w:t xml:space="preserve">] and MCData user database </w:t>
      </w:r>
      <w:r>
        <w:t xml:space="preserve">as </w:t>
      </w:r>
      <w:r w:rsidRPr="00A9556F">
        <w:t>defined in 3GPP TS 23.282 [</w:t>
      </w:r>
      <w:r w:rsidR="00D0604D">
        <w:t>6</w:t>
      </w:r>
      <w:r>
        <w:t>].</w:t>
      </w:r>
    </w:p>
    <w:p w14:paraId="34966AC8" w14:textId="77777777" w:rsidR="00643311" w:rsidRDefault="00643311" w:rsidP="00643311">
      <w:pPr>
        <w:pStyle w:val="NO"/>
      </w:pPr>
      <w:r>
        <w:t>NOTE:</w:t>
      </w:r>
      <w:r>
        <w:tab/>
        <w:t>It is up to each SEAL server to support the appropriate signalling plane entities.</w:t>
      </w:r>
    </w:p>
    <w:p w14:paraId="098B4AAF" w14:textId="77777777" w:rsidR="004B694A" w:rsidRPr="003E5F68" w:rsidRDefault="004B694A" w:rsidP="004B694A">
      <w:pPr>
        <w:pStyle w:val="Heading3"/>
      </w:pPr>
      <w:bookmarkStart w:id="94" w:name="_Toc155044213"/>
      <w:r>
        <w:lastRenderedPageBreak/>
        <w:t>6</w:t>
      </w:r>
      <w:r w:rsidRPr="003E5F68">
        <w:t>.4.3</w:t>
      </w:r>
      <w:r w:rsidRPr="003E5F68">
        <w:tab/>
        <w:t>Signalling control plane</w:t>
      </w:r>
      <w:bookmarkEnd w:id="94"/>
    </w:p>
    <w:p w14:paraId="3FBCCEC0" w14:textId="77777777" w:rsidR="004B694A" w:rsidRPr="003E5F68" w:rsidRDefault="004B694A" w:rsidP="004B694A">
      <w:pPr>
        <w:pStyle w:val="Heading4"/>
      </w:pPr>
      <w:bookmarkStart w:id="95" w:name="_Toc424654382"/>
      <w:bookmarkStart w:id="96" w:name="_Toc428364976"/>
      <w:bookmarkStart w:id="97" w:name="_Toc433209576"/>
      <w:bookmarkStart w:id="98" w:name="_Toc453260091"/>
      <w:bookmarkStart w:id="99" w:name="_Toc453260978"/>
      <w:bookmarkStart w:id="100" w:name="_Toc453279715"/>
      <w:bookmarkStart w:id="101" w:name="_Toc459375053"/>
      <w:bookmarkStart w:id="102" w:name="_Toc468105290"/>
      <w:bookmarkStart w:id="103" w:name="_Toc468110385"/>
      <w:bookmarkStart w:id="104" w:name="_Toc533179594"/>
      <w:bookmarkStart w:id="105" w:name="_Toc155044214"/>
      <w:r>
        <w:t>6</w:t>
      </w:r>
      <w:r w:rsidRPr="003E5F68">
        <w:t>.4.3.1</w:t>
      </w:r>
      <w:r w:rsidRPr="003E5F68">
        <w:tab/>
        <w:t xml:space="preserve">SIP </w:t>
      </w:r>
      <w:bookmarkEnd w:id="96"/>
      <w:r w:rsidRPr="003E5F68">
        <w:t>entities</w:t>
      </w:r>
      <w:bookmarkEnd w:id="97"/>
      <w:bookmarkEnd w:id="98"/>
      <w:bookmarkEnd w:id="99"/>
      <w:bookmarkEnd w:id="100"/>
      <w:bookmarkEnd w:id="101"/>
      <w:bookmarkEnd w:id="102"/>
      <w:bookmarkEnd w:id="103"/>
      <w:bookmarkEnd w:id="104"/>
      <w:bookmarkEnd w:id="105"/>
    </w:p>
    <w:p w14:paraId="495477E9" w14:textId="77777777" w:rsidR="004B694A" w:rsidRPr="003E5F68" w:rsidRDefault="004B694A" w:rsidP="004B694A">
      <w:pPr>
        <w:pStyle w:val="Heading5"/>
      </w:pPr>
      <w:bookmarkStart w:id="106" w:name="_Toc428364977"/>
      <w:bookmarkStart w:id="107" w:name="_Toc433209577"/>
      <w:bookmarkStart w:id="108" w:name="_Toc453260092"/>
      <w:bookmarkStart w:id="109" w:name="_Toc453260979"/>
      <w:bookmarkStart w:id="110" w:name="_Toc453279716"/>
      <w:bookmarkStart w:id="111" w:name="_Toc459375054"/>
      <w:bookmarkStart w:id="112" w:name="_Toc468105291"/>
      <w:bookmarkStart w:id="113" w:name="_Toc468110386"/>
      <w:bookmarkStart w:id="114" w:name="_Toc533179595"/>
      <w:bookmarkStart w:id="115" w:name="_Toc155044215"/>
      <w:r>
        <w:t>6</w:t>
      </w:r>
      <w:r w:rsidRPr="003E5F68">
        <w:t>.4.3.1.1</w:t>
      </w:r>
      <w:r w:rsidRPr="003E5F68">
        <w:tab/>
        <w:t>Signalling user agent</w:t>
      </w:r>
      <w:bookmarkEnd w:id="107"/>
      <w:bookmarkEnd w:id="108"/>
      <w:bookmarkEnd w:id="109"/>
      <w:bookmarkEnd w:id="110"/>
      <w:bookmarkEnd w:id="111"/>
      <w:bookmarkEnd w:id="112"/>
      <w:bookmarkEnd w:id="113"/>
      <w:bookmarkEnd w:id="114"/>
      <w:bookmarkEnd w:id="115"/>
    </w:p>
    <w:p w14:paraId="48890F85" w14:textId="77777777" w:rsidR="004B694A" w:rsidRPr="003E5F68" w:rsidRDefault="004B694A" w:rsidP="004B694A">
      <w:r w:rsidRPr="003E5F68">
        <w:t>This functional entity acts as the SIP user agent (both client and server) for all SIP transactions</w:t>
      </w:r>
      <w:r>
        <w:t>.</w:t>
      </w:r>
    </w:p>
    <w:p w14:paraId="4D252E0B" w14:textId="77777777" w:rsidR="004B694A" w:rsidRPr="003E5F68" w:rsidRDefault="004B694A" w:rsidP="004B694A">
      <w:pPr>
        <w:pStyle w:val="Heading5"/>
      </w:pPr>
      <w:bookmarkStart w:id="116" w:name="_Toc433209578"/>
      <w:bookmarkStart w:id="117" w:name="_Toc453260093"/>
      <w:bookmarkStart w:id="118" w:name="_Toc453260980"/>
      <w:bookmarkStart w:id="119" w:name="_Toc453279717"/>
      <w:bookmarkStart w:id="120" w:name="_Toc459375055"/>
      <w:bookmarkStart w:id="121" w:name="_Toc468105292"/>
      <w:bookmarkStart w:id="122" w:name="_Toc468110387"/>
      <w:bookmarkStart w:id="123" w:name="_Toc533179596"/>
      <w:bookmarkStart w:id="124" w:name="_Toc155044216"/>
      <w:r>
        <w:t>6</w:t>
      </w:r>
      <w:r w:rsidRPr="003E5F68">
        <w:t>.4.3.1.2</w:t>
      </w:r>
      <w:r w:rsidRPr="003E5F68">
        <w:tab/>
        <w:t>SIP AS</w:t>
      </w:r>
      <w:bookmarkEnd w:id="117"/>
      <w:bookmarkEnd w:id="118"/>
      <w:bookmarkEnd w:id="119"/>
      <w:bookmarkEnd w:id="120"/>
      <w:bookmarkEnd w:id="121"/>
      <w:bookmarkEnd w:id="122"/>
      <w:bookmarkEnd w:id="123"/>
      <w:bookmarkEnd w:id="124"/>
    </w:p>
    <w:p w14:paraId="266435D6" w14:textId="77777777" w:rsidR="004B694A" w:rsidRPr="003E5F68" w:rsidRDefault="004B694A" w:rsidP="004B694A">
      <w:r w:rsidRPr="003E5F68">
        <w:t xml:space="preserve">The SIP AS functional entity supports the following functions on behalf of the </w:t>
      </w:r>
      <w:r>
        <w:rPr>
          <w:lang w:eastAsia="zh-CN"/>
        </w:rPr>
        <w:t>VAL</w:t>
      </w:r>
      <w:r w:rsidRPr="003E5F68">
        <w:t xml:space="preserve"> service:</w:t>
      </w:r>
    </w:p>
    <w:p w14:paraId="6D722469" w14:textId="77777777" w:rsidR="004B694A" w:rsidRPr="003E5F68" w:rsidRDefault="004B694A" w:rsidP="004B694A">
      <w:pPr>
        <w:pStyle w:val="B1"/>
      </w:pPr>
      <w:r w:rsidRPr="003E5F68">
        <w:t>-</w:t>
      </w:r>
      <w:r w:rsidRPr="003E5F68">
        <w:tab/>
        <w:t>influencing and impact</w:t>
      </w:r>
      <w:r>
        <w:t>ing</w:t>
      </w:r>
      <w:r w:rsidRPr="003E5F68">
        <w:t xml:space="preserve"> the SIP session; and</w:t>
      </w:r>
    </w:p>
    <w:p w14:paraId="4EEBCFE6" w14:textId="77777777" w:rsidR="004B694A" w:rsidRPr="003E5F68" w:rsidRDefault="004B694A" w:rsidP="004B694A">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479378DB" w14:textId="77777777" w:rsidR="004B694A" w:rsidRPr="003E5F68" w:rsidRDefault="004B694A" w:rsidP="004B694A">
      <w:pPr>
        <w:pStyle w:val="NO"/>
      </w:pPr>
      <w:r w:rsidRPr="003E5F68">
        <w:t>NOTE:</w:t>
      </w:r>
      <w:r w:rsidRPr="003E5F68">
        <w:tab/>
        <w:t xml:space="preserve">In the IM CN subsystem, this is provided by the Application Server as defined </w:t>
      </w:r>
      <w:r w:rsidRPr="009101B1">
        <w:t>in 3GPP TS 23.002 [</w:t>
      </w:r>
      <w:r w:rsidR="00D0604D">
        <w:rPr>
          <w:lang w:eastAsia="zh-CN"/>
        </w:rPr>
        <w:t>14</w:t>
      </w:r>
      <w:r w:rsidRPr="00AA6E00">
        <w:t>].</w:t>
      </w:r>
    </w:p>
    <w:p w14:paraId="7F903C47" w14:textId="77777777" w:rsidR="004B694A" w:rsidRPr="003E5F68" w:rsidRDefault="004B694A" w:rsidP="004B694A">
      <w:pPr>
        <w:pStyle w:val="Heading5"/>
      </w:pPr>
      <w:bookmarkStart w:id="125" w:name="_Toc453260094"/>
      <w:bookmarkStart w:id="126" w:name="_Toc453260981"/>
      <w:bookmarkStart w:id="127" w:name="_Toc453279718"/>
      <w:bookmarkStart w:id="128" w:name="_Toc459375056"/>
      <w:bookmarkStart w:id="129" w:name="_Toc468105293"/>
      <w:bookmarkStart w:id="130" w:name="_Toc468110388"/>
      <w:bookmarkStart w:id="131" w:name="_Toc533179597"/>
      <w:bookmarkStart w:id="132" w:name="_Toc155044217"/>
      <w:r>
        <w:t>6</w:t>
      </w:r>
      <w:r w:rsidRPr="003E5F68">
        <w:t>.4.3.1.3</w:t>
      </w:r>
      <w:r w:rsidRPr="003E5F68">
        <w:tab/>
        <w:t>SIP core</w:t>
      </w:r>
      <w:bookmarkEnd w:id="116"/>
      <w:bookmarkEnd w:id="125"/>
      <w:bookmarkEnd w:id="126"/>
      <w:bookmarkEnd w:id="127"/>
      <w:bookmarkEnd w:id="128"/>
      <w:bookmarkEnd w:id="129"/>
      <w:bookmarkEnd w:id="130"/>
      <w:bookmarkEnd w:id="131"/>
      <w:bookmarkEnd w:id="132"/>
    </w:p>
    <w:p w14:paraId="5B655E03" w14:textId="77777777" w:rsidR="004B694A" w:rsidRPr="003E5F68" w:rsidRDefault="004B694A" w:rsidP="004B694A">
      <w:pPr>
        <w:pStyle w:val="Heading6"/>
      </w:pPr>
      <w:bookmarkStart w:id="133" w:name="_Toc433209579"/>
      <w:bookmarkStart w:id="134" w:name="_Toc453260095"/>
      <w:bookmarkStart w:id="135" w:name="_Toc453260982"/>
      <w:bookmarkStart w:id="136" w:name="_Toc453279719"/>
      <w:bookmarkStart w:id="137" w:name="_Toc459375057"/>
      <w:bookmarkStart w:id="138" w:name="_Toc468105294"/>
      <w:bookmarkStart w:id="139" w:name="_Toc468110389"/>
      <w:bookmarkStart w:id="140" w:name="_Toc533179598"/>
      <w:bookmarkStart w:id="141" w:name="_Toc155044218"/>
      <w:r>
        <w:t>6</w:t>
      </w:r>
      <w:r w:rsidRPr="003E5F68">
        <w:t>.4.3.1.3.1</w:t>
      </w:r>
      <w:r w:rsidRPr="003E5F68">
        <w:tab/>
        <w:t>General</w:t>
      </w:r>
      <w:bookmarkEnd w:id="106"/>
      <w:bookmarkEnd w:id="133"/>
      <w:bookmarkEnd w:id="134"/>
      <w:bookmarkEnd w:id="135"/>
      <w:bookmarkEnd w:id="136"/>
      <w:bookmarkEnd w:id="137"/>
      <w:bookmarkEnd w:id="138"/>
      <w:bookmarkEnd w:id="139"/>
      <w:bookmarkEnd w:id="140"/>
      <w:bookmarkEnd w:id="141"/>
    </w:p>
    <w:p w14:paraId="5AD47A6C" w14:textId="77777777" w:rsidR="004B694A" w:rsidRPr="003E5F68" w:rsidRDefault="004B694A" w:rsidP="004B694A">
      <w:r w:rsidRPr="003E5F68">
        <w:t>The SIP core contains a number of sub-entities responsible for registration, service selection and routing in the signalling control plane.</w:t>
      </w:r>
    </w:p>
    <w:p w14:paraId="24695934" w14:textId="77777777" w:rsidR="004B694A" w:rsidRPr="003E5F68" w:rsidRDefault="004B694A" w:rsidP="004B694A">
      <w:r w:rsidRPr="003E5F68">
        <w:rPr>
          <w:rFonts w:hint="eastAsia"/>
        </w:rPr>
        <w:t>The SIP core shall be</w:t>
      </w:r>
      <w:r w:rsidRPr="003E5F68">
        <w:t xml:space="preserve"> either</w:t>
      </w:r>
      <w:r w:rsidRPr="003E5F68">
        <w:rPr>
          <w:rFonts w:hint="eastAsia"/>
        </w:rPr>
        <w:t>:</w:t>
      </w:r>
    </w:p>
    <w:p w14:paraId="788FDCCE" w14:textId="77777777" w:rsidR="004B694A" w:rsidRPr="003E5F68" w:rsidRDefault="004B694A" w:rsidP="004B694A">
      <w:pPr>
        <w:pStyle w:val="B1"/>
        <w:rPr>
          <w:rFonts w:hint="eastAsia"/>
        </w:rPr>
      </w:pPr>
      <w:r w:rsidRPr="009101B1">
        <w:rPr>
          <w:rFonts w:hint="eastAsia"/>
        </w:rPr>
        <w:t>1.</w:t>
      </w:r>
      <w:r w:rsidRPr="009101B1">
        <w:tab/>
      </w:r>
      <w:r w:rsidRPr="009101B1">
        <w:rPr>
          <w:rFonts w:hint="eastAsia"/>
        </w:rPr>
        <w:t>compliant with 3GPP TS 23.228 [</w:t>
      </w:r>
      <w:r w:rsidR="00D0604D">
        <w:rPr>
          <w:lang w:eastAsia="zh-CN"/>
        </w:rPr>
        <w:t>15</w:t>
      </w:r>
      <w:r w:rsidRPr="009101B1">
        <w:rPr>
          <w:rFonts w:hint="eastAsia"/>
        </w:rPr>
        <w:t>]</w:t>
      </w:r>
      <w:r w:rsidRPr="009101B1">
        <w:t xml:space="preserve">, i.e. the SIP core is a </w:t>
      </w:r>
      <w:r w:rsidRPr="009101B1">
        <w:rPr>
          <w:rFonts w:hint="eastAsia"/>
        </w:rPr>
        <w:t>3GPP I</w:t>
      </w:r>
      <w:r w:rsidRPr="009101B1">
        <w:t>P multimedia</w:t>
      </w:r>
      <w:r w:rsidRPr="009101B1">
        <w:rPr>
          <w:rFonts w:hint="eastAsia"/>
        </w:rPr>
        <w:t xml:space="preserve"> </w:t>
      </w:r>
      <w:r w:rsidRPr="009101B1">
        <w:t>core network</w:t>
      </w:r>
      <w:r w:rsidRPr="009101B1">
        <w:rPr>
          <w:rFonts w:hint="eastAsia"/>
        </w:rPr>
        <w:t xml:space="preserve"> subsystem</w:t>
      </w:r>
      <w:r w:rsidRPr="009101B1">
        <w:t>;</w:t>
      </w:r>
      <w:r w:rsidRPr="009101B1">
        <w:rPr>
          <w:rFonts w:hint="eastAsia"/>
        </w:rPr>
        <w:t xml:space="preserve"> or</w:t>
      </w:r>
    </w:p>
    <w:p w14:paraId="4216BE87" w14:textId="77777777" w:rsidR="004B694A" w:rsidRPr="003E5F68" w:rsidRDefault="004B694A" w:rsidP="004B694A">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sidR="00D0604D">
        <w:rPr>
          <w:lang w:eastAsia="zh-CN"/>
        </w:rPr>
        <w:t>15</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t>6</w:t>
      </w:r>
      <w:r w:rsidRPr="003E5F68">
        <w:rPr>
          <w:rFonts w:hint="eastAsia"/>
        </w:rPr>
        <w:t>.5.3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sidR="00D0604D">
        <w:rPr>
          <w:lang w:eastAsia="zh-CN"/>
        </w:rPr>
        <w:t>14</w:t>
      </w:r>
      <w:r w:rsidRPr="003E5F68">
        <w:rPr>
          <w:rFonts w:hint="eastAsia"/>
        </w:rPr>
        <w:t>]</w:t>
      </w:r>
      <w:r w:rsidRPr="003E5F68">
        <w:t>.</w:t>
      </w:r>
    </w:p>
    <w:p w14:paraId="7D9805E6" w14:textId="77777777" w:rsidR="004B694A" w:rsidRPr="003E5F68" w:rsidRDefault="004B694A" w:rsidP="004B694A">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lang w:eastAsia="zh-CN"/>
        </w:rPr>
        <w:t>VAL</w:t>
      </w:r>
      <w:r w:rsidRPr="003E5F68">
        <w:t xml:space="preserve"> service provider. In this case, the source of the data may be the </w:t>
      </w:r>
      <w:r>
        <w:rPr>
          <w:lang w:eastAsia="zh-CN"/>
        </w:rPr>
        <w:t>VAL</w:t>
      </w:r>
      <w:r w:rsidRPr="003E5F68">
        <w:t xml:space="preserve"> service provider's SIP database.</w:t>
      </w:r>
    </w:p>
    <w:p w14:paraId="4C2745FC" w14:textId="77777777" w:rsidR="004B694A" w:rsidRPr="003E5F68" w:rsidRDefault="004B694A" w:rsidP="004B694A">
      <w:pPr>
        <w:pStyle w:val="Heading6"/>
      </w:pPr>
      <w:bookmarkStart w:id="142" w:name="_Toc424654383"/>
      <w:bookmarkStart w:id="143" w:name="_Toc428364979"/>
      <w:bookmarkStart w:id="144" w:name="_Toc433209580"/>
      <w:bookmarkStart w:id="145" w:name="_Toc453260096"/>
      <w:bookmarkStart w:id="146" w:name="_Toc453260983"/>
      <w:bookmarkStart w:id="147" w:name="_Toc453279720"/>
      <w:bookmarkStart w:id="148" w:name="_Toc459375058"/>
      <w:bookmarkStart w:id="149" w:name="_Toc468105295"/>
      <w:bookmarkStart w:id="150" w:name="_Toc468110390"/>
      <w:bookmarkStart w:id="151" w:name="_Toc533179599"/>
      <w:bookmarkStart w:id="152" w:name="_Toc155044219"/>
      <w:bookmarkEnd w:id="95"/>
      <w:r>
        <w:t>6</w:t>
      </w:r>
      <w:r w:rsidRPr="003E5F68">
        <w:t>.4.3.1.3.2</w:t>
      </w:r>
      <w:r w:rsidRPr="003E5F68">
        <w:tab/>
        <w:t>Local inbound / outbound proxy</w:t>
      </w:r>
      <w:bookmarkEnd w:id="142"/>
      <w:bookmarkEnd w:id="143"/>
      <w:bookmarkEnd w:id="144"/>
      <w:bookmarkEnd w:id="145"/>
      <w:bookmarkEnd w:id="146"/>
      <w:bookmarkEnd w:id="147"/>
      <w:bookmarkEnd w:id="148"/>
      <w:bookmarkEnd w:id="149"/>
      <w:bookmarkEnd w:id="150"/>
      <w:bookmarkEnd w:id="151"/>
      <w:bookmarkEnd w:id="152"/>
    </w:p>
    <w:p w14:paraId="19B4B116" w14:textId="77777777" w:rsidR="004B694A" w:rsidRPr="003E5F68" w:rsidRDefault="004B694A" w:rsidP="004B694A">
      <w:r w:rsidRPr="003E5F68">
        <w:t>The local inbound / outbound proxy functional entity acts as both an inbound proxy and an outbound proxy for all SIP transactions. This functional entity can provide the following functions:</w:t>
      </w:r>
    </w:p>
    <w:p w14:paraId="43FA58FB" w14:textId="77777777" w:rsidR="004B694A" w:rsidRPr="003E5F68" w:rsidRDefault="004B694A" w:rsidP="004B694A">
      <w:pPr>
        <w:pStyle w:val="B1"/>
      </w:pPr>
      <w:r w:rsidRPr="003E5F68">
        <w:t>-</w:t>
      </w:r>
      <w:r w:rsidRPr="003E5F68">
        <w:tab/>
        <w:t>NAT traversal;</w:t>
      </w:r>
    </w:p>
    <w:p w14:paraId="763473AA" w14:textId="77777777" w:rsidR="004B694A" w:rsidRPr="003E5F68" w:rsidRDefault="004B694A" w:rsidP="004B694A">
      <w:pPr>
        <w:pStyle w:val="B1"/>
      </w:pPr>
      <w:r w:rsidRPr="003E5F68">
        <w:t>-</w:t>
      </w:r>
      <w:r w:rsidRPr="003E5F68">
        <w:tab/>
        <w:t>Resource control;</w:t>
      </w:r>
    </w:p>
    <w:p w14:paraId="554642D5" w14:textId="77777777" w:rsidR="004B694A" w:rsidRPr="003E5F68" w:rsidRDefault="004B694A" w:rsidP="004B694A">
      <w:pPr>
        <w:pStyle w:val="B1"/>
      </w:pPr>
      <w:r w:rsidRPr="003E5F68">
        <w:t>-</w:t>
      </w:r>
      <w:r w:rsidRPr="003E5F68">
        <w:tab/>
        <w:t>Route/forward requests and responses to the user agents;</w:t>
      </w:r>
    </w:p>
    <w:p w14:paraId="037ECBCF" w14:textId="77777777" w:rsidR="004B694A" w:rsidRPr="003E5F68" w:rsidRDefault="004B694A" w:rsidP="004B694A">
      <w:pPr>
        <w:pStyle w:val="B1"/>
      </w:pPr>
      <w:r w:rsidRPr="003E5F68">
        <w:t>-</w:t>
      </w:r>
      <w:r w:rsidRPr="003E5F68">
        <w:tab/>
        <w:t>SIP signalling security; and</w:t>
      </w:r>
    </w:p>
    <w:p w14:paraId="325D834A" w14:textId="77777777" w:rsidR="004B694A" w:rsidRPr="003E5F68" w:rsidRDefault="004B694A" w:rsidP="004B694A">
      <w:pPr>
        <w:pStyle w:val="B1"/>
      </w:pPr>
      <w:r w:rsidRPr="003E5F68">
        <w:t>-</w:t>
      </w:r>
      <w:r w:rsidRPr="003E5F68">
        <w:tab/>
        <w:t>Depending on the PLMN operator policy, discovery and address resolution, including E.164 numbers.</w:t>
      </w:r>
    </w:p>
    <w:p w14:paraId="48828579" w14:textId="77777777" w:rsidR="004B694A" w:rsidRPr="003E5F68" w:rsidRDefault="004B694A" w:rsidP="004B694A">
      <w:pPr>
        <w:pStyle w:val="NO"/>
      </w:pPr>
      <w:r w:rsidRPr="003E5F68">
        <w:t>NOTE:</w:t>
      </w:r>
      <w:r w:rsidRPr="003E5F68">
        <w:tab/>
        <w:t>In the IM CN subsystem, this functional entity is provided by the P-CSCF as defined in 3GPP TS 23.228 [</w:t>
      </w:r>
      <w:r w:rsidR="00B572EB">
        <w:rPr>
          <w:lang w:eastAsia="zh-CN"/>
        </w:rPr>
        <w:t>15</w:t>
      </w:r>
      <w:r w:rsidRPr="003E5F68">
        <w:t>].</w:t>
      </w:r>
    </w:p>
    <w:p w14:paraId="524759C2" w14:textId="77777777" w:rsidR="004B694A" w:rsidRPr="003E5F68" w:rsidRDefault="004B694A" w:rsidP="004B694A">
      <w:pPr>
        <w:pStyle w:val="Heading6"/>
      </w:pPr>
      <w:bookmarkStart w:id="153" w:name="_Toc424654384"/>
      <w:bookmarkStart w:id="154" w:name="_Toc428364980"/>
      <w:bookmarkStart w:id="155" w:name="_Toc433209581"/>
      <w:bookmarkStart w:id="156" w:name="_Toc453260097"/>
      <w:bookmarkStart w:id="157" w:name="_Toc453260984"/>
      <w:bookmarkStart w:id="158" w:name="_Toc453279721"/>
      <w:bookmarkStart w:id="159" w:name="_Toc459375059"/>
      <w:bookmarkStart w:id="160" w:name="_Toc468105296"/>
      <w:bookmarkStart w:id="161" w:name="_Toc468110391"/>
      <w:bookmarkStart w:id="162" w:name="_Toc533179600"/>
      <w:bookmarkStart w:id="163" w:name="_Toc155044220"/>
      <w:r>
        <w:t>6</w:t>
      </w:r>
      <w:r w:rsidRPr="003E5F68">
        <w:t>.4.3.1.3.3</w:t>
      </w:r>
      <w:r w:rsidRPr="003E5F68">
        <w:tab/>
        <w:t>Registrar finder</w:t>
      </w:r>
      <w:bookmarkEnd w:id="153"/>
      <w:bookmarkEnd w:id="154"/>
      <w:bookmarkEnd w:id="155"/>
      <w:bookmarkEnd w:id="156"/>
      <w:bookmarkEnd w:id="157"/>
      <w:bookmarkEnd w:id="158"/>
      <w:bookmarkEnd w:id="159"/>
      <w:bookmarkEnd w:id="160"/>
      <w:bookmarkEnd w:id="161"/>
      <w:bookmarkEnd w:id="162"/>
      <w:bookmarkEnd w:id="163"/>
    </w:p>
    <w:p w14:paraId="164B4969" w14:textId="77777777" w:rsidR="004B694A" w:rsidRPr="003E5F68" w:rsidRDefault="004B694A" w:rsidP="004B694A">
      <w:r w:rsidRPr="003E5F68">
        <w:t xml:space="preserve">The registrar finder functional entity is responsible for: </w:t>
      </w:r>
    </w:p>
    <w:p w14:paraId="614C0421" w14:textId="77777777" w:rsidR="004B694A" w:rsidRPr="003E5F68" w:rsidRDefault="004B694A" w:rsidP="004B694A">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w:t>
      </w:r>
      <w:r w:rsidRPr="003E5F68">
        <w:lastRenderedPageBreak/>
        <w:t xml:space="preserve">operator's own SIP database or the </w:t>
      </w:r>
      <w:r>
        <w:rPr>
          <w:lang w:eastAsia="zh-CN"/>
        </w:rPr>
        <w:t>VAL</w:t>
      </w:r>
      <w:r w:rsidRPr="003E5F68">
        <w:t xml:space="preserve"> service provider's SIP database, and optionally using the PLMN operator's internal information e.g. network topology, registrar availability.</w:t>
      </w:r>
    </w:p>
    <w:p w14:paraId="3C474EAA" w14:textId="77777777" w:rsidR="004B694A" w:rsidRPr="003E5F68" w:rsidRDefault="004B694A" w:rsidP="004B694A">
      <w:pPr>
        <w:pStyle w:val="B2"/>
      </w:pPr>
      <w:r w:rsidRPr="003E5F68">
        <w:t>1)</w:t>
      </w:r>
      <w:r w:rsidRPr="003E5F68">
        <w:tab/>
        <w:t xml:space="preserve">Registrar finder and registrar in the </w:t>
      </w:r>
      <w:r>
        <w:rPr>
          <w:lang w:eastAsia="zh-CN"/>
        </w:rPr>
        <w:t>VAL</w:t>
      </w:r>
      <w:r w:rsidRPr="003E5F68">
        <w:t xml:space="preserve"> service provider domain: registrar finder in the </w:t>
      </w:r>
      <w:r>
        <w:rPr>
          <w:lang w:eastAsia="zh-CN"/>
        </w:rPr>
        <w:t>VAL</w:t>
      </w:r>
      <w:r w:rsidRPr="003E5F68">
        <w:t xml:space="preserve"> service provider's domain uses the information from the </w:t>
      </w:r>
      <w:r>
        <w:rPr>
          <w:lang w:eastAsia="zh-CN"/>
        </w:rPr>
        <w:t>VAL</w:t>
      </w:r>
      <w:r w:rsidRPr="003E5F68">
        <w:t xml:space="preserve"> </w:t>
      </w:r>
      <w:r>
        <w:t>service provider</w:t>
      </w:r>
      <w:r w:rsidRPr="003E5F68">
        <w:t xml:space="preserve">'s SIP database to identify the serving registrar in the </w:t>
      </w:r>
      <w:r>
        <w:rPr>
          <w:lang w:eastAsia="zh-CN"/>
        </w:rPr>
        <w:t>VAL</w:t>
      </w:r>
      <w:r w:rsidRPr="003E5F68">
        <w:t xml:space="preserve"> service provider domain.</w:t>
      </w:r>
    </w:p>
    <w:p w14:paraId="16A1A015" w14:textId="77777777" w:rsidR="004B694A" w:rsidRPr="003E5F68" w:rsidRDefault="004B694A" w:rsidP="004B694A">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18714AD" w14:textId="77777777" w:rsidR="004B694A" w:rsidRPr="003E5F68" w:rsidRDefault="004B694A" w:rsidP="004B694A">
      <w:pPr>
        <w:pStyle w:val="B2"/>
      </w:pPr>
      <w:r w:rsidRPr="003E5F68">
        <w:t>3)</w:t>
      </w:r>
      <w:r w:rsidRPr="003E5F68">
        <w:tab/>
        <w:t xml:space="preserve">Registrar finder in PLMN operator domain and registrar in </w:t>
      </w:r>
      <w:r>
        <w:rPr>
          <w:lang w:eastAsia="zh-CN"/>
        </w:rPr>
        <w:t>VAL</w:t>
      </w:r>
      <w:r w:rsidRPr="003E5F68">
        <w:t xml:space="preserve"> service provider domain: registrar finder uses information from the </w:t>
      </w:r>
      <w:r>
        <w:rPr>
          <w:lang w:eastAsia="zh-CN"/>
        </w:rPr>
        <w:t>VAL</w:t>
      </w:r>
      <w:r w:rsidRPr="003E5F68">
        <w:t xml:space="preserve"> </w:t>
      </w:r>
      <w:r>
        <w:t>service provider</w:t>
      </w:r>
      <w:r w:rsidRPr="003E5F68">
        <w:t xml:space="preserve">'s SIP database to identify the serving registrar in the </w:t>
      </w:r>
      <w:r>
        <w:rPr>
          <w:lang w:eastAsia="zh-CN"/>
        </w:rPr>
        <w:t>VAL</w:t>
      </w:r>
      <w:r w:rsidRPr="003E5F68">
        <w:t xml:space="preserve"> service provider domain.</w:t>
      </w:r>
    </w:p>
    <w:p w14:paraId="463122E3" w14:textId="77777777" w:rsidR="004B694A" w:rsidRPr="003E5F68" w:rsidRDefault="004B694A" w:rsidP="004B694A">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661449D6" w14:textId="77777777" w:rsidR="004B694A" w:rsidRPr="003E5F68" w:rsidRDefault="004B694A" w:rsidP="004B694A">
      <w:pPr>
        <w:pStyle w:val="B1"/>
      </w:pPr>
      <w:r w:rsidRPr="003E5F68">
        <w:t>b)</w:t>
      </w:r>
      <w:r w:rsidRPr="003E5F68">
        <w:tab/>
        <w:t>Providing discovery and address resolution, including E.164 numbers.</w:t>
      </w:r>
    </w:p>
    <w:p w14:paraId="33617BBF" w14:textId="77777777" w:rsidR="004B694A" w:rsidRPr="003E5F68" w:rsidRDefault="004B694A" w:rsidP="004B694A">
      <w:pPr>
        <w:pStyle w:val="NO"/>
      </w:pPr>
      <w:r w:rsidRPr="003E5F68">
        <w:t>NOTE 2:</w:t>
      </w:r>
      <w:r w:rsidRPr="003E5F68">
        <w:tab/>
        <w:t>In the IM CN subsystem, this is provided by the I-CSCF as defined in 3GPP TS 23.228 [</w:t>
      </w:r>
      <w:r w:rsidR="00B572EB">
        <w:rPr>
          <w:lang w:eastAsia="zh-CN"/>
        </w:rPr>
        <w:t>15</w:t>
      </w:r>
      <w:r w:rsidRPr="003E5F68">
        <w:t>].</w:t>
      </w:r>
    </w:p>
    <w:p w14:paraId="3DD52288" w14:textId="77777777" w:rsidR="004B694A" w:rsidRPr="003E5F68" w:rsidRDefault="004B694A" w:rsidP="004B694A">
      <w:pPr>
        <w:pStyle w:val="Heading6"/>
      </w:pPr>
      <w:bookmarkStart w:id="164" w:name="_Toc424654385"/>
      <w:bookmarkStart w:id="165" w:name="_Toc428364981"/>
      <w:bookmarkStart w:id="166" w:name="_Toc433209582"/>
      <w:bookmarkStart w:id="167" w:name="_Toc453260098"/>
      <w:bookmarkStart w:id="168" w:name="_Toc453260985"/>
      <w:bookmarkStart w:id="169" w:name="_Toc453279722"/>
      <w:bookmarkStart w:id="170" w:name="_Toc459375060"/>
      <w:bookmarkStart w:id="171" w:name="_Toc468105297"/>
      <w:bookmarkStart w:id="172" w:name="_Toc468110392"/>
      <w:bookmarkStart w:id="173" w:name="_Toc533179601"/>
      <w:bookmarkStart w:id="174" w:name="_Toc155044221"/>
      <w:r>
        <w:t>6</w:t>
      </w:r>
      <w:r w:rsidRPr="003E5F68">
        <w:t>.4.3.1.3.4</w:t>
      </w:r>
      <w:r w:rsidRPr="003E5F68">
        <w:tab/>
        <w:t>Registrar / application service selection</w:t>
      </w:r>
      <w:bookmarkEnd w:id="164"/>
      <w:bookmarkEnd w:id="165"/>
      <w:bookmarkEnd w:id="166"/>
      <w:bookmarkEnd w:id="167"/>
      <w:bookmarkEnd w:id="168"/>
      <w:bookmarkEnd w:id="169"/>
      <w:bookmarkEnd w:id="170"/>
      <w:bookmarkEnd w:id="171"/>
      <w:bookmarkEnd w:id="172"/>
      <w:bookmarkEnd w:id="173"/>
      <w:bookmarkEnd w:id="174"/>
    </w:p>
    <w:p w14:paraId="349A9492" w14:textId="77777777" w:rsidR="004B694A" w:rsidRPr="003E5F68" w:rsidRDefault="004B694A" w:rsidP="004B694A">
      <w:r w:rsidRPr="003E5F68">
        <w:t>The registrar / application service selection functional entity provides the following functions:</w:t>
      </w:r>
    </w:p>
    <w:p w14:paraId="294284B9" w14:textId="77777777" w:rsidR="004B694A" w:rsidRPr="003E5F68" w:rsidRDefault="004B694A" w:rsidP="004B694A">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77EA8552" w14:textId="77777777" w:rsidR="004B694A" w:rsidRPr="003E5F68" w:rsidRDefault="004B694A" w:rsidP="004B694A">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lang w:eastAsia="zh-CN"/>
        </w:rPr>
        <w:t>VAL</w:t>
      </w:r>
      <w:r w:rsidRPr="003E5F68">
        <w:t xml:space="preserve"> service provider's SIP database.</w:t>
      </w:r>
    </w:p>
    <w:p w14:paraId="7B098C01" w14:textId="77777777" w:rsidR="004B694A" w:rsidRPr="003E5F68" w:rsidRDefault="004B694A" w:rsidP="004B694A">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lang w:eastAsia="zh-CN"/>
        </w:rPr>
        <w:t>VAL</w:t>
      </w:r>
      <w:r w:rsidRPr="003E5F68">
        <w:t xml:space="preserve"> service provider's SIP database.</w:t>
      </w:r>
    </w:p>
    <w:p w14:paraId="384CEDE3" w14:textId="77777777" w:rsidR="004B694A" w:rsidRPr="003E5F68" w:rsidRDefault="004B694A" w:rsidP="004B694A">
      <w:pPr>
        <w:pStyle w:val="B1"/>
      </w:pPr>
      <w:r w:rsidRPr="003E5F68">
        <w:t>-</w:t>
      </w:r>
      <w:r w:rsidRPr="003E5F68">
        <w:tab/>
        <w:t>Performs SIP signalling security.</w:t>
      </w:r>
    </w:p>
    <w:p w14:paraId="7A4EEA1D" w14:textId="77777777" w:rsidR="004B694A" w:rsidRPr="003E5F68" w:rsidRDefault="004B694A" w:rsidP="004B694A">
      <w:pPr>
        <w:pStyle w:val="NO"/>
      </w:pPr>
      <w:r w:rsidRPr="003E5F68">
        <w:t>NOTE:</w:t>
      </w:r>
      <w:r w:rsidRPr="003E5F68">
        <w:tab/>
        <w:t>In the IM CN subsystem, this is provided by the S-CSCF as defined in 3GPP TS 23.228 [</w:t>
      </w:r>
      <w:r w:rsidR="00B572EB">
        <w:rPr>
          <w:lang w:eastAsia="zh-CN"/>
        </w:rPr>
        <w:t>15</w:t>
      </w:r>
      <w:r w:rsidRPr="003E5F68">
        <w:t>].</w:t>
      </w:r>
    </w:p>
    <w:p w14:paraId="407853C5" w14:textId="77777777" w:rsidR="004B694A" w:rsidRPr="003E5F68" w:rsidRDefault="00916D05" w:rsidP="004B694A">
      <w:pPr>
        <w:pStyle w:val="Heading5"/>
      </w:pPr>
      <w:bookmarkStart w:id="175" w:name="_Toc424654386"/>
      <w:bookmarkStart w:id="176" w:name="_Toc428364982"/>
      <w:bookmarkStart w:id="177" w:name="_Toc433209584"/>
      <w:bookmarkStart w:id="178" w:name="_Toc453260099"/>
      <w:bookmarkStart w:id="179" w:name="_Toc453260986"/>
      <w:bookmarkStart w:id="180" w:name="_Toc453279723"/>
      <w:bookmarkStart w:id="181" w:name="_Toc459375061"/>
      <w:bookmarkStart w:id="182" w:name="_Toc468105298"/>
      <w:bookmarkStart w:id="183" w:name="_Toc468110393"/>
      <w:bookmarkStart w:id="184" w:name="_Toc533179602"/>
      <w:bookmarkStart w:id="185" w:name="_Toc155044222"/>
      <w:r>
        <w:t>6</w:t>
      </w:r>
      <w:r w:rsidR="004B694A">
        <w:t>.4.3.1.4</w:t>
      </w:r>
      <w:r w:rsidR="004B694A" w:rsidRPr="003E5F68">
        <w:tab/>
      </w:r>
      <w:r w:rsidR="004B694A">
        <w:t>Diameter proxy</w:t>
      </w:r>
      <w:bookmarkEnd w:id="184"/>
      <w:bookmarkEnd w:id="185"/>
    </w:p>
    <w:p w14:paraId="63328282" w14:textId="77777777" w:rsidR="004B694A" w:rsidRDefault="004B694A" w:rsidP="004B694A">
      <w:r>
        <w:t>This functional entity acts as a proxy agent for Diameter messaging as specified in IETF RFC 6733 [</w:t>
      </w:r>
      <w:r w:rsidR="00B572EB">
        <w:t>2</w:t>
      </w:r>
      <w:r w:rsidR="005F1041">
        <w:t>4</w:t>
      </w:r>
      <w:r>
        <w:t>].</w:t>
      </w:r>
    </w:p>
    <w:p w14:paraId="23C59C2E" w14:textId="77777777" w:rsidR="004B694A" w:rsidRDefault="004B694A" w:rsidP="004B694A">
      <w:r>
        <w:t>The Diameter proxy, when used on the AAA-2 interface, is collocated with the migration management server.</w:t>
      </w:r>
    </w:p>
    <w:p w14:paraId="6F055A37" w14:textId="77777777" w:rsidR="004B694A" w:rsidRDefault="004B694A" w:rsidP="004B694A">
      <w:r>
        <w:t>Other instances of the Diameter proxy may also be present in the SIP core / IMS.</w:t>
      </w:r>
    </w:p>
    <w:p w14:paraId="3B62D117" w14:textId="77777777" w:rsidR="004B694A" w:rsidRDefault="004B694A" w:rsidP="004B694A">
      <w:pPr>
        <w:pStyle w:val="NO"/>
      </w:pPr>
      <w:r>
        <w:t>NOTE:</w:t>
      </w:r>
      <w:r>
        <w:tab/>
        <w:t>The number of instances of the Diameter proxy is deployment specific.</w:t>
      </w:r>
    </w:p>
    <w:p w14:paraId="58FC226A" w14:textId="77777777" w:rsidR="004B694A" w:rsidRPr="003E5F68" w:rsidRDefault="004B694A" w:rsidP="004B694A">
      <w:pPr>
        <w:pStyle w:val="Heading4"/>
      </w:pPr>
      <w:bookmarkStart w:id="186" w:name="_Toc533179603"/>
      <w:bookmarkStart w:id="187" w:name="_Toc155044223"/>
      <w:r>
        <w:t>6</w:t>
      </w:r>
      <w:r w:rsidRPr="003E5F68">
        <w:t>.4.3.2</w:t>
      </w:r>
      <w:r w:rsidRPr="003E5F68">
        <w:tab/>
        <w:t>SIP database</w:t>
      </w:r>
      <w:bookmarkEnd w:id="176"/>
      <w:bookmarkEnd w:id="177"/>
      <w:bookmarkEnd w:id="178"/>
      <w:bookmarkEnd w:id="179"/>
      <w:bookmarkEnd w:id="180"/>
      <w:bookmarkEnd w:id="181"/>
      <w:bookmarkEnd w:id="182"/>
      <w:bookmarkEnd w:id="183"/>
      <w:bookmarkEnd w:id="186"/>
      <w:bookmarkEnd w:id="187"/>
    </w:p>
    <w:p w14:paraId="5BC12C26" w14:textId="77777777" w:rsidR="004B694A" w:rsidRPr="003E5F68" w:rsidRDefault="004B694A" w:rsidP="004B694A">
      <w:pPr>
        <w:pStyle w:val="Heading5"/>
        <w:rPr>
          <w:lang w:eastAsia="ja-JP"/>
        </w:rPr>
      </w:pPr>
      <w:bookmarkStart w:id="188" w:name="_Toc417481509"/>
      <w:bookmarkStart w:id="189" w:name="_Toc417481914"/>
      <w:bookmarkStart w:id="190" w:name="_Toc417482267"/>
      <w:bookmarkStart w:id="191" w:name="_Toc417556227"/>
      <w:bookmarkStart w:id="192" w:name="_Toc426373832"/>
      <w:bookmarkStart w:id="193" w:name="_Toc433209585"/>
      <w:bookmarkStart w:id="194" w:name="_Toc453260100"/>
      <w:bookmarkStart w:id="195" w:name="_Toc453260987"/>
      <w:bookmarkStart w:id="196" w:name="_Toc453279724"/>
      <w:bookmarkStart w:id="197" w:name="_Toc459375062"/>
      <w:bookmarkStart w:id="198" w:name="_Toc468105299"/>
      <w:bookmarkStart w:id="199" w:name="_Toc468110394"/>
      <w:bookmarkStart w:id="200" w:name="_Toc533179604"/>
      <w:bookmarkStart w:id="201" w:name="_Toc155044224"/>
      <w:r>
        <w:rPr>
          <w:lang w:eastAsia="ja-JP"/>
        </w:rPr>
        <w:t>6</w:t>
      </w:r>
      <w:r w:rsidRPr="003E5F68">
        <w:rPr>
          <w:lang w:eastAsia="ja-JP"/>
        </w:rPr>
        <w:t>.4.3.2.1</w:t>
      </w:r>
      <w:r w:rsidRPr="003E5F68">
        <w:rPr>
          <w:lang w:eastAsia="ja-JP"/>
        </w:rPr>
        <w:tab/>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1CC7A05F" w14:textId="77777777" w:rsidR="004B694A" w:rsidRPr="003E5F68" w:rsidRDefault="004B694A" w:rsidP="004B694A">
      <w:r w:rsidRPr="003E5F68">
        <w:t xml:space="preserve">The SIP database contains information concerning the SIP subscriptions and corresponding identity and authentication information required by the SIP core, and such information as application service selection. </w:t>
      </w:r>
    </w:p>
    <w:p w14:paraId="31602BF0" w14:textId="77777777" w:rsidR="004B694A" w:rsidRPr="003E5F68" w:rsidRDefault="004B694A" w:rsidP="004B694A">
      <w:r w:rsidRPr="003E5F68">
        <w:t>In deployment scenarios where the PLMN operator provides the SIP core, this database is provided by</w:t>
      </w:r>
      <w:r w:rsidRPr="003E5F68" w:rsidDel="007458A1">
        <w:t xml:space="preserve"> </w:t>
      </w:r>
      <w:r w:rsidRPr="003E5F68">
        <w:t>the HSS.</w:t>
      </w:r>
    </w:p>
    <w:p w14:paraId="51825E58" w14:textId="77777777" w:rsidR="004B694A" w:rsidRPr="003E5F68" w:rsidRDefault="004B694A" w:rsidP="004B694A">
      <w:r w:rsidRPr="003E5F68">
        <w:t xml:space="preserve">In deployment scenarios where the </w:t>
      </w:r>
      <w:r>
        <w:rPr>
          <w:lang w:eastAsia="zh-CN"/>
        </w:rPr>
        <w:t>VAL</w:t>
      </w:r>
      <w:r w:rsidRPr="003E5F68">
        <w:t xml:space="preserve"> service provider provides the SIP core, the SIP database may be provided by the </w:t>
      </w:r>
      <w:r>
        <w:rPr>
          <w:lang w:eastAsia="zh-CN"/>
        </w:rPr>
        <w:t>VAL</w:t>
      </w:r>
      <w:r w:rsidRPr="003E5F68">
        <w:t xml:space="preserve"> service provider.</w:t>
      </w:r>
    </w:p>
    <w:p w14:paraId="116A2CBD" w14:textId="77777777" w:rsidR="004B694A" w:rsidRPr="003E5F68" w:rsidRDefault="004B694A" w:rsidP="004B694A">
      <w:r w:rsidRPr="003E5F68">
        <w:lastRenderedPageBreak/>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31430F2D" w14:textId="77777777" w:rsidR="004B694A" w:rsidRPr="003E5F68" w:rsidRDefault="004B694A" w:rsidP="004B694A">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74A9F3E2" w14:textId="77777777" w:rsidR="004B694A" w:rsidRPr="003E5F68" w:rsidRDefault="004B694A" w:rsidP="004B694A">
      <w:pPr>
        <w:rPr>
          <w:color w:val="000000"/>
          <w:lang w:eastAsia="ja-JP"/>
        </w:rPr>
      </w:pPr>
      <w:bookmarkStart w:id="202" w:name="_Toc428364983"/>
      <w:r w:rsidRPr="003E5F68">
        <w:rPr>
          <w:color w:val="000000"/>
          <w:lang w:eastAsia="ja-JP"/>
        </w:rPr>
        <w:t>The SIP database is responsible for storing the following user related information:</w:t>
      </w:r>
    </w:p>
    <w:p w14:paraId="36FE0A55" w14:textId="77777777" w:rsidR="004B694A" w:rsidRPr="003E5F68" w:rsidRDefault="004B694A" w:rsidP="004B694A">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4ADF21A4" w14:textId="77777777" w:rsidR="004B694A" w:rsidRPr="003E5F68" w:rsidRDefault="004B694A" w:rsidP="004B694A">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6D1A6458" w14:textId="77777777" w:rsidR="004B694A" w:rsidRPr="003E5F68" w:rsidRDefault="004B694A" w:rsidP="004B694A">
      <w:pPr>
        <w:pStyle w:val="B1"/>
        <w:rPr>
          <w:lang w:eastAsia="ja-JP"/>
        </w:rPr>
      </w:pPr>
      <w:r w:rsidRPr="003E5F68">
        <w:rPr>
          <w:lang w:eastAsia="ja-JP"/>
        </w:rPr>
        <w:t>-</w:t>
      </w:r>
      <w:r w:rsidRPr="003E5F68">
        <w:rPr>
          <w:lang w:eastAsia="ja-JP"/>
        </w:rPr>
        <w:tab/>
      </w:r>
      <w:r>
        <w:rPr>
          <w:lang w:eastAsia="zh-CN"/>
        </w:rPr>
        <w:t>VAL</w:t>
      </w:r>
      <w:r>
        <w:rPr>
          <w:rFonts w:hint="eastAsia"/>
          <w:lang w:eastAsia="zh-CN"/>
        </w:rPr>
        <w:t xml:space="preserve"> </w:t>
      </w:r>
      <w:r w:rsidRPr="003E5F68">
        <w:rPr>
          <w:lang w:eastAsia="ja-JP"/>
        </w:rPr>
        <w:t>UE Location information at inter-system level: the SIP database supports the user registration, and stores inter-system location information, etc.; and</w:t>
      </w:r>
    </w:p>
    <w:p w14:paraId="28888705" w14:textId="77777777" w:rsidR="004B694A" w:rsidRPr="003E5F68" w:rsidRDefault="004B694A" w:rsidP="004B694A">
      <w:pPr>
        <w:pStyle w:val="B1"/>
        <w:rPr>
          <w:lang w:eastAsia="ja-JP"/>
        </w:rPr>
      </w:pPr>
      <w:r w:rsidRPr="003E5F68">
        <w:rPr>
          <w:lang w:eastAsia="ja-JP"/>
        </w:rPr>
        <w:t>-</w:t>
      </w:r>
      <w:r w:rsidRPr="003E5F68">
        <w:rPr>
          <w:lang w:eastAsia="ja-JP"/>
        </w:rPr>
        <w:tab/>
        <w:t>signalling plane subscription profile (including initial filter criteria).</w:t>
      </w:r>
    </w:p>
    <w:p w14:paraId="18B098D2" w14:textId="77777777" w:rsidR="004B694A" w:rsidRPr="003E5F68" w:rsidRDefault="004B694A" w:rsidP="004B694A">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49E36723" w14:textId="77777777" w:rsidR="004B694A" w:rsidRPr="003E5F68" w:rsidRDefault="004B694A" w:rsidP="004B694A">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33F8820E" w14:textId="77777777" w:rsidR="004B694A" w:rsidRPr="003E5F68" w:rsidRDefault="004B694A" w:rsidP="004B694A">
      <w:pPr>
        <w:rPr>
          <w:color w:val="000000"/>
          <w:lang w:eastAsia="ja-JP"/>
        </w:rPr>
      </w:pPr>
      <w:r w:rsidRPr="003E5F68">
        <w:rPr>
          <w:color w:val="000000"/>
          <w:lang w:eastAsia="ja-JP"/>
        </w:rPr>
        <w:t>The SIP database consists of the following functionalities:</w:t>
      </w:r>
    </w:p>
    <w:p w14:paraId="5FA232D8" w14:textId="77777777" w:rsidR="004B694A" w:rsidRPr="003E5F68" w:rsidRDefault="004B694A" w:rsidP="004B694A">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6C85678D" w14:textId="77777777" w:rsidR="004B694A" w:rsidRPr="003E5F68" w:rsidRDefault="004B694A" w:rsidP="004B694A">
      <w:pPr>
        <w:pStyle w:val="B1"/>
        <w:rPr>
          <w:lang w:eastAsia="ja-JP"/>
        </w:rPr>
      </w:pPr>
      <w:r w:rsidRPr="003E5F68">
        <w:rPr>
          <w:lang w:eastAsia="ja-JP"/>
        </w:rPr>
        <w:t>-</w:t>
      </w:r>
      <w:r w:rsidRPr="003E5F68">
        <w:rPr>
          <w:lang w:eastAsia="ja-JP"/>
        </w:rPr>
        <w:tab/>
        <w:t xml:space="preserve">authentication functionality required by the SIP core to authenticate the </w:t>
      </w:r>
      <w:r>
        <w:rPr>
          <w:lang w:eastAsia="zh-CN"/>
        </w:rPr>
        <w:t>VAL</w:t>
      </w:r>
      <w:r>
        <w:rPr>
          <w:rFonts w:hint="eastAsia"/>
          <w:lang w:eastAsia="zh-CN"/>
        </w:rPr>
        <w:t xml:space="preserve"> </w:t>
      </w:r>
      <w:r w:rsidRPr="003E5F68">
        <w:rPr>
          <w:lang w:eastAsia="ja-JP"/>
        </w:rPr>
        <w:t xml:space="preserve">UE. </w:t>
      </w:r>
    </w:p>
    <w:p w14:paraId="54E27951" w14:textId="77777777" w:rsidR="004B694A" w:rsidRPr="003E5F68" w:rsidRDefault="004B694A" w:rsidP="004B694A">
      <w:pPr>
        <w:pStyle w:val="Heading5"/>
        <w:rPr>
          <w:lang w:eastAsia="ja-JP"/>
        </w:rPr>
      </w:pPr>
      <w:bookmarkStart w:id="203" w:name="_Toc391011893"/>
      <w:bookmarkStart w:id="204" w:name="_Toc417481510"/>
      <w:bookmarkStart w:id="205" w:name="_Toc417481915"/>
      <w:bookmarkStart w:id="206" w:name="_Toc417482268"/>
      <w:bookmarkStart w:id="207" w:name="_Toc417556228"/>
      <w:bookmarkStart w:id="208" w:name="_Toc426373833"/>
      <w:bookmarkStart w:id="209" w:name="_Toc433209586"/>
      <w:bookmarkStart w:id="210" w:name="_Toc453260101"/>
      <w:bookmarkStart w:id="211" w:name="_Toc453260988"/>
      <w:bookmarkStart w:id="212" w:name="_Toc453279725"/>
      <w:bookmarkStart w:id="213" w:name="_Toc459375063"/>
      <w:bookmarkStart w:id="214" w:name="_Toc468105300"/>
      <w:bookmarkStart w:id="215" w:name="_Toc468110395"/>
      <w:bookmarkStart w:id="216" w:name="_Toc533179605"/>
      <w:bookmarkStart w:id="217" w:name="_Toc155044225"/>
      <w:r>
        <w:rPr>
          <w:lang w:eastAsia="ja-JP"/>
        </w:rPr>
        <w:t>6</w:t>
      </w:r>
      <w:r w:rsidRPr="003E5F68">
        <w:rPr>
          <w:lang w:eastAsia="ja-JP"/>
        </w:rPr>
        <w:t>.4.3.2.2</w:t>
      </w:r>
      <w:r w:rsidRPr="003E5F68">
        <w:rPr>
          <w:lang w:eastAsia="ja-JP"/>
        </w:rPr>
        <w:tab/>
      </w:r>
      <w:bookmarkEnd w:id="203"/>
      <w:r w:rsidRPr="003E5F68">
        <w:rPr>
          <w:lang w:eastAsia="ja-JP"/>
        </w:rPr>
        <w:t>SIP database logical functions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F550440" w14:textId="77777777" w:rsidR="004B694A" w:rsidRPr="003E5F68" w:rsidRDefault="004B694A" w:rsidP="004B694A">
      <w:pPr>
        <w:rPr>
          <w:rFonts w:ascii="Calibri" w:eastAsia="Calibri" w:hAnsi="Calibri"/>
          <w:color w:val="000000"/>
          <w:lang w:eastAsia="ja-JP"/>
        </w:rPr>
      </w:pPr>
      <w:r w:rsidRPr="003E5F68">
        <w:rPr>
          <w:color w:val="000000"/>
          <w:lang w:eastAsia="ja-JP"/>
        </w:rPr>
        <w:t>The SIP database provides the following logical functions:</w:t>
      </w:r>
    </w:p>
    <w:p w14:paraId="4B90CD56" w14:textId="77777777" w:rsidR="004B694A" w:rsidRPr="003E5F68" w:rsidRDefault="004B694A" w:rsidP="004B694A">
      <w:pPr>
        <w:pStyle w:val="B1"/>
      </w:pPr>
      <w:r w:rsidRPr="003E5F68">
        <w:t>a)</w:t>
      </w:r>
      <w:r w:rsidRPr="003E5F68">
        <w:tab/>
        <w:t>mobility management;</w:t>
      </w:r>
    </w:p>
    <w:p w14:paraId="0D223E07" w14:textId="77777777" w:rsidR="004B694A" w:rsidRPr="003E5F68" w:rsidRDefault="004B694A" w:rsidP="004B694A">
      <w:pPr>
        <w:pStyle w:val="B2"/>
        <w:rPr>
          <w:lang w:eastAsia="ja-JP"/>
        </w:rPr>
      </w:pPr>
      <w:r w:rsidRPr="003E5F68">
        <w:rPr>
          <w:lang w:eastAsia="ja-JP"/>
        </w:rPr>
        <w:t>-</w:t>
      </w:r>
      <w:r w:rsidRPr="003E5F68">
        <w:rPr>
          <w:lang w:eastAsia="ja-JP"/>
        </w:rPr>
        <w:tab/>
        <w:t>provides the UE mobility through the SIP core.</w:t>
      </w:r>
    </w:p>
    <w:p w14:paraId="75B24797" w14:textId="77777777" w:rsidR="004B694A" w:rsidRPr="003E5F68" w:rsidRDefault="004B694A" w:rsidP="004B694A">
      <w:pPr>
        <w:pStyle w:val="B1"/>
      </w:pPr>
      <w:r w:rsidRPr="003E5F68">
        <w:t>b)</w:t>
      </w:r>
      <w:r w:rsidRPr="003E5F68">
        <w:tab/>
        <w:t>registrar assignment support;</w:t>
      </w:r>
    </w:p>
    <w:p w14:paraId="53715CC6" w14:textId="77777777" w:rsidR="004B694A" w:rsidRPr="003E5F68" w:rsidRDefault="004B694A" w:rsidP="004B694A">
      <w:pPr>
        <w:pStyle w:val="B2"/>
        <w:rPr>
          <w:lang w:eastAsia="ja-JP"/>
        </w:rPr>
      </w:pPr>
      <w:r w:rsidRPr="003E5F68">
        <w:rPr>
          <w:lang w:eastAsia="ja-JP"/>
        </w:rPr>
        <w:t>-</w:t>
      </w:r>
      <w:r w:rsidRPr="003E5F68">
        <w:rPr>
          <w:lang w:eastAsia="ja-JP"/>
        </w:rPr>
        <w:tab/>
        <w:t xml:space="preserve">provides to the registrar finder the required capabilities for </w:t>
      </w:r>
      <w:r>
        <w:rPr>
          <w:lang w:eastAsia="zh-CN"/>
        </w:rPr>
        <w:t>VAL</w:t>
      </w:r>
      <w:r w:rsidRPr="003E5F68">
        <w:rPr>
          <w:lang w:eastAsia="ja-JP"/>
        </w:rPr>
        <w:t xml:space="preserve"> </w:t>
      </w:r>
      <w:r>
        <w:rPr>
          <w:rFonts w:hint="eastAsia"/>
          <w:lang w:eastAsia="zh-CN"/>
        </w:rPr>
        <w:t>s</w:t>
      </w:r>
      <w:r w:rsidRPr="003E5F68">
        <w:rPr>
          <w:lang w:eastAsia="ja-JP"/>
        </w:rPr>
        <w:t xml:space="preserve">ervices based on </w:t>
      </w:r>
      <w:r>
        <w:rPr>
          <w:lang w:eastAsia="zh-CN"/>
        </w:rPr>
        <w:t>VAL</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lang w:eastAsia="zh-CN"/>
        </w:rPr>
        <w:t>VAL</w:t>
      </w:r>
      <w:r>
        <w:rPr>
          <w:rFonts w:hint="eastAsia"/>
          <w:lang w:eastAsia="zh-CN"/>
        </w:rPr>
        <w:t xml:space="preserve"> service</w:t>
      </w:r>
      <w:r w:rsidRPr="003E5F68">
        <w:rPr>
          <w:lang w:eastAsia="ja-JP"/>
        </w:rPr>
        <w:t xml:space="preserve"> use or a registrar in a secure location) or a registrar within the </w:t>
      </w:r>
      <w:r>
        <w:rPr>
          <w:lang w:eastAsia="zh-CN"/>
        </w:rPr>
        <w:t>VAL</w:t>
      </w:r>
      <w:r w:rsidRPr="003E5F68">
        <w:rPr>
          <w:lang w:eastAsia="ja-JP"/>
        </w:rPr>
        <w:t xml:space="preserve"> service provider network is assigned.</w:t>
      </w:r>
    </w:p>
    <w:p w14:paraId="3F00E794" w14:textId="77777777" w:rsidR="004B694A" w:rsidRPr="003E5F68" w:rsidRDefault="004B694A" w:rsidP="004B694A">
      <w:pPr>
        <w:pStyle w:val="B1"/>
      </w:pPr>
      <w:r w:rsidRPr="003E5F68">
        <w:t>c)</w:t>
      </w:r>
      <w:r w:rsidRPr="003E5F68">
        <w:tab/>
        <w:t>call and/or session establishment support;</w:t>
      </w:r>
    </w:p>
    <w:p w14:paraId="20C0F5D4" w14:textId="77777777" w:rsidR="004B694A" w:rsidRPr="003E5F68" w:rsidRDefault="004B694A" w:rsidP="004B694A">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25A3906C" w14:textId="77777777" w:rsidR="004B694A" w:rsidRPr="003E5F68" w:rsidRDefault="004B694A" w:rsidP="004B694A">
      <w:pPr>
        <w:pStyle w:val="B1"/>
      </w:pPr>
      <w:r w:rsidRPr="003E5F68">
        <w:t>d)</w:t>
      </w:r>
      <w:r w:rsidRPr="003E5F68">
        <w:tab/>
        <w:t>user security information generation;</w:t>
      </w:r>
    </w:p>
    <w:p w14:paraId="0EE840E0" w14:textId="77777777" w:rsidR="004B694A" w:rsidRPr="003E5F68" w:rsidRDefault="004B694A" w:rsidP="004B694A">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7F0D8958" w14:textId="77777777" w:rsidR="004B694A" w:rsidRPr="003E5F68" w:rsidRDefault="004B694A" w:rsidP="004B694A">
      <w:pPr>
        <w:pStyle w:val="B1"/>
      </w:pPr>
      <w:r w:rsidRPr="003E5F68">
        <w:t>e)</w:t>
      </w:r>
      <w:r w:rsidRPr="003E5F68">
        <w:tab/>
        <w:t>signalling plane security support;</w:t>
      </w:r>
    </w:p>
    <w:p w14:paraId="455AE91C" w14:textId="77777777" w:rsidR="004B694A" w:rsidRPr="003E5F68" w:rsidRDefault="004B694A" w:rsidP="004B694A">
      <w:pPr>
        <w:pStyle w:val="B2"/>
        <w:rPr>
          <w:lang w:eastAsia="ja-JP"/>
        </w:rPr>
      </w:pPr>
      <w:r w:rsidRPr="003E5F68">
        <w:rPr>
          <w:lang w:eastAsia="ja-JP"/>
        </w:rPr>
        <w:t>-</w:t>
      </w:r>
      <w:r w:rsidRPr="003E5F68">
        <w:rPr>
          <w:lang w:eastAsia="ja-JP"/>
        </w:rPr>
        <w:tab/>
        <w:t xml:space="preserve">provides authentication procedures to access </w:t>
      </w:r>
      <w:r>
        <w:rPr>
          <w:lang w:eastAsia="zh-CN"/>
        </w:rPr>
        <w:t>VAL</w:t>
      </w:r>
      <w:r w:rsidRPr="003E5F68">
        <w:rPr>
          <w:lang w:eastAsia="ja-JP"/>
        </w:rPr>
        <w:t xml:space="preserve"> services by storing the generated data for authentication, integrity and ciphering at the signalling plane and by providing these data to the appropriate registrar.</w:t>
      </w:r>
    </w:p>
    <w:p w14:paraId="4BAD9FA1" w14:textId="77777777" w:rsidR="004B694A" w:rsidRPr="003E5F68" w:rsidRDefault="004B694A" w:rsidP="004B694A">
      <w:pPr>
        <w:pStyle w:val="B1"/>
      </w:pPr>
      <w:r w:rsidRPr="003E5F68">
        <w:t>f)</w:t>
      </w:r>
      <w:r w:rsidRPr="003E5F68">
        <w:tab/>
        <w:t>user identification handling;</w:t>
      </w:r>
    </w:p>
    <w:p w14:paraId="5ED1AFC4" w14:textId="77777777" w:rsidR="004B694A" w:rsidRPr="003E5F68" w:rsidRDefault="004B694A" w:rsidP="004B694A">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2D50C899" w14:textId="77777777" w:rsidR="004B694A" w:rsidRPr="003E5F68" w:rsidRDefault="004B694A" w:rsidP="004B694A">
      <w:pPr>
        <w:pStyle w:val="B1"/>
      </w:pPr>
      <w:r w:rsidRPr="003E5F68">
        <w:t>g)</w:t>
      </w:r>
      <w:r w:rsidRPr="003E5F68">
        <w:tab/>
        <w:t>access authorisation; and</w:t>
      </w:r>
    </w:p>
    <w:p w14:paraId="0F2C599F" w14:textId="77777777" w:rsidR="004B694A" w:rsidRPr="003E5F68" w:rsidRDefault="004B694A" w:rsidP="004B694A">
      <w:pPr>
        <w:pStyle w:val="B2"/>
        <w:rPr>
          <w:lang w:eastAsia="ja-JP"/>
        </w:rPr>
      </w:pPr>
      <w:r w:rsidRPr="003E5F68">
        <w:rPr>
          <w:lang w:eastAsia="ja-JP"/>
        </w:rPr>
        <w:lastRenderedPageBreak/>
        <w:t>-</w:t>
      </w:r>
      <w:r w:rsidRPr="003E5F68">
        <w:rPr>
          <w:lang w:eastAsia="ja-JP"/>
        </w:rPr>
        <w:tab/>
        <w:t>provides authorisation of the user for mobile access when requested by the registrar e.g. by checking that the user is allowed to roam to that visited network.</w:t>
      </w:r>
    </w:p>
    <w:p w14:paraId="3376D98B" w14:textId="77777777" w:rsidR="004B694A" w:rsidRPr="003E5F68" w:rsidRDefault="004B694A" w:rsidP="004B694A">
      <w:pPr>
        <w:pStyle w:val="B1"/>
      </w:pPr>
      <w:r w:rsidRPr="003E5F68">
        <w:t>h)</w:t>
      </w:r>
      <w:r w:rsidRPr="003E5F68">
        <w:tab/>
        <w:t>service authorisation support.</w:t>
      </w:r>
    </w:p>
    <w:p w14:paraId="7184667C" w14:textId="77777777" w:rsidR="004B694A" w:rsidRPr="003E5F68" w:rsidRDefault="004B694A" w:rsidP="004B694A">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lang w:eastAsia="zh-CN"/>
        </w:rPr>
        <w:t>VAL</w:t>
      </w:r>
      <w:r>
        <w:rPr>
          <w:rFonts w:hint="eastAsia"/>
          <w:lang w:eastAsia="zh-CN"/>
        </w:rPr>
        <w:t xml:space="preserve"> s</w:t>
      </w:r>
      <w:r w:rsidRPr="003E5F68">
        <w:rPr>
          <w:lang w:eastAsia="ja-JP"/>
        </w:rPr>
        <w:t>erver</w:t>
      </w:r>
      <w:r>
        <w:rPr>
          <w:rFonts w:hint="eastAsia"/>
          <w:lang w:eastAsia="zh-CN"/>
        </w:rPr>
        <w:t>(s)</w:t>
      </w:r>
      <w:r w:rsidRPr="003E5F68">
        <w:rPr>
          <w:lang w:eastAsia="ja-JP"/>
        </w:rPr>
        <w:t>.</w:t>
      </w:r>
    </w:p>
    <w:p w14:paraId="7F5C9DB3" w14:textId="77777777" w:rsidR="004B694A" w:rsidRPr="003E5F68" w:rsidRDefault="004B694A" w:rsidP="004B694A">
      <w:pPr>
        <w:pStyle w:val="Heading4"/>
      </w:pPr>
      <w:bookmarkStart w:id="218" w:name="_Toc433209587"/>
      <w:bookmarkStart w:id="219" w:name="_Toc453260102"/>
      <w:bookmarkStart w:id="220" w:name="_Toc453260989"/>
      <w:bookmarkStart w:id="221" w:name="_Toc453279726"/>
      <w:bookmarkStart w:id="222" w:name="_Toc459375064"/>
      <w:bookmarkStart w:id="223" w:name="_Toc468105301"/>
      <w:bookmarkStart w:id="224" w:name="_Toc468110396"/>
      <w:bookmarkStart w:id="225" w:name="_Toc533179606"/>
      <w:bookmarkStart w:id="226" w:name="_Toc155044226"/>
      <w:r>
        <w:t>6</w:t>
      </w:r>
      <w:r w:rsidRPr="003E5F68">
        <w:t>.4.3.3</w:t>
      </w:r>
      <w:r w:rsidRPr="003E5F68">
        <w:tab/>
        <w:t>HTTP entities</w:t>
      </w:r>
      <w:bookmarkEnd w:id="202"/>
      <w:bookmarkEnd w:id="218"/>
      <w:bookmarkEnd w:id="219"/>
      <w:bookmarkEnd w:id="220"/>
      <w:bookmarkEnd w:id="221"/>
      <w:bookmarkEnd w:id="222"/>
      <w:bookmarkEnd w:id="223"/>
      <w:bookmarkEnd w:id="224"/>
      <w:bookmarkEnd w:id="225"/>
      <w:bookmarkEnd w:id="226"/>
    </w:p>
    <w:p w14:paraId="1F1AE992" w14:textId="77777777" w:rsidR="004B694A" w:rsidRPr="003E5F68" w:rsidRDefault="004B694A" w:rsidP="004B694A">
      <w:pPr>
        <w:pStyle w:val="Heading5"/>
      </w:pPr>
      <w:bookmarkStart w:id="227" w:name="_Toc428364984"/>
      <w:bookmarkStart w:id="228" w:name="_Toc433209588"/>
      <w:bookmarkStart w:id="229" w:name="_Toc453260103"/>
      <w:bookmarkStart w:id="230" w:name="_Toc453260990"/>
      <w:bookmarkStart w:id="231" w:name="_Toc453279727"/>
      <w:bookmarkStart w:id="232" w:name="_Toc459375065"/>
      <w:bookmarkStart w:id="233" w:name="_Toc468105302"/>
      <w:bookmarkStart w:id="234" w:name="_Toc468110397"/>
      <w:bookmarkStart w:id="235" w:name="_Toc533179607"/>
      <w:bookmarkStart w:id="236" w:name="_Toc155044227"/>
      <w:r>
        <w:t>6</w:t>
      </w:r>
      <w:r w:rsidRPr="003E5F68">
        <w:t>.4.3.3.1</w:t>
      </w:r>
      <w:r w:rsidRPr="003E5F68">
        <w:tab/>
        <w:t>HTTP client</w:t>
      </w:r>
      <w:bookmarkEnd w:id="175"/>
      <w:bookmarkEnd w:id="227"/>
      <w:bookmarkEnd w:id="228"/>
      <w:bookmarkEnd w:id="229"/>
      <w:bookmarkEnd w:id="230"/>
      <w:bookmarkEnd w:id="231"/>
      <w:bookmarkEnd w:id="232"/>
      <w:bookmarkEnd w:id="233"/>
      <w:bookmarkEnd w:id="234"/>
      <w:bookmarkEnd w:id="235"/>
      <w:bookmarkEnd w:id="236"/>
    </w:p>
    <w:p w14:paraId="667F3E29" w14:textId="77777777" w:rsidR="004B694A" w:rsidRPr="003E5F68" w:rsidRDefault="004B694A" w:rsidP="004B694A">
      <w:r w:rsidRPr="003E5F68">
        <w:t>This functional entity acts as the client for all hypertext transactions.</w:t>
      </w:r>
    </w:p>
    <w:p w14:paraId="3A80869B" w14:textId="77777777" w:rsidR="004B694A" w:rsidRPr="003E5F68" w:rsidRDefault="004B694A" w:rsidP="004B694A">
      <w:pPr>
        <w:pStyle w:val="Heading5"/>
      </w:pPr>
      <w:bookmarkStart w:id="237" w:name="_Toc424654387"/>
      <w:bookmarkStart w:id="238" w:name="_Toc428364985"/>
      <w:bookmarkStart w:id="239" w:name="_Toc433209589"/>
      <w:bookmarkStart w:id="240" w:name="_Toc453260104"/>
      <w:bookmarkStart w:id="241" w:name="_Toc453260991"/>
      <w:bookmarkStart w:id="242" w:name="_Toc453279728"/>
      <w:bookmarkStart w:id="243" w:name="_Toc459375066"/>
      <w:bookmarkStart w:id="244" w:name="_Toc468105303"/>
      <w:bookmarkStart w:id="245" w:name="_Toc468110398"/>
      <w:bookmarkStart w:id="246" w:name="_Toc533179608"/>
      <w:bookmarkStart w:id="247" w:name="_Toc155044228"/>
      <w:r>
        <w:t>6</w:t>
      </w:r>
      <w:r w:rsidRPr="003E5F68">
        <w:t>.4.3.3.2</w:t>
      </w:r>
      <w:r w:rsidRPr="003E5F68">
        <w:tab/>
        <w:t>HTTP proxy</w:t>
      </w:r>
      <w:bookmarkEnd w:id="237"/>
      <w:bookmarkEnd w:id="238"/>
      <w:bookmarkEnd w:id="239"/>
      <w:bookmarkEnd w:id="240"/>
      <w:bookmarkEnd w:id="241"/>
      <w:bookmarkEnd w:id="242"/>
      <w:bookmarkEnd w:id="243"/>
      <w:bookmarkEnd w:id="244"/>
      <w:bookmarkEnd w:id="245"/>
      <w:bookmarkEnd w:id="246"/>
      <w:bookmarkEnd w:id="247"/>
    </w:p>
    <w:p w14:paraId="6FB8CEBC" w14:textId="77777777" w:rsidR="004B694A" w:rsidRDefault="004B694A" w:rsidP="004B694A">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lang w:eastAsia="zh-CN"/>
        </w:rPr>
        <w:t>VAL</w:t>
      </w:r>
      <w:r>
        <w:rPr>
          <w:rFonts w:hint="eastAsia"/>
          <w:lang w:eastAsia="zh-CN"/>
        </w:rPr>
        <w:t xml:space="preserve"> </w:t>
      </w:r>
      <w:r w:rsidRPr="003E5F68">
        <w:rPr>
          <w:rFonts w:hint="eastAsia"/>
          <w:lang w:eastAsia="zh-CN"/>
        </w:rPr>
        <w:t>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DFE7C1" w14:textId="77777777" w:rsidR="004B694A" w:rsidRDefault="004B694A" w:rsidP="004B694A">
      <w:pPr>
        <w:rPr>
          <w:rFonts w:hint="eastAsia"/>
          <w:lang w:eastAsia="zh-CN"/>
        </w:rPr>
      </w:pPr>
      <w:r>
        <w:t>The HTTP proxy terminates the HTTP-3 reference point that lies between different HTTP proxies. It may provide a topology hiding function from HTTP entities outside the trust domain of the VAL system.</w:t>
      </w:r>
    </w:p>
    <w:p w14:paraId="6BCA887D" w14:textId="77777777" w:rsidR="004B694A" w:rsidRPr="003E5F68" w:rsidRDefault="004B694A" w:rsidP="004B694A">
      <w:r w:rsidRPr="003E5F68">
        <w:t xml:space="preserve">The HTTP proxy shall be in the same trust domain as the HTTP clients and HTTP servers that are located </w:t>
      </w:r>
      <w:r w:rsidRPr="003E5F68">
        <w:rPr>
          <w:rFonts w:hint="eastAsia"/>
          <w:lang w:eastAsia="zh-CN"/>
        </w:rPr>
        <w:t xml:space="preserve">within a </w:t>
      </w:r>
      <w:r>
        <w:rPr>
          <w:lang w:eastAsia="zh-CN"/>
        </w:rPr>
        <w:t>VAL</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53E31826" w14:textId="77777777" w:rsidR="004B694A" w:rsidRPr="003E5F68" w:rsidRDefault="004B694A" w:rsidP="004B694A">
      <w:pPr>
        <w:pStyle w:val="NO"/>
      </w:pPr>
      <w:r w:rsidRPr="003E5F68">
        <w:t>NOTE:</w:t>
      </w:r>
      <w:r w:rsidRPr="003E5F68">
        <w:tab/>
        <w:t>The number of instances of the HTTP proxy is deployment specific.</w:t>
      </w:r>
    </w:p>
    <w:p w14:paraId="4A2243A5" w14:textId="77777777" w:rsidR="004B694A" w:rsidRPr="003E5F68" w:rsidRDefault="004B694A" w:rsidP="004B694A">
      <w:pPr>
        <w:pStyle w:val="Heading5"/>
      </w:pPr>
      <w:bookmarkStart w:id="248" w:name="_Toc424654388"/>
      <w:bookmarkStart w:id="249" w:name="_Toc428364986"/>
      <w:bookmarkStart w:id="250" w:name="_Toc433209590"/>
      <w:bookmarkStart w:id="251" w:name="_Toc453260105"/>
      <w:bookmarkStart w:id="252" w:name="_Toc453260992"/>
      <w:bookmarkStart w:id="253" w:name="_Toc453279729"/>
      <w:bookmarkStart w:id="254" w:name="_Toc459375067"/>
      <w:bookmarkStart w:id="255" w:name="_Toc468105304"/>
      <w:bookmarkStart w:id="256" w:name="_Toc468110399"/>
      <w:bookmarkStart w:id="257" w:name="_Toc533179609"/>
      <w:bookmarkStart w:id="258" w:name="_Toc155044229"/>
      <w:r>
        <w:t>6</w:t>
      </w:r>
      <w:r w:rsidRPr="003E5F68">
        <w:t>.4.3.3.3</w:t>
      </w:r>
      <w:r w:rsidRPr="003E5F68">
        <w:tab/>
        <w:t>HTTP server</w:t>
      </w:r>
      <w:bookmarkEnd w:id="248"/>
      <w:bookmarkEnd w:id="249"/>
      <w:bookmarkEnd w:id="250"/>
      <w:bookmarkEnd w:id="251"/>
      <w:bookmarkEnd w:id="252"/>
      <w:bookmarkEnd w:id="253"/>
      <w:bookmarkEnd w:id="254"/>
      <w:bookmarkEnd w:id="255"/>
      <w:bookmarkEnd w:id="256"/>
      <w:bookmarkEnd w:id="257"/>
      <w:bookmarkEnd w:id="258"/>
    </w:p>
    <w:p w14:paraId="1F89E29E" w14:textId="77777777" w:rsidR="004B694A" w:rsidRPr="003E5F68" w:rsidRDefault="004B694A" w:rsidP="004B694A">
      <w:r w:rsidRPr="003E5F68">
        <w:t>This functional entity acts as the HTTP server for all hypertext transactions.</w:t>
      </w:r>
    </w:p>
    <w:p w14:paraId="07C77A6E" w14:textId="77777777" w:rsidR="006C4EE4" w:rsidRPr="00235394" w:rsidRDefault="006B776C" w:rsidP="006C4EE4">
      <w:pPr>
        <w:pStyle w:val="Heading2"/>
      </w:pPr>
      <w:bookmarkStart w:id="259" w:name="_Toc155044230"/>
      <w:r>
        <w:t>6</w:t>
      </w:r>
      <w:r w:rsidR="006C4EE4" w:rsidRPr="00235394">
        <w:t>.</w:t>
      </w:r>
      <w:r w:rsidR="00B56F49">
        <w:t>5</w:t>
      </w:r>
      <w:r w:rsidR="006C4EE4" w:rsidRPr="00235394">
        <w:tab/>
      </w:r>
      <w:r w:rsidR="006C4EE4">
        <w:t>Reference points description</w:t>
      </w:r>
      <w:bookmarkEnd w:id="54"/>
      <w:bookmarkEnd w:id="259"/>
    </w:p>
    <w:p w14:paraId="0AB075D4" w14:textId="77777777" w:rsidR="00E14420" w:rsidRPr="003E5F68" w:rsidRDefault="00E14420" w:rsidP="00E14420">
      <w:pPr>
        <w:pStyle w:val="Heading3"/>
      </w:pPr>
      <w:bookmarkStart w:id="260" w:name="_Toc526019529"/>
      <w:bookmarkStart w:id="261" w:name="_Toc521435177"/>
      <w:bookmarkStart w:id="262" w:name="_Toc528832077"/>
      <w:bookmarkStart w:id="263" w:name="_Toc528832267"/>
      <w:bookmarkStart w:id="264" w:name="_Toc531613373"/>
      <w:bookmarkStart w:id="265" w:name="_Toc424654401"/>
      <w:bookmarkStart w:id="266" w:name="_Toc428364989"/>
      <w:bookmarkStart w:id="267" w:name="_Toc433209593"/>
      <w:bookmarkStart w:id="268" w:name="_Toc453260108"/>
      <w:bookmarkStart w:id="269" w:name="_Toc453260995"/>
      <w:bookmarkStart w:id="270" w:name="_Toc453279732"/>
      <w:bookmarkStart w:id="271" w:name="_Toc459375070"/>
      <w:bookmarkStart w:id="272" w:name="_Toc468105307"/>
      <w:bookmarkStart w:id="273" w:name="_Toc468110402"/>
      <w:bookmarkStart w:id="274" w:name="_Toc533179612"/>
      <w:bookmarkStart w:id="275" w:name="_Toc424654400"/>
      <w:bookmarkStart w:id="276" w:name="_Toc428364988"/>
      <w:bookmarkStart w:id="277" w:name="_Toc433209592"/>
      <w:bookmarkStart w:id="278" w:name="_Toc453260107"/>
      <w:bookmarkStart w:id="279" w:name="_Toc453260994"/>
      <w:bookmarkStart w:id="280" w:name="_Toc453279731"/>
      <w:bookmarkStart w:id="281" w:name="_Toc459375069"/>
      <w:bookmarkStart w:id="282" w:name="_Toc468105306"/>
      <w:bookmarkStart w:id="283" w:name="_Toc468110401"/>
      <w:bookmarkStart w:id="284" w:name="_Toc533179611"/>
      <w:bookmarkStart w:id="285" w:name="_Toc155044231"/>
      <w:r>
        <w:t>6</w:t>
      </w:r>
      <w:r w:rsidRPr="003E5F68">
        <w:t>.5.1</w:t>
      </w:r>
      <w:r w:rsidRPr="003E5F68">
        <w:tab/>
        <w:t>General reference point principle</w:t>
      </w:r>
      <w:bookmarkEnd w:id="275"/>
      <w:bookmarkEnd w:id="276"/>
      <w:bookmarkEnd w:id="277"/>
      <w:bookmarkEnd w:id="278"/>
      <w:bookmarkEnd w:id="279"/>
      <w:bookmarkEnd w:id="280"/>
      <w:bookmarkEnd w:id="281"/>
      <w:bookmarkEnd w:id="282"/>
      <w:bookmarkEnd w:id="283"/>
      <w:bookmarkEnd w:id="284"/>
      <w:bookmarkEnd w:id="285"/>
    </w:p>
    <w:p w14:paraId="2EA4EB68" w14:textId="77777777" w:rsidR="00E14420" w:rsidRPr="003E5F68" w:rsidRDefault="00E14420" w:rsidP="00E14420">
      <w:r w:rsidRPr="003E5F68">
        <w:t xml:space="preserve">The protocols on any reference point that is exposed for </w:t>
      </w:r>
      <w:r>
        <w:rPr>
          <w:lang w:eastAsia="zh-CN"/>
        </w:rPr>
        <w:t>VAL</w:t>
      </w:r>
      <w:r>
        <w:rPr>
          <w:rFonts w:hint="eastAsia"/>
          <w:lang w:eastAsia="zh-CN"/>
        </w:rPr>
        <w:t xml:space="preserve">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sidR="00B572EB">
        <w:rPr>
          <w:lang w:eastAsia="zh-CN"/>
        </w:rPr>
        <w:t>14</w:t>
      </w:r>
      <w:r w:rsidRPr="003E5F68">
        <w:rPr>
          <w:rFonts w:hint="eastAsia"/>
        </w:rPr>
        <w:t>]</w:t>
      </w:r>
      <w:r w:rsidRPr="003E5F68">
        <w:t>.</w:t>
      </w:r>
    </w:p>
    <w:p w14:paraId="07E7C0C3" w14:textId="77777777" w:rsidR="00E14420" w:rsidRPr="003E5F68" w:rsidRDefault="00E14420" w:rsidP="00E14420">
      <w:pPr>
        <w:pStyle w:val="Heading3"/>
      </w:pPr>
      <w:bookmarkStart w:id="286" w:name="_Toc155044232"/>
      <w:r>
        <w:t>6</w:t>
      </w:r>
      <w:r w:rsidRPr="003E5F68">
        <w:t>.5.2</w:t>
      </w:r>
      <w:r w:rsidRPr="003E5F68">
        <w:tab/>
        <w:t>Application plane</w:t>
      </w:r>
      <w:bookmarkEnd w:id="265"/>
      <w:bookmarkEnd w:id="266"/>
      <w:bookmarkEnd w:id="267"/>
      <w:bookmarkEnd w:id="268"/>
      <w:bookmarkEnd w:id="269"/>
      <w:bookmarkEnd w:id="270"/>
      <w:bookmarkEnd w:id="271"/>
      <w:bookmarkEnd w:id="272"/>
      <w:bookmarkEnd w:id="273"/>
      <w:bookmarkEnd w:id="274"/>
      <w:bookmarkEnd w:id="286"/>
    </w:p>
    <w:p w14:paraId="60DAB35B" w14:textId="77777777" w:rsidR="008D69CF" w:rsidRPr="003C766F" w:rsidRDefault="008D69CF" w:rsidP="007D6D96">
      <w:pPr>
        <w:pStyle w:val="Heading4"/>
      </w:pPr>
      <w:bookmarkStart w:id="287" w:name="_Toc155044233"/>
      <w:r>
        <w:t>6.5</w:t>
      </w:r>
      <w:r w:rsidRPr="003C766F">
        <w:t>.</w:t>
      </w:r>
      <w:r w:rsidR="00E14420">
        <w:t>2.</w:t>
      </w:r>
      <w:r w:rsidRPr="003C766F">
        <w:t>1</w:t>
      </w:r>
      <w:r w:rsidRPr="003C766F">
        <w:tab/>
        <w:t>General</w:t>
      </w:r>
      <w:bookmarkEnd w:id="261"/>
      <w:bookmarkEnd w:id="262"/>
      <w:bookmarkEnd w:id="263"/>
      <w:bookmarkEnd w:id="264"/>
      <w:bookmarkEnd w:id="287"/>
    </w:p>
    <w:p w14:paraId="411FA4F1" w14:textId="77777777" w:rsidR="008D69CF" w:rsidRPr="003C766F" w:rsidRDefault="008D69CF" w:rsidP="008D69CF">
      <w:r w:rsidRPr="003C766F">
        <w:t xml:space="preserve">The reference points for the </w:t>
      </w:r>
      <w:r>
        <w:t>generic functional model for SEAL</w:t>
      </w:r>
      <w:r w:rsidRPr="003C766F">
        <w:t xml:space="preserve"> are described in the following subclauses.</w:t>
      </w:r>
    </w:p>
    <w:p w14:paraId="76078731" w14:textId="77777777" w:rsidR="008D69CF" w:rsidRPr="003C766F" w:rsidRDefault="008D69CF" w:rsidP="007D6D96">
      <w:pPr>
        <w:pStyle w:val="Heading4"/>
      </w:pPr>
      <w:bookmarkStart w:id="288" w:name="_Toc521435178"/>
      <w:bookmarkStart w:id="289" w:name="_Toc528832078"/>
      <w:bookmarkStart w:id="290" w:name="_Toc528832268"/>
      <w:bookmarkStart w:id="291" w:name="_Toc531613374"/>
      <w:bookmarkStart w:id="292" w:name="_Toc155044234"/>
      <w:r>
        <w:t>6.5</w:t>
      </w:r>
      <w:r w:rsidRPr="003C766F">
        <w:t>.</w:t>
      </w:r>
      <w:r w:rsidR="004B694A">
        <w:t>2.</w:t>
      </w:r>
      <w:r w:rsidRPr="003C766F">
        <w:t>2</w:t>
      </w:r>
      <w:r w:rsidRPr="003C766F">
        <w:tab/>
        <w:t>VA</w:t>
      </w:r>
      <w:bookmarkEnd w:id="288"/>
      <w:bookmarkEnd w:id="289"/>
      <w:bookmarkEnd w:id="290"/>
      <w:bookmarkEnd w:id="291"/>
      <w:r>
        <w:t>L-UU</w:t>
      </w:r>
      <w:bookmarkEnd w:id="292"/>
    </w:p>
    <w:p w14:paraId="19DA543F" w14:textId="77777777" w:rsidR="008D69CF" w:rsidRPr="003C766F" w:rsidRDefault="008D69CF" w:rsidP="008D69CF">
      <w:r w:rsidRPr="003C766F">
        <w:t xml:space="preserve">The interactions related to </w:t>
      </w:r>
      <w:r>
        <w:t>vertical</w:t>
      </w:r>
      <w:r w:rsidRPr="003C766F">
        <w:t xml:space="preserve"> application layer support functions between VA</w:t>
      </w:r>
      <w:r>
        <w:t>L</w:t>
      </w:r>
      <w:r w:rsidRPr="003C766F">
        <w:t xml:space="preserve"> client and VA</w:t>
      </w:r>
      <w:r>
        <w:t>L</w:t>
      </w:r>
      <w:r w:rsidRPr="003C766F">
        <w:t xml:space="preserve"> server are supported by VA</w:t>
      </w:r>
      <w:r>
        <w:t>L-UU</w:t>
      </w:r>
      <w:r w:rsidRPr="003C766F">
        <w:t xml:space="preserve"> reference point. This reference point is an instance of </w:t>
      </w:r>
      <w:r>
        <w:t>Uu</w:t>
      </w:r>
      <w:r w:rsidRPr="003C766F">
        <w:t xml:space="preserve"> reference point as described in 3GPP TS 23.</w:t>
      </w:r>
      <w:r>
        <w:t>401</w:t>
      </w:r>
      <w:r w:rsidRPr="003C766F">
        <w:t> [</w:t>
      </w:r>
      <w:r w:rsidR="00B572EB">
        <w:t>9</w:t>
      </w:r>
      <w:r w:rsidRPr="003C766F">
        <w:t>]</w:t>
      </w:r>
      <w:r>
        <w:t xml:space="preserve"> and 3GPP TS 23.501 [</w:t>
      </w:r>
      <w:r w:rsidR="00B572EB">
        <w:t>10</w:t>
      </w:r>
      <w:r>
        <w:t>]</w:t>
      </w:r>
      <w:r w:rsidRPr="003C766F">
        <w:t>.</w:t>
      </w:r>
    </w:p>
    <w:p w14:paraId="67DEA8A9" w14:textId="77777777" w:rsidR="008D69CF" w:rsidRPr="003E5F68" w:rsidRDefault="008D69CF" w:rsidP="008D69CF">
      <w:pPr>
        <w:pStyle w:val="NO"/>
      </w:pPr>
      <w:bookmarkStart w:id="293" w:name="_Toc521435179"/>
      <w:bookmarkStart w:id="294" w:name="_Toc528832079"/>
      <w:bookmarkStart w:id="295" w:name="_Toc528832269"/>
      <w:bookmarkStart w:id="296" w:name="_Toc531613375"/>
      <w:r>
        <w:t>NOTE:</w:t>
      </w:r>
      <w:r>
        <w:tab/>
      </w:r>
      <w:r w:rsidRPr="003C766F">
        <w:t>The details of VA</w:t>
      </w:r>
      <w:r>
        <w:t>L-UU</w:t>
      </w:r>
      <w:r w:rsidRPr="003C766F">
        <w:t xml:space="preserve"> reference point is out of scope of the present document</w:t>
      </w:r>
      <w:r w:rsidRPr="003E5F68">
        <w:t>.</w:t>
      </w:r>
    </w:p>
    <w:p w14:paraId="63F948F0" w14:textId="77777777" w:rsidR="008D69CF" w:rsidRPr="003C766F" w:rsidRDefault="008D69CF" w:rsidP="007D6D96">
      <w:pPr>
        <w:pStyle w:val="Heading4"/>
      </w:pPr>
      <w:bookmarkStart w:id="297" w:name="_Toc521435180"/>
      <w:bookmarkStart w:id="298" w:name="_Toc528832080"/>
      <w:bookmarkStart w:id="299" w:name="_Toc528832270"/>
      <w:bookmarkStart w:id="300" w:name="_Toc531613376"/>
      <w:bookmarkStart w:id="301" w:name="_Toc155044235"/>
      <w:bookmarkEnd w:id="293"/>
      <w:bookmarkEnd w:id="294"/>
      <w:bookmarkEnd w:id="295"/>
      <w:bookmarkEnd w:id="296"/>
      <w:r>
        <w:lastRenderedPageBreak/>
        <w:t>6.5</w:t>
      </w:r>
      <w:r w:rsidRPr="003C766F">
        <w:t>.</w:t>
      </w:r>
      <w:r w:rsidR="004B694A">
        <w:t>2.</w:t>
      </w:r>
      <w:r>
        <w:t>3</w:t>
      </w:r>
      <w:r w:rsidRPr="003C766F">
        <w:tab/>
        <w:t>VA</w:t>
      </w:r>
      <w:bookmarkEnd w:id="297"/>
      <w:bookmarkEnd w:id="298"/>
      <w:bookmarkEnd w:id="299"/>
      <w:bookmarkEnd w:id="300"/>
      <w:r>
        <w:t>L-PC5</w:t>
      </w:r>
      <w:bookmarkEnd w:id="301"/>
    </w:p>
    <w:p w14:paraId="6D700E74" w14:textId="77777777" w:rsidR="008D69CF" w:rsidRPr="003C766F" w:rsidRDefault="008D69CF" w:rsidP="008D69CF">
      <w:r w:rsidRPr="003C766F">
        <w:t xml:space="preserve">The interactions related to </w:t>
      </w:r>
      <w:r>
        <w:t>vertical</w:t>
      </w:r>
      <w:r w:rsidRPr="003C766F">
        <w:t xml:space="preserve"> application layer support functions between the VA</w:t>
      </w:r>
      <w:r>
        <w:t>L</w:t>
      </w:r>
      <w:r w:rsidRPr="003C766F">
        <w:t xml:space="preserve"> clients </w:t>
      </w:r>
      <w:r>
        <w:t xml:space="preserve">of two UEs </w:t>
      </w:r>
      <w:r w:rsidRPr="003C766F">
        <w:t>are supported by VA</w:t>
      </w:r>
      <w:r>
        <w:t>L-PC5</w:t>
      </w:r>
      <w:r w:rsidRPr="003C766F">
        <w:t xml:space="preserve"> reference point. This reference point is an instance of </w:t>
      </w:r>
      <w:r>
        <w:t>PC5</w:t>
      </w:r>
      <w:r w:rsidRPr="003C766F">
        <w:t xml:space="preserve"> reference point as described in 3GPP TS 23.</w:t>
      </w:r>
      <w:r>
        <w:t>303</w:t>
      </w:r>
      <w:r w:rsidRPr="003C766F">
        <w:t> [</w:t>
      </w:r>
      <w:r w:rsidR="0091512F">
        <w:t>12</w:t>
      </w:r>
      <w:r w:rsidRPr="003C766F">
        <w:t>].</w:t>
      </w:r>
    </w:p>
    <w:p w14:paraId="7EE76E39" w14:textId="77777777" w:rsidR="008D69CF" w:rsidRPr="003E5F68" w:rsidRDefault="008D69CF" w:rsidP="008D69CF">
      <w:pPr>
        <w:pStyle w:val="NO"/>
      </w:pPr>
      <w:bookmarkStart w:id="302" w:name="_Toc521435181"/>
      <w:bookmarkStart w:id="303" w:name="_Toc528832081"/>
      <w:bookmarkStart w:id="304" w:name="_Toc528832271"/>
      <w:bookmarkStart w:id="305" w:name="_Toc531613377"/>
      <w:r>
        <w:t>NOTE:</w:t>
      </w:r>
      <w:r>
        <w:tab/>
      </w:r>
      <w:r w:rsidRPr="003C766F">
        <w:t>The details of VA</w:t>
      </w:r>
      <w:r>
        <w:t>L-PC5</w:t>
      </w:r>
      <w:r w:rsidRPr="003C766F">
        <w:t xml:space="preserve"> reference point is out of scope of the present document</w:t>
      </w:r>
      <w:r w:rsidRPr="003E5F68">
        <w:t>.</w:t>
      </w:r>
    </w:p>
    <w:p w14:paraId="0F7C8B1A" w14:textId="77777777" w:rsidR="008D69CF" w:rsidRPr="003C766F" w:rsidRDefault="008D69CF" w:rsidP="007D6D96">
      <w:pPr>
        <w:pStyle w:val="Heading4"/>
      </w:pPr>
      <w:bookmarkStart w:id="306" w:name="_Toc155044236"/>
      <w:bookmarkEnd w:id="302"/>
      <w:bookmarkEnd w:id="303"/>
      <w:bookmarkEnd w:id="304"/>
      <w:bookmarkEnd w:id="305"/>
      <w:r>
        <w:t>6.5</w:t>
      </w:r>
      <w:r w:rsidRPr="003C766F">
        <w:t>.</w:t>
      </w:r>
      <w:r w:rsidR="00E14420">
        <w:t>2.</w:t>
      </w:r>
      <w:r>
        <w:t>4</w:t>
      </w:r>
      <w:r w:rsidRPr="003C766F">
        <w:tab/>
      </w:r>
      <w:r>
        <w:t>SEAL-UU</w:t>
      </w:r>
      <w:bookmarkEnd w:id="306"/>
    </w:p>
    <w:p w14:paraId="37F12ACE" w14:textId="77777777" w:rsidR="008D69CF" w:rsidRDefault="008D69CF" w:rsidP="008D69CF">
      <w:r>
        <w:t>The interactions between a SEAL client and the corresponding SEAL server are generically referred to as SEAL-UU reference point</w:t>
      </w:r>
      <w:r w:rsidRPr="003C766F">
        <w:t>.</w:t>
      </w:r>
      <w:r>
        <w:t xml:space="preserve"> The specific SEAL service reference point corresponding to SEAL-UU is specified in the specific SEAL service functional model.</w:t>
      </w:r>
    </w:p>
    <w:p w14:paraId="3A03E9D1" w14:textId="77777777" w:rsidR="008D69CF" w:rsidRPr="003C766F" w:rsidRDefault="008D69CF" w:rsidP="007D6D96">
      <w:pPr>
        <w:pStyle w:val="Heading4"/>
      </w:pPr>
      <w:bookmarkStart w:id="307" w:name="_Toc155044237"/>
      <w:r>
        <w:t>6.5.</w:t>
      </w:r>
      <w:r w:rsidR="00E14420">
        <w:t>2.</w:t>
      </w:r>
      <w:r>
        <w:t>5</w:t>
      </w:r>
      <w:r w:rsidRPr="003C766F">
        <w:tab/>
      </w:r>
      <w:r>
        <w:t>SEAL-PC5</w:t>
      </w:r>
      <w:bookmarkEnd w:id="307"/>
    </w:p>
    <w:p w14:paraId="432DCD9E" w14:textId="77777777" w:rsidR="008D69CF" w:rsidRDefault="008D69CF" w:rsidP="008D69CF">
      <w:r w:rsidRPr="003C766F">
        <w:t xml:space="preserve">The interactions between the </w:t>
      </w:r>
      <w:r>
        <w:t>SEAL</w:t>
      </w:r>
      <w:r w:rsidRPr="003C766F">
        <w:t xml:space="preserve"> </w:t>
      </w:r>
      <w:r>
        <w:t>clients</w:t>
      </w:r>
      <w:r w:rsidRPr="003C766F">
        <w:t xml:space="preserve"> </w:t>
      </w:r>
      <w:r>
        <w:t xml:space="preserve">of two VAL UEs </w:t>
      </w:r>
      <w:r w:rsidRPr="003C766F">
        <w:t xml:space="preserve">are </w:t>
      </w:r>
      <w:r>
        <w:t>generically referred to as SEAL-PC5</w:t>
      </w:r>
      <w:r w:rsidRPr="003C766F">
        <w:t xml:space="preserve"> reference point.</w:t>
      </w:r>
      <w:r w:rsidRPr="00325348">
        <w:t xml:space="preserve"> </w:t>
      </w:r>
      <w:r>
        <w:t>The specific SEAL service reference point corresponding to SEAL-PC5 is specified in the specific SEAL service functional model.</w:t>
      </w:r>
    </w:p>
    <w:p w14:paraId="4F36064E" w14:textId="77777777" w:rsidR="008D69CF" w:rsidRPr="003C766F" w:rsidRDefault="008D69CF" w:rsidP="007D6D96">
      <w:pPr>
        <w:pStyle w:val="Heading4"/>
      </w:pPr>
      <w:bookmarkStart w:id="308" w:name="_Toc155044238"/>
      <w:r>
        <w:t>6.5.</w:t>
      </w:r>
      <w:r w:rsidR="00E14420">
        <w:t>2.</w:t>
      </w:r>
      <w:r>
        <w:t>6</w:t>
      </w:r>
      <w:r w:rsidRPr="003C766F">
        <w:tab/>
      </w:r>
      <w:r>
        <w:t>SEAL-C</w:t>
      </w:r>
      <w:bookmarkEnd w:id="308"/>
    </w:p>
    <w:p w14:paraId="669CCB5B" w14:textId="77777777" w:rsidR="008D69CF" w:rsidRDefault="008D69CF" w:rsidP="008D69CF">
      <w:r w:rsidRPr="003C766F">
        <w:t xml:space="preserve">The interactions between the </w:t>
      </w:r>
      <w:r>
        <w:t>VAL client(s) and the SEAL</w:t>
      </w:r>
      <w:r w:rsidRPr="003C766F">
        <w:t xml:space="preserve"> </w:t>
      </w:r>
      <w:r>
        <w:t xml:space="preserve">client(s) within a VAL UE </w:t>
      </w:r>
      <w:r w:rsidRPr="003C766F">
        <w:t xml:space="preserve">are </w:t>
      </w:r>
      <w:r>
        <w:t>generically referred to as SEAL</w:t>
      </w:r>
      <w:r>
        <w:noBreakHyphen/>
        <w:t>C</w:t>
      </w:r>
      <w:r w:rsidRPr="003C766F">
        <w:t xml:space="preserve"> reference point.</w:t>
      </w:r>
      <w:r w:rsidRPr="00325348">
        <w:t xml:space="preserve"> </w:t>
      </w:r>
      <w:r>
        <w:t>The specific SEAL service reference point corresponding to SEAL-C is specified in the specific SEAL service functional model.</w:t>
      </w:r>
    </w:p>
    <w:p w14:paraId="283246EA" w14:textId="77777777" w:rsidR="008D69CF" w:rsidRPr="003C766F" w:rsidRDefault="008D69CF" w:rsidP="007D6D96">
      <w:pPr>
        <w:pStyle w:val="Heading4"/>
      </w:pPr>
      <w:bookmarkStart w:id="309" w:name="_Toc155044239"/>
      <w:r>
        <w:t>6.5.</w:t>
      </w:r>
      <w:r w:rsidR="00E14420">
        <w:t>2.</w:t>
      </w:r>
      <w:r>
        <w:t>7</w:t>
      </w:r>
      <w:r w:rsidRPr="003C766F">
        <w:tab/>
      </w:r>
      <w:r>
        <w:t>SEAL-S</w:t>
      </w:r>
      <w:bookmarkEnd w:id="309"/>
    </w:p>
    <w:p w14:paraId="2BD74538" w14:textId="77777777" w:rsidR="008D69CF" w:rsidRDefault="008D69CF" w:rsidP="008D69CF">
      <w:r w:rsidRPr="003C766F">
        <w:t xml:space="preserve">The interactions between the </w:t>
      </w:r>
      <w:r>
        <w:t>VAL server and the SEAL</w:t>
      </w:r>
      <w:r w:rsidRPr="003C766F">
        <w:t xml:space="preserve"> </w:t>
      </w:r>
      <w:r>
        <w:t xml:space="preserve">server </w:t>
      </w:r>
      <w:r w:rsidRPr="003C766F">
        <w:t xml:space="preserve">are </w:t>
      </w:r>
      <w:r>
        <w:t>generically referred to as SEAL</w:t>
      </w:r>
      <w:r>
        <w:noBreakHyphen/>
        <w:t>S</w:t>
      </w:r>
      <w:r w:rsidRPr="003C766F">
        <w:t xml:space="preserve"> reference point.</w:t>
      </w:r>
      <w:r w:rsidRPr="00325348">
        <w:t xml:space="preserve"> </w:t>
      </w:r>
      <w:r>
        <w:t>The specific SEAL service reference point corresponding to SEAL-S is specified in the specific SEAL service functional model.</w:t>
      </w:r>
    </w:p>
    <w:p w14:paraId="7C873062" w14:textId="77777777" w:rsidR="008D69CF" w:rsidRPr="003C766F" w:rsidRDefault="008D69CF" w:rsidP="007D6D96">
      <w:pPr>
        <w:pStyle w:val="Heading4"/>
      </w:pPr>
      <w:bookmarkStart w:id="310" w:name="_Toc155044240"/>
      <w:r>
        <w:t>6.5.</w:t>
      </w:r>
      <w:r w:rsidR="00E14420">
        <w:t>2.</w:t>
      </w:r>
      <w:r>
        <w:t>8</w:t>
      </w:r>
      <w:r w:rsidRPr="003C766F">
        <w:tab/>
      </w:r>
      <w:r>
        <w:t>SEAL-E</w:t>
      </w:r>
      <w:bookmarkEnd w:id="310"/>
    </w:p>
    <w:p w14:paraId="695824E6" w14:textId="77777777" w:rsidR="008D69CF" w:rsidRDefault="008D69CF" w:rsidP="008D69CF">
      <w:r w:rsidRPr="003C766F">
        <w:t xml:space="preserve">The interactions between </w:t>
      </w:r>
      <w:r>
        <w:t>the</w:t>
      </w:r>
      <w:r w:rsidRPr="003C766F">
        <w:t xml:space="preserve"> </w:t>
      </w:r>
      <w:r>
        <w:t>SEAL servers of the same type are</w:t>
      </w:r>
      <w:r w:rsidRPr="003C766F">
        <w:t xml:space="preserve"> </w:t>
      </w:r>
      <w:r>
        <w:t>generically referred to as SEAL</w:t>
      </w:r>
      <w:r>
        <w:noBreakHyphen/>
        <w:t>E</w:t>
      </w:r>
      <w:r w:rsidRPr="003C766F">
        <w:t xml:space="preserve"> reference point.</w:t>
      </w:r>
      <w:r w:rsidRPr="00325348">
        <w:t xml:space="preserve"> </w:t>
      </w:r>
      <w:r>
        <w:t>The specific SEAL service reference point corresponding to SEAL-E is specified in the specific SEAL service functional model.</w:t>
      </w:r>
    </w:p>
    <w:p w14:paraId="758C6AC9" w14:textId="77777777" w:rsidR="00AA5247" w:rsidRPr="003C766F" w:rsidRDefault="00AA5247" w:rsidP="007D6D96">
      <w:pPr>
        <w:pStyle w:val="Heading4"/>
      </w:pPr>
      <w:bookmarkStart w:id="311" w:name="_Toc533179632"/>
      <w:bookmarkStart w:id="312" w:name="_Toc155044241"/>
      <w:r>
        <w:t>6.5.</w:t>
      </w:r>
      <w:r w:rsidR="00054CFF">
        <w:t>2.</w:t>
      </w:r>
      <w:r>
        <w:t>9</w:t>
      </w:r>
      <w:r w:rsidRPr="003C766F">
        <w:tab/>
      </w:r>
      <w:r>
        <w:t>SEAL-X</w:t>
      </w:r>
      <w:bookmarkEnd w:id="312"/>
    </w:p>
    <w:p w14:paraId="26E99C0E" w14:textId="77777777" w:rsidR="00AA5247" w:rsidRPr="003E5F68" w:rsidRDefault="00AA5247" w:rsidP="007D6D96">
      <w:pPr>
        <w:pStyle w:val="Heading5"/>
      </w:pPr>
      <w:bookmarkStart w:id="313" w:name="_Toc424654402"/>
      <w:bookmarkStart w:id="314" w:name="_Toc428364990"/>
      <w:bookmarkStart w:id="315" w:name="_Toc433209594"/>
      <w:bookmarkStart w:id="316" w:name="_Toc453260109"/>
      <w:bookmarkStart w:id="317" w:name="_Toc453260996"/>
      <w:bookmarkStart w:id="318" w:name="_Toc453279733"/>
      <w:bookmarkStart w:id="319" w:name="_Toc459375071"/>
      <w:bookmarkStart w:id="320" w:name="_Toc468105308"/>
      <w:bookmarkStart w:id="321" w:name="_Toc468110403"/>
      <w:bookmarkStart w:id="322" w:name="_Toc533179613"/>
      <w:bookmarkStart w:id="323" w:name="_Toc155044242"/>
      <w:r>
        <w:t>6</w:t>
      </w:r>
      <w:r w:rsidRPr="003E5F68">
        <w:t>.5.</w:t>
      </w:r>
      <w:r w:rsidR="00054CFF">
        <w:t>2.</w:t>
      </w:r>
      <w:r>
        <w:t>9</w:t>
      </w:r>
      <w:r w:rsidRPr="003E5F68">
        <w:t>.1</w:t>
      </w:r>
      <w:r w:rsidRPr="003E5F68">
        <w:tab/>
        <w:t>General</w:t>
      </w:r>
      <w:bookmarkEnd w:id="313"/>
      <w:bookmarkEnd w:id="314"/>
      <w:bookmarkEnd w:id="315"/>
      <w:bookmarkEnd w:id="316"/>
      <w:bookmarkEnd w:id="317"/>
      <w:bookmarkEnd w:id="318"/>
      <w:bookmarkEnd w:id="319"/>
      <w:bookmarkEnd w:id="320"/>
      <w:bookmarkEnd w:id="321"/>
      <w:bookmarkEnd w:id="322"/>
      <w:bookmarkEnd w:id="323"/>
    </w:p>
    <w:p w14:paraId="6B148273" w14:textId="77777777" w:rsidR="00AA5247" w:rsidRDefault="00AA5247" w:rsidP="00AA5247">
      <w:r w:rsidRPr="003C766F">
        <w:t xml:space="preserve">The interactions between </w:t>
      </w:r>
      <w:r>
        <w:t>the</w:t>
      </w:r>
      <w:r w:rsidRPr="003C766F">
        <w:t xml:space="preserve"> </w:t>
      </w:r>
      <w:r>
        <w:t>SEAL servers of different type are</w:t>
      </w:r>
      <w:r w:rsidRPr="003C766F">
        <w:t xml:space="preserve"> </w:t>
      </w:r>
      <w:r>
        <w:t>generically referred to as SEAL</w:t>
      </w:r>
      <w:r>
        <w:noBreakHyphen/>
        <w:t>X</w:t>
      </w:r>
      <w:r w:rsidRPr="003C766F">
        <w:t xml:space="preserve"> reference point.</w:t>
      </w:r>
      <w:r w:rsidRPr="00325348">
        <w:t xml:space="preserve"> </w:t>
      </w:r>
      <w:r>
        <w:t>The specific SEAL server interactions corresponding to SEAL-X are described in the following subclauses.</w:t>
      </w:r>
    </w:p>
    <w:p w14:paraId="0CDD6CEB" w14:textId="77777777" w:rsidR="00AA5247" w:rsidRPr="003E5F68" w:rsidRDefault="00AA5247" w:rsidP="007D6D96">
      <w:pPr>
        <w:pStyle w:val="Heading5"/>
      </w:pPr>
      <w:bookmarkStart w:id="324" w:name="_Toc453260119"/>
      <w:bookmarkStart w:id="325" w:name="_Toc453261006"/>
      <w:bookmarkStart w:id="326" w:name="_Toc453279743"/>
      <w:bookmarkStart w:id="327" w:name="_Toc459375081"/>
      <w:bookmarkStart w:id="328" w:name="_Toc468105317"/>
      <w:bookmarkStart w:id="329" w:name="_Toc468110412"/>
      <w:bookmarkStart w:id="330" w:name="_Toc533179622"/>
      <w:bookmarkStart w:id="331" w:name="_Toc155044243"/>
      <w:r>
        <w:t>6</w:t>
      </w:r>
      <w:r w:rsidRPr="003E5F68">
        <w:t>.5.</w:t>
      </w:r>
      <w:r w:rsidR="00054CFF">
        <w:t>2.</w:t>
      </w:r>
      <w:r>
        <w:t>9</w:t>
      </w:r>
      <w:r w:rsidRPr="003E5F68">
        <w:t>.</w:t>
      </w:r>
      <w:r>
        <w:t>2</w:t>
      </w:r>
      <w:r w:rsidRPr="003E5F68">
        <w:tab/>
        <w:t xml:space="preserve">Reference point </w:t>
      </w:r>
      <w:r>
        <w:t>SEAL</w:t>
      </w:r>
      <w:r w:rsidRPr="003E5F68">
        <w:t>-</w:t>
      </w:r>
      <w:r>
        <w:t>X1</w:t>
      </w:r>
      <w:r w:rsidRPr="003E5F68">
        <w:t xml:space="preserve"> (between the key management server and the group management server)</w:t>
      </w:r>
      <w:bookmarkEnd w:id="324"/>
      <w:bookmarkEnd w:id="325"/>
      <w:bookmarkEnd w:id="326"/>
      <w:bookmarkEnd w:id="327"/>
      <w:bookmarkEnd w:id="328"/>
      <w:bookmarkEnd w:id="329"/>
      <w:bookmarkEnd w:id="330"/>
      <w:bookmarkEnd w:id="331"/>
    </w:p>
    <w:p w14:paraId="25A81FA8" w14:textId="77777777" w:rsidR="00AA5247" w:rsidRPr="003E5F68" w:rsidRDefault="00AA5247" w:rsidP="00AA5247">
      <w:r w:rsidRPr="003E5F68">
        <w:t xml:space="preserve">The </w:t>
      </w:r>
      <w:r>
        <w:t>SEAL</w:t>
      </w:r>
      <w:r w:rsidRPr="003E5F68">
        <w:t>-</w:t>
      </w:r>
      <w:r>
        <w:t>X1</w:t>
      </w:r>
      <w:r w:rsidRPr="003E5F68">
        <w:t xml:space="preserve"> reference point, which exists between the key management server and the group management server, provides a means for the key management server to provide security related information (e.g. encryption keys) to the group management server.</w:t>
      </w:r>
    </w:p>
    <w:p w14:paraId="3DD330EB" w14:textId="77777777" w:rsidR="00AA5247" w:rsidRPr="003E5F68" w:rsidRDefault="00AA5247" w:rsidP="00AA5247">
      <w:r w:rsidRPr="003E5F68">
        <w:t xml:space="preserve">The </w:t>
      </w:r>
      <w:r>
        <w:t>SEAL</w:t>
      </w:r>
      <w:r w:rsidRPr="003E5F68">
        <w:t>-</w:t>
      </w:r>
      <w:r>
        <w:t>X1</w:t>
      </w:r>
      <w:r w:rsidRPr="003E5F68">
        <w:t xml:space="preserve"> reference point shall use the HTTP-1 and HTTP-2 reference points and may use the HTTP-3 reference point for transport and routing of security related information to the group management server.</w:t>
      </w:r>
    </w:p>
    <w:p w14:paraId="6A088CBF" w14:textId="77777777" w:rsidR="00AA5247" w:rsidRPr="003E5F68" w:rsidRDefault="00AA5247" w:rsidP="00AA5247">
      <w:pPr>
        <w:pStyle w:val="NO"/>
      </w:pPr>
      <w:r>
        <w:t>NOTE:</w:t>
      </w:r>
      <w:r>
        <w:tab/>
        <w:t xml:space="preserve">SEAL-X1 </w:t>
      </w:r>
      <w:r w:rsidR="00590C5B">
        <w:t xml:space="preserve">is </w:t>
      </w:r>
      <w:r>
        <w:t xml:space="preserve">specified in </w:t>
      </w:r>
      <w:r w:rsidR="00590C5B">
        <w:t>subclause</w:t>
      </w:r>
      <w:r w:rsidR="00590C5B" w:rsidRPr="004D3578">
        <w:t> </w:t>
      </w:r>
      <w:r w:rsidR="00590C5B">
        <w:t xml:space="preserve">5.1.1.1 of </w:t>
      </w:r>
      <w:r w:rsidRPr="003E5F68">
        <w:t>3GPP TS </w:t>
      </w:r>
      <w:r>
        <w:t>33.</w:t>
      </w:r>
      <w:r w:rsidR="003929B4">
        <w:t>434</w:t>
      </w:r>
      <w:r>
        <w:t xml:space="preserve"> [</w:t>
      </w:r>
      <w:r w:rsidR="003929B4">
        <w:t>29</w:t>
      </w:r>
      <w:r>
        <w:t>]</w:t>
      </w:r>
      <w:r w:rsidRPr="003E5F68">
        <w:t>.</w:t>
      </w:r>
    </w:p>
    <w:p w14:paraId="650C725F" w14:textId="77777777" w:rsidR="00DE3A04" w:rsidRPr="003E5F68" w:rsidRDefault="00DE3A04" w:rsidP="00DE3A04">
      <w:pPr>
        <w:pStyle w:val="Heading5"/>
      </w:pPr>
      <w:bookmarkStart w:id="332" w:name="_Toc155044244"/>
      <w:r>
        <w:lastRenderedPageBreak/>
        <w:t>6</w:t>
      </w:r>
      <w:r w:rsidRPr="003E5F68">
        <w:t>.5.</w:t>
      </w:r>
      <w:r>
        <w:t>2.9</w:t>
      </w:r>
      <w:r w:rsidRPr="003E5F68">
        <w:t>.</w:t>
      </w:r>
      <w:r w:rsidR="00647354">
        <w:rPr>
          <w:lang w:eastAsia="zh-CN"/>
        </w:rPr>
        <w:t>3</w:t>
      </w:r>
      <w:r w:rsidRPr="003E5F68">
        <w:tab/>
        <w:t xml:space="preserve">Reference point </w:t>
      </w:r>
      <w:r>
        <w:t>SEAL</w:t>
      </w:r>
      <w:r w:rsidRPr="003E5F68">
        <w:t>-</w:t>
      </w:r>
      <w:r w:rsidR="00647354">
        <w:t>X2</w:t>
      </w:r>
      <w:r w:rsidR="00647354" w:rsidRPr="003E5F68">
        <w:t xml:space="preserve"> </w:t>
      </w:r>
      <w:r w:rsidRPr="003E5F68">
        <w:t xml:space="preserve">(between the </w:t>
      </w:r>
      <w:r>
        <w:t>group</w:t>
      </w:r>
      <w:r w:rsidRPr="003E5F68">
        <w:t xml:space="preserve"> management server and the </w:t>
      </w:r>
      <w:r>
        <w:rPr>
          <w:lang w:eastAsia="zh-CN"/>
        </w:rPr>
        <w:t>location management server</w:t>
      </w:r>
      <w:r w:rsidRPr="003E5F68">
        <w:t>)</w:t>
      </w:r>
      <w:bookmarkEnd w:id="332"/>
    </w:p>
    <w:p w14:paraId="298C9170" w14:textId="77777777" w:rsidR="00DE3A04" w:rsidRDefault="00DE3A04" w:rsidP="00DE3A04">
      <w:r w:rsidRPr="003E5F68">
        <w:t xml:space="preserve">The </w:t>
      </w:r>
      <w:r>
        <w:t>SEAL</w:t>
      </w:r>
      <w:r w:rsidRPr="003E5F68">
        <w:t>-</w:t>
      </w:r>
      <w:r w:rsidR="00647354">
        <w:t>X2</w:t>
      </w:r>
      <w:r w:rsidR="00647354" w:rsidRPr="003E5F68">
        <w:t xml:space="preserve"> </w:t>
      </w:r>
      <w:r w:rsidRPr="003E5F68">
        <w:t xml:space="preserve">reference point </w:t>
      </w:r>
      <w:r>
        <w:t>enables</w:t>
      </w:r>
      <w:r w:rsidRPr="003E5F68">
        <w:t xml:space="preserve"> the </w:t>
      </w:r>
      <w:r>
        <w:t>group</w:t>
      </w:r>
      <w:r w:rsidRPr="003E5F68">
        <w:t xml:space="preserve"> management server </w:t>
      </w:r>
      <w:r>
        <w:t>to interact with</w:t>
      </w:r>
      <w:r w:rsidRPr="003E5F68">
        <w:t xml:space="preserve"> the </w:t>
      </w:r>
      <w:r>
        <w:t>location</w:t>
      </w:r>
      <w:r w:rsidRPr="003E5F68">
        <w:t xml:space="preserve"> management server</w:t>
      </w:r>
      <w:r>
        <w:t>.</w:t>
      </w:r>
    </w:p>
    <w:p w14:paraId="10B430E2" w14:textId="77777777" w:rsidR="00DE3A04" w:rsidRDefault="00DE3A04" w:rsidP="00DE3A04">
      <w:r>
        <w:t>The SEAL-</w:t>
      </w:r>
      <w:r w:rsidR="00647354">
        <w:t xml:space="preserve">X2 </w:t>
      </w:r>
      <w:r>
        <w:t>reference point supports:</w:t>
      </w:r>
    </w:p>
    <w:p w14:paraId="6BC4149B" w14:textId="77777777" w:rsidR="00DE3A04" w:rsidRDefault="00DE3A04" w:rsidP="00DE3A04">
      <w:pPr>
        <w:pStyle w:val="B1"/>
      </w:pPr>
      <w:r>
        <w:t>-</w:t>
      </w:r>
      <w:r>
        <w:tab/>
      </w:r>
      <w:r w:rsidRPr="003E5F68">
        <w:t xml:space="preserve">the </w:t>
      </w:r>
      <w:r>
        <w:t>group</w:t>
      </w:r>
      <w:r w:rsidRPr="003E5F68">
        <w:t xml:space="preserve"> management server to </w:t>
      </w:r>
      <w:r>
        <w:t>create</w:t>
      </w:r>
      <w:r w:rsidRPr="003E5F68">
        <w:t xml:space="preserve"> </w:t>
      </w:r>
      <w:r>
        <w:t>a location-based group with the help from</w:t>
      </w:r>
      <w:r w:rsidRPr="003E5F68">
        <w:t xml:space="preserve"> the </w:t>
      </w:r>
      <w:r>
        <w:t>location</w:t>
      </w:r>
      <w:r w:rsidRPr="003E5F68">
        <w:t xml:space="preserve"> management server.</w:t>
      </w:r>
    </w:p>
    <w:p w14:paraId="5C577B96" w14:textId="77777777" w:rsidR="00D50BE4" w:rsidRPr="003E5F68" w:rsidRDefault="00D50BE4" w:rsidP="00D50BE4">
      <w:pPr>
        <w:pStyle w:val="Heading4"/>
      </w:pPr>
      <w:bookmarkStart w:id="333" w:name="_Toc155044245"/>
      <w:r>
        <w:t>6</w:t>
      </w:r>
      <w:r w:rsidRPr="003E5F68">
        <w:t>.</w:t>
      </w:r>
      <w:r>
        <w:t>5</w:t>
      </w:r>
      <w:r w:rsidRPr="003E5F68">
        <w:t>.</w:t>
      </w:r>
      <w:r>
        <w:t>2.10</w:t>
      </w:r>
      <w:r w:rsidRPr="003E5F68">
        <w:tab/>
        <w:t xml:space="preserve">Reference point </w:t>
      </w:r>
      <w:r>
        <w:t>VAL-UDB</w:t>
      </w:r>
      <w:r w:rsidRPr="003E5F68">
        <w:t xml:space="preserve"> (between the </w:t>
      </w:r>
      <w:r>
        <w:t>VAL</w:t>
      </w:r>
      <w:r>
        <w:rPr>
          <w:rFonts w:hint="eastAsia"/>
        </w:rPr>
        <w:t xml:space="preserve"> </w:t>
      </w:r>
      <w:r w:rsidRPr="003E5F68">
        <w:t>user database</w:t>
      </w:r>
      <w:r>
        <w:t xml:space="preserve"> and the SEAL server</w:t>
      </w:r>
      <w:r w:rsidRPr="003E5F68">
        <w:t>)</w:t>
      </w:r>
      <w:bookmarkEnd w:id="333"/>
    </w:p>
    <w:p w14:paraId="232D1E4F" w14:textId="77777777" w:rsidR="00D50BE4" w:rsidRPr="003E5F68" w:rsidRDefault="00D50BE4" w:rsidP="00D50BE4">
      <w:pPr>
        <w:rPr>
          <w:lang w:eastAsia="zh-CN"/>
        </w:rPr>
      </w:pPr>
      <w:r w:rsidRPr="003E5F68">
        <w:rPr>
          <w:lang w:eastAsia="zh-CN"/>
        </w:rPr>
        <w:t>T</w:t>
      </w:r>
      <w:r w:rsidRPr="003E5F68">
        <w:rPr>
          <w:rFonts w:hint="eastAsia"/>
          <w:lang w:eastAsia="zh-CN"/>
        </w:rPr>
        <w:t xml:space="preserve">he </w:t>
      </w:r>
      <w:r>
        <w:rPr>
          <w:lang w:eastAsia="zh-CN"/>
        </w:rPr>
        <w:t>VAL-</w:t>
      </w:r>
      <w:r>
        <w:t>UDB</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lang w:eastAsia="zh-CN"/>
        </w:rPr>
        <w:t>VAL</w:t>
      </w:r>
      <w:r>
        <w:rPr>
          <w:rFonts w:hint="eastAsia"/>
          <w:lang w:eastAsia="zh-CN"/>
        </w:rPr>
        <w:t xml:space="preserve"> </w:t>
      </w:r>
      <w:r w:rsidRPr="003E5F68">
        <w:rPr>
          <w:rFonts w:hint="eastAsia"/>
          <w:lang w:eastAsia="zh-CN"/>
        </w:rPr>
        <w:t xml:space="preserve">user database and the </w:t>
      </w:r>
      <w:r>
        <w:rPr>
          <w:lang w:eastAsia="zh-CN"/>
        </w:rPr>
        <w:t>SEAL</w:t>
      </w:r>
      <w:r w:rsidRPr="003E5F68">
        <w:rPr>
          <w:rFonts w:hint="eastAsia"/>
          <w:lang w:eastAsia="zh-CN"/>
        </w:rPr>
        <w:t xml:space="preserve"> server</w:t>
      </w:r>
      <w:r w:rsidRPr="003E5F68">
        <w:rPr>
          <w:lang w:eastAsia="zh-CN"/>
        </w:rPr>
        <w:t>, is used for:</w:t>
      </w:r>
    </w:p>
    <w:p w14:paraId="14F076FF" w14:textId="77777777" w:rsidR="00D50BE4" w:rsidRPr="003E5F68" w:rsidRDefault="00D50BE4" w:rsidP="00D50BE4">
      <w:pPr>
        <w:pStyle w:val="B1"/>
        <w:rPr>
          <w:lang w:eastAsia="zh-CN"/>
        </w:rPr>
      </w:pPr>
      <w:r w:rsidRPr="003E5F68">
        <w:rPr>
          <w:lang w:eastAsia="zh-CN"/>
        </w:rPr>
        <w:t>-</w:t>
      </w:r>
      <w:r w:rsidRPr="003E5F68">
        <w:rPr>
          <w:lang w:eastAsia="zh-CN"/>
        </w:rPr>
        <w:tab/>
        <w:t>stor</w:t>
      </w:r>
      <w:r>
        <w:rPr>
          <w:lang w:eastAsia="zh-CN"/>
        </w:rPr>
        <w:t>ing</w:t>
      </w:r>
      <w:r w:rsidRPr="003E5F68">
        <w:rPr>
          <w:lang w:eastAsia="zh-CN"/>
        </w:rPr>
        <w:t xml:space="preserve"> the user profile data in the </w:t>
      </w:r>
      <w:r>
        <w:rPr>
          <w:rFonts w:hint="eastAsia"/>
          <w:lang w:eastAsia="zh-CN"/>
        </w:rPr>
        <w:t xml:space="preserve">specific </w:t>
      </w:r>
      <w:r>
        <w:rPr>
          <w:lang w:eastAsia="zh-CN"/>
        </w:rPr>
        <w:t>VAL</w:t>
      </w:r>
      <w:r>
        <w:rPr>
          <w:rFonts w:hint="eastAsia"/>
          <w:lang w:eastAsia="zh-CN"/>
        </w:rPr>
        <w:t xml:space="preserve"> </w:t>
      </w:r>
      <w:r w:rsidRPr="003E5F68">
        <w:rPr>
          <w:lang w:eastAsia="zh-CN"/>
        </w:rPr>
        <w:t>user database; and</w:t>
      </w:r>
    </w:p>
    <w:p w14:paraId="6811D440" w14:textId="77777777" w:rsidR="00D50BE4" w:rsidRDefault="00D50BE4" w:rsidP="00D50BE4">
      <w:pPr>
        <w:pStyle w:val="B1"/>
        <w:rPr>
          <w:rFonts w:hint="eastAsia"/>
          <w:lang w:eastAsia="zh-CN"/>
        </w:rPr>
      </w:pPr>
      <w:r w:rsidRPr="003E5F68">
        <w:rPr>
          <w:lang w:eastAsia="zh-CN"/>
        </w:rPr>
        <w:t>-</w:t>
      </w:r>
      <w:r w:rsidRPr="003E5F68">
        <w:rPr>
          <w:lang w:eastAsia="zh-CN"/>
        </w:rPr>
        <w:tab/>
      </w:r>
      <w:r w:rsidRPr="003E5F68">
        <w:rPr>
          <w:rFonts w:hint="eastAsia"/>
          <w:lang w:eastAsia="zh-CN"/>
        </w:rPr>
        <w:t>obtain</w:t>
      </w:r>
      <w:r>
        <w:rPr>
          <w:lang w:eastAsia="zh-CN"/>
        </w:rPr>
        <w:t>ing</w:t>
      </w:r>
      <w:r w:rsidRPr="003E5F68">
        <w:rPr>
          <w:rFonts w:hint="eastAsia"/>
          <w:lang w:eastAsia="zh-CN"/>
        </w:rPr>
        <w:t xml:space="preserve">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 xml:space="preserve">specific </w:t>
      </w:r>
      <w:r>
        <w:rPr>
          <w:lang w:eastAsia="zh-CN"/>
        </w:rPr>
        <w:t>VAL</w:t>
      </w:r>
      <w:r>
        <w:rPr>
          <w:rFonts w:hint="eastAsia"/>
          <w:lang w:eastAsia="zh-CN"/>
        </w:rPr>
        <w:t xml:space="preserve"> </w:t>
      </w:r>
      <w:r w:rsidRPr="003E5F68">
        <w:rPr>
          <w:lang w:eastAsia="zh-CN"/>
        </w:rPr>
        <w:t>user database for further configuration in the UE</w:t>
      </w:r>
      <w:r w:rsidRPr="003E5F68">
        <w:rPr>
          <w:rFonts w:hint="eastAsia"/>
          <w:lang w:eastAsia="zh-CN"/>
        </w:rPr>
        <w:t>.</w:t>
      </w:r>
    </w:p>
    <w:p w14:paraId="0F087D42" w14:textId="77777777" w:rsidR="00D50BE4" w:rsidRPr="003C766F" w:rsidRDefault="00D50BE4" w:rsidP="00D50BE4">
      <w:pPr>
        <w:pStyle w:val="NO"/>
      </w:pPr>
      <w:r w:rsidRPr="003C766F">
        <w:t>NOTE:</w:t>
      </w:r>
      <w:r w:rsidRPr="003C766F">
        <w:tab/>
        <w:t xml:space="preserve">The details of the </w:t>
      </w:r>
      <w:r>
        <w:t>VAL-UDB</w:t>
      </w:r>
      <w:r w:rsidRPr="003C766F">
        <w:t xml:space="preserve"> </w:t>
      </w:r>
      <w:r>
        <w:t>reference point</w:t>
      </w:r>
      <w:r w:rsidRPr="003C766F">
        <w:t xml:space="preserve"> is out of scope of the present document.</w:t>
      </w:r>
    </w:p>
    <w:p w14:paraId="53BA16EE" w14:textId="77777777" w:rsidR="00E14420" w:rsidRPr="003E5F68" w:rsidRDefault="00E14420" w:rsidP="00E14420">
      <w:pPr>
        <w:pStyle w:val="Heading3"/>
      </w:pPr>
      <w:bookmarkStart w:id="334" w:name="_Toc155044246"/>
      <w:r>
        <w:t>6</w:t>
      </w:r>
      <w:r w:rsidRPr="003E5F68">
        <w:t>.5.3</w:t>
      </w:r>
      <w:r w:rsidRPr="003E5F68">
        <w:tab/>
        <w:t>Signalling control plane</w:t>
      </w:r>
      <w:bookmarkEnd w:id="311"/>
      <w:bookmarkEnd w:id="334"/>
    </w:p>
    <w:p w14:paraId="250E8D04" w14:textId="77777777" w:rsidR="00E14420" w:rsidRPr="003E5F68" w:rsidRDefault="00E14420" w:rsidP="00E14420">
      <w:pPr>
        <w:pStyle w:val="Heading4"/>
      </w:pPr>
      <w:bookmarkStart w:id="335" w:name="_Toc424654412"/>
      <w:bookmarkStart w:id="336" w:name="_Toc428365005"/>
      <w:bookmarkStart w:id="337" w:name="_Toc433209613"/>
      <w:bookmarkStart w:id="338" w:name="_Toc453260124"/>
      <w:bookmarkStart w:id="339" w:name="_Toc453261011"/>
      <w:bookmarkStart w:id="340" w:name="_Toc453279748"/>
      <w:bookmarkStart w:id="341" w:name="_Toc459375086"/>
      <w:bookmarkStart w:id="342" w:name="_Toc468105324"/>
      <w:bookmarkStart w:id="343" w:name="_Toc468110419"/>
      <w:bookmarkStart w:id="344" w:name="_Toc533179633"/>
      <w:bookmarkStart w:id="345" w:name="_Toc155044247"/>
      <w:r>
        <w:t>6</w:t>
      </w:r>
      <w:r w:rsidRPr="003E5F68">
        <w:t>.5.3.1</w:t>
      </w:r>
      <w:r w:rsidRPr="003E5F68">
        <w:tab/>
        <w:t>General</w:t>
      </w:r>
      <w:bookmarkEnd w:id="335"/>
      <w:bookmarkEnd w:id="336"/>
      <w:bookmarkEnd w:id="337"/>
      <w:bookmarkEnd w:id="338"/>
      <w:bookmarkEnd w:id="339"/>
      <w:bookmarkEnd w:id="340"/>
      <w:bookmarkEnd w:id="341"/>
      <w:bookmarkEnd w:id="342"/>
      <w:bookmarkEnd w:id="343"/>
      <w:bookmarkEnd w:id="344"/>
      <w:bookmarkEnd w:id="345"/>
    </w:p>
    <w:p w14:paraId="3A44A327" w14:textId="77777777" w:rsidR="00E14420" w:rsidRPr="003E5F68" w:rsidRDefault="00E14420" w:rsidP="00E14420">
      <w:r w:rsidRPr="003E5F68">
        <w:t>The reference points for the SIP and HTTP signalling are described in the following subclauses.</w:t>
      </w:r>
    </w:p>
    <w:p w14:paraId="7633DAB1" w14:textId="77777777" w:rsidR="00E14420" w:rsidRPr="003E5F68" w:rsidRDefault="00E14420" w:rsidP="00E14420">
      <w:pPr>
        <w:pStyle w:val="Heading4"/>
      </w:pPr>
      <w:bookmarkStart w:id="346" w:name="_Toc424654413"/>
      <w:bookmarkStart w:id="347" w:name="_Toc428365006"/>
      <w:bookmarkStart w:id="348" w:name="_Toc433209614"/>
      <w:bookmarkStart w:id="349" w:name="_Toc453260125"/>
      <w:bookmarkStart w:id="350" w:name="_Toc453261012"/>
      <w:bookmarkStart w:id="351" w:name="_Toc453279749"/>
      <w:bookmarkStart w:id="352" w:name="_Toc459375087"/>
      <w:bookmarkStart w:id="353" w:name="_Toc468105325"/>
      <w:bookmarkStart w:id="354" w:name="_Toc468110420"/>
      <w:bookmarkStart w:id="355" w:name="_Toc533179634"/>
      <w:bookmarkStart w:id="356" w:name="_Toc155044248"/>
      <w:r>
        <w:t>6</w:t>
      </w:r>
      <w:r w:rsidRPr="003E5F68">
        <w:t>.5.3.2</w:t>
      </w:r>
      <w:r w:rsidRPr="003E5F68">
        <w:tab/>
        <w:t>Reference point SIP-1(between the signalling user agent and the SIP core)</w:t>
      </w:r>
      <w:bookmarkEnd w:id="346"/>
      <w:bookmarkEnd w:id="347"/>
      <w:bookmarkEnd w:id="348"/>
      <w:bookmarkEnd w:id="349"/>
      <w:bookmarkEnd w:id="350"/>
      <w:bookmarkEnd w:id="351"/>
      <w:bookmarkEnd w:id="352"/>
      <w:bookmarkEnd w:id="353"/>
      <w:bookmarkEnd w:id="354"/>
      <w:bookmarkEnd w:id="355"/>
      <w:bookmarkEnd w:id="356"/>
    </w:p>
    <w:p w14:paraId="3E59BC1A" w14:textId="77777777" w:rsidR="00E14420" w:rsidRPr="003E5F68" w:rsidRDefault="00E14420" w:rsidP="00E14420">
      <w:r w:rsidRPr="003E5F68">
        <w:t xml:space="preserve">The SIP-1 reference point, which exists between the signalling user agent and the SIP core for establishing a session in support of </w:t>
      </w:r>
      <w:r>
        <w:rPr>
          <w:lang w:eastAsia="zh-CN"/>
        </w:rPr>
        <w:t>VAL</w:t>
      </w:r>
      <w:r>
        <w:rPr>
          <w:rFonts w:hint="eastAsia"/>
          <w:lang w:eastAsia="zh-CN"/>
        </w:rPr>
        <w:t xml:space="preserve"> service</w:t>
      </w:r>
      <w:r w:rsidRPr="003E5F68">
        <w:t>, shall use the Gm reference point as defined in 3GPP TS 23.002 [</w:t>
      </w:r>
      <w:r w:rsidR="0091512F">
        <w:rPr>
          <w:lang w:eastAsia="zh-CN"/>
        </w:rPr>
        <w:t>14</w:t>
      </w:r>
      <w:r w:rsidRPr="003E5F68">
        <w:t xml:space="preserve">] (with necessary enhancements to support </w:t>
      </w:r>
      <w:r>
        <w:rPr>
          <w:lang w:eastAsia="zh-CN"/>
        </w:rPr>
        <w:t>VAL</w:t>
      </w:r>
      <w:r>
        <w:rPr>
          <w:rFonts w:hint="eastAsia"/>
          <w:lang w:eastAsia="zh-CN"/>
        </w:rPr>
        <w:t xml:space="preserve"> service</w:t>
      </w:r>
      <w:r w:rsidRPr="003E5F68">
        <w:t xml:space="preserve"> requirements and profiled to meet the minimum requirements for support of </w:t>
      </w:r>
      <w:r>
        <w:rPr>
          <w:lang w:eastAsia="zh-CN"/>
        </w:rPr>
        <w:t>VAL</w:t>
      </w:r>
      <w:r>
        <w:rPr>
          <w:rFonts w:hint="eastAsia"/>
          <w:lang w:eastAsia="zh-CN"/>
        </w:rPr>
        <w:t xml:space="preserve"> service</w:t>
      </w:r>
      <w:r w:rsidRPr="003E5F68">
        <w:t>). The SIP-1 reference point fulfils the requirements of the GC1 reference point specified in</w:t>
      </w:r>
      <w:r>
        <w:t xml:space="preserve"> </w:t>
      </w:r>
      <w:r w:rsidRPr="004A0C2B">
        <w:t>3GPP TS 23.468 [</w:t>
      </w:r>
      <w:r w:rsidR="0091512F">
        <w:rPr>
          <w:lang w:eastAsia="zh-CN"/>
        </w:rPr>
        <w:t>16</w:t>
      </w:r>
      <w:r w:rsidRPr="004A0C2B">
        <w:t>]. The SIP</w:t>
      </w:r>
      <w:r w:rsidRPr="003E5F68">
        <w:t>-1 reference point is used for:</w:t>
      </w:r>
    </w:p>
    <w:p w14:paraId="1391F868" w14:textId="77777777" w:rsidR="00E14420" w:rsidRPr="003E5F68" w:rsidRDefault="00E14420" w:rsidP="00E14420">
      <w:pPr>
        <w:pStyle w:val="B1"/>
      </w:pPr>
      <w:r w:rsidRPr="003E5F68">
        <w:t>-</w:t>
      </w:r>
      <w:r w:rsidRPr="003E5F68">
        <w:tab/>
        <w:t>SIP registration;</w:t>
      </w:r>
    </w:p>
    <w:p w14:paraId="61F361C8" w14:textId="77777777" w:rsidR="00E14420" w:rsidRPr="003E5F68" w:rsidRDefault="00E14420" w:rsidP="00E14420">
      <w:pPr>
        <w:pStyle w:val="B1"/>
      </w:pPr>
      <w:r w:rsidRPr="003E5F68">
        <w:t>-</w:t>
      </w:r>
      <w:r w:rsidRPr="003E5F68">
        <w:tab/>
        <w:t xml:space="preserve">authentication and security to the </w:t>
      </w:r>
      <w:r w:rsidRPr="00242516">
        <w:t>service layer</w:t>
      </w:r>
      <w:r w:rsidRPr="003E5F68">
        <w:t>;</w:t>
      </w:r>
    </w:p>
    <w:p w14:paraId="50FB11BE" w14:textId="77777777" w:rsidR="00E14420" w:rsidRPr="003E5F68" w:rsidRDefault="00E14420" w:rsidP="00E14420">
      <w:pPr>
        <w:pStyle w:val="B1"/>
      </w:pPr>
      <w:r w:rsidRPr="00B05A0F">
        <w:t>-</w:t>
      </w:r>
      <w:r w:rsidRPr="00B05A0F">
        <w:tab/>
        <w:t>event subscription and event notification;</w:t>
      </w:r>
    </w:p>
    <w:p w14:paraId="4AE488EE" w14:textId="77777777" w:rsidR="00E14420" w:rsidRPr="003E5F68" w:rsidRDefault="00E14420" w:rsidP="00E14420">
      <w:pPr>
        <w:pStyle w:val="B1"/>
      </w:pPr>
      <w:r w:rsidRPr="003E5F68">
        <w:t>-</w:t>
      </w:r>
      <w:r w:rsidRPr="003E5F68">
        <w:tab/>
        <w:t>communication of the TMGI for multicast operation;</w:t>
      </w:r>
    </w:p>
    <w:p w14:paraId="3C65E34F" w14:textId="77777777" w:rsidR="00E14420" w:rsidRPr="003E5F68" w:rsidRDefault="00E14420" w:rsidP="00E14420">
      <w:pPr>
        <w:pStyle w:val="B1"/>
      </w:pPr>
      <w:r w:rsidRPr="003E5F68">
        <w:t>-</w:t>
      </w:r>
      <w:r w:rsidRPr="003E5F68">
        <w:tab/>
        <w:t>overload control;</w:t>
      </w:r>
    </w:p>
    <w:p w14:paraId="2BCE272A" w14:textId="77777777" w:rsidR="00E14420" w:rsidRDefault="00E14420" w:rsidP="00E14420">
      <w:pPr>
        <w:pStyle w:val="B1"/>
      </w:pPr>
      <w:r w:rsidRPr="003E5F68">
        <w:t>-</w:t>
      </w:r>
      <w:r w:rsidRPr="003E5F68">
        <w:tab/>
        <w:t>session management</w:t>
      </w:r>
      <w:r>
        <w:t>;</w:t>
      </w:r>
      <w:r w:rsidRPr="003E5F68">
        <w:t xml:space="preserve"> and</w:t>
      </w:r>
    </w:p>
    <w:p w14:paraId="1EC14B74" w14:textId="77777777" w:rsidR="00E14420" w:rsidRPr="003E5F68" w:rsidRDefault="00E14420" w:rsidP="00E14420">
      <w:pPr>
        <w:pStyle w:val="B1"/>
      </w:pPr>
      <w:r>
        <w:t>-</w:t>
      </w:r>
      <w:r>
        <w:tab/>
      </w:r>
      <w:r w:rsidRPr="003E5F68">
        <w:t>media negotiation.</w:t>
      </w:r>
    </w:p>
    <w:p w14:paraId="787868C5" w14:textId="77777777" w:rsidR="00E14420" w:rsidRPr="003E5F68" w:rsidRDefault="00D561F7" w:rsidP="00E14420">
      <w:pPr>
        <w:pStyle w:val="Heading4"/>
      </w:pPr>
      <w:bookmarkStart w:id="357" w:name="_Toc424654414"/>
      <w:bookmarkStart w:id="358" w:name="_Toc428365007"/>
      <w:bookmarkStart w:id="359" w:name="_Toc433209615"/>
      <w:bookmarkStart w:id="360" w:name="_Toc453260126"/>
      <w:bookmarkStart w:id="361" w:name="_Toc453261013"/>
      <w:bookmarkStart w:id="362" w:name="_Toc453279750"/>
      <w:bookmarkStart w:id="363" w:name="_Toc459375088"/>
      <w:bookmarkStart w:id="364" w:name="_Toc468105326"/>
      <w:bookmarkStart w:id="365" w:name="_Toc468110421"/>
      <w:bookmarkStart w:id="366" w:name="_Toc533179635"/>
      <w:bookmarkStart w:id="367" w:name="_Toc155044249"/>
      <w:r>
        <w:t>6</w:t>
      </w:r>
      <w:r w:rsidR="00E14420" w:rsidRPr="003E5F68">
        <w:t>.5.3.3</w:t>
      </w:r>
      <w:r w:rsidR="00E14420" w:rsidRPr="003E5F68">
        <w:tab/>
        <w:t>Reference point SIP-2 (between the SIP core and the SIP AS)</w:t>
      </w:r>
      <w:bookmarkEnd w:id="357"/>
      <w:bookmarkEnd w:id="358"/>
      <w:bookmarkEnd w:id="359"/>
      <w:bookmarkEnd w:id="360"/>
      <w:bookmarkEnd w:id="361"/>
      <w:bookmarkEnd w:id="362"/>
      <w:bookmarkEnd w:id="363"/>
      <w:bookmarkEnd w:id="364"/>
      <w:bookmarkEnd w:id="365"/>
      <w:bookmarkEnd w:id="366"/>
      <w:bookmarkEnd w:id="367"/>
    </w:p>
    <w:p w14:paraId="3E584048" w14:textId="77777777" w:rsidR="00E14420" w:rsidRPr="003E5F68" w:rsidRDefault="00E14420" w:rsidP="00E14420">
      <w:r w:rsidRPr="003E5F68">
        <w:t xml:space="preserve">The SIP-2 reference point, which exists between the SIP core and the SIP AS for establishing a session in support of </w:t>
      </w:r>
      <w:r>
        <w:rPr>
          <w:lang w:eastAsia="zh-CN"/>
        </w:rPr>
        <w:t>VAL</w:t>
      </w:r>
      <w:r>
        <w:rPr>
          <w:rFonts w:hint="eastAsia"/>
          <w:lang w:eastAsia="zh-CN"/>
        </w:rPr>
        <w:t xml:space="preserve">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sidR="00B92FE9">
        <w:rPr>
          <w:lang w:eastAsia="zh-CN"/>
        </w:rPr>
        <w:t>14</w:t>
      </w:r>
      <w:r w:rsidRPr="003E5F68">
        <w:t>]. The SIP-2 reference point is used for:</w:t>
      </w:r>
    </w:p>
    <w:p w14:paraId="5AA6E797" w14:textId="77777777" w:rsidR="00E14420" w:rsidRPr="003E5F68" w:rsidRDefault="00E14420" w:rsidP="00E14420">
      <w:pPr>
        <w:pStyle w:val="B1"/>
      </w:pPr>
      <w:r w:rsidRPr="003E5F68">
        <w:t>-</w:t>
      </w:r>
      <w:r w:rsidRPr="003E5F68">
        <w:tab/>
        <w:t xml:space="preserve">notification to the </w:t>
      </w:r>
      <w:r>
        <w:rPr>
          <w:lang w:eastAsia="zh-CN"/>
        </w:rPr>
        <w:t>VAL</w:t>
      </w:r>
      <w:r>
        <w:rPr>
          <w:rFonts w:hint="eastAsia"/>
          <w:lang w:eastAsia="zh-CN"/>
        </w:rPr>
        <w:t xml:space="preserve"> service</w:t>
      </w:r>
      <w:r w:rsidRPr="003E5F68">
        <w:t xml:space="preserve"> server</w:t>
      </w:r>
      <w:r>
        <w:rPr>
          <w:rFonts w:hint="eastAsia"/>
          <w:lang w:eastAsia="zh-CN"/>
        </w:rPr>
        <w:t>(s)</w:t>
      </w:r>
      <w:r w:rsidRPr="003E5F68">
        <w:t xml:space="preserve"> of SIP registration by the </w:t>
      </w:r>
      <w:r>
        <w:rPr>
          <w:lang w:eastAsia="zh-CN"/>
        </w:rPr>
        <w:t>VAL</w:t>
      </w:r>
      <w:r>
        <w:rPr>
          <w:rFonts w:hint="eastAsia"/>
          <w:lang w:eastAsia="zh-CN"/>
        </w:rPr>
        <w:t xml:space="preserve"> </w:t>
      </w:r>
      <w:r w:rsidRPr="003E5F68">
        <w:t>UE;</w:t>
      </w:r>
    </w:p>
    <w:p w14:paraId="500F791A" w14:textId="77777777" w:rsidR="00E14420" w:rsidRPr="003E5F68" w:rsidRDefault="00E14420" w:rsidP="00E14420">
      <w:pPr>
        <w:pStyle w:val="B1"/>
      </w:pPr>
      <w:r w:rsidRPr="003E5F68">
        <w:t>-</w:t>
      </w:r>
      <w:r w:rsidRPr="003E5F68">
        <w:tab/>
        <w:t>authentication and security to the service layer;</w:t>
      </w:r>
    </w:p>
    <w:p w14:paraId="7CA5ADD6" w14:textId="77777777" w:rsidR="00E14420" w:rsidRPr="003E5F68" w:rsidRDefault="00E14420" w:rsidP="00E14420">
      <w:pPr>
        <w:pStyle w:val="B1"/>
      </w:pPr>
      <w:r w:rsidRPr="003E5F68">
        <w:t>-</w:t>
      </w:r>
      <w:r w:rsidRPr="003E5F68">
        <w:tab/>
        <w:t xml:space="preserve">event subscription and </w:t>
      </w:r>
      <w:r>
        <w:t xml:space="preserve">event </w:t>
      </w:r>
      <w:r w:rsidRPr="003E5F68">
        <w:t>notification;</w:t>
      </w:r>
    </w:p>
    <w:p w14:paraId="7B0AF14F" w14:textId="77777777" w:rsidR="00E14420" w:rsidRPr="003E5F68" w:rsidRDefault="00E14420" w:rsidP="00E14420">
      <w:pPr>
        <w:pStyle w:val="B1"/>
      </w:pPr>
      <w:r w:rsidRPr="003E5F68">
        <w:t>-</w:t>
      </w:r>
      <w:r w:rsidRPr="003E5F68">
        <w:tab/>
        <w:t>communication of the TMGI for multicast operation;</w:t>
      </w:r>
    </w:p>
    <w:p w14:paraId="6DD86C97" w14:textId="77777777" w:rsidR="00E14420" w:rsidRDefault="00E14420" w:rsidP="00E14420">
      <w:pPr>
        <w:pStyle w:val="B1"/>
      </w:pPr>
      <w:r w:rsidRPr="003E5F68">
        <w:lastRenderedPageBreak/>
        <w:t>-</w:t>
      </w:r>
      <w:r w:rsidRPr="003E5F68">
        <w:tab/>
        <w:t>session management</w:t>
      </w:r>
      <w:r>
        <w:t>;</w:t>
      </w:r>
      <w:r w:rsidRPr="003E5F68">
        <w:t xml:space="preserve"> and</w:t>
      </w:r>
    </w:p>
    <w:p w14:paraId="22CAD7AA" w14:textId="77777777" w:rsidR="00E14420" w:rsidRPr="003E5F68" w:rsidRDefault="00E14420" w:rsidP="00E14420">
      <w:pPr>
        <w:pStyle w:val="B1"/>
      </w:pPr>
      <w:r>
        <w:t>-</w:t>
      </w:r>
      <w:r>
        <w:tab/>
      </w:r>
      <w:r w:rsidRPr="003E5F68">
        <w:t>media negotiation.</w:t>
      </w:r>
    </w:p>
    <w:p w14:paraId="5AC06382" w14:textId="77777777" w:rsidR="00E14420" w:rsidRPr="003E5F68" w:rsidRDefault="00D561F7" w:rsidP="00E14420">
      <w:pPr>
        <w:pStyle w:val="Heading4"/>
      </w:pPr>
      <w:bookmarkStart w:id="368" w:name="_Toc424654415"/>
      <w:bookmarkStart w:id="369" w:name="_Toc428365008"/>
      <w:bookmarkStart w:id="370" w:name="_Toc433209616"/>
      <w:bookmarkStart w:id="371" w:name="_Toc453260127"/>
      <w:bookmarkStart w:id="372" w:name="_Toc453261014"/>
      <w:bookmarkStart w:id="373" w:name="_Toc453279751"/>
      <w:bookmarkStart w:id="374" w:name="_Toc459375089"/>
      <w:bookmarkStart w:id="375" w:name="_Toc468105327"/>
      <w:bookmarkStart w:id="376" w:name="_Toc468110422"/>
      <w:bookmarkStart w:id="377" w:name="_Toc533179636"/>
      <w:bookmarkStart w:id="378" w:name="_Toc155044250"/>
      <w:r>
        <w:t>6</w:t>
      </w:r>
      <w:r w:rsidR="00E14420" w:rsidRPr="003E5F68">
        <w:t>.5.3.4</w:t>
      </w:r>
      <w:r w:rsidR="00E14420" w:rsidRPr="003E5F68">
        <w:tab/>
        <w:t>Reference point SIP-3 (between the SIP core and SIP core)</w:t>
      </w:r>
      <w:bookmarkEnd w:id="368"/>
      <w:bookmarkEnd w:id="369"/>
      <w:bookmarkEnd w:id="370"/>
      <w:bookmarkEnd w:id="371"/>
      <w:bookmarkEnd w:id="372"/>
      <w:bookmarkEnd w:id="373"/>
      <w:bookmarkEnd w:id="374"/>
      <w:bookmarkEnd w:id="375"/>
      <w:bookmarkEnd w:id="376"/>
      <w:bookmarkEnd w:id="377"/>
      <w:bookmarkEnd w:id="378"/>
    </w:p>
    <w:p w14:paraId="21B64865" w14:textId="77777777" w:rsidR="00E14420" w:rsidRPr="003E5F68" w:rsidRDefault="00E14420" w:rsidP="00E14420">
      <w:r w:rsidRPr="003E5F68">
        <w:t xml:space="preserve">The SIP-3 reference point, which exists between one SIP core and another SIP core for establishing a session in support of </w:t>
      </w:r>
      <w:r>
        <w:rPr>
          <w:lang w:eastAsia="zh-CN"/>
        </w:rPr>
        <w:t>VAL</w:t>
      </w:r>
      <w:r>
        <w:rPr>
          <w:rFonts w:hint="eastAsia"/>
          <w:lang w:eastAsia="zh-CN"/>
        </w:rPr>
        <w:t xml:space="preserve"> service</w:t>
      </w:r>
      <w:r w:rsidRPr="003E5F68">
        <w:t>, shall use the Mm and ICi reference points as defined in 3GPP TS 23.002 [</w:t>
      </w:r>
      <w:r w:rsidR="00B92FE9">
        <w:rPr>
          <w:lang w:eastAsia="zh-CN"/>
        </w:rPr>
        <w:t>14</w:t>
      </w:r>
      <w:r w:rsidRPr="003E5F68">
        <w:t>]. The SIP-3 reference point is used for:</w:t>
      </w:r>
    </w:p>
    <w:p w14:paraId="6904202F" w14:textId="77777777" w:rsidR="00E14420" w:rsidRPr="003E5F68" w:rsidRDefault="00E14420" w:rsidP="00E14420">
      <w:pPr>
        <w:pStyle w:val="B1"/>
      </w:pPr>
      <w:r w:rsidRPr="003E5F68">
        <w:t>-</w:t>
      </w:r>
      <w:r w:rsidRPr="003E5F68">
        <w:tab/>
        <w:t xml:space="preserve">event subscription and </w:t>
      </w:r>
      <w:r>
        <w:t xml:space="preserve">event </w:t>
      </w:r>
      <w:r w:rsidRPr="003E5F68">
        <w:t>notification;</w:t>
      </w:r>
    </w:p>
    <w:p w14:paraId="5E538E94" w14:textId="77777777" w:rsidR="00E14420" w:rsidRDefault="00E14420" w:rsidP="00E14420">
      <w:pPr>
        <w:pStyle w:val="B1"/>
      </w:pPr>
      <w:r w:rsidRPr="003E5F68">
        <w:t>-</w:t>
      </w:r>
      <w:r w:rsidRPr="003E5F68">
        <w:tab/>
        <w:t>session management</w:t>
      </w:r>
      <w:r>
        <w:t>;</w:t>
      </w:r>
      <w:r w:rsidRPr="003E5F68">
        <w:t xml:space="preserve"> and</w:t>
      </w:r>
    </w:p>
    <w:p w14:paraId="4691A5FF" w14:textId="77777777" w:rsidR="00E14420" w:rsidRDefault="00E14420" w:rsidP="00E14420">
      <w:pPr>
        <w:pStyle w:val="B1"/>
      </w:pPr>
      <w:r>
        <w:t>-</w:t>
      </w:r>
      <w:r>
        <w:tab/>
      </w:r>
      <w:r w:rsidRPr="003E5F68">
        <w:t>media negotiation.</w:t>
      </w:r>
    </w:p>
    <w:p w14:paraId="5C9A067F" w14:textId="77777777" w:rsidR="00E14420" w:rsidRPr="003E5F68" w:rsidRDefault="00E14420" w:rsidP="00E14420">
      <w:pPr>
        <w:pStyle w:val="EditorsNote"/>
      </w:pPr>
      <w:r>
        <w:t>Editor's note:</w:t>
      </w:r>
      <w:r>
        <w:tab/>
        <w:t>it is FFS whether changes are needed to SIP-3 when used between servers in different trust domains.</w:t>
      </w:r>
    </w:p>
    <w:p w14:paraId="1BF80E54" w14:textId="77777777" w:rsidR="00E14420" w:rsidRPr="003E5F68" w:rsidRDefault="00D561F7" w:rsidP="00E14420">
      <w:pPr>
        <w:pStyle w:val="Heading4"/>
      </w:pPr>
      <w:bookmarkStart w:id="379" w:name="_Toc424654416"/>
      <w:bookmarkStart w:id="380" w:name="_Toc428365009"/>
      <w:bookmarkStart w:id="381" w:name="_Toc433209617"/>
      <w:bookmarkStart w:id="382" w:name="_Toc453260128"/>
      <w:bookmarkStart w:id="383" w:name="_Toc453261015"/>
      <w:bookmarkStart w:id="384" w:name="_Toc453279752"/>
      <w:bookmarkStart w:id="385" w:name="_Toc459375090"/>
      <w:bookmarkStart w:id="386" w:name="_Toc468105328"/>
      <w:bookmarkStart w:id="387" w:name="_Toc468110423"/>
      <w:bookmarkStart w:id="388" w:name="_Toc533179637"/>
      <w:bookmarkStart w:id="389" w:name="_Toc155044251"/>
      <w:r>
        <w:t>6</w:t>
      </w:r>
      <w:r w:rsidR="00E14420" w:rsidRPr="003E5F68">
        <w:t>.5.3.5</w:t>
      </w:r>
      <w:r w:rsidR="00E14420" w:rsidRPr="003E5F68">
        <w:tab/>
        <w:t>Reference point HTTP-1 (between the HTTP client and the HTTP proxy)</w:t>
      </w:r>
      <w:bookmarkEnd w:id="379"/>
      <w:bookmarkEnd w:id="380"/>
      <w:bookmarkEnd w:id="381"/>
      <w:bookmarkEnd w:id="382"/>
      <w:bookmarkEnd w:id="383"/>
      <w:bookmarkEnd w:id="384"/>
      <w:bookmarkEnd w:id="385"/>
      <w:bookmarkEnd w:id="386"/>
      <w:bookmarkEnd w:id="387"/>
      <w:bookmarkEnd w:id="388"/>
      <w:bookmarkEnd w:id="389"/>
    </w:p>
    <w:p w14:paraId="164A7E57" w14:textId="77777777" w:rsidR="00E14420" w:rsidRPr="003E5F68" w:rsidRDefault="00E14420" w:rsidP="00E14420">
      <w:r w:rsidRPr="003E5F68">
        <w:t xml:space="preserve">The HTTP-1 reference point exists between the HTTP client and the HTTP proxy. Between the </w:t>
      </w:r>
      <w:r>
        <w:rPr>
          <w:lang w:eastAsia="zh-CN"/>
        </w:rPr>
        <w:t>VAL</w:t>
      </w:r>
      <w:r>
        <w:rPr>
          <w:rFonts w:hint="eastAsia"/>
          <w:lang w:eastAsia="zh-CN"/>
        </w:rPr>
        <w:t xml:space="preserve"> </w:t>
      </w:r>
      <w:r w:rsidRPr="003E5F68">
        <w:t>UE and the HTTP proxy</w:t>
      </w:r>
      <w:r w:rsidRPr="003E5F68">
        <w:rPr>
          <w:rFonts w:hint="eastAsia"/>
          <w:lang w:eastAsia="zh-CN"/>
        </w:rPr>
        <w:t>,</w:t>
      </w:r>
      <w:r w:rsidRPr="003E5F68">
        <w:t xml:space="preserve"> the HTTP-1 reference point shall use the Ut reference point as defined in 3GPP TS 23.002 [</w:t>
      </w:r>
      <w:r w:rsidR="00B92FE9">
        <w:rPr>
          <w:lang w:eastAsia="zh-CN"/>
        </w:rPr>
        <w:t>14</w:t>
      </w:r>
      <w:r w:rsidRPr="003E5F68">
        <w:t xml:space="preserve">] (with necessary enhancements to support </w:t>
      </w:r>
      <w:r>
        <w:rPr>
          <w:rFonts w:hint="eastAsia"/>
          <w:lang w:eastAsia="zh-CN"/>
        </w:rPr>
        <w:t xml:space="preserve">specific </w:t>
      </w:r>
      <w:r>
        <w:rPr>
          <w:lang w:eastAsia="zh-CN"/>
        </w:rPr>
        <w:t>VAL</w:t>
      </w:r>
      <w:r>
        <w:rPr>
          <w:rFonts w:hint="eastAsia"/>
          <w:lang w:eastAsia="zh-CN"/>
        </w:rPr>
        <w:t xml:space="preserve"> service</w:t>
      </w:r>
      <w:r w:rsidRPr="003E5F68">
        <w:t xml:space="preserve"> requirements). The HTTP-1 reference point is based on HTTP (which may be secured using e.g. SSL, TLS).</w:t>
      </w:r>
    </w:p>
    <w:p w14:paraId="42DD9092" w14:textId="77777777" w:rsidR="00E14420" w:rsidRPr="003E5F68" w:rsidRDefault="00D561F7" w:rsidP="00E14420">
      <w:pPr>
        <w:pStyle w:val="Heading4"/>
      </w:pPr>
      <w:bookmarkStart w:id="390" w:name="_Toc424654424"/>
      <w:bookmarkStart w:id="391" w:name="_Toc428365011"/>
      <w:bookmarkStart w:id="392" w:name="_Toc433209619"/>
      <w:bookmarkStart w:id="393" w:name="_Toc453260129"/>
      <w:bookmarkStart w:id="394" w:name="_Toc453261016"/>
      <w:bookmarkStart w:id="395" w:name="_Toc453279753"/>
      <w:bookmarkStart w:id="396" w:name="_Toc459375091"/>
      <w:bookmarkStart w:id="397" w:name="_Toc468105329"/>
      <w:bookmarkStart w:id="398" w:name="_Toc468110424"/>
      <w:bookmarkStart w:id="399" w:name="_Toc533179638"/>
      <w:bookmarkStart w:id="400" w:name="_Toc155044252"/>
      <w:r>
        <w:t>6</w:t>
      </w:r>
      <w:r w:rsidR="00E14420" w:rsidRPr="003E5F68">
        <w:t>.5.3.6</w:t>
      </w:r>
      <w:r w:rsidR="00E14420" w:rsidRPr="003E5F68">
        <w:tab/>
        <w:t>Reference point HTTP-2 (between the HTTP proxy and the HTTP server)</w:t>
      </w:r>
      <w:bookmarkEnd w:id="392"/>
      <w:bookmarkEnd w:id="393"/>
      <w:bookmarkEnd w:id="394"/>
      <w:bookmarkEnd w:id="395"/>
      <w:bookmarkEnd w:id="396"/>
      <w:bookmarkEnd w:id="397"/>
      <w:bookmarkEnd w:id="398"/>
      <w:bookmarkEnd w:id="399"/>
      <w:bookmarkEnd w:id="400"/>
    </w:p>
    <w:p w14:paraId="48FFF706" w14:textId="77777777" w:rsidR="00E14420" w:rsidRPr="003E5F68" w:rsidRDefault="00E14420" w:rsidP="00E14420">
      <w:r w:rsidRPr="003E5F68">
        <w:t xml:space="preserve">The HTTP-2 reference point, which exists between the HTTP proxy and the HTTP server, is based on HTTP (which may be secured using e.g. SSL, TLS). </w:t>
      </w:r>
    </w:p>
    <w:p w14:paraId="1EB46DAF" w14:textId="77777777" w:rsidR="00E14420" w:rsidRPr="003E5F68" w:rsidRDefault="00D561F7" w:rsidP="00E14420">
      <w:pPr>
        <w:pStyle w:val="Heading4"/>
      </w:pPr>
      <w:bookmarkStart w:id="401" w:name="_Toc433209620"/>
      <w:bookmarkStart w:id="402" w:name="_Toc453260130"/>
      <w:bookmarkStart w:id="403" w:name="_Toc453261017"/>
      <w:bookmarkStart w:id="404" w:name="_Toc453279754"/>
      <w:bookmarkStart w:id="405" w:name="_Toc459375092"/>
      <w:bookmarkStart w:id="406" w:name="_Toc468105330"/>
      <w:bookmarkStart w:id="407" w:name="_Toc468110425"/>
      <w:bookmarkStart w:id="408" w:name="_Toc533179639"/>
      <w:bookmarkStart w:id="409" w:name="_Toc155044253"/>
      <w:r>
        <w:t>6</w:t>
      </w:r>
      <w:r w:rsidR="00E14420" w:rsidRPr="003E5F68">
        <w:t>.5.3.7</w:t>
      </w:r>
      <w:r w:rsidR="00E14420" w:rsidRPr="003E5F68">
        <w:tab/>
        <w:t>Reference point HTTP-3 (between the HTTP proxy and HTTP proxy)</w:t>
      </w:r>
      <w:bookmarkEnd w:id="401"/>
      <w:bookmarkEnd w:id="402"/>
      <w:bookmarkEnd w:id="403"/>
      <w:bookmarkEnd w:id="404"/>
      <w:bookmarkEnd w:id="405"/>
      <w:bookmarkEnd w:id="406"/>
      <w:bookmarkEnd w:id="407"/>
      <w:bookmarkEnd w:id="408"/>
      <w:bookmarkEnd w:id="409"/>
    </w:p>
    <w:p w14:paraId="0AE09783" w14:textId="77777777" w:rsidR="00E14420" w:rsidRDefault="00E14420" w:rsidP="00E14420">
      <w:r w:rsidRPr="003E5F68">
        <w:t>The HTTP-3 reference point, which exists between the HTTP proxy and another HTTP proxy in a different network, is based on HTTP (which may be secured using e.g. SSL, TLS).</w:t>
      </w:r>
    </w:p>
    <w:p w14:paraId="65213442" w14:textId="77777777" w:rsidR="00E14420" w:rsidRPr="003E5F68" w:rsidRDefault="00E14420" w:rsidP="00E14420">
      <w:pPr>
        <w:pStyle w:val="EditorsNote"/>
      </w:pPr>
      <w:r>
        <w:t>Editor's note:</w:t>
      </w:r>
      <w:r>
        <w:tab/>
        <w:t>it is FFS whether changes are needed to HTTP-3 when used between servers in different trust domains.</w:t>
      </w:r>
    </w:p>
    <w:p w14:paraId="45DEC69B" w14:textId="77777777" w:rsidR="00E14420" w:rsidRPr="003E5F68" w:rsidRDefault="00D561F7" w:rsidP="00E14420">
      <w:pPr>
        <w:pStyle w:val="Heading4"/>
      </w:pPr>
      <w:bookmarkStart w:id="410" w:name="_Toc433209621"/>
      <w:bookmarkStart w:id="411" w:name="_Toc453260131"/>
      <w:bookmarkStart w:id="412" w:name="_Toc453261018"/>
      <w:bookmarkStart w:id="413" w:name="_Toc453279755"/>
      <w:bookmarkStart w:id="414" w:name="_Toc459375093"/>
      <w:bookmarkStart w:id="415" w:name="_Toc468105331"/>
      <w:bookmarkStart w:id="416" w:name="_Toc468110426"/>
      <w:bookmarkStart w:id="417" w:name="_Toc533179640"/>
      <w:bookmarkStart w:id="418" w:name="_Toc155044254"/>
      <w:r>
        <w:t>6</w:t>
      </w:r>
      <w:r w:rsidR="00E14420" w:rsidRPr="003E5F68">
        <w:t>.5.3.8</w:t>
      </w:r>
      <w:r w:rsidR="00E14420" w:rsidRPr="003E5F68">
        <w:tab/>
        <w:t>Reference point AAA-1 (between the SIP database and the SIP core)</w:t>
      </w:r>
      <w:bookmarkEnd w:id="410"/>
      <w:bookmarkEnd w:id="411"/>
      <w:bookmarkEnd w:id="412"/>
      <w:bookmarkEnd w:id="413"/>
      <w:bookmarkEnd w:id="414"/>
      <w:bookmarkEnd w:id="415"/>
      <w:bookmarkEnd w:id="416"/>
      <w:bookmarkEnd w:id="417"/>
      <w:bookmarkEnd w:id="418"/>
    </w:p>
    <w:p w14:paraId="0E76011A" w14:textId="77777777" w:rsidR="00E14420" w:rsidRPr="003E5F68" w:rsidRDefault="00E14420" w:rsidP="00E14420">
      <w:r w:rsidRPr="003E5F68">
        <w:t>The AAA-1 reference point, which exists between the SIP database and the SIP core, is used by the SIP core to retrieve signalling plane data from the SIP database. The AAA-1 reference point utilises the Cx reference point as defined in 3GPP TS 23.002 [</w:t>
      </w:r>
      <w:r w:rsidR="00B92FE9">
        <w:rPr>
          <w:lang w:eastAsia="zh-CN"/>
        </w:rPr>
        <w:t>14</w:t>
      </w:r>
      <w:r w:rsidRPr="003E5F68">
        <w:t>].</w:t>
      </w:r>
    </w:p>
    <w:p w14:paraId="6014FF49" w14:textId="77777777" w:rsidR="00E14420" w:rsidRDefault="00E14420" w:rsidP="00E14420">
      <w:r w:rsidRPr="003E5F68">
        <w:t xml:space="preserve">In some deployment scenarios the registrar and SIP database are located in the </w:t>
      </w:r>
      <w:r>
        <w:rPr>
          <w:lang w:eastAsia="zh-CN"/>
        </w:rPr>
        <w:t>VAL</w:t>
      </w:r>
      <w:r w:rsidRPr="003E5F68">
        <w:t xml:space="preserve"> service provider's network while the registrar finder is in the PLMN operator's network and the AAA-1 reference point is an inter-network interface.</w:t>
      </w:r>
    </w:p>
    <w:p w14:paraId="2092803E" w14:textId="77777777" w:rsidR="00E14420" w:rsidRPr="008116E4" w:rsidRDefault="00D561F7" w:rsidP="00E14420">
      <w:pPr>
        <w:pStyle w:val="Heading4"/>
      </w:pPr>
      <w:bookmarkStart w:id="419" w:name="_Toc533179641"/>
      <w:bookmarkStart w:id="420" w:name="_Toc155044255"/>
      <w:r>
        <w:t>6</w:t>
      </w:r>
      <w:r w:rsidR="00E14420" w:rsidRPr="008116E4">
        <w:t>.5.3.</w:t>
      </w:r>
      <w:r w:rsidR="00E14420">
        <w:t>9</w:t>
      </w:r>
      <w:r w:rsidR="00E14420" w:rsidRPr="008116E4">
        <w:tab/>
        <w:t xml:space="preserve">Reference point </w:t>
      </w:r>
      <w:r w:rsidR="00E14420">
        <w:t>AAA-2</w:t>
      </w:r>
      <w:r w:rsidR="00E14420" w:rsidRPr="008116E4">
        <w:t xml:space="preserve"> (between the SIP core and</w:t>
      </w:r>
      <w:r w:rsidR="00E14420">
        <w:t xml:space="preserve"> Diameter proxy</w:t>
      </w:r>
      <w:r w:rsidR="00E14420" w:rsidRPr="008116E4">
        <w:t>)</w:t>
      </w:r>
      <w:bookmarkEnd w:id="419"/>
      <w:bookmarkEnd w:id="420"/>
    </w:p>
    <w:p w14:paraId="2F4E9381" w14:textId="77777777" w:rsidR="00E14420" w:rsidRPr="008116E4" w:rsidRDefault="00E14420" w:rsidP="00E14420">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00B92FE9">
        <w:rPr>
          <w:lang w:eastAsia="zh-CN"/>
        </w:rPr>
        <w:t>14</w:t>
      </w:r>
      <w:r w:rsidRPr="008116E4">
        <w:t xml:space="preserve">]. The </w:t>
      </w:r>
      <w:r>
        <w:t>AAA-2</w:t>
      </w:r>
      <w:r w:rsidRPr="008116E4">
        <w:t xml:space="preserve"> reference point is used for:</w:t>
      </w:r>
    </w:p>
    <w:p w14:paraId="747D928D" w14:textId="77777777" w:rsidR="00E14420" w:rsidRPr="003E5F68" w:rsidRDefault="00E14420" w:rsidP="00E14420">
      <w:pPr>
        <w:pStyle w:val="B1"/>
      </w:pPr>
      <w:r w:rsidRPr="008116E4">
        <w:t>-</w:t>
      </w:r>
      <w:r w:rsidRPr="008116E4">
        <w:tab/>
        <w:t>authentication and security to the service layer</w:t>
      </w:r>
      <w:r>
        <w:t xml:space="preserve"> for migration</w:t>
      </w:r>
      <w:r w:rsidRPr="008116E4">
        <w:t>;</w:t>
      </w:r>
    </w:p>
    <w:p w14:paraId="106C317F" w14:textId="77777777" w:rsidR="00DB30D3" w:rsidRPr="00235394" w:rsidRDefault="00B307E3" w:rsidP="00DB30D3">
      <w:pPr>
        <w:pStyle w:val="Heading1"/>
      </w:pPr>
      <w:bookmarkStart w:id="421" w:name="_Toc155044256"/>
      <w:bookmarkEnd w:id="390"/>
      <w:bookmarkEnd w:id="391"/>
      <w:r>
        <w:lastRenderedPageBreak/>
        <w:t>7</w:t>
      </w:r>
      <w:r w:rsidR="00DB30D3" w:rsidRPr="00235394">
        <w:tab/>
      </w:r>
      <w:r w:rsidR="00DB30D3">
        <w:t>Identities</w:t>
      </w:r>
      <w:bookmarkEnd w:id="421"/>
    </w:p>
    <w:p w14:paraId="21B39BCC" w14:textId="77777777" w:rsidR="00345F05" w:rsidRPr="0064781D" w:rsidRDefault="00345F05" w:rsidP="00345F05">
      <w:pPr>
        <w:pStyle w:val="Heading2"/>
      </w:pPr>
      <w:bookmarkStart w:id="422" w:name="_Toc536270612"/>
      <w:bookmarkStart w:id="423" w:name="_Toc536270919"/>
      <w:bookmarkStart w:id="424" w:name="_Toc536271479"/>
      <w:bookmarkStart w:id="425" w:name="_Toc155044257"/>
      <w:r>
        <w:t>7.1</w:t>
      </w:r>
      <w:r>
        <w:tab/>
      </w:r>
      <w:r>
        <w:rPr>
          <w:lang w:val="en-US"/>
        </w:rPr>
        <w:t>User identity (User ID)</w:t>
      </w:r>
      <w:bookmarkEnd w:id="425"/>
    </w:p>
    <w:p w14:paraId="026C9F9B" w14:textId="77777777" w:rsidR="00345F05" w:rsidRPr="003E5F68" w:rsidRDefault="00345F05" w:rsidP="00345F05">
      <w:r w:rsidRPr="003E5F68">
        <w:t xml:space="preserve">The </w:t>
      </w:r>
      <w:r>
        <w:t>VAL</w:t>
      </w:r>
      <w:r>
        <w:rPr>
          <w:lang w:eastAsia="zh-CN"/>
        </w:rPr>
        <w:t xml:space="preserve"> </w:t>
      </w:r>
      <w:r w:rsidRPr="003E5F68">
        <w:t xml:space="preserve">user presents </w:t>
      </w:r>
      <w:r>
        <w:t>the user identity t</w:t>
      </w:r>
      <w:r w:rsidRPr="003E5F68">
        <w:t>o the identity management server during a user authentication transaction</w:t>
      </w:r>
      <w:r>
        <w:t xml:space="preserve">, </w:t>
      </w:r>
      <w:r w:rsidRPr="003E5F68">
        <w:t xml:space="preserve">to provide the identity management client a means for </w:t>
      </w:r>
      <w:r>
        <w:t>VAL</w:t>
      </w:r>
      <w:r w:rsidRPr="003E5F68">
        <w:t xml:space="preserve"> service authentication. In general, since identity management is a common </w:t>
      </w:r>
      <w:r>
        <w:t xml:space="preserve">SEAL </w:t>
      </w:r>
      <w:r w:rsidRPr="003E5F68">
        <w:t>service</w:t>
      </w:r>
      <w:r>
        <w:t>,</w:t>
      </w:r>
      <w:r w:rsidRPr="003E5F68">
        <w:t xml:space="preserve"> it uses a set of credentials (e.g. biometrics, secureID, username/password) that may not necessarily be tied to a single </w:t>
      </w:r>
      <w:r>
        <w:t xml:space="preserve">VAL service. </w:t>
      </w:r>
      <w:r w:rsidRPr="003E5F68">
        <w:t xml:space="preserve">The </w:t>
      </w:r>
      <w:r>
        <w:t>user credentials</w:t>
      </w:r>
      <w:r w:rsidRPr="003E5F68">
        <w:t xml:space="preserve"> uniquely identifies the </w:t>
      </w:r>
      <w:r>
        <w:rPr>
          <w:lang w:eastAsia="zh-CN"/>
        </w:rPr>
        <w:t>VAL</w:t>
      </w:r>
      <w:r w:rsidRPr="003E5F68">
        <w:t xml:space="preserve"> user to the identity management server. </w:t>
      </w:r>
    </w:p>
    <w:p w14:paraId="1C339D28" w14:textId="77777777" w:rsidR="00345F05" w:rsidRPr="003E5F68" w:rsidRDefault="00345F05" w:rsidP="00345F05">
      <w:pPr>
        <w:pStyle w:val="NO"/>
      </w:pPr>
      <w:r w:rsidRPr="003E5F68">
        <w:t>NOTE:</w:t>
      </w:r>
      <w:r w:rsidRPr="003E5F68">
        <w:tab/>
        <w:t xml:space="preserve">The specific security and authentication mechanisms required in order to use the user </w:t>
      </w:r>
      <w:r>
        <w:t>ID</w:t>
      </w:r>
      <w:r w:rsidRPr="003E5F68">
        <w:t xml:space="preserve"> is specified in 3GPP TS </w:t>
      </w:r>
      <w:r>
        <w:t>33.</w:t>
      </w:r>
      <w:r w:rsidR="00495667">
        <w:t>434</w:t>
      </w:r>
      <w:r>
        <w:t xml:space="preserve"> [</w:t>
      </w:r>
      <w:r w:rsidR="00495667">
        <w:t>29</w:t>
      </w:r>
      <w:r>
        <w:t>]</w:t>
      </w:r>
      <w:r w:rsidRPr="003E5F68">
        <w:t>.</w:t>
      </w:r>
    </w:p>
    <w:p w14:paraId="0320C295" w14:textId="77777777" w:rsidR="00345F05" w:rsidRDefault="00345F05" w:rsidP="00345F05">
      <w:pPr>
        <w:pStyle w:val="EditorsNote"/>
      </w:pPr>
      <w:r>
        <w:t>Editor</w:t>
      </w:r>
      <w:r w:rsidR="00F6009B" w:rsidRPr="00F6009B">
        <w:t>'</w:t>
      </w:r>
      <w:r>
        <w:t>s note: The naming and definition of the identi</w:t>
      </w:r>
      <w:r w:rsidR="005F45F5">
        <w:t>ti</w:t>
      </w:r>
      <w:r>
        <w:t>es in subclause</w:t>
      </w:r>
      <w:r w:rsidR="00590C5B">
        <w:t> </w:t>
      </w:r>
      <w:r>
        <w:t>7 may require further study (e.g. renaming user identity to VAL user identity, and renaming VAL user identity to VAL service user identity).</w:t>
      </w:r>
    </w:p>
    <w:p w14:paraId="1AD57758" w14:textId="77777777" w:rsidR="00345F05" w:rsidRPr="00DC0519" w:rsidRDefault="00345F05" w:rsidP="00345F05">
      <w:pPr>
        <w:pStyle w:val="Heading2"/>
        <w:rPr>
          <w:lang w:val="sv-SE"/>
        </w:rPr>
      </w:pPr>
      <w:bookmarkStart w:id="426" w:name="_Toc155044258"/>
      <w:r w:rsidRPr="00DC0519">
        <w:rPr>
          <w:lang w:val="sv-SE"/>
        </w:rPr>
        <w:t>7.2</w:t>
      </w:r>
      <w:r w:rsidRPr="00DC0519">
        <w:rPr>
          <w:lang w:val="sv-SE"/>
        </w:rPr>
        <w:tab/>
        <w:t>VAL user identity (VAL user ID)</w:t>
      </w:r>
      <w:bookmarkEnd w:id="422"/>
      <w:bookmarkEnd w:id="423"/>
      <w:bookmarkEnd w:id="424"/>
      <w:bookmarkEnd w:id="426"/>
    </w:p>
    <w:p w14:paraId="0A501AB4" w14:textId="77777777" w:rsidR="00345F05" w:rsidRDefault="00345F05" w:rsidP="00345F05">
      <w:r w:rsidRPr="003E5F68">
        <w:t xml:space="preserve">The </w:t>
      </w:r>
      <w:r>
        <w:rPr>
          <w:lang w:eastAsia="zh-CN"/>
        </w:rPr>
        <w:t>VAL user</w:t>
      </w:r>
      <w:r>
        <w:rPr>
          <w:rFonts w:hint="eastAsia"/>
          <w:lang w:eastAsia="zh-CN"/>
        </w:rPr>
        <w:t xml:space="preserve"> </w:t>
      </w:r>
      <w:r w:rsidRPr="003E5F68">
        <w:t xml:space="preserve">ID is a unique identifier within the </w:t>
      </w:r>
      <w:r>
        <w:t>VAL</w:t>
      </w:r>
      <w:r>
        <w:rPr>
          <w:rFonts w:hint="eastAsia"/>
          <w:lang w:eastAsia="zh-CN"/>
        </w:rPr>
        <w:t xml:space="preserve"> </w:t>
      </w:r>
      <w:r w:rsidRPr="003E5F68">
        <w:t xml:space="preserve">service that represents the </w:t>
      </w:r>
      <w:r>
        <w:rPr>
          <w:lang w:eastAsia="zh-CN"/>
        </w:rPr>
        <w:t>VAL</w:t>
      </w:r>
      <w:r>
        <w:rPr>
          <w:rFonts w:hint="eastAsia"/>
          <w:lang w:eastAsia="zh-CN"/>
        </w:rPr>
        <w:t xml:space="preserve"> </w:t>
      </w:r>
      <w:r w:rsidRPr="003E5F68">
        <w:t>user.</w:t>
      </w:r>
      <w:r>
        <w:t xml:space="preserve"> For example, t</w:t>
      </w:r>
      <w:r w:rsidRPr="003E5F68">
        <w:t xml:space="preserve">he </w:t>
      </w:r>
      <w:r>
        <w:rPr>
          <w:lang w:eastAsia="zh-CN"/>
        </w:rPr>
        <w:t>VAL user</w:t>
      </w:r>
      <w:r>
        <w:rPr>
          <w:rFonts w:hint="eastAsia"/>
          <w:lang w:eastAsia="zh-CN"/>
        </w:rPr>
        <w:t xml:space="preserve"> </w:t>
      </w:r>
      <w:r w:rsidRPr="003E5F68">
        <w:t xml:space="preserve">ID </w:t>
      </w:r>
      <w:r>
        <w:t>may</w:t>
      </w:r>
      <w:r w:rsidRPr="003E5F68">
        <w:t xml:space="preserve"> be a URI</w:t>
      </w:r>
      <w:r>
        <w:t>.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w:t>
      </w:r>
      <w:r w:rsidRPr="00481985">
        <w:t xml:space="preserve"> user ID per </w:t>
      </w:r>
      <w:r>
        <w:t>VAL</w:t>
      </w:r>
      <w:r w:rsidRPr="00481985">
        <w:t xml:space="preserve"> service provider</w:t>
      </w:r>
      <w:r>
        <w:t>. The VAL user ID can be used to access any SEAL service.</w:t>
      </w:r>
    </w:p>
    <w:p w14:paraId="3E1D2A8E" w14:textId="77777777" w:rsidR="00345F05" w:rsidRPr="00DC0519" w:rsidRDefault="00345F05" w:rsidP="00345F05">
      <w:pPr>
        <w:pStyle w:val="Heading2"/>
        <w:rPr>
          <w:lang w:val="sv-SE"/>
        </w:rPr>
      </w:pPr>
      <w:bookmarkStart w:id="427" w:name="_Toc536270613"/>
      <w:bookmarkStart w:id="428" w:name="_Toc536270920"/>
      <w:bookmarkStart w:id="429" w:name="_Toc536271480"/>
      <w:bookmarkStart w:id="430" w:name="_Toc155044259"/>
      <w:r w:rsidRPr="00DC0519">
        <w:rPr>
          <w:lang w:val="sv-SE"/>
        </w:rPr>
        <w:t>7.3</w:t>
      </w:r>
      <w:r w:rsidRPr="00DC0519">
        <w:rPr>
          <w:lang w:val="sv-SE"/>
        </w:rPr>
        <w:tab/>
        <w:t>VAL UE identity (VAL UE ID)</w:t>
      </w:r>
      <w:bookmarkEnd w:id="427"/>
      <w:bookmarkEnd w:id="428"/>
      <w:bookmarkEnd w:id="429"/>
      <w:bookmarkEnd w:id="430"/>
    </w:p>
    <w:p w14:paraId="7FF66824" w14:textId="77777777" w:rsidR="00345F05" w:rsidRDefault="00345F05" w:rsidP="00345F05">
      <w:r w:rsidRPr="003E5F68">
        <w:t xml:space="preserve">The </w:t>
      </w:r>
      <w:r>
        <w:rPr>
          <w:lang w:eastAsia="zh-CN"/>
        </w:rPr>
        <w:t>VAL UE</w:t>
      </w:r>
      <w:r>
        <w:rPr>
          <w:rFonts w:hint="eastAsia"/>
          <w:lang w:eastAsia="zh-CN"/>
        </w:rPr>
        <w:t xml:space="preserve"> </w:t>
      </w:r>
      <w:r w:rsidRPr="003E5F68">
        <w:t xml:space="preserve">ID is a unique identifier within the </w:t>
      </w:r>
      <w:r>
        <w:t>VAL</w:t>
      </w:r>
      <w:r>
        <w:rPr>
          <w:rFonts w:hint="eastAsia"/>
          <w:lang w:eastAsia="zh-CN"/>
        </w:rPr>
        <w:t xml:space="preserve"> </w:t>
      </w:r>
      <w:r w:rsidRPr="003E5F68">
        <w:t xml:space="preserve">service that represents the </w:t>
      </w:r>
      <w:r>
        <w:rPr>
          <w:lang w:eastAsia="zh-CN"/>
        </w:rPr>
        <w:t>VAL</w:t>
      </w:r>
      <w:r>
        <w:rPr>
          <w:rFonts w:hint="eastAsia"/>
          <w:lang w:eastAsia="zh-CN"/>
        </w:rPr>
        <w:t xml:space="preserve"> </w:t>
      </w:r>
      <w:r>
        <w:t>UE</w:t>
      </w:r>
      <w:r w:rsidRPr="003E5F68">
        <w:t>.</w:t>
      </w:r>
      <w:r>
        <w:t xml:space="preserve"> For example, t</w:t>
      </w:r>
      <w:r w:rsidRPr="003E5F68">
        <w:t xml:space="preserve">he </w:t>
      </w:r>
      <w:r>
        <w:rPr>
          <w:lang w:eastAsia="zh-CN"/>
        </w:rPr>
        <w:t>VAL UE</w:t>
      </w:r>
      <w:r>
        <w:rPr>
          <w:rFonts w:hint="eastAsia"/>
          <w:lang w:eastAsia="zh-CN"/>
        </w:rPr>
        <w:t xml:space="preserve"> </w:t>
      </w:r>
      <w:r w:rsidRPr="003E5F68">
        <w:t xml:space="preserve">ID </w:t>
      </w:r>
      <w:r>
        <w:t xml:space="preserve">for V2X service is </w:t>
      </w:r>
      <w:r w:rsidR="0041102A">
        <w:t xml:space="preserve">mapped to the </w:t>
      </w:r>
      <w:r>
        <w:t>StationID as specified in</w:t>
      </w:r>
      <w:r w:rsidRPr="003E5F68">
        <w:t xml:space="preserve"> </w:t>
      </w:r>
      <w:r w:rsidRPr="00A24B93">
        <w:t>ETSI</w:t>
      </w:r>
      <w:r>
        <w:t> </w:t>
      </w:r>
      <w:r w:rsidRPr="00A24B93">
        <w:t>TS</w:t>
      </w:r>
      <w:r>
        <w:t> </w:t>
      </w:r>
      <w:r w:rsidRPr="00A24B93">
        <w:t>102</w:t>
      </w:r>
      <w:r>
        <w:t> </w:t>
      </w:r>
      <w:r w:rsidRPr="00A24B93">
        <w:t>894-2</w:t>
      </w:r>
      <w:r>
        <w:t> [</w:t>
      </w:r>
      <w:r w:rsidR="00B92FE9">
        <w:t>2</w:t>
      </w:r>
      <w:r w:rsidR="005F1041">
        <w:t>5</w:t>
      </w:r>
      <w:r>
        <w:t>]</w:t>
      </w:r>
      <w:r w:rsidRPr="003E5F68">
        <w:t>.</w:t>
      </w:r>
      <w:r>
        <w:t xml:space="preserve"> The VAL UE ID is used to address the VAL UE in order to send VAL messages.</w:t>
      </w:r>
    </w:p>
    <w:p w14:paraId="2B063620" w14:textId="77777777" w:rsidR="00345F05" w:rsidRPr="0064781D" w:rsidRDefault="00345F05" w:rsidP="00345F05">
      <w:pPr>
        <w:pStyle w:val="Heading2"/>
      </w:pPr>
      <w:bookmarkStart w:id="431" w:name="_Toc536270614"/>
      <w:bookmarkStart w:id="432" w:name="_Toc536270921"/>
      <w:bookmarkStart w:id="433" w:name="_Toc536271481"/>
      <w:bookmarkStart w:id="434" w:name="_Toc155044260"/>
      <w:r>
        <w:t>7.4</w:t>
      </w:r>
      <w:r>
        <w:tab/>
      </w:r>
      <w:r>
        <w:rPr>
          <w:lang w:val="en-US"/>
        </w:rPr>
        <w:t xml:space="preserve">VAL </w:t>
      </w:r>
      <w:r>
        <w:rPr>
          <w:lang w:val="en-150"/>
        </w:rPr>
        <w:t xml:space="preserve">service </w:t>
      </w:r>
      <w:r>
        <w:rPr>
          <w:lang w:val="en-US"/>
        </w:rPr>
        <w:t>identity (</w:t>
      </w:r>
      <w:r>
        <w:rPr>
          <w:lang w:val="en-IN"/>
        </w:rPr>
        <w:t>VAL</w:t>
      </w:r>
      <w:r>
        <w:rPr>
          <w:lang w:val="en-US"/>
        </w:rPr>
        <w:t xml:space="preserve"> </w:t>
      </w:r>
      <w:r>
        <w:rPr>
          <w:lang w:val="en-150"/>
        </w:rPr>
        <w:t xml:space="preserve">service </w:t>
      </w:r>
      <w:r>
        <w:rPr>
          <w:lang w:val="en-US"/>
        </w:rPr>
        <w:t>ID)</w:t>
      </w:r>
      <w:bookmarkEnd w:id="431"/>
      <w:bookmarkEnd w:id="432"/>
      <w:bookmarkEnd w:id="433"/>
      <w:bookmarkEnd w:id="434"/>
    </w:p>
    <w:p w14:paraId="285725A5" w14:textId="77777777" w:rsidR="00345F05" w:rsidRDefault="00345F05" w:rsidP="00345F05">
      <w:pPr>
        <w:rPr>
          <w:noProof/>
          <w:lang w:val="en-US"/>
        </w:rPr>
      </w:pPr>
      <w:r w:rsidRPr="007E0AED">
        <w:t xml:space="preserve">The </w:t>
      </w:r>
      <w:r>
        <w:t>VAL</w:t>
      </w:r>
      <w:r w:rsidRPr="007E0AED">
        <w:t xml:space="preserve"> </w:t>
      </w:r>
      <w:r w:rsidRPr="00727709">
        <w:t>service</w:t>
      </w:r>
      <w:r w:rsidRPr="007E0AED">
        <w:rPr>
          <w:rFonts w:hint="eastAsia"/>
        </w:rPr>
        <w:t xml:space="preserve"> </w:t>
      </w:r>
      <w:r w:rsidRPr="007E0AED">
        <w:t xml:space="preserve">ID is a unique identifier </w:t>
      </w:r>
      <w:r w:rsidRPr="00727709">
        <w:t>that</w:t>
      </w:r>
      <w:r w:rsidRPr="007E0AED">
        <w:t xml:space="preserve"> </w:t>
      </w:r>
      <w:r w:rsidRPr="00727709">
        <w:t xml:space="preserve">represents </w:t>
      </w:r>
      <w:r w:rsidRPr="007E0AED">
        <w:t xml:space="preserve">the </w:t>
      </w:r>
      <w:r>
        <w:t>VAL</w:t>
      </w:r>
      <w:r w:rsidRPr="007E0AED">
        <w:rPr>
          <w:rFonts w:hint="eastAsia"/>
        </w:rPr>
        <w:t xml:space="preserve"> </w:t>
      </w:r>
      <w:r w:rsidRPr="007E0AED">
        <w:t>service</w:t>
      </w:r>
      <w:r w:rsidRPr="00727709">
        <w:t xml:space="preserve">. A </w:t>
      </w:r>
      <w:r>
        <w:t>VAL</w:t>
      </w:r>
      <w:r w:rsidRPr="00727709">
        <w:t xml:space="preserve"> server provides a list of </w:t>
      </w:r>
      <w:r>
        <w:t>VAL</w:t>
      </w:r>
      <w:r w:rsidRPr="00727709">
        <w:t xml:space="preserve"> services towards the </w:t>
      </w:r>
      <w:r>
        <w:t>VAL</w:t>
      </w:r>
      <w:r w:rsidRPr="00727709">
        <w:t xml:space="preserve"> </w:t>
      </w:r>
      <w:r>
        <w:t xml:space="preserve">users or VAL </w:t>
      </w:r>
      <w:r w:rsidRPr="00727709">
        <w:t xml:space="preserve">UE. Each </w:t>
      </w:r>
      <w:r>
        <w:t>VAL</w:t>
      </w:r>
      <w:r w:rsidRPr="00727709">
        <w:t xml:space="preserve"> service is uniquely identified by a </w:t>
      </w:r>
      <w:r>
        <w:t>VAL</w:t>
      </w:r>
      <w:r w:rsidRPr="00727709">
        <w:t xml:space="preserve"> service ID, which is an identifier of the </w:t>
      </w:r>
      <w:r>
        <w:t>VAL</w:t>
      </w:r>
      <w:r w:rsidRPr="00727709">
        <w:t xml:space="preserve"> application</w:t>
      </w:r>
      <w:r>
        <w:t xml:space="preserve"> providing that VAL service</w:t>
      </w:r>
      <w:r w:rsidRPr="00727709">
        <w:t xml:space="preserve">. The </w:t>
      </w:r>
      <w:r>
        <w:t>VAL</w:t>
      </w:r>
      <w:r w:rsidRPr="00727709">
        <w:t xml:space="preserve"> service ID can be used for policy mapping, QoS handling for </w:t>
      </w:r>
      <w:r>
        <w:t>VAL</w:t>
      </w:r>
      <w:r w:rsidRPr="00727709">
        <w:t xml:space="preserve"> communication and </w:t>
      </w:r>
      <w:r>
        <w:t>VAL</w:t>
      </w:r>
      <w:r w:rsidRPr="00727709">
        <w:t xml:space="preserve"> message distribution. </w:t>
      </w:r>
      <w:r>
        <w:t>For example, a</w:t>
      </w:r>
      <w:r w:rsidRPr="00727709">
        <w:t xml:space="preserve">n identifier of a </w:t>
      </w:r>
      <w:r>
        <w:t>V2X</w:t>
      </w:r>
      <w:r w:rsidRPr="00727709">
        <w:t xml:space="preserve"> service, e.g. ITS-AID or PSID specified in ETSI</w:t>
      </w:r>
      <w:r>
        <w:t> </w:t>
      </w:r>
      <w:r w:rsidRPr="00727709">
        <w:t>TS</w:t>
      </w:r>
      <w:r>
        <w:t> </w:t>
      </w:r>
      <w:r w:rsidRPr="00727709">
        <w:t>102</w:t>
      </w:r>
      <w:r>
        <w:t> </w:t>
      </w:r>
      <w:r w:rsidRPr="00727709">
        <w:t>965</w:t>
      </w:r>
      <w:r>
        <w:t> [</w:t>
      </w:r>
      <w:r w:rsidR="001C677F">
        <w:t>2</w:t>
      </w:r>
      <w:r w:rsidR="00AA1032">
        <w:t>6</w:t>
      </w:r>
      <w:r>
        <w:t>]</w:t>
      </w:r>
      <w:r w:rsidRPr="00727709">
        <w:t xml:space="preserve"> and ISO</w:t>
      </w:r>
      <w:r>
        <w:t> </w:t>
      </w:r>
      <w:r w:rsidRPr="00727709">
        <w:t>TS</w:t>
      </w:r>
      <w:r>
        <w:t> </w:t>
      </w:r>
      <w:r w:rsidRPr="00727709">
        <w:t>17419</w:t>
      </w:r>
      <w:r>
        <w:t> [</w:t>
      </w:r>
      <w:r w:rsidR="001C677F">
        <w:t>2</w:t>
      </w:r>
      <w:r w:rsidR="00AA1032">
        <w:t>7</w:t>
      </w:r>
      <w:r>
        <w:t>]</w:t>
      </w:r>
      <w:r w:rsidRPr="00727709">
        <w:t xml:space="preserve">, can be used as a </w:t>
      </w:r>
      <w:r>
        <w:t>V2X</w:t>
      </w:r>
      <w:r w:rsidRPr="00727709">
        <w:t xml:space="preserve"> service ID.</w:t>
      </w:r>
    </w:p>
    <w:p w14:paraId="324BF160" w14:textId="77777777" w:rsidR="00345F05" w:rsidRPr="0064781D" w:rsidRDefault="00345F05" w:rsidP="00345F05">
      <w:pPr>
        <w:pStyle w:val="Heading2"/>
      </w:pPr>
      <w:bookmarkStart w:id="435" w:name="_Toc536270615"/>
      <w:bookmarkStart w:id="436" w:name="_Toc536270922"/>
      <w:bookmarkStart w:id="437" w:name="_Toc536271482"/>
      <w:bookmarkStart w:id="438" w:name="_Toc155044261"/>
      <w:r>
        <w:t>7.5</w:t>
      </w:r>
      <w:r>
        <w:tab/>
      </w:r>
      <w:r>
        <w:rPr>
          <w:lang w:val="en-US"/>
        </w:rPr>
        <w:t>VAL group identity (VAL group ID)</w:t>
      </w:r>
      <w:bookmarkEnd w:id="435"/>
      <w:bookmarkEnd w:id="436"/>
      <w:bookmarkEnd w:id="437"/>
      <w:bookmarkEnd w:id="438"/>
    </w:p>
    <w:p w14:paraId="2677BFD3" w14:textId="77777777" w:rsidR="00345F05" w:rsidRPr="003E5F68" w:rsidRDefault="00345F05" w:rsidP="00345F05">
      <w:r w:rsidRPr="003E5F68">
        <w:t xml:space="preserve">The </w:t>
      </w:r>
      <w:r>
        <w:rPr>
          <w:lang w:eastAsia="zh-CN"/>
        </w:rPr>
        <w:t>VAL</w:t>
      </w:r>
      <w:r>
        <w:rPr>
          <w:rFonts w:hint="eastAsia"/>
          <w:lang w:eastAsia="zh-CN"/>
        </w:rPr>
        <w:t xml:space="preserve"> </w:t>
      </w:r>
      <w:r w:rsidRPr="003E5F68">
        <w:t xml:space="preserve">group ID is a unique identifier within the </w:t>
      </w:r>
      <w:r>
        <w:t xml:space="preserve">VAL </w:t>
      </w:r>
      <w:r w:rsidRPr="003E5F68">
        <w:t xml:space="preserve">service that represents a set of </w:t>
      </w:r>
      <w:r>
        <w:rPr>
          <w:lang w:eastAsia="zh-CN"/>
        </w:rPr>
        <w:t>VAL users or VAL UE according to the VAL service</w:t>
      </w:r>
      <w:r w:rsidRPr="003E5F68">
        <w:t xml:space="preserve">. The set of </w:t>
      </w:r>
      <w:r>
        <w:rPr>
          <w:lang w:eastAsia="zh-CN"/>
        </w:rPr>
        <w:t>VAL</w:t>
      </w:r>
      <w:r>
        <w:rPr>
          <w:rFonts w:hint="eastAsia"/>
          <w:lang w:eastAsia="zh-CN"/>
        </w:rPr>
        <w:t xml:space="preserve"> </w:t>
      </w:r>
      <w:r w:rsidRPr="003E5F68">
        <w:t xml:space="preserve">users may belong to the same or different </w:t>
      </w:r>
      <w:r>
        <w:rPr>
          <w:lang w:eastAsia="zh-CN"/>
        </w:rPr>
        <w:t>VAL service providers</w:t>
      </w:r>
      <w:r w:rsidRPr="003E5F68">
        <w:t>.</w:t>
      </w:r>
      <w:r>
        <w:t xml:space="preserve"> </w:t>
      </w:r>
      <w:r>
        <w:rPr>
          <w:rFonts w:hint="eastAsia"/>
          <w:lang w:eastAsia="zh-CN"/>
        </w:rPr>
        <w:t>It indicates</w:t>
      </w:r>
      <w:r w:rsidRPr="003E5F68">
        <w:t xml:space="preserve"> the </w:t>
      </w:r>
      <w:r>
        <w:t>VAL application</w:t>
      </w:r>
      <w:r w:rsidRPr="003E5F68">
        <w:t xml:space="preserve"> server where the group is defined.</w:t>
      </w:r>
    </w:p>
    <w:p w14:paraId="5B06D439" w14:textId="77777777" w:rsidR="00345F05" w:rsidRPr="00DC0519" w:rsidRDefault="00345F05" w:rsidP="00345F05">
      <w:pPr>
        <w:pStyle w:val="Heading2"/>
        <w:rPr>
          <w:lang w:val="sv-SE"/>
        </w:rPr>
      </w:pPr>
      <w:bookmarkStart w:id="439" w:name="_Toc536270616"/>
      <w:bookmarkStart w:id="440" w:name="_Toc536270923"/>
      <w:bookmarkStart w:id="441" w:name="_Toc536271483"/>
      <w:bookmarkStart w:id="442" w:name="_Toc533179649"/>
      <w:bookmarkStart w:id="443" w:name="_Toc155044262"/>
      <w:r w:rsidRPr="00DC0519">
        <w:rPr>
          <w:lang w:val="sv-SE"/>
        </w:rPr>
        <w:t>7.6</w:t>
      </w:r>
      <w:r w:rsidRPr="00DC0519">
        <w:rPr>
          <w:lang w:val="sv-SE"/>
        </w:rPr>
        <w:tab/>
        <w:t>VAL</w:t>
      </w:r>
      <w:r w:rsidRPr="00DC0519">
        <w:rPr>
          <w:rFonts w:hint="eastAsia"/>
          <w:lang w:val="sv-SE"/>
        </w:rPr>
        <w:t xml:space="preserve"> s</w:t>
      </w:r>
      <w:r w:rsidRPr="00DC0519">
        <w:rPr>
          <w:lang w:val="sv-SE"/>
        </w:rPr>
        <w:t>ystem identity (VAL</w:t>
      </w:r>
      <w:r w:rsidRPr="00DC0519">
        <w:rPr>
          <w:rFonts w:hint="eastAsia"/>
          <w:lang w:val="sv-SE"/>
        </w:rPr>
        <w:t xml:space="preserve"> </w:t>
      </w:r>
      <w:r w:rsidRPr="00DC0519">
        <w:rPr>
          <w:lang w:val="sv-SE"/>
        </w:rPr>
        <w:t>system ID)</w:t>
      </w:r>
      <w:bookmarkEnd w:id="442"/>
      <w:bookmarkEnd w:id="443"/>
    </w:p>
    <w:p w14:paraId="30086EFE" w14:textId="77777777" w:rsidR="00345F05" w:rsidRDefault="00345F05" w:rsidP="00345F05">
      <w:r>
        <w:t>The VAL system ID is a globally unique identifier representing a VAL system.</w:t>
      </w:r>
    </w:p>
    <w:p w14:paraId="4E96C969" w14:textId="77777777" w:rsidR="006C4EE4" w:rsidRPr="00235394" w:rsidRDefault="00B307E3" w:rsidP="006C4EE4">
      <w:pPr>
        <w:pStyle w:val="Heading1"/>
      </w:pPr>
      <w:bookmarkStart w:id="444" w:name="_Toc155044263"/>
      <w:bookmarkEnd w:id="439"/>
      <w:bookmarkEnd w:id="440"/>
      <w:bookmarkEnd w:id="441"/>
      <w:r>
        <w:lastRenderedPageBreak/>
        <w:t>8</w:t>
      </w:r>
      <w:r w:rsidR="006C4EE4" w:rsidRPr="00235394">
        <w:tab/>
      </w:r>
      <w:r w:rsidR="00DB30D3">
        <w:t>Application of functional model to d</w:t>
      </w:r>
      <w:r w:rsidR="006C4EE4">
        <w:t>eploymen</w:t>
      </w:r>
      <w:bookmarkEnd w:id="260"/>
      <w:r w:rsidR="00DB30D3">
        <w:t>ts</w:t>
      </w:r>
      <w:bookmarkEnd w:id="444"/>
    </w:p>
    <w:p w14:paraId="09B99165" w14:textId="77777777" w:rsidR="00366154" w:rsidRPr="00322EB3" w:rsidRDefault="00366154" w:rsidP="00366154">
      <w:pPr>
        <w:pStyle w:val="Heading2"/>
        <w:rPr>
          <w:rFonts w:eastAsia="SimSun" w:hint="eastAsia"/>
          <w:lang w:eastAsia="zh-CN"/>
        </w:rPr>
      </w:pPr>
      <w:bookmarkStart w:id="445" w:name="_Toc526019530"/>
      <w:bookmarkStart w:id="446" w:name="_Toc528832098"/>
      <w:bookmarkStart w:id="447" w:name="_Toc528832288"/>
      <w:bookmarkStart w:id="448" w:name="_Toc536270607"/>
      <w:bookmarkStart w:id="449" w:name="_Toc536270914"/>
      <w:bookmarkStart w:id="450" w:name="_Toc2819273"/>
      <w:bookmarkStart w:id="451" w:name="_Toc155044264"/>
      <w:r>
        <w:rPr>
          <w:rFonts w:eastAsia="SimSun"/>
          <w:lang w:eastAsia="zh-CN"/>
        </w:rPr>
        <w:t>8</w:t>
      </w:r>
      <w:r w:rsidRPr="00322EB3">
        <w:rPr>
          <w:rFonts w:eastAsia="SimSun" w:hint="eastAsia"/>
          <w:lang w:eastAsia="zh-CN"/>
        </w:rPr>
        <w:t>.1</w:t>
      </w:r>
      <w:r w:rsidRPr="00322EB3">
        <w:rPr>
          <w:rFonts w:eastAsia="SimSun" w:hint="eastAsia"/>
          <w:lang w:eastAsia="zh-CN"/>
        </w:rPr>
        <w:tab/>
        <w:t>General</w:t>
      </w:r>
      <w:bookmarkEnd w:id="451"/>
    </w:p>
    <w:p w14:paraId="2F0B97C6" w14:textId="77777777" w:rsidR="00366154" w:rsidRDefault="00366154" w:rsidP="00366154">
      <w:r w:rsidRPr="003E5F68">
        <w:t>This clause describes</w:t>
      </w:r>
      <w:r>
        <w:t xml:space="preserve"> deployments of </w:t>
      </w:r>
      <w:r w:rsidRPr="003E5F68">
        <w:t xml:space="preserve">the functional model </w:t>
      </w:r>
      <w:r>
        <w:t xml:space="preserve">specified </w:t>
      </w:r>
      <w:r w:rsidRPr="003E5F68">
        <w:t>in clause </w:t>
      </w:r>
      <w:r>
        <w:t>6</w:t>
      </w:r>
      <w:r w:rsidRPr="003E5F68">
        <w:t>.</w:t>
      </w:r>
    </w:p>
    <w:p w14:paraId="6ACA56BA" w14:textId="77777777" w:rsidR="00366154" w:rsidRDefault="00366154" w:rsidP="00366154">
      <w:pPr>
        <w:pStyle w:val="Heading2"/>
        <w:rPr>
          <w:rFonts w:eastAsia="SimSun"/>
          <w:lang w:eastAsia="zh-CN"/>
        </w:rPr>
      </w:pPr>
      <w:bookmarkStart w:id="452" w:name="_Toc155044265"/>
      <w:r>
        <w:rPr>
          <w:rFonts w:eastAsia="SimSun"/>
          <w:lang w:eastAsia="zh-CN"/>
        </w:rPr>
        <w:t>8</w:t>
      </w:r>
      <w:r>
        <w:rPr>
          <w:rFonts w:eastAsia="SimSun" w:hint="eastAsia"/>
          <w:lang w:eastAsia="zh-CN"/>
        </w:rPr>
        <w:t>.2</w:t>
      </w:r>
      <w:r w:rsidRPr="002E247E">
        <w:rPr>
          <w:rFonts w:eastAsia="SimSun" w:hint="eastAsia"/>
          <w:lang w:eastAsia="zh-CN"/>
        </w:rPr>
        <w:tab/>
      </w:r>
      <w:r>
        <w:rPr>
          <w:rFonts w:eastAsia="SimSun"/>
          <w:lang w:eastAsia="zh-CN"/>
        </w:rPr>
        <w:t>Deployment of SEAL</w:t>
      </w:r>
      <w:r w:rsidRPr="00092E91">
        <w:rPr>
          <w:rFonts w:eastAsia="SimSun"/>
          <w:lang w:eastAsia="zh-CN"/>
        </w:rPr>
        <w:t xml:space="preserve"> server</w:t>
      </w:r>
      <w:r>
        <w:rPr>
          <w:rFonts w:eastAsia="SimSun"/>
          <w:lang w:eastAsia="zh-CN"/>
        </w:rPr>
        <w:t>(s)</w:t>
      </w:r>
      <w:bookmarkEnd w:id="452"/>
    </w:p>
    <w:p w14:paraId="6F6E0891" w14:textId="77777777" w:rsidR="00366154" w:rsidRDefault="00366154" w:rsidP="00366154">
      <w:pPr>
        <w:rPr>
          <w:rFonts w:eastAsia="SimSun"/>
          <w:lang w:eastAsia="zh-CN"/>
        </w:rPr>
      </w:pPr>
      <w:r>
        <w:rPr>
          <w:noProof/>
          <w:lang w:val="en-US"/>
        </w:rPr>
        <w:t>The SEAL server(s)</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w:t>
      </w:r>
      <w:r>
        <w:rPr>
          <w:noProof/>
          <w:lang w:val="en-US"/>
        </w:rPr>
        <w:t>VAL</w:t>
      </w:r>
      <w:r w:rsidRPr="003C766F">
        <w:rPr>
          <w:noProof/>
          <w:lang w:val="en-US"/>
        </w:rPr>
        <w:t xml:space="preserve"> service provider domain. Th</w:t>
      </w:r>
      <w:r>
        <w:rPr>
          <w:noProof/>
          <w:lang w:val="en-US"/>
        </w:rPr>
        <w:t>e</w:t>
      </w:r>
      <w:r w:rsidRPr="003C766F">
        <w:rPr>
          <w:noProof/>
          <w:lang w:val="en-US"/>
        </w:rPr>
        <w:t xml:space="preserve"> </w:t>
      </w:r>
      <w:r>
        <w:rPr>
          <w:noProof/>
          <w:lang w:val="en-US"/>
        </w:rPr>
        <w:t>SEAL server(s)</w:t>
      </w:r>
      <w:r w:rsidRPr="003C766F">
        <w:rPr>
          <w:noProof/>
          <w:lang w:val="en-US"/>
        </w:rPr>
        <w:t xml:space="preserve"> connects with the 3GPP network system</w:t>
      </w:r>
      <w:r>
        <w:rPr>
          <w:noProof/>
          <w:lang w:val="en-US"/>
        </w:rPr>
        <w:t xml:space="preserve"> </w:t>
      </w:r>
      <w:r w:rsidRPr="003C766F">
        <w:rPr>
          <w:noProof/>
          <w:lang w:val="en-US"/>
        </w:rPr>
        <w:t xml:space="preserve">in </w:t>
      </w:r>
      <w:r>
        <w:rPr>
          <w:noProof/>
          <w:lang w:val="en-US"/>
        </w:rPr>
        <w:t xml:space="preserve">one or more </w:t>
      </w:r>
      <w:r w:rsidRPr="003C766F">
        <w:rPr>
          <w:noProof/>
          <w:lang w:val="en-US"/>
        </w:rPr>
        <w:t>PLMN operator domain.</w:t>
      </w:r>
      <w:r>
        <w:rPr>
          <w:noProof/>
          <w:lang w:val="en-US"/>
        </w:rPr>
        <w:t xml:space="preserve"> The SEAL server(s) may be supporting multiple VAL servers.</w:t>
      </w:r>
    </w:p>
    <w:p w14:paraId="6B4B8B33" w14:textId="77777777" w:rsidR="00366154" w:rsidRPr="003C766F" w:rsidRDefault="00366154" w:rsidP="00366154">
      <w:pPr>
        <w:pStyle w:val="Heading3"/>
      </w:pPr>
      <w:bookmarkStart w:id="453" w:name="_Toc155044266"/>
      <w:r>
        <w:t>8.2.1</w:t>
      </w:r>
      <w:r w:rsidRPr="003C766F">
        <w:tab/>
      </w:r>
      <w:r>
        <w:t>SEAL server(s)</w:t>
      </w:r>
      <w:r w:rsidRPr="003C766F">
        <w:t xml:space="preserve"> deployment</w:t>
      </w:r>
      <w:r>
        <w:t xml:space="preserve"> in PLMN operator domain</w:t>
      </w:r>
      <w:bookmarkEnd w:id="453"/>
    </w:p>
    <w:bookmarkEnd w:id="446"/>
    <w:bookmarkEnd w:id="447"/>
    <w:bookmarkEnd w:id="448"/>
    <w:bookmarkEnd w:id="449"/>
    <w:bookmarkEnd w:id="450"/>
    <w:p w14:paraId="4C280C5A" w14:textId="77777777" w:rsidR="00366154" w:rsidRDefault="00366154" w:rsidP="00366154">
      <w:pPr>
        <w:rPr>
          <w:noProof/>
          <w:lang w:val="en-US"/>
        </w:rPr>
      </w:pPr>
      <w:r>
        <w:rPr>
          <w:noProof/>
          <w:lang w:val="en-US"/>
        </w:rPr>
        <w:t>Figure 8.2.1-1 illustrates deployment of the SEAL server(s) in a single PLMN operator domain and the VAL server(s) in the VAL service provider domain.</w:t>
      </w:r>
    </w:p>
    <w:p w14:paraId="376EB708" w14:textId="77777777" w:rsidR="00366154" w:rsidRDefault="00366154" w:rsidP="00366154">
      <w:pPr>
        <w:pStyle w:val="TH"/>
        <w:rPr>
          <w:noProof/>
          <w:lang w:val="en-US"/>
        </w:rPr>
      </w:pPr>
      <w:r>
        <w:rPr>
          <w:noProof/>
          <w:lang w:val="en-US"/>
        </w:rPr>
        <w:object w:dxaOrig="6153" w:dyaOrig="4817" w14:anchorId="57D80C08">
          <v:shape id="_x0000_i1034" type="#_x0000_t75" style="width:307.55pt;height:240.95pt" o:ole="">
            <v:imagedata r:id="rId25" o:title=""/>
          </v:shape>
          <o:OLEObject Type="Embed" ProgID="Visio.Drawing.11" ShapeID="_x0000_i1034" DrawAspect="Content" ObjectID="_1765656708" r:id="rId26"/>
        </w:object>
      </w:r>
    </w:p>
    <w:p w14:paraId="2D707BAF" w14:textId="77777777" w:rsidR="00366154" w:rsidRPr="003C766F" w:rsidRDefault="00366154" w:rsidP="00366154">
      <w:pPr>
        <w:pStyle w:val="TF"/>
      </w:pPr>
      <w:r w:rsidRPr="003C766F">
        <w:t>Figure </w:t>
      </w:r>
      <w:r>
        <w:t>8.2.1</w:t>
      </w:r>
      <w:r w:rsidRPr="003C766F">
        <w:t>-</w:t>
      </w:r>
      <w:r>
        <w:t>1</w:t>
      </w:r>
      <w:r w:rsidRPr="003C766F">
        <w:t xml:space="preserve">: </w:t>
      </w:r>
      <w:r>
        <w:t>SEAL server(s) deployed in a single PLMN operator domain</w:t>
      </w:r>
    </w:p>
    <w:p w14:paraId="4F45B0E1" w14:textId="77777777" w:rsidR="00366154" w:rsidRPr="003C766F" w:rsidRDefault="00366154" w:rsidP="00366154">
      <w:pPr>
        <w:rPr>
          <w:noProof/>
          <w:lang w:val="en-US"/>
        </w:rPr>
      </w:pPr>
      <w:r w:rsidRPr="003C766F">
        <w:rPr>
          <w:noProof/>
          <w:lang w:val="en-US"/>
        </w:rPr>
        <w:t>Figure </w:t>
      </w:r>
      <w:r>
        <w:rPr>
          <w:noProof/>
          <w:lang w:val="en-US"/>
        </w:rPr>
        <w:t>8.2.1-2</w:t>
      </w:r>
      <w:r w:rsidRPr="003C766F">
        <w:rPr>
          <w:noProof/>
          <w:lang w:val="en-US"/>
        </w:rPr>
        <w:t xml:space="preserve"> illustrates the deployment </w:t>
      </w:r>
      <w:r>
        <w:rPr>
          <w:noProof/>
          <w:lang w:val="en-US"/>
        </w:rPr>
        <w:t xml:space="preserve">of SEAL server(s) in multiple PLMN operator domain and provides SEAL services to </w:t>
      </w:r>
      <w:r w:rsidRPr="003C766F">
        <w:rPr>
          <w:noProof/>
          <w:lang w:val="en-US"/>
        </w:rPr>
        <w:t xml:space="preserve">the </w:t>
      </w:r>
      <w:r>
        <w:rPr>
          <w:noProof/>
          <w:lang w:val="en-US"/>
        </w:rPr>
        <w:t>VAL</w:t>
      </w:r>
      <w:r w:rsidRPr="003C766F">
        <w:rPr>
          <w:noProof/>
          <w:lang w:val="en-US"/>
        </w:rPr>
        <w:t xml:space="preserve"> server</w:t>
      </w:r>
      <w:r>
        <w:rPr>
          <w:noProof/>
          <w:lang w:val="en-US"/>
        </w:rPr>
        <w:t>(s)</w:t>
      </w:r>
      <w:r w:rsidRPr="003C766F">
        <w:rPr>
          <w:noProof/>
          <w:lang w:val="en-US"/>
        </w:rPr>
        <w:t xml:space="preserve"> deployed in the </w:t>
      </w:r>
      <w:r>
        <w:rPr>
          <w:noProof/>
          <w:lang w:val="en-US"/>
        </w:rPr>
        <w:t>VAL</w:t>
      </w:r>
      <w:r w:rsidRPr="003C766F">
        <w:rPr>
          <w:noProof/>
          <w:lang w:val="en-US"/>
        </w:rPr>
        <w:t xml:space="preserve"> service provider domain</w:t>
      </w:r>
      <w:r>
        <w:rPr>
          <w:noProof/>
          <w:lang w:val="en-US"/>
        </w:rPr>
        <w:t>. SEAL servers deployed in multiple PLMN operator domain are not interconnected.</w:t>
      </w:r>
    </w:p>
    <w:p w14:paraId="3F9F8C71" w14:textId="77777777" w:rsidR="00366154" w:rsidRDefault="00366154" w:rsidP="00366154">
      <w:pPr>
        <w:pStyle w:val="TH"/>
        <w:rPr>
          <w:noProof/>
        </w:rPr>
      </w:pPr>
      <w:r>
        <w:rPr>
          <w:noProof/>
        </w:rPr>
        <w:object w:dxaOrig="7591" w:dyaOrig="5338" w14:anchorId="16527436">
          <v:shape id="_x0000_i1035" type="#_x0000_t75" style="width:343.75pt;height:241.8pt" o:ole="">
            <v:imagedata r:id="rId27" o:title=""/>
          </v:shape>
          <o:OLEObject Type="Embed" ProgID="Visio.Drawing.11" ShapeID="_x0000_i1035" DrawAspect="Content" ObjectID="_1765656709" r:id="rId28"/>
        </w:object>
      </w:r>
    </w:p>
    <w:p w14:paraId="66DBA9AF" w14:textId="77777777" w:rsidR="00366154" w:rsidRPr="003C766F" w:rsidRDefault="00366154" w:rsidP="00366154">
      <w:pPr>
        <w:pStyle w:val="TF"/>
      </w:pPr>
      <w:r w:rsidRPr="003C766F">
        <w:rPr>
          <w:noProof/>
        </w:rPr>
        <w:t>Figure </w:t>
      </w:r>
      <w:r>
        <w:rPr>
          <w:noProof/>
        </w:rPr>
        <w:t>8.2.1-2</w:t>
      </w:r>
      <w:r w:rsidRPr="003C766F">
        <w:rPr>
          <w:noProof/>
        </w:rPr>
        <w:t xml:space="preserve">: </w:t>
      </w:r>
      <w:r>
        <w:t xml:space="preserve">SEAL server(s) deployed </w:t>
      </w:r>
      <w:r w:rsidRPr="003C766F">
        <w:rPr>
          <w:noProof/>
        </w:rPr>
        <w:t>in multiple PLMN operator domain</w:t>
      </w:r>
      <w:r>
        <w:rPr>
          <w:noProof/>
        </w:rPr>
        <w:t xml:space="preserve"> without interconnection between SEAL servers</w:t>
      </w:r>
    </w:p>
    <w:p w14:paraId="1409883A" w14:textId="77777777" w:rsidR="00366154" w:rsidRPr="003C766F" w:rsidRDefault="00366154" w:rsidP="00366154">
      <w:pPr>
        <w:rPr>
          <w:noProof/>
          <w:lang w:val="en-US"/>
        </w:rPr>
      </w:pPr>
      <w:bookmarkStart w:id="454" w:name="_Toc521435194"/>
      <w:bookmarkStart w:id="455" w:name="_Toc536270610"/>
      <w:bookmarkStart w:id="456" w:name="_Toc536270917"/>
      <w:bookmarkStart w:id="457" w:name="_Toc2819276"/>
      <w:r w:rsidRPr="003C766F">
        <w:rPr>
          <w:noProof/>
          <w:lang w:val="en-US"/>
        </w:rPr>
        <w:t>Figure </w:t>
      </w:r>
      <w:r>
        <w:rPr>
          <w:noProof/>
          <w:lang w:val="en-US"/>
        </w:rPr>
        <w:t>8.2.1-3</w:t>
      </w:r>
      <w:r w:rsidRPr="003C766F">
        <w:rPr>
          <w:noProof/>
          <w:lang w:val="en-US"/>
        </w:rPr>
        <w:t xml:space="preserve"> illustrates the deployment </w:t>
      </w:r>
      <w:r>
        <w:rPr>
          <w:noProof/>
          <w:lang w:val="en-US"/>
        </w:rPr>
        <w:t xml:space="preserve">of SEAL servers in multiple PLMN operator domain and provides SEAL services to </w:t>
      </w:r>
      <w:r w:rsidRPr="003C766F">
        <w:rPr>
          <w:noProof/>
          <w:lang w:val="en-US"/>
        </w:rPr>
        <w:t xml:space="preserve">the </w:t>
      </w:r>
      <w:r>
        <w:rPr>
          <w:noProof/>
          <w:lang w:val="en-US"/>
        </w:rPr>
        <w:t>VAL</w:t>
      </w:r>
      <w:r w:rsidRPr="003C766F">
        <w:rPr>
          <w:noProof/>
          <w:lang w:val="en-US"/>
        </w:rPr>
        <w:t xml:space="preserve"> server</w:t>
      </w:r>
      <w:r>
        <w:rPr>
          <w:noProof/>
          <w:lang w:val="en-US"/>
        </w:rPr>
        <w:t>(s)</w:t>
      </w:r>
      <w:r w:rsidRPr="003C766F">
        <w:rPr>
          <w:noProof/>
          <w:lang w:val="en-US"/>
        </w:rPr>
        <w:t xml:space="preserve"> deployed in the </w:t>
      </w:r>
      <w:r>
        <w:rPr>
          <w:noProof/>
          <w:lang w:val="en-US"/>
        </w:rPr>
        <w:t>VAL</w:t>
      </w:r>
      <w:r w:rsidRPr="003C766F">
        <w:rPr>
          <w:noProof/>
          <w:lang w:val="en-US"/>
        </w:rPr>
        <w:t xml:space="preserve"> service provider domain</w:t>
      </w:r>
      <w:r>
        <w:rPr>
          <w:noProof/>
          <w:lang w:val="en-US"/>
        </w:rPr>
        <w:t>. SEAL servers deployed in multiple PLMN operator domain are interconnected.</w:t>
      </w:r>
    </w:p>
    <w:p w14:paraId="4CBBD0E4" w14:textId="77777777" w:rsidR="00366154" w:rsidRDefault="00366154" w:rsidP="00366154">
      <w:pPr>
        <w:pStyle w:val="TH"/>
        <w:rPr>
          <w:noProof/>
          <w:lang w:val="en-US"/>
        </w:rPr>
      </w:pPr>
      <w:r>
        <w:rPr>
          <w:noProof/>
          <w:lang w:val="en-US"/>
        </w:rPr>
        <w:object w:dxaOrig="8767" w:dyaOrig="5817" w14:anchorId="74410545">
          <v:shape id="_x0000_i1036" type="#_x0000_t75" style="width:367.1pt;height:243.45pt" o:ole="">
            <v:imagedata r:id="rId29" o:title=""/>
          </v:shape>
          <o:OLEObject Type="Embed" ProgID="Visio.Drawing.11" ShapeID="_x0000_i1036" DrawAspect="Content" ObjectID="_1765656710" r:id="rId30"/>
        </w:object>
      </w:r>
    </w:p>
    <w:p w14:paraId="5C49A107" w14:textId="77777777" w:rsidR="00366154" w:rsidRDefault="00366154" w:rsidP="00366154">
      <w:pPr>
        <w:pStyle w:val="TF"/>
        <w:rPr>
          <w:noProof/>
          <w:lang w:val="en-US"/>
        </w:rPr>
      </w:pPr>
      <w:r>
        <w:rPr>
          <w:noProof/>
          <w:lang w:val="en-US"/>
        </w:rPr>
        <w:t xml:space="preserve">Figure 8.2.1-3: </w:t>
      </w:r>
      <w:r>
        <w:t xml:space="preserve">SEAL server(s) deployed </w:t>
      </w:r>
      <w:r w:rsidRPr="003C766F">
        <w:rPr>
          <w:noProof/>
        </w:rPr>
        <w:t>in multiple PLMN operator domain</w:t>
      </w:r>
      <w:r>
        <w:rPr>
          <w:noProof/>
          <w:lang w:val="en-US"/>
        </w:rPr>
        <w:t xml:space="preserve"> with interconnection between SEAL servers</w:t>
      </w:r>
    </w:p>
    <w:p w14:paraId="0FB38075" w14:textId="77777777" w:rsidR="00366154" w:rsidRPr="003C766F" w:rsidRDefault="00366154" w:rsidP="00366154">
      <w:pPr>
        <w:rPr>
          <w:noProof/>
          <w:lang w:val="en-US"/>
        </w:rPr>
      </w:pPr>
      <w:r w:rsidRPr="003C766F">
        <w:rPr>
          <w:noProof/>
          <w:lang w:val="en-US"/>
        </w:rPr>
        <w:t>Figure </w:t>
      </w:r>
      <w:r>
        <w:rPr>
          <w:noProof/>
          <w:lang w:val="en-US"/>
        </w:rPr>
        <w:t>8.2.1-4</w:t>
      </w:r>
      <w:r w:rsidRPr="003C766F">
        <w:rPr>
          <w:noProof/>
          <w:lang w:val="en-US"/>
        </w:rPr>
        <w:t xml:space="preserve"> illustrates the deployment </w:t>
      </w:r>
      <w:r>
        <w:rPr>
          <w:noProof/>
          <w:lang w:val="en-US"/>
        </w:rPr>
        <w:t xml:space="preserve">of SEAL servers in a single PLMN operator domain and provides SEAL services to </w:t>
      </w:r>
      <w:r w:rsidRPr="003C766F">
        <w:rPr>
          <w:noProof/>
          <w:lang w:val="en-US"/>
        </w:rPr>
        <w:t xml:space="preserve">the </w:t>
      </w:r>
      <w:r>
        <w:rPr>
          <w:noProof/>
          <w:lang w:val="en-US"/>
        </w:rPr>
        <w:t>VAL</w:t>
      </w:r>
      <w:r w:rsidRPr="003C766F">
        <w:rPr>
          <w:noProof/>
          <w:lang w:val="en-US"/>
        </w:rPr>
        <w:t xml:space="preserve"> server</w:t>
      </w:r>
      <w:r>
        <w:rPr>
          <w:noProof/>
          <w:lang w:val="en-US"/>
        </w:rPr>
        <w:t>(s)</w:t>
      </w:r>
      <w:r w:rsidRPr="003C766F">
        <w:rPr>
          <w:noProof/>
          <w:lang w:val="en-US"/>
        </w:rPr>
        <w:t xml:space="preserve"> deployed in the </w:t>
      </w:r>
      <w:r>
        <w:rPr>
          <w:noProof/>
          <w:lang w:val="en-US"/>
        </w:rPr>
        <w:t>VAL</w:t>
      </w:r>
      <w:r w:rsidRPr="003C766F">
        <w:rPr>
          <w:noProof/>
          <w:lang w:val="en-US"/>
        </w:rPr>
        <w:t xml:space="preserve"> service provider domain</w:t>
      </w:r>
      <w:r>
        <w:rPr>
          <w:noProof/>
          <w:lang w:val="en-US"/>
        </w:rPr>
        <w:t>. SEAL servers deployed in a single PLMN operator domain are interconnected.</w:t>
      </w:r>
    </w:p>
    <w:p w14:paraId="7453C618" w14:textId="77777777" w:rsidR="00366154" w:rsidRDefault="00366154" w:rsidP="00366154">
      <w:pPr>
        <w:pStyle w:val="TH"/>
        <w:rPr>
          <w:noProof/>
          <w:lang w:val="en-US"/>
        </w:rPr>
      </w:pPr>
      <w:r>
        <w:rPr>
          <w:noProof/>
          <w:lang w:val="en-US"/>
        </w:rPr>
        <w:object w:dxaOrig="8767" w:dyaOrig="5817" w14:anchorId="7D74171B">
          <v:shape id="_x0000_i1037" type="#_x0000_t75" style="width:367.1pt;height:243.45pt" o:ole="">
            <v:imagedata r:id="rId31" o:title=""/>
          </v:shape>
          <o:OLEObject Type="Embed" ProgID="Visio.Drawing.11" ShapeID="_x0000_i1037" DrawAspect="Content" ObjectID="_1765656711" r:id="rId32"/>
        </w:object>
      </w:r>
    </w:p>
    <w:p w14:paraId="4CE36C65" w14:textId="77777777" w:rsidR="00366154" w:rsidRDefault="00366154" w:rsidP="00366154">
      <w:pPr>
        <w:pStyle w:val="TF"/>
        <w:rPr>
          <w:noProof/>
          <w:lang w:val="en-US"/>
        </w:rPr>
      </w:pPr>
      <w:r>
        <w:rPr>
          <w:noProof/>
          <w:lang w:val="en-US"/>
        </w:rPr>
        <w:t xml:space="preserve">Figure 8.2.1-4: </w:t>
      </w:r>
      <w:r w:rsidRPr="00366154">
        <w:rPr>
          <w:noProof/>
          <w:lang w:val="en-US"/>
        </w:rPr>
        <w:t>SEAL server(s) deployed in a single PLMN operator domain</w:t>
      </w:r>
      <w:r>
        <w:rPr>
          <w:noProof/>
          <w:lang w:val="en-US"/>
        </w:rPr>
        <w:t xml:space="preserve"> with interconnection between SEAL servers</w:t>
      </w:r>
    </w:p>
    <w:p w14:paraId="4BC24B43" w14:textId="77777777" w:rsidR="00366154" w:rsidRPr="003C766F" w:rsidRDefault="00366154" w:rsidP="00366154">
      <w:pPr>
        <w:pStyle w:val="Heading3"/>
      </w:pPr>
      <w:bookmarkStart w:id="458" w:name="_Toc155044267"/>
      <w:r>
        <w:t>8.2.2</w:t>
      </w:r>
      <w:r w:rsidRPr="003C766F">
        <w:tab/>
      </w:r>
      <w:r>
        <w:t>SEAL server(s)</w:t>
      </w:r>
      <w:r w:rsidRPr="003C766F">
        <w:t xml:space="preserve"> deployment</w:t>
      </w:r>
      <w:r>
        <w:t xml:space="preserve"> in VAL service provider domain</w:t>
      </w:r>
      <w:bookmarkEnd w:id="458"/>
    </w:p>
    <w:bookmarkEnd w:id="454"/>
    <w:bookmarkEnd w:id="455"/>
    <w:bookmarkEnd w:id="456"/>
    <w:bookmarkEnd w:id="457"/>
    <w:p w14:paraId="77CE2ABE" w14:textId="77777777" w:rsidR="00366154" w:rsidRPr="00C216F7" w:rsidRDefault="00366154" w:rsidP="00366154">
      <w:pPr>
        <w:rPr>
          <w:noProof/>
          <w:lang w:val="en-US"/>
        </w:rPr>
      </w:pPr>
      <w:r>
        <w:rPr>
          <w:noProof/>
          <w:lang w:val="en-US"/>
        </w:rPr>
        <w:t xml:space="preserve">Figure 8.2.2-1 illustrates deployment of the SEAL server(s) and the VAL server(s) in VAL service provider domain. </w:t>
      </w:r>
    </w:p>
    <w:p w14:paraId="3B4AC052" w14:textId="77777777" w:rsidR="00366154" w:rsidRDefault="00366154" w:rsidP="00366154">
      <w:pPr>
        <w:pStyle w:val="TH"/>
      </w:pPr>
      <w:r>
        <w:object w:dxaOrig="5433" w:dyaOrig="4251" w14:anchorId="69A76E80">
          <v:shape id="_x0000_i1038" type="#_x0000_t75" style="width:271.75pt;height:212.65pt" o:ole="">
            <v:imagedata r:id="rId33" o:title=""/>
          </v:shape>
          <o:OLEObject Type="Embed" ProgID="Visio.Drawing.11" ShapeID="_x0000_i1038" DrawAspect="Content" ObjectID="_1765656712" r:id="rId34"/>
        </w:object>
      </w:r>
    </w:p>
    <w:p w14:paraId="3DC0E906" w14:textId="77777777" w:rsidR="00366154" w:rsidRPr="003C766F" w:rsidRDefault="00366154" w:rsidP="00366154">
      <w:pPr>
        <w:pStyle w:val="TF"/>
      </w:pPr>
      <w:r w:rsidRPr="003C766F">
        <w:t>Figure </w:t>
      </w:r>
      <w:r>
        <w:t>8.2.2</w:t>
      </w:r>
      <w:r w:rsidRPr="003C766F">
        <w:t xml:space="preserve">-1: </w:t>
      </w:r>
      <w:r>
        <w:t>D</w:t>
      </w:r>
      <w:r w:rsidRPr="003C766F">
        <w:t xml:space="preserve">eployment </w:t>
      </w:r>
      <w:r>
        <w:t xml:space="preserve">of SEAL server(s) </w:t>
      </w:r>
      <w:r w:rsidRPr="003C766F">
        <w:t>with connections to 3GPP network system</w:t>
      </w:r>
      <w:r>
        <w:t xml:space="preserve"> in</w:t>
      </w:r>
      <w:r w:rsidRPr="003C766F">
        <w:t xml:space="preserve"> </w:t>
      </w:r>
      <w:r>
        <w:t>a single</w:t>
      </w:r>
      <w:r w:rsidRPr="003C766F">
        <w:t xml:space="preserve"> PLMN operator domain</w:t>
      </w:r>
    </w:p>
    <w:p w14:paraId="2CB85FDA" w14:textId="77777777" w:rsidR="00366154" w:rsidRPr="003C766F" w:rsidRDefault="00366154" w:rsidP="00366154">
      <w:pPr>
        <w:rPr>
          <w:noProof/>
          <w:lang w:val="en-US"/>
        </w:rPr>
      </w:pPr>
      <w:r w:rsidRPr="003C766F">
        <w:rPr>
          <w:noProof/>
          <w:lang w:val="en-US"/>
        </w:rPr>
        <w:t>Figure </w:t>
      </w:r>
      <w:r>
        <w:rPr>
          <w:noProof/>
          <w:lang w:val="en-US"/>
        </w:rPr>
        <w:t>8.2.2</w:t>
      </w:r>
      <w:r w:rsidRPr="003C766F">
        <w:rPr>
          <w:noProof/>
          <w:lang w:val="en-US"/>
        </w:rPr>
        <w:noBreakHyphen/>
      </w:r>
      <w:r>
        <w:rPr>
          <w:noProof/>
          <w:lang w:val="en-US"/>
        </w:rPr>
        <w:t>2</w:t>
      </w:r>
      <w:r w:rsidRPr="003C766F">
        <w:rPr>
          <w:noProof/>
          <w:lang w:val="en-US"/>
        </w:rPr>
        <w:t xml:space="preserve"> illustrates deployment </w:t>
      </w:r>
      <w:r>
        <w:rPr>
          <w:noProof/>
          <w:lang w:val="en-US"/>
        </w:rPr>
        <w:t xml:space="preserve">of </w:t>
      </w:r>
      <w:r w:rsidRPr="003C766F">
        <w:rPr>
          <w:noProof/>
          <w:lang w:val="en-US"/>
        </w:rPr>
        <w:t xml:space="preserve">the </w:t>
      </w:r>
      <w:r>
        <w:rPr>
          <w:noProof/>
          <w:lang w:val="en-US"/>
        </w:rPr>
        <w:t>SEAL</w:t>
      </w:r>
      <w:r w:rsidRPr="003C766F">
        <w:rPr>
          <w:noProof/>
          <w:lang w:val="en-US"/>
        </w:rPr>
        <w:t xml:space="preserve"> server</w:t>
      </w:r>
      <w:r>
        <w:rPr>
          <w:noProof/>
          <w:lang w:val="en-US"/>
        </w:rPr>
        <w:t>(s)</w:t>
      </w:r>
      <w:r w:rsidRPr="003C766F">
        <w:rPr>
          <w:noProof/>
          <w:lang w:val="en-US"/>
        </w:rPr>
        <w:t xml:space="preserve">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 in multiple PLMN operator domain.</w:t>
      </w:r>
    </w:p>
    <w:p w14:paraId="3841EB6A" w14:textId="77777777" w:rsidR="00366154" w:rsidRDefault="00366154" w:rsidP="00366154">
      <w:pPr>
        <w:pStyle w:val="TH"/>
      </w:pPr>
      <w:r>
        <w:object w:dxaOrig="10178" w:dyaOrig="5962" w14:anchorId="574722E7">
          <v:shape id="_x0000_i1039" type="#_x0000_t75" style="width:338.75pt;height:198.5pt" o:ole="">
            <v:imagedata r:id="rId35" o:title=""/>
          </v:shape>
          <o:OLEObject Type="Embed" ProgID="Visio.Drawing.11" ShapeID="_x0000_i1039" DrawAspect="Content" ObjectID="_1765656713" r:id="rId36"/>
        </w:object>
      </w:r>
    </w:p>
    <w:p w14:paraId="53F10458" w14:textId="77777777" w:rsidR="00366154" w:rsidRDefault="00366154" w:rsidP="00366154">
      <w:pPr>
        <w:pStyle w:val="TF"/>
      </w:pPr>
      <w:r w:rsidRPr="00366154">
        <w:t>Figure 8.2.2</w:t>
      </w:r>
      <w:r w:rsidRPr="00366154">
        <w:noBreakHyphen/>
        <w:t>2</w:t>
      </w:r>
      <w:r w:rsidRPr="003C766F">
        <w:t xml:space="preserve">: </w:t>
      </w:r>
      <w:r>
        <w:t>D</w:t>
      </w:r>
      <w:r w:rsidRPr="003C766F">
        <w:t xml:space="preserve">eployment </w:t>
      </w:r>
      <w:r>
        <w:t xml:space="preserve">of SEAL server(s) </w:t>
      </w:r>
      <w:r w:rsidRPr="003C766F">
        <w:t>with connections to 3GPP network system</w:t>
      </w:r>
      <w:r>
        <w:t xml:space="preserve"> in</w:t>
      </w:r>
      <w:r w:rsidRPr="003C766F">
        <w:t xml:space="preserve"> multiple PLMN operator domains</w:t>
      </w:r>
    </w:p>
    <w:p w14:paraId="60407EB5" w14:textId="77777777" w:rsidR="00366154" w:rsidRDefault="00366154" w:rsidP="00366154">
      <w:pPr>
        <w:rPr>
          <w:noProof/>
          <w:lang w:val="en-US"/>
        </w:rPr>
      </w:pPr>
      <w:r w:rsidRPr="003C766F">
        <w:rPr>
          <w:noProof/>
          <w:lang w:val="en-US"/>
        </w:rPr>
        <w:t>Figure </w:t>
      </w:r>
      <w:r>
        <w:rPr>
          <w:noProof/>
          <w:lang w:val="en-US"/>
        </w:rPr>
        <w:t>8.2.2</w:t>
      </w:r>
      <w:r w:rsidRPr="003C766F">
        <w:rPr>
          <w:noProof/>
          <w:lang w:val="en-US"/>
        </w:rPr>
        <w:noBreakHyphen/>
      </w:r>
      <w:r>
        <w:rPr>
          <w:noProof/>
          <w:lang w:val="en-US"/>
        </w:rPr>
        <w:t>3</w:t>
      </w:r>
      <w:r w:rsidRPr="003C766F">
        <w:rPr>
          <w:noProof/>
          <w:lang w:val="en-US"/>
        </w:rPr>
        <w:t xml:space="preserve"> illustrates the deployment </w:t>
      </w:r>
      <w:r>
        <w:rPr>
          <w:noProof/>
          <w:lang w:val="en-US"/>
        </w:rPr>
        <w:t>of multiple SEAL servers</w:t>
      </w:r>
      <w:r w:rsidRPr="003C766F">
        <w:rPr>
          <w:noProof/>
          <w:lang w:val="en-US"/>
        </w:rPr>
        <w:t xml:space="preserve"> in the </w:t>
      </w:r>
      <w:r>
        <w:rPr>
          <w:noProof/>
          <w:lang w:val="en-US"/>
        </w:rPr>
        <w:t>VAL</w:t>
      </w:r>
      <w:r w:rsidRPr="003C766F">
        <w:rPr>
          <w:noProof/>
          <w:lang w:val="en-US"/>
        </w:rPr>
        <w:t xml:space="preserve"> service provider domain</w:t>
      </w:r>
      <w:r>
        <w:rPr>
          <w:noProof/>
          <w:lang w:val="en-US"/>
        </w:rPr>
        <w:t xml:space="preserve"> where SEAL server 1 and SEAL server 2 connect with 3GPP network system of PLMN operator domain 1 and PLMN operator domain 2 respectively.</w:t>
      </w:r>
      <w:r w:rsidRPr="003C766F">
        <w:rPr>
          <w:noProof/>
          <w:lang w:val="en-US"/>
        </w:rPr>
        <w:t xml:space="preserve"> </w:t>
      </w:r>
      <w:r>
        <w:rPr>
          <w:noProof/>
          <w:lang w:val="en-US"/>
        </w:rPr>
        <w:t>The SEAL servers interconnect via SEAL-E and support the VAL service provider domain applications for the VAL UEs connected via both the PLMN operator domains.</w:t>
      </w:r>
    </w:p>
    <w:p w14:paraId="2549BE52" w14:textId="77777777" w:rsidR="00366154" w:rsidRDefault="00366154" w:rsidP="00366154">
      <w:pPr>
        <w:pStyle w:val="TH"/>
        <w:rPr>
          <w:noProof/>
          <w:lang w:val="en-US"/>
        </w:rPr>
      </w:pPr>
      <w:r>
        <w:rPr>
          <w:noProof/>
          <w:lang w:val="en-US"/>
        </w:rPr>
        <w:object w:dxaOrig="8767" w:dyaOrig="5817" w14:anchorId="5F12E22A">
          <v:shape id="_x0000_i1040" type="#_x0000_t75" style="width:367.1pt;height:243.45pt" o:ole="">
            <v:imagedata r:id="rId37" o:title=""/>
          </v:shape>
          <o:OLEObject Type="Embed" ProgID="Visio.Drawing.11" ShapeID="_x0000_i1040" DrawAspect="Content" ObjectID="_1765656714" r:id="rId38"/>
        </w:object>
      </w:r>
    </w:p>
    <w:p w14:paraId="19171E18" w14:textId="77777777" w:rsidR="00366154" w:rsidRDefault="00366154" w:rsidP="00366154">
      <w:pPr>
        <w:pStyle w:val="TF"/>
        <w:rPr>
          <w:noProof/>
          <w:lang w:val="en-US"/>
        </w:rPr>
      </w:pPr>
      <w:r w:rsidRPr="003C766F">
        <w:rPr>
          <w:noProof/>
          <w:lang w:val="en-US"/>
        </w:rPr>
        <w:t>Figure </w:t>
      </w:r>
      <w:r>
        <w:rPr>
          <w:noProof/>
          <w:lang w:val="en-US"/>
        </w:rPr>
        <w:t>8.2.2</w:t>
      </w:r>
      <w:r w:rsidRPr="003C766F">
        <w:rPr>
          <w:noProof/>
          <w:lang w:val="en-US"/>
        </w:rPr>
        <w:noBreakHyphen/>
      </w:r>
      <w:r>
        <w:rPr>
          <w:noProof/>
          <w:lang w:val="en-US"/>
        </w:rPr>
        <w:t>3: Distributed deployment of SEAL servers in VAL service provider domain</w:t>
      </w:r>
    </w:p>
    <w:p w14:paraId="26EA2B14" w14:textId="77777777" w:rsidR="00366154" w:rsidRPr="003C766F" w:rsidRDefault="00366154" w:rsidP="00366154">
      <w:pPr>
        <w:pStyle w:val="Heading3"/>
      </w:pPr>
      <w:bookmarkStart w:id="459" w:name="_Toc155044268"/>
      <w:r>
        <w:t>8.2.3</w:t>
      </w:r>
      <w:r w:rsidRPr="003C766F">
        <w:tab/>
      </w:r>
      <w:r>
        <w:t>SEAL server(s)</w:t>
      </w:r>
      <w:r w:rsidRPr="003C766F">
        <w:t xml:space="preserve"> deployment</w:t>
      </w:r>
      <w:r>
        <w:t xml:space="preserve"> outside of VAL service provider domain and PLMN operator domain</w:t>
      </w:r>
      <w:bookmarkEnd w:id="459"/>
    </w:p>
    <w:p w14:paraId="00836620" w14:textId="77777777" w:rsidR="00366154" w:rsidRPr="00C216F7" w:rsidRDefault="00366154" w:rsidP="00366154">
      <w:pPr>
        <w:rPr>
          <w:noProof/>
          <w:lang w:val="en-US"/>
        </w:rPr>
      </w:pPr>
      <w:r>
        <w:rPr>
          <w:noProof/>
          <w:lang w:val="en-US"/>
        </w:rPr>
        <w:t xml:space="preserve">Figure 8.2.3-1 illustrates deployment of the SEAL server(s) outside of both the VAL service provider domain and PLMN operator domain i.e. in SEAL provider domain. </w:t>
      </w:r>
    </w:p>
    <w:p w14:paraId="4BF19485" w14:textId="77777777" w:rsidR="00366154" w:rsidRDefault="00366154" w:rsidP="00366154">
      <w:pPr>
        <w:pStyle w:val="TH"/>
      </w:pPr>
      <w:r>
        <w:object w:dxaOrig="5433" w:dyaOrig="4251" w14:anchorId="727B54D3">
          <v:shape id="_x0000_i1041" type="#_x0000_t75" style="width:271.75pt;height:212.65pt" o:ole="">
            <v:imagedata r:id="rId39" o:title=""/>
          </v:shape>
          <o:OLEObject Type="Embed" ProgID="Visio.Drawing.11" ShapeID="_x0000_i1041" DrawAspect="Content" ObjectID="_1765656715" r:id="rId40"/>
        </w:object>
      </w:r>
    </w:p>
    <w:p w14:paraId="0DDB8352" w14:textId="77777777" w:rsidR="00366154" w:rsidRPr="003C766F" w:rsidRDefault="00366154" w:rsidP="00366154">
      <w:pPr>
        <w:pStyle w:val="TF"/>
      </w:pPr>
      <w:r w:rsidRPr="003C766F">
        <w:t>Figure </w:t>
      </w:r>
      <w:r>
        <w:t>8.2.3</w:t>
      </w:r>
      <w:r w:rsidRPr="003C766F">
        <w:t xml:space="preserve">-1: </w:t>
      </w:r>
      <w:r>
        <w:t>D</w:t>
      </w:r>
      <w:r w:rsidRPr="003C766F">
        <w:t xml:space="preserve">eployment </w:t>
      </w:r>
      <w:r>
        <w:t>of SEAL server(s) outside of VAL service domain and PLMN operator domain</w:t>
      </w:r>
    </w:p>
    <w:p w14:paraId="394986EE" w14:textId="77777777" w:rsidR="00366154" w:rsidRPr="001E0E3B" w:rsidRDefault="00366154" w:rsidP="00366154">
      <w:pPr>
        <w:rPr>
          <w:noProof/>
        </w:rPr>
      </w:pPr>
    </w:p>
    <w:p w14:paraId="54CA1D65" w14:textId="77777777" w:rsidR="000B7AB5" w:rsidRPr="00235394" w:rsidRDefault="000B7AB5" w:rsidP="000B7AB5">
      <w:pPr>
        <w:pStyle w:val="Heading1"/>
      </w:pPr>
      <w:bookmarkStart w:id="460" w:name="_Toc155044269"/>
      <w:r>
        <w:t>9</w:t>
      </w:r>
      <w:r w:rsidRPr="00235394">
        <w:tab/>
      </w:r>
      <w:r>
        <w:t>Location management</w:t>
      </w:r>
      <w:bookmarkEnd w:id="460"/>
    </w:p>
    <w:p w14:paraId="68D689B9" w14:textId="77777777" w:rsidR="000B7AB5" w:rsidRPr="00235394" w:rsidRDefault="000B7AB5" w:rsidP="000B7AB5">
      <w:pPr>
        <w:pStyle w:val="Heading2"/>
      </w:pPr>
      <w:bookmarkStart w:id="461" w:name="_Toc155044270"/>
      <w:r>
        <w:t>9.1</w:t>
      </w:r>
      <w:r w:rsidRPr="00235394">
        <w:tab/>
      </w:r>
      <w:r>
        <w:t>General</w:t>
      </w:r>
      <w:bookmarkEnd w:id="461"/>
    </w:p>
    <w:p w14:paraId="096E7CD7" w14:textId="77777777" w:rsidR="000B7AB5" w:rsidRDefault="000B7AB5" w:rsidP="000B7AB5">
      <w:r>
        <w:t>The location management is a SEAL service that offers the location management related capabilities to one or more vertical applications.</w:t>
      </w:r>
    </w:p>
    <w:p w14:paraId="6EB7F688" w14:textId="77777777" w:rsidR="000B7AB5" w:rsidRPr="00235394" w:rsidRDefault="000B7AB5" w:rsidP="000B7AB5">
      <w:pPr>
        <w:pStyle w:val="Heading2"/>
      </w:pPr>
      <w:bookmarkStart w:id="462" w:name="_Toc155044271"/>
      <w:r>
        <w:t>9.2</w:t>
      </w:r>
      <w:r w:rsidRPr="00235394">
        <w:tab/>
      </w:r>
      <w:r>
        <w:t>Functional model for location management</w:t>
      </w:r>
      <w:bookmarkEnd w:id="462"/>
    </w:p>
    <w:p w14:paraId="2279A29D" w14:textId="77777777" w:rsidR="000B7AB5" w:rsidRPr="00235394" w:rsidRDefault="000B7AB5" w:rsidP="000B7AB5">
      <w:pPr>
        <w:pStyle w:val="Heading3"/>
      </w:pPr>
      <w:bookmarkStart w:id="463" w:name="_Toc155044272"/>
      <w:r>
        <w:t>9.2.1</w:t>
      </w:r>
      <w:r w:rsidRPr="00235394">
        <w:tab/>
      </w:r>
      <w:r>
        <w:t>General</w:t>
      </w:r>
      <w:bookmarkEnd w:id="463"/>
    </w:p>
    <w:p w14:paraId="2F602765" w14:textId="77777777" w:rsidR="000B7AB5" w:rsidRDefault="000B7AB5" w:rsidP="000B7AB5">
      <w:pPr>
        <w:rPr>
          <w:noProof/>
          <w:lang w:val="en-US"/>
        </w:rPr>
      </w:pPr>
      <w:r w:rsidRPr="0072789D">
        <w:rPr>
          <w:noProof/>
          <w:lang w:val="en-US"/>
        </w:rPr>
        <w:t xml:space="preserve">The functional model for the </w:t>
      </w:r>
      <w:r>
        <w:rPr>
          <w:noProof/>
          <w:lang w:val="en-US"/>
        </w:rPr>
        <w:t xml:space="preserve">location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location management aspects for vertical applications</w:t>
      </w:r>
      <w:r w:rsidRPr="0072789D">
        <w:rPr>
          <w:noProof/>
          <w:lang w:val="en-US"/>
        </w:rPr>
        <w:t>.</w:t>
      </w:r>
      <w:r>
        <w:rPr>
          <w:noProof/>
          <w:lang w:val="en-US"/>
        </w:rPr>
        <w:t xml:space="preserve"> The on-network and off-network functional model is specified in this clause.</w:t>
      </w:r>
    </w:p>
    <w:p w14:paraId="16D416AD" w14:textId="77777777" w:rsidR="000B7AB5" w:rsidRPr="00235394" w:rsidRDefault="000B7AB5" w:rsidP="000B7AB5">
      <w:pPr>
        <w:pStyle w:val="Heading3"/>
      </w:pPr>
      <w:bookmarkStart w:id="464" w:name="_Toc155044273"/>
      <w:r>
        <w:t>9.2.2</w:t>
      </w:r>
      <w:r w:rsidRPr="00235394">
        <w:tab/>
      </w:r>
      <w:r>
        <w:t>On-network functional model description</w:t>
      </w:r>
      <w:bookmarkEnd w:id="464"/>
    </w:p>
    <w:p w14:paraId="61769B2D" w14:textId="77777777" w:rsidR="000B7AB5" w:rsidRDefault="000B7AB5" w:rsidP="000B7AB5">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1E2BED42" w14:textId="77777777" w:rsidR="000B7AB5" w:rsidRDefault="000B7AB5" w:rsidP="000B7AB5">
      <w:pPr>
        <w:pStyle w:val="TH"/>
        <w:rPr>
          <w:noProof/>
          <w:lang w:val="en-US"/>
        </w:rPr>
      </w:pPr>
      <w:r>
        <w:rPr>
          <w:noProof/>
          <w:lang w:val="en-US"/>
        </w:rPr>
        <w:object w:dxaOrig="8856" w:dyaOrig="3480" w14:anchorId="00720E41">
          <v:shape id="_x0000_i1042" type="#_x0000_t75" style="width:442.8pt;height:173.95pt" o:ole="">
            <v:imagedata r:id="rId41" o:title=""/>
          </v:shape>
          <o:OLEObject Type="Embed" ProgID="Visio.Drawing.11" ShapeID="_x0000_i1042" DrawAspect="Content" ObjectID="_1765656716" r:id="rId42"/>
        </w:object>
      </w:r>
    </w:p>
    <w:p w14:paraId="1639C3A3" w14:textId="77777777" w:rsidR="000B7AB5" w:rsidRDefault="000B7AB5" w:rsidP="000B7AB5">
      <w:pPr>
        <w:pStyle w:val="TF"/>
        <w:rPr>
          <w:noProof/>
          <w:lang w:val="en-US"/>
        </w:rPr>
      </w:pPr>
      <w:r>
        <w:rPr>
          <w:noProof/>
          <w:lang w:val="en-US"/>
        </w:rPr>
        <w:t>Figure 9.2.2-1: On-network functional model for location management</w:t>
      </w:r>
    </w:p>
    <w:p w14:paraId="411302B5" w14:textId="77777777" w:rsidR="000B7AB5" w:rsidRDefault="000B7AB5" w:rsidP="000B7AB5">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115B9FF7" w14:textId="77777777" w:rsidR="000B7AB5" w:rsidRPr="003C766F" w:rsidRDefault="000B7AB5" w:rsidP="000B7AB5">
      <w:r>
        <w:t>The location management server communicates with the SCEF via T8 reference point to obtain location information from the underlying 3GPP network system.</w:t>
      </w:r>
    </w:p>
    <w:p w14:paraId="031481C7" w14:textId="77777777" w:rsidR="00AD1489" w:rsidRDefault="00AD1489" w:rsidP="007C7082">
      <w:pPr>
        <w:pStyle w:val="NO"/>
        <w:rPr>
          <w:noProof/>
        </w:rPr>
      </w:pPr>
      <w:r>
        <w:rPr>
          <w:noProof/>
        </w:rPr>
        <w:t>NOTE:</w:t>
      </w:r>
      <w:r>
        <w:rPr>
          <w:noProof/>
        </w:rPr>
        <w:tab/>
        <w:t xml:space="preserve">Location information from </w:t>
      </w:r>
      <w:r>
        <w:rPr>
          <w:rFonts w:hint="eastAsia"/>
          <w:noProof/>
          <w:lang w:eastAsia="zh-CN"/>
        </w:rPr>
        <w:t>LCS of 4G</w:t>
      </w:r>
      <w:r>
        <w:rPr>
          <w:noProof/>
        </w:rPr>
        <w:t xml:space="preserve"> system is not exposed by SCEF.</w:t>
      </w:r>
    </w:p>
    <w:p w14:paraId="44C367DD" w14:textId="77777777" w:rsidR="000B7AB5" w:rsidRPr="00235394" w:rsidRDefault="00311A92" w:rsidP="000B7AB5">
      <w:pPr>
        <w:pStyle w:val="Heading3"/>
      </w:pPr>
      <w:bookmarkStart w:id="465" w:name="_Toc155044274"/>
      <w:r>
        <w:t>9</w:t>
      </w:r>
      <w:r w:rsidR="000B7AB5">
        <w:t>.2.3</w:t>
      </w:r>
      <w:r w:rsidR="000B7AB5" w:rsidRPr="00235394">
        <w:tab/>
      </w:r>
      <w:r w:rsidR="000B7AB5">
        <w:t>Off-network functional model description</w:t>
      </w:r>
      <w:bookmarkEnd w:id="465"/>
    </w:p>
    <w:p w14:paraId="17746873" w14:textId="77777777" w:rsidR="000B7AB5" w:rsidRDefault="000B7AB5" w:rsidP="000B7AB5">
      <w:r w:rsidRPr="003C766F">
        <w:t>Figure </w:t>
      </w:r>
      <w:r w:rsidR="00311A92">
        <w:t>9</w:t>
      </w:r>
      <w:r>
        <w:t>.2.3</w:t>
      </w:r>
      <w:r w:rsidRPr="003C766F">
        <w:t>-</w:t>
      </w:r>
      <w:r>
        <w:t>1</w:t>
      </w:r>
      <w:r w:rsidRPr="003C766F">
        <w:t xml:space="preserve"> illustrates the </w:t>
      </w:r>
      <w:r>
        <w:t>off-network</w:t>
      </w:r>
      <w:r w:rsidRPr="003C766F">
        <w:t xml:space="preserve"> functional model</w:t>
      </w:r>
      <w:r>
        <w:t xml:space="preserve"> for location management</w:t>
      </w:r>
      <w:r w:rsidRPr="003C766F">
        <w:t>.</w:t>
      </w:r>
    </w:p>
    <w:p w14:paraId="67D7C21E" w14:textId="77777777" w:rsidR="000B7AB5" w:rsidRDefault="000B7AB5" w:rsidP="000B7AB5">
      <w:pPr>
        <w:pStyle w:val="TH"/>
        <w:rPr>
          <w:noProof/>
          <w:lang w:val="en-US"/>
        </w:rPr>
      </w:pPr>
      <w:r>
        <w:rPr>
          <w:noProof/>
          <w:lang w:val="en-US"/>
        </w:rPr>
        <w:object w:dxaOrig="6684" w:dyaOrig="3492" w14:anchorId="329980CC">
          <v:shape id="_x0000_i1043" type="#_x0000_t75" style="width:334.2pt;height:174.8pt" o:ole="">
            <v:imagedata r:id="rId43" o:title=""/>
          </v:shape>
          <o:OLEObject Type="Embed" ProgID="Visio.Drawing.11" ShapeID="_x0000_i1043" DrawAspect="Content" ObjectID="_1765656717" r:id="rId44"/>
        </w:object>
      </w:r>
    </w:p>
    <w:p w14:paraId="5B3ED788" w14:textId="77777777" w:rsidR="000B7AB5" w:rsidRDefault="000B7AB5" w:rsidP="000B7AB5">
      <w:pPr>
        <w:pStyle w:val="TF"/>
        <w:rPr>
          <w:noProof/>
          <w:lang w:val="en-US"/>
        </w:rPr>
      </w:pPr>
      <w:r>
        <w:rPr>
          <w:noProof/>
          <w:lang w:val="en-US"/>
        </w:rPr>
        <w:t>Figure </w:t>
      </w:r>
      <w:r w:rsidR="00311A92">
        <w:rPr>
          <w:noProof/>
          <w:lang w:val="en-US"/>
        </w:rPr>
        <w:t>9</w:t>
      </w:r>
      <w:r>
        <w:rPr>
          <w:noProof/>
          <w:lang w:val="en-US"/>
        </w:rPr>
        <w:t>.2.3-1: Off-network functional model for location management</w:t>
      </w:r>
    </w:p>
    <w:p w14:paraId="14DF660F" w14:textId="77777777" w:rsidR="000B7AB5" w:rsidRDefault="000B7AB5" w:rsidP="000B7AB5">
      <w:pPr>
        <w:rPr>
          <w:noProof/>
          <w:lang w:val="en-US"/>
        </w:rPr>
      </w:pPr>
      <w:r>
        <w:t>The location management client of the UE1 communicates with the location management client of the UE2 over the LM-PC5 reference point.</w:t>
      </w:r>
    </w:p>
    <w:p w14:paraId="595B0545" w14:textId="77777777" w:rsidR="000B7AB5" w:rsidRPr="00235394" w:rsidRDefault="00311A92" w:rsidP="000B7AB5">
      <w:pPr>
        <w:pStyle w:val="Heading3"/>
      </w:pPr>
      <w:bookmarkStart w:id="466" w:name="_Toc155044275"/>
      <w:r>
        <w:t>9</w:t>
      </w:r>
      <w:r w:rsidR="000B7AB5">
        <w:t>.2.4</w:t>
      </w:r>
      <w:r w:rsidR="000B7AB5" w:rsidRPr="00235394">
        <w:tab/>
      </w:r>
      <w:r w:rsidR="000B7AB5">
        <w:t>Functional entities description</w:t>
      </w:r>
      <w:bookmarkEnd w:id="466"/>
    </w:p>
    <w:p w14:paraId="13E60E46" w14:textId="77777777" w:rsidR="000B7AB5" w:rsidRDefault="00311A92" w:rsidP="000B7AB5">
      <w:pPr>
        <w:pStyle w:val="Heading4"/>
      </w:pPr>
      <w:bookmarkStart w:id="467" w:name="_Toc155044276"/>
      <w:r>
        <w:t>9</w:t>
      </w:r>
      <w:r w:rsidR="000B7AB5">
        <w:t>.2.4.1</w:t>
      </w:r>
      <w:r w:rsidR="000B7AB5">
        <w:tab/>
        <w:t>General</w:t>
      </w:r>
      <w:bookmarkEnd w:id="467"/>
    </w:p>
    <w:p w14:paraId="7BBE3D9C" w14:textId="77777777" w:rsidR="000B7AB5" w:rsidRPr="008928FB" w:rsidRDefault="000B7AB5" w:rsidP="000B7AB5">
      <w:r>
        <w:t>The functional entities for location management SEAL service are described in the following subclauses.</w:t>
      </w:r>
    </w:p>
    <w:p w14:paraId="4C4E93FD" w14:textId="77777777" w:rsidR="000B7AB5" w:rsidRPr="003C766F" w:rsidRDefault="00311A92" w:rsidP="000B7AB5">
      <w:pPr>
        <w:pStyle w:val="Heading4"/>
      </w:pPr>
      <w:bookmarkStart w:id="468" w:name="_Toc155044277"/>
      <w:r>
        <w:lastRenderedPageBreak/>
        <w:t>9</w:t>
      </w:r>
      <w:r w:rsidR="000B7AB5" w:rsidRPr="003C766F">
        <w:t>.</w:t>
      </w:r>
      <w:r w:rsidR="000B7AB5">
        <w:t>2</w:t>
      </w:r>
      <w:r w:rsidR="000B7AB5" w:rsidRPr="003C766F">
        <w:t>.</w:t>
      </w:r>
      <w:r w:rsidR="000B7AB5">
        <w:t>4.2</w:t>
      </w:r>
      <w:r w:rsidR="000B7AB5" w:rsidRPr="003C766F">
        <w:tab/>
      </w:r>
      <w:r w:rsidR="000B7AB5">
        <w:t>Location management</w:t>
      </w:r>
      <w:r w:rsidR="000B7AB5" w:rsidRPr="003C766F">
        <w:t xml:space="preserve"> client</w:t>
      </w:r>
      <w:bookmarkEnd w:id="468"/>
    </w:p>
    <w:p w14:paraId="7D9036BC" w14:textId="77777777" w:rsidR="000B7AB5" w:rsidRPr="003C766F" w:rsidRDefault="000B7AB5" w:rsidP="000B7AB5">
      <w:r w:rsidRPr="003E5F68">
        <w:t>Th</w:t>
      </w:r>
      <w:r>
        <w:t>e location management client</w:t>
      </w:r>
      <w:r w:rsidRPr="003E5F68">
        <w:t xml:space="preserve"> functional entity acts as the applicati</w:t>
      </w:r>
      <w:r>
        <w:t>on client for location management</w:t>
      </w:r>
      <w:r w:rsidRPr="003E5F68">
        <w:t xml:space="preserve"> func</w:t>
      </w:r>
      <w:r>
        <w:t>tions. It interacts with the location</w:t>
      </w:r>
      <w:r w:rsidRPr="003E5F68">
        <w:t xml:space="preserve"> management server.</w:t>
      </w:r>
      <w:r>
        <w:t xml:space="preserve"> The location management client also supports interactions with the corresponding location management client between the two UEs</w:t>
      </w:r>
      <w:r w:rsidRPr="003C766F">
        <w:t>.</w:t>
      </w:r>
    </w:p>
    <w:p w14:paraId="2090C4BB" w14:textId="77777777" w:rsidR="000B7AB5" w:rsidRPr="003C766F" w:rsidRDefault="00311A92" w:rsidP="000B7AB5">
      <w:pPr>
        <w:pStyle w:val="Heading4"/>
      </w:pPr>
      <w:bookmarkStart w:id="469" w:name="_Toc155044278"/>
      <w:r>
        <w:t>9</w:t>
      </w:r>
      <w:r w:rsidR="000B7AB5">
        <w:t>.2</w:t>
      </w:r>
      <w:r w:rsidR="000B7AB5" w:rsidRPr="003C766F">
        <w:t>.</w:t>
      </w:r>
      <w:r w:rsidR="000B7AB5">
        <w:t>4.3</w:t>
      </w:r>
      <w:r w:rsidR="000B7AB5" w:rsidRPr="003C766F">
        <w:tab/>
      </w:r>
      <w:r w:rsidR="000B7AB5">
        <w:t>Location management server</w:t>
      </w:r>
      <w:bookmarkEnd w:id="469"/>
    </w:p>
    <w:p w14:paraId="6CD80C47" w14:textId="77777777" w:rsidR="000B7AB5" w:rsidRPr="00C07E15" w:rsidRDefault="000B7AB5" w:rsidP="000B7AB5">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vertical application server</w:t>
      </w:r>
      <w:r w:rsidRPr="003E5F68">
        <w:t>.</w:t>
      </w:r>
      <w:r>
        <w:t xml:space="preserve"> The location management server may also acquire location information </w:t>
      </w:r>
      <w:r w:rsidRPr="00C07E15">
        <w:t xml:space="preserve">provided by </w:t>
      </w:r>
      <w:r>
        <w:t>PLMN operator via T8 reference point</w:t>
      </w:r>
      <w:r w:rsidRPr="00C07E15">
        <w:rPr>
          <w:i/>
        </w:rPr>
        <w:t>.</w:t>
      </w:r>
      <w:r w:rsidRPr="008513CD">
        <w:t xml:space="preserve"> </w:t>
      </w:r>
      <w:r>
        <w:t>The location management server acts as CAPIF's API exposing function as specified in 3GPP TS 23.222 [</w:t>
      </w:r>
      <w:r w:rsidR="001C677F">
        <w:t>8</w:t>
      </w:r>
      <w:r>
        <w:t>]. The location management server also supports interactions with the corresponding location management server in distributed SEAL deployments</w:t>
      </w:r>
      <w:r w:rsidRPr="003C766F">
        <w:t>.</w:t>
      </w:r>
    </w:p>
    <w:p w14:paraId="375BF189" w14:textId="77777777" w:rsidR="00AD1489" w:rsidRDefault="00AD1489" w:rsidP="007C7082">
      <w:pPr>
        <w:pStyle w:val="NO"/>
        <w:rPr>
          <w:noProof/>
          <w:lang w:eastAsia="zh-CN"/>
        </w:rPr>
      </w:pPr>
      <w:r>
        <w:rPr>
          <w:noProof/>
        </w:rPr>
        <w:t>NOTE:</w:t>
      </w:r>
      <w:r>
        <w:rPr>
          <w:noProof/>
        </w:rPr>
        <w:tab/>
      </w:r>
      <w:r>
        <w:rPr>
          <w:rFonts w:hint="eastAsia"/>
          <w:noProof/>
          <w:lang w:eastAsia="zh-CN"/>
        </w:rPr>
        <w:t>The accuracy of l</w:t>
      </w:r>
      <w:r>
        <w:rPr>
          <w:noProof/>
        </w:rPr>
        <w:t xml:space="preserve">ocation information </w:t>
      </w:r>
      <w:r>
        <w:rPr>
          <w:rFonts w:hint="eastAsia"/>
          <w:noProof/>
          <w:lang w:eastAsia="zh-CN"/>
        </w:rPr>
        <w:t xml:space="preserve">acquired </w:t>
      </w:r>
      <w:r>
        <w:rPr>
          <w:noProof/>
        </w:rPr>
        <w:t xml:space="preserve">from </w:t>
      </w:r>
      <w:r>
        <w:rPr>
          <w:rFonts w:hint="eastAsia"/>
          <w:noProof/>
          <w:lang w:eastAsia="zh-CN"/>
        </w:rPr>
        <w:t>4G system</w:t>
      </w:r>
      <w:r>
        <w:rPr>
          <w:noProof/>
        </w:rPr>
        <w:t xml:space="preserve"> </w:t>
      </w:r>
      <w:r>
        <w:rPr>
          <w:rFonts w:hint="eastAsia"/>
          <w:noProof/>
          <w:lang w:eastAsia="zh-CN"/>
        </w:rPr>
        <w:t xml:space="preserve">via T8 reference point </w:t>
      </w:r>
      <w:r>
        <w:rPr>
          <w:noProof/>
        </w:rPr>
        <w:t xml:space="preserve">is not </w:t>
      </w:r>
      <w:r>
        <w:rPr>
          <w:rFonts w:hint="eastAsia"/>
          <w:noProof/>
          <w:lang w:eastAsia="zh-CN"/>
        </w:rPr>
        <w:t>higher than at</w:t>
      </w:r>
      <w:r w:rsidRPr="00403FC6">
        <w:rPr>
          <w:noProof/>
        </w:rPr>
        <w:t xml:space="preserve"> cell level (ECGI) for E-UTRAN</w:t>
      </w:r>
      <w:r>
        <w:rPr>
          <w:noProof/>
        </w:rPr>
        <w:t>.</w:t>
      </w:r>
    </w:p>
    <w:p w14:paraId="5D4DE46B" w14:textId="77777777" w:rsidR="000B7AB5" w:rsidRPr="00235394" w:rsidRDefault="00311A92" w:rsidP="000B7AB5">
      <w:pPr>
        <w:pStyle w:val="Heading3"/>
      </w:pPr>
      <w:bookmarkStart w:id="470" w:name="_Toc155044279"/>
      <w:r>
        <w:t>9</w:t>
      </w:r>
      <w:r w:rsidR="000B7AB5">
        <w:t>.2.5</w:t>
      </w:r>
      <w:r w:rsidR="000B7AB5" w:rsidRPr="00235394">
        <w:tab/>
      </w:r>
      <w:r w:rsidR="000B7AB5">
        <w:t>Reference points description</w:t>
      </w:r>
      <w:bookmarkEnd w:id="470"/>
    </w:p>
    <w:p w14:paraId="1040B9EF" w14:textId="77777777" w:rsidR="000B7AB5" w:rsidRPr="003C766F" w:rsidRDefault="00311A92" w:rsidP="000B7AB5">
      <w:pPr>
        <w:pStyle w:val="Heading4"/>
      </w:pPr>
      <w:bookmarkStart w:id="471" w:name="_Toc155044280"/>
      <w:r>
        <w:t>9</w:t>
      </w:r>
      <w:r w:rsidR="000B7AB5">
        <w:t>.2.5.1</w:t>
      </w:r>
      <w:r w:rsidR="000B7AB5" w:rsidRPr="003C766F">
        <w:tab/>
        <w:t>General</w:t>
      </w:r>
      <w:bookmarkEnd w:id="471"/>
    </w:p>
    <w:p w14:paraId="1E29D03B" w14:textId="77777777" w:rsidR="000B7AB5" w:rsidRPr="003C766F" w:rsidRDefault="000B7AB5" w:rsidP="000B7AB5">
      <w:r w:rsidRPr="003C766F">
        <w:t xml:space="preserve">The reference points for the </w:t>
      </w:r>
      <w:r>
        <w:t>functional model for location management</w:t>
      </w:r>
      <w:r w:rsidRPr="003C766F">
        <w:t xml:space="preserve"> are described in the following subclauses.</w:t>
      </w:r>
    </w:p>
    <w:p w14:paraId="45262912" w14:textId="77777777" w:rsidR="000B7AB5" w:rsidRPr="003C766F" w:rsidRDefault="00311A92" w:rsidP="000B7AB5">
      <w:pPr>
        <w:pStyle w:val="Heading4"/>
      </w:pPr>
      <w:bookmarkStart w:id="472" w:name="_Toc155044281"/>
      <w:r>
        <w:t>9</w:t>
      </w:r>
      <w:r w:rsidR="000B7AB5">
        <w:t>.2.5.2</w:t>
      </w:r>
      <w:r w:rsidR="000B7AB5" w:rsidRPr="003C766F">
        <w:tab/>
      </w:r>
      <w:r w:rsidR="000B7AB5">
        <w:t>LM-UU</w:t>
      </w:r>
      <w:bookmarkEnd w:id="472"/>
    </w:p>
    <w:p w14:paraId="640275DF" w14:textId="77777777" w:rsidR="000B7AB5" w:rsidRDefault="000B7AB5" w:rsidP="000B7AB5">
      <w:r w:rsidRPr="003C766F">
        <w:t xml:space="preserve">The interactions related to </w:t>
      </w:r>
      <w:r>
        <w:t>location management</w:t>
      </w:r>
      <w:r w:rsidRPr="003C766F">
        <w:t xml:space="preserve"> functions between the </w:t>
      </w:r>
      <w:r>
        <w:t>location management client</w:t>
      </w:r>
      <w:r w:rsidRPr="003C766F">
        <w:t xml:space="preserve"> and the </w:t>
      </w:r>
      <w:r>
        <w:t>location management</w:t>
      </w:r>
      <w:r w:rsidRPr="003C766F">
        <w:t xml:space="preserve"> server are supported by </w:t>
      </w:r>
      <w:r>
        <w:t>LM-UU</w:t>
      </w:r>
      <w:r w:rsidRPr="003C766F">
        <w:t xml:space="preserve"> reference point.</w:t>
      </w:r>
      <w:r>
        <w:t xml:space="preserve"> </w:t>
      </w:r>
      <w:r w:rsidRPr="003C766F">
        <w:t xml:space="preserve">This reference point </w:t>
      </w:r>
      <w:r>
        <w:t>utilizes Uu</w:t>
      </w:r>
      <w:r w:rsidRPr="003C766F">
        <w:t xml:space="preserve"> reference point as described in 3GPP TS 23.</w:t>
      </w:r>
      <w:r>
        <w:t>401 [</w:t>
      </w:r>
      <w:r w:rsidR="001C677F">
        <w:t>9</w:t>
      </w:r>
      <w:r>
        <w:t>] and 3GPP TS 23.501 [</w:t>
      </w:r>
      <w:r w:rsidR="001C677F">
        <w:t>10</w:t>
      </w:r>
      <w:r>
        <w:t>]</w:t>
      </w:r>
      <w:r w:rsidRPr="003C766F">
        <w:t>.</w:t>
      </w:r>
    </w:p>
    <w:p w14:paraId="4D70E026" w14:textId="77777777" w:rsidR="00F36E4C" w:rsidRDefault="00F36E4C" w:rsidP="00F36E4C">
      <w:r>
        <w:t xml:space="preserve">LM-UU reference point </w:t>
      </w:r>
      <w:r w:rsidRPr="003E5F68">
        <w:t xml:space="preserve">provides a means for the </w:t>
      </w:r>
      <w:r>
        <w:t>location management server to receive location information report from the location management client.</w:t>
      </w:r>
      <w:r w:rsidRPr="003C766F">
        <w:t xml:space="preserve"> </w:t>
      </w:r>
      <w:r w:rsidRPr="003E5F68">
        <w:t xml:space="preserve">The </w:t>
      </w:r>
      <w:r>
        <w:t>LM-UU</w:t>
      </w:r>
      <w:r w:rsidRPr="003E5F68">
        <w:t xml:space="preserve"> reference point shall use SIP-1 and SIP-2 reference points for subscription/notification related signalling</w:t>
      </w:r>
      <w:r>
        <w:t xml:space="preserve">. And for </w:t>
      </w:r>
      <w:r w:rsidRPr="003E5F68">
        <w:t xml:space="preserve">transport and routing of </w:t>
      </w:r>
      <w:r>
        <w:t>location management</w:t>
      </w:r>
      <w:r w:rsidRPr="003E5F68">
        <w:t xml:space="preserve"> related signalling </w:t>
      </w:r>
      <w:r>
        <w:t xml:space="preserve">LM-UU reference point uses </w:t>
      </w:r>
      <w:r w:rsidRPr="003E5F68">
        <w:t xml:space="preserve">the HTTP-1 and HTTP-2 </w:t>
      </w:r>
      <w:r>
        <w:t xml:space="preserve">signalling control plane </w:t>
      </w:r>
      <w:r w:rsidRPr="003E5F68">
        <w:t>reference points.</w:t>
      </w:r>
    </w:p>
    <w:p w14:paraId="7E540078" w14:textId="77777777" w:rsidR="000B7AB5" w:rsidRPr="003C766F" w:rsidRDefault="00311A92" w:rsidP="000B7AB5">
      <w:pPr>
        <w:pStyle w:val="Heading4"/>
      </w:pPr>
      <w:bookmarkStart w:id="473" w:name="_Toc155044282"/>
      <w:r>
        <w:t>9</w:t>
      </w:r>
      <w:r w:rsidR="000B7AB5">
        <w:t>.2.5.3</w:t>
      </w:r>
      <w:r w:rsidR="000B7AB5" w:rsidRPr="003C766F">
        <w:tab/>
      </w:r>
      <w:r w:rsidR="000B7AB5">
        <w:t>LM-PC5</w:t>
      </w:r>
      <w:bookmarkEnd w:id="473"/>
    </w:p>
    <w:p w14:paraId="77A306A8" w14:textId="77777777" w:rsidR="000B7AB5" w:rsidRDefault="000B7AB5" w:rsidP="000B7AB5">
      <w:r w:rsidRPr="003C766F">
        <w:t xml:space="preserve">The interactions related to </w:t>
      </w:r>
      <w:r>
        <w:t>location management</w:t>
      </w:r>
      <w:r w:rsidRPr="003C766F">
        <w:t xml:space="preserve"> functions between the </w:t>
      </w:r>
      <w:r>
        <w:t>location management clients located in different VAL UEs</w:t>
      </w:r>
      <w:r w:rsidRPr="003C766F">
        <w:t xml:space="preserve"> are supported by </w:t>
      </w:r>
      <w:r>
        <w:t>LM-PC5</w:t>
      </w:r>
      <w:r w:rsidRPr="003C766F">
        <w:t xml:space="preserve"> reference point.</w:t>
      </w:r>
      <w:r>
        <w:t xml:space="preserve"> </w:t>
      </w:r>
      <w:r w:rsidRPr="003C766F">
        <w:t xml:space="preserve">This reference point </w:t>
      </w:r>
      <w:r>
        <w:t>utilizes PC5</w:t>
      </w:r>
      <w:r w:rsidRPr="003C766F">
        <w:t xml:space="preserve"> reference point as described in 3GPP TS 23.</w:t>
      </w:r>
      <w:r>
        <w:t>303 [</w:t>
      </w:r>
      <w:r w:rsidR="001C677F">
        <w:t>12</w:t>
      </w:r>
      <w:r>
        <w:t>]</w:t>
      </w:r>
      <w:r w:rsidRPr="003C766F">
        <w:t>.</w:t>
      </w:r>
    </w:p>
    <w:p w14:paraId="44436007" w14:textId="77777777" w:rsidR="000B7AB5" w:rsidRPr="003C766F" w:rsidRDefault="00311A92" w:rsidP="000B7AB5">
      <w:pPr>
        <w:pStyle w:val="Heading4"/>
      </w:pPr>
      <w:bookmarkStart w:id="474" w:name="_Toc155044283"/>
      <w:r>
        <w:t>9</w:t>
      </w:r>
      <w:r w:rsidR="000B7AB5">
        <w:t>.2.5.4</w:t>
      </w:r>
      <w:r w:rsidR="000B7AB5" w:rsidRPr="003C766F">
        <w:tab/>
      </w:r>
      <w:r w:rsidR="000B7AB5">
        <w:t>LM-C</w:t>
      </w:r>
      <w:bookmarkEnd w:id="474"/>
    </w:p>
    <w:p w14:paraId="67C7D644" w14:textId="77777777" w:rsidR="000B7AB5" w:rsidRPr="003C766F" w:rsidRDefault="000B7AB5" w:rsidP="000B7AB5">
      <w:r w:rsidRPr="003C766F">
        <w:t xml:space="preserve">The interactions related to </w:t>
      </w:r>
      <w:r>
        <w:t>location management</w:t>
      </w:r>
      <w:r w:rsidRPr="003C766F">
        <w:t xml:space="preserve"> functions between the </w:t>
      </w:r>
      <w:r>
        <w:t>VAL client(s)</w:t>
      </w:r>
      <w:r w:rsidRPr="003C766F">
        <w:t xml:space="preserve"> and the </w:t>
      </w:r>
      <w:r>
        <w:t>location management</w:t>
      </w:r>
      <w:r w:rsidRPr="003C766F">
        <w:t xml:space="preserve"> </w:t>
      </w:r>
      <w:r>
        <w:t>client within a VAL UE</w:t>
      </w:r>
      <w:r w:rsidRPr="003C766F">
        <w:t xml:space="preserve"> are supported by </w:t>
      </w:r>
      <w:r>
        <w:t>LM-C</w:t>
      </w:r>
      <w:r w:rsidRPr="003C766F">
        <w:t xml:space="preserve"> reference point.</w:t>
      </w:r>
    </w:p>
    <w:p w14:paraId="7873D3DA" w14:textId="77777777" w:rsidR="000B7AB5" w:rsidRPr="003C766F" w:rsidRDefault="00311A92" w:rsidP="000B7AB5">
      <w:pPr>
        <w:pStyle w:val="Heading4"/>
      </w:pPr>
      <w:bookmarkStart w:id="475" w:name="_Toc155044284"/>
      <w:r>
        <w:t>9</w:t>
      </w:r>
      <w:r w:rsidR="000B7AB5">
        <w:t>.2.5.5</w:t>
      </w:r>
      <w:r w:rsidR="000B7AB5" w:rsidRPr="003C766F">
        <w:tab/>
      </w:r>
      <w:r w:rsidR="000B7AB5">
        <w:t>LM-S</w:t>
      </w:r>
      <w:bookmarkEnd w:id="475"/>
    </w:p>
    <w:p w14:paraId="0E935AA5" w14:textId="77777777" w:rsidR="000B7AB5" w:rsidRPr="003C766F" w:rsidRDefault="000B7AB5" w:rsidP="000B7AB5">
      <w:r w:rsidRPr="003C766F">
        <w:t xml:space="preserve">The interactions related to </w:t>
      </w:r>
      <w:r>
        <w:t>location management</w:t>
      </w:r>
      <w:r w:rsidRPr="003C766F">
        <w:t xml:space="preserve"> functions between the </w:t>
      </w:r>
      <w:r>
        <w:t xml:space="preserve">VAL </w:t>
      </w:r>
      <w:r w:rsidRPr="003C766F">
        <w:t>server</w:t>
      </w:r>
      <w:r>
        <w:t>(s)</w:t>
      </w:r>
      <w:r w:rsidRPr="003C766F">
        <w:t xml:space="preserve"> and the </w:t>
      </w:r>
      <w:r>
        <w:t>location management</w:t>
      </w:r>
      <w:r w:rsidRPr="003C766F">
        <w:t xml:space="preserve"> server are supported by </w:t>
      </w:r>
      <w:r>
        <w:t>LM-S</w:t>
      </w:r>
      <w:r w:rsidRPr="003C766F">
        <w:t xml:space="preserve"> reference point.</w:t>
      </w:r>
      <w:r>
        <w:t xml:space="preserve"> This reference point is an instance of CAPIF-2 reference point as specified in 3GPP TS 23.222 [</w:t>
      </w:r>
      <w:r w:rsidR="001C677F">
        <w:t>8</w:t>
      </w:r>
      <w:r>
        <w:t>].</w:t>
      </w:r>
    </w:p>
    <w:p w14:paraId="46091693" w14:textId="77777777" w:rsidR="00F36E4C" w:rsidRPr="003C766F" w:rsidRDefault="00F36E4C" w:rsidP="00F36E4C">
      <w:r>
        <w:t xml:space="preserve">LM-S reference point is used by the VAL server to request and receive location information from location management server. </w:t>
      </w:r>
      <w:r w:rsidRPr="003E5F68">
        <w:t xml:space="preserve">The </w:t>
      </w:r>
      <w:r>
        <w:t>LM-S</w:t>
      </w:r>
      <w:r w:rsidRPr="003E5F68">
        <w:t xml:space="preserve"> reference point shall use SIP-1 and SIP-2 reference points for subscription/notification related signalling</w:t>
      </w:r>
      <w:r>
        <w:t xml:space="preserve">. And for </w:t>
      </w:r>
      <w:r w:rsidRPr="003E5F68">
        <w:t xml:space="preserve">transport and routing of </w:t>
      </w:r>
      <w:r>
        <w:t>location management</w:t>
      </w:r>
      <w:r w:rsidRPr="003E5F68">
        <w:t xml:space="preserve"> related signalling </w:t>
      </w:r>
      <w:r>
        <w:t xml:space="preserve">LM-S reference point uses </w:t>
      </w:r>
      <w:r w:rsidRPr="003E5F68">
        <w:t xml:space="preserve">the HTTP-1 and HTTP-2 </w:t>
      </w:r>
      <w:r>
        <w:t xml:space="preserve">signalling control plane </w:t>
      </w:r>
      <w:r w:rsidRPr="003E5F68">
        <w:t>reference points.</w:t>
      </w:r>
    </w:p>
    <w:p w14:paraId="65B3ECCD" w14:textId="77777777" w:rsidR="000B7AB5" w:rsidRPr="003C766F" w:rsidRDefault="00311A92" w:rsidP="000B7AB5">
      <w:pPr>
        <w:pStyle w:val="Heading4"/>
      </w:pPr>
      <w:bookmarkStart w:id="476" w:name="_Toc155044285"/>
      <w:r>
        <w:t>9</w:t>
      </w:r>
      <w:r w:rsidR="000B7AB5">
        <w:t>.2.5.6</w:t>
      </w:r>
      <w:r w:rsidR="000B7AB5" w:rsidRPr="003C766F">
        <w:tab/>
      </w:r>
      <w:r w:rsidR="000B7AB5">
        <w:t>LM-E</w:t>
      </w:r>
      <w:bookmarkEnd w:id="476"/>
    </w:p>
    <w:p w14:paraId="429067CA" w14:textId="77777777" w:rsidR="000B7AB5" w:rsidRDefault="000B7AB5" w:rsidP="000B7AB5">
      <w:r w:rsidRPr="003C766F">
        <w:t xml:space="preserve">The interactions related to </w:t>
      </w:r>
      <w:r>
        <w:t>location management</w:t>
      </w:r>
      <w:r w:rsidRPr="003C766F">
        <w:t xml:space="preserve"> functions between the </w:t>
      </w:r>
      <w:r>
        <w:t>location management</w:t>
      </w:r>
      <w:r w:rsidRPr="003C766F">
        <w:t xml:space="preserve"> server</w:t>
      </w:r>
      <w:r>
        <w:t>s in a distributed deployment</w:t>
      </w:r>
      <w:r w:rsidRPr="003C766F">
        <w:t xml:space="preserve"> are supported by </w:t>
      </w:r>
      <w:r>
        <w:t>LM-E</w:t>
      </w:r>
      <w:r w:rsidRPr="003C766F">
        <w:t xml:space="preserve"> reference point.</w:t>
      </w:r>
    </w:p>
    <w:p w14:paraId="38EA78C4" w14:textId="77777777" w:rsidR="000B7AB5" w:rsidRPr="003C766F" w:rsidRDefault="000B7AB5" w:rsidP="000B7AB5">
      <w:pPr>
        <w:pStyle w:val="EditorsNote"/>
      </w:pPr>
      <w:r>
        <w:lastRenderedPageBreak/>
        <w:t>Editor's Note:</w:t>
      </w:r>
      <w:r>
        <w:tab/>
        <w:t>The functions enabled over LM-E reference point is FFS.</w:t>
      </w:r>
    </w:p>
    <w:p w14:paraId="1627BC84" w14:textId="77777777" w:rsidR="000B7AB5" w:rsidRPr="003C766F" w:rsidRDefault="00311A92" w:rsidP="000B7AB5">
      <w:pPr>
        <w:pStyle w:val="Heading4"/>
      </w:pPr>
      <w:bookmarkStart w:id="477" w:name="_Toc155044286"/>
      <w:r>
        <w:t>9</w:t>
      </w:r>
      <w:r w:rsidR="000B7AB5">
        <w:t>.2.5.7</w:t>
      </w:r>
      <w:r w:rsidR="000B7AB5" w:rsidRPr="003C766F">
        <w:tab/>
        <w:t>T8</w:t>
      </w:r>
      <w:bookmarkEnd w:id="477"/>
    </w:p>
    <w:p w14:paraId="0D77C81B" w14:textId="77777777" w:rsidR="000B7AB5" w:rsidRPr="003C766F" w:rsidRDefault="000B7AB5" w:rsidP="000B7AB5">
      <w:r w:rsidRPr="003C766F">
        <w:t xml:space="preserve">The reference point T8 supports the interactions between the </w:t>
      </w:r>
      <w:r>
        <w:t>location management server</w:t>
      </w:r>
      <w:r w:rsidRPr="003C766F">
        <w:t xml:space="preserve"> and the SCEF and is specified in 3GPP TS 23.682 [</w:t>
      </w:r>
      <w:r w:rsidR="001C677F">
        <w:t>13</w:t>
      </w:r>
      <w:r w:rsidRPr="003C766F">
        <w:t xml:space="preserve">]. The </w:t>
      </w:r>
      <w:r>
        <w:t>functions related to location management of T8 are supported by the location management server</w:t>
      </w:r>
      <w:r w:rsidRPr="003C766F">
        <w:t>.</w:t>
      </w:r>
    </w:p>
    <w:p w14:paraId="47447778" w14:textId="77777777" w:rsidR="00F36E4C" w:rsidRPr="00526FC3" w:rsidRDefault="00F36E4C" w:rsidP="00F36E4C">
      <w:pPr>
        <w:pStyle w:val="Heading2"/>
      </w:pPr>
      <w:bookmarkStart w:id="478" w:name="_Toc155044287"/>
      <w:r>
        <w:t>9.3</w:t>
      </w:r>
      <w:r>
        <w:tab/>
        <w:t xml:space="preserve">Procedures and information flows for </w:t>
      </w:r>
      <w:r w:rsidRPr="00526FC3">
        <w:rPr>
          <w:rFonts w:hint="eastAsia"/>
          <w:lang w:eastAsia="zh-CN"/>
        </w:rPr>
        <w:t xml:space="preserve">Location management </w:t>
      </w:r>
      <w:r w:rsidRPr="00526FC3">
        <w:rPr>
          <w:lang w:eastAsia="zh-CN"/>
        </w:rPr>
        <w:t>(on-network)</w:t>
      </w:r>
      <w:bookmarkEnd w:id="478"/>
    </w:p>
    <w:p w14:paraId="28A81142" w14:textId="77777777" w:rsidR="00F36E4C" w:rsidRPr="00526FC3" w:rsidRDefault="00F36E4C" w:rsidP="00F36E4C">
      <w:pPr>
        <w:pStyle w:val="Heading3"/>
        <w:rPr>
          <w:lang w:val="nl-NL"/>
        </w:rPr>
      </w:pPr>
      <w:bookmarkStart w:id="479" w:name="_Toc155044288"/>
      <w:r>
        <w:rPr>
          <w:lang w:eastAsia="zh-CN"/>
        </w:rPr>
        <w:t>9.3</w:t>
      </w:r>
      <w:r w:rsidRPr="00526FC3">
        <w:rPr>
          <w:lang w:eastAsia="zh-CN"/>
        </w:rPr>
        <w:t>.1</w:t>
      </w:r>
      <w:r w:rsidRPr="00526FC3">
        <w:rPr>
          <w:lang w:eastAsia="zh-CN"/>
        </w:rPr>
        <w:tab/>
        <w:t>General</w:t>
      </w:r>
      <w:bookmarkEnd w:id="479"/>
    </w:p>
    <w:p w14:paraId="52AAE293" w14:textId="77777777" w:rsidR="00F36E4C" w:rsidRPr="00526FC3" w:rsidRDefault="00F36E4C" w:rsidP="00F36E4C">
      <w:r w:rsidRPr="00526FC3">
        <w:t xml:space="preserve">Location information of </w:t>
      </w:r>
      <w:r>
        <w:t>VAL</w:t>
      </w:r>
      <w:r w:rsidRPr="00526FC3">
        <w:t xml:space="preserve"> service user shall be provided by the location management client to the location management server. The location information reporting triggers are based on the location reporting configuration. Different type of location information can be provided.</w:t>
      </w:r>
    </w:p>
    <w:p w14:paraId="00C2F3D4" w14:textId="77777777" w:rsidR="00F36E4C" w:rsidRPr="00526FC3" w:rsidRDefault="00F36E4C" w:rsidP="00F36E4C">
      <w:pPr>
        <w:pStyle w:val="Heading3"/>
      </w:pPr>
      <w:bookmarkStart w:id="480" w:name="_Toc155044289"/>
      <w:r>
        <w:rPr>
          <w:lang w:eastAsia="zh-CN"/>
        </w:rPr>
        <w:t>9.3</w:t>
      </w:r>
      <w:r w:rsidRPr="00526FC3">
        <w:t>.2</w:t>
      </w:r>
      <w:r w:rsidRPr="00526FC3">
        <w:tab/>
        <w:t>Information flows for location information</w:t>
      </w:r>
      <w:bookmarkEnd w:id="480"/>
    </w:p>
    <w:p w14:paraId="5210B7FF" w14:textId="77777777" w:rsidR="007256E1" w:rsidRPr="00526FC3" w:rsidRDefault="007256E1" w:rsidP="007256E1">
      <w:pPr>
        <w:pStyle w:val="Heading4"/>
      </w:pPr>
      <w:bookmarkStart w:id="481" w:name="_Toc155044290"/>
      <w:r>
        <w:rPr>
          <w:lang w:eastAsia="zh-CN"/>
        </w:rPr>
        <w:t>9.3</w:t>
      </w:r>
      <w:r w:rsidRPr="00526FC3">
        <w:t>.2.</w:t>
      </w:r>
      <w:r>
        <w:t>0</w:t>
      </w:r>
      <w:r w:rsidRPr="00526FC3">
        <w:tab/>
        <w:t>Location reporting configuration</w:t>
      </w:r>
      <w:r>
        <w:t xml:space="preserve"> request</w:t>
      </w:r>
      <w:bookmarkEnd w:id="481"/>
    </w:p>
    <w:p w14:paraId="666FA361" w14:textId="77777777" w:rsidR="007256E1" w:rsidRPr="00526FC3" w:rsidRDefault="007256E1" w:rsidP="007256E1">
      <w:r w:rsidRPr="00526FC3">
        <w:t>Table </w:t>
      </w:r>
      <w:r>
        <w:rPr>
          <w:lang w:eastAsia="zh-CN"/>
        </w:rPr>
        <w:t>9.3</w:t>
      </w:r>
      <w:r w:rsidRPr="00526FC3">
        <w:t>.2</w:t>
      </w:r>
      <w:r w:rsidRPr="00526FC3">
        <w:rPr>
          <w:lang w:eastAsia="zh-CN"/>
        </w:rPr>
        <w:t>.</w:t>
      </w:r>
      <w:r>
        <w:rPr>
          <w:lang w:eastAsia="zh-CN"/>
        </w:rPr>
        <w:t>0</w:t>
      </w:r>
      <w:r w:rsidRPr="00526FC3">
        <w:rPr>
          <w:lang w:eastAsia="zh-CN"/>
        </w:rPr>
        <w:t>-1</w:t>
      </w:r>
      <w:r w:rsidRPr="00526FC3">
        <w:t xml:space="preserve"> 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p>
    <w:p w14:paraId="63DB9B33" w14:textId="77777777" w:rsidR="007256E1" w:rsidRPr="00526FC3" w:rsidRDefault="007256E1" w:rsidP="007256E1">
      <w:pPr>
        <w:pStyle w:val="TH"/>
        <w:rPr>
          <w:lang w:val="en-US"/>
        </w:rPr>
      </w:pPr>
      <w:r w:rsidRPr="00526FC3">
        <w:t>Table </w:t>
      </w:r>
      <w:r>
        <w:rPr>
          <w:lang w:eastAsia="zh-CN"/>
        </w:rPr>
        <w:t>9.3</w:t>
      </w:r>
      <w:r w:rsidRPr="00526FC3">
        <w:rPr>
          <w:lang w:val="en-US"/>
        </w:rPr>
        <w:t>.2</w:t>
      </w:r>
      <w:r w:rsidRPr="00526FC3">
        <w:t>.</w:t>
      </w:r>
      <w:r>
        <w:rPr>
          <w:lang w:val="en-US"/>
        </w:rPr>
        <w:t>0</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7256E1" w:rsidRPr="00526FC3" w14:paraId="1187C390" w14:textId="77777777" w:rsidTr="009669E4">
        <w:trPr>
          <w:jc w:val="center"/>
        </w:trPr>
        <w:tc>
          <w:tcPr>
            <w:tcW w:w="2880" w:type="dxa"/>
            <w:tcBorders>
              <w:top w:val="single" w:sz="4" w:space="0" w:color="000000"/>
              <w:left w:val="single" w:sz="4" w:space="0" w:color="000000"/>
              <w:bottom w:val="single" w:sz="4" w:space="0" w:color="000000"/>
            </w:tcBorders>
            <w:shd w:val="clear" w:color="auto" w:fill="auto"/>
          </w:tcPr>
          <w:p w14:paraId="7ADDE0FF" w14:textId="77777777" w:rsidR="007256E1" w:rsidRPr="00526FC3" w:rsidRDefault="007256E1" w:rsidP="009669E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D0D7EF0" w14:textId="77777777" w:rsidR="007256E1" w:rsidRPr="00526FC3" w:rsidRDefault="007256E1" w:rsidP="009669E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B9107" w14:textId="77777777" w:rsidR="007256E1" w:rsidRPr="00526FC3" w:rsidRDefault="007256E1" w:rsidP="009669E4">
            <w:pPr>
              <w:pStyle w:val="toprow"/>
              <w:rPr>
                <w:rFonts w:cs="Arial"/>
                <w:lang w:eastAsia="en-US"/>
              </w:rPr>
            </w:pPr>
            <w:r w:rsidRPr="00526FC3">
              <w:rPr>
                <w:rFonts w:cs="Arial"/>
                <w:lang w:eastAsia="en-US"/>
              </w:rPr>
              <w:t>Description</w:t>
            </w:r>
          </w:p>
        </w:tc>
      </w:tr>
      <w:tr w:rsidR="007256E1" w:rsidRPr="00526FC3" w14:paraId="7625A25F" w14:textId="77777777" w:rsidTr="009669E4">
        <w:trPr>
          <w:jc w:val="center"/>
        </w:trPr>
        <w:tc>
          <w:tcPr>
            <w:tcW w:w="2880" w:type="dxa"/>
            <w:tcBorders>
              <w:top w:val="single" w:sz="4" w:space="0" w:color="000000"/>
              <w:left w:val="single" w:sz="4" w:space="0" w:color="000000"/>
              <w:bottom w:val="single" w:sz="4" w:space="0" w:color="000000"/>
            </w:tcBorders>
            <w:shd w:val="clear" w:color="auto" w:fill="auto"/>
          </w:tcPr>
          <w:p w14:paraId="20663545" w14:textId="77777777" w:rsidR="007256E1" w:rsidRPr="00526FC3" w:rsidRDefault="007256E1" w:rsidP="009669E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C165643" w14:textId="77777777" w:rsidR="007256E1" w:rsidRPr="00526FC3" w:rsidRDefault="007256E1" w:rsidP="009669E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F2AC" w14:textId="77777777" w:rsidR="007256E1" w:rsidRPr="00526FC3" w:rsidRDefault="007256E1" w:rsidP="009669E4">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bl>
    <w:p w14:paraId="1CD31A50" w14:textId="77777777" w:rsidR="007256E1" w:rsidRDefault="007256E1" w:rsidP="007A2FC9">
      <w:pPr>
        <w:rPr>
          <w:lang w:eastAsia="zh-CN"/>
        </w:rPr>
      </w:pPr>
    </w:p>
    <w:p w14:paraId="69A53604" w14:textId="77777777" w:rsidR="00F36E4C" w:rsidRPr="00526FC3" w:rsidRDefault="00F36E4C" w:rsidP="00F36E4C">
      <w:pPr>
        <w:pStyle w:val="Heading4"/>
      </w:pPr>
      <w:bookmarkStart w:id="482" w:name="_Toc155044291"/>
      <w:r>
        <w:rPr>
          <w:lang w:eastAsia="zh-CN"/>
        </w:rPr>
        <w:t>9.3</w:t>
      </w:r>
      <w:r w:rsidRPr="00526FC3">
        <w:t>.2.1</w:t>
      </w:r>
      <w:r w:rsidRPr="00526FC3">
        <w:tab/>
        <w:t>Location reporting configuration</w:t>
      </w:r>
      <w:r w:rsidR="007256E1">
        <w:t xml:space="preserve"> response</w:t>
      </w:r>
      <w:bookmarkEnd w:id="482"/>
    </w:p>
    <w:p w14:paraId="0216382F" w14:textId="77777777" w:rsidR="00F36E4C" w:rsidRPr="00526FC3" w:rsidRDefault="00F36E4C" w:rsidP="00F36E4C">
      <w:r w:rsidRPr="00526FC3">
        <w:t>Table </w:t>
      </w:r>
      <w:r>
        <w:rPr>
          <w:lang w:eastAsia="zh-CN"/>
        </w:rPr>
        <w:t>9.3</w:t>
      </w:r>
      <w:r w:rsidRPr="00526FC3">
        <w:t>.2</w:t>
      </w:r>
      <w:r w:rsidRPr="00526FC3">
        <w:rPr>
          <w:lang w:eastAsia="zh-CN"/>
        </w:rPr>
        <w:t>.1-1</w:t>
      </w:r>
      <w:r w:rsidRPr="00526FC3">
        <w:t xml:space="preserve"> describes the information flow from the location management server to the location management client for the location reporting configuration.</w:t>
      </w:r>
      <w:r w:rsidRPr="0050797A">
        <w:t xml:space="preserve"> This information flow may be sent individually addressed or group addressed on unic</w:t>
      </w:r>
      <w:r>
        <w:t>ast or multicast</w:t>
      </w:r>
      <w:r w:rsidRPr="0050797A">
        <w:t>.</w:t>
      </w:r>
    </w:p>
    <w:p w14:paraId="297618CD" w14:textId="77777777" w:rsidR="00F36E4C" w:rsidRPr="00526FC3" w:rsidRDefault="00F36E4C" w:rsidP="00F36E4C">
      <w:pPr>
        <w:pStyle w:val="TH"/>
        <w:rPr>
          <w:lang w:val="en-US"/>
        </w:rPr>
      </w:pPr>
      <w:r w:rsidRPr="00526FC3">
        <w:t>Table </w:t>
      </w:r>
      <w:r>
        <w:rPr>
          <w:lang w:eastAsia="zh-CN"/>
        </w:rPr>
        <w:t>9.3</w:t>
      </w:r>
      <w:r w:rsidRPr="00526FC3">
        <w:rPr>
          <w:lang w:val="en-US"/>
        </w:rPr>
        <w:t>.2</w:t>
      </w:r>
      <w:r w:rsidRPr="00526FC3">
        <w:t>.</w:t>
      </w:r>
      <w:r w:rsidRPr="00526FC3">
        <w:rPr>
          <w:lang w:val="en-US"/>
        </w:rPr>
        <w:t>1</w:t>
      </w:r>
      <w:r w:rsidRPr="00526FC3">
        <w:t xml:space="preserve">-1: Location reporting configuration </w:t>
      </w:r>
      <w:r w:rsidR="007256E1">
        <w:t>response</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5239AC5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2A22D05"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5DA4F"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4B2BB"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0320487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99466FC"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D3F96EF"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09F2" w14:textId="77777777" w:rsidR="00F36E4C" w:rsidRPr="00526FC3" w:rsidRDefault="00F36E4C" w:rsidP="0027362E">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F36E4C" w:rsidRPr="00526FC3" w14:paraId="730B672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888652F" w14:textId="77777777" w:rsidR="00F36E4C" w:rsidRPr="00526FC3" w:rsidRDefault="00F36E4C" w:rsidP="0027362E">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39E63C9" w14:textId="77777777" w:rsidR="00F36E4C" w:rsidRPr="00526FC3" w:rsidRDefault="00F36E4C" w:rsidP="0027362E">
            <w:pPr>
              <w:pStyle w:val="tablecontent"/>
              <w:rPr>
                <w:rFonts w:cs="Arial"/>
                <w:lang w:eastAsia="en-US"/>
              </w:rPr>
            </w:pPr>
            <w:r w:rsidRPr="00526FC3">
              <w:rPr>
                <w:rFonts w:cs="Arial"/>
                <w:lang w:eastAsia="en-US"/>
              </w:rP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71132" w14:textId="77777777" w:rsidR="00F36E4C" w:rsidRPr="00526FC3" w:rsidRDefault="00F36E4C" w:rsidP="0027362E">
            <w:pPr>
              <w:pStyle w:val="tablecontent"/>
              <w:rPr>
                <w:rFonts w:cs="Arial"/>
                <w:lang w:eastAsia="en-US"/>
              </w:rPr>
            </w:pPr>
            <w:r w:rsidRPr="00526FC3">
              <w:rPr>
                <w:rFonts w:cs="Arial"/>
                <w:lang w:eastAsia="en-US"/>
              </w:rPr>
              <w:t>Identifies what location information is requested</w:t>
            </w:r>
          </w:p>
        </w:tc>
      </w:tr>
      <w:tr w:rsidR="00F36E4C" w:rsidRPr="00526FC3" w14:paraId="19D076C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7823C82" w14:textId="77777777" w:rsidR="00F36E4C" w:rsidRPr="00526FC3" w:rsidRDefault="00F36E4C" w:rsidP="0027362E">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7A58172C" w14:textId="77777777" w:rsidR="00F36E4C" w:rsidRPr="00526FC3" w:rsidRDefault="00F36E4C" w:rsidP="0027362E">
            <w:pPr>
              <w:pStyle w:val="tablecontent"/>
              <w:rPr>
                <w:rFonts w:cs="Arial"/>
                <w:lang w:eastAsia="en-US"/>
              </w:rPr>
            </w:pPr>
            <w:r w:rsidRPr="00526FC3">
              <w:rPr>
                <w:rFonts w:cs="Arial"/>
                <w:lang w:eastAsia="en-US"/>
              </w:rP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DEBEC" w14:textId="77777777" w:rsidR="00F36E4C" w:rsidRPr="00526FC3" w:rsidRDefault="00F36E4C" w:rsidP="0027362E">
            <w:pPr>
              <w:pStyle w:val="tablecontent"/>
              <w:rPr>
                <w:rFonts w:cs="Arial"/>
                <w:lang w:eastAsia="en-US"/>
              </w:rPr>
            </w:pPr>
            <w:r w:rsidRPr="00526FC3">
              <w:rPr>
                <w:rFonts w:cs="Arial"/>
                <w:lang w:eastAsia="en-US"/>
              </w:rPr>
              <w:t>Identifies when the location management client will send the location report</w:t>
            </w:r>
          </w:p>
        </w:tc>
      </w:tr>
      <w:tr w:rsidR="00F36E4C" w:rsidRPr="00526FC3" w14:paraId="09B28D2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D6A8DE8" w14:textId="77777777" w:rsidR="00F36E4C" w:rsidRPr="00526FC3" w:rsidRDefault="00F36E4C" w:rsidP="0027362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D2EBA7" w14:textId="77777777" w:rsidR="00F36E4C" w:rsidRPr="00526FC3" w:rsidRDefault="00F36E4C" w:rsidP="0027362E">
            <w:pPr>
              <w:pStyle w:val="tablecontent"/>
              <w:rPr>
                <w:rFonts w:cs="Arial"/>
                <w:lang w:eastAsia="en-US"/>
              </w:rPr>
            </w:pPr>
            <w:r w:rsidRPr="00526FC3">
              <w:rPr>
                <w:rFonts w:cs="Arial"/>
                <w:lang w:eastAsia="en-US"/>
              </w:rP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A72E92" w14:textId="77777777" w:rsidR="00F36E4C" w:rsidRPr="00526FC3" w:rsidRDefault="00F36E4C" w:rsidP="0027362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F36E4C" w:rsidRPr="00526FC3" w14:paraId="32D63B51"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DCE8A8" w14:textId="77777777" w:rsidR="00F36E4C" w:rsidRPr="00352049" w:rsidRDefault="00F36E4C" w:rsidP="0027362E">
            <w:pPr>
              <w:pStyle w:val="TAN"/>
            </w:pPr>
            <w:r w:rsidRPr="00352049">
              <w:t>NOTE:</w:t>
            </w:r>
            <w:r w:rsidRPr="00352049">
              <w:tab/>
            </w:r>
            <w:r w:rsidRPr="00352049">
              <w:rPr>
                <w:rFonts w:hint="eastAsia"/>
                <w:lang w:eastAsia="zh-CN"/>
              </w:rPr>
              <w:t>If none of the information element is present, this represents a cancellation for location reporting.</w:t>
            </w:r>
          </w:p>
        </w:tc>
      </w:tr>
    </w:tbl>
    <w:p w14:paraId="5FAE5470" w14:textId="77777777" w:rsidR="00F36E4C" w:rsidRPr="00526FC3" w:rsidRDefault="00F36E4C" w:rsidP="00F36E4C"/>
    <w:p w14:paraId="3DEA2780" w14:textId="77777777" w:rsidR="00F36E4C" w:rsidRPr="00526FC3" w:rsidRDefault="00F36E4C" w:rsidP="00F36E4C">
      <w:pPr>
        <w:pStyle w:val="Heading4"/>
      </w:pPr>
      <w:bookmarkStart w:id="483" w:name="_Toc155044292"/>
      <w:r>
        <w:rPr>
          <w:lang w:eastAsia="zh-CN"/>
        </w:rPr>
        <w:t>9.3</w:t>
      </w:r>
      <w:r w:rsidRPr="00526FC3">
        <w:t>.2.2</w:t>
      </w:r>
      <w:r w:rsidRPr="00526FC3">
        <w:tab/>
        <w:t>Location information report</w:t>
      </w:r>
      <w:bookmarkEnd w:id="483"/>
    </w:p>
    <w:p w14:paraId="5AFA3908" w14:textId="77777777" w:rsidR="00F36E4C" w:rsidRPr="00526FC3" w:rsidRDefault="00F36E4C" w:rsidP="00F36E4C">
      <w:r w:rsidRPr="00526FC3">
        <w:t>Table </w:t>
      </w:r>
      <w:r>
        <w:rPr>
          <w:lang w:eastAsia="zh-CN"/>
        </w:rPr>
        <w:t>9.3</w:t>
      </w:r>
      <w:r w:rsidRPr="00526FC3">
        <w:t>.2</w:t>
      </w:r>
      <w:r w:rsidRPr="00526FC3">
        <w:rPr>
          <w:lang w:eastAsia="zh-CN"/>
        </w:rPr>
        <w:t>.2-1</w:t>
      </w:r>
      <w:r w:rsidRPr="00526FC3">
        <w:t xml:space="preserve"> describes the information flow from the location management client to the location management server for the location information reporting</w:t>
      </w:r>
      <w:r w:rsidR="00405583">
        <w:t xml:space="preserve"> or from the location management server to the requesting location management client or VAL server to report location information</w:t>
      </w:r>
      <w:r w:rsidRPr="00526FC3">
        <w:t>.</w:t>
      </w:r>
    </w:p>
    <w:p w14:paraId="4C6AD873" w14:textId="77777777" w:rsidR="00F36E4C" w:rsidRPr="00526FC3" w:rsidRDefault="00F36E4C" w:rsidP="00F36E4C">
      <w:pPr>
        <w:pStyle w:val="TH"/>
        <w:rPr>
          <w:lang w:val="en-US"/>
        </w:rPr>
      </w:pPr>
      <w:r w:rsidRPr="00526FC3">
        <w:lastRenderedPageBreak/>
        <w:t>Table </w:t>
      </w:r>
      <w:r>
        <w:rPr>
          <w:lang w:eastAsia="zh-CN"/>
        </w:rPr>
        <w:t>9.3</w:t>
      </w:r>
      <w:r w:rsidRPr="00526FC3">
        <w:rPr>
          <w:lang w:val="en-US"/>
        </w:rPr>
        <w:t>.2</w:t>
      </w:r>
      <w:r w:rsidRPr="00526FC3">
        <w:t>.</w:t>
      </w:r>
      <w:r w:rsidRPr="00526FC3">
        <w:rPr>
          <w:lang w:val="en-US"/>
        </w:rPr>
        <w:t>2</w:t>
      </w:r>
      <w:r w:rsidRPr="00526FC3">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4F2F3D8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9FE86E0"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8903B5"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029C5"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69A399A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257A759" w14:textId="77777777" w:rsidR="00F36E4C" w:rsidRPr="00526FC3" w:rsidRDefault="00F36E4C" w:rsidP="0027362E">
            <w:pPr>
              <w:pStyle w:val="tablecontent"/>
              <w:rPr>
                <w:rFonts w:cs="Arial"/>
                <w:lang w:eastAsia="en-US"/>
              </w:rPr>
            </w:pPr>
            <w:r w:rsidRPr="00526FC3">
              <w:rPr>
                <w:rFonts w:cs="Arial"/>
                <w:lang w:eastAsia="en-US"/>
              </w:rPr>
              <w:t xml:space="preserve">Set of </w:t>
            </w:r>
            <w:r>
              <w:rPr>
                <w:rFonts w:cs="Arial"/>
                <w:lang w:eastAsia="en-US"/>
              </w:rPr>
              <w:t>identities</w:t>
            </w:r>
          </w:p>
        </w:tc>
        <w:tc>
          <w:tcPr>
            <w:tcW w:w="1440" w:type="dxa"/>
            <w:tcBorders>
              <w:top w:val="single" w:sz="4" w:space="0" w:color="000000"/>
              <w:left w:val="single" w:sz="4" w:space="0" w:color="000000"/>
              <w:bottom w:val="single" w:sz="4" w:space="0" w:color="000000"/>
            </w:tcBorders>
            <w:shd w:val="clear" w:color="auto" w:fill="auto"/>
          </w:tcPr>
          <w:p w14:paraId="57BBFC97"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5FEFA" w14:textId="77777777" w:rsidR="00F36E4C" w:rsidRPr="00526FC3" w:rsidRDefault="00F36E4C" w:rsidP="0027362E">
            <w:pPr>
              <w:pStyle w:val="tablecontent"/>
              <w:rPr>
                <w:rFonts w:cs="Arial"/>
                <w:lang w:eastAsia="en-US"/>
              </w:rPr>
            </w:pPr>
            <w:r w:rsidRPr="00526FC3">
              <w:rPr>
                <w:rFonts w:cs="Arial"/>
                <w:lang w:eastAsia="en-US"/>
              </w:rPr>
              <w:t xml:space="preserve">Set of identities of the reporting </w:t>
            </w:r>
            <w:r>
              <w:rPr>
                <w:rFonts w:cs="Arial"/>
                <w:lang w:eastAsia="en-US"/>
              </w:rPr>
              <w:t>VAL</w:t>
            </w:r>
            <w:r w:rsidRPr="00526FC3">
              <w:rPr>
                <w:rFonts w:cs="Arial"/>
                <w:lang w:eastAsia="en-US"/>
              </w:rPr>
              <w:t xml:space="preserve"> user</w:t>
            </w:r>
            <w:r>
              <w:rPr>
                <w:rFonts w:cs="Arial"/>
                <w:lang w:eastAsia="en-US"/>
              </w:rPr>
              <w:t>s</w:t>
            </w:r>
            <w:r w:rsidRPr="00526FC3">
              <w:rPr>
                <w:rFonts w:cs="Arial"/>
                <w:lang w:eastAsia="en-US"/>
              </w:rPr>
              <w:t xml:space="preserve"> </w:t>
            </w:r>
            <w:r>
              <w:rPr>
                <w:rFonts w:cs="Arial"/>
                <w:lang w:eastAsia="en-US"/>
              </w:rPr>
              <w:t>or VAL UEs</w:t>
            </w:r>
          </w:p>
        </w:tc>
      </w:tr>
      <w:tr w:rsidR="00F36E4C" w:rsidRPr="00526FC3" w14:paraId="3B41F46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44A9DE5" w14:textId="77777777" w:rsidR="00F36E4C" w:rsidRPr="00526FC3" w:rsidRDefault="00F36E4C" w:rsidP="0027362E">
            <w:pPr>
              <w:pStyle w:val="tablecontent"/>
              <w:rPr>
                <w:rFonts w:cs="Arial"/>
                <w:lang w:eastAsia="en-US"/>
              </w:rPr>
            </w:pPr>
            <w:r w:rsidRPr="00526FC3">
              <w:rPr>
                <w:rFonts w:cs="Arial"/>
                <w:lang w:eastAsia="en-US"/>
              </w:rPr>
              <w:t>Triggering event</w:t>
            </w:r>
          </w:p>
        </w:tc>
        <w:tc>
          <w:tcPr>
            <w:tcW w:w="1440" w:type="dxa"/>
            <w:tcBorders>
              <w:top w:val="single" w:sz="4" w:space="0" w:color="000000"/>
              <w:left w:val="single" w:sz="4" w:space="0" w:color="000000"/>
              <w:bottom w:val="single" w:sz="4" w:space="0" w:color="000000"/>
            </w:tcBorders>
            <w:shd w:val="clear" w:color="auto" w:fill="auto"/>
          </w:tcPr>
          <w:p w14:paraId="7D982830"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ABD03" w14:textId="77777777" w:rsidR="00F36E4C" w:rsidRPr="00526FC3" w:rsidRDefault="00F36E4C" w:rsidP="0027362E">
            <w:pPr>
              <w:pStyle w:val="tablecontent"/>
              <w:rPr>
                <w:rFonts w:cs="Arial"/>
                <w:lang w:eastAsia="en-US"/>
              </w:rPr>
            </w:pPr>
            <w:r w:rsidRPr="00526FC3">
              <w:rPr>
                <w:rFonts w:cs="Arial"/>
                <w:lang w:eastAsia="en-US"/>
              </w:rPr>
              <w:t>Identity of the event that triggered the sending of the report</w:t>
            </w:r>
          </w:p>
        </w:tc>
      </w:tr>
      <w:tr w:rsidR="00F36E4C" w:rsidRPr="00526FC3" w14:paraId="0B52E47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C4AFFB8" w14:textId="77777777" w:rsidR="00F36E4C" w:rsidRPr="00526FC3" w:rsidRDefault="00F36E4C" w:rsidP="0027362E">
            <w:pPr>
              <w:pStyle w:val="tablecontent"/>
              <w:rPr>
                <w:rFonts w:cs="Arial"/>
                <w:lang w:eastAsia="en-US"/>
              </w:rPr>
            </w:pPr>
            <w:r w:rsidRPr="00526FC3">
              <w:rPr>
                <w:rFonts w:cs="Arial"/>
                <w:lang w:eastAsia="en-US"/>
              </w:rPr>
              <w:t>Location Information</w:t>
            </w:r>
          </w:p>
        </w:tc>
        <w:tc>
          <w:tcPr>
            <w:tcW w:w="1440" w:type="dxa"/>
            <w:tcBorders>
              <w:top w:val="single" w:sz="4" w:space="0" w:color="000000"/>
              <w:left w:val="single" w:sz="4" w:space="0" w:color="000000"/>
              <w:bottom w:val="single" w:sz="4" w:space="0" w:color="000000"/>
            </w:tcBorders>
            <w:shd w:val="clear" w:color="auto" w:fill="auto"/>
          </w:tcPr>
          <w:p w14:paraId="144114EE"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CB545" w14:textId="77777777" w:rsidR="00F36E4C" w:rsidRPr="00526FC3" w:rsidRDefault="00F36E4C" w:rsidP="0027362E">
            <w:pPr>
              <w:pStyle w:val="tablecontent"/>
              <w:rPr>
                <w:rFonts w:cs="Arial"/>
                <w:lang w:eastAsia="en-US"/>
              </w:rPr>
            </w:pPr>
            <w:r w:rsidRPr="00526FC3">
              <w:rPr>
                <w:rFonts w:cs="Arial"/>
                <w:lang w:eastAsia="en-US"/>
              </w:rPr>
              <w:t>Location information</w:t>
            </w:r>
          </w:p>
        </w:tc>
      </w:tr>
    </w:tbl>
    <w:p w14:paraId="06149A1B" w14:textId="77777777" w:rsidR="00F36E4C" w:rsidRPr="00526FC3" w:rsidRDefault="00F36E4C" w:rsidP="00F36E4C"/>
    <w:p w14:paraId="5F68B99A" w14:textId="77777777" w:rsidR="00F36E4C" w:rsidRPr="00526FC3" w:rsidRDefault="00F36E4C" w:rsidP="00F36E4C">
      <w:pPr>
        <w:pStyle w:val="Heading4"/>
      </w:pPr>
      <w:bookmarkStart w:id="484" w:name="_Toc155044293"/>
      <w:r>
        <w:rPr>
          <w:lang w:eastAsia="zh-CN"/>
        </w:rPr>
        <w:t>9.3</w:t>
      </w:r>
      <w:r w:rsidRPr="00526FC3">
        <w:t>.2.3</w:t>
      </w:r>
      <w:r w:rsidRPr="00526FC3">
        <w:tab/>
        <w:t>Location information request</w:t>
      </w:r>
      <w:bookmarkEnd w:id="484"/>
    </w:p>
    <w:p w14:paraId="4FA520D6" w14:textId="77777777" w:rsidR="00F36E4C" w:rsidRPr="00526FC3" w:rsidRDefault="00F36E4C" w:rsidP="00F36E4C">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0CE98E0F" w14:textId="77777777" w:rsidR="00F36E4C" w:rsidRPr="00526FC3" w:rsidRDefault="00F36E4C" w:rsidP="00F36E4C">
      <w:pPr>
        <w:pStyle w:val="TH"/>
      </w:pPr>
      <w:r w:rsidRPr="00526FC3">
        <w:t>Table </w:t>
      </w:r>
      <w:r>
        <w:rPr>
          <w:lang w:eastAsia="zh-CN"/>
        </w:rPr>
        <w:t>9.3</w:t>
      </w:r>
      <w:r w:rsidRPr="00526FC3">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3209B94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6FB8088"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97ECC41"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EB45B"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007B788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A150DA4" w14:textId="77777777" w:rsidR="00F36E4C" w:rsidRPr="00526FC3" w:rsidRDefault="00F36E4C" w:rsidP="0027362E">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4B92ACD"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D0F0" w14:textId="77777777" w:rsidR="00F36E4C" w:rsidRPr="00526FC3" w:rsidRDefault="00F36E4C" w:rsidP="0027362E">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bl>
    <w:p w14:paraId="1BCCB29C" w14:textId="77777777" w:rsidR="00F36E4C" w:rsidRPr="00526FC3" w:rsidRDefault="00F36E4C" w:rsidP="00F36E4C"/>
    <w:p w14:paraId="16ECC80B" w14:textId="77777777" w:rsidR="00F36E4C" w:rsidRPr="00526FC3" w:rsidRDefault="00F36E4C" w:rsidP="00F36E4C">
      <w:pPr>
        <w:pStyle w:val="Heading4"/>
      </w:pPr>
      <w:bookmarkStart w:id="485" w:name="_Toc155044294"/>
      <w:r>
        <w:rPr>
          <w:lang w:eastAsia="zh-CN"/>
        </w:rPr>
        <w:t>9.3</w:t>
      </w:r>
      <w:r w:rsidRPr="00526FC3">
        <w:t>.2.4</w:t>
      </w:r>
      <w:r w:rsidRPr="00526FC3">
        <w:tab/>
        <w:t>Location reporting trigger</w:t>
      </w:r>
      <w:bookmarkEnd w:id="485"/>
    </w:p>
    <w:p w14:paraId="14C303E9" w14:textId="77777777" w:rsidR="00F36E4C" w:rsidRPr="00526FC3" w:rsidRDefault="00F36E4C" w:rsidP="00F36E4C">
      <w:r w:rsidRPr="00526FC3">
        <w:t>Table </w:t>
      </w:r>
      <w:r>
        <w:rPr>
          <w:lang w:eastAsia="zh-CN"/>
        </w:rPr>
        <w:t>9.3</w:t>
      </w:r>
      <w:r w:rsidRPr="00526FC3">
        <w:t>.2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00405583" w:rsidRPr="00405583">
        <w:rPr>
          <w:lang w:eastAsia="zh-CN"/>
        </w:rPr>
        <w:t xml:space="preserve">or VAL server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1879BC6E"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3532AC7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13E7B54"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50DF98E"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B88FA"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0394AA0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40FE214"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20611756" w14:textId="77777777" w:rsidR="00F36E4C" w:rsidRPr="00526FC3" w:rsidRDefault="00F36E4C" w:rsidP="0027362E">
            <w:pPr>
              <w:pStyle w:val="tablecontent"/>
              <w:rPr>
                <w:rFonts w:cs="Arial"/>
                <w:lang w:eastAsia="en-US"/>
              </w:rPr>
            </w:pPr>
            <w:r w:rsidRPr="00526FC3">
              <w:rPr>
                <w:rFonts w:cs="Arial"/>
                <w:lang w:eastAsia="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8F610" w14:textId="77777777" w:rsidR="00F36E4C" w:rsidRPr="00526FC3" w:rsidRDefault="00F36E4C" w:rsidP="0027362E">
            <w:pPr>
              <w:pStyle w:val="tablecontent"/>
              <w:rPr>
                <w:rFonts w:cs="Arial" w:hint="eastAsia"/>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Pr>
                <w:rFonts w:cs="Arial"/>
                <w:lang w:eastAsia="en-US"/>
              </w:rPr>
              <w:t>VAL</w:t>
            </w:r>
            <w:r w:rsidRPr="00526FC3">
              <w:rPr>
                <w:rFonts w:cs="Arial"/>
                <w:lang w:eastAsia="en-US"/>
              </w:rPr>
              <w:t xml:space="preserve"> user</w:t>
            </w:r>
            <w:r w:rsidRPr="00526FC3">
              <w:rPr>
                <w:rFonts w:cs="Arial" w:hint="eastAsia"/>
                <w:lang w:eastAsia="zh-CN"/>
              </w:rPr>
              <w:t xml:space="preserve"> </w:t>
            </w:r>
            <w:r>
              <w:rPr>
                <w:rFonts w:cs="Arial"/>
                <w:lang w:eastAsia="zh-CN"/>
              </w:rPr>
              <w:t>or VAL UE</w:t>
            </w:r>
          </w:p>
        </w:tc>
      </w:tr>
      <w:tr w:rsidR="00F36E4C" w:rsidRPr="00526FC3" w14:paraId="4E27C4A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94B2BFF"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53E3DFF4" w14:textId="77777777" w:rsidR="00F36E4C" w:rsidRPr="00526FC3" w:rsidRDefault="00F36E4C" w:rsidP="0027362E">
            <w:pPr>
              <w:pStyle w:val="tablecontent"/>
              <w:rPr>
                <w:rFonts w:cs="Arial"/>
                <w:lang w:eastAsia="en-US"/>
              </w:rPr>
            </w:pPr>
            <w:r w:rsidRPr="00526FC3">
              <w:rPr>
                <w:rFonts w:cs="Arial" w:hint="eastAsia"/>
                <w:lang w:eastAsia="en-US"/>
              </w:rPr>
              <w:t>M</w:t>
            </w:r>
            <w:r w:rsidRPr="00526FC3">
              <w:rPr>
                <w:rFonts w:cs="Arial"/>
                <w:lang w:eastAsia="en-US"/>
              </w:rPr>
              <w:t xml:space="preserv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37977" w14:textId="77777777" w:rsidR="00F36E4C" w:rsidRPr="00526FC3" w:rsidRDefault="00F36E4C" w:rsidP="0027362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w:t>
            </w:r>
            <w:r>
              <w:rPr>
                <w:rFonts w:cs="Arial"/>
                <w:lang w:eastAsia="en-US"/>
              </w:rPr>
              <w:t>VAL</w:t>
            </w:r>
            <w:r w:rsidRPr="00526FC3">
              <w:rPr>
                <w:rFonts w:cs="Arial"/>
                <w:lang w:eastAsia="en-US"/>
              </w:rPr>
              <w:t xml:space="preserve"> user </w:t>
            </w:r>
            <w:r>
              <w:rPr>
                <w:rFonts w:cs="Arial"/>
                <w:lang w:eastAsia="en-US"/>
              </w:rPr>
              <w:t>or VAL UE</w:t>
            </w:r>
          </w:p>
        </w:tc>
      </w:tr>
      <w:tr w:rsidR="00F36E4C" w:rsidRPr="00526FC3" w14:paraId="604274E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6B07FF4" w14:textId="77777777" w:rsidR="00F36E4C" w:rsidRPr="00526FC3" w:rsidRDefault="00F36E4C" w:rsidP="0027362E">
            <w:pPr>
              <w:pStyle w:val="tablecontent"/>
              <w:rPr>
                <w:rFonts w:cs="Arial" w:hint="eastAsia"/>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C299773" w14:textId="77777777" w:rsidR="00F36E4C" w:rsidRPr="00526FC3" w:rsidRDefault="00F36E4C" w:rsidP="0027362E">
            <w:pPr>
              <w:pStyle w:val="tablecontent"/>
              <w:rPr>
                <w:rFonts w:cs="Arial" w:hint="eastAsia"/>
                <w:lang w:eastAsia="en-US"/>
              </w:rPr>
            </w:pPr>
            <w:r w:rsidRPr="00526FC3">
              <w:rPr>
                <w:rFonts w:cs="Arial" w:hint="eastAsia"/>
                <w:lang w:eastAsia="en-US"/>
              </w:rPr>
              <w:t>O (NOTE</w:t>
            </w:r>
            <w:r w:rsidRPr="00526FC3">
              <w:rPr>
                <w:rFonts w:cs="Arial"/>
                <w:lang w:eastAsia="en-US"/>
              </w:rPr>
              <w:t xml:space="preserve"> 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3C829" w14:textId="77777777" w:rsidR="00F36E4C" w:rsidRPr="00526FC3" w:rsidRDefault="00F36E4C" w:rsidP="0027362E">
            <w:pPr>
              <w:pStyle w:val="tablecontent"/>
              <w:rPr>
                <w:rFonts w:cs="Arial" w:hint="eastAsia"/>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F36E4C" w:rsidRPr="00526FC3" w14:paraId="63F87A1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08BC1F8" w14:textId="77777777" w:rsidR="00F36E4C" w:rsidRPr="00526FC3" w:rsidRDefault="00F36E4C" w:rsidP="0027362E">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C9D4832" w14:textId="77777777" w:rsidR="00F36E4C" w:rsidRPr="00526FC3" w:rsidRDefault="00F36E4C" w:rsidP="0027362E">
            <w:pPr>
              <w:pStyle w:val="tablecontent"/>
              <w:rPr>
                <w:rFonts w:cs="Arial"/>
                <w:lang w:eastAsia="en-US"/>
              </w:rPr>
            </w:pPr>
            <w:r w:rsidRPr="00526FC3">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77ECD" w14:textId="77777777" w:rsidR="00F36E4C" w:rsidRPr="00526FC3" w:rsidRDefault="00F36E4C" w:rsidP="0027362E">
            <w:pPr>
              <w:pStyle w:val="tablecontent"/>
              <w:rPr>
                <w:rFonts w:cs="Arial"/>
                <w:lang w:eastAsia="en-US"/>
              </w:rPr>
            </w:pPr>
            <w:r w:rsidRPr="00526FC3">
              <w:rPr>
                <w:rFonts w:cs="Arial"/>
                <w:lang w:eastAsia="en-US"/>
              </w:rPr>
              <w:t>Identifies what location information is requested</w:t>
            </w:r>
          </w:p>
        </w:tc>
      </w:tr>
      <w:tr w:rsidR="00F36E4C" w:rsidRPr="00526FC3" w14:paraId="0F90A3D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E712C8F" w14:textId="77777777" w:rsidR="00F36E4C" w:rsidRPr="00526FC3" w:rsidRDefault="00F36E4C" w:rsidP="0027362E">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6C7401D" w14:textId="77777777" w:rsidR="00F36E4C" w:rsidRPr="00526FC3" w:rsidRDefault="00F36E4C" w:rsidP="0027362E">
            <w:pPr>
              <w:pStyle w:val="tablecontent"/>
              <w:rPr>
                <w:rFonts w:cs="Arial"/>
                <w:lang w:eastAsia="en-US"/>
              </w:rPr>
            </w:pPr>
            <w:r w:rsidRPr="00526FC3">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39465" w14:textId="77777777" w:rsidR="00F36E4C" w:rsidRPr="00DC0519" w:rsidRDefault="00F36E4C" w:rsidP="0027362E">
            <w:pPr>
              <w:pStyle w:val="tablecontent"/>
              <w:rPr>
                <w:rFonts w:cs="Arial"/>
                <w:lang w:eastAsia="en-US"/>
              </w:rPr>
            </w:pPr>
            <w:r w:rsidRPr="00DC0519">
              <w:rPr>
                <w:rFonts w:cs="Arial"/>
                <w:lang w:eastAsia="en-US"/>
              </w:rPr>
              <w:t xml:space="preserve">Identifies when the </w:t>
            </w:r>
            <w:r w:rsidR="00416572" w:rsidRPr="00DC0519">
              <w:rPr>
                <w:rFonts w:cs="Arial"/>
                <w:szCs w:val="18"/>
              </w:rPr>
              <w:t xml:space="preserve">requesting </w:t>
            </w:r>
            <w:r w:rsidRPr="00DC0519">
              <w:rPr>
                <w:rFonts w:cs="Arial"/>
                <w:lang w:eastAsia="en-US"/>
              </w:rPr>
              <w:t>client</w:t>
            </w:r>
            <w:r w:rsidR="00416572" w:rsidRPr="00DC0519">
              <w:rPr>
                <w:lang w:val="en-IN"/>
              </w:rPr>
              <w:t>/VAL server is expecting to receive</w:t>
            </w:r>
            <w:r w:rsidRPr="00DC0519">
              <w:rPr>
                <w:rFonts w:cs="Arial"/>
                <w:lang w:eastAsia="en-US"/>
              </w:rPr>
              <w:t xml:space="preserve"> the location report</w:t>
            </w:r>
            <w:r w:rsidR="00416572" w:rsidRPr="00DC0519">
              <w:rPr>
                <w:rFonts w:cs="Arial"/>
                <w:szCs w:val="18"/>
              </w:rPr>
              <w:t xml:space="preserve"> </w:t>
            </w:r>
            <w:r w:rsidR="00416572" w:rsidRPr="00DC0519">
              <w:rPr>
                <w:lang w:val="en-IN"/>
              </w:rPr>
              <w:t>from the requested VAL user/ VAL UE</w:t>
            </w:r>
          </w:p>
        </w:tc>
      </w:tr>
      <w:tr w:rsidR="00F36E4C" w:rsidRPr="00526FC3" w14:paraId="3D55FF6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AEA049C" w14:textId="77777777" w:rsidR="00F36E4C" w:rsidRPr="00526FC3" w:rsidRDefault="00F36E4C" w:rsidP="0027362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EBFB388" w14:textId="77777777" w:rsidR="00F36E4C" w:rsidRPr="00526FC3" w:rsidRDefault="00F36E4C" w:rsidP="0027362E">
            <w:pPr>
              <w:pStyle w:val="tablecontent"/>
              <w:rPr>
                <w:rFonts w:cs="Arial"/>
                <w:lang w:eastAsia="en-US"/>
              </w:rPr>
            </w:pPr>
            <w:r w:rsidRPr="00526FC3">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74098" w14:textId="77777777" w:rsidR="00F36E4C" w:rsidRPr="00526FC3" w:rsidRDefault="00F36E4C" w:rsidP="0027362E">
            <w:pPr>
              <w:pStyle w:val="tablecontent"/>
              <w:rPr>
                <w:rFonts w:cs="Arial"/>
                <w:lang w:eastAsia="en-US"/>
              </w:rPr>
            </w:pPr>
            <w:r w:rsidRPr="00526FC3">
              <w:rPr>
                <w:rFonts w:cs="Arial"/>
                <w:lang w:eastAsia="en-US"/>
              </w:rPr>
              <w:t xml:space="preserve">Defaults to 0 if absent </w:t>
            </w:r>
            <w:r>
              <w:rPr>
                <w:rFonts w:cs="Arial"/>
                <w:lang w:eastAsia="en-US"/>
              </w:rPr>
              <w:t xml:space="preserve">otherwise </w:t>
            </w:r>
            <w:r w:rsidRPr="00526FC3">
              <w:rPr>
                <w:rFonts w:cs="Arial" w:hint="eastAsia"/>
                <w:lang w:eastAsia="zh-CN"/>
              </w:rPr>
              <w:t>indicates the interval time between consecutive reports</w:t>
            </w:r>
          </w:p>
        </w:tc>
      </w:tr>
      <w:tr w:rsidR="00405583" w:rsidRPr="00526FC3" w14:paraId="4ED2CD6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733F9BF" w14:textId="77777777" w:rsidR="00405583" w:rsidRPr="00526FC3" w:rsidRDefault="00405583" w:rsidP="00405583">
            <w:pPr>
              <w:pStyle w:val="tablecontent"/>
              <w:rPr>
                <w:rFonts w:cs="Arial"/>
                <w:lang w:eastAsia="en-US"/>
              </w:rPr>
            </w:pPr>
            <w:r w:rsidRPr="000263E0">
              <w:t>Endpoint information</w:t>
            </w:r>
          </w:p>
        </w:tc>
        <w:tc>
          <w:tcPr>
            <w:tcW w:w="1440" w:type="dxa"/>
            <w:tcBorders>
              <w:top w:val="single" w:sz="4" w:space="0" w:color="000000"/>
              <w:left w:val="single" w:sz="4" w:space="0" w:color="000000"/>
              <w:bottom w:val="single" w:sz="4" w:space="0" w:color="000000"/>
            </w:tcBorders>
            <w:shd w:val="clear" w:color="auto" w:fill="auto"/>
          </w:tcPr>
          <w:p w14:paraId="1000DA5F" w14:textId="77777777" w:rsidR="00405583" w:rsidRPr="00526FC3" w:rsidRDefault="00405583" w:rsidP="00405583">
            <w:pPr>
              <w:pStyle w:val="tablecontent"/>
              <w:rPr>
                <w:rFonts w:cs="Arial"/>
                <w:lang w:eastAsia="en-US"/>
              </w:rPr>
            </w:pPr>
            <w:r w:rsidRPr="000263E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63B04" w14:textId="77777777" w:rsidR="00405583" w:rsidRPr="00526FC3" w:rsidRDefault="00405583" w:rsidP="00405583">
            <w:pPr>
              <w:pStyle w:val="tablecontent"/>
              <w:rPr>
                <w:rFonts w:cs="Arial"/>
                <w:lang w:eastAsia="en-US"/>
              </w:rPr>
            </w:pPr>
            <w:r w:rsidRPr="000263E0">
              <w:t>Information of the endpoint of the requesting VAL server to which the location report notification has to be sent. It is provided if Immediate Report Indicator is set to required.</w:t>
            </w:r>
          </w:p>
        </w:tc>
      </w:tr>
      <w:tr w:rsidR="00F36E4C" w:rsidRPr="00526FC3" w14:paraId="10BBD67F"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E2D01" w14:textId="77777777" w:rsidR="00F36E4C" w:rsidRPr="00352049" w:rsidRDefault="00F36E4C" w:rsidP="0027362E">
            <w:pPr>
              <w:pStyle w:val="TAN"/>
            </w:pPr>
            <w:r w:rsidRPr="00352049">
              <w:t>NOTE 1:</w:t>
            </w:r>
            <w:r w:rsidRPr="00352049">
              <w:tab/>
              <w:t xml:space="preserve">The identity of the requesting </w:t>
            </w:r>
            <w:r>
              <w:t>VAL</w:t>
            </w:r>
            <w:r w:rsidRPr="00352049">
              <w:t xml:space="preserve"> user</w:t>
            </w:r>
            <w:r>
              <w:t>/UE</w:t>
            </w:r>
            <w:r w:rsidRPr="00352049">
              <w:t xml:space="preserve"> and the requested </w:t>
            </w:r>
            <w:r>
              <w:t>VAL</w:t>
            </w:r>
            <w:r w:rsidRPr="00352049">
              <w:t xml:space="preserve"> user</w:t>
            </w:r>
            <w:r>
              <w:t>/UE</w:t>
            </w:r>
            <w:r w:rsidRPr="00352049">
              <w:t xml:space="preserve"> should belong to the same </w:t>
            </w:r>
            <w:r>
              <w:t>VAL</w:t>
            </w:r>
            <w:r w:rsidRPr="00352049">
              <w:t xml:space="preserve"> service.</w:t>
            </w:r>
          </w:p>
          <w:p w14:paraId="08B13145" w14:textId="77777777" w:rsidR="00F36E4C" w:rsidRPr="00352049" w:rsidRDefault="00F36E4C" w:rsidP="0027362E">
            <w:pPr>
              <w:pStyle w:val="TAN"/>
              <w:rPr>
                <w:rFonts w:cs="Arial"/>
              </w:rPr>
            </w:pPr>
            <w:r w:rsidRPr="00352049">
              <w:rPr>
                <w:rFonts w:cs="Arial"/>
              </w:rPr>
              <w:t>NOTE 2:</w:t>
            </w:r>
            <w:r w:rsidRPr="00352049">
              <w:rPr>
                <w:rFonts w:cs="Arial"/>
              </w:rPr>
              <w:tab/>
              <w:t>At least one of these rows shall be present.</w:t>
            </w:r>
          </w:p>
        </w:tc>
      </w:tr>
    </w:tbl>
    <w:p w14:paraId="112082FB" w14:textId="77777777" w:rsidR="00F36E4C" w:rsidRPr="00526FC3" w:rsidRDefault="00F36E4C" w:rsidP="00F36E4C"/>
    <w:p w14:paraId="274D9D8B" w14:textId="77777777" w:rsidR="00F36E4C" w:rsidRPr="00526FC3" w:rsidRDefault="00F36E4C" w:rsidP="00F36E4C">
      <w:pPr>
        <w:pStyle w:val="Heading4"/>
      </w:pPr>
      <w:bookmarkStart w:id="486" w:name="_Toc155044295"/>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486"/>
    </w:p>
    <w:p w14:paraId="67A1A679" w14:textId="77777777" w:rsidR="00F36E4C" w:rsidRPr="00526FC3" w:rsidRDefault="00F36E4C" w:rsidP="00F36E4C">
      <w:pPr>
        <w:rPr>
          <w:rFonts w:hint="eastAsia"/>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w:t>
      </w:r>
      <w:r w:rsidR="00416572">
        <w:t xml:space="preserve">or </w:t>
      </w:r>
      <w:r w:rsidR="00416572" w:rsidRPr="00234B2E">
        <w:t>location management client</w:t>
      </w:r>
      <w:r w:rsidR="00416572" w:rsidRPr="00526FC3">
        <w:t xml:space="preserve"> </w:t>
      </w:r>
      <w:r w:rsidRPr="00526FC3">
        <w:t xml:space="preserve">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3F7C6D03" w14:textId="77777777" w:rsidR="00F36E4C" w:rsidRPr="00526FC3" w:rsidRDefault="00F36E4C" w:rsidP="00F36E4C">
      <w:pPr>
        <w:pStyle w:val="TH"/>
        <w:rPr>
          <w:rFonts w:hint="eastAsia"/>
          <w:lang w:val="en-US" w:eastAsia="zh-CN"/>
        </w:rPr>
      </w:pPr>
      <w:r w:rsidRPr="00526FC3">
        <w:lastRenderedPageBreak/>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614909D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36EEC00"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16082A8"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14BE3"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5D34E17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A0AACA2"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68D998C"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4967" w14:textId="77777777" w:rsidR="00F36E4C" w:rsidRPr="00526FC3" w:rsidRDefault="00F36E4C" w:rsidP="0027362E">
            <w:pPr>
              <w:pStyle w:val="tablecontent"/>
              <w:rPr>
                <w:rFonts w:cs="Arial" w:hint="eastAsia"/>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00416572" w:rsidRPr="00D77148">
              <w:rPr>
                <w:rFonts w:cs="Arial"/>
                <w:szCs w:val="18"/>
              </w:rPr>
              <w:t>VAL server</w:t>
            </w:r>
            <w:r w:rsidR="00416572">
              <w:rPr>
                <w:rFonts w:cs="Arial"/>
                <w:szCs w:val="18"/>
              </w:rPr>
              <w:t>/</w:t>
            </w:r>
            <w:r>
              <w:rPr>
                <w:rFonts w:cs="Arial"/>
                <w:lang w:eastAsia="en-US"/>
              </w:rPr>
              <w:t>VAL</w:t>
            </w:r>
            <w:r w:rsidRPr="00526FC3">
              <w:rPr>
                <w:rFonts w:cs="Arial"/>
                <w:lang w:eastAsia="en-US"/>
              </w:rPr>
              <w:t xml:space="preserve"> user</w:t>
            </w:r>
            <w:r>
              <w:rPr>
                <w:rFonts w:cs="Arial"/>
                <w:lang w:eastAsia="en-US"/>
              </w:rPr>
              <w:t xml:space="preserve"> or VAL UE</w:t>
            </w:r>
          </w:p>
        </w:tc>
      </w:tr>
      <w:tr w:rsidR="00F36E4C" w:rsidRPr="00526FC3" w14:paraId="31849F0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0B96A8A" w14:textId="77777777" w:rsidR="00F36E4C" w:rsidRPr="00526FC3" w:rsidRDefault="00F36E4C" w:rsidP="0027362E">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91CB3" w14:textId="77777777" w:rsidR="00F36E4C" w:rsidRPr="00526FC3" w:rsidRDefault="00F36E4C" w:rsidP="0027362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F06CC" w14:textId="77777777" w:rsidR="00F36E4C" w:rsidRPr="00526FC3" w:rsidRDefault="00F36E4C" w:rsidP="0027362E">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F36E4C" w:rsidRPr="00526FC3" w14:paraId="2A1FF82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7D64828" w14:textId="77777777" w:rsidR="00F36E4C" w:rsidRPr="00526FC3" w:rsidRDefault="00F36E4C" w:rsidP="0027362E">
            <w:pPr>
              <w:pStyle w:val="tablecontent"/>
              <w:rPr>
                <w:rFonts w:cs="Arial" w:hint="eastAsia"/>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29AF43C" w14:textId="77777777" w:rsidR="00F36E4C" w:rsidRPr="00526FC3" w:rsidRDefault="00F36E4C" w:rsidP="0027362E">
            <w:pPr>
              <w:pStyle w:val="tablecontent"/>
              <w:rPr>
                <w:rFonts w:cs="Arial" w:hint="eastAsia"/>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86323" w14:textId="77777777" w:rsidR="00F36E4C" w:rsidRPr="00526FC3" w:rsidRDefault="00F36E4C" w:rsidP="0027362E">
            <w:pPr>
              <w:pStyle w:val="tablecontent"/>
              <w:rPr>
                <w:rFonts w:cs="Arial" w:hint="eastAsia"/>
                <w:lang w:eastAsia="zh-CN"/>
              </w:rPr>
            </w:pPr>
            <w:r w:rsidRPr="00526FC3">
              <w:rPr>
                <w:rFonts w:cs="Arial" w:hint="eastAsia"/>
                <w:lang w:eastAsia="zh-CN"/>
              </w:rPr>
              <w:t>It indicates the interval time between consecutive reports</w:t>
            </w:r>
          </w:p>
        </w:tc>
      </w:tr>
    </w:tbl>
    <w:p w14:paraId="2780CB9D" w14:textId="77777777" w:rsidR="00F36E4C" w:rsidRPr="00526FC3" w:rsidRDefault="00F36E4C" w:rsidP="00F36E4C">
      <w:pPr>
        <w:rPr>
          <w:rFonts w:hint="eastAsia"/>
          <w:lang w:eastAsia="zh-CN"/>
        </w:rPr>
      </w:pPr>
    </w:p>
    <w:p w14:paraId="131003C7" w14:textId="77777777" w:rsidR="00F36E4C" w:rsidRPr="00526FC3" w:rsidRDefault="00F36E4C" w:rsidP="00F36E4C">
      <w:pPr>
        <w:pStyle w:val="Heading4"/>
        <w:rPr>
          <w:rFonts w:hint="eastAsia"/>
        </w:rPr>
      </w:pPr>
      <w:bookmarkStart w:id="487" w:name="_Toc155044296"/>
      <w:r>
        <w:rPr>
          <w:lang w:eastAsia="zh-CN"/>
        </w:rPr>
        <w:t>9.3</w:t>
      </w:r>
      <w:r w:rsidRPr="00526FC3">
        <w:t>.2.6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487"/>
    </w:p>
    <w:p w14:paraId="686DB68B" w14:textId="77777777" w:rsidR="00F36E4C" w:rsidRPr="00526FC3" w:rsidRDefault="00F36E4C" w:rsidP="00F36E4C">
      <w:pPr>
        <w:rPr>
          <w:rFonts w:hint="eastAsia"/>
          <w:lang w:eastAsia="zh-CN"/>
        </w:rPr>
      </w:pPr>
      <w:r w:rsidRPr="00526FC3">
        <w:t>Table </w:t>
      </w:r>
      <w:r>
        <w:rPr>
          <w:lang w:eastAsia="zh-CN"/>
        </w:rPr>
        <w:t>9.3</w:t>
      </w:r>
      <w:r w:rsidRPr="00526FC3">
        <w:t>.2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w:t>
      </w:r>
      <w:r>
        <w:t>VAL</w:t>
      </w:r>
      <w:r w:rsidRPr="00526FC3">
        <w:t xml:space="preserve"> server </w:t>
      </w:r>
      <w:r w:rsidR="00416572">
        <w:t xml:space="preserve">or </w:t>
      </w:r>
      <w:r w:rsidR="00416572" w:rsidRPr="00234B2E">
        <w:t>location management client</w:t>
      </w:r>
      <w:r w:rsidR="00416572" w:rsidRPr="00526FC3">
        <w:t xml:space="preserve"> </w:t>
      </w:r>
      <w:r w:rsidRPr="00526FC3">
        <w:t xml:space="preserve">for </w:t>
      </w:r>
      <w:r w:rsidRPr="00526FC3">
        <w:rPr>
          <w:rFonts w:hint="eastAsia"/>
          <w:lang w:eastAsia="zh-CN"/>
        </w:rPr>
        <w:t>location information subscription response.</w:t>
      </w:r>
    </w:p>
    <w:p w14:paraId="5400D6C0"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6646AB3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F3B5EF0"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5F933"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5F577"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1D4A9C6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0229C9E"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ADF321E"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5EC6" w14:textId="77777777" w:rsidR="00F36E4C" w:rsidRPr="00526FC3" w:rsidRDefault="00F36E4C" w:rsidP="0027362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w:t>
            </w:r>
            <w:r w:rsidR="00416572">
              <w:rPr>
                <w:rFonts w:cs="Arial"/>
                <w:szCs w:val="18"/>
              </w:rPr>
              <w:t>VAL server/</w:t>
            </w:r>
            <w:r>
              <w:rPr>
                <w:rFonts w:cs="Arial"/>
                <w:lang w:eastAsia="en-US"/>
              </w:rPr>
              <w:t>VAL</w:t>
            </w:r>
            <w:r w:rsidRPr="00526FC3">
              <w:rPr>
                <w:rFonts w:cs="Arial"/>
                <w:lang w:eastAsia="en-US"/>
              </w:rPr>
              <w:t xml:space="preserve"> user</w:t>
            </w:r>
            <w:r>
              <w:rPr>
                <w:rFonts w:cs="Arial"/>
                <w:lang w:eastAsia="en-US"/>
              </w:rPr>
              <w:t xml:space="preserve"> or VAL UE</w:t>
            </w:r>
          </w:p>
        </w:tc>
      </w:tr>
      <w:tr w:rsidR="00F36E4C" w:rsidRPr="00526FC3" w14:paraId="19BA56E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25F30C0" w14:textId="77777777" w:rsidR="00F36E4C" w:rsidRPr="00526FC3" w:rsidRDefault="00F36E4C" w:rsidP="0027362E">
            <w:pPr>
              <w:pStyle w:val="tablecontent"/>
              <w:rPr>
                <w:rFonts w:cs="Arial" w:hint="eastAsia"/>
                <w:lang w:eastAsia="en-US"/>
              </w:rPr>
            </w:pPr>
            <w:r w:rsidRPr="00526FC3">
              <w:rPr>
                <w:rFonts w:cs="Arial" w:hint="eastAsia"/>
                <w:lang w:eastAsia="zh-CN"/>
              </w:rPr>
              <w:t>Subscription</w:t>
            </w:r>
            <w:r w:rsidRPr="00526FC3">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DE0FF7" w14:textId="77777777" w:rsidR="00F36E4C" w:rsidRPr="00526FC3" w:rsidRDefault="00F36E4C" w:rsidP="0027362E">
            <w:pPr>
              <w:pStyle w:val="tablecontent"/>
              <w:rPr>
                <w:rFonts w:cs="Arial" w:hint="eastAsia"/>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744E1" w14:textId="77777777" w:rsidR="00F36E4C" w:rsidRPr="00526FC3" w:rsidRDefault="00F36E4C" w:rsidP="0027362E">
            <w:pPr>
              <w:pStyle w:val="tablecontent"/>
              <w:rPr>
                <w:rFonts w:cs="Arial" w:hint="eastAsia"/>
                <w:lang w:eastAsia="en-US"/>
              </w:rPr>
            </w:pPr>
            <w:r w:rsidRPr="00526FC3">
              <w:rPr>
                <w:rFonts w:cs="Arial"/>
                <w:lang w:eastAsia="zh-CN"/>
              </w:rPr>
              <w:t>I</w:t>
            </w:r>
            <w:r w:rsidRPr="00526FC3">
              <w:rPr>
                <w:rFonts w:cs="Arial" w:hint="eastAsia"/>
                <w:lang w:eastAsia="zh-CN"/>
              </w:rPr>
              <w:t>t indicates the subscription result</w:t>
            </w:r>
          </w:p>
        </w:tc>
      </w:tr>
    </w:tbl>
    <w:p w14:paraId="1CA41291" w14:textId="77777777" w:rsidR="00F36E4C" w:rsidRPr="00526FC3" w:rsidRDefault="00F36E4C" w:rsidP="00F36E4C">
      <w:pPr>
        <w:rPr>
          <w:rFonts w:hint="eastAsia"/>
          <w:lang w:eastAsia="zh-CN"/>
        </w:rPr>
      </w:pPr>
    </w:p>
    <w:p w14:paraId="5D68FED2" w14:textId="77777777" w:rsidR="00F36E4C" w:rsidRPr="00526FC3" w:rsidRDefault="00F36E4C" w:rsidP="00F36E4C">
      <w:pPr>
        <w:pStyle w:val="Heading4"/>
        <w:rPr>
          <w:rFonts w:hint="eastAsia"/>
        </w:rPr>
      </w:pPr>
      <w:bookmarkStart w:id="488" w:name="_Toc155044297"/>
      <w:r>
        <w:rPr>
          <w:lang w:eastAsia="zh-CN"/>
        </w:rPr>
        <w:t>9.3</w:t>
      </w:r>
      <w:r w:rsidRPr="00526FC3">
        <w:t>.2.7</w:t>
      </w:r>
      <w:r w:rsidRPr="00526FC3">
        <w:tab/>
        <w:t xml:space="preserve">Location </w:t>
      </w:r>
      <w:r w:rsidRPr="00526FC3">
        <w:rPr>
          <w:rFonts w:hint="eastAsia"/>
        </w:rPr>
        <w:t>information</w:t>
      </w:r>
      <w:r w:rsidRPr="00526FC3">
        <w:t xml:space="preserve"> notification</w:t>
      </w:r>
      <w:bookmarkEnd w:id="488"/>
    </w:p>
    <w:p w14:paraId="20049655" w14:textId="77777777" w:rsidR="00F36E4C" w:rsidRPr="00526FC3" w:rsidRDefault="00F36E4C" w:rsidP="00F36E4C">
      <w:r w:rsidRPr="00526FC3">
        <w:t>Table </w:t>
      </w:r>
      <w:r>
        <w:rPr>
          <w:lang w:eastAsia="zh-CN"/>
        </w:rPr>
        <w:t>9.3</w:t>
      </w:r>
      <w:r w:rsidRPr="00526FC3">
        <w:t>.2</w:t>
      </w:r>
      <w:r w:rsidRPr="00526FC3">
        <w:rPr>
          <w:lang w:eastAsia="zh-CN"/>
        </w:rPr>
        <w:t>.</w:t>
      </w:r>
      <w:r w:rsidRPr="00526FC3">
        <w:rPr>
          <w:rFonts w:hint="eastAsia"/>
          <w:lang w:eastAsia="zh-CN"/>
        </w:rPr>
        <w:t>7</w:t>
      </w:r>
      <w:r w:rsidRPr="00526FC3">
        <w:rPr>
          <w:lang w:eastAsia="zh-CN"/>
        </w:rPr>
        <w:t>-1</w:t>
      </w:r>
      <w:r w:rsidRPr="00526FC3">
        <w:t xml:space="preserve"> describes the information flow from the location management </w:t>
      </w:r>
      <w:r w:rsidRPr="00526FC3">
        <w:rPr>
          <w:rFonts w:hint="eastAsia"/>
          <w:lang w:eastAsia="zh-CN"/>
        </w:rPr>
        <w:t>server</w:t>
      </w:r>
      <w:r w:rsidRPr="00526FC3">
        <w:t xml:space="preserve"> </w:t>
      </w:r>
      <w:r w:rsidRPr="00526FC3">
        <w:rPr>
          <w:rFonts w:hint="eastAsia"/>
          <w:lang w:eastAsia="zh-CN"/>
        </w:rPr>
        <w:t xml:space="preserve">to the </w:t>
      </w:r>
      <w:r>
        <w:rPr>
          <w:lang w:eastAsia="zh-CN"/>
        </w:rPr>
        <w:t>VAL</w:t>
      </w:r>
      <w:r w:rsidRPr="00526FC3">
        <w:rPr>
          <w:lang w:eastAsia="zh-CN"/>
        </w:rPr>
        <w:t xml:space="preserve"> server</w:t>
      </w:r>
      <w:r w:rsidR="00C36608">
        <w:rPr>
          <w:lang w:eastAsia="zh-CN"/>
        </w:rPr>
        <w:t xml:space="preserve"> or the location management client</w:t>
      </w:r>
      <w:r w:rsidRPr="00526FC3">
        <w:t>.</w:t>
      </w:r>
    </w:p>
    <w:p w14:paraId="6B07FEC3"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4D732BB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CC56E69" w14:textId="77777777" w:rsidR="00F36E4C" w:rsidRPr="00526FC3" w:rsidRDefault="00F36E4C" w:rsidP="0027362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297774" w14:textId="77777777" w:rsidR="00F36E4C" w:rsidRPr="00526FC3" w:rsidRDefault="00F36E4C" w:rsidP="0027362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877A8" w14:textId="77777777" w:rsidR="00F36E4C" w:rsidRPr="00526FC3" w:rsidRDefault="00F36E4C" w:rsidP="0027362E">
            <w:pPr>
              <w:pStyle w:val="TAH"/>
            </w:pPr>
            <w:r w:rsidRPr="00526FC3">
              <w:t>Description</w:t>
            </w:r>
          </w:p>
        </w:tc>
      </w:tr>
      <w:tr w:rsidR="00F36E4C" w:rsidRPr="00526FC3" w14:paraId="2454C98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65FFFF7" w14:textId="77777777" w:rsidR="00F36E4C" w:rsidRPr="00352049" w:rsidRDefault="00F36E4C" w:rsidP="0027362E">
            <w:pPr>
              <w:pStyle w:val="TAL"/>
            </w:pPr>
            <w:r>
              <w:t>Identities</w:t>
            </w:r>
            <w:r w:rsidRPr="00352049">
              <w:t xml:space="preserve"> list</w:t>
            </w:r>
          </w:p>
        </w:tc>
        <w:tc>
          <w:tcPr>
            <w:tcW w:w="1440" w:type="dxa"/>
            <w:tcBorders>
              <w:top w:val="single" w:sz="4" w:space="0" w:color="000000"/>
              <w:left w:val="single" w:sz="4" w:space="0" w:color="000000"/>
              <w:bottom w:val="single" w:sz="4" w:space="0" w:color="000000"/>
            </w:tcBorders>
            <w:shd w:val="clear" w:color="auto" w:fill="auto"/>
          </w:tcPr>
          <w:p w14:paraId="3BEB7854" w14:textId="77777777" w:rsidR="00F36E4C" w:rsidRPr="00352049" w:rsidRDefault="00F36E4C" w:rsidP="0027362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400F0" w14:textId="77777777" w:rsidR="00F36E4C" w:rsidRPr="00352049" w:rsidRDefault="00F36E4C" w:rsidP="0027362E">
            <w:pPr>
              <w:pStyle w:val="TAL"/>
            </w:pPr>
            <w:r w:rsidRPr="00352049">
              <w:t xml:space="preserve">List of the </w:t>
            </w:r>
            <w:r>
              <w:rPr>
                <w:lang w:eastAsia="zh-CN"/>
              </w:rPr>
              <w:t>VAL</w:t>
            </w:r>
            <w:r w:rsidRPr="00352049">
              <w:rPr>
                <w:lang w:eastAsia="zh-CN"/>
              </w:rPr>
              <w:t xml:space="preserve"> </w:t>
            </w:r>
            <w:r w:rsidRPr="00352049">
              <w:t xml:space="preserve">users </w:t>
            </w:r>
            <w:r>
              <w:t xml:space="preserve">or VAL UEs </w:t>
            </w:r>
            <w:r w:rsidRPr="00352049">
              <w:t>whose location information needs to be notified</w:t>
            </w:r>
          </w:p>
        </w:tc>
      </w:tr>
      <w:tr w:rsidR="00F36E4C" w:rsidRPr="00526FC3" w14:paraId="1F38A58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3C45825" w14:textId="77777777" w:rsidR="00F36E4C" w:rsidRPr="00352049" w:rsidRDefault="00F36E4C" w:rsidP="0027362E">
            <w:pPr>
              <w:pStyle w:val="TAL"/>
              <w:rPr>
                <w:rFonts w:hint="eastAsia"/>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E76794D" w14:textId="77777777" w:rsidR="00F36E4C" w:rsidRPr="00352049" w:rsidRDefault="00F36E4C"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187476" w14:textId="77777777" w:rsidR="00F36E4C" w:rsidRPr="00352049" w:rsidRDefault="00F36E4C" w:rsidP="0027362E">
            <w:pPr>
              <w:pStyle w:val="TAL"/>
              <w:rPr>
                <w:rFonts w:hint="eastAsia"/>
                <w:lang w:eastAsia="zh-CN"/>
              </w:rPr>
            </w:pPr>
            <w:r w:rsidRPr="00352049">
              <w:rPr>
                <w:rFonts w:hint="eastAsia"/>
                <w:lang w:eastAsia="zh-CN"/>
              </w:rPr>
              <w:t xml:space="preserve">Identity of the </w:t>
            </w:r>
            <w:r>
              <w:rPr>
                <w:lang w:eastAsia="zh-CN"/>
              </w:rPr>
              <w:t>VAL</w:t>
            </w:r>
            <w:r w:rsidRPr="00352049">
              <w:rPr>
                <w:rFonts w:hint="eastAsia"/>
                <w:lang w:eastAsia="zh-CN"/>
              </w:rPr>
              <w:t xml:space="preserve"> user </w:t>
            </w:r>
            <w:r>
              <w:rPr>
                <w:lang w:eastAsia="zh-CN"/>
              </w:rPr>
              <w:t xml:space="preserve">or VAL UE </w:t>
            </w:r>
            <w:r w:rsidRPr="00352049">
              <w:rPr>
                <w:lang w:eastAsia="zh-CN"/>
              </w:rPr>
              <w:t xml:space="preserve">subscribed to location of another </w:t>
            </w:r>
            <w:r>
              <w:rPr>
                <w:lang w:eastAsia="zh-CN"/>
              </w:rPr>
              <w:t>VAL</w:t>
            </w:r>
            <w:r w:rsidRPr="00352049">
              <w:rPr>
                <w:lang w:eastAsia="zh-CN"/>
              </w:rPr>
              <w:t xml:space="preserve"> user</w:t>
            </w:r>
            <w:r>
              <w:rPr>
                <w:lang w:eastAsia="zh-CN"/>
              </w:rPr>
              <w:t xml:space="preserve"> or VAL UE</w:t>
            </w:r>
            <w:r w:rsidRPr="00352049">
              <w:rPr>
                <w:rFonts w:hint="eastAsia"/>
                <w:lang w:eastAsia="zh-CN"/>
              </w:rPr>
              <w:t xml:space="preserve"> (NOTE)</w:t>
            </w:r>
          </w:p>
        </w:tc>
      </w:tr>
      <w:tr w:rsidR="00F36E4C" w:rsidRPr="00526FC3" w14:paraId="57E55E0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B3279D7" w14:textId="77777777" w:rsidR="00F36E4C" w:rsidRPr="00352049" w:rsidRDefault="00F36E4C" w:rsidP="0027362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A79127C" w14:textId="77777777" w:rsidR="00F36E4C" w:rsidRPr="00352049" w:rsidRDefault="00F36E4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6EFAB" w14:textId="77777777" w:rsidR="00F36E4C" w:rsidRPr="00352049" w:rsidRDefault="00F36E4C" w:rsidP="0027362E">
            <w:pPr>
              <w:pStyle w:val="TAL"/>
            </w:pPr>
            <w:r w:rsidRPr="00352049">
              <w:t>Identity of the event that triggered the sending of the notification</w:t>
            </w:r>
          </w:p>
        </w:tc>
      </w:tr>
      <w:tr w:rsidR="00F36E4C" w:rsidRPr="00526FC3" w14:paraId="357EEDA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555AD8E" w14:textId="77777777" w:rsidR="00F36E4C" w:rsidRPr="00352049" w:rsidRDefault="00F36E4C" w:rsidP="0027362E">
            <w:pPr>
              <w:pStyle w:val="TAL"/>
            </w:pPr>
            <w:r w:rsidRPr="00352049">
              <w:t>Location Information</w:t>
            </w:r>
          </w:p>
        </w:tc>
        <w:tc>
          <w:tcPr>
            <w:tcW w:w="1440" w:type="dxa"/>
            <w:tcBorders>
              <w:top w:val="single" w:sz="4" w:space="0" w:color="000000"/>
              <w:left w:val="single" w:sz="4" w:space="0" w:color="000000"/>
              <w:bottom w:val="single" w:sz="4" w:space="0" w:color="000000"/>
            </w:tcBorders>
            <w:shd w:val="clear" w:color="auto" w:fill="auto"/>
          </w:tcPr>
          <w:p w14:paraId="12EFE719" w14:textId="77777777" w:rsidR="00F36E4C" w:rsidRPr="00352049" w:rsidRDefault="00F36E4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15AA3" w14:textId="77777777" w:rsidR="00F36E4C" w:rsidRPr="00352049" w:rsidRDefault="00F36E4C" w:rsidP="0027362E">
            <w:pPr>
              <w:pStyle w:val="TAL"/>
            </w:pPr>
            <w:r w:rsidRPr="00352049">
              <w:t>Location information</w:t>
            </w:r>
          </w:p>
        </w:tc>
      </w:tr>
      <w:tr w:rsidR="00F36E4C" w:rsidRPr="00526FC3" w14:paraId="32088F7D"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70736A" w14:textId="77777777" w:rsidR="00F36E4C" w:rsidRPr="00CE4F7A" w:rsidRDefault="00F36E4C" w:rsidP="0027362E">
            <w:pPr>
              <w:pStyle w:val="TAN"/>
            </w:pPr>
            <w:r w:rsidRPr="00CE4F7A">
              <w:t>NOTE:</w:t>
            </w:r>
            <w:r w:rsidRPr="00352049">
              <w:tab/>
            </w:r>
            <w:r w:rsidRPr="00CE4F7A">
              <w:t xml:space="preserve">This is only used for location management server sends location information notification to the VAL user </w:t>
            </w:r>
            <w:r>
              <w:t xml:space="preserve">or VAL UE </w:t>
            </w:r>
            <w:r w:rsidRPr="00CE4F7A">
              <w:t>who has subscribed the location.</w:t>
            </w:r>
          </w:p>
        </w:tc>
      </w:tr>
    </w:tbl>
    <w:p w14:paraId="0D756A0E" w14:textId="77777777" w:rsidR="00F36E4C" w:rsidRDefault="00F36E4C" w:rsidP="00F36E4C">
      <w:pPr>
        <w:rPr>
          <w:lang w:eastAsia="zh-CN"/>
        </w:rPr>
      </w:pPr>
    </w:p>
    <w:p w14:paraId="6C72650A" w14:textId="77777777" w:rsidR="00405583" w:rsidRPr="00526FC3" w:rsidRDefault="00405583" w:rsidP="00405583">
      <w:pPr>
        <w:pStyle w:val="Heading4"/>
      </w:pPr>
      <w:bookmarkStart w:id="489" w:name="_Toc155044298"/>
      <w:r w:rsidRPr="00ED00B7">
        <w:rPr>
          <w:lang w:eastAsia="zh-CN"/>
        </w:rPr>
        <w:t>9.3</w:t>
      </w:r>
      <w:r w:rsidRPr="00ED00B7">
        <w:t>.2.</w:t>
      </w:r>
      <w:r>
        <w:t>8</w:t>
      </w:r>
      <w:r w:rsidRPr="00ED00B7">
        <w:tab/>
        <w:t>Location reporting configuration cancel request</w:t>
      </w:r>
      <w:bookmarkEnd w:id="489"/>
    </w:p>
    <w:p w14:paraId="7B9B152F" w14:textId="77777777" w:rsidR="00405583" w:rsidRPr="00526FC3" w:rsidRDefault="00405583" w:rsidP="00405583">
      <w:r w:rsidRPr="00526FC3">
        <w:t>Table </w:t>
      </w:r>
      <w:r>
        <w:rPr>
          <w:lang w:eastAsia="zh-CN"/>
        </w:rPr>
        <w:t>9.3</w:t>
      </w:r>
      <w:r w:rsidRPr="00526FC3">
        <w:t>.2</w:t>
      </w:r>
      <w:r w:rsidRPr="00526FC3">
        <w:rPr>
          <w:lang w:eastAsia="zh-CN"/>
        </w:rPr>
        <w:t>.</w:t>
      </w:r>
      <w:r>
        <w:rPr>
          <w:lang w:eastAsia="zh-CN"/>
        </w:rPr>
        <w:t>8</w:t>
      </w:r>
      <w:r w:rsidRPr="00526FC3">
        <w:rPr>
          <w:lang w:eastAsia="zh-CN"/>
        </w:rPr>
        <w:t>-1</w:t>
      </w:r>
      <w:r w:rsidRPr="00526FC3">
        <w:t xml:space="preserve"> describes the </w:t>
      </w:r>
      <w:r>
        <w:t>l</w:t>
      </w:r>
      <w:r w:rsidRPr="00D02F71">
        <w:t xml:space="preserve">ocation reporting configuration cancel request </w:t>
      </w:r>
      <w:r w:rsidRPr="00526FC3">
        <w:t xml:space="preserve">information flow from the location management </w:t>
      </w:r>
      <w:r w:rsidRPr="00526FC3">
        <w:rPr>
          <w:rFonts w:hint="eastAsia"/>
          <w:lang w:eastAsia="zh-CN"/>
        </w:rPr>
        <w:t xml:space="preserve">client </w:t>
      </w:r>
      <w:r>
        <w:rPr>
          <w:lang w:eastAsia="zh-CN"/>
        </w:rPr>
        <w:t xml:space="preserve">or VAL server </w:t>
      </w:r>
      <w:r w:rsidRPr="00526FC3">
        <w:t xml:space="preserve">to the location management </w:t>
      </w:r>
      <w:r w:rsidRPr="00526FC3">
        <w:rPr>
          <w:rFonts w:hint="eastAsia"/>
          <w:lang w:eastAsia="zh-CN"/>
        </w:rPr>
        <w:t>server</w:t>
      </w:r>
      <w:r w:rsidRPr="00526FC3">
        <w:t>.</w:t>
      </w:r>
    </w:p>
    <w:p w14:paraId="0788A34A" w14:textId="77777777" w:rsidR="00405583" w:rsidRPr="00526FC3" w:rsidRDefault="00405583" w:rsidP="00405583">
      <w:pPr>
        <w:pStyle w:val="TH"/>
        <w:rPr>
          <w:lang w:val="en-US" w:eastAsia="zh-CN"/>
        </w:rPr>
      </w:pPr>
      <w:r w:rsidRPr="00526FC3">
        <w:t>Table </w:t>
      </w:r>
      <w:r>
        <w:rPr>
          <w:lang w:eastAsia="zh-CN"/>
        </w:rPr>
        <w:t>9.3</w:t>
      </w:r>
      <w:r w:rsidRPr="00526FC3">
        <w:rPr>
          <w:lang w:val="en-US"/>
        </w:rPr>
        <w:t>.2</w:t>
      </w:r>
      <w:r w:rsidRPr="00526FC3">
        <w:t>.</w:t>
      </w:r>
      <w:r>
        <w:t>8</w:t>
      </w:r>
      <w:r w:rsidRPr="00526FC3">
        <w:t xml:space="preserve">-1: </w:t>
      </w:r>
      <w:r>
        <w:t>L</w:t>
      </w:r>
      <w:r w:rsidRPr="003F1E82">
        <w:t>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405583" w:rsidRPr="00526FC3" w14:paraId="0080E197" w14:textId="77777777" w:rsidTr="009127CC">
        <w:trPr>
          <w:jc w:val="center"/>
        </w:trPr>
        <w:tc>
          <w:tcPr>
            <w:tcW w:w="2880" w:type="dxa"/>
            <w:tcBorders>
              <w:top w:val="single" w:sz="4" w:space="0" w:color="000000"/>
              <w:left w:val="single" w:sz="4" w:space="0" w:color="000000"/>
              <w:bottom w:val="single" w:sz="4" w:space="0" w:color="000000"/>
            </w:tcBorders>
            <w:shd w:val="clear" w:color="auto" w:fill="auto"/>
          </w:tcPr>
          <w:p w14:paraId="1FED0110" w14:textId="77777777" w:rsidR="00405583" w:rsidRPr="00526FC3" w:rsidRDefault="00405583" w:rsidP="009127C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E789C" w14:textId="77777777" w:rsidR="00405583" w:rsidRPr="00526FC3" w:rsidRDefault="00405583" w:rsidP="009127C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75E28B" w14:textId="77777777" w:rsidR="00405583" w:rsidRPr="00526FC3" w:rsidRDefault="00405583" w:rsidP="009127CC">
            <w:pPr>
              <w:pStyle w:val="toprow"/>
              <w:rPr>
                <w:rFonts w:cs="Arial"/>
                <w:lang w:eastAsia="en-US"/>
              </w:rPr>
            </w:pPr>
            <w:r w:rsidRPr="00526FC3">
              <w:rPr>
                <w:rFonts w:cs="Arial"/>
                <w:lang w:eastAsia="en-US"/>
              </w:rPr>
              <w:t>Description</w:t>
            </w:r>
          </w:p>
        </w:tc>
      </w:tr>
      <w:tr w:rsidR="00405583" w:rsidRPr="00526FC3" w14:paraId="5B48A658" w14:textId="77777777" w:rsidTr="009127CC">
        <w:trPr>
          <w:jc w:val="center"/>
        </w:trPr>
        <w:tc>
          <w:tcPr>
            <w:tcW w:w="2880" w:type="dxa"/>
            <w:tcBorders>
              <w:top w:val="single" w:sz="4" w:space="0" w:color="000000"/>
              <w:left w:val="single" w:sz="4" w:space="0" w:color="000000"/>
              <w:bottom w:val="single" w:sz="4" w:space="0" w:color="000000"/>
            </w:tcBorders>
            <w:shd w:val="clear" w:color="auto" w:fill="auto"/>
          </w:tcPr>
          <w:p w14:paraId="6B5B1154" w14:textId="77777777" w:rsidR="00405583" w:rsidRPr="00526FC3" w:rsidRDefault="00405583" w:rsidP="009127CC">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FB4BB8E" w14:textId="77777777" w:rsidR="00405583" w:rsidRPr="00526FC3" w:rsidRDefault="00405583" w:rsidP="009127C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BF526" w14:textId="77777777" w:rsidR="00405583" w:rsidRPr="00526FC3" w:rsidRDefault="00405583" w:rsidP="009127CC">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Pr>
                <w:rFonts w:cs="Arial"/>
                <w:lang w:eastAsia="en-US"/>
              </w:rPr>
              <w:t>VAL</w:t>
            </w:r>
            <w:r w:rsidRPr="00526FC3">
              <w:rPr>
                <w:rFonts w:cs="Arial"/>
                <w:lang w:eastAsia="en-US"/>
              </w:rPr>
              <w:t xml:space="preserve"> user</w:t>
            </w:r>
            <w:r w:rsidRPr="00526FC3">
              <w:rPr>
                <w:rFonts w:cs="Arial" w:hint="eastAsia"/>
                <w:lang w:eastAsia="zh-CN"/>
              </w:rPr>
              <w:t xml:space="preserve"> </w:t>
            </w:r>
            <w:r>
              <w:rPr>
                <w:rFonts w:cs="Arial"/>
                <w:lang w:eastAsia="zh-CN"/>
              </w:rPr>
              <w:t>or VAL UE</w:t>
            </w:r>
          </w:p>
        </w:tc>
      </w:tr>
      <w:tr w:rsidR="00405583" w:rsidRPr="00526FC3" w14:paraId="1E5EB474" w14:textId="77777777" w:rsidTr="009127CC">
        <w:trPr>
          <w:jc w:val="center"/>
        </w:trPr>
        <w:tc>
          <w:tcPr>
            <w:tcW w:w="2880" w:type="dxa"/>
            <w:tcBorders>
              <w:top w:val="single" w:sz="4" w:space="0" w:color="000000"/>
              <w:left w:val="single" w:sz="4" w:space="0" w:color="000000"/>
              <w:bottom w:val="single" w:sz="4" w:space="0" w:color="000000"/>
            </w:tcBorders>
            <w:shd w:val="clear" w:color="auto" w:fill="auto"/>
          </w:tcPr>
          <w:p w14:paraId="0D225B68" w14:textId="77777777" w:rsidR="00405583" w:rsidRPr="00526FC3" w:rsidRDefault="00405583" w:rsidP="009127CC">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A196BA9" w14:textId="77777777" w:rsidR="00405583" w:rsidRPr="00526FC3" w:rsidRDefault="00405583" w:rsidP="009127CC">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42C27" w14:textId="77777777" w:rsidR="00405583" w:rsidRPr="00526FC3" w:rsidRDefault="00405583" w:rsidP="009127CC">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w:t>
            </w:r>
            <w:r>
              <w:rPr>
                <w:rFonts w:cs="Arial"/>
                <w:lang w:eastAsia="en-US"/>
              </w:rPr>
              <w:t>VAL</w:t>
            </w:r>
            <w:r w:rsidRPr="00526FC3">
              <w:rPr>
                <w:rFonts w:cs="Arial"/>
                <w:lang w:eastAsia="en-US"/>
              </w:rPr>
              <w:t xml:space="preserve"> user </w:t>
            </w:r>
            <w:r>
              <w:rPr>
                <w:rFonts w:cs="Arial"/>
                <w:lang w:eastAsia="en-US"/>
              </w:rPr>
              <w:t>or VAL UE</w:t>
            </w:r>
          </w:p>
        </w:tc>
      </w:tr>
    </w:tbl>
    <w:p w14:paraId="323D8947" w14:textId="77777777" w:rsidR="00405583" w:rsidRPr="00526FC3" w:rsidRDefault="00405583" w:rsidP="00F36E4C">
      <w:pPr>
        <w:rPr>
          <w:lang w:eastAsia="zh-CN"/>
        </w:rPr>
      </w:pPr>
    </w:p>
    <w:p w14:paraId="7DC8390A" w14:textId="77777777" w:rsidR="00F36E4C" w:rsidRPr="00526FC3" w:rsidRDefault="00F36E4C" w:rsidP="00F36E4C">
      <w:pPr>
        <w:pStyle w:val="Heading3"/>
      </w:pPr>
      <w:bookmarkStart w:id="490" w:name="_Toc155044299"/>
      <w:r>
        <w:t>9.3.3</w:t>
      </w:r>
      <w:r w:rsidRPr="00526FC3">
        <w:tab/>
        <w:t>Event-triggered location reporting procedure</w:t>
      </w:r>
      <w:bookmarkEnd w:id="490"/>
    </w:p>
    <w:p w14:paraId="05412315" w14:textId="77777777" w:rsidR="007256E1" w:rsidRDefault="007256E1" w:rsidP="007A2FC9">
      <w:pPr>
        <w:pStyle w:val="Heading4"/>
      </w:pPr>
      <w:bookmarkStart w:id="491" w:name="_Toc155044300"/>
      <w:r>
        <w:t>9.3.3.1</w:t>
      </w:r>
      <w:r>
        <w:tab/>
        <w:t>General</w:t>
      </w:r>
      <w:bookmarkEnd w:id="491"/>
    </w:p>
    <w:p w14:paraId="2EEB8637" w14:textId="77777777" w:rsidR="007256E1" w:rsidRDefault="00F36E4C" w:rsidP="007256E1">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w:t>
      </w:r>
      <w:r w:rsidRPr="00526FC3">
        <w:lastRenderedPageBreak/>
        <w:t xml:space="preserve">information to the location management server. </w:t>
      </w:r>
      <w:r w:rsidRPr="00526FC3">
        <w:rPr>
          <w:lang w:eastAsia="zh-CN"/>
        </w:rPr>
        <w:t xml:space="preserve">The decision to report location information can be triggered at the location management client by different conditions, </w:t>
      </w:r>
      <w:r w:rsidRPr="00526FC3">
        <w:t>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w:t>
      </w:r>
      <w:r w:rsidR="007256E1" w:rsidRPr="007256E1">
        <w:t xml:space="preserve"> </w:t>
      </w:r>
    </w:p>
    <w:p w14:paraId="1C88BE8E" w14:textId="77777777" w:rsidR="007256E1" w:rsidRDefault="007256E1" w:rsidP="007256E1">
      <w:pPr>
        <w:pStyle w:val="Heading4"/>
      </w:pPr>
      <w:bookmarkStart w:id="492" w:name="_Toc155044301"/>
      <w:r>
        <w:t>9.3.3.2</w:t>
      </w:r>
      <w:r>
        <w:tab/>
        <w:t>Fetching location reporting configuration</w:t>
      </w:r>
      <w:bookmarkEnd w:id="492"/>
    </w:p>
    <w:p w14:paraId="45030781" w14:textId="77777777" w:rsidR="00F36E4C" w:rsidRDefault="007256E1" w:rsidP="00F36E4C">
      <w:r>
        <w:t>Figure 9.3.3.2-1 illustrates the procedure for fetching location reporting configuration.</w:t>
      </w:r>
    </w:p>
    <w:p w14:paraId="2043C95D" w14:textId="77777777" w:rsidR="00F36E4C" w:rsidRDefault="00F36E4C" w:rsidP="00F36E4C">
      <w:r>
        <w:t>Pre-condition:</w:t>
      </w:r>
    </w:p>
    <w:p w14:paraId="6390C508" w14:textId="77777777" w:rsidR="007256E1" w:rsidRDefault="00F36E4C" w:rsidP="007256E1">
      <w:pPr>
        <w:pStyle w:val="B1"/>
      </w:pPr>
      <w:r>
        <w:t>-</w:t>
      </w:r>
      <w:r>
        <w:tab/>
        <w:t>If multicast delivery mode is used, the MBMS bearer being used is activated by the location management server.</w:t>
      </w:r>
      <w:r w:rsidR="007256E1" w:rsidRPr="007256E1">
        <w:t xml:space="preserve"> </w:t>
      </w:r>
    </w:p>
    <w:p w14:paraId="43E3B25A" w14:textId="77777777" w:rsidR="00690FA6" w:rsidRDefault="007256E1" w:rsidP="007256E1">
      <w:pPr>
        <w:pStyle w:val="B1"/>
      </w:pPr>
      <w:r>
        <w:t>-</w:t>
      </w:r>
      <w:r>
        <w:tab/>
        <w:t>The location management client is aware that the location reporting configuration is available at the location management server.</w:t>
      </w:r>
    </w:p>
    <w:p w14:paraId="113DF67F" w14:textId="77777777" w:rsidR="00F36E4C" w:rsidRPr="00526FC3" w:rsidRDefault="007256E1" w:rsidP="00F36E4C">
      <w:pPr>
        <w:pStyle w:val="TH"/>
        <w:rPr>
          <w:lang w:eastAsia="zh-CN"/>
        </w:rPr>
      </w:pPr>
      <w:r w:rsidRPr="00526FC3">
        <w:rPr>
          <w:lang w:eastAsia="zh-CN"/>
        </w:rPr>
        <w:object w:dxaOrig="5508" w:dyaOrig="3084" w14:anchorId="45EED9E4">
          <v:shape id="_x0000_i1044" type="#_x0000_t75" style="width:275.5pt;height:154.4pt" o:ole="">
            <v:imagedata r:id="rId45" o:title=""/>
          </v:shape>
          <o:OLEObject Type="Embed" ProgID="Visio.Drawing.11" ShapeID="_x0000_i1044" DrawAspect="Content" ObjectID="_1765656718" r:id="rId46"/>
        </w:object>
      </w:r>
    </w:p>
    <w:p w14:paraId="11262AC6" w14:textId="77777777" w:rsidR="00F36E4C" w:rsidRPr="00526FC3" w:rsidRDefault="00F36E4C" w:rsidP="00F36E4C">
      <w:pPr>
        <w:pStyle w:val="TF"/>
      </w:pPr>
      <w:r w:rsidRPr="00526FC3">
        <w:t xml:space="preserve">Figure </w:t>
      </w:r>
      <w:r>
        <w:t>9.3.3</w:t>
      </w:r>
      <w:r w:rsidR="007256E1">
        <w:t>.2</w:t>
      </w:r>
      <w:r w:rsidRPr="00526FC3">
        <w:t xml:space="preserve">-1: </w:t>
      </w:r>
      <w:r w:rsidR="007256E1">
        <w:t>Fetching</w:t>
      </w:r>
      <w:r w:rsidRPr="00526FC3">
        <w:t xml:space="preserve"> location reporting</w:t>
      </w:r>
      <w:r w:rsidR="007256E1" w:rsidRPr="007256E1">
        <w:t xml:space="preserve"> </w:t>
      </w:r>
      <w:r w:rsidR="007256E1">
        <w:t>configuration</w:t>
      </w:r>
      <w:r w:rsidRPr="00526FC3">
        <w:t xml:space="preserve"> procedure</w:t>
      </w:r>
    </w:p>
    <w:p w14:paraId="0043B018" w14:textId="77777777" w:rsidR="007256E1" w:rsidRDefault="007256E1" w:rsidP="007A2FC9">
      <w:pPr>
        <w:pStyle w:val="B1"/>
      </w:pPr>
      <w:r w:rsidRPr="00526FC3">
        <w:t>1.</w:t>
      </w:r>
      <w:r w:rsidRPr="00526FC3">
        <w:tab/>
        <w:t xml:space="preserve">The location management </w:t>
      </w:r>
      <w:r>
        <w:t>client</w:t>
      </w:r>
      <w:r w:rsidRPr="00526FC3">
        <w:t xml:space="preserve"> sends location reporting configuration </w:t>
      </w:r>
      <w:r>
        <w:t xml:space="preserve">request </w:t>
      </w:r>
      <w:r w:rsidRPr="00526FC3">
        <w:t>message to the</w:t>
      </w:r>
      <w:r>
        <w:t xml:space="preserve"> location management server.</w:t>
      </w:r>
    </w:p>
    <w:p w14:paraId="3FC74B1B" w14:textId="77777777" w:rsidR="00F36E4C" w:rsidRPr="00526FC3" w:rsidRDefault="007256E1" w:rsidP="00F36E4C">
      <w:pPr>
        <w:pStyle w:val="B1"/>
      </w:pPr>
      <w:r>
        <w:t>2</w:t>
      </w:r>
      <w:r w:rsidR="00F36E4C" w:rsidRPr="00526FC3">
        <w:t>.</w:t>
      </w:r>
      <w:r w:rsidR="00F36E4C" w:rsidRPr="00526FC3">
        <w:tab/>
        <w:t xml:space="preserve">The location management server sends location reporting configuration message to the location management client(s) containing the initial </w:t>
      </w:r>
      <w:r w:rsidR="00F36E4C">
        <w:t xml:space="preserve">location reporting event triggers </w:t>
      </w:r>
      <w:r w:rsidR="00F36E4C" w:rsidRPr="00526FC3">
        <w:t>configuration (or a subsequent update)</w:t>
      </w:r>
      <w:r w:rsidR="00F36E4C" w:rsidRPr="00227618">
        <w:t xml:space="preserve"> </w:t>
      </w:r>
      <w:r w:rsidR="00F36E4C">
        <w:t>, e.g. m</w:t>
      </w:r>
      <w:r w:rsidR="00F36E4C">
        <w:rPr>
          <w:rFonts w:cs="Arial"/>
        </w:rPr>
        <w:t>inimum time between consecutive reports, SAI changes, or ECGI changes</w:t>
      </w:r>
      <w:r w:rsidR="00F36E4C" w:rsidRPr="00526FC3">
        <w:t xml:space="preserve"> for reporting the location of the </w:t>
      </w:r>
      <w:r w:rsidR="00F36E4C">
        <w:t>VAL</w:t>
      </w:r>
      <w:r w:rsidR="00F36E4C" w:rsidRPr="00526FC3">
        <w:t xml:space="preserve"> UE. This message can be sent over a unicast bearer to a specific location management client or as a group message over an MBMS bearer to update the location reporting configuration for multiple location management clients at the same time.</w:t>
      </w:r>
    </w:p>
    <w:p w14:paraId="5B99221A" w14:textId="77777777" w:rsidR="00F36E4C" w:rsidRPr="00526FC3" w:rsidRDefault="00F36E4C" w:rsidP="00F36E4C">
      <w:pPr>
        <w:pStyle w:val="NO"/>
      </w:pPr>
      <w:r w:rsidRPr="00526FC3">
        <w:t>NOTE 1:</w:t>
      </w:r>
      <w:r w:rsidRPr="00526FC3">
        <w:tab/>
        <w:t>The location reporting configuration information can be made part of the user profile, in which case the sending of the message is not necessary.</w:t>
      </w:r>
    </w:p>
    <w:p w14:paraId="1CBE18C3" w14:textId="77777777" w:rsidR="00F36E4C" w:rsidRPr="00526FC3" w:rsidRDefault="00F36E4C" w:rsidP="00F36E4C">
      <w:pPr>
        <w:pStyle w:val="NO"/>
      </w:pPr>
      <w:r w:rsidRPr="00526FC3">
        <w:t>NOTE 2:</w:t>
      </w:r>
      <w:r w:rsidRPr="00526FC3">
        <w:tab/>
        <w:t>Different location management clients may be given different location reporting criteria.</w:t>
      </w:r>
    </w:p>
    <w:p w14:paraId="43C8B819" w14:textId="77777777" w:rsidR="00F36E4C" w:rsidRPr="00526FC3" w:rsidRDefault="007256E1" w:rsidP="00F36E4C">
      <w:pPr>
        <w:pStyle w:val="B1"/>
      </w:pPr>
      <w:r>
        <w:t>3</w:t>
      </w:r>
      <w:r w:rsidR="00F36E4C" w:rsidRPr="00526FC3">
        <w:t>.</w:t>
      </w:r>
      <w:r w:rsidR="00F36E4C" w:rsidRPr="00526FC3">
        <w:tab/>
      </w:r>
      <w:r w:rsidR="00F36E4C">
        <w:t>The location management client stores or updates the location reporting event triggers configuration.</w:t>
      </w:r>
      <w:r w:rsidR="00F36E4C" w:rsidRPr="00526FC3">
        <w:t xml:space="preserve"> A location reporting event occurs, triggering step 3.</w:t>
      </w:r>
    </w:p>
    <w:p w14:paraId="064B66F6" w14:textId="77777777" w:rsidR="007256E1" w:rsidRDefault="007256E1" w:rsidP="007256E1">
      <w:pPr>
        <w:pStyle w:val="Heading4"/>
      </w:pPr>
      <w:bookmarkStart w:id="493" w:name="_Toc155044302"/>
      <w:r>
        <w:t>9.3.3.3</w:t>
      </w:r>
      <w:r>
        <w:tab/>
        <w:t>Location reporting</w:t>
      </w:r>
      <w:bookmarkEnd w:id="493"/>
    </w:p>
    <w:p w14:paraId="15B9909C" w14:textId="77777777" w:rsidR="007256E1" w:rsidRDefault="007256E1" w:rsidP="007256E1">
      <w:r>
        <w:t>Figure 9.3.3.3-1 illustrates the procedure for location reporting.</w:t>
      </w:r>
    </w:p>
    <w:p w14:paraId="0AED6EB7" w14:textId="77777777" w:rsidR="007256E1" w:rsidRPr="00526FC3" w:rsidRDefault="007256E1" w:rsidP="007256E1">
      <w:pPr>
        <w:pStyle w:val="TH"/>
        <w:rPr>
          <w:lang w:eastAsia="zh-CN"/>
        </w:rPr>
      </w:pPr>
      <w:r w:rsidRPr="00526FC3">
        <w:rPr>
          <w:lang w:eastAsia="zh-CN"/>
        </w:rPr>
        <w:object w:dxaOrig="5508" w:dyaOrig="2784" w14:anchorId="7729E59D">
          <v:shape id="_x0000_i1045" type="#_x0000_t75" style="width:275.5pt;height:139pt" o:ole="">
            <v:imagedata r:id="rId47" o:title=""/>
          </v:shape>
          <o:OLEObject Type="Embed" ProgID="Visio.Drawing.11" ShapeID="_x0000_i1045" DrawAspect="Content" ObjectID="_1765656719" r:id="rId48"/>
        </w:object>
      </w:r>
    </w:p>
    <w:p w14:paraId="51BD253E" w14:textId="77777777" w:rsidR="007256E1" w:rsidRDefault="007256E1" w:rsidP="007A2FC9">
      <w:pPr>
        <w:pStyle w:val="TF"/>
      </w:pPr>
      <w:r w:rsidRPr="00526FC3">
        <w:t xml:space="preserve">Figure </w:t>
      </w:r>
      <w:r>
        <w:t>9.3.3.3</w:t>
      </w:r>
      <w:r w:rsidRPr="00526FC3">
        <w:t xml:space="preserve">-1: </w:t>
      </w:r>
      <w:r>
        <w:t>Location reporting procedure</w:t>
      </w:r>
    </w:p>
    <w:p w14:paraId="604A8F4B" w14:textId="77777777" w:rsidR="00F36E4C" w:rsidRPr="00526FC3" w:rsidRDefault="007256E1" w:rsidP="00F36E4C">
      <w:pPr>
        <w:pStyle w:val="B1"/>
      </w:pPr>
      <w:r>
        <w:t>1</w:t>
      </w:r>
      <w:r w:rsidR="00F36E4C" w:rsidRPr="00526FC3">
        <w:t>.</w:t>
      </w:r>
      <w:r w:rsidR="00F36E4C" w:rsidRPr="00526FC3">
        <w:tab/>
        <w:t>The location management client sends a location information report to the location management server, containing location information identified by the location management server and available to the location management client.</w:t>
      </w:r>
    </w:p>
    <w:p w14:paraId="27680CEF" w14:textId="77777777" w:rsidR="00F36E4C" w:rsidRPr="00526FC3" w:rsidRDefault="007256E1" w:rsidP="00F36E4C">
      <w:pPr>
        <w:pStyle w:val="B1"/>
      </w:pPr>
      <w:r>
        <w:t>2</w:t>
      </w:r>
      <w:r w:rsidR="00F36E4C" w:rsidRPr="00526FC3">
        <w:t>.</w:t>
      </w:r>
      <w:r w:rsidR="00F36E4C"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5DC4FAC0" w14:textId="77777777" w:rsidR="00F36E4C" w:rsidRPr="00526FC3" w:rsidRDefault="00F36E4C" w:rsidP="00F36E4C">
      <w:pPr>
        <w:pStyle w:val="Heading3"/>
      </w:pPr>
      <w:bookmarkStart w:id="494" w:name="_Toc155044303"/>
      <w:r>
        <w:t>9.3.4</w:t>
      </w:r>
      <w:r w:rsidRPr="00526FC3">
        <w:tab/>
        <w:t>On-demand location reporting procedure</w:t>
      </w:r>
      <w:bookmarkEnd w:id="494"/>
    </w:p>
    <w:p w14:paraId="68D46DFE" w14:textId="77777777" w:rsidR="00F36E4C" w:rsidRPr="00526FC3" w:rsidRDefault="00F36E4C" w:rsidP="00F36E4C">
      <w:r w:rsidRPr="00526FC3">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388C85BC" w14:textId="77777777" w:rsidR="00F36E4C" w:rsidRPr="00526FC3" w:rsidRDefault="00F36E4C" w:rsidP="00F36E4C">
      <w:pPr>
        <w:pStyle w:val="TH"/>
      </w:pPr>
      <w:r w:rsidRPr="00526FC3">
        <w:rPr>
          <w:lang w:eastAsia="zh-CN"/>
        </w:rPr>
        <w:object w:dxaOrig="5551" w:dyaOrig="4425" w14:anchorId="1D5AC235">
          <v:shape id="_x0000_i1046" type="#_x0000_t75" style="width:277.6pt;height:221.4pt" o:ole="">
            <v:imagedata r:id="rId49" o:title=""/>
          </v:shape>
          <o:OLEObject Type="Embed" ProgID="Visio.Drawing.11" ShapeID="_x0000_i1046" DrawAspect="Content" ObjectID="_1765656720" r:id="rId50"/>
        </w:object>
      </w:r>
    </w:p>
    <w:p w14:paraId="01F35CAF" w14:textId="77777777" w:rsidR="00F36E4C" w:rsidRPr="00526FC3" w:rsidRDefault="00F36E4C" w:rsidP="00F36E4C">
      <w:pPr>
        <w:pStyle w:val="TF"/>
      </w:pPr>
      <w:r w:rsidRPr="00526FC3">
        <w:t xml:space="preserve">Figure </w:t>
      </w:r>
      <w:r>
        <w:t>9.3.4</w:t>
      </w:r>
      <w:r w:rsidRPr="00526FC3">
        <w:t>-1: On-demand location information reporting procedure</w:t>
      </w:r>
    </w:p>
    <w:p w14:paraId="703761D0" w14:textId="77777777" w:rsidR="00F36E4C" w:rsidRPr="00526FC3" w:rsidRDefault="00F36E4C" w:rsidP="00F36E4C">
      <w:pPr>
        <w:pStyle w:val="B1"/>
      </w:pPr>
      <w:r w:rsidRPr="00526FC3">
        <w:t>1.</w:t>
      </w:r>
      <w:r w:rsidRPr="00526FC3">
        <w:tab/>
        <w:t xml:space="preserve">Based on configurations such as periodical location information timer, or location information request from other entities (e.g., another location management client, </w:t>
      </w:r>
      <w:r>
        <w:t>VAL</w:t>
      </w:r>
      <w:r w:rsidRPr="00526FC3">
        <w:t xml:space="preserve"> server), location management server initiates the immediately request location information from the location management client.</w:t>
      </w:r>
    </w:p>
    <w:p w14:paraId="17B06A45" w14:textId="77777777" w:rsidR="00F36E4C" w:rsidRPr="00526FC3" w:rsidRDefault="00F36E4C" w:rsidP="00F36E4C">
      <w:pPr>
        <w:pStyle w:val="B1"/>
      </w:pPr>
      <w:r w:rsidRPr="00526FC3">
        <w:t>2.</w:t>
      </w:r>
      <w:r w:rsidRPr="00526FC3">
        <w:tab/>
        <w:t>The location management server sends a location information request to the location management client.</w:t>
      </w:r>
    </w:p>
    <w:p w14:paraId="65E98D4A" w14:textId="77777777" w:rsidR="00F36E4C" w:rsidRPr="00526FC3" w:rsidRDefault="00F36E4C" w:rsidP="00F36E4C">
      <w:pPr>
        <w:pStyle w:val="B1"/>
      </w:pPr>
      <w:r w:rsidRPr="00526FC3">
        <w:t>3.</w:t>
      </w:r>
      <w:r w:rsidRPr="00526FC3">
        <w:tab/>
      </w:r>
      <w:r>
        <w:t>VAL</w:t>
      </w:r>
      <w:r w:rsidRPr="00526FC3">
        <w:t xml:space="preserve"> user </w:t>
      </w:r>
      <w:r>
        <w:t xml:space="preserve">or VAL UE </w:t>
      </w:r>
      <w:r w:rsidRPr="00526FC3">
        <w:t xml:space="preserve">is notified and asked about the permission to share its location. </w:t>
      </w:r>
      <w:r>
        <w:t>VAL</w:t>
      </w:r>
      <w:r w:rsidRPr="00526FC3">
        <w:t xml:space="preserve"> user can accept or deny the request</w:t>
      </w:r>
    </w:p>
    <w:p w14:paraId="4BDE40E0" w14:textId="77777777" w:rsidR="00F36E4C" w:rsidRPr="00526FC3" w:rsidRDefault="00F36E4C" w:rsidP="00F36E4C">
      <w:pPr>
        <w:pStyle w:val="B1"/>
      </w:pPr>
      <w:r w:rsidRPr="00526FC3">
        <w:lastRenderedPageBreak/>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286BA7EB" w14:textId="77777777" w:rsidR="00F36E4C" w:rsidRPr="00526FC3" w:rsidRDefault="00F36E4C" w:rsidP="00F36E4C">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4515B458" w14:textId="77777777" w:rsidR="00F36E4C" w:rsidRPr="00526FC3" w:rsidRDefault="00F36E4C" w:rsidP="00F36E4C">
      <w:pPr>
        <w:pStyle w:val="Heading3"/>
      </w:pPr>
      <w:bookmarkStart w:id="495" w:name="_Toc155044304"/>
      <w:r>
        <w:t>9.3.5</w:t>
      </w:r>
      <w:r w:rsidRPr="00526FC3">
        <w:tab/>
        <w:t xml:space="preserve">Client-triggered </w:t>
      </w:r>
      <w:r w:rsidR="00B84120">
        <w:t xml:space="preserve">or VAL server-triggered </w:t>
      </w:r>
      <w:r w:rsidRPr="00526FC3">
        <w:t>location reporting procedure</w:t>
      </w:r>
      <w:bookmarkEnd w:id="495"/>
    </w:p>
    <w:p w14:paraId="6CB462DE" w14:textId="77777777" w:rsidR="00F36E4C" w:rsidRPr="00526FC3" w:rsidRDefault="00F36E4C" w:rsidP="00F36E4C">
      <w:pPr>
        <w:rPr>
          <w:rFonts w:hint="eastAsia"/>
          <w:lang w:val="nl-NL" w:eastAsia="zh-CN"/>
        </w:rPr>
      </w:pPr>
      <w:r w:rsidRPr="00526FC3">
        <w:rPr>
          <w:rFonts w:hint="eastAsia"/>
          <w:lang w:val="nl-NL" w:eastAsia="zh-CN"/>
        </w:rPr>
        <w:t xml:space="preserve">Figure </w:t>
      </w:r>
      <w:r>
        <w:rPr>
          <w:lang w:val="nl-NL" w:eastAsia="zh-CN"/>
        </w:rPr>
        <w:t>9.3.5</w:t>
      </w:r>
      <w:r w:rsidRPr="00526FC3">
        <w:rPr>
          <w:rFonts w:hint="eastAsia"/>
          <w:lang w:val="nl-NL" w:eastAsia="zh-CN"/>
        </w:rPr>
        <w:t xml:space="preserve">-1 illustrates the high level procedure of client-triggered </w:t>
      </w:r>
      <w:r w:rsidR="00B84120">
        <w:t xml:space="preserve">or VAL server-triggered </w:t>
      </w:r>
      <w:r w:rsidRPr="00526FC3">
        <w:rPr>
          <w:rFonts w:hint="eastAsia"/>
          <w:lang w:val="nl-NL" w:eastAsia="zh-CN"/>
        </w:rPr>
        <w:t>location reporting.</w:t>
      </w:r>
    </w:p>
    <w:p w14:paraId="5F41C2C0" w14:textId="77777777" w:rsidR="00F36E4C" w:rsidRPr="00526FC3" w:rsidRDefault="00D52AA4" w:rsidP="00F36E4C">
      <w:pPr>
        <w:pStyle w:val="TH"/>
        <w:rPr>
          <w:rFonts w:hint="eastAsia"/>
          <w:lang w:eastAsia="zh-CN"/>
        </w:rPr>
      </w:pPr>
      <w:r>
        <w:rPr>
          <w:rFonts w:eastAsia="DengXian"/>
        </w:rPr>
        <w:object w:dxaOrig="7050" w:dyaOrig="3960" w14:anchorId="3DD91CA2">
          <v:shape id="_x0000_i1047" type="#_x0000_t75" style="width:352.5pt;height:198.1pt" o:ole="">
            <v:imagedata r:id="rId51" o:title=""/>
          </v:shape>
          <o:OLEObject Type="Embed" ProgID="Visio.Drawing.11" ShapeID="_x0000_i1047" DrawAspect="Content" ObjectID="_1765656721" r:id="rId52"/>
        </w:object>
      </w:r>
    </w:p>
    <w:p w14:paraId="78D9335C" w14:textId="77777777" w:rsidR="00F36E4C" w:rsidRPr="00526FC3" w:rsidRDefault="00F36E4C" w:rsidP="00F36E4C">
      <w:pPr>
        <w:pStyle w:val="TF"/>
      </w:pPr>
      <w:r w:rsidRPr="00526FC3">
        <w:t xml:space="preserve">Figure </w:t>
      </w:r>
      <w:r>
        <w:t>9.3.5</w:t>
      </w:r>
      <w:r w:rsidRPr="00526FC3">
        <w:t>-1: Client-triggered location reporting procedure</w:t>
      </w:r>
    </w:p>
    <w:p w14:paraId="3F945B0A" w14:textId="77777777" w:rsidR="00D52AA4" w:rsidRPr="00526FC3" w:rsidRDefault="00F36E4C" w:rsidP="00D52AA4">
      <w:pPr>
        <w:pStyle w:val="B1"/>
        <w:rPr>
          <w:lang w:eastAsia="zh-CN"/>
        </w:rPr>
      </w:pPr>
      <w:r w:rsidRPr="00526FC3">
        <w:t>1.</w:t>
      </w:r>
      <w:r w:rsidRPr="00526FC3">
        <w:tab/>
        <w:t>Location management</w:t>
      </w:r>
      <w:r w:rsidRPr="00526FC3">
        <w:rPr>
          <w:lang w:eastAsia="zh-CN"/>
        </w:rPr>
        <w:t xml:space="preserve"> client 2 (authorized </w:t>
      </w:r>
      <w:r>
        <w:rPr>
          <w:lang w:eastAsia="zh-CN"/>
        </w:rPr>
        <w:t>VAL</w:t>
      </w:r>
      <w:r w:rsidRPr="00526FC3">
        <w:rPr>
          <w:lang w:eastAsia="zh-CN"/>
        </w:rPr>
        <w:t xml:space="preserve"> user</w:t>
      </w:r>
      <w:r>
        <w:rPr>
          <w:lang w:eastAsia="zh-CN"/>
        </w:rPr>
        <w:t xml:space="preserve"> or VAL UE</w:t>
      </w:r>
      <w:r w:rsidRPr="00526FC3">
        <w:rPr>
          <w:lang w:eastAsia="zh-CN"/>
        </w:rPr>
        <w:t xml:space="preserve">) </w:t>
      </w:r>
      <w:r w:rsidR="00B84120">
        <w:rPr>
          <w:lang w:eastAsia="zh-CN"/>
        </w:rPr>
        <w:t xml:space="preserve">or VAL server </w:t>
      </w:r>
      <w:r w:rsidRPr="00526FC3">
        <w:rPr>
          <w:lang w:eastAsia="zh-CN"/>
        </w:rPr>
        <w:t>sends a location reporting trigger to the location management server to activate a location reporting procedure for obtaining the location information of location management client 1.</w:t>
      </w:r>
    </w:p>
    <w:p w14:paraId="397569F9" w14:textId="77777777" w:rsidR="00F36E4C" w:rsidRPr="00526FC3" w:rsidRDefault="00D52AA4" w:rsidP="00FD344D">
      <w:pPr>
        <w:pStyle w:val="NO"/>
        <w:rPr>
          <w:lang w:eastAsia="zh-CN"/>
        </w:rPr>
      </w:pPr>
      <w:r w:rsidRPr="00ED00B7">
        <w:rPr>
          <w:lang w:eastAsia="zh-CN"/>
        </w:rPr>
        <w:t>NOTE:</w:t>
      </w:r>
      <w:r w:rsidRPr="00ED00B7">
        <w:rPr>
          <w:lang w:eastAsia="zh-CN"/>
        </w:rPr>
        <w:tab/>
        <w:t>Step 1 can be performed when Location management client 2 or VAL server require to update the location reporting trigger.</w:t>
      </w:r>
      <w:r w:rsidRPr="00526FC3">
        <w:rPr>
          <w:lang w:eastAsia="zh-CN"/>
        </w:rPr>
        <w:t xml:space="preserve"> </w:t>
      </w:r>
    </w:p>
    <w:p w14:paraId="686F390A" w14:textId="77777777" w:rsidR="00D52AA4" w:rsidRDefault="00F36E4C" w:rsidP="00D52AA4">
      <w:pPr>
        <w:pStyle w:val="B1"/>
        <w:rPr>
          <w:lang w:eastAsia="zh-CN"/>
        </w:rPr>
      </w:pPr>
      <w:r w:rsidRPr="00526FC3">
        <w:t>2.</w:t>
      </w:r>
      <w:r w:rsidRPr="00526FC3">
        <w:tab/>
        <w:t xml:space="preserve">Location management server checks whether location management client 2 </w:t>
      </w:r>
      <w:r w:rsidR="00B84120">
        <w:rPr>
          <w:lang w:eastAsia="zh-CN"/>
        </w:rPr>
        <w:t xml:space="preserve">or VAL server </w:t>
      </w:r>
      <w:r w:rsidRPr="00526FC3">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r w:rsidR="00D52AA4" w:rsidRPr="00D52AA4">
        <w:rPr>
          <w:lang w:eastAsia="zh-CN"/>
        </w:rPr>
        <w:t xml:space="preserve"> </w:t>
      </w:r>
    </w:p>
    <w:p w14:paraId="0DEC2EB2" w14:textId="77777777" w:rsidR="00F36E4C" w:rsidRDefault="00D52AA4" w:rsidP="00D52AA4">
      <w:pPr>
        <w:pStyle w:val="B1"/>
        <w:rPr>
          <w:lang w:eastAsia="zh-CN"/>
        </w:rPr>
      </w:pPr>
      <w:r>
        <w:rPr>
          <w:lang w:eastAsia="zh-CN"/>
        </w:rPr>
        <w:t>3.</w:t>
      </w:r>
      <w:r>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8C81205" w14:textId="77777777" w:rsidR="00F36E4C" w:rsidRDefault="00F36E4C" w:rsidP="00F36E4C">
      <w:pPr>
        <w:pStyle w:val="Heading3"/>
        <w:rPr>
          <w:lang w:eastAsia="ko-KR"/>
        </w:rPr>
      </w:pPr>
      <w:bookmarkStart w:id="496" w:name="_Toc536271559"/>
      <w:bookmarkStart w:id="497" w:name="_Toc536270999"/>
      <w:bookmarkStart w:id="498" w:name="_Toc536270692"/>
      <w:bookmarkStart w:id="499" w:name="_Toc521435200"/>
      <w:bookmarkStart w:id="500" w:name="_Toc155044305"/>
      <w:r>
        <w:rPr>
          <w:lang w:eastAsia="ko-KR"/>
        </w:rPr>
        <w:t>9.3.6</w:t>
      </w:r>
      <w:r>
        <w:rPr>
          <w:lang w:eastAsia="ko-KR"/>
        </w:rPr>
        <w:tab/>
        <w:t>Location reporting triggers configuration cancel</w:t>
      </w:r>
      <w:bookmarkEnd w:id="496"/>
      <w:bookmarkEnd w:id="497"/>
      <w:bookmarkEnd w:id="498"/>
      <w:bookmarkEnd w:id="499"/>
      <w:bookmarkEnd w:id="500"/>
    </w:p>
    <w:p w14:paraId="6E681BDC" w14:textId="77777777" w:rsidR="00F36E4C" w:rsidRDefault="00F36E4C" w:rsidP="00F36E4C">
      <w:r>
        <w:t xml:space="preserve">Figure 9.3.6-1 illustrates the procedure used for cancelling the location reporting triggers configuration at the </w:t>
      </w:r>
      <w:r w:rsidR="00BD326A">
        <w:t>target</w:t>
      </w:r>
      <w:r w:rsidR="00BD326A" w:rsidRPr="00BD326A">
        <w:t xml:space="preserve"> </w:t>
      </w:r>
      <w:r w:rsidR="00BD326A">
        <w:t xml:space="preserve">Location management </w:t>
      </w:r>
      <w:r>
        <w:t>client.</w:t>
      </w:r>
    </w:p>
    <w:p w14:paraId="2B01C328" w14:textId="77777777" w:rsidR="00F36E4C" w:rsidRDefault="00F36E4C" w:rsidP="00F36E4C">
      <w:r>
        <w:t>Pre-conditions:</w:t>
      </w:r>
    </w:p>
    <w:p w14:paraId="7DA88F4C" w14:textId="77777777" w:rsidR="00F36E4C" w:rsidRDefault="00F36E4C" w:rsidP="00F36E4C">
      <w:pPr>
        <w:pStyle w:val="B1"/>
      </w:pPr>
      <w:r>
        <w:t>1.</w:t>
      </w:r>
      <w:r>
        <w:tab/>
        <w:t>The location management server has subscribed the location management client</w:t>
      </w:r>
      <w:r w:rsidR="00BD326A">
        <w:t xml:space="preserve"> 2</w:t>
      </w:r>
      <w:r>
        <w:t xml:space="preserve"> location with the location reporting event triggers.</w:t>
      </w:r>
    </w:p>
    <w:p w14:paraId="468E5889" w14:textId="77777777" w:rsidR="00F36E4C" w:rsidRDefault="00F36E4C" w:rsidP="00F36E4C">
      <w:pPr>
        <w:pStyle w:val="B1"/>
      </w:pPr>
      <w:r>
        <w:t>2.</w:t>
      </w:r>
      <w:r>
        <w:tab/>
        <w:t>If multicast delivery mode is used, the MBMS bearer being used is activated by the location management server.</w:t>
      </w:r>
    </w:p>
    <w:p w14:paraId="5DE75868" w14:textId="77777777" w:rsidR="00F36E4C" w:rsidRDefault="00BD326A" w:rsidP="007D6D96">
      <w:pPr>
        <w:pStyle w:val="TH"/>
        <w:rPr>
          <w:lang w:eastAsia="zh-CN"/>
        </w:rPr>
      </w:pPr>
      <w:r w:rsidRPr="00526FC3">
        <w:rPr>
          <w:lang w:eastAsia="zh-CN"/>
        </w:rPr>
        <w:object w:dxaOrig="8796" w:dyaOrig="3216" w14:anchorId="4D2C413A">
          <v:shape id="_x0000_i1048" type="#_x0000_t75" style="width:439.9pt;height:161.05pt" o:ole="">
            <v:imagedata r:id="rId53" o:title=""/>
          </v:shape>
          <o:OLEObject Type="Embed" ProgID="Visio.Drawing.11" ShapeID="_x0000_i1048" DrawAspect="Content" ObjectID="_1765656722" r:id="rId54"/>
        </w:object>
      </w:r>
    </w:p>
    <w:p w14:paraId="0F37896B" w14:textId="77777777" w:rsidR="00F36E4C" w:rsidRDefault="00F36E4C" w:rsidP="00F36E4C">
      <w:pPr>
        <w:pStyle w:val="TF"/>
        <w:rPr>
          <w:lang w:eastAsia="x-none"/>
        </w:rPr>
      </w:pPr>
      <w:r>
        <w:t>Figure 9.3.6-1: Location reporting triggers configuration cancel</w:t>
      </w:r>
    </w:p>
    <w:p w14:paraId="609F761B" w14:textId="77777777" w:rsidR="00BD326A" w:rsidRDefault="00F36E4C" w:rsidP="00BD326A">
      <w:pPr>
        <w:pStyle w:val="B1"/>
      </w:pPr>
      <w:r>
        <w:t>1.</w:t>
      </w:r>
      <w:r>
        <w:tab/>
      </w:r>
      <w:r w:rsidR="00BD326A">
        <w:t>The l</w:t>
      </w:r>
      <w:r w:rsidR="00BD326A" w:rsidRPr="00526FC3">
        <w:t>ocation management</w:t>
      </w:r>
      <w:r w:rsidR="00BD326A" w:rsidRPr="00526FC3">
        <w:rPr>
          <w:lang w:eastAsia="zh-CN"/>
        </w:rPr>
        <w:t xml:space="preserve"> client </w:t>
      </w:r>
      <w:r w:rsidR="00BD326A">
        <w:rPr>
          <w:lang w:eastAsia="zh-CN"/>
        </w:rPr>
        <w:t>1</w:t>
      </w:r>
      <w:r w:rsidR="00BD326A" w:rsidRPr="00526FC3">
        <w:rPr>
          <w:lang w:eastAsia="zh-CN"/>
        </w:rPr>
        <w:t xml:space="preserve"> (authorized </w:t>
      </w:r>
      <w:r w:rsidR="00BD326A">
        <w:rPr>
          <w:lang w:eastAsia="zh-CN"/>
        </w:rPr>
        <w:t>VAL</w:t>
      </w:r>
      <w:r w:rsidR="00BD326A" w:rsidRPr="00526FC3">
        <w:rPr>
          <w:lang w:eastAsia="zh-CN"/>
        </w:rPr>
        <w:t xml:space="preserve"> user</w:t>
      </w:r>
      <w:r w:rsidR="00BD326A">
        <w:rPr>
          <w:lang w:eastAsia="zh-CN"/>
        </w:rPr>
        <w:t xml:space="preserve"> or VAL UE</w:t>
      </w:r>
      <w:r w:rsidR="00BD326A" w:rsidRPr="00526FC3">
        <w:rPr>
          <w:lang w:eastAsia="zh-CN"/>
        </w:rPr>
        <w:t xml:space="preserve">) </w:t>
      </w:r>
      <w:r w:rsidR="00BD326A">
        <w:rPr>
          <w:lang w:eastAsia="zh-CN"/>
        </w:rPr>
        <w:t>or VAL server</w:t>
      </w:r>
      <w:r w:rsidR="00BD326A">
        <w:t xml:space="preserve"> sends a location reporting configuration cancel request to the location management server (1a). </w:t>
      </w:r>
      <w:r>
        <w:t xml:space="preserve">The location management server sends the </w:t>
      </w:r>
      <w:r w:rsidRPr="00E54D29">
        <w:t>location reporting configuration cancel request</w:t>
      </w:r>
      <w:r>
        <w:t xml:space="preserve"> to the location management client</w:t>
      </w:r>
      <w:r w:rsidR="00BD326A">
        <w:t xml:space="preserve"> 2</w:t>
      </w:r>
      <w:r>
        <w:t xml:space="preserve"> to </w:t>
      </w:r>
      <w:r>
        <w:rPr>
          <w:lang w:eastAsia="zh-CN"/>
        </w:rPr>
        <w:t xml:space="preserve">stop receiving the UE </w:t>
      </w:r>
      <w:r>
        <w:t>location information</w:t>
      </w:r>
      <w:r w:rsidR="00BD326A">
        <w:t xml:space="preserve"> (1b)</w:t>
      </w:r>
      <w:r>
        <w:t>. This message can be sent via unicast or multicast.</w:t>
      </w:r>
      <w:r w:rsidR="00BD326A" w:rsidRPr="00BD326A">
        <w:t xml:space="preserve"> </w:t>
      </w:r>
    </w:p>
    <w:p w14:paraId="6082D867" w14:textId="77777777" w:rsidR="00F36E4C" w:rsidRDefault="00BD326A" w:rsidP="00FD344D">
      <w:pPr>
        <w:pStyle w:val="NO"/>
      </w:pPr>
      <w:r>
        <w:t>NOTE:</w:t>
      </w:r>
      <w:r>
        <w:tab/>
        <w:t xml:space="preserve">Step 1b can be initiated without </w:t>
      </w:r>
      <w:r w:rsidR="0087561B">
        <w:t>s</w:t>
      </w:r>
      <w:r>
        <w:t>tep 1a.</w:t>
      </w:r>
    </w:p>
    <w:p w14:paraId="16B4C528" w14:textId="77777777" w:rsidR="00F36E4C" w:rsidRDefault="00F36E4C" w:rsidP="00F36E4C">
      <w:pPr>
        <w:pStyle w:val="B1"/>
      </w:pPr>
      <w:r>
        <w:t>2.</w:t>
      </w:r>
      <w:r>
        <w:tab/>
        <w:t xml:space="preserve">The location management client invalidates the location reporting triggers configuration and no longer reports its location to the location management server. </w:t>
      </w:r>
    </w:p>
    <w:p w14:paraId="2FFC4BED" w14:textId="77777777" w:rsidR="00F36E4C" w:rsidRDefault="00F36E4C" w:rsidP="00F36E4C">
      <w:pPr>
        <w:pStyle w:val="B1"/>
      </w:pPr>
      <w:r>
        <w:t>3.</w:t>
      </w:r>
      <w:r>
        <w:tab/>
        <w:t xml:space="preserve">The location management client </w:t>
      </w:r>
      <w:r w:rsidR="00BD326A">
        <w:t xml:space="preserve">2 </w:t>
      </w:r>
      <w:r>
        <w:t>sends the location reporting configuration cancel response to the location management server</w:t>
      </w:r>
      <w:r w:rsidR="00BD326A">
        <w:t xml:space="preserve"> (3a) as an acknowledgement. The location management server sends the location reporting configuration cancel response to the location management client 1 (3b) as an acknowledgement</w:t>
      </w:r>
      <w:r>
        <w:t>.</w:t>
      </w:r>
    </w:p>
    <w:p w14:paraId="7CF98601" w14:textId="77777777" w:rsidR="00F36E4C" w:rsidRPr="00526FC3" w:rsidRDefault="00F36E4C" w:rsidP="00F36E4C">
      <w:pPr>
        <w:pStyle w:val="Heading3"/>
      </w:pPr>
      <w:bookmarkStart w:id="501" w:name="_Toc155044306"/>
      <w:r>
        <w:t>9.3.7</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501"/>
    </w:p>
    <w:p w14:paraId="0B96DC70" w14:textId="77777777" w:rsidR="00F36E4C" w:rsidRPr="00526FC3" w:rsidRDefault="00F36E4C" w:rsidP="00F36E4C">
      <w:pPr>
        <w:rPr>
          <w:rFonts w:hint="eastAsia"/>
          <w:lang w:val="nl-NL" w:eastAsia="zh-CN"/>
        </w:rPr>
      </w:pPr>
      <w:r w:rsidRPr="00526FC3">
        <w:rPr>
          <w:rFonts w:hint="eastAsia"/>
          <w:lang w:val="nl-NL" w:eastAsia="zh-CN"/>
        </w:rPr>
        <w:t xml:space="preserve">Figure </w:t>
      </w:r>
      <w:r>
        <w:rPr>
          <w:lang w:val="nl-NL" w:eastAsia="zh-CN"/>
        </w:rPr>
        <w:t>9.3.7</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w:t>
      </w:r>
      <w:r>
        <w:rPr>
          <w:lang w:val="nl-NL" w:eastAsia="zh-CN"/>
        </w:rPr>
        <w:t>VAL</w:t>
      </w:r>
      <w:r w:rsidRPr="00526FC3">
        <w:rPr>
          <w:lang w:val="nl-NL" w:eastAsia="zh-CN"/>
        </w:rPr>
        <w:t xml:space="preserve"> user </w:t>
      </w:r>
      <w:r>
        <w:rPr>
          <w:lang w:val="nl-NL" w:eastAsia="zh-CN"/>
        </w:rPr>
        <w:t xml:space="preserve">or VAL UE </w:t>
      </w:r>
      <w:r w:rsidRPr="00526FC3">
        <w:rPr>
          <w:lang w:val="nl-NL" w:eastAsia="zh-CN"/>
        </w:rPr>
        <w:t>location information.</w:t>
      </w:r>
    </w:p>
    <w:p w14:paraId="359362C5" w14:textId="77777777" w:rsidR="00F36E4C" w:rsidRPr="00526FC3" w:rsidRDefault="00F36E4C" w:rsidP="00F36E4C">
      <w:pPr>
        <w:pStyle w:val="TH"/>
        <w:rPr>
          <w:rFonts w:hint="eastAsia"/>
          <w:lang w:eastAsia="zh-CN"/>
        </w:rPr>
      </w:pPr>
      <w:r w:rsidRPr="00526FC3">
        <w:object w:dxaOrig="6020" w:dyaOrig="3667" w14:anchorId="35CF27C3">
          <v:shape id="_x0000_i1049" type="#_x0000_t75" style="width:300.9pt;height:183.55pt" o:ole="">
            <v:imagedata r:id="rId55" o:title=""/>
          </v:shape>
          <o:OLEObject Type="Embed" ProgID="Visio.Drawing.11" ShapeID="_x0000_i1049" DrawAspect="Content" ObjectID="_1765656723" r:id="rId56"/>
        </w:object>
      </w:r>
    </w:p>
    <w:p w14:paraId="7240EE3D" w14:textId="77777777" w:rsidR="00F36E4C" w:rsidRPr="00526FC3" w:rsidRDefault="00F36E4C" w:rsidP="00F36E4C">
      <w:pPr>
        <w:pStyle w:val="TF"/>
        <w:rPr>
          <w:lang w:eastAsia="zh-CN"/>
        </w:rPr>
      </w:pPr>
      <w:r w:rsidRPr="00526FC3">
        <w:rPr>
          <w:lang w:eastAsia="zh-CN"/>
        </w:rPr>
        <w:t xml:space="preserve">Figure </w:t>
      </w:r>
      <w:r>
        <w:rPr>
          <w:lang w:eastAsia="zh-CN"/>
        </w:rPr>
        <w:t>9.3.7</w:t>
      </w:r>
      <w:r w:rsidRPr="00526FC3">
        <w:rPr>
          <w:lang w:eastAsia="zh-CN"/>
        </w:rPr>
        <w:t>-1: Location information subscription request procedure</w:t>
      </w:r>
    </w:p>
    <w:p w14:paraId="40008FB9" w14:textId="77777777" w:rsidR="00F36E4C" w:rsidRPr="00526FC3" w:rsidRDefault="00F36E4C" w:rsidP="00F36E4C">
      <w:pPr>
        <w:pStyle w:val="B1"/>
        <w:rPr>
          <w:rFonts w:hint="eastAsia"/>
          <w:lang w:eastAsia="zh-CN"/>
        </w:rPr>
      </w:pPr>
      <w:r w:rsidRPr="00526FC3">
        <w:rPr>
          <w:rFonts w:hint="eastAsia"/>
          <w:lang w:eastAsia="zh-CN"/>
        </w:rPr>
        <w:t>1</w:t>
      </w:r>
      <w:r w:rsidRPr="00526FC3">
        <w:t>.</w:t>
      </w:r>
      <w:r w:rsidRPr="00526FC3">
        <w:tab/>
      </w:r>
      <w:r>
        <w:t>VAL</w:t>
      </w:r>
      <w:r w:rsidRPr="00526FC3">
        <w:t xml:space="preserve"> server</w:t>
      </w:r>
      <w:r w:rsidRPr="00526FC3">
        <w:rPr>
          <w:rFonts w:hint="eastAsia"/>
          <w:lang w:eastAsia="zh-CN"/>
        </w:rPr>
        <w:t xml:space="preserve">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 xml:space="preserve">one or more </w:t>
      </w:r>
      <w:r>
        <w:rPr>
          <w:lang w:eastAsia="zh-CN"/>
        </w:rPr>
        <w:t>VAL</w:t>
      </w:r>
      <w:r w:rsidRPr="00526FC3">
        <w:rPr>
          <w:lang w:eastAsia="zh-CN"/>
        </w:rPr>
        <w:t xml:space="preserve"> users</w:t>
      </w:r>
      <w:r>
        <w:rPr>
          <w:lang w:eastAsia="zh-CN"/>
        </w:rPr>
        <w:t xml:space="preserve"> or VAL UEs</w:t>
      </w:r>
      <w:r w:rsidRPr="00526FC3">
        <w:rPr>
          <w:rFonts w:hint="eastAsia"/>
          <w:lang w:eastAsia="zh-CN"/>
        </w:rPr>
        <w:t>.</w:t>
      </w:r>
    </w:p>
    <w:p w14:paraId="709685E5" w14:textId="77777777" w:rsidR="00F36E4C" w:rsidRPr="00526FC3" w:rsidRDefault="00F36E4C" w:rsidP="00F36E4C">
      <w:pPr>
        <w:pStyle w:val="B1"/>
        <w:rPr>
          <w:rFonts w:hint="eastAsia"/>
          <w:lang w:eastAsia="zh-CN"/>
        </w:rPr>
      </w:pPr>
      <w:r w:rsidRPr="00526FC3">
        <w:rPr>
          <w:rFonts w:hint="eastAsia"/>
          <w:lang w:eastAsia="zh-CN"/>
        </w:rPr>
        <w:t>2</w:t>
      </w:r>
      <w:r w:rsidRPr="00526FC3">
        <w:t>.</w:t>
      </w:r>
      <w:r w:rsidRPr="00526FC3">
        <w:tab/>
      </w:r>
      <w:r w:rsidRPr="00526FC3">
        <w:rPr>
          <w:lang w:eastAsia="zh-CN"/>
        </w:rPr>
        <w:t xml:space="preserve">The location management server shall check if the </w:t>
      </w:r>
      <w:r>
        <w:rPr>
          <w:lang w:eastAsia="zh-CN"/>
        </w:rPr>
        <w:t>VAL</w:t>
      </w:r>
      <w:r w:rsidRPr="00526FC3">
        <w:rPr>
          <w:lang w:eastAsia="zh-CN"/>
        </w:rPr>
        <w:t xml:space="preserve"> server 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599B8C4A" w14:textId="77777777" w:rsidR="00F36E4C" w:rsidRPr="00526FC3" w:rsidRDefault="00F36E4C" w:rsidP="00F36E4C">
      <w:pPr>
        <w:pStyle w:val="B1"/>
        <w:rPr>
          <w:rFonts w:hint="eastAsia"/>
          <w:lang w:eastAsia="zh-CN"/>
        </w:rPr>
      </w:pPr>
      <w:r w:rsidRPr="00526FC3">
        <w:rPr>
          <w:rFonts w:hint="eastAsia"/>
          <w:lang w:eastAsia="zh-CN"/>
        </w:rPr>
        <w:lastRenderedPageBreak/>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3F61D484" w14:textId="77777777" w:rsidR="00F36E4C" w:rsidRPr="00526FC3" w:rsidRDefault="00F36E4C" w:rsidP="00F36E4C">
      <w:pPr>
        <w:pStyle w:val="Heading3"/>
      </w:pPr>
      <w:bookmarkStart w:id="502" w:name="_Toc155044307"/>
      <w:r>
        <w:t>9.3.8</w:t>
      </w:r>
      <w:r w:rsidRPr="00526FC3">
        <w:tab/>
        <w:t>Event-trigger location information notification procedure</w:t>
      </w:r>
      <w:bookmarkEnd w:id="502"/>
    </w:p>
    <w:p w14:paraId="2722996E" w14:textId="77777777" w:rsidR="00F36E4C" w:rsidRPr="00526FC3" w:rsidRDefault="00F36E4C" w:rsidP="00F36E4C">
      <w:pPr>
        <w:rPr>
          <w:rFonts w:hint="eastAsia"/>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7564E3C1" w14:textId="77777777" w:rsidR="00F36E4C" w:rsidRDefault="00C36608" w:rsidP="007D6D96">
      <w:pPr>
        <w:pStyle w:val="TH"/>
      </w:pPr>
      <w:r w:rsidRPr="00526FC3">
        <w:rPr>
          <w:lang w:eastAsia="zh-CN"/>
        </w:rPr>
        <w:object w:dxaOrig="6091" w:dyaOrig="3790" w14:anchorId="67352793">
          <v:shape id="_x0000_i1050" type="#_x0000_t75" style="width:304.65pt;height:190.2pt" o:ole="">
            <v:imagedata r:id="rId57" o:title=""/>
          </v:shape>
          <o:OLEObject Type="Embed" ProgID="Visio.Drawing.11" ShapeID="_x0000_i1050" DrawAspect="Content" ObjectID="_1765656724" r:id="rId58"/>
        </w:object>
      </w:r>
    </w:p>
    <w:p w14:paraId="3A82584D" w14:textId="77777777" w:rsidR="00F36E4C" w:rsidRPr="00526FC3" w:rsidRDefault="00F36E4C" w:rsidP="00F36E4C">
      <w:pPr>
        <w:pStyle w:val="TF"/>
        <w:rPr>
          <w:lang w:eastAsia="zh-CN"/>
        </w:rPr>
      </w:pPr>
      <w:r w:rsidRPr="00526FC3">
        <w:rPr>
          <w:lang w:eastAsia="zh-CN"/>
        </w:rPr>
        <w:t xml:space="preserve">Figure </w:t>
      </w:r>
      <w:r>
        <w:t>9.3.8</w:t>
      </w:r>
      <w:r w:rsidRPr="00526FC3">
        <w:rPr>
          <w:lang w:eastAsia="zh-CN"/>
        </w:rPr>
        <w:t>-1: Event-trigger usage of location information procedure</w:t>
      </w:r>
    </w:p>
    <w:p w14:paraId="35825F1C" w14:textId="77777777" w:rsidR="00F36E4C" w:rsidRPr="00526FC3" w:rsidRDefault="00F36E4C" w:rsidP="00F36E4C">
      <w:pPr>
        <w:pStyle w:val="B1"/>
        <w:rPr>
          <w:rFonts w:hint="eastAsia"/>
          <w:lang w:eastAsia="zh-CN"/>
        </w:rPr>
      </w:pPr>
      <w:r w:rsidRPr="00526FC3">
        <w:rPr>
          <w:rFonts w:hint="eastAsia"/>
          <w:lang w:eastAsia="zh-CN"/>
        </w:rPr>
        <w:t>1</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p>
    <w:p w14:paraId="6587868B" w14:textId="77777777" w:rsidR="00F36E4C" w:rsidRPr="00526FC3" w:rsidRDefault="00F36E4C" w:rsidP="00F36E4C">
      <w:pPr>
        <w:pStyle w:val="B1"/>
        <w:rPr>
          <w:lang w:eastAsia="zh-CN"/>
        </w:rPr>
      </w:pPr>
      <w:r w:rsidRPr="00526FC3">
        <w:rPr>
          <w:rFonts w:hint="eastAsia"/>
          <w:lang w:eastAsia="zh-CN"/>
        </w:rPr>
        <w:t>2</w:t>
      </w:r>
      <w:r w:rsidRPr="00526FC3">
        <w:t>.</w:t>
      </w:r>
      <w:r w:rsidRPr="00526FC3">
        <w:tab/>
      </w:r>
      <w:r w:rsidRPr="00526FC3">
        <w:rPr>
          <w:lang w:eastAsia="zh-CN"/>
        </w:rPr>
        <w:t>The location management server send</w:t>
      </w:r>
      <w:r w:rsidR="00C36608">
        <w:rPr>
          <w:lang w:eastAsia="zh-CN"/>
        </w:rPr>
        <w:t>s</w:t>
      </w:r>
      <w:r w:rsidRPr="00526FC3">
        <w:rPr>
          <w:lang w:eastAsia="zh-CN"/>
        </w:rPr>
        <w:t xml:space="preserve">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r w:rsidR="00C36608">
        <w:rPr>
          <w:lang w:eastAsia="zh-CN"/>
        </w:rPr>
        <w:t xml:space="preserve"> or to the location management client that has previously configured</w:t>
      </w:r>
      <w:r w:rsidRPr="00526FC3">
        <w:rPr>
          <w:lang w:eastAsia="zh-CN"/>
        </w:rPr>
        <w:t xml:space="preserve">. The latest location information is from the location report procedure as described in subclause </w:t>
      </w:r>
      <w:r>
        <w:rPr>
          <w:lang w:eastAsia="zh-CN"/>
        </w:rPr>
        <w:t>9.3.3</w:t>
      </w:r>
      <w:r w:rsidRPr="00526FC3">
        <w:rPr>
          <w:lang w:eastAsia="zh-CN"/>
        </w:rPr>
        <w:t>, or from PLMN operator.</w:t>
      </w:r>
    </w:p>
    <w:p w14:paraId="1B416661" w14:textId="77777777" w:rsidR="00F36E4C" w:rsidRPr="00526FC3" w:rsidRDefault="00F36E4C" w:rsidP="00F36E4C">
      <w:pPr>
        <w:pStyle w:val="B1"/>
        <w:rPr>
          <w:lang w:eastAsia="zh-CN"/>
        </w:rPr>
      </w:pPr>
      <w:r w:rsidRPr="00526FC3">
        <w:rPr>
          <w:lang w:eastAsia="zh-CN"/>
        </w:rPr>
        <w:t>3.</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37014F96" w14:textId="77777777" w:rsidR="00F36E4C" w:rsidRPr="00526FC3" w:rsidRDefault="00F36E4C" w:rsidP="00F36E4C">
      <w:pPr>
        <w:pStyle w:val="NO"/>
        <w:rPr>
          <w:lang w:eastAsia="zh-CN"/>
        </w:rPr>
      </w:pPr>
      <w:r w:rsidRPr="00526FC3">
        <w:rPr>
          <w:lang w:eastAsia="zh-CN"/>
        </w:rPr>
        <w:t>NOTE:</w:t>
      </w:r>
      <w:r w:rsidRPr="00526FC3">
        <w:rPr>
          <w:lang w:eastAsia="zh-CN"/>
        </w:rPr>
        <w:tab/>
        <w:t>For other entities, the step 3 can be skipped if not needed.</w:t>
      </w:r>
    </w:p>
    <w:p w14:paraId="4856F7BF" w14:textId="77777777" w:rsidR="00F36E4C" w:rsidRPr="00526FC3" w:rsidRDefault="00F36E4C" w:rsidP="00F36E4C">
      <w:pPr>
        <w:pStyle w:val="Heading3"/>
      </w:pPr>
      <w:bookmarkStart w:id="503" w:name="_Toc155044308"/>
      <w:r>
        <w:t>9.3.9</w:t>
      </w:r>
      <w:r w:rsidRPr="00526FC3">
        <w:tab/>
        <w:t>On-demand usage of location information procedure</w:t>
      </w:r>
      <w:bookmarkEnd w:id="503"/>
    </w:p>
    <w:p w14:paraId="4B6B3473" w14:textId="77777777" w:rsidR="00F36E4C" w:rsidRPr="00526FC3" w:rsidRDefault="00F36E4C" w:rsidP="00F36E4C">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AC8065A" w14:textId="77777777" w:rsidR="00F36E4C" w:rsidRPr="00526FC3" w:rsidRDefault="00F36E4C" w:rsidP="00F36E4C">
      <w:pPr>
        <w:rPr>
          <w:rFonts w:hint="eastAsia"/>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16A89E16" w14:textId="77777777" w:rsidR="00F36E4C" w:rsidRDefault="00F36E4C" w:rsidP="007D6D96">
      <w:pPr>
        <w:pStyle w:val="TH"/>
      </w:pPr>
      <w:r w:rsidRPr="00526FC3">
        <w:object w:dxaOrig="6020" w:dyaOrig="3667" w14:anchorId="7D3C1408">
          <v:shape id="_x0000_i1051" type="#_x0000_t75" style="width:300.9pt;height:183.55pt" o:ole="">
            <v:imagedata r:id="rId59" o:title=""/>
          </v:shape>
          <o:OLEObject Type="Embed" ProgID="Visio.Drawing.11" ShapeID="_x0000_i1051" DrawAspect="Content" ObjectID="_1765656725" r:id="rId60"/>
        </w:object>
      </w:r>
    </w:p>
    <w:p w14:paraId="5DC58157" w14:textId="77777777" w:rsidR="00F36E4C" w:rsidRPr="00526FC3" w:rsidRDefault="00F36E4C" w:rsidP="00F36E4C">
      <w:pPr>
        <w:pStyle w:val="TF"/>
        <w:rPr>
          <w:lang w:eastAsia="zh-CN"/>
        </w:rPr>
      </w:pPr>
      <w:r w:rsidRPr="00526FC3">
        <w:rPr>
          <w:lang w:eastAsia="zh-CN"/>
        </w:rPr>
        <w:t xml:space="preserve">Figure </w:t>
      </w:r>
      <w:r>
        <w:t>9.3.9</w:t>
      </w:r>
      <w:r w:rsidRPr="00526FC3">
        <w:rPr>
          <w:lang w:eastAsia="zh-CN"/>
        </w:rPr>
        <w:t>-1: On-demand usage of location information procedure</w:t>
      </w:r>
    </w:p>
    <w:p w14:paraId="7CFFCE27" w14:textId="77777777" w:rsidR="00F36E4C" w:rsidRPr="00526FC3" w:rsidRDefault="00F36E4C" w:rsidP="00F36E4C">
      <w:pPr>
        <w:pStyle w:val="B1"/>
        <w:rPr>
          <w:rFonts w:hint="eastAsia"/>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7C94AF6A" w14:textId="77777777" w:rsidR="00F36E4C" w:rsidRPr="00526FC3" w:rsidRDefault="00F36E4C" w:rsidP="00F36E4C">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or from PLMN operator.</w:t>
      </w:r>
    </w:p>
    <w:p w14:paraId="6F1A8272" w14:textId="77777777" w:rsidR="00F36E4C" w:rsidRPr="00526FC3" w:rsidRDefault="00F36E4C" w:rsidP="00F36E4C">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p>
    <w:p w14:paraId="670B42E0" w14:textId="77777777" w:rsidR="00F36E4C" w:rsidRPr="00526FC3" w:rsidRDefault="00F36E4C" w:rsidP="00F36E4C">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36118822" w14:textId="77777777" w:rsidR="00F36E4C" w:rsidRPr="00526FC3" w:rsidRDefault="00F36E4C" w:rsidP="00F36E4C">
      <w:pPr>
        <w:pStyle w:val="NO"/>
        <w:rPr>
          <w:lang w:eastAsia="zh-CN"/>
        </w:rPr>
      </w:pPr>
      <w:r w:rsidRPr="00526FC3">
        <w:rPr>
          <w:lang w:eastAsia="zh-CN"/>
        </w:rPr>
        <w:t>NOTE:</w:t>
      </w:r>
      <w:r w:rsidRPr="00526FC3">
        <w:rPr>
          <w:lang w:eastAsia="zh-CN"/>
        </w:rPr>
        <w:tab/>
        <w:t>For other entities, the step 3 can be skipped if not needed.</w:t>
      </w:r>
    </w:p>
    <w:p w14:paraId="59A04463" w14:textId="77777777" w:rsidR="00FE4EF3" w:rsidRDefault="00FE4EF3" w:rsidP="00FE4EF3">
      <w:pPr>
        <w:pStyle w:val="Heading2"/>
      </w:pPr>
      <w:bookmarkStart w:id="504" w:name="_Toc155044309"/>
      <w:r>
        <w:t>9.4</w:t>
      </w:r>
      <w:r>
        <w:tab/>
        <w:t>SEAL APIs for location management</w:t>
      </w:r>
      <w:bookmarkEnd w:id="504"/>
    </w:p>
    <w:p w14:paraId="746C611B" w14:textId="77777777" w:rsidR="00FE4EF3" w:rsidRDefault="00FE4EF3" w:rsidP="00FE4EF3">
      <w:pPr>
        <w:pStyle w:val="Heading3"/>
      </w:pPr>
      <w:bookmarkStart w:id="505" w:name="_Toc155044310"/>
      <w:r>
        <w:t>9.4.1</w:t>
      </w:r>
      <w:r w:rsidRPr="003E5F68">
        <w:tab/>
      </w:r>
      <w:r>
        <w:t>General</w:t>
      </w:r>
      <w:bookmarkEnd w:id="505"/>
    </w:p>
    <w:p w14:paraId="7CD62C29" w14:textId="77777777" w:rsidR="008212C0" w:rsidRDefault="008212C0" w:rsidP="008212C0">
      <w:r>
        <w:t>Table 9.4.1-1 illustrates the SEAL APIs for location management.</w:t>
      </w:r>
    </w:p>
    <w:p w14:paraId="3F691BB4" w14:textId="77777777" w:rsidR="008212C0" w:rsidRDefault="008212C0" w:rsidP="008212C0">
      <w:pPr>
        <w:pStyle w:val="TH"/>
        <w:rPr>
          <w:rFonts w:eastAsia="SimSun"/>
          <w:lang w:eastAsia="zh-CN"/>
        </w:rPr>
      </w:pPr>
      <w:r w:rsidRPr="00990165">
        <w:t xml:space="preserve">Table </w:t>
      </w:r>
      <w:r>
        <w:t>9.4.1</w:t>
      </w:r>
      <w:r w:rsidRPr="00990165">
        <w:t>-1:</w:t>
      </w:r>
      <w:r>
        <w:t xml:space="preserve">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261"/>
        <w:gridCol w:w="1984"/>
        <w:gridCol w:w="1667"/>
      </w:tblGrid>
      <w:tr w:rsidR="008212C0" w:rsidRPr="00C53CC2" w14:paraId="47D9FB41" w14:textId="77777777" w:rsidTr="007169B9">
        <w:tc>
          <w:tcPr>
            <w:tcW w:w="2943" w:type="dxa"/>
            <w:shd w:val="clear" w:color="auto" w:fill="auto"/>
          </w:tcPr>
          <w:p w14:paraId="3E589724" w14:textId="77777777" w:rsidR="008212C0" w:rsidRPr="003A1AAC" w:rsidRDefault="008212C0" w:rsidP="00E10397">
            <w:pPr>
              <w:pStyle w:val="TAH"/>
              <w:rPr>
                <w:rFonts w:hint="eastAsia"/>
              </w:rPr>
            </w:pPr>
            <w:r w:rsidRPr="003A1AAC">
              <w:t>API Name</w:t>
            </w:r>
          </w:p>
        </w:tc>
        <w:tc>
          <w:tcPr>
            <w:tcW w:w="3261" w:type="dxa"/>
            <w:shd w:val="clear" w:color="auto" w:fill="auto"/>
          </w:tcPr>
          <w:p w14:paraId="67AB163E" w14:textId="77777777" w:rsidR="008212C0" w:rsidRPr="003A1AAC" w:rsidRDefault="008212C0" w:rsidP="00E10397">
            <w:pPr>
              <w:pStyle w:val="TAH"/>
              <w:rPr>
                <w:rFonts w:hint="eastAsia"/>
              </w:rPr>
            </w:pPr>
            <w:r w:rsidRPr="003A1AAC">
              <w:t>API Operations</w:t>
            </w:r>
          </w:p>
        </w:tc>
        <w:tc>
          <w:tcPr>
            <w:tcW w:w="1984" w:type="dxa"/>
            <w:shd w:val="clear" w:color="auto" w:fill="auto"/>
          </w:tcPr>
          <w:p w14:paraId="29814462" w14:textId="77777777" w:rsidR="008212C0" w:rsidRPr="003A1AAC" w:rsidRDefault="008212C0" w:rsidP="00E10397">
            <w:pPr>
              <w:pStyle w:val="TAH"/>
              <w:rPr>
                <w:rFonts w:hint="eastAsia"/>
              </w:rPr>
            </w:pPr>
            <w:r w:rsidRPr="003A1AAC">
              <w:t>Known Consumer(s)</w:t>
            </w:r>
          </w:p>
        </w:tc>
        <w:tc>
          <w:tcPr>
            <w:tcW w:w="1667" w:type="dxa"/>
            <w:shd w:val="clear" w:color="auto" w:fill="auto"/>
          </w:tcPr>
          <w:p w14:paraId="5F2920BE" w14:textId="77777777" w:rsidR="008212C0" w:rsidRPr="003A1AAC" w:rsidRDefault="008212C0" w:rsidP="00E10397">
            <w:pPr>
              <w:pStyle w:val="TAH"/>
            </w:pPr>
            <w:r w:rsidRPr="003A1AAC">
              <w:t>Communication Type</w:t>
            </w:r>
          </w:p>
        </w:tc>
      </w:tr>
      <w:tr w:rsidR="008212C0" w14:paraId="19655DD1" w14:textId="77777777" w:rsidTr="007169B9">
        <w:trPr>
          <w:trHeight w:val="136"/>
        </w:trPr>
        <w:tc>
          <w:tcPr>
            <w:tcW w:w="2943" w:type="dxa"/>
            <w:shd w:val="clear" w:color="auto" w:fill="auto"/>
          </w:tcPr>
          <w:p w14:paraId="1088CB7A" w14:textId="77777777" w:rsidR="008212C0" w:rsidRPr="003A1AAC" w:rsidRDefault="00CA5FBF" w:rsidP="00E10397">
            <w:pPr>
              <w:pStyle w:val="TAL"/>
            </w:pPr>
            <w:r w:rsidRPr="00357244">
              <w:t>SS_LocationReporting</w:t>
            </w:r>
          </w:p>
        </w:tc>
        <w:tc>
          <w:tcPr>
            <w:tcW w:w="3261" w:type="dxa"/>
            <w:shd w:val="clear" w:color="auto" w:fill="auto"/>
          </w:tcPr>
          <w:p w14:paraId="6AF2B925" w14:textId="77777777" w:rsidR="008212C0" w:rsidRDefault="000B2184" w:rsidP="00E10397">
            <w:pPr>
              <w:pStyle w:val="TAL"/>
            </w:pPr>
            <w:r>
              <w:t>Create_</w:t>
            </w:r>
            <w:r w:rsidR="004A40A4" w:rsidRPr="000519DE">
              <w:t>Trigger_Location_Reporting</w:t>
            </w:r>
          </w:p>
          <w:p w14:paraId="7CB5B89F" w14:textId="77777777" w:rsidR="000B2184" w:rsidRDefault="000B2184" w:rsidP="00E10397">
            <w:pPr>
              <w:pStyle w:val="TAL"/>
            </w:pPr>
            <w:r>
              <w:t>Update_</w:t>
            </w:r>
            <w:r w:rsidRPr="000519DE">
              <w:t>Trigger_Location_Reporting</w:t>
            </w:r>
          </w:p>
          <w:p w14:paraId="76411273" w14:textId="77777777" w:rsidR="000B2184" w:rsidRDefault="000B2184" w:rsidP="00E10397">
            <w:pPr>
              <w:pStyle w:val="TAL"/>
            </w:pPr>
            <w:r>
              <w:t>Cancel_</w:t>
            </w:r>
            <w:r w:rsidRPr="000519DE">
              <w:t>Trigger_Location_Reporting</w:t>
            </w:r>
          </w:p>
          <w:p w14:paraId="6278B973" w14:textId="77C6EEF7" w:rsidR="00027F83" w:rsidRPr="003A1AAC" w:rsidRDefault="00027F83" w:rsidP="00E10397">
            <w:pPr>
              <w:pStyle w:val="TAL"/>
            </w:pPr>
            <w:r>
              <w:t>Notify</w:t>
            </w:r>
            <w:r w:rsidRPr="00ED00B7">
              <w:t>_Trigger_Location_Reporting</w:t>
            </w:r>
          </w:p>
        </w:tc>
        <w:tc>
          <w:tcPr>
            <w:tcW w:w="1984" w:type="dxa"/>
            <w:shd w:val="clear" w:color="auto" w:fill="auto"/>
          </w:tcPr>
          <w:p w14:paraId="4C6F5D33" w14:textId="77777777" w:rsidR="008212C0" w:rsidRPr="003A1AAC" w:rsidRDefault="008212C0" w:rsidP="00E10397">
            <w:pPr>
              <w:pStyle w:val="TAL"/>
              <w:rPr>
                <w:lang w:eastAsia="zh-CN"/>
              </w:rPr>
            </w:pPr>
            <w:r>
              <w:t>VAL server</w:t>
            </w:r>
          </w:p>
        </w:tc>
        <w:tc>
          <w:tcPr>
            <w:tcW w:w="1667" w:type="dxa"/>
            <w:shd w:val="clear" w:color="auto" w:fill="auto"/>
          </w:tcPr>
          <w:p w14:paraId="675740FF" w14:textId="1D113706" w:rsidR="008212C0" w:rsidRPr="003A1AAC" w:rsidRDefault="00027F83" w:rsidP="00E10397">
            <w:pPr>
              <w:pStyle w:val="TAL"/>
            </w:pPr>
            <w:r w:rsidRPr="00027F83">
              <w:t>Subscribe/Notify</w:t>
            </w:r>
            <w:r w:rsidR="008212C0">
              <w:t>e</w:t>
            </w:r>
          </w:p>
        </w:tc>
      </w:tr>
      <w:tr w:rsidR="004A40A4" w14:paraId="13EA9FA8" w14:textId="77777777" w:rsidTr="007169B9">
        <w:trPr>
          <w:trHeight w:val="136"/>
        </w:trPr>
        <w:tc>
          <w:tcPr>
            <w:tcW w:w="2943" w:type="dxa"/>
            <w:vMerge w:val="restart"/>
            <w:shd w:val="clear" w:color="auto" w:fill="auto"/>
          </w:tcPr>
          <w:p w14:paraId="60CCD2F8" w14:textId="77777777" w:rsidR="004A40A4" w:rsidRPr="003A1AAC" w:rsidRDefault="004A40A4" w:rsidP="00E10397">
            <w:pPr>
              <w:pStyle w:val="TAL"/>
            </w:pPr>
            <w:r w:rsidRPr="000519DE">
              <w:t>SS_LocationInfoEvent</w:t>
            </w:r>
          </w:p>
        </w:tc>
        <w:tc>
          <w:tcPr>
            <w:tcW w:w="3261" w:type="dxa"/>
            <w:shd w:val="clear" w:color="auto" w:fill="auto"/>
          </w:tcPr>
          <w:p w14:paraId="2CC66F34" w14:textId="77777777" w:rsidR="004A40A4" w:rsidRPr="003A1AAC" w:rsidRDefault="004A40A4" w:rsidP="00E10397">
            <w:pPr>
              <w:pStyle w:val="TAL"/>
            </w:pPr>
            <w:r w:rsidRPr="00E64176">
              <w:t>Subscribe_Location_Info</w:t>
            </w:r>
            <w:r w:rsidRPr="00E64176" w:rsidDel="00E64176">
              <w:t xml:space="preserve"> </w:t>
            </w:r>
          </w:p>
        </w:tc>
        <w:tc>
          <w:tcPr>
            <w:tcW w:w="1984" w:type="dxa"/>
            <w:shd w:val="clear" w:color="auto" w:fill="auto"/>
          </w:tcPr>
          <w:p w14:paraId="53A4E213" w14:textId="77777777" w:rsidR="004A40A4" w:rsidRPr="003A1AAC" w:rsidRDefault="004A40A4" w:rsidP="00E10397">
            <w:pPr>
              <w:pStyle w:val="TAL"/>
              <w:rPr>
                <w:lang w:eastAsia="zh-CN"/>
              </w:rPr>
            </w:pPr>
            <w:r>
              <w:t>VAL server</w:t>
            </w:r>
          </w:p>
        </w:tc>
        <w:tc>
          <w:tcPr>
            <w:tcW w:w="1667" w:type="dxa"/>
            <w:vMerge w:val="restart"/>
            <w:shd w:val="clear" w:color="auto" w:fill="auto"/>
          </w:tcPr>
          <w:p w14:paraId="7781D7FA" w14:textId="77777777" w:rsidR="004A40A4" w:rsidRPr="003A1AAC" w:rsidRDefault="004A40A4" w:rsidP="00E10397">
            <w:pPr>
              <w:pStyle w:val="TAL"/>
            </w:pPr>
            <w:r w:rsidRPr="00C7435B">
              <w:t>Subscribe/Notify</w:t>
            </w:r>
          </w:p>
          <w:p w14:paraId="4B47934C" w14:textId="77777777" w:rsidR="004A40A4" w:rsidRPr="003A1AAC" w:rsidRDefault="004A40A4" w:rsidP="00E10397">
            <w:pPr>
              <w:pStyle w:val="TAL"/>
            </w:pPr>
          </w:p>
        </w:tc>
      </w:tr>
      <w:tr w:rsidR="004A40A4" w14:paraId="7DF3ED74" w14:textId="77777777" w:rsidTr="007169B9">
        <w:trPr>
          <w:trHeight w:val="136"/>
        </w:trPr>
        <w:tc>
          <w:tcPr>
            <w:tcW w:w="2943" w:type="dxa"/>
            <w:vMerge/>
            <w:shd w:val="clear" w:color="auto" w:fill="auto"/>
          </w:tcPr>
          <w:p w14:paraId="2AFBA9BA" w14:textId="77777777" w:rsidR="004A40A4" w:rsidRPr="003A1AAC" w:rsidRDefault="004A40A4" w:rsidP="00E10397">
            <w:pPr>
              <w:pStyle w:val="TAL"/>
            </w:pPr>
          </w:p>
        </w:tc>
        <w:tc>
          <w:tcPr>
            <w:tcW w:w="3261" w:type="dxa"/>
            <w:shd w:val="clear" w:color="auto" w:fill="auto"/>
          </w:tcPr>
          <w:p w14:paraId="13AB192B" w14:textId="77777777" w:rsidR="004A40A4" w:rsidRPr="003A1AAC" w:rsidRDefault="004A40A4" w:rsidP="00E10397">
            <w:pPr>
              <w:pStyle w:val="TAL"/>
            </w:pPr>
            <w:r w:rsidRPr="00E64176">
              <w:t>Notifiy_Location_Info</w:t>
            </w:r>
          </w:p>
        </w:tc>
        <w:tc>
          <w:tcPr>
            <w:tcW w:w="1984" w:type="dxa"/>
            <w:shd w:val="clear" w:color="auto" w:fill="auto"/>
          </w:tcPr>
          <w:p w14:paraId="25F13CDF" w14:textId="77777777" w:rsidR="004A40A4" w:rsidRPr="003A1AAC" w:rsidRDefault="004A40A4" w:rsidP="00E10397">
            <w:pPr>
              <w:pStyle w:val="TAL"/>
              <w:rPr>
                <w:lang w:eastAsia="zh-CN"/>
              </w:rPr>
            </w:pPr>
            <w:r>
              <w:t>VAL server</w:t>
            </w:r>
          </w:p>
        </w:tc>
        <w:tc>
          <w:tcPr>
            <w:tcW w:w="1667" w:type="dxa"/>
            <w:vMerge/>
            <w:shd w:val="clear" w:color="auto" w:fill="auto"/>
          </w:tcPr>
          <w:p w14:paraId="32B8FDF8" w14:textId="77777777" w:rsidR="004A40A4" w:rsidRPr="003A1AAC" w:rsidRDefault="004A40A4" w:rsidP="00E10397">
            <w:pPr>
              <w:pStyle w:val="TAL"/>
            </w:pPr>
          </w:p>
        </w:tc>
      </w:tr>
      <w:tr w:rsidR="008212C0" w14:paraId="51B7F6E3" w14:textId="77777777" w:rsidTr="007169B9">
        <w:trPr>
          <w:trHeight w:val="136"/>
        </w:trPr>
        <w:tc>
          <w:tcPr>
            <w:tcW w:w="2943" w:type="dxa"/>
            <w:shd w:val="clear" w:color="auto" w:fill="auto"/>
          </w:tcPr>
          <w:p w14:paraId="11E97D98" w14:textId="77777777" w:rsidR="008212C0" w:rsidRPr="003A1AAC" w:rsidRDefault="004A40A4" w:rsidP="00E10397">
            <w:pPr>
              <w:pStyle w:val="TAL"/>
            </w:pPr>
            <w:r w:rsidRPr="000519DE">
              <w:t>SS_LocationInfoRetrieval</w:t>
            </w:r>
          </w:p>
        </w:tc>
        <w:tc>
          <w:tcPr>
            <w:tcW w:w="3261" w:type="dxa"/>
            <w:shd w:val="clear" w:color="auto" w:fill="auto"/>
          </w:tcPr>
          <w:p w14:paraId="4583ECD6" w14:textId="77777777" w:rsidR="008212C0" w:rsidRPr="003A1AAC" w:rsidRDefault="008212C0" w:rsidP="00E10397">
            <w:pPr>
              <w:pStyle w:val="TAL"/>
            </w:pPr>
            <w:r>
              <w:t>Obtain_Location_Info</w:t>
            </w:r>
          </w:p>
        </w:tc>
        <w:tc>
          <w:tcPr>
            <w:tcW w:w="1984" w:type="dxa"/>
            <w:shd w:val="clear" w:color="auto" w:fill="auto"/>
          </w:tcPr>
          <w:p w14:paraId="7121A58E" w14:textId="77777777" w:rsidR="008212C0" w:rsidRPr="003A1AAC" w:rsidRDefault="008212C0" w:rsidP="00E10397">
            <w:pPr>
              <w:pStyle w:val="TAL"/>
              <w:rPr>
                <w:lang w:eastAsia="zh-CN"/>
              </w:rPr>
            </w:pPr>
            <w:r>
              <w:t>VAL server</w:t>
            </w:r>
          </w:p>
        </w:tc>
        <w:tc>
          <w:tcPr>
            <w:tcW w:w="1667" w:type="dxa"/>
            <w:shd w:val="clear" w:color="auto" w:fill="auto"/>
          </w:tcPr>
          <w:p w14:paraId="32D9344B" w14:textId="77777777" w:rsidR="008212C0" w:rsidRPr="003A1AAC" w:rsidRDefault="008212C0" w:rsidP="00E10397">
            <w:pPr>
              <w:pStyle w:val="TAL"/>
            </w:pPr>
            <w:r>
              <w:t>Request /Response</w:t>
            </w:r>
          </w:p>
        </w:tc>
      </w:tr>
    </w:tbl>
    <w:p w14:paraId="198753E9" w14:textId="77777777" w:rsidR="008212C0" w:rsidRPr="00BB6192" w:rsidRDefault="008212C0" w:rsidP="008212C0"/>
    <w:p w14:paraId="77AAC544" w14:textId="77777777" w:rsidR="00FE4EF3" w:rsidRPr="005A40C6" w:rsidRDefault="00FE4EF3" w:rsidP="00FE4EF3">
      <w:pPr>
        <w:pStyle w:val="Heading3"/>
        <w:rPr>
          <w:rFonts w:hint="eastAsia"/>
        </w:rPr>
      </w:pPr>
      <w:bookmarkStart w:id="506" w:name="_Toc155044311"/>
      <w:r>
        <w:t>9.4.2</w:t>
      </w:r>
      <w:r>
        <w:tab/>
      </w:r>
      <w:r w:rsidR="004A40A4" w:rsidRPr="00357244">
        <w:t>SS_LocationReporting</w:t>
      </w:r>
      <w:r w:rsidR="004A40A4">
        <w:t xml:space="preserve"> </w:t>
      </w:r>
      <w:r>
        <w:t>API</w:t>
      </w:r>
      <w:bookmarkEnd w:id="506"/>
    </w:p>
    <w:p w14:paraId="6D5EC7AC" w14:textId="77777777" w:rsidR="00FE4EF3" w:rsidRPr="005A40C6" w:rsidRDefault="00FE4EF3" w:rsidP="00FE4EF3">
      <w:pPr>
        <w:pStyle w:val="Heading4"/>
        <w:rPr>
          <w:rFonts w:hint="eastAsia"/>
        </w:rPr>
      </w:pPr>
      <w:bookmarkStart w:id="507" w:name="_Toc155044312"/>
      <w:r>
        <w:t>9.4.2.1</w:t>
      </w:r>
      <w:r>
        <w:tab/>
        <w:t>General</w:t>
      </w:r>
      <w:bookmarkEnd w:id="507"/>
    </w:p>
    <w:p w14:paraId="681F08FE" w14:textId="77777777" w:rsidR="00FE4EF3" w:rsidRPr="00050CA8" w:rsidRDefault="00FE4EF3" w:rsidP="00FE4EF3">
      <w:r>
        <w:rPr>
          <w:b/>
        </w:rPr>
        <w:t>API</w:t>
      </w:r>
      <w:r w:rsidRPr="00050CA8">
        <w:rPr>
          <w:b/>
        </w:rPr>
        <w:t xml:space="preserve"> description:</w:t>
      </w:r>
      <w:r w:rsidRPr="00050CA8">
        <w:t xml:space="preserve"> </w:t>
      </w:r>
      <w:r w:rsidR="00DF5B47" w:rsidRPr="00232F75">
        <w:t xml:space="preserve">This API enables the </w:t>
      </w:r>
      <w:r w:rsidR="00DF5B47">
        <w:t>VAL server</w:t>
      </w:r>
      <w:r w:rsidR="00DF5B47" w:rsidRPr="00232F75">
        <w:t xml:space="preserve"> to </w:t>
      </w:r>
      <w:r w:rsidR="00DF5B47">
        <w:t>trigger reporting of location information to the location management server over LM-S</w:t>
      </w:r>
      <w:r w:rsidR="00DF5B47" w:rsidRPr="00232F75">
        <w:t>.</w:t>
      </w:r>
    </w:p>
    <w:p w14:paraId="09A8EDB1" w14:textId="77777777" w:rsidR="00FE4EF3" w:rsidRPr="005A40C6" w:rsidRDefault="00FE4EF3" w:rsidP="00FE4EF3">
      <w:pPr>
        <w:pStyle w:val="Heading4"/>
        <w:rPr>
          <w:rFonts w:hint="eastAsia"/>
        </w:rPr>
      </w:pPr>
      <w:bookmarkStart w:id="508" w:name="_Toc155044313"/>
      <w:r>
        <w:t>9.4.2.2</w:t>
      </w:r>
      <w:r>
        <w:tab/>
      </w:r>
      <w:r w:rsidR="00BD326A" w:rsidRPr="00ED00B7">
        <w:t>Create_</w:t>
      </w:r>
      <w:r w:rsidR="004A40A4" w:rsidRPr="000519DE">
        <w:t>Trigger_Location_Reporting</w:t>
      </w:r>
      <w:r w:rsidR="00DF5B47">
        <w:t xml:space="preserve"> </w:t>
      </w:r>
      <w:r>
        <w:t>operation</w:t>
      </w:r>
      <w:bookmarkEnd w:id="508"/>
    </w:p>
    <w:p w14:paraId="30B3449E" w14:textId="77777777" w:rsidR="00FE4EF3" w:rsidRPr="005813B9" w:rsidRDefault="00FE4EF3" w:rsidP="00FE4EF3">
      <w:r>
        <w:rPr>
          <w:b/>
        </w:rPr>
        <w:t xml:space="preserve">API operation name: </w:t>
      </w:r>
      <w:r w:rsidR="00BD326A" w:rsidRPr="00FD344D">
        <w:t>Create_</w:t>
      </w:r>
      <w:r w:rsidR="004A40A4" w:rsidRPr="00033832">
        <w:t>Trigger_Location_Reporting</w:t>
      </w:r>
    </w:p>
    <w:p w14:paraId="685C2668" w14:textId="77777777" w:rsidR="00FE4EF3" w:rsidRPr="00FF1309" w:rsidRDefault="00FE4EF3" w:rsidP="00FE4EF3">
      <w:pPr>
        <w:rPr>
          <w:rFonts w:hint="eastAsia"/>
          <w:lang w:eastAsia="zh-CN"/>
        </w:rPr>
      </w:pPr>
      <w:r>
        <w:rPr>
          <w:b/>
        </w:rPr>
        <w:lastRenderedPageBreak/>
        <w:t>D</w:t>
      </w:r>
      <w:r w:rsidRPr="00205936">
        <w:rPr>
          <w:b/>
        </w:rPr>
        <w:t>escription:</w:t>
      </w:r>
      <w:r w:rsidRPr="00FF1309">
        <w:t xml:space="preserve"> </w:t>
      </w:r>
      <w:r w:rsidR="00BD326A">
        <w:t xml:space="preserve">Creates </w:t>
      </w:r>
      <w:r w:rsidR="00DF5B47">
        <w:t>the trigger to report location information.</w:t>
      </w:r>
    </w:p>
    <w:p w14:paraId="323A48C9" w14:textId="77777777" w:rsidR="00FE4EF3" w:rsidRDefault="00FE4EF3" w:rsidP="00FE4EF3">
      <w:r w:rsidRPr="00783ED1">
        <w:rPr>
          <w:b/>
        </w:rPr>
        <w:t>Known Consumers:</w:t>
      </w:r>
      <w:r w:rsidRPr="00783ED1">
        <w:t xml:space="preserve"> </w:t>
      </w:r>
      <w:r w:rsidR="00DF5B47">
        <w:t>VAL server.</w:t>
      </w:r>
    </w:p>
    <w:p w14:paraId="01071B2B" w14:textId="77777777" w:rsidR="00FE4EF3" w:rsidRPr="005813B9" w:rsidRDefault="00FE4EF3" w:rsidP="00FE4EF3">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00DF5B47" w:rsidRPr="0003100E">
        <w:rPr>
          <w:lang w:eastAsia="zh-CN"/>
        </w:rPr>
        <w:t xml:space="preserve">Refer </w:t>
      </w:r>
      <w:r w:rsidR="00DF5B47">
        <w:rPr>
          <w:lang w:eastAsia="zh-CN"/>
        </w:rPr>
        <w:t>subclause 9.3.2.</w:t>
      </w:r>
      <w:r w:rsidR="002D7E6A">
        <w:rPr>
          <w:lang w:eastAsia="zh-CN"/>
        </w:rPr>
        <w:t>4</w:t>
      </w:r>
    </w:p>
    <w:p w14:paraId="08A9F36D" w14:textId="77777777" w:rsidR="00FE4EF3" w:rsidRDefault="00FE4EF3" w:rsidP="00FE4EF3">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DF5B47">
        <w:rPr>
          <w:lang w:eastAsia="zh-CN"/>
        </w:rPr>
        <w:t>Refer subclause 9.3.2.</w:t>
      </w:r>
      <w:r w:rsidR="002D7E6A">
        <w:rPr>
          <w:lang w:eastAsia="zh-CN"/>
        </w:rPr>
        <w:t>4</w:t>
      </w:r>
    </w:p>
    <w:p w14:paraId="7AEC55EA" w14:textId="77777777" w:rsidR="00DF5B47" w:rsidRDefault="00DF5B47" w:rsidP="00DF5B47">
      <w:pPr>
        <w:rPr>
          <w:lang w:eastAsia="zh-CN"/>
        </w:rPr>
      </w:pPr>
      <w:r>
        <w:rPr>
          <w:lang w:eastAsia="zh-CN"/>
        </w:rPr>
        <w:t>See subclause 9.3.</w:t>
      </w:r>
      <w:r w:rsidR="002D7E6A">
        <w:rPr>
          <w:lang w:eastAsia="zh-CN"/>
        </w:rPr>
        <w:t xml:space="preserve">5 </w:t>
      </w:r>
      <w:r>
        <w:rPr>
          <w:lang w:eastAsia="zh-CN"/>
        </w:rPr>
        <w:t>for the details of usage of this API operation.</w:t>
      </w:r>
    </w:p>
    <w:p w14:paraId="57A8FBFD" w14:textId="77777777" w:rsidR="00BD326A" w:rsidRPr="005A40C6" w:rsidRDefault="00BD326A" w:rsidP="00BD326A">
      <w:pPr>
        <w:pStyle w:val="Heading4"/>
      </w:pPr>
      <w:bookmarkStart w:id="509" w:name="_Toc155044314"/>
      <w:r w:rsidRPr="00ED00B7">
        <w:t>9.4.2.3</w:t>
      </w:r>
      <w:r w:rsidRPr="00ED00B7">
        <w:tab/>
        <w:t>Update_Trigger_Location_Reporting operation</w:t>
      </w:r>
      <w:bookmarkEnd w:id="509"/>
    </w:p>
    <w:p w14:paraId="08D7F274" w14:textId="77777777" w:rsidR="00BD326A" w:rsidRPr="005813B9" w:rsidRDefault="00BD326A" w:rsidP="00BD326A">
      <w:r>
        <w:rPr>
          <w:b/>
        </w:rPr>
        <w:t xml:space="preserve">API operation name: </w:t>
      </w:r>
      <w:r w:rsidRPr="00FD344D">
        <w:t>Update_</w:t>
      </w:r>
      <w:r w:rsidRPr="00033832">
        <w:t>Trigger_Location_Reporting</w:t>
      </w:r>
    </w:p>
    <w:p w14:paraId="5F7D01F0" w14:textId="77777777" w:rsidR="00BD326A" w:rsidRPr="00FF1309" w:rsidRDefault="00BD326A" w:rsidP="00BD326A">
      <w:pPr>
        <w:rPr>
          <w:lang w:eastAsia="zh-CN"/>
        </w:rPr>
      </w:pPr>
      <w:r>
        <w:rPr>
          <w:b/>
        </w:rPr>
        <w:t>D</w:t>
      </w:r>
      <w:r w:rsidRPr="00205936">
        <w:rPr>
          <w:b/>
        </w:rPr>
        <w:t>escription:</w:t>
      </w:r>
      <w:r w:rsidRPr="00FF1309">
        <w:t xml:space="preserve"> </w:t>
      </w:r>
      <w:r>
        <w:t>Updates the trigger to report location information.</w:t>
      </w:r>
    </w:p>
    <w:p w14:paraId="59C03E0F" w14:textId="77777777" w:rsidR="00BD326A" w:rsidRDefault="00BD326A" w:rsidP="00BD326A">
      <w:r w:rsidRPr="00783ED1">
        <w:rPr>
          <w:b/>
        </w:rPr>
        <w:t>Known Consumers:</w:t>
      </w:r>
      <w:r w:rsidRPr="00783ED1">
        <w:t xml:space="preserve"> </w:t>
      </w:r>
      <w:r>
        <w:t>VAL server.</w:t>
      </w:r>
    </w:p>
    <w:p w14:paraId="3F19B88A" w14:textId="77777777" w:rsidR="00BD326A" w:rsidRPr="005813B9" w:rsidRDefault="00BD326A" w:rsidP="00BD326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9.3.2.4</w:t>
      </w:r>
    </w:p>
    <w:p w14:paraId="58C95FF8" w14:textId="77777777" w:rsidR="00BD326A" w:rsidRDefault="00BD326A" w:rsidP="00BD326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9.3.2.4</w:t>
      </w:r>
    </w:p>
    <w:p w14:paraId="4073A521" w14:textId="77777777" w:rsidR="00BD326A" w:rsidRPr="00BE5068" w:rsidRDefault="00BD326A" w:rsidP="00BD326A">
      <w:pPr>
        <w:rPr>
          <w:noProof/>
        </w:rPr>
      </w:pPr>
      <w:r>
        <w:rPr>
          <w:lang w:eastAsia="zh-CN"/>
        </w:rPr>
        <w:t>See subclause 9.3.5 for the details of usage of this API operation.</w:t>
      </w:r>
    </w:p>
    <w:p w14:paraId="2F92BC61" w14:textId="77777777" w:rsidR="00BD326A" w:rsidRPr="005A40C6" w:rsidRDefault="00BD326A" w:rsidP="00BD326A">
      <w:pPr>
        <w:pStyle w:val="Heading4"/>
      </w:pPr>
      <w:bookmarkStart w:id="510" w:name="_Toc155044315"/>
      <w:r w:rsidRPr="00ED00B7">
        <w:t>9.4.2.4</w:t>
      </w:r>
      <w:r w:rsidRPr="00ED00B7">
        <w:tab/>
        <w:t>Cancel_Trigger_Location_Reporting operation</w:t>
      </w:r>
      <w:bookmarkEnd w:id="510"/>
    </w:p>
    <w:p w14:paraId="2B51A377" w14:textId="77777777" w:rsidR="00BD326A" w:rsidRPr="005813B9" w:rsidRDefault="00BD326A" w:rsidP="00BD326A">
      <w:r>
        <w:rPr>
          <w:b/>
        </w:rPr>
        <w:t xml:space="preserve">API operation name: </w:t>
      </w:r>
      <w:r w:rsidRPr="00FD344D">
        <w:t>Cancel_</w:t>
      </w:r>
      <w:r w:rsidRPr="00033832">
        <w:t>Trigger_Location_Reporting</w:t>
      </w:r>
    </w:p>
    <w:p w14:paraId="75F8D7FB" w14:textId="77777777" w:rsidR="00BD326A" w:rsidRPr="00FF1309" w:rsidRDefault="00BD326A" w:rsidP="00BD326A">
      <w:pPr>
        <w:rPr>
          <w:lang w:eastAsia="zh-CN"/>
        </w:rPr>
      </w:pPr>
      <w:r>
        <w:rPr>
          <w:b/>
        </w:rPr>
        <w:t>D</w:t>
      </w:r>
      <w:r w:rsidRPr="00205936">
        <w:rPr>
          <w:b/>
        </w:rPr>
        <w:t>escription:</w:t>
      </w:r>
      <w:r w:rsidRPr="00FF1309">
        <w:t xml:space="preserve"> </w:t>
      </w:r>
      <w:r>
        <w:t>Cancels the trigger to report location information.</w:t>
      </w:r>
    </w:p>
    <w:p w14:paraId="6682AA86" w14:textId="77777777" w:rsidR="00BD326A" w:rsidRDefault="00BD326A" w:rsidP="00BD326A">
      <w:r w:rsidRPr="00783ED1">
        <w:rPr>
          <w:b/>
        </w:rPr>
        <w:t>Known Consumers:</w:t>
      </w:r>
      <w:r w:rsidRPr="00783ED1">
        <w:t xml:space="preserve"> </w:t>
      </w:r>
      <w:r>
        <w:t>VAL server.</w:t>
      </w:r>
    </w:p>
    <w:p w14:paraId="3DD4B7B6" w14:textId="77777777" w:rsidR="00BD326A" w:rsidRPr="005813B9" w:rsidRDefault="00BD326A" w:rsidP="00BD326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9.3.2.X</w:t>
      </w:r>
    </w:p>
    <w:p w14:paraId="2498A393" w14:textId="77777777" w:rsidR="00BD326A" w:rsidRDefault="00BD326A" w:rsidP="00BD326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9.3.2.X</w:t>
      </w:r>
    </w:p>
    <w:p w14:paraId="0EC80BCE" w14:textId="77777777" w:rsidR="00BD326A" w:rsidRPr="00BE5068" w:rsidRDefault="00BD326A" w:rsidP="00BD326A">
      <w:pPr>
        <w:rPr>
          <w:noProof/>
        </w:rPr>
      </w:pPr>
      <w:r>
        <w:rPr>
          <w:lang w:eastAsia="zh-CN"/>
        </w:rPr>
        <w:t>See subclause 9.3.6 for the details of usage of this API operation.</w:t>
      </w:r>
    </w:p>
    <w:p w14:paraId="234B2EA0" w14:textId="0E19E3C5" w:rsidR="00027F83" w:rsidRPr="005A40C6" w:rsidRDefault="00027F83" w:rsidP="00027F83">
      <w:pPr>
        <w:pStyle w:val="Heading4"/>
      </w:pPr>
      <w:bookmarkStart w:id="511" w:name="_Toc155044316"/>
      <w:r w:rsidRPr="00ED00B7">
        <w:t>9.4.2.</w:t>
      </w:r>
      <w:r>
        <w:t>5</w:t>
      </w:r>
      <w:r w:rsidRPr="00ED00B7">
        <w:tab/>
      </w:r>
      <w:r>
        <w:t>Notify</w:t>
      </w:r>
      <w:r w:rsidRPr="00ED00B7">
        <w:t>_Trigger_Location_Reporting operation</w:t>
      </w:r>
      <w:bookmarkEnd w:id="511"/>
    </w:p>
    <w:p w14:paraId="16486819" w14:textId="77777777" w:rsidR="00027F83" w:rsidRPr="005813B9" w:rsidRDefault="00027F83" w:rsidP="00027F83">
      <w:r>
        <w:rPr>
          <w:b/>
        </w:rPr>
        <w:t xml:space="preserve">API operation name: </w:t>
      </w:r>
      <w:r>
        <w:t>Notify</w:t>
      </w:r>
      <w:r w:rsidRPr="00FD344D">
        <w:t>_</w:t>
      </w:r>
      <w:r w:rsidRPr="00033832">
        <w:t>Trigger_Location_Reporting</w:t>
      </w:r>
    </w:p>
    <w:p w14:paraId="72CE54DB" w14:textId="77777777" w:rsidR="00027F83" w:rsidRDefault="00027F83" w:rsidP="00027F83">
      <w:r>
        <w:rPr>
          <w:b/>
        </w:rPr>
        <w:t>D</w:t>
      </w:r>
      <w:r w:rsidRPr="00205936">
        <w:rPr>
          <w:b/>
        </w:rPr>
        <w:t>escription:</w:t>
      </w:r>
      <w:r w:rsidRPr="00FF1309">
        <w:t xml:space="preserve"> </w:t>
      </w:r>
      <w:r>
        <w:t>Notification for location report based on the location trigger.</w:t>
      </w:r>
    </w:p>
    <w:p w14:paraId="709A443A" w14:textId="77777777" w:rsidR="00027F83" w:rsidRDefault="00027F83" w:rsidP="00027F83">
      <w:r w:rsidRPr="00783ED1">
        <w:rPr>
          <w:b/>
        </w:rPr>
        <w:t>Known Consumers:</w:t>
      </w:r>
      <w:r w:rsidRPr="00783ED1">
        <w:t xml:space="preserve"> </w:t>
      </w:r>
      <w:r>
        <w:t>VAL server.</w:t>
      </w:r>
    </w:p>
    <w:p w14:paraId="693849D9" w14:textId="77777777" w:rsidR="00027F83" w:rsidRPr="005813B9" w:rsidRDefault="00027F83" w:rsidP="00027F83">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6E050B">
        <w:rPr>
          <w:lang w:eastAsia="zh-CN"/>
        </w:rPr>
        <w:t>9.3.2.7</w:t>
      </w:r>
    </w:p>
    <w:p w14:paraId="2F75EF83" w14:textId="77777777" w:rsidR="00027F83" w:rsidRDefault="00027F83" w:rsidP="00027F83">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5A723AB9" w14:textId="77777777" w:rsidR="00027F83" w:rsidRPr="00BE5068" w:rsidRDefault="00027F83" w:rsidP="00027F83">
      <w:pPr>
        <w:rPr>
          <w:noProof/>
        </w:rPr>
      </w:pPr>
      <w:r>
        <w:rPr>
          <w:lang w:eastAsia="zh-CN"/>
        </w:rPr>
        <w:t>See subclause 9.3.5 for the details of usage of this API operation.</w:t>
      </w:r>
    </w:p>
    <w:p w14:paraId="2B79A9AA" w14:textId="77777777" w:rsidR="00DF5B47" w:rsidRPr="005A40C6" w:rsidRDefault="00DF5B47" w:rsidP="00DF5B47">
      <w:pPr>
        <w:pStyle w:val="Heading3"/>
        <w:rPr>
          <w:rFonts w:hint="eastAsia"/>
        </w:rPr>
      </w:pPr>
      <w:bookmarkStart w:id="512" w:name="_Toc155044317"/>
      <w:r>
        <w:t>9.4.3</w:t>
      </w:r>
      <w:r>
        <w:tab/>
      </w:r>
      <w:r w:rsidR="004A40A4" w:rsidRPr="000519DE">
        <w:t>SS_LocationInfoEvent</w:t>
      </w:r>
      <w:r>
        <w:t xml:space="preserve"> API</w:t>
      </w:r>
      <w:bookmarkEnd w:id="512"/>
    </w:p>
    <w:p w14:paraId="756EB1B3" w14:textId="77777777" w:rsidR="00DF5B47" w:rsidRPr="005A40C6" w:rsidRDefault="00DF5B47" w:rsidP="00DF5B47">
      <w:pPr>
        <w:pStyle w:val="Heading4"/>
        <w:rPr>
          <w:rFonts w:hint="eastAsia"/>
        </w:rPr>
      </w:pPr>
      <w:bookmarkStart w:id="513" w:name="_Toc155044318"/>
      <w:r>
        <w:t>9.4.3.1</w:t>
      </w:r>
      <w:r>
        <w:tab/>
        <w:t>General</w:t>
      </w:r>
      <w:bookmarkEnd w:id="513"/>
    </w:p>
    <w:p w14:paraId="32A42327" w14:textId="77777777" w:rsidR="00DF5B47" w:rsidRPr="00050CA8" w:rsidRDefault="00DF5B47" w:rsidP="00DF5B47">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subscribe and receive the UEs location information from the location management server over LM-S</w:t>
      </w:r>
      <w:r w:rsidRPr="00232F75">
        <w:t>.</w:t>
      </w:r>
    </w:p>
    <w:p w14:paraId="5DE56436" w14:textId="77777777" w:rsidR="00DF5B47" w:rsidRPr="005A40C6" w:rsidRDefault="00DF5B47" w:rsidP="00DF5B47">
      <w:pPr>
        <w:pStyle w:val="Heading4"/>
        <w:rPr>
          <w:rFonts w:hint="eastAsia"/>
        </w:rPr>
      </w:pPr>
      <w:bookmarkStart w:id="514" w:name="_Toc155044319"/>
      <w:r>
        <w:t>9.4.3.2</w:t>
      </w:r>
      <w:r>
        <w:tab/>
      </w:r>
      <w:r w:rsidR="004A40A4" w:rsidRPr="002660C7">
        <w:t>Subscribe_Location_Info</w:t>
      </w:r>
      <w:r>
        <w:t xml:space="preserve"> operation</w:t>
      </w:r>
      <w:bookmarkEnd w:id="514"/>
    </w:p>
    <w:p w14:paraId="44424BAD" w14:textId="77777777" w:rsidR="00DF5B47" w:rsidRPr="005813B9" w:rsidRDefault="00DF5B47" w:rsidP="00DF5B47">
      <w:r>
        <w:rPr>
          <w:b/>
        </w:rPr>
        <w:t xml:space="preserve">API operation name: </w:t>
      </w:r>
      <w:r w:rsidR="004A40A4" w:rsidRPr="002660C7">
        <w:t>Subscribe_Location_Info</w:t>
      </w:r>
    </w:p>
    <w:p w14:paraId="3E5E0071" w14:textId="77777777" w:rsidR="00DF5B47" w:rsidRPr="00FF1309" w:rsidRDefault="00DF5B47" w:rsidP="00DF5B47">
      <w:pPr>
        <w:rPr>
          <w:rFonts w:hint="eastAsia"/>
          <w:lang w:eastAsia="zh-CN"/>
        </w:rPr>
      </w:pPr>
      <w:r>
        <w:rPr>
          <w:b/>
        </w:rPr>
        <w:t>D</w:t>
      </w:r>
      <w:r w:rsidRPr="00205936">
        <w:rPr>
          <w:b/>
        </w:rPr>
        <w:t>escription:</w:t>
      </w:r>
      <w:r w:rsidRPr="00FF1309">
        <w:t xml:space="preserve"> </w:t>
      </w:r>
      <w:r>
        <w:t>Subscription to the location information.</w:t>
      </w:r>
    </w:p>
    <w:p w14:paraId="3743CBAA" w14:textId="77777777" w:rsidR="00DF5B47" w:rsidRDefault="00DF5B47" w:rsidP="00DF5B47">
      <w:r w:rsidRPr="00783ED1">
        <w:rPr>
          <w:b/>
        </w:rPr>
        <w:lastRenderedPageBreak/>
        <w:t>Known Consumers:</w:t>
      </w:r>
      <w:r w:rsidRPr="00783ED1">
        <w:t xml:space="preserve"> </w:t>
      </w:r>
      <w:r>
        <w:t>VAL server.</w:t>
      </w:r>
    </w:p>
    <w:p w14:paraId="3EE8FFB7" w14:textId="77777777" w:rsidR="00DF5B47" w:rsidRPr="0003100E" w:rsidRDefault="00DF5B47" w:rsidP="00DF5B47">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9.3.2.5</w:t>
      </w:r>
    </w:p>
    <w:p w14:paraId="0BA6E9D9" w14:textId="77777777" w:rsidR="00DF5B47" w:rsidRDefault="00DF5B47" w:rsidP="00DF5B4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9.3.2.6</w:t>
      </w:r>
    </w:p>
    <w:p w14:paraId="1D65DF8F" w14:textId="77777777" w:rsidR="00DF5B47" w:rsidRPr="00BE5068" w:rsidRDefault="00DF5B47" w:rsidP="00DF5B47">
      <w:pPr>
        <w:rPr>
          <w:noProof/>
        </w:rPr>
      </w:pPr>
      <w:r>
        <w:rPr>
          <w:lang w:eastAsia="zh-CN"/>
        </w:rPr>
        <w:t>See subclause 9.3.7 for the details of usage of this API operation.</w:t>
      </w:r>
    </w:p>
    <w:p w14:paraId="683E2D7D" w14:textId="77777777" w:rsidR="00DF5B47" w:rsidRPr="005A40C6" w:rsidRDefault="00DF5B47" w:rsidP="00DF5B47">
      <w:pPr>
        <w:pStyle w:val="Heading4"/>
        <w:rPr>
          <w:rFonts w:hint="eastAsia"/>
        </w:rPr>
      </w:pPr>
      <w:bookmarkStart w:id="515" w:name="_Toc155044320"/>
      <w:r>
        <w:t>9.4.3.3</w:t>
      </w:r>
      <w:r>
        <w:tab/>
      </w:r>
      <w:r w:rsidR="004A40A4" w:rsidRPr="00E64176">
        <w:t>Notifiy_Location_Info</w:t>
      </w:r>
      <w:r w:rsidR="004A40A4">
        <w:t xml:space="preserve"> </w:t>
      </w:r>
      <w:r>
        <w:t>operation</w:t>
      </w:r>
      <w:bookmarkEnd w:id="515"/>
    </w:p>
    <w:p w14:paraId="34640B9F" w14:textId="77777777" w:rsidR="00DF5B47" w:rsidRPr="005813B9" w:rsidRDefault="00DF5B47" w:rsidP="00DF5B47">
      <w:r>
        <w:rPr>
          <w:b/>
        </w:rPr>
        <w:t xml:space="preserve">API operation name: </w:t>
      </w:r>
      <w:r w:rsidR="004A40A4" w:rsidRPr="00E64176">
        <w:t>Notifiy_Location_Info</w:t>
      </w:r>
    </w:p>
    <w:p w14:paraId="7D1EAC39" w14:textId="77777777" w:rsidR="00DF5B47" w:rsidRPr="00FF1309" w:rsidRDefault="00DF5B47" w:rsidP="00DF5B47">
      <w:pPr>
        <w:rPr>
          <w:rFonts w:hint="eastAsia"/>
          <w:lang w:eastAsia="zh-CN"/>
        </w:rPr>
      </w:pPr>
      <w:r>
        <w:rPr>
          <w:b/>
        </w:rPr>
        <w:t>D</w:t>
      </w:r>
      <w:r w:rsidRPr="00205936">
        <w:rPr>
          <w:b/>
        </w:rPr>
        <w:t>escription:</w:t>
      </w:r>
      <w:r w:rsidRPr="00FF1309">
        <w:t xml:space="preserve"> </w:t>
      </w:r>
      <w:r>
        <w:t>Location information notification to the existing subscription.</w:t>
      </w:r>
    </w:p>
    <w:p w14:paraId="1CC20244" w14:textId="77777777" w:rsidR="00DF5B47" w:rsidRDefault="00DF5B47" w:rsidP="00DF5B47">
      <w:r w:rsidRPr="00783ED1">
        <w:rPr>
          <w:b/>
        </w:rPr>
        <w:t>Known Consumers:</w:t>
      </w:r>
      <w:r w:rsidRPr="00783ED1">
        <w:t xml:space="preserve"> </w:t>
      </w:r>
      <w:r>
        <w:t>VAL server.</w:t>
      </w:r>
    </w:p>
    <w:p w14:paraId="59DDB269" w14:textId="77777777" w:rsidR="00DF5B47" w:rsidRPr="0003100E" w:rsidRDefault="00DF5B47" w:rsidP="00DF5B47">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9.3.2.7</w:t>
      </w:r>
    </w:p>
    <w:p w14:paraId="29123977" w14:textId="77777777" w:rsidR="00DF5B47" w:rsidRDefault="00DF5B47" w:rsidP="00DF5B4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9.3.2.7</w:t>
      </w:r>
    </w:p>
    <w:p w14:paraId="3B336378" w14:textId="77777777" w:rsidR="00DF5B47" w:rsidRPr="00BE5068" w:rsidRDefault="00DF5B47" w:rsidP="00DF5B47">
      <w:pPr>
        <w:rPr>
          <w:noProof/>
        </w:rPr>
      </w:pPr>
      <w:r>
        <w:rPr>
          <w:lang w:eastAsia="zh-CN"/>
        </w:rPr>
        <w:t>See subclause 9.3.8 for the details of usage of this API operation.</w:t>
      </w:r>
    </w:p>
    <w:p w14:paraId="3D7BD93F" w14:textId="77777777" w:rsidR="00DF5B47" w:rsidRPr="005A40C6" w:rsidRDefault="00DF5B47" w:rsidP="00DF5B47">
      <w:pPr>
        <w:pStyle w:val="Heading3"/>
        <w:rPr>
          <w:rFonts w:hint="eastAsia"/>
        </w:rPr>
      </w:pPr>
      <w:bookmarkStart w:id="516" w:name="_Toc155044321"/>
      <w:r>
        <w:t>9.4.4</w:t>
      </w:r>
      <w:r>
        <w:tab/>
      </w:r>
      <w:r w:rsidR="004A40A4" w:rsidRPr="000519DE">
        <w:t>SS_LocationInfoRetrieval</w:t>
      </w:r>
      <w:r w:rsidR="004A40A4">
        <w:t xml:space="preserve"> </w:t>
      </w:r>
      <w:r>
        <w:t>API</w:t>
      </w:r>
      <w:bookmarkEnd w:id="516"/>
    </w:p>
    <w:p w14:paraId="534A19E1" w14:textId="77777777" w:rsidR="00DF5B47" w:rsidRPr="005A40C6" w:rsidRDefault="00DF5B47" w:rsidP="00DF5B47">
      <w:pPr>
        <w:pStyle w:val="Heading4"/>
        <w:rPr>
          <w:rFonts w:hint="eastAsia"/>
        </w:rPr>
      </w:pPr>
      <w:bookmarkStart w:id="517" w:name="_Toc155044322"/>
      <w:r>
        <w:t>9.4.4.1</w:t>
      </w:r>
      <w:r>
        <w:tab/>
        <w:t>General</w:t>
      </w:r>
      <w:bookmarkEnd w:id="517"/>
    </w:p>
    <w:p w14:paraId="5CCFBE54" w14:textId="77777777" w:rsidR="00DF5B47" w:rsidRPr="00050CA8" w:rsidRDefault="00DF5B47" w:rsidP="00DF5B47">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obtain UEs location information from the location management server over LM-S</w:t>
      </w:r>
      <w:r w:rsidRPr="00232F75">
        <w:t>.</w:t>
      </w:r>
    </w:p>
    <w:p w14:paraId="28C58471" w14:textId="77777777" w:rsidR="00DF5B47" w:rsidRPr="005A40C6" w:rsidRDefault="00DF5B47" w:rsidP="00DF5B47">
      <w:pPr>
        <w:pStyle w:val="Heading4"/>
        <w:rPr>
          <w:rFonts w:hint="eastAsia"/>
        </w:rPr>
      </w:pPr>
      <w:bookmarkStart w:id="518" w:name="_Toc155044323"/>
      <w:r>
        <w:t>9.4.4.2</w:t>
      </w:r>
      <w:r>
        <w:tab/>
        <w:t>Obtain_Location_Info operation</w:t>
      </w:r>
      <w:bookmarkEnd w:id="518"/>
    </w:p>
    <w:p w14:paraId="3C76BA6B" w14:textId="77777777" w:rsidR="00DF5B47" w:rsidRPr="005813B9" w:rsidRDefault="00DF5B47" w:rsidP="00DF5B47">
      <w:r>
        <w:rPr>
          <w:b/>
        </w:rPr>
        <w:t>API operation name:</w:t>
      </w:r>
      <w:r w:rsidRPr="00C43F61">
        <w:t xml:space="preserve"> Obtain</w:t>
      </w:r>
      <w:r>
        <w:t>_</w:t>
      </w:r>
      <w:r w:rsidRPr="00884429">
        <w:t>Location_</w:t>
      </w:r>
      <w:r>
        <w:t>Info</w:t>
      </w:r>
    </w:p>
    <w:p w14:paraId="31DA6CC5" w14:textId="77777777" w:rsidR="00DF5B47" w:rsidRPr="006D1B25" w:rsidRDefault="00DF5B47" w:rsidP="00DF5B47">
      <w:pPr>
        <w:rPr>
          <w:rFonts w:hint="eastAsia"/>
          <w:lang w:val="fr-FR" w:eastAsia="zh-CN"/>
        </w:rPr>
      </w:pPr>
      <w:r w:rsidRPr="006D1B25">
        <w:rPr>
          <w:b/>
          <w:lang w:val="fr-FR"/>
        </w:rPr>
        <w:t>Description:</w:t>
      </w:r>
      <w:r w:rsidRPr="006D1B25">
        <w:rPr>
          <w:lang w:val="fr-FR"/>
        </w:rPr>
        <w:t xml:space="preserve"> Request UEs location information.</w:t>
      </w:r>
    </w:p>
    <w:p w14:paraId="238B8980" w14:textId="77777777" w:rsidR="00DF5B47" w:rsidRDefault="00DF5B47" w:rsidP="00DF5B47">
      <w:r w:rsidRPr="00783ED1">
        <w:rPr>
          <w:b/>
        </w:rPr>
        <w:t>Known Consumers:</w:t>
      </w:r>
      <w:r w:rsidRPr="00783ED1">
        <w:t xml:space="preserve"> </w:t>
      </w:r>
      <w:r>
        <w:t>VAL server.</w:t>
      </w:r>
    </w:p>
    <w:p w14:paraId="3B26B55D" w14:textId="77777777" w:rsidR="00DF5B47" w:rsidRPr="0003100E" w:rsidRDefault="00DF5B47" w:rsidP="00DF5B47">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9.3.2.3</w:t>
      </w:r>
    </w:p>
    <w:p w14:paraId="57087DA9" w14:textId="77777777" w:rsidR="00DF5B47" w:rsidRDefault="00DF5B47" w:rsidP="00DF5B4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9.3.2.2</w:t>
      </w:r>
    </w:p>
    <w:p w14:paraId="7BC9A42B" w14:textId="77777777" w:rsidR="00DF5B47" w:rsidRPr="00BE5068" w:rsidRDefault="00DF5B47" w:rsidP="00DF5B47">
      <w:pPr>
        <w:rPr>
          <w:noProof/>
        </w:rPr>
      </w:pPr>
      <w:r>
        <w:rPr>
          <w:lang w:eastAsia="zh-CN"/>
        </w:rPr>
        <w:t>See subclause 9.3.9 for the details of usage of this API operation.</w:t>
      </w:r>
    </w:p>
    <w:p w14:paraId="01ABF56B" w14:textId="77777777" w:rsidR="000B7AB5" w:rsidRPr="00235394" w:rsidRDefault="00C63DB3" w:rsidP="000B7AB5">
      <w:pPr>
        <w:pStyle w:val="Heading1"/>
      </w:pPr>
      <w:bookmarkStart w:id="519" w:name="_Toc155044324"/>
      <w:r>
        <w:t>10</w:t>
      </w:r>
      <w:r w:rsidR="000B7AB5" w:rsidRPr="00235394">
        <w:tab/>
      </w:r>
      <w:r w:rsidR="000B7AB5">
        <w:t>Group management</w:t>
      </w:r>
      <w:bookmarkEnd w:id="519"/>
    </w:p>
    <w:p w14:paraId="3CF2BDA6" w14:textId="77777777" w:rsidR="000B7AB5" w:rsidRPr="00235394" w:rsidRDefault="00C63DB3" w:rsidP="000B7AB5">
      <w:pPr>
        <w:pStyle w:val="Heading2"/>
      </w:pPr>
      <w:bookmarkStart w:id="520" w:name="_Toc155044325"/>
      <w:r>
        <w:t>10</w:t>
      </w:r>
      <w:r w:rsidR="000B7AB5">
        <w:t>.1</w:t>
      </w:r>
      <w:r w:rsidR="000B7AB5" w:rsidRPr="00235394">
        <w:tab/>
      </w:r>
      <w:r w:rsidR="000B7AB5">
        <w:t>General</w:t>
      </w:r>
      <w:bookmarkEnd w:id="520"/>
    </w:p>
    <w:p w14:paraId="4762507D" w14:textId="77777777" w:rsidR="000B7AB5" w:rsidRDefault="000B7AB5" w:rsidP="000B7AB5">
      <w:r>
        <w:t>The group management is a SEAL service that offers the group management related capabilities to one or more vertical applications.</w:t>
      </w:r>
    </w:p>
    <w:p w14:paraId="21B6AB52" w14:textId="77777777" w:rsidR="000B7AB5" w:rsidRPr="00235394" w:rsidRDefault="00C63DB3" w:rsidP="000B7AB5">
      <w:pPr>
        <w:pStyle w:val="Heading2"/>
      </w:pPr>
      <w:bookmarkStart w:id="521" w:name="_Toc155044326"/>
      <w:r>
        <w:t>10</w:t>
      </w:r>
      <w:r w:rsidR="000B7AB5" w:rsidRPr="00235394">
        <w:t>.</w:t>
      </w:r>
      <w:r w:rsidR="000B7AB5">
        <w:t>2</w:t>
      </w:r>
      <w:r w:rsidR="000B7AB5" w:rsidRPr="00235394">
        <w:tab/>
      </w:r>
      <w:r w:rsidR="000B7AB5">
        <w:t>Functional model for group management</w:t>
      </w:r>
      <w:bookmarkEnd w:id="521"/>
    </w:p>
    <w:p w14:paraId="77D72F72" w14:textId="77777777" w:rsidR="000B7AB5" w:rsidRPr="00235394" w:rsidRDefault="00C63DB3" w:rsidP="000B7AB5">
      <w:pPr>
        <w:pStyle w:val="Heading3"/>
      </w:pPr>
      <w:bookmarkStart w:id="522" w:name="_Toc155044327"/>
      <w:r>
        <w:t>10</w:t>
      </w:r>
      <w:r w:rsidR="000B7AB5">
        <w:t>.2.1</w:t>
      </w:r>
      <w:r w:rsidR="000B7AB5" w:rsidRPr="00235394">
        <w:tab/>
      </w:r>
      <w:r w:rsidR="000B7AB5">
        <w:t>General</w:t>
      </w:r>
      <w:bookmarkEnd w:id="522"/>
    </w:p>
    <w:p w14:paraId="15440D45" w14:textId="77777777" w:rsidR="000B7AB5" w:rsidRDefault="000B7AB5" w:rsidP="000B7AB5">
      <w:pPr>
        <w:rPr>
          <w:noProof/>
          <w:lang w:val="en-US"/>
        </w:rPr>
      </w:pPr>
      <w:r w:rsidRPr="0072789D">
        <w:rPr>
          <w:noProof/>
          <w:lang w:val="en-US"/>
        </w:rPr>
        <w:t xml:space="preserve">The functional model for the </w:t>
      </w:r>
      <w:r>
        <w:rPr>
          <w:noProof/>
          <w:lang w:val="en-US"/>
        </w:rPr>
        <w:t xml:space="preserve">group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group management aspects for vertical applications</w:t>
      </w:r>
      <w:r w:rsidRPr="0072789D">
        <w:rPr>
          <w:noProof/>
          <w:lang w:val="en-US"/>
        </w:rPr>
        <w:t>.</w:t>
      </w:r>
      <w:r>
        <w:rPr>
          <w:noProof/>
          <w:lang w:val="en-US"/>
        </w:rPr>
        <w:t xml:space="preserve"> The on-network and off-network functional model is specified in this clause.</w:t>
      </w:r>
    </w:p>
    <w:p w14:paraId="6EBDD66C" w14:textId="77777777" w:rsidR="000B7AB5" w:rsidRPr="00235394" w:rsidRDefault="00C63DB3" w:rsidP="000B7AB5">
      <w:pPr>
        <w:pStyle w:val="Heading3"/>
      </w:pPr>
      <w:bookmarkStart w:id="523" w:name="_Toc155044328"/>
      <w:r>
        <w:lastRenderedPageBreak/>
        <w:t>10</w:t>
      </w:r>
      <w:r w:rsidR="000B7AB5">
        <w:t>.2.2</w:t>
      </w:r>
      <w:r w:rsidR="000B7AB5" w:rsidRPr="00235394">
        <w:tab/>
      </w:r>
      <w:r w:rsidR="000B7AB5">
        <w:t>On-network functional model description</w:t>
      </w:r>
      <w:bookmarkEnd w:id="523"/>
    </w:p>
    <w:p w14:paraId="03D7DC95" w14:textId="77777777" w:rsidR="000B7AB5" w:rsidRDefault="000B7AB5" w:rsidP="000B7AB5">
      <w:r w:rsidRPr="003C766F">
        <w:t>Figure </w:t>
      </w:r>
      <w:r w:rsidR="00C63DB3">
        <w:t>10</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group management</w:t>
      </w:r>
      <w:r w:rsidRPr="003C766F">
        <w:t>.</w:t>
      </w:r>
    </w:p>
    <w:p w14:paraId="0B35F09C" w14:textId="77777777" w:rsidR="000B7AB5" w:rsidRDefault="000B7AB5" w:rsidP="000B7AB5">
      <w:pPr>
        <w:pStyle w:val="TH"/>
        <w:rPr>
          <w:noProof/>
          <w:lang w:val="en-US"/>
        </w:rPr>
      </w:pPr>
      <w:r>
        <w:rPr>
          <w:noProof/>
          <w:lang w:val="en-US"/>
        </w:rPr>
        <w:object w:dxaOrig="8856" w:dyaOrig="3480" w14:anchorId="04D96AC0">
          <v:shape id="_x0000_i1052" type="#_x0000_t75" style="width:442.8pt;height:173.95pt" o:ole="">
            <v:imagedata r:id="rId61" o:title=""/>
          </v:shape>
          <o:OLEObject Type="Embed" ProgID="Visio.Drawing.11" ShapeID="_x0000_i1052" DrawAspect="Content" ObjectID="_1765656726" r:id="rId62"/>
        </w:object>
      </w:r>
    </w:p>
    <w:p w14:paraId="2F5C5828" w14:textId="77777777" w:rsidR="000B7AB5" w:rsidRDefault="000B7AB5" w:rsidP="000B7AB5">
      <w:pPr>
        <w:pStyle w:val="TF"/>
        <w:rPr>
          <w:noProof/>
          <w:lang w:val="en-US"/>
        </w:rPr>
      </w:pPr>
      <w:r>
        <w:rPr>
          <w:noProof/>
          <w:lang w:val="en-US"/>
        </w:rPr>
        <w:t>Figure </w:t>
      </w:r>
      <w:r w:rsidR="00C63DB3">
        <w:rPr>
          <w:noProof/>
          <w:lang w:val="en-US"/>
        </w:rPr>
        <w:t>10</w:t>
      </w:r>
      <w:r>
        <w:rPr>
          <w:noProof/>
          <w:lang w:val="en-US"/>
        </w:rPr>
        <w:t>.2.2-1: On-network functional model for group management</w:t>
      </w:r>
    </w:p>
    <w:p w14:paraId="04AEB4F3" w14:textId="77777777" w:rsidR="000B7AB5" w:rsidRDefault="000B7AB5" w:rsidP="000B7AB5">
      <w:r>
        <w:t xml:space="preserve">The group management client communicates with the group management server over the GM-UU reference point. </w:t>
      </w:r>
      <w:r w:rsidRPr="003C766F">
        <w:t xml:space="preserve">The </w:t>
      </w:r>
      <w:r>
        <w:t>group management</w:t>
      </w:r>
      <w:r w:rsidRPr="003C766F">
        <w:t xml:space="preserve"> client provides the support </w:t>
      </w:r>
      <w:r>
        <w:t xml:space="preserve">for group management </w:t>
      </w:r>
      <w:r w:rsidRPr="003C766F">
        <w:t xml:space="preserve">functions to the </w:t>
      </w:r>
      <w:r>
        <w:t>VAL</w:t>
      </w:r>
      <w:r w:rsidRPr="003C766F">
        <w:t xml:space="preserve"> client</w:t>
      </w:r>
      <w:r>
        <w:t>(s) over GM</w:t>
      </w:r>
      <w:r>
        <w:noBreakHyphen/>
        <w:t>C reference point</w:t>
      </w:r>
      <w:r w:rsidRPr="003C766F">
        <w:t>.</w:t>
      </w:r>
      <w:r>
        <w:t xml:space="preserve"> The VAL server(s) communicate with the group management server over the GM-S reference point. </w:t>
      </w:r>
    </w:p>
    <w:p w14:paraId="3D608D84" w14:textId="77777777" w:rsidR="000B7AB5" w:rsidRPr="00235394" w:rsidRDefault="00C63DB3" w:rsidP="000B7AB5">
      <w:pPr>
        <w:pStyle w:val="Heading3"/>
      </w:pPr>
      <w:bookmarkStart w:id="524" w:name="_Toc155044329"/>
      <w:r>
        <w:t>10</w:t>
      </w:r>
      <w:r w:rsidR="000B7AB5">
        <w:t>.2.3</w:t>
      </w:r>
      <w:r w:rsidR="000B7AB5" w:rsidRPr="00235394">
        <w:tab/>
      </w:r>
      <w:r w:rsidR="000B7AB5">
        <w:t>Off-network functional model description</w:t>
      </w:r>
      <w:bookmarkEnd w:id="524"/>
    </w:p>
    <w:p w14:paraId="3C21E67B" w14:textId="77777777" w:rsidR="000B7AB5" w:rsidRDefault="000B7AB5" w:rsidP="000B7AB5">
      <w:r w:rsidRPr="003C766F">
        <w:t>Figure </w:t>
      </w:r>
      <w:r w:rsidR="00C63DB3">
        <w:t>10</w:t>
      </w:r>
      <w:r>
        <w:t>.2.3</w:t>
      </w:r>
      <w:r w:rsidRPr="003C766F">
        <w:t>-</w:t>
      </w:r>
      <w:r>
        <w:t>1</w:t>
      </w:r>
      <w:r w:rsidRPr="003C766F">
        <w:t xml:space="preserve"> illustrates the </w:t>
      </w:r>
      <w:r>
        <w:t>off-network</w:t>
      </w:r>
      <w:r w:rsidRPr="003C766F">
        <w:t xml:space="preserve"> functional model</w:t>
      </w:r>
      <w:r>
        <w:t xml:space="preserve"> for group management</w:t>
      </w:r>
      <w:r w:rsidRPr="003C766F">
        <w:t>.</w:t>
      </w:r>
    </w:p>
    <w:p w14:paraId="7B93DB3D" w14:textId="77777777" w:rsidR="000B7AB5" w:rsidRDefault="000B7AB5" w:rsidP="000B7AB5">
      <w:pPr>
        <w:pStyle w:val="TH"/>
        <w:rPr>
          <w:noProof/>
          <w:lang w:val="en-US"/>
        </w:rPr>
      </w:pPr>
      <w:r>
        <w:rPr>
          <w:noProof/>
          <w:lang w:val="en-US"/>
        </w:rPr>
        <w:object w:dxaOrig="6684" w:dyaOrig="3492" w14:anchorId="23E0F456">
          <v:shape id="_x0000_i1053" type="#_x0000_t75" style="width:334.2pt;height:174.8pt" o:ole="">
            <v:imagedata r:id="rId63" o:title=""/>
          </v:shape>
          <o:OLEObject Type="Embed" ProgID="Visio.Drawing.11" ShapeID="_x0000_i1053" DrawAspect="Content" ObjectID="_1765656727" r:id="rId64"/>
        </w:object>
      </w:r>
    </w:p>
    <w:p w14:paraId="724EBC34" w14:textId="77777777" w:rsidR="000B7AB5" w:rsidRDefault="000B7AB5" w:rsidP="000B7AB5">
      <w:pPr>
        <w:pStyle w:val="TF"/>
        <w:rPr>
          <w:noProof/>
          <w:lang w:val="en-US"/>
        </w:rPr>
      </w:pPr>
      <w:r>
        <w:rPr>
          <w:noProof/>
          <w:lang w:val="en-US"/>
        </w:rPr>
        <w:t>Figure </w:t>
      </w:r>
      <w:r w:rsidR="00C63DB3">
        <w:rPr>
          <w:noProof/>
          <w:lang w:val="en-US"/>
        </w:rPr>
        <w:t>10</w:t>
      </w:r>
      <w:r>
        <w:rPr>
          <w:noProof/>
          <w:lang w:val="en-US"/>
        </w:rPr>
        <w:t>.2.3-1: Off-network functional model for group management</w:t>
      </w:r>
    </w:p>
    <w:p w14:paraId="5196F945" w14:textId="77777777" w:rsidR="000B7AB5" w:rsidRDefault="000B7AB5" w:rsidP="000B7AB5">
      <w:pPr>
        <w:rPr>
          <w:noProof/>
          <w:lang w:val="en-US"/>
        </w:rPr>
      </w:pPr>
      <w:r>
        <w:t>The group management client of the UE1 communicates with the group management client of the UE2 over the GM</w:t>
      </w:r>
      <w:r>
        <w:noBreakHyphen/>
        <w:t>PC5 reference point.</w:t>
      </w:r>
    </w:p>
    <w:p w14:paraId="27E5B8F0" w14:textId="77777777" w:rsidR="000B7AB5" w:rsidRPr="00235394" w:rsidRDefault="00C63DB3" w:rsidP="000B7AB5">
      <w:pPr>
        <w:pStyle w:val="Heading3"/>
      </w:pPr>
      <w:bookmarkStart w:id="525" w:name="_Toc155044330"/>
      <w:r>
        <w:t>10</w:t>
      </w:r>
      <w:r w:rsidR="000B7AB5">
        <w:t>.2.4</w:t>
      </w:r>
      <w:r w:rsidR="000B7AB5" w:rsidRPr="00235394">
        <w:tab/>
      </w:r>
      <w:r w:rsidR="000B7AB5">
        <w:t>Functional entities description</w:t>
      </w:r>
      <w:bookmarkEnd w:id="525"/>
    </w:p>
    <w:p w14:paraId="32F4A61B" w14:textId="77777777" w:rsidR="000B7AB5" w:rsidRDefault="00C63DB3" w:rsidP="000B7AB5">
      <w:pPr>
        <w:pStyle w:val="Heading4"/>
      </w:pPr>
      <w:bookmarkStart w:id="526" w:name="_Toc155044331"/>
      <w:r>
        <w:t>10</w:t>
      </w:r>
      <w:r w:rsidR="000B7AB5">
        <w:t>.2.4.1</w:t>
      </w:r>
      <w:r w:rsidR="000B7AB5">
        <w:tab/>
        <w:t>General</w:t>
      </w:r>
      <w:bookmarkEnd w:id="526"/>
    </w:p>
    <w:p w14:paraId="6E952842" w14:textId="77777777" w:rsidR="000B7AB5" w:rsidRPr="008928FB" w:rsidRDefault="000B7AB5" w:rsidP="000B7AB5">
      <w:r>
        <w:t>The functional entities for group management SEAL service are described in the following subclauses.</w:t>
      </w:r>
    </w:p>
    <w:p w14:paraId="6B364CA2" w14:textId="77777777" w:rsidR="000B7AB5" w:rsidRPr="003E5F68" w:rsidRDefault="00C63DB3" w:rsidP="000B7AB5">
      <w:pPr>
        <w:pStyle w:val="Heading4"/>
      </w:pPr>
      <w:bookmarkStart w:id="527" w:name="_Toc155044332"/>
      <w:r>
        <w:lastRenderedPageBreak/>
        <w:t>10</w:t>
      </w:r>
      <w:r w:rsidR="000B7AB5">
        <w:t>.2.4.2</w:t>
      </w:r>
      <w:r w:rsidR="000B7AB5" w:rsidRPr="003E5F68">
        <w:tab/>
        <w:t>Group management client</w:t>
      </w:r>
      <w:bookmarkEnd w:id="527"/>
    </w:p>
    <w:p w14:paraId="1D26C8FB" w14:textId="77777777" w:rsidR="000B7AB5" w:rsidRPr="003E5F68" w:rsidRDefault="000B7AB5" w:rsidP="000B7AB5">
      <w:pPr>
        <w:rPr>
          <w:lang w:eastAsia="zh-CN"/>
        </w:rPr>
      </w:pPr>
      <w:bookmarkStart w:id="528" w:name="_Toc424654375"/>
      <w:r w:rsidRPr="003E5F68">
        <w:rPr>
          <w:lang w:eastAsia="zh-CN"/>
        </w:rPr>
        <w:t>T</w:t>
      </w:r>
      <w:r w:rsidRPr="003E5F68">
        <w:rPr>
          <w:rFonts w:hint="eastAsia"/>
          <w:lang w:eastAsia="zh-CN"/>
        </w:rPr>
        <w:t xml:space="preserve">he group management client functional entity acts as the application </w:t>
      </w:r>
      <w:r>
        <w:rPr>
          <w:lang w:eastAsia="zh-CN"/>
        </w:rPr>
        <w:t>client</w:t>
      </w:r>
      <w:r w:rsidRPr="003E5F68">
        <w:rPr>
          <w:rFonts w:hint="eastAsia"/>
          <w:lang w:eastAsia="zh-CN"/>
        </w:rPr>
        <w:t xml:space="preserve"> for management of groups.</w:t>
      </w:r>
      <w:r>
        <w:rPr>
          <w:lang w:eastAsia="zh-CN"/>
        </w:rPr>
        <w:t xml:space="preserve"> </w:t>
      </w:r>
      <w:r w:rsidR="000A65BA">
        <w:rPr>
          <w:lang w:eastAsia="zh-CN"/>
        </w:rPr>
        <w:t>A VAL system maintain</w:t>
      </w:r>
      <w:r w:rsidR="000A65BA">
        <w:rPr>
          <w:rFonts w:hint="eastAsia"/>
          <w:lang w:eastAsia="zh-CN"/>
        </w:rPr>
        <w:t>s</w:t>
      </w:r>
      <w:r w:rsidR="000A65BA">
        <w:rPr>
          <w:lang w:eastAsia="zh-CN"/>
        </w:rPr>
        <w:t xml:space="preserve"> groups</w:t>
      </w:r>
      <w:r w:rsidR="000A65BA">
        <w:rPr>
          <w:rFonts w:hint="eastAsia"/>
          <w:lang w:eastAsia="zh-CN"/>
        </w:rPr>
        <w:t xml:space="preserve"> </w:t>
      </w:r>
      <w:r w:rsidR="000A65BA">
        <w:rPr>
          <w:lang w:eastAsia="zh-CN"/>
        </w:rPr>
        <w:t>corresponding</w:t>
      </w:r>
      <w:r w:rsidR="000A65BA">
        <w:rPr>
          <w:rFonts w:hint="eastAsia"/>
          <w:lang w:eastAsia="zh-CN"/>
        </w:rPr>
        <w:t xml:space="preserve"> to one or more </w:t>
      </w:r>
      <w:r w:rsidR="000A65BA">
        <w:rPr>
          <w:lang w:eastAsia="zh-CN"/>
        </w:rPr>
        <w:t>vertical applications.</w:t>
      </w:r>
      <w:r w:rsidR="000A65BA">
        <w:rPr>
          <w:rFonts w:hint="eastAsia"/>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r>
        <w:rPr>
          <w:lang w:eastAsia="zh-CN"/>
        </w:rPr>
        <w:t xml:space="preserve"> </w:t>
      </w:r>
      <w:r>
        <w:t>The group management client also supports interactions with the corresponding group management client between the two UEs</w:t>
      </w:r>
      <w:r w:rsidRPr="003C766F">
        <w:t>.</w:t>
      </w:r>
    </w:p>
    <w:p w14:paraId="73F90ED6" w14:textId="77777777" w:rsidR="000A65BA" w:rsidRPr="003E5F68" w:rsidRDefault="000A65BA" w:rsidP="000A65BA">
      <w:pPr>
        <w:rPr>
          <w:rFonts w:hint="eastAsia"/>
          <w:lang w:eastAsia="zh-CN"/>
        </w:rPr>
      </w:pPr>
      <w:bookmarkStart w:id="529" w:name="_Toc428364964"/>
      <w:bookmarkStart w:id="530" w:name="_Toc433209564"/>
      <w:bookmarkStart w:id="531" w:name="_Toc453260082"/>
      <w:bookmarkStart w:id="532" w:name="_Toc453260969"/>
      <w:bookmarkStart w:id="533" w:name="_Toc453279706"/>
      <w:bookmarkStart w:id="534" w:name="_Toc459375044"/>
      <w:bookmarkStart w:id="535" w:name="_Toc468105278"/>
      <w:bookmarkStart w:id="536" w:name="_Toc468110373"/>
      <w:bookmarkStart w:id="537" w:name="_Toc525308935"/>
      <w:bookmarkStart w:id="538" w:name="_Toc528832073"/>
      <w:bookmarkStart w:id="539" w:name="_Toc528832263"/>
      <w:bookmarkStart w:id="540" w:name="_Toc531613365"/>
      <w:bookmarkEnd w:id="528"/>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34BB16C9" w14:textId="77777777" w:rsidR="000B7AB5" w:rsidRPr="003E5F68" w:rsidRDefault="00C63DB3" w:rsidP="000B7AB5">
      <w:pPr>
        <w:pStyle w:val="Heading4"/>
      </w:pPr>
      <w:bookmarkStart w:id="541" w:name="_Toc155044333"/>
      <w:r>
        <w:t>10</w:t>
      </w:r>
      <w:r w:rsidR="000B7AB5">
        <w:t>.2.4.3</w:t>
      </w:r>
      <w:r w:rsidR="000B7AB5" w:rsidRPr="003E5F68">
        <w:tab/>
        <w:t>Group management server</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0865FE5B" w14:textId="77777777" w:rsidR="000B7AB5" w:rsidRPr="003E5F68" w:rsidRDefault="000B7AB5" w:rsidP="000B7AB5">
      <w:r w:rsidRPr="003E5F68">
        <w:t xml:space="preserve">The group management server functional entity provides for management of groups supported within the </w:t>
      </w:r>
      <w:r>
        <w:rPr>
          <w:lang w:eastAsia="zh-CN"/>
        </w:rPr>
        <w:t>vertical</w:t>
      </w:r>
      <w:r w:rsidRPr="003E5F68">
        <w:t xml:space="preserve"> </w:t>
      </w:r>
      <w:r>
        <w:t>application layer</w:t>
      </w:r>
      <w:r w:rsidRPr="003E5F68">
        <w:t>.</w:t>
      </w:r>
      <w:r>
        <w:t xml:space="preserve"> The group management server acts as CAPIF's API exposing function as specified in 3GPP TS 23.222 [</w:t>
      </w:r>
      <w:r w:rsidR="001C677F">
        <w:t>8</w:t>
      </w:r>
      <w:r>
        <w:t>]. The group management server also supports interactions with the corresponding group management server in distributed SEAL deployments</w:t>
      </w:r>
      <w:r w:rsidRPr="003C766F">
        <w:t>.</w:t>
      </w:r>
    </w:p>
    <w:p w14:paraId="4BDB9AA9" w14:textId="77777777" w:rsidR="000A65BA" w:rsidRPr="003E5F68" w:rsidRDefault="000A65BA" w:rsidP="000A65BA">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42C928AD" w14:textId="77777777" w:rsidR="000A65BA" w:rsidRPr="003E5F68" w:rsidRDefault="000A65BA" w:rsidP="000A65BA">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A2A422D" w14:textId="77777777" w:rsidR="000B7AB5" w:rsidRPr="00235394" w:rsidRDefault="00C63DB3" w:rsidP="000B7AB5">
      <w:pPr>
        <w:pStyle w:val="Heading3"/>
      </w:pPr>
      <w:bookmarkStart w:id="542" w:name="_Toc155044334"/>
      <w:r>
        <w:t>10</w:t>
      </w:r>
      <w:r w:rsidR="000B7AB5">
        <w:t>.2.5</w:t>
      </w:r>
      <w:r w:rsidR="000B7AB5" w:rsidRPr="00235394">
        <w:tab/>
      </w:r>
      <w:r w:rsidR="000B7AB5">
        <w:t>Reference points description</w:t>
      </w:r>
      <w:bookmarkEnd w:id="542"/>
    </w:p>
    <w:p w14:paraId="02397D36" w14:textId="77777777" w:rsidR="000B7AB5" w:rsidRPr="003C766F" w:rsidRDefault="00C63DB3" w:rsidP="000B7AB5">
      <w:pPr>
        <w:pStyle w:val="Heading4"/>
      </w:pPr>
      <w:bookmarkStart w:id="543" w:name="_Toc155044335"/>
      <w:r>
        <w:t>10</w:t>
      </w:r>
      <w:r w:rsidR="000B7AB5">
        <w:t>.2.5.1</w:t>
      </w:r>
      <w:r w:rsidR="000B7AB5" w:rsidRPr="003C766F">
        <w:tab/>
        <w:t>General</w:t>
      </w:r>
      <w:bookmarkEnd w:id="543"/>
    </w:p>
    <w:p w14:paraId="72853151" w14:textId="77777777" w:rsidR="000B7AB5" w:rsidRPr="003C766F" w:rsidRDefault="000B7AB5" w:rsidP="000B7AB5">
      <w:r w:rsidRPr="003C766F">
        <w:t xml:space="preserve">The reference points for the </w:t>
      </w:r>
      <w:r>
        <w:t>functional model for group management</w:t>
      </w:r>
      <w:r w:rsidRPr="003C766F">
        <w:t xml:space="preserve"> are described in the following subclauses.</w:t>
      </w:r>
    </w:p>
    <w:p w14:paraId="7AC1F32D" w14:textId="77777777" w:rsidR="000B7AB5" w:rsidRPr="003C766F" w:rsidRDefault="00C63DB3" w:rsidP="000B7AB5">
      <w:pPr>
        <w:pStyle w:val="Heading4"/>
      </w:pPr>
      <w:bookmarkStart w:id="544" w:name="_Toc155044336"/>
      <w:r>
        <w:t>10</w:t>
      </w:r>
      <w:r w:rsidR="000B7AB5">
        <w:t>.2.5.2</w:t>
      </w:r>
      <w:r w:rsidR="000B7AB5" w:rsidRPr="003C766F">
        <w:tab/>
      </w:r>
      <w:r w:rsidR="000B7AB5">
        <w:t>GM-UU</w:t>
      </w:r>
      <w:bookmarkEnd w:id="544"/>
    </w:p>
    <w:p w14:paraId="7D9AF4C3" w14:textId="77777777" w:rsidR="000B7AB5" w:rsidRDefault="000B7AB5" w:rsidP="000B7AB5">
      <w:r w:rsidRPr="003C766F">
        <w:t xml:space="preserve">The interactions related to </w:t>
      </w:r>
      <w:r>
        <w:t>group management</w:t>
      </w:r>
      <w:r w:rsidRPr="003C766F">
        <w:t xml:space="preserve"> functions between the </w:t>
      </w:r>
      <w:r>
        <w:t>group management client</w:t>
      </w:r>
      <w:r w:rsidRPr="003C766F">
        <w:t xml:space="preserve"> and the </w:t>
      </w:r>
      <w:r>
        <w:t>group management</w:t>
      </w:r>
      <w:r w:rsidRPr="003C766F">
        <w:t xml:space="preserve"> server are supported by </w:t>
      </w:r>
      <w:r>
        <w:t>GM-UU</w:t>
      </w:r>
      <w:r w:rsidRPr="003C766F">
        <w:t xml:space="preserve"> reference point.</w:t>
      </w:r>
      <w:r>
        <w:t xml:space="preserve"> </w:t>
      </w:r>
      <w:r w:rsidRPr="003C766F">
        <w:t xml:space="preserve">This reference point </w:t>
      </w:r>
      <w:r>
        <w:t>utilizes Uu</w:t>
      </w:r>
      <w:r w:rsidRPr="003C766F">
        <w:t xml:space="preserve"> reference point as described in 3GPP TS 23.</w:t>
      </w:r>
      <w:r>
        <w:t>401 [</w:t>
      </w:r>
      <w:r w:rsidR="001C677F">
        <w:t>9</w:t>
      </w:r>
      <w:r>
        <w:t>] and 3GPP TS 23.501 [</w:t>
      </w:r>
      <w:r w:rsidR="001C677F">
        <w:t>10</w:t>
      </w:r>
      <w:r>
        <w:t>]</w:t>
      </w:r>
      <w:r w:rsidRPr="003C766F">
        <w:t>.</w:t>
      </w:r>
    </w:p>
    <w:p w14:paraId="3CACE0F0" w14:textId="77777777" w:rsidR="000A65BA" w:rsidRPr="003E5F68" w:rsidRDefault="000A65BA" w:rsidP="000A65BA">
      <w:r>
        <w:t xml:space="preserve">GM-UU reference point is </w:t>
      </w:r>
      <w:r w:rsidRPr="003E5F68">
        <w:t xml:space="preserve">used for </w:t>
      </w:r>
      <w:r>
        <w:rPr>
          <w:lang w:eastAsia="zh-CN"/>
        </w:rPr>
        <w:t>VAL</w:t>
      </w:r>
      <w:r>
        <w:rPr>
          <w:rFonts w:hint="eastAsia"/>
          <w:lang w:eastAsia="zh-CN"/>
        </w:rPr>
        <w:t xml:space="preserve"> service</w:t>
      </w:r>
      <w:r w:rsidRPr="003E5F68">
        <w:t xml:space="preserve"> signalling for </w:t>
      </w:r>
      <w:r>
        <w:rPr>
          <w:lang w:eastAsia="zh-CN"/>
        </w:rPr>
        <w:t>VAL</w:t>
      </w:r>
      <w:r>
        <w:rPr>
          <w:rFonts w:hint="eastAsia"/>
          <w:lang w:eastAsia="zh-CN"/>
        </w:rPr>
        <w:t xml:space="preserve"> service</w:t>
      </w:r>
      <w:r w:rsidRPr="003E5F68">
        <w:t xml:space="preserve"> data management of the </w:t>
      </w:r>
      <w:r>
        <w:rPr>
          <w:lang w:eastAsia="zh-CN"/>
        </w:rPr>
        <w:t>VAL</w:t>
      </w:r>
      <w:r w:rsidRPr="003E5F68">
        <w:t xml:space="preserve"> service.</w:t>
      </w:r>
      <w:r w:rsidRPr="00520B70">
        <w:t xml:space="preserve"> </w:t>
      </w:r>
      <w:r w:rsidRPr="003E5F68">
        <w:t xml:space="preserve">The </w:t>
      </w:r>
      <w:r>
        <w:t>GM-UU</w:t>
      </w:r>
      <w:r w:rsidRPr="003E5F68">
        <w:t xml:space="preserve"> reference point supports:</w:t>
      </w:r>
    </w:p>
    <w:p w14:paraId="4F3E3A04" w14:textId="77777777" w:rsidR="000A65BA" w:rsidRPr="003E5F68" w:rsidRDefault="000A65BA" w:rsidP="000A65BA">
      <w:pPr>
        <w:pStyle w:val="B1"/>
      </w:pPr>
      <w:r w:rsidRPr="003E5F68">
        <w:t>-</w:t>
      </w:r>
      <w:r w:rsidRPr="003E5F68">
        <w:tab/>
        <w:t>Configuration of group related data at the group management client by the group management server; and</w:t>
      </w:r>
    </w:p>
    <w:p w14:paraId="21449BB3" w14:textId="77777777" w:rsidR="000A65BA" w:rsidRPr="003E5F68" w:rsidRDefault="000A65BA" w:rsidP="000A65BA">
      <w:pPr>
        <w:pStyle w:val="B1"/>
      </w:pPr>
      <w:r w:rsidRPr="003E5F68">
        <w:t>-</w:t>
      </w:r>
      <w:r w:rsidRPr="003E5F68">
        <w:tab/>
        <w:t>Configuration of group related data at the group management server by the group management client.</w:t>
      </w:r>
    </w:p>
    <w:p w14:paraId="6015D93F" w14:textId="77777777" w:rsidR="000A65BA" w:rsidRPr="003E5F68" w:rsidRDefault="000A65BA" w:rsidP="000A65BA">
      <w:r w:rsidRPr="003E5F68">
        <w:t xml:space="preserve">The </w:t>
      </w:r>
      <w:r>
        <w:t>GM-UU</w:t>
      </w:r>
      <w:r w:rsidRPr="003E5F68">
        <w:t xml:space="preserve"> reference point use</w:t>
      </w:r>
      <w:r>
        <w:t>s</w:t>
      </w:r>
      <w:r w:rsidRPr="003E5F68">
        <w:t xml:space="preserve"> the HTTP-1</w:t>
      </w:r>
      <w:r>
        <w:t>/</w:t>
      </w:r>
      <w:r w:rsidRPr="003E5F68">
        <w:t xml:space="preserve">HTTP-2 reference points for transport and routing of </w:t>
      </w:r>
      <w:r>
        <w:t>group management</w:t>
      </w:r>
      <w:r w:rsidRPr="003E5F68">
        <w:t xml:space="preserve"> related signalling</w:t>
      </w:r>
      <w:r>
        <w:t xml:space="preserve">. </w:t>
      </w:r>
      <w:r w:rsidRPr="003E5F68">
        <w:t xml:space="preserve">The </w:t>
      </w:r>
      <w:r>
        <w:t>GM-UU</w:t>
      </w:r>
      <w:r w:rsidRPr="003E5F68">
        <w:t xml:space="preserve"> reference point use</w:t>
      </w:r>
      <w:r>
        <w:t>s</w:t>
      </w:r>
      <w:r w:rsidRPr="003E5F68">
        <w:t xml:space="preserve"> the SIP-1</w:t>
      </w:r>
      <w:r>
        <w:t>/</w:t>
      </w:r>
      <w:r w:rsidRPr="003E5F68">
        <w:t xml:space="preserve">SIP-2 reference points for </w:t>
      </w:r>
      <w:r>
        <w:t>subscription/notification</w:t>
      </w:r>
      <w:r w:rsidRPr="003E5F68">
        <w:t xml:space="preserve"> related signalling.</w:t>
      </w:r>
    </w:p>
    <w:p w14:paraId="413C4112" w14:textId="77777777" w:rsidR="000B7AB5" w:rsidRPr="003C766F" w:rsidRDefault="00C63DB3" w:rsidP="000B7AB5">
      <w:pPr>
        <w:pStyle w:val="Heading4"/>
      </w:pPr>
      <w:bookmarkStart w:id="545" w:name="_Toc155044337"/>
      <w:r>
        <w:t>10</w:t>
      </w:r>
      <w:r w:rsidR="000B7AB5">
        <w:t>.2.5.3</w:t>
      </w:r>
      <w:r w:rsidR="000B7AB5" w:rsidRPr="003C766F">
        <w:tab/>
      </w:r>
      <w:r w:rsidR="000B7AB5">
        <w:t>GM-PC5</w:t>
      </w:r>
      <w:bookmarkEnd w:id="545"/>
    </w:p>
    <w:p w14:paraId="3F991AB1" w14:textId="77777777" w:rsidR="000B7AB5" w:rsidRDefault="000B7AB5" w:rsidP="000B7AB5">
      <w:r w:rsidRPr="003C766F">
        <w:t xml:space="preserve">The interactions related to </w:t>
      </w:r>
      <w:r>
        <w:t>group management</w:t>
      </w:r>
      <w:r w:rsidRPr="003C766F">
        <w:t xml:space="preserve"> functions between the </w:t>
      </w:r>
      <w:r>
        <w:t>group management clients</w:t>
      </w:r>
      <w:r w:rsidRPr="003C766F">
        <w:t xml:space="preserve"> </w:t>
      </w:r>
      <w:r>
        <w:t>located in different VAL UEs</w:t>
      </w:r>
      <w:r w:rsidRPr="003C766F">
        <w:t xml:space="preserve"> are supported by </w:t>
      </w:r>
      <w:r>
        <w:t>GM-PC5</w:t>
      </w:r>
      <w:r w:rsidRPr="003C766F">
        <w:t xml:space="preserve"> reference point.</w:t>
      </w:r>
      <w:r>
        <w:t xml:space="preserve"> </w:t>
      </w:r>
      <w:r w:rsidRPr="003C766F">
        <w:t xml:space="preserve">This reference point </w:t>
      </w:r>
      <w:r>
        <w:t>utilizes</w:t>
      </w:r>
      <w:r w:rsidRPr="003C766F">
        <w:t xml:space="preserve"> </w:t>
      </w:r>
      <w:r>
        <w:t>PC5</w:t>
      </w:r>
      <w:r w:rsidRPr="003C766F">
        <w:t xml:space="preserve"> reference point as described in 3GPP TS 23.</w:t>
      </w:r>
      <w:r>
        <w:t>303 [</w:t>
      </w:r>
      <w:r w:rsidR="001C677F">
        <w:t>12</w:t>
      </w:r>
      <w:r>
        <w:t>]</w:t>
      </w:r>
      <w:r w:rsidRPr="003C766F">
        <w:t>.</w:t>
      </w:r>
    </w:p>
    <w:p w14:paraId="6FA1D941" w14:textId="77777777" w:rsidR="000B7AB5" w:rsidRPr="003C766F" w:rsidRDefault="00C63DB3" w:rsidP="000B7AB5">
      <w:pPr>
        <w:pStyle w:val="Heading4"/>
      </w:pPr>
      <w:bookmarkStart w:id="546" w:name="_Toc155044338"/>
      <w:r>
        <w:t>10</w:t>
      </w:r>
      <w:r w:rsidR="000B7AB5">
        <w:t>.2.5.4</w:t>
      </w:r>
      <w:r w:rsidR="000B7AB5" w:rsidRPr="003C766F">
        <w:tab/>
      </w:r>
      <w:r w:rsidR="000B7AB5">
        <w:t>GM-C</w:t>
      </w:r>
      <w:bookmarkEnd w:id="546"/>
    </w:p>
    <w:p w14:paraId="2F189477" w14:textId="77777777" w:rsidR="000B7AB5" w:rsidRPr="003C766F" w:rsidRDefault="000B7AB5" w:rsidP="000B7AB5">
      <w:r w:rsidRPr="003C766F">
        <w:t xml:space="preserve">The interactions related to </w:t>
      </w:r>
      <w:r>
        <w:t>group management</w:t>
      </w:r>
      <w:r w:rsidRPr="003C766F">
        <w:t xml:space="preserve"> functions between the </w:t>
      </w:r>
      <w:r>
        <w:t>VAL client(s)</w:t>
      </w:r>
      <w:r w:rsidRPr="003C766F">
        <w:t xml:space="preserve"> and the </w:t>
      </w:r>
      <w:r>
        <w:t>group management</w:t>
      </w:r>
      <w:r w:rsidRPr="003C766F">
        <w:t xml:space="preserve"> </w:t>
      </w:r>
      <w:r>
        <w:t>client within a VAL UE</w:t>
      </w:r>
      <w:r w:rsidRPr="003C766F">
        <w:t xml:space="preserve"> are supported by </w:t>
      </w:r>
      <w:r>
        <w:t>GM-C</w:t>
      </w:r>
      <w:r w:rsidRPr="003C766F">
        <w:t xml:space="preserve"> reference point.</w:t>
      </w:r>
    </w:p>
    <w:p w14:paraId="5D046AD3" w14:textId="77777777" w:rsidR="000B7AB5" w:rsidRPr="003C766F" w:rsidRDefault="00C63DB3" w:rsidP="000B7AB5">
      <w:pPr>
        <w:pStyle w:val="Heading4"/>
      </w:pPr>
      <w:bookmarkStart w:id="547" w:name="_Toc155044339"/>
      <w:r>
        <w:lastRenderedPageBreak/>
        <w:t>10</w:t>
      </w:r>
      <w:r w:rsidR="000B7AB5">
        <w:t>.2.5.5</w:t>
      </w:r>
      <w:r w:rsidR="000B7AB5" w:rsidRPr="003C766F">
        <w:tab/>
      </w:r>
      <w:r w:rsidR="000B7AB5">
        <w:t>GM-S</w:t>
      </w:r>
      <w:bookmarkEnd w:id="547"/>
    </w:p>
    <w:p w14:paraId="0D831971" w14:textId="77777777" w:rsidR="000B7AB5" w:rsidRPr="003C766F" w:rsidRDefault="000B7AB5" w:rsidP="000B7AB5">
      <w:r w:rsidRPr="003C766F">
        <w:t xml:space="preserve">The interactions related to </w:t>
      </w:r>
      <w:r>
        <w:t>group management</w:t>
      </w:r>
      <w:r w:rsidRPr="003C766F">
        <w:t xml:space="preserve"> functions between the </w:t>
      </w:r>
      <w:r>
        <w:t>VAL</w:t>
      </w:r>
      <w:r w:rsidRPr="003C766F">
        <w:t xml:space="preserve"> server</w:t>
      </w:r>
      <w:r>
        <w:t>(s)</w:t>
      </w:r>
      <w:r w:rsidRPr="003C766F">
        <w:t xml:space="preserve"> and the </w:t>
      </w:r>
      <w:r>
        <w:t>group management</w:t>
      </w:r>
      <w:r w:rsidRPr="003C766F">
        <w:t xml:space="preserve"> server are supported by </w:t>
      </w:r>
      <w:r>
        <w:t>GM-S</w:t>
      </w:r>
      <w:r w:rsidRPr="003C766F">
        <w:t xml:space="preserve"> reference point.</w:t>
      </w:r>
      <w:r>
        <w:t xml:space="preserve"> This reference point is an instance of CAPIF-2 reference point as specified in 3GPP TS 23.222 [</w:t>
      </w:r>
      <w:r w:rsidR="001C677F">
        <w:t>8</w:t>
      </w:r>
      <w:r>
        <w:t>].</w:t>
      </w:r>
    </w:p>
    <w:p w14:paraId="7973B008" w14:textId="77777777" w:rsidR="000A65BA" w:rsidRPr="003C766F" w:rsidRDefault="000A65BA" w:rsidP="000A65BA">
      <w:r>
        <w:t>GM-S reference point supports</w:t>
      </w:r>
      <w:r w:rsidRPr="003E5F68">
        <w:t xml:space="preserve"> </w:t>
      </w:r>
      <w:r>
        <w:t>the</w:t>
      </w:r>
      <w:r w:rsidRPr="003E5F68">
        <w:t xml:space="preserve"> </w:t>
      </w:r>
      <w:r>
        <w:rPr>
          <w:lang w:eastAsia="zh-CN"/>
        </w:rPr>
        <w:t>VAL</w:t>
      </w:r>
      <w:r>
        <w:rPr>
          <w:rFonts w:hint="eastAsia"/>
          <w:lang w:eastAsia="zh-CN"/>
        </w:rPr>
        <w:t xml:space="preserve"> </w:t>
      </w:r>
      <w:r w:rsidRPr="003E5F68">
        <w:t>server to obtain group information</w:t>
      </w:r>
      <w:r>
        <w:rPr>
          <w:rFonts w:hint="eastAsia"/>
          <w:lang w:eastAsia="zh-CN"/>
        </w:rPr>
        <w:t xml:space="preserve"> corresponding to the </w:t>
      </w:r>
      <w:r>
        <w:rPr>
          <w:lang w:eastAsia="zh-CN"/>
        </w:rPr>
        <w:t>VAL</w:t>
      </w:r>
      <w:r>
        <w:rPr>
          <w:rFonts w:hint="eastAsia"/>
          <w:lang w:eastAsia="zh-CN"/>
        </w:rPr>
        <w:t xml:space="preserve"> service</w:t>
      </w:r>
      <w:r w:rsidRPr="003E5F68">
        <w:t>.</w:t>
      </w:r>
      <w:r w:rsidRPr="00CE3F8B">
        <w:t xml:space="preserve"> </w:t>
      </w:r>
      <w:r w:rsidRPr="003E5F68">
        <w:t xml:space="preserve">The </w:t>
      </w:r>
      <w:r>
        <w:t>GM-S</w:t>
      </w:r>
      <w:r w:rsidRPr="003E5F68">
        <w:t xml:space="preserve"> reference point use</w:t>
      </w:r>
      <w:r>
        <w:t>s</w:t>
      </w:r>
      <w:r w:rsidRPr="003E5F68">
        <w:t xml:space="preserve"> HTTP-1</w:t>
      </w:r>
      <w:r>
        <w:t>/</w:t>
      </w:r>
      <w:r w:rsidRPr="003E5F68">
        <w:t xml:space="preserve">HTTP-2 reference points for transport and routing of </w:t>
      </w:r>
      <w:r>
        <w:t>group management</w:t>
      </w:r>
      <w:r w:rsidRPr="003E5F68">
        <w:t xml:space="preserve"> related signalling. The </w:t>
      </w:r>
      <w:r>
        <w:t>GM-S</w:t>
      </w:r>
      <w:r w:rsidRPr="003E5F68">
        <w:t xml:space="preserve"> reference point use</w:t>
      </w:r>
      <w:r>
        <w:t>s</w:t>
      </w:r>
      <w:r w:rsidRPr="003E5F68">
        <w:t xml:space="preserve"> SIP-2 reference point for subscription/notification related signalling.</w:t>
      </w:r>
    </w:p>
    <w:p w14:paraId="663514A5" w14:textId="77777777" w:rsidR="000B7AB5" w:rsidRPr="003C766F" w:rsidRDefault="00C63DB3" w:rsidP="000B7AB5">
      <w:pPr>
        <w:pStyle w:val="Heading4"/>
      </w:pPr>
      <w:bookmarkStart w:id="548" w:name="_Toc155044340"/>
      <w:r>
        <w:t>10</w:t>
      </w:r>
      <w:r w:rsidR="000B7AB5">
        <w:t>.2.5.6</w:t>
      </w:r>
      <w:r w:rsidR="000B7AB5" w:rsidRPr="003C766F">
        <w:tab/>
      </w:r>
      <w:r w:rsidR="000B7AB5">
        <w:t>GM-E</w:t>
      </w:r>
      <w:bookmarkEnd w:id="548"/>
    </w:p>
    <w:p w14:paraId="1D65F3F5" w14:textId="77777777" w:rsidR="000B7AB5" w:rsidRPr="003C766F" w:rsidRDefault="000B7AB5" w:rsidP="000B7AB5">
      <w:r w:rsidRPr="003C766F">
        <w:t xml:space="preserve">The interactions related to </w:t>
      </w:r>
      <w:r>
        <w:t>group management</w:t>
      </w:r>
      <w:r w:rsidRPr="003C766F">
        <w:t xml:space="preserve"> functions between the </w:t>
      </w:r>
      <w:r>
        <w:t>group management</w:t>
      </w:r>
      <w:r w:rsidRPr="003C766F">
        <w:t xml:space="preserve"> server</w:t>
      </w:r>
      <w:r>
        <w:t>s in a distributed deployment</w:t>
      </w:r>
      <w:r w:rsidRPr="003C766F">
        <w:t xml:space="preserve"> are supported by </w:t>
      </w:r>
      <w:r>
        <w:t>GM-E</w:t>
      </w:r>
      <w:r w:rsidRPr="003C766F">
        <w:t xml:space="preserve"> reference point.</w:t>
      </w:r>
    </w:p>
    <w:p w14:paraId="6B4CB4B3" w14:textId="77777777" w:rsidR="000B7AB5" w:rsidRPr="003C766F" w:rsidRDefault="000B7AB5" w:rsidP="000B7AB5">
      <w:pPr>
        <w:pStyle w:val="EditorsNote"/>
      </w:pPr>
      <w:r>
        <w:t>Editor's Note:</w:t>
      </w:r>
      <w:r>
        <w:tab/>
        <w:t>The functions enabled over GM-E reference point is FFS.</w:t>
      </w:r>
    </w:p>
    <w:p w14:paraId="78BD27CB" w14:textId="77777777" w:rsidR="000A65BA" w:rsidRDefault="000A65BA" w:rsidP="000A65BA">
      <w:pPr>
        <w:pStyle w:val="Heading2"/>
      </w:pPr>
      <w:bookmarkStart w:id="549" w:name="_Toc155044341"/>
      <w:r>
        <w:t>10.3</w:t>
      </w:r>
      <w:r>
        <w:tab/>
        <w:t>Procedures and information flows for group management</w:t>
      </w:r>
      <w:bookmarkEnd w:id="549"/>
    </w:p>
    <w:p w14:paraId="0BAC7ED3" w14:textId="77777777" w:rsidR="000A65BA" w:rsidRPr="003E5F68" w:rsidRDefault="000A65BA" w:rsidP="000A65BA">
      <w:pPr>
        <w:pStyle w:val="Heading3"/>
      </w:pPr>
      <w:bookmarkStart w:id="550" w:name="_Toc155044342"/>
      <w:r>
        <w:t>10.3</w:t>
      </w:r>
      <w:r w:rsidRPr="003E5F68">
        <w:t>.1</w:t>
      </w:r>
      <w:r w:rsidRPr="003E5F68">
        <w:tab/>
        <w:t>General</w:t>
      </w:r>
      <w:bookmarkEnd w:id="550"/>
    </w:p>
    <w:p w14:paraId="738A23AA" w14:textId="77777777" w:rsidR="000A65BA" w:rsidRPr="003E5F68" w:rsidRDefault="000A65BA" w:rsidP="000A65BA">
      <w:r w:rsidRPr="003E5F68">
        <w:t xml:space="preserve">Group management procedures apply to on-network </w:t>
      </w:r>
      <w:r>
        <w:rPr>
          <w:lang w:eastAsia="zh-CN"/>
        </w:rPr>
        <w:t>VAL</w:t>
      </w:r>
      <w:r w:rsidRPr="003E5F68">
        <w:t xml:space="preserve"> service only.</w:t>
      </w:r>
    </w:p>
    <w:p w14:paraId="158727BF" w14:textId="77777777" w:rsidR="000A65BA" w:rsidRPr="003E5F68" w:rsidRDefault="000A65BA" w:rsidP="000A65BA">
      <w:r w:rsidRPr="003E5F68">
        <w:t xml:space="preserve">Group creation provides a dedicated </w:t>
      </w:r>
      <w:r>
        <w:t xml:space="preserve">VAL </w:t>
      </w:r>
      <w:r w:rsidRPr="003E5F68">
        <w:t xml:space="preserve">group to individual </w:t>
      </w:r>
      <w:r>
        <w:rPr>
          <w:lang w:eastAsia="zh-CN"/>
        </w:rPr>
        <w:t xml:space="preserve">VAL </w:t>
      </w:r>
      <w:r w:rsidRPr="003E5F68">
        <w:t>users to enable the required communication</w:t>
      </w:r>
      <w:r>
        <w:rPr>
          <w:rFonts w:hint="eastAsia"/>
          <w:lang w:eastAsia="zh-CN"/>
        </w:rPr>
        <w:t xml:space="preserve"> for </w:t>
      </w:r>
      <w:r>
        <w:rPr>
          <w:lang w:eastAsia="zh-CN"/>
        </w:rPr>
        <w:t>one or multiple</w:t>
      </w:r>
      <w:r>
        <w:rPr>
          <w:rFonts w:hint="eastAsia"/>
          <w:lang w:eastAsia="zh-CN"/>
        </w:rPr>
        <w:t xml:space="preserve"> </w:t>
      </w:r>
      <w:r>
        <w:rPr>
          <w:lang w:eastAsia="zh-CN"/>
        </w:rPr>
        <w:t>VAL</w:t>
      </w:r>
      <w:r>
        <w:rPr>
          <w:rFonts w:hint="eastAsia"/>
          <w:lang w:eastAsia="zh-CN"/>
        </w:rPr>
        <w:t xml:space="preserve"> service</w:t>
      </w:r>
      <w:r>
        <w:rPr>
          <w:lang w:eastAsia="zh-CN"/>
        </w:rPr>
        <w:t>s</w:t>
      </w:r>
      <w:r w:rsidRPr="003E5F68">
        <w:t xml:space="preserve">. This includes the normal group creation by administrators </w:t>
      </w:r>
      <w:r>
        <w:t xml:space="preserve">or </w:t>
      </w:r>
      <w:r w:rsidRPr="003E5F68">
        <w:t>by authorized user</w:t>
      </w:r>
      <w:r>
        <w:t>/UE</w:t>
      </w:r>
      <w:r w:rsidRPr="003E5F68">
        <w:t xml:space="preserve">. </w:t>
      </w:r>
    </w:p>
    <w:p w14:paraId="7D0C8EF1" w14:textId="77777777" w:rsidR="000A65BA" w:rsidRPr="00F019C3" w:rsidRDefault="000A65BA" w:rsidP="000A65BA">
      <w:pPr>
        <w:pStyle w:val="NO"/>
        <w:rPr>
          <w:rFonts w:eastAsia="Malgun Gothic"/>
        </w:rPr>
      </w:pPr>
      <w:r w:rsidRPr="00F019C3">
        <w:rPr>
          <w:rFonts w:eastAsia="Malgun Gothic"/>
        </w:rPr>
        <w:t>NOTE:</w:t>
      </w:r>
      <w:r w:rsidR="004B69F7">
        <w:rPr>
          <w:rFonts w:eastAsia="Malgun Gothic"/>
        </w:rPr>
        <w:tab/>
      </w:r>
      <w:r w:rsidRPr="00F019C3">
        <w:rPr>
          <w:rFonts w:eastAsia="Malgun Gothic"/>
        </w:rPr>
        <w:t xml:space="preserve">If an authorized </w:t>
      </w:r>
      <w:r>
        <w:rPr>
          <w:rFonts w:eastAsia="Malgun Gothic"/>
        </w:rPr>
        <w:t xml:space="preserve">VAL </w:t>
      </w:r>
      <w:r w:rsidRPr="00F019C3">
        <w:rPr>
          <w:rFonts w:eastAsia="Malgun Gothic"/>
        </w:rPr>
        <w:t>user</w:t>
      </w:r>
      <w:r>
        <w:rPr>
          <w:rFonts w:eastAsia="Malgun Gothic"/>
        </w:rPr>
        <w:t>/UE</w:t>
      </w:r>
      <w:r w:rsidRPr="00F019C3">
        <w:rPr>
          <w:rFonts w:eastAsia="Malgun Gothic"/>
        </w:rPr>
        <w:t xml:space="preserve"> wants to participate in a new group created by the authorized </w:t>
      </w:r>
      <w:r>
        <w:rPr>
          <w:rFonts w:eastAsia="Malgun Gothic"/>
        </w:rPr>
        <w:t xml:space="preserve">VAL </w:t>
      </w:r>
      <w:r w:rsidRPr="00F019C3">
        <w:rPr>
          <w:rFonts w:eastAsia="Malgun Gothic"/>
        </w:rPr>
        <w:t>user</w:t>
      </w:r>
      <w:r>
        <w:rPr>
          <w:rFonts w:eastAsia="Malgun Gothic"/>
        </w:rPr>
        <w:t>/UE</w:t>
      </w:r>
      <w:r w:rsidRPr="00F019C3">
        <w:rPr>
          <w:rFonts w:eastAsia="Malgun Gothic"/>
        </w:rPr>
        <w:t xml:space="preserve">, then the authorized </w:t>
      </w:r>
      <w:r>
        <w:rPr>
          <w:rFonts w:eastAsia="Malgun Gothic"/>
        </w:rPr>
        <w:t xml:space="preserve">VAL </w:t>
      </w:r>
      <w:r w:rsidRPr="00F019C3">
        <w:rPr>
          <w:rFonts w:eastAsia="Malgun Gothic"/>
        </w:rPr>
        <w:t>user</w:t>
      </w:r>
      <w:r>
        <w:rPr>
          <w:rFonts w:eastAsia="Malgun Gothic"/>
        </w:rPr>
        <w:t>/UE</w:t>
      </w:r>
      <w:r w:rsidRPr="00F019C3">
        <w:rPr>
          <w:rFonts w:eastAsia="Malgun Gothic"/>
        </w:rPr>
        <w:t xml:space="preserve"> needs to have been included in the new group as a member.</w:t>
      </w:r>
    </w:p>
    <w:p w14:paraId="65D4BB78" w14:textId="77777777" w:rsidR="000A65BA" w:rsidRPr="003E5F68" w:rsidRDefault="000A65BA" w:rsidP="000A65BA">
      <w:pPr>
        <w:pStyle w:val="Heading3"/>
      </w:pPr>
      <w:bookmarkStart w:id="551" w:name="_Toc433209704"/>
      <w:bookmarkStart w:id="552" w:name="_Toc453260204"/>
      <w:bookmarkStart w:id="553" w:name="_Toc453261091"/>
      <w:bookmarkStart w:id="554" w:name="_Toc453279836"/>
      <w:bookmarkStart w:id="555" w:name="_Toc459375174"/>
      <w:bookmarkStart w:id="556" w:name="_Toc468105418"/>
      <w:bookmarkStart w:id="557" w:name="_Toc468110513"/>
      <w:bookmarkStart w:id="558" w:name="_Toc533179755"/>
      <w:bookmarkStart w:id="559" w:name="_Toc155044343"/>
      <w:r>
        <w:t>10.3</w:t>
      </w:r>
      <w:r w:rsidRPr="003E5F68">
        <w:t>.2</w:t>
      </w:r>
      <w:r w:rsidRPr="003E5F68">
        <w:tab/>
        <w:t>Information flows for group management</w:t>
      </w:r>
      <w:bookmarkEnd w:id="551"/>
      <w:bookmarkEnd w:id="552"/>
      <w:bookmarkEnd w:id="553"/>
      <w:bookmarkEnd w:id="554"/>
      <w:bookmarkEnd w:id="555"/>
      <w:bookmarkEnd w:id="556"/>
      <w:bookmarkEnd w:id="557"/>
      <w:bookmarkEnd w:id="558"/>
      <w:bookmarkEnd w:id="559"/>
    </w:p>
    <w:p w14:paraId="2D28D79E" w14:textId="77777777" w:rsidR="000A65BA" w:rsidRPr="003E5F68" w:rsidRDefault="000A65BA" w:rsidP="000A65BA">
      <w:pPr>
        <w:pStyle w:val="Heading4"/>
      </w:pPr>
      <w:bookmarkStart w:id="560" w:name="_Toc433209705"/>
      <w:bookmarkStart w:id="561" w:name="_Toc453260205"/>
      <w:bookmarkStart w:id="562" w:name="_Toc453261092"/>
      <w:bookmarkStart w:id="563" w:name="_Toc453279837"/>
      <w:bookmarkStart w:id="564" w:name="_Toc459375175"/>
      <w:bookmarkStart w:id="565" w:name="_Toc468105419"/>
      <w:bookmarkStart w:id="566" w:name="_Toc468110514"/>
      <w:bookmarkStart w:id="567" w:name="_Toc533179756"/>
      <w:bookmarkStart w:id="568" w:name="_Toc155044344"/>
      <w:r>
        <w:t>10.3</w:t>
      </w:r>
      <w:r w:rsidRPr="003E5F68">
        <w:t>.2.1</w:t>
      </w:r>
      <w:r w:rsidRPr="003E5F68">
        <w:tab/>
        <w:t>Group creation request</w:t>
      </w:r>
      <w:bookmarkEnd w:id="560"/>
      <w:bookmarkEnd w:id="561"/>
      <w:bookmarkEnd w:id="562"/>
      <w:bookmarkEnd w:id="563"/>
      <w:bookmarkEnd w:id="564"/>
      <w:bookmarkEnd w:id="565"/>
      <w:bookmarkEnd w:id="566"/>
      <w:bookmarkEnd w:id="567"/>
      <w:bookmarkEnd w:id="568"/>
    </w:p>
    <w:p w14:paraId="12E486E4" w14:textId="6F00493A" w:rsidR="000A65BA" w:rsidRPr="003E5F68" w:rsidRDefault="000A65BA" w:rsidP="000A65BA">
      <w:r w:rsidRPr="003E5F68">
        <w:t>Table </w:t>
      </w:r>
      <w:r>
        <w:t>10.3</w:t>
      </w:r>
      <w:r w:rsidRPr="003E5F68">
        <w:t>.</w:t>
      </w:r>
      <w:r w:rsidRPr="003E5F68">
        <w:rPr>
          <w:lang w:eastAsia="zh-CN"/>
        </w:rPr>
        <w:t>2.1-1</w:t>
      </w:r>
      <w:r w:rsidRPr="003E5F68">
        <w:t xml:space="preserve"> describes the information flow group creation request from the group management client </w:t>
      </w:r>
      <w:r w:rsidR="00055C7F" w:rsidRPr="00055C7F">
        <w:t xml:space="preserve">or VAL server </w:t>
      </w:r>
      <w:r w:rsidRPr="003E5F68">
        <w:t>to the group management server.</w:t>
      </w:r>
    </w:p>
    <w:p w14:paraId="64179F09" w14:textId="77777777" w:rsidR="000A65BA" w:rsidRPr="003E5F68" w:rsidRDefault="000A65BA" w:rsidP="000A65BA">
      <w:pPr>
        <w:pStyle w:val="TH"/>
        <w:rPr>
          <w:lang w:val="en-US"/>
        </w:rPr>
      </w:pPr>
      <w:r w:rsidRPr="003E5F68">
        <w:t>Table </w:t>
      </w:r>
      <w:r>
        <w:t>10.3</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AD66E7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93CFDAC"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3DCB4C8"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03BE4" w14:textId="77777777" w:rsidR="000A65BA" w:rsidRPr="003E5F68" w:rsidRDefault="000A65BA" w:rsidP="0027362E">
            <w:pPr>
              <w:pStyle w:val="TAH"/>
            </w:pPr>
            <w:r w:rsidRPr="003E5F68">
              <w:t>Description</w:t>
            </w:r>
          </w:p>
        </w:tc>
      </w:tr>
      <w:tr w:rsidR="005F0BFB" w:rsidRPr="003E5F68" w14:paraId="0B787DD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F59E1B8" w14:textId="77777777" w:rsidR="005F0BFB" w:rsidRDefault="005F0BFB" w:rsidP="005F0BFB">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3512AE" w14:textId="77777777" w:rsidR="005F0BFB" w:rsidRPr="00352049" w:rsidRDefault="005F0BFB" w:rsidP="005F0BFB">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A77F3" w14:textId="31ECB3CD" w:rsidR="005F0BFB" w:rsidRPr="00352049" w:rsidRDefault="005F0BFB" w:rsidP="005F0BFB">
            <w:pPr>
              <w:pStyle w:val="TAL"/>
            </w:pPr>
            <w:r w:rsidRPr="00352049">
              <w:rPr>
                <w:lang w:eastAsia="zh-CN"/>
              </w:rPr>
              <w:t>The identity of the</w:t>
            </w:r>
            <w:r w:rsidRPr="00352049">
              <w:t xml:space="preserve"> </w:t>
            </w:r>
            <w:r>
              <w:t>group management client</w:t>
            </w:r>
            <w:r w:rsidR="00055C7F">
              <w:t xml:space="preserve"> </w:t>
            </w:r>
            <w:r w:rsidR="00055C7F" w:rsidRPr="00055C7F">
              <w:t>or VAL server</w:t>
            </w:r>
            <w:r>
              <w:t xml:space="preserve"> </w:t>
            </w:r>
            <w:r w:rsidRPr="00352049">
              <w:t>perform</w:t>
            </w:r>
            <w:r>
              <w:t>ing</w:t>
            </w:r>
            <w:r w:rsidRPr="00352049">
              <w:t xml:space="preserve"> the </w:t>
            </w:r>
            <w:r>
              <w:t>request</w:t>
            </w:r>
            <w:r w:rsidRPr="00352049">
              <w:t>.</w:t>
            </w:r>
          </w:p>
        </w:tc>
      </w:tr>
      <w:tr w:rsidR="005F0BFB" w:rsidRPr="003E5F68" w14:paraId="4AEADAE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88095C5" w14:textId="77777777" w:rsidR="005F0BFB" w:rsidRPr="00352049" w:rsidRDefault="005F0BFB" w:rsidP="005F0BFB">
            <w:pPr>
              <w:pStyle w:val="TAL"/>
            </w:pPr>
            <w:r>
              <w:t xml:space="preserve">Identity </w:t>
            </w:r>
            <w:r w:rsidRPr="00352049">
              <w:t>list</w:t>
            </w:r>
          </w:p>
        </w:tc>
        <w:tc>
          <w:tcPr>
            <w:tcW w:w="1440" w:type="dxa"/>
            <w:tcBorders>
              <w:top w:val="single" w:sz="4" w:space="0" w:color="000000"/>
              <w:left w:val="single" w:sz="4" w:space="0" w:color="000000"/>
              <w:bottom w:val="single" w:sz="4" w:space="0" w:color="000000"/>
            </w:tcBorders>
            <w:shd w:val="clear" w:color="auto" w:fill="auto"/>
          </w:tcPr>
          <w:p w14:paraId="67FE7949" w14:textId="77777777" w:rsidR="005F0BFB" w:rsidRPr="00352049" w:rsidRDefault="005F0BFB" w:rsidP="005F0BF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FD3BE" w14:textId="77777777" w:rsidR="005F0BFB" w:rsidRPr="00352049" w:rsidRDefault="005F0BFB" w:rsidP="005F0BFB">
            <w:pPr>
              <w:pStyle w:val="TAL"/>
            </w:pPr>
            <w:r w:rsidRPr="00352049">
              <w:t xml:space="preserve">List of </w:t>
            </w:r>
            <w:r>
              <w:t>VAL</w:t>
            </w:r>
            <w:r w:rsidRPr="00352049">
              <w:t xml:space="preserve"> </w:t>
            </w:r>
            <w:r>
              <w:t xml:space="preserve">user </w:t>
            </w:r>
            <w:r w:rsidRPr="00352049">
              <w:t xml:space="preserve">IDs </w:t>
            </w:r>
            <w:r>
              <w:t xml:space="preserve">or VAL UE IDs </w:t>
            </w:r>
            <w:r w:rsidRPr="00352049">
              <w:t>that are part of the group to be created corresponding to the list of the configured services</w:t>
            </w:r>
          </w:p>
        </w:tc>
      </w:tr>
      <w:tr w:rsidR="005F0BFB" w:rsidRPr="003E5F68" w14:paraId="0556C3C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EDD3A5F" w14:textId="77777777" w:rsidR="005F0BFB" w:rsidRPr="00352049" w:rsidDel="00682438" w:rsidRDefault="005F0BFB" w:rsidP="005F0BFB">
            <w:pPr>
              <w:pStyle w:val="TAL"/>
            </w:pPr>
            <w:r>
              <w:t>VAL</w:t>
            </w:r>
            <w:r w:rsidRPr="00352049">
              <w:t xml:space="preserve"> service </w:t>
            </w:r>
            <w:r>
              <w:t xml:space="preserve">ID </w:t>
            </w:r>
            <w:r w:rsidRPr="00352049">
              <w:t>list (see NOTE</w:t>
            </w:r>
            <w:r>
              <w:t> 1</w:t>
            </w:r>
            <w:r w:rsidRPr="00352049">
              <w:t>)</w:t>
            </w:r>
          </w:p>
        </w:tc>
        <w:tc>
          <w:tcPr>
            <w:tcW w:w="1440" w:type="dxa"/>
            <w:tcBorders>
              <w:top w:val="single" w:sz="4" w:space="0" w:color="000000"/>
              <w:left w:val="single" w:sz="4" w:space="0" w:color="000000"/>
              <w:bottom w:val="single" w:sz="4" w:space="0" w:color="000000"/>
            </w:tcBorders>
            <w:shd w:val="clear" w:color="auto" w:fill="auto"/>
          </w:tcPr>
          <w:p w14:paraId="78150F8C" w14:textId="77777777" w:rsidR="005F0BFB" w:rsidRPr="00352049" w:rsidRDefault="005F0BFB" w:rsidP="005F0BFB">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2612C" w14:textId="77777777" w:rsidR="005F0BFB" w:rsidRPr="00352049" w:rsidRDefault="005F0BFB" w:rsidP="005F0BFB">
            <w:pPr>
              <w:pStyle w:val="TAL"/>
            </w:pPr>
            <w:r w:rsidRPr="00352049">
              <w:t xml:space="preserve">List of </w:t>
            </w:r>
            <w:r>
              <w:t>VAL</w:t>
            </w:r>
            <w:r w:rsidRPr="00352049">
              <w:t xml:space="preserve"> services whose service communications are to be enabled on the group.</w:t>
            </w:r>
          </w:p>
        </w:tc>
      </w:tr>
      <w:tr w:rsidR="005F0BFB" w:rsidRPr="003E5F68" w14:paraId="283E5D2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CA2821C" w14:textId="77777777" w:rsidR="005F0BFB" w:rsidRDefault="005F0BFB" w:rsidP="005F0BFB">
            <w:pPr>
              <w:pStyle w:val="TAL"/>
            </w:pPr>
            <w:r>
              <w:t>VAL</w:t>
            </w:r>
            <w:r w:rsidRPr="00352049">
              <w:t xml:space="preserve"> </w:t>
            </w:r>
            <w:r>
              <w:t>service specific information (NOTE 2)</w:t>
            </w:r>
          </w:p>
        </w:tc>
        <w:tc>
          <w:tcPr>
            <w:tcW w:w="1440" w:type="dxa"/>
            <w:tcBorders>
              <w:top w:val="single" w:sz="4" w:space="0" w:color="000000"/>
              <w:left w:val="single" w:sz="4" w:space="0" w:color="000000"/>
              <w:bottom w:val="single" w:sz="4" w:space="0" w:color="000000"/>
            </w:tcBorders>
            <w:shd w:val="clear" w:color="auto" w:fill="auto"/>
          </w:tcPr>
          <w:p w14:paraId="316668EE" w14:textId="77777777" w:rsidR="005F0BFB" w:rsidRPr="00352049" w:rsidRDefault="005F0BFB" w:rsidP="005F0BFB">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3692" w14:textId="77777777" w:rsidR="005F0BFB" w:rsidRPr="00352049" w:rsidRDefault="005F0BFB" w:rsidP="005F0BFB">
            <w:pPr>
              <w:pStyle w:val="TAL"/>
            </w:pPr>
            <w:r>
              <w:t>Placeholder for VAL service specific information</w:t>
            </w:r>
          </w:p>
        </w:tc>
      </w:tr>
      <w:tr w:rsidR="005F0BFB" w:rsidRPr="003E5F68" w14:paraId="5E459BB3"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85A09" w14:textId="77777777" w:rsidR="005F0BFB" w:rsidRDefault="005F0BFB" w:rsidP="005F0BFB">
            <w:pPr>
              <w:pStyle w:val="TAN"/>
            </w:pPr>
            <w:r w:rsidRPr="00352049">
              <w:t>NOTE</w:t>
            </w:r>
            <w:r w:rsidR="00DC0519">
              <w:t> </w:t>
            </w:r>
            <w:r>
              <w:t>1</w:t>
            </w:r>
            <w:r w:rsidRPr="00352049">
              <w:t>:</w:t>
            </w:r>
            <w:r w:rsidRPr="00352049">
              <w:tab/>
              <w:t xml:space="preserve">This information element shall be included in the message for creating a group configured for multiple </w:t>
            </w:r>
            <w:r>
              <w:t>VAL</w:t>
            </w:r>
            <w:r w:rsidRPr="00352049">
              <w:t xml:space="preserve"> services.</w:t>
            </w:r>
          </w:p>
          <w:p w14:paraId="38F3064D" w14:textId="77777777" w:rsidR="005F0BFB" w:rsidRPr="00E40C40" w:rsidRDefault="005F0BFB" w:rsidP="005F0BFB">
            <w:pPr>
              <w:pStyle w:val="EQ"/>
              <w:keepNext/>
              <w:tabs>
                <w:tab w:val="clear" w:pos="4536"/>
                <w:tab w:val="clear" w:pos="9072"/>
              </w:tabs>
              <w:spacing w:after="0"/>
              <w:ind w:left="851" w:hanging="851"/>
              <w:rPr>
                <w:rFonts w:ascii="Arial" w:hAnsi="Arial" w:cs="Arial"/>
              </w:rPr>
            </w:pPr>
            <w:r w:rsidRPr="00E40C40">
              <w:rPr>
                <w:rFonts w:ascii="Arial" w:hAnsi="Arial" w:cs="Arial"/>
                <w:sz w:val="18"/>
              </w:rPr>
              <w:t>NOTE</w:t>
            </w:r>
            <w:r w:rsidR="00DC0519">
              <w:rPr>
                <w:rFonts w:ascii="Arial" w:hAnsi="Arial" w:cs="Arial"/>
                <w:sz w:val="18"/>
              </w:rPr>
              <w:t> </w:t>
            </w:r>
            <w:r w:rsidRPr="00E40C40">
              <w:rPr>
                <w:rFonts w:ascii="Arial" w:hAnsi="Arial" w:cs="Arial"/>
                <w:sz w:val="18"/>
              </w:rPr>
              <w:t>2:</w:t>
            </w:r>
            <w:r w:rsidRPr="00E40C40">
              <w:rPr>
                <w:rFonts w:ascii="Arial" w:hAnsi="Arial" w:cs="Arial"/>
                <w:sz w:val="18"/>
              </w:rPr>
              <w:tab/>
              <w:t xml:space="preserve">The details of this information element </w:t>
            </w:r>
            <w:r>
              <w:rPr>
                <w:rFonts w:ascii="Arial" w:hAnsi="Arial" w:cs="Arial"/>
                <w:sz w:val="18"/>
              </w:rPr>
              <w:t xml:space="preserve">are specified in VAL service specific specification and are </w:t>
            </w:r>
            <w:r w:rsidRPr="00E40C40">
              <w:rPr>
                <w:rFonts w:ascii="Arial" w:hAnsi="Arial" w:cs="Arial"/>
                <w:sz w:val="18"/>
              </w:rPr>
              <w:t>out of scope of the present document.</w:t>
            </w:r>
          </w:p>
        </w:tc>
      </w:tr>
    </w:tbl>
    <w:p w14:paraId="2F73192A" w14:textId="77777777" w:rsidR="000A65BA" w:rsidRPr="003E5F68" w:rsidRDefault="000A65BA" w:rsidP="000A65BA"/>
    <w:p w14:paraId="6D9932C0" w14:textId="77777777" w:rsidR="000A65BA" w:rsidRPr="003E5F68" w:rsidRDefault="000A65BA" w:rsidP="000A65BA">
      <w:pPr>
        <w:pStyle w:val="Heading4"/>
      </w:pPr>
      <w:bookmarkStart w:id="569" w:name="_Toc433209706"/>
      <w:bookmarkStart w:id="570" w:name="_Toc453260206"/>
      <w:bookmarkStart w:id="571" w:name="_Toc453261093"/>
      <w:bookmarkStart w:id="572" w:name="_Toc453279838"/>
      <w:bookmarkStart w:id="573" w:name="_Toc459375176"/>
      <w:bookmarkStart w:id="574" w:name="_Toc468105420"/>
      <w:bookmarkStart w:id="575" w:name="_Toc468110515"/>
      <w:bookmarkStart w:id="576" w:name="_Toc533179757"/>
      <w:bookmarkStart w:id="577" w:name="_Toc155044345"/>
      <w:r>
        <w:t>10.3</w:t>
      </w:r>
      <w:r w:rsidRPr="003E5F68">
        <w:t>.2.2</w:t>
      </w:r>
      <w:r w:rsidRPr="003E5F68">
        <w:tab/>
        <w:t>Group creation response</w:t>
      </w:r>
      <w:bookmarkEnd w:id="569"/>
      <w:bookmarkEnd w:id="570"/>
      <w:bookmarkEnd w:id="571"/>
      <w:bookmarkEnd w:id="572"/>
      <w:bookmarkEnd w:id="573"/>
      <w:bookmarkEnd w:id="574"/>
      <w:bookmarkEnd w:id="575"/>
      <w:bookmarkEnd w:id="576"/>
      <w:bookmarkEnd w:id="577"/>
    </w:p>
    <w:p w14:paraId="293CEF6E" w14:textId="397AB230" w:rsidR="000A65BA" w:rsidRPr="003E5F68" w:rsidRDefault="000A65BA" w:rsidP="000A65BA">
      <w:r w:rsidRPr="003E5F68">
        <w:t>Table </w:t>
      </w:r>
      <w:r>
        <w:t>10.3</w:t>
      </w:r>
      <w:r w:rsidRPr="003E5F68">
        <w:t>.2.2-1 describes the information flow group creation response from the group management server to the group management client</w:t>
      </w:r>
      <w:r w:rsidR="00055C7F" w:rsidRPr="00055C7F">
        <w:t xml:space="preserve"> or VAL server</w:t>
      </w:r>
      <w:r w:rsidRPr="003E5F68">
        <w:t>.</w:t>
      </w:r>
    </w:p>
    <w:p w14:paraId="21BA1638" w14:textId="77777777" w:rsidR="000A65BA" w:rsidRPr="003E5F68" w:rsidRDefault="000A65BA" w:rsidP="000A65BA">
      <w:pPr>
        <w:pStyle w:val="TH"/>
        <w:rPr>
          <w:lang w:val="en-US"/>
        </w:rPr>
      </w:pPr>
      <w:r w:rsidRPr="003E5F68">
        <w:lastRenderedPageBreak/>
        <w:t>Table </w:t>
      </w:r>
      <w:r>
        <w:t>10.3.2</w:t>
      </w:r>
      <w:r w:rsidRPr="003E5F68">
        <w:t>.2-1: Group creation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C0C556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AF33237"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EDA59F2"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97D64" w14:textId="77777777" w:rsidR="000A65BA" w:rsidRPr="003E5F68" w:rsidRDefault="000A65BA" w:rsidP="0027362E">
            <w:pPr>
              <w:pStyle w:val="TAH"/>
            </w:pPr>
            <w:r w:rsidRPr="003E5F68">
              <w:t>Description</w:t>
            </w:r>
          </w:p>
        </w:tc>
      </w:tr>
      <w:tr w:rsidR="000A65BA" w:rsidRPr="003E5F68" w14:paraId="67380A6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035DFE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DDABE2A" w14:textId="77777777" w:rsidR="000A65BA" w:rsidRPr="00352049" w:rsidRDefault="000A65BA" w:rsidP="0027362E">
            <w:pPr>
              <w:pStyle w:val="TAL"/>
            </w:pPr>
            <w:r w:rsidRPr="00352049">
              <w:t>M</w:t>
            </w:r>
            <w:r w:rsidR="00DC0519">
              <w:t xml:space="preserve"> </w:t>
            </w:r>
            <w:r w:rsidRPr="00352049">
              <w:rPr>
                <w:rFonts w:hint="eastAsia"/>
                <w:lang w:eastAsia="zh-CN"/>
              </w:rPr>
              <w:t>(</w:t>
            </w:r>
            <w:r w:rsidR="00DC0519">
              <w:rPr>
                <w:lang w:eastAsia="zh-CN"/>
              </w:rPr>
              <w:t>see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E1BAA" w14:textId="77777777" w:rsidR="000A65BA" w:rsidRPr="00352049" w:rsidRDefault="000A65BA" w:rsidP="0027362E">
            <w:pPr>
              <w:pStyle w:val="TAL"/>
            </w:pPr>
            <w:r>
              <w:t>VAL</w:t>
            </w:r>
            <w:r w:rsidRPr="00352049">
              <w:t xml:space="preserve"> group ID of the group</w:t>
            </w:r>
          </w:p>
        </w:tc>
      </w:tr>
      <w:tr w:rsidR="00B36798" w:rsidRPr="003E5F68" w14:paraId="15CA203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BF3A306" w14:textId="77777777" w:rsidR="00B36798" w:rsidRDefault="00B36798" w:rsidP="00B36798">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CC21151" w14:textId="77777777" w:rsidR="00B36798" w:rsidRPr="00352049" w:rsidRDefault="00B36798" w:rsidP="00B3679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F3F3F" w14:textId="77777777" w:rsidR="00B36798" w:rsidRDefault="00B36798" w:rsidP="00B36798">
            <w:pPr>
              <w:pStyle w:val="TAL"/>
            </w:pPr>
            <w:r w:rsidRPr="00352049">
              <w:rPr>
                <w:rFonts w:hint="eastAsia"/>
                <w:lang w:eastAsia="zh-CN"/>
              </w:rPr>
              <w:t>Indicates the success or failure for the operation</w:t>
            </w:r>
          </w:p>
        </w:tc>
      </w:tr>
      <w:tr w:rsidR="00B36798" w:rsidRPr="003E5F68" w14:paraId="6B985197"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43A186" w14:textId="77777777" w:rsidR="00B36798" w:rsidRPr="00352049" w:rsidRDefault="00B36798" w:rsidP="00B36798">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Pr>
                <w:lang w:eastAsia="zh-CN"/>
              </w:rPr>
              <w:t>VAL</w:t>
            </w:r>
            <w:r w:rsidRPr="00352049">
              <w:rPr>
                <w:lang w:eastAsia="zh-CN"/>
              </w:rPr>
              <w:t xml:space="preserv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4D7F0BBC" w14:textId="77777777" w:rsidR="000A65BA" w:rsidRPr="003E5F68" w:rsidRDefault="000A65BA" w:rsidP="000A65BA"/>
    <w:p w14:paraId="1DF20B22" w14:textId="77777777" w:rsidR="000A65BA" w:rsidRPr="003E5F68" w:rsidRDefault="000A65BA" w:rsidP="000A65BA">
      <w:pPr>
        <w:pStyle w:val="Heading4"/>
      </w:pPr>
      <w:bookmarkStart w:id="578" w:name="_Toc433209711"/>
      <w:bookmarkStart w:id="579" w:name="_Toc453260211"/>
      <w:bookmarkStart w:id="580" w:name="_Toc453261098"/>
      <w:bookmarkStart w:id="581" w:name="_Toc453279843"/>
      <w:bookmarkStart w:id="582" w:name="_Toc459375181"/>
      <w:bookmarkStart w:id="583" w:name="_Toc468105425"/>
      <w:bookmarkStart w:id="584" w:name="_Toc468110520"/>
      <w:bookmarkStart w:id="585" w:name="_Toc533179762"/>
      <w:bookmarkStart w:id="586" w:name="_Toc155044346"/>
      <w:r>
        <w:t>10.3.2</w:t>
      </w:r>
      <w:r w:rsidRPr="003E5F68">
        <w:t>.</w:t>
      </w:r>
      <w:r>
        <w:t>3</w:t>
      </w:r>
      <w:r w:rsidRPr="003E5F68">
        <w:tab/>
        <w:t>Group creation notif</w:t>
      </w:r>
      <w:r w:rsidR="00F41BB9">
        <w:t>ication</w:t>
      </w:r>
      <w:bookmarkEnd w:id="578"/>
      <w:bookmarkEnd w:id="579"/>
      <w:bookmarkEnd w:id="580"/>
      <w:bookmarkEnd w:id="581"/>
      <w:bookmarkEnd w:id="582"/>
      <w:bookmarkEnd w:id="583"/>
      <w:bookmarkEnd w:id="584"/>
      <w:bookmarkEnd w:id="585"/>
      <w:bookmarkEnd w:id="586"/>
    </w:p>
    <w:p w14:paraId="69A1D70A" w14:textId="77777777" w:rsidR="000A65BA" w:rsidRDefault="000A65BA" w:rsidP="000A65BA">
      <w:r w:rsidRPr="003E5F68">
        <w:t>Table </w:t>
      </w:r>
      <w:r>
        <w:t>10.3.2</w:t>
      </w:r>
      <w:r w:rsidRPr="003E5F68">
        <w:t>.</w:t>
      </w:r>
      <w:r>
        <w:t>3</w:t>
      </w:r>
      <w:r w:rsidRPr="003E5F68">
        <w:t>-1 describes the information flow group creation notif</w:t>
      </w:r>
      <w:r w:rsidR="00F41BB9">
        <w:t>ication</w:t>
      </w:r>
      <w:r w:rsidRPr="003E5F68">
        <w:t xml:space="preserve"> from the group management server to the </w:t>
      </w:r>
      <w:r>
        <w:t xml:space="preserve">VAL </w:t>
      </w:r>
      <w:r w:rsidRPr="003E5F68">
        <w:t>server</w:t>
      </w:r>
      <w:r>
        <w:t>(s)</w:t>
      </w:r>
      <w:r w:rsidRPr="003E5F68">
        <w:t>.</w:t>
      </w:r>
    </w:p>
    <w:p w14:paraId="00C3839D" w14:textId="77777777" w:rsidR="000A65BA" w:rsidRPr="003E5F68" w:rsidRDefault="000A65BA" w:rsidP="000A65BA">
      <w:pPr>
        <w:pStyle w:val="NO"/>
      </w:pPr>
      <w:r>
        <w:t>NOTE:</w:t>
      </w:r>
      <w:r>
        <w:tab/>
        <w:t>When group is configured for multiple VAL services, the group creation notif</w:t>
      </w:r>
      <w:r w:rsidR="00F41BB9">
        <w:t>ication</w:t>
      </w:r>
      <w:r>
        <w:t xml:space="preserve"> message is sent from the group management server to the VAL servers configured for the group.</w:t>
      </w:r>
    </w:p>
    <w:p w14:paraId="679CBD81" w14:textId="77777777" w:rsidR="000A65BA" w:rsidRPr="003E5F68" w:rsidRDefault="000A65BA" w:rsidP="000A65BA">
      <w:pPr>
        <w:pStyle w:val="TH"/>
        <w:rPr>
          <w:lang w:val="en-US"/>
        </w:rPr>
      </w:pPr>
      <w:r w:rsidRPr="003E5F68">
        <w:t>Table </w:t>
      </w:r>
      <w:r>
        <w:t>10.3.2</w:t>
      </w:r>
      <w:r w:rsidRPr="003E5F68">
        <w:t>.</w:t>
      </w:r>
      <w:r>
        <w:rPr>
          <w:lang w:val="en-US"/>
        </w:rPr>
        <w:t>3</w:t>
      </w:r>
      <w:r w:rsidRPr="003E5F68">
        <w:t>-1: Group creation notif</w:t>
      </w:r>
      <w:r w:rsidR="00F41BB9">
        <w:t>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07DBD06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31EE2CC"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2EF5E63"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4D13C" w14:textId="77777777" w:rsidR="000A65BA" w:rsidRPr="003E5F68" w:rsidRDefault="000A65BA" w:rsidP="0027362E">
            <w:pPr>
              <w:pStyle w:val="TAH"/>
            </w:pPr>
            <w:r w:rsidRPr="003E5F68">
              <w:t>Description</w:t>
            </w:r>
          </w:p>
        </w:tc>
      </w:tr>
      <w:tr w:rsidR="000A65BA" w:rsidRPr="003E5F68" w14:paraId="356181B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6D6BE96"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75A38B0"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D9A9E" w14:textId="77777777" w:rsidR="000A65BA" w:rsidRPr="00352049" w:rsidRDefault="000A65BA" w:rsidP="0027362E">
            <w:pPr>
              <w:pStyle w:val="TAL"/>
            </w:pPr>
            <w:r>
              <w:t>VAL</w:t>
            </w:r>
            <w:r w:rsidRPr="00352049">
              <w:t xml:space="preserve"> group ID that was created based on the </w:t>
            </w:r>
            <w:r>
              <w:t>VAL</w:t>
            </w:r>
            <w:r w:rsidRPr="00352049">
              <w:t xml:space="preserve"> </w:t>
            </w:r>
            <w:r>
              <w:t xml:space="preserve">user </w:t>
            </w:r>
            <w:r w:rsidRPr="00352049">
              <w:t xml:space="preserve">ID list and the </w:t>
            </w:r>
            <w:r>
              <w:t>VAL</w:t>
            </w:r>
            <w:r w:rsidRPr="00352049">
              <w:t xml:space="preserve"> services enabled on them</w:t>
            </w:r>
          </w:p>
        </w:tc>
      </w:tr>
      <w:tr w:rsidR="000A65BA" w:rsidRPr="003E5F68" w14:paraId="57D4A4E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8B9BC37" w14:textId="77777777" w:rsidR="000A65BA" w:rsidRPr="00352049" w:rsidRDefault="000A65BA" w:rsidP="0027362E">
            <w:pPr>
              <w:pStyle w:val="TAL"/>
            </w:pPr>
            <w:r>
              <w:t xml:space="preserve">Identity </w:t>
            </w:r>
            <w:r w:rsidRPr="00352049">
              <w:t>list</w:t>
            </w:r>
          </w:p>
        </w:tc>
        <w:tc>
          <w:tcPr>
            <w:tcW w:w="1440" w:type="dxa"/>
            <w:tcBorders>
              <w:top w:val="single" w:sz="4" w:space="0" w:color="000000"/>
              <w:left w:val="single" w:sz="4" w:space="0" w:color="000000"/>
              <w:bottom w:val="single" w:sz="4" w:space="0" w:color="000000"/>
            </w:tcBorders>
            <w:shd w:val="clear" w:color="auto" w:fill="auto"/>
          </w:tcPr>
          <w:p w14:paraId="0876846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2A8DB" w14:textId="77777777" w:rsidR="000A65BA" w:rsidRPr="00352049" w:rsidRDefault="000A65BA" w:rsidP="0027362E">
            <w:pPr>
              <w:pStyle w:val="TAL"/>
            </w:pPr>
            <w:r w:rsidRPr="00352049">
              <w:t xml:space="preserve">List of </w:t>
            </w:r>
            <w:r>
              <w:t>VAL</w:t>
            </w:r>
            <w:r w:rsidRPr="00352049">
              <w:t xml:space="preserve"> </w:t>
            </w:r>
            <w:r>
              <w:t xml:space="preserve">user </w:t>
            </w:r>
            <w:r w:rsidRPr="00352049">
              <w:t xml:space="preserve">IDs </w:t>
            </w:r>
            <w:r>
              <w:t xml:space="preserve">or VAL UE IDs </w:t>
            </w:r>
            <w:r w:rsidRPr="00352049">
              <w:t xml:space="preserve">that are part of the created group </w:t>
            </w:r>
          </w:p>
        </w:tc>
      </w:tr>
    </w:tbl>
    <w:p w14:paraId="13C85AB0" w14:textId="77777777" w:rsidR="000A65BA" w:rsidRPr="003E5F68" w:rsidRDefault="000A65BA" w:rsidP="000A65BA"/>
    <w:p w14:paraId="084BE111" w14:textId="77777777" w:rsidR="000A65BA" w:rsidRPr="003E5F68" w:rsidRDefault="000A65BA" w:rsidP="000A65BA">
      <w:pPr>
        <w:pStyle w:val="Heading4"/>
        <w:rPr>
          <w:lang w:val="en-US"/>
        </w:rPr>
      </w:pPr>
      <w:bookmarkStart w:id="587" w:name="_Toc468105434"/>
      <w:bookmarkStart w:id="588" w:name="_Toc468110529"/>
      <w:bookmarkStart w:id="589" w:name="_Toc533179771"/>
      <w:bookmarkStart w:id="590" w:name="_Toc155044347"/>
      <w:r>
        <w:t>10.3.2</w:t>
      </w:r>
      <w:r w:rsidRPr="003E5F68">
        <w:t>.</w:t>
      </w:r>
      <w:r>
        <w:rPr>
          <w:lang w:eastAsia="zh-CN"/>
        </w:rPr>
        <w:t>4</w:t>
      </w:r>
      <w:r w:rsidRPr="003E5F68">
        <w:tab/>
        <w:t xml:space="preserve">Group </w:t>
      </w:r>
      <w:r>
        <w:t>information query request</w:t>
      </w:r>
      <w:bookmarkEnd w:id="587"/>
      <w:bookmarkEnd w:id="588"/>
      <w:bookmarkEnd w:id="589"/>
      <w:bookmarkEnd w:id="590"/>
    </w:p>
    <w:p w14:paraId="6205F575" w14:textId="18C45AD2" w:rsidR="000A65BA" w:rsidRPr="003E5F68" w:rsidRDefault="000A65BA" w:rsidP="000A65BA">
      <w:r w:rsidRPr="003E5F68">
        <w:t>Table </w:t>
      </w:r>
      <w:r>
        <w:t>10.3.2</w:t>
      </w:r>
      <w:r w:rsidRPr="003E5F68">
        <w:t>.</w:t>
      </w:r>
      <w:r>
        <w:rPr>
          <w:lang w:eastAsia="zh-CN"/>
        </w:rPr>
        <w:t>4</w:t>
      </w:r>
      <w:r w:rsidRPr="003E5F68">
        <w:t xml:space="preserve">-1 describes the information </w:t>
      </w:r>
      <w:r>
        <w:t xml:space="preserve">group information query request from group management client </w:t>
      </w:r>
      <w:r w:rsidR="00055C7F" w:rsidRPr="00055C7F">
        <w:t xml:space="preserve">or VAL server </w:t>
      </w:r>
      <w:r>
        <w:t>to</w:t>
      </w:r>
      <w:r w:rsidRPr="003E5F68">
        <w:t xml:space="preserve"> group management server.</w:t>
      </w:r>
    </w:p>
    <w:p w14:paraId="19A670C2" w14:textId="77777777" w:rsidR="000A65BA" w:rsidRPr="003E5F68" w:rsidRDefault="000A65BA" w:rsidP="000A65BA">
      <w:pPr>
        <w:pStyle w:val="TH"/>
        <w:rPr>
          <w:lang w:val="en-US"/>
        </w:rPr>
      </w:pPr>
      <w:r w:rsidRPr="003E5F68">
        <w:t>Table </w:t>
      </w:r>
      <w:r>
        <w:t>10.3.2</w:t>
      </w:r>
      <w:r w:rsidRPr="003E5F68">
        <w:t>.</w:t>
      </w:r>
      <w:r>
        <w:rPr>
          <w:lang w:val="en-US" w:eastAsia="zh-CN"/>
        </w:rPr>
        <w:t>4</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7C9A689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140817E"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2B48F65"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EE009E" w14:textId="77777777" w:rsidR="000A65BA" w:rsidRPr="003E5F68" w:rsidRDefault="000A65BA" w:rsidP="0027362E">
            <w:pPr>
              <w:pStyle w:val="TAH"/>
            </w:pPr>
            <w:r w:rsidRPr="003E5F68">
              <w:t>Description</w:t>
            </w:r>
          </w:p>
        </w:tc>
      </w:tr>
      <w:tr w:rsidR="000A65BA" w:rsidRPr="003E5F68" w14:paraId="1C54967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AAB55BA" w14:textId="77777777" w:rsidR="000A65BA" w:rsidRPr="00352049" w:rsidRDefault="000A65BA" w:rsidP="0027362E">
            <w:pPr>
              <w:pStyle w:val="TAL"/>
              <w:rPr>
                <w:rFonts w:hint="eastAsia"/>
                <w:lang w:eastAsia="zh-CN"/>
              </w:rPr>
            </w:pPr>
            <w:r>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049790"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3744BC" w14:textId="0493CB05" w:rsidR="000A65BA" w:rsidRPr="00352049" w:rsidRDefault="000A65BA" w:rsidP="0027362E">
            <w:pPr>
              <w:pStyle w:val="TAL"/>
            </w:pPr>
            <w:r w:rsidRPr="00352049">
              <w:rPr>
                <w:lang w:eastAsia="zh-CN"/>
              </w:rPr>
              <w:t>The identity of the</w:t>
            </w:r>
            <w:r w:rsidRPr="00352049">
              <w:t xml:space="preserve"> </w:t>
            </w:r>
            <w:r w:rsidR="00055C7F" w:rsidRPr="00055C7F">
              <w:t>VAL server</w:t>
            </w:r>
            <w:r w:rsidR="00055C7F">
              <w:t>,</w:t>
            </w:r>
            <w:r w:rsidR="00055C7F" w:rsidRPr="00055C7F">
              <w:t xml:space="preserve"> </w:t>
            </w:r>
            <w:r>
              <w:t>VAL</w:t>
            </w:r>
            <w:r w:rsidRPr="00352049">
              <w:t xml:space="preserve"> user </w:t>
            </w:r>
            <w:r>
              <w:t xml:space="preserve">or VAL UE </w:t>
            </w:r>
            <w:r w:rsidRPr="00352049">
              <w:t>perform</w:t>
            </w:r>
            <w:r>
              <w:t>ing</w:t>
            </w:r>
            <w:r w:rsidRPr="00352049">
              <w:t xml:space="preserve"> the query.</w:t>
            </w:r>
          </w:p>
        </w:tc>
      </w:tr>
      <w:tr w:rsidR="000A65BA" w:rsidRPr="003E5F68" w14:paraId="2336C68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41D5FF1"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5F6A567"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415D9" w14:textId="77777777" w:rsidR="000A65BA" w:rsidRPr="00352049" w:rsidRDefault="000A65BA" w:rsidP="0027362E">
            <w:pPr>
              <w:pStyle w:val="TAL"/>
            </w:pPr>
            <w:r w:rsidRPr="00352049">
              <w:t xml:space="preserve">The identity of the </w:t>
            </w:r>
            <w:r>
              <w:t>VAL</w:t>
            </w:r>
            <w:r w:rsidRPr="00352049">
              <w:t xml:space="preserve"> group to be queried.</w:t>
            </w:r>
          </w:p>
        </w:tc>
      </w:tr>
      <w:tr w:rsidR="000A65BA" w:rsidRPr="003E5F68" w14:paraId="69A8540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769FDD7" w14:textId="77777777" w:rsidR="000A65BA" w:rsidRPr="00352049" w:rsidRDefault="000A65BA" w:rsidP="0027362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083BC35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2078B" w14:textId="77777777" w:rsidR="000A65BA" w:rsidRPr="00352049" w:rsidRDefault="000A65BA" w:rsidP="0027362E">
            <w:pPr>
              <w:pStyle w:val="TAL"/>
            </w:pPr>
            <w:r w:rsidRPr="00352049">
              <w:t xml:space="preserve">It indicates the query type, i.e., membership </w:t>
            </w:r>
            <w:r>
              <w:t>information</w:t>
            </w:r>
            <w:r w:rsidRPr="00352049">
              <w:t>.</w:t>
            </w:r>
          </w:p>
        </w:tc>
      </w:tr>
    </w:tbl>
    <w:p w14:paraId="79ABBBF2" w14:textId="77777777" w:rsidR="000A65BA" w:rsidRPr="00630F07" w:rsidRDefault="000A65BA" w:rsidP="000A65BA">
      <w:pPr>
        <w:rPr>
          <w:rFonts w:hint="eastAsia"/>
          <w:lang w:eastAsia="zh-CN"/>
        </w:rPr>
      </w:pPr>
    </w:p>
    <w:p w14:paraId="4C563058" w14:textId="77777777" w:rsidR="000A65BA" w:rsidRPr="003E5F68" w:rsidRDefault="000A65BA" w:rsidP="000A65BA">
      <w:pPr>
        <w:pStyle w:val="Heading4"/>
        <w:rPr>
          <w:lang w:val="en-US"/>
        </w:rPr>
      </w:pPr>
      <w:bookmarkStart w:id="591" w:name="_Toc468105435"/>
      <w:bookmarkStart w:id="592" w:name="_Toc468110530"/>
      <w:bookmarkStart w:id="593" w:name="_Toc533179772"/>
      <w:bookmarkStart w:id="594" w:name="_Toc155044348"/>
      <w:r>
        <w:t>10.3.2</w:t>
      </w:r>
      <w:r w:rsidRPr="003E5F68">
        <w:t>.</w:t>
      </w:r>
      <w:r>
        <w:rPr>
          <w:lang w:eastAsia="zh-CN"/>
        </w:rPr>
        <w:t>5</w:t>
      </w:r>
      <w:r w:rsidRPr="003E5F68">
        <w:tab/>
        <w:t xml:space="preserve">Group </w:t>
      </w:r>
      <w:r>
        <w:t>information query response</w:t>
      </w:r>
      <w:bookmarkEnd w:id="591"/>
      <w:bookmarkEnd w:id="592"/>
      <w:bookmarkEnd w:id="593"/>
      <w:bookmarkEnd w:id="594"/>
    </w:p>
    <w:p w14:paraId="21897C82" w14:textId="45946283" w:rsidR="000A65BA" w:rsidRPr="003E5F68" w:rsidRDefault="000A65BA" w:rsidP="000A65BA">
      <w:r w:rsidRPr="003E5F68">
        <w:t>Table </w:t>
      </w:r>
      <w:r>
        <w:t>10.3.2</w:t>
      </w:r>
      <w:r w:rsidRPr="003E5F68">
        <w:t>.</w:t>
      </w:r>
      <w:r>
        <w:rPr>
          <w:lang w:eastAsia="zh-CN"/>
        </w:rPr>
        <w:t>5</w:t>
      </w:r>
      <w:r w:rsidRPr="003E5F68">
        <w:t xml:space="preserve">-1 describes the information </w:t>
      </w:r>
      <w:r>
        <w:t xml:space="preserve">flow group information query response from group management server to </w:t>
      </w:r>
      <w:r w:rsidRPr="003E5F68">
        <w:t>group mana</w:t>
      </w:r>
      <w:r>
        <w:t>gement client</w:t>
      </w:r>
      <w:r w:rsidR="00055C7F" w:rsidRPr="00055C7F">
        <w:t xml:space="preserve"> or VAL server</w:t>
      </w:r>
      <w:r w:rsidRPr="003E5F68">
        <w:t>.</w:t>
      </w:r>
    </w:p>
    <w:p w14:paraId="327A4737" w14:textId="77777777" w:rsidR="000A65BA" w:rsidRPr="003E5F68" w:rsidRDefault="000A65BA" w:rsidP="000A65BA">
      <w:pPr>
        <w:pStyle w:val="TH"/>
        <w:rPr>
          <w:lang w:val="en-US"/>
        </w:rPr>
      </w:pPr>
      <w:r w:rsidRPr="003E5F68">
        <w:t>Table </w:t>
      </w:r>
      <w:r>
        <w:t>10.3.2</w:t>
      </w:r>
      <w:r w:rsidRPr="003E5F68">
        <w:t>.</w:t>
      </w:r>
      <w:r>
        <w:rPr>
          <w:lang w:val="en-US" w:eastAsia="zh-CN"/>
        </w:rPr>
        <w:t>5</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729265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80AE778"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5E9BF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152FA" w14:textId="77777777" w:rsidR="000A65BA" w:rsidRPr="003E5F68" w:rsidRDefault="000A65BA" w:rsidP="0027362E">
            <w:pPr>
              <w:pStyle w:val="TAH"/>
            </w:pPr>
            <w:r w:rsidRPr="003E5F68">
              <w:t>Description</w:t>
            </w:r>
          </w:p>
        </w:tc>
      </w:tr>
      <w:tr w:rsidR="000A65BA" w:rsidRPr="003E5F68" w14:paraId="6E404F3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0B102E5"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1C8C783" w14:textId="77777777" w:rsidR="000A65BA" w:rsidRPr="00352049" w:rsidRDefault="000A65BA" w:rsidP="0027362E">
            <w:pPr>
              <w:pStyle w:val="TAL"/>
            </w:pPr>
            <w:r w:rsidRPr="00352049">
              <w:t>M</w:t>
            </w:r>
            <w:r w:rsidR="00FC781D">
              <w:t xml:space="preserve"> (</w:t>
            </w:r>
            <w:r w:rsidR="00DC0519">
              <w:t>see </w:t>
            </w:r>
            <w:r w:rsidR="00FC781D">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AA888" w14:textId="77777777" w:rsidR="000A65BA" w:rsidRPr="00352049" w:rsidRDefault="000A65BA" w:rsidP="0027362E">
            <w:pPr>
              <w:pStyle w:val="TAL"/>
            </w:pPr>
            <w:r w:rsidRPr="00352049">
              <w:t xml:space="preserve">The identity of the </w:t>
            </w:r>
            <w:r>
              <w:t>VAL</w:t>
            </w:r>
            <w:r w:rsidRPr="00352049">
              <w:t xml:space="preserve"> group to be queried.</w:t>
            </w:r>
          </w:p>
        </w:tc>
      </w:tr>
      <w:tr w:rsidR="000A65BA" w:rsidRPr="003E5F68" w14:paraId="6E4CFCF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42C84DE" w14:textId="77777777" w:rsidR="000A65BA" w:rsidRPr="00352049" w:rsidRDefault="000A65BA" w:rsidP="0027362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2AF20AFF" w14:textId="77777777" w:rsidR="000A65BA" w:rsidRPr="00352049" w:rsidRDefault="000A65BA" w:rsidP="0027362E">
            <w:pPr>
              <w:pStyle w:val="TAL"/>
            </w:pPr>
            <w:r w:rsidRPr="00352049">
              <w:t>M</w:t>
            </w:r>
            <w:r w:rsidR="00FC781D">
              <w:t xml:space="preserve"> (</w:t>
            </w:r>
            <w:r w:rsidR="00DC0519">
              <w:t>see </w:t>
            </w:r>
            <w:r w:rsidR="00FC781D">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CA404" w14:textId="77777777" w:rsidR="000A65BA" w:rsidRPr="00352049" w:rsidRDefault="000A65BA" w:rsidP="0027362E">
            <w:pPr>
              <w:pStyle w:val="TAL"/>
            </w:pPr>
            <w:r w:rsidRPr="00352049">
              <w:t xml:space="preserve">It indicates the query type, e.g. membership </w:t>
            </w:r>
            <w:r>
              <w:t>information</w:t>
            </w:r>
            <w:r w:rsidRPr="00352049">
              <w:t>.</w:t>
            </w:r>
          </w:p>
        </w:tc>
      </w:tr>
      <w:tr w:rsidR="000A65BA" w:rsidRPr="003E5F68" w14:paraId="2F52570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A90EBC4" w14:textId="77777777" w:rsidR="000A65BA" w:rsidRPr="00352049" w:rsidRDefault="000A65BA" w:rsidP="0027362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44B190D9" w14:textId="77777777" w:rsidR="000A65BA" w:rsidRPr="00352049" w:rsidRDefault="000A65BA" w:rsidP="0027362E">
            <w:pPr>
              <w:pStyle w:val="TAL"/>
            </w:pPr>
            <w:r w:rsidRPr="00352049">
              <w:t>M</w:t>
            </w:r>
            <w:r w:rsidR="00FC781D">
              <w:t xml:space="preserve"> (</w:t>
            </w:r>
            <w:r w:rsidR="00DC0519">
              <w:t>see </w:t>
            </w:r>
            <w:r w:rsidR="00FC781D">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EBC15" w14:textId="77777777" w:rsidR="000A65BA" w:rsidRPr="00352049" w:rsidRDefault="000A65BA" w:rsidP="0027362E">
            <w:pPr>
              <w:pStyle w:val="TAL"/>
            </w:pPr>
            <w:r w:rsidRPr="00352049">
              <w:t>The group information retrieved from the group management server based on the query type, i.e., a list of group members.</w:t>
            </w:r>
          </w:p>
        </w:tc>
      </w:tr>
      <w:tr w:rsidR="00FC781D" w:rsidRPr="003E5F68" w14:paraId="49EF12B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4E0B86E" w14:textId="77777777" w:rsidR="00FC781D" w:rsidRPr="00352049" w:rsidRDefault="00FC781D" w:rsidP="00FC781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3C0FF920" w14:textId="77777777" w:rsidR="00FC781D" w:rsidRPr="00352049" w:rsidRDefault="00FC781D" w:rsidP="00FC781D">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51E0F" w14:textId="77777777" w:rsidR="00FC781D" w:rsidRPr="00352049" w:rsidRDefault="00FC781D" w:rsidP="00FC781D">
            <w:pPr>
              <w:pStyle w:val="TAL"/>
            </w:pPr>
            <w:r w:rsidRPr="00352049">
              <w:rPr>
                <w:rFonts w:hint="eastAsia"/>
                <w:lang w:eastAsia="zh-CN"/>
              </w:rPr>
              <w:t>Indicates the success or failure for the operation</w:t>
            </w:r>
          </w:p>
        </w:tc>
      </w:tr>
      <w:tr w:rsidR="00DC0519" w:rsidRPr="003E5F68" w14:paraId="5067C1A8" w14:textId="77777777" w:rsidTr="001621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AD0A0E" w14:textId="77777777" w:rsidR="00DC0519" w:rsidRPr="00352049" w:rsidRDefault="00DC0519" w:rsidP="00DC0519">
            <w:pPr>
              <w:pStyle w:val="TAN"/>
              <w:rPr>
                <w:rFonts w:hint="eastAsia"/>
                <w:lang w:eastAsia="zh-CN"/>
              </w:rPr>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 xml:space="preserve">esult information element indicates failure then </w:t>
            </w:r>
            <w:r>
              <w:rPr>
                <w:lang w:eastAsia="zh-CN"/>
              </w:rPr>
              <w:t>the values of other</w:t>
            </w:r>
            <w:r w:rsidRPr="00352049">
              <w:rPr>
                <w:lang w:eastAsia="zh-CN"/>
              </w:rPr>
              <w:t xml:space="preserve"> information </w:t>
            </w:r>
            <w:r w:rsidRPr="00352049">
              <w:rPr>
                <w:rFonts w:hint="eastAsia"/>
                <w:lang w:eastAsia="zh-CN"/>
              </w:rPr>
              <w:t>element</w:t>
            </w:r>
            <w:r>
              <w:rPr>
                <w:lang w:eastAsia="zh-CN"/>
              </w:rPr>
              <w:t>s</w:t>
            </w:r>
            <w:r w:rsidRPr="00352049">
              <w:rPr>
                <w:lang w:eastAsia="zh-CN"/>
              </w:rPr>
              <w:t xml:space="preserve"> ha</w:t>
            </w:r>
            <w:r>
              <w:rPr>
                <w:lang w:eastAsia="zh-CN"/>
              </w:rPr>
              <w:t>ve</w:t>
            </w:r>
            <w:r w:rsidRPr="00352049">
              <w:rPr>
                <w:lang w:eastAsia="zh-CN"/>
              </w:rPr>
              <w:t xml:space="preserve"> no meaning</w:t>
            </w:r>
            <w:r w:rsidRPr="00352049">
              <w:rPr>
                <w:rFonts w:hint="eastAsia"/>
                <w:lang w:eastAsia="zh-CN"/>
              </w:rPr>
              <w:t>.</w:t>
            </w:r>
          </w:p>
        </w:tc>
      </w:tr>
    </w:tbl>
    <w:p w14:paraId="377D2C90" w14:textId="77777777" w:rsidR="000A65BA" w:rsidRPr="00630F07" w:rsidRDefault="000A65BA" w:rsidP="000A65BA">
      <w:pPr>
        <w:rPr>
          <w:rFonts w:hint="eastAsia"/>
          <w:lang w:eastAsia="zh-CN"/>
        </w:rPr>
      </w:pPr>
    </w:p>
    <w:p w14:paraId="582364AE" w14:textId="77777777" w:rsidR="000A65BA" w:rsidRPr="003E5F68" w:rsidRDefault="000A65BA" w:rsidP="000A65BA">
      <w:pPr>
        <w:pStyle w:val="Heading4"/>
        <w:rPr>
          <w:lang w:val="nl-NL"/>
        </w:rPr>
      </w:pPr>
      <w:bookmarkStart w:id="595" w:name="_Toc468105436"/>
      <w:bookmarkStart w:id="596" w:name="_Toc468110531"/>
      <w:bookmarkStart w:id="597" w:name="_Toc533179773"/>
      <w:bookmarkStart w:id="598" w:name="_Toc155044349"/>
      <w:r>
        <w:rPr>
          <w:lang w:val="nl-NL"/>
        </w:rPr>
        <w:lastRenderedPageBreak/>
        <w:t>10.3.2</w:t>
      </w:r>
      <w:r w:rsidRPr="003E5F68">
        <w:rPr>
          <w:lang w:val="nl-NL"/>
        </w:rPr>
        <w:t>.</w:t>
      </w:r>
      <w:r>
        <w:rPr>
          <w:lang w:val="nl-NL"/>
        </w:rPr>
        <w:t>6</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595"/>
      <w:bookmarkEnd w:id="596"/>
      <w:bookmarkEnd w:id="597"/>
      <w:bookmarkEnd w:id="598"/>
    </w:p>
    <w:p w14:paraId="60DA5547" w14:textId="53B08EC2" w:rsidR="000A65BA" w:rsidRPr="003E5F68" w:rsidRDefault="000A65BA" w:rsidP="000A65BA">
      <w:r w:rsidRPr="003E5F68">
        <w:t>Table </w:t>
      </w:r>
      <w:r>
        <w:t>10.3.2</w:t>
      </w:r>
      <w:r w:rsidRPr="003E5F68">
        <w:t>.</w:t>
      </w:r>
      <w:r>
        <w:t>6</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w:t>
      </w:r>
      <w:r w:rsidR="00055C7F" w:rsidRPr="00055C7F">
        <w:t xml:space="preserve">or VAL server </w:t>
      </w:r>
      <w:r w:rsidRPr="003E5F68">
        <w:t>to the group management server.</w:t>
      </w:r>
    </w:p>
    <w:p w14:paraId="33067E7A" w14:textId="77777777" w:rsidR="000A65BA" w:rsidRPr="003E5F68" w:rsidRDefault="000A65BA" w:rsidP="000A65BA">
      <w:pPr>
        <w:pStyle w:val="TH"/>
        <w:rPr>
          <w:rFonts w:hint="eastAsia"/>
          <w:lang w:val="en-US" w:eastAsia="zh-CN"/>
        </w:rPr>
      </w:pPr>
      <w:r w:rsidRPr="003E5F68">
        <w:t>Table </w:t>
      </w:r>
      <w:r>
        <w:t>10.3.2</w:t>
      </w:r>
      <w:r w:rsidRPr="003E5F68">
        <w:t>.</w:t>
      </w:r>
      <w:r>
        <w:rPr>
          <w:lang w:val="en-US"/>
        </w:rPr>
        <w:t>6</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EE04AD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B2EE790"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763F9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2CAF0" w14:textId="77777777" w:rsidR="000A65BA" w:rsidRPr="003E5F68" w:rsidRDefault="000A65BA" w:rsidP="0027362E">
            <w:pPr>
              <w:pStyle w:val="TAH"/>
            </w:pPr>
            <w:r w:rsidRPr="003E5F68">
              <w:t>Description</w:t>
            </w:r>
          </w:p>
        </w:tc>
      </w:tr>
      <w:tr w:rsidR="005F0BFB" w:rsidRPr="003E5F68" w14:paraId="62142F9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DA47C16" w14:textId="77777777" w:rsidR="005F0BFB" w:rsidRDefault="005F0BFB" w:rsidP="005F0BFB">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A395199" w14:textId="77777777" w:rsidR="005F0BFB" w:rsidRPr="00352049" w:rsidRDefault="005F0BFB" w:rsidP="005F0BFB">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C534A" w14:textId="4CF03B26" w:rsidR="005F0BFB" w:rsidRPr="00352049" w:rsidRDefault="005F0BFB" w:rsidP="005F0BFB">
            <w:pPr>
              <w:pStyle w:val="TAL"/>
              <w:rPr>
                <w:rFonts w:hint="eastAsia"/>
                <w:lang w:eastAsia="zh-CN"/>
              </w:rPr>
            </w:pPr>
            <w:r w:rsidRPr="00352049">
              <w:rPr>
                <w:lang w:eastAsia="zh-CN"/>
              </w:rPr>
              <w:t>The identity of the</w:t>
            </w:r>
            <w:r w:rsidRPr="00352049">
              <w:t xml:space="preserve"> </w:t>
            </w:r>
            <w:r>
              <w:t xml:space="preserve">group management client </w:t>
            </w:r>
            <w:r w:rsidR="00055C7F" w:rsidRPr="00055C7F">
              <w:t xml:space="preserve">or VAL server </w:t>
            </w:r>
            <w:r w:rsidRPr="00352049">
              <w:t>perform</w:t>
            </w:r>
            <w:r>
              <w:t>ing</w:t>
            </w:r>
            <w:r w:rsidRPr="00352049">
              <w:t xml:space="preserve"> the </w:t>
            </w:r>
            <w:r>
              <w:t>request</w:t>
            </w:r>
            <w:r w:rsidRPr="00352049">
              <w:t>.</w:t>
            </w:r>
          </w:p>
        </w:tc>
      </w:tr>
      <w:tr w:rsidR="000A65BA" w:rsidRPr="003E5F68" w14:paraId="36537A7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B73DCA0" w14:textId="77777777" w:rsidR="000A65BA" w:rsidRPr="00352049" w:rsidRDefault="000A65BA" w:rsidP="0027362E">
            <w:pPr>
              <w:pStyle w:val="TAL"/>
              <w:rPr>
                <w:rFonts w:hint="eastAsia"/>
                <w:lang w:eastAsia="zh-CN"/>
              </w:rPr>
            </w:pPr>
            <w:r>
              <w:t>VAL</w:t>
            </w:r>
            <w:r w:rsidRPr="00352049">
              <w:t xml:space="preserv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6E3B53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2AE5" w14:textId="77777777" w:rsidR="000A65BA" w:rsidRPr="00352049" w:rsidRDefault="000A65BA" w:rsidP="0027362E">
            <w:pPr>
              <w:pStyle w:val="TAL"/>
            </w:pPr>
            <w:r w:rsidRPr="00352049">
              <w:rPr>
                <w:rFonts w:hint="eastAsia"/>
                <w:lang w:eastAsia="zh-CN"/>
              </w:rPr>
              <w:t xml:space="preserve">Identity of the </w:t>
            </w:r>
            <w:r>
              <w:t>VAL</w:t>
            </w:r>
            <w:r w:rsidRPr="00352049">
              <w:t xml:space="preserve"> group</w:t>
            </w:r>
          </w:p>
        </w:tc>
      </w:tr>
      <w:tr w:rsidR="000A65BA" w:rsidRPr="003E5F68" w14:paraId="12C5214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B8D266E" w14:textId="77777777" w:rsidR="000A65BA" w:rsidRPr="00352049" w:rsidRDefault="000A65BA" w:rsidP="0027362E">
            <w:pPr>
              <w:pStyle w:val="TAL"/>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31081A96"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0B10E" w14:textId="77777777" w:rsidR="000A65BA" w:rsidRPr="00352049" w:rsidRDefault="000A65BA" w:rsidP="0027362E">
            <w:pPr>
              <w:pStyle w:val="TAL"/>
            </w:pPr>
            <w:r w:rsidRPr="00352049">
              <w:t xml:space="preserve">List of </w:t>
            </w:r>
            <w:r w:rsidRPr="00352049">
              <w:rPr>
                <w:rFonts w:hint="eastAsia"/>
                <w:lang w:eastAsia="zh-CN"/>
              </w:rPr>
              <w:t xml:space="preserve">identities of the </w:t>
            </w:r>
            <w:r>
              <w:t>VAL</w:t>
            </w:r>
            <w:r w:rsidRPr="00352049">
              <w:t xml:space="preserve"> </w:t>
            </w:r>
            <w:r w:rsidRPr="00352049">
              <w:rPr>
                <w:rFonts w:hint="eastAsia"/>
                <w:lang w:eastAsia="zh-CN"/>
              </w:rPr>
              <w:t>user</w:t>
            </w:r>
            <w:r w:rsidRPr="00352049">
              <w:t xml:space="preserve">s </w:t>
            </w:r>
            <w:r>
              <w:t xml:space="preserve">and VAL UEs </w:t>
            </w:r>
            <w:r w:rsidRPr="00352049">
              <w:t xml:space="preserve">affected by this operation </w:t>
            </w:r>
          </w:p>
        </w:tc>
      </w:tr>
      <w:tr w:rsidR="000A65BA" w:rsidRPr="003E5F68" w14:paraId="653DC44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F9A8DAA" w14:textId="77777777" w:rsidR="000A65BA" w:rsidRPr="00352049" w:rsidRDefault="000A65BA" w:rsidP="0027362E">
            <w:pPr>
              <w:pStyle w:val="TAL"/>
              <w:rPr>
                <w:rFonts w:hint="eastAsia"/>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573989AC"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3804C" w14:textId="77777777" w:rsidR="000A65BA" w:rsidRPr="003C35B6" w:rsidRDefault="000A65BA" w:rsidP="0027362E">
            <w:pPr>
              <w:pStyle w:val="TAL"/>
              <w:rPr>
                <w:lang w:val="en-US" w:eastAsia="zh-CN"/>
              </w:rPr>
            </w:pPr>
            <w:r>
              <w:rPr>
                <w:lang w:val="en-US" w:eastAsia="zh-CN"/>
              </w:rPr>
              <w:t>Add to or delete from the group</w:t>
            </w:r>
          </w:p>
        </w:tc>
      </w:tr>
    </w:tbl>
    <w:p w14:paraId="0D9F4AAF" w14:textId="77777777" w:rsidR="000A65BA" w:rsidRPr="003E5F68" w:rsidRDefault="000A65BA" w:rsidP="000A65BA">
      <w:pPr>
        <w:rPr>
          <w:lang w:val="nl-NL"/>
        </w:rPr>
      </w:pPr>
    </w:p>
    <w:p w14:paraId="3300D738" w14:textId="77777777" w:rsidR="000A65BA" w:rsidRPr="003E5F68" w:rsidRDefault="000A65BA" w:rsidP="000A65BA">
      <w:pPr>
        <w:pStyle w:val="Heading4"/>
        <w:rPr>
          <w:lang w:val="nl-NL"/>
        </w:rPr>
      </w:pPr>
      <w:bookmarkStart w:id="599" w:name="_Toc468105437"/>
      <w:bookmarkStart w:id="600" w:name="_Toc468110532"/>
      <w:bookmarkStart w:id="601" w:name="_Toc533179774"/>
      <w:bookmarkStart w:id="602" w:name="_Toc155044350"/>
      <w:r>
        <w:rPr>
          <w:lang w:val="nl-NL"/>
        </w:rPr>
        <w:t>10.3.2</w:t>
      </w:r>
      <w:r w:rsidRPr="003E5F68">
        <w:rPr>
          <w:lang w:val="nl-NL"/>
        </w:rPr>
        <w:t>.</w:t>
      </w:r>
      <w:r>
        <w:rPr>
          <w:lang w:val="nl-NL" w:eastAsia="zh-CN"/>
        </w:rPr>
        <w:t>7</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599"/>
      <w:bookmarkEnd w:id="600"/>
      <w:bookmarkEnd w:id="601"/>
      <w:bookmarkEnd w:id="602"/>
    </w:p>
    <w:p w14:paraId="424D494C" w14:textId="0EE31E74" w:rsidR="000A65BA" w:rsidRPr="003E5F68" w:rsidRDefault="000A65BA" w:rsidP="000A65BA">
      <w:r w:rsidRPr="003E5F68">
        <w:t>Table </w:t>
      </w:r>
      <w:r>
        <w:t>10.3.2</w:t>
      </w:r>
      <w:r w:rsidRPr="003E5F68">
        <w:t>.</w:t>
      </w:r>
      <w:r>
        <w:rPr>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00055C7F" w:rsidRPr="00055C7F">
        <w:t xml:space="preserve"> </w:t>
      </w:r>
      <w:r w:rsidR="00055C7F" w:rsidRPr="00055C7F">
        <w:rPr>
          <w:lang w:eastAsia="zh-CN"/>
        </w:rPr>
        <w:t>or VAL server</w:t>
      </w:r>
      <w:r w:rsidRPr="003E5F68">
        <w:t>.</w:t>
      </w:r>
    </w:p>
    <w:p w14:paraId="2A01CD2A" w14:textId="77777777" w:rsidR="000A65BA" w:rsidRPr="003E5F68" w:rsidRDefault="000A65BA" w:rsidP="000A65BA">
      <w:pPr>
        <w:pStyle w:val="TH"/>
        <w:rPr>
          <w:rFonts w:hint="eastAsia"/>
          <w:lang w:val="en-US" w:eastAsia="zh-CN"/>
        </w:rPr>
      </w:pPr>
      <w:r w:rsidRPr="003E5F68">
        <w:t>Table </w:t>
      </w:r>
      <w:r>
        <w:t>10.3.2</w:t>
      </w:r>
      <w:r w:rsidRPr="003E5F68">
        <w:t>.</w:t>
      </w:r>
      <w:r>
        <w:t>7</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4B8A15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22894F5"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9E7468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ACD8" w14:textId="77777777" w:rsidR="000A65BA" w:rsidRPr="003E5F68" w:rsidRDefault="000A65BA" w:rsidP="0027362E">
            <w:pPr>
              <w:pStyle w:val="TAH"/>
            </w:pPr>
            <w:r w:rsidRPr="003E5F68">
              <w:t>Description</w:t>
            </w:r>
          </w:p>
        </w:tc>
      </w:tr>
      <w:tr w:rsidR="000A65BA" w:rsidRPr="003E5F68" w14:paraId="781673D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A12CD17"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52CB91"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835D7" w14:textId="77777777" w:rsidR="000A65BA" w:rsidRPr="00352049" w:rsidRDefault="000A65BA" w:rsidP="0027362E">
            <w:pPr>
              <w:pStyle w:val="TAL"/>
              <w:rPr>
                <w:rFonts w:hint="eastAsia"/>
              </w:rPr>
            </w:pPr>
            <w:r w:rsidRPr="00352049">
              <w:rPr>
                <w:rFonts w:hint="eastAsia"/>
                <w:lang w:eastAsia="zh-CN"/>
              </w:rPr>
              <w:t xml:space="preserve">Identity of the </w:t>
            </w:r>
            <w:r>
              <w:t>VAL</w:t>
            </w:r>
            <w:r w:rsidRPr="00352049">
              <w:t xml:space="preserve"> group</w:t>
            </w:r>
          </w:p>
        </w:tc>
      </w:tr>
      <w:tr w:rsidR="000A65BA" w:rsidRPr="003E5F68" w14:paraId="7945212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066C6D1"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E5ECF5"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05335"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operation</w:t>
            </w:r>
          </w:p>
        </w:tc>
      </w:tr>
    </w:tbl>
    <w:p w14:paraId="6C15833F" w14:textId="77777777" w:rsidR="000A65BA" w:rsidRPr="003E5F68" w:rsidRDefault="000A65BA" w:rsidP="000A65BA">
      <w:pPr>
        <w:rPr>
          <w:lang w:val="nl-NL"/>
        </w:rPr>
      </w:pPr>
    </w:p>
    <w:p w14:paraId="1058FD01" w14:textId="77777777" w:rsidR="000A65BA" w:rsidRPr="003E5F68" w:rsidRDefault="000A65BA" w:rsidP="000A65BA">
      <w:pPr>
        <w:pStyle w:val="Heading4"/>
      </w:pPr>
      <w:bookmarkStart w:id="603" w:name="_Toc468105438"/>
      <w:bookmarkStart w:id="604" w:name="_Toc468110533"/>
      <w:bookmarkStart w:id="605" w:name="_Toc533179775"/>
      <w:bookmarkStart w:id="606" w:name="_Toc155044351"/>
      <w:r>
        <w:t>10.3.2</w:t>
      </w:r>
      <w:r w:rsidRPr="003E5F68">
        <w:t>.</w:t>
      </w:r>
      <w:r>
        <w:t>8</w:t>
      </w:r>
      <w:r w:rsidRPr="003E5F68">
        <w:tab/>
        <w:t xml:space="preserve">Group </w:t>
      </w:r>
      <w:r>
        <w:t>membership</w:t>
      </w:r>
      <w:r w:rsidRPr="003E5F68">
        <w:t xml:space="preserve"> notif</w:t>
      </w:r>
      <w:r>
        <w:t>ication</w:t>
      </w:r>
      <w:bookmarkEnd w:id="603"/>
      <w:bookmarkEnd w:id="604"/>
      <w:bookmarkEnd w:id="605"/>
      <w:bookmarkEnd w:id="606"/>
    </w:p>
    <w:p w14:paraId="40EEBF3E" w14:textId="77777777" w:rsidR="000A65BA" w:rsidRPr="003E5F68" w:rsidRDefault="000A65BA" w:rsidP="000A65BA">
      <w:r w:rsidRPr="003E5F68">
        <w:t>Table </w:t>
      </w:r>
      <w:r>
        <w:t>10.3.2</w:t>
      </w:r>
      <w:r w:rsidRPr="003E5F68">
        <w:t>.</w:t>
      </w:r>
      <w:r>
        <w:t>8</w:t>
      </w:r>
      <w:r w:rsidRPr="003E5F68">
        <w:t xml:space="preserve">-1 describes the information flow group </w:t>
      </w:r>
      <w:r>
        <w:t>membership</w:t>
      </w:r>
      <w:r w:rsidRPr="003E5F68">
        <w:t xml:space="preserve"> notif</w:t>
      </w:r>
      <w:r>
        <w:t>ication</w:t>
      </w:r>
      <w:r w:rsidRPr="003E5F68">
        <w:t xml:space="preserve"> from the group management server to the </w:t>
      </w:r>
      <w:r>
        <w:t xml:space="preserve">VAL </w:t>
      </w:r>
      <w:r w:rsidRPr="003E5F68">
        <w:t>server.</w:t>
      </w:r>
    </w:p>
    <w:p w14:paraId="222B89FD" w14:textId="77777777" w:rsidR="000A65BA" w:rsidRPr="003E5F68" w:rsidRDefault="000A65BA" w:rsidP="000A65BA">
      <w:pPr>
        <w:pStyle w:val="TH"/>
        <w:rPr>
          <w:lang w:val="en-US"/>
        </w:rPr>
      </w:pPr>
      <w:r w:rsidRPr="003E5F68">
        <w:t>Table </w:t>
      </w:r>
      <w:r>
        <w:t>10.3.2</w:t>
      </w:r>
      <w:r w:rsidRPr="003E5F68">
        <w:t>.</w:t>
      </w:r>
      <w:r>
        <w:t>8</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371AE8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B5967ED"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FF4F81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D7F83" w14:textId="77777777" w:rsidR="000A65BA" w:rsidRPr="003E5F68" w:rsidRDefault="000A65BA" w:rsidP="0027362E">
            <w:pPr>
              <w:pStyle w:val="TAH"/>
            </w:pPr>
            <w:r w:rsidRPr="003E5F68">
              <w:t>Description</w:t>
            </w:r>
          </w:p>
        </w:tc>
      </w:tr>
      <w:tr w:rsidR="000A65BA" w:rsidRPr="003E5F68" w14:paraId="4CA9C8D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B41B7D3"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33615BC"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C9F57" w14:textId="77777777" w:rsidR="000A65BA" w:rsidRPr="00352049" w:rsidRDefault="000A65BA" w:rsidP="0027362E">
            <w:pPr>
              <w:pStyle w:val="TAL"/>
              <w:rPr>
                <w:rFonts w:hint="eastAsia"/>
                <w:lang w:eastAsia="zh-CN"/>
              </w:rPr>
            </w:pPr>
            <w:r w:rsidRPr="00352049">
              <w:rPr>
                <w:rFonts w:hint="eastAsia"/>
                <w:lang w:eastAsia="zh-CN"/>
              </w:rPr>
              <w:t xml:space="preserve">Identity of the </w:t>
            </w:r>
            <w:r>
              <w:rPr>
                <w:rFonts w:hint="eastAsia"/>
                <w:lang w:eastAsia="zh-CN"/>
              </w:rPr>
              <w:t>VAL</w:t>
            </w:r>
            <w:r w:rsidRPr="00352049">
              <w:rPr>
                <w:rFonts w:hint="eastAsia"/>
                <w:lang w:eastAsia="zh-CN"/>
              </w:rPr>
              <w:t xml:space="preserve"> group</w:t>
            </w:r>
          </w:p>
        </w:tc>
      </w:tr>
      <w:tr w:rsidR="000A65BA" w:rsidRPr="003E5F68" w14:paraId="1907D68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88A99E0" w14:textId="77777777" w:rsidR="000A65BA" w:rsidRPr="00352049" w:rsidRDefault="000A65BA" w:rsidP="0027362E">
            <w:pPr>
              <w:pStyle w:val="TAL"/>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83E01E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DD2CAE" w14:textId="77777777" w:rsidR="000A65BA" w:rsidRPr="00352049" w:rsidRDefault="000A65BA" w:rsidP="0027362E">
            <w:pPr>
              <w:pStyle w:val="TAL"/>
            </w:pPr>
            <w:r w:rsidRPr="00352049">
              <w:t xml:space="preserve">List of </w:t>
            </w:r>
            <w:r w:rsidRPr="00352049">
              <w:rPr>
                <w:rFonts w:hint="eastAsia"/>
                <w:lang w:eastAsia="zh-CN"/>
              </w:rPr>
              <w:t xml:space="preserve">identities of the </w:t>
            </w:r>
            <w:r>
              <w:t>VAL</w:t>
            </w:r>
            <w:r w:rsidRPr="00352049">
              <w:t xml:space="preserve"> </w:t>
            </w:r>
            <w:r w:rsidRPr="00352049">
              <w:rPr>
                <w:rFonts w:hint="eastAsia"/>
                <w:lang w:eastAsia="zh-CN"/>
              </w:rPr>
              <w:t>user</w:t>
            </w:r>
            <w:r w:rsidRPr="00352049">
              <w:t xml:space="preserve">s </w:t>
            </w:r>
            <w:r>
              <w:t xml:space="preserve">and VAL UEs </w:t>
            </w:r>
            <w:r w:rsidRPr="00352049">
              <w:t xml:space="preserve">affected by this operation </w:t>
            </w:r>
          </w:p>
        </w:tc>
      </w:tr>
      <w:tr w:rsidR="000A65BA" w:rsidRPr="003E5F68" w14:paraId="397E012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CBE6956" w14:textId="77777777" w:rsidR="000A65BA" w:rsidRPr="00352049" w:rsidRDefault="000A65BA" w:rsidP="0027362E">
            <w:pPr>
              <w:pStyle w:val="TAL"/>
              <w:rPr>
                <w:rFonts w:hint="eastAsia"/>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FDBF617"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C8EC6" w14:textId="77777777" w:rsidR="000A65BA" w:rsidRPr="003C35B6" w:rsidRDefault="000A65BA" w:rsidP="0027362E">
            <w:pPr>
              <w:pStyle w:val="TAL"/>
              <w:rPr>
                <w:lang w:val="en-US" w:eastAsia="zh-CN"/>
              </w:rPr>
            </w:pPr>
            <w:r>
              <w:rPr>
                <w:lang w:val="en-US" w:eastAsia="zh-CN"/>
              </w:rPr>
              <w:t>Add to or delete from the group</w:t>
            </w:r>
          </w:p>
        </w:tc>
      </w:tr>
    </w:tbl>
    <w:p w14:paraId="31FFB426" w14:textId="77777777" w:rsidR="000A65BA" w:rsidRDefault="000A65BA" w:rsidP="000A65BA">
      <w:pPr>
        <w:rPr>
          <w:noProof/>
        </w:rPr>
      </w:pPr>
    </w:p>
    <w:p w14:paraId="39AEF45D" w14:textId="77777777" w:rsidR="000A65BA" w:rsidRPr="003E5F68" w:rsidRDefault="000A65BA" w:rsidP="000A65BA">
      <w:r w:rsidRPr="003E5F68">
        <w:t>Table </w:t>
      </w:r>
      <w:r>
        <w:t>10.3.2</w:t>
      </w:r>
      <w:r w:rsidRPr="003E5F68">
        <w:t>.</w:t>
      </w:r>
      <w:r>
        <w:rPr>
          <w:lang w:eastAsia="zh-CN"/>
        </w:rPr>
        <w:t>8</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07E17678" w14:textId="77777777" w:rsidR="000A65BA" w:rsidRPr="003E5F68" w:rsidRDefault="000A65BA" w:rsidP="000A65BA">
      <w:pPr>
        <w:pStyle w:val="TH"/>
        <w:rPr>
          <w:rFonts w:hint="eastAsia"/>
          <w:lang w:val="en-US" w:eastAsia="zh-CN"/>
        </w:rPr>
      </w:pPr>
      <w:r w:rsidRPr="003E5F68">
        <w:t>Table </w:t>
      </w:r>
      <w:r>
        <w:t>10.3.2</w:t>
      </w:r>
      <w:r w:rsidRPr="003E5F68">
        <w:t>.</w:t>
      </w:r>
      <w:r>
        <w:rPr>
          <w:lang w:eastAsia="zh-CN"/>
        </w:rPr>
        <w:t>8</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4A053B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F8A9589"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2978E9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657B9" w14:textId="77777777" w:rsidR="000A65BA" w:rsidRPr="003E5F68" w:rsidRDefault="000A65BA" w:rsidP="0027362E">
            <w:pPr>
              <w:pStyle w:val="TAH"/>
            </w:pPr>
            <w:r w:rsidRPr="003E5F68">
              <w:t>Description</w:t>
            </w:r>
          </w:p>
        </w:tc>
      </w:tr>
      <w:tr w:rsidR="000A65BA" w:rsidRPr="003E5F68" w14:paraId="1DC0858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5B9332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CEB5F0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9EB9B" w14:textId="77777777" w:rsidR="000A65BA" w:rsidRPr="00352049" w:rsidRDefault="000A65BA" w:rsidP="0027362E">
            <w:pPr>
              <w:pStyle w:val="TAL"/>
              <w:rPr>
                <w:rFonts w:hint="eastAsia"/>
                <w:lang w:eastAsia="zh-CN"/>
              </w:rPr>
            </w:pPr>
            <w:r w:rsidRPr="00352049">
              <w:rPr>
                <w:rFonts w:hint="eastAsia"/>
                <w:lang w:eastAsia="zh-CN"/>
              </w:rPr>
              <w:t xml:space="preserve">Identity of the </w:t>
            </w:r>
            <w:r>
              <w:rPr>
                <w:rFonts w:hint="eastAsia"/>
                <w:lang w:eastAsia="zh-CN"/>
              </w:rPr>
              <w:t>VAL</w:t>
            </w:r>
            <w:r w:rsidRPr="00352049">
              <w:rPr>
                <w:rFonts w:hint="eastAsia"/>
                <w:lang w:eastAsia="zh-CN"/>
              </w:rPr>
              <w:t xml:space="preserve"> group</w:t>
            </w:r>
          </w:p>
        </w:tc>
      </w:tr>
      <w:tr w:rsidR="000A65BA" w:rsidRPr="003E5F68" w14:paraId="387A77F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DCE8ACA" w14:textId="77777777" w:rsidR="000A65BA" w:rsidRPr="00352049" w:rsidRDefault="000A65BA" w:rsidP="0027362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7AF5AE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FED2C" w14:textId="77777777" w:rsidR="000A65BA" w:rsidRPr="00352049" w:rsidRDefault="000A65BA" w:rsidP="0027362E">
            <w:pPr>
              <w:pStyle w:val="TAL"/>
            </w:pPr>
            <w:r w:rsidRPr="00352049">
              <w:rPr>
                <w:rFonts w:hint="eastAsia"/>
                <w:lang w:eastAsia="zh-CN"/>
              </w:rPr>
              <w:t>A</w:t>
            </w:r>
            <w:r w:rsidRPr="00352049">
              <w:t>dd to or delete from the group</w:t>
            </w:r>
          </w:p>
        </w:tc>
      </w:tr>
    </w:tbl>
    <w:p w14:paraId="4D5832EA" w14:textId="77777777" w:rsidR="000A65BA" w:rsidRDefault="000A65BA" w:rsidP="000A65BA">
      <w:bookmarkStart w:id="607" w:name="_Toc485420517"/>
    </w:p>
    <w:p w14:paraId="4BA61718" w14:textId="77777777" w:rsidR="000A65BA" w:rsidRPr="003E5F68" w:rsidRDefault="000A65BA" w:rsidP="000A65BA">
      <w:pPr>
        <w:pStyle w:val="Heading4"/>
      </w:pPr>
      <w:bookmarkStart w:id="608" w:name="_Toc533179776"/>
      <w:bookmarkStart w:id="609" w:name="_Toc155044352"/>
      <w:r>
        <w:t>10.3.2</w:t>
      </w:r>
      <w:r w:rsidRPr="003E5F68">
        <w:t>.</w:t>
      </w:r>
      <w:r>
        <w:t>9</w:t>
      </w:r>
      <w:r w:rsidRPr="003E5F68">
        <w:tab/>
        <w:t xml:space="preserve">Group </w:t>
      </w:r>
      <w:r>
        <w:t>deletion</w:t>
      </w:r>
      <w:r w:rsidRPr="003E5F68">
        <w:t xml:space="preserve"> request</w:t>
      </w:r>
      <w:bookmarkEnd w:id="607"/>
      <w:bookmarkEnd w:id="608"/>
      <w:bookmarkEnd w:id="609"/>
    </w:p>
    <w:p w14:paraId="3DD0D6A0" w14:textId="77777777" w:rsidR="000A65BA" w:rsidRPr="003E5F68" w:rsidRDefault="000A65BA" w:rsidP="000A65BA">
      <w:r w:rsidRPr="003E5F68">
        <w:t>Table </w:t>
      </w:r>
      <w:r>
        <w:t>10.3.2</w:t>
      </w:r>
      <w:r w:rsidRPr="003E5F68">
        <w:rPr>
          <w:lang w:eastAsia="zh-CN"/>
        </w:rPr>
        <w:t>.</w:t>
      </w:r>
      <w:r>
        <w:rPr>
          <w:lang w:eastAsia="zh-CN"/>
        </w:rPr>
        <w:t>9</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0FC688FA" w14:textId="77777777" w:rsidR="000A65BA" w:rsidRPr="003E5F68" w:rsidRDefault="000A65BA" w:rsidP="000A65BA">
      <w:pPr>
        <w:pStyle w:val="TH"/>
        <w:rPr>
          <w:lang w:val="en-US"/>
        </w:rPr>
      </w:pPr>
      <w:r w:rsidRPr="003E5F68">
        <w:lastRenderedPageBreak/>
        <w:t>Table </w:t>
      </w:r>
      <w:r>
        <w:t>10.3.2</w:t>
      </w:r>
      <w:r w:rsidRPr="003E5F68">
        <w:t>.</w:t>
      </w:r>
      <w:r>
        <w:t>9</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D26E61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E8191EC"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C7DFED"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67518" w14:textId="77777777" w:rsidR="000A65BA" w:rsidRPr="003E5F68" w:rsidRDefault="000A65BA" w:rsidP="0027362E">
            <w:pPr>
              <w:pStyle w:val="TAH"/>
            </w:pPr>
            <w:r w:rsidRPr="003E5F68">
              <w:t>Description</w:t>
            </w:r>
          </w:p>
        </w:tc>
      </w:tr>
      <w:tr w:rsidR="005F0BFB" w:rsidRPr="003E5F68" w14:paraId="2168410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8551DE6" w14:textId="77777777" w:rsidR="005F0BFB" w:rsidRDefault="005F0BFB" w:rsidP="005F0BFB">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468E6D6" w14:textId="77777777" w:rsidR="005F0BFB" w:rsidRPr="00352049" w:rsidRDefault="005F0BFB" w:rsidP="005F0BFB">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C50E5" w14:textId="77777777" w:rsidR="005F0BFB" w:rsidRDefault="005F0BFB" w:rsidP="005F0BFB">
            <w:pPr>
              <w:pStyle w:val="TAL"/>
            </w:pPr>
            <w:r w:rsidRPr="00352049">
              <w:rPr>
                <w:lang w:eastAsia="zh-CN"/>
              </w:rPr>
              <w:t>The identity of the</w:t>
            </w:r>
            <w:r w:rsidRPr="00352049">
              <w:t xml:space="preserve"> </w:t>
            </w:r>
            <w:r>
              <w:t xml:space="preserve">group management client </w:t>
            </w:r>
            <w:r w:rsidRPr="00352049">
              <w:t>perform</w:t>
            </w:r>
            <w:r>
              <w:t>ing</w:t>
            </w:r>
            <w:r w:rsidRPr="00352049">
              <w:t xml:space="preserve"> the </w:t>
            </w:r>
            <w:r>
              <w:t>request</w:t>
            </w:r>
            <w:r w:rsidRPr="00352049">
              <w:t>.</w:t>
            </w:r>
          </w:p>
        </w:tc>
      </w:tr>
      <w:tr w:rsidR="000A65BA" w:rsidRPr="003E5F68" w14:paraId="0D7005C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793693C"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D38E569"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B2F9" w14:textId="77777777" w:rsidR="000A65BA" w:rsidRPr="00352049" w:rsidRDefault="000A65BA" w:rsidP="0027362E">
            <w:pPr>
              <w:pStyle w:val="TAL"/>
            </w:pPr>
            <w:r>
              <w:t>VAL</w:t>
            </w:r>
            <w:r w:rsidRPr="00352049">
              <w:t xml:space="preserve"> group ID of the group to delete</w:t>
            </w:r>
          </w:p>
        </w:tc>
      </w:tr>
    </w:tbl>
    <w:p w14:paraId="1D996401" w14:textId="77777777" w:rsidR="000A65BA" w:rsidRPr="003E5F68" w:rsidRDefault="000A65BA" w:rsidP="000A65BA"/>
    <w:p w14:paraId="209E3842" w14:textId="77777777" w:rsidR="000A65BA" w:rsidRPr="003E5F68" w:rsidRDefault="000A65BA" w:rsidP="000A65BA">
      <w:pPr>
        <w:pStyle w:val="Heading4"/>
      </w:pPr>
      <w:bookmarkStart w:id="610" w:name="_Toc485420518"/>
      <w:bookmarkStart w:id="611" w:name="_Toc533179777"/>
      <w:bookmarkStart w:id="612" w:name="_Toc155044353"/>
      <w:r>
        <w:t>10.3.2</w:t>
      </w:r>
      <w:r w:rsidRPr="003E5F68">
        <w:t>.</w:t>
      </w:r>
      <w:r>
        <w:t>10</w:t>
      </w:r>
      <w:r w:rsidRPr="003E5F68">
        <w:tab/>
        <w:t xml:space="preserve">Group </w:t>
      </w:r>
      <w:r>
        <w:t>dele</w:t>
      </w:r>
      <w:r w:rsidRPr="003E5F68">
        <w:t>tion response</w:t>
      </w:r>
      <w:bookmarkEnd w:id="610"/>
      <w:bookmarkEnd w:id="611"/>
      <w:bookmarkEnd w:id="612"/>
    </w:p>
    <w:p w14:paraId="70E0F0CC" w14:textId="77777777" w:rsidR="000A65BA" w:rsidRPr="003E5F68" w:rsidRDefault="000A65BA" w:rsidP="000A65BA">
      <w:r w:rsidRPr="003E5F68">
        <w:t>Table </w:t>
      </w:r>
      <w:r>
        <w:t>10.3.2</w:t>
      </w:r>
      <w:r w:rsidRPr="003E5F68">
        <w:t>.</w:t>
      </w:r>
      <w:r>
        <w:t>10</w:t>
      </w:r>
      <w:r w:rsidRPr="003E5F68">
        <w:t xml:space="preserve">-1 describes the information flow group </w:t>
      </w:r>
      <w:r>
        <w:t>dele</w:t>
      </w:r>
      <w:r w:rsidRPr="003E5F68">
        <w:t>tion response from the group management server to the group management client.</w:t>
      </w:r>
    </w:p>
    <w:p w14:paraId="0082C47D" w14:textId="77777777" w:rsidR="000A65BA" w:rsidRPr="003E5F68" w:rsidRDefault="000A65BA" w:rsidP="000A65BA">
      <w:pPr>
        <w:pStyle w:val="TH"/>
        <w:rPr>
          <w:lang w:val="en-US"/>
        </w:rPr>
      </w:pPr>
      <w:r w:rsidRPr="003E5F68">
        <w:t>Table </w:t>
      </w:r>
      <w:r>
        <w:t>10.3.2</w:t>
      </w:r>
      <w:r w:rsidRPr="003E5F68">
        <w:t>.</w:t>
      </w:r>
      <w:r>
        <w:t>10</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B34C3E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3B8A4FC"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D9E2C84"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EA88B" w14:textId="77777777" w:rsidR="000A65BA" w:rsidRPr="003E5F68" w:rsidRDefault="000A65BA" w:rsidP="0027362E">
            <w:pPr>
              <w:pStyle w:val="TAH"/>
            </w:pPr>
            <w:r w:rsidRPr="003E5F68">
              <w:t>Description</w:t>
            </w:r>
          </w:p>
        </w:tc>
      </w:tr>
      <w:tr w:rsidR="000A65BA" w:rsidRPr="003E5F68" w14:paraId="01320AB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24C1B8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CC8129C"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AFFA" w14:textId="77777777" w:rsidR="000A65BA" w:rsidRPr="00352049" w:rsidRDefault="000A65BA" w:rsidP="0027362E">
            <w:pPr>
              <w:pStyle w:val="TAL"/>
            </w:pPr>
            <w:r w:rsidRPr="00352049">
              <w:t xml:space="preserve">Identity of the </w:t>
            </w:r>
            <w:r>
              <w:t>VAL</w:t>
            </w:r>
            <w:r w:rsidRPr="00352049">
              <w:t xml:space="preserve"> group requested </w:t>
            </w:r>
            <w:r>
              <w:t xml:space="preserve">to be </w:t>
            </w:r>
            <w:r w:rsidRPr="00352049">
              <w:t>deleted</w:t>
            </w:r>
          </w:p>
        </w:tc>
      </w:tr>
      <w:tr w:rsidR="000A65BA" w:rsidRPr="003E5F68" w14:paraId="4D59260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7D138AF" w14:textId="77777777" w:rsidR="000A65BA" w:rsidRPr="00352049" w:rsidRDefault="000A65BA" w:rsidP="0027362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78929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CFB15" w14:textId="77777777" w:rsidR="000A65BA" w:rsidRPr="00352049" w:rsidRDefault="000A65BA" w:rsidP="0027362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w:t>
            </w:r>
            <w:r>
              <w:rPr>
                <w:lang w:eastAsia="zh-CN"/>
              </w:rPr>
              <w:t>.</w:t>
            </w:r>
            <w:r w:rsidRPr="00352049">
              <w:rPr>
                <w:lang w:eastAsia="zh-CN"/>
              </w:rPr>
              <w:t>g</w:t>
            </w:r>
            <w:r>
              <w:rPr>
                <w:lang w:eastAsia="zh-CN"/>
              </w:rPr>
              <w:t>.</w:t>
            </w:r>
            <w:r w:rsidRPr="00352049">
              <w:rPr>
                <w:lang w:eastAsia="zh-CN"/>
              </w:rPr>
              <w:t xml:space="preserve"> authorization failure).</w:t>
            </w:r>
          </w:p>
        </w:tc>
      </w:tr>
    </w:tbl>
    <w:p w14:paraId="7013B1E0" w14:textId="77777777" w:rsidR="000A65BA" w:rsidRPr="003E5F68" w:rsidRDefault="000A65BA" w:rsidP="000A65BA"/>
    <w:p w14:paraId="3E9BE373" w14:textId="77777777" w:rsidR="000A65BA" w:rsidRPr="003E5F68" w:rsidRDefault="000A65BA" w:rsidP="000A65BA">
      <w:pPr>
        <w:pStyle w:val="Heading4"/>
      </w:pPr>
      <w:bookmarkStart w:id="613" w:name="_Toc485420523"/>
      <w:bookmarkStart w:id="614" w:name="_Toc533179778"/>
      <w:bookmarkStart w:id="615" w:name="_Toc155044354"/>
      <w:r>
        <w:t>10.3.2</w:t>
      </w:r>
      <w:r w:rsidRPr="003E5F68">
        <w:t>.</w:t>
      </w:r>
      <w:r>
        <w:t>11</w:t>
      </w:r>
      <w:r w:rsidRPr="003E5F68">
        <w:tab/>
        <w:t xml:space="preserve">Group </w:t>
      </w:r>
      <w:r>
        <w:t>dele</w:t>
      </w:r>
      <w:r w:rsidRPr="003E5F68">
        <w:t>tion noti</w:t>
      </w:r>
      <w:r>
        <w:t>fication</w:t>
      </w:r>
      <w:bookmarkEnd w:id="613"/>
      <w:bookmarkEnd w:id="614"/>
      <w:bookmarkEnd w:id="615"/>
    </w:p>
    <w:p w14:paraId="7D717D07" w14:textId="77777777" w:rsidR="000A65BA" w:rsidRDefault="000A65BA" w:rsidP="000A65BA">
      <w:r w:rsidRPr="003E5F68">
        <w:t>Table </w:t>
      </w:r>
      <w:r>
        <w:t>10.3.2</w:t>
      </w:r>
      <w:r w:rsidRPr="003E5F68">
        <w:t>.</w:t>
      </w:r>
      <w:r>
        <w:t>11</w:t>
      </w:r>
      <w:r w:rsidRPr="003E5F68">
        <w:t xml:space="preserve">-1 describes the information flow group </w:t>
      </w:r>
      <w:r>
        <w:t>dele</w:t>
      </w:r>
      <w:r w:rsidRPr="003E5F68">
        <w:t>tion notif</w:t>
      </w:r>
      <w:r>
        <w:t>ication</w:t>
      </w:r>
      <w:r w:rsidRPr="003E5F68">
        <w:t xml:space="preserve"> from the group management server to the </w:t>
      </w:r>
      <w:r>
        <w:t xml:space="preserve">VAL </w:t>
      </w:r>
      <w:r w:rsidRPr="003E5F68">
        <w:t>server</w:t>
      </w:r>
      <w:r>
        <w:t>, and from the group management server to the group management clients for VAL users which are members of the group</w:t>
      </w:r>
      <w:r w:rsidRPr="003E5F68">
        <w:t>.</w:t>
      </w:r>
    </w:p>
    <w:p w14:paraId="05D675F9" w14:textId="77777777" w:rsidR="000A65BA" w:rsidRPr="003E5F68" w:rsidRDefault="000A65BA" w:rsidP="000A65BA">
      <w:pPr>
        <w:pStyle w:val="TH"/>
        <w:rPr>
          <w:lang w:val="en-US"/>
        </w:rPr>
      </w:pPr>
      <w:r w:rsidRPr="003E5F68">
        <w:t>Table </w:t>
      </w:r>
      <w:r>
        <w:t>10.3.2</w:t>
      </w:r>
      <w:r w:rsidRPr="003E5F68">
        <w:t>.</w:t>
      </w:r>
      <w:r>
        <w:t>11</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7A56F2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F7891D3"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F7F004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984B8" w14:textId="77777777" w:rsidR="000A65BA" w:rsidRPr="003E5F68" w:rsidRDefault="000A65BA" w:rsidP="0027362E">
            <w:pPr>
              <w:pStyle w:val="TAH"/>
            </w:pPr>
            <w:r w:rsidRPr="003E5F68">
              <w:t>Description</w:t>
            </w:r>
          </w:p>
        </w:tc>
      </w:tr>
      <w:tr w:rsidR="000A65BA" w:rsidRPr="003E5F68" w14:paraId="7CE104C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0A5B24A"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FB57E2C"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B64E27" w14:textId="77777777" w:rsidR="000A65BA" w:rsidRPr="00352049" w:rsidRDefault="000A65BA" w:rsidP="0027362E">
            <w:pPr>
              <w:pStyle w:val="TAL"/>
            </w:pPr>
            <w:r>
              <w:t>VAL</w:t>
            </w:r>
            <w:r w:rsidRPr="00352049">
              <w:t xml:space="preserve"> group ID has been deleted.</w:t>
            </w:r>
          </w:p>
        </w:tc>
      </w:tr>
    </w:tbl>
    <w:p w14:paraId="5F816BF5" w14:textId="77777777" w:rsidR="000A65BA" w:rsidRPr="003E5F68" w:rsidRDefault="000A65BA" w:rsidP="000A65BA"/>
    <w:p w14:paraId="03178739" w14:textId="77777777" w:rsidR="000A65BA" w:rsidRDefault="000A65BA" w:rsidP="000A65BA">
      <w:pPr>
        <w:pStyle w:val="Heading4"/>
      </w:pPr>
      <w:bookmarkStart w:id="616" w:name="_Toc533179781"/>
      <w:bookmarkStart w:id="617" w:name="_Toc155044355"/>
      <w:r>
        <w:t>10.3.2</w:t>
      </w:r>
      <w:r w:rsidRPr="003E5F68">
        <w:t>.</w:t>
      </w:r>
      <w:r>
        <w:t>12</w:t>
      </w:r>
      <w:r w:rsidRPr="003E5F68">
        <w:tab/>
        <w:t xml:space="preserve">Group </w:t>
      </w:r>
      <w:r>
        <w:t>information request</w:t>
      </w:r>
      <w:bookmarkEnd w:id="616"/>
      <w:bookmarkEnd w:id="617"/>
    </w:p>
    <w:p w14:paraId="38AB5ACB" w14:textId="77777777" w:rsidR="000A65BA" w:rsidRPr="003E5F68" w:rsidRDefault="000A65BA" w:rsidP="000A65BA">
      <w:r w:rsidRPr="003E5F68">
        <w:t>Table </w:t>
      </w:r>
      <w:r>
        <w:t>10.3.2</w:t>
      </w:r>
      <w:r w:rsidRPr="003E5F68">
        <w:t>.</w:t>
      </w:r>
      <w:r>
        <w:t>12</w:t>
      </w:r>
      <w:r w:rsidRPr="003E5F68">
        <w:t xml:space="preserve">-1 describes the information flow </w:t>
      </w:r>
      <w:r>
        <w:t>group information request</w:t>
      </w:r>
      <w:r w:rsidRPr="003E5F68">
        <w:t xml:space="preserve"> from the group management server </w:t>
      </w:r>
      <w:r>
        <w:t>in the partner VAL system of the VAL group to the group management server in the primary VAL system of the VAL group.</w:t>
      </w:r>
    </w:p>
    <w:p w14:paraId="20C6E35C" w14:textId="77777777" w:rsidR="000A65BA" w:rsidRPr="003E5F68" w:rsidRDefault="000A65BA" w:rsidP="000A65BA">
      <w:pPr>
        <w:pStyle w:val="TH"/>
        <w:rPr>
          <w:lang w:val="en-US"/>
        </w:rPr>
      </w:pPr>
      <w:r w:rsidRPr="003E5F68">
        <w:t>Table </w:t>
      </w:r>
      <w:r>
        <w:t>10.3.2</w:t>
      </w:r>
      <w:r w:rsidRPr="003E5F68">
        <w:t>.</w:t>
      </w:r>
      <w:r>
        <w:t>12</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3502D2C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90D0117"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2EF7977"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A737" w14:textId="77777777" w:rsidR="000A65BA" w:rsidRPr="004B032F" w:rsidRDefault="000A65BA" w:rsidP="0027362E">
            <w:pPr>
              <w:pStyle w:val="TAH"/>
            </w:pPr>
            <w:r w:rsidRPr="004B032F">
              <w:t>Description</w:t>
            </w:r>
          </w:p>
        </w:tc>
      </w:tr>
      <w:tr w:rsidR="005F0BFB" w:rsidRPr="003E5F68" w14:paraId="7B0B0BB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85D086A" w14:textId="77777777" w:rsidR="005F0BFB" w:rsidRDefault="005F0BFB" w:rsidP="005F0BFB">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18A878" w14:textId="77777777" w:rsidR="005F0BFB" w:rsidRPr="00352049" w:rsidRDefault="005F0BFB" w:rsidP="005F0BFB">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3D4E4" w14:textId="77777777" w:rsidR="005F0BFB" w:rsidRDefault="005F0BFB" w:rsidP="005F0BFB">
            <w:pPr>
              <w:pStyle w:val="TAL"/>
            </w:pPr>
            <w:r w:rsidRPr="00352049">
              <w:rPr>
                <w:lang w:eastAsia="zh-CN"/>
              </w:rPr>
              <w:t>The identity of the</w:t>
            </w:r>
            <w:r w:rsidRPr="00352049">
              <w:t xml:space="preserve"> </w:t>
            </w:r>
            <w:r w:rsidRPr="008F1478">
              <w:t>group management server</w:t>
            </w:r>
            <w:r>
              <w:t xml:space="preserve"> </w:t>
            </w:r>
            <w:r w:rsidRPr="00352049">
              <w:t>perform</w:t>
            </w:r>
            <w:r>
              <w:t>ing</w:t>
            </w:r>
            <w:r w:rsidRPr="00352049">
              <w:t xml:space="preserve"> the</w:t>
            </w:r>
            <w:r>
              <w:t xml:space="preserve"> request</w:t>
            </w:r>
            <w:r w:rsidRPr="00352049">
              <w:t>.</w:t>
            </w:r>
          </w:p>
        </w:tc>
      </w:tr>
      <w:tr w:rsidR="000A65BA" w:rsidRPr="003E5F68" w14:paraId="75BEF73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1CE347D"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C08FB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6B734" w14:textId="77777777" w:rsidR="000A65BA" w:rsidRPr="00352049" w:rsidRDefault="000A65BA" w:rsidP="0027362E">
            <w:pPr>
              <w:pStyle w:val="TAL"/>
            </w:pPr>
            <w:r>
              <w:t>VAL</w:t>
            </w:r>
            <w:r w:rsidRPr="00352049">
              <w:t xml:space="preserve"> group ID of the group</w:t>
            </w:r>
          </w:p>
        </w:tc>
      </w:tr>
    </w:tbl>
    <w:p w14:paraId="3A1E0092" w14:textId="77777777" w:rsidR="000A65BA" w:rsidRDefault="000A65BA" w:rsidP="000A65BA"/>
    <w:p w14:paraId="2C08BEED" w14:textId="77777777" w:rsidR="000A65BA" w:rsidRDefault="000A65BA" w:rsidP="000A65BA">
      <w:pPr>
        <w:pStyle w:val="Heading4"/>
      </w:pPr>
      <w:bookmarkStart w:id="618" w:name="_Toc533179782"/>
      <w:bookmarkStart w:id="619" w:name="_Toc155044356"/>
      <w:r>
        <w:t>10.3.2</w:t>
      </w:r>
      <w:r w:rsidRPr="003E5F68">
        <w:t>.</w:t>
      </w:r>
      <w:r>
        <w:t>13</w:t>
      </w:r>
      <w:r w:rsidRPr="003E5F68">
        <w:tab/>
        <w:t xml:space="preserve">Group </w:t>
      </w:r>
      <w:r>
        <w:t>information response</w:t>
      </w:r>
      <w:bookmarkEnd w:id="618"/>
      <w:bookmarkEnd w:id="619"/>
    </w:p>
    <w:p w14:paraId="6691546D" w14:textId="77777777" w:rsidR="000A65BA" w:rsidRPr="003E5F68" w:rsidRDefault="000A65BA" w:rsidP="000A65BA">
      <w:r w:rsidRPr="003E5F68">
        <w:t>Table </w:t>
      </w:r>
      <w:r>
        <w:t>10.3.2</w:t>
      </w:r>
      <w:r w:rsidRPr="003E5F68">
        <w:t>.</w:t>
      </w:r>
      <w:r>
        <w:t>13</w:t>
      </w:r>
      <w:r w:rsidRPr="003E5F68">
        <w:t xml:space="preserve">-1 describes the information flow </w:t>
      </w:r>
      <w:r>
        <w:t>group information response</w:t>
      </w:r>
      <w:r w:rsidRPr="003E5F68">
        <w:t xml:space="preserve"> from the group management server </w:t>
      </w:r>
      <w:r>
        <w:t>in the primary VAL system of the VAL group to the group management server in the partner VAL system of the VAL group.</w:t>
      </w:r>
    </w:p>
    <w:p w14:paraId="7060BAA1" w14:textId="77777777" w:rsidR="000A65BA" w:rsidRPr="00CF368D" w:rsidRDefault="000A65BA" w:rsidP="000A65BA">
      <w:pPr>
        <w:pStyle w:val="TH"/>
      </w:pPr>
      <w:r w:rsidRPr="003E5F68">
        <w:lastRenderedPageBreak/>
        <w:t>Table </w:t>
      </w:r>
      <w:r>
        <w:t>10.3.2</w:t>
      </w:r>
      <w:r w:rsidRPr="003E5F68">
        <w:t>.</w:t>
      </w:r>
      <w:r>
        <w:t>13</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656745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9E494F2"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6132D577"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40FFE" w14:textId="77777777" w:rsidR="000A65BA" w:rsidRPr="004B032F" w:rsidRDefault="000A65BA" w:rsidP="0027362E">
            <w:pPr>
              <w:pStyle w:val="TAH"/>
            </w:pPr>
            <w:r w:rsidRPr="004B032F">
              <w:t>Description</w:t>
            </w:r>
          </w:p>
        </w:tc>
      </w:tr>
      <w:tr w:rsidR="000A65BA" w:rsidRPr="003E5F68" w14:paraId="407E1AF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DBA0B30"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54C2B9E"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23DEA" w14:textId="77777777" w:rsidR="000A65BA" w:rsidRPr="00352049" w:rsidRDefault="000A65BA" w:rsidP="0027362E">
            <w:pPr>
              <w:pStyle w:val="TAL"/>
            </w:pPr>
            <w:r>
              <w:t>VAL</w:t>
            </w:r>
            <w:r w:rsidRPr="00352049">
              <w:t xml:space="preserve"> group ID of the group</w:t>
            </w:r>
          </w:p>
        </w:tc>
      </w:tr>
      <w:tr w:rsidR="000A65BA" w:rsidRPr="003E5F68" w14:paraId="368EBDE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0DD5138" w14:textId="77777777" w:rsidR="000A65BA" w:rsidRPr="00352049" w:rsidRDefault="000A65BA" w:rsidP="0027362E">
            <w:pPr>
              <w:pStyle w:val="TAL"/>
            </w:pPr>
            <w:r>
              <w:t>VAL</w:t>
            </w:r>
            <w:r w:rsidRPr="00352049">
              <w:t xml:space="preserv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581A2DF" w14:textId="77777777" w:rsidR="000A65BA" w:rsidRPr="00352049" w:rsidRDefault="000A65BA" w:rsidP="0027362E">
            <w:pPr>
              <w:pStyle w:val="TAL"/>
            </w:pPr>
            <w:r w:rsidRPr="00352049">
              <w:t>O (</w:t>
            </w:r>
            <w:r w:rsidR="00DC0519">
              <w:t>see </w:t>
            </w:r>
            <w:r w:rsidRPr="00352049">
              <w:t>NOTE</w:t>
            </w:r>
            <w:r w:rsidR="00DC0519">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1EA1A" w14:textId="77777777" w:rsidR="000A65BA" w:rsidRPr="00352049" w:rsidRDefault="000A65BA" w:rsidP="0027362E">
            <w:pPr>
              <w:pStyle w:val="TAL"/>
            </w:pPr>
            <w:r w:rsidRPr="00352049">
              <w:t xml:space="preserve">Configuration information for the </w:t>
            </w:r>
            <w:r>
              <w:t>VAL</w:t>
            </w:r>
            <w:r w:rsidRPr="00352049">
              <w:t xml:space="preserve"> group</w:t>
            </w:r>
          </w:p>
        </w:tc>
      </w:tr>
      <w:tr w:rsidR="000A65BA" w:rsidRPr="003E5F68" w14:paraId="15FE9EB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D188503" w14:textId="77777777" w:rsidR="000A65BA" w:rsidRPr="00352049" w:rsidRDefault="000A65BA" w:rsidP="0027362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50B3971C" w14:textId="77777777" w:rsidR="000A65BA" w:rsidRPr="00352049" w:rsidRDefault="000A65BA" w:rsidP="0027362E">
            <w:pPr>
              <w:pStyle w:val="TAL"/>
            </w:pPr>
            <w:r w:rsidRPr="00352049">
              <w:t>O (</w:t>
            </w:r>
            <w:r w:rsidR="00DC0519">
              <w:t>see </w:t>
            </w:r>
            <w:r w:rsidRPr="00352049">
              <w:t>NOTE</w:t>
            </w:r>
            <w:r w:rsidR="00DC0519">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8F0E8" w14:textId="77777777" w:rsidR="000A65BA" w:rsidRPr="00352049" w:rsidRDefault="000A65BA" w:rsidP="0027362E">
            <w:pPr>
              <w:pStyle w:val="TAL"/>
            </w:pPr>
            <w:r w:rsidRPr="00352049">
              <w:t xml:space="preserve">Indicates reason for failure to provide </w:t>
            </w:r>
            <w:r>
              <w:t>VAL</w:t>
            </w:r>
            <w:r w:rsidRPr="00352049">
              <w:t xml:space="preserve"> group configuration information</w:t>
            </w:r>
          </w:p>
        </w:tc>
      </w:tr>
      <w:tr w:rsidR="000A65BA" w:rsidRPr="003E5F68" w14:paraId="050A29DC"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1ABECC" w14:textId="77777777" w:rsidR="000A65BA" w:rsidRPr="00352049" w:rsidRDefault="000A65BA" w:rsidP="0027362E">
            <w:pPr>
              <w:pStyle w:val="TAN"/>
            </w:pPr>
            <w:r w:rsidRPr="00352049">
              <w:t>NOTE 1:</w:t>
            </w:r>
            <w:r w:rsidRPr="00352049">
              <w:tab/>
              <w:t xml:space="preserve">Shall be present if the request can be fulfilled by the group management server in the primary </w:t>
            </w:r>
            <w:r>
              <w:t>VAL</w:t>
            </w:r>
            <w:r w:rsidRPr="00352049">
              <w:t xml:space="preserve"> system of the </w:t>
            </w:r>
            <w:r>
              <w:t>VAL</w:t>
            </w:r>
            <w:r w:rsidRPr="00352049">
              <w:t xml:space="preserve"> group.</w:t>
            </w:r>
          </w:p>
          <w:p w14:paraId="7116716C" w14:textId="77777777" w:rsidR="000A65BA" w:rsidRPr="00352049" w:rsidRDefault="000A65BA" w:rsidP="0027362E">
            <w:pPr>
              <w:pStyle w:val="TAN"/>
            </w:pPr>
            <w:r w:rsidRPr="00352049">
              <w:t>NOTE 2:</w:t>
            </w:r>
            <w:r w:rsidRPr="00352049">
              <w:tab/>
              <w:t xml:space="preserve">Shall be present if the request cannot be fulfilled by the group management server in the primary </w:t>
            </w:r>
            <w:r>
              <w:t>VAL</w:t>
            </w:r>
            <w:r w:rsidRPr="00352049">
              <w:t xml:space="preserve"> system of the </w:t>
            </w:r>
            <w:r>
              <w:t>VAL</w:t>
            </w:r>
            <w:r w:rsidRPr="00352049">
              <w:t xml:space="preserve"> group.</w:t>
            </w:r>
          </w:p>
        </w:tc>
      </w:tr>
    </w:tbl>
    <w:p w14:paraId="71F48681" w14:textId="77777777" w:rsidR="000A65BA" w:rsidRPr="00CF5F1B" w:rsidRDefault="000A65BA" w:rsidP="000A65BA">
      <w:pPr>
        <w:rPr>
          <w:rFonts w:hint="eastAsia"/>
          <w:noProof/>
          <w:lang w:eastAsia="zh-CN"/>
        </w:rPr>
      </w:pPr>
    </w:p>
    <w:p w14:paraId="4CD8FBCC" w14:textId="77777777" w:rsidR="000A65BA" w:rsidRDefault="000A65BA" w:rsidP="000A65BA">
      <w:pPr>
        <w:pStyle w:val="Heading4"/>
      </w:pPr>
      <w:bookmarkStart w:id="620" w:name="_Toc533179783"/>
      <w:bookmarkStart w:id="621" w:name="_Toc155044357"/>
      <w:r>
        <w:t>10.3.2</w:t>
      </w:r>
      <w:r w:rsidRPr="003E5F68">
        <w:t>.</w:t>
      </w:r>
      <w:r>
        <w:t>14</w:t>
      </w:r>
      <w:r w:rsidRPr="003E5F68">
        <w:tab/>
        <w:t xml:space="preserve">Group </w:t>
      </w:r>
      <w:r>
        <w:t>information subscribe request</w:t>
      </w:r>
      <w:bookmarkEnd w:id="620"/>
      <w:bookmarkEnd w:id="621"/>
    </w:p>
    <w:p w14:paraId="3B40A18B" w14:textId="7AD01C2B" w:rsidR="000A65BA" w:rsidRPr="003E5F68" w:rsidRDefault="000A65BA" w:rsidP="000A65BA">
      <w:r w:rsidRPr="003E5F68">
        <w:t>Table </w:t>
      </w:r>
      <w:r>
        <w:t>10.3.2</w:t>
      </w:r>
      <w:r w:rsidRPr="003E5F68">
        <w:t>.</w:t>
      </w:r>
      <w:r>
        <w:t>14</w:t>
      </w:r>
      <w:r w:rsidRPr="003E5F68">
        <w:t xml:space="preserve">-1 describes the information flow </w:t>
      </w:r>
      <w:r>
        <w:t>group information subscribe request</w:t>
      </w:r>
      <w:r w:rsidRPr="003E5F68">
        <w:t xml:space="preserve"> from the </w:t>
      </w:r>
      <w:r w:rsidR="007737BD" w:rsidRPr="007737BD">
        <w:t xml:space="preserve">group management client or VAL server to the </w:t>
      </w:r>
      <w:r w:rsidRPr="003E5F68">
        <w:t>group management server</w:t>
      </w:r>
      <w:r>
        <w:t>.</w:t>
      </w:r>
    </w:p>
    <w:p w14:paraId="39822292" w14:textId="77777777" w:rsidR="000A65BA" w:rsidRPr="003E5F68" w:rsidRDefault="000A65BA" w:rsidP="000A65BA">
      <w:pPr>
        <w:pStyle w:val="TH"/>
        <w:rPr>
          <w:lang w:val="en-US"/>
        </w:rPr>
      </w:pPr>
      <w:r w:rsidRPr="003E5F68">
        <w:t>Table </w:t>
      </w:r>
      <w:r>
        <w:t>10.3.2</w:t>
      </w:r>
      <w:r w:rsidRPr="003E5F68">
        <w:t>.</w:t>
      </w:r>
      <w:r>
        <w:t>14</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146DBB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075030B"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3402AC31"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49C8E" w14:textId="77777777" w:rsidR="000A65BA" w:rsidRPr="004B032F" w:rsidRDefault="000A65BA" w:rsidP="0027362E">
            <w:pPr>
              <w:pStyle w:val="TAH"/>
            </w:pPr>
            <w:r w:rsidRPr="004B032F">
              <w:t>Description</w:t>
            </w:r>
          </w:p>
        </w:tc>
      </w:tr>
      <w:tr w:rsidR="005F0BFB" w:rsidRPr="003E5F68" w14:paraId="45E98F2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668A791" w14:textId="77777777" w:rsidR="005F0BFB" w:rsidRDefault="005F0BFB" w:rsidP="005F0BFB">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F15192" w14:textId="77777777" w:rsidR="005F0BFB" w:rsidRPr="00352049" w:rsidRDefault="005F0BFB" w:rsidP="005F0BFB">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33D75" w14:textId="468DE202" w:rsidR="005F0BFB" w:rsidRDefault="005F0BFB" w:rsidP="005F0BFB">
            <w:pPr>
              <w:pStyle w:val="TAL"/>
            </w:pPr>
            <w:r w:rsidRPr="00352049">
              <w:rPr>
                <w:lang w:eastAsia="zh-CN"/>
              </w:rPr>
              <w:t>The identity of the</w:t>
            </w:r>
            <w:r w:rsidRPr="00352049">
              <w:t xml:space="preserve"> </w:t>
            </w:r>
            <w:r w:rsidRPr="008F1478">
              <w:t xml:space="preserve">group management </w:t>
            </w:r>
            <w:r w:rsidR="007737BD" w:rsidRPr="007737BD">
              <w:t xml:space="preserve">client or VAL server </w:t>
            </w:r>
            <w:r w:rsidRPr="00352049">
              <w:t>perform</w:t>
            </w:r>
            <w:r>
              <w:t>ing</w:t>
            </w:r>
            <w:r w:rsidRPr="00352049">
              <w:t xml:space="preserve"> the </w:t>
            </w:r>
            <w:r>
              <w:t>request</w:t>
            </w:r>
            <w:r w:rsidRPr="00352049">
              <w:t>.</w:t>
            </w:r>
          </w:p>
        </w:tc>
      </w:tr>
      <w:tr w:rsidR="000A65BA" w:rsidRPr="003E5F68" w14:paraId="541A615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C261A0C" w14:textId="77777777" w:rsidR="000A65BA" w:rsidRPr="00352049" w:rsidRDefault="000A65BA" w:rsidP="0027362E">
            <w:pPr>
              <w:pStyle w:val="TAL"/>
            </w:pPr>
            <w:r>
              <w:t>VAL</w:t>
            </w:r>
            <w:r w:rsidRPr="00352049">
              <w:t xml:space="preserve"> </w:t>
            </w:r>
            <w:r>
              <w:t>g</w:t>
            </w:r>
            <w:r w:rsidRPr="00352049">
              <w:t>roup ID</w:t>
            </w:r>
          </w:p>
        </w:tc>
        <w:tc>
          <w:tcPr>
            <w:tcW w:w="1440" w:type="dxa"/>
            <w:tcBorders>
              <w:top w:val="single" w:sz="4" w:space="0" w:color="000000"/>
              <w:left w:val="single" w:sz="4" w:space="0" w:color="000000"/>
              <w:bottom w:val="single" w:sz="4" w:space="0" w:color="000000"/>
            </w:tcBorders>
            <w:shd w:val="clear" w:color="auto" w:fill="auto"/>
          </w:tcPr>
          <w:p w14:paraId="4CC20564"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5AEA9" w14:textId="77777777" w:rsidR="000A65BA" w:rsidRPr="00352049" w:rsidRDefault="000A65BA" w:rsidP="0027362E">
            <w:pPr>
              <w:pStyle w:val="TAL"/>
            </w:pPr>
            <w:r>
              <w:t>VAL</w:t>
            </w:r>
            <w:r w:rsidRPr="00352049">
              <w:t xml:space="preserve"> group ID of the group</w:t>
            </w:r>
          </w:p>
        </w:tc>
      </w:tr>
      <w:tr w:rsidR="007737BD" w:rsidRPr="003E5F68" w14:paraId="6FA540D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631B3D0" w14:textId="214B4C11" w:rsidR="007737BD" w:rsidRDefault="007737BD" w:rsidP="007737BD">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1BCC3158" w14:textId="60B1FA38" w:rsidR="007737BD" w:rsidRPr="00352049" w:rsidRDefault="007737BD" w:rsidP="007737BD">
            <w:pPr>
              <w:pStyle w:val="TAL"/>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DBD56" w14:textId="26D93294" w:rsidR="007737BD" w:rsidRDefault="007737BD" w:rsidP="007737BD">
            <w:pPr>
              <w:pStyle w:val="TAL"/>
            </w:pPr>
            <w:r w:rsidRPr="003167FF">
              <w:rPr>
                <w:rFonts w:eastAsia="DengXian"/>
                <w:lang w:eastAsia="zh-CN"/>
              </w:rPr>
              <w:t>Defaults to 0 if not provided, otherwise indicates the minimum time interval between consecutive notifications</w:t>
            </w:r>
          </w:p>
        </w:tc>
      </w:tr>
    </w:tbl>
    <w:p w14:paraId="1315E9B4" w14:textId="77777777" w:rsidR="000A65BA" w:rsidRDefault="000A65BA" w:rsidP="000A65BA"/>
    <w:p w14:paraId="4AB36BB7" w14:textId="77777777" w:rsidR="000A65BA" w:rsidRDefault="000A65BA" w:rsidP="000A65BA">
      <w:pPr>
        <w:pStyle w:val="Heading4"/>
      </w:pPr>
      <w:bookmarkStart w:id="622" w:name="_Toc533179784"/>
      <w:bookmarkStart w:id="623" w:name="_Toc155044358"/>
      <w:r>
        <w:t>10.3.2</w:t>
      </w:r>
      <w:r w:rsidRPr="003E5F68">
        <w:t>.</w:t>
      </w:r>
      <w:r>
        <w:t>15</w:t>
      </w:r>
      <w:r w:rsidRPr="003E5F68">
        <w:tab/>
        <w:t xml:space="preserve">Group </w:t>
      </w:r>
      <w:r>
        <w:t>information subscribe response</w:t>
      </w:r>
      <w:bookmarkEnd w:id="622"/>
      <w:bookmarkEnd w:id="623"/>
    </w:p>
    <w:p w14:paraId="603836B4" w14:textId="70508B24" w:rsidR="000A65BA" w:rsidRPr="003E5F68" w:rsidRDefault="000A65BA" w:rsidP="000A65BA">
      <w:r w:rsidRPr="003E5F68">
        <w:t>Table </w:t>
      </w:r>
      <w:r>
        <w:t>10.3.2</w:t>
      </w:r>
      <w:r w:rsidRPr="003E5F68">
        <w:t>.</w:t>
      </w:r>
      <w:r>
        <w:t>15</w:t>
      </w:r>
      <w:r w:rsidRPr="003E5F68">
        <w:t xml:space="preserve">-1 describes the information flow </w:t>
      </w:r>
      <w:r>
        <w:t>group information subscribe response</w:t>
      </w:r>
      <w:r w:rsidRPr="003E5F68">
        <w:t xml:space="preserve"> from the group management server </w:t>
      </w:r>
      <w:r w:rsidR="007737BD" w:rsidRPr="007737BD">
        <w:t>to the group management client or the VAL server</w:t>
      </w:r>
      <w:r>
        <w:t>.</w:t>
      </w:r>
    </w:p>
    <w:p w14:paraId="67976E75" w14:textId="77777777" w:rsidR="000A65BA" w:rsidRPr="003E5F68" w:rsidRDefault="000A65BA" w:rsidP="000A65BA">
      <w:pPr>
        <w:pStyle w:val="TH"/>
        <w:rPr>
          <w:lang w:val="en-US"/>
        </w:rPr>
      </w:pPr>
      <w:r w:rsidRPr="003E5F68">
        <w:t>Table </w:t>
      </w:r>
      <w:r>
        <w:t>10.3.2</w:t>
      </w:r>
      <w:r w:rsidRPr="003E5F68">
        <w:t>.</w:t>
      </w:r>
      <w:r>
        <w:t>15</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79275C3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7755AE4"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C2CB53F"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1F240" w14:textId="77777777" w:rsidR="000A65BA" w:rsidRPr="004B032F" w:rsidRDefault="000A65BA" w:rsidP="0027362E">
            <w:pPr>
              <w:pStyle w:val="TAH"/>
            </w:pPr>
            <w:r w:rsidRPr="004B032F">
              <w:t>Description</w:t>
            </w:r>
          </w:p>
        </w:tc>
      </w:tr>
      <w:tr w:rsidR="000A65BA" w:rsidRPr="003E5F68" w14:paraId="4731D5C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6097116"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344415E"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C8E09" w14:textId="77777777" w:rsidR="000A65BA" w:rsidRPr="00352049" w:rsidRDefault="000A65BA" w:rsidP="0027362E">
            <w:pPr>
              <w:pStyle w:val="TAL"/>
            </w:pPr>
            <w:r>
              <w:t>VAL</w:t>
            </w:r>
            <w:r w:rsidRPr="00352049">
              <w:t xml:space="preserve"> group ID of the group</w:t>
            </w:r>
          </w:p>
        </w:tc>
      </w:tr>
      <w:tr w:rsidR="000A65BA" w:rsidRPr="003E5F68" w14:paraId="7991EFE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DE2D2FC" w14:textId="77777777" w:rsidR="000A65BA" w:rsidRPr="00352049" w:rsidRDefault="000A65BA" w:rsidP="0027362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61C50761"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8FB6A" w14:textId="77777777" w:rsidR="000A65BA" w:rsidRPr="00352049" w:rsidRDefault="000A65BA" w:rsidP="0027362E">
            <w:pPr>
              <w:pStyle w:val="TAL"/>
            </w:pPr>
            <w:r w:rsidRPr="00352049">
              <w:t>Indicates success or failure of the subscribe request</w:t>
            </w:r>
          </w:p>
        </w:tc>
      </w:tr>
    </w:tbl>
    <w:p w14:paraId="6EADDF1D" w14:textId="77777777" w:rsidR="000A65BA" w:rsidRDefault="000A65BA" w:rsidP="000A65BA"/>
    <w:p w14:paraId="1F554629" w14:textId="77777777" w:rsidR="000A65BA" w:rsidRDefault="000A65BA" w:rsidP="000A65BA">
      <w:pPr>
        <w:pStyle w:val="Heading4"/>
      </w:pPr>
      <w:bookmarkStart w:id="624" w:name="_Toc533179785"/>
      <w:bookmarkStart w:id="625" w:name="_Toc155044359"/>
      <w:r>
        <w:t>10.3.2</w:t>
      </w:r>
      <w:r w:rsidRPr="003E5F68">
        <w:t>.</w:t>
      </w:r>
      <w:r>
        <w:t>16</w:t>
      </w:r>
      <w:r w:rsidRPr="003E5F68">
        <w:tab/>
        <w:t xml:space="preserve">Group </w:t>
      </w:r>
      <w:r>
        <w:t>information notify request</w:t>
      </w:r>
      <w:bookmarkEnd w:id="624"/>
      <w:bookmarkEnd w:id="625"/>
    </w:p>
    <w:p w14:paraId="257158A8" w14:textId="75BAD777" w:rsidR="000A65BA" w:rsidRPr="003E5F68" w:rsidRDefault="000A65BA" w:rsidP="000A65BA">
      <w:r w:rsidRPr="003E5F68">
        <w:t>Table </w:t>
      </w:r>
      <w:r>
        <w:t>10.3.2</w:t>
      </w:r>
      <w:r w:rsidRPr="003E5F68">
        <w:t>.</w:t>
      </w:r>
      <w:r>
        <w:t>16</w:t>
      </w:r>
      <w:r w:rsidRPr="003E5F68">
        <w:t xml:space="preserve">-1 describes the information flow </w:t>
      </w:r>
      <w:r>
        <w:t>group information notify request</w:t>
      </w:r>
      <w:r w:rsidRPr="003E5F68">
        <w:t xml:space="preserve"> from the group management server </w:t>
      </w:r>
      <w:r w:rsidR="007737BD" w:rsidRPr="007737BD">
        <w:t>to the group management client or VAL server</w:t>
      </w:r>
      <w:r>
        <w:t>.</w:t>
      </w:r>
    </w:p>
    <w:p w14:paraId="0862DCA2" w14:textId="77777777" w:rsidR="000A65BA" w:rsidRPr="00CF368D" w:rsidRDefault="000A65BA" w:rsidP="000A65BA">
      <w:pPr>
        <w:pStyle w:val="TH"/>
      </w:pPr>
      <w:r w:rsidRPr="003E5F68">
        <w:t>Table </w:t>
      </w:r>
      <w:r>
        <w:t>10.3.2</w:t>
      </w:r>
      <w:r w:rsidRPr="003E5F68">
        <w:t>.</w:t>
      </w:r>
      <w:r>
        <w:t>16</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BF1A42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3B6DDC9"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6744EF"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C414A" w14:textId="77777777" w:rsidR="000A65BA" w:rsidRPr="004B032F" w:rsidRDefault="000A65BA" w:rsidP="0027362E">
            <w:pPr>
              <w:pStyle w:val="TAH"/>
            </w:pPr>
            <w:r w:rsidRPr="004B032F">
              <w:t>Description</w:t>
            </w:r>
          </w:p>
        </w:tc>
      </w:tr>
      <w:tr w:rsidR="005F0BFB" w:rsidRPr="003E5F68" w14:paraId="60A85D3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0323D5C" w14:textId="77777777" w:rsidR="005F0BFB" w:rsidRDefault="005F0BFB" w:rsidP="005F0BFB">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268D52D" w14:textId="77777777" w:rsidR="005F0BFB" w:rsidRPr="00352049" w:rsidRDefault="005F0BFB" w:rsidP="005F0BFB">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708C6" w14:textId="77777777" w:rsidR="005F0BFB" w:rsidRDefault="005F0BFB" w:rsidP="005F0BFB">
            <w:pPr>
              <w:pStyle w:val="TAL"/>
            </w:pPr>
            <w:r w:rsidRPr="00352049">
              <w:rPr>
                <w:lang w:eastAsia="zh-CN"/>
              </w:rPr>
              <w:t>The identity of the</w:t>
            </w:r>
            <w:r w:rsidRPr="00352049">
              <w:t xml:space="preserve"> </w:t>
            </w:r>
            <w:r w:rsidRPr="008F1478">
              <w:t>group management server</w:t>
            </w:r>
            <w:r>
              <w:t xml:space="preserve"> </w:t>
            </w:r>
            <w:r w:rsidRPr="00352049">
              <w:t>perform</w:t>
            </w:r>
            <w:r>
              <w:t>ing</w:t>
            </w:r>
            <w:r w:rsidRPr="00352049">
              <w:t xml:space="preserve"> the </w:t>
            </w:r>
            <w:r>
              <w:t>request</w:t>
            </w:r>
            <w:r w:rsidRPr="00352049">
              <w:t>.</w:t>
            </w:r>
          </w:p>
        </w:tc>
      </w:tr>
      <w:tr w:rsidR="000A65BA" w:rsidRPr="003E5F68" w14:paraId="284642F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60CACD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F4EC3B7"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70BA3" w14:textId="77777777" w:rsidR="000A65BA" w:rsidRPr="00352049" w:rsidRDefault="000A65BA" w:rsidP="0027362E">
            <w:pPr>
              <w:pStyle w:val="TAL"/>
            </w:pPr>
            <w:r>
              <w:t>VAL</w:t>
            </w:r>
            <w:r w:rsidRPr="00352049">
              <w:t xml:space="preserve"> group ID of the group</w:t>
            </w:r>
          </w:p>
        </w:tc>
      </w:tr>
      <w:tr w:rsidR="000A65BA" w:rsidRPr="003E5F68" w14:paraId="50E0A3F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A847E10" w14:textId="4E15756B" w:rsidR="000A65BA" w:rsidRPr="00352049" w:rsidRDefault="000A65BA" w:rsidP="0027362E">
            <w:pPr>
              <w:pStyle w:val="TAL"/>
            </w:pPr>
            <w:r>
              <w:t>VAL</w:t>
            </w:r>
            <w:r w:rsidRPr="00352049">
              <w:t xml:space="preserve"> group information</w:t>
            </w:r>
          </w:p>
        </w:tc>
        <w:tc>
          <w:tcPr>
            <w:tcW w:w="1440" w:type="dxa"/>
            <w:tcBorders>
              <w:top w:val="single" w:sz="4" w:space="0" w:color="000000"/>
              <w:left w:val="single" w:sz="4" w:space="0" w:color="000000"/>
              <w:bottom w:val="single" w:sz="4" w:space="0" w:color="000000"/>
            </w:tcBorders>
            <w:shd w:val="clear" w:color="auto" w:fill="auto"/>
          </w:tcPr>
          <w:p w14:paraId="37E4EE5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8B18F" w14:textId="31071C4C" w:rsidR="000A65BA" w:rsidRPr="00352049" w:rsidRDefault="007737BD" w:rsidP="0027362E">
            <w:pPr>
              <w:pStyle w:val="TAL"/>
            </w:pPr>
            <w:r w:rsidRPr="007737BD">
              <w:t xml:space="preserve">Group </w:t>
            </w:r>
            <w:r w:rsidR="000A65BA" w:rsidRPr="00352049">
              <w:t xml:space="preserve">information for the </w:t>
            </w:r>
            <w:r w:rsidR="000A65BA">
              <w:t>VAL</w:t>
            </w:r>
            <w:r w:rsidR="000A65BA" w:rsidRPr="00352049">
              <w:t xml:space="preserve"> group</w:t>
            </w:r>
          </w:p>
        </w:tc>
      </w:tr>
    </w:tbl>
    <w:p w14:paraId="550060CD" w14:textId="77777777" w:rsidR="000A65BA" w:rsidRDefault="000A65BA" w:rsidP="000A65BA">
      <w:pPr>
        <w:rPr>
          <w:noProof/>
          <w:lang w:eastAsia="zh-CN"/>
        </w:rPr>
      </w:pPr>
    </w:p>
    <w:p w14:paraId="0A8E7949" w14:textId="77777777" w:rsidR="000A65BA" w:rsidRDefault="000A65BA" w:rsidP="000A65BA">
      <w:pPr>
        <w:pStyle w:val="Heading4"/>
      </w:pPr>
      <w:bookmarkStart w:id="626" w:name="_Toc533179786"/>
      <w:bookmarkStart w:id="627" w:name="_Toc155044360"/>
      <w:r>
        <w:t>10.3.2</w:t>
      </w:r>
      <w:r w:rsidRPr="003E5F68">
        <w:t>.</w:t>
      </w:r>
      <w:r>
        <w:t>17</w:t>
      </w:r>
      <w:r w:rsidRPr="003E5F68">
        <w:tab/>
        <w:t xml:space="preserve">Group </w:t>
      </w:r>
      <w:r>
        <w:t>information notify response</w:t>
      </w:r>
      <w:bookmarkEnd w:id="626"/>
      <w:bookmarkEnd w:id="627"/>
    </w:p>
    <w:p w14:paraId="16CF8CB6" w14:textId="2837F7B1" w:rsidR="000A65BA" w:rsidRPr="003E5F68" w:rsidRDefault="000A65BA" w:rsidP="000A65BA">
      <w:r w:rsidRPr="003E5F68">
        <w:t>Table </w:t>
      </w:r>
      <w:r>
        <w:t>10.3.2</w:t>
      </w:r>
      <w:r w:rsidRPr="003E5F68">
        <w:t>.</w:t>
      </w:r>
      <w:r>
        <w:t>17</w:t>
      </w:r>
      <w:r w:rsidRPr="003E5F68">
        <w:t xml:space="preserve">-1 describes the information flow </w:t>
      </w:r>
      <w:r>
        <w:t>group information notify response</w:t>
      </w:r>
      <w:r w:rsidRPr="003E5F68">
        <w:t xml:space="preserve"> from the </w:t>
      </w:r>
      <w:r w:rsidR="00A446C8" w:rsidRPr="00A446C8">
        <w:t xml:space="preserve">group management client or VAL server to the </w:t>
      </w:r>
      <w:r w:rsidRPr="003E5F68">
        <w:t>group management server</w:t>
      </w:r>
      <w:r>
        <w:t>.</w:t>
      </w:r>
    </w:p>
    <w:p w14:paraId="3355D585" w14:textId="77777777" w:rsidR="000A65BA" w:rsidRPr="003E5F68" w:rsidRDefault="000A65BA" w:rsidP="000A65BA">
      <w:pPr>
        <w:pStyle w:val="TH"/>
        <w:rPr>
          <w:lang w:val="en-US"/>
        </w:rPr>
      </w:pPr>
      <w:r w:rsidRPr="003E5F68">
        <w:lastRenderedPageBreak/>
        <w:t>Table </w:t>
      </w:r>
      <w:r>
        <w:t>10.3.2</w:t>
      </w:r>
      <w:r w:rsidRPr="003E5F68">
        <w:t>.</w:t>
      </w:r>
      <w:r>
        <w:t>17</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AB7006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EED1A04"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690C0F53"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D75F" w14:textId="77777777" w:rsidR="000A65BA" w:rsidRPr="004B032F" w:rsidRDefault="000A65BA" w:rsidP="0027362E">
            <w:pPr>
              <w:pStyle w:val="TAH"/>
            </w:pPr>
            <w:r w:rsidRPr="004B032F">
              <w:t>Description</w:t>
            </w:r>
          </w:p>
        </w:tc>
      </w:tr>
      <w:tr w:rsidR="000A65BA" w:rsidRPr="003E5F68" w14:paraId="34B9733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9980FD1"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9A3A3F0"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4EDF3" w14:textId="77777777" w:rsidR="000A65BA" w:rsidRPr="00352049" w:rsidRDefault="000A65BA" w:rsidP="0027362E">
            <w:pPr>
              <w:pStyle w:val="TAL"/>
            </w:pPr>
            <w:r>
              <w:t>VAL</w:t>
            </w:r>
            <w:r w:rsidRPr="00352049">
              <w:t xml:space="preserve"> group ID of the group</w:t>
            </w:r>
          </w:p>
        </w:tc>
      </w:tr>
      <w:tr w:rsidR="000A65BA" w:rsidRPr="003E5F68" w14:paraId="6638940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986136B" w14:textId="77777777" w:rsidR="000A65BA" w:rsidRPr="00352049" w:rsidRDefault="000A65BA" w:rsidP="0027362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37A3D52D"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5E901" w14:textId="77777777" w:rsidR="000A65BA" w:rsidRPr="00352049" w:rsidRDefault="000A65BA" w:rsidP="0027362E">
            <w:pPr>
              <w:pStyle w:val="TAL"/>
            </w:pPr>
            <w:r w:rsidRPr="00352049">
              <w:t>Indicates success or failure of the notification request</w:t>
            </w:r>
          </w:p>
        </w:tc>
      </w:tr>
    </w:tbl>
    <w:p w14:paraId="23944B2E" w14:textId="77777777" w:rsidR="000A65BA" w:rsidRDefault="000A65BA" w:rsidP="000A65BA"/>
    <w:p w14:paraId="0B14EDBE" w14:textId="77777777" w:rsidR="000A65BA" w:rsidRPr="003E5F68" w:rsidRDefault="000A65BA" w:rsidP="000A65BA">
      <w:pPr>
        <w:pStyle w:val="Heading4"/>
        <w:rPr>
          <w:lang w:val="nl-NL"/>
        </w:rPr>
      </w:pPr>
      <w:bookmarkStart w:id="628" w:name="_Toc533179787"/>
      <w:bookmarkStart w:id="629" w:name="_Toc453260179"/>
      <w:bookmarkStart w:id="630" w:name="_Toc453261066"/>
      <w:bookmarkStart w:id="631" w:name="_Toc453279803"/>
      <w:bookmarkStart w:id="632" w:name="_Toc459375141"/>
      <w:bookmarkStart w:id="633" w:name="_Toc468105379"/>
      <w:bookmarkStart w:id="634" w:name="_Toc468110474"/>
      <w:bookmarkStart w:id="635" w:name="_Toc533179692"/>
      <w:bookmarkStart w:id="636" w:name="_Toc155044361"/>
      <w:r>
        <w:t>10.3.2</w:t>
      </w:r>
      <w:r w:rsidRPr="003E5F68">
        <w:t>.</w:t>
      </w:r>
      <w:r>
        <w:t>18</w:t>
      </w:r>
      <w:r w:rsidRPr="00C0462B">
        <w:rPr>
          <w:lang w:val="nl-NL"/>
        </w:rPr>
        <w:tab/>
      </w:r>
      <w:r w:rsidRPr="00C0462B">
        <w:rPr>
          <w:rFonts w:hint="eastAsia"/>
          <w:lang w:val="nl-NL" w:eastAsia="zh-CN"/>
        </w:rPr>
        <w:t>Store group configuration request</w:t>
      </w:r>
      <w:bookmarkEnd w:id="629"/>
      <w:bookmarkEnd w:id="630"/>
      <w:bookmarkEnd w:id="631"/>
      <w:bookmarkEnd w:id="632"/>
      <w:bookmarkEnd w:id="633"/>
      <w:bookmarkEnd w:id="634"/>
      <w:bookmarkEnd w:id="635"/>
      <w:bookmarkEnd w:id="636"/>
    </w:p>
    <w:p w14:paraId="3CF1572F" w14:textId="0F13C6C4" w:rsidR="000A65BA" w:rsidRPr="003E5F68" w:rsidRDefault="000A65BA" w:rsidP="000A65BA">
      <w:r w:rsidRPr="003E5F68">
        <w:t>Table </w:t>
      </w:r>
      <w:r>
        <w:t>10.3.2</w:t>
      </w:r>
      <w:r w:rsidRPr="003E5F68">
        <w:t>.</w:t>
      </w:r>
      <w:r>
        <w:t>18</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w:t>
      </w:r>
      <w:r w:rsidR="00055C7F" w:rsidRPr="00055C7F">
        <w:t xml:space="preserve">or VAL server </w:t>
      </w:r>
      <w:r w:rsidRPr="003E5F68">
        <w:t>to the group management server.</w:t>
      </w:r>
    </w:p>
    <w:p w14:paraId="11AA72A7" w14:textId="77777777" w:rsidR="000A65BA" w:rsidRPr="003E5F68" w:rsidRDefault="000A65BA" w:rsidP="000A65BA">
      <w:pPr>
        <w:pStyle w:val="TH"/>
        <w:rPr>
          <w:rFonts w:hint="eastAsia"/>
          <w:lang w:val="en-US" w:eastAsia="zh-CN"/>
        </w:rPr>
      </w:pPr>
      <w:r w:rsidRPr="003E5F68">
        <w:t>Table </w:t>
      </w:r>
      <w:r>
        <w:t>10.3.2</w:t>
      </w:r>
      <w:r w:rsidRPr="003E5F68">
        <w:t>.</w:t>
      </w:r>
      <w:r>
        <w:t>18</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7308FA6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2FD3C92"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80986F4"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B1749" w14:textId="77777777" w:rsidR="000A65BA" w:rsidRPr="003E5F68" w:rsidRDefault="000A65BA" w:rsidP="0027362E">
            <w:pPr>
              <w:pStyle w:val="TAH"/>
            </w:pPr>
            <w:r w:rsidRPr="003E5F68">
              <w:t>Description</w:t>
            </w:r>
          </w:p>
        </w:tc>
      </w:tr>
      <w:tr w:rsidR="007E4C70" w:rsidRPr="003E5F68" w14:paraId="20F3E16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A7BF633"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0A0D65F"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CDE2A" w14:textId="021FEC85" w:rsidR="007E4C70" w:rsidRDefault="007E4C70" w:rsidP="007E4C70">
            <w:pPr>
              <w:pStyle w:val="TAL"/>
            </w:pPr>
            <w:r w:rsidRPr="00352049">
              <w:rPr>
                <w:lang w:eastAsia="zh-CN"/>
              </w:rPr>
              <w:t>The identity of the</w:t>
            </w:r>
            <w:r w:rsidRPr="00352049">
              <w:t xml:space="preserve"> </w:t>
            </w:r>
            <w:r w:rsidRPr="008F1478">
              <w:t>group management client</w:t>
            </w:r>
            <w:r>
              <w:t xml:space="preserve"> </w:t>
            </w:r>
            <w:r w:rsidR="00055C7F" w:rsidRPr="00055C7F">
              <w:t xml:space="preserve">or VAL server </w:t>
            </w:r>
            <w:r w:rsidRPr="00352049">
              <w:t>perform</w:t>
            </w:r>
            <w:r>
              <w:t>ing</w:t>
            </w:r>
            <w:r w:rsidRPr="00352049">
              <w:t xml:space="preserve"> the </w:t>
            </w:r>
            <w:r>
              <w:t>request</w:t>
            </w:r>
            <w:r w:rsidRPr="00352049">
              <w:t>.</w:t>
            </w:r>
          </w:p>
        </w:tc>
      </w:tr>
      <w:tr w:rsidR="000A65BA" w:rsidRPr="003E5F68" w14:paraId="203B314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71BE94A" w14:textId="77777777" w:rsidR="000A65BA" w:rsidRPr="00352049" w:rsidRDefault="000A65BA" w:rsidP="0027362E">
            <w:pPr>
              <w:pStyle w:val="TAL"/>
              <w:rPr>
                <w:rFonts w:hint="eastAsia"/>
                <w:lang w:eastAsia="zh-CN"/>
              </w:rPr>
            </w:pPr>
            <w:r>
              <w:t>VAL</w:t>
            </w:r>
            <w:r w:rsidRPr="00352049">
              <w:t xml:space="preserv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4D19BC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28167" w14:textId="77777777" w:rsidR="000A65BA" w:rsidRPr="00352049" w:rsidRDefault="000A65BA" w:rsidP="0027362E">
            <w:pPr>
              <w:pStyle w:val="TAL"/>
            </w:pPr>
            <w:r>
              <w:t>VAL</w:t>
            </w:r>
            <w:r w:rsidRPr="00352049">
              <w:t xml:space="preserve"> group </w:t>
            </w:r>
            <w:r w:rsidRPr="00352049">
              <w:rPr>
                <w:rFonts w:hint="eastAsia"/>
                <w:lang w:eastAsia="zh-CN"/>
              </w:rPr>
              <w:t>ID</w:t>
            </w:r>
            <w:r w:rsidRPr="00352049">
              <w:t xml:space="preserve"> of the group</w:t>
            </w:r>
          </w:p>
        </w:tc>
      </w:tr>
      <w:tr w:rsidR="000A65BA" w:rsidRPr="003E5F68" w14:paraId="249EC3E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9DE10A4"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7311E9E"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098B2"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r>
    </w:tbl>
    <w:p w14:paraId="79CE2338" w14:textId="77777777" w:rsidR="000A65BA" w:rsidRPr="003E5F68" w:rsidRDefault="000A65BA" w:rsidP="000A65BA">
      <w:pPr>
        <w:rPr>
          <w:lang w:val="nl-NL"/>
        </w:rPr>
      </w:pPr>
    </w:p>
    <w:p w14:paraId="742A2549" w14:textId="77777777" w:rsidR="000A65BA" w:rsidRPr="003E5F68" w:rsidRDefault="000A65BA" w:rsidP="000A65BA">
      <w:pPr>
        <w:pStyle w:val="Heading4"/>
        <w:rPr>
          <w:lang w:val="nl-NL"/>
        </w:rPr>
      </w:pPr>
      <w:bookmarkStart w:id="637" w:name="_Toc453260180"/>
      <w:bookmarkStart w:id="638" w:name="_Toc453261067"/>
      <w:bookmarkStart w:id="639" w:name="_Toc453279804"/>
      <w:bookmarkStart w:id="640" w:name="_Toc459375142"/>
      <w:bookmarkStart w:id="641" w:name="_Toc468105380"/>
      <w:bookmarkStart w:id="642" w:name="_Toc468110475"/>
      <w:bookmarkStart w:id="643" w:name="_Toc533179693"/>
      <w:bookmarkStart w:id="644" w:name="_Toc155044362"/>
      <w:r>
        <w:t>10.3.2</w:t>
      </w:r>
      <w:r w:rsidRPr="003E5F68">
        <w:t>.</w:t>
      </w:r>
      <w:r>
        <w:t>19</w:t>
      </w:r>
      <w:r w:rsidRPr="003E5F68">
        <w:rPr>
          <w:lang w:val="nl-NL"/>
        </w:rPr>
        <w:tab/>
      </w:r>
      <w:r w:rsidRPr="003E5F68">
        <w:rPr>
          <w:rFonts w:hint="eastAsia"/>
          <w:lang w:val="nl-NL" w:eastAsia="zh-CN"/>
        </w:rPr>
        <w:t>Store group configuration response</w:t>
      </w:r>
      <w:bookmarkEnd w:id="637"/>
      <w:bookmarkEnd w:id="638"/>
      <w:bookmarkEnd w:id="639"/>
      <w:bookmarkEnd w:id="640"/>
      <w:bookmarkEnd w:id="641"/>
      <w:bookmarkEnd w:id="642"/>
      <w:bookmarkEnd w:id="643"/>
      <w:bookmarkEnd w:id="644"/>
    </w:p>
    <w:p w14:paraId="0FE54ACC" w14:textId="49194261" w:rsidR="000A65BA" w:rsidRPr="003E5F68" w:rsidRDefault="000A65BA" w:rsidP="000A65BA">
      <w:r w:rsidRPr="003E5F68">
        <w:t>Table </w:t>
      </w:r>
      <w:r>
        <w:t>10.3.2</w:t>
      </w:r>
      <w:r w:rsidRPr="003E5F68">
        <w:t>.</w:t>
      </w:r>
      <w:r>
        <w:t>19</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00055C7F" w:rsidRPr="00055C7F">
        <w:t xml:space="preserve"> </w:t>
      </w:r>
      <w:r w:rsidR="00055C7F" w:rsidRPr="00055C7F">
        <w:rPr>
          <w:lang w:eastAsia="zh-CN"/>
        </w:rPr>
        <w:t>or VAL server</w:t>
      </w:r>
      <w:r w:rsidRPr="003E5F68">
        <w:t>.</w:t>
      </w:r>
    </w:p>
    <w:p w14:paraId="6A732F86" w14:textId="77777777" w:rsidR="000A65BA" w:rsidRPr="003E5F68" w:rsidRDefault="000A65BA" w:rsidP="000A65BA">
      <w:pPr>
        <w:pStyle w:val="TH"/>
        <w:rPr>
          <w:rFonts w:hint="eastAsia"/>
          <w:lang w:val="en-US" w:eastAsia="zh-CN"/>
        </w:rPr>
      </w:pPr>
      <w:r w:rsidRPr="003E5F68">
        <w:t>Table </w:t>
      </w:r>
      <w:r>
        <w:t>10.3.2</w:t>
      </w:r>
      <w:r w:rsidRPr="003E5F68">
        <w:t>.</w:t>
      </w:r>
      <w:r>
        <w:t>19</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99E274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F32974"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E8A3810"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56705" w14:textId="77777777" w:rsidR="000A65BA" w:rsidRPr="003E5F68" w:rsidRDefault="000A65BA" w:rsidP="0027362E">
            <w:pPr>
              <w:pStyle w:val="TAH"/>
            </w:pPr>
            <w:r w:rsidRPr="003E5F68">
              <w:t>Description</w:t>
            </w:r>
          </w:p>
        </w:tc>
      </w:tr>
      <w:tr w:rsidR="000A65BA" w:rsidRPr="003E5F68" w14:paraId="0D7D403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35576F4"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0C15645"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50A3"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64CE6B9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914CD34"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E111437"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15109"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result</w:t>
            </w:r>
          </w:p>
        </w:tc>
      </w:tr>
    </w:tbl>
    <w:p w14:paraId="5E021E80" w14:textId="77777777" w:rsidR="000A65BA" w:rsidRPr="003E5F68" w:rsidRDefault="000A65BA" w:rsidP="000A65BA">
      <w:pPr>
        <w:rPr>
          <w:lang w:val="nl-NL"/>
        </w:rPr>
      </w:pPr>
    </w:p>
    <w:p w14:paraId="125907E5" w14:textId="77777777" w:rsidR="000A65BA" w:rsidRPr="003E5F68" w:rsidRDefault="000A65BA" w:rsidP="000A65BA">
      <w:pPr>
        <w:pStyle w:val="Heading4"/>
        <w:rPr>
          <w:lang w:val="nl-NL"/>
        </w:rPr>
      </w:pPr>
      <w:bookmarkStart w:id="645" w:name="_Toc453260181"/>
      <w:bookmarkStart w:id="646" w:name="_Toc453261068"/>
      <w:bookmarkStart w:id="647" w:name="_Toc453279805"/>
      <w:bookmarkStart w:id="648" w:name="_Toc459375143"/>
      <w:bookmarkStart w:id="649" w:name="_Toc468105381"/>
      <w:bookmarkStart w:id="650" w:name="_Toc468110476"/>
      <w:bookmarkStart w:id="651" w:name="_Toc533179694"/>
      <w:bookmarkStart w:id="652" w:name="_Toc155044363"/>
      <w:r>
        <w:t>10.3.2</w:t>
      </w:r>
      <w:r w:rsidRPr="003E5F68">
        <w:t>.</w:t>
      </w:r>
      <w:r>
        <w:t>20</w:t>
      </w:r>
      <w:r w:rsidRPr="003E5F68">
        <w:rPr>
          <w:lang w:val="nl-NL"/>
        </w:rPr>
        <w:tab/>
        <w:t xml:space="preserve">Get </w:t>
      </w:r>
      <w:r w:rsidRPr="003E5F68">
        <w:rPr>
          <w:rFonts w:hint="eastAsia"/>
          <w:lang w:val="nl-NL" w:eastAsia="zh-CN"/>
        </w:rPr>
        <w:t>group configuration request</w:t>
      </w:r>
      <w:bookmarkEnd w:id="645"/>
      <w:bookmarkEnd w:id="646"/>
      <w:bookmarkEnd w:id="647"/>
      <w:bookmarkEnd w:id="648"/>
      <w:bookmarkEnd w:id="649"/>
      <w:bookmarkEnd w:id="650"/>
      <w:bookmarkEnd w:id="651"/>
      <w:bookmarkEnd w:id="652"/>
    </w:p>
    <w:p w14:paraId="7C90852C" w14:textId="72872F09" w:rsidR="000A65BA" w:rsidRPr="003E5F68" w:rsidRDefault="000A65BA" w:rsidP="000A65BA">
      <w:r w:rsidRPr="003E5F68">
        <w:t>Table </w:t>
      </w:r>
      <w:r>
        <w:t>10.3.2</w:t>
      </w:r>
      <w:r w:rsidRPr="003E5F68">
        <w:t>.</w:t>
      </w:r>
      <w:r>
        <w:t>20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00055C7F" w:rsidRPr="00055C7F">
        <w:rPr>
          <w:lang w:eastAsia="zh-CN"/>
        </w:rPr>
        <w:t xml:space="preserve">or VAL server </w:t>
      </w:r>
      <w:r w:rsidRPr="003E5F68">
        <w:t xml:space="preserve">to the group management </w:t>
      </w:r>
      <w:r w:rsidRPr="003E5F68">
        <w:rPr>
          <w:rFonts w:hint="eastAsia"/>
          <w:lang w:eastAsia="zh-CN"/>
        </w:rPr>
        <w:t>server</w:t>
      </w:r>
      <w:r w:rsidRPr="003E5F68">
        <w:t>.</w:t>
      </w:r>
    </w:p>
    <w:p w14:paraId="4F51F6E6" w14:textId="77777777" w:rsidR="000A65BA" w:rsidRPr="003E5F68" w:rsidRDefault="000A65BA" w:rsidP="000A65BA">
      <w:pPr>
        <w:pStyle w:val="TH"/>
        <w:rPr>
          <w:rFonts w:hint="eastAsia"/>
          <w:lang w:val="en-US" w:eastAsia="zh-CN"/>
        </w:rPr>
      </w:pPr>
      <w:r w:rsidRPr="003E5F68">
        <w:t>Table </w:t>
      </w:r>
      <w:r>
        <w:t>10.3.2</w:t>
      </w:r>
      <w:r w:rsidRPr="003E5F68">
        <w:t>.</w:t>
      </w:r>
      <w:r>
        <w:t>20</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89893D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679B098"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78854B"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9E726E" w14:textId="77777777" w:rsidR="000A65BA" w:rsidRPr="003E5F68" w:rsidRDefault="000A65BA" w:rsidP="0027362E">
            <w:pPr>
              <w:pStyle w:val="TAH"/>
            </w:pPr>
            <w:r w:rsidRPr="003E5F68">
              <w:t>Description</w:t>
            </w:r>
          </w:p>
        </w:tc>
      </w:tr>
      <w:tr w:rsidR="007E4C70" w:rsidRPr="003E5F68" w14:paraId="4F8C4A4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06B990E"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BB002"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C3BBC" w14:textId="060875BB" w:rsidR="007E4C70" w:rsidRDefault="007E4C70" w:rsidP="007E4C70">
            <w:pPr>
              <w:pStyle w:val="TAL"/>
            </w:pPr>
            <w:r w:rsidRPr="00352049">
              <w:rPr>
                <w:lang w:eastAsia="zh-CN"/>
              </w:rPr>
              <w:t>The identity of the</w:t>
            </w:r>
            <w:r w:rsidRPr="00352049">
              <w:t xml:space="preserve"> </w:t>
            </w:r>
            <w:r w:rsidRPr="008F1478">
              <w:t>group management client</w:t>
            </w:r>
            <w:r>
              <w:t xml:space="preserve"> </w:t>
            </w:r>
            <w:r w:rsidR="00055C7F" w:rsidRPr="00055C7F">
              <w:t xml:space="preserve">or VAL server </w:t>
            </w:r>
            <w:r w:rsidRPr="00352049">
              <w:t>perform</w:t>
            </w:r>
            <w:r>
              <w:t>ing</w:t>
            </w:r>
            <w:r w:rsidRPr="00352049">
              <w:t xml:space="preserve"> the </w:t>
            </w:r>
            <w:r>
              <w:t>request</w:t>
            </w:r>
            <w:r w:rsidRPr="00352049">
              <w:t>.</w:t>
            </w:r>
          </w:p>
        </w:tc>
      </w:tr>
      <w:tr w:rsidR="000A65BA" w:rsidRPr="003E5F68" w14:paraId="439FCE3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40A5B5C"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C5FC2E6"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C4A94C" w14:textId="77777777" w:rsidR="000A65BA" w:rsidRPr="00352049" w:rsidRDefault="000A65BA" w:rsidP="0027362E">
            <w:pPr>
              <w:pStyle w:val="TAL"/>
            </w:pPr>
            <w:r>
              <w:t>VAL</w:t>
            </w:r>
            <w:r w:rsidRPr="00352049">
              <w:t xml:space="preserve"> group ID of the group</w:t>
            </w:r>
          </w:p>
        </w:tc>
      </w:tr>
      <w:tr w:rsidR="000A65BA" w:rsidRPr="003E5F68" w14:paraId="021BD34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4B69BFF" w14:textId="77777777" w:rsidR="000A65BA" w:rsidRPr="00352049" w:rsidRDefault="000A65BA" w:rsidP="0027362E">
            <w:pPr>
              <w:pStyle w:val="TAL"/>
              <w:rPr>
                <w:rFonts w:hint="eastAsia"/>
                <w:lang w:eastAsia="zh-CN"/>
              </w:rPr>
            </w:pPr>
            <w:r>
              <w:t>VAL</w:t>
            </w:r>
            <w:r w:rsidRPr="00352049">
              <w:t xml:space="preserv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C8B702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BA028" w14:textId="77777777" w:rsidR="000A65BA" w:rsidRPr="00352049" w:rsidRDefault="000A65BA" w:rsidP="0027362E">
            <w:pPr>
              <w:pStyle w:val="TAL"/>
            </w:pPr>
            <w:r w:rsidRPr="00352049">
              <w:t xml:space="preserve">Reference to configuration data for the </w:t>
            </w:r>
            <w:r>
              <w:t>VAL</w:t>
            </w:r>
            <w:r w:rsidRPr="00352049">
              <w:t xml:space="preserve"> group</w:t>
            </w:r>
          </w:p>
        </w:tc>
      </w:tr>
      <w:tr w:rsidR="000A65BA" w:rsidRPr="003E5F68" w14:paraId="6FEA1C6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0854634" w14:textId="77777777" w:rsidR="000A65BA" w:rsidRPr="00352049" w:rsidRDefault="000A65BA" w:rsidP="0027362E">
            <w:pPr>
              <w:pStyle w:val="TAL"/>
            </w:pPr>
            <w:r>
              <w:t>VAL</w:t>
            </w:r>
            <w:r w:rsidRPr="00352049">
              <w:t xml:space="preserve"> services requested</w:t>
            </w:r>
            <w:r w:rsidRPr="00352049">
              <w:br/>
              <w:t>(see NOTE)</w:t>
            </w:r>
          </w:p>
        </w:tc>
        <w:tc>
          <w:tcPr>
            <w:tcW w:w="1440" w:type="dxa"/>
            <w:tcBorders>
              <w:top w:val="single" w:sz="4" w:space="0" w:color="000000"/>
              <w:left w:val="single" w:sz="4" w:space="0" w:color="000000"/>
              <w:bottom w:val="single" w:sz="4" w:space="0" w:color="000000"/>
            </w:tcBorders>
            <w:shd w:val="clear" w:color="auto" w:fill="auto"/>
          </w:tcPr>
          <w:p w14:paraId="13E2F297"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15016" w14:textId="77777777" w:rsidR="000A65BA" w:rsidRPr="00352049" w:rsidRDefault="000A65BA" w:rsidP="0027362E">
            <w:pPr>
              <w:pStyle w:val="TAL"/>
            </w:pPr>
            <w:r w:rsidRPr="00352049">
              <w:t>Service(s) for which group configuration is requested</w:t>
            </w:r>
          </w:p>
        </w:tc>
      </w:tr>
      <w:tr w:rsidR="000A65BA" w:rsidRPr="003E5F68" w14:paraId="4E923ECC"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50D1EE" w14:textId="77777777" w:rsidR="000A65BA" w:rsidRPr="00352049" w:rsidRDefault="000A65BA" w:rsidP="0027362E">
            <w:pPr>
              <w:pStyle w:val="TAN"/>
            </w:pPr>
            <w:r w:rsidRPr="00352049">
              <w:t>NOTE:</w:t>
            </w:r>
            <w:r w:rsidRPr="00352049">
              <w:tab/>
              <w:t>If '</w:t>
            </w:r>
            <w:r>
              <w:t>VAL</w:t>
            </w:r>
            <w:r w:rsidRPr="00352049">
              <w:t xml:space="preserve"> services requested' is not present, group configuration is requested for all services defined for the </w:t>
            </w:r>
            <w:r>
              <w:t>VAL</w:t>
            </w:r>
            <w:r w:rsidRPr="00352049">
              <w:t xml:space="preserve"> group</w:t>
            </w:r>
          </w:p>
        </w:tc>
      </w:tr>
    </w:tbl>
    <w:p w14:paraId="5B7FFFD0" w14:textId="77777777" w:rsidR="000A65BA" w:rsidRPr="003E5F68" w:rsidRDefault="000A65BA" w:rsidP="000A65BA">
      <w:pPr>
        <w:rPr>
          <w:lang w:val="nl-NL"/>
        </w:rPr>
      </w:pPr>
    </w:p>
    <w:p w14:paraId="5885A807" w14:textId="77777777" w:rsidR="000A65BA" w:rsidRPr="003E5F68" w:rsidRDefault="000A65BA" w:rsidP="000A65BA">
      <w:pPr>
        <w:pStyle w:val="Heading4"/>
        <w:rPr>
          <w:lang w:val="nl-NL"/>
        </w:rPr>
      </w:pPr>
      <w:bookmarkStart w:id="653" w:name="_Toc453260182"/>
      <w:bookmarkStart w:id="654" w:name="_Toc453261069"/>
      <w:bookmarkStart w:id="655" w:name="_Toc453279806"/>
      <w:bookmarkStart w:id="656" w:name="_Toc459375144"/>
      <w:bookmarkStart w:id="657" w:name="_Toc468105382"/>
      <w:bookmarkStart w:id="658" w:name="_Toc468110477"/>
      <w:bookmarkStart w:id="659" w:name="_Toc533179695"/>
      <w:bookmarkStart w:id="660" w:name="_Toc155044364"/>
      <w:r>
        <w:t>10.3.2</w:t>
      </w:r>
      <w:r w:rsidRPr="003E5F68">
        <w:t>.</w:t>
      </w:r>
      <w:r>
        <w:t>21</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653"/>
      <w:bookmarkEnd w:id="654"/>
      <w:bookmarkEnd w:id="655"/>
      <w:bookmarkEnd w:id="656"/>
      <w:bookmarkEnd w:id="657"/>
      <w:bookmarkEnd w:id="658"/>
      <w:bookmarkEnd w:id="659"/>
      <w:bookmarkEnd w:id="660"/>
    </w:p>
    <w:p w14:paraId="1A8BE9BD" w14:textId="4EDB43BF" w:rsidR="000A65BA" w:rsidRPr="003E5F68" w:rsidRDefault="000A65BA" w:rsidP="000A65BA">
      <w:r w:rsidRPr="003E5F68">
        <w:t>Table </w:t>
      </w:r>
      <w:r>
        <w:t>10.3.2</w:t>
      </w:r>
      <w:r w:rsidRPr="003E5F68">
        <w:t>.</w:t>
      </w:r>
      <w:r>
        <w:t>21</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r w:rsidR="00055C7F" w:rsidRPr="00055C7F">
        <w:t xml:space="preserve"> or VAL server</w:t>
      </w:r>
      <w:r w:rsidRPr="003E5F68">
        <w:t>.</w:t>
      </w:r>
    </w:p>
    <w:p w14:paraId="0492BF4C" w14:textId="77777777" w:rsidR="000A65BA" w:rsidRPr="003E5F68" w:rsidRDefault="000A65BA" w:rsidP="000A65BA">
      <w:pPr>
        <w:pStyle w:val="TH"/>
        <w:rPr>
          <w:rFonts w:hint="eastAsia"/>
          <w:lang w:val="en-US" w:eastAsia="zh-CN"/>
        </w:rPr>
      </w:pPr>
      <w:r w:rsidRPr="003E5F68">
        <w:lastRenderedPageBreak/>
        <w:t>Table </w:t>
      </w:r>
      <w:r>
        <w:t>10.3.2</w:t>
      </w:r>
      <w:r w:rsidRPr="003E5F68">
        <w:t>.</w:t>
      </w:r>
      <w:r>
        <w:t>21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3CF699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CC16C9A"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37006F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731D4" w14:textId="77777777" w:rsidR="000A65BA" w:rsidRPr="003E5F68" w:rsidRDefault="000A65BA" w:rsidP="0027362E">
            <w:pPr>
              <w:pStyle w:val="TAH"/>
            </w:pPr>
            <w:r w:rsidRPr="003E5F68">
              <w:t>Description</w:t>
            </w:r>
          </w:p>
        </w:tc>
      </w:tr>
      <w:tr w:rsidR="000A65BA" w:rsidRPr="003E5F68" w14:paraId="6B173C6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713461D"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75821A" w14:textId="77777777" w:rsidR="000A65BA" w:rsidRPr="00352049" w:rsidRDefault="000A65BA" w:rsidP="0027362E">
            <w:pPr>
              <w:pStyle w:val="TAL"/>
              <w:rPr>
                <w:rFonts w:hint="eastAsia"/>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D08CC"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0FC1531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575CB8E"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30EFC00" w14:textId="77777777" w:rsidR="000A65BA" w:rsidRPr="00352049" w:rsidRDefault="000A65BA" w:rsidP="0027362E">
            <w:pPr>
              <w:pStyle w:val="TAL"/>
            </w:pPr>
            <w:r w:rsidRPr="00352049">
              <w:rPr>
                <w:rFonts w:hint="eastAsia"/>
              </w:rPr>
              <w:t>M</w:t>
            </w:r>
            <w:r w:rsidR="00FC781D">
              <w:t xml:space="preserve"> (</w:t>
            </w:r>
            <w:r w:rsidR="00DC0519">
              <w:t>see </w:t>
            </w:r>
            <w:r w:rsidR="00FC781D">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657C1"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r>
      <w:tr w:rsidR="00FC781D" w:rsidRPr="003E5F68" w14:paraId="797AFEA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69D7A3E" w14:textId="77777777" w:rsidR="00FC781D" w:rsidRDefault="00FC781D" w:rsidP="00FC781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2674AAD" w14:textId="77777777" w:rsidR="00FC781D" w:rsidRPr="00352049" w:rsidRDefault="00FC781D" w:rsidP="00FC781D">
            <w:pPr>
              <w:pStyle w:val="TAL"/>
              <w:rPr>
                <w:rFonts w:hint="eastAsia"/>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8CADB" w14:textId="77777777" w:rsidR="00FC781D" w:rsidRDefault="00FC781D" w:rsidP="00FC781D">
            <w:pPr>
              <w:pStyle w:val="TAL"/>
            </w:pPr>
            <w:r w:rsidRPr="00352049">
              <w:rPr>
                <w:rFonts w:hint="eastAsia"/>
                <w:lang w:eastAsia="zh-CN"/>
              </w:rPr>
              <w:t>Indicates the success or failure for the operation</w:t>
            </w:r>
          </w:p>
        </w:tc>
      </w:tr>
      <w:tr w:rsidR="00FC781D" w:rsidRPr="003E5F68" w14:paraId="3140E393" w14:textId="77777777" w:rsidTr="009669E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878D33" w14:textId="77777777" w:rsidR="00FC781D" w:rsidRDefault="00FC781D" w:rsidP="007A2FC9">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Pr>
                <w:lang w:eastAsia="zh-CN"/>
              </w:rPr>
              <w:t xml:space="preserve">the VAL group configuration data </w:t>
            </w:r>
            <w:r w:rsidRPr="00352049">
              <w:rPr>
                <w:lang w:eastAsia="zh-CN"/>
              </w:rPr>
              <w:t xml:space="preserve">information </w:t>
            </w:r>
            <w:r w:rsidRPr="00352049">
              <w:rPr>
                <w:rFonts w:hint="eastAsia"/>
                <w:lang w:eastAsia="zh-CN"/>
              </w:rPr>
              <w:t>element</w:t>
            </w:r>
            <w:r w:rsidRPr="00352049">
              <w:rPr>
                <w:lang w:eastAsia="zh-CN"/>
              </w:rPr>
              <w:t xml:space="preserve"> ha</w:t>
            </w:r>
            <w:r>
              <w:rPr>
                <w:lang w:eastAsia="zh-CN"/>
              </w:rPr>
              <w:t>s</w:t>
            </w:r>
            <w:r w:rsidRPr="00352049">
              <w:rPr>
                <w:lang w:eastAsia="zh-CN"/>
              </w:rPr>
              <w:t xml:space="preserve"> no meaning</w:t>
            </w:r>
            <w:r w:rsidRPr="00352049">
              <w:rPr>
                <w:rFonts w:hint="eastAsia"/>
                <w:lang w:eastAsia="zh-CN"/>
              </w:rPr>
              <w:t>.</w:t>
            </w:r>
          </w:p>
        </w:tc>
      </w:tr>
    </w:tbl>
    <w:p w14:paraId="21675698" w14:textId="77777777" w:rsidR="000A65BA" w:rsidRPr="003E5F68" w:rsidRDefault="000A65BA" w:rsidP="000A65BA">
      <w:pPr>
        <w:rPr>
          <w:lang w:val="nl-NL"/>
        </w:rPr>
      </w:pPr>
    </w:p>
    <w:p w14:paraId="1471D70B" w14:textId="77777777" w:rsidR="000A65BA" w:rsidRPr="003E5F68" w:rsidRDefault="000A65BA" w:rsidP="000A65BA">
      <w:pPr>
        <w:pStyle w:val="Heading4"/>
        <w:rPr>
          <w:lang w:val="nl-NL"/>
        </w:rPr>
      </w:pPr>
      <w:bookmarkStart w:id="661" w:name="_Toc453260183"/>
      <w:bookmarkStart w:id="662" w:name="_Toc453261070"/>
      <w:bookmarkStart w:id="663" w:name="_Toc453279807"/>
      <w:bookmarkStart w:id="664" w:name="_Toc459375145"/>
      <w:bookmarkStart w:id="665" w:name="_Toc468105383"/>
      <w:bookmarkStart w:id="666" w:name="_Toc468110478"/>
      <w:bookmarkStart w:id="667" w:name="_Toc533179696"/>
      <w:bookmarkStart w:id="668" w:name="_Toc155044365"/>
      <w:r>
        <w:t>10.3.2</w:t>
      </w:r>
      <w:r w:rsidRPr="003E5F68">
        <w:t>.</w:t>
      </w:r>
      <w:r>
        <w:t>22</w:t>
      </w:r>
      <w:r w:rsidRPr="003E5F68">
        <w:rPr>
          <w:lang w:val="nl-NL"/>
        </w:rPr>
        <w:tab/>
      </w:r>
      <w:r w:rsidRPr="003E5F68">
        <w:rPr>
          <w:rFonts w:hint="eastAsia"/>
          <w:lang w:val="nl-NL" w:eastAsia="zh-CN"/>
        </w:rPr>
        <w:t>Subscribe group configuration request</w:t>
      </w:r>
      <w:bookmarkEnd w:id="661"/>
      <w:bookmarkEnd w:id="662"/>
      <w:bookmarkEnd w:id="663"/>
      <w:bookmarkEnd w:id="664"/>
      <w:bookmarkEnd w:id="665"/>
      <w:bookmarkEnd w:id="666"/>
      <w:bookmarkEnd w:id="667"/>
      <w:bookmarkEnd w:id="668"/>
    </w:p>
    <w:p w14:paraId="6E5381F5" w14:textId="77777777" w:rsidR="000A65BA" w:rsidRPr="003E5F68" w:rsidRDefault="000A65BA" w:rsidP="000A65BA">
      <w:r w:rsidRPr="003E5F68">
        <w:t>Table </w:t>
      </w:r>
      <w:r>
        <w:t>10.3.2</w:t>
      </w:r>
      <w:r w:rsidRPr="003E5F68">
        <w:t>.</w:t>
      </w:r>
      <w:r>
        <w:t>22</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14AD805A" w14:textId="77777777" w:rsidR="000A65BA" w:rsidRPr="003E5F68" w:rsidRDefault="000A65BA" w:rsidP="000A65BA">
      <w:pPr>
        <w:pStyle w:val="TH"/>
        <w:rPr>
          <w:rFonts w:hint="eastAsia"/>
          <w:lang w:val="en-US" w:eastAsia="zh-CN"/>
        </w:rPr>
      </w:pPr>
      <w:r w:rsidRPr="003E5F68">
        <w:t>Table </w:t>
      </w:r>
      <w:r>
        <w:t>10.3.2</w:t>
      </w:r>
      <w:r w:rsidRPr="003E5F68">
        <w:t>.</w:t>
      </w:r>
      <w:r>
        <w:t>22</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BE5509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21C958"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362E34"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756AE" w14:textId="77777777" w:rsidR="000A65BA" w:rsidRPr="003E5F68" w:rsidRDefault="000A65BA" w:rsidP="0027362E">
            <w:pPr>
              <w:pStyle w:val="TAH"/>
            </w:pPr>
            <w:r w:rsidRPr="003E5F68">
              <w:t>Description</w:t>
            </w:r>
          </w:p>
        </w:tc>
      </w:tr>
      <w:tr w:rsidR="007E4C70" w:rsidRPr="003E5F68" w14:paraId="33A42B2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751829A"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D0C2E4E"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3070" w14:textId="77777777" w:rsidR="007E4C70" w:rsidRDefault="007E4C70" w:rsidP="007E4C70">
            <w:pPr>
              <w:pStyle w:val="TAL"/>
            </w:pPr>
            <w:r w:rsidRPr="00352049">
              <w:rPr>
                <w:lang w:eastAsia="zh-CN"/>
              </w:rPr>
              <w:t>The identity of the</w:t>
            </w:r>
            <w:r w:rsidRPr="00352049">
              <w:t xml:space="preserve"> </w:t>
            </w:r>
            <w:r w:rsidRPr="008F1478">
              <w:t>group management client</w:t>
            </w:r>
            <w:r>
              <w:t xml:space="preserve"> </w:t>
            </w:r>
            <w:r w:rsidRPr="00352049">
              <w:t>perform</w:t>
            </w:r>
            <w:r>
              <w:t>ing</w:t>
            </w:r>
            <w:r w:rsidRPr="00352049">
              <w:t xml:space="preserve"> the </w:t>
            </w:r>
            <w:r>
              <w:t>request</w:t>
            </w:r>
            <w:r w:rsidRPr="00352049">
              <w:t>.</w:t>
            </w:r>
          </w:p>
        </w:tc>
      </w:tr>
      <w:tr w:rsidR="000A65BA" w:rsidRPr="003E5F68" w14:paraId="0DD0885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C194C2B" w14:textId="77777777" w:rsidR="000A65BA" w:rsidRPr="00352049" w:rsidRDefault="000A65BA" w:rsidP="0027362E">
            <w:pPr>
              <w:pStyle w:val="TAL"/>
              <w:rPr>
                <w:rFonts w:hint="eastAsia"/>
                <w:lang w:eastAsia="zh-CN"/>
              </w:rPr>
            </w:pPr>
            <w:r>
              <w:t>VAL</w:t>
            </w:r>
            <w:r w:rsidRPr="00352049">
              <w:t xml:space="preserv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18BD9E6"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322F2" w14:textId="77777777" w:rsidR="000A65BA" w:rsidRPr="00352049" w:rsidRDefault="000A65BA" w:rsidP="0027362E">
            <w:pPr>
              <w:pStyle w:val="TAL"/>
            </w:pPr>
            <w:r>
              <w:t>VAL</w:t>
            </w:r>
            <w:r w:rsidRPr="00352049">
              <w:t xml:space="preserve"> group </w:t>
            </w:r>
            <w:r w:rsidRPr="00352049">
              <w:rPr>
                <w:rFonts w:hint="eastAsia"/>
                <w:lang w:eastAsia="zh-CN"/>
              </w:rPr>
              <w:t>ID</w:t>
            </w:r>
            <w:r w:rsidRPr="00352049">
              <w:t xml:space="preserve"> of the group</w:t>
            </w:r>
          </w:p>
        </w:tc>
      </w:tr>
      <w:tr w:rsidR="000A65BA" w:rsidRPr="003E5F68" w14:paraId="25C2510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40A3C35" w14:textId="77777777" w:rsidR="000A65BA" w:rsidRPr="00352049" w:rsidRDefault="000A65BA" w:rsidP="0027362E">
            <w:pPr>
              <w:pStyle w:val="TAL"/>
            </w:pPr>
            <w:r>
              <w:t>VAL</w:t>
            </w:r>
            <w:r w:rsidRPr="00352049">
              <w:t xml:space="preserve"> services requested</w:t>
            </w:r>
          </w:p>
          <w:p w14:paraId="67B47A3E" w14:textId="77777777" w:rsidR="000A65BA" w:rsidRPr="00352049" w:rsidRDefault="000A65BA" w:rsidP="0027362E">
            <w:pPr>
              <w:pStyle w:val="TAL"/>
            </w:pPr>
            <w:r w:rsidRPr="00352049">
              <w:t>(see NOTE)</w:t>
            </w:r>
          </w:p>
        </w:tc>
        <w:tc>
          <w:tcPr>
            <w:tcW w:w="1440" w:type="dxa"/>
            <w:tcBorders>
              <w:top w:val="single" w:sz="4" w:space="0" w:color="000000"/>
              <w:left w:val="single" w:sz="4" w:space="0" w:color="000000"/>
              <w:bottom w:val="single" w:sz="4" w:space="0" w:color="000000"/>
            </w:tcBorders>
            <w:shd w:val="clear" w:color="auto" w:fill="auto"/>
          </w:tcPr>
          <w:p w14:paraId="11C2972F"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EA6CF" w14:textId="77777777" w:rsidR="000A65BA" w:rsidRPr="00352049" w:rsidRDefault="000A65BA" w:rsidP="0027362E">
            <w:pPr>
              <w:pStyle w:val="TAL"/>
            </w:pPr>
            <w:r w:rsidRPr="00352049">
              <w:t>Service(s) for which group configuration is requested</w:t>
            </w:r>
          </w:p>
        </w:tc>
      </w:tr>
      <w:tr w:rsidR="001766AF" w:rsidRPr="003E5F68" w14:paraId="7F34443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3291435" w14:textId="4FB4DEAE" w:rsidR="001766AF" w:rsidRDefault="001766AF" w:rsidP="001766AF">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9F8EA86" w14:textId="68CF9525" w:rsidR="001766AF" w:rsidRPr="00352049" w:rsidRDefault="001766AF" w:rsidP="001766A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A1C80" w14:textId="7E99A7C5" w:rsidR="001766AF" w:rsidRPr="00352049" w:rsidRDefault="001766AF" w:rsidP="001766AF">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0A65BA" w:rsidRPr="003E5F68" w14:paraId="6709B71D"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A6C4E" w14:textId="77777777" w:rsidR="000A65BA" w:rsidRPr="00352049" w:rsidRDefault="000A65BA" w:rsidP="0027362E">
            <w:pPr>
              <w:pStyle w:val="TAN"/>
            </w:pPr>
            <w:r w:rsidRPr="00352049">
              <w:t>NOTE:</w:t>
            </w:r>
            <w:r w:rsidRPr="00352049">
              <w:tab/>
              <w:t>If '</w:t>
            </w:r>
            <w:r>
              <w:t>VAL</w:t>
            </w:r>
            <w:r w:rsidRPr="00352049">
              <w:t xml:space="preserve"> services requested' is not present, group configuration is requested for all services defined for the </w:t>
            </w:r>
            <w:r>
              <w:t>VAL</w:t>
            </w:r>
            <w:r w:rsidRPr="00352049">
              <w:t xml:space="preserve"> group</w:t>
            </w:r>
          </w:p>
        </w:tc>
      </w:tr>
    </w:tbl>
    <w:p w14:paraId="7AC2B803" w14:textId="77777777" w:rsidR="000A65BA" w:rsidRPr="003E5F68" w:rsidRDefault="000A65BA" w:rsidP="000A65BA">
      <w:pPr>
        <w:rPr>
          <w:lang w:val="nl-NL"/>
        </w:rPr>
      </w:pPr>
    </w:p>
    <w:p w14:paraId="1B1A3B2F" w14:textId="77777777" w:rsidR="000A65BA" w:rsidRPr="003E5F68" w:rsidRDefault="000A65BA" w:rsidP="000A65BA">
      <w:pPr>
        <w:pStyle w:val="Heading4"/>
        <w:rPr>
          <w:lang w:val="nl-NL"/>
        </w:rPr>
      </w:pPr>
      <w:bookmarkStart w:id="669" w:name="_Toc453260184"/>
      <w:bookmarkStart w:id="670" w:name="_Toc453261071"/>
      <w:bookmarkStart w:id="671" w:name="_Toc453279808"/>
      <w:bookmarkStart w:id="672" w:name="_Toc459375146"/>
      <w:bookmarkStart w:id="673" w:name="_Toc468105384"/>
      <w:bookmarkStart w:id="674" w:name="_Toc468110479"/>
      <w:bookmarkStart w:id="675" w:name="_Toc533179697"/>
      <w:bookmarkStart w:id="676" w:name="_Toc155044366"/>
      <w:r>
        <w:t>10.3.2</w:t>
      </w:r>
      <w:r w:rsidRPr="003E5F68">
        <w:t>.</w:t>
      </w:r>
      <w:r>
        <w:t>23</w:t>
      </w:r>
      <w:r w:rsidRPr="003E5F68">
        <w:rPr>
          <w:lang w:val="nl-NL"/>
        </w:rPr>
        <w:tab/>
      </w:r>
      <w:r w:rsidRPr="003E5F68">
        <w:rPr>
          <w:rFonts w:hint="eastAsia"/>
          <w:lang w:val="nl-NL" w:eastAsia="zh-CN"/>
        </w:rPr>
        <w:t>Subscribe group configuration response</w:t>
      </w:r>
      <w:bookmarkEnd w:id="669"/>
      <w:bookmarkEnd w:id="670"/>
      <w:bookmarkEnd w:id="671"/>
      <w:bookmarkEnd w:id="672"/>
      <w:bookmarkEnd w:id="673"/>
      <w:bookmarkEnd w:id="674"/>
      <w:bookmarkEnd w:id="675"/>
      <w:bookmarkEnd w:id="676"/>
    </w:p>
    <w:p w14:paraId="585D49B9" w14:textId="77777777" w:rsidR="000A65BA" w:rsidRPr="003E5F68" w:rsidRDefault="000A65BA" w:rsidP="000A65BA">
      <w:r w:rsidRPr="003E5F68">
        <w:t>Table </w:t>
      </w:r>
      <w:r>
        <w:t>10.3.2</w:t>
      </w:r>
      <w:r w:rsidRPr="003E5F68">
        <w:t>.</w:t>
      </w:r>
      <w:r>
        <w:t>23</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DE21B45" w14:textId="77777777" w:rsidR="000A65BA" w:rsidRPr="003E5F68" w:rsidRDefault="000A65BA" w:rsidP="000A65BA">
      <w:pPr>
        <w:pStyle w:val="TH"/>
        <w:rPr>
          <w:rFonts w:hint="eastAsia"/>
          <w:lang w:val="en-US" w:eastAsia="zh-CN"/>
        </w:rPr>
      </w:pPr>
      <w:r w:rsidRPr="003E5F68">
        <w:t>Table </w:t>
      </w:r>
      <w:r>
        <w:t>10.3.2</w:t>
      </w:r>
      <w:r w:rsidRPr="003E5F68">
        <w:t>.</w:t>
      </w:r>
      <w:r>
        <w:t>23</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321AF15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63CF079" w14:textId="77777777" w:rsidR="000A65BA" w:rsidRPr="003E5F68" w:rsidRDefault="000A65BA" w:rsidP="0027362E">
            <w:pPr>
              <w:pStyle w:val="TAH"/>
              <w:rPr>
                <w:rFonts w:hint="eastAsia"/>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AE21398"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68C8E" w14:textId="77777777" w:rsidR="000A65BA" w:rsidRPr="003E5F68" w:rsidRDefault="000A65BA" w:rsidP="0027362E">
            <w:pPr>
              <w:pStyle w:val="TAH"/>
            </w:pPr>
            <w:r w:rsidRPr="003E5F68">
              <w:t>Description</w:t>
            </w:r>
          </w:p>
        </w:tc>
      </w:tr>
      <w:tr w:rsidR="000A65BA" w:rsidRPr="003E5F68" w14:paraId="554C9D5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EAA4517"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529680E"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9E615"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38F44FC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73D6AD8"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A38E8E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C2A01"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result</w:t>
            </w:r>
          </w:p>
        </w:tc>
      </w:tr>
    </w:tbl>
    <w:p w14:paraId="0FA4DF28" w14:textId="77777777" w:rsidR="000A65BA" w:rsidRPr="003E5F68" w:rsidRDefault="000A65BA" w:rsidP="000A65BA">
      <w:pPr>
        <w:rPr>
          <w:lang w:val="nl-NL"/>
        </w:rPr>
      </w:pPr>
    </w:p>
    <w:p w14:paraId="4311C9EA" w14:textId="77777777" w:rsidR="000A65BA" w:rsidRPr="003E5F68" w:rsidRDefault="000A65BA" w:rsidP="000A65BA">
      <w:pPr>
        <w:pStyle w:val="Heading4"/>
        <w:rPr>
          <w:lang w:val="nl-NL"/>
        </w:rPr>
      </w:pPr>
      <w:bookmarkStart w:id="677" w:name="_Toc453260185"/>
      <w:bookmarkStart w:id="678" w:name="_Toc453261072"/>
      <w:bookmarkStart w:id="679" w:name="_Toc453279809"/>
      <w:bookmarkStart w:id="680" w:name="_Toc459375147"/>
      <w:bookmarkStart w:id="681" w:name="_Toc468105385"/>
      <w:bookmarkStart w:id="682" w:name="_Toc468110480"/>
      <w:bookmarkStart w:id="683" w:name="_Toc533179698"/>
      <w:bookmarkStart w:id="684" w:name="_Toc155044367"/>
      <w:r>
        <w:t>10.3.2</w:t>
      </w:r>
      <w:r w:rsidRPr="003E5F68">
        <w:t>.</w:t>
      </w:r>
      <w:r>
        <w:t>24</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677"/>
      <w:bookmarkEnd w:id="678"/>
      <w:bookmarkEnd w:id="679"/>
      <w:bookmarkEnd w:id="680"/>
      <w:bookmarkEnd w:id="681"/>
      <w:bookmarkEnd w:id="682"/>
      <w:bookmarkEnd w:id="683"/>
      <w:bookmarkEnd w:id="684"/>
    </w:p>
    <w:p w14:paraId="1C7BDB52" w14:textId="77777777" w:rsidR="000A65BA" w:rsidRPr="003E5F68" w:rsidRDefault="000A65BA" w:rsidP="000A65BA">
      <w:r w:rsidRPr="003E5F68">
        <w:t>Table </w:t>
      </w:r>
      <w:r>
        <w:t>10.3.2</w:t>
      </w:r>
      <w:r w:rsidRPr="003E5F68">
        <w:t>.</w:t>
      </w:r>
      <w:r>
        <w:t>24</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56998CF0" w14:textId="77777777" w:rsidR="000A65BA" w:rsidRPr="003E5F68" w:rsidRDefault="000A65BA" w:rsidP="000A65BA">
      <w:pPr>
        <w:pStyle w:val="TH"/>
        <w:rPr>
          <w:rFonts w:hint="eastAsia"/>
          <w:lang w:val="en-US" w:eastAsia="zh-CN"/>
        </w:rPr>
      </w:pPr>
      <w:r w:rsidRPr="003E5F68">
        <w:t>Table </w:t>
      </w:r>
      <w:r>
        <w:t>10.3.2</w:t>
      </w:r>
      <w:r w:rsidRPr="003E5F68">
        <w:t>.</w:t>
      </w:r>
      <w:r>
        <w:t>24</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146C08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BC0BD36"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279B4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CEAC0" w14:textId="77777777" w:rsidR="000A65BA" w:rsidRPr="003E5F68" w:rsidRDefault="000A65BA" w:rsidP="0027362E">
            <w:pPr>
              <w:pStyle w:val="TAH"/>
            </w:pPr>
            <w:r w:rsidRPr="003E5F68">
              <w:t>Description</w:t>
            </w:r>
          </w:p>
        </w:tc>
      </w:tr>
      <w:tr w:rsidR="007E4C70" w:rsidRPr="003E5F68" w14:paraId="4DE32F1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2551A1D"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5D7BC47"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5EBF72" w14:textId="77777777" w:rsidR="007E4C70" w:rsidRDefault="007E4C70" w:rsidP="007E4C70">
            <w:pPr>
              <w:pStyle w:val="TAL"/>
            </w:pPr>
            <w:r w:rsidRPr="00352049">
              <w:rPr>
                <w:lang w:eastAsia="zh-CN"/>
              </w:rPr>
              <w:t>The identity of the</w:t>
            </w:r>
            <w:r w:rsidRPr="00352049">
              <w:t xml:space="preserve"> </w:t>
            </w:r>
            <w:r w:rsidRPr="008F1478">
              <w:t xml:space="preserve">group management </w:t>
            </w:r>
            <w:r>
              <w:t xml:space="preserve">server </w:t>
            </w:r>
            <w:r w:rsidRPr="00352049">
              <w:t>perform</w:t>
            </w:r>
            <w:r>
              <w:t>ing</w:t>
            </w:r>
            <w:r w:rsidRPr="00352049">
              <w:t xml:space="preserve"> the </w:t>
            </w:r>
            <w:r>
              <w:t>request</w:t>
            </w:r>
            <w:r w:rsidRPr="00352049">
              <w:t>.</w:t>
            </w:r>
          </w:p>
        </w:tc>
      </w:tr>
      <w:tr w:rsidR="000A65BA" w:rsidRPr="003E5F68" w14:paraId="3DC777C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F9335F1"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D892E92"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C96F1" w14:textId="77777777" w:rsidR="000A65BA" w:rsidRPr="00352049" w:rsidRDefault="000A65BA" w:rsidP="0027362E">
            <w:pPr>
              <w:pStyle w:val="TAL"/>
            </w:pPr>
            <w:r>
              <w:t>VAL</w:t>
            </w:r>
            <w:r w:rsidRPr="00352049">
              <w:t xml:space="preserve"> group ID of the group</w:t>
            </w:r>
          </w:p>
        </w:tc>
      </w:tr>
      <w:tr w:rsidR="000A65BA" w:rsidRPr="003E5F68" w14:paraId="63014D2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84B4ADD" w14:textId="77777777" w:rsidR="000A65BA" w:rsidRPr="00352049" w:rsidRDefault="000A65BA" w:rsidP="0027362E">
            <w:pPr>
              <w:pStyle w:val="TAL"/>
              <w:rPr>
                <w:rFonts w:hint="eastAsia"/>
                <w:lang w:eastAsia="zh-CN"/>
              </w:rPr>
            </w:pPr>
            <w:r>
              <w:t>VAL</w:t>
            </w:r>
            <w:r w:rsidRPr="00352049">
              <w:t xml:space="preserve"> group </w:t>
            </w:r>
            <w:r w:rsidRPr="00352049">
              <w:rPr>
                <w:lang w:eastAsia="zh-CN"/>
              </w:rPr>
              <w:t>information reference (</w:t>
            </w:r>
            <w:r w:rsidR="00DC0519">
              <w:t>see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B83C8E3"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EAD0B" w14:textId="77777777" w:rsidR="000A65BA" w:rsidRPr="00352049" w:rsidRDefault="000A65BA" w:rsidP="0027362E">
            <w:pPr>
              <w:pStyle w:val="TAL"/>
            </w:pPr>
            <w:r w:rsidRPr="00352049">
              <w:t xml:space="preserve">Reference to information stored relating to the </w:t>
            </w:r>
            <w:r>
              <w:t>VAL</w:t>
            </w:r>
            <w:r w:rsidRPr="00352049">
              <w:t xml:space="preserve"> group</w:t>
            </w:r>
          </w:p>
        </w:tc>
      </w:tr>
      <w:tr w:rsidR="000A65BA" w:rsidRPr="003E5F68" w14:paraId="0AE8B1D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3F96F97" w14:textId="77777777" w:rsidR="000A65BA" w:rsidRPr="00352049" w:rsidRDefault="000A65BA" w:rsidP="0027362E">
            <w:pPr>
              <w:pStyle w:val="TAL"/>
              <w:rPr>
                <w:rFonts w:hint="eastAsia"/>
                <w:lang w:eastAsia="zh-CN"/>
              </w:rPr>
            </w:pPr>
            <w:r w:rsidRPr="00352049">
              <w:rPr>
                <w:lang w:eastAsia="zh-CN"/>
              </w:rPr>
              <w:t>Group related key material (</w:t>
            </w:r>
            <w:r w:rsidR="00DC0519">
              <w:t>see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533AC3F4" w14:textId="77777777" w:rsidR="000A65BA" w:rsidRPr="00352049" w:rsidRDefault="000A65BA" w:rsidP="0027362E">
            <w:pPr>
              <w:pStyle w:val="TAL"/>
              <w:rPr>
                <w:rFonts w:hint="eastAsia"/>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C4827" w14:textId="77777777" w:rsidR="000A65BA" w:rsidRPr="00352049" w:rsidRDefault="000A65BA" w:rsidP="0027362E">
            <w:pPr>
              <w:pStyle w:val="TAL"/>
              <w:rPr>
                <w:rFonts w:hint="eastAsia"/>
                <w:lang w:eastAsia="zh-CN"/>
              </w:rPr>
            </w:pPr>
            <w:r w:rsidRPr="00352049">
              <w:rPr>
                <w:lang w:eastAsia="zh-CN"/>
              </w:rPr>
              <w:t xml:space="preserve">Key material for use with the </w:t>
            </w:r>
            <w:r>
              <w:t>VAL</w:t>
            </w:r>
            <w:r w:rsidRPr="00352049">
              <w:t xml:space="preserve"> </w:t>
            </w:r>
            <w:r w:rsidRPr="00352049">
              <w:rPr>
                <w:lang w:eastAsia="zh-CN"/>
              </w:rPr>
              <w:t>group</w:t>
            </w:r>
          </w:p>
        </w:tc>
      </w:tr>
      <w:tr w:rsidR="000A65BA" w:rsidRPr="003E5F68" w14:paraId="1DAB7D0D"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FB95B8" w14:textId="77777777" w:rsidR="000A65BA" w:rsidRPr="00352049" w:rsidRDefault="000A65BA" w:rsidP="0027362E">
            <w:pPr>
              <w:pStyle w:val="TAN"/>
              <w:rPr>
                <w:lang w:eastAsia="zh-CN"/>
              </w:rPr>
            </w:pPr>
            <w:r w:rsidRPr="00352049">
              <w:t>NOTE:</w:t>
            </w:r>
            <w:r w:rsidRPr="00352049">
              <w:tab/>
              <w:t>At least one of these information elements shall be present.</w:t>
            </w:r>
          </w:p>
        </w:tc>
      </w:tr>
    </w:tbl>
    <w:p w14:paraId="56E920F5" w14:textId="77777777" w:rsidR="000A65BA" w:rsidRPr="003E5F68" w:rsidRDefault="000A65BA" w:rsidP="000A65BA">
      <w:pPr>
        <w:rPr>
          <w:lang w:val="nl-NL"/>
        </w:rPr>
      </w:pPr>
    </w:p>
    <w:p w14:paraId="48A22A8C" w14:textId="77777777" w:rsidR="000A65BA" w:rsidRPr="003E5F68" w:rsidRDefault="000A65BA" w:rsidP="000A65BA">
      <w:pPr>
        <w:pStyle w:val="Heading4"/>
        <w:rPr>
          <w:lang w:val="nl-NL"/>
        </w:rPr>
      </w:pPr>
      <w:bookmarkStart w:id="685" w:name="_Toc453260186"/>
      <w:bookmarkStart w:id="686" w:name="_Toc453261073"/>
      <w:bookmarkStart w:id="687" w:name="_Toc453279810"/>
      <w:bookmarkStart w:id="688" w:name="_Toc459375148"/>
      <w:bookmarkStart w:id="689" w:name="_Toc468105386"/>
      <w:bookmarkStart w:id="690" w:name="_Toc468110481"/>
      <w:bookmarkStart w:id="691" w:name="_Toc533179699"/>
      <w:bookmarkStart w:id="692" w:name="_Toc155044368"/>
      <w:r>
        <w:t>10.3.2</w:t>
      </w:r>
      <w:r w:rsidRPr="003E5F68">
        <w:t>.</w:t>
      </w:r>
      <w:r>
        <w:t>25</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685"/>
      <w:bookmarkEnd w:id="686"/>
      <w:bookmarkEnd w:id="687"/>
      <w:bookmarkEnd w:id="688"/>
      <w:bookmarkEnd w:id="689"/>
      <w:bookmarkEnd w:id="690"/>
      <w:bookmarkEnd w:id="691"/>
      <w:bookmarkEnd w:id="692"/>
    </w:p>
    <w:p w14:paraId="10472B02" w14:textId="77777777" w:rsidR="000A65BA" w:rsidRPr="003E5F68" w:rsidRDefault="000A65BA" w:rsidP="000A65BA">
      <w:r w:rsidRPr="003E5F68">
        <w:t>Table </w:t>
      </w:r>
      <w:r>
        <w:t>10.3.2</w:t>
      </w:r>
      <w:r w:rsidRPr="003E5F68">
        <w:t>.</w:t>
      </w:r>
      <w:r>
        <w:t>25</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15499FA8" w14:textId="77777777" w:rsidR="000A65BA" w:rsidRPr="003E5F68" w:rsidRDefault="000A65BA" w:rsidP="000A65BA">
      <w:pPr>
        <w:pStyle w:val="TH"/>
        <w:rPr>
          <w:rFonts w:hint="eastAsia"/>
          <w:lang w:val="en-US" w:eastAsia="zh-CN"/>
        </w:rPr>
      </w:pPr>
      <w:r w:rsidRPr="003E5F68">
        <w:lastRenderedPageBreak/>
        <w:t>Table </w:t>
      </w:r>
      <w:r>
        <w:t>10.3.2</w:t>
      </w:r>
      <w:r w:rsidRPr="003E5F68">
        <w:t>.</w:t>
      </w:r>
      <w:r>
        <w:t>25</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8C2405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47E9EC9" w14:textId="77777777" w:rsidR="000A65BA" w:rsidRPr="003E5F68" w:rsidRDefault="000A65BA" w:rsidP="0027362E">
            <w:pPr>
              <w:pStyle w:val="TAH"/>
              <w:rPr>
                <w:rFonts w:hint="eastAsia"/>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9E6C0C"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D8D6" w14:textId="77777777" w:rsidR="000A65BA" w:rsidRPr="003E5F68" w:rsidRDefault="000A65BA" w:rsidP="0027362E">
            <w:pPr>
              <w:pStyle w:val="TAH"/>
            </w:pPr>
            <w:r w:rsidRPr="003E5F68">
              <w:t>Description</w:t>
            </w:r>
          </w:p>
        </w:tc>
      </w:tr>
      <w:tr w:rsidR="000A65BA" w:rsidRPr="003E5F68" w14:paraId="4627151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F2C1996"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9DE60C1"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29266"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33258DC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46007FD"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31F6B72"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9DBE3"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result</w:t>
            </w:r>
          </w:p>
        </w:tc>
      </w:tr>
    </w:tbl>
    <w:p w14:paraId="42BBC303" w14:textId="77777777" w:rsidR="000A65BA" w:rsidRDefault="000A65BA" w:rsidP="000A65BA">
      <w:pPr>
        <w:rPr>
          <w:lang w:val="nl-NL"/>
        </w:rPr>
      </w:pPr>
    </w:p>
    <w:p w14:paraId="38350FC6" w14:textId="77777777" w:rsidR="00DB7953" w:rsidRPr="005F4968" w:rsidRDefault="00DB7953" w:rsidP="00DB7953">
      <w:pPr>
        <w:pStyle w:val="Heading4"/>
        <w:rPr>
          <w:lang w:val="en-US"/>
        </w:rPr>
      </w:pPr>
      <w:bookmarkStart w:id="693" w:name="_Toc155044369"/>
      <w:r>
        <w:rPr>
          <w:lang w:val="en-150"/>
        </w:rPr>
        <w:t>10</w:t>
      </w:r>
      <w:r>
        <w:t>.</w:t>
      </w:r>
      <w:r>
        <w:rPr>
          <w:lang w:val="en-150"/>
        </w:rPr>
        <w:t>3.2.</w:t>
      </w:r>
      <w:r w:rsidR="003717DF">
        <w:rPr>
          <w:lang w:val="en-US"/>
        </w:rPr>
        <w:t>26</w:t>
      </w:r>
      <w:r w:rsidRPr="00551ACA">
        <w:tab/>
      </w:r>
      <w:r>
        <w:rPr>
          <w:lang w:val="en-US"/>
        </w:rPr>
        <w:t>Configure VAL group request</w:t>
      </w:r>
      <w:bookmarkEnd w:id="693"/>
    </w:p>
    <w:p w14:paraId="66AAF5EB" w14:textId="77777777" w:rsidR="00DB7953" w:rsidRDefault="00DB7953" w:rsidP="00DB7953">
      <w:r>
        <w:t>Table </w:t>
      </w:r>
      <w:r>
        <w:rPr>
          <w:lang w:val="en-150"/>
        </w:rPr>
        <w:t>10</w:t>
      </w:r>
      <w:r>
        <w:t>.</w:t>
      </w:r>
      <w:r>
        <w:rPr>
          <w:lang w:val="en-150"/>
        </w:rPr>
        <w:t>3</w:t>
      </w:r>
      <w:r>
        <w:t>.2.</w:t>
      </w:r>
      <w:r w:rsidR="003717DF">
        <w:t>26</w:t>
      </w:r>
      <w:r>
        <w:t xml:space="preserve">-1 describes the information flow for configure VAL group request from a </w:t>
      </w:r>
      <w:r>
        <w:rPr>
          <w:lang w:val="en-US"/>
        </w:rPr>
        <w:t>VAL</w:t>
      </w:r>
      <w:r>
        <w:t xml:space="preserve"> </w:t>
      </w:r>
      <w:r>
        <w:rPr>
          <w:lang w:val="en-150"/>
        </w:rPr>
        <w:t xml:space="preserve">server to </w:t>
      </w:r>
      <w:r>
        <w:rPr>
          <w:lang w:val="en-US"/>
        </w:rPr>
        <w:t>a</w:t>
      </w:r>
      <w:r>
        <w:rPr>
          <w:lang w:val="en-150"/>
        </w:rPr>
        <w:t xml:space="preserve"> </w:t>
      </w:r>
      <w:r>
        <w:rPr>
          <w:lang w:val="en-US"/>
        </w:rPr>
        <w:t>group</w:t>
      </w:r>
      <w:r>
        <w:rPr>
          <w:lang w:val="en-150"/>
        </w:rPr>
        <w:t xml:space="preserve"> management </w:t>
      </w:r>
      <w:r>
        <w:rPr>
          <w:lang w:val="en-US"/>
        </w:rPr>
        <w:t>server</w:t>
      </w:r>
      <w:r>
        <w:t>.</w:t>
      </w:r>
    </w:p>
    <w:p w14:paraId="47A93427" w14:textId="77777777" w:rsidR="00DB7953" w:rsidRPr="005F4968" w:rsidRDefault="00DB7953" w:rsidP="00DB7953">
      <w:pPr>
        <w:pStyle w:val="TH"/>
        <w:rPr>
          <w:lang w:val="en-US"/>
        </w:rPr>
      </w:pPr>
      <w:r w:rsidRPr="001658D6">
        <w:t>Table </w:t>
      </w:r>
      <w:r>
        <w:rPr>
          <w:lang w:val="en-150"/>
        </w:rPr>
        <w:t>10</w:t>
      </w:r>
      <w:r>
        <w:t>.</w:t>
      </w:r>
      <w:r>
        <w:rPr>
          <w:lang w:val="en-150"/>
        </w:rPr>
        <w:t>3</w:t>
      </w:r>
      <w:r>
        <w:t>.2.</w:t>
      </w:r>
      <w:r w:rsidR="003717DF">
        <w:rPr>
          <w:lang w:val="en-US"/>
        </w:rPr>
        <w:t>26</w:t>
      </w:r>
      <w:r w:rsidRPr="001658D6">
        <w:t xml:space="preserve">-1: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DB7953" w:rsidRPr="001658D6" w14:paraId="540D00F0"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414298B4" w14:textId="77777777" w:rsidR="00DB7953" w:rsidRPr="003A1AAC" w:rsidRDefault="00DB7953" w:rsidP="002F6FD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2E917BE" w14:textId="77777777" w:rsidR="00DB7953" w:rsidRPr="003A1AAC" w:rsidRDefault="00DB7953" w:rsidP="002F6FD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0B282" w14:textId="77777777" w:rsidR="00DB7953" w:rsidRPr="003A1AAC" w:rsidRDefault="00DB7953" w:rsidP="002F6FDC">
            <w:pPr>
              <w:pStyle w:val="TAH"/>
            </w:pPr>
            <w:r w:rsidRPr="003A1AAC">
              <w:t>Description</w:t>
            </w:r>
          </w:p>
        </w:tc>
      </w:tr>
      <w:tr w:rsidR="007E4C70" w:rsidRPr="001658D6" w14:paraId="21E56ACE"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1E9DD9E" w14:textId="77777777" w:rsidR="007E4C70" w:rsidRDefault="007E4C70" w:rsidP="007E4C70">
            <w:pPr>
              <w:pStyle w:val="TAL"/>
              <w:rPr>
                <w:lang w:val="en-150"/>
              </w:rPr>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3E7B57D" w14:textId="77777777" w:rsidR="007E4C70"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A53FF" w14:textId="77777777" w:rsidR="007E4C70" w:rsidRDefault="007E4C70" w:rsidP="007E4C70">
            <w:pPr>
              <w:pStyle w:val="TAL"/>
            </w:pPr>
            <w:r w:rsidRPr="00352049">
              <w:rPr>
                <w:lang w:eastAsia="zh-CN"/>
              </w:rPr>
              <w:t>The identity of the</w:t>
            </w:r>
            <w:r w:rsidRPr="00352049">
              <w:t xml:space="preserve"> </w:t>
            </w:r>
            <w:r>
              <w:t>VAL</w:t>
            </w:r>
            <w:r w:rsidRPr="00352049">
              <w:t xml:space="preserve"> </w:t>
            </w:r>
            <w:r>
              <w:t>serv</w:t>
            </w:r>
            <w:r w:rsidRPr="00352049">
              <w:t>er perform</w:t>
            </w:r>
            <w:r>
              <w:t>ing</w:t>
            </w:r>
            <w:r w:rsidRPr="00352049">
              <w:t xml:space="preserve"> the </w:t>
            </w:r>
            <w:r>
              <w:t>request</w:t>
            </w:r>
            <w:r w:rsidRPr="00352049">
              <w:t>.</w:t>
            </w:r>
          </w:p>
        </w:tc>
      </w:tr>
      <w:tr w:rsidR="00DB7953" w:rsidRPr="001658D6" w14:paraId="5E6EB6CD"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793F1C67" w14:textId="77777777" w:rsidR="00DB7953" w:rsidRPr="00A24B93" w:rsidRDefault="00DB7953" w:rsidP="002F6FDC">
            <w:pPr>
              <w:pStyle w:val="TAL"/>
              <w:rPr>
                <w:rFonts w:hint="eastAsia"/>
              </w:rPr>
            </w:pPr>
            <w:r>
              <w:rPr>
                <w:lang w:val="en-150"/>
              </w:rPr>
              <w:t>VAL</w:t>
            </w:r>
            <w:r w:rsidRPr="00A24B93">
              <w:t xml:space="preserve"> </w:t>
            </w:r>
            <w:r>
              <w:rPr>
                <w:lang w:val="en-US"/>
              </w:rPr>
              <w:t>g</w:t>
            </w:r>
            <w:r>
              <w:rPr>
                <w:lang w:val="en-150"/>
              </w:rPr>
              <w:t>roup</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053184C5" w14:textId="77777777" w:rsidR="00DB7953" w:rsidRPr="00A24B93" w:rsidRDefault="00DB7953" w:rsidP="002F6FD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F3C07" w14:textId="77777777" w:rsidR="00DB7953" w:rsidRPr="001B67E4" w:rsidRDefault="00DB7953" w:rsidP="002F6FDC">
            <w:pPr>
              <w:pStyle w:val="TAL"/>
              <w:rPr>
                <w:lang/>
              </w:rPr>
            </w:pPr>
            <w:r>
              <w:t xml:space="preserve">The group ID used for the </w:t>
            </w:r>
            <w:r>
              <w:rPr>
                <w:lang w:val="en-150"/>
              </w:rPr>
              <w:t>VAL</w:t>
            </w:r>
            <w:r>
              <w:t xml:space="preserve"> group</w:t>
            </w:r>
            <w:r>
              <w:rPr>
                <w:lang/>
              </w:rPr>
              <w:t>.</w:t>
            </w:r>
          </w:p>
        </w:tc>
      </w:tr>
      <w:tr w:rsidR="00475D81" w:rsidRPr="001658D6" w14:paraId="76CB0179"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5867C3A4" w14:textId="77777777" w:rsidR="00475D81" w:rsidRDefault="00475D81" w:rsidP="00475D81">
            <w:pPr>
              <w:pStyle w:val="TAL"/>
              <w:rPr>
                <w:lang w:val="en-150"/>
              </w:rPr>
            </w:pPr>
            <w:r w:rsidRPr="002E18F7">
              <w:t xml:space="preserve">VAL group </w:t>
            </w:r>
            <w:r w:rsidRPr="002E18F7">
              <w:rPr>
                <w:lang w:val="en-150"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1FC95D5F" w14:textId="77777777" w:rsidR="00475D81" w:rsidRDefault="00475D81" w:rsidP="00475D81">
            <w:pPr>
              <w:pStyle w:val="TAL"/>
            </w:pPr>
            <w:r w:rsidRPr="002E18F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FC37B" w14:textId="77777777" w:rsidR="00475D81" w:rsidRDefault="00475D81" w:rsidP="00475D81">
            <w:pPr>
              <w:pStyle w:val="TAL"/>
            </w:pPr>
            <w:r w:rsidRPr="002E18F7">
              <w:rPr>
                <w:lang w:val="en-150"/>
              </w:rPr>
              <w:t>I</w:t>
            </w:r>
            <w:r w:rsidRPr="002E18F7">
              <w:t>nformation relat</w:t>
            </w:r>
            <w:r w:rsidRPr="002E18F7">
              <w:rPr>
                <w:lang w:val="en-150"/>
              </w:rPr>
              <w:t>ed</w:t>
            </w:r>
            <w:r w:rsidRPr="002E18F7">
              <w:t xml:space="preserve"> to the VAL group e.g. group definition including policy, group size, group leader</w:t>
            </w:r>
            <w:r w:rsidRPr="002E18F7">
              <w:rPr>
                <w:lang w:val="en-150"/>
              </w:rPr>
              <w:t>.</w:t>
            </w:r>
          </w:p>
        </w:tc>
      </w:tr>
      <w:tr w:rsidR="00DB7953" w:rsidRPr="001658D6" w14:paraId="25ED0406"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65047D36" w14:textId="77777777" w:rsidR="00DB7953" w:rsidRPr="006C2FF4" w:rsidRDefault="00DB7953" w:rsidP="002F6FDC">
            <w:pPr>
              <w:pStyle w:val="TAL"/>
              <w:rPr>
                <w:lang w:val="en-150"/>
              </w:rPr>
            </w:pPr>
            <w:r>
              <w:rPr>
                <w:lang w:val="en-150"/>
              </w:rPr>
              <w:t>VAL</w:t>
            </w:r>
            <w:r>
              <w:t xml:space="preserve"> service ID</w:t>
            </w:r>
            <w:r>
              <w:rPr>
                <w:lang/>
              </w:rPr>
              <w:t xml:space="preserve"> list</w:t>
            </w:r>
            <w:r>
              <w:rPr>
                <w:lang w:val="en-150"/>
              </w:rPr>
              <w:t xml:space="preserve"> (see</w:t>
            </w:r>
            <w:r w:rsidR="00DC0519">
              <w:rPr>
                <w:lang w:val="en-US"/>
              </w:rPr>
              <w:t> </w:t>
            </w:r>
            <w:r>
              <w:rPr>
                <w:lang w:val="en-150"/>
              </w:rPr>
              <w:t>NOTE)</w:t>
            </w:r>
          </w:p>
        </w:tc>
        <w:tc>
          <w:tcPr>
            <w:tcW w:w="1440" w:type="dxa"/>
            <w:tcBorders>
              <w:top w:val="single" w:sz="4" w:space="0" w:color="000000"/>
              <w:left w:val="single" w:sz="4" w:space="0" w:color="000000"/>
              <w:bottom w:val="single" w:sz="4" w:space="0" w:color="000000"/>
            </w:tcBorders>
            <w:shd w:val="clear" w:color="auto" w:fill="auto"/>
          </w:tcPr>
          <w:p w14:paraId="78445D00" w14:textId="77777777" w:rsidR="00DB7953" w:rsidRPr="00A71A37" w:rsidRDefault="00DB7953" w:rsidP="002F6FD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0C7C7" w14:textId="77777777" w:rsidR="00DB7953" w:rsidRPr="009F02A2" w:rsidRDefault="00DB7953" w:rsidP="002F6FDC">
            <w:pPr>
              <w:pStyle w:val="TAL"/>
              <w:rPr>
                <w:lang w:val="en-150"/>
              </w:rPr>
            </w:pPr>
            <w:r w:rsidRPr="00352049">
              <w:t xml:space="preserve">List of </w:t>
            </w:r>
            <w:r>
              <w:rPr>
                <w:lang w:val="en-150"/>
              </w:rPr>
              <w:t>VAL</w:t>
            </w:r>
            <w:r w:rsidRPr="00352049">
              <w:t xml:space="preserve"> services whose service communications are to be enabled on the group.</w:t>
            </w:r>
          </w:p>
        </w:tc>
      </w:tr>
      <w:tr w:rsidR="00DB7953" w:rsidRPr="001658D6" w14:paraId="0AD5C321"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0C00EDC" w14:textId="77777777" w:rsidR="00DB7953" w:rsidRPr="00633E26" w:rsidRDefault="00DB7953" w:rsidP="002F6FDC">
            <w:pPr>
              <w:pStyle w:val="TAL"/>
              <w:rPr>
                <w:lang w:val="en-150"/>
              </w:rPr>
            </w:pPr>
            <w:r>
              <w:rPr>
                <w:lang w:val="en-150"/>
              </w:rPr>
              <w:t>Geo ID list (see</w:t>
            </w:r>
            <w:r w:rsidR="00DC0519">
              <w:rPr>
                <w:lang w:val="en-US"/>
              </w:rPr>
              <w:t> </w:t>
            </w:r>
            <w:r>
              <w:rPr>
                <w:lang w:val="en-150"/>
              </w:rPr>
              <w:t>NOTE)</w:t>
            </w:r>
          </w:p>
        </w:tc>
        <w:tc>
          <w:tcPr>
            <w:tcW w:w="1440" w:type="dxa"/>
            <w:tcBorders>
              <w:top w:val="single" w:sz="4" w:space="0" w:color="000000"/>
              <w:left w:val="single" w:sz="4" w:space="0" w:color="000000"/>
              <w:bottom w:val="single" w:sz="4" w:space="0" w:color="000000"/>
            </w:tcBorders>
            <w:shd w:val="clear" w:color="auto" w:fill="auto"/>
          </w:tcPr>
          <w:p w14:paraId="3306B5A3" w14:textId="77777777" w:rsidR="00DB7953" w:rsidRPr="00633E26" w:rsidRDefault="00DB7953" w:rsidP="002F6FD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2EC08" w14:textId="77777777" w:rsidR="00DB7953" w:rsidRPr="00970555" w:rsidRDefault="00DB7953" w:rsidP="002F6FDC">
            <w:pPr>
              <w:pStyle w:val="TAL"/>
              <w:rPr>
                <w:lang/>
              </w:rPr>
            </w:pPr>
            <w:r>
              <w:rPr>
                <w:lang w:val="en-150"/>
              </w:rPr>
              <w:t>List of g</w:t>
            </w:r>
            <w:r>
              <w:t>eographical area</w:t>
            </w:r>
            <w:r>
              <w:rPr>
                <w:lang w:val="en-150"/>
              </w:rPr>
              <w:t>s</w:t>
            </w:r>
            <w:r>
              <w:t xml:space="preserve"> </w:t>
            </w:r>
            <w:r>
              <w:rPr>
                <w:lang/>
              </w:rPr>
              <w:t>to be addressed by the group.</w:t>
            </w:r>
          </w:p>
        </w:tc>
      </w:tr>
      <w:tr w:rsidR="00DB7953" w:rsidRPr="002A4C2E" w14:paraId="6AE2F2F4"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45AB82C2" w14:textId="77777777" w:rsidR="00DB7953" w:rsidRDefault="00DB7953" w:rsidP="002F6FDC">
            <w:pPr>
              <w:pStyle w:val="TAL"/>
              <w:rPr>
                <w:lang w:val="en-150"/>
              </w:rPr>
            </w:pPr>
            <w:r>
              <w:rPr>
                <w:lang w:val="en-150"/>
              </w:rPr>
              <w:t>Identity list</w:t>
            </w:r>
            <w:r>
              <w:rPr>
                <w:lang/>
              </w:rPr>
              <w:t xml:space="preserve"> </w:t>
            </w:r>
            <w:r>
              <w:rPr>
                <w:lang w:val="en-150"/>
              </w:rPr>
              <w:t>(see</w:t>
            </w:r>
            <w:r w:rsidR="00DC0519">
              <w:rPr>
                <w:lang w:val="en-US"/>
              </w:rPr>
              <w:t> </w:t>
            </w:r>
            <w:r>
              <w:rPr>
                <w:lang w:val="en-150"/>
              </w:rPr>
              <w:t>NOTE)</w:t>
            </w:r>
          </w:p>
        </w:tc>
        <w:tc>
          <w:tcPr>
            <w:tcW w:w="1440" w:type="dxa"/>
            <w:tcBorders>
              <w:top w:val="single" w:sz="4" w:space="0" w:color="000000"/>
              <w:left w:val="single" w:sz="4" w:space="0" w:color="000000"/>
              <w:bottom w:val="single" w:sz="4" w:space="0" w:color="000000"/>
            </w:tcBorders>
            <w:shd w:val="clear" w:color="auto" w:fill="auto"/>
          </w:tcPr>
          <w:p w14:paraId="5FC4280A" w14:textId="77777777" w:rsidR="00DB7953" w:rsidRDefault="00DB7953" w:rsidP="002F6FD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0E021" w14:textId="77777777" w:rsidR="00DB7953" w:rsidRPr="001578E2" w:rsidRDefault="00DB7953" w:rsidP="002F6FDC">
            <w:pPr>
              <w:pStyle w:val="TAL"/>
              <w:rPr>
                <w:lang w:val="en-150"/>
              </w:rPr>
            </w:pPr>
            <w:r>
              <w:rPr>
                <w:lang w:val="en-150"/>
              </w:rPr>
              <w:t xml:space="preserve">List of VAL UE IDs who are </w:t>
            </w:r>
            <w:r w:rsidR="00475D81" w:rsidRPr="002E18F7">
              <w:rPr>
                <w:lang w:val="en-IN"/>
              </w:rPr>
              <w:t xml:space="preserve">invited to be </w:t>
            </w:r>
            <w:r>
              <w:rPr>
                <w:lang w:val="en-150"/>
              </w:rPr>
              <w:t>member of the group.</w:t>
            </w:r>
          </w:p>
        </w:tc>
      </w:tr>
      <w:tr w:rsidR="00475D81" w:rsidRPr="002A4C2E" w14:paraId="267FD625"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F8F77DA" w14:textId="77777777" w:rsidR="00475D81" w:rsidRDefault="00475D81" w:rsidP="00475D81">
            <w:pPr>
              <w:pStyle w:val="TAL"/>
              <w:rPr>
                <w:lang w:val="en-150"/>
              </w:rPr>
            </w:pPr>
            <w:r w:rsidRPr="002E18F7">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5DF59E51" w14:textId="77777777" w:rsidR="00475D81" w:rsidRDefault="00475D81" w:rsidP="00475D81">
            <w:pPr>
              <w:pStyle w:val="TAL"/>
              <w:rPr>
                <w:lang w:val="en-150"/>
              </w:rPr>
            </w:pPr>
            <w:r w:rsidRPr="002E1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76524" w14:textId="77777777" w:rsidR="00475D81" w:rsidRDefault="00475D81" w:rsidP="00475D81">
            <w:pPr>
              <w:pStyle w:val="TAL"/>
              <w:rPr>
                <w:lang w:val="en-150"/>
              </w:rPr>
            </w:pPr>
            <w:r w:rsidRPr="002E18F7">
              <w:rPr>
                <w:lang w:val="en-IN"/>
              </w:rPr>
              <w:t>Indicates interest to receive notifications of newly</w:t>
            </w:r>
            <w:r w:rsidRPr="002E18F7">
              <w:rPr>
                <w:lang w:val="en-150"/>
              </w:rPr>
              <w:t xml:space="preserve"> </w:t>
            </w:r>
            <w:r w:rsidRPr="002E18F7">
              <w:rPr>
                <w:lang w:val="en-IN"/>
              </w:rPr>
              <w:t xml:space="preserve">registered </w:t>
            </w:r>
            <w:r w:rsidR="00736BC0">
              <w:rPr>
                <w:lang w:val="en-IN"/>
              </w:rPr>
              <w:t xml:space="preserve">or de-registered </w:t>
            </w:r>
            <w:r w:rsidRPr="002E18F7">
              <w:rPr>
                <w:lang w:val="en-150"/>
              </w:rPr>
              <w:t>VAL UE IDs.</w:t>
            </w:r>
          </w:p>
        </w:tc>
      </w:tr>
      <w:tr w:rsidR="00DB7953" w:rsidRPr="001658D6" w14:paraId="6D1F20FF" w14:textId="77777777" w:rsidTr="002F6FD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470889" w14:textId="77777777" w:rsidR="00DB7953" w:rsidRDefault="00DB7953" w:rsidP="002F6FDC">
            <w:pPr>
              <w:pStyle w:val="TAN"/>
              <w:rPr>
                <w:lang w:val="en-150"/>
              </w:rPr>
            </w:pPr>
            <w:r w:rsidRPr="0068529A">
              <w:rPr>
                <w:lang w:val="en-US"/>
              </w:rPr>
              <w:t>NOTE:</w:t>
            </w:r>
            <w:r w:rsidRPr="0068529A">
              <w:rPr>
                <w:lang w:val="en-US"/>
              </w:rPr>
              <w:tab/>
            </w:r>
            <w:r>
              <w:rPr>
                <w:lang w:val="en-150"/>
              </w:rPr>
              <w:t>At least one of these IEs shall be present</w:t>
            </w:r>
            <w:r w:rsidRPr="0068529A">
              <w:rPr>
                <w:lang w:val="en-US" w:eastAsia="zh-CN"/>
              </w:rPr>
              <w:t>.</w:t>
            </w:r>
          </w:p>
        </w:tc>
      </w:tr>
    </w:tbl>
    <w:p w14:paraId="5E41BD70" w14:textId="77777777" w:rsidR="00AA1DE3" w:rsidRDefault="00AA1DE3" w:rsidP="00AA1DE3">
      <w:pPr>
        <w:rPr>
          <w:lang w:val="nl-NL"/>
        </w:rPr>
      </w:pPr>
    </w:p>
    <w:p w14:paraId="1B0D539F" w14:textId="77777777" w:rsidR="00DB7953" w:rsidRPr="00AD105D" w:rsidRDefault="00DB7953" w:rsidP="00DB7953">
      <w:pPr>
        <w:pStyle w:val="Heading4"/>
        <w:rPr>
          <w:lang w:val="en-US"/>
        </w:rPr>
      </w:pPr>
      <w:bookmarkStart w:id="694" w:name="_Toc155044370"/>
      <w:r>
        <w:rPr>
          <w:lang w:val="en-150"/>
        </w:rPr>
        <w:t>10</w:t>
      </w:r>
      <w:r>
        <w:t>.</w:t>
      </w:r>
      <w:r>
        <w:rPr>
          <w:lang w:val="en-150"/>
        </w:rPr>
        <w:t>3.2.</w:t>
      </w:r>
      <w:r w:rsidR="003717DF">
        <w:rPr>
          <w:lang w:val="en-US"/>
        </w:rPr>
        <w:t>27</w:t>
      </w:r>
      <w:r w:rsidRPr="00551ACA">
        <w:tab/>
      </w:r>
      <w:r>
        <w:rPr>
          <w:lang w:val="en-US"/>
        </w:rPr>
        <w:t>Configure VAL group response</w:t>
      </w:r>
      <w:bookmarkEnd w:id="694"/>
    </w:p>
    <w:p w14:paraId="694DBDBF" w14:textId="77777777" w:rsidR="00DB7953" w:rsidRDefault="00DB7953" w:rsidP="00DB7953">
      <w:r>
        <w:t>Table </w:t>
      </w:r>
      <w:r>
        <w:rPr>
          <w:lang w:val="en-150"/>
        </w:rPr>
        <w:t>10</w:t>
      </w:r>
      <w:r>
        <w:t>.</w:t>
      </w:r>
      <w:r>
        <w:rPr>
          <w:lang w:val="en-150"/>
        </w:rPr>
        <w:t>3</w:t>
      </w:r>
      <w:r>
        <w:t>.2.</w:t>
      </w:r>
      <w:r w:rsidR="003717DF">
        <w:t>27</w:t>
      </w:r>
      <w:r>
        <w:t xml:space="preserve">-1 describes the information flow for configure VAL group response from </w:t>
      </w:r>
      <w:r>
        <w:rPr>
          <w:lang w:val="en-US"/>
        </w:rPr>
        <w:t>group</w:t>
      </w:r>
      <w:r>
        <w:rPr>
          <w:lang w:val="en-150"/>
        </w:rPr>
        <w:t xml:space="preserve"> management </w:t>
      </w:r>
      <w:r>
        <w:rPr>
          <w:lang w:val="en-US"/>
        </w:rPr>
        <w:t>server</w:t>
      </w:r>
      <w:r>
        <w:t xml:space="preserve"> to a VAL server.</w:t>
      </w:r>
    </w:p>
    <w:p w14:paraId="6675310F" w14:textId="77777777" w:rsidR="00DB7953" w:rsidRPr="00AD105D" w:rsidRDefault="00DB7953" w:rsidP="00DB7953">
      <w:pPr>
        <w:pStyle w:val="TH"/>
        <w:rPr>
          <w:lang w:val="en-US"/>
        </w:rPr>
      </w:pPr>
      <w:r w:rsidRPr="001658D6">
        <w:t>Table </w:t>
      </w:r>
      <w:r>
        <w:rPr>
          <w:lang w:val="en-150"/>
        </w:rPr>
        <w:t>10</w:t>
      </w:r>
      <w:r>
        <w:t>.</w:t>
      </w:r>
      <w:r>
        <w:rPr>
          <w:lang w:val="en-150"/>
        </w:rPr>
        <w:t>3</w:t>
      </w:r>
      <w:r>
        <w:t>.2.</w:t>
      </w:r>
      <w:r w:rsidR="003717DF">
        <w:rPr>
          <w:lang w:val="en-US"/>
        </w:rPr>
        <w:t>27</w:t>
      </w:r>
      <w:r w:rsidRPr="001658D6">
        <w:t xml:space="preserve">-1: </w:t>
      </w:r>
      <w:r>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DB7953" w:rsidRPr="001658D6" w14:paraId="5B61291C"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38E80323" w14:textId="77777777" w:rsidR="00DB7953" w:rsidRPr="003A1AAC" w:rsidRDefault="00DB7953" w:rsidP="002F6FD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CD24C4" w14:textId="77777777" w:rsidR="00DB7953" w:rsidRPr="003A1AAC" w:rsidRDefault="00DB7953" w:rsidP="002F6FD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083EE1" w14:textId="77777777" w:rsidR="00DB7953" w:rsidRPr="003A1AAC" w:rsidRDefault="00DB7953" w:rsidP="002F6FDC">
            <w:pPr>
              <w:pStyle w:val="TAH"/>
            </w:pPr>
            <w:r w:rsidRPr="003A1AAC">
              <w:t>Description</w:t>
            </w:r>
          </w:p>
        </w:tc>
      </w:tr>
      <w:tr w:rsidR="00DB7953" w:rsidRPr="001658D6" w14:paraId="7699F6DE"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3972FC2D" w14:textId="77777777" w:rsidR="00DB7953" w:rsidRPr="00A24B93" w:rsidRDefault="00DB7953" w:rsidP="002F6FDC">
            <w:pPr>
              <w:pStyle w:val="TAL"/>
              <w:rPr>
                <w:rFonts w:hint="eastAsia"/>
              </w:rPr>
            </w:pPr>
            <w:r>
              <w:t>Result</w:t>
            </w:r>
          </w:p>
        </w:tc>
        <w:tc>
          <w:tcPr>
            <w:tcW w:w="1440" w:type="dxa"/>
            <w:tcBorders>
              <w:top w:val="single" w:sz="4" w:space="0" w:color="000000"/>
              <w:left w:val="single" w:sz="4" w:space="0" w:color="000000"/>
              <w:bottom w:val="single" w:sz="4" w:space="0" w:color="000000"/>
            </w:tcBorders>
            <w:shd w:val="clear" w:color="auto" w:fill="auto"/>
          </w:tcPr>
          <w:p w14:paraId="0B411E7F" w14:textId="77777777" w:rsidR="00DB7953" w:rsidRPr="00A24B93" w:rsidRDefault="00DB7953" w:rsidP="002F6FD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BA0F0" w14:textId="77777777" w:rsidR="00DB7953" w:rsidRPr="005F4968" w:rsidRDefault="00DB7953" w:rsidP="002F6FDC">
            <w:pPr>
              <w:pStyle w:val="TAL"/>
              <w:rPr>
                <w:lang w:val="en-US"/>
              </w:rPr>
            </w:pPr>
            <w:r>
              <w:rPr>
                <w:lang w:val="en-US"/>
              </w:rPr>
              <w:t>The result of the configure VAL group operation</w:t>
            </w:r>
          </w:p>
        </w:tc>
      </w:tr>
      <w:tr w:rsidR="00B80CE6" w:rsidRPr="001658D6" w14:paraId="355D8532"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0BA0A122" w14:textId="77777777" w:rsidR="00B80CE6" w:rsidRDefault="00B80CE6" w:rsidP="00B80CE6">
            <w:pPr>
              <w:pStyle w:val="TAL"/>
            </w:pPr>
            <w:r w:rsidRPr="002E18F7">
              <w:t>Subscription result</w:t>
            </w:r>
          </w:p>
        </w:tc>
        <w:tc>
          <w:tcPr>
            <w:tcW w:w="1440" w:type="dxa"/>
            <w:tcBorders>
              <w:top w:val="single" w:sz="4" w:space="0" w:color="000000"/>
              <w:left w:val="single" w:sz="4" w:space="0" w:color="000000"/>
              <w:bottom w:val="single" w:sz="4" w:space="0" w:color="000000"/>
            </w:tcBorders>
            <w:shd w:val="clear" w:color="auto" w:fill="auto"/>
          </w:tcPr>
          <w:p w14:paraId="2C5239D8" w14:textId="77777777" w:rsidR="00B80CE6" w:rsidRDefault="00B80CE6" w:rsidP="00B80CE6">
            <w:pPr>
              <w:pStyle w:val="TAL"/>
            </w:pPr>
            <w:r w:rsidRPr="002E18F7">
              <w:t>O</w:t>
            </w:r>
            <w:r>
              <w:t xml:space="preserve"> </w:t>
            </w:r>
            <w:r w:rsidRPr="002E18F7">
              <w:t>(</w:t>
            </w:r>
            <w:r w:rsidR="00DC0519">
              <w:t>see </w:t>
            </w:r>
            <w:r w:rsidRPr="002E18F7">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81D88D" w14:textId="77777777" w:rsidR="00B80CE6" w:rsidRDefault="00B80CE6" w:rsidP="00B80CE6">
            <w:pPr>
              <w:pStyle w:val="TAL"/>
              <w:rPr>
                <w:lang w:val="en-US"/>
              </w:rPr>
            </w:pPr>
            <w:r w:rsidRPr="002E18F7">
              <w:rPr>
                <w:lang w:val="en-US"/>
              </w:rPr>
              <w:t xml:space="preserve">Indicates whether subscription to receive notifications of newly registered </w:t>
            </w:r>
            <w:r w:rsidR="00736BC0">
              <w:rPr>
                <w:lang w:val="en-IN"/>
              </w:rPr>
              <w:t xml:space="preserve">or de-registered </w:t>
            </w:r>
            <w:r w:rsidRPr="002E18F7">
              <w:rPr>
                <w:lang w:val="en-US"/>
              </w:rPr>
              <w:t>VAL UE IDs is successful or not</w:t>
            </w:r>
          </w:p>
        </w:tc>
      </w:tr>
      <w:tr w:rsidR="00B80CE6" w:rsidRPr="001658D6" w14:paraId="21A6CDFB" w14:textId="77777777" w:rsidTr="00664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CB9F30" w14:textId="77777777" w:rsidR="00B80CE6" w:rsidRDefault="00B80CE6" w:rsidP="002A4C2E">
            <w:pPr>
              <w:pStyle w:val="TAN"/>
              <w:rPr>
                <w:lang w:val="en-US"/>
              </w:rPr>
            </w:pPr>
            <w:r w:rsidRPr="002E18F7">
              <w:rPr>
                <w:lang w:val="en-US"/>
              </w:rPr>
              <w:t>NOTE:</w:t>
            </w:r>
            <w:r w:rsidRPr="002E18F7">
              <w:rPr>
                <w:lang w:val="en-US"/>
              </w:rPr>
              <w:tab/>
            </w:r>
            <w:r w:rsidRPr="002E18F7">
              <w:rPr>
                <w:lang w:val="en-IN"/>
              </w:rPr>
              <w:t>S</w:t>
            </w:r>
            <w:r w:rsidRPr="002E18F7">
              <w:rPr>
                <w:lang w:val="en-150"/>
              </w:rPr>
              <w:t>hall be present</w:t>
            </w:r>
            <w:r w:rsidRPr="002E18F7">
              <w:rPr>
                <w:lang w:val="en-IN"/>
              </w:rPr>
              <w:t xml:space="preserve"> only if there is a subscription in the </w:t>
            </w:r>
            <w:r w:rsidRPr="002E18F7">
              <w:rPr>
                <w:lang w:val="en-US"/>
              </w:rPr>
              <w:t>configure VAL group request</w:t>
            </w:r>
            <w:r w:rsidRPr="002E18F7">
              <w:rPr>
                <w:lang w:val="en-IN"/>
              </w:rPr>
              <w:t xml:space="preserve"> and successful</w:t>
            </w:r>
            <w:r w:rsidRPr="002E18F7">
              <w:rPr>
                <w:lang w:val="en-US" w:eastAsia="zh-CN"/>
              </w:rPr>
              <w:t>.</w:t>
            </w:r>
          </w:p>
        </w:tc>
      </w:tr>
    </w:tbl>
    <w:p w14:paraId="1738CBFC" w14:textId="77777777" w:rsidR="00AA1DE3" w:rsidRDefault="00AA1DE3" w:rsidP="00AA1DE3">
      <w:pPr>
        <w:rPr>
          <w:lang w:val="nl-NL"/>
        </w:rPr>
      </w:pPr>
    </w:p>
    <w:p w14:paraId="78F6460E" w14:textId="77777777" w:rsidR="00DB7953" w:rsidRPr="00AA73BA" w:rsidRDefault="00DB7953" w:rsidP="00DB7953">
      <w:pPr>
        <w:pStyle w:val="Heading4"/>
        <w:rPr>
          <w:lang w:val="en-150"/>
        </w:rPr>
      </w:pPr>
      <w:bookmarkStart w:id="695" w:name="_Toc155044371"/>
      <w:r>
        <w:rPr>
          <w:lang w:val="en-150"/>
        </w:rPr>
        <w:t>10</w:t>
      </w:r>
      <w:r>
        <w:t>.</w:t>
      </w:r>
      <w:r>
        <w:rPr>
          <w:lang w:val="en-150"/>
        </w:rPr>
        <w:t>3.2.</w:t>
      </w:r>
      <w:r w:rsidR="003717DF">
        <w:rPr>
          <w:lang w:val="en-IN"/>
        </w:rPr>
        <w:t>28</w:t>
      </w:r>
      <w:r w:rsidRPr="00551ACA">
        <w:tab/>
      </w:r>
      <w:r>
        <w:rPr>
          <w:lang/>
        </w:rPr>
        <w:t>Group a</w:t>
      </w:r>
      <w:r>
        <w:rPr>
          <w:lang w:val="en-150"/>
        </w:rPr>
        <w:t>nnouncement</w:t>
      </w:r>
      <w:bookmarkEnd w:id="695"/>
    </w:p>
    <w:p w14:paraId="1AEA7A2E" w14:textId="77777777" w:rsidR="00DB7953" w:rsidRDefault="00DB7953" w:rsidP="00DB7953">
      <w:r>
        <w:t>Table </w:t>
      </w:r>
      <w:r>
        <w:rPr>
          <w:lang w:val="en-150"/>
        </w:rPr>
        <w:t>10</w:t>
      </w:r>
      <w:r>
        <w:t>.</w:t>
      </w:r>
      <w:r>
        <w:rPr>
          <w:lang w:val="en-150"/>
        </w:rPr>
        <w:t>3</w:t>
      </w:r>
      <w:r>
        <w:t>.2.</w:t>
      </w:r>
      <w:r w:rsidR="003717DF">
        <w:rPr>
          <w:lang w:val="en-IN"/>
        </w:rPr>
        <w:t>28</w:t>
      </w:r>
      <w:r>
        <w:t xml:space="preserve">-1 describes the information flow for a </w:t>
      </w:r>
      <w:r>
        <w:rPr>
          <w:lang w:val="en-150"/>
        </w:rPr>
        <w:t>group management</w:t>
      </w:r>
      <w:r>
        <w:t xml:space="preserve"> </w:t>
      </w:r>
      <w:r>
        <w:rPr>
          <w:lang w:val="en-150"/>
        </w:rPr>
        <w:t xml:space="preserve">server </w:t>
      </w:r>
      <w:r>
        <w:rPr>
          <w:lang/>
        </w:rPr>
        <w:t xml:space="preserve">to </w:t>
      </w:r>
      <w:r>
        <w:rPr>
          <w:lang w:val="en-150"/>
        </w:rPr>
        <w:t>announce</w:t>
      </w:r>
      <w:r>
        <w:rPr>
          <w:lang/>
        </w:rPr>
        <w:t xml:space="preserve"> a </w:t>
      </w:r>
      <w:r>
        <w:rPr>
          <w:lang w:val="en-150"/>
        </w:rPr>
        <w:t>VAL</w:t>
      </w:r>
      <w:r>
        <w:rPr>
          <w:lang/>
        </w:rPr>
        <w:t xml:space="preserve"> group </w:t>
      </w:r>
      <w:r>
        <w:rPr>
          <w:lang w:val="en-150"/>
        </w:rPr>
        <w:t>to the group management client</w:t>
      </w:r>
      <w:r>
        <w:rPr>
          <w:lang/>
        </w:rPr>
        <w:t>s</w:t>
      </w:r>
      <w:r>
        <w:t>.</w:t>
      </w:r>
    </w:p>
    <w:p w14:paraId="305DEA30" w14:textId="77777777" w:rsidR="00DB7953" w:rsidRPr="001B67E4" w:rsidRDefault="00DB7953" w:rsidP="00DB7953">
      <w:pPr>
        <w:pStyle w:val="TH"/>
        <w:rPr>
          <w:lang/>
        </w:rPr>
      </w:pPr>
      <w:r w:rsidRPr="001658D6">
        <w:lastRenderedPageBreak/>
        <w:t>Table </w:t>
      </w:r>
      <w:r>
        <w:rPr>
          <w:lang w:val="en-150"/>
        </w:rPr>
        <w:t>10</w:t>
      </w:r>
      <w:r>
        <w:t>.</w:t>
      </w:r>
      <w:r>
        <w:rPr>
          <w:lang w:val="en-150"/>
        </w:rPr>
        <w:t>3</w:t>
      </w:r>
      <w:r>
        <w:t>.2.</w:t>
      </w:r>
      <w:r w:rsidR="003717DF">
        <w:rPr>
          <w:lang w:val="en-IN"/>
        </w:rPr>
        <w:t>28</w:t>
      </w:r>
      <w:r w:rsidRPr="001658D6">
        <w:t xml:space="preserve">-1: </w:t>
      </w:r>
      <w:r>
        <w:rPr>
          <w:lang/>
        </w:rPr>
        <w:t>Group a</w:t>
      </w:r>
      <w:r>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DB7953" w:rsidRPr="001658D6" w14:paraId="4439CFE3"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DEE051D" w14:textId="77777777" w:rsidR="00DB7953" w:rsidRPr="003A1AAC" w:rsidRDefault="00DB7953" w:rsidP="002F6FD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F46DC90" w14:textId="77777777" w:rsidR="00DB7953" w:rsidRPr="003A1AAC" w:rsidRDefault="00DB7953" w:rsidP="002F6FD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84E89" w14:textId="77777777" w:rsidR="00DB7953" w:rsidRPr="003A1AAC" w:rsidRDefault="00DB7953" w:rsidP="002F6FDC">
            <w:pPr>
              <w:pStyle w:val="TAH"/>
            </w:pPr>
            <w:r w:rsidRPr="003A1AAC">
              <w:t>Description</w:t>
            </w:r>
          </w:p>
        </w:tc>
      </w:tr>
      <w:tr w:rsidR="00DB7953" w:rsidRPr="001658D6" w14:paraId="54B59C8E"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78E90384" w14:textId="77777777" w:rsidR="00DB7953" w:rsidRPr="00A24B93" w:rsidRDefault="00DB7953" w:rsidP="002F6FDC">
            <w:pPr>
              <w:pStyle w:val="TAL"/>
              <w:rPr>
                <w:rFonts w:hint="eastAsia"/>
              </w:rPr>
            </w:pPr>
            <w:r>
              <w:rPr>
                <w:lang w:val="en-150"/>
              </w:rPr>
              <w:t>VAL</w:t>
            </w:r>
            <w:r w:rsidRPr="00A24B93">
              <w:t xml:space="preserve"> </w:t>
            </w:r>
            <w:r>
              <w:rPr>
                <w:lang/>
              </w:rPr>
              <w:t>g</w:t>
            </w:r>
            <w:r>
              <w:rPr>
                <w:lang w:val="en-150"/>
              </w:rPr>
              <w:t>roup</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1E38C6CE" w14:textId="77777777" w:rsidR="00DB7953" w:rsidRPr="00A24B93" w:rsidRDefault="00DB7953" w:rsidP="002F6FD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F9D63" w14:textId="77777777" w:rsidR="00DB7953" w:rsidRPr="001B67E4" w:rsidRDefault="00DB7953" w:rsidP="002F6FDC">
            <w:pPr>
              <w:pStyle w:val="TAL"/>
              <w:rPr>
                <w:lang/>
              </w:rPr>
            </w:pPr>
            <w:r>
              <w:t xml:space="preserve">The group ID used for the </w:t>
            </w:r>
            <w:r>
              <w:rPr>
                <w:lang w:val="en-150"/>
              </w:rPr>
              <w:t>VAL</w:t>
            </w:r>
            <w:r>
              <w:t xml:space="preserve"> group</w:t>
            </w:r>
            <w:r>
              <w:rPr>
                <w:lang/>
              </w:rPr>
              <w:t>.</w:t>
            </w:r>
          </w:p>
        </w:tc>
      </w:tr>
      <w:tr w:rsidR="00B80CE6" w:rsidRPr="001658D6" w14:paraId="325EE333"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5643D944" w14:textId="77777777" w:rsidR="00B80CE6" w:rsidRDefault="00B80CE6" w:rsidP="00B80CE6">
            <w:pPr>
              <w:pStyle w:val="TAL"/>
              <w:rPr>
                <w:lang w:val="en-150"/>
              </w:rPr>
            </w:pPr>
            <w:r w:rsidRPr="002E18F7">
              <w:t xml:space="preserve">VAL group </w:t>
            </w:r>
            <w:r w:rsidRPr="002E18F7">
              <w:rPr>
                <w:lang w:val="en-150"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03F2E2D8" w14:textId="77777777" w:rsidR="00B80CE6" w:rsidRPr="00A24B93" w:rsidRDefault="00B80CE6" w:rsidP="00B80CE6">
            <w:pPr>
              <w:pStyle w:val="TAL"/>
            </w:pPr>
            <w:r w:rsidRPr="002E18F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F5237B" w14:textId="77777777" w:rsidR="00B80CE6" w:rsidRDefault="00B80CE6" w:rsidP="00B80CE6">
            <w:pPr>
              <w:pStyle w:val="TAL"/>
            </w:pPr>
            <w:r w:rsidRPr="002E18F7">
              <w:rPr>
                <w:lang w:val="en-150"/>
              </w:rPr>
              <w:t>I</w:t>
            </w:r>
            <w:r w:rsidRPr="002E18F7">
              <w:t>nformation relat</w:t>
            </w:r>
            <w:r w:rsidRPr="002E18F7">
              <w:rPr>
                <w:lang w:val="en-150"/>
              </w:rPr>
              <w:t>ed</w:t>
            </w:r>
            <w:r w:rsidRPr="002E18F7">
              <w:t xml:space="preserve"> to the VAL group e.g. group definition including policy, group size, group leader</w:t>
            </w:r>
            <w:r w:rsidRPr="002E18F7">
              <w:rPr>
                <w:lang w:val="en-150"/>
              </w:rPr>
              <w:t>.</w:t>
            </w:r>
          </w:p>
        </w:tc>
      </w:tr>
      <w:tr w:rsidR="00DB7953" w:rsidRPr="001658D6" w14:paraId="72F6B38F"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7D3EFA3C" w14:textId="77777777" w:rsidR="00DB7953" w:rsidRPr="002D267D" w:rsidRDefault="00DB7953" w:rsidP="002F6FDC">
            <w:pPr>
              <w:pStyle w:val="TAL"/>
              <w:rPr>
                <w:lang w:val="en-150"/>
              </w:rPr>
            </w:pPr>
            <w:r>
              <w:rPr>
                <w:lang w:val="en-150"/>
              </w:rPr>
              <w:t>VAL</w:t>
            </w:r>
            <w:r>
              <w:t xml:space="preserve"> service ID</w:t>
            </w:r>
            <w:r>
              <w:rPr>
                <w:lang/>
              </w:rPr>
              <w:t xml:space="preserve"> list</w:t>
            </w:r>
            <w:r>
              <w:rPr>
                <w:lang w:val="en-150"/>
              </w:rPr>
              <w:t xml:space="preserve"> (see</w:t>
            </w:r>
            <w:r w:rsidR="00DC0519">
              <w:rPr>
                <w:lang w:val="en-US"/>
              </w:rPr>
              <w:t> </w:t>
            </w:r>
            <w:r>
              <w:rPr>
                <w:lang w:val="en-150"/>
              </w:rPr>
              <w:t>NOTE</w:t>
            </w:r>
            <w:r w:rsidR="00B80CE6">
              <w:rPr>
                <w:lang w:val="en-US"/>
              </w:rPr>
              <w:t> 1</w:t>
            </w:r>
            <w:r>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412C069" w14:textId="77777777" w:rsidR="00DB7953" w:rsidRPr="00A71A37" w:rsidRDefault="00DB7953" w:rsidP="002F6FD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C7CA6" w14:textId="77777777" w:rsidR="00DB7953" w:rsidRPr="009F02A2" w:rsidRDefault="00DB7953" w:rsidP="002F6FDC">
            <w:pPr>
              <w:pStyle w:val="TAL"/>
              <w:rPr>
                <w:lang w:val="en-150"/>
              </w:rPr>
            </w:pPr>
            <w:r w:rsidRPr="00352049">
              <w:t xml:space="preserve">List of </w:t>
            </w:r>
            <w:r>
              <w:rPr>
                <w:lang w:val="en-150"/>
              </w:rPr>
              <w:t>VAL</w:t>
            </w:r>
            <w:r w:rsidRPr="00352049">
              <w:t xml:space="preserve"> services whose service communications are to be enabled on the group.</w:t>
            </w:r>
          </w:p>
        </w:tc>
      </w:tr>
      <w:tr w:rsidR="00DB7953" w:rsidRPr="001658D6" w14:paraId="0564060D"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7D536B2F" w14:textId="77777777" w:rsidR="00DB7953" w:rsidRPr="00633E26" w:rsidRDefault="00DB7953" w:rsidP="002F6FDC">
            <w:pPr>
              <w:pStyle w:val="TAL"/>
              <w:rPr>
                <w:lang w:val="en-150"/>
              </w:rPr>
            </w:pPr>
            <w:r>
              <w:rPr>
                <w:lang w:val="en-150"/>
              </w:rPr>
              <w:t>Geo ID list (see</w:t>
            </w:r>
            <w:r w:rsidR="00DC0519">
              <w:rPr>
                <w:lang w:val="en-US"/>
              </w:rPr>
              <w:t> </w:t>
            </w:r>
            <w:r>
              <w:rPr>
                <w:lang w:val="en-150"/>
              </w:rPr>
              <w:t>NOTE</w:t>
            </w:r>
            <w:r w:rsidR="00B80CE6">
              <w:rPr>
                <w:lang w:val="en-US"/>
              </w:rPr>
              <w:t> 1</w:t>
            </w:r>
            <w:r>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443DC32" w14:textId="77777777" w:rsidR="00DB7953" w:rsidRPr="00633E26" w:rsidRDefault="00DB7953" w:rsidP="002F6FD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30FDB" w14:textId="77777777" w:rsidR="00DB7953" w:rsidRPr="00970555" w:rsidRDefault="00DB7953" w:rsidP="002F6FDC">
            <w:pPr>
              <w:pStyle w:val="TAL"/>
              <w:rPr>
                <w:lang/>
              </w:rPr>
            </w:pPr>
            <w:r>
              <w:rPr>
                <w:lang w:val="en-150"/>
              </w:rPr>
              <w:t>List of g</w:t>
            </w:r>
            <w:r>
              <w:t>eographical area</w:t>
            </w:r>
            <w:r>
              <w:rPr>
                <w:lang w:val="en-150"/>
              </w:rPr>
              <w:t>s</w:t>
            </w:r>
            <w:r>
              <w:t xml:space="preserve"> </w:t>
            </w:r>
            <w:r>
              <w:rPr>
                <w:lang/>
              </w:rPr>
              <w:t>to be addressed by the group.</w:t>
            </w:r>
          </w:p>
        </w:tc>
      </w:tr>
      <w:tr w:rsidR="00DB7953" w:rsidRPr="001658D6" w14:paraId="06E010D8"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6948CAC1" w14:textId="77777777" w:rsidR="00B80CE6" w:rsidRDefault="00DB7953" w:rsidP="002F6FDC">
            <w:pPr>
              <w:pStyle w:val="TAL"/>
              <w:rPr>
                <w:lang w:val="en-150"/>
              </w:rPr>
            </w:pPr>
            <w:r>
              <w:rPr>
                <w:lang w:val="en-150"/>
              </w:rPr>
              <w:t xml:space="preserve">Identity list </w:t>
            </w:r>
          </w:p>
          <w:p w14:paraId="28974A7F" w14:textId="77777777" w:rsidR="00DB7953" w:rsidRDefault="00DB7953" w:rsidP="002F6FDC">
            <w:pPr>
              <w:pStyle w:val="TAL"/>
              <w:rPr>
                <w:lang w:val="en-150"/>
              </w:rPr>
            </w:pPr>
            <w:r>
              <w:rPr>
                <w:lang w:val="en-150"/>
              </w:rPr>
              <w:t>(see NOTE</w:t>
            </w:r>
            <w:r w:rsidR="00B80CE6">
              <w:rPr>
                <w:lang w:val="en-US"/>
              </w:rPr>
              <w:t> </w:t>
            </w:r>
            <w:r w:rsidR="00B80CE6" w:rsidRPr="002E18F7">
              <w:rPr>
                <w:lang w:val="en-150"/>
              </w:rPr>
              <w:t>1, NOTE</w:t>
            </w:r>
            <w:r w:rsidR="00B80CE6">
              <w:rPr>
                <w:lang w:val="en-US"/>
              </w:rPr>
              <w:t> </w:t>
            </w:r>
            <w:r w:rsidR="00B80CE6" w:rsidRPr="002E18F7">
              <w:rPr>
                <w:lang w:val="en-150"/>
              </w:rPr>
              <w:t>2</w:t>
            </w:r>
            <w:r>
              <w:rPr>
                <w:lang w:val="en-150"/>
              </w:rPr>
              <w:t>)</w:t>
            </w:r>
          </w:p>
        </w:tc>
        <w:tc>
          <w:tcPr>
            <w:tcW w:w="1440" w:type="dxa"/>
            <w:tcBorders>
              <w:top w:val="single" w:sz="4" w:space="0" w:color="000000"/>
              <w:left w:val="single" w:sz="4" w:space="0" w:color="000000"/>
              <w:bottom w:val="single" w:sz="4" w:space="0" w:color="000000"/>
            </w:tcBorders>
            <w:shd w:val="clear" w:color="auto" w:fill="auto"/>
          </w:tcPr>
          <w:p w14:paraId="4F11B1B1" w14:textId="77777777" w:rsidR="00DB7953" w:rsidRDefault="00DB7953" w:rsidP="002F6FD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ABF0B" w14:textId="77777777" w:rsidR="00DB7953" w:rsidRPr="001578E2" w:rsidRDefault="00DB7953" w:rsidP="002F6FDC">
            <w:pPr>
              <w:pStyle w:val="TAL"/>
              <w:rPr>
                <w:lang w:val="en-150"/>
              </w:rPr>
            </w:pPr>
            <w:r>
              <w:rPr>
                <w:lang w:val="en-150"/>
              </w:rPr>
              <w:t xml:space="preserve">List of VAL UE IDs who are </w:t>
            </w:r>
            <w:r w:rsidR="00B80CE6" w:rsidRPr="002E18F7">
              <w:rPr>
                <w:lang w:val="en-150"/>
              </w:rPr>
              <w:t xml:space="preserve">invited to be </w:t>
            </w:r>
            <w:r>
              <w:rPr>
                <w:lang w:val="en-150"/>
              </w:rPr>
              <w:t>member of the group.</w:t>
            </w:r>
          </w:p>
        </w:tc>
      </w:tr>
      <w:tr w:rsidR="00DB7953" w:rsidRPr="001658D6" w14:paraId="3774A02C" w14:textId="77777777" w:rsidTr="002F6FD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F2EE15" w14:textId="77777777" w:rsidR="00B80CE6" w:rsidRPr="002E18F7" w:rsidRDefault="00DB7953" w:rsidP="00B80CE6">
            <w:pPr>
              <w:pStyle w:val="TAN"/>
              <w:rPr>
                <w:lang w:val="en-US" w:eastAsia="zh-CN"/>
              </w:rPr>
            </w:pPr>
            <w:r w:rsidRPr="0068529A">
              <w:rPr>
                <w:lang w:val="en-US"/>
              </w:rPr>
              <w:t>NOTE</w:t>
            </w:r>
            <w:r w:rsidR="00B80CE6">
              <w:rPr>
                <w:lang w:val="en-US"/>
              </w:rPr>
              <w:t xml:space="preserve"> 1</w:t>
            </w:r>
            <w:r w:rsidRPr="0068529A">
              <w:rPr>
                <w:lang w:val="en-US"/>
              </w:rPr>
              <w:t>:</w:t>
            </w:r>
            <w:r w:rsidRPr="0068529A">
              <w:rPr>
                <w:lang w:val="en-US"/>
              </w:rPr>
              <w:tab/>
            </w:r>
            <w:r>
              <w:rPr>
                <w:lang w:val="en-150"/>
              </w:rPr>
              <w:t>At least one of these IEs shall be present</w:t>
            </w:r>
            <w:r w:rsidRPr="0068529A">
              <w:rPr>
                <w:lang w:val="en-US" w:eastAsia="zh-CN"/>
              </w:rPr>
              <w:t>.</w:t>
            </w:r>
            <w:r w:rsidR="00B80CE6" w:rsidRPr="002E18F7">
              <w:rPr>
                <w:lang w:val="en-US" w:eastAsia="zh-CN"/>
              </w:rPr>
              <w:t xml:space="preserve"> </w:t>
            </w:r>
          </w:p>
          <w:p w14:paraId="6EA47DA2" w14:textId="77777777" w:rsidR="00DB7953" w:rsidRDefault="00B80CE6" w:rsidP="00B80CE6">
            <w:pPr>
              <w:pStyle w:val="TAN"/>
              <w:rPr>
                <w:lang w:val="en-150"/>
              </w:rPr>
            </w:pPr>
            <w:r w:rsidRPr="002E18F7">
              <w:rPr>
                <w:lang w:val="en-US"/>
              </w:rPr>
              <w:t>NOTE</w:t>
            </w:r>
            <w:r w:rsidRPr="002E18F7">
              <w:rPr>
                <w:lang w:val="en-150"/>
              </w:rPr>
              <w:t xml:space="preserve"> 2</w:t>
            </w:r>
            <w:r w:rsidRPr="002E18F7">
              <w:rPr>
                <w:lang w:val="en-US"/>
              </w:rPr>
              <w:t>:</w:t>
            </w:r>
            <w:r w:rsidRPr="002E18F7">
              <w:rPr>
                <w:lang w:val="en-US"/>
              </w:rPr>
              <w:tab/>
            </w:r>
            <w:r w:rsidRPr="002E18F7">
              <w:rPr>
                <w:lang w:val="en-150"/>
              </w:rPr>
              <w:t>This element is not present if it results in privacy concerns.</w:t>
            </w:r>
          </w:p>
        </w:tc>
      </w:tr>
    </w:tbl>
    <w:p w14:paraId="10317641" w14:textId="77777777" w:rsidR="00DB7953" w:rsidRDefault="00DB7953" w:rsidP="00DB7953">
      <w:pPr>
        <w:pStyle w:val="EditorsNote"/>
      </w:pPr>
    </w:p>
    <w:p w14:paraId="54924CEA" w14:textId="77777777" w:rsidR="00DB7953" w:rsidRPr="001B67E4" w:rsidRDefault="00DB7953" w:rsidP="00DB7953">
      <w:pPr>
        <w:pStyle w:val="Heading4"/>
        <w:rPr>
          <w:lang/>
        </w:rPr>
      </w:pPr>
      <w:bookmarkStart w:id="696" w:name="_Toc155044372"/>
      <w:r>
        <w:rPr>
          <w:lang w:val="en-150"/>
        </w:rPr>
        <w:t>10.3.2.</w:t>
      </w:r>
      <w:r w:rsidR="003717DF">
        <w:rPr>
          <w:lang w:val="en-IN"/>
        </w:rPr>
        <w:t>29</w:t>
      </w:r>
      <w:r w:rsidRPr="00551ACA">
        <w:tab/>
      </w:r>
      <w:r>
        <w:rPr>
          <w:lang/>
        </w:rPr>
        <w:t>Group registration request</w:t>
      </w:r>
      <w:bookmarkEnd w:id="696"/>
    </w:p>
    <w:p w14:paraId="0B9D9AC8" w14:textId="77777777" w:rsidR="00DB7953" w:rsidRDefault="00DB7953" w:rsidP="00DB7953">
      <w:r>
        <w:t>Table </w:t>
      </w:r>
      <w:r>
        <w:rPr>
          <w:lang w:val="en-150"/>
        </w:rPr>
        <w:t>10.3.2.</w:t>
      </w:r>
      <w:r w:rsidR="003717DF">
        <w:rPr>
          <w:lang w:val="en-IN"/>
        </w:rPr>
        <w:t>29</w:t>
      </w:r>
      <w:r>
        <w:t xml:space="preserve">-1 describes the information flow for a </w:t>
      </w:r>
      <w:r>
        <w:rPr>
          <w:lang w:val="en-150"/>
        </w:rPr>
        <w:t>group management</w:t>
      </w:r>
      <w:r>
        <w:t xml:space="preserve"> </w:t>
      </w:r>
      <w:r>
        <w:rPr>
          <w:lang/>
        </w:rPr>
        <w:t>client</w:t>
      </w:r>
      <w:r>
        <w:rPr>
          <w:lang w:val="en-150"/>
        </w:rPr>
        <w:t xml:space="preserve"> </w:t>
      </w:r>
      <w:r>
        <w:rPr>
          <w:lang/>
        </w:rPr>
        <w:t xml:space="preserve">to register </w:t>
      </w:r>
      <w:r>
        <w:rPr>
          <w:lang w:val="en-150"/>
        </w:rPr>
        <w:t>to</w:t>
      </w:r>
      <w:r>
        <w:rPr>
          <w:lang/>
        </w:rPr>
        <w:t xml:space="preserve"> a </w:t>
      </w:r>
      <w:r>
        <w:rPr>
          <w:lang w:val="en-150"/>
        </w:rPr>
        <w:t>VAL</w:t>
      </w:r>
      <w:r>
        <w:rPr>
          <w:lang/>
        </w:rPr>
        <w:t xml:space="preserve"> group </w:t>
      </w:r>
      <w:r>
        <w:rPr>
          <w:lang w:val="en-150"/>
        </w:rPr>
        <w:t xml:space="preserve">in response to </w:t>
      </w:r>
      <w:r>
        <w:rPr>
          <w:lang/>
        </w:rPr>
        <w:t xml:space="preserve">a group announcement </w:t>
      </w:r>
      <w:r>
        <w:rPr>
          <w:lang w:val="en-150"/>
        </w:rPr>
        <w:t xml:space="preserve">from the group management </w:t>
      </w:r>
      <w:r>
        <w:rPr>
          <w:lang/>
        </w:rPr>
        <w:t>server</w:t>
      </w:r>
      <w:r>
        <w:t>.</w:t>
      </w:r>
    </w:p>
    <w:p w14:paraId="3847A21B" w14:textId="77777777" w:rsidR="00DB7953" w:rsidRPr="001B67E4" w:rsidRDefault="00DB7953" w:rsidP="00DB7953">
      <w:pPr>
        <w:pStyle w:val="TH"/>
        <w:rPr>
          <w:lang/>
        </w:rPr>
      </w:pPr>
      <w:r w:rsidRPr="001658D6">
        <w:t>Table </w:t>
      </w:r>
      <w:r>
        <w:rPr>
          <w:lang w:val="en-150"/>
        </w:rPr>
        <w:t>10.3.2.</w:t>
      </w:r>
      <w:r w:rsidR="003717DF">
        <w:rPr>
          <w:lang w:val="en-IN"/>
        </w:rPr>
        <w:t>29</w:t>
      </w:r>
      <w:r w:rsidRPr="001658D6">
        <w:t xml:space="preserve">-1: </w:t>
      </w:r>
      <w:r>
        <w:rPr>
          <w:lang/>
        </w:rPr>
        <w:t>Group registration request</w:t>
      </w:r>
    </w:p>
    <w:tbl>
      <w:tblPr>
        <w:tblW w:w="8640" w:type="dxa"/>
        <w:jc w:val="center"/>
        <w:tblLayout w:type="fixed"/>
        <w:tblLook w:val="0000" w:firstRow="0" w:lastRow="0" w:firstColumn="0" w:lastColumn="0" w:noHBand="0" w:noVBand="0"/>
      </w:tblPr>
      <w:tblGrid>
        <w:gridCol w:w="2880"/>
        <w:gridCol w:w="1440"/>
        <w:gridCol w:w="4320"/>
      </w:tblGrid>
      <w:tr w:rsidR="00DB7953" w:rsidRPr="001658D6" w14:paraId="47F8AD03"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2F22A92C" w14:textId="77777777" w:rsidR="00DB7953" w:rsidRPr="003A1AAC" w:rsidRDefault="00DB7953" w:rsidP="002F6FD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FC0BBC6" w14:textId="77777777" w:rsidR="00DB7953" w:rsidRPr="003A1AAC" w:rsidRDefault="00DB7953" w:rsidP="002F6FD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07D02" w14:textId="77777777" w:rsidR="00DB7953" w:rsidRPr="003A1AAC" w:rsidRDefault="00DB7953" w:rsidP="002F6FDC">
            <w:pPr>
              <w:pStyle w:val="TAH"/>
            </w:pPr>
            <w:r w:rsidRPr="003A1AAC">
              <w:t>Description</w:t>
            </w:r>
          </w:p>
        </w:tc>
      </w:tr>
      <w:tr w:rsidR="00DB7953" w:rsidRPr="001658D6" w14:paraId="638F7B17"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2A122C86" w14:textId="77777777" w:rsidR="00DB7953" w:rsidRPr="00A24B93" w:rsidRDefault="00DB7953" w:rsidP="002F6FDC">
            <w:pPr>
              <w:pStyle w:val="TAL"/>
              <w:rPr>
                <w:rFonts w:hint="eastAsia"/>
              </w:rPr>
            </w:pPr>
            <w:bookmarkStart w:id="697" w:name="_Hlk8062919"/>
            <w:r>
              <w:rPr>
                <w:lang w:val="en-150"/>
              </w:rPr>
              <w:t>VAL</w:t>
            </w:r>
            <w:r w:rsidRPr="00A24B93">
              <w:t xml:space="preserve"> </w:t>
            </w:r>
            <w:r>
              <w:rPr>
                <w:lang w:val="en-150"/>
              </w:rPr>
              <w:t>UE</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1642E1C1" w14:textId="77777777" w:rsidR="00DB7953" w:rsidRPr="00A24B93" w:rsidRDefault="00DB7953" w:rsidP="002F6FD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B711F" w14:textId="77777777" w:rsidR="00DB7953" w:rsidRPr="007C6C8B" w:rsidRDefault="00DB7953" w:rsidP="002F6FDC">
            <w:pPr>
              <w:pStyle w:val="TAL"/>
              <w:rPr>
                <w:lang w:val="en-150"/>
              </w:rPr>
            </w:pPr>
            <w:r>
              <w:rPr>
                <w:lang w:val="en-150"/>
              </w:rPr>
              <w:t>Identity of the VAL UE registering to the VAL group.</w:t>
            </w:r>
          </w:p>
        </w:tc>
      </w:tr>
      <w:tr w:rsidR="00DB7953" w:rsidRPr="001658D6" w14:paraId="49852D29"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272107A" w14:textId="77777777" w:rsidR="00DB7953" w:rsidRPr="00A24B93" w:rsidRDefault="00DB7953" w:rsidP="002F6FDC">
            <w:pPr>
              <w:pStyle w:val="TAL"/>
            </w:pPr>
            <w:r>
              <w:rPr>
                <w:lang w:val="en-150"/>
              </w:rPr>
              <w:t>VAL</w:t>
            </w:r>
            <w:r w:rsidRPr="00A24B93">
              <w:t xml:space="preserve"> </w:t>
            </w:r>
            <w:r>
              <w:rPr>
                <w:lang/>
              </w:rPr>
              <w:t>Group</w:t>
            </w:r>
            <w:r w:rsidRPr="00A24B93">
              <w:t xml:space="preserve"> ID</w:t>
            </w:r>
          </w:p>
        </w:tc>
        <w:tc>
          <w:tcPr>
            <w:tcW w:w="1440" w:type="dxa"/>
            <w:tcBorders>
              <w:top w:val="single" w:sz="4" w:space="0" w:color="000000"/>
              <w:left w:val="single" w:sz="4" w:space="0" w:color="000000"/>
              <w:bottom w:val="single" w:sz="4" w:space="0" w:color="000000"/>
            </w:tcBorders>
            <w:shd w:val="clear" w:color="auto" w:fill="auto"/>
          </w:tcPr>
          <w:p w14:paraId="3CEEDA1C" w14:textId="77777777" w:rsidR="00DB7953" w:rsidRPr="00A24B93" w:rsidRDefault="00DB7953" w:rsidP="002F6FD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2A15" w14:textId="77777777" w:rsidR="00DB7953" w:rsidRDefault="00DB7953" w:rsidP="002F6FDC">
            <w:pPr>
              <w:pStyle w:val="TAL"/>
            </w:pPr>
            <w:r>
              <w:t xml:space="preserve">The group ID to be </w:t>
            </w:r>
            <w:r>
              <w:rPr>
                <w:lang w:val="en-150"/>
              </w:rPr>
              <w:t>registered by the VAL UE</w:t>
            </w:r>
            <w:r>
              <w:t xml:space="preserve"> for the </w:t>
            </w:r>
            <w:r>
              <w:rPr>
                <w:lang w:val="en-150"/>
              </w:rPr>
              <w:t xml:space="preserve">VAL </w:t>
            </w:r>
            <w:r>
              <w:t>group</w:t>
            </w:r>
            <w:r>
              <w:rPr>
                <w:lang/>
              </w:rPr>
              <w:t>.</w:t>
            </w:r>
          </w:p>
        </w:tc>
      </w:tr>
      <w:tr w:rsidR="00B80CE6" w:rsidRPr="001658D6" w14:paraId="6A320CAB"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5226D51" w14:textId="77777777" w:rsidR="00B80CE6" w:rsidRDefault="00B80CE6" w:rsidP="00B80CE6">
            <w:pPr>
              <w:pStyle w:val="TAL"/>
              <w:rPr>
                <w:lang w:val="en-150"/>
              </w:rPr>
            </w:pPr>
            <w:r w:rsidRPr="002E18F7">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4C873B9" w14:textId="77777777" w:rsidR="00B80CE6" w:rsidRPr="00A24B93" w:rsidRDefault="00B80CE6" w:rsidP="00B80CE6">
            <w:pPr>
              <w:pStyle w:val="TAL"/>
            </w:pPr>
            <w:r w:rsidRPr="002E18F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C5BFE" w14:textId="77777777" w:rsidR="00B80CE6" w:rsidRDefault="00B80CE6" w:rsidP="00B80CE6">
            <w:pPr>
              <w:pStyle w:val="TAL"/>
            </w:pPr>
            <w:r w:rsidRPr="002E18F7">
              <w:rPr>
                <w:lang w:val="en-IN"/>
              </w:rPr>
              <w:t>Indicates interest to receive notifications of newly</w:t>
            </w:r>
            <w:r w:rsidRPr="002E18F7">
              <w:rPr>
                <w:lang w:val="en-150"/>
              </w:rPr>
              <w:t xml:space="preserve"> </w:t>
            </w:r>
            <w:r w:rsidRPr="002E18F7">
              <w:rPr>
                <w:lang w:val="en-IN"/>
              </w:rPr>
              <w:t xml:space="preserve">registered </w:t>
            </w:r>
            <w:r w:rsidR="00736BC0">
              <w:rPr>
                <w:lang w:val="en-IN"/>
              </w:rPr>
              <w:t xml:space="preserve">or de-registered </w:t>
            </w:r>
            <w:r w:rsidRPr="002E18F7">
              <w:rPr>
                <w:lang w:val="en-150"/>
              </w:rPr>
              <w:t>VAL UE IDs</w:t>
            </w:r>
          </w:p>
        </w:tc>
      </w:tr>
      <w:bookmarkEnd w:id="697"/>
    </w:tbl>
    <w:p w14:paraId="1D1CDD75" w14:textId="77777777" w:rsidR="00AA1DE3" w:rsidRDefault="00AA1DE3" w:rsidP="00AA1DE3">
      <w:pPr>
        <w:rPr>
          <w:lang w:val="nl-NL"/>
        </w:rPr>
      </w:pPr>
    </w:p>
    <w:p w14:paraId="7768831A" w14:textId="77777777" w:rsidR="00DB7953" w:rsidRPr="009F02A2" w:rsidRDefault="00DB7953" w:rsidP="00DB7953">
      <w:pPr>
        <w:pStyle w:val="Heading4"/>
        <w:rPr>
          <w:lang w:val="en-150"/>
        </w:rPr>
      </w:pPr>
      <w:bookmarkStart w:id="698" w:name="_Toc155044373"/>
      <w:r>
        <w:rPr>
          <w:lang w:val="en-150"/>
        </w:rPr>
        <w:t>10.3.2.</w:t>
      </w:r>
      <w:r w:rsidR="003717DF">
        <w:rPr>
          <w:lang w:val="en-IN"/>
        </w:rPr>
        <w:t>30</w:t>
      </w:r>
      <w:r w:rsidRPr="00551ACA">
        <w:tab/>
      </w:r>
      <w:r>
        <w:rPr>
          <w:lang/>
        </w:rPr>
        <w:t>Group registration response</w:t>
      </w:r>
      <w:bookmarkEnd w:id="698"/>
    </w:p>
    <w:p w14:paraId="7F7A8616" w14:textId="77777777" w:rsidR="00DB7953" w:rsidRDefault="00DB7953" w:rsidP="00DB7953">
      <w:r>
        <w:t>Table </w:t>
      </w:r>
      <w:r>
        <w:rPr>
          <w:lang w:val="en-150"/>
        </w:rPr>
        <w:t>10.3.2.</w:t>
      </w:r>
      <w:r w:rsidR="003717DF">
        <w:rPr>
          <w:lang w:val="en-IN"/>
        </w:rPr>
        <w:t>30</w:t>
      </w:r>
      <w:r>
        <w:t xml:space="preserve">-1 describes the information flow for a </w:t>
      </w:r>
      <w:r>
        <w:rPr>
          <w:lang w:val="en-150"/>
        </w:rPr>
        <w:t>group management</w:t>
      </w:r>
      <w:r>
        <w:t xml:space="preserve"> </w:t>
      </w:r>
      <w:r>
        <w:rPr>
          <w:lang/>
        </w:rPr>
        <w:t>server</w:t>
      </w:r>
      <w:r>
        <w:rPr>
          <w:lang w:val="en-150"/>
        </w:rPr>
        <w:t xml:space="preserve"> </w:t>
      </w:r>
      <w:r>
        <w:rPr>
          <w:lang/>
        </w:rPr>
        <w:t xml:space="preserve">to respond for a group registration request from the </w:t>
      </w:r>
      <w:r>
        <w:rPr>
          <w:lang w:val="en-150"/>
        </w:rPr>
        <w:t>group management</w:t>
      </w:r>
      <w:r>
        <w:rPr>
          <w:lang/>
        </w:rPr>
        <w:t xml:space="preserve"> client.</w:t>
      </w:r>
    </w:p>
    <w:p w14:paraId="1A76EDC2" w14:textId="77777777" w:rsidR="00DB7953" w:rsidRPr="001658D6" w:rsidRDefault="00DB7953" w:rsidP="00DB7953">
      <w:pPr>
        <w:pStyle w:val="TH"/>
        <w:rPr>
          <w:lang w:val="en-US"/>
        </w:rPr>
      </w:pPr>
      <w:r w:rsidRPr="001658D6">
        <w:t>Table </w:t>
      </w:r>
      <w:r>
        <w:rPr>
          <w:lang w:val="en-150"/>
        </w:rPr>
        <w:t>10.3.2.</w:t>
      </w:r>
      <w:r w:rsidR="003717DF">
        <w:rPr>
          <w:lang w:val="en-IN"/>
        </w:rPr>
        <w:t>30</w:t>
      </w:r>
      <w:r w:rsidRPr="001658D6">
        <w:t>-</w:t>
      </w:r>
      <w:r>
        <w:t>1</w:t>
      </w:r>
      <w:r w:rsidRPr="001658D6">
        <w:t xml:space="preserve">: </w:t>
      </w:r>
      <w:r>
        <w:rPr>
          <w:lang/>
        </w:rPr>
        <w:t>Group registration</w:t>
      </w:r>
      <w:r>
        <w:t xml:space="preserve"> </w:t>
      </w:r>
      <w:r>
        <w:rPr>
          <w:lang/>
        </w:rPr>
        <w:t>r</w:t>
      </w:r>
      <w:r>
        <w:t>esponse</w:t>
      </w:r>
    </w:p>
    <w:tbl>
      <w:tblPr>
        <w:tblW w:w="8640" w:type="dxa"/>
        <w:jc w:val="center"/>
        <w:tblLayout w:type="fixed"/>
        <w:tblLook w:val="0000" w:firstRow="0" w:lastRow="0" w:firstColumn="0" w:lastColumn="0" w:noHBand="0" w:noVBand="0"/>
      </w:tblPr>
      <w:tblGrid>
        <w:gridCol w:w="2880"/>
        <w:gridCol w:w="1440"/>
        <w:gridCol w:w="4320"/>
      </w:tblGrid>
      <w:tr w:rsidR="00DB7953" w:rsidRPr="001658D6" w14:paraId="60615877"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5F8BF761" w14:textId="77777777" w:rsidR="00DB7953" w:rsidRPr="003A1AAC" w:rsidRDefault="00DB7953" w:rsidP="002F6FD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79E1E28" w14:textId="77777777" w:rsidR="00DB7953" w:rsidRPr="003A1AAC" w:rsidRDefault="00DB7953" w:rsidP="002F6FD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796CF" w14:textId="77777777" w:rsidR="00DB7953" w:rsidRPr="003A1AAC" w:rsidRDefault="00DB7953" w:rsidP="002F6FDC">
            <w:pPr>
              <w:pStyle w:val="TAH"/>
            </w:pPr>
            <w:r w:rsidRPr="003A1AAC">
              <w:t>Description</w:t>
            </w:r>
          </w:p>
        </w:tc>
      </w:tr>
      <w:tr w:rsidR="00DB7953" w:rsidRPr="001658D6" w14:paraId="7E2CF85A"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18BC232" w14:textId="77777777" w:rsidR="00DB7953" w:rsidRPr="003A1AAC" w:rsidRDefault="00DB7953" w:rsidP="002F6FDC">
            <w:pPr>
              <w:pStyle w:val="TAL"/>
              <w:rPr>
                <w:rFonts w:hint="eastAsia"/>
              </w:rPr>
            </w:pPr>
            <w:r>
              <w:t>Result</w:t>
            </w:r>
          </w:p>
        </w:tc>
        <w:tc>
          <w:tcPr>
            <w:tcW w:w="1440" w:type="dxa"/>
            <w:tcBorders>
              <w:top w:val="single" w:sz="4" w:space="0" w:color="000000"/>
              <w:left w:val="single" w:sz="4" w:space="0" w:color="000000"/>
              <w:bottom w:val="single" w:sz="4" w:space="0" w:color="000000"/>
            </w:tcBorders>
            <w:shd w:val="clear" w:color="auto" w:fill="auto"/>
          </w:tcPr>
          <w:p w14:paraId="39A5C065" w14:textId="77777777" w:rsidR="00DB7953" w:rsidRPr="009F02A2" w:rsidRDefault="00DB7953" w:rsidP="002F6FD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C06E" w14:textId="77777777" w:rsidR="00DB7953" w:rsidRPr="003A1AAC" w:rsidRDefault="00DB7953" w:rsidP="002F6FDC">
            <w:pPr>
              <w:pStyle w:val="TAL"/>
            </w:pPr>
            <w:r>
              <w:t xml:space="preserve">Result from the </w:t>
            </w:r>
            <w:r>
              <w:rPr>
                <w:lang w:val="en-150"/>
              </w:rPr>
              <w:t>VAL</w:t>
            </w:r>
            <w:r>
              <w:t xml:space="preserve"> server in response to</w:t>
            </w:r>
            <w:r>
              <w:rPr>
                <w:lang w:val="en-150"/>
              </w:rPr>
              <w:t xml:space="preserve"> VAL </w:t>
            </w:r>
            <w:r>
              <w:rPr>
                <w:lang/>
              </w:rPr>
              <w:t>group registration request</w:t>
            </w:r>
            <w:r>
              <w:t xml:space="preserve"> indicating success or failure</w:t>
            </w:r>
          </w:p>
        </w:tc>
      </w:tr>
      <w:tr w:rsidR="00B80CE6" w:rsidRPr="001658D6" w14:paraId="60645FEF"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E407DF9" w14:textId="77777777" w:rsidR="00B80CE6" w:rsidRDefault="00B80CE6" w:rsidP="00B80CE6">
            <w:pPr>
              <w:pStyle w:val="TAL"/>
            </w:pPr>
            <w:r w:rsidRPr="002E18F7">
              <w:t>Subscription result</w:t>
            </w:r>
          </w:p>
        </w:tc>
        <w:tc>
          <w:tcPr>
            <w:tcW w:w="1440" w:type="dxa"/>
            <w:tcBorders>
              <w:top w:val="single" w:sz="4" w:space="0" w:color="000000"/>
              <w:left w:val="single" w:sz="4" w:space="0" w:color="000000"/>
              <w:bottom w:val="single" w:sz="4" w:space="0" w:color="000000"/>
            </w:tcBorders>
            <w:shd w:val="clear" w:color="auto" w:fill="auto"/>
          </w:tcPr>
          <w:p w14:paraId="2B2D74E0" w14:textId="77777777" w:rsidR="00B80CE6" w:rsidRDefault="00B80CE6" w:rsidP="00B80CE6">
            <w:pPr>
              <w:pStyle w:val="TAL"/>
              <w:rPr>
                <w:lang w:val="en-150"/>
              </w:rPr>
            </w:pPr>
            <w:r w:rsidRPr="002E18F7">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990CB" w14:textId="77777777" w:rsidR="00B80CE6" w:rsidRDefault="00B80CE6" w:rsidP="00B80CE6">
            <w:pPr>
              <w:pStyle w:val="TAL"/>
            </w:pPr>
            <w:r w:rsidRPr="002E18F7">
              <w:t xml:space="preserve">Indicates whether subscription to receive </w:t>
            </w:r>
            <w:r w:rsidRPr="002E18F7">
              <w:rPr>
                <w:lang w:val="en-IN"/>
              </w:rPr>
              <w:t>notifications of newly</w:t>
            </w:r>
            <w:r w:rsidRPr="002E18F7">
              <w:rPr>
                <w:lang w:val="en-150"/>
              </w:rPr>
              <w:t xml:space="preserve"> </w:t>
            </w:r>
            <w:r w:rsidRPr="002E18F7">
              <w:rPr>
                <w:lang w:val="en-IN"/>
              </w:rPr>
              <w:t xml:space="preserve">registered </w:t>
            </w:r>
            <w:r w:rsidR="00736BC0">
              <w:rPr>
                <w:lang w:val="en-IN"/>
              </w:rPr>
              <w:t xml:space="preserve">or de-registered </w:t>
            </w:r>
            <w:r w:rsidRPr="002E18F7">
              <w:rPr>
                <w:lang w:val="en-150"/>
              </w:rPr>
              <w:t>VAL UE IDs</w:t>
            </w:r>
            <w:r w:rsidRPr="002E18F7">
              <w:t xml:space="preserve"> is successful or not</w:t>
            </w:r>
          </w:p>
        </w:tc>
      </w:tr>
    </w:tbl>
    <w:p w14:paraId="05C149C4" w14:textId="77777777" w:rsidR="00AA1DE3" w:rsidRDefault="00AA1DE3" w:rsidP="00AA1DE3">
      <w:pPr>
        <w:rPr>
          <w:lang w:val="nl-NL"/>
        </w:rPr>
      </w:pPr>
    </w:p>
    <w:p w14:paraId="633793EE" w14:textId="77777777" w:rsidR="00B80CE6" w:rsidRPr="002E18F7" w:rsidRDefault="00B80CE6" w:rsidP="00B80CE6">
      <w:pPr>
        <w:pStyle w:val="Heading4"/>
      </w:pPr>
      <w:bookmarkStart w:id="699" w:name="_Toc155044374"/>
      <w:r w:rsidRPr="002E18F7">
        <w:t>10.3.2.31</w:t>
      </w:r>
      <w:r w:rsidRPr="002E18F7">
        <w:tab/>
        <w:t>Identity list notification</w:t>
      </w:r>
      <w:bookmarkEnd w:id="699"/>
    </w:p>
    <w:p w14:paraId="66330659" w14:textId="77777777" w:rsidR="00B80CE6" w:rsidRPr="002E18F7" w:rsidRDefault="00B80CE6" w:rsidP="00B80CE6">
      <w:r w:rsidRPr="002E18F7">
        <w:t>Table 10.3.2.</w:t>
      </w:r>
      <w:r w:rsidRPr="002E18F7">
        <w:rPr>
          <w:lang w:eastAsia="zh-CN"/>
        </w:rPr>
        <w:t>31</w:t>
      </w:r>
      <w:r w:rsidRPr="002E18F7">
        <w:t>-</w:t>
      </w:r>
      <w:r w:rsidRPr="002E18F7">
        <w:rPr>
          <w:lang w:eastAsia="zh-CN"/>
        </w:rPr>
        <w:t>1</w:t>
      </w:r>
      <w:r w:rsidRPr="002E18F7">
        <w:t xml:space="preserve"> describes the information flow identity list notification from the group management server to the group management client.</w:t>
      </w:r>
    </w:p>
    <w:p w14:paraId="4E876BF5" w14:textId="77777777" w:rsidR="00B80CE6" w:rsidRPr="002E18F7" w:rsidRDefault="00B80CE6" w:rsidP="00B80CE6">
      <w:pPr>
        <w:pStyle w:val="TH"/>
        <w:rPr>
          <w:rFonts w:hint="eastAsia"/>
          <w:lang w:val="en-US" w:eastAsia="zh-CN"/>
        </w:rPr>
      </w:pPr>
      <w:r w:rsidRPr="002E18F7">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B80CE6" w:rsidRPr="002E18F7" w14:paraId="72D6B083"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3C4577DC" w14:textId="77777777" w:rsidR="00B80CE6" w:rsidRPr="002E18F7" w:rsidRDefault="00B80CE6" w:rsidP="00664536">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5014154D" w14:textId="77777777" w:rsidR="00B80CE6" w:rsidRPr="002E18F7" w:rsidRDefault="00B80CE6" w:rsidP="00664536">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17C5" w14:textId="77777777" w:rsidR="00B80CE6" w:rsidRPr="002E18F7" w:rsidRDefault="00B80CE6" w:rsidP="00664536">
            <w:pPr>
              <w:pStyle w:val="TAH"/>
            </w:pPr>
            <w:r w:rsidRPr="002E18F7">
              <w:t>Description</w:t>
            </w:r>
          </w:p>
        </w:tc>
      </w:tr>
      <w:tr w:rsidR="00B80CE6" w:rsidRPr="002E18F7" w14:paraId="79401CAD"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313E8A86" w14:textId="77777777" w:rsidR="00B80CE6" w:rsidRPr="002E18F7" w:rsidRDefault="00B80CE6" w:rsidP="00664536">
            <w:pPr>
              <w:pStyle w:val="TAL"/>
            </w:pPr>
            <w:r w:rsidRPr="002E18F7">
              <w:t>VAL group ID</w:t>
            </w:r>
          </w:p>
        </w:tc>
        <w:tc>
          <w:tcPr>
            <w:tcW w:w="1440" w:type="dxa"/>
            <w:tcBorders>
              <w:top w:val="single" w:sz="4" w:space="0" w:color="000000"/>
              <w:left w:val="single" w:sz="4" w:space="0" w:color="000000"/>
              <w:bottom w:val="single" w:sz="4" w:space="0" w:color="000000"/>
            </w:tcBorders>
            <w:shd w:val="clear" w:color="auto" w:fill="auto"/>
          </w:tcPr>
          <w:p w14:paraId="4755171D" w14:textId="77777777" w:rsidR="00B80CE6" w:rsidRPr="002E18F7" w:rsidRDefault="00B80CE6" w:rsidP="00664536">
            <w:pPr>
              <w:pStyle w:val="TAL"/>
            </w:pPr>
            <w:r w:rsidRPr="002E18F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4849C" w14:textId="77777777" w:rsidR="00B80CE6" w:rsidRPr="002E18F7" w:rsidRDefault="00B80CE6" w:rsidP="00664536">
            <w:pPr>
              <w:pStyle w:val="TAL"/>
              <w:rPr>
                <w:rFonts w:hint="eastAsia"/>
                <w:lang w:eastAsia="zh-CN"/>
              </w:rPr>
            </w:pPr>
            <w:r w:rsidRPr="002E18F7">
              <w:rPr>
                <w:rFonts w:hint="eastAsia"/>
                <w:lang w:eastAsia="zh-CN"/>
              </w:rPr>
              <w:t>Identity of the VAL group</w:t>
            </w:r>
          </w:p>
        </w:tc>
      </w:tr>
      <w:tr w:rsidR="00B80CE6" w:rsidRPr="002E18F7" w14:paraId="20C8C2D4"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2B99080B" w14:textId="77777777" w:rsidR="00B80CE6" w:rsidRPr="002E18F7" w:rsidRDefault="00B80CE6" w:rsidP="00664536">
            <w:pPr>
              <w:pStyle w:val="TAL"/>
            </w:pPr>
            <w:r w:rsidRPr="002E18F7">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8D656C1" w14:textId="77777777" w:rsidR="00B80CE6" w:rsidRPr="002E18F7" w:rsidRDefault="00B80CE6" w:rsidP="00664536">
            <w:pPr>
              <w:pStyle w:val="TAL"/>
            </w:pPr>
            <w:r w:rsidRPr="002E18F7">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CAEBE7" w14:textId="77777777" w:rsidR="00B80CE6" w:rsidRPr="002E18F7" w:rsidRDefault="00B80CE6" w:rsidP="00664536">
            <w:pPr>
              <w:pStyle w:val="TAL"/>
            </w:pPr>
            <w:r w:rsidRPr="002E18F7">
              <w:rPr>
                <w:lang w:val="en-150"/>
              </w:rPr>
              <w:t xml:space="preserve">List of VAL UE IDs who are </w:t>
            </w:r>
            <w:r w:rsidRPr="002E18F7">
              <w:rPr>
                <w:lang w:val="en-IN"/>
              </w:rPr>
              <w:t xml:space="preserve">newly registered or de-registered </w:t>
            </w:r>
            <w:r w:rsidRPr="002E18F7">
              <w:rPr>
                <w:lang w:val="en-150"/>
              </w:rPr>
              <w:t>member</w:t>
            </w:r>
            <w:r w:rsidRPr="002E18F7">
              <w:rPr>
                <w:lang w:val="en-IN"/>
              </w:rPr>
              <w:t>s</w:t>
            </w:r>
            <w:r w:rsidRPr="002E18F7">
              <w:rPr>
                <w:lang w:val="en-150"/>
              </w:rPr>
              <w:t xml:space="preserve"> of the group</w:t>
            </w:r>
          </w:p>
        </w:tc>
      </w:tr>
    </w:tbl>
    <w:p w14:paraId="50E7048C" w14:textId="77777777" w:rsidR="00B80CE6" w:rsidRPr="002E18F7" w:rsidRDefault="00B80CE6" w:rsidP="00B80CE6"/>
    <w:p w14:paraId="49A65E47" w14:textId="77777777" w:rsidR="00B80CE6" w:rsidRPr="002E18F7" w:rsidRDefault="00B80CE6" w:rsidP="00B80CE6">
      <w:r w:rsidRPr="002E18F7">
        <w:t>Table 10.3.2.31-2 describes the information flow identity list notification from the group management server to the VAL server.</w:t>
      </w:r>
    </w:p>
    <w:p w14:paraId="0E7BA775" w14:textId="77777777" w:rsidR="00B80CE6" w:rsidRPr="002E18F7" w:rsidRDefault="00B80CE6" w:rsidP="00B80CE6">
      <w:pPr>
        <w:pStyle w:val="TH"/>
        <w:rPr>
          <w:lang w:val="en-US"/>
        </w:rPr>
      </w:pPr>
      <w:r w:rsidRPr="002E18F7">
        <w:lastRenderedPageBreak/>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B80CE6" w:rsidRPr="002E18F7" w14:paraId="7965FBC5"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38D3E8EE" w14:textId="77777777" w:rsidR="00B80CE6" w:rsidRPr="002E18F7" w:rsidRDefault="00B80CE6" w:rsidP="00664536">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349BB97E" w14:textId="77777777" w:rsidR="00B80CE6" w:rsidRPr="002E18F7" w:rsidRDefault="00B80CE6" w:rsidP="00664536">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7F81B" w14:textId="77777777" w:rsidR="00B80CE6" w:rsidRPr="002E18F7" w:rsidRDefault="00B80CE6" w:rsidP="00664536">
            <w:pPr>
              <w:pStyle w:val="TAH"/>
            </w:pPr>
            <w:r w:rsidRPr="002E18F7">
              <w:t>Description</w:t>
            </w:r>
          </w:p>
        </w:tc>
      </w:tr>
      <w:tr w:rsidR="00B80CE6" w:rsidRPr="002E18F7" w14:paraId="25F78EE4"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5878BE35" w14:textId="77777777" w:rsidR="00B80CE6" w:rsidRPr="002E18F7" w:rsidRDefault="00B80CE6" w:rsidP="00664536">
            <w:pPr>
              <w:pStyle w:val="TAL"/>
            </w:pPr>
            <w:r w:rsidRPr="002E18F7">
              <w:t>VAL group ID</w:t>
            </w:r>
          </w:p>
        </w:tc>
        <w:tc>
          <w:tcPr>
            <w:tcW w:w="1440" w:type="dxa"/>
            <w:tcBorders>
              <w:top w:val="single" w:sz="4" w:space="0" w:color="000000"/>
              <w:left w:val="single" w:sz="4" w:space="0" w:color="000000"/>
              <w:bottom w:val="single" w:sz="4" w:space="0" w:color="000000"/>
            </w:tcBorders>
            <w:shd w:val="clear" w:color="auto" w:fill="auto"/>
          </w:tcPr>
          <w:p w14:paraId="2B25EB05" w14:textId="77777777" w:rsidR="00B80CE6" w:rsidRPr="002E18F7" w:rsidRDefault="00B80CE6" w:rsidP="00664536">
            <w:pPr>
              <w:pStyle w:val="TAL"/>
            </w:pPr>
            <w:r w:rsidRPr="002E18F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5EAA4" w14:textId="77777777" w:rsidR="00B80CE6" w:rsidRPr="002E18F7" w:rsidRDefault="00B80CE6" w:rsidP="00664536">
            <w:pPr>
              <w:pStyle w:val="TAL"/>
              <w:rPr>
                <w:rFonts w:hint="eastAsia"/>
                <w:lang w:eastAsia="zh-CN"/>
              </w:rPr>
            </w:pPr>
            <w:r w:rsidRPr="002E18F7">
              <w:rPr>
                <w:rFonts w:hint="eastAsia"/>
                <w:lang w:eastAsia="zh-CN"/>
              </w:rPr>
              <w:t>Identity of the VAL group</w:t>
            </w:r>
          </w:p>
        </w:tc>
      </w:tr>
      <w:tr w:rsidR="00B80CE6" w:rsidRPr="002E18F7" w14:paraId="37EBA908"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2531773A" w14:textId="77777777" w:rsidR="00B80CE6" w:rsidRPr="002E18F7" w:rsidRDefault="00B80CE6" w:rsidP="00664536">
            <w:pPr>
              <w:pStyle w:val="TAL"/>
            </w:pPr>
            <w:r w:rsidRPr="002E18F7">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75B7C0F6" w14:textId="77777777" w:rsidR="00B80CE6" w:rsidRPr="002E18F7" w:rsidRDefault="00B80CE6" w:rsidP="00664536">
            <w:pPr>
              <w:pStyle w:val="TAL"/>
            </w:pPr>
            <w:r w:rsidRPr="002E18F7">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295DB" w14:textId="77777777" w:rsidR="00B80CE6" w:rsidRPr="002E18F7" w:rsidRDefault="00B80CE6" w:rsidP="00664536">
            <w:pPr>
              <w:pStyle w:val="TAL"/>
            </w:pPr>
            <w:r w:rsidRPr="002E18F7">
              <w:rPr>
                <w:lang w:val="en-150"/>
              </w:rPr>
              <w:t xml:space="preserve">List of VAL UE IDs who are </w:t>
            </w:r>
            <w:r w:rsidRPr="002E18F7">
              <w:rPr>
                <w:lang w:val="en-IN"/>
              </w:rPr>
              <w:t xml:space="preserve">newly registered or de-registered </w:t>
            </w:r>
            <w:r w:rsidRPr="002E18F7">
              <w:rPr>
                <w:lang w:val="en-150"/>
              </w:rPr>
              <w:t>member</w:t>
            </w:r>
            <w:r w:rsidRPr="002E18F7">
              <w:rPr>
                <w:lang w:val="en-IN"/>
              </w:rPr>
              <w:t>s</w:t>
            </w:r>
            <w:r w:rsidRPr="002E18F7">
              <w:rPr>
                <w:lang w:val="en-150"/>
              </w:rPr>
              <w:t xml:space="preserve"> of the group</w:t>
            </w:r>
          </w:p>
        </w:tc>
      </w:tr>
    </w:tbl>
    <w:p w14:paraId="66C073C4" w14:textId="77777777" w:rsidR="00B80CE6" w:rsidRPr="002E18F7" w:rsidRDefault="00B80CE6" w:rsidP="00B80CE6">
      <w:pPr>
        <w:rPr>
          <w:noProof/>
        </w:rPr>
      </w:pPr>
    </w:p>
    <w:p w14:paraId="00261A92" w14:textId="77777777" w:rsidR="00B80CE6" w:rsidRPr="002E18F7" w:rsidRDefault="00B80CE6" w:rsidP="00B80CE6">
      <w:pPr>
        <w:pStyle w:val="Heading4"/>
        <w:rPr>
          <w:lang/>
        </w:rPr>
      </w:pPr>
      <w:bookmarkStart w:id="700" w:name="_Toc155044375"/>
      <w:r w:rsidRPr="002E18F7">
        <w:rPr>
          <w:lang w:val="en-150"/>
        </w:rPr>
        <w:t>10.3.2.</w:t>
      </w:r>
      <w:r w:rsidRPr="002E18F7">
        <w:rPr>
          <w:lang w:val="en-IN"/>
        </w:rPr>
        <w:t>32</w:t>
      </w:r>
      <w:r w:rsidRPr="002E18F7">
        <w:tab/>
      </w:r>
      <w:r w:rsidRPr="002E18F7">
        <w:rPr>
          <w:lang/>
        </w:rPr>
        <w:t xml:space="preserve">Group </w:t>
      </w:r>
      <w:r w:rsidRPr="002E18F7">
        <w:rPr>
          <w:lang w:val="en-IN"/>
        </w:rPr>
        <w:t>de-</w:t>
      </w:r>
      <w:r w:rsidRPr="002E18F7">
        <w:rPr>
          <w:lang/>
        </w:rPr>
        <w:t>registration request</w:t>
      </w:r>
      <w:bookmarkEnd w:id="700"/>
    </w:p>
    <w:p w14:paraId="50D609E3" w14:textId="77777777" w:rsidR="00B80CE6" w:rsidRPr="002E18F7" w:rsidRDefault="00B80CE6" w:rsidP="00B80CE6">
      <w:r w:rsidRPr="002E18F7">
        <w:t>Table </w:t>
      </w:r>
      <w:r w:rsidRPr="002E18F7">
        <w:rPr>
          <w:lang w:val="en-150"/>
        </w:rPr>
        <w:t>10.3.2.</w:t>
      </w:r>
      <w:r w:rsidRPr="002E18F7">
        <w:rPr>
          <w:lang w:val="en-IN"/>
        </w:rPr>
        <w:t>32</w:t>
      </w:r>
      <w:r w:rsidRPr="002E18F7">
        <w:t xml:space="preserve">-1 describes the information flow for a </w:t>
      </w:r>
      <w:r w:rsidRPr="002E18F7">
        <w:rPr>
          <w:lang w:val="en-150"/>
        </w:rPr>
        <w:t>group management</w:t>
      </w:r>
      <w:r w:rsidRPr="002E18F7">
        <w:t xml:space="preserve"> </w:t>
      </w:r>
      <w:r w:rsidRPr="002E18F7">
        <w:rPr>
          <w:lang/>
        </w:rPr>
        <w:t>client</w:t>
      </w:r>
      <w:r w:rsidRPr="002E18F7">
        <w:rPr>
          <w:lang w:val="en-150"/>
        </w:rPr>
        <w:t xml:space="preserve"> </w:t>
      </w:r>
      <w:r w:rsidRPr="002E18F7">
        <w:rPr>
          <w:lang/>
        </w:rPr>
        <w:t xml:space="preserve">to </w:t>
      </w:r>
      <w:r w:rsidRPr="002E18F7">
        <w:rPr>
          <w:lang w:val="en-IN"/>
        </w:rPr>
        <w:t>de-</w:t>
      </w:r>
      <w:r w:rsidRPr="002E18F7">
        <w:rPr>
          <w:lang/>
        </w:rPr>
        <w:t xml:space="preserve">register </w:t>
      </w:r>
      <w:r w:rsidRPr="002E18F7">
        <w:rPr>
          <w:lang w:val="en-150"/>
        </w:rPr>
        <w:t>to</w:t>
      </w:r>
      <w:r w:rsidRPr="002E18F7">
        <w:rPr>
          <w:lang/>
        </w:rPr>
        <w:t xml:space="preserve"> a </w:t>
      </w:r>
      <w:r w:rsidRPr="002E18F7">
        <w:rPr>
          <w:lang w:val="en-150"/>
        </w:rPr>
        <w:t>VAL</w:t>
      </w:r>
      <w:r w:rsidRPr="002E18F7">
        <w:rPr>
          <w:lang/>
        </w:rPr>
        <w:t xml:space="preserve"> group</w:t>
      </w:r>
      <w:r w:rsidRPr="002E18F7">
        <w:t>.</w:t>
      </w:r>
    </w:p>
    <w:p w14:paraId="3E4621CF" w14:textId="77777777" w:rsidR="00B80CE6" w:rsidRPr="002E18F7" w:rsidRDefault="00B80CE6" w:rsidP="00B80CE6">
      <w:pPr>
        <w:pStyle w:val="TH"/>
        <w:rPr>
          <w:lang/>
        </w:rPr>
      </w:pPr>
      <w:r w:rsidRPr="002E18F7">
        <w:t>Table </w:t>
      </w:r>
      <w:r w:rsidRPr="002E18F7">
        <w:rPr>
          <w:lang w:val="en-150"/>
        </w:rPr>
        <w:t>10.3.2.</w:t>
      </w:r>
      <w:r w:rsidRPr="002E18F7">
        <w:rPr>
          <w:lang w:val="en-IN"/>
        </w:rPr>
        <w:t>32</w:t>
      </w:r>
      <w:r w:rsidRPr="002E18F7">
        <w:t xml:space="preserve">-1: </w:t>
      </w:r>
      <w:r w:rsidRPr="002E18F7">
        <w:rPr>
          <w:lang/>
        </w:rPr>
        <w:t xml:space="preserve">Group </w:t>
      </w:r>
      <w:r w:rsidRPr="002E18F7">
        <w:rPr>
          <w:lang w:val="en-IN"/>
        </w:rPr>
        <w:t>de-</w:t>
      </w:r>
      <w:r w:rsidRPr="002E18F7">
        <w:rPr>
          <w:lang/>
        </w:rPr>
        <w:t>registration request</w:t>
      </w:r>
    </w:p>
    <w:tbl>
      <w:tblPr>
        <w:tblW w:w="8640" w:type="dxa"/>
        <w:jc w:val="center"/>
        <w:tblLayout w:type="fixed"/>
        <w:tblLook w:val="0000" w:firstRow="0" w:lastRow="0" w:firstColumn="0" w:lastColumn="0" w:noHBand="0" w:noVBand="0"/>
      </w:tblPr>
      <w:tblGrid>
        <w:gridCol w:w="2880"/>
        <w:gridCol w:w="1440"/>
        <w:gridCol w:w="4320"/>
      </w:tblGrid>
      <w:tr w:rsidR="00B80CE6" w:rsidRPr="007E622B" w14:paraId="0536D6EF"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238BC9FC" w14:textId="77777777" w:rsidR="00B80CE6" w:rsidRPr="002E18F7" w:rsidRDefault="00B80CE6" w:rsidP="00664536">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44D07C79" w14:textId="77777777" w:rsidR="00B80CE6" w:rsidRPr="002E18F7" w:rsidRDefault="00B80CE6" w:rsidP="00664536">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40314" w14:textId="77777777" w:rsidR="00B80CE6" w:rsidRPr="002E18F7" w:rsidRDefault="00B80CE6" w:rsidP="00664536">
            <w:pPr>
              <w:pStyle w:val="TAH"/>
            </w:pPr>
            <w:r w:rsidRPr="002E18F7">
              <w:t>Description</w:t>
            </w:r>
          </w:p>
        </w:tc>
      </w:tr>
      <w:tr w:rsidR="00B80CE6" w:rsidRPr="007E622B" w14:paraId="628E85C2"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23E038F0" w14:textId="77777777" w:rsidR="00B80CE6" w:rsidRPr="007E622B" w:rsidRDefault="00B80CE6" w:rsidP="00664536">
            <w:pPr>
              <w:pStyle w:val="TAL"/>
              <w:rPr>
                <w:rFonts w:hint="eastAsia"/>
              </w:rPr>
            </w:pPr>
            <w:r w:rsidRPr="007E622B">
              <w:rPr>
                <w:lang w:val="en-150"/>
              </w:rPr>
              <w:t>VAL</w:t>
            </w:r>
            <w:r w:rsidRPr="007E622B">
              <w:t xml:space="preserve"> </w:t>
            </w:r>
            <w:r w:rsidRPr="007E622B">
              <w:rPr>
                <w:lang w:val="en-150"/>
              </w:rPr>
              <w:t>UE</w:t>
            </w:r>
            <w:r w:rsidRPr="007E622B">
              <w:t xml:space="preserve"> ID</w:t>
            </w:r>
          </w:p>
        </w:tc>
        <w:tc>
          <w:tcPr>
            <w:tcW w:w="1440" w:type="dxa"/>
            <w:tcBorders>
              <w:top w:val="single" w:sz="4" w:space="0" w:color="000000"/>
              <w:left w:val="single" w:sz="4" w:space="0" w:color="000000"/>
              <w:bottom w:val="single" w:sz="4" w:space="0" w:color="000000"/>
            </w:tcBorders>
            <w:shd w:val="clear" w:color="auto" w:fill="auto"/>
          </w:tcPr>
          <w:p w14:paraId="6BF505CF" w14:textId="77777777" w:rsidR="00B80CE6" w:rsidRPr="007E622B" w:rsidRDefault="00B80CE6" w:rsidP="00664536">
            <w:pPr>
              <w:pStyle w:val="TAL"/>
            </w:pPr>
            <w:r w:rsidRPr="007E622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CC000" w14:textId="77777777" w:rsidR="00B80CE6" w:rsidRPr="007E622B" w:rsidRDefault="00B80CE6" w:rsidP="00664536">
            <w:pPr>
              <w:pStyle w:val="TAL"/>
              <w:rPr>
                <w:lang w:val="en-150"/>
              </w:rPr>
            </w:pPr>
            <w:r w:rsidRPr="007E622B">
              <w:rPr>
                <w:lang w:val="en-150"/>
              </w:rPr>
              <w:t xml:space="preserve">Identity of the VAL UE </w:t>
            </w:r>
            <w:r w:rsidRPr="007E622B">
              <w:rPr>
                <w:lang w:val="en-IN"/>
              </w:rPr>
              <w:t>de-</w:t>
            </w:r>
            <w:r w:rsidRPr="007E622B">
              <w:rPr>
                <w:lang w:val="en-150"/>
              </w:rPr>
              <w:t>registering to the VAL group.</w:t>
            </w:r>
          </w:p>
        </w:tc>
      </w:tr>
      <w:tr w:rsidR="00B80CE6" w:rsidRPr="007E622B" w14:paraId="54A3F155"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10AE4171" w14:textId="77777777" w:rsidR="00B80CE6" w:rsidRPr="007E622B" w:rsidRDefault="00B80CE6" w:rsidP="00664536">
            <w:pPr>
              <w:pStyle w:val="TAL"/>
            </w:pPr>
            <w:r w:rsidRPr="007E622B">
              <w:rPr>
                <w:lang w:val="en-150"/>
              </w:rPr>
              <w:t>VAL</w:t>
            </w:r>
            <w:r w:rsidRPr="007E622B">
              <w:t xml:space="preserve"> </w:t>
            </w:r>
            <w:r w:rsidRPr="007E622B">
              <w:rPr>
                <w:lang/>
              </w:rPr>
              <w:t>Group</w:t>
            </w:r>
            <w:r w:rsidRPr="007E622B">
              <w:t xml:space="preserve"> ID</w:t>
            </w:r>
          </w:p>
        </w:tc>
        <w:tc>
          <w:tcPr>
            <w:tcW w:w="1440" w:type="dxa"/>
            <w:tcBorders>
              <w:top w:val="single" w:sz="4" w:space="0" w:color="000000"/>
              <w:left w:val="single" w:sz="4" w:space="0" w:color="000000"/>
              <w:bottom w:val="single" w:sz="4" w:space="0" w:color="000000"/>
            </w:tcBorders>
            <w:shd w:val="clear" w:color="auto" w:fill="auto"/>
          </w:tcPr>
          <w:p w14:paraId="081136FD" w14:textId="77777777" w:rsidR="00B80CE6" w:rsidRPr="007E622B" w:rsidRDefault="00B80CE6" w:rsidP="00664536">
            <w:pPr>
              <w:pStyle w:val="TAL"/>
            </w:pPr>
            <w:r w:rsidRPr="007E622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73E76" w14:textId="77777777" w:rsidR="00B80CE6" w:rsidRPr="007E622B" w:rsidRDefault="00B80CE6" w:rsidP="00664536">
            <w:pPr>
              <w:pStyle w:val="TAL"/>
            </w:pPr>
            <w:r w:rsidRPr="007E622B">
              <w:t>The group ID to be de-</w:t>
            </w:r>
            <w:r w:rsidRPr="007E622B">
              <w:rPr>
                <w:lang w:val="en-150"/>
              </w:rPr>
              <w:t>registered by the VAL UE</w:t>
            </w:r>
            <w:r w:rsidRPr="007E622B">
              <w:t xml:space="preserve"> for the </w:t>
            </w:r>
            <w:r w:rsidRPr="007E622B">
              <w:rPr>
                <w:lang w:val="en-150"/>
              </w:rPr>
              <w:t xml:space="preserve">VAL </w:t>
            </w:r>
            <w:r w:rsidRPr="007E622B">
              <w:t>group</w:t>
            </w:r>
            <w:r w:rsidRPr="007E622B">
              <w:rPr>
                <w:lang/>
              </w:rPr>
              <w:t>.</w:t>
            </w:r>
          </w:p>
        </w:tc>
      </w:tr>
    </w:tbl>
    <w:p w14:paraId="306E3A1F" w14:textId="77777777" w:rsidR="00B80CE6" w:rsidRPr="007E622B" w:rsidRDefault="00B80CE6" w:rsidP="00B80CE6">
      <w:pPr>
        <w:rPr>
          <w:lang w:val="nl-NL"/>
        </w:rPr>
      </w:pPr>
    </w:p>
    <w:p w14:paraId="0FB894DA" w14:textId="77777777" w:rsidR="00B80CE6" w:rsidRPr="002E18F7" w:rsidRDefault="00B80CE6" w:rsidP="00B80CE6">
      <w:pPr>
        <w:pStyle w:val="Heading4"/>
        <w:rPr>
          <w:lang w:val="en-150"/>
        </w:rPr>
      </w:pPr>
      <w:bookmarkStart w:id="701" w:name="_Toc155044376"/>
      <w:r w:rsidRPr="002E18F7">
        <w:rPr>
          <w:lang w:val="en-150"/>
        </w:rPr>
        <w:t>10.3.2.</w:t>
      </w:r>
      <w:r w:rsidRPr="002E18F7">
        <w:rPr>
          <w:lang w:val="en-IN"/>
        </w:rPr>
        <w:t>33</w:t>
      </w:r>
      <w:r w:rsidRPr="002E18F7">
        <w:tab/>
      </w:r>
      <w:r w:rsidRPr="002E18F7">
        <w:rPr>
          <w:lang/>
        </w:rPr>
        <w:t xml:space="preserve">Group </w:t>
      </w:r>
      <w:r w:rsidRPr="002E18F7">
        <w:rPr>
          <w:lang w:val="en-IN"/>
        </w:rPr>
        <w:t>de-</w:t>
      </w:r>
      <w:r w:rsidRPr="002E18F7">
        <w:rPr>
          <w:lang/>
        </w:rPr>
        <w:t>registration response</w:t>
      </w:r>
      <w:bookmarkEnd w:id="701"/>
    </w:p>
    <w:p w14:paraId="37331DA7" w14:textId="77777777" w:rsidR="00B80CE6" w:rsidRPr="002E18F7" w:rsidRDefault="00B80CE6" w:rsidP="00B80CE6">
      <w:r w:rsidRPr="002E18F7">
        <w:t>Table </w:t>
      </w:r>
      <w:r w:rsidRPr="002E18F7">
        <w:rPr>
          <w:lang w:val="en-150"/>
        </w:rPr>
        <w:t>10.3.2.</w:t>
      </w:r>
      <w:r w:rsidRPr="002E18F7">
        <w:rPr>
          <w:lang w:val="en-IN"/>
        </w:rPr>
        <w:t>33</w:t>
      </w:r>
      <w:r w:rsidRPr="002E18F7">
        <w:t xml:space="preserve">-1 describes the information flow for a </w:t>
      </w:r>
      <w:r w:rsidRPr="002E18F7">
        <w:rPr>
          <w:lang w:val="en-150"/>
        </w:rPr>
        <w:t>group management</w:t>
      </w:r>
      <w:r w:rsidRPr="002E18F7">
        <w:t xml:space="preserve"> </w:t>
      </w:r>
      <w:r w:rsidRPr="002E18F7">
        <w:rPr>
          <w:lang/>
        </w:rPr>
        <w:t>server</w:t>
      </w:r>
      <w:r w:rsidRPr="002E18F7">
        <w:rPr>
          <w:lang w:val="en-150"/>
        </w:rPr>
        <w:t xml:space="preserve"> </w:t>
      </w:r>
      <w:r w:rsidRPr="002E18F7">
        <w:rPr>
          <w:lang/>
        </w:rPr>
        <w:t xml:space="preserve">to respond for a group </w:t>
      </w:r>
      <w:r w:rsidRPr="002E18F7">
        <w:rPr>
          <w:lang w:val="en-IN"/>
        </w:rPr>
        <w:t>de-</w:t>
      </w:r>
      <w:r w:rsidRPr="002E18F7">
        <w:rPr>
          <w:lang/>
        </w:rPr>
        <w:t xml:space="preserve">registration request from the </w:t>
      </w:r>
      <w:r w:rsidRPr="002E18F7">
        <w:rPr>
          <w:lang w:val="en-150"/>
        </w:rPr>
        <w:t>group management</w:t>
      </w:r>
      <w:r w:rsidRPr="002E18F7">
        <w:rPr>
          <w:lang/>
        </w:rPr>
        <w:t xml:space="preserve"> client.</w:t>
      </w:r>
    </w:p>
    <w:p w14:paraId="3F055AD2" w14:textId="77777777" w:rsidR="00B80CE6" w:rsidRPr="002E18F7" w:rsidRDefault="00B80CE6" w:rsidP="00B80CE6">
      <w:pPr>
        <w:pStyle w:val="TH"/>
        <w:rPr>
          <w:lang w:val="en-US"/>
        </w:rPr>
      </w:pPr>
      <w:r w:rsidRPr="002E18F7">
        <w:t>Table </w:t>
      </w:r>
      <w:r w:rsidRPr="002E18F7">
        <w:rPr>
          <w:lang w:val="en-150"/>
        </w:rPr>
        <w:t>10.3.2.</w:t>
      </w:r>
      <w:r w:rsidRPr="002E18F7">
        <w:rPr>
          <w:lang w:val="en-IN"/>
        </w:rPr>
        <w:t>33</w:t>
      </w:r>
      <w:r w:rsidRPr="002E18F7">
        <w:t xml:space="preserve">-1: </w:t>
      </w:r>
      <w:r w:rsidRPr="002E18F7">
        <w:rPr>
          <w:lang/>
        </w:rPr>
        <w:t xml:space="preserve">Group </w:t>
      </w:r>
      <w:r w:rsidRPr="002E18F7">
        <w:rPr>
          <w:lang w:val="en-IN"/>
        </w:rPr>
        <w:t>de-</w:t>
      </w:r>
      <w:r w:rsidRPr="002E18F7">
        <w:rPr>
          <w:lang/>
        </w:rPr>
        <w:t>registration</w:t>
      </w:r>
      <w:r w:rsidRPr="002E18F7">
        <w:t xml:space="preserve"> </w:t>
      </w:r>
      <w:r w:rsidRPr="002E18F7">
        <w:rPr>
          <w:lang/>
        </w:rPr>
        <w:t>r</w:t>
      </w:r>
      <w:r w:rsidRPr="002E18F7">
        <w:t>esponse</w:t>
      </w:r>
    </w:p>
    <w:tbl>
      <w:tblPr>
        <w:tblW w:w="8640" w:type="dxa"/>
        <w:jc w:val="center"/>
        <w:tblLayout w:type="fixed"/>
        <w:tblLook w:val="0000" w:firstRow="0" w:lastRow="0" w:firstColumn="0" w:lastColumn="0" w:noHBand="0" w:noVBand="0"/>
      </w:tblPr>
      <w:tblGrid>
        <w:gridCol w:w="2880"/>
        <w:gridCol w:w="1440"/>
        <w:gridCol w:w="4320"/>
      </w:tblGrid>
      <w:tr w:rsidR="00B80CE6" w:rsidRPr="007E622B" w14:paraId="4F4DDB82"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4B7A0B3F" w14:textId="77777777" w:rsidR="00B80CE6" w:rsidRPr="002E18F7" w:rsidRDefault="00B80CE6" w:rsidP="00664536">
            <w:pPr>
              <w:pStyle w:val="TAH"/>
            </w:pPr>
            <w:r w:rsidRPr="002E18F7">
              <w:t>Information element</w:t>
            </w:r>
          </w:p>
        </w:tc>
        <w:tc>
          <w:tcPr>
            <w:tcW w:w="1440" w:type="dxa"/>
            <w:tcBorders>
              <w:top w:val="single" w:sz="4" w:space="0" w:color="000000"/>
              <w:left w:val="single" w:sz="4" w:space="0" w:color="000000"/>
              <w:bottom w:val="single" w:sz="4" w:space="0" w:color="000000"/>
            </w:tcBorders>
            <w:shd w:val="clear" w:color="auto" w:fill="auto"/>
          </w:tcPr>
          <w:p w14:paraId="240E4B60" w14:textId="77777777" w:rsidR="00B80CE6" w:rsidRPr="002E18F7" w:rsidRDefault="00B80CE6" w:rsidP="00664536">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E7365" w14:textId="77777777" w:rsidR="00B80CE6" w:rsidRPr="002E18F7" w:rsidRDefault="00B80CE6" w:rsidP="00664536">
            <w:pPr>
              <w:pStyle w:val="TAH"/>
            </w:pPr>
            <w:r w:rsidRPr="002E18F7">
              <w:t>Description</w:t>
            </w:r>
          </w:p>
        </w:tc>
      </w:tr>
      <w:tr w:rsidR="00B80CE6" w:rsidRPr="007E622B" w14:paraId="668CBEAD" w14:textId="77777777" w:rsidTr="00664536">
        <w:trPr>
          <w:jc w:val="center"/>
        </w:trPr>
        <w:tc>
          <w:tcPr>
            <w:tcW w:w="2880" w:type="dxa"/>
            <w:tcBorders>
              <w:top w:val="single" w:sz="4" w:space="0" w:color="000000"/>
              <w:left w:val="single" w:sz="4" w:space="0" w:color="000000"/>
              <w:bottom w:val="single" w:sz="4" w:space="0" w:color="000000"/>
            </w:tcBorders>
            <w:shd w:val="clear" w:color="auto" w:fill="auto"/>
          </w:tcPr>
          <w:p w14:paraId="78EAE0B1" w14:textId="77777777" w:rsidR="00B80CE6" w:rsidRPr="007E622B" w:rsidRDefault="00B80CE6" w:rsidP="00664536">
            <w:pPr>
              <w:pStyle w:val="TAL"/>
              <w:rPr>
                <w:rFonts w:hint="eastAsia"/>
              </w:rPr>
            </w:pPr>
            <w:r w:rsidRPr="007E622B">
              <w:t>Result</w:t>
            </w:r>
          </w:p>
        </w:tc>
        <w:tc>
          <w:tcPr>
            <w:tcW w:w="1440" w:type="dxa"/>
            <w:tcBorders>
              <w:top w:val="single" w:sz="4" w:space="0" w:color="000000"/>
              <w:left w:val="single" w:sz="4" w:space="0" w:color="000000"/>
              <w:bottom w:val="single" w:sz="4" w:space="0" w:color="000000"/>
            </w:tcBorders>
            <w:shd w:val="clear" w:color="auto" w:fill="auto"/>
          </w:tcPr>
          <w:p w14:paraId="65BAD7AA" w14:textId="77777777" w:rsidR="00B80CE6" w:rsidRPr="007E622B" w:rsidRDefault="00B80CE6" w:rsidP="00664536">
            <w:pPr>
              <w:pStyle w:val="TAL"/>
              <w:rPr>
                <w:lang w:val="en-150"/>
              </w:rPr>
            </w:pPr>
            <w:r w:rsidRPr="007E622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08E37" w14:textId="77777777" w:rsidR="00B80CE6" w:rsidRPr="002E18F7" w:rsidRDefault="00B80CE6" w:rsidP="00664536">
            <w:pPr>
              <w:pStyle w:val="TAL"/>
            </w:pPr>
            <w:r w:rsidRPr="007E622B">
              <w:t xml:space="preserve">Result from the </w:t>
            </w:r>
            <w:r w:rsidRPr="007E622B">
              <w:rPr>
                <w:lang w:val="en-IN"/>
              </w:rPr>
              <w:t>group management</w:t>
            </w:r>
            <w:r w:rsidRPr="007E622B">
              <w:t xml:space="preserve"> server in response to</w:t>
            </w:r>
            <w:r w:rsidRPr="007E622B">
              <w:rPr>
                <w:lang w:val="en-150"/>
              </w:rPr>
              <w:t xml:space="preserve"> VAL </w:t>
            </w:r>
            <w:r w:rsidRPr="007E622B">
              <w:rPr>
                <w:lang/>
              </w:rPr>
              <w:t xml:space="preserve">group </w:t>
            </w:r>
            <w:r w:rsidRPr="007E622B">
              <w:rPr>
                <w:lang w:val="en-IN"/>
              </w:rPr>
              <w:t>de-</w:t>
            </w:r>
            <w:r w:rsidRPr="007E622B">
              <w:rPr>
                <w:lang/>
              </w:rPr>
              <w:t>registration request</w:t>
            </w:r>
            <w:r w:rsidRPr="007E622B">
              <w:t xml:space="preserve"> indicating success or failure</w:t>
            </w:r>
          </w:p>
        </w:tc>
      </w:tr>
    </w:tbl>
    <w:p w14:paraId="407BE5DD" w14:textId="77777777" w:rsidR="00B80CE6" w:rsidRDefault="00B80CE6" w:rsidP="00AA1DE3">
      <w:pPr>
        <w:rPr>
          <w:lang w:val="nl-NL"/>
        </w:rPr>
      </w:pPr>
    </w:p>
    <w:p w14:paraId="4C699ED4" w14:textId="73F8247B" w:rsidR="004A5D9D" w:rsidRPr="003167FF" w:rsidRDefault="004A5D9D" w:rsidP="004A5D9D">
      <w:pPr>
        <w:pStyle w:val="Heading4"/>
      </w:pPr>
      <w:bookmarkStart w:id="702" w:name="_Toc146236032"/>
      <w:bookmarkStart w:id="703" w:name="_Toc146236191"/>
      <w:bookmarkStart w:id="704" w:name="_Toc155044377"/>
      <w:r w:rsidRPr="003167FF">
        <w:t>10.3.2.</w:t>
      </w:r>
      <w:r>
        <w:t>34</w:t>
      </w:r>
      <w:r w:rsidRPr="003167FF">
        <w:tab/>
      </w:r>
      <w:bookmarkEnd w:id="702"/>
      <w:r>
        <w:rPr>
          <w:lang w:eastAsia="zh-CN"/>
        </w:rPr>
        <w:t>Uns</w:t>
      </w:r>
      <w:r w:rsidRPr="003167FF">
        <w:rPr>
          <w:lang w:eastAsia="zh-CN"/>
        </w:rPr>
        <w:t>ubscribe group configuration request</w:t>
      </w:r>
      <w:bookmarkEnd w:id="704"/>
    </w:p>
    <w:p w14:paraId="0AFEFD4A" w14:textId="1FFDA492" w:rsidR="004A5D9D" w:rsidRPr="003167FF" w:rsidRDefault="004A5D9D" w:rsidP="004A5D9D">
      <w:pPr>
        <w:rPr>
          <w:lang w:eastAsia="zh-CN"/>
        </w:rPr>
      </w:pPr>
      <w:r w:rsidRPr="003167FF">
        <w:t>Table 10.3.2.</w:t>
      </w:r>
      <w:r>
        <w:t>34</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7347C44A" w14:textId="72B6FDD6" w:rsidR="004A5D9D" w:rsidRPr="003167FF" w:rsidRDefault="004A5D9D" w:rsidP="004A5D9D">
      <w:pPr>
        <w:pStyle w:val="TH"/>
        <w:rPr>
          <w:lang w:eastAsia="zh-CN"/>
        </w:rPr>
      </w:pPr>
      <w:r w:rsidRPr="003167FF">
        <w:t>Table </w:t>
      </w:r>
      <w:r w:rsidRPr="00FF4537">
        <w:rPr>
          <w:lang w:eastAsia="zh-CN"/>
        </w:rPr>
        <w:t>10.3.2.</w:t>
      </w:r>
      <w:r>
        <w:rPr>
          <w:lang w:eastAsia="zh-CN"/>
        </w:rPr>
        <w:t>34</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4A5D9D" w:rsidRPr="003167FF" w14:paraId="2A85E234"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234244DE" w14:textId="77777777" w:rsidR="004A5D9D" w:rsidRPr="003167FF" w:rsidRDefault="004A5D9D" w:rsidP="006034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058C766" w14:textId="77777777" w:rsidR="004A5D9D" w:rsidRPr="003167FF" w:rsidRDefault="004A5D9D" w:rsidP="006034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66A39" w14:textId="77777777" w:rsidR="004A5D9D" w:rsidRPr="003167FF" w:rsidRDefault="004A5D9D" w:rsidP="00603450">
            <w:pPr>
              <w:pStyle w:val="TAH"/>
            </w:pPr>
            <w:r w:rsidRPr="003167FF">
              <w:t>Description</w:t>
            </w:r>
          </w:p>
        </w:tc>
      </w:tr>
      <w:tr w:rsidR="004A5D9D" w:rsidRPr="003167FF" w14:paraId="6E79EF76"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6D43A208" w14:textId="77777777" w:rsidR="004A5D9D" w:rsidRPr="003167FF" w:rsidRDefault="004A5D9D" w:rsidP="00603450">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56ABEF23" w14:textId="77777777" w:rsidR="004A5D9D" w:rsidRPr="003167FF" w:rsidRDefault="004A5D9D" w:rsidP="00603450">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1F0A7" w14:textId="77777777" w:rsidR="004A5D9D" w:rsidRPr="003167FF" w:rsidRDefault="004A5D9D" w:rsidP="00603450">
            <w:pPr>
              <w:pStyle w:val="TAL"/>
              <w:rPr>
                <w:lang w:eastAsia="zh-CN"/>
              </w:rPr>
            </w:pPr>
            <w:r w:rsidRPr="003167FF">
              <w:rPr>
                <w:lang w:eastAsia="zh-CN"/>
              </w:rPr>
              <w:t>The identity of the</w:t>
            </w:r>
            <w:r w:rsidRPr="003167FF">
              <w:t xml:space="preserve"> group management client performing the request.</w:t>
            </w:r>
          </w:p>
        </w:tc>
      </w:tr>
      <w:tr w:rsidR="004A5D9D" w:rsidRPr="003167FF" w14:paraId="73137EFE"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56E475EE" w14:textId="77777777" w:rsidR="004A5D9D" w:rsidRPr="003167FF" w:rsidRDefault="004A5D9D" w:rsidP="00603450">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58D133D" w14:textId="77777777" w:rsidR="004A5D9D" w:rsidRPr="003167FF" w:rsidRDefault="004A5D9D" w:rsidP="00603450">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7D497" w14:textId="77777777" w:rsidR="004A5D9D" w:rsidRPr="003167FF" w:rsidRDefault="004A5D9D" w:rsidP="00603450">
            <w:pPr>
              <w:pStyle w:val="TAL"/>
              <w:rPr>
                <w:lang w:eastAsia="zh-CN"/>
              </w:rPr>
            </w:pPr>
            <w:r w:rsidRPr="003167FF">
              <w:t xml:space="preserve">VAL group </w:t>
            </w:r>
            <w:r w:rsidRPr="003167FF">
              <w:rPr>
                <w:lang w:eastAsia="zh-CN"/>
              </w:rPr>
              <w:t>ID</w:t>
            </w:r>
            <w:r w:rsidRPr="003167FF">
              <w:t xml:space="preserve"> of the group</w:t>
            </w:r>
          </w:p>
        </w:tc>
      </w:tr>
    </w:tbl>
    <w:p w14:paraId="4DFBC3D1" w14:textId="77777777" w:rsidR="004A5D9D" w:rsidRDefault="004A5D9D" w:rsidP="004A5D9D"/>
    <w:p w14:paraId="2276C5A2" w14:textId="01E2244A" w:rsidR="004A5D9D" w:rsidRPr="003167FF" w:rsidRDefault="004A5D9D" w:rsidP="004A5D9D">
      <w:pPr>
        <w:pStyle w:val="Heading4"/>
      </w:pPr>
      <w:bookmarkStart w:id="705" w:name="_Toc146236033"/>
      <w:bookmarkStart w:id="706" w:name="_Toc146236192"/>
      <w:bookmarkStart w:id="707" w:name="_Toc155044378"/>
      <w:bookmarkEnd w:id="703"/>
      <w:r w:rsidRPr="003167FF">
        <w:t>10.3.2.</w:t>
      </w:r>
      <w:r>
        <w:t>35</w:t>
      </w:r>
      <w:r w:rsidRPr="003167FF">
        <w:tab/>
      </w:r>
      <w:r>
        <w:rPr>
          <w:lang w:eastAsia="zh-CN"/>
        </w:rPr>
        <w:t>Uns</w:t>
      </w:r>
      <w:r w:rsidRPr="003167FF">
        <w:rPr>
          <w:lang w:eastAsia="zh-CN"/>
        </w:rPr>
        <w:t xml:space="preserve">ubscribe group configuration </w:t>
      </w:r>
      <w:r w:rsidRPr="003167FF">
        <w:t>response</w:t>
      </w:r>
      <w:bookmarkEnd w:id="705"/>
      <w:bookmarkEnd w:id="707"/>
    </w:p>
    <w:p w14:paraId="41888D47" w14:textId="58F0830A" w:rsidR="004A5D9D" w:rsidRPr="003167FF" w:rsidRDefault="004A5D9D" w:rsidP="004A5D9D">
      <w:pPr>
        <w:rPr>
          <w:lang w:eastAsia="zh-CN"/>
        </w:rPr>
      </w:pPr>
      <w:r w:rsidRPr="003167FF">
        <w:t>Table 10.3.2.</w:t>
      </w:r>
      <w:r>
        <w:t>35</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2EA0A3D4" w14:textId="0E708AAB" w:rsidR="004A5D9D" w:rsidRPr="003167FF" w:rsidRDefault="004A5D9D" w:rsidP="004A5D9D">
      <w:pPr>
        <w:pStyle w:val="TH"/>
        <w:rPr>
          <w:lang w:eastAsia="zh-CN"/>
        </w:rPr>
      </w:pPr>
      <w:r w:rsidRPr="003167FF">
        <w:t>Table 10.3.2.</w:t>
      </w:r>
      <w:r>
        <w:t>35</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4A5D9D" w:rsidRPr="003167FF" w14:paraId="30916D57"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63B9B6FB" w14:textId="77777777" w:rsidR="004A5D9D" w:rsidRPr="003167FF" w:rsidRDefault="004A5D9D" w:rsidP="006034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ADB983" w14:textId="77777777" w:rsidR="004A5D9D" w:rsidRPr="003167FF" w:rsidRDefault="004A5D9D" w:rsidP="006034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2B9DF" w14:textId="77777777" w:rsidR="004A5D9D" w:rsidRPr="003167FF" w:rsidRDefault="004A5D9D" w:rsidP="00603450">
            <w:pPr>
              <w:pStyle w:val="TAH"/>
            </w:pPr>
            <w:r w:rsidRPr="003167FF">
              <w:t>Description</w:t>
            </w:r>
          </w:p>
        </w:tc>
      </w:tr>
      <w:tr w:rsidR="004A5D9D" w:rsidRPr="003167FF" w14:paraId="1473010E"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561C6777" w14:textId="77777777" w:rsidR="004A5D9D" w:rsidRPr="003167FF" w:rsidRDefault="004A5D9D" w:rsidP="00603450">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ABA174D" w14:textId="77777777" w:rsidR="004A5D9D" w:rsidRPr="003167FF" w:rsidRDefault="004A5D9D" w:rsidP="006034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C9AFE" w14:textId="77777777" w:rsidR="004A5D9D" w:rsidRPr="003167FF" w:rsidRDefault="004A5D9D" w:rsidP="00603450">
            <w:pPr>
              <w:pStyle w:val="TAL"/>
            </w:pPr>
            <w:r w:rsidRPr="003167FF">
              <w:rPr>
                <w:lang w:eastAsia="zh-CN"/>
              </w:rPr>
              <w:t>Indicates the success or failure</w:t>
            </w:r>
            <w:r>
              <w:rPr>
                <w:lang w:eastAsia="zh-CN"/>
              </w:rPr>
              <w:t xml:space="preserve"> of the unsubscribe operation</w:t>
            </w:r>
          </w:p>
        </w:tc>
      </w:tr>
      <w:bookmarkEnd w:id="706"/>
    </w:tbl>
    <w:p w14:paraId="1AFC3674" w14:textId="77777777" w:rsidR="004A5D9D" w:rsidRDefault="004A5D9D" w:rsidP="004A5D9D"/>
    <w:p w14:paraId="1E41500D" w14:textId="0602CFEF" w:rsidR="001766AF" w:rsidRPr="003167FF" w:rsidRDefault="001766AF" w:rsidP="001766AF">
      <w:pPr>
        <w:pStyle w:val="Heading4"/>
      </w:pPr>
      <w:bookmarkStart w:id="708" w:name="_Toc155044379"/>
      <w:r w:rsidRPr="003167FF">
        <w:lastRenderedPageBreak/>
        <w:t>10.3.2.</w:t>
      </w:r>
      <w:r>
        <w:t>36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708"/>
    </w:p>
    <w:p w14:paraId="4AA8B440" w14:textId="6BA8A444" w:rsidR="001766AF" w:rsidRPr="003167FF" w:rsidRDefault="001766AF" w:rsidP="001766AF">
      <w:r w:rsidRPr="003167FF">
        <w:t>Table 10.3.2.</w:t>
      </w:r>
      <w:r>
        <w:t>36</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4517D790" w14:textId="41701286" w:rsidR="001766AF" w:rsidRPr="003167FF" w:rsidRDefault="001766AF" w:rsidP="001766AF">
      <w:pPr>
        <w:pStyle w:val="TH"/>
        <w:rPr>
          <w:lang w:eastAsia="zh-CN"/>
        </w:rPr>
      </w:pPr>
      <w:r w:rsidRPr="003167FF">
        <w:t>Table 10.3.2.</w:t>
      </w:r>
      <w:r>
        <w:t>36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1766AF" w:rsidRPr="003167FF" w14:paraId="50A14AA7"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3EB580C3" w14:textId="77777777" w:rsidR="001766AF" w:rsidRPr="003167FF" w:rsidRDefault="001766AF" w:rsidP="006034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4197D53" w14:textId="77777777" w:rsidR="001766AF" w:rsidRPr="003167FF" w:rsidRDefault="001766AF" w:rsidP="006034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9B3BD" w14:textId="77777777" w:rsidR="001766AF" w:rsidRPr="003167FF" w:rsidRDefault="001766AF" w:rsidP="00603450">
            <w:pPr>
              <w:pStyle w:val="TAH"/>
            </w:pPr>
            <w:r w:rsidRPr="003167FF">
              <w:t>Description</w:t>
            </w:r>
          </w:p>
        </w:tc>
      </w:tr>
      <w:tr w:rsidR="001766AF" w:rsidRPr="003167FF" w14:paraId="7FCBCF37"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56B9BF36" w14:textId="77777777" w:rsidR="001766AF" w:rsidRPr="003167FF" w:rsidRDefault="001766AF" w:rsidP="00603450">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EE94C97" w14:textId="77777777" w:rsidR="001766AF" w:rsidRPr="003167FF" w:rsidRDefault="001766AF" w:rsidP="006034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C0BC1" w14:textId="77777777" w:rsidR="001766AF" w:rsidRPr="003167FF" w:rsidRDefault="001766AF" w:rsidP="00603450">
            <w:pPr>
              <w:pStyle w:val="TAL"/>
            </w:pPr>
            <w:r w:rsidRPr="003167FF">
              <w:rPr>
                <w:lang w:eastAsia="zh-CN"/>
              </w:rPr>
              <w:t>The identity of the</w:t>
            </w:r>
            <w:r w:rsidRPr="003167FF">
              <w:t xml:space="preserve"> group management client performing the request.</w:t>
            </w:r>
          </w:p>
        </w:tc>
      </w:tr>
      <w:tr w:rsidR="001766AF" w:rsidRPr="003167FF" w14:paraId="64C7F158"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48D96498" w14:textId="77777777" w:rsidR="001766AF" w:rsidRPr="003167FF" w:rsidRDefault="001766AF" w:rsidP="00603450">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6F4FF8C" w14:textId="77777777" w:rsidR="001766AF" w:rsidRPr="003167FF" w:rsidRDefault="001766AF" w:rsidP="006034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C8005" w14:textId="77777777" w:rsidR="001766AF" w:rsidRPr="003167FF" w:rsidRDefault="001766AF" w:rsidP="00603450">
            <w:pPr>
              <w:pStyle w:val="TAL"/>
            </w:pPr>
            <w:r w:rsidRPr="003167FF">
              <w:t xml:space="preserve">VAL group </w:t>
            </w:r>
            <w:r w:rsidRPr="003167FF">
              <w:rPr>
                <w:lang w:eastAsia="zh-CN"/>
              </w:rPr>
              <w:t>ID</w:t>
            </w:r>
            <w:r w:rsidRPr="003167FF">
              <w:t xml:space="preserve"> of the group</w:t>
            </w:r>
          </w:p>
        </w:tc>
      </w:tr>
      <w:tr w:rsidR="001766AF" w:rsidRPr="003167FF" w14:paraId="0EBA79E0"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65829947" w14:textId="77777777" w:rsidR="001766AF" w:rsidRPr="003167FF" w:rsidRDefault="001766AF" w:rsidP="00603450">
            <w:pPr>
              <w:pStyle w:val="TAL"/>
            </w:pPr>
            <w:r w:rsidRPr="003167FF">
              <w:t>VAL services requested</w:t>
            </w:r>
          </w:p>
          <w:p w14:paraId="5E3F309A" w14:textId="77777777" w:rsidR="001766AF" w:rsidRPr="003167FF" w:rsidRDefault="001766AF" w:rsidP="00603450">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39386ECB" w14:textId="77777777" w:rsidR="001766AF" w:rsidRPr="003167FF" w:rsidRDefault="001766AF" w:rsidP="006034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3C56" w14:textId="77777777" w:rsidR="001766AF" w:rsidRPr="003167FF" w:rsidRDefault="001766AF" w:rsidP="00603450">
            <w:pPr>
              <w:pStyle w:val="TAL"/>
            </w:pPr>
            <w:r w:rsidRPr="003167FF">
              <w:t>Service(s) for which group configuration is requested</w:t>
            </w:r>
          </w:p>
        </w:tc>
      </w:tr>
      <w:tr w:rsidR="001766AF" w:rsidRPr="003167FF" w14:paraId="175AE3F0"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22E2368E" w14:textId="77777777" w:rsidR="001766AF" w:rsidRPr="003167FF" w:rsidRDefault="001766AF" w:rsidP="00603450">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5B53B78E" w14:textId="77777777" w:rsidR="001766AF" w:rsidRPr="003167FF" w:rsidRDefault="001766AF" w:rsidP="006034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5B7DA" w14:textId="77777777" w:rsidR="001766AF" w:rsidRPr="003167FF" w:rsidRDefault="001766AF" w:rsidP="00603450">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1766AF" w:rsidRPr="003167FF" w14:paraId="76A779AB"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14E73B71" w14:textId="77777777" w:rsidR="001766AF" w:rsidRPr="003167FF" w:rsidRDefault="001766AF" w:rsidP="00603450">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05E01BF2" w14:textId="77777777" w:rsidR="001766AF" w:rsidRPr="003167FF" w:rsidRDefault="001766AF" w:rsidP="00603450">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CC7BE" w14:textId="77777777" w:rsidR="001766AF" w:rsidRPr="003167FF" w:rsidRDefault="001766AF" w:rsidP="00603450">
            <w:pPr>
              <w:pStyle w:val="TAL"/>
            </w:pPr>
            <w:r w:rsidRPr="003167FF">
              <w:rPr>
                <w:rFonts w:eastAsia="DengXian"/>
                <w:lang w:eastAsia="zh-CN"/>
              </w:rPr>
              <w:t>Defaults to 0 if not provided, otherwise indicates the minimum time interval between consecutive notifications</w:t>
            </w:r>
          </w:p>
        </w:tc>
      </w:tr>
      <w:tr w:rsidR="001766AF" w:rsidRPr="003167FF" w14:paraId="4904EAD1" w14:textId="77777777" w:rsidTr="006034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F3976D" w14:textId="77777777" w:rsidR="001766AF" w:rsidRPr="003167FF" w:rsidRDefault="001766AF" w:rsidP="00603450">
            <w:pPr>
              <w:pStyle w:val="TAN"/>
            </w:pPr>
            <w:r w:rsidRPr="003167FF">
              <w:t>NOTE:</w:t>
            </w:r>
            <w:r w:rsidRPr="003167FF">
              <w:tab/>
              <w:t>If 'VAL services requested' is not present, group configuration is requested for all services defined for the VAL group</w:t>
            </w:r>
            <w:r>
              <w:t>.</w:t>
            </w:r>
          </w:p>
        </w:tc>
      </w:tr>
    </w:tbl>
    <w:p w14:paraId="5CB132EF" w14:textId="77777777" w:rsidR="001766AF" w:rsidRDefault="001766AF" w:rsidP="001766AF"/>
    <w:p w14:paraId="14FBE0F4" w14:textId="73FD5948" w:rsidR="001766AF" w:rsidRPr="003167FF" w:rsidRDefault="001766AF" w:rsidP="001766AF">
      <w:pPr>
        <w:pStyle w:val="Heading4"/>
      </w:pPr>
      <w:bookmarkStart w:id="709" w:name="_Toc155044380"/>
      <w:r w:rsidRPr="003167FF">
        <w:t>10.3.2.</w:t>
      </w:r>
      <w:r>
        <w:t>37</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709"/>
    </w:p>
    <w:p w14:paraId="1DF1BA39" w14:textId="200939E1" w:rsidR="001766AF" w:rsidRPr="003167FF" w:rsidRDefault="001766AF" w:rsidP="001766AF">
      <w:r w:rsidRPr="003167FF">
        <w:t>Table 10.3.2.</w:t>
      </w:r>
      <w:r>
        <w:t>37</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5D81DE6B" w14:textId="06D95CA3" w:rsidR="001766AF" w:rsidRPr="003167FF" w:rsidRDefault="001766AF" w:rsidP="001766AF">
      <w:pPr>
        <w:pStyle w:val="TH"/>
        <w:rPr>
          <w:lang w:eastAsia="zh-CN"/>
        </w:rPr>
      </w:pPr>
      <w:r w:rsidRPr="003167FF">
        <w:t>Table 10.3.2.</w:t>
      </w:r>
      <w:r>
        <w:t>37</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66AF" w:rsidRPr="003167FF" w14:paraId="22D2062E"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5A3E942C" w14:textId="77777777" w:rsidR="001766AF" w:rsidRPr="003167FF" w:rsidRDefault="001766AF" w:rsidP="00603450">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DC74C01" w14:textId="77777777" w:rsidR="001766AF" w:rsidRPr="003167FF" w:rsidRDefault="001766AF" w:rsidP="006034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B8B0B" w14:textId="77777777" w:rsidR="001766AF" w:rsidRPr="003167FF" w:rsidRDefault="001766AF" w:rsidP="00603450">
            <w:pPr>
              <w:pStyle w:val="TAH"/>
            </w:pPr>
            <w:r w:rsidRPr="003167FF">
              <w:t>Description</w:t>
            </w:r>
          </w:p>
        </w:tc>
      </w:tr>
      <w:tr w:rsidR="001766AF" w:rsidRPr="003167FF" w14:paraId="6AA2C770" w14:textId="77777777" w:rsidTr="00603450">
        <w:trPr>
          <w:jc w:val="center"/>
        </w:trPr>
        <w:tc>
          <w:tcPr>
            <w:tcW w:w="2880" w:type="dxa"/>
            <w:tcBorders>
              <w:top w:val="single" w:sz="4" w:space="0" w:color="000000"/>
              <w:left w:val="single" w:sz="4" w:space="0" w:color="000000"/>
              <w:bottom w:val="single" w:sz="4" w:space="0" w:color="000000"/>
            </w:tcBorders>
            <w:shd w:val="clear" w:color="auto" w:fill="auto"/>
          </w:tcPr>
          <w:p w14:paraId="6E43DCBD" w14:textId="77777777" w:rsidR="001766AF" w:rsidRPr="003167FF" w:rsidRDefault="001766AF" w:rsidP="00603450">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C782A2F" w14:textId="77777777" w:rsidR="001766AF" w:rsidRPr="003167FF" w:rsidRDefault="001766AF" w:rsidP="006034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719B9" w14:textId="77777777" w:rsidR="001766AF" w:rsidRPr="003167FF" w:rsidRDefault="001766AF" w:rsidP="00603450">
            <w:pPr>
              <w:pStyle w:val="TAL"/>
              <w:rPr>
                <w:lang w:eastAsia="zh-CN"/>
              </w:rPr>
            </w:pPr>
            <w:r w:rsidRPr="003167FF">
              <w:rPr>
                <w:lang w:eastAsia="zh-CN"/>
              </w:rPr>
              <w:t xml:space="preserve">Indicates the success or failure </w:t>
            </w:r>
            <w:r>
              <w:rPr>
                <w:lang w:eastAsia="zh-CN"/>
              </w:rPr>
              <w:t>of the operation</w:t>
            </w:r>
          </w:p>
        </w:tc>
      </w:tr>
    </w:tbl>
    <w:p w14:paraId="01CA0FD9" w14:textId="77777777" w:rsidR="001766AF" w:rsidRDefault="001766AF" w:rsidP="001766AF"/>
    <w:p w14:paraId="6C2E2227" w14:textId="77777777" w:rsidR="000A65BA" w:rsidRPr="003E5F68" w:rsidRDefault="000A65BA" w:rsidP="000A65BA">
      <w:pPr>
        <w:pStyle w:val="Heading3"/>
      </w:pPr>
      <w:bookmarkStart w:id="710" w:name="_Toc155044381"/>
      <w:r>
        <w:t>10.3.3</w:t>
      </w:r>
      <w:r w:rsidRPr="003E5F68">
        <w:tab/>
        <w:t>Group creation</w:t>
      </w:r>
      <w:bookmarkEnd w:id="628"/>
      <w:bookmarkEnd w:id="710"/>
    </w:p>
    <w:p w14:paraId="40E12E53" w14:textId="77777777" w:rsidR="000A65BA" w:rsidRPr="003E5F68" w:rsidRDefault="000A65BA" w:rsidP="000A65BA">
      <w:pPr>
        <w:spacing w:after="240"/>
        <w:rPr>
          <w:lang w:eastAsia="zh-CN"/>
        </w:rPr>
      </w:pPr>
      <w:r w:rsidRPr="003E5F68">
        <w:rPr>
          <w:lang w:eastAsia="zh-CN"/>
        </w:rPr>
        <w:t>Figure </w:t>
      </w:r>
      <w:r>
        <w:rPr>
          <w:lang w:eastAsia="zh-CN"/>
        </w:rPr>
        <w:t>10.3.3</w:t>
      </w:r>
      <w:r w:rsidRPr="003E5F68">
        <w:rPr>
          <w:lang w:eastAsia="zh-CN"/>
        </w:rPr>
        <w:t xml:space="preserve">-1 below illustrates the group creation operations by authorized </w:t>
      </w:r>
      <w:r>
        <w:rPr>
          <w:lang w:eastAsia="zh-CN"/>
        </w:rPr>
        <w:t xml:space="preserve">VAL </w:t>
      </w:r>
      <w:r w:rsidRPr="003E5F68">
        <w:rPr>
          <w:lang w:eastAsia="zh-CN"/>
        </w:rPr>
        <w:t>user/</w:t>
      </w:r>
      <w:r>
        <w:rPr>
          <w:lang w:eastAsia="zh-CN"/>
        </w:rPr>
        <w:t>UE/</w:t>
      </w:r>
      <w:r w:rsidRPr="003E5F68">
        <w:rPr>
          <w:lang w:eastAsia="zh-CN"/>
        </w:rPr>
        <w:t xml:space="preserve">administrator to create a group. It applies to the scenario of normal group creation by a </w:t>
      </w:r>
      <w:r>
        <w:rPr>
          <w:lang w:eastAsia="zh-CN"/>
        </w:rPr>
        <w:t xml:space="preserve">VAL </w:t>
      </w:r>
      <w:r w:rsidRPr="003E5F68">
        <w:rPr>
          <w:lang w:eastAsia="zh-CN"/>
        </w:rPr>
        <w:t xml:space="preserve">administrator </w:t>
      </w:r>
      <w:r>
        <w:rPr>
          <w:lang w:eastAsia="zh-CN"/>
        </w:rPr>
        <w:t>or</w:t>
      </w:r>
      <w:r w:rsidRPr="003E5F68">
        <w:rPr>
          <w:lang w:eastAsia="zh-CN"/>
        </w:rPr>
        <w:t xml:space="preserve"> by authorized user</w:t>
      </w:r>
      <w:r>
        <w:rPr>
          <w:lang w:eastAsia="zh-CN"/>
        </w:rPr>
        <w:t>/UE</w:t>
      </w:r>
      <w:r w:rsidRPr="003E5F68">
        <w:rPr>
          <w:lang w:eastAsia="zh-CN"/>
        </w:rPr>
        <w:t>.</w:t>
      </w:r>
    </w:p>
    <w:p w14:paraId="19BAFF3F" w14:textId="77777777" w:rsidR="000A65BA" w:rsidRPr="003E5F68" w:rsidRDefault="000A65BA" w:rsidP="000A65BA">
      <w:pPr>
        <w:spacing w:after="240"/>
        <w:rPr>
          <w:lang w:eastAsia="zh-CN"/>
        </w:rPr>
      </w:pPr>
      <w:r w:rsidRPr="003E5F68">
        <w:rPr>
          <w:lang w:eastAsia="zh-CN"/>
        </w:rPr>
        <w:t>Pre-conditions:</w:t>
      </w:r>
    </w:p>
    <w:p w14:paraId="35DEC63D" w14:textId="77777777" w:rsidR="000A65BA" w:rsidRPr="003E5F68" w:rsidRDefault="000A65BA" w:rsidP="000A65BA">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 xml:space="preserve">VAL </w:t>
      </w:r>
      <w:r w:rsidRPr="003E5F68">
        <w:rPr>
          <w:lang w:eastAsia="zh-CN"/>
        </w:rPr>
        <w:t xml:space="preserve">server and the </w:t>
      </w:r>
      <w:r>
        <w:rPr>
          <w:lang w:eastAsia="zh-CN"/>
        </w:rPr>
        <w:t xml:space="preserve">VAL </w:t>
      </w:r>
      <w:r w:rsidRPr="003E5F68">
        <w:rPr>
          <w:lang w:eastAsia="zh-CN"/>
        </w:rPr>
        <w:t xml:space="preserve">group members belong to the same </w:t>
      </w:r>
      <w:r>
        <w:rPr>
          <w:lang w:eastAsia="zh-CN"/>
        </w:rPr>
        <w:t>VAL</w:t>
      </w:r>
      <w:r w:rsidRPr="003E5F68">
        <w:rPr>
          <w:lang w:eastAsia="zh-CN"/>
        </w:rPr>
        <w:t xml:space="preserve"> system.</w:t>
      </w:r>
    </w:p>
    <w:p w14:paraId="3E67EE66" w14:textId="77777777" w:rsidR="000A65BA" w:rsidRPr="003E5F68" w:rsidRDefault="000A65BA" w:rsidP="000A65BA">
      <w:pPr>
        <w:pStyle w:val="B1"/>
        <w:rPr>
          <w:lang w:eastAsia="zh-CN"/>
        </w:rPr>
      </w:pPr>
      <w:r w:rsidRPr="003E5F68">
        <w:rPr>
          <w:lang w:eastAsia="zh-CN"/>
        </w:rPr>
        <w:t>2.</w:t>
      </w:r>
      <w:r w:rsidRPr="003E5F68">
        <w:rPr>
          <w:lang w:eastAsia="zh-CN"/>
        </w:rPr>
        <w:tab/>
        <w:t xml:space="preserve">The authorized </w:t>
      </w:r>
      <w:r>
        <w:rPr>
          <w:lang w:eastAsia="zh-CN"/>
        </w:rPr>
        <w:t xml:space="preserve">VAL </w:t>
      </w:r>
      <w:r w:rsidRPr="003E5F68">
        <w:rPr>
          <w:lang w:eastAsia="zh-CN"/>
        </w:rPr>
        <w:t>user</w:t>
      </w:r>
      <w:r>
        <w:rPr>
          <w:lang w:eastAsia="zh-CN"/>
        </w:rPr>
        <w:t>/UE/</w:t>
      </w:r>
      <w:r w:rsidRPr="003E5F68">
        <w:rPr>
          <w:lang w:eastAsia="zh-CN"/>
        </w:rPr>
        <w:t xml:space="preserve">administrator is aware of the users' identities which will be combined to form the </w:t>
      </w:r>
      <w:r>
        <w:rPr>
          <w:lang w:eastAsia="zh-CN"/>
        </w:rPr>
        <w:t xml:space="preserve">VAL </w:t>
      </w:r>
      <w:r w:rsidRPr="003E5F68">
        <w:rPr>
          <w:lang w:eastAsia="zh-CN"/>
        </w:rPr>
        <w:t>group.</w:t>
      </w:r>
    </w:p>
    <w:p w14:paraId="34318989" w14:textId="77777777" w:rsidR="000A65BA" w:rsidRPr="003E5F68" w:rsidRDefault="000A65BA" w:rsidP="000A65BA">
      <w:pPr>
        <w:pStyle w:val="TH"/>
        <w:rPr>
          <w:lang w:eastAsia="en-GB"/>
        </w:rPr>
      </w:pPr>
    </w:p>
    <w:p w14:paraId="6B76155F" w14:textId="77777777" w:rsidR="000A65BA" w:rsidRPr="003E5F68" w:rsidRDefault="000A65BA" w:rsidP="000A65BA">
      <w:pPr>
        <w:pStyle w:val="TH"/>
        <w:rPr>
          <w:lang w:eastAsia="zh-CN"/>
        </w:rPr>
      </w:pPr>
    </w:p>
    <w:p w14:paraId="2C1EDE17" w14:textId="77777777" w:rsidR="000A65BA" w:rsidRDefault="00626DA2" w:rsidP="007D6D96">
      <w:pPr>
        <w:pStyle w:val="TH"/>
        <w:rPr>
          <w:lang w:eastAsia="en-GB"/>
        </w:rPr>
      </w:pPr>
      <w:r w:rsidRPr="003E5F68">
        <w:rPr>
          <w:lang w:eastAsia="en-GB"/>
        </w:rPr>
        <w:object w:dxaOrig="7936" w:dyaOrig="4546" w14:anchorId="080A3DA5">
          <v:shape id="_x0000_i1054" type="#_x0000_t75" style="width:396.6pt;height:227.25pt" o:ole="">
            <v:imagedata r:id="rId65" o:title=""/>
          </v:shape>
          <o:OLEObject Type="Embed" ProgID="Visio.Drawing.11" ShapeID="_x0000_i1054" DrawAspect="Content" ObjectID="_1765656728" r:id="rId66"/>
        </w:object>
      </w:r>
    </w:p>
    <w:p w14:paraId="373AE682" w14:textId="77777777" w:rsidR="000A65BA" w:rsidRPr="003E5F68" w:rsidRDefault="000A65BA" w:rsidP="000A65BA">
      <w:pPr>
        <w:pStyle w:val="TF"/>
        <w:rPr>
          <w:lang w:eastAsia="zh-CN"/>
        </w:rPr>
      </w:pPr>
      <w:r w:rsidRPr="003E5F68">
        <w:t>Figure </w:t>
      </w:r>
      <w:r>
        <w:rPr>
          <w:lang w:eastAsia="zh-CN"/>
        </w:rPr>
        <w:t>10.3.3</w:t>
      </w:r>
      <w:r w:rsidRPr="003E5F68">
        <w:t>-1:</w:t>
      </w:r>
      <w:r w:rsidRPr="003E5F68">
        <w:rPr>
          <w:lang w:eastAsia="zh-CN"/>
        </w:rPr>
        <w:t xml:space="preserve"> Group creation</w:t>
      </w:r>
    </w:p>
    <w:p w14:paraId="69A9CE02" w14:textId="77777777" w:rsidR="000A65BA" w:rsidRPr="003E5F68" w:rsidRDefault="000A65BA" w:rsidP="000A65BA">
      <w:pPr>
        <w:pStyle w:val="B1"/>
        <w:rPr>
          <w:lang w:eastAsia="zh-CN"/>
        </w:rPr>
      </w:pPr>
      <w:r w:rsidRPr="003E5F68">
        <w:rPr>
          <w:lang w:eastAsia="zh-CN"/>
        </w:rPr>
        <w:t>1.</w:t>
      </w:r>
      <w:r w:rsidRPr="003E5F68">
        <w:rPr>
          <w:lang w:eastAsia="zh-CN"/>
        </w:rPr>
        <w:tab/>
        <w:t xml:space="preserve">The group management client of the authorized </w:t>
      </w:r>
      <w:r>
        <w:rPr>
          <w:lang w:eastAsia="zh-CN"/>
        </w:rPr>
        <w:t xml:space="preserve">VAL </w:t>
      </w:r>
      <w:r w:rsidRPr="003E5F68">
        <w:rPr>
          <w:lang w:eastAsia="zh-CN"/>
        </w:rPr>
        <w:t>user</w:t>
      </w:r>
      <w:r>
        <w:rPr>
          <w:lang w:eastAsia="zh-CN"/>
        </w:rPr>
        <w:t>/UE/</w:t>
      </w:r>
      <w:r w:rsidRPr="003E5F68">
        <w:rPr>
          <w:lang w:eastAsia="zh-CN"/>
        </w:rPr>
        <w:t xml:space="preserve">administrator requests group create operation to the group management server. The identities of the users </w:t>
      </w:r>
      <w:r>
        <w:rPr>
          <w:lang w:eastAsia="zh-CN"/>
        </w:rPr>
        <w:t xml:space="preserve">or UEs </w:t>
      </w:r>
      <w:r w:rsidRPr="003E5F68">
        <w:rPr>
          <w:lang w:eastAsia="zh-CN"/>
        </w:rPr>
        <w:t xml:space="preserve">being combined </w:t>
      </w:r>
      <w:r>
        <w:rPr>
          <w:lang w:eastAsia="zh-CN"/>
        </w:rPr>
        <w:t>and the information of the VAL services that are enabled on the group</w:t>
      </w:r>
      <w:r w:rsidRPr="003E5F68">
        <w:rPr>
          <w:lang w:eastAsia="zh-CN"/>
        </w:rPr>
        <w:t xml:space="preserve"> shall be included in this message.</w:t>
      </w:r>
    </w:p>
    <w:p w14:paraId="32511930" w14:textId="77777777" w:rsidR="000A65BA" w:rsidRDefault="000A65BA" w:rsidP="000A65BA">
      <w:pPr>
        <w:pStyle w:val="B1"/>
        <w:rPr>
          <w:lang w:eastAsia="zh-CN"/>
        </w:rPr>
      </w:pPr>
      <w:r w:rsidRPr="003E5F68">
        <w:rPr>
          <w:lang w:eastAsia="zh-CN"/>
        </w:rPr>
        <w:t>2.</w:t>
      </w:r>
      <w:r w:rsidRPr="003E5F68">
        <w:rPr>
          <w:lang w:eastAsia="zh-CN"/>
        </w:rPr>
        <w:tab/>
        <w:t>During the group creation, the group management server creates and stores the information of the group.</w:t>
      </w:r>
      <w:r w:rsidRPr="003E5F68">
        <w:rPr>
          <w:rFonts w:hint="eastAsia"/>
          <w:lang w:eastAsia="zh-CN"/>
        </w:rPr>
        <w:t xml:space="preserve"> The group management server performs the check on the </w:t>
      </w:r>
      <w:r>
        <w:rPr>
          <w:lang w:eastAsia="zh-CN"/>
        </w:rPr>
        <w:t xml:space="preserve">policies e.g. </w:t>
      </w:r>
      <w:r w:rsidRPr="003E5F68">
        <w:rPr>
          <w:rFonts w:hint="eastAsia"/>
          <w:lang w:eastAsia="zh-CN"/>
        </w:rPr>
        <w:t xml:space="preserve">maximum limit of the total number of </w:t>
      </w:r>
      <w:r>
        <w:rPr>
          <w:lang w:eastAsia="zh-CN"/>
        </w:rPr>
        <w:t xml:space="preserve">VAL </w:t>
      </w:r>
      <w:r w:rsidRPr="003E5F68">
        <w:rPr>
          <w:rFonts w:hint="eastAsia"/>
          <w:lang w:eastAsia="zh-CN"/>
        </w:rPr>
        <w:t xml:space="preserve">group members for the </w:t>
      </w:r>
      <w:r>
        <w:rPr>
          <w:lang w:eastAsia="zh-CN"/>
        </w:rPr>
        <w:t xml:space="preserve">VAL </w:t>
      </w:r>
      <w:r w:rsidRPr="003E5F68">
        <w:rPr>
          <w:rFonts w:hint="eastAsia"/>
          <w:lang w:eastAsia="zh-CN"/>
        </w:rPr>
        <w:t>group(s).</w:t>
      </w:r>
    </w:p>
    <w:p w14:paraId="6C4026F1" w14:textId="77777777" w:rsidR="000A65BA" w:rsidRPr="006C34A0" w:rsidRDefault="000A65BA" w:rsidP="007D6D96">
      <w:pPr>
        <w:pStyle w:val="NO"/>
        <w:rPr>
          <w:lang w:eastAsia="zh-CN"/>
        </w:rPr>
      </w:pPr>
      <w:r>
        <w:rPr>
          <w:lang w:eastAsia="zh-CN"/>
        </w:rPr>
        <w:t>NOTE:</w:t>
      </w:r>
      <w:r>
        <w:rPr>
          <w:lang w:eastAsia="zh-CN"/>
        </w:rPr>
        <w:tab/>
        <w:t>The exact p</w:t>
      </w:r>
      <w:r w:rsidRPr="006C34A0">
        <w:rPr>
          <w:lang w:eastAsia="zh-CN"/>
        </w:rPr>
        <w:t xml:space="preserve">olicies </w:t>
      </w:r>
      <w:r>
        <w:t>are</w:t>
      </w:r>
      <w:r w:rsidRPr="003C766F">
        <w:t xml:space="preserve"> out of scope of the present document</w:t>
      </w:r>
      <w:r>
        <w:t>.</w:t>
      </w:r>
    </w:p>
    <w:p w14:paraId="7422E9F4" w14:textId="77777777" w:rsidR="000A65BA" w:rsidRPr="003E5F68" w:rsidRDefault="000A65BA" w:rsidP="000A65BA">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VAL </w:t>
      </w:r>
      <w:r w:rsidRPr="003E5F68">
        <w:rPr>
          <w:lang w:eastAsia="zh-CN"/>
        </w:rPr>
        <w:t>server regarding the group creation with the information of the group members.</w:t>
      </w:r>
    </w:p>
    <w:p w14:paraId="7A761FF6" w14:textId="77777777" w:rsidR="000A65BA" w:rsidRPr="003E5F68" w:rsidRDefault="000A65BA" w:rsidP="000A65BA">
      <w:pPr>
        <w:pStyle w:val="B1"/>
        <w:rPr>
          <w:lang w:eastAsia="zh-CN"/>
        </w:rPr>
      </w:pPr>
      <w:r w:rsidRPr="003E5F68">
        <w:rPr>
          <w:lang w:eastAsia="zh-CN"/>
        </w:rPr>
        <w:t>4.</w:t>
      </w:r>
      <w:r w:rsidRPr="003E5F68">
        <w:rPr>
          <w:lang w:eastAsia="zh-CN"/>
        </w:rPr>
        <w:tab/>
        <w:t xml:space="preserve">The </w:t>
      </w:r>
      <w:r>
        <w:rPr>
          <w:lang w:eastAsia="zh-CN"/>
        </w:rPr>
        <w:t xml:space="preserve">VAL </w:t>
      </w:r>
      <w:r w:rsidRPr="003E5F68">
        <w:rPr>
          <w:lang w:eastAsia="zh-CN"/>
        </w:rPr>
        <w:t xml:space="preserve">group members of the </w:t>
      </w:r>
      <w:r>
        <w:rPr>
          <w:lang w:eastAsia="zh-CN"/>
        </w:rPr>
        <w:t xml:space="preserve">VAL </w:t>
      </w:r>
      <w:r w:rsidRPr="003E5F68">
        <w:rPr>
          <w:lang w:eastAsia="zh-CN"/>
        </w:rPr>
        <w:t>group are notified</w:t>
      </w:r>
      <w:r w:rsidRPr="003E5F68">
        <w:rPr>
          <w:rFonts w:hint="eastAsia"/>
          <w:lang w:eastAsia="zh-CN"/>
        </w:rPr>
        <w:t xml:space="preserve"> about the newly created </w:t>
      </w:r>
      <w:r>
        <w:rPr>
          <w:lang w:eastAsia="zh-CN"/>
        </w:rPr>
        <w:t xml:space="preserve">VAL </w:t>
      </w:r>
      <w:r w:rsidRPr="003E5F68">
        <w:rPr>
          <w:rFonts w:hint="eastAsia"/>
          <w:lang w:eastAsia="zh-CN"/>
        </w:rPr>
        <w:t xml:space="preserve">group </w:t>
      </w:r>
      <w:r w:rsidRPr="003E5F68">
        <w:rPr>
          <w:rFonts w:eastAsia="Malgun Gothic" w:hint="eastAsia"/>
          <w:lang w:eastAsia="ko-KR"/>
        </w:rPr>
        <w:t>configuration data</w:t>
      </w:r>
      <w:r w:rsidRPr="003E5F68">
        <w:rPr>
          <w:lang w:eastAsia="zh-CN"/>
        </w:rPr>
        <w:t>.</w:t>
      </w:r>
    </w:p>
    <w:p w14:paraId="20B516FB" w14:textId="77777777" w:rsidR="000A65BA" w:rsidRDefault="000A65BA" w:rsidP="000A65BA">
      <w:pPr>
        <w:pStyle w:val="B1"/>
        <w:rPr>
          <w:rFonts w:hint="eastAsia"/>
          <w:lang w:eastAsia="zh-CN"/>
        </w:rPr>
      </w:pPr>
      <w:r w:rsidRPr="003E5F68">
        <w:rPr>
          <w:lang w:eastAsia="zh-CN"/>
        </w:rPr>
        <w:t>5.</w:t>
      </w:r>
      <w:r w:rsidRPr="003E5F68">
        <w:rPr>
          <w:lang w:eastAsia="zh-CN"/>
        </w:rPr>
        <w:tab/>
        <w:t xml:space="preserve">The group management server provides a group creation response to the group management client of the administrator/authorized </w:t>
      </w:r>
      <w:r>
        <w:rPr>
          <w:lang w:eastAsia="zh-CN"/>
        </w:rPr>
        <w:t xml:space="preserve">VAL </w:t>
      </w:r>
      <w:r w:rsidRPr="003E5F68">
        <w:rPr>
          <w:lang w:eastAsia="zh-CN"/>
        </w:rPr>
        <w:t>user</w:t>
      </w:r>
      <w:r>
        <w:rPr>
          <w:lang w:eastAsia="zh-CN"/>
        </w:rPr>
        <w:t>/UE</w:t>
      </w:r>
      <w:r w:rsidRPr="003E5F68">
        <w:rPr>
          <w:lang w:eastAsia="zh-CN"/>
        </w:rPr>
        <w:t>.</w:t>
      </w:r>
    </w:p>
    <w:p w14:paraId="5E3F6357" w14:textId="77777777" w:rsidR="000A65BA" w:rsidRPr="003E5F68" w:rsidRDefault="000A65BA" w:rsidP="000A65BA">
      <w:pPr>
        <w:pStyle w:val="Heading3"/>
      </w:pPr>
      <w:bookmarkStart w:id="711" w:name="_Toc468105444"/>
      <w:bookmarkStart w:id="712" w:name="_Toc468110539"/>
      <w:bookmarkStart w:id="713" w:name="_Toc533179793"/>
      <w:bookmarkStart w:id="714" w:name="_Toc155044382"/>
      <w:r>
        <w:t>10.3.4</w:t>
      </w:r>
      <w:r w:rsidRPr="003E5F68">
        <w:tab/>
      </w:r>
      <w:r>
        <w:t>Group information query</w:t>
      </w:r>
      <w:bookmarkEnd w:id="711"/>
      <w:bookmarkEnd w:id="712"/>
      <w:bookmarkEnd w:id="713"/>
      <w:bookmarkEnd w:id="714"/>
    </w:p>
    <w:p w14:paraId="40D2D75F" w14:textId="77777777" w:rsidR="000A65BA" w:rsidRPr="003E5F68" w:rsidRDefault="000A65BA" w:rsidP="000A65BA">
      <w:pPr>
        <w:pStyle w:val="Heading4"/>
      </w:pPr>
      <w:bookmarkStart w:id="715" w:name="_Toc468105445"/>
      <w:bookmarkStart w:id="716" w:name="_Toc468110540"/>
      <w:bookmarkStart w:id="717" w:name="_Toc533179794"/>
      <w:bookmarkStart w:id="718" w:name="_Toc155044383"/>
      <w:r>
        <w:t>10.3.4</w:t>
      </w:r>
      <w:r w:rsidRPr="003E5F68">
        <w:t>.1</w:t>
      </w:r>
      <w:r w:rsidRPr="003E5F68">
        <w:tab/>
      </w:r>
      <w:r>
        <w:t>General</w:t>
      </w:r>
      <w:bookmarkEnd w:id="715"/>
      <w:bookmarkEnd w:id="716"/>
      <w:bookmarkEnd w:id="717"/>
      <w:bookmarkEnd w:id="718"/>
    </w:p>
    <w:p w14:paraId="739D3E63" w14:textId="77777777" w:rsidR="000A65BA" w:rsidRPr="003E5F68" w:rsidRDefault="000A65BA" w:rsidP="000A65BA">
      <w:r>
        <w:t>A VAL user/UE can request the membership list on an VAL group regardless the user or UE</w:t>
      </w:r>
      <w:r w:rsidRPr="003E5F68">
        <w:t>'</w:t>
      </w:r>
      <w:r>
        <w:t>s group membership</w:t>
      </w:r>
      <w:r w:rsidRPr="003E5F68">
        <w:t>.</w:t>
      </w:r>
    </w:p>
    <w:p w14:paraId="726F44DD" w14:textId="77777777" w:rsidR="000A65BA" w:rsidRPr="003E5F68" w:rsidRDefault="000A65BA" w:rsidP="000A65BA">
      <w:pPr>
        <w:pStyle w:val="Heading4"/>
      </w:pPr>
      <w:bookmarkStart w:id="719" w:name="_Toc468105446"/>
      <w:bookmarkStart w:id="720" w:name="_Toc468110541"/>
      <w:bookmarkStart w:id="721" w:name="_Toc533179795"/>
      <w:bookmarkStart w:id="722" w:name="_Toc155044384"/>
      <w:r>
        <w:t>10.3.4</w:t>
      </w:r>
      <w:r w:rsidRPr="003E5F68">
        <w:t>.</w:t>
      </w:r>
      <w:r>
        <w:t>2</w:t>
      </w:r>
      <w:r w:rsidRPr="003E5F68">
        <w:tab/>
      </w:r>
      <w:r>
        <w:t>Procedure</w:t>
      </w:r>
      <w:bookmarkEnd w:id="719"/>
      <w:bookmarkEnd w:id="720"/>
      <w:bookmarkEnd w:id="721"/>
      <w:bookmarkEnd w:id="722"/>
    </w:p>
    <w:p w14:paraId="31B1B784" w14:textId="77777777" w:rsidR="000A65BA" w:rsidRDefault="000A65BA" w:rsidP="000A65BA">
      <w:r w:rsidRPr="003E5F68">
        <w:t>Figure </w:t>
      </w:r>
      <w:r>
        <w:t>10.3.4</w:t>
      </w:r>
      <w:r w:rsidRPr="003E5F68">
        <w:t>.</w:t>
      </w:r>
      <w:r>
        <w:t>2</w:t>
      </w:r>
      <w:r w:rsidRPr="003E5F68">
        <w:t xml:space="preserve">-1 below illustrates the </w:t>
      </w:r>
      <w:r>
        <w:t>group information query on a VAL group</w:t>
      </w:r>
      <w:r w:rsidRPr="003E5F68">
        <w:t xml:space="preserve">. </w:t>
      </w:r>
    </w:p>
    <w:p w14:paraId="09DA05B8" w14:textId="77777777" w:rsidR="000A65BA" w:rsidRDefault="000A65BA" w:rsidP="000A65BA">
      <w:pPr>
        <w:pStyle w:val="TH"/>
      </w:pPr>
      <w:r>
        <w:rPr>
          <w:lang w:eastAsia="zh-CN"/>
        </w:rPr>
        <w:object w:dxaOrig="6225" w:dyaOrig="3150" w14:anchorId="0BEB917A">
          <v:shape id="_x0000_i1055" type="#_x0000_t75" style="width:311.3pt;height:157.3pt" o:ole="">
            <v:imagedata r:id="rId67" o:title=""/>
          </v:shape>
          <o:OLEObject Type="Embed" ProgID="Visio.Drawing.11" ShapeID="_x0000_i1055" DrawAspect="Content" ObjectID="_1765656729" r:id="rId68"/>
        </w:object>
      </w:r>
    </w:p>
    <w:p w14:paraId="0C1A1141" w14:textId="77777777" w:rsidR="000A65BA" w:rsidRPr="003E5F68" w:rsidRDefault="000A65BA" w:rsidP="000A65BA">
      <w:pPr>
        <w:pStyle w:val="TF"/>
      </w:pPr>
      <w:r w:rsidRPr="003E5F68">
        <w:t>Figure </w:t>
      </w:r>
      <w:r>
        <w:t>10.3.4</w:t>
      </w:r>
      <w:r w:rsidRPr="003E5F68">
        <w:t>.</w:t>
      </w:r>
      <w:r>
        <w:t>2</w:t>
      </w:r>
      <w:r w:rsidRPr="003E5F68">
        <w:t xml:space="preserve">-1: </w:t>
      </w:r>
      <w:r>
        <w:t>Group information query</w:t>
      </w:r>
    </w:p>
    <w:p w14:paraId="5F14A0EF" w14:textId="77777777" w:rsidR="000A65BA" w:rsidRPr="003E5F68" w:rsidRDefault="000A65BA" w:rsidP="000A65BA">
      <w:pPr>
        <w:pStyle w:val="B1"/>
      </w:pPr>
      <w:r w:rsidRPr="003E5F68">
        <w:t>1.</w:t>
      </w:r>
      <w:r w:rsidRPr="003E5F68">
        <w:tab/>
        <w:t>The group mana</w:t>
      </w:r>
      <w:r>
        <w:t xml:space="preserve">gement client of the VAL </w:t>
      </w:r>
      <w:r w:rsidRPr="003E5F68">
        <w:t>user</w:t>
      </w:r>
      <w:r>
        <w:t>/UE</w:t>
      </w:r>
      <w:r w:rsidRPr="003E5F68">
        <w:t xml:space="preserve"> </w:t>
      </w:r>
      <w:r>
        <w:t xml:space="preserve">requests the group information on the VAL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356EE51D" w14:textId="77777777" w:rsidR="000A65BA" w:rsidRPr="003E5F68" w:rsidRDefault="000A65BA" w:rsidP="000A65BA">
      <w:pPr>
        <w:pStyle w:val="B1"/>
      </w:pPr>
      <w:r w:rsidRPr="003E5F68">
        <w:t>2.</w:t>
      </w:r>
      <w:r w:rsidRPr="003E5F68">
        <w:tab/>
        <w:t>The group management server checks whether</w:t>
      </w:r>
      <w:r>
        <w:t xml:space="preserve"> the VAL </w:t>
      </w:r>
      <w:r w:rsidRPr="003E5F68">
        <w:t>user</w:t>
      </w:r>
      <w:r>
        <w:t>/UE is authorized to perform the query. If authorized, then the group management server retrieve</w:t>
      </w:r>
      <w:r w:rsidR="00626DA2">
        <w:t>s</w:t>
      </w:r>
      <w:r>
        <w:t xml:space="preserve"> the requested group information based on the query type</w:t>
      </w:r>
      <w:r w:rsidRPr="003E5F68">
        <w:t>.</w:t>
      </w:r>
    </w:p>
    <w:p w14:paraId="7A585FC6" w14:textId="77777777" w:rsidR="000A65BA" w:rsidRPr="003E5F68" w:rsidRDefault="000A65BA" w:rsidP="000A65BA">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2B5F31C2" w14:textId="77777777" w:rsidR="000A65BA" w:rsidRPr="003E5F68" w:rsidRDefault="000A65BA" w:rsidP="000A65BA">
      <w:pPr>
        <w:pStyle w:val="Heading3"/>
        <w:rPr>
          <w:rFonts w:hint="eastAsia"/>
          <w:lang w:eastAsia="zh-CN"/>
        </w:rPr>
      </w:pPr>
      <w:bookmarkStart w:id="723" w:name="_Toc468105447"/>
      <w:bookmarkStart w:id="724" w:name="_Toc468110542"/>
      <w:bookmarkStart w:id="725" w:name="_Toc533179796"/>
      <w:bookmarkStart w:id="726" w:name="_Toc155044385"/>
      <w:r>
        <w:t>10.3.5</w:t>
      </w:r>
      <w:r w:rsidRPr="003E5F68">
        <w:tab/>
        <w:t xml:space="preserve">Group </w:t>
      </w:r>
      <w:r>
        <w:rPr>
          <w:lang w:eastAsia="zh-CN"/>
        </w:rPr>
        <w:t>membership</w:t>
      </w:r>
      <w:bookmarkEnd w:id="723"/>
      <w:bookmarkEnd w:id="724"/>
      <w:bookmarkEnd w:id="725"/>
      <w:bookmarkEnd w:id="726"/>
    </w:p>
    <w:p w14:paraId="37DB9CE4" w14:textId="77777777" w:rsidR="007737BD" w:rsidRDefault="007737BD" w:rsidP="007737BD">
      <w:pPr>
        <w:pStyle w:val="Heading4"/>
      </w:pPr>
      <w:bookmarkStart w:id="727" w:name="_Toc468105448"/>
      <w:bookmarkStart w:id="728" w:name="_Toc468110543"/>
      <w:bookmarkStart w:id="729" w:name="_Toc533179797"/>
      <w:bookmarkStart w:id="730" w:name="_Toc146236217"/>
      <w:bookmarkStart w:id="731" w:name="_Toc155044386"/>
      <w:r w:rsidRPr="003167FF">
        <w:t>10.3.5.</w:t>
      </w:r>
      <w:r>
        <w:t>0</w:t>
      </w:r>
      <w:r w:rsidRPr="003167FF">
        <w:tab/>
        <w:t xml:space="preserve">Group membership </w:t>
      </w:r>
      <w:bookmarkEnd w:id="730"/>
      <w:r>
        <w:t>subscription</w:t>
      </w:r>
      <w:bookmarkEnd w:id="731"/>
    </w:p>
    <w:p w14:paraId="7F1EA221" w14:textId="77777777" w:rsidR="007737BD" w:rsidRPr="003167FF" w:rsidRDefault="007737BD" w:rsidP="007737BD">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553EBAE2" w14:textId="77777777" w:rsidR="007737BD" w:rsidRDefault="007737BD" w:rsidP="007737BD">
      <w:r>
        <w:t>Pre-conditions:</w:t>
      </w:r>
    </w:p>
    <w:p w14:paraId="62944358" w14:textId="77777777" w:rsidR="007737BD" w:rsidRDefault="007737BD" w:rsidP="007169B9">
      <w:pPr>
        <w:pStyle w:val="B1"/>
      </w:pPr>
      <w:r>
        <w:t>1.</w:t>
      </w:r>
      <w:r>
        <w:tab/>
        <w:t>The group management server and VAL server serve the same VAL system;</w:t>
      </w:r>
    </w:p>
    <w:p w14:paraId="6CE87F9A" w14:textId="77777777" w:rsidR="007737BD" w:rsidRDefault="007737BD" w:rsidP="007169B9">
      <w:pPr>
        <w:pStyle w:val="B1"/>
      </w:pPr>
      <w:r>
        <w:t>2.</w:t>
      </w:r>
      <w:r>
        <w:tab/>
        <w:t>The initiator of this operation is aware of the current group membership of the VAL group;</w:t>
      </w:r>
    </w:p>
    <w:p w14:paraId="2E7421B8" w14:textId="77777777" w:rsidR="007737BD" w:rsidRPr="003167FF" w:rsidRDefault="007737BD" w:rsidP="007737BD">
      <w:pPr>
        <w:pStyle w:val="B1"/>
      </w:pPr>
    </w:p>
    <w:p w14:paraId="383E638A" w14:textId="77777777" w:rsidR="007737BD" w:rsidRPr="003167FF" w:rsidRDefault="007737BD" w:rsidP="007737BD">
      <w:pPr>
        <w:pStyle w:val="TH"/>
      </w:pPr>
      <w:r w:rsidRPr="003167FF">
        <w:object w:dxaOrig="5088" w:dyaOrig="1667" w14:anchorId="08C2E519">
          <v:shape id="_x0000_i1099" type="#_x0000_t75" style="width:254.7pt;height:85.3pt" o:ole="">
            <v:imagedata r:id="rId69" o:title=""/>
          </v:shape>
          <o:OLEObject Type="Embed" ProgID="Visio.Drawing.11" ShapeID="_x0000_i1099" DrawAspect="Content" ObjectID="_1765656730" r:id="rId70"/>
        </w:object>
      </w:r>
    </w:p>
    <w:p w14:paraId="4C7D7ADA" w14:textId="77777777" w:rsidR="007737BD" w:rsidRPr="003167FF" w:rsidRDefault="007737BD" w:rsidP="007737BD">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04DECF3F" w14:textId="77777777" w:rsidR="007737BD" w:rsidRPr="003167FF" w:rsidRDefault="007737BD" w:rsidP="007737BD">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72C15363" w14:textId="77777777" w:rsidR="007737BD" w:rsidRPr="000B4532" w:rsidRDefault="007737BD" w:rsidP="007737BD">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7E0498A5" w14:textId="77777777" w:rsidR="000A65BA" w:rsidRPr="003E5F68" w:rsidRDefault="000A65BA" w:rsidP="000A65BA">
      <w:pPr>
        <w:pStyle w:val="Heading4"/>
        <w:rPr>
          <w:rFonts w:hint="eastAsia"/>
        </w:rPr>
      </w:pPr>
      <w:bookmarkStart w:id="732" w:name="_Toc155044387"/>
      <w:r w:rsidRPr="003E5F68">
        <w:t>10.</w:t>
      </w:r>
      <w:r>
        <w:rPr>
          <w:lang w:eastAsia="zh-CN"/>
        </w:rPr>
        <w:t>3.5</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727"/>
      <w:bookmarkEnd w:id="728"/>
      <w:bookmarkEnd w:id="729"/>
      <w:bookmarkEnd w:id="732"/>
    </w:p>
    <w:p w14:paraId="1160E27D" w14:textId="77777777" w:rsidR="000A65BA" w:rsidRPr="000D6F1B" w:rsidRDefault="000A65BA" w:rsidP="000A65BA">
      <w:pPr>
        <w:rPr>
          <w:lang w:val="en-US" w:eastAsia="zh-CN"/>
        </w:rPr>
      </w:pPr>
      <w:r>
        <w:rPr>
          <w:lang w:val="en-US" w:eastAsia="zh-CN"/>
        </w:rPr>
        <w:t>Figure 10.3.5.1-1 illustrates the group membership notification operations to the VAL server</w:t>
      </w:r>
      <w:r>
        <w:rPr>
          <w:rFonts w:hint="eastAsia"/>
          <w:lang w:val="en-US" w:eastAsia="zh-CN"/>
        </w:rPr>
        <w:t>(s)</w:t>
      </w:r>
      <w:r>
        <w:rPr>
          <w:lang w:val="en-US" w:eastAsia="zh-CN"/>
        </w:rPr>
        <w:t xml:space="preserve"> and group management clients upon the group membership change at group management server.</w:t>
      </w:r>
    </w:p>
    <w:p w14:paraId="4CDD824B" w14:textId="77777777" w:rsidR="000A65BA" w:rsidRPr="003E5F68" w:rsidRDefault="000A65BA" w:rsidP="000A65BA">
      <w:r w:rsidRPr="003E5F68">
        <w:lastRenderedPageBreak/>
        <w:t>Pre-conditions:</w:t>
      </w:r>
    </w:p>
    <w:p w14:paraId="594172E5" w14:textId="77777777" w:rsidR="00A446C8" w:rsidRDefault="000A65BA" w:rsidP="00A446C8">
      <w:pPr>
        <w:pStyle w:val="B1"/>
        <w:rPr>
          <w:lang w:eastAsia="zh-CN"/>
        </w:rPr>
      </w:pPr>
      <w:r>
        <w:t>1.</w:t>
      </w:r>
      <w:r w:rsidRPr="003E5F68">
        <w:tab/>
      </w:r>
      <w:r>
        <w:t xml:space="preserve">VAL group is created on the </w:t>
      </w:r>
      <w:r w:rsidRPr="004A691D">
        <w:t>group management server</w:t>
      </w:r>
      <w:r>
        <w:rPr>
          <w:rFonts w:hint="eastAsia"/>
          <w:lang w:eastAsia="zh-CN"/>
        </w:rPr>
        <w:t>.</w:t>
      </w:r>
    </w:p>
    <w:p w14:paraId="68DC4984" w14:textId="3EE1A105" w:rsidR="000A65BA" w:rsidRPr="0092493B" w:rsidRDefault="00A446C8" w:rsidP="00A446C8">
      <w:pPr>
        <w:pStyle w:val="B1"/>
        <w:rPr>
          <w:rFonts w:hint="eastAsia"/>
          <w:lang w:eastAsia="zh-CN"/>
        </w:rPr>
      </w:pPr>
      <w:r>
        <w:rPr>
          <w:lang w:eastAsia="zh-CN"/>
        </w:rPr>
        <w:t>2.</w:t>
      </w:r>
      <w:r>
        <w:rPr>
          <w:lang w:eastAsia="zh-CN"/>
        </w:rPr>
        <w:tab/>
        <w:t>The group management client or VAL server has subscribed to the group configuration information.</w:t>
      </w:r>
    </w:p>
    <w:p w14:paraId="3E4FAE31" w14:textId="77777777" w:rsidR="000A65BA" w:rsidRDefault="000A65BA" w:rsidP="007D6D96">
      <w:pPr>
        <w:pStyle w:val="TH"/>
      </w:pPr>
    </w:p>
    <w:p w14:paraId="11DA5C8E" w14:textId="77777777" w:rsidR="00DD4C34" w:rsidRDefault="00DD4C34" w:rsidP="00DD4C34">
      <w:pPr>
        <w:pStyle w:val="TH"/>
      </w:pPr>
      <w:r>
        <w:object w:dxaOrig="6535" w:dyaOrig="3304" w14:anchorId="6738A114">
          <v:shape id="_x0000_i1056" type="#_x0000_t75" style="width:326.7pt;height:165.25pt" o:ole="">
            <v:imagedata r:id="rId71" o:title=""/>
          </v:shape>
          <o:OLEObject Type="Embed" ProgID="Visio.Drawing.11" ShapeID="_x0000_i1056" DrawAspect="Content" ObjectID="_1765656731" r:id="rId72"/>
        </w:object>
      </w:r>
    </w:p>
    <w:p w14:paraId="011D6365" w14:textId="77777777" w:rsidR="000A65BA" w:rsidRPr="003E5F68" w:rsidRDefault="000A65BA" w:rsidP="000A65BA">
      <w:pPr>
        <w:pStyle w:val="TF"/>
        <w:rPr>
          <w:rFonts w:hint="eastAsia"/>
          <w:lang w:eastAsia="zh-CN"/>
        </w:rPr>
      </w:pPr>
      <w:r w:rsidRPr="003E5F68">
        <w:t>Figure 10.</w:t>
      </w:r>
      <w:r>
        <w:rPr>
          <w:lang w:eastAsia="zh-CN"/>
        </w:rPr>
        <w:t>3.5</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5F7AC8D2" w14:textId="77777777" w:rsidR="000A65BA" w:rsidRDefault="000A65BA" w:rsidP="000A65BA">
      <w:pPr>
        <w:pStyle w:val="B1"/>
        <w:rPr>
          <w:rFonts w:hint="eastAsia"/>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VAL group</w:t>
      </w:r>
      <w:r>
        <w:rPr>
          <w:rFonts w:hint="eastAsia"/>
          <w:lang w:eastAsia="zh-CN"/>
        </w:rPr>
        <w:t xml:space="preserve"> is changed at group management server.</w:t>
      </w:r>
    </w:p>
    <w:p w14:paraId="047703CD" w14:textId="77777777" w:rsidR="000A65BA" w:rsidRDefault="000A65BA" w:rsidP="000A65BA">
      <w:pPr>
        <w:pStyle w:val="B1"/>
        <w:rPr>
          <w:lang w:eastAsia="zh-CN"/>
        </w:rPr>
      </w:pPr>
      <w:r>
        <w:rPr>
          <w:rFonts w:hint="eastAsia"/>
          <w:lang w:eastAsia="zh-CN"/>
        </w:rPr>
        <w:t>2.</w:t>
      </w:r>
      <w:r>
        <w:rPr>
          <w:rFonts w:hint="eastAsia"/>
          <w:lang w:eastAsia="zh-CN"/>
        </w:rPr>
        <w:tab/>
      </w:r>
      <w:r>
        <w:rPr>
          <w:lang w:eastAsia="zh-CN"/>
        </w:rPr>
        <w:t>The group management server notifies the VAL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64D97070" w14:textId="77777777" w:rsidR="000A65BA" w:rsidRPr="00F5178B" w:rsidRDefault="000A65BA" w:rsidP="000A65BA">
      <w:pPr>
        <w:pStyle w:val="B1"/>
        <w:rPr>
          <w:lang w:eastAsia="zh-CN"/>
        </w:rPr>
      </w:pPr>
      <w:r>
        <w:rPr>
          <w:lang w:eastAsia="zh-CN"/>
        </w:rPr>
        <w:t>3.</w:t>
      </w:r>
      <w:r>
        <w:rPr>
          <w:lang w:eastAsia="zh-CN"/>
        </w:rPr>
        <w:tab/>
      </w:r>
      <w:r w:rsidRPr="00F5178B">
        <w:rPr>
          <w:lang w:eastAsia="zh-CN"/>
        </w:rPr>
        <w:t xml:space="preserve">The group management server updates the group management clients of the </w:t>
      </w:r>
      <w:r>
        <w:rPr>
          <w:lang w:eastAsia="zh-CN"/>
        </w:rPr>
        <w:t>VAL</w:t>
      </w:r>
      <w:r w:rsidRPr="00F5178B">
        <w:rPr>
          <w:lang w:eastAsia="zh-CN"/>
        </w:rPr>
        <w:t xml:space="preserve"> users</w:t>
      </w:r>
      <w:r>
        <w:rPr>
          <w:lang w:eastAsia="zh-CN"/>
        </w:rPr>
        <w:t>/UEs</w:t>
      </w:r>
      <w:r w:rsidRPr="00F5178B">
        <w:rPr>
          <w:lang w:eastAsia="zh-CN"/>
        </w:rPr>
        <w:t xml:space="preserve">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04BB75E6" w14:textId="77777777" w:rsidR="000A65BA" w:rsidRDefault="000A65BA" w:rsidP="000A65BA">
      <w:pPr>
        <w:pStyle w:val="B1"/>
        <w:rPr>
          <w:rFonts w:hint="eastAsia"/>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sidRPr="00CF2D6C">
        <w:rPr>
          <w:rFonts w:hint="eastAsia"/>
          <w:lang w:eastAsia="zh-CN"/>
        </w:rPr>
        <w:t xml:space="preserve">, if the user </w:t>
      </w:r>
      <w:r>
        <w:rPr>
          <w:lang w:eastAsia="zh-CN"/>
        </w:rPr>
        <w:t xml:space="preserve">or UE </w:t>
      </w:r>
      <w:r w:rsidRPr="00CF2D6C">
        <w:rPr>
          <w:rFonts w:hint="eastAsia"/>
          <w:lang w:eastAsia="zh-CN"/>
        </w:rPr>
        <w:t xml:space="preserve">is added to the group. If the user </w:t>
      </w:r>
      <w:r>
        <w:rPr>
          <w:lang w:eastAsia="zh-CN"/>
        </w:rPr>
        <w:t xml:space="preserve">or UE </w:t>
      </w:r>
      <w:r w:rsidRPr="00CF2D6C">
        <w:rPr>
          <w:rFonts w:hint="eastAsia"/>
          <w:lang w:eastAsia="zh-CN"/>
        </w:rPr>
        <w:t xml:space="preserve">is deleted from the group, the locally stored group configurations in the </w:t>
      </w:r>
      <w:r w:rsidRPr="00CF2D6C">
        <w:rPr>
          <w:lang w:eastAsia="zh-CN"/>
        </w:rPr>
        <w:t>VAL</w:t>
      </w:r>
      <w:r>
        <w:rPr>
          <w:rFonts w:hint="eastAsia"/>
          <w:lang w:eastAsia="zh-CN"/>
        </w:rPr>
        <w:t xml:space="preserve"> UE may be removed.</w:t>
      </w:r>
    </w:p>
    <w:p w14:paraId="26A699AD" w14:textId="77777777" w:rsidR="000A65BA" w:rsidRPr="003E5F68" w:rsidRDefault="000A65BA" w:rsidP="000A65BA">
      <w:pPr>
        <w:pStyle w:val="Heading4"/>
        <w:rPr>
          <w:rFonts w:hint="eastAsia"/>
          <w:lang w:eastAsia="zh-CN"/>
        </w:rPr>
      </w:pPr>
      <w:bookmarkStart w:id="733" w:name="_Toc468105449"/>
      <w:bookmarkStart w:id="734" w:name="_Toc468110544"/>
      <w:bookmarkStart w:id="735" w:name="_Toc533179798"/>
      <w:bookmarkStart w:id="736" w:name="_Toc155044388"/>
      <w:r>
        <w:t>10.3</w:t>
      </w:r>
      <w:r w:rsidRPr="003E5F68">
        <w:t>.</w:t>
      </w:r>
      <w:r>
        <w:t>5</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733"/>
      <w:bookmarkEnd w:id="734"/>
      <w:bookmarkEnd w:id="735"/>
      <w:r>
        <w:rPr>
          <w:lang w:eastAsia="zh-CN"/>
        </w:rPr>
        <w:t>/UE</w:t>
      </w:r>
      <w:r w:rsidR="004E0156">
        <w:rPr>
          <w:lang w:eastAsia="zh-CN"/>
        </w:rPr>
        <w:t>/VAL server</w:t>
      </w:r>
      <w:bookmarkEnd w:id="736"/>
    </w:p>
    <w:p w14:paraId="60624043" w14:textId="77777777" w:rsidR="000A65BA" w:rsidRPr="003E5F68" w:rsidRDefault="000A65BA" w:rsidP="000A65BA">
      <w:pPr>
        <w:spacing w:after="240"/>
        <w:rPr>
          <w:lang w:eastAsia="zh-CN"/>
        </w:rPr>
      </w:pPr>
      <w:r w:rsidRPr="00286229">
        <w:rPr>
          <w:lang w:eastAsia="zh-CN"/>
        </w:rPr>
        <w:t>Figure 10.</w:t>
      </w:r>
      <w:r>
        <w:rPr>
          <w:lang w:eastAsia="zh-CN"/>
        </w:rPr>
        <w:t>3.5.2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UE/a</w:t>
      </w:r>
      <w:r w:rsidRPr="00286229">
        <w:rPr>
          <w:lang w:eastAsia="zh-CN"/>
        </w:rPr>
        <w:t>dministrator</w:t>
      </w:r>
      <w:r w:rsidR="00DC16D1">
        <w:rPr>
          <w:lang w:eastAsia="zh-CN"/>
        </w:rPr>
        <w:t>/VAL server</w:t>
      </w:r>
      <w:r w:rsidRPr="00286229">
        <w:rPr>
          <w:lang w:eastAsia="zh-CN"/>
        </w:rPr>
        <w:t xml:space="preserve"> to </w:t>
      </w:r>
      <w:r>
        <w:rPr>
          <w:lang w:eastAsia="zh-CN"/>
        </w:rPr>
        <w:t>change</w:t>
      </w:r>
      <w:r w:rsidRPr="00286229">
        <w:rPr>
          <w:lang w:eastAsia="zh-CN"/>
        </w:rPr>
        <w:t xml:space="preserve"> </w:t>
      </w:r>
      <w:r>
        <w:rPr>
          <w:lang w:eastAsia="zh-CN"/>
        </w:rPr>
        <w:t xml:space="preserve">the membership of </w:t>
      </w:r>
      <w:r w:rsidRPr="00286229">
        <w:rPr>
          <w:lang w:eastAsia="zh-CN"/>
        </w:rPr>
        <w:t xml:space="preserve">a </w:t>
      </w:r>
      <w:r>
        <w:rPr>
          <w:lang w:eastAsia="zh-CN"/>
        </w:rPr>
        <w:t xml:space="preserve">VAL </w:t>
      </w:r>
      <w:r w:rsidRPr="00286229">
        <w:rPr>
          <w:lang w:eastAsia="zh-CN"/>
        </w:rPr>
        <w:t>group</w:t>
      </w:r>
      <w:r>
        <w:rPr>
          <w:lang w:eastAsia="zh-CN"/>
        </w:rPr>
        <w:t xml:space="preserve"> (e.g. to add or delete group members)</w:t>
      </w:r>
      <w:r w:rsidRPr="00286229">
        <w:rPr>
          <w:lang w:eastAsia="zh-CN"/>
        </w:rPr>
        <w:t>.</w:t>
      </w:r>
    </w:p>
    <w:p w14:paraId="34482FF2" w14:textId="77777777" w:rsidR="000A65BA" w:rsidRPr="003E5F68" w:rsidRDefault="000A65BA" w:rsidP="000A65BA">
      <w:pPr>
        <w:spacing w:after="240"/>
        <w:rPr>
          <w:lang w:eastAsia="zh-CN"/>
        </w:rPr>
      </w:pPr>
      <w:r w:rsidRPr="003E5F68">
        <w:rPr>
          <w:lang w:eastAsia="zh-CN"/>
        </w:rPr>
        <w:t>Pre-conditions:</w:t>
      </w:r>
    </w:p>
    <w:p w14:paraId="50641614" w14:textId="77777777" w:rsidR="000A65BA" w:rsidRPr="003E5F68" w:rsidRDefault="000A65BA" w:rsidP="000A65BA">
      <w:pPr>
        <w:pStyle w:val="B1"/>
        <w:rPr>
          <w:rFonts w:hint="eastAsia"/>
        </w:rPr>
      </w:pPr>
      <w:r>
        <w:t>1.</w:t>
      </w:r>
      <w:r w:rsidRPr="003E5F68">
        <w:tab/>
      </w:r>
      <w:r w:rsidRPr="004A691D">
        <w:t>The group management server</w:t>
      </w:r>
      <w:r>
        <w:t xml:space="preserve"> and</w:t>
      </w:r>
      <w:r w:rsidRPr="004A691D">
        <w:t xml:space="preserve"> </w:t>
      </w:r>
      <w:r>
        <w:t xml:space="preserve">VAL </w:t>
      </w:r>
      <w:r w:rsidRPr="004A691D">
        <w:t xml:space="preserve">server </w:t>
      </w:r>
      <w:r>
        <w:t xml:space="preserve">serve </w:t>
      </w:r>
      <w:r w:rsidRPr="004A691D">
        <w:t xml:space="preserve">the same </w:t>
      </w:r>
      <w:r>
        <w:t xml:space="preserve">VAL </w:t>
      </w:r>
      <w:r w:rsidRPr="004A691D">
        <w:t>system</w:t>
      </w:r>
      <w:r>
        <w:t>;</w:t>
      </w:r>
    </w:p>
    <w:p w14:paraId="2AAFDBD4" w14:textId="77777777" w:rsidR="000A65BA" w:rsidRPr="003E5F68" w:rsidRDefault="000A65BA" w:rsidP="000A65BA">
      <w:pPr>
        <w:pStyle w:val="B1"/>
        <w:rPr>
          <w:rFonts w:hint="eastAsia"/>
          <w:lang w:eastAsia="zh-CN"/>
        </w:rPr>
      </w:pPr>
      <w:r>
        <w:t>2.</w:t>
      </w:r>
      <w:r>
        <w:tab/>
        <w:t>The initiator of this operation is aware of the current group membership of the VAL group</w:t>
      </w:r>
      <w:r>
        <w:rPr>
          <w:rFonts w:hint="eastAsia"/>
          <w:lang w:eastAsia="zh-CN"/>
        </w:rPr>
        <w:t>;</w:t>
      </w:r>
    </w:p>
    <w:p w14:paraId="37911055" w14:textId="77777777" w:rsidR="000A65BA" w:rsidRPr="000D6F1B" w:rsidRDefault="000A65BA" w:rsidP="000A65BA">
      <w:pPr>
        <w:pStyle w:val="B1"/>
        <w:rPr>
          <w:rFonts w:hint="eastAsia"/>
          <w:lang w:eastAsia="zh-CN"/>
        </w:rPr>
      </w:pPr>
      <w:r>
        <w:rPr>
          <w:lang w:eastAsia="zh-CN"/>
        </w:rPr>
        <w:t>3</w:t>
      </w:r>
      <w:r w:rsidRPr="003E5F68">
        <w:rPr>
          <w:lang w:eastAsia="zh-CN"/>
        </w:rPr>
        <w:t>.</w:t>
      </w:r>
      <w:r w:rsidRPr="003E5F68">
        <w:rPr>
          <w:lang w:eastAsia="zh-CN"/>
        </w:rPr>
        <w:tab/>
      </w:r>
      <w:r w:rsidRPr="000D6F1B">
        <w:rPr>
          <w:lang w:eastAsia="zh-CN"/>
        </w:rPr>
        <w:t xml:space="preserve">The </w:t>
      </w:r>
      <w:r w:rsidRPr="00286229">
        <w:rPr>
          <w:lang w:eastAsia="zh-CN"/>
        </w:rPr>
        <w:t xml:space="preserve">authorized </w:t>
      </w:r>
      <w:r>
        <w:rPr>
          <w:lang w:eastAsia="zh-CN"/>
        </w:rPr>
        <w:t>u</w:t>
      </w:r>
      <w:r w:rsidRPr="00286229">
        <w:rPr>
          <w:lang w:eastAsia="zh-CN"/>
        </w:rPr>
        <w:t>ser/</w:t>
      </w:r>
      <w:r>
        <w:rPr>
          <w:lang w:eastAsia="zh-CN"/>
        </w:rPr>
        <w:t>UE/a</w:t>
      </w:r>
      <w:r w:rsidRPr="000D6F1B">
        <w:rPr>
          <w:lang w:eastAsia="zh-CN"/>
        </w:rPr>
        <w:t>dministrator</w:t>
      </w:r>
      <w:r w:rsidR="00DC16D1">
        <w:rPr>
          <w:lang w:eastAsia="zh-CN"/>
        </w:rPr>
        <w:t>/VAL server</w:t>
      </w:r>
      <w:r w:rsidRPr="000D6F1B">
        <w:rPr>
          <w:lang w:eastAsia="zh-CN"/>
        </w:rPr>
        <w:t xml:space="preserve">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 xml:space="preserve">VAL </w:t>
      </w:r>
      <w:r w:rsidRPr="000D6F1B">
        <w:rPr>
          <w:lang w:eastAsia="zh-CN"/>
        </w:rPr>
        <w:t>group</w:t>
      </w:r>
      <w:r w:rsidRPr="003E5F68">
        <w:rPr>
          <w:lang w:eastAsia="zh-CN"/>
        </w:rPr>
        <w:t>.</w:t>
      </w:r>
    </w:p>
    <w:p w14:paraId="532C6F2F" w14:textId="77777777" w:rsidR="000A65BA" w:rsidRDefault="00DC16D1" w:rsidP="000A65BA">
      <w:pPr>
        <w:pStyle w:val="TH"/>
        <w:rPr>
          <w:rFonts w:hint="eastAsia"/>
          <w:lang w:eastAsia="zh-CN"/>
        </w:rPr>
      </w:pPr>
      <w:r>
        <w:object w:dxaOrig="7970" w:dyaOrig="4385" w14:anchorId="0288591B">
          <v:shape id="_x0000_i1057" type="#_x0000_t75" style="width:398.7pt;height:219.35pt" o:ole="">
            <v:imagedata r:id="rId73" o:title=""/>
          </v:shape>
          <o:OLEObject Type="Embed" ProgID="Visio.Drawing.11" ShapeID="_x0000_i1057" DrawAspect="Content" ObjectID="_1765656732" r:id="rId74"/>
        </w:object>
      </w:r>
    </w:p>
    <w:p w14:paraId="6AB243E6" w14:textId="77777777" w:rsidR="000A65BA" w:rsidRPr="003E5F68" w:rsidRDefault="000A65BA" w:rsidP="000A65BA">
      <w:pPr>
        <w:pStyle w:val="TF"/>
        <w:rPr>
          <w:lang w:eastAsia="zh-CN"/>
        </w:rPr>
      </w:pPr>
      <w:r w:rsidRPr="003E5F68">
        <w:t>Figure </w:t>
      </w:r>
      <w:r>
        <w:rPr>
          <w:lang w:eastAsia="zh-CN"/>
        </w:rPr>
        <w:t>10.3.5</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r>
        <w:rPr>
          <w:lang w:eastAsia="zh-CN"/>
        </w:rPr>
        <w:t>/UE</w:t>
      </w:r>
      <w:r w:rsidR="00DC16D1">
        <w:rPr>
          <w:lang w:eastAsia="zh-CN"/>
        </w:rPr>
        <w:t>/VAL server</w:t>
      </w:r>
    </w:p>
    <w:p w14:paraId="53E3C8FD" w14:textId="77777777" w:rsidR="000A65BA" w:rsidRPr="003E5F68" w:rsidRDefault="000A65BA" w:rsidP="000A65BA">
      <w:pPr>
        <w:pStyle w:val="B1"/>
        <w:rPr>
          <w:lang w:eastAsia="zh-CN"/>
        </w:rPr>
      </w:pPr>
      <w:r w:rsidRPr="003E5F68">
        <w:rPr>
          <w:lang w:eastAsia="zh-CN"/>
        </w:rPr>
        <w:t>1.</w:t>
      </w:r>
      <w:r w:rsidRPr="003E5F68">
        <w:rPr>
          <w:lang w:eastAsia="zh-CN"/>
        </w:rPr>
        <w:tab/>
        <w:t xml:space="preserve">The group management client of the </w:t>
      </w:r>
      <w:r w:rsidRPr="00286229">
        <w:rPr>
          <w:lang w:eastAsia="zh-CN"/>
        </w:rPr>
        <w:t xml:space="preserve">authorized </w:t>
      </w:r>
      <w:r>
        <w:rPr>
          <w:lang w:eastAsia="zh-CN"/>
        </w:rPr>
        <w:t>u</w:t>
      </w:r>
      <w:r w:rsidRPr="00286229">
        <w:rPr>
          <w:lang w:eastAsia="zh-CN"/>
        </w:rPr>
        <w:t>ser/</w:t>
      </w:r>
      <w:r>
        <w:rPr>
          <w:lang w:eastAsia="zh-CN"/>
        </w:rPr>
        <w:t>UE/</w:t>
      </w:r>
      <w:r w:rsidRPr="003E5F68">
        <w:rPr>
          <w:lang w:eastAsia="zh-CN"/>
        </w:rPr>
        <w:t xml:space="preserve">administrator </w:t>
      </w:r>
      <w:r w:rsidR="00DC16D1">
        <w:rPr>
          <w:lang w:eastAsia="zh-CN"/>
        </w:rPr>
        <w:t>or VAL server</w:t>
      </w:r>
      <w:r w:rsidR="00DC16D1" w:rsidRPr="003E5F68">
        <w:rPr>
          <w:lang w:eastAsia="zh-CN"/>
        </w:rPr>
        <w:t xml:space="preserve"> </w:t>
      </w:r>
      <w:r w:rsidRPr="003E5F68">
        <w:rPr>
          <w:lang w:eastAsia="zh-CN"/>
        </w:rPr>
        <w:t xml:space="preserve">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64A2641B" w14:textId="77777777" w:rsidR="000A65BA" w:rsidRPr="003E5F68" w:rsidRDefault="000A65BA" w:rsidP="000A65BA">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w:t>
      </w:r>
      <w:r>
        <w:rPr>
          <w:lang w:eastAsia="zh-CN"/>
        </w:rPr>
        <w:t xml:space="preserve">policies e.g. </w:t>
      </w:r>
      <w:r w:rsidRPr="003E5F68">
        <w:rPr>
          <w:rFonts w:hint="eastAsia"/>
          <w:lang w:eastAsia="zh-CN"/>
        </w:rPr>
        <w:t xml:space="preserve">the maximum limit of the total number of </w:t>
      </w:r>
      <w:r>
        <w:rPr>
          <w:lang w:eastAsia="zh-CN"/>
        </w:rPr>
        <w:t>VAL</w:t>
      </w:r>
      <w:r>
        <w:rPr>
          <w:rFonts w:hint="eastAsia"/>
          <w:lang w:eastAsia="zh-CN"/>
        </w:rPr>
        <w:t xml:space="preserve"> </w:t>
      </w:r>
      <w:r w:rsidRPr="003E5F68">
        <w:rPr>
          <w:rFonts w:hint="eastAsia"/>
          <w:lang w:eastAsia="zh-CN"/>
        </w:rPr>
        <w:t>group members.</w:t>
      </w:r>
    </w:p>
    <w:p w14:paraId="44E7439D" w14:textId="77777777" w:rsidR="000A65BA" w:rsidRPr="006C34A0" w:rsidRDefault="000A65BA" w:rsidP="000A65BA">
      <w:pPr>
        <w:pStyle w:val="NO"/>
        <w:rPr>
          <w:lang w:eastAsia="zh-CN"/>
        </w:rPr>
      </w:pPr>
      <w:r w:rsidRPr="006C34A0">
        <w:rPr>
          <w:lang w:eastAsia="zh-CN"/>
        </w:rPr>
        <w:t>NOTE</w:t>
      </w:r>
      <w:r w:rsidR="00F17196">
        <w:rPr>
          <w:lang w:eastAsia="zh-CN"/>
        </w:rPr>
        <w:t xml:space="preserve"> 1</w:t>
      </w:r>
      <w:r w:rsidRPr="006C34A0">
        <w:rPr>
          <w:lang w:eastAsia="zh-CN"/>
        </w:rPr>
        <w:t>:</w:t>
      </w:r>
      <w:r>
        <w:rPr>
          <w:lang w:eastAsia="zh-CN"/>
        </w:rPr>
        <w:tab/>
        <w:t>The exact p</w:t>
      </w:r>
      <w:r w:rsidRPr="006C34A0">
        <w:rPr>
          <w:lang w:eastAsia="zh-CN"/>
        </w:rPr>
        <w:t xml:space="preserve">olicies </w:t>
      </w:r>
      <w:r>
        <w:t>are</w:t>
      </w:r>
      <w:r w:rsidRPr="003C766F">
        <w:t xml:space="preserve"> out of scope of the present document</w:t>
      </w:r>
      <w:r>
        <w:t>.</w:t>
      </w:r>
    </w:p>
    <w:p w14:paraId="7719B5C6" w14:textId="77777777" w:rsidR="000A65BA" w:rsidRPr="003E5F68" w:rsidRDefault="000A65BA" w:rsidP="000A65BA">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VAL </w:t>
      </w:r>
      <w:r w:rsidRPr="003E5F68">
        <w:rPr>
          <w:lang w:eastAsia="zh-CN"/>
        </w:rPr>
        <w:t>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305F61AB" w14:textId="77777777" w:rsidR="00DC16D1" w:rsidRPr="006C34A0" w:rsidRDefault="00DC16D1" w:rsidP="00DC16D1">
      <w:pPr>
        <w:pStyle w:val="NO"/>
        <w:rPr>
          <w:lang w:eastAsia="zh-CN"/>
        </w:rPr>
      </w:pPr>
      <w:r w:rsidRPr="006C34A0">
        <w:rPr>
          <w:lang w:eastAsia="zh-CN"/>
        </w:rPr>
        <w:t>NOTE</w:t>
      </w:r>
      <w:r w:rsidR="00F17196">
        <w:rPr>
          <w:lang w:eastAsia="zh-CN"/>
        </w:rPr>
        <w:t xml:space="preserve"> 2</w:t>
      </w:r>
      <w:r w:rsidRPr="006C34A0">
        <w:rPr>
          <w:lang w:eastAsia="zh-CN"/>
        </w:rPr>
        <w:t>:</w:t>
      </w:r>
      <w:r>
        <w:rPr>
          <w:lang w:eastAsia="zh-CN"/>
        </w:rPr>
        <w:tab/>
        <w:t>Step</w:t>
      </w:r>
      <w:r w:rsidR="0087561B">
        <w:rPr>
          <w:lang w:eastAsia="zh-CN"/>
        </w:rPr>
        <w:t xml:space="preserve"> </w:t>
      </w:r>
      <w:r>
        <w:rPr>
          <w:lang w:eastAsia="zh-CN"/>
        </w:rPr>
        <w:t xml:space="preserve">3 does not happen when the VAL server is requesting </w:t>
      </w:r>
      <w:r w:rsidRPr="003E5F68">
        <w:rPr>
          <w:lang w:eastAsia="zh-CN"/>
        </w:rPr>
        <w:t xml:space="preserve">group </w:t>
      </w:r>
      <w:r>
        <w:rPr>
          <w:lang w:eastAsia="zh-CN"/>
        </w:rPr>
        <w:t xml:space="preserve">membership </w:t>
      </w:r>
      <w:r>
        <w:rPr>
          <w:rFonts w:hint="eastAsia"/>
          <w:lang w:eastAsia="zh-CN"/>
        </w:rPr>
        <w:t>update</w:t>
      </w:r>
      <w:r w:rsidRPr="003E5F68">
        <w:rPr>
          <w:lang w:eastAsia="zh-CN"/>
        </w:rPr>
        <w:t xml:space="preserve"> operation</w:t>
      </w:r>
      <w:r>
        <w:t>.</w:t>
      </w:r>
    </w:p>
    <w:p w14:paraId="5632B6F6" w14:textId="77777777" w:rsidR="000A65BA" w:rsidRPr="003E5F68" w:rsidRDefault="000A65BA" w:rsidP="000A65BA">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w:t>
      </w:r>
      <w:r>
        <w:rPr>
          <w:lang w:eastAsia="zh-CN"/>
        </w:rPr>
        <w:t>.</w:t>
      </w:r>
    </w:p>
    <w:p w14:paraId="72A1CD09" w14:textId="77777777" w:rsidR="000A65BA" w:rsidRDefault="000A65BA" w:rsidP="000A65BA">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 xml:space="preserve">group management client of the </w:t>
      </w:r>
      <w:r w:rsidRPr="00286229">
        <w:rPr>
          <w:lang w:eastAsia="zh-CN"/>
        </w:rPr>
        <w:t xml:space="preserve">authorized </w:t>
      </w:r>
      <w:r>
        <w:rPr>
          <w:lang w:eastAsia="zh-CN"/>
        </w:rPr>
        <w:t>u</w:t>
      </w:r>
      <w:r w:rsidRPr="00286229">
        <w:rPr>
          <w:lang w:eastAsia="zh-CN"/>
        </w:rPr>
        <w:t>ser/</w:t>
      </w:r>
      <w:r>
        <w:rPr>
          <w:lang w:eastAsia="zh-CN"/>
        </w:rPr>
        <w:t>UE/a</w:t>
      </w:r>
      <w:r w:rsidRPr="003E5F68">
        <w:rPr>
          <w:lang w:eastAsia="zh-CN"/>
        </w:rPr>
        <w:t>dministrator</w:t>
      </w:r>
      <w:r w:rsidR="004A4D77">
        <w:rPr>
          <w:lang w:eastAsia="zh-CN"/>
        </w:rPr>
        <w:t xml:space="preserve"> or the VAL server</w:t>
      </w:r>
      <w:r w:rsidRPr="003E5F68">
        <w:rPr>
          <w:lang w:eastAsia="zh-CN"/>
        </w:rPr>
        <w:t>.</w:t>
      </w:r>
    </w:p>
    <w:p w14:paraId="4443D206" w14:textId="77777777" w:rsidR="000A65BA" w:rsidRPr="003E5F68" w:rsidRDefault="000A65BA" w:rsidP="000A65BA">
      <w:pPr>
        <w:pStyle w:val="Heading3"/>
        <w:rPr>
          <w:rFonts w:hint="eastAsia"/>
        </w:rPr>
      </w:pPr>
      <w:bookmarkStart w:id="737" w:name="_Toc468105410"/>
      <w:bookmarkStart w:id="738" w:name="_Toc468110505"/>
      <w:bookmarkStart w:id="739" w:name="_Toc533179731"/>
      <w:bookmarkStart w:id="740" w:name="_Toc155044389"/>
      <w:r w:rsidRPr="003E5F68">
        <w:t>10.</w:t>
      </w:r>
      <w:r>
        <w:t>3.6</w:t>
      </w:r>
      <w:r w:rsidRPr="003E5F68">
        <w:tab/>
      </w:r>
      <w:r>
        <w:t>G</w:t>
      </w:r>
      <w:r w:rsidRPr="003E5F68">
        <w:rPr>
          <w:rFonts w:hint="eastAsia"/>
        </w:rPr>
        <w:t xml:space="preserve">roup </w:t>
      </w:r>
      <w:r w:rsidRPr="003E5F68">
        <w:t>configuration</w:t>
      </w:r>
      <w:r w:rsidRPr="003E5F68">
        <w:rPr>
          <w:rFonts w:hint="eastAsia"/>
        </w:rPr>
        <w:t xml:space="preserve"> management</w:t>
      </w:r>
      <w:bookmarkEnd w:id="737"/>
      <w:bookmarkEnd w:id="738"/>
      <w:bookmarkEnd w:id="739"/>
      <w:bookmarkEnd w:id="740"/>
    </w:p>
    <w:p w14:paraId="78DCFE7A" w14:textId="77777777" w:rsidR="000A65BA" w:rsidRPr="003E5F68" w:rsidRDefault="000A65BA" w:rsidP="000A65BA">
      <w:pPr>
        <w:pStyle w:val="Heading4"/>
        <w:rPr>
          <w:rFonts w:hint="eastAsia"/>
        </w:rPr>
      </w:pPr>
      <w:bookmarkStart w:id="741" w:name="_Toc433209672"/>
      <w:bookmarkStart w:id="742" w:name="_Toc453260197"/>
      <w:bookmarkStart w:id="743" w:name="_Toc453261084"/>
      <w:bookmarkStart w:id="744" w:name="_Toc453279829"/>
      <w:bookmarkStart w:id="745" w:name="_Toc459375167"/>
      <w:bookmarkStart w:id="746" w:name="_Toc468105411"/>
      <w:bookmarkStart w:id="747" w:name="_Toc468110506"/>
      <w:bookmarkStart w:id="748" w:name="_Toc533179732"/>
      <w:bookmarkStart w:id="749" w:name="_Toc155044390"/>
      <w:r w:rsidRPr="003E5F68">
        <w:t>10.</w:t>
      </w:r>
      <w:r>
        <w:t>3.6</w:t>
      </w:r>
      <w:r w:rsidRPr="003E5F68">
        <w:rPr>
          <w:rFonts w:hint="eastAsia"/>
        </w:rPr>
        <w:t>.1</w:t>
      </w:r>
      <w:r w:rsidRPr="003E5F68">
        <w:tab/>
      </w:r>
      <w:r w:rsidRPr="003E5F68">
        <w:rPr>
          <w:rFonts w:hint="eastAsia"/>
        </w:rPr>
        <w:t>Store group configurations at the group management server</w:t>
      </w:r>
      <w:bookmarkEnd w:id="741"/>
      <w:bookmarkEnd w:id="742"/>
      <w:bookmarkEnd w:id="743"/>
      <w:bookmarkEnd w:id="744"/>
      <w:bookmarkEnd w:id="745"/>
      <w:bookmarkEnd w:id="746"/>
      <w:bookmarkEnd w:id="747"/>
      <w:bookmarkEnd w:id="748"/>
      <w:bookmarkEnd w:id="749"/>
    </w:p>
    <w:p w14:paraId="511B8767" w14:textId="77777777" w:rsidR="000A65BA" w:rsidRPr="003E5F68" w:rsidRDefault="000A65BA" w:rsidP="000A65BA">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t>3.6</w:t>
      </w:r>
      <w:r w:rsidRPr="003E5F68">
        <w:rPr>
          <w:rFonts w:hint="eastAsia"/>
          <w:lang w:eastAsia="zh-CN"/>
        </w:rPr>
        <w:t>.1</w:t>
      </w:r>
      <w:r w:rsidRPr="003E5F68">
        <w:t>-1.</w:t>
      </w:r>
    </w:p>
    <w:p w14:paraId="282668A4" w14:textId="77777777" w:rsidR="000A65BA" w:rsidRPr="003E5F68" w:rsidRDefault="000A65BA" w:rsidP="000A65BA">
      <w:r w:rsidRPr="003E5F68">
        <w:t>Pre-conditions:</w:t>
      </w:r>
    </w:p>
    <w:p w14:paraId="64891678" w14:textId="77777777" w:rsidR="000A65BA" w:rsidRPr="003E5F68" w:rsidRDefault="000A65BA" w:rsidP="000A65BA">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7A2FF0F4" w14:textId="77777777" w:rsidR="000A65BA" w:rsidRPr="003E5F68" w:rsidRDefault="004A4D77" w:rsidP="000A65BA">
      <w:pPr>
        <w:pStyle w:val="TH"/>
      </w:pPr>
      <w:r w:rsidRPr="003E5F68">
        <w:object w:dxaOrig="5284" w:dyaOrig="4454" w14:anchorId="43CF164F">
          <v:shape id="_x0000_i1058" type="#_x0000_t75" style="width:264.3pt;height:222.65pt" o:ole="">
            <v:imagedata r:id="rId75" o:title=""/>
          </v:shape>
          <o:OLEObject Type="Embed" ProgID="Visio.Drawing.11" ShapeID="_x0000_i1058" DrawAspect="Content" ObjectID="_1765656733" r:id="rId76"/>
        </w:object>
      </w:r>
    </w:p>
    <w:p w14:paraId="1C3BA80B" w14:textId="77777777" w:rsidR="000A65BA" w:rsidRPr="003E5F68" w:rsidRDefault="000A65BA" w:rsidP="000A65BA">
      <w:pPr>
        <w:pStyle w:val="TF"/>
        <w:rPr>
          <w:lang w:eastAsia="zh-CN"/>
        </w:rPr>
      </w:pPr>
      <w:r w:rsidRPr="003E5F68">
        <w:t>Figure 10.</w:t>
      </w:r>
      <w:r>
        <w:t>3.6</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37AA7AF3" w14:textId="77777777" w:rsidR="000A65BA" w:rsidRPr="003E5F68" w:rsidRDefault="000A65BA" w:rsidP="000A65BA">
      <w:pPr>
        <w:pStyle w:val="B1"/>
        <w:rPr>
          <w:rFonts w:hint="eastAsia"/>
          <w:lang w:eastAsia="zh-CN"/>
        </w:rPr>
      </w:pPr>
      <w:r w:rsidRPr="003E5F68">
        <w:t>1.</w:t>
      </w:r>
      <w:r w:rsidRPr="003E5F68">
        <w:tab/>
      </w:r>
      <w:r w:rsidRPr="003E5F68">
        <w:rPr>
          <w:rFonts w:hint="eastAsia"/>
          <w:lang w:eastAsia="zh-CN"/>
        </w:rPr>
        <w:t>The group configurations are received by the group management client of an authorized user</w:t>
      </w:r>
      <w:r>
        <w:rPr>
          <w:lang w:eastAsia="zh-CN"/>
        </w:rPr>
        <w:t>/UE</w:t>
      </w:r>
      <w:r w:rsidR="004A4D77">
        <w:rPr>
          <w:lang w:eastAsia="zh-CN"/>
        </w:rPr>
        <w:t xml:space="preserve"> or VAL server</w:t>
      </w:r>
      <w:r w:rsidRPr="003E5F68">
        <w:rPr>
          <w:rFonts w:hint="eastAsia"/>
          <w:lang w:eastAsia="zh-CN"/>
        </w:rPr>
        <w:t>.</w:t>
      </w:r>
    </w:p>
    <w:p w14:paraId="223B84A9" w14:textId="77777777" w:rsidR="000A65BA" w:rsidRPr="003E5F68" w:rsidRDefault="000A65BA" w:rsidP="000A65BA">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605D0CB4" w14:textId="77777777" w:rsidR="000A65BA" w:rsidRPr="003E5F68" w:rsidRDefault="000A65BA" w:rsidP="000A65BA">
      <w:pPr>
        <w:pStyle w:val="B1"/>
        <w:rPr>
          <w:rFonts w:hint="eastAsia"/>
          <w:lang w:eastAsia="zh-CN"/>
        </w:rPr>
      </w:pPr>
      <w:r w:rsidRPr="003E5F68">
        <w:t>3.</w:t>
      </w:r>
      <w:r w:rsidRPr="003E5F68">
        <w:tab/>
      </w:r>
      <w:r w:rsidRPr="003E5F68">
        <w:rPr>
          <w:rFonts w:hint="eastAsia"/>
          <w:lang w:eastAsia="zh-CN"/>
        </w:rPr>
        <w:t>The group management server may validate the group configurations before storage.</w:t>
      </w:r>
    </w:p>
    <w:p w14:paraId="6CBD2FE7" w14:textId="77777777" w:rsidR="000A65BA" w:rsidRPr="003E5F68" w:rsidRDefault="000A65BA" w:rsidP="000A65BA">
      <w:pPr>
        <w:pStyle w:val="B1"/>
        <w:rPr>
          <w:rFonts w:hint="eastAsia"/>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30E39AF1" w14:textId="77777777" w:rsidR="000A65BA" w:rsidRPr="003E5F68" w:rsidRDefault="000A65BA" w:rsidP="000A65BA">
      <w:pPr>
        <w:pStyle w:val="B1"/>
        <w:rPr>
          <w:rFonts w:hint="eastAsia"/>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26BBEA4A" w14:textId="77777777" w:rsidR="000A65BA" w:rsidRPr="003E5F68" w:rsidRDefault="000A65BA" w:rsidP="000A65BA">
      <w:pPr>
        <w:pStyle w:val="Heading4"/>
        <w:rPr>
          <w:rFonts w:hint="eastAsia"/>
        </w:rPr>
      </w:pPr>
      <w:bookmarkStart w:id="750" w:name="_Toc433209673"/>
      <w:bookmarkStart w:id="751" w:name="_Toc453260198"/>
      <w:bookmarkStart w:id="752" w:name="_Toc453261085"/>
      <w:bookmarkStart w:id="753" w:name="_Toc453279830"/>
      <w:bookmarkStart w:id="754" w:name="_Toc459375168"/>
      <w:bookmarkStart w:id="755" w:name="_Toc468105412"/>
      <w:bookmarkStart w:id="756" w:name="_Toc468110507"/>
      <w:bookmarkStart w:id="757" w:name="_Toc533179733"/>
      <w:bookmarkStart w:id="758" w:name="_Toc155044391"/>
      <w:r w:rsidRPr="003E5F68">
        <w:t>10.</w:t>
      </w:r>
      <w:r>
        <w:t>3.6</w:t>
      </w:r>
      <w:r w:rsidRPr="003E5F68">
        <w:rPr>
          <w:rFonts w:hint="eastAsia"/>
        </w:rPr>
        <w:t>.2</w:t>
      </w:r>
      <w:r w:rsidRPr="003E5F68">
        <w:tab/>
        <w:t>Retrieve</w:t>
      </w:r>
      <w:r w:rsidRPr="003E5F68">
        <w:rPr>
          <w:rFonts w:hint="eastAsia"/>
        </w:rPr>
        <w:t xml:space="preserve"> group configurations</w:t>
      </w:r>
      <w:bookmarkEnd w:id="750"/>
      <w:bookmarkEnd w:id="751"/>
      <w:bookmarkEnd w:id="752"/>
      <w:bookmarkEnd w:id="753"/>
      <w:bookmarkEnd w:id="754"/>
      <w:bookmarkEnd w:id="755"/>
      <w:bookmarkEnd w:id="756"/>
      <w:bookmarkEnd w:id="757"/>
      <w:bookmarkEnd w:id="758"/>
    </w:p>
    <w:p w14:paraId="1217F174" w14:textId="77777777" w:rsidR="000A65BA" w:rsidRPr="003E5F68" w:rsidRDefault="000A65BA" w:rsidP="000A65BA">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00581305">
        <w:rPr>
          <w:lang w:eastAsia="zh-CN"/>
        </w:rPr>
        <w:t xml:space="preserve">or the VAL server </w:t>
      </w:r>
      <w:r w:rsidRPr="003E5F68">
        <w:t>is described in figure 10.</w:t>
      </w:r>
      <w:r>
        <w:t>3.6</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B969714" w14:textId="77777777" w:rsidR="000A65BA" w:rsidRPr="003E5F68" w:rsidRDefault="000A65BA" w:rsidP="000A65BA">
      <w:r w:rsidRPr="003E5F68">
        <w:t>Pre-conditions:</w:t>
      </w:r>
    </w:p>
    <w:p w14:paraId="1B2EACFD" w14:textId="77777777" w:rsidR="000A65BA" w:rsidRPr="003E5F68" w:rsidRDefault="000A65BA" w:rsidP="000A65BA">
      <w:pPr>
        <w:pStyle w:val="B1"/>
      </w:pPr>
      <w:r w:rsidRPr="003E5F68">
        <w:t>-</w:t>
      </w:r>
      <w:r w:rsidRPr="003E5F68">
        <w:tab/>
        <w:t>The group management server has received configuration data for groups, and has stored this configuration data;</w:t>
      </w:r>
    </w:p>
    <w:p w14:paraId="68AF2DC4" w14:textId="77777777" w:rsidR="000A65BA" w:rsidRPr="003E5F68" w:rsidRDefault="000A65BA" w:rsidP="000A65BA">
      <w:pPr>
        <w:pStyle w:val="B1"/>
      </w:pPr>
      <w:r w:rsidRPr="003E5F68">
        <w:t>-</w:t>
      </w:r>
      <w:r w:rsidRPr="003E5F68">
        <w:tab/>
        <w:t xml:space="preserve">The </w:t>
      </w:r>
      <w:r>
        <w:rPr>
          <w:lang w:eastAsia="zh-CN"/>
        </w:rPr>
        <w:t xml:space="preserve">VAL </w:t>
      </w:r>
      <w:r w:rsidRPr="003E5F68">
        <w:t xml:space="preserve">UE has registered for service and the group management client </w:t>
      </w:r>
      <w:r w:rsidR="00343B12">
        <w:rPr>
          <w:lang w:eastAsia="zh-CN"/>
        </w:rPr>
        <w:t xml:space="preserve">or the VAL server </w:t>
      </w:r>
      <w:r w:rsidRPr="003E5F68">
        <w:t>needs to download group configuration data applicable to the user</w:t>
      </w:r>
      <w:r>
        <w:t>/UE</w:t>
      </w:r>
      <w:r w:rsidRPr="003E5F68">
        <w:t>.</w:t>
      </w:r>
    </w:p>
    <w:p w14:paraId="237B9976" w14:textId="77777777" w:rsidR="000A65BA" w:rsidRPr="003E5F68" w:rsidRDefault="004E0156" w:rsidP="000A65BA">
      <w:pPr>
        <w:pStyle w:val="TH"/>
      </w:pPr>
      <w:r w:rsidRPr="003E5F68">
        <w:object w:dxaOrig="5092" w:dyaOrig="2574" w14:anchorId="7A97A2B3">
          <v:shape id="_x0000_i1059" type="#_x0000_t75" style="width:254.7pt;height:128.6pt" o:ole="">
            <v:imagedata r:id="rId77" o:title=""/>
          </v:shape>
          <o:OLEObject Type="Embed" ProgID="Visio.Drawing.11" ShapeID="_x0000_i1059" DrawAspect="Content" ObjectID="_1765656734" r:id="rId78"/>
        </w:object>
      </w:r>
    </w:p>
    <w:p w14:paraId="57BB14DD" w14:textId="77777777" w:rsidR="000A65BA" w:rsidRPr="003E5F68" w:rsidRDefault="000A65BA" w:rsidP="000A65BA">
      <w:pPr>
        <w:pStyle w:val="TF"/>
        <w:rPr>
          <w:rFonts w:hint="eastAsia"/>
          <w:lang w:eastAsia="zh-CN"/>
        </w:rPr>
      </w:pPr>
      <w:r w:rsidRPr="003E5F68">
        <w:t>Figure 10.</w:t>
      </w:r>
      <w:r>
        <w:t>3.6</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w:t>
      </w:r>
    </w:p>
    <w:p w14:paraId="3F1C49B0" w14:textId="77777777" w:rsidR="000A65BA" w:rsidRPr="003E5F68" w:rsidRDefault="000A65BA" w:rsidP="000A65BA">
      <w:pPr>
        <w:pStyle w:val="B1"/>
        <w:rPr>
          <w:lang w:eastAsia="zh-CN"/>
        </w:rPr>
      </w:pPr>
      <w:r w:rsidRPr="003E5F68">
        <w:rPr>
          <w:lang w:eastAsia="zh-CN"/>
        </w:rPr>
        <w:lastRenderedPageBreak/>
        <w:t>1.</w:t>
      </w:r>
      <w:r w:rsidRPr="003E5F68">
        <w:rPr>
          <w:lang w:eastAsia="zh-CN"/>
        </w:rPr>
        <w:tab/>
        <w:t xml:space="preserve">The group management client </w:t>
      </w:r>
      <w:r w:rsidR="00343B12">
        <w:rPr>
          <w:lang w:eastAsia="zh-CN"/>
        </w:rPr>
        <w:t xml:space="preserve">or the VAL server </w:t>
      </w:r>
      <w:r w:rsidRPr="003E5F68">
        <w:rPr>
          <w:lang w:eastAsia="zh-CN"/>
        </w:rPr>
        <w:t>requests the group configuration data.</w:t>
      </w:r>
    </w:p>
    <w:p w14:paraId="3B43B1E4" w14:textId="518582D5" w:rsidR="000A65BA" w:rsidRPr="003E5F68" w:rsidRDefault="000A65BA" w:rsidP="000A65BA">
      <w:pPr>
        <w:pStyle w:val="B1"/>
        <w:rPr>
          <w:lang w:eastAsia="zh-CN"/>
        </w:rPr>
      </w:pPr>
      <w:r w:rsidRPr="003E5F68">
        <w:rPr>
          <w:lang w:eastAsia="zh-CN"/>
        </w:rPr>
        <w:t>2.</w:t>
      </w:r>
      <w:r w:rsidRPr="003E5F68">
        <w:rPr>
          <w:lang w:eastAsia="zh-CN"/>
        </w:rPr>
        <w:tab/>
        <w:t>The group management server provides the group configuration data to the client</w:t>
      </w:r>
      <w:r w:rsidR="00343B12" w:rsidRPr="00343B12">
        <w:rPr>
          <w:lang w:eastAsia="zh-CN"/>
        </w:rPr>
        <w:t xml:space="preserve"> </w:t>
      </w:r>
      <w:r w:rsidR="00343B12">
        <w:rPr>
          <w:lang w:eastAsia="zh-CN"/>
        </w:rPr>
        <w:t xml:space="preserve">or the VAL </w:t>
      </w:r>
      <w:r w:rsidR="00055C7F" w:rsidRPr="00055C7F">
        <w:rPr>
          <w:lang w:eastAsia="zh-CN"/>
        </w:rPr>
        <w:t>server</w:t>
      </w:r>
      <w:r w:rsidRPr="003E5F68">
        <w:rPr>
          <w:lang w:eastAsia="zh-CN"/>
        </w:rPr>
        <w:t>.</w:t>
      </w:r>
    </w:p>
    <w:p w14:paraId="2F0C4036" w14:textId="77777777" w:rsidR="000A65BA" w:rsidRPr="003E5F68" w:rsidRDefault="000A65BA" w:rsidP="000A65BA">
      <w:pPr>
        <w:pStyle w:val="B1"/>
        <w:rPr>
          <w:rFonts w:hint="eastAsia"/>
          <w:lang w:eastAsia="zh-CN"/>
        </w:rPr>
      </w:pPr>
      <w:r w:rsidRPr="003E5F68">
        <w:rPr>
          <w:lang w:eastAsia="zh-CN"/>
        </w:rPr>
        <w:t>3.</w:t>
      </w:r>
      <w:r w:rsidRPr="003E5F68">
        <w:rPr>
          <w:lang w:eastAsia="zh-CN"/>
        </w:rPr>
        <w:tab/>
        <w:t xml:space="preserve">The group management client </w:t>
      </w:r>
      <w:r w:rsidR="00343B12">
        <w:rPr>
          <w:lang w:eastAsia="zh-CN"/>
        </w:rPr>
        <w:t xml:space="preserve">or the VAL server </w:t>
      </w:r>
      <w:r w:rsidRPr="003E5F68">
        <w:rPr>
          <w:lang w:eastAsia="zh-CN"/>
        </w:rPr>
        <w:t>stores the group configuration information.</w:t>
      </w:r>
    </w:p>
    <w:p w14:paraId="04081CEE" w14:textId="77777777" w:rsidR="000A65BA" w:rsidRPr="003E5F68" w:rsidRDefault="000A65BA" w:rsidP="000A65BA">
      <w:pPr>
        <w:pStyle w:val="Heading4"/>
        <w:rPr>
          <w:rFonts w:hint="eastAsia"/>
        </w:rPr>
      </w:pPr>
      <w:bookmarkStart w:id="759" w:name="_Toc433209674"/>
      <w:bookmarkStart w:id="760" w:name="_Toc453260199"/>
      <w:bookmarkStart w:id="761" w:name="_Toc453261086"/>
      <w:bookmarkStart w:id="762" w:name="_Toc453279831"/>
      <w:bookmarkStart w:id="763" w:name="_Toc459375169"/>
      <w:bookmarkStart w:id="764" w:name="_Toc468105413"/>
      <w:bookmarkStart w:id="765" w:name="_Toc468110508"/>
      <w:bookmarkStart w:id="766" w:name="_Toc533179734"/>
      <w:bookmarkStart w:id="767" w:name="_Toc155044392"/>
      <w:r w:rsidRPr="003E5F68">
        <w:t>10.</w:t>
      </w:r>
      <w:r>
        <w:t>3.6</w:t>
      </w:r>
      <w:r w:rsidRPr="003E5F68">
        <w:rPr>
          <w:rFonts w:hint="eastAsia"/>
        </w:rPr>
        <w:t>.3</w:t>
      </w:r>
      <w:r w:rsidRPr="003E5F68">
        <w:tab/>
      </w:r>
      <w:r w:rsidRPr="003E5F68">
        <w:rPr>
          <w:rFonts w:hint="eastAsia"/>
        </w:rPr>
        <w:t xml:space="preserve">Subscription and notification for group configuration </w:t>
      </w:r>
      <w:bookmarkEnd w:id="759"/>
      <w:r w:rsidRPr="003E5F68">
        <w:t>data</w:t>
      </w:r>
      <w:bookmarkEnd w:id="760"/>
      <w:bookmarkEnd w:id="761"/>
      <w:bookmarkEnd w:id="762"/>
      <w:bookmarkEnd w:id="763"/>
      <w:bookmarkEnd w:id="764"/>
      <w:bookmarkEnd w:id="765"/>
      <w:bookmarkEnd w:id="766"/>
      <w:bookmarkEnd w:id="767"/>
    </w:p>
    <w:p w14:paraId="464A8A9C" w14:textId="77777777" w:rsidR="000A65BA" w:rsidRPr="003E5F68" w:rsidRDefault="000A65BA" w:rsidP="000A65BA">
      <w:r w:rsidRPr="003E5F68">
        <w:t>The procedure for subscription for group configuration</w:t>
      </w:r>
      <w:r w:rsidRPr="003E5F68" w:rsidDel="00445E09">
        <w:t xml:space="preserve"> </w:t>
      </w:r>
      <w:r w:rsidRPr="003E5F68">
        <w:t>data as described in figure 10.</w:t>
      </w:r>
      <w:r>
        <w:t>3.6</w:t>
      </w:r>
      <w:r w:rsidRPr="003E5F68">
        <w:t>.3-1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34B46CB2" w14:textId="77777777" w:rsidR="000A65BA" w:rsidRPr="003E5F68" w:rsidRDefault="000A65BA" w:rsidP="000A65BA">
      <w:r w:rsidRPr="003E5F68">
        <w:t>Pre-conditions:</w:t>
      </w:r>
    </w:p>
    <w:p w14:paraId="08BAC355" w14:textId="77777777" w:rsidR="000A65BA" w:rsidRPr="003E5F68" w:rsidRDefault="000A65BA" w:rsidP="000A65BA">
      <w:pPr>
        <w:pStyle w:val="B1"/>
      </w:pPr>
      <w:r w:rsidRPr="003E5F68">
        <w:t>-</w:t>
      </w:r>
      <w:r w:rsidRPr="003E5F68">
        <w:tab/>
      </w:r>
      <w:r w:rsidRPr="003E5F68">
        <w:rPr>
          <w:rFonts w:hint="eastAsia"/>
          <w:lang w:eastAsia="zh-CN"/>
        </w:rPr>
        <w:t>The group management server has some group configurations stored.</w:t>
      </w:r>
    </w:p>
    <w:p w14:paraId="7FE43F1C" w14:textId="77777777" w:rsidR="000A65BA" w:rsidRPr="003E5F68" w:rsidRDefault="000A65BA" w:rsidP="000A65BA">
      <w:pPr>
        <w:pStyle w:val="TH"/>
      </w:pPr>
      <w:r w:rsidRPr="003E5F68">
        <w:object w:dxaOrig="5091" w:dyaOrig="1674" w14:anchorId="2649A13E">
          <v:shape id="_x0000_i1060" type="#_x0000_t75" style="width:254.7pt;height:83.65pt" o:ole="">
            <v:imagedata r:id="rId79" o:title=""/>
          </v:shape>
          <o:OLEObject Type="Embed" ProgID="Visio.Drawing.11" ShapeID="_x0000_i1060" DrawAspect="Content" ObjectID="_1765656735" r:id="rId80"/>
        </w:object>
      </w:r>
    </w:p>
    <w:p w14:paraId="72560DF4" w14:textId="77777777" w:rsidR="000A65BA" w:rsidRPr="003E5F68" w:rsidRDefault="000A65BA" w:rsidP="000A65BA">
      <w:pPr>
        <w:pStyle w:val="TF"/>
        <w:rPr>
          <w:rFonts w:hint="eastAsia"/>
          <w:lang w:eastAsia="zh-CN"/>
        </w:rPr>
      </w:pPr>
      <w:r w:rsidRPr="003E5F68">
        <w:t>Figure 10.</w:t>
      </w:r>
      <w:r>
        <w:t>3.6</w:t>
      </w:r>
      <w:r w:rsidRPr="003E5F68">
        <w:rPr>
          <w:rFonts w:hint="eastAsia"/>
          <w:lang w:eastAsia="zh-CN"/>
        </w:rPr>
        <w:t>.3</w:t>
      </w:r>
      <w:r w:rsidRPr="003E5F68">
        <w:t xml:space="preserve">-1: </w:t>
      </w:r>
      <w:r w:rsidRPr="003E5F68">
        <w:rPr>
          <w:rFonts w:hint="eastAsia"/>
          <w:lang w:eastAsia="zh-CN"/>
        </w:rPr>
        <w:t>Subscription for group configurations</w:t>
      </w:r>
    </w:p>
    <w:p w14:paraId="6A624259" w14:textId="77777777" w:rsidR="000A65BA" w:rsidRPr="003E5F68" w:rsidRDefault="000A65BA" w:rsidP="000A65BA">
      <w:pPr>
        <w:pStyle w:val="B1"/>
        <w:rPr>
          <w:rFonts w:hint="eastAsia"/>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56984226" w14:textId="77777777" w:rsidR="000A65BA" w:rsidRPr="003E5F68" w:rsidRDefault="000A65BA" w:rsidP="000A65BA">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2A2E8246" w14:textId="77777777" w:rsidR="000A65BA" w:rsidRPr="003E5F68" w:rsidRDefault="000A65BA" w:rsidP="000A65BA">
      <w:r w:rsidRPr="003E5F68">
        <w:t>The procedure for notification of group configuration data as described in figure 10.</w:t>
      </w:r>
      <w:r>
        <w:t>3.6</w:t>
      </w:r>
      <w:r w:rsidRPr="003E5F68">
        <w:t>.3-2 is used by the group management server to inform the group management client that new group configuration data is available. It can also be used by the group management server to provide new group related key material to the group management client.</w:t>
      </w:r>
    </w:p>
    <w:p w14:paraId="5548826F" w14:textId="77777777" w:rsidR="000A65BA" w:rsidRPr="003E5F68" w:rsidRDefault="000A65BA" w:rsidP="000A65BA">
      <w:r w:rsidRPr="003E5F68">
        <w:t>Pre-conditions:</w:t>
      </w:r>
    </w:p>
    <w:p w14:paraId="59C0AF58" w14:textId="77777777" w:rsidR="000A65BA" w:rsidRPr="003E5F68" w:rsidRDefault="000A65BA" w:rsidP="000A65BA">
      <w:pPr>
        <w:pStyle w:val="B1"/>
      </w:pPr>
      <w:r w:rsidRPr="003E5F68">
        <w:t>-</w:t>
      </w:r>
      <w:r w:rsidRPr="003E5F68">
        <w:tab/>
        <w:t>The group management client has subscribed to the group configuration information</w:t>
      </w:r>
    </w:p>
    <w:p w14:paraId="5013A6B3" w14:textId="77777777" w:rsidR="000A65BA" w:rsidRPr="003E5F68" w:rsidRDefault="000A65BA" w:rsidP="000A65BA">
      <w:pPr>
        <w:pStyle w:val="B1"/>
        <w:rPr>
          <w:rFonts w:hint="eastAsia"/>
        </w:rPr>
      </w:pPr>
      <w:r w:rsidRPr="003E5F68">
        <w:t>-</w:t>
      </w:r>
      <w:r w:rsidRPr="003E5F68">
        <w:tab/>
        <w:t>The group management server has received and stored new group configuration information, or the group management server has generated and stored new key material, or both of these have occurred.</w:t>
      </w:r>
    </w:p>
    <w:p w14:paraId="1CEEF1CD" w14:textId="77777777" w:rsidR="000A65BA" w:rsidRPr="003E5F68" w:rsidRDefault="000A65BA" w:rsidP="000A65BA">
      <w:pPr>
        <w:pStyle w:val="TH"/>
      </w:pPr>
      <w:r w:rsidRPr="003E5F68">
        <w:object w:dxaOrig="5092" w:dyaOrig="2574" w14:anchorId="71BB96DF">
          <v:shape id="_x0000_i1061" type="#_x0000_t75" style="width:254.7pt;height:128.6pt" o:ole="">
            <v:imagedata r:id="rId81" o:title=""/>
          </v:shape>
          <o:OLEObject Type="Embed" ProgID="Visio.Drawing.11" ShapeID="_x0000_i1061" DrawAspect="Content" ObjectID="_1765656736" r:id="rId82"/>
        </w:object>
      </w:r>
    </w:p>
    <w:p w14:paraId="15BF17F9" w14:textId="77777777" w:rsidR="000A65BA" w:rsidRPr="003E5F68" w:rsidRDefault="000A65BA" w:rsidP="000A65BA">
      <w:pPr>
        <w:pStyle w:val="TF"/>
        <w:rPr>
          <w:rFonts w:hint="eastAsia"/>
          <w:lang w:eastAsia="zh-CN"/>
        </w:rPr>
      </w:pPr>
      <w:r w:rsidRPr="003E5F68">
        <w:t>Figure 10.</w:t>
      </w:r>
      <w:r>
        <w:t>3.6</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p>
    <w:p w14:paraId="5F075E68" w14:textId="77777777" w:rsidR="000A65BA" w:rsidRPr="003E5F68" w:rsidRDefault="000A65BA" w:rsidP="000A65BA">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38BDA967" w14:textId="77777777" w:rsidR="000A65BA" w:rsidRPr="003E5F68" w:rsidRDefault="000A65BA" w:rsidP="000A65BA">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5F18A44A" w14:textId="77777777" w:rsidR="000A65BA" w:rsidRPr="003E5F68" w:rsidRDefault="000A65BA" w:rsidP="000A65BA">
      <w:pPr>
        <w:pStyle w:val="B1"/>
      </w:pPr>
      <w:r w:rsidRPr="003E5F68">
        <w:lastRenderedPageBreak/>
        <w:t>3.</w:t>
      </w:r>
      <w:r w:rsidRPr="003E5F68">
        <w:tab/>
        <w:t>If the group manag</w:t>
      </w:r>
      <w:r>
        <w:t>e</w:t>
      </w:r>
      <w:r w:rsidRPr="003E5F68">
        <w:t>ment server had provided group related key material to the group management client, the group management client stores the key material.</w:t>
      </w:r>
    </w:p>
    <w:p w14:paraId="4F639CD9" w14:textId="77777777" w:rsidR="000A65BA" w:rsidRPr="003E5F68" w:rsidRDefault="000A65BA" w:rsidP="000A65BA">
      <w:r w:rsidRPr="003E5F68">
        <w:t>If the group management server has notified the group management client about new group configuration information through this procedure, the group management client may then follow the procedure described in subclause 10.</w:t>
      </w:r>
      <w:r>
        <w:t>3.6</w:t>
      </w:r>
      <w:r w:rsidRPr="003E5F68">
        <w:t>.2 in order to retrieve that group configuration information.</w:t>
      </w:r>
    </w:p>
    <w:p w14:paraId="4C11420B" w14:textId="5CDDA2C2" w:rsidR="00E42F56" w:rsidRDefault="00E42F56" w:rsidP="00E42F56">
      <w:bookmarkStart w:id="768" w:name="_Toc424654459"/>
      <w:bookmarkStart w:id="769" w:name="_Toc428365043"/>
      <w:bookmarkStart w:id="770" w:name="_Toc433209678"/>
      <w:bookmarkStart w:id="771" w:name="_Toc453260200"/>
      <w:bookmarkStart w:id="772" w:name="_Toc453261087"/>
      <w:bookmarkStart w:id="773" w:name="_Toc453279832"/>
      <w:bookmarkStart w:id="774" w:name="_Toc459375170"/>
      <w:bookmarkStart w:id="775" w:name="_Toc468105414"/>
      <w:bookmarkStart w:id="776" w:name="_Toc468110509"/>
      <w:bookmarkStart w:id="777"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4D1F7D22" w14:textId="77777777" w:rsidR="00E42F56" w:rsidRPr="003167FF" w:rsidRDefault="00E42F56" w:rsidP="00E42F56">
      <w:r w:rsidRPr="003167FF">
        <w:t>Pre-conditions:</w:t>
      </w:r>
    </w:p>
    <w:p w14:paraId="4C1052B9" w14:textId="77777777" w:rsidR="00E42F56" w:rsidRPr="003167FF" w:rsidRDefault="00E42F56" w:rsidP="00E42F56">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9426717" w14:textId="77777777" w:rsidR="00E42F56" w:rsidRPr="003167FF" w:rsidRDefault="00E42F56" w:rsidP="00E42F56">
      <w:pPr>
        <w:pStyle w:val="TH"/>
      </w:pPr>
      <w:r w:rsidRPr="003167FF">
        <w:object w:dxaOrig="5976" w:dyaOrig="1958" w14:anchorId="2CF19C98">
          <v:shape id="_x0000_i1102" type="#_x0000_t75" style="width:299.25pt;height:100.7pt" o:ole="">
            <v:imagedata r:id="rId83" o:title=""/>
          </v:shape>
          <o:OLEObject Type="Embed" ProgID="Visio.Drawing.11" ShapeID="_x0000_i1102" DrawAspect="Content" ObjectID="_1765656737" r:id="rId84"/>
        </w:object>
      </w:r>
    </w:p>
    <w:p w14:paraId="737995B3" w14:textId="7BA7CC09" w:rsidR="00E42F56" w:rsidRPr="003167FF" w:rsidRDefault="00E42F56" w:rsidP="00E42F56">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A70E4A6" w14:textId="77777777" w:rsidR="00E42F56" w:rsidRPr="003167FF" w:rsidRDefault="00E42F56" w:rsidP="00E42F56">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34</w:t>
      </w:r>
      <w:r w:rsidRPr="00DD0A9E">
        <w:t>-1</w:t>
      </w:r>
      <w:r w:rsidRPr="003167FF">
        <w:rPr>
          <w:lang w:eastAsia="zh-CN"/>
        </w:rPr>
        <w:t>.</w:t>
      </w:r>
    </w:p>
    <w:p w14:paraId="78006814" w14:textId="77777777" w:rsidR="00E42F56" w:rsidRPr="003167FF" w:rsidRDefault="00E42F56" w:rsidP="00E42F56">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35-1</w:t>
      </w:r>
      <w:r>
        <w:rPr>
          <w:lang w:eastAsia="zh-CN"/>
        </w:rPr>
        <w:t>.</w:t>
      </w:r>
    </w:p>
    <w:p w14:paraId="5AAF4ECB" w14:textId="7A2DC158" w:rsidR="001766AF" w:rsidRPr="003167FF" w:rsidRDefault="001766AF" w:rsidP="001766AF">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26E9C6A" w14:textId="77777777" w:rsidR="001766AF" w:rsidRPr="003167FF" w:rsidRDefault="001766AF" w:rsidP="001766AF">
      <w:r w:rsidRPr="003167FF">
        <w:t>Pre-conditions:</w:t>
      </w:r>
    </w:p>
    <w:p w14:paraId="387339BE" w14:textId="77777777" w:rsidR="001766AF" w:rsidRPr="003167FF" w:rsidRDefault="001766AF" w:rsidP="001766AF">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377B0072" w14:textId="77777777" w:rsidR="001766AF" w:rsidRPr="003167FF" w:rsidRDefault="001766AF" w:rsidP="001766AF">
      <w:pPr>
        <w:pStyle w:val="TH"/>
      </w:pPr>
      <w:r w:rsidRPr="003167FF">
        <w:object w:dxaOrig="5976" w:dyaOrig="1958" w14:anchorId="078D818A">
          <v:shape id="_x0000_i1104" type="#_x0000_t75" style="width:299.25pt;height:99.9pt" o:ole="">
            <v:imagedata r:id="rId85" o:title=""/>
          </v:shape>
          <o:OLEObject Type="Embed" ProgID="Visio.Drawing.11" ShapeID="_x0000_i1104" DrawAspect="Content" ObjectID="_1765656738" r:id="rId86"/>
        </w:object>
      </w:r>
    </w:p>
    <w:p w14:paraId="04CCE7C4" w14:textId="1841848C" w:rsidR="001766AF" w:rsidRPr="003167FF" w:rsidRDefault="001766AF" w:rsidP="001766AF">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43E3EF38" w14:textId="601B0D4B" w:rsidR="001766AF" w:rsidRPr="003167FF" w:rsidRDefault="001766AF" w:rsidP="001766AF">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36</w:t>
      </w:r>
      <w:r w:rsidRPr="003167FF">
        <w:t>-</w:t>
      </w:r>
      <w:r w:rsidRPr="003167FF">
        <w:rPr>
          <w:lang w:eastAsia="zh-CN"/>
        </w:rPr>
        <w:t>1.</w:t>
      </w:r>
    </w:p>
    <w:p w14:paraId="1A5D06D8" w14:textId="3C7F9048" w:rsidR="001766AF" w:rsidRDefault="001766AF" w:rsidP="001766AF">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37</w:t>
      </w:r>
      <w:r w:rsidRPr="003167FF">
        <w:t>-</w:t>
      </w:r>
      <w:r w:rsidRPr="003167FF">
        <w:rPr>
          <w:lang w:eastAsia="zh-CN"/>
        </w:rPr>
        <w:t>1.</w:t>
      </w:r>
    </w:p>
    <w:p w14:paraId="3B85153D" w14:textId="77777777" w:rsidR="000A65BA" w:rsidRPr="003E5F68" w:rsidRDefault="000A65BA" w:rsidP="000A65BA">
      <w:pPr>
        <w:pStyle w:val="Heading4"/>
        <w:rPr>
          <w:lang w:val="nl-NL"/>
        </w:rPr>
      </w:pPr>
      <w:bookmarkStart w:id="778" w:name="_Toc155044393"/>
      <w:r w:rsidRPr="003E5F68">
        <w:lastRenderedPageBreak/>
        <w:t>10.</w:t>
      </w:r>
      <w:r>
        <w:t>3.6</w:t>
      </w:r>
      <w:r w:rsidRPr="003E5F68">
        <w:rPr>
          <w:lang w:val="nl-NL"/>
        </w:rPr>
        <w:t>.4</w:t>
      </w:r>
      <w:r w:rsidRPr="003E5F68">
        <w:rPr>
          <w:lang w:val="nl-NL"/>
        </w:rPr>
        <w:tab/>
        <w:t>Structure of group configuration data</w:t>
      </w:r>
      <w:bookmarkEnd w:id="768"/>
      <w:bookmarkEnd w:id="769"/>
      <w:bookmarkEnd w:id="770"/>
      <w:bookmarkEnd w:id="771"/>
      <w:bookmarkEnd w:id="772"/>
      <w:bookmarkEnd w:id="773"/>
      <w:bookmarkEnd w:id="774"/>
      <w:bookmarkEnd w:id="775"/>
      <w:bookmarkEnd w:id="776"/>
      <w:bookmarkEnd w:id="777"/>
      <w:bookmarkEnd w:id="778"/>
    </w:p>
    <w:p w14:paraId="7B8C87EB" w14:textId="77777777" w:rsidR="000A65BA" w:rsidRDefault="000A65BA" w:rsidP="000A65BA">
      <w:pPr>
        <w:rPr>
          <w:lang w:val="nl-NL" w:eastAsia="zh-CN"/>
        </w:rPr>
      </w:pPr>
      <w:r>
        <w:rPr>
          <w:rFonts w:hint="eastAsia"/>
          <w:lang w:val="nl-NL" w:eastAsia="zh-CN"/>
        </w:rPr>
        <w:t xml:space="preserve">The group configuration data contains group configuration data </w:t>
      </w:r>
      <w:r>
        <w:rPr>
          <w:lang w:val="nl-NL" w:eastAsia="zh-CN"/>
        </w:rPr>
        <w:t xml:space="preserve">common to all VAL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VAL service.</w:t>
      </w:r>
      <w:r>
        <w:rPr>
          <w:lang w:val="nl-NL" w:eastAsia="zh-CN"/>
        </w:rPr>
        <w:t xml:space="preserve"> </w:t>
      </w:r>
    </w:p>
    <w:p w14:paraId="59473C81" w14:textId="77777777" w:rsidR="000A65BA" w:rsidRPr="003E5F68" w:rsidRDefault="000A65BA" w:rsidP="000A65BA">
      <w:pPr>
        <w:pStyle w:val="NO"/>
        <w:rPr>
          <w:rFonts w:hint="eastAsia"/>
          <w:lang w:val="nl-NL" w:eastAsia="zh-CN"/>
        </w:rPr>
      </w:pPr>
      <w:r>
        <w:rPr>
          <w:lang w:val="nl-NL" w:eastAsia="zh-CN"/>
        </w:rPr>
        <w:t>NOTE:</w:t>
      </w:r>
      <w:r>
        <w:rPr>
          <w:lang w:val="nl-NL" w:eastAsia="zh-CN"/>
        </w:rPr>
        <w:tab/>
      </w:r>
      <w:r>
        <w:rPr>
          <w:rFonts w:hint="eastAsia"/>
          <w:lang w:val="nl-NL" w:eastAsia="zh-CN"/>
        </w:rPr>
        <w:t xml:space="preserve">For a </w:t>
      </w:r>
      <w:r>
        <w:rPr>
          <w:lang w:val="nl-NL" w:eastAsia="zh-CN"/>
        </w:rPr>
        <w:t>VAL</w:t>
      </w:r>
      <w:r>
        <w:rPr>
          <w:rFonts w:hint="eastAsia"/>
          <w:lang w:val="nl-NL" w:eastAsia="zh-CN"/>
        </w:rPr>
        <w:t xml:space="preserve"> service, t</w:t>
      </w:r>
      <w:r w:rsidRPr="003E5F68">
        <w:rPr>
          <w:lang w:val="nl-NL"/>
        </w:rPr>
        <w:t xml:space="preserve">he </w:t>
      </w:r>
      <w:r>
        <w:rPr>
          <w:lang w:val="nl-NL" w:eastAsia="zh-CN"/>
        </w:rPr>
        <w:t>VAL group</w:t>
      </w:r>
      <w:r w:rsidRPr="003E5F68">
        <w:rPr>
          <w:lang w:val="nl-NL"/>
        </w:rPr>
        <w:t xml:space="preserve"> configuration data </w:t>
      </w:r>
      <w:r w:rsidRPr="003E5F68">
        <w:rPr>
          <w:lang w:eastAsia="zh-CN"/>
        </w:rPr>
        <w:t xml:space="preserve">is listed in </w:t>
      </w:r>
      <w:r>
        <w:rPr>
          <w:rFonts w:hint="eastAsia"/>
          <w:lang w:eastAsia="zh-CN"/>
        </w:rPr>
        <w:t xml:space="preserve">the corresponding </w:t>
      </w:r>
      <w:r w:rsidRPr="00C94356">
        <w:rPr>
          <w:lang w:eastAsia="zh-CN"/>
        </w:rPr>
        <w:t>VAL</w:t>
      </w:r>
      <w:r w:rsidRPr="00C94356">
        <w:rPr>
          <w:rFonts w:hint="eastAsia"/>
          <w:lang w:eastAsia="zh-CN"/>
        </w:rPr>
        <w:t xml:space="preserve"> service </w:t>
      </w:r>
      <w:r>
        <w:rPr>
          <w:lang w:eastAsia="zh-CN"/>
        </w:rPr>
        <w:t xml:space="preserve">specification and is </w:t>
      </w:r>
      <w:r>
        <w:t>outside the scope of the present document</w:t>
      </w:r>
      <w:r w:rsidRPr="003E5F68">
        <w:rPr>
          <w:lang w:eastAsia="zh-CN"/>
        </w:rPr>
        <w:t>.</w:t>
      </w:r>
    </w:p>
    <w:p w14:paraId="1CE8FDB4" w14:textId="77777777" w:rsidR="00DE3A04" w:rsidRPr="003E5F68" w:rsidRDefault="00DE3A04" w:rsidP="00DE3A04">
      <w:pPr>
        <w:pStyle w:val="Heading3"/>
      </w:pPr>
      <w:bookmarkStart w:id="779" w:name="_Toc155044394"/>
      <w:r>
        <w:t>10.3.7</w:t>
      </w:r>
      <w:r w:rsidRPr="003E5F68">
        <w:tab/>
      </w:r>
      <w:r>
        <w:t>Location-based g</w:t>
      </w:r>
      <w:r w:rsidRPr="003E5F68">
        <w:t>roup creation</w:t>
      </w:r>
      <w:bookmarkEnd w:id="779"/>
    </w:p>
    <w:p w14:paraId="315997E4" w14:textId="77777777" w:rsidR="00DE3A04" w:rsidRPr="003E5F68" w:rsidRDefault="00DE3A04" w:rsidP="00DE3A04">
      <w:pPr>
        <w:spacing w:after="240"/>
        <w:rPr>
          <w:lang w:eastAsia="zh-CN"/>
        </w:rPr>
      </w:pPr>
      <w:r w:rsidRPr="003E5F68">
        <w:rPr>
          <w:lang w:eastAsia="zh-CN"/>
        </w:rPr>
        <w:t>Figure </w:t>
      </w:r>
      <w:r>
        <w:rPr>
          <w:lang w:eastAsia="zh-CN"/>
        </w:rPr>
        <w:t>10.3.7</w:t>
      </w:r>
      <w:r w:rsidRPr="003E5F68">
        <w:rPr>
          <w:lang w:eastAsia="zh-CN"/>
        </w:rPr>
        <w:t xml:space="preserve">-1 below illustrates the </w:t>
      </w:r>
      <w:r>
        <w:rPr>
          <w:lang w:eastAsia="zh-CN"/>
        </w:rPr>
        <w:t xml:space="preserve">location-based </w:t>
      </w:r>
      <w:r w:rsidRPr="003E5F68">
        <w:rPr>
          <w:lang w:eastAsia="zh-CN"/>
        </w:rPr>
        <w:t>group creation.</w:t>
      </w:r>
    </w:p>
    <w:p w14:paraId="5524D3D4" w14:textId="77777777" w:rsidR="00DE3A04" w:rsidRPr="003E5F68" w:rsidRDefault="00DE3A04" w:rsidP="00DE3A04">
      <w:pPr>
        <w:spacing w:after="240"/>
        <w:rPr>
          <w:lang w:eastAsia="zh-CN"/>
        </w:rPr>
      </w:pPr>
      <w:r w:rsidRPr="003E5F68">
        <w:rPr>
          <w:lang w:eastAsia="zh-CN"/>
        </w:rPr>
        <w:t>Pre-conditions:</w:t>
      </w:r>
    </w:p>
    <w:p w14:paraId="00DF493B" w14:textId="77777777" w:rsidR="00DE3A04" w:rsidRPr="003E5F68" w:rsidRDefault="00DE3A04" w:rsidP="00DE3A0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 xml:space="preserve">VAL </w:t>
      </w:r>
      <w:r w:rsidRPr="003E5F68">
        <w:rPr>
          <w:lang w:eastAsia="zh-CN"/>
        </w:rPr>
        <w:t>server</w:t>
      </w:r>
      <w:r>
        <w:rPr>
          <w:lang w:eastAsia="zh-CN"/>
        </w:rPr>
        <w:t>, location management server</w:t>
      </w:r>
      <w:r w:rsidRPr="003E5F68">
        <w:rPr>
          <w:lang w:eastAsia="zh-CN"/>
        </w:rPr>
        <w:t xml:space="preserve"> and the </w:t>
      </w:r>
      <w:r>
        <w:rPr>
          <w:lang w:eastAsia="zh-CN"/>
        </w:rPr>
        <w:t xml:space="preserve">VAL </w:t>
      </w:r>
      <w:r w:rsidRPr="003E5F68">
        <w:rPr>
          <w:lang w:eastAsia="zh-CN"/>
        </w:rPr>
        <w:t xml:space="preserve">group members belong to the same </w:t>
      </w:r>
      <w:r>
        <w:rPr>
          <w:lang w:eastAsia="zh-CN"/>
        </w:rPr>
        <w:t>VAL</w:t>
      </w:r>
      <w:r w:rsidRPr="003E5F68">
        <w:rPr>
          <w:lang w:eastAsia="zh-CN"/>
        </w:rPr>
        <w:t xml:space="preserve"> system.</w:t>
      </w:r>
    </w:p>
    <w:p w14:paraId="11090E6A" w14:textId="77777777" w:rsidR="00DE3A04" w:rsidRPr="003E5F68" w:rsidRDefault="00DE3A04" w:rsidP="00DE3A04">
      <w:pPr>
        <w:pStyle w:val="B1"/>
        <w:rPr>
          <w:lang w:eastAsia="zh-CN"/>
        </w:rPr>
      </w:pPr>
      <w:r w:rsidRPr="003E5F68">
        <w:rPr>
          <w:lang w:eastAsia="zh-CN"/>
        </w:rPr>
        <w:t>2.</w:t>
      </w:r>
      <w:r w:rsidRPr="003E5F68">
        <w:rPr>
          <w:lang w:eastAsia="zh-CN"/>
        </w:rPr>
        <w:tab/>
        <w:t xml:space="preserve">The authorized </w:t>
      </w:r>
      <w:r>
        <w:rPr>
          <w:lang w:eastAsia="zh-CN"/>
        </w:rPr>
        <w:t xml:space="preserve">VAL </w:t>
      </w:r>
      <w:r w:rsidRPr="003E5F68">
        <w:rPr>
          <w:lang w:eastAsia="zh-CN"/>
        </w:rPr>
        <w:t>user</w:t>
      </w:r>
      <w:r>
        <w:rPr>
          <w:lang w:eastAsia="zh-CN"/>
        </w:rPr>
        <w:t>/UE/</w:t>
      </w:r>
      <w:r w:rsidRPr="003E5F68">
        <w:rPr>
          <w:lang w:eastAsia="zh-CN"/>
        </w:rPr>
        <w:t xml:space="preserve">administrator is </w:t>
      </w:r>
      <w:r>
        <w:rPr>
          <w:lang w:eastAsia="zh-CN"/>
        </w:rPr>
        <w:t xml:space="preserve">not </w:t>
      </w:r>
      <w:r w:rsidRPr="003E5F68">
        <w:rPr>
          <w:lang w:eastAsia="zh-CN"/>
        </w:rPr>
        <w:t xml:space="preserve">aware of the users' </w:t>
      </w:r>
      <w:r>
        <w:rPr>
          <w:lang w:eastAsia="zh-CN"/>
        </w:rPr>
        <w:t xml:space="preserve">or UE </w:t>
      </w:r>
      <w:r w:rsidRPr="003E5F68">
        <w:rPr>
          <w:lang w:eastAsia="zh-CN"/>
        </w:rPr>
        <w:t xml:space="preserve">identities which will be combined to form the </w:t>
      </w:r>
      <w:r>
        <w:rPr>
          <w:lang w:eastAsia="zh-CN"/>
        </w:rPr>
        <w:t xml:space="preserve">VAL </w:t>
      </w:r>
      <w:r w:rsidRPr="003E5F68">
        <w:rPr>
          <w:lang w:eastAsia="zh-CN"/>
        </w:rPr>
        <w:t>group.</w:t>
      </w:r>
    </w:p>
    <w:p w14:paraId="237AB1E8" w14:textId="77777777" w:rsidR="00DE3A04" w:rsidRPr="003E5F68" w:rsidRDefault="00DE3A04" w:rsidP="00DE3A04">
      <w:pPr>
        <w:pStyle w:val="TH"/>
        <w:rPr>
          <w:lang w:eastAsia="en-GB"/>
        </w:rPr>
      </w:pPr>
    </w:p>
    <w:p w14:paraId="3507D581" w14:textId="77777777" w:rsidR="00DE3A04" w:rsidRPr="003E5F68" w:rsidRDefault="00DE3A04" w:rsidP="00DE3A04">
      <w:pPr>
        <w:pStyle w:val="TH"/>
        <w:rPr>
          <w:lang w:eastAsia="zh-CN"/>
        </w:rPr>
      </w:pPr>
    </w:p>
    <w:p w14:paraId="08968B3F" w14:textId="77777777" w:rsidR="00DE3A04" w:rsidRDefault="00DE3A04" w:rsidP="00DE3A04">
      <w:pPr>
        <w:pStyle w:val="TH"/>
        <w:rPr>
          <w:lang w:eastAsia="en-GB"/>
        </w:rPr>
      </w:pPr>
      <w:r w:rsidRPr="003E5F68">
        <w:rPr>
          <w:lang w:eastAsia="en-GB"/>
        </w:rPr>
        <w:object w:dxaOrig="7964" w:dyaOrig="4565" w14:anchorId="4497D090">
          <v:shape id="_x0000_i1062" type="#_x0000_t75" style="width:398.3pt;height:228.05pt" o:ole="">
            <v:imagedata r:id="rId87" o:title=""/>
          </v:shape>
          <o:OLEObject Type="Embed" ProgID="Visio.Drawing.11" ShapeID="_x0000_i1062" DrawAspect="Content" ObjectID="_1765656739" r:id="rId88"/>
        </w:object>
      </w:r>
    </w:p>
    <w:p w14:paraId="1268B5C3" w14:textId="77777777" w:rsidR="00DE3A04" w:rsidRPr="003E5F68" w:rsidRDefault="00DE3A04" w:rsidP="00DE3A04">
      <w:pPr>
        <w:pStyle w:val="TF"/>
        <w:rPr>
          <w:lang w:eastAsia="zh-CN"/>
        </w:rPr>
      </w:pPr>
      <w:r w:rsidRPr="003E5F68">
        <w:rPr>
          <w:lang w:eastAsia="zh-CN"/>
        </w:rPr>
        <w:t>Figure </w:t>
      </w:r>
      <w:r>
        <w:rPr>
          <w:lang w:eastAsia="zh-CN"/>
        </w:rPr>
        <w:t>10.3.</w:t>
      </w:r>
      <w:r w:rsidR="00A34F8C">
        <w:rPr>
          <w:lang w:eastAsia="zh-CN"/>
        </w:rPr>
        <w:t>7</w:t>
      </w:r>
      <w:r w:rsidRPr="003E5F68">
        <w:rPr>
          <w:lang w:eastAsia="zh-CN"/>
        </w:rPr>
        <w:t xml:space="preserve">-1: </w:t>
      </w:r>
      <w:r>
        <w:rPr>
          <w:lang w:eastAsia="zh-CN"/>
        </w:rPr>
        <w:t>Location-based g</w:t>
      </w:r>
      <w:r w:rsidRPr="003E5F68">
        <w:rPr>
          <w:lang w:eastAsia="zh-CN"/>
        </w:rPr>
        <w:t>roup creation</w:t>
      </w:r>
    </w:p>
    <w:p w14:paraId="5611A8B5" w14:textId="77777777" w:rsidR="00DE3A04" w:rsidRPr="003E5F68" w:rsidRDefault="00DE3A04" w:rsidP="00DE3A04">
      <w:pPr>
        <w:pStyle w:val="B1"/>
        <w:rPr>
          <w:lang w:eastAsia="zh-CN"/>
        </w:rPr>
      </w:pPr>
      <w:r w:rsidRPr="003E5F68">
        <w:rPr>
          <w:lang w:eastAsia="zh-CN"/>
        </w:rPr>
        <w:t>1.</w:t>
      </w:r>
      <w:r w:rsidRPr="003E5F68">
        <w:rPr>
          <w:lang w:eastAsia="zh-CN"/>
        </w:rPr>
        <w:tab/>
        <w:t xml:space="preserve">The group management client </w:t>
      </w:r>
      <w:r>
        <w:rPr>
          <w:lang w:eastAsia="zh-CN"/>
        </w:rPr>
        <w:t xml:space="preserve">or the VAL server </w:t>
      </w:r>
      <w:r w:rsidRPr="003E5F68">
        <w:rPr>
          <w:lang w:eastAsia="zh-CN"/>
        </w:rPr>
        <w:t xml:space="preserve">requests </w:t>
      </w:r>
      <w:r>
        <w:rPr>
          <w:lang w:eastAsia="zh-CN"/>
        </w:rPr>
        <w:t xml:space="preserve">location-based </w:t>
      </w:r>
      <w:r w:rsidRPr="003E5F68">
        <w:rPr>
          <w:lang w:eastAsia="zh-CN"/>
        </w:rPr>
        <w:t xml:space="preserve">group create operation to the group management server. The </w:t>
      </w:r>
      <w:r>
        <w:rPr>
          <w:lang w:eastAsia="zh-CN"/>
        </w:rPr>
        <w:t xml:space="preserve">location criteria for determining the </w:t>
      </w:r>
      <w:r w:rsidRPr="003E5F68">
        <w:rPr>
          <w:lang w:eastAsia="zh-CN"/>
        </w:rPr>
        <w:t xml:space="preserve">identities of the users </w:t>
      </w:r>
      <w:r>
        <w:rPr>
          <w:lang w:eastAsia="zh-CN"/>
        </w:rPr>
        <w:t>or UEs to be</w:t>
      </w:r>
      <w:r w:rsidRPr="003E5F68">
        <w:rPr>
          <w:lang w:eastAsia="zh-CN"/>
        </w:rPr>
        <w:t xml:space="preserve"> combined shall be included in this message.</w:t>
      </w:r>
    </w:p>
    <w:p w14:paraId="7E82060C" w14:textId="77777777" w:rsidR="00DE3A04" w:rsidRPr="003E5F68" w:rsidRDefault="00DE3A04" w:rsidP="00DE3A04">
      <w:pPr>
        <w:pStyle w:val="B1"/>
        <w:rPr>
          <w:lang w:eastAsia="zh-CN"/>
        </w:rPr>
      </w:pPr>
      <w:r>
        <w:rPr>
          <w:lang w:eastAsia="zh-CN"/>
        </w:rPr>
        <w:t>2</w:t>
      </w:r>
      <w:r w:rsidRPr="003E5F68">
        <w:rPr>
          <w:lang w:eastAsia="zh-CN"/>
        </w:rPr>
        <w:t>.</w:t>
      </w:r>
      <w:r w:rsidRPr="003E5F68">
        <w:rPr>
          <w:lang w:eastAsia="zh-CN"/>
        </w:rPr>
        <w:tab/>
        <w:t xml:space="preserve">The group management server </w:t>
      </w:r>
      <w:r>
        <w:rPr>
          <w:lang w:eastAsia="zh-CN"/>
        </w:rPr>
        <w:t>requests the location management server for obtaining the users or UEs corresponding to the location information</w:t>
      </w:r>
      <w:r w:rsidRPr="003E5F68">
        <w:rPr>
          <w:lang w:eastAsia="zh-CN"/>
        </w:rPr>
        <w:t>.</w:t>
      </w:r>
    </w:p>
    <w:p w14:paraId="5D2EFE3B" w14:textId="77777777" w:rsidR="00DE3A04" w:rsidRPr="003E5F68" w:rsidRDefault="00DE3A04" w:rsidP="00DE3A04">
      <w:pPr>
        <w:pStyle w:val="B1"/>
        <w:rPr>
          <w:lang w:eastAsia="zh-CN"/>
        </w:rPr>
      </w:pPr>
      <w:r w:rsidRPr="003E5F68">
        <w:rPr>
          <w:lang w:eastAsia="zh-CN"/>
        </w:rPr>
        <w:t>3.</w:t>
      </w:r>
      <w:r w:rsidRPr="003E5F68">
        <w:rPr>
          <w:lang w:eastAsia="zh-CN"/>
        </w:rPr>
        <w:tab/>
        <w:t xml:space="preserve">The </w:t>
      </w:r>
      <w:r>
        <w:rPr>
          <w:lang w:eastAsia="zh-CN"/>
        </w:rPr>
        <w:t>location</w:t>
      </w:r>
      <w:r w:rsidRPr="003E5F68">
        <w:rPr>
          <w:lang w:eastAsia="zh-CN"/>
        </w:rPr>
        <w:t xml:space="preserve"> management server </w:t>
      </w:r>
      <w:r>
        <w:rPr>
          <w:lang w:eastAsia="zh-CN"/>
        </w:rPr>
        <w:t>composes the list of users or UEs within the requested location</w:t>
      </w:r>
      <w:r w:rsidRPr="003E5F68">
        <w:rPr>
          <w:lang w:eastAsia="zh-CN"/>
        </w:rPr>
        <w:t>.</w:t>
      </w:r>
    </w:p>
    <w:p w14:paraId="6EDC11A5" w14:textId="77777777" w:rsidR="00DE3A04" w:rsidRPr="003E5F68" w:rsidRDefault="00DE3A04" w:rsidP="00DE3A04">
      <w:pPr>
        <w:pStyle w:val="B1"/>
        <w:rPr>
          <w:lang w:eastAsia="zh-CN"/>
        </w:rPr>
      </w:pPr>
      <w:r w:rsidRPr="003E5F68">
        <w:rPr>
          <w:lang w:eastAsia="zh-CN"/>
        </w:rPr>
        <w:t>4.</w:t>
      </w:r>
      <w:r w:rsidRPr="003E5F68">
        <w:rPr>
          <w:lang w:eastAsia="zh-CN"/>
        </w:rPr>
        <w:tab/>
      </w:r>
      <w:r>
        <w:rPr>
          <w:lang w:eastAsia="zh-CN"/>
        </w:rPr>
        <w:t>The group management server receives the composed list of users or UEs from the location management server</w:t>
      </w:r>
      <w:r w:rsidRPr="003E5F68">
        <w:rPr>
          <w:lang w:eastAsia="zh-CN"/>
        </w:rPr>
        <w:t>.</w:t>
      </w:r>
    </w:p>
    <w:p w14:paraId="0B9DDC95" w14:textId="77777777" w:rsidR="00DE3A04" w:rsidRDefault="00DE3A04" w:rsidP="00DE3A04">
      <w:pPr>
        <w:pStyle w:val="B1"/>
        <w:rPr>
          <w:lang w:eastAsia="zh-CN"/>
        </w:rPr>
      </w:pPr>
      <w:r>
        <w:rPr>
          <w:lang w:eastAsia="zh-CN"/>
        </w:rPr>
        <w:t>5</w:t>
      </w:r>
      <w:r w:rsidRPr="003E5F68">
        <w:rPr>
          <w:lang w:eastAsia="zh-CN"/>
        </w:rPr>
        <w:t>.</w:t>
      </w:r>
      <w:r w:rsidRPr="003E5F68">
        <w:rPr>
          <w:lang w:eastAsia="zh-CN"/>
        </w:rPr>
        <w:tab/>
        <w:t xml:space="preserve">During the group creation, the group management server creates and stores the information of the </w:t>
      </w:r>
      <w:r>
        <w:rPr>
          <w:lang w:eastAsia="zh-CN"/>
        </w:rPr>
        <w:t xml:space="preserve">location-based </w:t>
      </w:r>
      <w:r w:rsidRPr="003E5F68">
        <w:rPr>
          <w:lang w:eastAsia="zh-CN"/>
        </w:rPr>
        <w:t>group.</w:t>
      </w:r>
      <w:r w:rsidRPr="003E5F68">
        <w:rPr>
          <w:rFonts w:hint="eastAsia"/>
          <w:lang w:eastAsia="zh-CN"/>
        </w:rPr>
        <w:t xml:space="preserve"> The group management server performs the check on the </w:t>
      </w:r>
      <w:r>
        <w:rPr>
          <w:lang w:eastAsia="zh-CN"/>
        </w:rPr>
        <w:t xml:space="preserve">policies e.g. </w:t>
      </w:r>
      <w:r w:rsidRPr="003E5F68">
        <w:rPr>
          <w:rFonts w:hint="eastAsia"/>
          <w:lang w:eastAsia="zh-CN"/>
        </w:rPr>
        <w:t xml:space="preserve">maximum limit of the total number of </w:t>
      </w:r>
      <w:r>
        <w:rPr>
          <w:lang w:eastAsia="zh-CN"/>
        </w:rPr>
        <w:t xml:space="preserve">VAL </w:t>
      </w:r>
      <w:r w:rsidRPr="003E5F68">
        <w:rPr>
          <w:rFonts w:hint="eastAsia"/>
          <w:lang w:eastAsia="zh-CN"/>
        </w:rPr>
        <w:t xml:space="preserve">group members for the </w:t>
      </w:r>
      <w:r>
        <w:rPr>
          <w:lang w:eastAsia="zh-CN"/>
        </w:rPr>
        <w:t xml:space="preserve">VAL </w:t>
      </w:r>
      <w:r w:rsidRPr="003E5F68">
        <w:rPr>
          <w:rFonts w:hint="eastAsia"/>
          <w:lang w:eastAsia="zh-CN"/>
        </w:rPr>
        <w:t>group(s).</w:t>
      </w:r>
    </w:p>
    <w:p w14:paraId="4223FA80" w14:textId="77777777" w:rsidR="00DE3A04" w:rsidRPr="006C34A0" w:rsidRDefault="00DE3A04" w:rsidP="00DE3A04">
      <w:pPr>
        <w:pStyle w:val="NO"/>
        <w:rPr>
          <w:lang w:eastAsia="zh-CN"/>
        </w:rPr>
      </w:pPr>
      <w:r>
        <w:rPr>
          <w:lang w:eastAsia="zh-CN"/>
        </w:rPr>
        <w:t>NOTE:</w:t>
      </w:r>
      <w:r>
        <w:rPr>
          <w:lang w:eastAsia="zh-CN"/>
        </w:rPr>
        <w:tab/>
        <w:t>The exact p</w:t>
      </w:r>
      <w:r w:rsidRPr="006C34A0">
        <w:rPr>
          <w:lang w:eastAsia="zh-CN"/>
        </w:rPr>
        <w:t xml:space="preserve">olicies </w:t>
      </w:r>
      <w:r>
        <w:t>are</w:t>
      </w:r>
      <w:r w:rsidRPr="003C766F">
        <w:t xml:space="preserve"> out of scope of the present document</w:t>
      </w:r>
      <w:r>
        <w:t>.</w:t>
      </w:r>
    </w:p>
    <w:p w14:paraId="794DC714" w14:textId="77777777" w:rsidR="00DE3A04" w:rsidRDefault="00DE3A04" w:rsidP="00DE3A04">
      <w:pPr>
        <w:pStyle w:val="EditorsNote"/>
      </w:pPr>
      <w:r>
        <w:lastRenderedPageBreak/>
        <w:t>Editor's Note:</w:t>
      </w:r>
      <w:r>
        <w:tab/>
        <w:t>Group updates due to Users or UEs moving in or out of the location is FFS.</w:t>
      </w:r>
    </w:p>
    <w:p w14:paraId="37DB4E84" w14:textId="77777777" w:rsidR="00DE3A04" w:rsidRDefault="00DE3A04" w:rsidP="00DE3A04">
      <w:pPr>
        <w:pStyle w:val="B1"/>
        <w:rPr>
          <w:rFonts w:hint="eastAsia"/>
          <w:lang w:eastAsia="zh-CN"/>
        </w:rPr>
      </w:pPr>
      <w:r>
        <w:rPr>
          <w:lang w:eastAsia="zh-CN"/>
        </w:rPr>
        <w:t>6</w:t>
      </w:r>
      <w:r w:rsidRPr="003E5F68">
        <w:rPr>
          <w:lang w:eastAsia="zh-CN"/>
        </w:rPr>
        <w:t>.</w:t>
      </w:r>
      <w:r w:rsidRPr="003E5F68">
        <w:rPr>
          <w:lang w:eastAsia="zh-CN"/>
        </w:rPr>
        <w:tab/>
        <w:t xml:space="preserve">The group management server provides a </w:t>
      </w:r>
      <w:r>
        <w:rPr>
          <w:lang w:eastAsia="zh-CN"/>
        </w:rPr>
        <w:t xml:space="preserve">location-based </w:t>
      </w:r>
      <w:r w:rsidRPr="003E5F68">
        <w:rPr>
          <w:lang w:eastAsia="zh-CN"/>
        </w:rPr>
        <w:t xml:space="preserve">group creation response to the group management client </w:t>
      </w:r>
      <w:r>
        <w:rPr>
          <w:lang w:eastAsia="zh-CN"/>
        </w:rPr>
        <w:t>or the VAL server</w:t>
      </w:r>
      <w:r w:rsidRPr="003E5F68">
        <w:rPr>
          <w:lang w:eastAsia="zh-CN"/>
        </w:rPr>
        <w:t>.</w:t>
      </w:r>
    </w:p>
    <w:p w14:paraId="735FE85B" w14:textId="77777777" w:rsidR="00E3447B" w:rsidRPr="005B19BA" w:rsidRDefault="00E3447B" w:rsidP="00E3447B">
      <w:pPr>
        <w:pStyle w:val="Heading3"/>
        <w:rPr>
          <w:lang w:val="en-150"/>
        </w:rPr>
      </w:pPr>
      <w:bookmarkStart w:id="780" w:name="_Toc155044395"/>
      <w:r>
        <w:rPr>
          <w:lang w:val="en-150"/>
        </w:rPr>
        <w:t>10.3.</w:t>
      </w:r>
      <w:r w:rsidR="00A34F8C">
        <w:rPr>
          <w:lang w:val="en-IN"/>
        </w:rPr>
        <w:t>8</w:t>
      </w:r>
      <w:r w:rsidRPr="003E5F68">
        <w:tab/>
      </w:r>
      <w:r>
        <w:rPr>
          <w:lang/>
        </w:rPr>
        <w:t xml:space="preserve">Group </w:t>
      </w:r>
      <w:r>
        <w:rPr>
          <w:lang w:val="en-150"/>
        </w:rPr>
        <w:t>announcement and join</w:t>
      </w:r>
      <w:bookmarkEnd w:id="780"/>
    </w:p>
    <w:p w14:paraId="4161D30F" w14:textId="77777777" w:rsidR="00E3447B" w:rsidRPr="008F7A89" w:rsidRDefault="00E3447B" w:rsidP="00E3447B">
      <w:pPr>
        <w:pStyle w:val="Heading4"/>
      </w:pPr>
      <w:bookmarkStart w:id="781" w:name="_Toc155044396"/>
      <w:r>
        <w:rPr>
          <w:lang w:val="en-150"/>
        </w:rPr>
        <w:t>10.3.</w:t>
      </w:r>
      <w:r w:rsidR="00A34F8C">
        <w:rPr>
          <w:lang w:val="en-IN"/>
        </w:rPr>
        <w:t>8</w:t>
      </w:r>
      <w:r>
        <w:rPr>
          <w:lang w:val="en-150"/>
        </w:rPr>
        <w:t>.1</w:t>
      </w:r>
      <w:r w:rsidRPr="008F7A89">
        <w:tab/>
        <w:t>General</w:t>
      </w:r>
      <w:bookmarkEnd w:id="781"/>
    </w:p>
    <w:p w14:paraId="60EAC4C8" w14:textId="77777777" w:rsidR="00E3447B" w:rsidRDefault="00E3447B" w:rsidP="00E3447B">
      <w:r>
        <w:t xml:space="preserve">This subclause describes the procedures for </w:t>
      </w:r>
      <w:r>
        <w:rPr>
          <w:lang/>
        </w:rPr>
        <w:t xml:space="preserve">establishing group communication from the </w:t>
      </w:r>
      <w:r>
        <w:rPr>
          <w:lang w:val="en-150"/>
        </w:rPr>
        <w:t>group management</w:t>
      </w:r>
      <w:r>
        <w:rPr>
          <w:lang/>
        </w:rPr>
        <w:t xml:space="preserve"> server to the </w:t>
      </w:r>
      <w:r>
        <w:rPr>
          <w:lang w:val="en-150"/>
        </w:rPr>
        <w:t>group management</w:t>
      </w:r>
      <w:r>
        <w:rPr>
          <w:lang/>
        </w:rPr>
        <w:t xml:space="preserve"> clients</w:t>
      </w:r>
      <w:r>
        <w:t xml:space="preserve">. </w:t>
      </w:r>
    </w:p>
    <w:p w14:paraId="298C20CC" w14:textId="77777777" w:rsidR="00E3447B" w:rsidRPr="008F7A89" w:rsidRDefault="00E3447B" w:rsidP="00E3447B">
      <w:pPr>
        <w:pStyle w:val="Heading4"/>
      </w:pPr>
      <w:bookmarkStart w:id="782" w:name="_Toc155044397"/>
      <w:r>
        <w:rPr>
          <w:lang w:val="en-150"/>
        </w:rPr>
        <w:t>10.3.</w:t>
      </w:r>
      <w:r w:rsidR="00A34F8C">
        <w:rPr>
          <w:lang w:val="en-IN"/>
        </w:rPr>
        <w:t>8</w:t>
      </w:r>
      <w:r>
        <w:rPr>
          <w:lang w:val="en-150"/>
        </w:rPr>
        <w:t>.2</w:t>
      </w:r>
      <w:r w:rsidRPr="008F7A89">
        <w:tab/>
      </w:r>
      <w:r>
        <w:t>Procedure</w:t>
      </w:r>
      <w:bookmarkEnd w:id="782"/>
    </w:p>
    <w:p w14:paraId="7FD2FA69" w14:textId="77777777" w:rsidR="00E3447B" w:rsidRDefault="00E3447B" w:rsidP="00E3447B">
      <w:r>
        <w:t>Pre-conditions:</w:t>
      </w:r>
    </w:p>
    <w:p w14:paraId="5BDD9936" w14:textId="77777777" w:rsidR="00E3447B" w:rsidRDefault="00E3447B" w:rsidP="00E3447B">
      <w:pPr>
        <w:pStyle w:val="B1"/>
        <w:rPr>
          <w:lang w:eastAsia="zh-CN"/>
        </w:rPr>
      </w:pPr>
      <w:r>
        <w:t>1.</w:t>
      </w:r>
      <w:r>
        <w:tab/>
      </w:r>
      <w:r w:rsidRPr="003E5F68">
        <w:rPr>
          <w:lang w:eastAsia="zh-CN"/>
        </w:rPr>
        <w:t xml:space="preserve">The group management client, group management server, </w:t>
      </w:r>
      <w:r>
        <w:rPr>
          <w:lang w:eastAsia="zh-CN"/>
        </w:rPr>
        <w:t xml:space="preserve">VAL </w:t>
      </w:r>
      <w:r w:rsidRPr="003E5F68">
        <w:rPr>
          <w:lang w:eastAsia="zh-CN"/>
        </w:rPr>
        <w:t xml:space="preserve">server and the </w:t>
      </w:r>
      <w:r>
        <w:rPr>
          <w:lang w:eastAsia="zh-CN"/>
        </w:rPr>
        <w:t xml:space="preserve">VAL </w:t>
      </w:r>
      <w:r>
        <w:rPr>
          <w:lang w:val="en-150" w:eastAsia="zh-CN"/>
        </w:rPr>
        <w:t>clients</w:t>
      </w:r>
      <w:r w:rsidRPr="003E5F68">
        <w:rPr>
          <w:lang w:eastAsia="zh-CN"/>
        </w:rPr>
        <w:t xml:space="preserve"> belong to the same </w:t>
      </w:r>
      <w:r>
        <w:rPr>
          <w:lang w:eastAsia="zh-CN"/>
        </w:rPr>
        <w:t>VAL</w:t>
      </w:r>
      <w:r w:rsidRPr="003E5F68">
        <w:rPr>
          <w:lang w:eastAsia="zh-CN"/>
        </w:rPr>
        <w:t xml:space="preserve"> system.</w:t>
      </w:r>
    </w:p>
    <w:p w14:paraId="5F4B8B40" w14:textId="77777777" w:rsidR="00131484" w:rsidRDefault="00131484" w:rsidP="00E3447B">
      <w:pPr>
        <w:pStyle w:val="B1"/>
        <w:rPr>
          <w:lang w:eastAsia="zh-CN"/>
        </w:rPr>
      </w:pPr>
      <w:r>
        <w:rPr>
          <w:lang w:eastAsia="zh-CN"/>
        </w:rPr>
        <w:t>2.</w:t>
      </w:r>
      <w:r>
        <w:rPr>
          <w:lang w:eastAsia="zh-CN"/>
        </w:rPr>
        <w:tab/>
      </w:r>
      <w:r w:rsidRPr="00131484">
        <w:rPr>
          <w:lang w:eastAsia="zh-CN"/>
        </w:rPr>
        <w:t>The VAL server is aware of the users' identities and is authorized to form a VAL group.</w:t>
      </w:r>
    </w:p>
    <w:p w14:paraId="7029FFE5" w14:textId="77777777" w:rsidR="00E3447B" w:rsidRDefault="00131484" w:rsidP="00E3447B">
      <w:pPr>
        <w:pStyle w:val="TH"/>
      </w:pPr>
      <w:r w:rsidRPr="002E18F7">
        <w:rPr>
          <w:lang w:eastAsia="en-GB"/>
        </w:rPr>
        <w:object w:dxaOrig="11014" w:dyaOrig="6199" w14:anchorId="0F28FF5B">
          <v:shape id="_x0000_i1063" type="#_x0000_t75" style="width:532.7pt;height:299.25pt" o:ole="">
            <v:imagedata r:id="rId89" o:title=""/>
          </v:shape>
          <o:OLEObject Type="Embed" ProgID="Visio.Drawing.11" ShapeID="_x0000_i1063" DrawAspect="Content" ObjectID="_1765656740" r:id="rId90"/>
        </w:object>
      </w:r>
    </w:p>
    <w:p w14:paraId="164AF8BE" w14:textId="77777777" w:rsidR="00321C41" w:rsidRDefault="00E3447B" w:rsidP="00667B7C">
      <w:pPr>
        <w:pStyle w:val="TF"/>
        <w:rPr>
          <w:lang w:eastAsia="zh-CN"/>
        </w:rPr>
      </w:pPr>
      <w:r w:rsidRPr="001378A3">
        <w:rPr>
          <w:lang w:eastAsia="zh-CN"/>
        </w:rPr>
        <w:t>Figure</w:t>
      </w:r>
      <w:r>
        <w:rPr>
          <w:lang w:eastAsia="zh-CN"/>
        </w:rPr>
        <w:t> </w:t>
      </w:r>
      <w:r w:rsidRPr="007A1592">
        <w:rPr>
          <w:lang w:eastAsia="zh-CN"/>
        </w:rPr>
        <w:t>10.3.</w:t>
      </w:r>
      <w:r w:rsidR="00A34F8C">
        <w:rPr>
          <w:lang w:eastAsia="zh-CN"/>
        </w:rPr>
        <w:t>8</w:t>
      </w:r>
      <w:r w:rsidRPr="007A1592">
        <w:rPr>
          <w:lang w:eastAsia="zh-CN"/>
        </w:rPr>
        <w:t>.2</w:t>
      </w:r>
      <w:r>
        <w:rPr>
          <w:lang w:eastAsia="zh-CN"/>
        </w:rPr>
        <w:t>-1</w:t>
      </w:r>
      <w:r w:rsidRPr="001378A3">
        <w:rPr>
          <w:lang w:eastAsia="zh-CN"/>
        </w:rPr>
        <w:t xml:space="preserve">: </w:t>
      </w:r>
      <w:r>
        <w:rPr>
          <w:lang w:eastAsia="zh-CN"/>
        </w:rPr>
        <w:t>Procedure</w:t>
      </w:r>
      <w:r w:rsidRPr="001378A3">
        <w:rPr>
          <w:lang w:eastAsia="zh-CN"/>
        </w:rPr>
        <w:t xml:space="preserve"> for </w:t>
      </w:r>
      <w:r w:rsidRPr="007A1592">
        <w:rPr>
          <w:lang w:eastAsia="zh-CN"/>
        </w:rPr>
        <w:t>establishing VAL group communication between the group management server and group management client</w:t>
      </w:r>
      <w:r w:rsidRPr="00B04208">
        <w:rPr>
          <w:lang w:eastAsia="zh-CN"/>
        </w:rPr>
        <w:t>1.</w:t>
      </w:r>
    </w:p>
    <w:p w14:paraId="553550F0" w14:textId="77777777" w:rsidR="00131484" w:rsidRDefault="00321C41" w:rsidP="00E3447B">
      <w:pPr>
        <w:pStyle w:val="B1"/>
      </w:pPr>
      <w:r>
        <w:t>1.</w:t>
      </w:r>
      <w:r>
        <w:tab/>
      </w:r>
      <w:r w:rsidR="00131484" w:rsidRPr="002E18F7">
        <w:rPr>
          <w:lang w:val="en-150"/>
        </w:rPr>
        <w:t>The VAL</w:t>
      </w:r>
      <w:r w:rsidR="00131484" w:rsidRPr="002E18F7">
        <w:t xml:space="preserve"> server </w:t>
      </w:r>
      <w:r w:rsidR="00131484" w:rsidRPr="002E18F7">
        <w:rPr>
          <w:lang w:val="en-150"/>
        </w:rPr>
        <w:t>determines group information and the identity list to which</w:t>
      </w:r>
      <w:r w:rsidR="00131484" w:rsidRPr="002E18F7">
        <w:t xml:space="preserve"> the </w:t>
      </w:r>
      <w:r w:rsidR="00131484" w:rsidRPr="002E18F7">
        <w:rPr>
          <w:lang w:val="en-150"/>
        </w:rPr>
        <w:t>g</w:t>
      </w:r>
      <w:r w:rsidR="00131484" w:rsidRPr="002E18F7">
        <w:t xml:space="preserve">roup </w:t>
      </w:r>
      <w:r w:rsidR="00131484" w:rsidRPr="002E18F7">
        <w:rPr>
          <w:lang w:val="en-150"/>
        </w:rPr>
        <w:t>a</w:t>
      </w:r>
      <w:r w:rsidR="00131484" w:rsidRPr="002E18F7">
        <w:t xml:space="preserve">nnouncement shall be sent. The decision can be based on the list of authorized </w:t>
      </w:r>
      <w:r w:rsidR="00131484" w:rsidRPr="002E18F7">
        <w:rPr>
          <w:lang w:val="en-150"/>
        </w:rPr>
        <w:t>UEs</w:t>
      </w:r>
      <w:r w:rsidR="00131484" w:rsidRPr="002E18F7">
        <w:t xml:space="preserve"> and other criteria (e.g. user consent</w:t>
      </w:r>
      <w:r w:rsidR="00131484" w:rsidRPr="002E18F7">
        <w:rPr>
          <w:lang w:val="en-150"/>
        </w:rPr>
        <w:t>, service, or vehicle driving profile</w:t>
      </w:r>
      <w:r w:rsidR="00131484" w:rsidRPr="002E18F7">
        <w:t>).</w:t>
      </w:r>
    </w:p>
    <w:p w14:paraId="796EDEB3" w14:textId="77777777" w:rsidR="00E3447B" w:rsidRPr="00321C41" w:rsidRDefault="00131484" w:rsidP="00E3447B">
      <w:pPr>
        <w:pStyle w:val="B1"/>
      </w:pPr>
      <w:r>
        <w:t>2.</w:t>
      </w:r>
      <w:r>
        <w:tab/>
      </w:r>
      <w:r w:rsidR="00E3447B" w:rsidRPr="00321C41">
        <w:t>The VAL server configures VAL group for Uu communication defined by VAL Group ID for one or more VAL services with list of VAL Service ID with the group management server.</w:t>
      </w:r>
    </w:p>
    <w:p w14:paraId="2D627F3A" w14:textId="77777777" w:rsidR="00131484" w:rsidRDefault="00131484" w:rsidP="00E3447B">
      <w:pPr>
        <w:pStyle w:val="B1"/>
      </w:pPr>
      <w:r>
        <w:rPr>
          <w:lang w:val="en-US"/>
        </w:rPr>
        <w:t>3.</w:t>
      </w:r>
      <w:r>
        <w:rPr>
          <w:lang w:val="en-US"/>
        </w:rPr>
        <w:tab/>
      </w:r>
      <w:r w:rsidRPr="002E18F7">
        <w:rPr>
          <w:lang w:val="en-150"/>
        </w:rPr>
        <w:t>The group management server creates an empty group based on the information provided in the Configure VAL group request.</w:t>
      </w:r>
    </w:p>
    <w:p w14:paraId="36B793D6" w14:textId="77777777" w:rsidR="00E3447B" w:rsidRDefault="00131484" w:rsidP="00E3447B">
      <w:pPr>
        <w:pStyle w:val="B1"/>
      </w:pPr>
      <w:r>
        <w:t>4</w:t>
      </w:r>
      <w:r w:rsidR="00E3447B">
        <w:t>.</w:t>
      </w:r>
      <w:r w:rsidR="00E3447B">
        <w:tab/>
      </w:r>
      <w:r w:rsidR="00E3447B">
        <w:rPr>
          <w:lang w:val="en-150"/>
        </w:rPr>
        <w:t xml:space="preserve">The group management </w:t>
      </w:r>
      <w:r w:rsidR="00E3447B">
        <w:rPr>
          <w:lang/>
        </w:rPr>
        <w:t xml:space="preserve">server announces the </w:t>
      </w:r>
      <w:r w:rsidR="00E3447B">
        <w:rPr>
          <w:lang w:val="en-150"/>
        </w:rPr>
        <w:t>VAL</w:t>
      </w:r>
      <w:r w:rsidR="00E3447B">
        <w:rPr>
          <w:lang/>
        </w:rPr>
        <w:t xml:space="preserve"> </w:t>
      </w:r>
      <w:r w:rsidR="00E3447B">
        <w:rPr>
          <w:lang w:val="en-150"/>
        </w:rPr>
        <w:t>g</w:t>
      </w:r>
      <w:r w:rsidR="00E3447B">
        <w:rPr>
          <w:lang/>
        </w:rPr>
        <w:t xml:space="preserve">roup to the </w:t>
      </w:r>
      <w:r w:rsidR="00E3447B">
        <w:rPr>
          <w:lang w:val="en-150"/>
        </w:rPr>
        <w:t xml:space="preserve">group management </w:t>
      </w:r>
      <w:r w:rsidR="00E3447B">
        <w:rPr>
          <w:lang/>
        </w:rPr>
        <w:t>clients.</w:t>
      </w:r>
      <w:r w:rsidR="00E3447B">
        <w:rPr>
          <w:lang w:val="en-150"/>
        </w:rPr>
        <w:t xml:space="preserve"> </w:t>
      </w:r>
    </w:p>
    <w:p w14:paraId="3BAF4253" w14:textId="77777777" w:rsidR="00E3447B" w:rsidRDefault="00131484" w:rsidP="00E3447B">
      <w:pPr>
        <w:pStyle w:val="B1"/>
        <w:rPr>
          <w:lang/>
        </w:rPr>
      </w:pPr>
      <w:r>
        <w:lastRenderedPageBreak/>
        <w:t>5</w:t>
      </w:r>
      <w:r w:rsidR="00E3447B" w:rsidRPr="00B04208">
        <w:t>.</w:t>
      </w:r>
      <w:r w:rsidR="00E3447B" w:rsidRPr="00B04208">
        <w:tab/>
      </w:r>
      <w:r w:rsidR="00E3447B">
        <w:rPr>
          <w:lang w:val="en-150"/>
        </w:rPr>
        <w:t xml:space="preserve">The group management client </w:t>
      </w:r>
      <w:r w:rsidR="00E3447B">
        <w:rPr>
          <w:lang/>
        </w:rPr>
        <w:t xml:space="preserve">registers to </w:t>
      </w:r>
      <w:r w:rsidR="00E3447B">
        <w:rPr>
          <w:lang w:val="en-150"/>
        </w:rPr>
        <w:t>VAL</w:t>
      </w:r>
      <w:r w:rsidR="00E3447B">
        <w:rPr>
          <w:lang/>
        </w:rPr>
        <w:t xml:space="preserve"> group communication using the </w:t>
      </w:r>
      <w:r w:rsidR="00E3447B">
        <w:rPr>
          <w:lang w:val="en-150"/>
        </w:rPr>
        <w:t>VAL</w:t>
      </w:r>
      <w:r w:rsidR="00E3447B">
        <w:rPr>
          <w:lang/>
        </w:rPr>
        <w:t xml:space="preserve"> Group ID.</w:t>
      </w:r>
    </w:p>
    <w:p w14:paraId="4D902BDD" w14:textId="77777777" w:rsidR="00F1648B" w:rsidRDefault="00F1648B" w:rsidP="00E3447B">
      <w:pPr>
        <w:pStyle w:val="B1"/>
      </w:pPr>
      <w:r>
        <w:rPr>
          <w:lang w:val="en-IN"/>
        </w:rPr>
        <w:t>6.</w:t>
      </w:r>
      <w:r>
        <w:rPr>
          <w:lang w:val="en-IN"/>
        </w:rPr>
        <w:tab/>
      </w:r>
      <w:r w:rsidRPr="002E18F7">
        <w:rPr>
          <w:lang w:val="en-IN"/>
        </w:rPr>
        <w:t>The group management server records the users who have registered to be the members of the group</w:t>
      </w:r>
      <w:r>
        <w:rPr>
          <w:lang w:val="en-IN"/>
        </w:rPr>
        <w:t>.</w:t>
      </w:r>
    </w:p>
    <w:p w14:paraId="2EEFA297" w14:textId="77777777" w:rsidR="00E3447B" w:rsidRDefault="00F1648B" w:rsidP="00E3447B">
      <w:pPr>
        <w:pStyle w:val="B1"/>
        <w:rPr>
          <w:lang/>
        </w:rPr>
      </w:pPr>
      <w:r>
        <w:t>7</w:t>
      </w:r>
      <w:r w:rsidR="00E3447B">
        <w:t>.</w:t>
      </w:r>
      <w:r w:rsidR="00E3447B">
        <w:tab/>
      </w:r>
      <w:r w:rsidR="00E3447B">
        <w:rPr>
          <w:lang w:val="en-150"/>
        </w:rPr>
        <w:t xml:space="preserve">The group management </w:t>
      </w:r>
      <w:r w:rsidR="00E3447B">
        <w:rPr>
          <w:lang/>
        </w:rPr>
        <w:t>server</w:t>
      </w:r>
      <w:r w:rsidR="00E3447B">
        <w:rPr>
          <w:lang w:val="en-150"/>
        </w:rPr>
        <w:t xml:space="preserve"> </w:t>
      </w:r>
      <w:r w:rsidR="00E3447B">
        <w:rPr>
          <w:lang/>
        </w:rPr>
        <w:t xml:space="preserve">sends a </w:t>
      </w:r>
      <w:r w:rsidR="00E3447B">
        <w:rPr>
          <w:lang w:val="en-150"/>
        </w:rPr>
        <w:t>VAL</w:t>
      </w:r>
      <w:r w:rsidR="00E3447B">
        <w:rPr>
          <w:lang/>
        </w:rPr>
        <w:t xml:space="preserve"> group registration response to the </w:t>
      </w:r>
      <w:r w:rsidR="00E3447B">
        <w:rPr>
          <w:lang w:val="en-150"/>
        </w:rPr>
        <w:t xml:space="preserve">group management </w:t>
      </w:r>
      <w:r w:rsidR="00E3447B">
        <w:rPr>
          <w:lang/>
        </w:rPr>
        <w:t>client.</w:t>
      </w:r>
    </w:p>
    <w:p w14:paraId="3A3D4483" w14:textId="77777777" w:rsidR="00E3447B" w:rsidRDefault="00F1648B" w:rsidP="00E3447B">
      <w:pPr>
        <w:pStyle w:val="B1"/>
        <w:rPr>
          <w:lang/>
        </w:rPr>
      </w:pPr>
      <w:r>
        <w:rPr>
          <w:lang w:val="en-US"/>
        </w:rPr>
        <w:t>8</w:t>
      </w:r>
      <w:r w:rsidR="00E3447B">
        <w:t>.</w:t>
      </w:r>
      <w:r w:rsidR="00E3447B">
        <w:tab/>
      </w:r>
      <w:r w:rsidR="00E3447B">
        <w:rPr>
          <w:lang w:val="en-150"/>
        </w:rPr>
        <w:t xml:space="preserve">The group management </w:t>
      </w:r>
      <w:r w:rsidR="00E3447B">
        <w:rPr>
          <w:lang/>
        </w:rPr>
        <w:t>server</w:t>
      </w:r>
      <w:r w:rsidR="00E3447B">
        <w:rPr>
          <w:lang w:val="en-150"/>
        </w:rPr>
        <w:t xml:space="preserve"> </w:t>
      </w:r>
      <w:r w:rsidR="00E3447B">
        <w:rPr>
          <w:lang/>
        </w:rPr>
        <w:t>sends a configure VAL group response to the VAL server.</w:t>
      </w:r>
    </w:p>
    <w:p w14:paraId="5B7A1E45" w14:textId="77777777" w:rsidR="00E3447B" w:rsidRDefault="00E3447B" w:rsidP="00E3447B">
      <w:pPr>
        <w:pStyle w:val="NO"/>
        <w:rPr>
          <w:lang w:val="en-150"/>
        </w:rPr>
      </w:pPr>
      <w:r w:rsidRPr="003C766F">
        <w:t>NOTE:</w:t>
      </w:r>
      <w:r w:rsidRPr="003C766F">
        <w:tab/>
      </w:r>
      <w:r w:rsidRPr="00585A2D">
        <w:t xml:space="preserve">Step </w:t>
      </w:r>
      <w:r w:rsidR="00F1648B">
        <w:t>8</w:t>
      </w:r>
      <w:r w:rsidRPr="00585A2D">
        <w:t xml:space="preserve"> may occur </w:t>
      </w:r>
      <w:r w:rsidR="00DC0519" w:rsidRPr="00585A2D">
        <w:t>any time</w:t>
      </w:r>
      <w:r w:rsidRPr="00585A2D">
        <w:t xml:space="preserve"> after </w:t>
      </w:r>
      <w:r w:rsidR="0087561B">
        <w:t>s</w:t>
      </w:r>
      <w:r w:rsidRPr="00585A2D">
        <w:t xml:space="preserve">tep </w:t>
      </w:r>
      <w:r w:rsidR="00F1648B">
        <w:t>4</w:t>
      </w:r>
      <w:r>
        <w:rPr>
          <w:lang w:val="en-150"/>
        </w:rPr>
        <w:t>.</w:t>
      </w:r>
    </w:p>
    <w:p w14:paraId="76E81E3F" w14:textId="77777777" w:rsidR="00F1648B" w:rsidRPr="002E18F7" w:rsidRDefault="00F1648B" w:rsidP="00F1648B">
      <w:pPr>
        <w:pStyle w:val="B1"/>
        <w:rPr>
          <w:lang/>
        </w:rPr>
      </w:pPr>
      <w:r w:rsidRPr="002E18F7">
        <w:rPr>
          <w:lang w:val="en-150"/>
        </w:rPr>
        <w:t>9</w:t>
      </w:r>
      <w:r w:rsidRPr="002E18F7">
        <w:rPr>
          <w:lang w:val="en-IN"/>
        </w:rPr>
        <w:t>.</w:t>
      </w:r>
      <w:r w:rsidRPr="002E18F7">
        <w:rPr>
          <w:lang w:val="en-IN"/>
        </w:rPr>
        <w:tab/>
      </w:r>
      <w:r w:rsidRPr="002E18F7">
        <w:rPr>
          <w:lang w:val="en-150"/>
        </w:rPr>
        <w:t xml:space="preserve">The group management </w:t>
      </w:r>
      <w:r w:rsidRPr="002E18F7">
        <w:rPr>
          <w:lang/>
        </w:rPr>
        <w:t>server</w:t>
      </w:r>
      <w:r w:rsidRPr="002E18F7">
        <w:rPr>
          <w:lang w:val="en-150"/>
        </w:rPr>
        <w:t xml:space="preserve"> </w:t>
      </w:r>
      <w:r w:rsidRPr="002E18F7">
        <w:rPr>
          <w:lang/>
        </w:rPr>
        <w:t xml:space="preserve">sends </w:t>
      </w:r>
      <w:r w:rsidRPr="002E18F7">
        <w:rPr>
          <w:lang w:val="en-IN"/>
        </w:rPr>
        <w:t>identity list notification about the newly registered users</w:t>
      </w:r>
      <w:r w:rsidR="00736BC0">
        <w:rPr>
          <w:lang w:val="en-IN"/>
        </w:rPr>
        <w:t xml:space="preserve"> to the </w:t>
      </w:r>
      <w:r w:rsidR="00736BC0" w:rsidRPr="002E18F7">
        <w:rPr>
          <w:lang w:val="en-IN"/>
        </w:rPr>
        <w:t xml:space="preserve">other members of the group </w:t>
      </w:r>
      <w:r w:rsidR="00736BC0">
        <w:rPr>
          <w:lang w:val="en-IN"/>
        </w:rPr>
        <w:t xml:space="preserve">and VAL server, whose </w:t>
      </w:r>
      <w:r w:rsidR="00736BC0" w:rsidRPr="004F1A6E">
        <w:rPr>
          <w:lang w:val="en-IN"/>
        </w:rPr>
        <w:t>subscription to receive notifications of newly registered VAL UE IDs is successful</w:t>
      </w:r>
      <w:r w:rsidR="00736BC0">
        <w:rPr>
          <w:lang w:val="en-IN"/>
        </w:rPr>
        <w:t xml:space="preserve"> in </w:t>
      </w:r>
      <w:r w:rsidR="0087561B">
        <w:rPr>
          <w:lang w:val="en-IN"/>
        </w:rPr>
        <w:t>s</w:t>
      </w:r>
      <w:r w:rsidR="00736BC0">
        <w:rPr>
          <w:lang w:val="en-IN"/>
        </w:rPr>
        <w:t xml:space="preserve">tep 7 and </w:t>
      </w:r>
      <w:r w:rsidR="0087561B">
        <w:rPr>
          <w:lang w:val="en-IN"/>
        </w:rPr>
        <w:t>s</w:t>
      </w:r>
      <w:r w:rsidR="00736BC0">
        <w:rPr>
          <w:lang w:val="en-IN"/>
        </w:rPr>
        <w:t>tep 8 respectively</w:t>
      </w:r>
      <w:r w:rsidRPr="002E18F7">
        <w:rPr>
          <w:lang/>
        </w:rPr>
        <w:t>.</w:t>
      </w:r>
    </w:p>
    <w:p w14:paraId="41DD4748" w14:textId="77777777" w:rsidR="00F1648B" w:rsidRPr="002E18F7" w:rsidRDefault="00F1648B" w:rsidP="00F1648B">
      <w:pPr>
        <w:pStyle w:val="B1"/>
        <w:rPr>
          <w:lang w:val="en-IN"/>
        </w:rPr>
      </w:pPr>
      <w:r w:rsidRPr="002E18F7">
        <w:rPr>
          <w:lang w:val="en-IN"/>
        </w:rPr>
        <w:t>10.</w:t>
      </w:r>
      <w:r w:rsidRPr="002E18F7">
        <w:rPr>
          <w:lang w:val="en-IN"/>
        </w:rPr>
        <w:tab/>
        <w:t>The group management client may inform VAL client about the updated identity list.</w:t>
      </w:r>
    </w:p>
    <w:p w14:paraId="61045A50" w14:textId="77777777" w:rsidR="00F1648B" w:rsidRPr="002E18F7" w:rsidRDefault="00F1648B" w:rsidP="00F1648B">
      <w:pPr>
        <w:pStyle w:val="Heading3"/>
        <w:rPr>
          <w:lang w:val="en-IN"/>
        </w:rPr>
      </w:pPr>
      <w:bookmarkStart w:id="783" w:name="_Toc155044398"/>
      <w:r w:rsidRPr="002E18F7">
        <w:rPr>
          <w:lang w:val="en-150"/>
        </w:rPr>
        <w:t>10.3.</w:t>
      </w:r>
      <w:r w:rsidRPr="002E18F7">
        <w:rPr>
          <w:lang w:val="en-IN"/>
        </w:rPr>
        <w:t>9</w:t>
      </w:r>
      <w:r w:rsidRPr="002E18F7">
        <w:tab/>
      </w:r>
      <w:r w:rsidRPr="002E18F7">
        <w:rPr>
          <w:lang/>
        </w:rPr>
        <w:t xml:space="preserve">Group </w:t>
      </w:r>
      <w:r w:rsidRPr="002E18F7">
        <w:rPr>
          <w:lang w:val="en-IN"/>
        </w:rPr>
        <w:t>member leave</w:t>
      </w:r>
      <w:bookmarkEnd w:id="783"/>
    </w:p>
    <w:p w14:paraId="7F09A200" w14:textId="77777777" w:rsidR="00F1648B" w:rsidRPr="002E18F7" w:rsidRDefault="00F1648B" w:rsidP="00F1648B">
      <w:pPr>
        <w:pStyle w:val="Heading4"/>
      </w:pPr>
      <w:bookmarkStart w:id="784" w:name="_Toc155044399"/>
      <w:r w:rsidRPr="002E18F7">
        <w:rPr>
          <w:lang w:val="en-150"/>
        </w:rPr>
        <w:t>10.3.</w:t>
      </w:r>
      <w:r w:rsidRPr="002E18F7">
        <w:rPr>
          <w:lang w:val="en-IN"/>
        </w:rPr>
        <w:t>9</w:t>
      </w:r>
      <w:r w:rsidRPr="002E18F7">
        <w:rPr>
          <w:lang w:val="en-150"/>
        </w:rPr>
        <w:t>.1</w:t>
      </w:r>
      <w:r w:rsidRPr="002E18F7">
        <w:tab/>
        <w:t>General</w:t>
      </w:r>
      <w:bookmarkEnd w:id="784"/>
    </w:p>
    <w:p w14:paraId="2F98CC44" w14:textId="77777777" w:rsidR="00F1648B" w:rsidRPr="002E18F7" w:rsidRDefault="00F1648B" w:rsidP="00F1648B">
      <w:r w:rsidRPr="002E18F7">
        <w:t xml:space="preserve">This subclause describes the procedures for group member to leave the group by de-registering. </w:t>
      </w:r>
    </w:p>
    <w:p w14:paraId="13E126B2" w14:textId="77777777" w:rsidR="00F1648B" w:rsidRPr="002E18F7" w:rsidRDefault="00F1648B" w:rsidP="00F1648B">
      <w:pPr>
        <w:pStyle w:val="Heading4"/>
      </w:pPr>
      <w:bookmarkStart w:id="785" w:name="_Toc155044400"/>
      <w:r w:rsidRPr="002E18F7">
        <w:rPr>
          <w:lang w:val="en-150"/>
        </w:rPr>
        <w:t>10.3.</w:t>
      </w:r>
      <w:r w:rsidRPr="002E18F7">
        <w:rPr>
          <w:lang w:val="en-IN"/>
        </w:rPr>
        <w:t>9</w:t>
      </w:r>
      <w:r w:rsidRPr="002E18F7">
        <w:rPr>
          <w:lang w:val="en-150"/>
        </w:rPr>
        <w:t>.2</w:t>
      </w:r>
      <w:r w:rsidRPr="002E18F7">
        <w:tab/>
        <w:t>Procedure</w:t>
      </w:r>
      <w:bookmarkEnd w:id="785"/>
    </w:p>
    <w:p w14:paraId="3F9633E9" w14:textId="77777777" w:rsidR="00F1648B" w:rsidRPr="002E18F7" w:rsidRDefault="00F1648B" w:rsidP="00F1648B">
      <w:r w:rsidRPr="002E18F7">
        <w:t xml:space="preserve">Pre-conditions: </w:t>
      </w:r>
    </w:p>
    <w:p w14:paraId="005242CC" w14:textId="77777777" w:rsidR="00F1648B" w:rsidRPr="002E18F7" w:rsidRDefault="00F1648B" w:rsidP="00F1648B">
      <w:pPr>
        <w:pStyle w:val="B1"/>
        <w:rPr>
          <w:lang w:val="en-150"/>
        </w:rPr>
      </w:pPr>
      <w:r w:rsidRPr="002E18F7">
        <w:rPr>
          <w:lang w:val="en-IN"/>
        </w:rPr>
        <w:t>1.</w:t>
      </w:r>
      <w:r w:rsidRPr="002E18F7">
        <w:rPr>
          <w:lang w:val="en-IN"/>
        </w:rPr>
        <w:tab/>
      </w:r>
      <w:r w:rsidRPr="002E18F7">
        <w:rPr>
          <w:lang w:val="en-150"/>
        </w:rPr>
        <w:t>Group is previously defined on the group management server including the list of registered users and each member of the group and VAL server is aware of it.</w:t>
      </w:r>
    </w:p>
    <w:p w14:paraId="6ED934B8" w14:textId="77777777" w:rsidR="00F1648B" w:rsidRPr="002E18F7" w:rsidRDefault="00F1648B" w:rsidP="002A4C2E">
      <w:pPr>
        <w:pStyle w:val="TH"/>
        <w:rPr>
          <w:lang w:eastAsia="en-GB"/>
        </w:rPr>
      </w:pPr>
      <w:r w:rsidRPr="002E18F7">
        <w:rPr>
          <w:lang w:eastAsia="en-GB"/>
        </w:rPr>
        <w:object w:dxaOrig="11014" w:dyaOrig="4234" w14:anchorId="32D8EDC6">
          <v:shape id="_x0000_i1064" type="#_x0000_t75" style="width:531.45pt;height:203.95pt" o:ole="">
            <v:imagedata r:id="rId91" o:title=""/>
          </v:shape>
          <o:OLEObject Type="Embed" ProgID="Visio.Drawing.11" ShapeID="_x0000_i1064" DrawAspect="Content" ObjectID="_1765656741" r:id="rId92"/>
        </w:object>
      </w:r>
    </w:p>
    <w:p w14:paraId="1DC861EC" w14:textId="77777777" w:rsidR="00F1648B" w:rsidRPr="002E18F7" w:rsidRDefault="00F1648B" w:rsidP="00F1648B">
      <w:pPr>
        <w:pStyle w:val="TF"/>
        <w:rPr>
          <w:lang w:eastAsia="zh-CN"/>
        </w:rPr>
      </w:pPr>
      <w:r w:rsidRPr="002E18F7">
        <w:rPr>
          <w:lang w:eastAsia="zh-CN"/>
        </w:rPr>
        <w:t>Figure 10.3.9.2-1: Procedure for group member leaving the group.</w:t>
      </w:r>
    </w:p>
    <w:p w14:paraId="2B614BF7" w14:textId="77777777" w:rsidR="00F1648B" w:rsidRPr="002E18F7" w:rsidRDefault="00F1648B" w:rsidP="00F1648B">
      <w:pPr>
        <w:pStyle w:val="B1"/>
      </w:pPr>
      <w:r w:rsidRPr="002E18F7">
        <w:rPr>
          <w:lang w:val="en-150"/>
        </w:rPr>
        <w:t>1.</w:t>
      </w:r>
      <w:r w:rsidRPr="002E18F7">
        <w:rPr>
          <w:lang w:val="en-150"/>
        </w:rPr>
        <w:tab/>
        <w:t>The VAL</w:t>
      </w:r>
      <w:r w:rsidRPr="002E18F7">
        <w:t xml:space="preserve"> client determines to de-register member from the group and group management client is aware of it.</w:t>
      </w:r>
    </w:p>
    <w:p w14:paraId="4EAC032B" w14:textId="77777777" w:rsidR="00F1648B" w:rsidRPr="002E18F7" w:rsidRDefault="00F1648B" w:rsidP="00F1648B">
      <w:pPr>
        <w:pStyle w:val="B1"/>
      </w:pPr>
      <w:r w:rsidRPr="002E18F7">
        <w:rPr>
          <w:lang w:val="en-150"/>
        </w:rPr>
        <w:t>2.</w:t>
      </w:r>
      <w:r w:rsidRPr="002E18F7">
        <w:rPr>
          <w:lang w:val="en-150"/>
        </w:rPr>
        <w:tab/>
      </w:r>
      <w:r w:rsidRPr="002E18F7">
        <w:t>The group management client initiates the group de-registration request towards the group management server.</w:t>
      </w:r>
    </w:p>
    <w:p w14:paraId="38026A8E" w14:textId="77777777" w:rsidR="00F1648B" w:rsidRPr="002E18F7" w:rsidRDefault="00F1648B" w:rsidP="00F1648B">
      <w:pPr>
        <w:pStyle w:val="B1"/>
        <w:rPr>
          <w:lang w:eastAsia="zh-CN"/>
        </w:rPr>
      </w:pPr>
      <w:r w:rsidRPr="002E18F7">
        <w:rPr>
          <w:lang w:val="en-150"/>
        </w:rPr>
        <w:t>3.</w:t>
      </w:r>
      <w:r w:rsidRPr="002E18F7">
        <w:rPr>
          <w:lang w:val="en-150"/>
        </w:rPr>
        <w:tab/>
        <w:t xml:space="preserve">The group management server </w:t>
      </w:r>
      <w:r w:rsidRPr="002E18F7">
        <w:rPr>
          <w:lang w:val="en-IN"/>
        </w:rPr>
        <w:t>checks the authorization of group de-registration request and updates the group member list</w:t>
      </w:r>
      <w:r w:rsidRPr="002E18F7">
        <w:rPr>
          <w:lang w:val="en-150"/>
        </w:rPr>
        <w:t>.</w:t>
      </w:r>
    </w:p>
    <w:p w14:paraId="4FBE8C92" w14:textId="77777777" w:rsidR="00F1648B" w:rsidRPr="002E18F7" w:rsidRDefault="00F1648B" w:rsidP="00F1648B">
      <w:pPr>
        <w:pStyle w:val="B1"/>
      </w:pPr>
      <w:r w:rsidRPr="002E18F7">
        <w:rPr>
          <w:lang w:val="en-150"/>
        </w:rPr>
        <w:t>4</w:t>
      </w:r>
      <w:r w:rsidRPr="002E18F7">
        <w:t>.</w:t>
      </w:r>
      <w:r w:rsidRPr="002E18F7">
        <w:tab/>
      </w:r>
      <w:r w:rsidRPr="002E18F7">
        <w:rPr>
          <w:lang w:val="en-150"/>
        </w:rPr>
        <w:t xml:space="preserve">The group management </w:t>
      </w:r>
      <w:r w:rsidRPr="002E18F7">
        <w:rPr>
          <w:lang/>
        </w:rPr>
        <w:t xml:space="preserve">server sends a group </w:t>
      </w:r>
      <w:r w:rsidRPr="002E18F7">
        <w:rPr>
          <w:lang w:val="en-IN"/>
        </w:rPr>
        <w:t>de-</w:t>
      </w:r>
      <w:r w:rsidRPr="002E18F7">
        <w:rPr>
          <w:lang/>
        </w:rPr>
        <w:t xml:space="preserve">registration response to the </w:t>
      </w:r>
      <w:r w:rsidRPr="002E18F7">
        <w:rPr>
          <w:lang w:val="en-150"/>
        </w:rPr>
        <w:t xml:space="preserve">group management </w:t>
      </w:r>
      <w:r w:rsidRPr="002E18F7">
        <w:rPr>
          <w:lang/>
        </w:rPr>
        <w:t>client.</w:t>
      </w:r>
      <w:r w:rsidRPr="002E18F7">
        <w:rPr>
          <w:lang w:val="en-150"/>
        </w:rPr>
        <w:t xml:space="preserve"> </w:t>
      </w:r>
    </w:p>
    <w:p w14:paraId="5C23A5B6" w14:textId="77777777" w:rsidR="00F1648B" w:rsidRPr="002A4C2E" w:rsidRDefault="00F1648B" w:rsidP="002A4C2E">
      <w:pPr>
        <w:pStyle w:val="B1"/>
        <w:rPr>
          <w:lang/>
        </w:rPr>
      </w:pPr>
      <w:r w:rsidRPr="002E18F7">
        <w:rPr>
          <w:lang w:val="en-IN"/>
        </w:rPr>
        <w:t>5.</w:t>
      </w:r>
      <w:r w:rsidRPr="002E18F7">
        <w:rPr>
          <w:lang w:val="en-IN"/>
        </w:rPr>
        <w:tab/>
      </w:r>
      <w:r w:rsidRPr="002E18F7">
        <w:rPr>
          <w:lang w:val="en-150"/>
        </w:rPr>
        <w:t xml:space="preserve">The group management </w:t>
      </w:r>
      <w:r w:rsidRPr="002E18F7">
        <w:rPr>
          <w:lang/>
        </w:rPr>
        <w:t>server</w:t>
      </w:r>
      <w:r w:rsidRPr="002E18F7">
        <w:rPr>
          <w:lang w:val="en-150"/>
        </w:rPr>
        <w:t xml:space="preserve"> </w:t>
      </w:r>
      <w:r w:rsidRPr="002E18F7">
        <w:rPr>
          <w:lang/>
        </w:rPr>
        <w:t xml:space="preserve">sends </w:t>
      </w:r>
      <w:r w:rsidRPr="002E18F7">
        <w:rPr>
          <w:lang w:val="en-IN"/>
        </w:rPr>
        <w:t>identity list notification about the leaving registered user to the other members of the group and the VAL server</w:t>
      </w:r>
      <w:r w:rsidR="0087561B">
        <w:rPr>
          <w:lang w:val="en-IN"/>
        </w:rPr>
        <w:t>,</w:t>
      </w:r>
      <w:r w:rsidR="0087561B" w:rsidRPr="0087561B">
        <w:rPr>
          <w:lang w:val="en-IN"/>
        </w:rPr>
        <w:t xml:space="preserve"> </w:t>
      </w:r>
      <w:r w:rsidR="0087561B">
        <w:rPr>
          <w:lang w:val="en-IN"/>
        </w:rPr>
        <w:t xml:space="preserve">whose </w:t>
      </w:r>
      <w:r w:rsidR="0087561B" w:rsidRPr="004F1A6E">
        <w:rPr>
          <w:lang w:val="en-IN"/>
        </w:rPr>
        <w:t xml:space="preserve">subscription to receive notifications of </w:t>
      </w:r>
      <w:r w:rsidR="0087561B">
        <w:rPr>
          <w:lang w:val="en-IN"/>
        </w:rPr>
        <w:t>de-</w:t>
      </w:r>
      <w:r w:rsidR="0087561B" w:rsidRPr="004F1A6E">
        <w:rPr>
          <w:lang w:val="en-IN"/>
        </w:rPr>
        <w:t>registered VAL</w:t>
      </w:r>
      <w:r w:rsidR="00696B8C">
        <w:rPr>
          <w:lang w:val="en-IN"/>
        </w:rPr>
        <w:t> </w:t>
      </w:r>
      <w:r w:rsidR="0087561B" w:rsidRPr="004F1A6E">
        <w:rPr>
          <w:lang w:val="en-IN"/>
        </w:rPr>
        <w:t>UE</w:t>
      </w:r>
      <w:r w:rsidR="00696B8C">
        <w:rPr>
          <w:lang w:val="en-IN"/>
        </w:rPr>
        <w:t> </w:t>
      </w:r>
      <w:r w:rsidR="0087561B" w:rsidRPr="004F1A6E">
        <w:rPr>
          <w:lang w:val="en-IN"/>
        </w:rPr>
        <w:t>IDs is successful</w:t>
      </w:r>
      <w:r w:rsidR="0087561B">
        <w:rPr>
          <w:lang w:val="en-IN"/>
        </w:rPr>
        <w:t xml:space="preserve"> in step 7 and step 8 of the procedure in clause 10.3.8.2 respectively</w:t>
      </w:r>
      <w:r w:rsidRPr="002E18F7">
        <w:rPr>
          <w:lang/>
        </w:rPr>
        <w:t>.</w:t>
      </w:r>
    </w:p>
    <w:p w14:paraId="5E992DCD" w14:textId="77777777" w:rsidR="00EB61A7" w:rsidRDefault="00EB61A7" w:rsidP="00EB61A7">
      <w:pPr>
        <w:pStyle w:val="Heading2"/>
      </w:pPr>
      <w:bookmarkStart w:id="786" w:name="_Toc155044401"/>
      <w:r>
        <w:lastRenderedPageBreak/>
        <w:t>10.4</w:t>
      </w:r>
      <w:r>
        <w:tab/>
        <w:t>SEAL APIs for group management</w:t>
      </w:r>
      <w:bookmarkEnd w:id="786"/>
    </w:p>
    <w:p w14:paraId="357F06E3" w14:textId="77777777" w:rsidR="00EB61A7" w:rsidRDefault="00EB61A7" w:rsidP="00EB61A7">
      <w:pPr>
        <w:pStyle w:val="Heading3"/>
      </w:pPr>
      <w:bookmarkStart w:id="787" w:name="_Toc155044402"/>
      <w:r>
        <w:t>10.4.1</w:t>
      </w:r>
      <w:r w:rsidRPr="003E5F68">
        <w:tab/>
      </w:r>
      <w:r>
        <w:t>General</w:t>
      </w:r>
      <w:bookmarkEnd w:id="787"/>
    </w:p>
    <w:p w14:paraId="6537FE24" w14:textId="77777777" w:rsidR="00707BF3" w:rsidRDefault="00707BF3" w:rsidP="00707BF3">
      <w:r>
        <w:t>Table 10.4.1-1 illustrates the SEAL APIs for group management.</w:t>
      </w:r>
    </w:p>
    <w:p w14:paraId="301D9674" w14:textId="77777777" w:rsidR="00707BF3" w:rsidRDefault="00707BF3" w:rsidP="00707BF3">
      <w:pPr>
        <w:pStyle w:val="TH"/>
        <w:rPr>
          <w:rFonts w:eastAsia="SimSun"/>
          <w:lang w:eastAsia="zh-CN"/>
        </w:rPr>
      </w:pPr>
      <w:r w:rsidRPr="00990165">
        <w:t xml:space="preserve">Table </w:t>
      </w:r>
      <w:r>
        <w:t>10.4.1</w:t>
      </w:r>
      <w:r w:rsidRPr="00990165">
        <w:t>-1:</w:t>
      </w:r>
      <w:r>
        <w:t xml:space="preserve">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707BF3" w:rsidRPr="00C53CC2" w14:paraId="34C90882" w14:textId="77777777" w:rsidTr="00E10397">
        <w:tc>
          <w:tcPr>
            <w:tcW w:w="3369" w:type="dxa"/>
            <w:shd w:val="clear" w:color="auto" w:fill="auto"/>
          </w:tcPr>
          <w:p w14:paraId="7A219EC7" w14:textId="77777777" w:rsidR="00707BF3" w:rsidRPr="003A1AAC" w:rsidRDefault="00707BF3" w:rsidP="00E10397">
            <w:pPr>
              <w:pStyle w:val="TAH"/>
              <w:rPr>
                <w:rFonts w:hint="eastAsia"/>
              </w:rPr>
            </w:pPr>
            <w:r w:rsidRPr="003A1AAC">
              <w:t>API Name</w:t>
            </w:r>
          </w:p>
        </w:tc>
        <w:tc>
          <w:tcPr>
            <w:tcW w:w="2835" w:type="dxa"/>
            <w:shd w:val="clear" w:color="auto" w:fill="auto"/>
          </w:tcPr>
          <w:p w14:paraId="76D532CC" w14:textId="77777777" w:rsidR="00707BF3" w:rsidRPr="003A1AAC" w:rsidRDefault="00707BF3" w:rsidP="00E10397">
            <w:pPr>
              <w:pStyle w:val="TAH"/>
              <w:rPr>
                <w:rFonts w:hint="eastAsia"/>
              </w:rPr>
            </w:pPr>
            <w:r w:rsidRPr="003A1AAC">
              <w:t>API Operations</w:t>
            </w:r>
          </w:p>
        </w:tc>
        <w:tc>
          <w:tcPr>
            <w:tcW w:w="1984" w:type="dxa"/>
            <w:shd w:val="clear" w:color="auto" w:fill="auto"/>
          </w:tcPr>
          <w:p w14:paraId="6C0ABBB6" w14:textId="77777777" w:rsidR="00707BF3" w:rsidRPr="003A1AAC" w:rsidRDefault="00707BF3" w:rsidP="00E10397">
            <w:pPr>
              <w:pStyle w:val="TAH"/>
              <w:rPr>
                <w:rFonts w:hint="eastAsia"/>
              </w:rPr>
            </w:pPr>
            <w:r w:rsidRPr="003A1AAC">
              <w:t>Known Consumer(s)</w:t>
            </w:r>
          </w:p>
        </w:tc>
        <w:tc>
          <w:tcPr>
            <w:tcW w:w="1667" w:type="dxa"/>
            <w:shd w:val="clear" w:color="auto" w:fill="auto"/>
          </w:tcPr>
          <w:p w14:paraId="72D01BD7" w14:textId="77777777" w:rsidR="00707BF3" w:rsidRPr="003A1AAC" w:rsidRDefault="00707BF3" w:rsidP="00E10397">
            <w:pPr>
              <w:pStyle w:val="TAH"/>
            </w:pPr>
            <w:r w:rsidRPr="003A1AAC">
              <w:t>Communication Type</w:t>
            </w:r>
          </w:p>
        </w:tc>
      </w:tr>
      <w:tr w:rsidR="00313823" w14:paraId="63223456" w14:textId="77777777" w:rsidTr="009669E4">
        <w:trPr>
          <w:trHeight w:val="838"/>
        </w:trPr>
        <w:tc>
          <w:tcPr>
            <w:tcW w:w="3369" w:type="dxa"/>
            <w:vMerge w:val="restart"/>
            <w:shd w:val="clear" w:color="auto" w:fill="auto"/>
          </w:tcPr>
          <w:p w14:paraId="1F583161" w14:textId="77777777" w:rsidR="00313823" w:rsidRPr="003A1AAC" w:rsidRDefault="00313823" w:rsidP="00E10397">
            <w:pPr>
              <w:pStyle w:val="TAL"/>
            </w:pPr>
            <w:r w:rsidRPr="00E11636">
              <w:t>SS_GroupManagement</w:t>
            </w:r>
          </w:p>
          <w:p w14:paraId="156B1B06" w14:textId="77777777" w:rsidR="00313823" w:rsidRPr="003A1AAC" w:rsidRDefault="00313823" w:rsidP="00E10397">
            <w:pPr>
              <w:pStyle w:val="TAL"/>
            </w:pPr>
          </w:p>
        </w:tc>
        <w:tc>
          <w:tcPr>
            <w:tcW w:w="2835" w:type="dxa"/>
            <w:shd w:val="clear" w:color="auto" w:fill="auto"/>
          </w:tcPr>
          <w:p w14:paraId="48F88547" w14:textId="77777777" w:rsidR="00313823" w:rsidRPr="003A1AAC" w:rsidRDefault="00313823" w:rsidP="00632529">
            <w:pPr>
              <w:pStyle w:val="TAL"/>
            </w:pPr>
            <w:r>
              <w:t>Query_Group_Info</w:t>
            </w:r>
          </w:p>
        </w:tc>
        <w:tc>
          <w:tcPr>
            <w:tcW w:w="1984" w:type="dxa"/>
            <w:shd w:val="clear" w:color="auto" w:fill="auto"/>
          </w:tcPr>
          <w:p w14:paraId="011DD54E" w14:textId="77777777" w:rsidR="00313823" w:rsidRPr="003A1AAC" w:rsidRDefault="00313823" w:rsidP="00632529">
            <w:pPr>
              <w:pStyle w:val="TAL"/>
              <w:rPr>
                <w:lang w:eastAsia="zh-CN"/>
              </w:rPr>
            </w:pPr>
            <w:r>
              <w:t>VAL server</w:t>
            </w:r>
          </w:p>
        </w:tc>
        <w:tc>
          <w:tcPr>
            <w:tcW w:w="1667" w:type="dxa"/>
            <w:shd w:val="clear" w:color="auto" w:fill="auto"/>
          </w:tcPr>
          <w:p w14:paraId="708CC303" w14:textId="77777777" w:rsidR="00313823" w:rsidRPr="003A1AAC" w:rsidRDefault="00313823" w:rsidP="00745F0E">
            <w:pPr>
              <w:pStyle w:val="TAL"/>
            </w:pPr>
            <w:r>
              <w:t>Request /Response</w:t>
            </w:r>
          </w:p>
        </w:tc>
      </w:tr>
      <w:tr w:rsidR="00313823" w14:paraId="7C5ACBAC" w14:textId="77777777" w:rsidTr="00E10397">
        <w:trPr>
          <w:trHeight w:val="136"/>
        </w:trPr>
        <w:tc>
          <w:tcPr>
            <w:tcW w:w="3369" w:type="dxa"/>
            <w:vMerge/>
            <w:shd w:val="clear" w:color="auto" w:fill="auto"/>
          </w:tcPr>
          <w:p w14:paraId="323EC25A" w14:textId="77777777" w:rsidR="00313823" w:rsidRDefault="00313823" w:rsidP="00E10397">
            <w:pPr>
              <w:pStyle w:val="TAL"/>
            </w:pPr>
          </w:p>
        </w:tc>
        <w:tc>
          <w:tcPr>
            <w:tcW w:w="2835" w:type="dxa"/>
            <w:shd w:val="clear" w:color="auto" w:fill="auto"/>
          </w:tcPr>
          <w:p w14:paraId="2CB2BAE2" w14:textId="77777777" w:rsidR="00313823" w:rsidRDefault="00313823" w:rsidP="00E10397">
            <w:pPr>
              <w:pStyle w:val="TAL"/>
            </w:pPr>
            <w:r>
              <w:t>Update</w:t>
            </w:r>
            <w:r w:rsidRPr="002F11ED">
              <w:t>_Group_</w:t>
            </w:r>
            <w:r>
              <w:t>Info</w:t>
            </w:r>
          </w:p>
        </w:tc>
        <w:tc>
          <w:tcPr>
            <w:tcW w:w="1984" w:type="dxa"/>
            <w:shd w:val="clear" w:color="auto" w:fill="auto"/>
          </w:tcPr>
          <w:p w14:paraId="5FB82ED1" w14:textId="77777777" w:rsidR="00313823" w:rsidRDefault="00313823" w:rsidP="00E10397">
            <w:pPr>
              <w:pStyle w:val="TAL"/>
            </w:pPr>
            <w:r>
              <w:t>VAL server</w:t>
            </w:r>
          </w:p>
        </w:tc>
        <w:tc>
          <w:tcPr>
            <w:tcW w:w="1667" w:type="dxa"/>
            <w:shd w:val="clear" w:color="auto" w:fill="auto"/>
          </w:tcPr>
          <w:p w14:paraId="37E8E30A" w14:textId="77777777" w:rsidR="00313823" w:rsidRDefault="00313823" w:rsidP="00E10397">
            <w:pPr>
              <w:pStyle w:val="TAL"/>
            </w:pPr>
            <w:r>
              <w:t>Request /Response</w:t>
            </w:r>
          </w:p>
        </w:tc>
      </w:tr>
      <w:tr w:rsidR="00313823" w14:paraId="06CDB76C" w14:textId="77777777" w:rsidTr="00E10397">
        <w:trPr>
          <w:trHeight w:val="136"/>
        </w:trPr>
        <w:tc>
          <w:tcPr>
            <w:tcW w:w="3369" w:type="dxa"/>
            <w:vMerge/>
            <w:shd w:val="clear" w:color="auto" w:fill="auto"/>
          </w:tcPr>
          <w:p w14:paraId="42448BE8" w14:textId="77777777" w:rsidR="00313823" w:rsidRDefault="00313823" w:rsidP="00313823">
            <w:pPr>
              <w:pStyle w:val="TAL"/>
            </w:pPr>
          </w:p>
        </w:tc>
        <w:tc>
          <w:tcPr>
            <w:tcW w:w="2835" w:type="dxa"/>
            <w:shd w:val="clear" w:color="auto" w:fill="auto"/>
          </w:tcPr>
          <w:p w14:paraId="5AB81806" w14:textId="77777777" w:rsidR="00313823" w:rsidRDefault="00313823" w:rsidP="00313823">
            <w:pPr>
              <w:pStyle w:val="TAL"/>
            </w:pPr>
            <w:r w:rsidRPr="00870068">
              <w:t>Create_Group</w:t>
            </w:r>
          </w:p>
        </w:tc>
        <w:tc>
          <w:tcPr>
            <w:tcW w:w="1984" w:type="dxa"/>
            <w:shd w:val="clear" w:color="auto" w:fill="auto"/>
          </w:tcPr>
          <w:p w14:paraId="637E88BA" w14:textId="77777777" w:rsidR="00313823" w:rsidRDefault="00313823" w:rsidP="00313823">
            <w:pPr>
              <w:pStyle w:val="TAL"/>
            </w:pPr>
            <w:r w:rsidRPr="00870068">
              <w:t>VAL server</w:t>
            </w:r>
          </w:p>
        </w:tc>
        <w:tc>
          <w:tcPr>
            <w:tcW w:w="1667" w:type="dxa"/>
            <w:shd w:val="clear" w:color="auto" w:fill="auto"/>
          </w:tcPr>
          <w:p w14:paraId="08502CA7" w14:textId="77777777" w:rsidR="00313823" w:rsidRDefault="00313823" w:rsidP="00313823">
            <w:pPr>
              <w:pStyle w:val="TAL"/>
            </w:pPr>
            <w:r w:rsidRPr="00870068">
              <w:t>Request /Response</w:t>
            </w:r>
          </w:p>
        </w:tc>
      </w:tr>
      <w:tr w:rsidR="00E32306" w14:paraId="3C84128A" w14:textId="77777777" w:rsidTr="00E10397">
        <w:trPr>
          <w:trHeight w:val="136"/>
        </w:trPr>
        <w:tc>
          <w:tcPr>
            <w:tcW w:w="3369" w:type="dxa"/>
            <w:vMerge w:val="restart"/>
            <w:shd w:val="clear" w:color="auto" w:fill="auto"/>
          </w:tcPr>
          <w:p w14:paraId="1D0258EB" w14:textId="77777777" w:rsidR="00E32306" w:rsidRPr="003A1AAC" w:rsidRDefault="00E32306" w:rsidP="00E10397">
            <w:pPr>
              <w:pStyle w:val="TAL"/>
            </w:pPr>
            <w:r w:rsidRPr="000728C0">
              <w:t>SS_GroupManagementEvent</w:t>
            </w:r>
          </w:p>
        </w:tc>
        <w:tc>
          <w:tcPr>
            <w:tcW w:w="2835" w:type="dxa"/>
            <w:shd w:val="clear" w:color="auto" w:fill="auto"/>
          </w:tcPr>
          <w:p w14:paraId="7E19E910" w14:textId="77777777" w:rsidR="00E32306" w:rsidRPr="003A1AAC" w:rsidRDefault="00E32306" w:rsidP="00E10397">
            <w:pPr>
              <w:pStyle w:val="TAL"/>
            </w:pPr>
            <w:r w:rsidRPr="000728C0">
              <w:t>Subscribe_ Group_Info_Modification</w:t>
            </w:r>
          </w:p>
        </w:tc>
        <w:tc>
          <w:tcPr>
            <w:tcW w:w="1984" w:type="dxa"/>
            <w:shd w:val="clear" w:color="auto" w:fill="auto"/>
          </w:tcPr>
          <w:p w14:paraId="430F05C5" w14:textId="77777777" w:rsidR="00E32306" w:rsidRPr="003A1AAC" w:rsidRDefault="00E32306" w:rsidP="00E10397">
            <w:pPr>
              <w:pStyle w:val="TAL"/>
              <w:rPr>
                <w:lang w:eastAsia="zh-CN"/>
              </w:rPr>
            </w:pPr>
            <w:r>
              <w:rPr>
                <w:lang w:eastAsia="zh-CN"/>
              </w:rPr>
              <w:t>VAL server</w:t>
            </w:r>
          </w:p>
        </w:tc>
        <w:tc>
          <w:tcPr>
            <w:tcW w:w="1667" w:type="dxa"/>
            <w:vMerge w:val="restart"/>
            <w:shd w:val="clear" w:color="auto" w:fill="auto"/>
          </w:tcPr>
          <w:p w14:paraId="325D3341" w14:textId="77777777" w:rsidR="00E32306" w:rsidRPr="003A1AAC" w:rsidRDefault="00E32306" w:rsidP="00E32306">
            <w:pPr>
              <w:pStyle w:val="TAL"/>
            </w:pPr>
            <w:r w:rsidRPr="00C2389E">
              <w:t>Subscribe/Notify</w:t>
            </w:r>
          </w:p>
        </w:tc>
      </w:tr>
      <w:tr w:rsidR="00E32306" w14:paraId="195DC846" w14:textId="77777777" w:rsidTr="00E10397">
        <w:trPr>
          <w:trHeight w:val="136"/>
        </w:trPr>
        <w:tc>
          <w:tcPr>
            <w:tcW w:w="3369" w:type="dxa"/>
            <w:vMerge/>
            <w:shd w:val="clear" w:color="auto" w:fill="auto"/>
          </w:tcPr>
          <w:p w14:paraId="31C80E60" w14:textId="77777777" w:rsidR="00E32306" w:rsidRDefault="00E32306" w:rsidP="00E10397">
            <w:pPr>
              <w:pStyle w:val="TAL"/>
            </w:pPr>
          </w:p>
        </w:tc>
        <w:tc>
          <w:tcPr>
            <w:tcW w:w="2835" w:type="dxa"/>
            <w:shd w:val="clear" w:color="auto" w:fill="auto"/>
          </w:tcPr>
          <w:p w14:paraId="62DC5556" w14:textId="77777777" w:rsidR="00E32306" w:rsidRDefault="00E32306" w:rsidP="00E10397">
            <w:pPr>
              <w:pStyle w:val="TAL"/>
            </w:pPr>
            <w:r w:rsidRPr="000728C0">
              <w:t>Notify_Group_Info_Modification</w:t>
            </w:r>
          </w:p>
        </w:tc>
        <w:tc>
          <w:tcPr>
            <w:tcW w:w="1984" w:type="dxa"/>
            <w:shd w:val="clear" w:color="auto" w:fill="auto"/>
          </w:tcPr>
          <w:p w14:paraId="39C2A3A0" w14:textId="77777777" w:rsidR="00E32306" w:rsidRDefault="00E32306" w:rsidP="00E10397">
            <w:pPr>
              <w:pStyle w:val="TAL"/>
              <w:rPr>
                <w:lang w:eastAsia="zh-CN"/>
              </w:rPr>
            </w:pPr>
            <w:r>
              <w:rPr>
                <w:lang w:eastAsia="zh-CN"/>
              </w:rPr>
              <w:t>VAL server</w:t>
            </w:r>
          </w:p>
        </w:tc>
        <w:tc>
          <w:tcPr>
            <w:tcW w:w="1667" w:type="dxa"/>
            <w:vMerge/>
            <w:shd w:val="clear" w:color="auto" w:fill="auto"/>
          </w:tcPr>
          <w:p w14:paraId="7B0C13BA" w14:textId="77777777" w:rsidR="00E32306" w:rsidRDefault="00E32306" w:rsidP="00E10397">
            <w:pPr>
              <w:pStyle w:val="TAL"/>
            </w:pPr>
          </w:p>
        </w:tc>
      </w:tr>
      <w:tr w:rsidR="00E32306" w14:paraId="465873CF" w14:textId="77777777" w:rsidTr="00E10397">
        <w:trPr>
          <w:trHeight w:val="136"/>
        </w:trPr>
        <w:tc>
          <w:tcPr>
            <w:tcW w:w="3369" w:type="dxa"/>
            <w:vMerge/>
            <w:shd w:val="clear" w:color="auto" w:fill="auto"/>
          </w:tcPr>
          <w:p w14:paraId="3DD8E917" w14:textId="77777777" w:rsidR="00E32306" w:rsidRDefault="00E32306" w:rsidP="00E10397">
            <w:pPr>
              <w:pStyle w:val="TAL"/>
            </w:pPr>
          </w:p>
        </w:tc>
        <w:tc>
          <w:tcPr>
            <w:tcW w:w="2835" w:type="dxa"/>
            <w:shd w:val="clear" w:color="auto" w:fill="auto"/>
          </w:tcPr>
          <w:p w14:paraId="4572F205" w14:textId="77777777" w:rsidR="00E32306" w:rsidRDefault="00E32306" w:rsidP="00E10397">
            <w:pPr>
              <w:pStyle w:val="TAL"/>
            </w:pPr>
            <w:r w:rsidRPr="000728C0">
              <w:t>Notify_Group_Creation</w:t>
            </w:r>
          </w:p>
        </w:tc>
        <w:tc>
          <w:tcPr>
            <w:tcW w:w="1984" w:type="dxa"/>
            <w:shd w:val="clear" w:color="auto" w:fill="auto"/>
          </w:tcPr>
          <w:p w14:paraId="65BB7B69" w14:textId="77777777" w:rsidR="00E32306" w:rsidRDefault="00E32306" w:rsidP="00E10397">
            <w:pPr>
              <w:pStyle w:val="TAL"/>
              <w:rPr>
                <w:lang w:eastAsia="zh-CN"/>
              </w:rPr>
            </w:pPr>
            <w:r>
              <w:rPr>
                <w:lang w:eastAsia="zh-CN"/>
              </w:rPr>
              <w:t>VAL server</w:t>
            </w:r>
          </w:p>
        </w:tc>
        <w:tc>
          <w:tcPr>
            <w:tcW w:w="1667" w:type="dxa"/>
            <w:vMerge/>
            <w:shd w:val="clear" w:color="auto" w:fill="auto"/>
          </w:tcPr>
          <w:p w14:paraId="647A63ED" w14:textId="77777777" w:rsidR="00E32306" w:rsidRDefault="00E32306" w:rsidP="00E10397">
            <w:pPr>
              <w:pStyle w:val="TAL"/>
            </w:pPr>
          </w:p>
        </w:tc>
      </w:tr>
    </w:tbl>
    <w:p w14:paraId="4A5F9794" w14:textId="77777777" w:rsidR="00707BF3" w:rsidRPr="00BB6192" w:rsidRDefault="00707BF3" w:rsidP="00707BF3"/>
    <w:p w14:paraId="5046D844" w14:textId="77777777" w:rsidR="00EB61A7" w:rsidRPr="005A40C6" w:rsidRDefault="00EB61A7" w:rsidP="00EB61A7">
      <w:pPr>
        <w:pStyle w:val="Heading3"/>
        <w:rPr>
          <w:rFonts w:hint="eastAsia"/>
        </w:rPr>
      </w:pPr>
      <w:bookmarkStart w:id="788" w:name="_Toc155044403"/>
      <w:r>
        <w:t>10.4.2</w:t>
      </w:r>
      <w:r>
        <w:tab/>
      </w:r>
      <w:r w:rsidR="00E32306" w:rsidRPr="00E11636">
        <w:t>SS_GroupManagement</w:t>
      </w:r>
      <w:r w:rsidR="00E32306">
        <w:t xml:space="preserve"> </w:t>
      </w:r>
      <w:r>
        <w:t>API</w:t>
      </w:r>
      <w:bookmarkEnd w:id="788"/>
    </w:p>
    <w:p w14:paraId="48E377D4" w14:textId="77777777" w:rsidR="00EB61A7" w:rsidRPr="005A40C6" w:rsidRDefault="00EB61A7" w:rsidP="00EB61A7">
      <w:pPr>
        <w:pStyle w:val="Heading4"/>
        <w:rPr>
          <w:rFonts w:hint="eastAsia"/>
        </w:rPr>
      </w:pPr>
      <w:bookmarkStart w:id="789" w:name="_Toc155044404"/>
      <w:r>
        <w:t>10.4.2.1</w:t>
      </w:r>
      <w:r>
        <w:tab/>
        <w:t>General</w:t>
      </w:r>
      <w:bookmarkEnd w:id="789"/>
    </w:p>
    <w:p w14:paraId="5978D2A9" w14:textId="77777777" w:rsidR="00EB61A7" w:rsidRPr="00050CA8" w:rsidRDefault="00EB61A7" w:rsidP="00EB61A7">
      <w:r>
        <w:rPr>
          <w:b/>
        </w:rPr>
        <w:t>API</w:t>
      </w:r>
      <w:r w:rsidRPr="00050CA8">
        <w:rPr>
          <w:b/>
        </w:rPr>
        <w:t xml:space="preserve"> description:</w:t>
      </w:r>
      <w:r w:rsidRPr="00050CA8">
        <w:t xml:space="preserve"> </w:t>
      </w:r>
      <w:r w:rsidR="00707BF3" w:rsidRPr="00232F75">
        <w:t xml:space="preserve">This API enables the </w:t>
      </w:r>
      <w:r w:rsidR="00707BF3">
        <w:t xml:space="preserve">VAL server </w:t>
      </w:r>
      <w:r w:rsidR="00707BF3" w:rsidRPr="00232F75">
        <w:t xml:space="preserve">to </w:t>
      </w:r>
      <w:r w:rsidR="00707BF3">
        <w:t xml:space="preserve">communicate with the group management server for </w:t>
      </w:r>
      <w:r w:rsidR="00313823" w:rsidRPr="00313823">
        <w:t>the group creation,</w:t>
      </w:r>
      <w:r w:rsidR="00313823">
        <w:t xml:space="preserve"> </w:t>
      </w:r>
      <w:r w:rsidR="00707BF3">
        <w:t>querying group information</w:t>
      </w:r>
      <w:r w:rsidR="00E32306">
        <w:t>, obtaining stored group configuration, modify the group membership and configuration information on the group management server</w:t>
      </w:r>
      <w:r w:rsidR="00707BF3">
        <w:t xml:space="preserve"> over GM-S</w:t>
      </w:r>
      <w:r w:rsidR="00707BF3" w:rsidRPr="00232F75">
        <w:t>.</w:t>
      </w:r>
    </w:p>
    <w:p w14:paraId="0B3684A6" w14:textId="77777777" w:rsidR="00EB61A7" w:rsidRPr="005A40C6" w:rsidRDefault="00EB61A7" w:rsidP="00EB61A7">
      <w:pPr>
        <w:pStyle w:val="Heading4"/>
        <w:rPr>
          <w:rFonts w:hint="eastAsia"/>
        </w:rPr>
      </w:pPr>
      <w:bookmarkStart w:id="790" w:name="_Toc155044405"/>
      <w:r>
        <w:t>10.4.2.2</w:t>
      </w:r>
      <w:r>
        <w:tab/>
      </w:r>
      <w:r w:rsidR="00707BF3">
        <w:t xml:space="preserve">Query_Group_Info </w:t>
      </w:r>
      <w:r>
        <w:t>operation</w:t>
      </w:r>
      <w:bookmarkEnd w:id="790"/>
    </w:p>
    <w:p w14:paraId="458B9352" w14:textId="77777777" w:rsidR="00EB61A7" w:rsidRPr="005813B9" w:rsidRDefault="00EB61A7" w:rsidP="00EB61A7">
      <w:r>
        <w:rPr>
          <w:b/>
        </w:rPr>
        <w:t xml:space="preserve">API operation name: </w:t>
      </w:r>
      <w:r w:rsidR="00707BF3">
        <w:t>Query</w:t>
      </w:r>
      <w:r w:rsidR="00707BF3" w:rsidRPr="0004545F">
        <w:t>_Group</w:t>
      </w:r>
      <w:r w:rsidR="00707BF3">
        <w:t>_Info</w:t>
      </w:r>
    </w:p>
    <w:p w14:paraId="169F816A" w14:textId="77777777" w:rsidR="00EB61A7" w:rsidRPr="00FF1309" w:rsidRDefault="00EB61A7" w:rsidP="00EB61A7">
      <w:pPr>
        <w:rPr>
          <w:rFonts w:hint="eastAsia"/>
          <w:lang w:eastAsia="zh-CN"/>
        </w:rPr>
      </w:pPr>
      <w:r>
        <w:rPr>
          <w:b/>
        </w:rPr>
        <w:t>D</w:t>
      </w:r>
      <w:r w:rsidRPr="00205936">
        <w:rPr>
          <w:b/>
        </w:rPr>
        <w:t>escription:</w:t>
      </w:r>
      <w:r w:rsidRPr="00FF1309">
        <w:t xml:space="preserve"> </w:t>
      </w:r>
      <w:r w:rsidR="00707BF3">
        <w:t>Query group information</w:t>
      </w:r>
      <w:r w:rsidR="00E32306">
        <w:t xml:space="preserve"> and obtaining group configuration information</w:t>
      </w:r>
      <w:r w:rsidR="00707BF3">
        <w:t>.</w:t>
      </w:r>
    </w:p>
    <w:p w14:paraId="00348412" w14:textId="77777777" w:rsidR="00EB61A7" w:rsidRDefault="00EB61A7" w:rsidP="00EB61A7">
      <w:r w:rsidRPr="00783ED1">
        <w:rPr>
          <w:b/>
        </w:rPr>
        <w:t>Known Consumers:</w:t>
      </w:r>
      <w:r w:rsidRPr="00783ED1">
        <w:t xml:space="preserve"> </w:t>
      </w:r>
      <w:r w:rsidR="00707BF3">
        <w:t>VAL server.</w:t>
      </w:r>
    </w:p>
    <w:p w14:paraId="79BB61BB" w14:textId="77777777" w:rsidR="00EB61A7" w:rsidRPr="005813B9" w:rsidRDefault="00EB61A7" w:rsidP="00EB61A7">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00707BF3" w:rsidRPr="00202176">
        <w:rPr>
          <w:lang w:eastAsia="zh-CN"/>
        </w:rPr>
        <w:t xml:space="preserve">See </w:t>
      </w:r>
      <w:r w:rsidR="00707BF3">
        <w:rPr>
          <w:lang w:eastAsia="zh-CN"/>
        </w:rPr>
        <w:t>subclause 10.3.2.4</w:t>
      </w:r>
      <w:r w:rsidR="00E32306">
        <w:rPr>
          <w:lang w:eastAsia="zh-CN"/>
        </w:rPr>
        <w:t>, 10.3.2.20</w:t>
      </w:r>
    </w:p>
    <w:p w14:paraId="24A12FCF" w14:textId="77777777" w:rsidR="00EB61A7" w:rsidRDefault="00EB61A7" w:rsidP="00EB61A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707BF3" w:rsidRPr="00202176">
        <w:rPr>
          <w:lang w:eastAsia="zh-CN"/>
        </w:rPr>
        <w:t xml:space="preserve">See </w:t>
      </w:r>
      <w:r w:rsidR="00707BF3">
        <w:rPr>
          <w:lang w:eastAsia="zh-CN"/>
        </w:rPr>
        <w:t>subclause 10.3.2.5</w:t>
      </w:r>
      <w:r w:rsidR="00E32306">
        <w:rPr>
          <w:lang w:eastAsia="zh-CN"/>
        </w:rPr>
        <w:t>, 10.3.2.21</w:t>
      </w:r>
    </w:p>
    <w:p w14:paraId="56B3D736" w14:textId="77777777" w:rsidR="00707BF3" w:rsidRDefault="00707BF3" w:rsidP="00707BF3">
      <w:pPr>
        <w:rPr>
          <w:lang w:eastAsia="zh-CN"/>
        </w:rPr>
      </w:pPr>
      <w:r>
        <w:rPr>
          <w:lang w:eastAsia="zh-CN"/>
        </w:rPr>
        <w:t>See subclause 10.3.4</w:t>
      </w:r>
      <w:r w:rsidR="00E32306">
        <w:rPr>
          <w:lang w:eastAsia="zh-CN"/>
        </w:rPr>
        <w:t xml:space="preserve"> and 10.3.6.2</w:t>
      </w:r>
      <w:r>
        <w:rPr>
          <w:lang w:eastAsia="zh-CN"/>
        </w:rPr>
        <w:t xml:space="preserve"> for the details of usage of this API operation.</w:t>
      </w:r>
    </w:p>
    <w:p w14:paraId="4C54299A" w14:textId="77777777" w:rsidR="00E32306" w:rsidRPr="005A40C6" w:rsidRDefault="00E32306" w:rsidP="00E32306">
      <w:pPr>
        <w:pStyle w:val="Heading4"/>
        <w:rPr>
          <w:rFonts w:hint="eastAsia"/>
        </w:rPr>
      </w:pPr>
      <w:bookmarkStart w:id="791" w:name="_Toc155044406"/>
      <w:r>
        <w:t>10.4.2.3</w:t>
      </w:r>
      <w:r>
        <w:tab/>
      </w:r>
      <w:r w:rsidR="00746B38">
        <w:t>Update</w:t>
      </w:r>
      <w:r w:rsidRPr="002F11ED">
        <w:t>_Group_</w:t>
      </w:r>
      <w:r>
        <w:t>Info operation</w:t>
      </w:r>
      <w:bookmarkEnd w:id="791"/>
    </w:p>
    <w:p w14:paraId="53CCE3DE" w14:textId="77777777" w:rsidR="00E32306" w:rsidRPr="005813B9" w:rsidRDefault="00E32306" w:rsidP="00E32306">
      <w:r>
        <w:rPr>
          <w:b/>
        </w:rPr>
        <w:t xml:space="preserve">API operation name: </w:t>
      </w:r>
      <w:r w:rsidR="00746B38">
        <w:t>Update</w:t>
      </w:r>
      <w:r w:rsidRPr="003F33F1">
        <w:t>_Group_</w:t>
      </w:r>
      <w:r>
        <w:t>Info</w:t>
      </w:r>
    </w:p>
    <w:p w14:paraId="764E9D34" w14:textId="77777777" w:rsidR="00E32306" w:rsidRPr="00FF1309" w:rsidRDefault="00E32306" w:rsidP="00E32306">
      <w:pPr>
        <w:rPr>
          <w:rFonts w:hint="eastAsia"/>
          <w:lang w:eastAsia="zh-CN"/>
        </w:rPr>
      </w:pPr>
      <w:r>
        <w:rPr>
          <w:b/>
        </w:rPr>
        <w:t>D</w:t>
      </w:r>
      <w:r w:rsidRPr="00205936">
        <w:rPr>
          <w:b/>
        </w:rPr>
        <w:t>escription:</w:t>
      </w:r>
      <w:r w:rsidRPr="00FF1309">
        <w:t xml:space="preserve"> </w:t>
      </w:r>
      <w:r>
        <w:t>Storing group membership and configuration information.</w:t>
      </w:r>
    </w:p>
    <w:p w14:paraId="40F1C0C3" w14:textId="77777777" w:rsidR="00E32306" w:rsidRDefault="00E32306" w:rsidP="00E32306">
      <w:r w:rsidRPr="00783ED1">
        <w:rPr>
          <w:b/>
        </w:rPr>
        <w:t>Known Consumers:</w:t>
      </w:r>
      <w:r w:rsidRPr="00783ED1">
        <w:t xml:space="preserve"> </w:t>
      </w:r>
      <w:r>
        <w:t>VAL server.</w:t>
      </w:r>
    </w:p>
    <w:p w14:paraId="157CCFD6" w14:textId="77777777" w:rsidR="00E32306" w:rsidRPr="00202176" w:rsidRDefault="00E32306" w:rsidP="00E3230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10.3.2.6, 10.3.2.18</w:t>
      </w:r>
    </w:p>
    <w:p w14:paraId="703DF3CB" w14:textId="77777777" w:rsidR="00E32306" w:rsidRDefault="00E32306" w:rsidP="00E3230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10.3.2.7, 10.3.2.19</w:t>
      </w:r>
    </w:p>
    <w:p w14:paraId="13BEB5A6" w14:textId="77777777" w:rsidR="00E32306" w:rsidRPr="00BE5068" w:rsidRDefault="00E32306" w:rsidP="00E32306">
      <w:pPr>
        <w:rPr>
          <w:noProof/>
        </w:rPr>
      </w:pPr>
      <w:r>
        <w:rPr>
          <w:lang w:eastAsia="zh-CN"/>
        </w:rPr>
        <w:t>See subclause 10.3.6.5 and 10.3.6.1 for the details of usage of this API operation.</w:t>
      </w:r>
    </w:p>
    <w:p w14:paraId="164B615F" w14:textId="77777777" w:rsidR="00313823" w:rsidRPr="00F2731B" w:rsidRDefault="00313823" w:rsidP="00313823">
      <w:pPr>
        <w:pStyle w:val="Heading4"/>
      </w:pPr>
      <w:bookmarkStart w:id="792" w:name="_Toc155044407"/>
      <w:r w:rsidRPr="00F2731B">
        <w:lastRenderedPageBreak/>
        <w:t>10.4.2.</w:t>
      </w:r>
      <w:r>
        <w:t>4</w:t>
      </w:r>
      <w:r w:rsidRPr="00F2731B">
        <w:tab/>
      </w:r>
      <w:r>
        <w:t>Create</w:t>
      </w:r>
      <w:r w:rsidRPr="00F2731B">
        <w:t>_Group operation</w:t>
      </w:r>
      <w:bookmarkEnd w:id="792"/>
    </w:p>
    <w:p w14:paraId="64E33899" w14:textId="77777777" w:rsidR="00313823" w:rsidRPr="00F2731B" w:rsidRDefault="00313823" w:rsidP="00313823">
      <w:r w:rsidRPr="00F2731B">
        <w:rPr>
          <w:b/>
        </w:rPr>
        <w:t xml:space="preserve">API operation name: </w:t>
      </w:r>
      <w:r>
        <w:t>Create</w:t>
      </w:r>
      <w:r w:rsidRPr="00F2731B">
        <w:t>_Group</w:t>
      </w:r>
    </w:p>
    <w:p w14:paraId="7BFF4388" w14:textId="77777777" w:rsidR="00313823" w:rsidRPr="00F2731B" w:rsidRDefault="00313823" w:rsidP="00313823">
      <w:pPr>
        <w:rPr>
          <w:lang w:eastAsia="zh-CN"/>
        </w:rPr>
      </w:pPr>
      <w:r w:rsidRPr="00F2731B">
        <w:rPr>
          <w:b/>
        </w:rPr>
        <w:t>Description:</w:t>
      </w:r>
      <w:r w:rsidRPr="00F2731B">
        <w:t xml:space="preserve"> </w:t>
      </w:r>
      <w:r>
        <w:t>Create the group</w:t>
      </w:r>
      <w:r w:rsidRPr="00F2731B">
        <w:t>.</w:t>
      </w:r>
    </w:p>
    <w:p w14:paraId="0ACEC593" w14:textId="77777777" w:rsidR="00313823" w:rsidRPr="00F2731B" w:rsidRDefault="00313823" w:rsidP="00313823">
      <w:r w:rsidRPr="00F2731B">
        <w:rPr>
          <w:b/>
        </w:rPr>
        <w:t>Known Consumers:</w:t>
      </w:r>
      <w:r w:rsidRPr="00F2731B">
        <w:t xml:space="preserve"> VAL server.</w:t>
      </w:r>
    </w:p>
    <w:p w14:paraId="397E53F9" w14:textId="77777777" w:rsidR="00313823" w:rsidRPr="00F2731B" w:rsidRDefault="00313823" w:rsidP="003138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rPr>
          <w:lang/>
        </w:rPr>
        <w:t>10</w:t>
      </w:r>
      <w:r>
        <w:t>.</w:t>
      </w:r>
      <w:r>
        <w:rPr>
          <w:lang/>
        </w:rPr>
        <w:t>3.2.</w:t>
      </w:r>
      <w:r>
        <w:rPr>
          <w:lang w:val="en-US"/>
        </w:rPr>
        <w:t>26</w:t>
      </w:r>
    </w:p>
    <w:p w14:paraId="3E683A71" w14:textId="77777777" w:rsidR="00313823" w:rsidRPr="00F2731B" w:rsidRDefault="00313823" w:rsidP="003138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rPr>
          <w:lang/>
        </w:rPr>
        <w:t>10</w:t>
      </w:r>
      <w:r>
        <w:t>.</w:t>
      </w:r>
      <w:r>
        <w:rPr>
          <w:lang/>
        </w:rPr>
        <w:t>3.2.</w:t>
      </w:r>
      <w:r>
        <w:rPr>
          <w:lang w:val="en-US"/>
        </w:rPr>
        <w:t>27</w:t>
      </w:r>
    </w:p>
    <w:p w14:paraId="3F96E9BA" w14:textId="77777777" w:rsidR="00313823" w:rsidRPr="00F2731B" w:rsidRDefault="00313823" w:rsidP="00313823">
      <w:pPr>
        <w:rPr>
          <w:lang w:eastAsia="zh-CN"/>
        </w:rPr>
      </w:pPr>
      <w:r w:rsidRPr="00F2731B">
        <w:rPr>
          <w:lang w:eastAsia="zh-CN"/>
        </w:rPr>
        <w:t>See subclause </w:t>
      </w:r>
      <w:r>
        <w:rPr>
          <w:lang/>
        </w:rPr>
        <w:t>10.3.</w:t>
      </w:r>
      <w:r>
        <w:rPr>
          <w:lang w:val="en-IN"/>
        </w:rPr>
        <w:t>8</w:t>
      </w:r>
      <w:r>
        <w:rPr>
          <w:lang/>
        </w:rPr>
        <w:t>.2</w:t>
      </w:r>
      <w:r>
        <w:rPr>
          <w:lang w:val="en-US"/>
        </w:rPr>
        <w:t xml:space="preserve"> </w:t>
      </w:r>
      <w:r w:rsidRPr="00F2731B">
        <w:rPr>
          <w:lang w:eastAsia="zh-CN"/>
        </w:rPr>
        <w:t>for the details of usage of this API operation.</w:t>
      </w:r>
    </w:p>
    <w:p w14:paraId="1B9154E5" w14:textId="77777777" w:rsidR="00707BF3" w:rsidRPr="005A40C6" w:rsidRDefault="00707BF3" w:rsidP="00707BF3">
      <w:pPr>
        <w:pStyle w:val="Heading3"/>
        <w:rPr>
          <w:rFonts w:hint="eastAsia"/>
        </w:rPr>
      </w:pPr>
      <w:bookmarkStart w:id="793" w:name="_Toc155044408"/>
      <w:r>
        <w:t>10.4.3</w:t>
      </w:r>
      <w:r>
        <w:tab/>
      </w:r>
      <w:r w:rsidR="00E32306">
        <w:t>Void</w:t>
      </w:r>
      <w:bookmarkEnd w:id="793"/>
    </w:p>
    <w:p w14:paraId="3172A43E" w14:textId="77777777" w:rsidR="00707BF3" w:rsidRPr="005A40C6" w:rsidRDefault="00707BF3" w:rsidP="00707BF3">
      <w:pPr>
        <w:pStyle w:val="Heading4"/>
        <w:rPr>
          <w:rFonts w:hint="eastAsia"/>
        </w:rPr>
      </w:pPr>
      <w:bookmarkStart w:id="794" w:name="_Toc155044409"/>
      <w:r>
        <w:t>10.4.3.1</w:t>
      </w:r>
      <w:r>
        <w:tab/>
      </w:r>
      <w:r w:rsidR="00E32306">
        <w:t>Void</w:t>
      </w:r>
      <w:bookmarkEnd w:id="794"/>
    </w:p>
    <w:p w14:paraId="1613AA34" w14:textId="77777777" w:rsidR="00707BF3" w:rsidRPr="005A40C6" w:rsidRDefault="00707BF3" w:rsidP="00707BF3">
      <w:pPr>
        <w:pStyle w:val="Heading4"/>
        <w:rPr>
          <w:rFonts w:hint="eastAsia"/>
        </w:rPr>
      </w:pPr>
      <w:bookmarkStart w:id="795" w:name="_Toc155044410"/>
      <w:r>
        <w:t>10.4.3.2</w:t>
      </w:r>
      <w:r>
        <w:tab/>
      </w:r>
      <w:r w:rsidR="00E32306">
        <w:t>Void</w:t>
      </w:r>
      <w:bookmarkEnd w:id="795"/>
    </w:p>
    <w:p w14:paraId="0B7551E7" w14:textId="77777777" w:rsidR="00707BF3" w:rsidRPr="005A40C6" w:rsidRDefault="00707BF3" w:rsidP="00707BF3">
      <w:pPr>
        <w:pStyle w:val="Heading3"/>
        <w:rPr>
          <w:rFonts w:hint="eastAsia"/>
        </w:rPr>
      </w:pPr>
      <w:bookmarkStart w:id="796" w:name="_Toc155044411"/>
      <w:r>
        <w:t>10.4.4</w:t>
      </w:r>
      <w:r>
        <w:tab/>
      </w:r>
      <w:r w:rsidR="00E32306">
        <w:t>Void</w:t>
      </w:r>
      <w:bookmarkEnd w:id="796"/>
    </w:p>
    <w:p w14:paraId="2ED3C98F" w14:textId="77777777" w:rsidR="00707BF3" w:rsidRPr="005A40C6" w:rsidRDefault="00707BF3" w:rsidP="00707BF3">
      <w:pPr>
        <w:pStyle w:val="Heading4"/>
        <w:rPr>
          <w:rFonts w:hint="eastAsia"/>
        </w:rPr>
      </w:pPr>
      <w:bookmarkStart w:id="797" w:name="_Toc155044412"/>
      <w:r>
        <w:t>10.4.4.1</w:t>
      </w:r>
      <w:r>
        <w:tab/>
      </w:r>
      <w:r w:rsidR="00E32306">
        <w:t>Void</w:t>
      </w:r>
      <w:bookmarkEnd w:id="797"/>
    </w:p>
    <w:p w14:paraId="0DE84719" w14:textId="77777777" w:rsidR="00707BF3" w:rsidRPr="005A40C6" w:rsidRDefault="00707BF3" w:rsidP="00707BF3">
      <w:pPr>
        <w:pStyle w:val="Heading4"/>
        <w:rPr>
          <w:rFonts w:hint="eastAsia"/>
        </w:rPr>
      </w:pPr>
      <w:bookmarkStart w:id="798" w:name="_Toc155044413"/>
      <w:r>
        <w:t>10.4.4.2</w:t>
      </w:r>
      <w:r>
        <w:tab/>
      </w:r>
      <w:r w:rsidR="00E32306">
        <w:t>Void</w:t>
      </w:r>
      <w:bookmarkEnd w:id="798"/>
    </w:p>
    <w:p w14:paraId="22FC3CE3" w14:textId="77777777" w:rsidR="007A2FC9" w:rsidRDefault="007A2FC9" w:rsidP="00A412F5"/>
    <w:p w14:paraId="41B889C9" w14:textId="77777777" w:rsidR="00707BF3" w:rsidRPr="005A40C6" w:rsidRDefault="00707BF3" w:rsidP="00707BF3">
      <w:pPr>
        <w:pStyle w:val="Heading3"/>
        <w:rPr>
          <w:rFonts w:hint="eastAsia"/>
        </w:rPr>
      </w:pPr>
      <w:bookmarkStart w:id="799" w:name="_Toc155044414"/>
      <w:r>
        <w:t>10.4.5</w:t>
      </w:r>
      <w:r>
        <w:tab/>
        <w:t>SS_Group_Management_Event API</w:t>
      </w:r>
      <w:bookmarkEnd w:id="799"/>
    </w:p>
    <w:p w14:paraId="5F8ABC22" w14:textId="77777777" w:rsidR="00707BF3" w:rsidRPr="005A40C6" w:rsidRDefault="00707BF3" w:rsidP="00707BF3">
      <w:pPr>
        <w:pStyle w:val="Heading4"/>
        <w:rPr>
          <w:rFonts w:hint="eastAsia"/>
        </w:rPr>
      </w:pPr>
      <w:bookmarkStart w:id="800" w:name="_Toc155044415"/>
      <w:r>
        <w:t>10.4.5.1</w:t>
      </w:r>
      <w:r>
        <w:tab/>
        <w:t>General</w:t>
      </w:r>
      <w:bookmarkEnd w:id="800"/>
    </w:p>
    <w:p w14:paraId="68605591" w14:textId="77777777" w:rsidR="00707BF3" w:rsidRPr="00050CA8" w:rsidRDefault="00707BF3" w:rsidP="00707BF3">
      <w:r>
        <w:rPr>
          <w:b/>
        </w:rPr>
        <w:t>API</w:t>
      </w:r>
      <w:r w:rsidRPr="00050CA8">
        <w:rPr>
          <w:b/>
        </w:rPr>
        <w:t xml:space="preserve"> description:</w:t>
      </w:r>
      <w:r w:rsidRPr="00050CA8">
        <w:t xml:space="preserve"> </w:t>
      </w:r>
      <w:r w:rsidRPr="00232F75">
        <w:t xml:space="preserve">This API enables the </w:t>
      </w:r>
      <w:r>
        <w:t xml:space="preserve">VAL server </w:t>
      </w:r>
      <w:r w:rsidRPr="00232F75">
        <w:t xml:space="preserve">to </w:t>
      </w:r>
      <w:r>
        <w:t>communicate with the group management server to subscribe and receive subsequent notification events over GM-S</w:t>
      </w:r>
      <w:r w:rsidRPr="00232F75">
        <w:t>.</w:t>
      </w:r>
    </w:p>
    <w:p w14:paraId="52BF871F" w14:textId="77777777" w:rsidR="00707BF3" w:rsidRPr="005A40C6" w:rsidRDefault="00707BF3" w:rsidP="00707BF3">
      <w:pPr>
        <w:pStyle w:val="Heading4"/>
        <w:rPr>
          <w:rFonts w:hint="eastAsia"/>
        </w:rPr>
      </w:pPr>
      <w:bookmarkStart w:id="801" w:name="_Toc155044416"/>
      <w:r>
        <w:t>10.4.5.2</w:t>
      </w:r>
      <w:r>
        <w:tab/>
      </w:r>
      <w:r w:rsidR="00E32306" w:rsidRPr="00437B71">
        <w:t>Subscribe_ Group_Info_Modification</w:t>
      </w:r>
      <w:r>
        <w:t xml:space="preserve"> operation</w:t>
      </w:r>
      <w:bookmarkEnd w:id="801"/>
    </w:p>
    <w:p w14:paraId="18AF9C3C" w14:textId="77777777" w:rsidR="00707BF3" w:rsidRPr="005813B9" w:rsidRDefault="00707BF3" w:rsidP="00707BF3">
      <w:r>
        <w:rPr>
          <w:b/>
        </w:rPr>
        <w:t xml:space="preserve">API operation name: </w:t>
      </w:r>
      <w:r w:rsidR="00E32306" w:rsidRPr="000728C0">
        <w:t>Subscribe_ Group_Info_Modification</w:t>
      </w:r>
    </w:p>
    <w:p w14:paraId="240979D3" w14:textId="77777777" w:rsidR="00707BF3" w:rsidRPr="00FF1309" w:rsidRDefault="00707BF3" w:rsidP="00707BF3">
      <w:pPr>
        <w:rPr>
          <w:rFonts w:hint="eastAsia"/>
          <w:lang w:eastAsia="zh-CN"/>
        </w:rPr>
      </w:pPr>
      <w:r>
        <w:rPr>
          <w:b/>
        </w:rPr>
        <w:t>D</w:t>
      </w:r>
      <w:r w:rsidRPr="00205936">
        <w:rPr>
          <w:b/>
        </w:rPr>
        <w:t>escription:</w:t>
      </w:r>
      <w:r w:rsidRPr="00FF1309">
        <w:t xml:space="preserve"> </w:t>
      </w:r>
      <w:r>
        <w:t>Subscribing to changes to group membership and configuration information.</w:t>
      </w:r>
    </w:p>
    <w:p w14:paraId="1A9346D5" w14:textId="77777777" w:rsidR="00707BF3" w:rsidRDefault="00707BF3" w:rsidP="00707BF3">
      <w:r w:rsidRPr="00783ED1">
        <w:rPr>
          <w:b/>
        </w:rPr>
        <w:t>Known Consumers:</w:t>
      </w:r>
      <w:r w:rsidRPr="00783ED1">
        <w:t xml:space="preserve"> </w:t>
      </w:r>
      <w:r>
        <w:t>VAL server.</w:t>
      </w:r>
    </w:p>
    <w:p w14:paraId="1F110F2E" w14:textId="0198E872" w:rsidR="00707BF3" w:rsidRPr="00202176" w:rsidRDefault="00707BF3" w:rsidP="00707BF3">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10.3.2.14</w:t>
      </w:r>
      <w:r w:rsidR="00A446C8" w:rsidRPr="00A446C8">
        <w:rPr>
          <w:lang w:eastAsia="zh-CN"/>
        </w:rPr>
        <w:t>, 10.3.2.22</w:t>
      </w:r>
    </w:p>
    <w:p w14:paraId="6C801B38" w14:textId="0802814C" w:rsidR="00707BF3" w:rsidRDefault="00707BF3" w:rsidP="00707BF3">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10.3.2.15</w:t>
      </w:r>
      <w:r w:rsidR="00A446C8" w:rsidRPr="00A446C8">
        <w:rPr>
          <w:lang w:eastAsia="zh-CN"/>
        </w:rPr>
        <w:t>, 10.3.2.23</w:t>
      </w:r>
    </w:p>
    <w:p w14:paraId="09A12670" w14:textId="709EA45E" w:rsidR="00707BF3" w:rsidRPr="00BE5068" w:rsidRDefault="00707BF3" w:rsidP="00707BF3">
      <w:pPr>
        <w:rPr>
          <w:noProof/>
        </w:rPr>
      </w:pPr>
      <w:r>
        <w:rPr>
          <w:lang w:eastAsia="zh-CN"/>
        </w:rPr>
        <w:t>See subclause </w:t>
      </w:r>
      <w:r w:rsidR="00A446C8" w:rsidRPr="00A446C8">
        <w:rPr>
          <w:lang w:eastAsia="zh-CN"/>
        </w:rPr>
        <w:t xml:space="preserve">10.3.5.0 and </w:t>
      </w:r>
      <w:r>
        <w:rPr>
          <w:lang w:eastAsia="zh-CN"/>
        </w:rPr>
        <w:t>10.3.6.3 for the details of usage of this API operation.</w:t>
      </w:r>
    </w:p>
    <w:p w14:paraId="064C4A2B" w14:textId="77777777" w:rsidR="00707BF3" w:rsidRPr="005A40C6" w:rsidRDefault="00707BF3" w:rsidP="00707BF3">
      <w:pPr>
        <w:pStyle w:val="Heading4"/>
        <w:rPr>
          <w:rFonts w:hint="eastAsia"/>
        </w:rPr>
      </w:pPr>
      <w:bookmarkStart w:id="802" w:name="_Toc155044417"/>
      <w:r>
        <w:t>10.4.5.3</w:t>
      </w:r>
      <w:r>
        <w:tab/>
      </w:r>
      <w:r w:rsidR="00E32306" w:rsidRPr="00437B71">
        <w:t>Notify_Group_Info_Modification</w:t>
      </w:r>
      <w:r>
        <w:t xml:space="preserve"> operation</w:t>
      </w:r>
      <w:bookmarkEnd w:id="802"/>
    </w:p>
    <w:p w14:paraId="37C5FEEE" w14:textId="77777777" w:rsidR="00707BF3" w:rsidRPr="005813B9" w:rsidRDefault="00707BF3" w:rsidP="00707BF3">
      <w:r>
        <w:rPr>
          <w:b/>
        </w:rPr>
        <w:t xml:space="preserve">API operation name: </w:t>
      </w:r>
      <w:r w:rsidR="00E32306" w:rsidRPr="000728C0">
        <w:t>Notify_Group_Info_Modification</w:t>
      </w:r>
    </w:p>
    <w:p w14:paraId="41D1C9DA" w14:textId="77777777" w:rsidR="00707BF3" w:rsidRPr="00FF1309" w:rsidRDefault="00707BF3" w:rsidP="00707BF3">
      <w:pPr>
        <w:rPr>
          <w:rFonts w:hint="eastAsia"/>
          <w:lang w:eastAsia="zh-CN"/>
        </w:rPr>
      </w:pPr>
      <w:r>
        <w:rPr>
          <w:b/>
        </w:rPr>
        <w:t>D</w:t>
      </w:r>
      <w:r w:rsidRPr="00205936">
        <w:rPr>
          <w:b/>
        </w:rPr>
        <w:t>escription:</w:t>
      </w:r>
      <w:r w:rsidRPr="00FF1309">
        <w:t xml:space="preserve"> </w:t>
      </w:r>
      <w:r>
        <w:t>Notification for changes to group membership and configuration information.</w:t>
      </w:r>
    </w:p>
    <w:p w14:paraId="28397E6C" w14:textId="77777777" w:rsidR="00707BF3" w:rsidRDefault="00707BF3" w:rsidP="00707BF3">
      <w:r w:rsidRPr="00783ED1">
        <w:rPr>
          <w:b/>
        </w:rPr>
        <w:t>Known Consumers:</w:t>
      </w:r>
      <w:r w:rsidRPr="00783ED1">
        <w:t xml:space="preserve"> </w:t>
      </w:r>
      <w:r>
        <w:t>VAL server.</w:t>
      </w:r>
    </w:p>
    <w:p w14:paraId="40B3C0FD" w14:textId="77777777" w:rsidR="00707BF3" w:rsidRPr="00202176" w:rsidRDefault="00707BF3" w:rsidP="00707BF3">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10.3.2.8</w:t>
      </w:r>
    </w:p>
    <w:p w14:paraId="4AFF75E3" w14:textId="77777777" w:rsidR="00707BF3" w:rsidRDefault="00707BF3" w:rsidP="00707BF3">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10.3.2.8</w:t>
      </w:r>
    </w:p>
    <w:p w14:paraId="455A6659" w14:textId="117892AA" w:rsidR="00707BF3" w:rsidRPr="00BE5068" w:rsidRDefault="00707BF3" w:rsidP="00707BF3">
      <w:pPr>
        <w:rPr>
          <w:noProof/>
        </w:rPr>
      </w:pPr>
      <w:r>
        <w:rPr>
          <w:lang w:eastAsia="zh-CN"/>
        </w:rPr>
        <w:lastRenderedPageBreak/>
        <w:t>See subclause 10.3.5.1 and 10.3.</w:t>
      </w:r>
      <w:r w:rsidR="00A446C8">
        <w:rPr>
          <w:lang w:eastAsia="zh-CN"/>
        </w:rPr>
        <w:t>6</w:t>
      </w:r>
      <w:r>
        <w:rPr>
          <w:lang w:eastAsia="zh-CN"/>
        </w:rPr>
        <w:t>.</w:t>
      </w:r>
      <w:r w:rsidR="00A446C8">
        <w:rPr>
          <w:lang w:eastAsia="zh-CN"/>
        </w:rPr>
        <w:t>3</w:t>
      </w:r>
      <w:r>
        <w:rPr>
          <w:lang w:eastAsia="zh-CN"/>
        </w:rPr>
        <w:t xml:space="preserve"> for the details of usage of this API operation.</w:t>
      </w:r>
    </w:p>
    <w:p w14:paraId="381538DA" w14:textId="77777777" w:rsidR="00707BF3" w:rsidRPr="005A40C6" w:rsidRDefault="00707BF3" w:rsidP="00707BF3">
      <w:pPr>
        <w:pStyle w:val="Heading4"/>
        <w:rPr>
          <w:rFonts w:hint="eastAsia"/>
        </w:rPr>
      </w:pPr>
      <w:bookmarkStart w:id="803" w:name="_Toc155044418"/>
      <w:r>
        <w:t>10.4.5.4</w:t>
      </w:r>
      <w:r>
        <w:tab/>
      </w:r>
      <w:r w:rsidR="00E32306" w:rsidRPr="00E50822">
        <w:t>Notify_Group_Creation</w:t>
      </w:r>
      <w:r>
        <w:t xml:space="preserve"> operation</w:t>
      </w:r>
      <w:bookmarkEnd w:id="803"/>
    </w:p>
    <w:p w14:paraId="2132D8D7" w14:textId="77777777" w:rsidR="00707BF3" w:rsidRPr="005813B9" w:rsidRDefault="00707BF3" w:rsidP="00707BF3">
      <w:r>
        <w:rPr>
          <w:b/>
        </w:rPr>
        <w:t xml:space="preserve">API operation name: </w:t>
      </w:r>
      <w:r w:rsidR="00E32306" w:rsidRPr="00E50822">
        <w:t>Notify_Group_Creation</w:t>
      </w:r>
    </w:p>
    <w:p w14:paraId="36B57B2F" w14:textId="77777777" w:rsidR="00707BF3" w:rsidRPr="00FF1309" w:rsidRDefault="00707BF3" w:rsidP="00707BF3">
      <w:pPr>
        <w:rPr>
          <w:rFonts w:hint="eastAsia"/>
          <w:lang w:eastAsia="zh-CN"/>
        </w:rPr>
      </w:pPr>
      <w:r>
        <w:rPr>
          <w:b/>
        </w:rPr>
        <w:t>D</w:t>
      </w:r>
      <w:r w:rsidRPr="00205936">
        <w:rPr>
          <w:b/>
        </w:rPr>
        <w:t>escription:</w:t>
      </w:r>
      <w:r w:rsidRPr="00FF1309">
        <w:t xml:space="preserve"> </w:t>
      </w:r>
      <w:r>
        <w:t>Notification for new group creation.</w:t>
      </w:r>
    </w:p>
    <w:p w14:paraId="6B439410" w14:textId="77777777" w:rsidR="00707BF3" w:rsidRDefault="00707BF3" w:rsidP="00707BF3">
      <w:r w:rsidRPr="00783ED1">
        <w:rPr>
          <w:b/>
        </w:rPr>
        <w:t>Known Consumers:</w:t>
      </w:r>
      <w:r w:rsidRPr="00783ED1">
        <w:t xml:space="preserve"> </w:t>
      </w:r>
      <w:r>
        <w:t>VAL server.</w:t>
      </w:r>
    </w:p>
    <w:p w14:paraId="1A94096C" w14:textId="77777777" w:rsidR="00707BF3" w:rsidRPr="00202176" w:rsidRDefault="00707BF3" w:rsidP="00707BF3">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10.3.2.3</w:t>
      </w:r>
    </w:p>
    <w:p w14:paraId="3C3A4562" w14:textId="77777777" w:rsidR="00707BF3" w:rsidRDefault="00707BF3" w:rsidP="00707BF3">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10.3.2.3</w:t>
      </w:r>
    </w:p>
    <w:p w14:paraId="22848F94" w14:textId="77777777" w:rsidR="00707BF3" w:rsidRPr="00BE5068" w:rsidRDefault="00707BF3" w:rsidP="00707BF3">
      <w:pPr>
        <w:rPr>
          <w:noProof/>
        </w:rPr>
      </w:pPr>
      <w:r>
        <w:rPr>
          <w:lang w:eastAsia="zh-CN"/>
        </w:rPr>
        <w:t>See subclause 10.3.3 for the details of usage of this API operation.</w:t>
      </w:r>
    </w:p>
    <w:p w14:paraId="5284E579" w14:textId="77777777" w:rsidR="000B7AB5" w:rsidRPr="00235394" w:rsidRDefault="00575992" w:rsidP="000B7AB5">
      <w:pPr>
        <w:pStyle w:val="Heading1"/>
      </w:pPr>
      <w:bookmarkStart w:id="804" w:name="_Toc155044419"/>
      <w:r>
        <w:t>11</w:t>
      </w:r>
      <w:r w:rsidR="000B7AB5" w:rsidRPr="00235394">
        <w:tab/>
      </w:r>
      <w:r w:rsidR="000B7AB5">
        <w:t>Configuration management</w:t>
      </w:r>
      <w:bookmarkEnd w:id="804"/>
    </w:p>
    <w:p w14:paraId="4F644273" w14:textId="77777777" w:rsidR="000B7AB5" w:rsidRPr="00235394" w:rsidRDefault="00575992" w:rsidP="000B7AB5">
      <w:pPr>
        <w:pStyle w:val="Heading2"/>
      </w:pPr>
      <w:bookmarkStart w:id="805" w:name="_Toc155044420"/>
      <w:r>
        <w:t>11</w:t>
      </w:r>
      <w:r w:rsidR="000B7AB5">
        <w:t>.1</w:t>
      </w:r>
      <w:r w:rsidR="000B7AB5" w:rsidRPr="00235394">
        <w:tab/>
      </w:r>
      <w:r w:rsidR="000B7AB5">
        <w:t>General</w:t>
      </w:r>
      <w:bookmarkEnd w:id="805"/>
    </w:p>
    <w:p w14:paraId="54561A68" w14:textId="77777777" w:rsidR="000B7AB5" w:rsidRDefault="000B7AB5" w:rsidP="000B7AB5">
      <w:r>
        <w:t>The configuration management is a SEAL service that offers the configuration management related capabilities to one or more vertical applications.</w:t>
      </w:r>
    </w:p>
    <w:p w14:paraId="063FDF74" w14:textId="77777777" w:rsidR="000B7AB5" w:rsidRPr="00235394" w:rsidRDefault="00575992" w:rsidP="000B7AB5">
      <w:pPr>
        <w:pStyle w:val="Heading2"/>
      </w:pPr>
      <w:bookmarkStart w:id="806" w:name="_Toc155044421"/>
      <w:r>
        <w:t>11</w:t>
      </w:r>
      <w:r w:rsidR="000B7AB5" w:rsidRPr="00235394">
        <w:t>.</w:t>
      </w:r>
      <w:r w:rsidR="000B7AB5">
        <w:t>2</w:t>
      </w:r>
      <w:r w:rsidR="000B7AB5" w:rsidRPr="00235394">
        <w:tab/>
      </w:r>
      <w:r w:rsidR="000B7AB5">
        <w:t>Functional model for configuration management</w:t>
      </w:r>
      <w:bookmarkEnd w:id="806"/>
    </w:p>
    <w:p w14:paraId="5B6C062F" w14:textId="77777777" w:rsidR="000B7AB5" w:rsidRPr="00235394" w:rsidRDefault="00575992" w:rsidP="000B7AB5">
      <w:pPr>
        <w:pStyle w:val="Heading3"/>
      </w:pPr>
      <w:bookmarkStart w:id="807" w:name="_Toc155044422"/>
      <w:r>
        <w:t>11</w:t>
      </w:r>
      <w:r w:rsidR="000B7AB5">
        <w:t>.2.1</w:t>
      </w:r>
      <w:r w:rsidR="000B7AB5" w:rsidRPr="00235394">
        <w:tab/>
      </w:r>
      <w:r w:rsidR="000B7AB5">
        <w:t>General</w:t>
      </w:r>
      <w:bookmarkEnd w:id="807"/>
    </w:p>
    <w:p w14:paraId="5A3616E2" w14:textId="77777777" w:rsidR="000B7AB5" w:rsidRDefault="000B7AB5" w:rsidP="000B7AB5">
      <w:pPr>
        <w:rPr>
          <w:noProof/>
          <w:lang w:val="en-US"/>
        </w:rPr>
      </w:pPr>
      <w:r w:rsidRPr="0072789D">
        <w:rPr>
          <w:noProof/>
          <w:lang w:val="en-US"/>
        </w:rPr>
        <w:t xml:space="preserve">The functional model for the </w:t>
      </w:r>
      <w:r>
        <w:rPr>
          <w:noProof/>
          <w:lang w:val="en-US"/>
        </w:rPr>
        <w:t xml:space="preserve">configuration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configuration management aspects for vertical applications</w:t>
      </w:r>
      <w:r w:rsidRPr="0072789D">
        <w:rPr>
          <w:noProof/>
          <w:lang w:val="en-US"/>
        </w:rPr>
        <w:t>.</w:t>
      </w:r>
      <w:r>
        <w:rPr>
          <w:noProof/>
          <w:lang w:val="en-US"/>
        </w:rPr>
        <w:t xml:space="preserve"> The on-network and off-network functional model is specified in this clause.</w:t>
      </w:r>
    </w:p>
    <w:p w14:paraId="6818C5D3" w14:textId="77777777" w:rsidR="000B7AB5" w:rsidRPr="00235394" w:rsidRDefault="00575992" w:rsidP="000B7AB5">
      <w:pPr>
        <w:pStyle w:val="Heading3"/>
      </w:pPr>
      <w:bookmarkStart w:id="808" w:name="_Toc155044423"/>
      <w:r>
        <w:t>11</w:t>
      </w:r>
      <w:r w:rsidR="000B7AB5">
        <w:t>.2.2</w:t>
      </w:r>
      <w:r w:rsidR="000B7AB5" w:rsidRPr="00235394">
        <w:tab/>
      </w:r>
      <w:r w:rsidR="000B7AB5">
        <w:t>On-network functional model description</w:t>
      </w:r>
      <w:bookmarkEnd w:id="808"/>
    </w:p>
    <w:p w14:paraId="196A14CF" w14:textId="77777777" w:rsidR="000B7AB5" w:rsidRDefault="000B7AB5" w:rsidP="000B7AB5">
      <w:r w:rsidRPr="003C766F">
        <w:t>Figure </w:t>
      </w:r>
      <w:r w:rsidR="00575992">
        <w:t>11</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configuration management</w:t>
      </w:r>
      <w:r w:rsidRPr="003C766F">
        <w:t>.</w:t>
      </w:r>
    </w:p>
    <w:p w14:paraId="15AD04EC" w14:textId="77777777" w:rsidR="000B7AB5" w:rsidRDefault="00D50BE4" w:rsidP="000B7AB5">
      <w:pPr>
        <w:pStyle w:val="TH"/>
        <w:rPr>
          <w:noProof/>
          <w:lang w:val="en-US"/>
        </w:rPr>
      </w:pPr>
      <w:r>
        <w:rPr>
          <w:noProof/>
          <w:lang w:val="en-US"/>
        </w:rPr>
        <w:object w:dxaOrig="8982" w:dyaOrig="4231" w14:anchorId="472682BF">
          <v:shape id="_x0000_i1065" type="#_x0000_t75" style="width:449.05pt;height:211.4pt" o:ole="">
            <v:imagedata r:id="rId93" o:title=""/>
          </v:shape>
          <o:OLEObject Type="Embed" ProgID="Visio.Drawing.11" ShapeID="_x0000_i1065" DrawAspect="Content" ObjectID="_1765656742" r:id="rId94"/>
        </w:object>
      </w:r>
    </w:p>
    <w:p w14:paraId="29A27C4C" w14:textId="77777777" w:rsidR="000B7AB5" w:rsidRDefault="000B7AB5" w:rsidP="000B7AB5">
      <w:pPr>
        <w:pStyle w:val="TF"/>
        <w:rPr>
          <w:noProof/>
          <w:lang w:val="en-US"/>
        </w:rPr>
      </w:pPr>
      <w:r>
        <w:rPr>
          <w:noProof/>
          <w:lang w:val="en-US"/>
        </w:rPr>
        <w:t>Figure </w:t>
      </w:r>
      <w:r w:rsidR="00575992">
        <w:rPr>
          <w:noProof/>
          <w:lang w:val="en-US"/>
        </w:rPr>
        <w:t>11</w:t>
      </w:r>
      <w:r>
        <w:rPr>
          <w:noProof/>
          <w:lang w:val="en-US"/>
        </w:rPr>
        <w:t>.2.2-1: On-network functional model for configuration management</w:t>
      </w:r>
    </w:p>
    <w:p w14:paraId="598729AD" w14:textId="77777777" w:rsidR="000B7AB5" w:rsidRDefault="000B7AB5" w:rsidP="000B7AB5">
      <w:r>
        <w:lastRenderedPageBreak/>
        <w:t xml:space="preserve">The configuration management client communicates with the configuration management server over the CM-UU reference point. </w:t>
      </w:r>
      <w:r w:rsidRPr="003C766F">
        <w:t xml:space="preserve">The </w:t>
      </w:r>
      <w:r>
        <w:t>configuration management</w:t>
      </w:r>
      <w:r w:rsidRPr="003C766F">
        <w:t xml:space="preserve"> client provides the support </w:t>
      </w:r>
      <w:r>
        <w:t xml:space="preserve">for configuration management </w:t>
      </w:r>
      <w:r w:rsidRPr="003C766F">
        <w:t xml:space="preserve">functions to the </w:t>
      </w:r>
      <w:r>
        <w:t>VAL</w:t>
      </w:r>
      <w:r w:rsidRPr="003C766F">
        <w:t xml:space="preserve"> client</w:t>
      </w:r>
      <w:r>
        <w:t>(s) over CM</w:t>
      </w:r>
      <w:r>
        <w:noBreakHyphen/>
        <w:t>C reference point</w:t>
      </w:r>
      <w:r w:rsidRPr="003C766F">
        <w:t>.</w:t>
      </w:r>
      <w:r>
        <w:t xml:space="preserve"> The VAL server(s) communicate with the configuration management server over the CM-S reference point. </w:t>
      </w:r>
      <w:r w:rsidR="00BD1FAA">
        <w:t>The configuration management server communicates with the VAL user database over the CM-VAL-UDB reference point.</w:t>
      </w:r>
    </w:p>
    <w:p w14:paraId="3156C949" w14:textId="77777777" w:rsidR="000B7AB5" w:rsidRPr="00235394" w:rsidRDefault="00575992" w:rsidP="000B7AB5">
      <w:pPr>
        <w:pStyle w:val="Heading3"/>
      </w:pPr>
      <w:bookmarkStart w:id="809" w:name="_Toc155044424"/>
      <w:r>
        <w:t>11</w:t>
      </w:r>
      <w:r w:rsidR="000B7AB5">
        <w:t>.2.3</w:t>
      </w:r>
      <w:r w:rsidR="000B7AB5" w:rsidRPr="00235394">
        <w:tab/>
      </w:r>
      <w:r w:rsidR="000B7AB5">
        <w:t>Off-network functional model description</w:t>
      </w:r>
      <w:bookmarkEnd w:id="809"/>
    </w:p>
    <w:p w14:paraId="6974BD86" w14:textId="77777777" w:rsidR="000B7AB5" w:rsidRDefault="000B7AB5" w:rsidP="000B7AB5">
      <w:r w:rsidRPr="003C766F">
        <w:t>Figure </w:t>
      </w:r>
      <w:r w:rsidR="00575992">
        <w:t>11</w:t>
      </w:r>
      <w:r>
        <w:t>.2.3</w:t>
      </w:r>
      <w:r w:rsidRPr="003C766F">
        <w:t>-</w:t>
      </w:r>
      <w:r>
        <w:t>1</w:t>
      </w:r>
      <w:r w:rsidRPr="003C766F">
        <w:t xml:space="preserve"> illustrates the </w:t>
      </w:r>
      <w:r>
        <w:t>off-network</w:t>
      </w:r>
      <w:r w:rsidRPr="003C766F">
        <w:t xml:space="preserve"> functional model</w:t>
      </w:r>
      <w:r>
        <w:t xml:space="preserve"> for configuration management</w:t>
      </w:r>
      <w:r w:rsidRPr="003C766F">
        <w:t>.</w:t>
      </w:r>
    </w:p>
    <w:p w14:paraId="3E97ACE0" w14:textId="77777777" w:rsidR="000B7AB5" w:rsidRDefault="000B7AB5" w:rsidP="000B7AB5">
      <w:pPr>
        <w:pStyle w:val="TH"/>
        <w:rPr>
          <w:noProof/>
          <w:lang w:val="en-US"/>
        </w:rPr>
      </w:pPr>
      <w:r>
        <w:rPr>
          <w:noProof/>
          <w:lang w:val="en-US"/>
        </w:rPr>
        <w:object w:dxaOrig="6684" w:dyaOrig="3492" w14:anchorId="2B72AD9C">
          <v:shape id="_x0000_i1066" type="#_x0000_t75" style="width:334.2pt;height:174.8pt" o:ole="">
            <v:imagedata r:id="rId95" o:title=""/>
          </v:shape>
          <o:OLEObject Type="Embed" ProgID="Visio.Drawing.11" ShapeID="_x0000_i1066" DrawAspect="Content" ObjectID="_1765656743" r:id="rId96"/>
        </w:object>
      </w:r>
    </w:p>
    <w:p w14:paraId="5BCFD621" w14:textId="77777777" w:rsidR="000B7AB5" w:rsidRDefault="000B7AB5" w:rsidP="000B7AB5">
      <w:pPr>
        <w:pStyle w:val="TF"/>
        <w:rPr>
          <w:noProof/>
          <w:lang w:val="en-US"/>
        </w:rPr>
      </w:pPr>
      <w:r>
        <w:rPr>
          <w:noProof/>
          <w:lang w:val="en-US"/>
        </w:rPr>
        <w:t>Figure </w:t>
      </w:r>
      <w:r w:rsidR="00575992">
        <w:rPr>
          <w:noProof/>
          <w:lang w:val="en-US"/>
        </w:rPr>
        <w:t>11</w:t>
      </w:r>
      <w:r>
        <w:rPr>
          <w:noProof/>
          <w:lang w:val="en-US"/>
        </w:rPr>
        <w:t>.2.3-1: Off-network functional model for configuration management</w:t>
      </w:r>
    </w:p>
    <w:p w14:paraId="4F569823" w14:textId="77777777" w:rsidR="000B7AB5" w:rsidRDefault="000B7AB5" w:rsidP="000B7AB5">
      <w:pPr>
        <w:rPr>
          <w:noProof/>
          <w:lang w:val="en-US"/>
        </w:rPr>
      </w:pPr>
      <w:r>
        <w:t>The configuration management client of the UE1 communicates with the configuration management client of the UE2 over the CM-PC5 reference point.</w:t>
      </w:r>
    </w:p>
    <w:p w14:paraId="481762FC" w14:textId="77777777" w:rsidR="000B7AB5" w:rsidRPr="00235394" w:rsidRDefault="00575992" w:rsidP="000B7AB5">
      <w:pPr>
        <w:pStyle w:val="Heading3"/>
      </w:pPr>
      <w:bookmarkStart w:id="810" w:name="_Toc155044425"/>
      <w:r>
        <w:t>11</w:t>
      </w:r>
      <w:r w:rsidR="000B7AB5">
        <w:t>.2.4</w:t>
      </w:r>
      <w:r w:rsidR="000B7AB5" w:rsidRPr="00235394">
        <w:tab/>
      </w:r>
      <w:r w:rsidR="000B7AB5">
        <w:t>Functional entities description</w:t>
      </w:r>
      <w:bookmarkEnd w:id="810"/>
    </w:p>
    <w:p w14:paraId="443D4972" w14:textId="77777777" w:rsidR="000B7AB5" w:rsidRDefault="00575992" w:rsidP="000B7AB5">
      <w:pPr>
        <w:pStyle w:val="Heading4"/>
      </w:pPr>
      <w:bookmarkStart w:id="811" w:name="_Toc155044426"/>
      <w:r>
        <w:t>11</w:t>
      </w:r>
      <w:r w:rsidR="000B7AB5">
        <w:t>.2.4.1</w:t>
      </w:r>
      <w:r w:rsidR="000B7AB5">
        <w:tab/>
        <w:t>General</w:t>
      </w:r>
      <w:bookmarkEnd w:id="811"/>
    </w:p>
    <w:p w14:paraId="7E376377" w14:textId="77777777" w:rsidR="000B7AB5" w:rsidRPr="008928FB" w:rsidRDefault="000B7AB5" w:rsidP="000B7AB5">
      <w:r>
        <w:t>The functional entities for configuration management SEAL service are described in the following subclauses.</w:t>
      </w:r>
    </w:p>
    <w:p w14:paraId="2DEFD041" w14:textId="77777777" w:rsidR="000B7AB5" w:rsidRPr="003E5F68" w:rsidRDefault="00575992" w:rsidP="000B7AB5">
      <w:pPr>
        <w:pStyle w:val="Heading4"/>
      </w:pPr>
      <w:bookmarkStart w:id="812" w:name="_Toc155044427"/>
      <w:r>
        <w:t>11</w:t>
      </w:r>
      <w:r w:rsidR="000B7AB5">
        <w:t>.2.4.2</w:t>
      </w:r>
      <w:r w:rsidR="000B7AB5" w:rsidRPr="003E5F68">
        <w:tab/>
        <w:t>Configuration management client</w:t>
      </w:r>
      <w:bookmarkEnd w:id="812"/>
    </w:p>
    <w:p w14:paraId="6415298C" w14:textId="77777777" w:rsidR="000B7AB5" w:rsidRPr="00B82619" w:rsidRDefault="000B7AB5" w:rsidP="00C77C24">
      <w:bookmarkStart w:id="813" w:name="_Toc424654373"/>
      <w:r w:rsidRPr="00B82619">
        <w:rPr>
          <w:rFonts w:hint="eastAsia"/>
        </w:rPr>
        <w:t xml:space="preserve">The configuration management client functional entity acts as the </w:t>
      </w:r>
      <w:r w:rsidRPr="00B82619">
        <w:t>application</w:t>
      </w:r>
      <w:r w:rsidRPr="00B82619">
        <w:rPr>
          <w:rFonts w:hint="eastAsia"/>
        </w:rPr>
        <w:t xml:space="preserve"> </w:t>
      </w:r>
      <w:r w:rsidRPr="00B82619">
        <w:t>client</w:t>
      </w:r>
      <w:r w:rsidRPr="00B82619">
        <w:rPr>
          <w:rFonts w:hint="eastAsia"/>
        </w:rPr>
        <w:t xml:space="preserve"> for configuration related transactions. The configuration management client interacts with the configuration management server and </w:t>
      </w:r>
      <w:r w:rsidRPr="00B82619">
        <w:t>provides and receive</w:t>
      </w:r>
      <w:r w:rsidRPr="00B82619">
        <w:rPr>
          <w:rFonts w:hint="eastAsia"/>
        </w:rPr>
        <w:t>s configuration data.</w:t>
      </w:r>
      <w:r w:rsidRPr="00B82619">
        <w:t xml:space="preserve"> The configuration management client also supports interactions with the corresponding configuration management client between the two UEs.</w:t>
      </w:r>
    </w:p>
    <w:p w14:paraId="1AE7DB32" w14:textId="77777777" w:rsidR="00C22EFC" w:rsidRDefault="00C22EFC" w:rsidP="00C22EFC">
      <w:bookmarkStart w:id="814" w:name="_Toc428364962"/>
      <w:bookmarkStart w:id="815" w:name="_Toc433209562"/>
      <w:bookmarkStart w:id="816" w:name="_Toc453260080"/>
      <w:bookmarkStart w:id="817" w:name="_Toc453260967"/>
      <w:bookmarkStart w:id="818" w:name="_Toc453279704"/>
      <w:bookmarkStart w:id="819" w:name="_Toc459375042"/>
      <w:bookmarkStart w:id="820" w:name="_Toc468105276"/>
      <w:bookmarkStart w:id="821" w:name="_Toc468110371"/>
      <w:bookmarkStart w:id="822" w:name="_Toc525308933"/>
      <w:bookmarkStart w:id="823" w:name="_Toc528832075"/>
      <w:bookmarkStart w:id="824" w:name="_Toc528832265"/>
      <w:bookmarkStart w:id="825" w:name="_Toc531613367"/>
      <w:bookmarkEnd w:id="813"/>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4BD0BFE4" w14:textId="77777777" w:rsidR="000B7AB5" w:rsidRPr="003E5F68" w:rsidRDefault="00575992" w:rsidP="000B7AB5">
      <w:pPr>
        <w:pStyle w:val="Heading4"/>
      </w:pPr>
      <w:bookmarkStart w:id="826" w:name="_Toc155044428"/>
      <w:r>
        <w:t>11</w:t>
      </w:r>
      <w:r w:rsidR="000B7AB5">
        <w:t>.2.4.3</w:t>
      </w:r>
      <w:r w:rsidR="000B7AB5" w:rsidRPr="003E5F68">
        <w:tab/>
        <w:t>Configuration management server</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225E668C" w14:textId="77777777" w:rsidR="000B7AB5" w:rsidRPr="003E5F68" w:rsidRDefault="000B7AB5" w:rsidP="000B7AB5">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lang w:eastAsia="zh-CN"/>
        </w:rPr>
        <w:t>vertical</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w:t>
      </w:r>
      <w:r>
        <w:t xml:space="preserve">3GPP system related </w:t>
      </w:r>
      <w:r>
        <w:rPr>
          <w:lang w:eastAsia="zh-CN"/>
        </w:rPr>
        <w:t>vertical applications</w:t>
      </w:r>
      <w:r w:rsidRPr="003E5F68">
        <w:t xml:space="preserve"> </w:t>
      </w:r>
      <w:r>
        <w:t>provisioning</w:t>
      </w:r>
      <w:r w:rsidRPr="003E5F68">
        <w:t xml:space="preserve">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lang w:eastAsia="zh-CN"/>
        </w:rPr>
        <w:t>vertical</w:t>
      </w:r>
      <w:r w:rsidRPr="003E5F68">
        <w:rPr>
          <w:rFonts w:eastAsia="Malgun Gothic" w:hint="eastAsia"/>
          <w:lang w:eastAsia="ko-KR"/>
        </w:rPr>
        <w:t xml:space="preserve"> </w:t>
      </w:r>
      <w:r>
        <w:rPr>
          <w:rFonts w:eastAsia="Malgun Gothic"/>
          <w:lang w:eastAsia="ko-KR"/>
        </w:rPr>
        <w:t xml:space="preserve">application </w:t>
      </w:r>
      <w:r w:rsidRPr="003E5F68">
        <w:rPr>
          <w:rFonts w:eastAsia="Malgun Gothic" w:hint="eastAsia"/>
          <w:lang w:eastAsia="ko-KR"/>
        </w:rPr>
        <w:t xml:space="preserve">configuration supported within the </w:t>
      </w:r>
      <w:r>
        <w:rPr>
          <w:lang w:eastAsia="zh-CN"/>
        </w:rPr>
        <w:t>vertical's service</w:t>
      </w:r>
      <w:r w:rsidRPr="003E5F68">
        <w:rPr>
          <w:rFonts w:eastAsia="Malgun Gothic" w:hint="eastAsia"/>
          <w:lang w:eastAsia="ko-KR"/>
        </w:rPr>
        <w:t xml:space="preserve"> provider.</w:t>
      </w:r>
      <w:r>
        <w:rPr>
          <w:rFonts w:eastAsia="Malgun Gothic"/>
          <w:lang w:eastAsia="ko-KR"/>
        </w:rPr>
        <w:t xml:space="preserve"> </w:t>
      </w:r>
      <w:r>
        <w:t>The configuration management server acts as CAPIF's API exposing function as specified in 3GPP TS 23.222 [</w:t>
      </w:r>
      <w:r w:rsidR="001C677F">
        <w:t>8</w:t>
      </w:r>
      <w:r>
        <w:t>]. The configuration management server also supports interactions with the corresponding configuration management server in distributed SEAL deployments</w:t>
      </w:r>
      <w:r w:rsidRPr="003C766F">
        <w:t>.</w:t>
      </w:r>
    </w:p>
    <w:p w14:paraId="1A90BEBC" w14:textId="77777777" w:rsidR="00C22EFC" w:rsidRDefault="00C22EFC" w:rsidP="00C22EFC">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3DF1FCC7" w14:textId="77777777" w:rsidR="000B7AB5" w:rsidRPr="00235394" w:rsidRDefault="00575992" w:rsidP="000B7AB5">
      <w:pPr>
        <w:pStyle w:val="Heading3"/>
      </w:pPr>
      <w:bookmarkStart w:id="827" w:name="_Toc155044429"/>
      <w:r>
        <w:lastRenderedPageBreak/>
        <w:t>11</w:t>
      </w:r>
      <w:r w:rsidR="000B7AB5">
        <w:t>.2.5</w:t>
      </w:r>
      <w:r w:rsidR="000B7AB5" w:rsidRPr="00235394">
        <w:tab/>
      </w:r>
      <w:r w:rsidR="000B7AB5">
        <w:t>Reference points description</w:t>
      </w:r>
      <w:bookmarkEnd w:id="827"/>
    </w:p>
    <w:p w14:paraId="077B26E7" w14:textId="77777777" w:rsidR="000B7AB5" w:rsidRPr="003C766F" w:rsidRDefault="00575992" w:rsidP="000B7AB5">
      <w:pPr>
        <w:pStyle w:val="Heading4"/>
      </w:pPr>
      <w:bookmarkStart w:id="828" w:name="_Toc155044430"/>
      <w:r>
        <w:t>11</w:t>
      </w:r>
      <w:r w:rsidR="000B7AB5">
        <w:t>.2.5.1</w:t>
      </w:r>
      <w:r w:rsidR="000B7AB5" w:rsidRPr="003C766F">
        <w:tab/>
        <w:t>General</w:t>
      </w:r>
      <w:bookmarkEnd w:id="828"/>
    </w:p>
    <w:p w14:paraId="1A901FC5" w14:textId="77777777" w:rsidR="000B7AB5" w:rsidRPr="003C766F" w:rsidRDefault="000B7AB5" w:rsidP="000B7AB5">
      <w:r w:rsidRPr="003C766F">
        <w:t xml:space="preserve">The reference points for the </w:t>
      </w:r>
      <w:r>
        <w:t>functional model for configuration management</w:t>
      </w:r>
      <w:r w:rsidRPr="003C766F">
        <w:t xml:space="preserve"> are described in the following subclauses.</w:t>
      </w:r>
    </w:p>
    <w:p w14:paraId="261F96B8" w14:textId="77777777" w:rsidR="000B7AB5" w:rsidRPr="003C766F" w:rsidRDefault="00575992" w:rsidP="000B7AB5">
      <w:pPr>
        <w:pStyle w:val="Heading4"/>
      </w:pPr>
      <w:bookmarkStart w:id="829" w:name="_Toc155044431"/>
      <w:r>
        <w:t>11</w:t>
      </w:r>
      <w:r w:rsidR="000B7AB5">
        <w:t>.2.5.2</w:t>
      </w:r>
      <w:r w:rsidR="000B7AB5" w:rsidRPr="003C766F">
        <w:tab/>
      </w:r>
      <w:r w:rsidR="000B7AB5">
        <w:t>CM-UU</w:t>
      </w:r>
      <w:bookmarkEnd w:id="829"/>
    </w:p>
    <w:p w14:paraId="24E5D5A1" w14:textId="77777777" w:rsidR="000B7AB5" w:rsidRDefault="000B7AB5" w:rsidP="000B7AB5">
      <w:r w:rsidRPr="003C766F">
        <w:t xml:space="preserve">The interactions related to </w:t>
      </w:r>
      <w:r>
        <w:t>configuration management</w:t>
      </w:r>
      <w:r w:rsidRPr="003C766F">
        <w:t xml:space="preserve"> functions between the </w:t>
      </w:r>
      <w:r>
        <w:t>configuration management client</w:t>
      </w:r>
      <w:r w:rsidRPr="003C766F">
        <w:t xml:space="preserve"> and the </w:t>
      </w:r>
      <w:r>
        <w:t>configuration management</w:t>
      </w:r>
      <w:r w:rsidRPr="003C766F">
        <w:t xml:space="preserve"> server are supported by </w:t>
      </w:r>
      <w:r>
        <w:t>CM-UU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w:t>
      </w:r>
      <w:r w:rsidR="001C677F">
        <w:t>9</w:t>
      </w:r>
      <w:r>
        <w:t>] and 3GPP TS 23.501 [</w:t>
      </w:r>
      <w:r w:rsidR="001C677F">
        <w:t>10</w:t>
      </w:r>
      <w:r>
        <w:t>]</w:t>
      </w:r>
      <w:r w:rsidRPr="003C766F">
        <w:t>.</w:t>
      </w:r>
    </w:p>
    <w:p w14:paraId="20415197" w14:textId="77777777" w:rsidR="00C22EFC" w:rsidRPr="003E5F68" w:rsidRDefault="00C22EFC" w:rsidP="00C22EFC">
      <w:r w:rsidRPr="003E5F68">
        <w:t xml:space="preserve">The </w:t>
      </w:r>
      <w:r>
        <w:t>CM-UU reference point provides the configuration information required for VAL services and</w:t>
      </w:r>
      <w:r w:rsidRPr="003E5F68">
        <w:t xml:space="preserve"> supports:</w:t>
      </w:r>
    </w:p>
    <w:p w14:paraId="04E3C801" w14:textId="77777777" w:rsidR="00F508DC" w:rsidRDefault="00F508DC" w:rsidP="00F508DC">
      <w:pPr>
        <w:pStyle w:val="B1"/>
      </w:pPr>
      <w:r>
        <w:t>-</w:t>
      </w:r>
      <w:r>
        <w:tab/>
        <w:t>configuration of the VAL UE by the VAL service; and</w:t>
      </w:r>
    </w:p>
    <w:p w14:paraId="317C800B" w14:textId="77777777" w:rsidR="00F508DC" w:rsidRDefault="00F508DC" w:rsidP="00F508DC">
      <w:pPr>
        <w:pStyle w:val="B1"/>
      </w:pPr>
      <w:r>
        <w:t>-</w:t>
      </w:r>
      <w:r>
        <w:tab/>
        <w:t>configuration of the VAL application with the VAL service related information e.g. policy information by the VAL UE.</w:t>
      </w:r>
    </w:p>
    <w:p w14:paraId="1048E9E2" w14:textId="77777777" w:rsidR="00C22EFC" w:rsidRPr="003E5F68" w:rsidRDefault="00C22EFC" w:rsidP="00F508DC">
      <w:r w:rsidRPr="003E5F68">
        <w:t xml:space="preserve">The </w:t>
      </w:r>
      <w:r>
        <w:t>CM-UU</w:t>
      </w:r>
      <w:r w:rsidRPr="003E5F68">
        <w:t xml:space="preserve"> reference point shall use the HTTP-1</w:t>
      </w:r>
      <w:r>
        <w:t>/</w:t>
      </w:r>
      <w:r w:rsidRPr="003E5F68">
        <w:t xml:space="preserve">HTTP-2 reference points for transport and routing of </w:t>
      </w:r>
      <w:r>
        <w:t>configuration management</w:t>
      </w:r>
      <w:r w:rsidRPr="003E5F68">
        <w:t xml:space="preserve"> related signalling. The </w:t>
      </w:r>
      <w:r>
        <w:t>CM-UU</w:t>
      </w:r>
      <w:r w:rsidRPr="003E5F68">
        <w:t xml:space="preserve"> reference point shall use SIP-1</w:t>
      </w:r>
      <w:r>
        <w:t>/</w:t>
      </w:r>
      <w:r w:rsidRPr="003E5F68">
        <w:t>SIP-2 reference points for subscription/notification related signalling.</w:t>
      </w:r>
    </w:p>
    <w:p w14:paraId="58414C4E" w14:textId="77777777" w:rsidR="000B7AB5" w:rsidRPr="003C766F" w:rsidRDefault="00575992" w:rsidP="000B7AB5">
      <w:pPr>
        <w:pStyle w:val="Heading4"/>
      </w:pPr>
      <w:bookmarkStart w:id="830" w:name="_Toc155044432"/>
      <w:r>
        <w:t>11</w:t>
      </w:r>
      <w:r w:rsidR="000B7AB5">
        <w:t>.2.5.3</w:t>
      </w:r>
      <w:r w:rsidR="000B7AB5" w:rsidRPr="003C766F">
        <w:tab/>
      </w:r>
      <w:r w:rsidR="000B7AB5">
        <w:t>CM-PC5</w:t>
      </w:r>
      <w:bookmarkEnd w:id="830"/>
    </w:p>
    <w:p w14:paraId="5C1937EE" w14:textId="77777777" w:rsidR="000B7AB5" w:rsidRDefault="000B7AB5" w:rsidP="000B7AB5">
      <w:r w:rsidRPr="003C766F">
        <w:t xml:space="preserve">The interactions related to </w:t>
      </w:r>
      <w:r>
        <w:t>configuration management</w:t>
      </w:r>
      <w:r w:rsidRPr="003C766F">
        <w:t xml:space="preserve"> functions between the </w:t>
      </w:r>
      <w:r>
        <w:t>configuration management clients located in different VAL UEs</w:t>
      </w:r>
      <w:r w:rsidRPr="003C766F">
        <w:t xml:space="preserve"> are supported by </w:t>
      </w:r>
      <w:r>
        <w:t>CM-PC5</w:t>
      </w:r>
      <w:r w:rsidRPr="003C766F">
        <w:t xml:space="preserve"> reference point.</w:t>
      </w:r>
      <w:r w:rsidRPr="006A597C">
        <w:t xml:space="preserve"> </w:t>
      </w:r>
      <w:r w:rsidRPr="003C766F">
        <w:t xml:space="preserve">This reference point </w:t>
      </w:r>
      <w:r>
        <w:t>utilizes PC5</w:t>
      </w:r>
      <w:r w:rsidRPr="003C766F">
        <w:t xml:space="preserve"> reference point as described in 3GPP TS 23.</w:t>
      </w:r>
      <w:r>
        <w:t>303 [</w:t>
      </w:r>
      <w:r w:rsidR="00D60A42">
        <w:t>12</w:t>
      </w:r>
      <w:r>
        <w:t>]</w:t>
      </w:r>
      <w:r w:rsidRPr="003C766F">
        <w:t>.</w:t>
      </w:r>
    </w:p>
    <w:p w14:paraId="4E839F5E" w14:textId="77777777" w:rsidR="000B7AB5" w:rsidRPr="003C766F" w:rsidRDefault="00575992" w:rsidP="000B7AB5">
      <w:pPr>
        <w:pStyle w:val="Heading4"/>
      </w:pPr>
      <w:bookmarkStart w:id="831" w:name="_Toc155044433"/>
      <w:r>
        <w:t>11</w:t>
      </w:r>
      <w:r w:rsidR="000B7AB5">
        <w:t>.2.5.4</w:t>
      </w:r>
      <w:r w:rsidR="000B7AB5" w:rsidRPr="003C766F">
        <w:tab/>
      </w:r>
      <w:r w:rsidR="000B7AB5">
        <w:t>CM-C</w:t>
      </w:r>
      <w:bookmarkEnd w:id="831"/>
    </w:p>
    <w:p w14:paraId="2A85C74B" w14:textId="77777777" w:rsidR="000B7AB5" w:rsidRPr="003C766F" w:rsidRDefault="000B7AB5" w:rsidP="000B7AB5">
      <w:r w:rsidRPr="003C766F">
        <w:t xml:space="preserve">The interactions related to </w:t>
      </w:r>
      <w:r>
        <w:t>configuration management</w:t>
      </w:r>
      <w:r w:rsidRPr="003C766F">
        <w:t xml:space="preserve"> functions between the </w:t>
      </w:r>
      <w:r>
        <w:t>VAL</w:t>
      </w:r>
      <w:r w:rsidRPr="003C766F">
        <w:t xml:space="preserve"> </w:t>
      </w:r>
      <w:r>
        <w:t>client(s)</w:t>
      </w:r>
      <w:r w:rsidRPr="003C766F">
        <w:t xml:space="preserve"> and the </w:t>
      </w:r>
      <w:r>
        <w:t>configuration management</w:t>
      </w:r>
      <w:r w:rsidRPr="003C766F">
        <w:t xml:space="preserve"> </w:t>
      </w:r>
      <w:r>
        <w:t>client within a VAL UE</w:t>
      </w:r>
      <w:r w:rsidRPr="003C766F">
        <w:t xml:space="preserve"> are supported by </w:t>
      </w:r>
      <w:r>
        <w:t>CM-C</w:t>
      </w:r>
      <w:r w:rsidRPr="003C766F">
        <w:t xml:space="preserve"> reference point.</w:t>
      </w:r>
    </w:p>
    <w:p w14:paraId="693B6288" w14:textId="77777777" w:rsidR="000B7AB5" w:rsidRPr="003C766F" w:rsidRDefault="00575992" w:rsidP="000B7AB5">
      <w:pPr>
        <w:pStyle w:val="Heading4"/>
      </w:pPr>
      <w:bookmarkStart w:id="832" w:name="_Toc155044434"/>
      <w:r>
        <w:t>11</w:t>
      </w:r>
      <w:r w:rsidR="000B7AB5">
        <w:t>.2.5.5</w:t>
      </w:r>
      <w:r w:rsidR="000B7AB5" w:rsidRPr="003C766F">
        <w:tab/>
      </w:r>
      <w:r w:rsidR="000B7AB5">
        <w:t>CM-S</w:t>
      </w:r>
      <w:bookmarkEnd w:id="832"/>
    </w:p>
    <w:p w14:paraId="263FF6E4" w14:textId="77777777" w:rsidR="000B7AB5" w:rsidRPr="003C766F" w:rsidRDefault="000B7AB5" w:rsidP="000B7AB5">
      <w:r w:rsidRPr="003C766F">
        <w:t xml:space="preserve">The interactions related to </w:t>
      </w:r>
      <w:r>
        <w:t>configuration management</w:t>
      </w:r>
      <w:r w:rsidRPr="003C766F">
        <w:t xml:space="preserve"> functions between the </w:t>
      </w:r>
      <w:r>
        <w:t>VAL</w:t>
      </w:r>
      <w:r w:rsidRPr="003C766F">
        <w:t xml:space="preserve"> server</w:t>
      </w:r>
      <w:r>
        <w:t>(s)</w:t>
      </w:r>
      <w:r w:rsidRPr="003C766F">
        <w:t xml:space="preserve"> and the </w:t>
      </w:r>
      <w:r>
        <w:t>configuration management</w:t>
      </w:r>
      <w:r w:rsidRPr="003C766F">
        <w:t xml:space="preserve"> server are supported by </w:t>
      </w:r>
      <w:r>
        <w:t>CM-S</w:t>
      </w:r>
      <w:r w:rsidRPr="003C766F">
        <w:t xml:space="preserve"> reference point.</w:t>
      </w:r>
      <w:r>
        <w:t xml:space="preserve"> </w:t>
      </w:r>
      <w:r w:rsidR="00C22EFC">
        <w:t xml:space="preserve">The CM-S reference point supports VAL server to obtain </w:t>
      </w:r>
      <w:r w:rsidR="00C22EFC">
        <w:rPr>
          <w:lang w:eastAsia="zh-CN"/>
        </w:rPr>
        <w:t xml:space="preserve">the </w:t>
      </w:r>
      <w:r w:rsidR="00C22EFC">
        <w:t xml:space="preserve">VAL service related </w:t>
      </w:r>
      <w:r w:rsidR="00C22EFC">
        <w:rPr>
          <w:lang w:eastAsia="zh-CN"/>
        </w:rPr>
        <w:t>vertical applications</w:t>
      </w:r>
      <w:r w:rsidR="00C22EFC" w:rsidRPr="003E5F68">
        <w:t xml:space="preserve"> </w:t>
      </w:r>
      <w:r w:rsidR="00C22EFC">
        <w:t>provisioning</w:t>
      </w:r>
      <w:r w:rsidR="00C22EFC" w:rsidRPr="003E5F68">
        <w:t xml:space="preserve"> information</w:t>
      </w:r>
      <w:r w:rsidR="00C22EFC" w:rsidRPr="003E5F68">
        <w:rPr>
          <w:rFonts w:eastAsia="Malgun Gothic" w:hint="eastAsia"/>
          <w:lang w:eastAsia="ko-KR"/>
        </w:rPr>
        <w:t xml:space="preserve">. </w:t>
      </w:r>
      <w:r>
        <w:t>This reference point is an instance of CAPIF</w:t>
      </w:r>
      <w:r>
        <w:noBreakHyphen/>
        <w:t>2 reference point as specified in 3GPP TS 23.222 [</w:t>
      </w:r>
      <w:r w:rsidR="00D60A42">
        <w:t>8</w:t>
      </w:r>
      <w:r>
        <w:t>].</w:t>
      </w:r>
    </w:p>
    <w:p w14:paraId="7EEF497D" w14:textId="77777777" w:rsidR="00C22EFC" w:rsidRPr="003C766F" w:rsidRDefault="00C22EFC" w:rsidP="00C22EFC">
      <w:r w:rsidRPr="003E5F68">
        <w:t xml:space="preserve">The </w:t>
      </w:r>
      <w:r>
        <w:t>CM-S</w:t>
      </w:r>
      <w:r w:rsidRPr="003E5F68">
        <w:t xml:space="preserve"> reference point shall use HTTP-1</w:t>
      </w:r>
      <w:r>
        <w:t>/</w:t>
      </w:r>
      <w:r w:rsidRPr="003E5F68">
        <w:rPr>
          <w:rFonts w:hint="eastAsia"/>
          <w:lang w:eastAsia="zh-CN"/>
        </w:rPr>
        <w:t xml:space="preserve"> HTTP-</w:t>
      </w:r>
      <w:r w:rsidRPr="003E5F68">
        <w:rPr>
          <w:lang w:eastAsia="zh-CN"/>
        </w:rPr>
        <w:t>2</w:t>
      </w:r>
      <w:r w:rsidRPr="003E5F68">
        <w:rPr>
          <w:rFonts w:hint="eastAsia"/>
          <w:lang w:eastAsia="zh-CN"/>
        </w:rPr>
        <w:t xml:space="preserve"> reference point</w:t>
      </w:r>
      <w:r>
        <w:rPr>
          <w:lang w:eastAsia="zh-CN"/>
        </w:rPr>
        <w:t>s</w:t>
      </w:r>
      <w:r w:rsidRPr="003E5F68">
        <w:t xml:space="preserve"> for transport and routing of </w:t>
      </w:r>
      <w:r>
        <w:t>configuration management</w:t>
      </w:r>
      <w:r w:rsidRPr="003E5F68">
        <w:t xml:space="preserve"> related signalling. The </w:t>
      </w:r>
      <w:r>
        <w:t>CM-S</w:t>
      </w:r>
      <w:r w:rsidRPr="003E5F68">
        <w:t xml:space="preserve"> reference point shall use SIP-2 reference point for subscription/notification related signalling.</w:t>
      </w:r>
    </w:p>
    <w:p w14:paraId="3CE3373F" w14:textId="77777777" w:rsidR="000B7AB5" w:rsidRPr="003C766F" w:rsidRDefault="00575992" w:rsidP="000B7AB5">
      <w:pPr>
        <w:pStyle w:val="Heading4"/>
      </w:pPr>
      <w:bookmarkStart w:id="833" w:name="_Toc155044435"/>
      <w:r>
        <w:t>11</w:t>
      </w:r>
      <w:r w:rsidR="000B7AB5">
        <w:t>.2.5.6</w:t>
      </w:r>
      <w:r w:rsidR="000B7AB5" w:rsidRPr="003C766F">
        <w:tab/>
      </w:r>
      <w:r w:rsidR="000B7AB5">
        <w:t>CM-E</w:t>
      </w:r>
      <w:bookmarkEnd w:id="833"/>
    </w:p>
    <w:p w14:paraId="73CB4905" w14:textId="77777777" w:rsidR="000B7AB5" w:rsidRPr="003C766F" w:rsidRDefault="000B7AB5" w:rsidP="000B7AB5">
      <w:r w:rsidRPr="003C766F">
        <w:t xml:space="preserve">The interactions related to </w:t>
      </w:r>
      <w:r>
        <w:t>configuration management</w:t>
      </w:r>
      <w:r w:rsidRPr="003C766F">
        <w:t xml:space="preserve"> functions between the </w:t>
      </w:r>
      <w:r>
        <w:t>configuration management</w:t>
      </w:r>
      <w:r w:rsidRPr="003C766F">
        <w:t xml:space="preserve"> server</w:t>
      </w:r>
      <w:r>
        <w:t>s in a distributed deployment</w:t>
      </w:r>
      <w:r w:rsidRPr="003C766F">
        <w:t xml:space="preserve"> are supported by </w:t>
      </w:r>
      <w:r>
        <w:t>CM-E</w:t>
      </w:r>
      <w:r w:rsidRPr="003C766F">
        <w:t xml:space="preserve"> reference point.</w:t>
      </w:r>
    </w:p>
    <w:p w14:paraId="58BD3C8D" w14:textId="77777777" w:rsidR="000B7AB5" w:rsidRPr="003C766F" w:rsidRDefault="000B7AB5" w:rsidP="000B7AB5">
      <w:pPr>
        <w:pStyle w:val="EditorsNote"/>
      </w:pPr>
      <w:r>
        <w:t>Editor's Note:</w:t>
      </w:r>
      <w:r>
        <w:tab/>
        <w:t>The functions enabled over CM-E reference point is FFS.</w:t>
      </w:r>
    </w:p>
    <w:p w14:paraId="6EC8D140" w14:textId="77777777" w:rsidR="00BD1FAA" w:rsidRPr="003E5F68" w:rsidRDefault="00BD1FAA" w:rsidP="00BD1FAA">
      <w:pPr>
        <w:pStyle w:val="Heading4"/>
      </w:pPr>
      <w:bookmarkStart w:id="834" w:name="_Toc155044436"/>
      <w:r>
        <w:t>11</w:t>
      </w:r>
      <w:r w:rsidRPr="003E5F68">
        <w:t>.</w:t>
      </w:r>
      <w:r>
        <w:t>2</w:t>
      </w:r>
      <w:r w:rsidRPr="003E5F68">
        <w:t>.</w:t>
      </w:r>
      <w:r>
        <w:t>5.</w:t>
      </w:r>
      <w:r w:rsidR="00EA0BD8">
        <w:t>7</w:t>
      </w:r>
      <w:r w:rsidRPr="003E5F68">
        <w:tab/>
        <w:t xml:space="preserve">Reference point </w:t>
      </w:r>
      <w:r>
        <w:t>CM-VAL-UDB</w:t>
      </w:r>
      <w:r w:rsidRPr="003E5F68">
        <w:t xml:space="preserve"> (between the configuration management server and the </w:t>
      </w:r>
      <w:r>
        <w:t>VAL</w:t>
      </w:r>
      <w:r>
        <w:rPr>
          <w:rFonts w:hint="eastAsia"/>
        </w:rPr>
        <w:t xml:space="preserve"> </w:t>
      </w:r>
      <w:r w:rsidRPr="003E5F68">
        <w:t>user database)</w:t>
      </w:r>
      <w:bookmarkEnd w:id="834"/>
    </w:p>
    <w:p w14:paraId="291070E6" w14:textId="77777777" w:rsidR="00BD1FAA" w:rsidRPr="003E5F68" w:rsidRDefault="00BD1FAA" w:rsidP="00BD1FAA">
      <w:pPr>
        <w:rPr>
          <w:lang w:eastAsia="zh-CN"/>
        </w:rPr>
      </w:pPr>
      <w:r w:rsidRPr="003E5F68">
        <w:rPr>
          <w:lang w:eastAsia="zh-CN"/>
        </w:rPr>
        <w:t>T</w:t>
      </w:r>
      <w:r w:rsidRPr="003E5F68">
        <w:rPr>
          <w:rFonts w:hint="eastAsia"/>
          <w:lang w:eastAsia="zh-CN"/>
        </w:rPr>
        <w:t xml:space="preserve">he </w:t>
      </w:r>
      <w:r>
        <w:rPr>
          <w:lang w:eastAsia="zh-CN"/>
        </w:rPr>
        <w:t>CM-VAL-</w:t>
      </w:r>
      <w:r>
        <w:t>UDB</w:t>
      </w:r>
      <w:r w:rsidRPr="003E5F68">
        <w:rPr>
          <w:rFonts w:hint="eastAsia"/>
          <w:lang w:eastAsia="zh-CN"/>
        </w:rPr>
        <w:t xml:space="preserve"> reference point</w:t>
      </w:r>
      <w:r>
        <w:rPr>
          <w:lang w:eastAsia="zh-CN"/>
        </w:rPr>
        <w:t xml:space="preserve"> is an instance of VAL-UDB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lang w:eastAsia="zh-CN"/>
        </w:rPr>
        <w:t>VAL</w:t>
      </w:r>
      <w:r>
        <w:rPr>
          <w:rFonts w:hint="eastAsia"/>
          <w:lang w:eastAsia="zh-CN"/>
        </w:rPr>
        <w:t xml:space="preserve"> </w:t>
      </w:r>
      <w:r w:rsidRPr="003E5F68">
        <w:rPr>
          <w:rFonts w:hint="eastAsia"/>
          <w:lang w:eastAsia="zh-CN"/>
        </w:rPr>
        <w:t>user database and the configuration management server</w:t>
      </w:r>
      <w:r w:rsidRPr="003E5F68">
        <w:rPr>
          <w:lang w:eastAsia="zh-CN"/>
        </w:rPr>
        <w:t>, is used for:</w:t>
      </w:r>
    </w:p>
    <w:p w14:paraId="76C7E9B7" w14:textId="77777777" w:rsidR="00BD1FAA" w:rsidRPr="003E5F68" w:rsidRDefault="00BD1FAA" w:rsidP="00BD1FAA">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 xml:space="preserve">specific </w:t>
      </w:r>
      <w:r>
        <w:rPr>
          <w:lang w:eastAsia="zh-CN"/>
        </w:rPr>
        <w:t>VAL</w:t>
      </w:r>
      <w:r>
        <w:rPr>
          <w:rFonts w:hint="eastAsia"/>
          <w:lang w:eastAsia="zh-CN"/>
        </w:rPr>
        <w:t xml:space="preserve"> </w:t>
      </w:r>
      <w:r w:rsidRPr="003E5F68">
        <w:rPr>
          <w:lang w:eastAsia="zh-CN"/>
        </w:rPr>
        <w:t>user database; and</w:t>
      </w:r>
    </w:p>
    <w:p w14:paraId="6E5DFA3A" w14:textId="77777777" w:rsidR="00BD1FAA" w:rsidRDefault="00BD1FAA" w:rsidP="00BD1FAA">
      <w:pPr>
        <w:pStyle w:val="B1"/>
        <w:rPr>
          <w:rFonts w:hint="eastAsia"/>
          <w:lang w:eastAsia="zh-CN"/>
        </w:rPr>
      </w:pPr>
      <w:r w:rsidRPr="003E5F68">
        <w:rPr>
          <w:lang w:eastAsia="zh-CN"/>
        </w:rPr>
        <w:lastRenderedPageBreak/>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 xml:space="preserve">specific </w:t>
      </w:r>
      <w:r>
        <w:rPr>
          <w:lang w:eastAsia="zh-CN"/>
        </w:rPr>
        <w:t>VAL</w:t>
      </w:r>
      <w:r>
        <w:rPr>
          <w:rFonts w:hint="eastAsia"/>
          <w:lang w:eastAsia="zh-CN"/>
        </w:rPr>
        <w:t xml:space="preserve"> </w:t>
      </w:r>
      <w:r w:rsidRPr="003E5F68">
        <w:rPr>
          <w:lang w:eastAsia="zh-CN"/>
        </w:rPr>
        <w:t xml:space="preserve">user database for further configuration in the </w:t>
      </w:r>
      <w:r>
        <w:rPr>
          <w:lang w:eastAsia="zh-CN"/>
        </w:rPr>
        <w:t>VAL</w:t>
      </w:r>
      <w:r>
        <w:rPr>
          <w:rFonts w:hint="eastAsia"/>
          <w:lang w:eastAsia="zh-CN"/>
        </w:rPr>
        <w:t xml:space="preserve"> </w:t>
      </w:r>
      <w:r w:rsidRPr="003E5F68">
        <w:rPr>
          <w:lang w:eastAsia="zh-CN"/>
        </w:rPr>
        <w:t>UE</w:t>
      </w:r>
      <w:r w:rsidRPr="003E5F68">
        <w:rPr>
          <w:rFonts w:hint="eastAsia"/>
          <w:lang w:eastAsia="zh-CN"/>
        </w:rPr>
        <w:t>.</w:t>
      </w:r>
    </w:p>
    <w:p w14:paraId="265580E0" w14:textId="77777777" w:rsidR="00C22EFC" w:rsidRDefault="00C22EFC" w:rsidP="00C22EFC">
      <w:pPr>
        <w:pStyle w:val="Heading2"/>
      </w:pPr>
      <w:bookmarkStart w:id="835" w:name="_Toc155044437"/>
      <w:r>
        <w:t>11.3</w:t>
      </w:r>
      <w:r>
        <w:tab/>
        <w:t>Procedures and information flows for configuration management</w:t>
      </w:r>
      <w:bookmarkEnd w:id="835"/>
    </w:p>
    <w:p w14:paraId="393DEA51" w14:textId="77777777" w:rsidR="00C22EFC" w:rsidRDefault="00C22EFC" w:rsidP="00C22EFC">
      <w:pPr>
        <w:pStyle w:val="Heading3"/>
      </w:pPr>
      <w:bookmarkStart w:id="836" w:name="_Toc155044438"/>
      <w:r>
        <w:t>11.3.1</w:t>
      </w:r>
      <w:r>
        <w:tab/>
        <w:t>General</w:t>
      </w:r>
      <w:bookmarkEnd w:id="836"/>
    </w:p>
    <w:p w14:paraId="1752F035" w14:textId="77777777" w:rsidR="00C22EFC" w:rsidRDefault="00C22EFC" w:rsidP="00C22EFC">
      <w:r>
        <w:t>The procedures related to the configuration management are described in the following subcla</w:t>
      </w:r>
      <w:r w:rsidR="00626DA2">
        <w:t>u</w:t>
      </w:r>
      <w:r>
        <w:t>ses.</w:t>
      </w:r>
    </w:p>
    <w:p w14:paraId="63D5DF5E" w14:textId="77777777" w:rsidR="00C22EFC" w:rsidRDefault="00C22EFC" w:rsidP="00C22EFC">
      <w:pPr>
        <w:pStyle w:val="Heading3"/>
      </w:pPr>
      <w:bookmarkStart w:id="837" w:name="_Toc155044439"/>
      <w:r>
        <w:t>11.3.2</w:t>
      </w:r>
      <w:r>
        <w:tab/>
        <w:t>Information flows</w:t>
      </w:r>
      <w:bookmarkEnd w:id="837"/>
    </w:p>
    <w:p w14:paraId="1EE7093E" w14:textId="77777777" w:rsidR="00C22EFC" w:rsidRDefault="00C22EFC" w:rsidP="00C22EFC">
      <w:pPr>
        <w:pStyle w:val="Heading4"/>
      </w:pPr>
      <w:bookmarkStart w:id="838" w:name="_Toc453260187"/>
      <w:bookmarkStart w:id="839" w:name="_Toc453261074"/>
      <w:bookmarkStart w:id="840" w:name="_Toc453279811"/>
      <w:bookmarkStart w:id="841" w:name="_Toc459375149"/>
      <w:bookmarkStart w:id="842" w:name="_Toc468105387"/>
      <w:bookmarkStart w:id="843" w:name="_Toc468110482"/>
      <w:bookmarkStart w:id="844" w:name="_Toc533179706"/>
      <w:bookmarkStart w:id="845" w:name="_Toc536271532"/>
      <w:bookmarkStart w:id="846" w:name="_Toc536270972"/>
      <w:bookmarkStart w:id="847" w:name="_Toc536270665"/>
      <w:bookmarkStart w:id="848" w:name="_Toc155044440"/>
      <w:r>
        <w:t>11.3.2.1</w:t>
      </w:r>
      <w:r>
        <w:tab/>
        <w:t>Get VAL UE configuration request</w:t>
      </w:r>
      <w:bookmarkEnd w:id="845"/>
      <w:bookmarkEnd w:id="846"/>
      <w:bookmarkEnd w:id="847"/>
      <w:bookmarkEnd w:id="848"/>
    </w:p>
    <w:p w14:paraId="205A5F2D" w14:textId="77777777" w:rsidR="00C22EFC" w:rsidRDefault="00C22EFC" w:rsidP="00C22EFC">
      <w:r>
        <w:t>Table 11.3.2</w:t>
      </w:r>
      <w:r>
        <w:rPr>
          <w:lang w:eastAsia="zh-CN"/>
        </w:rPr>
        <w:t>.1-1</w:t>
      </w:r>
      <w:r>
        <w:t xml:space="preserve"> describes the information flow get VAL UE configuration request from the configuration management client to the configuration management server.</w:t>
      </w:r>
    </w:p>
    <w:p w14:paraId="4601F80C" w14:textId="77777777" w:rsidR="00C22EFC" w:rsidRDefault="00C22EFC" w:rsidP="00C22EFC">
      <w:pPr>
        <w:pStyle w:val="TH"/>
        <w:rPr>
          <w:lang w:val="en-US"/>
        </w:rPr>
      </w:pPr>
      <w:r>
        <w:t>Table 11.3.2.</w:t>
      </w:r>
      <w:r>
        <w:rPr>
          <w:lang w:val="en-US"/>
        </w:rPr>
        <w:t>1</w:t>
      </w:r>
      <w:r>
        <w:t xml:space="preserve">-1: </w:t>
      </w:r>
      <w:r>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C22EFC" w14:paraId="7A5240D3"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5495AEC3" w14:textId="77777777" w:rsidR="00C22EFC" w:rsidRDefault="00C22EFC" w:rsidP="0027362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E56D8" w14:textId="77777777" w:rsidR="00C22EFC" w:rsidRDefault="00C22EFC" w:rsidP="002736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365470" w14:textId="77777777" w:rsidR="00C22EFC" w:rsidRDefault="00C22EFC" w:rsidP="0027362E">
            <w:pPr>
              <w:pStyle w:val="TAH"/>
            </w:pPr>
            <w:r>
              <w:t>Description</w:t>
            </w:r>
          </w:p>
        </w:tc>
      </w:tr>
      <w:tr w:rsidR="00C22EFC" w14:paraId="52AC68BA"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408DCD79" w14:textId="77777777" w:rsidR="00C22EFC" w:rsidRDefault="00C22EFC" w:rsidP="0027362E">
            <w:pPr>
              <w:pStyle w:val="TAL"/>
            </w:pPr>
            <w:r>
              <w:t>VAL UE ID</w:t>
            </w:r>
          </w:p>
        </w:tc>
        <w:tc>
          <w:tcPr>
            <w:tcW w:w="1440" w:type="dxa"/>
            <w:tcBorders>
              <w:top w:val="single" w:sz="4" w:space="0" w:color="000000"/>
              <w:left w:val="single" w:sz="4" w:space="0" w:color="000000"/>
              <w:bottom w:val="single" w:sz="4" w:space="0" w:color="000000"/>
              <w:right w:val="nil"/>
            </w:tcBorders>
            <w:hideMark/>
          </w:tcPr>
          <w:p w14:paraId="1B106750" w14:textId="77777777" w:rsidR="00C22EFC" w:rsidRDefault="00C22EFC" w:rsidP="0027362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581F0F" w14:textId="77777777" w:rsidR="00C22EFC" w:rsidRDefault="00C22EFC" w:rsidP="0027362E">
            <w:pPr>
              <w:pStyle w:val="TAL"/>
            </w:pPr>
            <w:r>
              <w:t>Identify of the VAL UE requesting the configuration information.</w:t>
            </w:r>
          </w:p>
        </w:tc>
      </w:tr>
      <w:tr w:rsidR="00C22EFC" w14:paraId="62B9145D" w14:textId="77777777" w:rsidTr="0027362E">
        <w:trPr>
          <w:jc w:val="center"/>
        </w:trPr>
        <w:tc>
          <w:tcPr>
            <w:tcW w:w="2880" w:type="dxa"/>
            <w:tcBorders>
              <w:top w:val="single" w:sz="4" w:space="0" w:color="000000"/>
              <w:left w:val="single" w:sz="4" w:space="0" w:color="000000"/>
              <w:bottom w:val="single" w:sz="4" w:space="0" w:color="000000"/>
              <w:right w:val="nil"/>
            </w:tcBorders>
          </w:tcPr>
          <w:p w14:paraId="3B3A7F16" w14:textId="77777777" w:rsidR="00C22EFC" w:rsidRDefault="00C22EFC" w:rsidP="0027362E">
            <w:pPr>
              <w:pStyle w:val="TAL"/>
            </w:pPr>
            <w:r>
              <w:t>VAL service ID</w:t>
            </w:r>
          </w:p>
        </w:tc>
        <w:tc>
          <w:tcPr>
            <w:tcW w:w="1440" w:type="dxa"/>
            <w:tcBorders>
              <w:top w:val="single" w:sz="4" w:space="0" w:color="000000"/>
              <w:left w:val="single" w:sz="4" w:space="0" w:color="000000"/>
              <w:bottom w:val="single" w:sz="4" w:space="0" w:color="000000"/>
              <w:right w:val="nil"/>
            </w:tcBorders>
          </w:tcPr>
          <w:p w14:paraId="4E2A4ED3" w14:textId="77777777" w:rsidR="00C22EFC" w:rsidRDefault="00C22EFC" w:rsidP="0027362E">
            <w:pPr>
              <w:pStyle w:val="TAL"/>
            </w:pPr>
            <w:r>
              <w:t>O (</w:t>
            </w:r>
            <w:r w:rsidR="00DC0519">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481EDAB4" w14:textId="77777777" w:rsidR="00C22EFC" w:rsidRDefault="00C22EFC" w:rsidP="0027362E">
            <w:pPr>
              <w:pStyle w:val="TAL"/>
            </w:pPr>
            <w:r>
              <w:t>Identify of the VAL service for which the configuration information is requested.</w:t>
            </w:r>
          </w:p>
        </w:tc>
      </w:tr>
      <w:tr w:rsidR="00C22EFC" w14:paraId="038AC51E"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4F1FFB" w14:textId="77777777" w:rsidR="00C22EFC" w:rsidRDefault="00C22EFC" w:rsidP="0027362E">
            <w:pPr>
              <w:pStyle w:val="TAN"/>
            </w:pPr>
            <w:r>
              <w:t>NOTE:</w:t>
            </w:r>
            <w:r>
              <w:tab/>
            </w:r>
            <w:r>
              <w:rPr>
                <w:lang w:eastAsia="zh-CN"/>
              </w:rPr>
              <w:t>If the VAL service ID information element is not present, then the default service is service.</w:t>
            </w:r>
          </w:p>
        </w:tc>
      </w:tr>
    </w:tbl>
    <w:p w14:paraId="7DB8B6C8" w14:textId="77777777" w:rsidR="00C22EFC" w:rsidRDefault="00C22EFC" w:rsidP="00C22EFC"/>
    <w:p w14:paraId="32492146" w14:textId="77777777" w:rsidR="00C22EFC" w:rsidRDefault="00C22EFC" w:rsidP="00C22EFC">
      <w:pPr>
        <w:pStyle w:val="Heading4"/>
      </w:pPr>
      <w:bookmarkStart w:id="849" w:name="_Toc536271533"/>
      <w:bookmarkStart w:id="850" w:name="_Toc536270973"/>
      <w:bookmarkStart w:id="851" w:name="_Toc536270666"/>
      <w:bookmarkStart w:id="852" w:name="_Toc155044441"/>
      <w:r>
        <w:t>11.3.2.2</w:t>
      </w:r>
      <w:r>
        <w:tab/>
        <w:t>Get VAL UE configuration response</w:t>
      </w:r>
      <w:bookmarkEnd w:id="849"/>
      <w:bookmarkEnd w:id="850"/>
      <w:bookmarkEnd w:id="851"/>
      <w:bookmarkEnd w:id="852"/>
    </w:p>
    <w:p w14:paraId="3A8E55C5" w14:textId="77777777" w:rsidR="00C22EFC" w:rsidRDefault="00C22EFC" w:rsidP="00C22EFC">
      <w:r>
        <w:t>Table 11.3.2.2-1 describes the information flow get VAL UE configuration response from the configuration management server to the configuration management client.</w:t>
      </w:r>
    </w:p>
    <w:p w14:paraId="017D2A28" w14:textId="77777777" w:rsidR="00C22EFC" w:rsidRDefault="00C22EFC" w:rsidP="00C22EFC">
      <w:pPr>
        <w:pStyle w:val="TH"/>
        <w:rPr>
          <w:lang w:val="en-US"/>
        </w:rPr>
      </w:pPr>
      <w:r>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C22EFC" w14:paraId="0E9DAB3B"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39C6EDDD" w14:textId="77777777" w:rsidR="00C22EFC" w:rsidRDefault="00C22EFC" w:rsidP="0027362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A00D02" w14:textId="77777777" w:rsidR="00C22EFC" w:rsidRDefault="00C22EFC" w:rsidP="002736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1FBCDF" w14:textId="77777777" w:rsidR="00C22EFC" w:rsidRDefault="00C22EFC" w:rsidP="0027362E">
            <w:pPr>
              <w:pStyle w:val="TAH"/>
            </w:pPr>
            <w:r>
              <w:t>Description</w:t>
            </w:r>
          </w:p>
        </w:tc>
      </w:tr>
      <w:tr w:rsidR="00C22EFC" w14:paraId="09A76891"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51BE9F58" w14:textId="77777777" w:rsidR="00C22EFC" w:rsidRDefault="00C22EFC" w:rsidP="0027362E">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18F3D38E" w14:textId="77777777" w:rsidR="00C22EFC" w:rsidRDefault="00C22EFC" w:rsidP="0027362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07A73B" w14:textId="77777777" w:rsidR="00C22EFC" w:rsidRDefault="00C22EFC" w:rsidP="0027362E">
            <w:pPr>
              <w:pStyle w:val="TAL"/>
            </w:pPr>
            <w:r>
              <w:rPr>
                <w:lang w:eastAsia="zh-CN"/>
              </w:rPr>
              <w:t>Indicates the success or failure of getting the configuration information</w:t>
            </w:r>
          </w:p>
        </w:tc>
      </w:tr>
      <w:tr w:rsidR="00C22EFC" w14:paraId="52E3A63B"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766325E4" w14:textId="77777777" w:rsidR="00C22EFC" w:rsidRDefault="00C22EFC" w:rsidP="0027362E">
            <w:pPr>
              <w:pStyle w:val="TAL"/>
              <w:rPr>
                <w:lang w:eastAsia="zh-CN"/>
              </w:rPr>
            </w:pPr>
            <w:r>
              <w:t>VAL UE configuration data</w:t>
            </w:r>
          </w:p>
        </w:tc>
        <w:tc>
          <w:tcPr>
            <w:tcW w:w="1440" w:type="dxa"/>
            <w:tcBorders>
              <w:top w:val="single" w:sz="4" w:space="0" w:color="000000"/>
              <w:left w:val="single" w:sz="4" w:space="0" w:color="000000"/>
              <w:bottom w:val="single" w:sz="4" w:space="0" w:color="000000"/>
              <w:right w:val="nil"/>
            </w:tcBorders>
            <w:hideMark/>
          </w:tcPr>
          <w:p w14:paraId="54B183E7" w14:textId="77777777" w:rsidR="00C22EFC" w:rsidRDefault="00C22EFC" w:rsidP="0027362E">
            <w:pPr>
              <w:pStyle w:val="TAL"/>
              <w:rPr>
                <w:lang w:eastAsia="x-none"/>
              </w:rPr>
            </w:pPr>
            <w:r>
              <w:t xml:space="preserve">O </w:t>
            </w:r>
            <w:r>
              <w:rPr>
                <w:lang w:eastAsia="zh-CN"/>
              </w:rPr>
              <w:t>(</w:t>
            </w:r>
            <w:r w:rsidR="00DC0519">
              <w:t>see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91E1A4C" w14:textId="77777777" w:rsidR="00C22EFC" w:rsidRDefault="00C22EFC" w:rsidP="0027362E">
            <w:pPr>
              <w:pStyle w:val="TAL"/>
              <w:rPr>
                <w:lang w:eastAsia="zh-CN"/>
              </w:rPr>
            </w:pPr>
            <w:r>
              <w:t xml:space="preserve">The VAL UE configuration data as specified in the </w:t>
            </w:r>
            <w:r w:rsidRPr="00926B9D">
              <w:t>corresponding VAL service specification and outside the scope of the present document</w:t>
            </w:r>
          </w:p>
        </w:tc>
      </w:tr>
      <w:tr w:rsidR="00C22EFC" w14:paraId="2D19549E"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26D105C" w14:textId="77777777" w:rsidR="00C22EFC" w:rsidRDefault="00C22EFC" w:rsidP="0027362E">
            <w:pPr>
              <w:pStyle w:val="TAN"/>
              <w:rPr>
                <w:lang w:eastAsia="x-none"/>
              </w:rPr>
            </w:pPr>
            <w:r>
              <w:t>NOTE:</w:t>
            </w:r>
            <w:r>
              <w:tab/>
            </w:r>
            <w:r>
              <w:rPr>
                <w:lang w:eastAsia="zh-CN"/>
              </w:rPr>
              <w:t>If the Result information element indicates failure then VAL UE configuration data information element is not included.</w:t>
            </w:r>
          </w:p>
        </w:tc>
      </w:tr>
    </w:tbl>
    <w:p w14:paraId="3FCFF7E9" w14:textId="77777777" w:rsidR="00C22EFC" w:rsidRDefault="00C22EFC" w:rsidP="00C22EFC"/>
    <w:p w14:paraId="28666D34" w14:textId="77777777" w:rsidR="00C22EFC" w:rsidRPr="00174AC5" w:rsidRDefault="00C22EFC" w:rsidP="007D6D96">
      <w:pPr>
        <w:pStyle w:val="Heading4"/>
        <w:rPr>
          <w:rFonts w:hint="eastAsia"/>
          <w:lang w:eastAsia="zh-CN"/>
        </w:rPr>
      </w:pPr>
      <w:bookmarkStart w:id="853" w:name="_Toc155044442"/>
      <w:r>
        <w:t>11.3.2.</w:t>
      </w:r>
      <w:r w:rsidR="005D21E6">
        <w:t>3</w:t>
      </w:r>
      <w:r w:rsidRPr="00174AC5">
        <w:tab/>
      </w:r>
      <w:r w:rsidRPr="00174AC5">
        <w:rPr>
          <w:lang w:eastAsia="zh-CN"/>
        </w:rPr>
        <w:t xml:space="preserve">Get </w:t>
      </w:r>
      <w:r>
        <w:rPr>
          <w:lang w:eastAsia="zh-CN"/>
        </w:rPr>
        <w:t xml:space="preserve">VAL </w:t>
      </w:r>
      <w:r w:rsidRPr="00174AC5">
        <w:rPr>
          <w:lang w:eastAsia="zh-CN"/>
        </w:rPr>
        <w:t>user profile request</w:t>
      </w:r>
      <w:bookmarkEnd w:id="853"/>
    </w:p>
    <w:p w14:paraId="7C782945" w14:textId="0B5C2725" w:rsidR="00C22EFC" w:rsidRPr="00174AC5" w:rsidRDefault="00C22EFC" w:rsidP="00C22EFC">
      <w:pPr>
        <w:rPr>
          <w:rFonts w:hint="eastAsia"/>
          <w:lang w:eastAsia="zh-CN"/>
        </w:rPr>
      </w:pPr>
      <w:r w:rsidRPr="00174AC5">
        <w:t>Table </w:t>
      </w:r>
      <w:r>
        <w:t>11.3.2.</w:t>
      </w:r>
      <w:r w:rsidR="005D21E6">
        <w:t>3</w:t>
      </w:r>
      <w:r w:rsidRPr="00174AC5">
        <w:rPr>
          <w:lang w:eastAsia="zh-CN"/>
        </w:rPr>
        <w:t>-1</w:t>
      </w:r>
      <w:r w:rsidRPr="00174AC5">
        <w:t xml:space="preserve"> describes the information flow get </w:t>
      </w:r>
      <w:r>
        <w:t xml:space="preserve">VAL </w:t>
      </w:r>
      <w:r w:rsidRPr="00174AC5">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w:t>
      </w:r>
      <w:r w:rsidR="007C1E27" w:rsidRPr="007C1E27">
        <w:rPr>
          <w:lang w:eastAsia="zh-CN"/>
        </w:rPr>
        <w:t>or VAL server</w:t>
      </w:r>
      <w:r w:rsidR="007C1E27" w:rsidRPr="007C1E27">
        <w:rPr>
          <w:rFonts w:hint="eastAsia"/>
          <w:lang w:eastAsia="zh-CN"/>
        </w:rPr>
        <w:t xml:space="preserve"> </w:t>
      </w:r>
      <w:r w:rsidRPr="00174AC5">
        <w:rPr>
          <w:rFonts w:hint="eastAsia"/>
          <w:lang w:eastAsia="zh-CN"/>
        </w:rPr>
        <w:t xml:space="preserve">to </w:t>
      </w:r>
      <w:r w:rsidRPr="00174AC5">
        <w:rPr>
          <w:lang w:eastAsia="zh-CN"/>
        </w:rPr>
        <w:t xml:space="preserve">the configuration management </w:t>
      </w:r>
      <w:r w:rsidRPr="00174AC5">
        <w:rPr>
          <w:rFonts w:hint="eastAsia"/>
          <w:lang w:eastAsia="zh-CN"/>
        </w:rPr>
        <w:t>server.</w:t>
      </w:r>
    </w:p>
    <w:p w14:paraId="28D443EA" w14:textId="77777777" w:rsidR="00C22EFC" w:rsidRPr="0015603E" w:rsidRDefault="00C22EFC" w:rsidP="00C22EFC">
      <w:pPr>
        <w:pStyle w:val="TH"/>
        <w:rPr>
          <w:lang w:val="en-US"/>
        </w:rPr>
      </w:pPr>
      <w:r w:rsidRPr="0015603E">
        <w:t>Table </w:t>
      </w:r>
      <w:r>
        <w:t>11.3.2.</w:t>
      </w:r>
      <w:r w:rsidR="005D21E6">
        <w:t>3</w:t>
      </w:r>
      <w:r w:rsidRPr="0015603E">
        <w:t>-1:</w:t>
      </w:r>
      <w:r w:rsidRPr="00174AC5">
        <w:t xml:space="preserve"> </w:t>
      </w:r>
      <w:r w:rsidRPr="0015603E">
        <w:t xml:space="preserve">Get </w:t>
      </w:r>
      <w:r>
        <w:t xml:space="preserve">VAL </w:t>
      </w:r>
      <w:r w:rsidRPr="0015603E">
        <w:t>user profile request</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245B65D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23E279F"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582E0C4"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5AF86" w14:textId="77777777" w:rsidR="00C22EFC" w:rsidRPr="00174AC5" w:rsidRDefault="00C22EFC" w:rsidP="0027362E">
            <w:pPr>
              <w:pStyle w:val="TAH"/>
            </w:pPr>
            <w:r w:rsidRPr="00174AC5">
              <w:t>Description</w:t>
            </w:r>
          </w:p>
        </w:tc>
      </w:tr>
      <w:tr w:rsidR="007E4C70" w:rsidRPr="00174AC5" w14:paraId="7D6F201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15FECB5"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808CDA5"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C61061" w14:textId="29E0DF56" w:rsidR="007E4C70" w:rsidRPr="00352049" w:rsidRDefault="007E4C70" w:rsidP="007E4C70">
            <w:pPr>
              <w:pStyle w:val="TAL"/>
              <w:rPr>
                <w:rFonts w:hint="eastAsia"/>
                <w:lang w:eastAsia="zh-CN"/>
              </w:rPr>
            </w:pPr>
            <w:r w:rsidRPr="00352049">
              <w:rPr>
                <w:lang w:eastAsia="zh-CN"/>
              </w:rPr>
              <w:t>The identity of the</w:t>
            </w:r>
            <w:r w:rsidRPr="00352049">
              <w:t xml:space="preserve"> </w:t>
            </w:r>
            <w:r>
              <w:t xml:space="preserve">configuration management client </w:t>
            </w:r>
            <w:r w:rsidR="00D45E1B" w:rsidRPr="00D45E1B">
              <w:t xml:space="preserve">or VAL server </w:t>
            </w:r>
            <w:r w:rsidRPr="00352049">
              <w:t>perform</w:t>
            </w:r>
            <w:r>
              <w:t>ing</w:t>
            </w:r>
            <w:r w:rsidRPr="00352049">
              <w:t xml:space="preserve"> the</w:t>
            </w:r>
            <w:r>
              <w:t xml:space="preserve"> request</w:t>
            </w:r>
            <w:r w:rsidRPr="00352049">
              <w:t>.</w:t>
            </w:r>
          </w:p>
        </w:tc>
      </w:tr>
      <w:tr w:rsidR="00C22EFC" w:rsidRPr="00174AC5" w14:paraId="737B9F8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B3018A9" w14:textId="77777777" w:rsidR="00C22EFC" w:rsidRPr="00352049" w:rsidRDefault="00C22EFC" w:rsidP="0027362E">
            <w:pPr>
              <w:pStyle w:val="TAL"/>
              <w:rPr>
                <w:rFonts w:hint="eastAsia"/>
                <w:lang w:eastAsia="zh-CN"/>
              </w:rPr>
            </w:pPr>
            <w:r>
              <w:t>Identity</w:t>
            </w:r>
          </w:p>
        </w:tc>
        <w:tc>
          <w:tcPr>
            <w:tcW w:w="1440" w:type="dxa"/>
            <w:tcBorders>
              <w:top w:val="single" w:sz="4" w:space="0" w:color="000000"/>
              <w:left w:val="single" w:sz="4" w:space="0" w:color="000000"/>
              <w:bottom w:val="single" w:sz="4" w:space="0" w:color="000000"/>
            </w:tcBorders>
            <w:shd w:val="clear" w:color="auto" w:fill="auto"/>
          </w:tcPr>
          <w:p w14:paraId="6F2EC550"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54778F" w14:textId="77777777" w:rsidR="00C22EFC" w:rsidRPr="00352049" w:rsidRDefault="00C22EFC" w:rsidP="0027362E">
            <w:pPr>
              <w:pStyle w:val="TAL"/>
              <w:rPr>
                <w:rFonts w:hint="eastAsia"/>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of the </w:t>
            </w:r>
            <w:r>
              <w:rPr>
                <w:lang w:eastAsia="zh-CN"/>
              </w:rPr>
              <w:t>VAL</w:t>
            </w:r>
            <w:r w:rsidRPr="00352049">
              <w:rPr>
                <w:lang w:eastAsia="zh-CN"/>
              </w:rPr>
              <w:t xml:space="preserve"> user</w:t>
            </w:r>
            <w:r>
              <w:rPr>
                <w:lang w:eastAsia="zh-CN"/>
              </w:rPr>
              <w:t xml:space="preserve"> or VAL UE ID</w:t>
            </w:r>
            <w:r w:rsidRPr="00352049">
              <w:rPr>
                <w:rFonts w:hint="eastAsia"/>
                <w:lang w:eastAsia="zh-CN"/>
              </w:rPr>
              <w:t>.</w:t>
            </w:r>
          </w:p>
        </w:tc>
      </w:tr>
    </w:tbl>
    <w:p w14:paraId="68A51F77" w14:textId="77777777" w:rsidR="00C22EFC" w:rsidRPr="00174AC5" w:rsidRDefault="00C22EFC" w:rsidP="00C22EFC"/>
    <w:p w14:paraId="21B51570" w14:textId="77777777" w:rsidR="00C22EFC" w:rsidRPr="00174AC5" w:rsidRDefault="00C22EFC" w:rsidP="007D6D96">
      <w:pPr>
        <w:pStyle w:val="Heading4"/>
        <w:rPr>
          <w:rFonts w:hint="eastAsia"/>
          <w:lang w:eastAsia="zh-CN"/>
        </w:rPr>
      </w:pPr>
      <w:bookmarkStart w:id="854" w:name="_Toc453279819"/>
      <w:bookmarkStart w:id="855" w:name="_Toc459375157"/>
      <w:bookmarkStart w:id="856" w:name="_Toc468105395"/>
      <w:bookmarkStart w:id="857" w:name="_Toc468110490"/>
      <w:bookmarkStart w:id="858" w:name="_Toc533179714"/>
      <w:bookmarkStart w:id="859" w:name="_Toc155044443"/>
      <w:r>
        <w:lastRenderedPageBreak/>
        <w:t>11.3.2.</w:t>
      </w:r>
      <w:r w:rsidR="005D21E6">
        <w:t>4</w:t>
      </w:r>
      <w:r w:rsidRPr="00174AC5">
        <w:tab/>
      </w:r>
      <w:r w:rsidRPr="00174AC5">
        <w:rPr>
          <w:lang w:eastAsia="zh-CN"/>
        </w:rPr>
        <w:t xml:space="preserve">Get </w:t>
      </w:r>
      <w:r>
        <w:rPr>
          <w:lang w:eastAsia="zh-CN"/>
        </w:rPr>
        <w:t xml:space="preserve">VAL </w:t>
      </w:r>
      <w:r w:rsidRPr="00174AC5">
        <w:rPr>
          <w:lang w:eastAsia="zh-CN"/>
        </w:rPr>
        <w:t>user profile response</w:t>
      </w:r>
      <w:bookmarkEnd w:id="854"/>
      <w:bookmarkEnd w:id="855"/>
      <w:bookmarkEnd w:id="856"/>
      <w:bookmarkEnd w:id="857"/>
      <w:bookmarkEnd w:id="858"/>
      <w:bookmarkEnd w:id="859"/>
    </w:p>
    <w:p w14:paraId="3B04312B" w14:textId="24E1C19A" w:rsidR="00C22EFC" w:rsidRPr="00174AC5" w:rsidRDefault="00C22EFC" w:rsidP="00C22EFC">
      <w:pPr>
        <w:rPr>
          <w:rFonts w:hint="eastAsia"/>
          <w:lang w:eastAsia="zh-CN"/>
        </w:rPr>
      </w:pPr>
      <w:r w:rsidRPr="00174AC5">
        <w:t>Table </w:t>
      </w:r>
      <w:r>
        <w:t>11.3.2.</w:t>
      </w:r>
      <w:r w:rsidR="005D21E6">
        <w:t>4</w:t>
      </w:r>
      <w:r w:rsidRPr="00174AC5">
        <w:rPr>
          <w:lang w:eastAsia="zh-CN"/>
        </w:rPr>
        <w:t>-1</w:t>
      </w:r>
      <w:r w:rsidRPr="00174AC5">
        <w:t xml:space="preserve"> describes the information flow get </w:t>
      </w:r>
      <w:r>
        <w:t xml:space="preserve">VAL </w:t>
      </w:r>
      <w:r w:rsidRPr="00174AC5">
        <w:t>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00D45E1B" w:rsidRPr="00D45E1B">
        <w:t xml:space="preserve"> </w:t>
      </w:r>
      <w:r w:rsidR="00D45E1B" w:rsidRPr="00D45E1B">
        <w:rPr>
          <w:lang w:eastAsia="zh-CN"/>
        </w:rPr>
        <w:t>or VAL server</w:t>
      </w:r>
      <w:r w:rsidRPr="00174AC5">
        <w:rPr>
          <w:rFonts w:hint="eastAsia"/>
          <w:lang w:eastAsia="zh-CN"/>
        </w:rPr>
        <w:t>.</w:t>
      </w:r>
    </w:p>
    <w:p w14:paraId="2ADF2367" w14:textId="77777777" w:rsidR="00C22EFC" w:rsidRPr="0015603E" w:rsidRDefault="00C22EFC" w:rsidP="00C22EFC">
      <w:pPr>
        <w:pStyle w:val="TH"/>
        <w:rPr>
          <w:lang w:val="en-US"/>
        </w:rPr>
      </w:pPr>
      <w:r w:rsidRPr="0015603E">
        <w:t>Table </w:t>
      </w:r>
      <w:r>
        <w:t>11.3.2.</w:t>
      </w:r>
      <w:r w:rsidR="005D21E6">
        <w:t>4</w:t>
      </w:r>
      <w:r w:rsidRPr="0015603E">
        <w:t>-1:</w:t>
      </w:r>
      <w:r w:rsidRPr="00174AC5">
        <w:t xml:space="preserve"> </w:t>
      </w:r>
      <w:r w:rsidRPr="0015603E">
        <w:t xml:space="preserve">Get </w:t>
      </w:r>
      <w:r>
        <w:t xml:space="preserve">VAL </w:t>
      </w:r>
      <w:r w:rsidRPr="0015603E">
        <w:t>user profile response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04C994E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D5DE5A8"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6404390"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CA383" w14:textId="77777777" w:rsidR="00C22EFC" w:rsidRPr="00174AC5" w:rsidRDefault="00C22EFC" w:rsidP="0027362E">
            <w:pPr>
              <w:pStyle w:val="TAH"/>
            </w:pPr>
            <w:r w:rsidRPr="00174AC5">
              <w:t>Description</w:t>
            </w:r>
          </w:p>
        </w:tc>
      </w:tr>
      <w:tr w:rsidR="00C22EFC" w:rsidRPr="00174AC5" w14:paraId="50FDC51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4626A96" w14:textId="77777777" w:rsidR="00C22EFC" w:rsidRPr="00352049" w:rsidRDefault="00C22EFC" w:rsidP="0027362E">
            <w:pPr>
              <w:pStyle w:val="TAL"/>
              <w:rPr>
                <w:rFonts w:hint="eastAsia"/>
                <w:lang w:eastAsia="zh-CN"/>
              </w:rPr>
            </w:pPr>
            <w:r>
              <w:t>VAL</w:t>
            </w:r>
            <w:r w:rsidRPr="00352049">
              <w:t xml:space="preserve"> user profile data</w:t>
            </w:r>
          </w:p>
        </w:tc>
        <w:tc>
          <w:tcPr>
            <w:tcW w:w="1440" w:type="dxa"/>
            <w:tcBorders>
              <w:top w:val="single" w:sz="4" w:space="0" w:color="000000"/>
              <w:left w:val="single" w:sz="4" w:space="0" w:color="000000"/>
              <w:bottom w:val="single" w:sz="4" w:space="0" w:color="000000"/>
            </w:tcBorders>
            <w:shd w:val="clear" w:color="auto" w:fill="auto"/>
          </w:tcPr>
          <w:p w14:paraId="0E9FE253" w14:textId="77777777" w:rsidR="00C22EFC" w:rsidRPr="00352049" w:rsidRDefault="00C22EFC" w:rsidP="0027362E">
            <w:pPr>
              <w:pStyle w:val="TAL"/>
            </w:pPr>
            <w:r w:rsidRPr="00352049">
              <w:t>M</w:t>
            </w:r>
            <w:r w:rsidR="000B4904">
              <w:t xml:space="preserve"> (</w:t>
            </w:r>
            <w:r w:rsidR="00DC0519">
              <w:t>see </w:t>
            </w:r>
            <w:r w:rsidR="000B4904">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37DC" w14:textId="77777777" w:rsidR="00C22EFC" w:rsidRPr="00352049" w:rsidRDefault="00C22EFC" w:rsidP="0027362E">
            <w:pPr>
              <w:pStyle w:val="TAL"/>
              <w:rPr>
                <w:rFonts w:hint="eastAsia"/>
                <w:lang w:eastAsia="zh-CN"/>
              </w:rPr>
            </w:pPr>
            <w:r w:rsidRPr="00352049">
              <w:rPr>
                <w:lang w:eastAsia="zh-CN"/>
              </w:rPr>
              <w:t xml:space="preserve">One or more </w:t>
            </w:r>
            <w:r>
              <w:rPr>
                <w:lang w:eastAsia="zh-CN"/>
              </w:rPr>
              <w:t>VAL</w:t>
            </w:r>
            <w:r w:rsidRPr="00352049">
              <w:rPr>
                <w:lang w:eastAsia="zh-CN"/>
              </w:rPr>
              <w:t xml:space="preserve"> user profiles 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 xml:space="preserve">or VAL UE ID </w:t>
            </w:r>
            <w:r w:rsidRPr="00352049">
              <w:rPr>
                <w:lang w:eastAsia="zh-CN"/>
              </w:rPr>
              <w:t xml:space="preserve">provided in the associated get </w:t>
            </w:r>
            <w:r>
              <w:rPr>
                <w:lang w:eastAsia="zh-CN"/>
              </w:rPr>
              <w:t>VAL</w:t>
            </w:r>
            <w:r w:rsidRPr="00352049">
              <w:rPr>
                <w:lang w:eastAsia="zh-CN"/>
              </w:rPr>
              <w:t xml:space="preserve"> user profile request.</w:t>
            </w:r>
          </w:p>
        </w:tc>
      </w:tr>
      <w:tr w:rsidR="000B4904" w:rsidRPr="00174AC5" w14:paraId="7AB51F6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27FF3B4" w14:textId="77777777" w:rsidR="000B4904" w:rsidRDefault="000B4904" w:rsidP="000B4904">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1B51821" w14:textId="77777777" w:rsidR="000B4904" w:rsidRPr="00352049" w:rsidRDefault="000B4904" w:rsidP="000B4904">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6B9EBA" w14:textId="77777777" w:rsidR="000B4904" w:rsidRPr="00352049" w:rsidRDefault="000B4904" w:rsidP="000B4904">
            <w:pPr>
              <w:pStyle w:val="TAL"/>
              <w:rPr>
                <w:lang w:eastAsia="zh-CN"/>
              </w:rPr>
            </w:pPr>
            <w:r w:rsidRPr="00352049">
              <w:rPr>
                <w:rFonts w:hint="eastAsia"/>
                <w:lang w:eastAsia="zh-CN"/>
              </w:rPr>
              <w:t>Indicates the success or failure for the operation</w:t>
            </w:r>
          </w:p>
        </w:tc>
      </w:tr>
      <w:tr w:rsidR="000B4904" w:rsidRPr="00174AC5" w14:paraId="6291BB77" w14:textId="77777777" w:rsidTr="009669E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82D0D2" w14:textId="77777777" w:rsidR="000B4904" w:rsidRPr="00352049" w:rsidRDefault="000B4904" w:rsidP="007A2FC9">
            <w:pPr>
              <w:pStyle w:val="TAN"/>
              <w:rPr>
                <w:lang w:eastAsia="zh-CN"/>
              </w:rPr>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Pr>
                <w:lang w:eastAsia="zh-CN"/>
              </w:rPr>
              <w:t>VAL</w:t>
            </w:r>
            <w:r w:rsidRPr="00352049">
              <w:rPr>
                <w:lang w:eastAsia="zh-CN"/>
              </w:rPr>
              <w:t xml:space="preserve"> </w:t>
            </w:r>
            <w:r>
              <w:rPr>
                <w:lang w:eastAsia="zh-CN"/>
              </w:rPr>
              <w:t xml:space="preserve">user profile data </w:t>
            </w:r>
            <w:r w:rsidRPr="00352049">
              <w:rPr>
                <w:lang w:eastAsia="zh-CN"/>
              </w:rPr>
              <w:t xml:space="preserve">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BD1A065" w14:textId="77777777" w:rsidR="00C22EFC" w:rsidRPr="00174AC5" w:rsidRDefault="00C22EFC" w:rsidP="00C22EFC">
      <w:pPr>
        <w:rPr>
          <w:lang w:val="nl-NL"/>
        </w:rPr>
      </w:pPr>
    </w:p>
    <w:p w14:paraId="04030635" w14:textId="77777777" w:rsidR="00C22EFC" w:rsidRPr="00174AC5" w:rsidRDefault="00C22EFC" w:rsidP="007D6D96">
      <w:pPr>
        <w:pStyle w:val="Heading4"/>
        <w:rPr>
          <w:rFonts w:hint="eastAsia"/>
          <w:lang w:eastAsia="zh-CN"/>
        </w:rPr>
      </w:pPr>
      <w:bookmarkStart w:id="860" w:name="_Toc453279820"/>
      <w:bookmarkStart w:id="861" w:name="_Toc459375158"/>
      <w:bookmarkStart w:id="862" w:name="_Toc468105396"/>
      <w:bookmarkStart w:id="863" w:name="_Toc468110491"/>
      <w:bookmarkStart w:id="864" w:name="_Toc533179715"/>
      <w:bookmarkStart w:id="865" w:name="_Toc155044444"/>
      <w:r>
        <w:t>11.3.2.</w:t>
      </w:r>
      <w:r w:rsidR="005D21E6">
        <w:t>5</w:t>
      </w:r>
      <w:r w:rsidRPr="00174AC5">
        <w:tab/>
      </w:r>
      <w:r w:rsidRPr="00174AC5">
        <w:rPr>
          <w:lang w:eastAsia="zh-CN"/>
        </w:rPr>
        <w:t xml:space="preserve">Notification for </w:t>
      </w:r>
      <w:r>
        <w:rPr>
          <w:lang w:eastAsia="zh-CN"/>
        </w:rPr>
        <w:t xml:space="preserve">VAL </w:t>
      </w:r>
      <w:r w:rsidRPr="00174AC5">
        <w:rPr>
          <w:lang w:eastAsia="zh-CN"/>
        </w:rPr>
        <w:t>user profile data update</w:t>
      </w:r>
      <w:bookmarkEnd w:id="860"/>
      <w:bookmarkEnd w:id="861"/>
      <w:bookmarkEnd w:id="862"/>
      <w:bookmarkEnd w:id="863"/>
      <w:bookmarkEnd w:id="864"/>
      <w:bookmarkEnd w:id="865"/>
    </w:p>
    <w:p w14:paraId="0311C59F" w14:textId="77777777" w:rsidR="00C22EFC" w:rsidRPr="00174AC5" w:rsidRDefault="00C22EFC" w:rsidP="00C22EFC">
      <w:pPr>
        <w:rPr>
          <w:rFonts w:hint="eastAsia"/>
          <w:lang w:eastAsia="zh-CN"/>
        </w:rPr>
      </w:pPr>
      <w:r w:rsidRPr="00174AC5">
        <w:t>Table </w:t>
      </w:r>
      <w:r>
        <w:t>11.3.2.</w:t>
      </w:r>
      <w:r w:rsidR="005D21E6">
        <w:t>5</w:t>
      </w:r>
      <w:r w:rsidRPr="00174AC5">
        <w:rPr>
          <w:lang w:eastAsia="zh-CN"/>
        </w:rPr>
        <w:t>-1</w:t>
      </w:r>
      <w:r w:rsidRPr="00174AC5">
        <w:t xml:space="preserve"> describes the information flow notification for </w:t>
      </w:r>
      <w:r>
        <w:t xml:space="preserve">VAL </w:t>
      </w:r>
      <w:r w:rsidRPr="00174AC5">
        <w:t xml:space="preserve">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BD7183C" w14:textId="77777777" w:rsidR="00C22EFC" w:rsidRPr="0015603E" w:rsidRDefault="00C22EFC" w:rsidP="00C22EFC">
      <w:pPr>
        <w:pStyle w:val="TH"/>
        <w:rPr>
          <w:lang w:val="en-US"/>
        </w:rPr>
      </w:pPr>
      <w:r w:rsidRPr="0015603E">
        <w:t>Table </w:t>
      </w:r>
      <w:r>
        <w:t>11.3.2.</w:t>
      </w:r>
      <w:r w:rsidR="005D21E6">
        <w:t>5</w:t>
      </w:r>
      <w:r w:rsidRPr="0015603E">
        <w:t>-1:</w:t>
      </w:r>
      <w:r w:rsidRPr="00174AC5">
        <w:t xml:space="preserve"> </w:t>
      </w:r>
      <w:r w:rsidRPr="0015603E">
        <w:t xml:space="preserve">Notification for </w:t>
      </w:r>
      <w:r>
        <w:t xml:space="preserve">VAL </w:t>
      </w:r>
      <w:r w:rsidRPr="0015603E">
        <w:t>user profile data update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42409FE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5C9ADD5"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51EB4C6"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9D518" w14:textId="77777777" w:rsidR="00C22EFC" w:rsidRPr="00174AC5" w:rsidRDefault="00C22EFC" w:rsidP="0027362E">
            <w:pPr>
              <w:pStyle w:val="TAH"/>
            </w:pPr>
            <w:r w:rsidRPr="00174AC5">
              <w:t>Description</w:t>
            </w:r>
          </w:p>
        </w:tc>
      </w:tr>
      <w:tr w:rsidR="00C22EFC" w:rsidRPr="00174AC5" w14:paraId="16DBEA3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4445FBA" w14:textId="77777777" w:rsidR="00C22EFC" w:rsidRPr="00352049" w:rsidRDefault="00C22EFC" w:rsidP="0027362E">
            <w:pPr>
              <w:pStyle w:val="TAL"/>
              <w:rPr>
                <w:rFonts w:hint="eastAsia"/>
                <w:lang w:eastAsia="zh-CN"/>
              </w:rPr>
            </w:pPr>
            <w:r w:rsidRPr="00352049">
              <w:rPr>
                <w:lang w:eastAsia="zh-CN"/>
              </w:rPr>
              <w:t xml:space="preserve">Pointer to modified </w:t>
            </w:r>
            <w:r>
              <w:rPr>
                <w:lang w:eastAsia="zh-CN"/>
              </w:rPr>
              <w:t xml:space="preserve">VAL </w:t>
            </w:r>
            <w:r w:rsidRPr="00352049">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0E193C7D"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239AF" w14:textId="77777777" w:rsidR="00C22EFC" w:rsidRPr="00352049" w:rsidRDefault="00C22EFC" w:rsidP="0027362E">
            <w:pPr>
              <w:pStyle w:val="TAL"/>
              <w:rPr>
                <w:rFonts w:hint="eastAsia"/>
                <w:lang w:eastAsia="zh-CN"/>
              </w:rPr>
            </w:pPr>
            <w:r w:rsidRPr="00352049">
              <w:rPr>
                <w:lang w:eastAsia="zh-CN"/>
              </w:rPr>
              <w:t xml:space="preserve">Pointer to the modified </w:t>
            </w:r>
            <w:r>
              <w:rPr>
                <w:lang w:eastAsia="zh-CN"/>
              </w:rPr>
              <w:t xml:space="preserve">VAL </w:t>
            </w:r>
            <w:r w:rsidRPr="00352049">
              <w:rPr>
                <w:lang w:eastAsia="zh-CN"/>
              </w:rPr>
              <w:t>user profile data.</w:t>
            </w:r>
          </w:p>
        </w:tc>
      </w:tr>
    </w:tbl>
    <w:p w14:paraId="0DB4C202" w14:textId="77777777" w:rsidR="00C22EFC" w:rsidRPr="00174AC5" w:rsidRDefault="00C22EFC" w:rsidP="00C22EFC">
      <w:pPr>
        <w:rPr>
          <w:lang w:val="nl-NL"/>
        </w:rPr>
      </w:pPr>
    </w:p>
    <w:p w14:paraId="6A837687" w14:textId="77777777" w:rsidR="00C22EFC" w:rsidRPr="00174AC5" w:rsidRDefault="00C22EFC" w:rsidP="007D6D96">
      <w:pPr>
        <w:pStyle w:val="Heading4"/>
        <w:rPr>
          <w:rFonts w:hint="eastAsia"/>
          <w:lang w:eastAsia="zh-CN"/>
        </w:rPr>
      </w:pPr>
      <w:bookmarkStart w:id="866" w:name="_Toc453279821"/>
      <w:bookmarkStart w:id="867" w:name="_Toc459375159"/>
      <w:bookmarkStart w:id="868" w:name="_Toc468105397"/>
      <w:bookmarkStart w:id="869" w:name="_Toc468110492"/>
      <w:bookmarkStart w:id="870" w:name="_Toc533179716"/>
      <w:bookmarkStart w:id="871" w:name="_Toc155044445"/>
      <w:r>
        <w:t>11.3.2.</w:t>
      </w:r>
      <w:r w:rsidR="005D21E6">
        <w:t>6</w:t>
      </w:r>
      <w:r w:rsidRPr="00174AC5">
        <w:tab/>
      </w:r>
      <w:r w:rsidRPr="00174AC5">
        <w:rPr>
          <w:lang w:eastAsia="zh-CN"/>
        </w:rPr>
        <w:t xml:space="preserve">Get updated </w:t>
      </w:r>
      <w:r>
        <w:rPr>
          <w:lang w:eastAsia="zh-CN"/>
        </w:rPr>
        <w:t xml:space="preserve">VAL </w:t>
      </w:r>
      <w:r w:rsidRPr="00174AC5">
        <w:rPr>
          <w:lang w:eastAsia="zh-CN"/>
        </w:rPr>
        <w:t xml:space="preserve">user profile </w:t>
      </w:r>
      <w:r>
        <w:rPr>
          <w:lang w:eastAsia="zh-CN"/>
        </w:rPr>
        <w:t xml:space="preserve">data </w:t>
      </w:r>
      <w:r w:rsidRPr="00174AC5">
        <w:rPr>
          <w:lang w:eastAsia="zh-CN"/>
        </w:rPr>
        <w:t>request</w:t>
      </w:r>
      <w:bookmarkEnd w:id="866"/>
      <w:bookmarkEnd w:id="867"/>
      <w:bookmarkEnd w:id="868"/>
      <w:bookmarkEnd w:id="869"/>
      <w:bookmarkEnd w:id="870"/>
      <w:bookmarkEnd w:id="871"/>
    </w:p>
    <w:p w14:paraId="506714E6" w14:textId="77777777" w:rsidR="00C22EFC" w:rsidRPr="00174AC5" w:rsidRDefault="00C22EFC" w:rsidP="00C22EFC">
      <w:pPr>
        <w:rPr>
          <w:rFonts w:hint="eastAsia"/>
          <w:lang w:eastAsia="zh-CN"/>
        </w:rPr>
      </w:pPr>
      <w:r w:rsidRPr="00174AC5">
        <w:t>Table </w:t>
      </w:r>
      <w:r>
        <w:t>11.3.2.</w:t>
      </w:r>
      <w:r w:rsidR="005D21E6">
        <w:t>6</w:t>
      </w:r>
      <w:r w:rsidRPr="00174AC5">
        <w:rPr>
          <w:lang w:eastAsia="zh-CN"/>
        </w:rPr>
        <w:t>-1</w:t>
      </w:r>
      <w:r w:rsidRPr="00174AC5">
        <w:t xml:space="preserve"> describes the information flow get updated </w:t>
      </w:r>
      <w:r>
        <w:t xml:space="preserve">VAL </w:t>
      </w:r>
      <w:r w:rsidRPr="00174AC5">
        <w:t xml:space="preserve">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D999F10" w14:textId="77777777" w:rsidR="00C22EFC" w:rsidRPr="0015603E" w:rsidRDefault="00C22EFC" w:rsidP="00C22EFC">
      <w:pPr>
        <w:pStyle w:val="TH"/>
        <w:rPr>
          <w:lang w:val="en-US"/>
        </w:rPr>
      </w:pPr>
      <w:r w:rsidRPr="0015603E">
        <w:t>Table </w:t>
      </w:r>
      <w:r>
        <w:t>11.3.2.</w:t>
      </w:r>
      <w:r w:rsidR="005D21E6">
        <w:t>6</w:t>
      </w:r>
      <w:r w:rsidRPr="0015603E">
        <w:t>-1:</w:t>
      </w:r>
      <w:r w:rsidRPr="00174AC5">
        <w:t xml:space="preserve"> </w:t>
      </w:r>
      <w:r w:rsidRPr="0015603E">
        <w:t xml:space="preserve">Get updated </w:t>
      </w:r>
      <w:r>
        <w:t xml:space="preserve">VAL </w:t>
      </w:r>
      <w:r w:rsidRPr="0015603E">
        <w:t xml:space="preserve">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43FF6FD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977E4AF"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78CC611"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9778BA" w14:textId="77777777" w:rsidR="00C22EFC" w:rsidRPr="00174AC5" w:rsidRDefault="00C22EFC" w:rsidP="0027362E">
            <w:pPr>
              <w:pStyle w:val="TAH"/>
            </w:pPr>
            <w:r w:rsidRPr="00174AC5">
              <w:t>Description</w:t>
            </w:r>
          </w:p>
        </w:tc>
      </w:tr>
      <w:tr w:rsidR="00C22EFC" w:rsidRPr="00174AC5" w14:paraId="1D88E47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9720663" w14:textId="77777777" w:rsidR="00C22EFC" w:rsidRPr="00352049" w:rsidRDefault="00C22EFC" w:rsidP="0027362E">
            <w:pPr>
              <w:pStyle w:val="TAL"/>
              <w:rPr>
                <w:rFonts w:hint="eastAsia"/>
                <w:lang w:eastAsia="zh-CN"/>
              </w:rPr>
            </w:pPr>
            <w:r>
              <w:t>Identity</w:t>
            </w:r>
          </w:p>
        </w:tc>
        <w:tc>
          <w:tcPr>
            <w:tcW w:w="1440" w:type="dxa"/>
            <w:tcBorders>
              <w:top w:val="single" w:sz="4" w:space="0" w:color="000000"/>
              <w:left w:val="single" w:sz="4" w:space="0" w:color="000000"/>
              <w:bottom w:val="single" w:sz="4" w:space="0" w:color="000000"/>
            </w:tcBorders>
            <w:shd w:val="clear" w:color="auto" w:fill="auto"/>
          </w:tcPr>
          <w:p w14:paraId="666BCCCB"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C76DD" w14:textId="77777777" w:rsidR="00C22EFC" w:rsidRPr="00352049" w:rsidRDefault="00C22EFC" w:rsidP="0027362E">
            <w:pPr>
              <w:pStyle w:val="TAL"/>
              <w:rPr>
                <w:rFonts w:hint="eastAsia"/>
                <w:lang w:eastAsia="zh-CN"/>
              </w:rPr>
            </w:pPr>
            <w:r w:rsidRPr="00352049">
              <w:rPr>
                <w:rFonts w:hint="eastAsia"/>
                <w:lang w:eastAsia="zh-CN"/>
              </w:rPr>
              <w:t xml:space="preserve">The </w:t>
            </w:r>
            <w:r>
              <w:t xml:space="preserve">VAL user </w:t>
            </w:r>
            <w:r w:rsidRPr="00352049">
              <w:t>ID</w:t>
            </w:r>
            <w:r w:rsidRPr="00352049">
              <w:rPr>
                <w:rFonts w:hint="eastAsia"/>
                <w:lang w:eastAsia="zh-CN"/>
              </w:rPr>
              <w:t xml:space="preserve"> of the </w:t>
            </w:r>
            <w:r w:rsidRPr="00352049">
              <w:rPr>
                <w:lang w:eastAsia="zh-CN"/>
              </w:rPr>
              <w:t xml:space="preserve">originating </w:t>
            </w:r>
            <w:r>
              <w:rPr>
                <w:lang w:eastAsia="zh-CN"/>
              </w:rPr>
              <w:t xml:space="preserve">VAL </w:t>
            </w:r>
            <w:r w:rsidRPr="00352049">
              <w:rPr>
                <w:lang w:eastAsia="zh-CN"/>
              </w:rPr>
              <w:t>user</w:t>
            </w:r>
            <w:r>
              <w:rPr>
                <w:lang w:eastAsia="zh-CN"/>
              </w:rPr>
              <w:t xml:space="preserve"> or VAL UE ID</w:t>
            </w:r>
            <w:r w:rsidRPr="00352049">
              <w:rPr>
                <w:rFonts w:hint="eastAsia"/>
                <w:lang w:eastAsia="zh-CN"/>
              </w:rPr>
              <w:t>.</w:t>
            </w:r>
          </w:p>
        </w:tc>
      </w:tr>
      <w:tr w:rsidR="00C22EFC" w:rsidRPr="00174AC5" w14:paraId="1132AE4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7B06299" w14:textId="77777777" w:rsidR="00C22EFC" w:rsidRPr="00352049" w:rsidRDefault="00C22EFC" w:rsidP="0027362E">
            <w:pPr>
              <w:pStyle w:val="TAL"/>
            </w:pPr>
            <w:r w:rsidRPr="00352049">
              <w:rPr>
                <w:lang w:eastAsia="zh-CN"/>
              </w:rPr>
              <w:t xml:space="preserve">Pointer to modified </w:t>
            </w:r>
            <w:r>
              <w:rPr>
                <w:lang w:eastAsia="zh-CN"/>
              </w:rPr>
              <w:t xml:space="preserve">VAL </w:t>
            </w:r>
            <w:r w:rsidRPr="00352049">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34C34D1E"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40F4" w14:textId="77777777" w:rsidR="00C22EFC" w:rsidRPr="00352049" w:rsidRDefault="00C22EFC" w:rsidP="0027362E">
            <w:pPr>
              <w:pStyle w:val="TAL"/>
              <w:rPr>
                <w:rFonts w:hint="eastAsia"/>
                <w:lang w:eastAsia="zh-CN"/>
              </w:rPr>
            </w:pPr>
            <w:r w:rsidRPr="00352049">
              <w:rPr>
                <w:lang w:eastAsia="zh-CN"/>
              </w:rPr>
              <w:t xml:space="preserve">Pointer to the modified </w:t>
            </w:r>
            <w:r>
              <w:rPr>
                <w:lang w:eastAsia="zh-CN"/>
              </w:rPr>
              <w:t xml:space="preserve">VAL </w:t>
            </w:r>
            <w:r w:rsidRPr="00352049">
              <w:rPr>
                <w:lang w:eastAsia="zh-CN"/>
              </w:rPr>
              <w:t>user profile data.</w:t>
            </w:r>
          </w:p>
        </w:tc>
      </w:tr>
    </w:tbl>
    <w:p w14:paraId="60559BC2" w14:textId="77777777" w:rsidR="00C22EFC" w:rsidRPr="00174AC5" w:rsidRDefault="00C22EFC" w:rsidP="00C22EFC"/>
    <w:p w14:paraId="4F454EDF" w14:textId="77777777" w:rsidR="00C22EFC" w:rsidRPr="00174AC5" w:rsidRDefault="00C22EFC" w:rsidP="007D6D96">
      <w:pPr>
        <w:pStyle w:val="Heading4"/>
        <w:rPr>
          <w:rFonts w:hint="eastAsia"/>
          <w:lang w:eastAsia="zh-CN"/>
        </w:rPr>
      </w:pPr>
      <w:bookmarkStart w:id="872" w:name="_Toc453279822"/>
      <w:bookmarkStart w:id="873" w:name="_Toc459375160"/>
      <w:bookmarkStart w:id="874" w:name="_Toc468105398"/>
      <w:bookmarkStart w:id="875" w:name="_Toc468110493"/>
      <w:bookmarkStart w:id="876" w:name="_Toc533179717"/>
      <w:bookmarkStart w:id="877" w:name="_Toc155044446"/>
      <w:r>
        <w:t>11.3.2.</w:t>
      </w:r>
      <w:r w:rsidR="005D21E6">
        <w:t>7</w:t>
      </w:r>
      <w:r w:rsidRPr="00174AC5">
        <w:tab/>
      </w:r>
      <w:r w:rsidRPr="00174AC5">
        <w:rPr>
          <w:lang w:eastAsia="zh-CN"/>
        </w:rPr>
        <w:t xml:space="preserve">Get updated </w:t>
      </w:r>
      <w:r>
        <w:rPr>
          <w:lang w:eastAsia="zh-CN"/>
        </w:rPr>
        <w:t xml:space="preserve">VAL </w:t>
      </w:r>
      <w:r w:rsidRPr="00174AC5">
        <w:rPr>
          <w:lang w:eastAsia="zh-CN"/>
        </w:rPr>
        <w:t xml:space="preserve">user profile </w:t>
      </w:r>
      <w:r>
        <w:rPr>
          <w:lang w:eastAsia="zh-CN"/>
        </w:rPr>
        <w:t xml:space="preserve">data </w:t>
      </w:r>
      <w:r w:rsidRPr="00174AC5">
        <w:rPr>
          <w:lang w:eastAsia="zh-CN"/>
        </w:rPr>
        <w:t>response</w:t>
      </w:r>
      <w:bookmarkEnd w:id="872"/>
      <w:bookmarkEnd w:id="873"/>
      <w:bookmarkEnd w:id="874"/>
      <w:bookmarkEnd w:id="875"/>
      <w:bookmarkEnd w:id="876"/>
      <w:bookmarkEnd w:id="877"/>
    </w:p>
    <w:p w14:paraId="30EFA258" w14:textId="77777777" w:rsidR="00C22EFC" w:rsidRPr="00174AC5" w:rsidRDefault="00C22EFC" w:rsidP="00C22EFC">
      <w:pPr>
        <w:rPr>
          <w:rFonts w:hint="eastAsia"/>
          <w:lang w:eastAsia="zh-CN"/>
        </w:rPr>
      </w:pPr>
      <w:r w:rsidRPr="00174AC5">
        <w:t>Table </w:t>
      </w:r>
      <w:r>
        <w:t>11.3.2.</w:t>
      </w:r>
      <w:r w:rsidR="005D21E6">
        <w:t>7</w:t>
      </w:r>
      <w:r w:rsidRPr="00174AC5">
        <w:rPr>
          <w:lang w:eastAsia="zh-CN"/>
        </w:rPr>
        <w:t>-1</w:t>
      </w:r>
      <w:r w:rsidRPr="00174AC5">
        <w:t xml:space="preserve"> describes the information flow get updated </w:t>
      </w:r>
      <w:r>
        <w:t xml:space="preserve">VAL </w:t>
      </w:r>
      <w:r w:rsidRPr="00174AC5">
        <w:t xml:space="preserve">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433E1EF" w14:textId="77777777" w:rsidR="00C22EFC" w:rsidRPr="0015603E" w:rsidRDefault="00C22EFC" w:rsidP="00C22EFC">
      <w:pPr>
        <w:pStyle w:val="TH"/>
        <w:rPr>
          <w:lang w:val="en-US"/>
        </w:rPr>
      </w:pPr>
      <w:r w:rsidRPr="0015603E">
        <w:t>Table </w:t>
      </w:r>
      <w:r>
        <w:t>11.3.2.</w:t>
      </w:r>
      <w:r w:rsidR="005D21E6">
        <w:t>7</w:t>
      </w:r>
      <w:r w:rsidRPr="0015603E">
        <w:t>-1:</w:t>
      </w:r>
      <w:r w:rsidRPr="00174AC5">
        <w:t xml:space="preserve"> </w:t>
      </w:r>
      <w:r w:rsidRPr="0015603E">
        <w:t xml:space="preserve">Get updated </w:t>
      </w:r>
      <w:r>
        <w:t xml:space="preserve">VAL </w:t>
      </w:r>
      <w:r w:rsidRPr="0015603E">
        <w:t>user profile data response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714AF55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56F711C"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F52E636"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67172" w14:textId="77777777" w:rsidR="00C22EFC" w:rsidRPr="00174AC5" w:rsidRDefault="00C22EFC" w:rsidP="0027362E">
            <w:pPr>
              <w:pStyle w:val="TAH"/>
            </w:pPr>
            <w:r w:rsidRPr="00174AC5">
              <w:t>Description</w:t>
            </w:r>
          </w:p>
        </w:tc>
      </w:tr>
      <w:tr w:rsidR="00C22EFC" w:rsidRPr="00174AC5" w14:paraId="0569D4C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3B3A72E" w14:textId="77777777" w:rsidR="00C22EFC" w:rsidRPr="00352049" w:rsidRDefault="00C22EFC" w:rsidP="0027362E">
            <w:pPr>
              <w:pStyle w:val="TAL"/>
              <w:rPr>
                <w:rFonts w:hint="eastAsia"/>
                <w:lang w:eastAsia="zh-CN"/>
              </w:rPr>
            </w:pPr>
            <w:r w:rsidRPr="00352049">
              <w:t xml:space="preserve">Updated </w:t>
            </w:r>
            <w:r>
              <w:t xml:space="preserve">VAL </w:t>
            </w:r>
            <w:r w:rsidRPr="00352049">
              <w:t>user profile data</w:t>
            </w:r>
          </w:p>
        </w:tc>
        <w:tc>
          <w:tcPr>
            <w:tcW w:w="1440" w:type="dxa"/>
            <w:tcBorders>
              <w:top w:val="single" w:sz="4" w:space="0" w:color="000000"/>
              <w:left w:val="single" w:sz="4" w:space="0" w:color="000000"/>
              <w:bottom w:val="single" w:sz="4" w:space="0" w:color="000000"/>
            </w:tcBorders>
            <w:shd w:val="clear" w:color="auto" w:fill="auto"/>
          </w:tcPr>
          <w:p w14:paraId="7E218B1D" w14:textId="77777777" w:rsidR="00C22EFC" w:rsidRPr="00352049" w:rsidRDefault="00C22EFC" w:rsidP="0027362E">
            <w:pPr>
              <w:pStyle w:val="TAL"/>
            </w:pPr>
            <w:r w:rsidRPr="00352049">
              <w:t>M</w:t>
            </w:r>
            <w:r w:rsidR="000B4904">
              <w:t xml:space="preserve"> (</w:t>
            </w:r>
            <w:r w:rsidR="00DC0519">
              <w:t>see </w:t>
            </w:r>
            <w:r w:rsidR="000B4904">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2DDF4" w14:textId="77777777" w:rsidR="00C22EFC" w:rsidRPr="00352049" w:rsidRDefault="00C22EFC" w:rsidP="0027362E">
            <w:pPr>
              <w:pStyle w:val="TAL"/>
              <w:rPr>
                <w:rFonts w:hint="eastAsia"/>
                <w:lang w:eastAsia="zh-CN"/>
              </w:rPr>
            </w:pPr>
            <w:r>
              <w:rPr>
                <w:lang w:eastAsia="zh-CN"/>
              </w:rPr>
              <w:t xml:space="preserve">VAL </w:t>
            </w:r>
            <w:r w:rsidRPr="00352049">
              <w:rPr>
                <w:lang w:eastAsia="zh-CN"/>
              </w:rPr>
              <w:t>user profile data that has been modified.</w:t>
            </w:r>
          </w:p>
        </w:tc>
      </w:tr>
      <w:tr w:rsidR="000B4904" w:rsidRPr="00174AC5" w14:paraId="46ABDAF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8138DEF" w14:textId="77777777" w:rsidR="000B4904" w:rsidRPr="00352049" w:rsidRDefault="000B4904" w:rsidP="000B4904">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3138EEE7" w14:textId="77777777" w:rsidR="000B4904" w:rsidRPr="00352049" w:rsidRDefault="000B4904" w:rsidP="000B4904">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1EF07" w14:textId="77777777" w:rsidR="000B4904" w:rsidRDefault="000B4904" w:rsidP="000B4904">
            <w:pPr>
              <w:pStyle w:val="TAL"/>
              <w:rPr>
                <w:lang w:eastAsia="zh-CN"/>
              </w:rPr>
            </w:pPr>
            <w:r w:rsidRPr="00352049">
              <w:rPr>
                <w:rFonts w:hint="eastAsia"/>
                <w:lang w:eastAsia="zh-CN"/>
              </w:rPr>
              <w:t>Indicates the success or failure for the operation</w:t>
            </w:r>
          </w:p>
        </w:tc>
      </w:tr>
      <w:tr w:rsidR="000B4904" w:rsidRPr="00174AC5" w14:paraId="4FE0A3B5" w14:textId="77777777" w:rsidTr="009669E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FB7C69" w14:textId="77777777" w:rsidR="000B4904" w:rsidRDefault="000B4904" w:rsidP="007A2FC9">
            <w:pPr>
              <w:pStyle w:val="TAN"/>
              <w:rPr>
                <w:lang w:eastAsia="zh-CN"/>
              </w:rPr>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Pr>
                <w:lang w:eastAsia="zh-CN"/>
              </w:rPr>
              <w:t>Updated VAL</w:t>
            </w:r>
            <w:r w:rsidRPr="00352049">
              <w:rPr>
                <w:lang w:eastAsia="zh-CN"/>
              </w:rPr>
              <w:t xml:space="preserve"> </w:t>
            </w:r>
            <w:r>
              <w:rPr>
                <w:lang w:eastAsia="zh-CN"/>
              </w:rPr>
              <w:t>user profile data</w:t>
            </w:r>
            <w:r w:rsidRPr="00352049">
              <w:rPr>
                <w:lang w:eastAsia="zh-CN"/>
              </w:rPr>
              <w:t xml:space="preserve">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77F52F3E" w14:textId="77777777" w:rsidR="00C22EFC" w:rsidRPr="00174AC5" w:rsidRDefault="00C22EFC" w:rsidP="00C22EFC">
      <w:pPr>
        <w:rPr>
          <w:lang w:val="nl-NL"/>
        </w:rPr>
      </w:pPr>
    </w:p>
    <w:p w14:paraId="14224B39" w14:textId="77777777" w:rsidR="00C22EFC" w:rsidRPr="00174AC5" w:rsidRDefault="00C22EFC" w:rsidP="007D6D96">
      <w:pPr>
        <w:pStyle w:val="Heading4"/>
        <w:rPr>
          <w:rFonts w:hint="eastAsia"/>
          <w:lang w:eastAsia="zh-CN"/>
        </w:rPr>
      </w:pPr>
      <w:bookmarkStart w:id="878" w:name="_Toc453279823"/>
      <w:bookmarkStart w:id="879" w:name="_Toc459375161"/>
      <w:bookmarkStart w:id="880" w:name="_Toc468105399"/>
      <w:bookmarkStart w:id="881" w:name="_Toc468110494"/>
      <w:bookmarkStart w:id="882" w:name="_Toc533179718"/>
      <w:bookmarkStart w:id="883" w:name="_Toc155044447"/>
      <w:r>
        <w:t>11.3.2.</w:t>
      </w:r>
      <w:r w:rsidR="005D21E6">
        <w:t>8</w:t>
      </w:r>
      <w:r w:rsidRPr="00174AC5">
        <w:tab/>
        <w:t xml:space="preserve">Update </w:t>
      </w:r>
      <w:r>
        <w:t xml:space="preserve">VAL </w:t>
      </w:r>
      <w:r w:rsidRPr="00174AC5">
        <w:t>user profile data request</w:t>
      </w:r>
      <w:bookmarkEnd w:id="878"/>
      <w:bookmarkEnd w:id="879"/>
      <w:bookmarkEnd w:id="880"/>
      <w:bookmarkEnd w:id="881"/>
      <w:bookmarkEnd w:id="882"/>
      <w:bookmarkEnd w:id="883"/>
    </w:p>
    <w:p w14:paraId="02AC7A31" w14:textId="77777777" w:rsidR="00C22EFC" w:rsidRPr="00174AC5" w:rsidRDefault="00C22EFC" w:rsidP="00C22EFC">
      <w:pPr>
        <w:rPr>
          <w:rFonts w:hint="eastAsia"/>
          <w:lang w:eastAsia="zh-CN"/>
        </w:rPr>
      </w:pPr>
      <w:r w:rsidRPr="00174AC5">
        <w:t>Table </w:t>
      </w:r>
      <w:r>
        <w:t>11.3.2.</w:t>
      </w:r>
      <w:r w:rsidR="005D21E6">
        <w:t>8</w:t>
      </w:r>
      <w:r w:rsidRPr="00174AC5">
        <w:rPr>
          <w:lang w:eastAsia="zh-CN"/>
        </w:rPr>
        <w:t>-1</w:t>
      </w:r>
      <w:r w:rsidRPr="00174AC5">
        <w:t xml:space="preserve"> describes the information flow update </w:t>
      </w:r>
      <w:r>
        <w:t xml:space="preserve">VAL </w:t>
      </w:r>
      <w:r w:rsidRPr="00174AC5">
        <w:t>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2DD84AEC" w14:textId="77777777" w:rsidR="00C22EFC" w:rsidRPr="0015603E" w:rsidRDefault="00C22EFC" w:rsidP="00C22EFC">
      <w:pPr>
        <w:pStyle w:val="TH"/>
        <w:rPr>
          <w:lang w:val="en-US"/>
        </w:rPr>
      </w:pPr>
      <w:r w:rsidRPr="0015603E">
        <w:lastRenderedPageBreak/>
        <w:t>Table </w:t>
      </w:r>
      <w:r>
        <w:t>11.3.2.</w:t>
      </w:r>
      <w:r w:rsidR="005D21E6">
        <w:t>8</w:t>
      </w:r>
      <w:r w:rsidRPr="0015603E">
        <w:t>-1:</w:t>
      </w:r>
      <w:r w:rsidRPr="00174AC5">
        <w:t xml:space="preserve"> </w:t>
      </w:r>
      <w:r w:rsidRPr="0015603E">
        <w:t xml:space="preserve">Update </w:t>
      </w:r>
      <w:r>
        <w:t xml:space="preserve">VAL </w:t>
      </w:r>
      <w:r w:rsidRPr="0015603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7662E5B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DBEFE27"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328F46A"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53C9B" w14:textId="77777777" w:rsidR="00C22EFC" w:rsidRPr="00174AC5" w:rsidRDefault="00C22EFC" w:rsidP="0027362E">
            <w:pPr>
              <w:pStyle w:val="TAH"/>
            </w:pPr>
            <w:r w:rsidRPr="00174AC5">
              <w:t>Description</w:t>
            </w:r>
          </w:p>
        </w:tc>
      </w:tr>
      <w:tr w:rsidR="00C22EFC" w:rsidRPr="00174AC5" w14:paraId="0445712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B12B0E9" w14:textId="77777777" w:rsidR="00C22EFC" w:rsidRPr="00352049" w:rsidRDefault="00C22EFC" w:rsidP="0027362E">
            <w:pPr>
              <w:pStyle w:val="TAL"/>
              <w:rPr>
                <w:rFonts w:hint="eastAsia"/>
                <w:lang w:eastAsia="zh-CN"/>
              </w:rPr>
            </w:pPr>
            <w:r>
              <w:t>Identity</w:t>
            </w:r>
          </w:p>
        </w:tc>
        <w:tc>
          <w:tcPr>
            <w:tcW w:w="1440" w:type="dxa"/>
            <w:tcBorders>
              <w:top w:val="single" w:sz="4" w:space="0" w:color="000000"/>
              <w:left w:val="single" w:sz="4" w:space="0" w:color="000000"/>
              <w:bottom w:val="single" w:sz="4" w:space="0" w:color="000000"/>
            </w:tcBorders>
            <w:shd w:val="clear" w:color="auto" w:fill="auto"/>
          </w:tcPr>
          <w:p w14:paraId="2719ACFE"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E57A7" w14:textId="77777777" w:rsidR="00C22EFC" w:rsidRPr="00352049" w:rsidRDefault="00C22EFC" w:rsidP="0027362E">
            <w:pPr>
              <w:pStyle w:val="TAL"/>
              <w:rPr>
                <w:rFonts w:hint="eastAsia"/>
                <w:lang w:eastAsia="zh-CN"/>
              </w:rPr>
            </w:pPr>
            <w:r w:rsidRPr="00352049">
              <w:rPr>
                <w:rFonts w:hint="eastAsia"/>
                <w:lang w:eastAsia="zh-CN"/>
              </w:rPr>
              <w:t xml:space="preserve">The </w:t>
            </w:r>
            <w:r>
              <w:t xml:space="preserve">VAL user </w:t>
            </w:r>
            <w:r w:rsidRPr="00352049">
              <w:t>ID</w:t>
            </w:r>
            <w:r w:rsidRPr="00352049">
              <w:rPr>
                <w:rFonts w:hint="eastAsia"/>
                <w:lang w:eastAsia="zh-CN"/>
              </w:rPr>
              <w:t xml:space="preserve"> of the </w:t>
            </w:r>
            <w:r w:rsidRPr="00352049">
              <w:rPr>
                <w:lang w:eastAsia="zh-CN"/>
              </w:rPr>
              <w:t xml:space="preserve">originating </w:t>
            </w:r>
            <w:r>
              <w:rPr>
                <w:lang w:eastAsia="zh-CN"/>
              </w:rPr>
              <w:t xml:space="preserve">VAL </w:t>
            </w:r>
            <w:r w:rsidRPr="00352049">
              <w:rPr>
                <w:lang w:eastAsia="zh-CN"/>
              </w:rPr>
              <w:t>user</w:t>
            </w:r>
            <w:r>
              <w:rPr>
                <w:lang w:eastAsia="zh-CN"/>
              </w:rPr>
              <w:t xml:space="preserve"> or VAL UE ID</w:t>
            </w:r>
            <w:r w:rsidRPr="00352049">
              <w:rPr>
                <w:rFonts w:hint="eastAsia"/>
                <w:lang w:eastAsia="zh-CN"/>
              </w:rPr>
              <w:t>.</w:t>
            </w:r>
          </w:p>
        </w:tc>
      </w:tr>
      <w:tr w:rsidR="00C22EFC" w:rsidRPr="00174AC5" w14:paraId="604E38C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7134DBE" w14:textId="77777777" w:rsidR="00C22EFC" w:rsidRPr="00352049" w:rsidRDefault="00C22EFC" w:rsidP="0027362E">
            <w:pPr>
              <w:pStyle w:val="TAL"/>
            </w:pPr>
            <w:r w:rsidRPr="00352049">
              <w:t xml:space="preserve">Updated </w:t>
            </w:r>
            <w:r>
              <w:t xml:space="preserve">VAL </w:t>
            </w:r>
            <w:r w:rsidRPr="00352049">
              <w:t>user profile data</w:t>
            </w:r>
          </w:p>
        </w:tc>
        <w:tc>
          <w:tcPr>
            <w:tcW w:w="1440" w:type="dxa"/>
            <w:tcBorders>
              <w:top w:val="single" w:sz="4" w:space="0" w:color="000000"/>
              <w:left w:val="single" w:sz="4" w:space="0" w:color="000000"/>
              <w:bottom w:val="single" w:sz="4" w:space="0" w:color="000000"/>
            </w:tcBorders>
            <w:shd w:val="clear" w:color="auto" w:fill="auto"/>
          </w:tcPr>
          <w:p w14:paraId="3A9A6B09"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8F93B" w14:textId="77777777" w:rsidR="00C22EFC" w:rsidRPr="00352049" w:rsidRDefault="00C22EFC" w:rsidP="0027362E">
            <w:pPr>
              <w:pStyle w:val="TAL"/>
              <w:rPr>
                <w:rFonts w:hint="eastAsia"/>
                <w:lang w:eastAsia="zh-CN"/>
              </w:rPr>
            </w:pPr>
            <w:r w:rsidRPr="00352049">
              <w:rPr>
                <w:lang w:eastAsia="zh-CN"/>
              </w:rPr>
              <w:t>The contents of the user profile data to be updated.</w:t>
            </w:r>
          </w:p>
        </w:tc>
      </w:tr>
    </w:tbl>
    <w:p w14:paraId="33E51D29" w14:textId="77777777" w:rsidR="00C22EFC" w:rsidRPr="00174AC5" w:rsidRDefault="00C22EFC" w:rsidP="00C22EFC">
      <w:pPr>
        <w:rPr>
          <w:lang w:val="nl-NL"/>
        </w:rPr>
      </w:pPr>
    </w:p>
    <w:p w14:paraId="779C72D3" w14:textId="77777777" w:rsidR="00C22EFC" w:rsidRPr="00174AC5" w:rsidRDefault="00C22EFC" w:rsidP="007D6D96">
      <w:pPr>
        <w:pStyle w:val="Heading4"/>
        <w:rPr>
          <w:rFonts w:hint="eastAsia"/>
          <w:lang w:eastAsia="zh-CN"/>
        </w:rPr>
      </w:pPr>
      <w:bookmarkStart w:id="884" w:name="_Toc453279824"/>
      <w:bookmarkStart w:id="885" w:name="_Toc459375162"/>
      <w:bookmarkStart w:id="886" w:name="_Toc468105400"/>
      <w:bookmarkStart w:id="887" w:name="_Toc468110495"/>
      <w:bookmarkStart w:id="888" w:name="_Toc533179719"/>
      <w:bookmarkStart w:id="889" w:name="_Toc155044448"/>
      <w:r>
        <w:t>11.3.2.</w:t>
      </w:r>
      <w:r w:rsidR="005D21E6">
        <w:t>9</w:t>
      </w:r>
      <w:r w:rsidRPr="00174AC5">
        <w:tab/>
        <w:t xml:space="preserve">Update </w:t>
      </w:r>
      <w:r>
        <w:t xml:space="preserve">VAL </w:t>
      </w:r>
      <w:r w:rsidRPr="00174AC5">
        <w:t>user profile data response</w:t>
      </w:r>
      <w:bookmarkEnd w:id="884"/>
      <w:bookmarkEnd w:id="885"/>
      <w:bookmarkEnd w:id="886"/>
      <w:bookmarkEnd w:id="887"/>
      <w:bookmarkEnd w:id="888"/>
      <w:bookmarkEnd w:id="889"/>
    </w:p>
    <w:p w14:paraId="47EE0D0D" w14:textId="77777777" w:rsidR="00C22EFC" w:rsidRPr="00174AC5" w:rsidRDefault="00C22EFC" w:rsidP="00C22EFC">
      <w:pPr>
        <w:rPr>
          <w:rFonts w:hint="eastAsia"/>
          <w:lang w:eastAsia="zh-CN"/>
        </w:rPr>
      </w:pPr>
      <w:r w:rsidRPr="00174AC5">
        <w:t>Table </w:t>
      </w:r>
      <w:r>
        <w:t>11.3.2.</w:t>
      </w:r>
      <w:r w:rsidR="005D21E6">
        <w:t>9</w:t>
      </w:r>
      <w:r w:rsidRPr="00174AC5">
        <w:rPr>
          <w:lang w:eastAsia="zh-CN"/>
        </w:rPr>
        <w:t>-1</w:t>
      </w:r>
      <w:r w:rsidRPr="00174AC5">
        <w:t xml:space="preserve"> describes the information flow update </w:t>
      </w:r>
      <w:r>
        <w:t xml:space="preserve">VAL </w:t>
      </w:r>
      <w:r w:rsidRPr="00174AC5">
        <w:t>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12778411" w14:textId="77777777" w:rsidR="00C22EFC" w:rsidRPr="0015603E" w:rsidRDefault="00C22EFC" w:rsidP="00C22EFC">
      <w:pPr>
        <w:pStyle w:val="TH"/>
        <w:rPr>
          <w:lang w:val="en-US"/>
        </w:rPr>
      </w:pPr>
      <w:r w:rsidRPr="0015603E">
        <w:t>Table </w:t>
      </w:r>
      <w:r>
        <w:t>11.3.2.</w:t>
      </w:r>
      <w:r w:rsidR="005D21E6">
        <w:t>9</w:t>
      </w:r>
      <w:r w:rsidRPr="0015603E">
        <w:t>-1:</w:t>
      </w:r>
      <w:r w:rsidRPr="00174AC5">
        <w:t xml:space="preserve"> </w:t>
      </w:r>
      <w:r w:rsidRPr="0015603E">
        <w:t xml:space="preserve">Update </w:t>
      </w:r>
      <w:r>
        <w:t xml:space="preserve">VAL </w:t>
      </w:r>
      <w:r w:rsidRPr="0015603E">
        <w:t>user profile data response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401475E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E123993"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C37751F"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5135C" w14:textId="77777777" w:rsidR="00C22EFC" w:rsidRPr="00174AC5" w:rsidRDefault="00C22EFC" w:rsidP="0027362E">
            <w:pPr>
              <w:pStyle w:val="TAH"/>
            </w:pPr>
            <w:r w:rsidRPr="00174AC5">
              <w:t>Description</w:t>
            </w:r>
          </w:p>
        </w:tc>
      </w:tr>
      <w:tr w:rsidR="00C22EFC" w:rsidRPr="00174AC5" w14:paraId="5BB82FE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BFB2130" w14:textId="77777777" w:rsidR="00C22EFC" w:rsidRPr="00352049" w:rsidRDefault="00C22EFC"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C351039"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C0FD5" w14:textId="77777777" w:rsidR="00C22EFC" w:rsidRPr="00352049" w:rsidRDefault="00C22EFC" w:rsidP="0027362E">
            <w:pPr>
              <w:pStyle w:val="TAL"/>
              <w:rPr>
                <w:rFonts w:hint="eastAsia"/>
                <w:lang w:eastAsia="zh-CN"/>
              </w:rPr>
            </w:pPr>
            <w:r w:rsidRPr="00352049">
              <w:rPr>
                <w:rFonts w:hint="eastAsia"/>
                <w:lang w:eastAsia="zh-CN"/>
              </w:rPr>
              <w:t>Indicates the success or failure</w:t>
            </w:r>
          </w:p>
        </w:tc>
      </w:tr>
    </w:tbl>
    <w:p w14:paraId="44127C5F" w14:textId="77777777" w:rsidR="00C22EFC" w:rsidRPr="00174AC5" w:rsidRDefault="00C22EFC" w:rsidP="00C22EFC">
      <w:pPr>
        <w:rPr>
          <w:lang w:val="nl-NL"/>
        </w:rPr>
      </w:pPr>
    </w:p>
    <w:p w14:paraId="143A1EFB" w14:textId="77777777" w:rsidR="00D23EEF" w:rsidRPr="00526FC3" w:rsidRDefault="00D23EEF" w:rsidP="00D23EEF">
      <w:pPr>
        <w:pStyle w:val="Heading4"/>
      </w:pPr>
      <w:bookmarkStart w:id="890" w:name="_Toc155044449"/>
      <w:r>
        <w:rPr>
          <w:lang w:eastAsia="zh-CN"/>
        </w:rPr>
        <w:t>11.3</w:t>
      </w:r>
      <w:r w:rsidRPr="00526FC3">
        <w:t>.</w:t>
      </w:r>
      <w:r>
        <w:t>2</w:t>
      </w:r>
      <w:r w:rsidRPr="00526FC3">
        <w:t>.</w:t>
      </w:r>
      <w:r>
        <w:t>10</w:t>
      </w:r>
      <w:r w:rsidRPr="00526FC3">
        <w:tab/>
      </w:r>
      <w:r>
        <w:t>Updated user profile</w:t>
      </w:r>
      <w:r w:rsidRPr="00526FC3">
        <w:rPr>
          <w:rFonts w:hint="eastAsia"/>
        </w:rPr>
        <w:t xml:space="preserve"> subscription request</w:t>
      </w:r>
      <w:bookmarkEnd w:id="890"/>
    </w:p>
    <w:p w14:paraId="14C34E31" w14:textId="77777777" w:rsidR="00D23EEF" w:rsidRPr="00526FC3" w:rsidRDefault="00D23EEF" w:rsidP="00D23EEF">
      <w:pPr>
        <w:rPr>
          <w:rFonts w:hint="eastAsia"/>
          <w:lang w:eastAsia="zh-CN"/>
        </w:rPr>
      </w:pPr>
      <w:r w:rsidRPr="00526FC3">
        <w:t>Table </w:t>
      </w:r>
      <w:r>
        <w:t>11</w:t>
      </w:r>
      <w:r>
        <w:rPr>
          <w:lang w:eastAsia="zh-CN"/>
        </w:rPr>
        <w:t>.3</w:t>
      </w:r>
      <w:r w:rsidRPr="00526FC3">
        <w:t>.2</w:t>
      </w:r>
      <w:r w:rsidRPr="00526FC3">
        <w:rPr>
          <w:lang w:eastAsia="zh-CN"/>
        </w:rPr>
        <w:t>.</w:t>
      </w:r>
      <w:r>
        <w:rPr>
          <w:lang w:eastAsia="zh-CN"/>
        </w:rPr>
        <w:t>10</w:t>
      </w:r>
      <w:r w:rsidRPr="00526FC3">
        <w:rPr>
          <w:lang w:eastAsia="zh-CN"/>
        </w:rPr>
        <w:t>-1</w:t>
      </w:r>
      <w:r w:rsidRPr="00526FC3">
        <w:t xml:space="preserve"> describes the information flow from the </w:t>
      </w:r>
      <w:r>
        <w:t>VAL</w:t>
      </w:r>
      <w:r w:rsidRPr="00526FC3">
        <w:t xml:space="preserve"> server to the </w:t>
      </w:r>
      <w:r>
        <w:t>configuration</w:t>
      </w:r>
      <w:r w:rsidRPr="00526FC3">
        <w:t xml:space="preserve"> management </w:t>
      </w:r>
      <w:r w:rsidRPr="00526FC3">
        <w:rPr>
          <w:rFonts w:hint="eastAsia"/>
          <w:lang w:eastAsia="zh-CN"/>
        </w:rPr>
        <w:t>server</w:t>
      </w:r>
      <w:r w:rsidRPr="00526FC3">
        <w:t xml:space="preserve"> for </w:t>
      </w:r>
      <w:r>
        <w:rPr>
          <w:lang w:eastAsia="zh-CN"/>
        </w:rPr>
        <w:t>updated user profile</w:t>
      </w:r>
      <w:r w:rsidRPr="00526FC3">
        <w:rPr>
          <w:rFonts w:hint="eastAsia"/>
          <w:lang w:eastAsia="zh-CN"/>
        </w:rPr>
        <w:t xml:space="preserve"> subscription request.</w:t>
      </w:r>
    </w:p>
    <w:p w14:paraId="239B5A76" w14:textId="77777777" w:rsidR="00D23EEF" w:rsidRPr="00526FC3" w:rsidRDefault="00D23EEF" w:rsidP="00D23EEF">
      <w:pPr>
        <w:pStyle w:val="TH"/>
        <w:rPr>
          <w:rFonts w:hint="eastAsia"/>
          <w:lang w:val="en-US" w:eastAsia="zh-CN"/>
        </w:rPr>
      </w:pPr>
      <w:r w:rsidRPr="00526FC3">
        <w:t>Table </w:t>
      </w:r>
      <w:r>
        <w:t>11</w:t>
      </w:r>
      <w:r>
        <w:rPr>
          <w:lang w:eastAsia="zh-CN"/>
        </w:rPr>
        <w:t>.3</w:t>
      </w:r>
      <w:r w:rsidRPr="00526FC3">
        <w:rPr>
          <w:lang w:val="en-US"/>
        </w:rPr>
        <w:t>.2</w:t>
      </w:r>
      <w:r w:rsidRPr="00526FC3">
        <w:t>.</w:t>
      </w:r>
      <w:r>
        <w:t>10</w:t>
      </w:r>
      <w:r w:rsidRPr="00526FC3">
        <w:t xml:space="preserve">-1: </w:t>
      </w:r>
      <w:r>
        <w:t>Updated</w:t>
      </w:r>
      <w:r w:rsidRPr="00526FC3">
        <w:t xml:space="preserve"> </w:t>
      </w:r>
      <w:r>
        <w:rPr>
          <w:lang w:eastAsia="zh-CN"/>
        </w:rPr>
        <w:t>user profile</w:t>
      </w:r>
      <w:r w:rsidRPr="00526FC3">
        <w:t xml:space="preserve"> </w:t>
      </w:r>
      <w:r w:rsidRPr="00526FC3">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D23EEF" w:rsidRPr="00526FC3" w14:paraId="4F85BC15"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9EA1E3C" w14:textId="77777777" w:rsidR="00D23EEF" w:rsidRPr="00526FC3" w:rsidRDefault="00D23EEF" w:rsidP="002F6FD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596B492" w14:textId="77777777" w:rsidR="00D23EEF" w:rsidRPr="00526FC3" w:rsidRDefault="00D23EEF" w:rsidP="002F6FD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1789" w14:textId="77777777" w:rsidR="00D23EEF" w:rsidRPr="00526FC3" w:rsidRDefault="00D23EEF" w:rsidP="002F6FDC">
            <w:pPr>
              <w:pStyle w:val="toprow"/>
              <w:rPr>
                <w:rFonts w:cs="Arial"/>
                <w:lang w:eastAsia="en-US"/>
              </w:rPr>
            </w:pPr>
            <w:r w:rsidRPr="00526FC3">
              <w:rPr>
                <w:rFonts w:cs="Arial"/>
                <w:lang w:eastAsia="en-US"/>
              </w:rPr>
              <w:t>Description</w:t>
            </w:r>
          </w:p>
        </w:tc>
      </w:tr>
      <w:tr w:rsidR="007E4C70" w:rsidRPr="00526FC3" w14:paraId="2E802A7A"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588D5F3F" w14:textId="77777777" w:rsidR="007E4C70" w:rsidRDefault="007E4C70" w:rsidP="007E4C70">
            <w:pPr>
              <w:pStyle w:val="tablecontent"/>
              <w:rPr>
                <w:rFonts w:cs="Arial"/>
                <w:lang w:eastAsia="en-US"/>
              </w:rPr>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28BEA20" w14:textId="77777777" w:rsidR="007E4C70" w:rsidRPr="00526FC3" w:rsidRDefault="007E4C70" w:rsidP="007E4C70">
            <w:pPr>
              <w:pStyle w:val="tablecontent"/>
              <w:rPr>
                <w:rFonts w:cs="Arial" w:hint="eastAsia"/>
                <w:lang w:eastAsia="en-US"/>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1993B" w14:textId="77777777" w:rsidR="007E4C70" w:rsidRPr="00526FC3" w:rsidRDefault="007E4C70" w:rsidP="007E4C70">
            <w:pPr>
              <w:pStyle w:val="tablecontent"/>
              <w:rPr>
                <w:rFonts w:cs="Arial"/>
                <w:lang w:eastAsia="en-US"/>
              </w:rPr>
            </w:pPr>
            <w:r w:rsidRPr="00352049">
              <w:rPr>
                <w:lang w:eastAsia="zh-CN"/>
              </w:rPr>
              <w:t>The identity of the</w:t>
            </w:r>
            <w:r w:rsidRPr="00352049">
              <w:t xml:space="preserve"> </w:t>
            </w:r>
            <w:r>
              <w:t xml:space="preserve">VAL server </w:t>
            </w:r>
            <w:r w:rsidRPr="00352049">
              <w:t>perform</w:t>
            </w:r>
            <w:r>
              <w:t>ing</w:t>
            </w:r>
            <w:r w:rsidRPr="00352049">
              <w:t xml:space="preserve"> the</w:t>
            </w:r>
            <w:r>
              <w:t xml:space="preserve"> request</w:t>
            </w:r>
            <w:r w:rsidRPr="00352049">
              <w:t>.</w:t>
            </w:r>
          </w:p>
        </w:tc>
      </w:tr>
      <w:tr w:rsidR="00D23EEF" w:rsidRPr="00526FC3" w14:paraId="13FBB9F4"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05EA4D16" w14:textId="77777777" w:rsidR="00D23EEF" w:rsidRPr="00526FC3" w:rsidRDefault="00D23EEF" w:rsidP="002F6FDC">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089BF267" w14:textId="77777777" w:rsidR="00D23EEF" w:rsidRPr="00526FC3" w:rsidRDefault="00D23EEF" w:rsidP="002F6FDC">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F0FBD" w14:textId="77777777" w:rsidR="00D23EEF" w:rsidRPr="00526FC3" w:rsidRDefault="00D23EEF" w:rsidP="002F6FDC">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 xml:space="preserve">whose </w:t>
            </w:r>
            <w:r>
              <w:rPr>
                <w:rFonts w:cs="Arial"/>
                <w:lang w:eastAsia="en-US"/>
              </w:rPr>
              <w:t>updates on user profile</w:t>
            </w:r>
            <w:r w:rsidRPr="00526FC3">
              <w:rPr>
                <w:rFonts w:cs="Arial"/>
                <w:lang w:eastAsia="en-US"/>
              </w:rPr>
              <w:t xml:space="preserve"> is requested.</w:t>
            </w:r>
          </w:p>
        </w:tc>
      </w:tr>
      <w:tr w:rsidR="00D23EEF" w:rsidRPr="00526FC3" w14:paraId="01B6FF75"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3B197585" w14:textId="77777777" w:rsidR="00D23EEF" w:rsidRPr="00526FC3" w:rsidRDefault="00D23EEF" w:rsidP="002F6FDC">
            <w:pPr>
              <w:pStyle w:val="tablecontent"/>
              <w:rPr>
                <w:rFonts w:cs="Arial" w:hint="eastAsia"/>
                <w:lang w:eastAsia="zh-CN"/>
              </w:rPr>
            </w:pPr>
            <w:r w:rsidRPr="00526FC3">
              <w:rPr>
                <w:rFonts w:cs="Arial" w:hint="eastAsia"/>
                <w:lang w:eastAsia="zh-CN"/>
              </w:rPr>
              <w:t>T</w:t>
            </w:r>
            <w:r w:rsidRPr="00526FC3">
              <w:rPr>
                <w:rFonts w:cs="Arial"/>
                <w:lang w:eastAsia="en-US"/>
              </w:rPr>
              <w:t xml:space="preserve">ime between consecutive </w:t>
            </w:r>
            <w:r>
              <w:rPr>
                <w:rFonts w:cs="Arial"/>
                <w:lang w:eastAsia="en-US"/>
              </w:rPr>
              <w:t>user profile updates</w:t>
            </w:r>
          </w:p>
        </w:tc>
        <w:tc>
          <w:tcPr>
            <w:tcW w:w="1440" w:type="dxa"/>
            <w:tcBorders>
              <w:top w:val="single" w:sz="4" w:space="0" w:color="000000"/>
              <w:left w:val="single" w:sz="4" w:space="0" w:color="000000"/>
              <w:bottom w:val="single" w:sz="4" w:space="0" w:color="000000"/>
            </w:tcBorders>
            <w:shd w:val="clear" w:color="auto" w:fill="auto"/>
          </w:tcPr>
          <w:p w14:paraId="5ABE4BC7" w14:textId="77777777" w:rsidR="00D23EEF" w:rsidRPr="00526FC3" w:rsidRDefault="00D23EEF" w:rsidP="002F6FDC">
            <w:pPr>
              <w:pStyle w:val="tablecontent"/>
              <w:rPr>
                <w:rFonts w:cs="Arial" w:hint="eastAsia"/>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6DF0AD" w14:textId="77777777" w:rsidR="00D23EEF" w:rsidRPr="00526FC3" w:rsidRDefault="00D23EEF" w:rsidP="002F6FDC">
            <w:pPr>
              <w:pStyle w:val="tablecontent"/>
              <w:rPr>
                <w:rFonts w:cs="Arial" w:hint="eastAsia"/>
                <w:lang w:eastAsia="zh-CN"/>
              </w:rPr>
            </w:pPr>
            <w:r w:rsidRPr="00526FC3">
              <w:rPr>
                <w:rFonts w:cs="Arial" w:hint="eastAsia"/>
                <w:lang w:eastAsia="zh-CN"/>
              </w:rPr>
              <w:t xml:space="preserve">It indicates the interval time between consecutive </w:t>
            </w:r>
            <w:r>
              <w:rPr>
                <w:rFonts w:cs="Arial"/>
                <w:lang w:eastAsia="en-US"/>
              </w:rPr>
              <w:t>user profile updates</w:t>
            </w:r>
          </w:p>
        </w:tc>
      </w:tr>
    </w:tbl>
    <w:p w14:paraId="6472E07A" w14:textId="77777777" w:rsidR="00D23EEF" w:rsidRPr="00526FC3" w:rsidRDefault="00D23EEF" w:rsidP="00D23EEF">
      <w:pPr>
        <w:rPr>
          <w:rFonts w:hint="eastAsia"/>
          <w:lang w:eastAsia="zh-CN"/>
        </w:rPr>
      </w:pPr>
    </w:p>
    <w:p w14:paraId="261A9246" w14:textId="77777777" w:rsidR="00D23EEF" w:rsidRPr="00526FC3" w:rsidRDefault="00D23EEF" w:rsidP="00D23EEF">
      <w:pPr>
        <w:pStyle w:val="Heading4"/>
        <w:rPr>
          <w:rFonts w:hint="eastAsia"/>
        </w:rPr>
      </w:pPr>
      <w:bookmarkStart w:id="891" w:name="_Toc155044450"/>
      <w:r>
        <w:rPr>
          <w:lang w:eastAsia="zh-CN"/>
        </w:rPr>
        <w:t>11.3</w:t>
      </w:r>
      <w:r w:rsidRPr="00526FC3">
        <w:t>.2.</w:t>
      </w:r>
      <w:r>
        <w:t>11</w:t>
      </w:r>
      <w:r w:rsidRPr="00526FC3">
        <w:tab/>
      </w:r>
      <w:r>
        <w:t>Updated user profile</w:t>
      </w:r>
      <w:r w:rsidRPr="00526FC3">
        <w:rPr>
          <w:rFonts w:hint="eastAsia"/>
        </w:rPr>
        <w:t xml:space="preserve"> subscription </w:t>
      </w:r>
      <w:r>
        <w:t>response</w:t>
      </w:r>
      <w:bookmarkEnd w:id="891"/>
    </w:p>
    <w:p w14:paraId="646A4BC3" w14:textId="77777777" w:rsidR="00D23EEF" w:rsidRPr="00526FC3" w:rsidRDefault="00D23EEF" w:rsidP="00D23EEF">
      <w:pPr>
        <w:rPr>
          <w:rFonts w:hint="eastAsia"/>
          <w:lang w:eastAsia="zh-CN"/>
        </w:rPr>
      </w:pPr>
      <w:r w:rsidRPr="00526FC3">
        <w:t>Table </w:t>
      </w:r>
      <w:r>
        <w:rPr>
          <w:lang w:eastAsia="zh-CN"/>
        </w:rPr>
        <w:t>11.3</w:t>
      </w:r>
      <w:r w:rsidRPr="00526FC3">
        <w:t>.2</w:t>
      </w:r>
      <w:r w:rsidRPr="00526FC3">
        <w:rPr>
          <w:lang w:eastAsia="zh-CN"/>
        </w:rPr>
        <w:t>.</w:t>
      </w:r>
      <w:r>
        <w:rPr>
          <w:lang w:eastAsia="zh-CN"/>
        </w:rPr>
        <w:t>11</w:t>
      </w:r>
      <w:r w:rsidRPr="00526FC3">
        <w:rPr>
          <w:lang w:eastAsia="zh-CN"/>
        </w:rPr>
        <w:t>-1</w:t>
      </w:r>
      <w:r w:rsidRPr="00526FC3">
        <w:t xml:space="preserve"> describes the information flow from the </w:t>
      </w:r>
      <w:r>
        <w:t>configuration</w:t>
      </w:r>
      <w:r w:rsidRPr="00526FC3">
        <w:t xml:space="preserve"> management </w:t>
      </w:r>
      <w:r w:rsidRPr="00526FC3">
        <w:rPr>
          <w:rFonts w:hint="eastAsia"/>
          <w:lang w:eastAsia="zh-CN"/>
        </w:rPr>
        <w:t>server</w:t>
      </w:r>
      <w:r w:rsidRPr="00526FC3">
        <w:t xml:space="preserve"> to the </w:t>
      </w:r>
      <w:r>
        <w:t>VAL</w:t>
      </w:r>
      <w:r w:rsidRPr="00526FC3">
        <w:t xml:space="preserve"> server for </w:t>
      </w:r>
      <w:r>
        <w:rPr>
          <w:lang w:eastAsia="zh-CN"/>
        </w:rPr>
        <w:t>updated</w:t>
      </w:r>
      <w:r w:rsidRPr="00526FC3">
        <w:rPr>
          <w:rFonts w:hint="eastAsia"/>
          <w:lang w:eastAsia="zh-CN"/>
        </w:rPr>
        <w:t xml:space="preserve"> </w:t>
      </w:r>
      <w:r>
        <w:rPr>
          <w:lang w:eastAsia="zh-CN"/>
        </w:rPr>
        <w:t>user profile</w:t>
      </w:r>
      <w:r w:rsidRPr="00526FC3">
        <w:rPr>
          <w:rFonts w:hint="eastAsia"/>
          <w:lang w:eastAsia="zh-CN"/>
        </w:rPr>
        <w:t xml:space="preserve"> subscription response.</w:t>
      </w:r>
    </w:p>
    <w:p w14:paraId="5CE96ADA" w14:textId="77777777" w:rsidR="00D23EEF" w:rsidRPr="00526FC3" w:rsidRDefault="00D23EEF" w:rsidP="00D23EEF">
      <w:pPr>
        <w:pStyle w:val="TH"/>
        <w:rPr>
          <w:rFonts w:hint="eastAsia"/>
          <w:lang w:val="en-US" w:eastAsia="zh-CN"/>
        </w:rPr>
      </w:pPr>
      <w:r w:rsidRPr="00526FC3">
        <w:t>Table </w:t>
      </w:r>
      <w:r>
        <w:rPr>
          <w:lang w:eastAsia="zh-CN"/>
        </w:rPr>
        <w:t>11.3</w:t>
      </w:r>
      <w:r w:rsidRPr="00526FC3">
        <w:rPr>
          <w:lang w:val="en-US"/>
        </w:rPr>
        <w:t>.2</w:t>
      </w:r>
      <w:r w:rsidRPr="00526FC3">
        <w:t>.</w:t>
      </w:r>
      <w:r>
        <w:rPr>
          <w:lang w:val="en-US" w:eastAsia="zh-CN"/>
        </w:rPr>
        <w:t>11</w:t>
      </w:r>
      <w:r w:rsidRPr="00526FC3">
        <w:t xml:space="preserve">-1: </w:t>
      </w:r>
      <w:r>
        <w:t>Updated</w:t>
      </w:r>
      <w:r w:rsidRPr="00526FC3">
        <w:t xml:space="preserve"> </w:t>
      </w:r>
      <w:r>
        <w:rPr>
          <w:lang w:eastAsia="zh-CN"/>
        </w:rPr>
        <w:t>user profile</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D23EEF" w:rsidRPr="00526FC3" w14:paraId="6A87C2BC"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01B5266F" w14:textId="77777777" w:rsidR="00D23EEF" w:rsidRPr="00526FC3" w:rsidRDefault="00D23EEF" w:rsidP="002F6FD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D901FC2" w14:textId="77777777" w:rsidR="00D23EEF" w:rsidRPr="00526FC3" w:rsidRDefault="00D23EEF" w:rsidP="002F6FD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822" w14:textId="77777777" w:rsidR="00D23EEF" w:rsidRPr="00526FC3" w:rsidRDefault="00D23EEF" w:rsidP="002F6FDC">
            <w:pPr>
              <w:pStyle w:val="toprow"/>
              <w:rPr>
                <w:rFonts w:cs="Arial"/>
                <w:lang w:eastAsia="en-US"/>
              </w:rPr>
            </w:pPr>
            <w:r w:rsidRPr="00526FC3">
              <w:rPr>
                <w:rFonts w:cs="Arial"/>
                <w:lang w:eastAsia="en-US"/>
              </w:rPr>
              <w:t>Description</w:t>
            </w:r>
          </w:p>
        </w:tc>
      </w:tr>
      <w:tr w:rsidR="00D23EEF" w:rsidRPr="00526FC3" w14:paraId="1DFFD535"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7546A3F3" w14:textId="77777777" w:rsidR="00D23EEF" w:rsidRPr="00526FC3" w:rsidRDefault="00D23EEF" w:rsidP="002F6FDC">
            <w:pPr>
              <w:pStyle w:val="tablecontent"/>
              <w:rPr>
                <w:rFonts w:cs="Arial" w:hint="eastAsia"/>
                <w:lang w:eastAsia="en-US"/>
              </w:rPr>
            </w:pPr>
            <w:r w:rsidRPr="00526FC3">
              <w:rPr>
                <w:rFonts w:cs="Arial" w:hint="eastAsia"/>
                <w:lang w:eastAsia="zh-CN"/>
              </w:rPr>
              <w:t>Subscription</w:t>
            </w:r>
            <w:r w:rsidRPr="00526FC3">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20C9292" w14:textId="77777777" w:rsidR="00D23EEF" w:rsidRPr="00526FC3" w:rsidRDefault="00D23EEF" w:rsidP="002F6FDC">
            <w:pPr>
              <w:pStyle w:val="tablecontent"/>
              <w:rPr>
                <w:rFonts w:cs="Arial" w:hint="eastAsia"/>
                <w:lang w:eastAsia="en-US"/>
              </w:rPr>
            </w:pPr>
            <w:r w:rsidRPr="00526FC3">
              <w:rPr>
                <w:rFonts w:cs="Arial" w:hint="eastAsia"/>
                <w:lang w:eastAsia="zh-CN"/>
              </w:rPr>
              <w:t>M</w:t>
            </w:r>
            <w:r w:rsidR="000B4904">
              <w:rPr>
                <w:rFonts w:cs="Arial"/>
                <w:lang w:eastAsia="zh-CN"/>
              </w:rPr>
              <w:t xml:space="preserve"> (</w:t>
            </w:r>
            <w:r w:rsidR="00DC0519">
              <w:t>see </w:t>
            </w:r>
            <w:r w:rsidR="000B4904">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B718" w14:textId="77777777" w:rsidR="00D23EEF" w:rsidRPr="00526FC3" w:rsidRDefault="00D23EEF" w:rsidP="002F6FDC">
            <w:pPr>
              <w:pStyle w:val="tablecontent"/>
              <w:rPr>
                <w:rFonts w:cs="Arial" w:hint="eastAsia"/>
                <w:lang w:eastAsia="en-US"/>
              </w:rPr>
            </w:pPr>
            <w:r w:rsidRPr="00526FC3">
              <w:rPr>
                <w:rFonts w:cs="Arial"/>
                <w:lang w:eastAsia="zh-CN"/>
              </w:rPr>
              <w:t>I</w:t>
            </w:r>
            <w:r w:rsidRPr="00526FC3">
              <w:rPr>
                <w:rFonts w:cs="Arial" w:hint="eastAsia"/>
                <w:lang w:eastAsia="zh-CN"/>
              </w:rPr>
              <w:t>t indicates the subscription result</w:t>
            </w:r>
          </w:p>
        </w:tc>
      </w:tr>
      <w:tr w:rsidR="000B4904" w:rsidRPr="00526FC3" w14:paraId="0E085E86"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7AA322A6" w14:textId="77777777" w:rsidR="000B4904" w:rsidRPr="00526FC3" w:rsidRDefault="000B4904" w:rsidP="000B4904">
            <w:pPr>
              <w:pStyle w:val="tablecontent"/>
              <w:rPr>
                <w:rFonts w:cs="Arial" w:hint="eastAsia"/>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5F7536AF" w14:textId="77777777" w:rsidR="000B4904" w:rsidRPr="00526FC3" w:rsidRDefault="000B4904" w:rsidP="000B4904">
            <w:pPr>
              <w:pStyle w:val="tablecontent"/>
              <w:rPr>
                <w:rFonts w:cs="Arial" w:hint="eastAsia"/>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FC57F" w14:textId="77777777" w:rsidR="000B4904" w:rsidRPr="00526FC3" w:rsidRDefault="000B4904" w:rsidP="000B4904">
            <w:pPr>
              <w:pStyle w:val="tablecontent"/>
              <w:rPr>
                <w:rFonts w:cs="Arial"/>
                <w:lang w:eastAsia="zh-CN"/>
              </w:rPr>
            </w:pPr>
            <w:r w:rsidRPr="00352049">
              <w:rPr>
                <w:rFonts w:hint="eastAsia"/>
                <w:lang w:eastAsia="zh-CN"/>
              </w:rPr>
              <w:t>Indicates the success or failure for the operation</w:t>
            </w:r>
          </w:p>
        </w:tc>
      </w:tr>
      <w:tr w:rsidR="000B4904" w:rsidRPr="00526FC3" w14:paraId="28C87903" w14:textId="77777777" w:rsidTr="009669E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1EF5CC" w14:textId="77777777" w:rsidR="000B4904" w:rsidRPr="00526FC3" w:rsidRDefault="000B4904" w:rsidP="007A2FC9">
            <w:pPr>
              <w:pStyle w:val="TAN"/>
              <w:rPr>
                <w:rFonts w:cs="Arial"/>
                <w:lang w:eastAsia="zh-CN"/>
              </w:rPr>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Pr>
                <w:lang w:eastAsia="zh-CN"/>
              </w:rPr>
              <w:t xml:space="preserve">the Subscription status </w:t>
            </w:r>
            <w:r w:rsidRPr="00352049">
              <w:rPr>
                <w:lang w:eastAsia="zh-CN"/>
              </w:rPr>
              <w:t xml:space="preserve">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2DD74321" w14:textId="77777777" w:rsidR="00D23EEF" w:rsidRPr="00526FC3" w:rsidRDefault="00D23EEF" w:rsidP="00D23EEF">
      <w:pPr>
        <w:rPr>
          <w:rFonts w:hint="eastAsia"/>
          <w:lang w:eastAsia="zh-CN"/>
        </w:rPr>
      </w:pPr>
    </w:p>
    <w:p w14:paraId="36371711" w14:textId="77777777" w:rsidR="00D23EEF" w:rsidRPr="003E5F68" w:rsidRDefault="00D23EEF" w:rsidP="00D23EEF">
      <w:pPr>
        <w:pStyle w:val="Heading4"/>
        <w:rPr>
          <w:lang w:val="nl-NL"/>
        </w:rPr>
      </w:pPr>
      <w:bookmarkStart w:id="892" w:name="_Toc155044451"/>
      <w:r>
        <w:rPr>
          <w:lang w:val="nl-NL"/>
        </w:rPr>
        <w:t>11</w:t>
      </w:r>
      <w:r w:rsidRPr="003E5F68">
        <w:rPr>
          <w:lang w:val="nl-NL"/>
        </w:rPr>
        <w:t>.</w:t>
      </w:r>
      <w:r>
        <w:rPr>
          <w:lang w:val="nl-NL" w:eastAsia="zh-CN"/>
        </w:rPr>
        <w:t>3</w:t>
      </w:r>
      <w:r w:rsidRPr="003E5F68">
        <w:rPr>
          <w:lang w:val="nl-NL"/>
        </w:rPr>
        <w:t>.2.</w:t>
      </w:r>
      <w:r>
        <w:rPr>
          <w:lang w:val="nl-NL" w:eastAsia="zh-CN"/>
        </w:rPr>
        <w:t>12</w:t>
      </w:r>
      <w:r w:rsidRPr="003E5F68">
        <w:rPr>
          <w:lang w:val="nl-NL"/>
        </w:rPr>
        <w:tab/>
      </w:r>
      <w:r>
        <w:rPr>
          <w:lang w:val="nl-NL"/>
        </w:rPr>
        <w:t>U</w:t>
      </w:r>
      <w:r>
        <w:t>pdated user profile notification</w:t>
      </w:r>
      <w:bookmarkEnd w:id="892"/>
    </w:p>
    <w:p w14:paraId="7A7CA4FD" w14:textId="77777777" w:rsidR="00D23EEF" w:rsidRPr="003E5F68" w:rsidRDefault="00D23EEF" w:rsidP="00D23EEF">
      <w:r w:rsidRPr="003E5F68">
        <w:t>Table 1</w:t>
      </w:r>
      <w:r>
        <w:t>1</w:t>
      </w:r>
      <w:r w:rsidRPr="003E5F68">
        <w:t>.</w:t>
      </w:r>
      <w:r>
        <w:rPr>
          <w:lang w:eastAsia="zh-CN"/>
        </w:rPr>
        <w:t>3</w:t>
      </w:r>
      <w:r w:rsidRPr="003E5F68">
        <w:t>.2.</w:t>
      </w:r>
      <w:r>
        <w:t>12</w:t>
      </w:r>
      <w:r w:rsidRPr="003E5F68">
        <w:t>-</w:t>
      </w:r>
      <w:r w:rsidRPr="003E5F68">
        <w:rPr>
          <w:rFonts w:hint="eastAsia"/>
          <w:lang w:eastAsia="zh-CN"/>
        </w:rPr>
        <w:t>1</w:t>
      </w:r>
      <w:r w:rsidRPr="003E5F68">
        <w:t xml:space="preserve"> describes the information flow </w:t>
      </w:r>
      <w:r>
        <w:rPr>
          <w:lang w:eastAsia="zh-CN"/>
        </w:rPr>
        <w:t>updated user profile</w:t>
      </w:r>
      <w:r w:rsidRPr="003E5F68">
        <w:t xml:space="preserve"> </w:t>
      </w:r>
      <w:r>
        <w:t xml:space="preserve">notification </w:t>
      </w:r>
      <w:r w:rsidRPr="003E5F68">
        <w:t xml:space="preserve">from the </w:t>
      </w:r>
      <w:r>
        <w:t>configuration</w:t>
      </w:r>
      <w:r w:rsidRPr="003E5F68">
        <w:t xml:space="preserve"> management </w:t>
      </w:r>
      <w:r w:rsidRPr="003E5F68">
        <w:rPr>
          <w:rFonts w:hint="eastAsia"/>
          <w:lang w:eastAsia="zh-CN"/>
        </w:rPr>
        <w:t>server</w:t>
      </w:r>
      <w:r w:rsidRPr="003E5F68">
        <w:t xml:space="preserve"> to the </w:t>
      </w:r>
      <w:r>
        <w:t>VAL server</w:t>
      </w:r>
      <w:r w:rsidRPr="003E5F68">
        <w:t>.</w:t>
      </w:r>
    </w:p>
    <w:p w14:paraId="1AD2787F" w14:textId="77777777" w:rsidR="00D23EEF" w:rsidRPr="003E5F68" w:rsidRDefault="00D23EEF" w:rsidP="00D23EEF">
      <w:pPr>
        <w:pStyle w:val="TH"/>
        <w:rPr>
          <w:rFonts w:hint="eastAsia"/>
          <w:lang w:val="en-US" w:eastAsia="zh-CN"/>
        </w:rPr>
      </w:pPr>
      <w:r w:rsidRPr="003E5F68">
        <w:t>Table </w:t>
      </w:r>
      <w:r>
        <w:t>11</w:t>
      </w:r>
      <w:r w:rsidRPr="003E5F68">
        <w:t>.</w:t>
      </w:r>
      <w:r>
        <w:rPr>
          <w:lang w:eastAsia="zh-CN"/>
        </w:rPr>
        <w:t>3</w:t>
      </w:r>
      <w:r w:rsidRPr="003E5F68">
        <w:t>.</w:t>
      </w:r>
      <w:r w:rsidRPr="003E5F68">
        <w:rPr>
          <w:lang w:val="en-US"/>
        </w:rPr>
        <w:t>2</w:t>
      </w:r>
      <w:r w:rsidRPr="003E5F68">
        <w:t>.</w:t>
      </w:r>
      <w:r>
        <w:t>12</w:t>
      </w:r>
      <w:r w:rsidRPr="003E5F68">
        <w:t>-</w:t>
      </w:r>
      <w:r w:rsidRPr="003E5F68">
        <w:rPr>
          <w:rFonts w:hint="eastAsia"/>
          <w:lang w:eastAsia="zh-CN"/>
        </w:rPr>
        <w:t>1</w:t>
      </w:r>
      <w:r w:rsidRPr="003E5F68">
        <w:t xml:space="preserve">: </w:t>
      </w:r>
      <w:r w:rsidRPr="003E5F68">
        <w:rPr>
          <w:rFonts w:hint="eastAsia"/>
          <w:lang w:val="nl-NL" w:eastAsia="zh-CN"/>
        </w:rPr>
        <w:t xml:space="preserve">Notify </w:t>
      </w:r>
      <w:r>
        <w:rPr>
          <w:lang w:val="nl-NL" w:eastAsia="zh-CN"/>
        </w:rPr>
        <w:t>u</w:t>
      </w:r>
      <w:r>
        <w:t>pdated user profile event</w:t>
      </w:r>
    </w:p>
    <w:tbl>
      <w:tblPr>
        <w:tblW w:w="8640" w:type="dxa"/>
        <w:jc w:val="center"/>
        <w:tblLayout w:type="fixed"/>
        <w:tblLook w:val="0000" w:firstRow="0" w:lastRow="0" w:firstColumn="0" w:lastColumn="0" w:noHBand="0" w:noVBand="0"/>
      </w:tblPr>
      <w:tblGrid>
        <w:gridCol w:w="2880"/>
        <w:gridCol w:w="1440"/>
        <w:gridCol w:w="4320"/>
      </w:tblGrid>
      <w:tr w:rsidR="00D23EEF" w:rsidRPr="003E5F68" w14:paraId="4FEBD6B3"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176559E9" w14:textId="77777777" w:rsidR="00D23EEF" w:rsidRPr="003E5F68" w:rsidRDefault="00D23EEF" w:rsidP="002F6FDC">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36F4D8" w14:textId="77777777" w:rsidR="00D23EEF" w:rsidRPr="003E5F68" w:rsidRDefault="00D23EEF" w:rsidP="002F6FD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BDAF6" w14:textId="77777777" w:rsidR="00D23EEF" w:rsidRPr="003E5F68" w:rsidRDefault="00D23EEF" w:rsidP="002F6FDC">
            <w:pPr>
              <w:pStyle w:val="TAH"/>
            </w:pPr>
            <w:r w:rsidRPr="003E5F68">
              <w:t>Description</w:t>
            </w:r>
          </w:p>
        </w:tc>
      </w:tr>
      <w:tr w:rsidR="00D23EEF" w:rsidRPr="003E5F68" w14:paraId="1EB239D4"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259867DF" w14:textId="77777777" w:rsidR="00D23EEF" w:rsidRPr="00526FC3" w:rsidRDefault="00D23EEF" w:rsidP="002F6FDC">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62D59D7E" w14:textId="77777777" w:rsidR="00D23EEF" w:rsidRPr="00526FC3" w:rsidRDefault="00D23EEF" w:rsidP="002F6FDC">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7CF8E" w14:textId="77777777" w:rsidR="00D23EEF" w:rsidRPr="00526FC3" w:rsidRDefault="00D23EEF" w:rsidP="002F6FDC">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 xml:space="preserve">whose </w:t>
            </w:r>
            <w:r>
              <w:rPr>
                <w:rFonts w:cs="Arial"/>
                <w:lang w:eastAsia="en-US"/>
              </w:rPr>
              <w:t>user profile</w:t>
            </w:r>
            <w:r w:rsidRPr="00526FC3">
              <w:rPr>
                <w:rFonts w:cs="Arial"/>
                <w:lang w:eastAsia="en-US"/>
              </w:rPr>
              <w:t xml:space="preserve"> is </w:t>
            </w:r>
            <w:r>
              <w:rPr>
                <w:rFonts w:cs="Arial"/>
                <w:lang w:eastAsia="en-US"/>
              </w:rPr>
              <w:t>modified</w:t>
            </w:r>
            <w:r w:rsidRPr="00526FC3">
              <w:rPr>
                <w:rFonts w:cs="Arial"/>
                <w:lang w:eastAsia="en-US"/>
              </w:rPr>
              <w:t>.</w:t>
            </w:r>
          </w:p>
        </w:tc>
      </w:tr>
      <w:tr w:rsidR="00D23EEF" w:rsidRPr="003E5F68" w14:paraId="3AF86EB1" w14:textId="77777777" w:rsidTr="002F6FDC">
        <w:trPr>
          <w:jc w:val="center"/>
        </w:trPr>
        <w:tc>
          <w:tcPr>
            <w:tcW w:w="2880" w:type="dxa"/>
            <w:tcBorders>
              <w:top w:val="single" w:sz="4" w:space="0" w:color="000000"/>
              <w:left w:val="single" w:sz="4" w:space="0" w:color="000000"/>
              <w:bottom w:val="single" w:sz="4" w:space="0" w:color="000000"/>
            </w:tcBorders>
            <w:shd w:val="clear" w:color="auto" w:fill="auto"/>
          </w:tcPr>
          <w:p w14:paraId="3661392E" w14:textId="77777777" w:rsidR="00D23EEF" w:rsidRPr="00352049" w:rsidRDefault="00D23EEF" w:rsidP="002F6FDC">
            <w:pPr>
              <w:pStyle w:val="TAL"/>
              <w:rPr>
                <w:rFonts w:hint="eastAsia"/>
                <w:lang w:eastAsia="zh-CN"/>
              </w:rPr>
            </w:pPr>
            <w:r w:rsidRPr="00352049">
              <w:t>Updated user profile data</w:t>
            </w:r>
          </w:p>
        </w:tc>
        <w:tc>
          <w:tcPr>
            <w:tcW w:w="1440" w:type="dxa"/>
            <w:tcBorders>
              <w:top w:val="single" w:sz="4" w:space="0" w:color="000000"/>
              <w:left w:val="single" w:sz="4" w:space="0" w:color="000000"/>
              <w:bottom w:val="single" w:sz="4" w:space="0" w:color="000000"/>
            </w:tcBorders>
            <w:shd w:val="clear" w:color="auto" w:fill="auto"/>
          </w:tcPr>
          <w:p w14:paraId="4ADB7845" w14:textId="77777777" w:rsidR="00D23EEF" w:rsidRPr="00352049" w:rsidRDefault="00D23EEF"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D1BF" w14:textId="77777777" w:rsidR="00D23EEF" w:rsidRPr="00352049" w:rsidRDefault="00D23EEF" w:rsidP="002F6FDC">
            <w:pPr>
              <w:pStyle w:val="TAL"/>
              <w:rPr>
                <w:rFonts w:hint="eastAsia"/>
                <w:lang w:eastAsia="zh-CN"/>
              </w:rPr>
            </w:pPr>
            <w:r>
              <w:rPr>
                <w:lang w:eastAsia="zh-CN"/>
              </w:rPr>
              <w:t>U</w:t>
            </w:r>
            <w:r w:rsidRPr="00352049">
              <w:rPr>
                <w:lang w:eastAsia="zh-CN"/>
              </w:rPr>
              <w:t>ser profile data that has been modified.</w:t>
            </w:r>
          </w:p>
        </w:tc>
      </w:tr>
    </w:tbl>
    <w:p w14:paraId="67BB6220" w14:textId="77777777" w:rsidR="00D23EEF" w:rsidRPr="003E5F68" w:rsidRDefault="00D23EEF" w:rsidP="00D23EEF">
      <w:pPr>
        <w:rPr>
          <w:lang w:val="nl-NL"/>
        </w:rPr>
      </w:pPr>
    </w:p>
    <w:p w14:paraId="1AB0600F" w14:textId="77777777" w:rsidR="00C22EFC" w:rsidRPr="003E5F68" w:rsidRDefault="00C22EFC" w:rsidP="00C22EFC">
      <w:pPr>
        <w:pStyle w:val="Heading3"/>
        <w:rPr>
          <w:lang w:val="nl-NL"/>
        </w:rPr>
      </w:pPr>
      <w:bookmarkStart w:id="893" w:name="_Toc155044452"/>
      <w:r>
        <w:rPr>
          <w:lang w:val="nl-NL"/>
        </w:rPr>
        <w:lastRenderedPageBreak/>
        <w:t>11</w:t>
      </w:r>
      <w:r w:rsidRPr="003E5F68">
        <w:rPr>
          <w:lang w:val="nl-NL"/>
        </w:rPr>
        <w:t>.</w:t>
      </w:r>
      <w:r>
        <w:rPr>
          <w:lang w:val="nl-NL" w:eastAsia="zh-CN"/>
        </w:rPr>
        <w:t>3</w:t>
      </w:r>
      <w:r w:rsidRPr="003E5F68">
        <w:rPr>
          <w:lang w:val="nl-NL" w:eastAsia="zh-CN"/>
        </w:rPr>
        <w:t>.3</w:t>
      </w:r>
      <w:r w:rsidRPr="003E5F68">
        <w:rPr>
          <w:lang w:val="nl-NL"/>
        </w:rPr>
        <w:tab/>
      </w:r>
      <w:r>
        <w:rPr>
          <w:lang w:val="nl-NL" w:eastAsia="zh-CN"/>
        </w:rPr>
        <w:t xml:space="preserve">VAL </w:t>
      </w:r>
      <w:r w:rsidRPr="003E5F68">
        <w:rPr>
          <w:rFonts w:hint="eastAsia"/>
          <w:lang w:val="nl-NL" w:eastAsia="zh-CN"/>
        </w:rPr>
        <w:t>UE</w:t>
      </w:r>
      <w:r w:rsidRPr="003E5F68">
        <w:rPr>
          <w:lang w:val="nl-NL"/>
        </w:rPr>
        <w:t xml:space="preserve"> configuration data</w:t>
      </w:r>
      <w:bookmarkEnd w:id="838"/>
      <w:bookmarkEnd w:id="839"/>
      <w:bookmarkEnd w:id="840"/>
      <w:bookmarkEnd w:id="841"/>
      <w:bookmarkEnd w:id="842"/>
      <w:bookmarkEnd w:id="843"/>
      <w:bookmarkEnd w:id="844"/>
      <w:bookmarkEnd w:id="893"/>
    </w:p>
    <w:p w14:paraId="7B61F1A4" w14:textId="77777777" w:rsidR="00C22EFC" w:rsidRPr="003E5F68" w:rsidRDefault="00C22EFC" w:rsidP="00C22EFC">
      <w:pPr>
        <w:pStyle w:val="Heading4"/>
        <w:rPr>
          <w:lang w:val="nl-NL"/>
        </w:rPr>
      </w:pPr>
      <w:bookmarkStart w:id="894" w:name="_Toc433209663"/>
      <w:bookmarkStart w:id="895" w:name="_Toc453260188"/>
      <w:bookmarkStart w:id="896" w:name="_Toc453261075"/>
      <w:bookmarkStart w:id="897" w:name="_Toc453279812"/>
      <w:bookmarkStart w:id="898" w:name="_Toc459375150"/>
      <w:bookmarkStart w:id="899" w:name="_Toc468105388"/>
      <w:bookmarkStart w:id="900" w:name="_Toc468110483"/>
      <w:bookmarkStart w:id="901" w:name="_Toc533179707"/>
      <w:bookmarkStart w:id="902" w:name="_Toc155044453"/>
      <w:r>
        <w:rPr>
          <w:lang w:val="nl-NL"/>
        </w:rPr>
        <w:t>11</w:t>
      </w:r>
      <w:r w:rsidRPr="003E5F68">
        <w:rPr>
          <w:lang w:val="nl-NL"/>
        </w:rPr>
        <w:t>.</w:t>
      </w:r>
      <w:r>
        <w:rPr>
          <w:lang w:val="nl-NL"/>
        </w:rPr>
        <w:t>3</w:t>
      </w:r>
      <w:r w:rsidRPr="003E5F68">
        <w:rPr>
          <w:lang w:val="nl-NL"/>
        </w:rPr>
        <w:t>.3.1</w:t>
      </w:r>
      <w:r w:rsidRPr="003E5F68">
        <w:rPr>
          <w:lang w:val="nl-NL"/>
        </w:rPr>
        <w:tab/>
      </w:r>
      <w:r w:rsidRPr="003E5F68">
        <w:rPr>
          <w:rFonts w:hint="eastAsia"/>
          <w:lang w:val="nl-NL" w:eastAsia="zh-CN"/>
        </w:rPr>
        <w:t>General</w:t>
      </w:r>
      <w:bookmarkEnd w:id="894"/>
      <w:bookmarkEnd w:id="895"/>
      <w:bookmarkEnd w:id="896"/>
      <w:bookmarkEnd w:id="897"/>
      <w:bookmarkEnd w:id="898"/>
      <w:bookmarkEnd w:id="899"/>
      <w:bookmarkEnd w:id="900"/>
      <w:bookmarkEnd w:id="901"/>
      <w:bookmarkEnd w:id="902"/>
    </w:p>
    <w:p w14:paraId="77802ABE" w14:textId="77777777" w:rsidR="00C22EFC" w:rsidRPr="003E5F68" w:rsidRDefault="00C22EFC" w:rsidP="00C22EFC">
      <w:pPr>
        <w:rPr>
          <w:lang w:val="nl-NL"/>
        </w:rPr>
      </w:pPr>
      <w:bookmarkStart w:id="903" w:name="_Toc433209664"/>
      <w:r w:rsidRPr="003E5F68">
        <w:rPr>
          <w:lang w:val="nl-NL"/>
        </w:rPr>
        <w:t xml:space="preserve">The </w:t>
      </w:r>
      <w:r>
        <w:rPr>
          <w:lang w:val="nl-NL" w:eastAsia="zh-CN"/>
        </w:rPr>
        <w:t xml:space="preserve">VAL </w:t>
      </w:r>
      <w:r w:rsidRPr="003E5F68">
        <w:rPr>
          <w:lang w:val="nl-NL"/>
        </w:rPr>
        <w:t xml:space="preserve">UE configuration data has to be known by the </w:t>
      </w:r>
      <w:r>
        <w:rPr>
          <w:lang w:val="nl-NL" w:eastAsia="zh-CN"/>
        </w:rPr>
        <w:t xml:space="preserve">VAL </w:t>
      </w:r>
      <w:r w:rsidRPr="003E5F68">
        <w:rPr>
          <w:lang w:val="nl-NL"/>
        </w:rPr>
        <w:t xml:space="preserve">UE before it can use the </w:t>
      </w:r>
      <w:r>
        <w:rPr>
          <w:lang w:val="nl-NL" w:eastAsia="zh-CN"/>
        </w:rPr>
        <w:t>VAL</w:t>
      </w:r>
      <w:r w:rsidRPr="003E5F68">
        <w:rPr>
          <w:lang w:val="nl-NL"/>
        </w:rPr>
        <w:t xml:space="preserve"> service.</w:t>
      </w:r>
    </w:p>
    <w:p w14:paraId="0AF4B922" w14:textId="77777777" w:rsidR="00C22EFC" w:rsidRPr="003E5F68" w:rsidRDefault="00C22EFC" w:rsidP="00C22EFC">
      <w:pPr>
        <w:pStyle w:val="Heading4"/>
        <w:rPr>
          <w:lang w:val="nl-NL"/>
        </w:rPr>
      </w:pPr>
      <w:bookmarkStart w:id="904" w:name="_Toc453260189"/>
      <w:bookmarkStart w:id="905" w:name="_Toc453261076"/>
      <w:bookmarkStart w:id="906" w:name="_Toc453279813"/>
      <w:bookmarkStart w:id="907" w:name="_Toc459375151"/>
      <w:bookmarkStart w:id="908" w:name="_Toc468105389"/>
      <w:bookmarkStart w:id="909" w:name="_Toc468110484"/>
      <w:bookmarkStart w:id="910" w:name="_Toc533179708"/>
      <w:bookmarkStart w:id="911" w:name="_Toc155044454"/>
      <w:r>
        <w:rPr>
          <w:lang w:val="nl-NL"/>
        </w:rPr>
        <w:t>11</w:t>
      </w:r>
      <w:r w:rsidRPr="003E5F68">
        <w:rPr>
          <w:lang w:val="nl-NL"/>
        </w:rPr>
        <w:t>.</w:t>
      </w:r>
      <w:r>
        <w:rPr>
          <w:lang w:val="nl-NL" w:eastAsia="zh-CN"/>
        </w:rPr>
        <w:t>3</w:t>
      </w:r>
      <w:r w:rsidRPr="003E5F68">
        <w:rPr>
          <w:lang w:val="nl-NL"/>
        </w:rPr>
        <w:t>.3.2</w:t>
      </w:r>
      <w:r w:rsidRPr="003E5F68">
        <w:rPr>
          <w:lang w:val="nl-NL"/>
        </w:rPr>
        <w:tab/>
        <w:t>Procedures</w:t>
      </w:r>
      <w:bookmarkEnd w:id="903"/>
      <w:bookmarkEnd w:id="904"/>
      <w:bookmarkEnd w:id="905"/>
      <w:bookmarkEnd w:id="906"/>
      <w:bookmarkEnd w:id="907"/>
      <w:bookmarkEnd w:id="908"/>
      <w:bookmarkEnd w:id="909"/>
      <w:bookmarkEnd w:id="910"/>
      <w:bookmarkEnd w:id="911"/>
    </w:p>
    <w:p w14:paraId="696EF570" w14:textId="77777777" w:rsidR="00C22EFC" w:rsidRPr="003E5F68" w:rsidRDefault="00C22EFC" w:rsidP="00C22EFC">
      <w:bookmarkStart w:id="912"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 xml:space="preserve">VAL </w:t>
      </w:r>
      <w:r w:rsidRPr="003E5F68">
        <w:t xml:space="preserve">UE </w:t>
      </w:r>
      <w:r w:rsidRPr="003E5F68">
        <w:rPr>
          <w:rFonts w:hint="eastAsia"/>
        </w:rPr>
        <w:t xml:space="preserve">obtaining the </w:t>
      </w:r>
      <w:r>
        <w:rPr>
          <w:lang w:eastAsia="zh-CN"/>
        </w:rPr>
        <w:t xml:space="preserve">VAL </w:t>
      </w:r>
      <w:r w:rsidRPr="003E5F68">
        <w:t xml:space="preserve">UE related configuration data is </w:t>
      </w:r>
      <w:r w:rsidRPr="003E5F68">
        <w:rPr>
          <w:rFonts w:hint="eastAsia"/>
        </w:rPr>
        <w:t>illustrated in figure</w:t>
      </w:r>
      <w:r w:rsidRPr="003E5F68">
        <w:t> </w:t>
      </w:r>
      <w:r>
        <w:t>11</w:t>
      </w:r>
      <w:r w:rsidRPr="003E5F68">
        <w:rPr>
          <w:rFonts w:hint="eastAsia"/>
        </w:rPr>
        <w:t>.</w:t>
      </w:r>
      <w:r>
        <w:t>3</w:t>
      </w:r>
      <w:r w:rsidRPr="003E5F68">
        <w:rPr>
          <w:rFonts w:hint="eastAsia"/>
        </w:rPr>
        <w:t>.</w:t>
      </w:r>
      <w:r w:rsidRPr="003E5F68">
        <w:t>3.</w:t>
      </w:r>
      <w:r w:rsidRPr="003E5F68">
        <w:rPr>
          <w:rFonts w:hint="eastAsia"/>
        </w:rPr>
        <w:t>2-1.</w:t>
      </w:r>
    </w:p>
    <w:p w14:paraId="60CAAA58" w14:textId="77777777" w:rsidR="00C22EFC" w:rsidRPr="003E5F68" w:rsidRDefault="00C22EFC" w:rsidP="00C22EFC">
      <w:pPr>
        <w:rPr>
          <w:lang w:eastAsia="zh-CN"/>
        </w:rPr>
      </w:pPr>
      <w:r w:rsidRPr="003E5F68">
        <w:rPr>
          <w:lang w:eastAsia="zh-CN"/>
        </w:rPr>
        <w:t>Pre-conditions:</w:t>
      </w:r>
    </w:p>
    <w:p w14:paraId="59F5D7F2" w14:textId="77777777" w:rsidR="00C22EFC" w:rsidRPr="003E5F68" w:rsidRDefault="00C22EFC" w:rsidP="00C22EFC">
      <w:pPr>
        <w:pStyle w:val="B1"/>
      </w:pPr>
      <w:r w:rsidRPr="003E5F68">
        <w:t>-</w:t>
      </w:r>
      <w:r w:rsidRPr="003E5F68">
        <w:tab/>
        <w:t xml:space="preserve">The </w:t>
      </w:r>
      <w:r>
        <w:t xml:space="preserve">VAL </w:t>
      </w:r>
      <w:r w:rsidRPr="003E5F68">
        <w:t>UE has the secure access to the configuration management server.</w:t>
      </w:r>
    </w:p>
    <w:p w14:paraId="476A40EC" w14:textId="77777777" w:rsidR="00C22EFC" w:rsidRPr="003E5F68" w:rsidRDefault="00C22EFC" w:rsidP="00C22EFC">
      <w:pPr>
        <w:pStyle w:val="TH"/>
        <w:rPr>
          <w:rFonts w:hint="eastAsia"/>
          <w:lang w:eastAsia="zh-CN"/>
        </w:rPr>
      </w:pPr>
      <w:r w:rsidRPr="009415B4">
        <w:object w:dxaOrig="4874" w:dyaOrig="2371" w14:anchorId="697AF370">
          <v:shape id="_x0000_i1067" type="#_x0000_t75" style="width:243.9pt;height:118.6pt" o:ole="">
            <v:imagedata r:id="rId97" o:title=""/>
          </v:shape>
          <o:OLEObject Type="Embed" ProgID="Visio.Drawing.11" ShapeID="_x0000_i1067" DrawAspect="Content" ObjectID="_1765656744" r:id="rId98"/>
        </w:object>
      </w:r>
    </w:p>
    <w:p w14:paraId="524967B0" w14:textId="77777777" w:rsidR="00C22EFC" w:rsidRPr="003E5F68" w:rsidRDefault="00C22EFC" w:rsidP="00C22EFC">
      <w:pPr>
        <w:pStyle w:val="TF"/>
        <w:rPr>
          <w:rFonts w:hint="eastAsia"/>
          <w:lang w:eastAsia="zh-CN"/>
        </w:rPr>
      </w:pPr>
      <w:r w:rsidRPr="003E5F68">
        <w:t>Figure </w:t>
      </w:r>
      <w:r>
        <w:t>11</w:t>
      </w:r>
      <w:r w:rsidRPr="003E5F68">
        <w:t>.</w:t>
      </w:r>
      <w:r>
        <w:rPr>
          <w:lang w:eastAsia="zh-CN"/>
        </w:rPr>
        <w:t>3</w:t>
      </w:r>
      <w:r w:rsidRPr="003E5F68">
        <w:t>.</w:t>
      </w:r>
      <w:r w:rsidRPr="003E5F68">
        <w:rPr>
          <w:rFonts w:hint="eastAsia"/>
          <w:lang w:eastAsia="zh-CN"/>
        </w:rPr>
        <w:t>3</w:t>
      </w:r>
      <w:r w:rsidRPr="003E5F68">
        <w:rPr>
          <w:lang w:eastAsia="zh-CN"/>
        </w:rPr>
        <w:t>.2</w:t>
      </w:r>
      <w:r w:rsidRPr="003E5F68">
        <w:t xml:space="preserve">-1: </w:t>
      </w:r>
      <w:r>
        <w:rPr>
          <w:lang w:eastAsia="zh-CN"/>
        </w:rPr>
        <w:t xml:space="preserve">VAL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651BAF7D" w14:textId="77777777" w:rsidR="00C22EFC" w:rsidRPr="003E5F68" w:rsidRDefault="00C22EFC" w:rsidP="00C22EFC">
      <w:pPr>
        <w:pStyle w:val="B1"/>
        <w:rPr>
          <w:lang w:eastAsia="zh-CN"/>
        </w:rPr>
      </w:pPr>
      <w:r w:rsidRPr="003E5F68">
        <w:rPr>
          <w:lang w:eastAsia="zh-CN"/>
        </w:rPr>
        <w:t>1.</w:t>
      </w:r>
      <w:r w:rsidRPr="003E5F68">
        <w:rPr>
          <w:lang w:eastAsia="zh-CN"/>
        </w:rPr>
        <w:tab/>
        <w:t xml:space="preserve">The configuration management client sends a get </w:t>
      </w:r>
      <w:r>
        <w:rPr>
          <w:lang w:eastAsia="zh-CN"/>
        </w:rPr>
        <w:t xml:space="preserve">VAL </w:t>
      </w:r>
      <w:r w:rsidRPr="003E5F68">
        <w:rPr>
          <w:lang w:eastAsia="zh-CN"/>
        </w:rPr>
        <w:t xml:space="preserve">UE configuration request to the configuration management server for obtaining </w:t>
      </w:r>
      <w:r>
        <w:rPr>
          <w:lang w:eastAsia="zh-CN"/>
        </w:rPr>
        <w:t xml:space="preserve">VAL </w:t>
      </w:r>
      <w:r w:rsidRPr="003E5F68">
        <w:rPr>
          <w:lang w:eastAsia="zh-CN"/>
        </w:rPr>
        <w:t>UE configuration data.</w:t>
      </w:r>
    </w:p>
    <w:p w14:paraId="72284578" w14:textId="77777777" w:rsidR="00C22EFC" w:rsidRPr="003E5F68" w:rsidRDefault="00C22EFC" w:rsidP="00C22EFC">
      <w:pPr>
        <w:pStyle w:val="B1"/>
        <w:rPr>
          <w:rFonts w:hint="eastAsia"/>
          <w:lang w:eastAsia="zh-CN"/>
        </w:rPr>
      </w:pPr>
      <w:r w:rsidRPr="003E5F68">
        <w:rPr>
          <w:lang w:eastAsia="zh-CN"/>
        </w:rPr>
        <w:t>2.</w:t>
      </w:r>
      <w:r w:rsidRPr="003E5F68">
        <w:rPr>
          <w:lang w:eastAsia="zh-CN"/>
        </w:rPr>
        <w:tab/>
        <w:t xml:space="preserve">The configuration management server sends get </w:t>
      </w:r>
      <w:r>
        <w:rPr>
          <w:lang w:eastAsia="zh-CN"/>
        </w:rPr>
        <w:t xml:space="preserve">VAL </w:t>
      </w:r>
      <w:r w:rsidRPr="003E5F68">
        <w:rPr>
          <w:lang w:eastAsia="zh-CN"/>
        </w:rPr>
        <w:t xml:space="preserve">UE configuration response to the configuration management client. This message carries the </w:t>
      </w:r>
      <w:r>
        <w:rPr>
          <w:lang w:eastAsia="zh-CN"/>
        </w:rPr>
        <w:t xml:space="preserve">VAL </w:t>
      </w:r>
      <w:r w:rsidRPr="003E5F68">
        <w:rPr>
          <w:lang w:eastAsia="zh-CN"/>
        </w:rPr>
        <w:t>UE configuration data.</w:t>
      </w:r>
    </w:p>
    <w:p w14:paraId="0DFDFE7D" w14:textId="77777777" w:rsidR="00C22EFC" w:rsidRPr="003E5F68" w:rsidRDefault="00C22EFC" w:rsidP="00C22EFC">
      <w:pPr>
        <w:pStyle w:val="Heading4"/>
        <w:rPr>
          <w:lang w:val="nl-NL"/>
        </w:rPr>
      </w:pPr>
      <w:bookmarkStart w:id="913" w:name="_Toc453260190"/>
      <w:bookmarkStart w:id="914" w:name="_Toc453261077"/>
      <w:bookmarkStart w:id="915" w:name="_Toc453279814"/>
      <w:bookmarkStart w:id="916" w:name="_Toc459375152"/>
      <w:bookmarkStart w:id="917" w:name="_Toc468105390"/>
      <w:bookmarkStart w:id="918" w:name="_Toc468110485"/>
      <w:bookmarkStart w:id="919" w:name="_Toc533179709"/>
      <w:bookmarkStart w:id="920" w:name="_Toc155044455"/>
      <w:r>
        <w:rPr>
          <w:lang w:val="nl-NL"/>
        </w:rPr>
        <w:t>11</w:t>
      </w:r>
      <w:r w:rsidRPr="003E5F68">
        <w:rPr>
          <w:lang w:val="nl-NL"/>
        </w:rPr>
        <w:t>.</w:t>
      </w:r>
      <w:r>
        <w:rPr>
          <w:lang w:val="nl-NL" w:eastAsia="zh-CN"/>
        </w:rPr>
        <w:t>3</w:t>
      </w:r>
      <w:r w:rsidRPr="003E5F68">
        <w:rPr>
          <w:lang w:val="nl-NL"/>
        </w:rPr>
        <w:t>.3.3</w:t>
      </w:r>
      <w:r w:rsidRPr="003E5F68">
        <w:rPr>
          <w:lang w:val="nl-NL"/>
        </w:rPr>
        <w:tab/>
        <w:t xml:space="preserve">Structure of </w:t>
      </w:r>
      <w:r>
        <w:rPr>
          <w:lang w:val="nl-NL"/>
        </w:rPr>
        <w:t xml:space="preserve">VAL </w:t>
      </w:r>
      <w:r w:rsidRPr="003E5F68">
        <w:rPr>
          <w:lang w:val="nl-NL"/>
        </w:rPr>
        <w:t>UE configuration data</w:t>
      </w:r>
      <w:bookmarkEnd w:id="912"/>
      <w:bookmarkEnd w:id="913"/>
      <w:bookmarkEnd w:id="914"/>
      <w:bookmarkEnd w:id="915"/>
      <w:bookmarkEnd w:id="916"/>
      <w:bookmarkEnd w:id="917"/>
      <w:bookmarkEnd w:id="918"/>
      <w:bookmarkEnd w:id="919"/>
      <w:bookmarkEnd w:id="920"/>
    </w:p>
    <w:p w14:paraId="6418B87B" w14:textId="77777777" w:rsidR="00C22EFC" w:rsidRPr="003E5F68" w:rsidRDefault="00C22EFC" w:rsidP="00C22EFC">
      <w:pPr>
        <w:pStyle w:val="NO"/>
        <w:rPr>
          <w:rFonts w:hint="eastAsia"/>
          <w:lang w:val="nl-NL" w:eastAsia="zh-CN"/>
        </w:rPr>
      </w:pPr>
      <w:r>
        <w:rPr>
          <w:lang w:val="nl-NL" w:eastAsia="zh-CN"/>
        </w:rPr>
        <w:t>NOTE:</w:t>
      </w:r>
      <w:r>
        <w:rPr>
          <w:lang w:val="nl-NL" w:eastAsia="zh-CN"/>
        </w:rPr>
        <w:tab/>
      </w:r>
      <w:r>
        <w:rPr>
          <w:rFonts w:hint="eastAsia"/>
          <w:lang w:val="nl-NL" w:eastAsia="zh-CN"/>
        </w:rPr>
        <w:t xml:space="preserve">For a </w:t>
      </w:r>
      <w:r>
        <w:rPr>
          <w:lang w:val="nl-NL" w:eastAsia="zh-CN"/>
        </w:rPr>
        <w:t>VAL</w:t>
      </w:r>
      <w:r>
        <w:rPr>
          <w:rFonts w:hint="eastAsia"/>
          <w:lang w:val="nl-NL" w:eastAsia="zh-CN"/>
        </w:rPr>
        <w:t xml:space="preserve"> service, t</w:t>
      </w:r>
      <w:r w:rsidRPr="003E5F68">
        <w:rPr>
          <w:lang w:val="nl-NL"/>
        </w:rPr>
        <w:t xml:space="preserve">he </w:t>
      </w:r>
      <w:r>
        <w:rPr>
          <w:lang w:val="nl-NL" w:eastAsia="zh-CN"/>
        </w:rPr>
        <w:t xml:space="preserve">VAL </w:t>
      </w:r>
      <w:r w:rsidRPr="003E5F68">
        <w:rPr>
          <w:rFonts w:hint="eastAsia"/>
          <w:lang w:val="nl-NL" w:eastAsia="zh-CN"/>
        </w:rPr>
        <w:t>UE</w:t>
      </w:r>
      <w:r w:rsidRPr="003E5F68">
        <w:rPr>
          <w:lang w:val="nl-NL"/>
        </w:rPr>
        <w:t xml:space="preserve"> configuration data </w:t>
      </w:r>
      <w:r w:rsidRPr="003E5F68">
        <w:rPr>
          <w:lang w:eastAsia="zh-CN"/>
        </w:rPr>
        <w:t xml:space="preserve">is listed in </w:t>
      </w:r>
      <w:r>
        <w:rPr>
          <w:rFonts w:hint="eastAsia"/>
          <w:lang w:eastAsia="zh-CN"/>
        </w:rPr>
        <w:t xml:space="preserve">the corresponding </w:t>
      </w:r>
      <w:r w:rsidRPr="00C94356">
        <w:rPr>
          <w:lang w:eastAsia="zh-CN"/>
        </w:rPr>
        <w:t>VAL</w:t>
      </w:r>
      <w:r w:rsidRPr="00C94356">
        <w:rPr>
          <w:rFonts w:hint="eastAsia"/>
          <w:lang w:eastAsia="zh-CN"/>
        </w:rPr>
        <w:t xml:space="preserve"> service </w:t>
      </w:r>
      <w:r>
        <w:rPr>
          <w:lang w:eastAsia="zh-CN"/>
        </w:rPr>
        <w:t xml:space="preserve">specification and </w:t>
      </w:r>
      <w:r>
        <w:t>outside the scope of the present document</w:t>
      </w:r>
      <w:r w:rsidRPr="003E5F68">
        <w:rPr>
          <w:lang w:eastAsia="zh-CN"/>
        </w:rPr>
        <w:t>.</w:t>
      </w:r>
    </w:p>
    <w:p w14:paraId="236A33EE" w14:textId="77777777" w:rsidR="00C22EFC" w:rsidRPr="003E5F68" w:rsidRDefault="00C22EFC" w:rsidP="00C22EFC">
      <w:pPr>
        <w:pStyle w:val="Heading3"/>
        <w:rPr>
          <w:lang w:val="nl-NL"/>
        </w:rPr>
      </w:pPr>
      <w:bookmarkStart w:id="921" w:name="_Toc155044456"/>
      <w:r>
        <w:rPr>
          <w:lang w:val="nl-NL"/>
        </w:rPr>
        <w:t>11</w:t>
      </w:r>
      <w:r w:rsidRPr="003E5F68">
        <w:rPr>
          <w:lang w:val="nl-NL"/>
        </w:rPr>
        <w:t>.</w:t>
      </w:r>
      <w:r>
        <w:rPr>
          <w:lang w:val="nl-NL" w:eastAsia="zh-CN"/>
        </w:rPr>
        <w:t>3</w:t>
      </w:r>
      <w:r w:rsidRPr="003E5F68">
        <w:rPr>
          <w:lang w:val="nl-NL" w:eastAsia="zh-CN"/>
        </w:rPr>
        <w:t>.</w:t>
      </w:r>
      <w:r>
        <w:rPr>
          <w:lang w:val="nl-NL" w:eastAsia="zh-CN"/>
        </w:rPr>
        <w:t>4</w:t>
      </w:r>
      <w:r w:rsidRPr="003E5F68">
        <w:rPr>
          <w:lang w:val="nl-NL"/>
        </w:rPr>
        <w:tab/>
      </w:r>
      <w:r>
        <w:rPr>
          <w:lang w:val="nl-NL"/>
        </w:rPr>
        <w:t>VAL</w:t>
      </w:r>
      <w:r w:rsidRPr="003E5F68">
        <w:rPr>
          <w:lang w:val="nl-NL"/>
        </w:rPr>
        <w:t xml:space="preserve"> </w:t>
      </w:r>
      <w:r w:rsidRPr="003E5F68">
        <w:rPr>
          <w:rFonts w:hint="eastAsia"/>
          <w:lang w:val="nl-NL"/>
        </w:rPr>
        <w:t>user profile</w:t>
      </w:r>
      <w:r>
        <w:rPr>
          <w:lang w:val="nl-NL"/>
        </w:rPr>
        <w:t xml:space="preserve"> data</w:t>
      </w:r>
      <w:bookmarkEnd w:id="921"/>
    </w:p>
    <w:p w14:paraId="3C5704DB" w14:textId="77777777" w:rsidR="00C22EFC" w:rsidRPr="003E5F68" w:rsidRDefault="00C22EFC" w:rsidP="00C22EFC">
      <w:pPr>
        <w:pStyle w:val="Heading4"/>
        <w:rPr>
          <w:lang w:val="nl-NL"/>
        </w:rPr>
      </w:pPr>
      <w:bookmarkStart w:id="922" w:name="_Toc453279818"/>
      <w:bookmarkStart w:id="923" w:name="_Toc459375156"/>
      <w:bookmarkStart w:id="924" w:name="_Toc468105394"/>
      <w:bookmarkStart w:id="925" w:name="_Toc468110489"/>
      <w:bookmarkStart w:id="926" w:name="_Toc533179713"/>
      <w:bookmarkStart w:id="927" w:name="_Toc446052832"/>
      <w:bookmarkStart w:id="928" w:name="_Toc424758295"/>
      <w:bookmarkStart w:id="929" w:name="_Toc433209667"/>
      <w:bookmarkStart w:id="930" w:name="_Toc453260192"/>
      <w:bookmarkStart w:id="931" w:name="_Toc453261079"/>
      <w:bookmarkStart w:id="932" w:name="_Toc453279816"/>
      <w:bookmarkStart w:id="933" w:name="_Toc459375154"/>
      <w:bookmarkStart w:id="934" w:name="_Toc468105392"/>
      <w:bookmarkStart w:id="935" w:name="_Toc468110487"/>
      <w:bookmarkStart w:id="936" w:name="_Toc533179711"/>
      <w:bookmarkStart w:id="937" w:name="_Toc155044457"/>
      <w:r>
        <w:rPr>
          <w:lang w:val="nl-NL"/>
        </w:rPr>
        <w:t>11</w:t>
      </w:r>
      <w:r w:rsidRPr="003E5F68">
        <w:rPr>
          <w:lang w:val="nl-NL"/>
        </w:rPr>
        <w:t>.</w:t>
      </w:r>
      <w:r>
        <w:rPr>
          <w:lang w:val="nl-NL"/>
        </w:rPr>
        <w:t>3</w:t>
      </w:r>
      <w:r w:rsidRPr="003E5F68">
        <w:rPr>
          <w:lang w:val="nl-NL"/>
        </w:rPr>
        <w:t>.</w:t>
      </w:r>
      <w:r>
        <w:rPr>
          <w:lang w:val="nl-NL"/>
        </w:rPr>
        <w:t>4</w:t>
      </w:r>
      <w:r w:rsidRPr="003E5F68">
        <w:rPr>
          <w:lang w:val="nl-NL"/>
        </w:rPr>
        <w:t>.1</w:t>
      </w:r>
      <w:r w:rsidRPr="003E5F68">
        <w:rPr>
          <w:lang w:val="nl-NL"/>
        </w:rPr>
        <w:tab/>
      </w:r>
      <w:r w:rsidRPr="003E5F68">
        <w:rPr>
          <w:rFonts w:hint="eastAsia"/>
          <w:lang w:val="nl-NL" w:eastAsia="zh-CN"/>
        </w:rPr>
        <w:t>General</w:t>
      </w:r>
      <w:bookmarkEnd w:id="937"/>
    </w:p>
    <w:p w14:paraId="716225C4" w14:textId="77777777" w:rsidR="00C22EFC" w:rsidRPr="003E5F68" w:rsidRDefault="00C22EFC" w:rsidP="00C22EFC">
      <w:pPr>
        <w:rPr>
          <w:lang w:val="nl-NL"/>
        </w:rPr>
      </w:pPr>
      <w:r w:rsidRPr="003E5F68">
        <w:rPr>
          <w:lang w:val="nl-NL"/>
        </w:rPr>
        <w:t xml:space="preserve">The </w:t>
      </w:r>
      <w:r>
        <w:rPr>
          <w:lang w:val="nl-NL" w:eastAsia="zh-CN"/>
        </w:rPr>
        <w:t>VAL</w:t>
      </w:r>
      <w:r>
        <w:rPr>
          <w:lang w:val="nl-NL"/>
        </w:rPr>
        <w:t xml:space="preserve"> user profile procedures are described in the following subclauses</w:t>
      </w:r>
      <w:r w:rsidRPr="003E5F68">
        <w:rPr>
          <w:lang w:val="nl-NL"/>
        </w:rPr>
        <w:t>.</w:t>
      </w:r>
    </w:p>
    <w:p w14:paraId="5D4FB2BB" w14:textId="77777777" w:rsidR="00C22EFC" w:rsidRPr="003E5F68" w:rsidRDefault="00C22EFC" w:rsidP="00C22EFC">
      <w:pPr>
        <w:pStyle w:val="Heading4"/>
        <w:rPr>
          <w:rFonts w:hint="eastAsia"/>
          <w:lang w:val="nl-NL" w:eastAsia="zh-CN"/>
        </w:rPr>
      </w:pPr>
      <w:bookmarkStart w:id="938" w:name="_Toc468105405"/>
      <w:bookmarkStart w:id="939" w:name="_Toc468110500"/>
      <w:bookmarkStart w:id="940" w:name="_Toc533179724"/>
      <w:bookmarkStart w:id="941" w:name="_Toc155044458"/>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3E5F68">
        <w:rPr>
          <w:lang w:val="nl-NL"/>
        </w:rPr>
        <w:tab/>
      </w:r>
      <w:r w:rsidR="00BB30E7">
        <w:rPr>
          <w:lang w:val="nl-NL"/>
        </w:rPr>
        <w:t>O</w:t>
      </w:r>
      <w:r w:rsidRPr="003E5F68">
        <w:rPr>
          <w:lang w:val="nl-NL"/>
        </w:rPr>
        <w:t>btain</w:t>
      </w:r>
      <w:r w:rsidR="00BB30E7">
        <w:rPr>
          <w:lang w:val="nl-NL"/>
        </w:rPr>
        <w:t>ing</w:t>
      </w:r>
      <w:r w:rsidRPr="003E5F68">
        <w:rPr>
          <w:lang w:val="nl-NL"/>
        </w:rPr>
        <w:t xml:space="preserve"> the </w:t>
      </w:r>
      <w:r>
        <w:rPr>
          <w:lang w:val="nl-NL" w:eastAsia="zh-CN"/>
        </w:rPr>
        <w:t>VAL user</w:t>
      </w:r>
      <w:r w:rsidRPr="003E5F68">
        <w:rPr>
          <w:lang w:val="nl-NL"/>
        </w:rPr>
        <w:t xml:space="preserve"> profile</w:t>
      </w:r>
      <w:r>
        <w:rPr>
          <w:rFonts w:hint="eastAsia"/>
          <w:lang w:val="nl-NL" w:eastAsia="zh-CN"/>
        </w:rPr>
        <w:t>(s) from the network</w:t>
      </w:r>
      <w:bookmarkEnd w:id="938"/>
      <w:bookmarkEnd w:id="939"/>
      <w:bookmarkEnd w:id="940"/>
      <w:bookmarkEnd w:id="941"/>
    </w:p>
    <w:p w14:paraId="5588AABD" w14:textId="77777777" w:rsidR="00C22EFC" w:rsidRPr="00C63765" w:rsidRDefault="00C22EFC" w:rsidP="00C22EFC">
      <w:pPr>
        <w:pStyle w:val="Heading5"/>
        <w:rPr>
          <w:rFonts w:hint="eastAsia"/>
          <w:lang w:val="nl-NL" w:eastAsia="zh-CN"/>
        </w:rPr>
      </w:pPr>
      <w:bookmarkStart w:id="942" w:name="_Toc533179725"/>
      <w:bookmarkStart w:id="943" w:name="_Toc155044459"/>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rPr>
          <w:lang w:val="nl-NL" w:eastAsia="zh-CN"/>
        </w:rPr>
        <w:t>.1</w:t>
      </w:r>
      <w:r w:rsidRPr="00C63765">
        <w:rPr>
          <w:lang w:val="nl-NL" w:eastAsia="zh-CN"/>
        </w:rPr>
        <w:tab/>
      </w:r>
      <w:r w:rsidR="00BB30E7">
        <w:rPr>
          <w:lang w:val="nl-NL" w:eastAsia="zh-CN"/>
        </w:rPr>
        <w:t>Obtaining the VAL user profile(s)</w:t>
      </w:r>
      <w:r w:rsidR="00BB30E7" w:rsidRPr="00C63765">
        <w:rPr>
          <w:lang w:val="nl-NL" w:eastAsia="zh-CN"/>
        </w:rPr>
        <w:t xml:space="preserve"> </w:t>
      </w:r>
      <w:r w:rsidRPr="00C63765">
        <w:rPr>
          <w:lang w:val="nl-NL" w:eastAsia="zh-CN"/>
        </w:rPr>
        <w:t xml:space="preserve">in primary </w:t>
      </w:r>
      <w:r>
        <w:rPr>
          <w:lang w:val="nl-NL" w:eastAsia="zh-CN"/>
        </w:rPr>
        <w:t xml:space="preserve">VAL </w:t>
      </w:r>
      <w:r w:rsidRPr="00C63765">
        <w:rPr>
          <w:lang w:val="nl-NL" w:eastAsia="zh-CN"/>
        </w:rPr>
        <w:t>system</w:t>
      </w:r>
      <w:bookmarkEnd w:id="942"/>
      <w:bookmarkEnd w:id="943"/>
    </w:p>
    <w:p w14:paraId="770B09B2" w14:textId="77777777" w:rsidR="00C22EFC" w:rsidRPr="003E5F68" w:rsidRDefault="00C22EFC" w:rsidP="00C22EFC">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VAL user</w:t>
      </w:r>
      <w:r w:rsidRPr="003E5F68">
        <w:rPr>
          <w:rFonts w:hint="eastAsia"/>
        </w:rPr>
        <w:t xml:space="preserve"> </w:t>
      </w:r>
      <w:r w:rsidR="00BB30E7">
        <w:t xml:space="preserve">or VAL server </w:t>
      </w:r>
      <w:r w:rsidRPr="003E5F68">
        <w:rPr>
          <w:rFonts w:hint="eastAsia"/>
        </w:rPr>
        <w:t xml:space="preserve">obtaining </w:t>
      </w:r>
      <w:r>
        <w:rPr>
          <w:lang w:eastAsia="zh-CN"/>
        </w:rPr>
        <w:t>VAL user</w:t>
      </w:r>
      <w:r w:rsidRPr="003E5F68">
        <w:rPr>
          <w:rFonts w:hint="eastAsia"/>
        </w:rPr>
        <w:t xml:space="preserve"> profile</w:t>
      </w:r>
      <w:r>
        <w:rPr>
          <w:rFonts w:hint="eastAsia"/>
          <w:lang w:eastAsia="zh-CN"/>
        </w:rPr>
        <w:t>s</w:t>
      </w:r>
      <w:r w:rsidRPr="003E5F68">
        <w:t xml:space="preserve"> </w:t>
      </w:r>
      <w:r w:rsidRPr="00C63765">
        <w:rPr>
          <w:lang w:eastAsia="zh-CN"/>
        </w:rPr>
        <w:t xml:space="preserve">in the primary </w:t>
      </w:r>
      <w:r>
        <w:rPr>
          <w:lang w:eastAsia="zh-CN"/>
        </w:rPr>
        <w:t xml:space="preserve">VAL </w:t>
      </w:r>
      <w:r w:rsidRPr="00C63765">
        <w:rPr>
          <w:lang w:eastAsia="zh-CN"/>
        </w:rPr>
        <w:t xml:space="preserve">system of that </w:t>
      </w:r>
      <w:r>
        <w:rPr>
          <w:lang w:eastAsia="zh-CN"/>
        </w:rPr>
        <w:t>VAL user</w:t>
      </w:r>
      <w:r w:rsidRPr="003E5F68">
        <w:rPr>
          <w:rFonts w:hint="eastAsia"/>
        </w:rPr>
        <w:t xml:space="preserve"> is illustrated in figure</w:t>
      </w:r>
      <w:r w:rsidRPr="003E5F68">
        <w:t>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t>.1</w:t>
      </w:r>
      <w:r w:rsidRPr="003E5F68">
        <w:rPr>
          <w:rFonts w:hint="eastAsia"/>
        </w:rPr>
        <w:t>-1.</w:t>
      </w:r>
    </w:p>
    <w:p w14:paraId="7D7FE739" w14:textId="77777777" w:rsidR="00C22EFC" w:rsidRPr="003E5F68" w:rsidRDefault="00C22EFC" w:rsidP="00C22EFC">
      <w:pPr>
        <w:rPr>
          <w:lang w:eastAsia="zh-CN"/>
        </w:rPr>
      </w:pPr>
      <w:r w:rsidRPr="003E5F68">
        <w:rPr>
          <w:lang w:eastAsia="zh-CN"/>
        </w:rPr>
        <w:t>Pre-conditions:</w:t>
      </w:r>
    </w:p>
    <w:p w14:paraId="2ED675C3" w14:textId="77777777" w:rsidR="00C22EFC" w:rsidRPr="003E5F68" w:rsidRDefault="00C22EFC" w:rsidP="00C22EFC">
      <w:pPr>
        <w:pStyle w:val="B1"/>
        <w:rPr>
          <w:lang w:eastAsia="zh-CN"/>
        </w:rPr>
      </w:pPr>
      <w:r w:rsidRPr="003E5F68">
        <w:rPr>
          <w:rFonts w:hint="eastAsia"/>
          <w:lang w:eastAsia="zh-CN"/>
        </w:rPr>
        <w:t>-</w:t>
      </w:r>
      <w:r w:rsidRPr="003E5F68">
        <w:rPr>
          <w:rFonts w:hint="eastAsia"/>
          <w:lang w:eastAsia="zh-CN"/>
        </w:rPr>
        <w:tab/>
        <w:t xml:space="preserve">The </w:t>
      </w:r>
      <w:r>
        <w:rPr>
          <w:lang w:eastAsia="zh-CN"/>
        </w:rPr>
        <w:t>VAL user</w:t>
      </w:r>
      <w:r w:rsidRPr="003E5F68">
        <w:rPr>
          <w:lang w:eastAsia="zh-CN"/>
        </w:rPr>
        <w:t xml:space="preserve">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74707DA6" w14:textId="77777777" w:rsidR="00C22EFC" w:rsidRPr="003E5F68" w:rsidRDefault="00C22EFC" w:rsidP="00C22EFC">
      <w:pPr>
        <w:pStyle w:val="B1"/>
        <w:rPr>
          <w:lang w:eastAsia="zh-CN"/>
        </w:rPr>
      </w:pPr>
      <w:r w:rsidRPr="003E5F68">
        <w:rPr>
          <w:lang w:eastAsia="zh-CN"/>
        </w:rPr>
        <w:t>-</w:t>
      </w:r>
      <w:r w:rsidRPr="003E5F68">
        <w:rPr>
          <w:lang w:eastAsia="zh-CN"/>
        </w:rPr>
        <w:tab/>
        <w:t xml:space="preserve">The </w:t>
      </w:r>
      <w:r>
        <w:rPr>
          <w:lang w:eastAsia="zh-CN"/>
        </w:rPr>
        <w:t xml:space="preserve">VAL </w:t>
      </w:r>
      <w:r w:rsidRPr="003E5F68">
        <w:rPr>
          <w:lang w:eastAsia="zh-CN"/>
        </w:rPr>
        <w:t xml:space="preserve">UE </w:t>
      </w:r>
      <w:r w:rsidR="00BB30E7">
        <w:t xml:space="preserve">or VAL server </w:t>
      </w:r>
      <w:r w:rsidRPr="003E5F68">
        <w:rPr>
          <w:lang w:eastAsia="zh-CN"/>
        </w:rPr>
        <w:t>has secure access to the configuration management server.</w:t>
      </w:r>
    </w:p>
    <w:p w14:paraId="1A9131E8" w14:textId="77777777" w:rsidR="00C22EFC" w:rsidRPr="003E5F68" w:rsidRDefault="004E1035" w:rsidP="00C22EFC">
      <w:pPr>
        <w:pStyle w:val="TH"/>
        <w:rPr>
          <w:rFonts w:hint="eastAsia"/>
          <w:lang w:eastAsia="zh-CN"/>
        </w:rPr>
      </w:pPr>
      <w:r w:rsidRPr="003E5F68">
        <w:object w:dxaOrig="4874" w:dyaOrig="3032" w14:anchorId="2CDA119D">
          <v:shape id="_x0000_i1068" type="#_x0000_t75" style="width:243.9pt;height:151.5pt" o:ole="">
            <v:imagedata r:id="rId99" o:title=""/>
          </v:shape>
          <o:OLEObject Type="Embed" ProgID="Visio.Drawing.11" ShapeID="_x0000_i1068" DrawAspect="Content" ObjectID="_1765656745" r:id="rId100"/>
        </w:object>
      </w:r>
    </w:p>
    <w:p w14:paraId="4F345AA3" w14:textId="77777777" w:rsidR="00C22EFC" w:rsidRPr="003E5F68" w:rsidRDefault="00C22EFC" w:rsidP="00C22EFC">
      <w:pPr>
        <w:pStyle w:val="TF"/>
        <w:rPr>
          <w:lang w:eastAsia="zh-CN"/>
        </w:rPr>
      </w:pPr>
      <w:r w:rsidRPr="003E5F68">
        <w:t>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t>.1</w:t>
      </w:r>
      <w:r w:rsidRPr="003E5F68">
        <w:t xml:space="preserve">-1: </w:t>
      </w:r>
      <w:r>
        <w:rPr>
          <w:lang w:eastAsia="zh-CN"/>
        </w:rPr>
        <w:t>VAL user</w:t>
      </w:r>
      <w:r w:rsidRPr="003E5F68">
        <w:rPr>
          <w:rFonts w:hint="eastAsia"/>
          <w:lang w:eastAsia="zh-CN"/>
        </w:rPr>
        <w:t xml:space="preserve"> obtain</w:t>
      </w:r>
      <w:r w:rsidRPr="003E5F68">
        <w:rPr>
          <w:lang w:eastAsia="zh-CN"/>
        </w:rPr>
        <w:t>s</w:t>
      </w:r>
      <w:r w:rsidRPr="003E5F68">
        <w:rPr>
          <w:rFonts w:hint="eastAsia"/>
          <w:lang w:eastAsia="zh-CN"/>
        </w:rPr>
        <w:t xml:space="preserve"> the </w:t>
      </w:r>
      <w:r>
        <w:rPr>
          <w:lang w:eastAsia="zh-CN"/>
        </w:rPr>
        <w:t>VAL user</w:t>
      </w:r>
      <w:r w:rsidRPr="003E5F68">
        <w:rPr>
          <w:rFonts w:hint="eastAsia"/>
          <w:lang w:eastAsia="zh-CN"/>
        </w:rPr>
        <w:t xml:space="preserve"> profile</w:t>
      </w:r>
      <w:r>
        <w:rPr>
          <w:rFonts w:hint="eastAsia"/>
          <w:lang w:eastAsia="zh-CN"/>
        </w:rPr>
        <w:t>(s) from the network</w:t>
      </w:r>
    </w:p>
    <w:p w14:paraId="2685F263" w14:textId="77777777" w:rsidR="00C22EFC" w:rsidRPr="003E5F68" w:rsidRDefault="00C22EFC" w:rsidP="00C22EFC">
      <w:pPr>
        <w:pStyle w:val="B1"/>
        <w:rPr>
          <w:lang w:eastAsia="zh-CN"/>
        </w:rPr>
      </w:pPr>
      <w:r w:rsidRPr="003E5F68">
        <w:rPr>
          <w:lang w:eastAsia="zh-CN"/>
        </w:rPr>
        <w:t>1.</w:t>
      </w:r>
      <w:r w:rsidRPr="003E5F68">
        <w:rPr>
          <w:lang w:eastAsia="zh-CN"/>
        </w:rPr>
        <w:tab/>
        <w:t xml:space="preserve">The configuration management client </w:t>
      </w:r>
      <w:r w:rsidR="004E1035">
        <w:t xml:space="preserve">or VAL server </w:t>
      </w:r>
      <w:r w:rsidRPr="003E5F68">
        <w:rPr>
          <w:lang w:eastAsia="zh-CN"/>
        </w:rPr>
        <w:t xml:space="preserve">sends </w:t>
      </w:r>
      <w:r w:rsidRPr="003E5F68">
        <w:rPr>
          <w:rFonts w:hint="eastAsia"/>
          <w:lang w:eastAsia="zh-CN"/>
        </w:rPr>
        <w:t xml:space="preserve">a </w:t>
      </w:r>
      <w:r w:rsidRPr="003E5F68">
        <w:rPr>
          <w:lang w:eastAsia="zh-CN"/>
        </w:rPr>
        <w:t xml:space="preserve">get </w:t>
      </w:r>
      <w:r>
        <w:rPr>
          <w:lang w:eastAsia="zh-CN"/>
        </w:rPr>
        <w:t>VAL user</w:t>
      </w:r>
      <w:r w:rsidRPr="003E5F68">
        <w:rPr>
          <w:lang w:eastAsia="zh-CN"/>
        </w:rPr>
        <w:t xml:space="preserve">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 xml:space="preserve">VAL user </w:t>
      </w:r>
      <w:r w:rsidRPr="003E5F68">
        <w:rPr>
          <w:lang w:eastAsia="zh-CN"/>
        </w:rPr>
        <w:t>ID</w:t>
      </w:r>
      <w:r>
        <w:rPr>
          <w:lang w:eastAsia="zh-CN"/>
        </w:rPr>
        <w:t xml:space="preserve"> or VAL UE ID</w:t>
      </w:r>
      <w:r w:rsidRPr="003E5F68">
        <w:rPr>
          <w:lang w:eastAsia="zh-CN"/>
        </w:rPr>
        <w:t>.</w:t>
      </w:r>
    </w:p>
    <w:p w14:paraId="7BB08B44" w14:textId="77777777" w:rsidR="00C22EFC" w:rsidRPr="003E5F68" w:rsidRDefault="00C22EFC" w:rsidP="00C22EFC">
      <w:pPr>
        <w:pStyle w:val="B1"/>
        <w:rPr>
          <w:lang w:eastAsia="zh-CN"/>
        </w:rPr>
      </w:pPr>
      <w:r w:rsidRPr="003E5F68">
        <w:rPr>
          <w:lang w:eastAsia="zh-CN"/>
        </w:rPr>
        <w:t>2.</w:t>
      </w:r>
      <w:r w:rsidRPr="003E5F68">
        <w:rPr>
          <w:lang w:eastAsia="zh-CN"/>
        </w:rPr>
        <w:tab/>
        <w:t xml:space="preserve">The configuration management server obtains the </w:t>
      </w:r>
      <w:r>
        <w:rPr>
          <w:lang w:eastAsia="zh-CN"/>
        </w:rPr>
        <w:t>VAL user</w:t>
      </w:r>
      <w:r w:rsidRPr="003E5F68">
        <w:rPr>
          <w:lang w:eastAsia="zh-CN"/>
        </w:rPr>
        <w:t xml:space="preserve"> profile information.</w:t>
      </w:r>
    </w:p>
    <w:p w14:paraId="3EDB9E99" w14:textId="77777777" w:rsidR="00C22EFC" w:rsidRDefault="00C22EFC" w:rsidP="00C22EFC">
      <w:pPr>
        <w:pStyle w:val="B1"/>
        <w:rPr>
          <w:lang w:eastAsia="zh-CN"/>
        </w:rPr>
      </w:pPr>
      <w:r w:rsidRPr="003E5F68">
        <w:rPr>
          <w:lang w:eastAsia="zh-CN"/>
        </w:rPr>
        <w:t>3.</w:t>
      </w:r>
      <w:r w:rsidRPr="003E5F68">
        <w:rPr>
          <w:lang w:eastAsia="zh-CN"/>
        </w:rPr>
        <w:tab/>
        <w:t xml:space="preserve">The configuration management server sends get </w:t>
      </w:r>
      <w:r>
        <w:rPr>
          <w:lang w:eastAsia="zh-CN"/>
        </w:rPr>
        <w:t>VAL user</w:t>
      </w:r>
      <w:r w:rsidRPr="003E5F68">
        <w:rPr>
          <w:lang w:eastAsia="zh-CN"/>
        </w:rPr>
        <w:t xml:space="preserve"> profile response message to the configuration management client</w:t>
      </w:r>
      <w:r w:rsidR="004E1035" w:rsidRPr="004E1035">
        <w:t xml:space="preserve"> </w:t>
      </w:r>
      <w:r w:rsidR="004E1035">
        <w:t>or VAL server</w:t>
      </w:r>
      <w:r w:rsidRPr="003E5F68">
        <w:rPr>
          <w:lang w:eastAsia="zh-CN"/>
        </w:rPr>
        <w:t xml:space="preserve">. When a download is necessary, this message includes all </w:t>
      </w:r>
      <w:r>
        <w:rPr>
          <w:lang w:eastAsia="zh-CN"/>
        </w:rPr>
        <w:t>VAL user</w:t>
      </w:r>
      <w:r w:rsidRPr="003E5F68">
        <w:rPr>
          <w:lang w:eastAsia="zh-CN"/>
        </w:rPr>
        <w:t xml:space="preserve"> profile</w:t>
      </w:r>
      <w:r w:rsidRPr="003E5F68">
        <w:rPr>
          <w:rFonts w:hint="eastAsia"/>
          <w:lang w:eastAsia="zh-CN"/>
        </w:rPr>
        <w:t>s</w:t>
      </w:r>
      <w:r w:rsidRPr="003E5F68">
        <w:rPr>
          <w:lang w:eastAsia="zh-CN"/>
        </w:rPr>
        <w:t xml:space="preserve"> that are associated with the </w:t>
      </w:r>
      <w:r>
        <w:rPr>
          <w:lang w:eastAsia="zh-CN"/>
        </w:rPr>
        <w:t xml:space="preserve">VAL user </w:t>
      </w:r>
      <w:r w:rsidRPr="003E5F68">
        <w:rPr>
          <w:lang w:eastAsia="zh-CN"/>
        </w:rPr>
        <w:t>ID</w:t>
      </w:r>
      <w:r>
        <w:rPr>
          <w:lang w:eastAsia="zh-CN"/>
        </w:rPr>
        <w:t xml:space="preserve"> or VAL UE ID</w:t>
      </w:r>
      <w:r w:rsidRPr="003E5F68">
        <w:rPr>
          <w:lang w:eastAsia="zh-CN"/>
        </w:rPr>
        <w:t>.</w:t>
      </w:r>
    </w:p>
    <w:p w14:paraId="0A6026D5" w14:textId="77777777" w:rsidR="00C22EFC" w:rsidRPr="00C63765" w:rsidRDefault="00C22EFC" w:rsidP="00C22EFC">
      <w:pPr>
        <w:pStyle w:val="Heading5"/>
        <w:rPr>
          <w:noProof/>
        </w:rPr>
      </w:pPr>
      <w:bookmarkStart w:id="944" w:name="_Toc533179726"/>
      <w:bookmarkStart w:id="945" w:name="_Toc155044460"/>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rPr>
          <w:noProof/>
        </w:rPr>
        <w:t>.2</w:t>
      </w:r>
      <w:r w:rsidRPr="00C63765">
        <w:rPr>
          <w:noProof/>
        </w:rPr>
        <w:tab/>
      </w:r>
      <w:r>
        <w:rPr>
          <w:noProof/>
        </w:rPr>
        <w:t>VAL user</w:t>
      </w:r>
      <w:r w:rsidRPr="00C63765">
        <w:rPr>
          <w:noProof/>
        </w:rPr>
        <w:t xml:space="preserve"> receiving </w:t>
      </w:r>
      <w:r>
        <w:rPr>
          <w:noProof/>
        </w:rPr>
        <w:t xml:space="preserve">VAL </w:t>
      </w:r>
      <w:r w:rsidRPr="00C63765">
        <w:rPr>
          <w:noProof/>
        </w:rPr>
        <w:t xml:space="preserve">service from a partner </w:t>
      </w:r>
      <w:r>
        <w:rPr>
          <w:noProof/>
        </w:rPr>
        <w:t xml:space="preserve">VAL </w:t>
      </w:r>
      <w:r w:rsidRPr="00C63765">
        <w:rPr>
          <w:noProof/>
        </w:rPr>
        <w:t>system</w:t>
      </w:r>
      <w:bookmarkEnd w:id="944"/>
      <w:bookmarkEnd w:id="945"/>
    </w:p>
    <w:p w14:paraId="25BE654A" w14:textId="77777777" w:rsidR="00C22EFC" w:rsidRPr="00C63765" w:rsidRDefault="00C22EFC" w:rsidP="00C22EFC">
      <w:pPr>
        <w:rPr>
          <w:noProof/>
        </w:rPr>
      </w:pPr>
      <w:r w:rsidRPr="00C63765">
        <w:rPr>
          <w:noProof/>
        </w:rPr>
        <w:t xml:space="preserve">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rPr>
          <w:noProof/>
        </w:rPr>
        <w:t xml:space="preserve">.2-1 below illustrates mechanism for the configuration management client to retrieve the </w:t>
      </w:r>
      <w:r>
        <w:rPr>
          <w:noProof/>
        </w:rPr>
        <w:t>VAL user</w:t>
      </w:r>
      <w:r w:rsidRPr="00C63765">
        <w:rPr>
          <w:noProof/>
        </w:rPr>
        <w:t xml:space="preserve"> profile for the migrating </w:t>
      </w:r>
      <w:r>
        <w:rPr>
          <w:noProof/>
        </w:rPr>
        <w:t>VAL user</w:t>
      </w:r>
      <w:r w:rsidRPr="00C63765">
        <w:rPr>
          <w:noProof/>
        </w:rPr>
        <w:t xml:space="preserve"> from the partner </w:t>
      </w:r>
      <w:r>
        <w:rPr>
          <w:noProof/>
        </w:rPr>
        <w:t xml:space="preserve">VAL </w:t>
      </w:r>
      <w:r w:rsidRPr="00C63765">
        <w:rPr>
          <w:noProof/>
        </w:rPr>
        <w:t>system.</w:t>
      </w:r>
    </w:p>
    <w:p w14:paraId="14408C4C" w14:textId="77777777" w:rsidR="00C22EFC" w:rsidRPr="00C63765" w:rsidRDefault="00C22EFC" w:rsidP="00C22EFC">
      <w:pPr>
        <w:pStyle w:val="NO"/>
        <w:rPr>
          <w:noProof/>
        </w:rPr>
      </w:pPr>
      <w:r w:rsidRPr="00C63765">
        <w:rPr>
          <w:noProof/>
        </w:rPr>
        <w:t>NOTE:</w:t>
      </w:r>
      <w:r w:rsidRPr="00C63765">
        <w:rPr>
          <w:noProof/>
        </w:rPr>
        <w:tab/>
        <w:t xml:space="preserve">Any proxy servers at the edges of the primary and partner </w:t>
      </w:r>
      <w:r>
        <w:rPr>
          <w:noProof/>
        </w:rPr>
        <w:t xml:space="preserve">VAL </w:t>
      </w:r>
      <w:r w:rsidRPr="00C63765">
        <w:rPr>
          <w:noProof/>
        </w:rPr>
        <w:t>systems which are used to hide the topology of the</w:t>
      </w:r>
      <w:r>
        <w:rPr>
          <w:noProof/>
        </w:rPr>
        <w:t xml:space="preserve"> VAL </w:t>
      </w:r>
      <w:r w:rsidRPr="00C63765">
        <w:rPr>
          <w:noProof/>
        </w:rPr>
        <w:t>systems from external entities are not shown in this procedure.</w:t>
      </w:r>
    </w:p>
    <w:p w14:paraId="0B52ECDF" w14:textId="77777777" w:rsidR="00C22EFC" w:rsidRPr="00C63765" w:rsidRDefault="00C22EFC" w:rsidP="00C22EFC">
      <w:pPr>
        <w:rPr>
          <w:noProof/>
        </w:rPr>
      </w:pPr>
      <w:r w:rsidRPr="00C63765">
        <w:rPr>
          <w:noProof/>
        </w:rPr>
        <w:t>Preconditions</w:t>
      </w:r>
    </w:p>
    <w:p w14:paraId="0755CF67" w14:textId="77777777" w:rsidR="00C22EFC" w:rsidRPr="00C63765" w:rsidRDefault="00C22EFC" w:rsidP="00C22EFC">
      <w:pPr>
        <w:pStyle w:val="B1"/>
        <w:rPr>
          <w:noProof/>
        </w:rPr>
      </w:pPr>
      <w:r w:rsidRPr="00C63765">
        <w:rPr>
          <w:noProof/>
        </w:rPr>
        <w:t>-</w:t>
      </w:r>
      <w:r w:rsidRPr="00C63765">
        <w:rPr>
          <w:noProof/>
        </w:rPr>
        <w:tab/>
        <w:t>The</w:t>
      </w:r>
      <w:r>
        <w:rPr>
          <w:noProof/>
        </w:rPr>
        <w:t xml:space="preserve"> VAL user</w:t>
      </w:r>
      <w:r w:rsidRPr="00C63765">
        <w:rPr>
          <w:noProof/>
        </w:rPr>
        <w:t xml:space="preserve"> is permitted to migrate to the partner</w:t>
      </w:r>
      <w:r>
        <w:rPr>
          <w:noProof/>
        </w:rPr>
        <w:t xml:space="preserve"> VAL </w:t>
      </w:r>
      <w:r w:rsidRPr="00C63765">
        <w:rPr>
          <w:noProof/>
        </w:rPr>
        <w:t>system, and the relevant authorizations are configured in both the primary and partner</w:t>
      </w:r>
      <w:r>
        <w:rPr>
          <w:noProof/>
        </w:rPr>
        <w:t xml:space="preserve"> VAL </w:t>
      </w:r>
      <w:r w:rsidRPr="00C63765">
        <w:rPr>
          <w:noProof/>
        </w:rPr>
        <w:t>systems of that</w:t>
      </w:r>
      <w:r>
        <w:rPr>
          <w:noProof/>
        </w:rPr>
        <w:t xml:space="preserve"> VAL user</w:t>
      </w:r>
    </w:p>
    <w:p w14:paraId="0202523A" w14:textId="77777777" w:rsidR="00C22EFC" w:rsidRDefault="00C22EFC" w:rsidP="00C22EFC">
      <w:pPr>
        <w:pStyle w:val="B1"/>
        <w:rPr>
          <w:noProof/>
        </w:rPr>
      </w:pPr>
      <w:r w:rsidRPr="00C63765">
        <w:rPr>
          <w:noProof/>
        </w:rPr>
        <w:t>-</w:t>
      </w:r>
      <w:r w:rsidRPr="00C63765">
        <w:rPr>
          <w:noProof/>
        </w:rPr>
        <w:tab/>
        <w:t>The</w:t>
      </w:r>
      <w:r>
        <w:rPr>
          <w:noProof/>
        </w:rPr>
        <w:t xml:space="preserve"> VAL user</w:t>
      </w:r>
      <w:r w:rsidRPr="00C63765">
        <w:rPr>
          <w:noProof/>
        </w:rPr>
        <w:t xml:space="preserve"> has performed</w:t>
      </w:r>
      <w:r>
        <w:rPr>
          <w:noProof/>
        </w:rPr>
        <w:t xml:space="preserve"> VAL user</w:t>
      </w:r>
      <w:r w:rsidRPr="00C63765">
        <w:rPr>
          <w:noProof/>
        </w:rPr>
        <w:t xml:space="preserve"> authentication in the partner</w:t>
      </w:r>
      <w:r>
        <w:rPr>
          <w:noProof/>
        </w:rPr>
        <w:t xml:space="preserve"> VAL </w:t>
      </w:r>
      <w:r w:rsidRPr="00C63765">
        <w:rPr>
          <w:noProof/>
        </w:rPr>
        <w:t>system, and has received the necessary credentials to retrieve configuration information and to request service authorization.</w:t>
      </w:r>
    </w:p>
    <w:p w14:paraId="2E192A34" w14:textId="77777777" w:rsidR="00C22EFC" w:rsidRPr="00C63765" w:rsidRDefault="00C22EFC" w:rsidP="00C22EFC">
      <w:pPr>
        <w:pStyle w:val="B1"/>
        <w:rPr>
          <w:noProof/>
        </w:rPr>
      </w:pPr>
      <w:r>
        <w:rPr>
          <w:noProof/>
        </w:rPr>
        <w:t>-</w:t>
      </w:r>
      <w:r>
        <w:rPr>
          <w:noProof/>
        </w:rPr>
        <w:tab/>
        <w:t>The VAL UE has been provided with addressing information to allow the configuration management client in the VAL UE to access the configuration management server in the partner VAL system.</w:t>
      </w:r>
    </w:p>
    <w:p w14:paraId="1674CA0A" w14:textId="77777777" w:rsidR="00C22EFC" w:rsidRDefault="00C22EFC" w:rsidP="00C22EFC">
      <w:pPr>
        <w:pStyle w:val="TH"/>
        <w:rPr>
          <w:noProof/>
        </w:rPr>
      </w:pPr>
      <w:r>
        <w:rPr>
          <w:noProof/>
        </w:rPr>
        <w:object w:dxaOrig="9590" w:dyaOrig="6864" w14:anchorId="44E28C87">
          <v:shape id="_x0000_i1069" type="#_x0000_t75" style="width:479.45pt;height:343.35pt" o:ole="">
            <v:imagedata r:id="rId101" o:title=""/>
          </v:shape>
          <o:OLEObject Type="Embed" ProgID="Visio.Drawing.11" ShapeID="_x0000_i1069" DrawAspect="Content" ObjectID="_1765656746" r:id="rId102"/>
        </w:object>
      </w:r>
    </w:p>
    <w:p w14:paraId="19778E25" w14:textId="77777777" w:rsidR="00C22EFC" w:rsidRPr="00C63765" w:rsidRDefault="00C22EFC" w:rsidP="00C22EFC">
      <w:pPr>
        <w:pStyle w:val="TF"/>
        <w:rPr>
          <w:noProof/>
        </w:rPr>
      </w:pPr>
      <w:r w:rsidRPr="00C63765">
        <w:t xml:space="preserve">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t>.2-1:</w:t>
      </w:r>
      <w:r w:rsidRPr="00C63765">
        <w:tab/>
        <w:t>Retrieval of user profile in partner</w:t>
      </w:r>
      <w:r>
        <w:t xml:space="preserve"> VAL </w:t>
      </w:r>
      <w:r w:rsidRPr="00C63765">
        <w:t>system</w:t>
      </w:r>
    </w:p>
    <w:p w14:paraId="1A94D0E0" w14:textId="77777777" w:rsidR="00C22EFC" w:rsidRDefault="00C22EFC" w:rsidP="00C22EFC">
      <w:pPr>
        <w:pStyle w:val="B1"/>
        <w:rPr>
          <w:noProof/>
        </w:rPr>
      </w:pPr>
      <w:r w:rsidRPr="00C63765">
        <w:rPr>
          <w:noProof/>
        </w:rPr>
        <w:t>1.</w:t>
      </w:r>
      <w:r w:rsidRPr="00C63765">
        <w:rPr>
          <w:noProof/>
        </w:rPr>
        <w:tab/>
        <w:t>The configuration management client in the</w:t>
      </w:r>
      <w:r>
        <w:rPr>
          <w:noProof/>
        </w:rPr>
        <w:t xml:space="preserve"> VAL </w:t>
      </w:r>
      <w:r w:rsidRPr="00C63765">
        <w:rPr>
          <w:noProof/>
        </w:rPr>
        <w:t>UE of the migrating</w:t>
      </w:r>
      <w:r>
        <w:rPr>
          <w:noProof/>
        </w:rPr>
        <w:t xml:space="preserve"> VAL user</w:t>
      </w:r>
      <w:r w:rsidRPr="00C63765">
        <w:rPr>
          <w:noProof/>
        </w:rPr>
        <w:t xml:space="preserve"> requests the</w:t>
      </w:r>
      <w:r>
        <w:rPr>
          <w:noProof/>
        </w:rPr>
        <w:t xml:space="preserve"> VAL user</w:t>
      </w:r>
      <w:r w:rsidRPr="00C63765">
        <w:rPr>
          <w:noProof/>
        </w:rPr>
        <w:t xml:space="preserve"> profile for migration from the configuration management server in the partner</w:t>
      </w:r>
      <w:r>
        <w:rPr>
          <w:noProof/>
        </w:rPr>
        <w:t xml:space="preserve"> VAL </w:t>
      </w:r>
      <w:r w:rsidRPr="00C63765">
        <w:rPr>
          <w:noProof/>
        </w:rPr>
        <w:t>system.</w:t>
      </w:r>
    </w:p>
    <w:p w14:paraId="5A1DD406" w14:textId="77777777" w:rsidR="00C22EFC" w:rsidRPr="00C63765" w:rsidRDefault="00C22EFC" w:rsidP="00C22EFC">
      <w:pPr>
        <w:pStyle w:val="B1"/>
        <w:rPr>
          <w:noProof/>
        </w:rPr>
      </w:pPr>
      <w:r w:rsidRPr="00C63765">
        <w:rPr>
          <w:noProof/>
        </w:rPr>
        <w:t>2.</w:t>
      </w:r>
      <w:r w:rsidRPr="00C63765">
        <w:rPr>
          <w:noProof/>
        </w:rPr>
        <w:tab/>
        <w:t>The configuration management server in the partner</w:t>
      </w:r>
      <w:r>
        <w:rPr>
          <w:noProof/>
        </w:rPr>
        <w:t xml:space="preserve"> VAL </w:t>
      </w:r>
      <w:r w:rsidRPr="00C63765">
        <w:rPr>
          <w:noProof/>
        </w:rPr>
        <w:t>system requests the</w:t>
      </w:r>
      <w:r>
        <w:rPr>
          <w:noProof/>
        </w:rPr>
        <w:t xml:space="preserve"> VAL user</w:t>
      </w:r>
      <w:r w:rsidRPr="00C63765">
        <w:rPr>
          <w:noProof/>
        </w:rPr>
        <w:t xml:space="preserve"> profile from the configuration management server in the primary</w:t>
      </w:r>
      <w:r>
        <w:rPr>
          <w:noProof/>
        </w:rPr>
        <w:t xml:space="preserve"> VAL </w:t>
      </w:r>
      <w:r w:rsidRPr="00C63765">
        <w:rPr>
          <w:noProof/>
        </w:rPr>
        <w:t>system of the</w:t>
      </w:r>
      <w:r>
        <w:rPr>
          <w:noProof/>
        </w:rPr>
        <w:t xml:space="preserve"> VAL user</w:t>
      </w:r>
      <w:r w:rsidRPr="00C63765">
        <w:rPr>
          <w:noProof/>
        </w:rPr>
        <w:t>.</w:t>
      </w:r>
    </w:p>
    <w:p w14:paraId="455BE24A" w14:textId="77777777" w:rsidR="00C22EFC" w:rsidRPr="00C63765" w:rsidRDefault="00C22EFC" w:rsidP="00C22EFC">
      <w:pPr>
        <w:pStyle w:val="B1"/>
        <w:rPr>
          <w:noProof/>
        </w:rPr>
      </w:pPr>
      <w:r w:rsidRPr="00C63765">
        <w:rPr>
          <w:noProof/>
        </w:rPr>
        <w:t>3.</w:t>
      </w:r>
      <w:r w:rsidRPr="00C63765">
        <w:rPr>
          <w:noProof/>
        </w:rPr>
        <w:tab/>
        <w:t>The configuration management server in the primary</w:t>
      </w:r>
      <w:r>
        <w:rPr>
          <w:noProof/>
        </w:rPr>
        <w:t xml:space="preserve"> VAL </w:t>
      </w:r>
      <w:r w:rsidRPr="00C63765">
        <w:rPr>
          <w:noProof/>
        </w:rPr>
        <w:t>system of the</w:t>
      </w:r>
      <w:r>
        <w:rPr>
          <w:noProof/>
        </w:rPr>
        <w:t xml:space="preserve"> VAL user</w:t>
      </w:r>
      <w:r w:rsidRPr="00C63765">
        <w:rPr>
          <w:noProof/>
        </w:rPr>
        <w:t xml:space="preserve"> retrieves the</w:t>
      </w:r>
      <w:r>
        <w:rPr>
          <w:noProof/>
        </w:rPr>
        <w:t xml:space="preserve"> VAL user</w:t>
      </w:r>
      <w:r w:rsidRPr="00C63765">
        <w:rPr>
          <w:noProof/>
        </w:rPr>
        <w:t xml:space="preserve"> profile from the</w:t>
      </w:r>
      <w:r>
        <w:rPr>
          <w:noProof/>
        </w:rPr>
        <w:t xml:space="preserve"> VAL user</w:t>
      </w:r>
      <w:r w:rsidRPr="00C63765">
        <w:rPr>
          <w:noProof/>
        </w:rPr>
        <w:t xml:space="preserve"> database in that primary</w:t>
      </w:r>
      <w:r>
        <w:rPr>
          <w:noProof/>
        </w:rPr>
        <w:t xml:space="preserve"> VAL </w:t>
      </w:r>
      <w:r w:rsidRPr="00C63765">
        <w:rPr>
          <w:noProof/>
        </w:rPr>
        <w:t>system. The identification of the partner</w:t>
      </w:r>
      <w:r>
        <w:rPr>
          <w:noProof/>
        </w:rPr>
        <w:t xml:space="preserve"> VAL </w:t>
      </w:r>
      <w:r w:rsidRPr="00C63765">
        <w:rPr>
          <w:noProof/>
        </w:rPr>
        <w:t>system to which the</w:t>
      </w:r>
      <w:r>
        <w:rPr>
          <w:noProof/>
        </w:rPr>
        <w:t xml:space="preserve"> VAL user</w:t>
      </w:r>
      <w:r w:rsidRPr="00C63765">
        <w:rPr>
          <w:noProof/>
        </w:rPr>
        <w:t xml:space="preserve"> is attempting to migrate is used to determine</w:t>
      </w:r>
      <w:r>
        <w:rPr>
          <w:noProof/>
        </w:rPr>
        <w:t xml:space="preserve"> which VAL user </w:t>
      </w:r>
      <w:r w:rsidRPr="00C63765">
        <w:rPr>
          <w:noProof/>
        </w:rPr>
        <w:t xml:space="preserve">profile </w:t>
      </w:r>
      <w:r>
        <w:rPr>
          <w:noProof/>
        </w:rPr>
        <w:t>is</w:t>
      </w:r>
      <w:r w:rsidRPr="00C63765">
        <w:rPr>
          <w:noProof/>
        </w:rPr>
        <w:t xml:space="preserve"> retrieve</w:t>
      </w:r>
      <w:r>
        <w:rPr>
          <w:noProof/>
        </w:rPr>
        <w:t>d for that VAL user for migration to that partner VAL system</w:t>
      </w:r>
      <w:r w:rsidRPr="00C63765">
        <w:rPr>
          <w:noProof/>
        </w:rPr>
        <w:t>.</w:t>
      </w:r>
    </w:p>
    <w:p w14:paraId="7105113D" w14:textId="77777777" w:rsidR="00C22EFC" w:rsidRPr="00C63765" w:rsidRDefault="00C22EFC" w:rsidP="00C22EFC">
      <w:pPr>
        <w:pStyle w:val="B1"/>
        <w:rPr>
          <w:noProof/>
        </w:rPr>
      </w:pPr>
      <w:r w:rsidRPr="00C63765">
        <w:rPr>
          <w:noProof/>
        </w:rPr>
        <w:t>4.</w:t>
      </w:r>
      <w:r w:rsidRPr="00C63765">
        <w:rPr>
          <w:noProof/>
        </w:rPr>
        <w:tab/>
        <w:t>The configuration management server in the primary</w:t>
      </w:r>
      <w:r>
        <w:rPr>
          <w:noProof/>
        </w:rPr>
        <w:t xml:space="preserve"> VAL </w:t>
      </w:r>
      <w:r w:rsidRPr="00C63765">
        <w:rPr>
          <w:noProof/>
        </w:rPr>
        <w:t>system provides the</w:t>
      </w:r>
      <w:r>
        <w:rPr>
          <w:noProof/>
        </w:rPr>
        <w:t xml:space="preserve"> VAL user</w:t>
      </w:r>
      <w:r w:rsidRPr="00C63765">
        <w:rPr>
          <w:noProof/>
        </w:rPr>
        <w:t xml:space="preserve"> profile to the configuration management server in the partner</w:t>
      </w:r>
      <w:r>
        <w:rPr>
          <w:noProof/>
        </w:rPr>
        <w:t xml:space="preserve"> VAL </w:t>
      </w:r>
      <w:r w:rsidRPr="00C63765">
        <w:rPr>
          <w:noProof/>
        </w:rPr>
        <w:t>system of the</w:t>
      </w:r>
      <w:r>
        <w:rPr>
          <w:noProof/>
        </w:rPr>
        <w:t xml:space="preserve"> VAL user</w:t>
      </w:r>
      <w:r w:rsidRPr="00C63765">
        <w:rPr>
          <w:noProof/>
        </w:rPr>
        <w:t>, optionally requesting validation of the modified</w:t>
      </w:r>
      <w:r>
        <w:rPr>
          <w:noProof/>
        </w:rPr>
        <w:t xml:space="preserve"> VAL user</w:t>
      </w:r>
      <w:r w:rsidRPr="00C63765">
        <w:rPr>
          <w:noProof/>
        </w:rPr>
        <w:t xml:space="preserve"> profile.</w:t>
      </w:r>
    </w:p>
    <w:p w14:paraId="6A7341A0" w14:textId="77777777" w:rsidR="00C22EFC" w:rsidRPr="00C63765" w:rsidRDefault="00C22EFC" w:rsidP="00C22EFC">
      <w:pPr>
        <w:pStyle w:val="B1"/>
        <w:rPr>
          <w:noProof/>
        </w:rPr>
      </w:pPr>
      <w:r w:rsidRPr="00C63765">
        <w:rPr>
          <w:noProof/>
        </w:rPr>
        <w:t>5.</w:t>
      </w:r>
      <w:r w:rsidRPr="00C63765">
        <w:rPr>
          <w:noProof/>
        </w:rPr>
        <w:tab/>
        <w:t>The partner</w:t>
      </w:r>
      <w:r>
        <w:rPr>
          <w:noProof/>
        </w:rPr>
        <w:t xml:space="preserve"> VAL </w:t>
      </w:r>
      <w:r w:rsidRPr="00C63765">
        <w:rPr>
          <w:noProof/>
        </w:rPr>
        <w:t>system of the</w:t>
      </w:r>
      <w:r>
        <w:rPr>
          <w:noProof/>
        </w:rPr>
        <w:t xml:space="preserve"> VAL user</w:t>
      </w:r>
      <w:r w:rsidRPr="00C63765">
        <w:rPr>
          <w:noProof/>
        </w:rPr>
        <w:t xml:space="preserve"> modifies the</w:t>
      </w:r>
      <w:r>
        <w:rPr>
          <w:noProof/>
        </w:rPr>
        <w:t xml:space="preserve"> VAL user</w:t>
      </w:r>
      <w:r w:rsidRPr="00C63765">
        <w:rPr>
          <w:noProof/>
        </w:rPr>
        <w:t xml:space="preserve"> profile according to local configuration information and stores the modified</w:t>
      </w:r>
      <w:r>
        <w:rPr>
          <w:noProof/>
        </w:rPr>
        <w:t xml:space="preserve"> VAL user</w:t>
      </w:r>
      <w:r w:rsidRPr="00C63765">
        <w:rPr>
          <w:noProof/>
        </w:rPr>
        <w:t xml:space="preserve"> profile in the</w:t>
      </w:r>
      <w:r>
        <w:rPr>
          <w:noProof/>
        </w:rPr>
        <w:t xml:space="preserve"> VAL user</w:t>
      </w:r>
      <w:r w:rsidRPr="00C63765">
        <w:rPr>
          <w:noProof/>
        </w:rPr>
        <w:t xml:space="preserve"> database in the partner</w:t>
      </w:r>
      <w:r>
        <w:rPr>
          <w:noProof/>
        </w:rPr>
        <w:t xml:space="preserve"> VAL </w:t>
      </w:r>
      <w:r w:rsidRPr="00C63765">
        <w:rPr>
          <w:noProof/>
        </w:rPr>
        <w:t>system.</w:t>
      </w:r>
    </w:p>
    <w:p w14:paraId="62A989B0" w14:textId="77777777" w:rsidR="00C22EFC" w:rsidRPr="00C63765" w:rsidRDefault="00C22EFC" w:rsidP="00C22EFC">
      <w:pPr>
        <w:pStyle w:val="B1"/>
        <w:rPr>
          <w:noProof/>
        </w:rPr>
      </w:pPr>
      <w:r w:rsidRPr="00C63765">
        <w:rPr>
          <w:noProof/>
        </w:rPr>
        <w:t>6.</w:t>
      </w:r>
      <w:r w:rsidRPr="00C63765">
        <w:rPr>
          <w:noProof/>
        </w:rPr>
        <w:tab/>
        <w:t>If the primary</w:t>
      </w:r>
      <w:r>
        <w:rPr>
          <w:noProof/>
        </w:rPr>
        <w:t xml:space="preserve"> VAL </w:t>
      </w:r>
      <w:r w:rsidRPr="00C63765">
        <w:rPr>
          <w:noProof/>
        </w:rPr>
        <w:t>system requested validation of the</w:t>
      </w:r>
      <w:r>
        <w:rPr>
          <w:noProof/>
        </w:rPr>
        <w:t xml:space="preserve"> VAL user</w:t>
      </w:r>
      <w:r w:rsidRPr="00C63765">
        <w:rPr>
          <w:noProof/>
        </w:rPr>
        <w:t xml:space="preserve"> profile in step 4, the configuration management server in the partner</w:t>
      </w:r>
      <w:r>
        <w:rPr>
          <w:noProof/>
        </w:rPr>
        <w:t xml:space="preserve"> VAL </w:t>
      </w:r>
      <w:r w:rsidRPr="00C63765">
        <w:rPr>
          <w:noProof/>
        </w:rPr>
        <w:t>system of the migrating</w:t>
      </w:r>
      <w:r>
        <w:rPr>
          <w:noProof/>
        </w:rPr>
        <w:t xml:space="preserve"> VAL user</w:t>
      </w:r>
      <w:r w:rsidRPr="00C63765">
        <w:rPr>
          <w:noProof/>
        </w:rPr>
        <w:t xml:space="preserve"> may send the modified</w:t>
      </w:r>
      <w:r>
        <w:rPr>
          <w:noProof/>
        </w:rPr>
        <w:t xml:space="preserve"> VAL user</w:t>
      </w:r>
      <w:r w:rsidRPr="00C63765">
        <w:rPr>
          <w:noProof/>
        </w:rPr>
        <w:t xml:space="preserve"> profile to the configuration management server of the primary</w:t>
      </w:r>
      <w:r>
        <w:rPr>
          <w:noProof/>
        </w:rPr>
        <w:t xml:space="preserve"> VAL </w:t>
      </w:r>
      <w:r w:rsidRPr="00C63765">
        <w:rPr>
          <w:noProof/>
        </w:rPr>
        <w:t>system of the</w:t>
      </w:r>
      <w:r>
        <w:rPr>
          <w:noProof/>
        </w:rPr>
        <w:t xml:space="preserve"> VAL user</w:t>
      </w:r>
      <w:r w:rsidRPr="00C63765">
        <w:rPr>
          <w:noProof/>
        </w:rPr>
        <w:t xml:space="preserve"> to allow the primary</w:t>
      </w:r>
      <w:r>
        <w:rPr>
          <w:noProof/>
        </w:rPr>
        <w:t xml:space="preserve"> VAL </w:t>
      </w:r>
      <w:r w:rsidRPr="00C63765">
        <w:rPr>
          <w:noProof/>
        </w:rPr>
        <w:t>system of the</w:t>
      </w:r>
      <w:r>
        <w:rPr>
          <w:noProof/>
        </w:rPr>
        <w:t xml:space="preserve"> VAL user</w:t>
      </w:r>
      <w:r w:rsidRPr="00C63765">
        <w:rPr>
          <w:noProof/>
        </w:rPr>
        <w:t xml:space="preserve"> to validate the modified</w:t>
      </w:r>
      <w:r>
        <w:rPr>
          <w:noProof/>
        </w:rPr>
        <w:t xml:space="preserve"> VAL user</w:t>
      </w:r>
      <w:r w:rsidRPr="00C63765">
        <w:rPr>
          <w:noProof/>
        </w:rPr>
        <w:t xml:space="preserve"> profile.</w:t>
      </w:r>
    </w:p>
    <w:p w14:paraId="1D141ABA" w14:textId="77777777" w:rsidR="00C22EFC" w:rsidRPr="00C63765" w:rsidRDefault="00C22EFC" w:rsidP="00C22EFC">
      <w:pPr>
        <w:pStyle w:val="B1"/>
        <w:rPr>
          <w:noProof/>
        </w:rPr>
      </w:pPr>
      <w:r w:rsidRPr="00C63765">
        <w:rPr>
          <w:noProof/>
        </w:rPr>
        <w:t>7.</w:t>
      </w:r>
      <w:r w:rsidRPr="00C63765">
        <w:rPr>
          <w:noProof/>
        </w:rPr>
        <w:tab/>
        <w:t>The primary</w:t>
      </w:r>
      <w:r>
        <w:rPr>
          <w:noProof/>
        </w:rPr>
        <w:t xml:space="preserve"> VAL </w:t>
      </w:r>
      <w:r w:rsidRPr="00C63765">
        <w:rPr>
          <w:noProof/>
        </w:rPr>
        <w:t>system of the migrated</w:t>
      </w:r>
      <w:r>
        <w:rPr>
          <w:noProof/>
        </w:rPr>
        <w:t xml:space="preserve"> VAL user</w:t>
      </w:r>
      <w:r w:rsidRPr="00C63765">
        <w:rPr>
          <w:noProof/>
        </w:rPr>
        <w:t xml:space="preserve"> validates the modified</w:t>
      </w:r>
      <w:r>
        <w:rPr>
          <w:noProof/>
        </w:rPr>
        <w:t xml:space="preserve"> VAL </w:t>
      </w:r>
      <w:r w:rsidRPr="00C63765">
        <w:rPr>
          <w:noProof/>
        </w:rPr>
        <w:t>service profile of the migrated</w:t>
      </w:r>
      <w:r>
        <w:rPr>
          <w:noProof/>
        </w:rPr>
        <w:t xml:space="preserve"> VAL user</w:t>
      </w:r>
      <w:r w:rsidRPr="00C63765">
        <w:rPr>
          <w:noProof/>
        </w:rPr>
        <w:t>.</w:t>
      </w:r>
    </w:p>
    <w:p w14:paraId="275219BA" w14:textId="77777777" w:rsidR="00C22EFC" w:rsidRPr="00C63765" w:rsidRDefault="00C22EFC" w:rsidP="00C22EFC">
      <w:pPr>
        <w:pStyle w:val="B1"/>
        <w:rPr>
          <w:noProof/>
        </w:rPr>
      </w:pPr>
      <w:r w:rsidRPr="00C63765">
        <w:rPr>
          <w:noProof/>
        </w:rPr>
        <w:t>8.</w:t>
      </w:r>
      <w:r w:rsidRPr="00C63765">
        <w:rPr>
          <w:noProof/>
        </w:rPr>
        <w:tab/>
        <w:t>The primary</w:t>
      </w:r>
      <w:r>
        <w:rPr>
          <w:noProof/>
        </w:rPr>
        <w:t xml:space="preserve"> VAL </w:t>
      </w:r>
      <w:r w:rsidRPr="00C63765">
        <w:rPr>
          <w:noProof/>
        </w:rPr>
        <w:t>system of the migrated</w:t>
      </w:r>
      <w:r>
        <w:rPr>
          <w:noProof/>
        </w:rPr>
        <w:t xml:space="preserve"> VAL user</w:t>
      </w:r>
      <w:r w:rsidRPr="00C63765">
        <w:rPr>
          <w:noProof/>
        </w:rPr>
        <w:t xml:space="preserve"> responds to the partner</w:t>
      </w:r>
      <w:r>
        <w:rPr>
          <w:noProof/>
        </w:rPr>
        <w:t xml:space="preserve"> VAL </w:t>
      </w:r>
      <w:r w:rsidRPr="00C63765">
        <w:rPr>
          <w:noProof/>
        </w:rPr>
        <w:t>system with the results of the validation process.</w:t>
      </w:r>
    </w:p>
    <w:p w14:paraId="13B1CB57" w14:textId="77777777" w:rsidR="00C22EFC" w:rsidRPr="00C63765" w:rsidRDefault="00C22EFC" w:rsidP="00C22EFC">
      <w:pPr>
        <w:pStyle w:val="B1"/>
        <w:rPr>
          <w:noProof/>
        </w:rPr>
      </w:pPr>
      <w:r w:rsidRPr="00C63765">
        <w:rPr>
          <w:noProof/>
        </w:rPr>
        <w:t>9.</w:t>
      </w:r>
      <w:r w:rsidRPr="00C63765">
        <w:rPr>
          <w:noProof/>
        </w:rPr>
        <w:tab/>
        <w:t>The configuration management server in the partner</w:t>
      </w:r>
      <w:r>
        <w:rPr>
          <w:noProof/>
        </w:rPr>
        <w:t xml:space="preserve"> VAL </w:t>
      </w:r>
      <w:r w:rsidRPr="00C63765">
        <w:rPr>
          <w:noProof/>
        </w:rPr>
        <w:t>system provides the</w:t>
      </w:r>
      <w:r>
        <w:rPr>
          <w:noProof/>
        </w:rPr>
        <w:t xml:space="preserve"> VAL user</w:t>
      </w:r>
      <w:r w:rsidRPr="00C63765">
        <w:rPr>
          <w:noProof/>
        </w:rPr>
        <w:t xml:space="preserve"> profile to the configuration management client of the migrating</w:t>
      </w:r>
      <w:r>
        <w:rPr>
          <w:noProof/>
        </w:rPr>
        <w:t xml:space="preserve"> VAL user</w:t>
      </w:r>
      <w:r w:rsidRPr="00C63765">
        <w:rPr>
          <w:noProof/>
        </w:rPr>
        <w:t>,</w:t>
      </w:r>
    </w:p>
    <w:p w14:paraId="26D2891F" w14:textId="77777777" w:rsidR="00C22EFC" w:rsidRPr="003E5F68" w:rsidRDefault="00C22EFC" w:rsidP="00C22EFC">
      <w:pPr>
        <w:pStyle w:val="NO"/>
        <w:rPr>
          <w:rFonts w:hint="eastAsia"/>
          <w:lang w:eastAsia="zh-CN"/>
        </w:rPr>
      </w:pPr>
      <w:r>
        <w:rPr>
          <w:noProof/>
        </w:rPr>
        <w:lastRenderedPageBreak/>
        <w:t>NOTE:</w:t>
      </w:r>
      <w:r>
        <w:rPr>
          <w:noProof/>
        </w:rPr>
        <w:tab/>
      </w:r>
      <w:r w:rsidRPr="00C63765">
        <w:rPr>
          <w:noProof/>
        </w:rPr>
        <w:t>Step 9 is not followed if the validation process fails.</w:t>
      </w:r>
    </w:p>
    <w:p w14:paraId="75E32CCC" w14:textId="77777777" w:rsidR="00C22EFC" w:rsidRPr="003E5F68" w:rsidRDefault="00C22EFC" w:rsidP="00C22EFC">
      <w:pPr>
        <w:pStyle w:val="Heading4"/>
        <w:rPr>
          <w:rFonts w:hint="eastAsia"/>
          <w:lang w:val="nl-NL" w:eastAsia="zh-CN"/>
        </w:rPr>
      </w:pPr>
      <w:bookmarkStart w:id="946" w:name="_Toc433209669"/>
      <w:bookmarkStart w:id="947" w:name="_Toc453260194"/>
      <w:bookmarkStart w:id="948" w:name="_Toc453261081"/>
      <w:bookmarkStart w:id="949" w:name="_Toc453279826"/>
      <w:bookmarkStart w:id="950" w:name="_Toc459375164"/>
      <w:bookmarkStart w:id="951" w:name="_Toc468105406"/>
      <w:bookmarkStart w:id="952" w:name="_Toc468110501"/>
      <w:bookmarkStart w:id="953" w:name="_Toc533179727"/>
      <w:bookmarkStart w:id="954" w:name="_Toc155044461"/>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3</w:t>
      </w:r>
      <w:r w:rsidRPr="003E5F68">
        <w:rPr>
          <w:lang w:val="nl-NL"/>
        </w:rPr>
        <w:tab/>
      </w:r>
      <w:r>
        <w:rPr>
          <w:lang w:val="nl-NL"/>
        </w:rPr>
        <w:t>VAL user</w:t>
      </w:r>
      <w:r w:rsidRPr="003E5F68">
        <w:rPr>
          <w:lang w:val="nl-NL"/>
        </w:rPr>
        <w:t xml:space="preserve"> </w:t>
      </w:r>
      <w:r>
        <w:rPr>
          <w:rFonts w:hint="eastAsia"/>
          <w:lang w:val="nl-NL" w:eastAsia="zh-CN"/>
        </w:rPr>
        <w:t>receives updated</w:t>
      </w:r>
      <w:r>
        <w:rPr>
          <w:lang w:val="nl-NL"/>
        </w:rPr>
        <w:t xml:space="preserve"> </w:t>
      </w:r>
      <w:r>
        <w:rPr>
          <w:lang w:val="nl-NL" w:eastAsia="zh-CN"/>
        </w:rPr>
        <w:t>VAL user</w:t>
      </w:r>
      <w:r w:rsidRPr="003E5F68">
        <w:rPr>
          <w:lang w:val="nl-NL"/>
        </w:rPr>
        <w:t xml:space="preserve"> profile</w:t>
      </w:r>
      <w:r>
        <w:rPr>
          <w:rFonts w:hint="eastAsia"/>
          <w:lang w:val="nl-NL" w:eastAsia="zh-CN"/>
        </w:rPr>
        <w:t xml:space="preserve"> data</w:t>
      </w:r>
      <w:bookmarkEnd w:id="946"/>
      <w:bookmarkEnd w:id="947"/>
      <w:bookmarkEnd w:id="948"/>
      <w:r>
        <w:rPr>
          <w:rFonts w:hint="eastAsia"/>
          <w:lang w:val="nl-NL" w:eastAsia="zh-CN"/>
        </w:rPr>
        <w:t xml:space="preserve"> from the network</w:t>
      </w:r>
      <w:bookmarkEnd w:id="949"/>
      <w:bookmarkEnd w:id="950"/>
      <w:bookmarkEnd w:id="951"/>
      <w:bookmarkEnd w:id="952"/>
      <w:bookmarkEnd w:id="953"/>
      <w:bookmarkEnd w:id="954"/>
    </w:p>
    <w:p w14:paraId="273A7357" w14:textId="77777777" w:rsidR="00C22EFC" w:rsidRPr="003E5F68" w:rsidRDefault="00C22EFC" w:rsidP="00C22EFC">
      <w:r w:rsidRPr="003E5F68">
        <w:t>T</w:t>
      </w:r>
      <w:r w:rsidRPr="003E5F68">
        <w:rPr>
          <w:rFonts w:hint="eastAsia"/>
        </w:rPr>
        <w:t xml:space="preserve">he </w:t>
      </w:r>
      <w:r w:rsidRPr="003E5F68">
        <w:t>procedure</w:t>
      </w:r>
      <w:r w:rsidRPr="003E5F68">
        <w:rPr>
          <w:rFonts w:hint="eastAsia"/>
        </w:rPr>
        <w:t xml:space="preserve"> for</w:t>
      </w:r>
      <w:r>
        <w:rPr>
          <w:rFonts w:hint="eastAsia"/>
        </w:rPr>
        <w:t xml:space="preserve"> </w:t>
      </w:r>
      <w:r>
        <w:t>VAL user</w:t>
      </w:r>
      <w:r w:rsidRPr="003E5F68">
        <w:rPr>
          <w:rFonts w:hint="eastAsia"/>
        </w:rPr>
        <w:t xml:space="preserve"> obtaining </w:t>
      </w:r>
      <w:r>
        <w:t xml:space="preserve">updated </w:t>
      </w:r>
      <w:r>
        <w:rPr>
          <w:lang w:eastAsia="zh-CN"/>
        </w:rPr>
        <w:t>VAL user</w:t>
      </w:r>
      <w:r w:rsidRPr="003E5F68">
        <w:rPr>
          <w:rFonts w:hint="eastAsia"/>
        </w:rPr>
        <w:t xml:space="preserve"> profile</w:t>
      </w:r>
      <w:r w:rsidRPr="003E5F68">
        <w:t xml:space="preserve"> </w:t>
      </w:r>
      <w:r>
        <w:t>data</w:t>
      </w:r>
      <w:r w:rsidRPr="003E5F68">
        <w:rPr>
          <w:rFonts w:hint="eastAsia"/>
        </w:rPr>
        <w:t xml:space="preserve"> </w:t>
      </w:r>
      <w:r w:rsidRPr="003E5F68">
        <w:t xml:space="preserve">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3</w:t>
      </w:r>
      <w:r w:rsidRPr="003E5F68">
        <w:rPr>
          <w:rFonts w:hint="eastAsia"/>
        </w:rPr>
        <w:t>-1.</w:t>
      </w:r>
    </w:p>
    <w:p w14:paraId="0867935F" w14:textId="77777777" w:rsidR="00C22EFC" w:rsidRPr="003E5F68" w:rsidRDefault="00C22EFC" w:rsidP="00C22EFC">
      <w:r w:rsidRPr="003E5F68">
        <w:t>Pre-conditions:</w:t>
      </w:r>
    </w:p>
    <w:p w14:paraId="088D50EC" w14:textId="77777777" w:rsidR="00C22EFC" w:rsidRPr="003E5F68" w:rsidRDefault="00C22EFC" w:rsidP="00C22EFC">
      <w:pPr>
        <w:pStyle w:val="B1"/>
        <w:rPr>
          <w:lang w:val="nl-NL"/>
        </w:rPr>
      </w:pPr>
      <w:r w:rsidRPr="003E5F68">
        <w:rPr>
          <w:lang w:val="nl-NL"/>
        </w:rPr>
        <w:t>-</w:t>
      </w:r>
      <w:r w:rsidRPr="003E5F68">
        <w:rPr>
          <w:lang w:val="nl-NL"/>
        </w:rPr>
        <w:tab/>
        <w:t>The</w:t>
      </w:r>
      <w:r>
        <w:rPr>
          <w:lang w:val="nl-NL"/>
        </w:rPr>
        <w:t xml:space="preserve"> VAL user</w:t>
      </w:r>
      <w:r w:rsidRPr="003E5F68">
        <w:rPr>
          <w:lang w:val="nl-NL"/>
        </w:rPr>
        <w:t xml:space="preserve"> has performed user authentication in identity management server.</w:t>
      </w:r>
    </w:p>
    <w:p w14:paraId="3066240F" w14:textId="77777777" w:rsidR="00C22EFC" w:rsidRDefault="00C22EFC" w:rsidP="00C22EFC">
      <w:pPr>
        <w:pStyle w:val="B1"/>
        <w:rPr>
          <w:rFonts w:hint="eastAsia"/>
          <w:lang w:val="nl-NL" w:eastAsia="zh-CN"/>
        </w:rPr>
      </w:pPr>
      <w:r w:rsidRPr="003E5F68">
        <w:rPr>
          <w:lang w:val="nl-NL"/>
        </w:rPr>
        <w:t>-</w:t>
      </w:r>
      <w:r w:rsidRPr="003E5F68">
        <w:rPr>
          <w:lang w:val="nl-NL"/>
        </w:rPr>
        <w:tab/>
        <w:t>The</w:t>
      </w:r>
      <w:r>
        <w:rPr>
          <w:lang w:val="nl-NL"/>
        </w:rPr>
        <w:t xml:space="preserve"> VAL </w:t>
      </w:r>
      <w:r w:rsidRPr="003E5F68">
        <w:rPr>
          <w:lang w:val="nl-NL"/>
        </w:rPr>
        <w:t xml:space="preserve">UE has secure access to </w:t>
      </w:r>
      <w:r>
        <w:rPr>
          <w:rFonts w:hint="eastAsia"/>
          <w:lang w:val="nl-NL" w:eastAsia="zh-CN"/>
        </w:rPr>
        <w:t xml:space="preserve">the </w:t>
      </w:r>
      <w:r w:rsidRPr="003E5F68">
        <w:rPr>
          <w:lang w:val="nl-NL"/>
        </w:rPr>
        <w:t>configuration management server.</w:t>
      </w:r>
    </w:p>
    <w:p w14:paraId="59822160" w14:textId="77777777" w:rsidR="00C22EFC" w:rsidRPr="003E5F68" w:rsidRDefault="00C22EFC" w:rsidP="00C22EFC">
      <w:pPr>
        <w:pStyle w:val="B1"/>
        <w:rPr>
          <w:rFonts w:hint="eastAsia"/>
          <w:lang w:val="nl-NL" w:eastAsia="zh-CN"/>
        </w:rPr>
      </w:pPr>
      <w:r w:rsidRPr="00240371">
        <w:rPr>
          <w:lang w:val="nl-NL"/>
        </w:rPr>
        <w:t>-</w:t>
      </w:r>
      <w:r w:rsidRPr="00240371">
        <w:rPr>
          <w:lang w:val="nl-NL"/>
        </w:rPr>
        <w:tab/>
        <w:t>The</w:t>
      </w:r>
      <w:r>
        <w:rPr>
          <w:lang w:val="nl-NL"/>
        </w:rPr>
        <w:t xml:space="preserve"> VAL </w:t>
      </w:r>
      <w:r w:rsidRPr="00240371">
        <w:rPr>
          <w:lang w:val="nl-NL"/>
        </w:rPr>
        <w:t>UE has already obtained one or more</w:t>
      </w:r>
      <w:r>
        <w:rPr>
          <w:lang w:val="nl-NL"/>
        </w:rPr>
        <w:t xml:space="preserve"> VAL user</w:t>
      </w:r>
      <w:r w:rsidRPr="00240371">
        <w:rPr>
          <w:lang w:val="nl-NL"/>
        </w:rPr>
        <w:t xml:space="preserve"> profiles.</w:t>
      </w:r>
    </w:p>
    <w:p w14:paraId="7047361D" w14:textId="77777777" w:rsidR="00C22EFC" w:rsidRPr="003E5F68" w:rsidRDefault="00C22EFC" w:rsidP="00C22EFC">
      <w:pPr>
        <w:pStyle w:val="B1"/>
      </w:pPr>
      <w:r w:rsidRPr="003E5F68">
        <w:rPr>
          <w:lang w:val="nl-NL"/>
        </w:rPr>
        <w:t>-</w:t>
      </w:r>
      <w:r w:rsidRPr="003E5F68">
        <w:rPr>
          <w:lang w:val="nl-NL"/>
        </w:rPr>
        <w:tab/>
        <w:t>The configuration management server has access to the</w:t>
      </w:r>
      <w:r>
        <w:rPr>
          <w:lang w:val="nl-NL"/>
        </w:rPr>
        <w:t xml:space="preserve"> VAL user</w:t>
      </w:r>
      <w:r w:rsidRPr="003E5F68">
        <w:rPr>
          <w:lang w:val="nl-NL"/>
        </w:rPr>
        <w:t xml:space="preserve"> profile(s) associated with the</w:t>
      </w:r>
      <w:r>
        <w:rPr>
          <w:lang w:val="nl-NL"/>
        </w:rPr>
        <w:t xml:space="preserve"> VAL user </w:t>
      </w:r>
      <w:r w:rsidRPr="003E5F68">
        <w:rPr>
          <w:lang w:val="nl-NL"/>
        </w:rPr>
        <w:t>ID of the</w:t>
      </w:r>
      <w:r>
        <w:rPr>
          <w:lang w:val="nl-NL"/>
        </w:rPr>
        <w:t xml:space="preserve"> VAL user or VAL UE ID</w:t>
      </w:r>
      <w:r w:rsidRPr="003E5F68">
        <w:rPr>
          <w:lang w:val="nl-NL"/>
        </w:rPr>
        <w:t>.</w:t>
      </w:r>
    </w:p>
    <w:p w14:paraId="76F3F95B" w14:textId="77777777" w:rsidR="00C22EFC" w:rsidRPr="003E5F68" w:rsidRDefault="00C22EFC" w:rsidP="00C22EFC">
      <w:pPr>
        <w:pStyle w:val="TH"/>
      </w:pPr>
      <w:r>
        <w:object w:dxaOrig="5537" w:dyaOrig="3808" w14:anchorId="4235DE60">
          <v:shape id="_x0000_i1070" type="#_x0000_t75" style="width:276.75pt;height:190.2pt" o:ole="">
            <v:imagedata r:id="rId103" o:title=""/>
          </v:shape>
          <o:OLEObject Type="Embed" ProgID="Visio.Drawing.11" ShapeID="_x0000_i1070" DrawAspect="Content" ObjectID="_1765656747" r:id="rId104"/>
        </w:object>
      </w:r>
    </w:p>
    <w:p w14:paraId="08B21DF6" w14:textId="77777777" w:rsidR="00C22EFC" w:rsidRPr="003E5F68" w:rsidRDefault="00C22EFC" w:rsidP="00C22EFC">
      <w:pPr>
        <w:pStyle w:val="TF"/>
        <w:rPr>
          <w:lang w:eastAsia="zh-CN"/>
        </w:rPr>
      </w:pPr>
      <w:r w:rsidRPr="003E5F68">
        <w:t>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3</w:t>
      </w:r>
      <w:r w:rsidRPr="003E5F68">
        <w:t>-1:</w:t>
      </w:r>
      <w:r>
        <w:t xml:space="preserve"> </w:t>
      </w:r>
      <w:r>
        <w:rPr>
          <w:lang w:eastAsia="zh-CN"/>
        </w:rPr>
        <w:t>VAL user</w:t>
      </w:r>
      <w:r w:rsidRPr="003E5F68">
        <w:rPr>
          <w:rFonts w:hint="eastAsia"/>
          <w:lang w:eastAsia="zh-CN"/>
        </w:rPr>
        <w:t xml:space="preserve"> </w:t>
      </w:r>
      <w:r>
        <w:rPr>
          <w:rFonts w:hint="eastAsia"/>
          <w:lang w:eastAsia="zh-CN"/>
        </w:rPr>
        <w:t xml:space="preserve">receives updated </w:t>
      </w:r>
      <w:r>
        <w:rPr>
          <w:lang w:eastAsia="zh-CN"/>
        </w:rPr>
        <w:t>VAL user</w:t>
      </w:r>
      <w:r w:rsidRPr="003E5F68">
        <w:rPr>
          <w:rFonts w:hint="eastAsia"/>
          <w:lang w:eastAsia="zh-CN"/>
        </w:rPr>
        <w:t xml:space="preserve"> profile</w:t>
      </w:r>
      <w:r w:rsidRPr="003E5F68">
        <w:rPr>
          <w:lang w:eastAsia="zh-CN"/>
        </w:rPr>
        <w:t xml:space="preserve"> </w:t>
      </w:r>
      <w:r>
        <w:rPr>
          <w:rFonts w:hint="eastAsia"/>
          <w:lang w:eastAsia="zh-CN"/>
        </w:rPr>
        <w:t>data from the network</w:t>
      </w:r>
    </w:p>
    <w:p w14:paraId="34340A42" w14:textId="77777777" w:rsidR="00C22EFC" w:rsidRPr="003E5F68" w:rsidRDefault="00C22EFC" w:rsidP="00C22EFC">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Pr>
          <w:lang w:eastAsia="zh-CN"/>
        </w:rPr>
        <w:t xml:space="preserve"> VAL user</w:t>
      </w:r>
      <w:r w:rsidRPr="003E5F68">
        <w:rPr>
          <w:lang w:eastAsia="zh-CN"/>
        </w:rPr>
        <w:t xml:space="preserve"> profile </w:t>
      </w:r>
      <w:r>
        <w:rPr>
          <w:rFonts w:hint="eastAsia"/>
          <w:lang w:eastAsia="zh-CN"/>
        </w:rPr>
        <w:t>data</w:t>
      </w:r>
      <w:r w:rsidRPr="003E5F68">
        <w:rPr>
          <w:lang w:eastAsia="zh-CN"/>
        </w:rPr>
        <w:t>.</w:t>
      </w:r>
    </w:p>
    <w:p w14:paraId="4B7A600A" w14:textId="77777777" w:rsidR="00C22EFC" w:rsidRPr="003E5F68" w:rsidRDefault="00C22EFC" w:rsidP="00C22EFC">
      <w:pPr>
        <w:pStyle w:val="B1"/>
        <w:rPr>
          <w:lang w:eastAsia="zh-CN"/>
        </w:rPr>
      </w:pPr>
      <w:r w:rsidRPr="003E5F68">
        <w:rPr>
          <w:lang w:eastAsia="zh-CN"/>
        </w:rPr>
        <w:t>2.</w:t>
      </w:r>
      <w:r w:rsidRPr="003E5F68">
        <w:rPr>
          <w:lang w:eastAsia="zh-CN"/>
        </w:rPr>
        <w:tab/>
        <w:t>The configuration management server sends a notification for</w:t>
      </w:r>
      <w:r>
        <w:rPr>
          <w:lang w:eastAsia="zh-CN"/>
        </w:rPr>
        <w:t xml:space="preserve"> VAL user</w:t>
      </w:r>
      <w:r w:rsidRPr="003E5F68">
        <w:rPr>
          <w:lang w:eastAsia="zh-CN"/>
        </w:rPr>
        <w:t xml:space="preserve"> profile data update to the configuration management client.</w:t>
      </w:r>
    </w:p>
    <w:p w14:paraId="30C34636" w14:textId="77777777" w:rsidR="00C22EFC" w:rsidRPr="003E5F68" w:rsidRDefault="00C22EFC" w:rsidP="00C22EFC">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VAL user</w:t>
      </w:r>
      <w:r w:rsidRPr="003E5F68">
        <w:rPr>
          <w:lang w:eastAsia="zh-CN"/>
        </w:rPr>
        <w:t xml:space="preserve"> profile </w:t>
      </w:r>
      <w:r>
        <w:rPr>
          <w:rFonts w:hint="eastAsia"/>
          <w:lang w:eastAsia="zh-CN"/>
        </w:rPr>
        <w:t xml:space="preserve">data </w:t>
      </w:r>
      <w:r w:rsidRPr="003E5F68">
        <w:rPr>
          <w:lang w:eastAsia="zh-CN"/>
        </w:rPr>
        <w:t>request to the configuration management server, which includes the</w:t>
      </w:r>
      <w:r>
        <w:rPr>
          <w:lang w:eastAsia="zh-CN"/>
        </w:rPr>
        <w:t xml:space="preserve"> VAL user </w:t>
      </w:r>
      <w:r w:rsidRPr="003E5F68">
        <w:rPr>
          <w:lang w:eastAsia="zh-CN"/>
        </w:rPr>
        <w:t>ID</w:t>
      </w:r>
      <w:r>
        <w:rPr>
          <w:lang w:eastAsia="zh-CN"/>
        </w:rPr>
        <w:t xml:space="preserve"> or VAL UE ID</w:t>
      </w:r>
      <w:r w:rsidRPr="003E5F68">
        <w:rPr>
          <w:lang w:eastAsia="zh-CN"/>
        </w:rPr>
        <w:t xml:space="preserve">. </w:t>
      </w:r>
    </w:p>
    <w:p w14:paraId="4E6952A5" w14:textId="77777777" w:rsidR="00C22EFC" w:rsidRPr="003E5F68" w:rsidRDefault="00C22EFC" w:rsidP="00C22EFC">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VAL user</w:t>
      </w:r>
      <w:r w:rsidRPr="003E5F68">
        <w:rPr>
          <w:lang w:eastAsia="zh-CN"/>
        </w:rPr>
        <w:t xml:space="preserve">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VAL user</w:t>
      </w:r>
      <w:r w:rsidRPr="003E5F68">
        <w:rPr>
          <w:lang w:eastAsia="zh-CN"/>
        </w:rPr>
        <w:t xml:space="preserve"> profile </w:t>
      </w:r>
      <w:r>
        <w:rPr>
          <w:rFonts w:hint="eastAsia"/>
          <w:lang w:eastAsia="zh-CN"/>
        </w:rPr>
        <w:t>data</w:t>
      </w:r>
      <w:r w:rsidRPr="003E5F68">
        <w:rPr>
          <w:lang w:eastAsia="zh-CN"/>
        </w:rPr>
        <w:t xml:space="preserve"> requested in step 3.</w:t>
      </w:r>
    </w:p>
    <w:p w14:paraId="3994534B" w14:textId="77777777" w:rsidR="00C22EFC" w:rsidRPr="003E5F68" w:rsidRDefault="00C22EFC" w:rsidP="00C22EFC">
      <w:pPr>
        <w:pStyle w:val="NO"/>
        <w:rPr>
          <w:lang w:eastAsia="zh-CN"/>
        </w:rPr>
      </w:pPr>
      <w:bookmarkStart w:id="955" w:name="_Toc433209670"/>
      <w:bookmarkStart w:id="956" w:name="_Toc453260195"/>
      <w:bookmarkStart w:id="957" w:name="_Toc453261082"/>
      <w:bookmarkStart w:id="958" w:name="_Toc453279827"/>
      <w:bookmarkStart w:id="959" w:name="_Toc459375165"/>
      <w:r>
        <w:rPr>
          <w:lang w:eastAsia="zh-CN"/>
        </w:rPr>
        <w:t>NOTE:</w:t>
      </w:r>
      <w:r>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0A4C2570" w14:textId="77777777" w:rsidR="00C22EFC" w:rsidRPr="003E5F68" w:rsidRDefault="00C22EFC" w:rsidP="00C22EFC">
      <w:pPr>
        <w:pStyle w:val="Heading4"/>
        <w:rPr>
          <w:rFonts w:hint="eastAsia"/>
          <w:lang w:val="nl-NL" w:eastAsia="zh-CN"/>
        </w:rPr>
      </w:pPr>
      <w:bookmarkStart w:id="960" w:name="_Toc468105407"/>
      <w:bookmarkStart w:id="961" w:name="_Toc468110502"/>
      <w:bookmarkStart w:id="962" w:name="_Toc533179728"/>
      <w:bookmarkStart w:id="963" w:name="_Toc155044462"/>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4</w:t>
      </w:r>
      <w:r w:rsidRPr="003E5F68">
        <w:rPr>
          <w:lang w:val="nl-NL"/>
        </w:rPr>
        <w:tab/>
      </w:r>
      <w:bookmarkStart w:id="964" w:name="_Hlk431425283"/>
      <w:r>
        <w:rPr>
          <w:lang w:val="nl-NL"/>
        </w:rPr>
        <w:t>VAL user</w:t>
      </w:r>
      <w:r w:rsidRPr="003E5F68">
        <w:rPr>
          <w:lang w:val="nl-NL"/>
        </w:rPr>
        <w:t xml:space="preserve"> up</w:t>
      </w:r>
      <w:r w:rsidRPr="003E5F68">
        <w:rPr>
          <w:rFonts w:hint="eastAsia"/>
          <w:lang w:val="nl-NL" w:eastAsia="zh-CN"/>
        </w:rPr>
        <w:t>date</w:t>
      </w:r>
      <w:r w:rsidRPr="003E5F68">
        <w:rPr>
          <w:lang w:val="nl-NL"/>
        </w:rPr>
        <w:t>s</w:t>
      </w:r>
      <w:r>
        <w:rPr>
          <w:lang w:val="nl-NL"/>
        </w:rPr>
        <w:t xml:space="preserve"> </w:t>
      </w:r>
      <w:r>
        <w:rPr>
          <w:lang w:val="nl-NL" w:eastAsia="zh-CN"/>
        </w:rPr>
        <w:t>VAL user</w:t>
      </w:r>
      <w:r w:rsidRPr="003E5F68">
        <w:rPr>
          <w:lang w:val="nl-NL"/>
        </w:rPr>
        <w:t xml:space="preserve"> profile data</w:t>
      </w:r>
      <w:bookmarkEnd w:id="955"/>
      <w:bookmarkEnd w:id="956"/>
      <w:bookmarkEnd w:id="957"/>
      <w:bookmarkEnd w:id="964"/>
      <w:r>
        <w:rPr>
          <w:rFonts w:hint="eastAsia"/>
          <w:lang w:val="nl-NL" w:eastAsia="zh-CN"/>
        </w:rPr>
        <w:t xml:space="preserve"> to the network</w:t>
      </w:r>
      <w:bookmarkEnd w:id="958"/>
      <w:bookmarkEnd w:id="959"/>
      <w:bookmarkEnd w:id="960"/>
      <w:bookmarkEnd w:id="961"/>
      <w:bookmarkEnd w:id="962"/>
      <w:bookmarkEnd w:id="963"/>
    </w:p>
    <w:p w14:paraId="2644EE37" w14:textId="77777777" w:rsidR="00C22EFC" w:rsidRPr="003E5F68" w:rsidRDefault="00C22EFC" w:rsidP="00C22EFC">
      <w:r w:rsidRPr="003E5F68">
        <w:t>T</w:t>
      </w:r>
      <w:r w:rsidRPr="003E5F68">
        <w:rPr>
          <w:rFonts w:hint="eastAsia"/>
        </w:rPr>
        <w:t xml:space="preserve">he </w:t>
      </w:r>
      <w:r w:rsidRPr="003E5F68">
        <w:t>procedure</w:t>
      </w:r>
      <w:r w:rsidRPr="003E5F68">
        <w:rPr>
          <w:rFonts w:hint="eastAsia"/>
        </w:rPr>
        <w:t xml:space="preserve"> for</w:t>
      </w:r>
      <w:r>
        <w:rPr>
          <w:rFonts w:hint="eastAsia"/>
        </w:rPr>
        <w:t xml:space="preserve"> </w:t>
      </w:r>
      <w:r>
        <w:t>VAL user</w:t>
      </w:r>
      <w:r w:rsidRPr="003E5F68">
        <w:rPr>
          <w:rFonts w:hint="eastAsia"/>
        </w:rPr>
        <w:t xml:space="preserve"> </w:t>
      </w:r>
      <w:r>
        <w:rPr>
          <w:rFonts w:hint="eastAsia"/>
          <w:lang w:eastAsia="zh-CN"/>
        </w:rPr>
        <w:t>updating</w:t>
      </w:r>
      <w:r w:rsidRPr="003E5F68">
        <w:rPr>
          <w:rFonts w:hint="eastAsia"/>
        </w:rPr>
        <w:t xml:space="preserve"> the</w:t>
      </w:r>
      <w:r>
        <w:rPr>
          <w:rFonts w:hint="eastAsia"/>
        </w:rPr>
        <w:t xml:space="preserve"> </w:t>
      </w:r>
      <w:r>
        <w:rPr>
          <w:lang w:eastAsia="zh-CN"/>
        </w:rPr>
        <w:t>VAL user</w:t>
      </w:r>
      <w:r w:rsidRPr="003E5F68">
        <w:t xml:space="preserve"> </w:t>
      </w:r>
      <w:r>
        <w:rPr>
          <w:rFonts w:hint="eastAsia"/>
          <w:lang w:eastAsia="zh-CN"/>
        </w:rPr>
        <w:t xml:space="preserve">profile </w:t>
      </w:r>
      <w:r w:rsidRPr="003E5F68">
        <w:t>data</w:t>
      </w:r>
      <w:r w:rsidRPr="003E5F68">
        <w:rPr>
          <w:rFonts w:hint="eastAsia"/>
        </w:rPr>
        <w:t xml:space="preserve"> is illustrated in figure</w:t>
      </w:r>
      <w:r w:rsidRPr="003E5F68">
        <w:t>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4</w:t>
      </w:r>
      <w:r w:rsidRPr="003E5F68">
        <w:rPr>
          <w:rFonts w:hint="eastAsia"/>
        </w:rPr>
        <w:t>-1.</w:t>
      </w:r>
    </w:p>
    <w:p w14:paraId="3D73741F" w14:textId="77777777" w:rsidR="00C22EFC" w:rsidRPr="003E5F68" w:rsidRDefault="00C22EFC" w:rsidP="00C22EFC">
      <w:r w:rsidRPr="003E5F68">
        <w:t>Pre-conditions:</w:t>
      </w:r>
    </w:p>
    <w:p w14:paraId="113A8F53" w14:textId="77777777" w:rsidR="00C22EFC" w:rsidRPr="003E5F68" w:rsidRDefault="00C22EFC" w:rsidP="00C22EFC">
      <w:pPr>
        <w:pStyle w:val="B1"/>
        <w:rPr>
          <w:lang w:val="nl-NL"/>
        </w:rPr>
      </w:pPr>
      <w:r w:rsidRPr="003E5F68">
        <w:rPr>
          <w:lang w:val="nl-NL"/>
        </w:rPr>
        <w:t>-</w:t>
      </w:r>
      <w:r w:rsidRPr="003E5F68">
        <w:rPr>
          <w:lang w:val="nl-NL"/>
        </w:rPr>
        <w:tab/>
        <w:t>The</w:t>
      </w:r>
      <w:r>
        <w:rPr>
          <w:lang w:val="nl-NL"/>
        </w:rPr>
        <w:t xml:space="preserve"> VAL user</w:t>
      </w:r>
      <w:r w:rsidRPr="003E5F68">
        <w:rPr>
          <w:lang w:val="nl-NL"/>
        </w:rPr>
        <w:t xml:space="preserve"> has performed user authentication in identity management server.</w:t>
      </w:r>
    </w:p>
    <w:p w14:paraId="0E991043" w14:textId="77777777" w:rsidR="00C22EFC" w:rsidRPr="003E5F68" w:rsidRDefault="00C22EFC" w:rsidP="00C22EFC">
      <w:pPr>
        <w:pStyle w:val="B1"/>
        <w:rPr>
          <w:rFonts w:hint="eastAsia"/>
          <w:lang w:val="nl-NL" w:eastAsia="zh-CN"/>
        </w:rPr>
      </w:pPr>
      <w:r w:rsidRPr="003E5F68">
        <w:rPr>
          <w:lang w:val="nl-NL"/>
        </w:rPr>
        <w:t>-</w:t>
      </w:r>
      <w:r w:rsidRPr="003E5F68">
        <w:rPr>
          <w:lang w:val="nl-NL"/>
        </w:rPr>
        <w:tab/>
        <w:t>The</w:t>
      </w:r>
      <w:r>
        <w:rPr>
          <w:lang w:val="nl-NL"/>
        </w:rPr>
        <w:t xml:space="preserve"> VAL </w:t>
      </w:r>
      <w:r w:rsidRPr="003E5F68">
        <w:rPr>
          <w:lang w:val="nl-NL"/>
        </w:rPr>
        <w:t xml:space="preserve">UE has secure access to </w:t>
      </w:r>
      <w:r>
        <w:rPr>
          <w:rFonts w:hint="eastAsia"/>
          <w:lang w:val="nl-NL" w:eastAsia="zh-CN"/>
        </w:rPr>
        <w:t xml:space="preserve">the </w:t>
      </w:r>
      <w:r w:rsidRPr="003E5F68">
        <w:rPr>
          <w:lang w:val="nl-NL"/>
        </w:rPr>
        <w:t>configuration management server.</w:t>
      </w:r>
    </w:p>
    <w:p w14:paraId="21119B28" w14:textId="77777777" w:rsidR="00C22EFC" w:rsidRPr="003E5F68" w:rsidRDefault="00C22EFC" w:rsidP="00C22EFC">
      <w:pPr>
        <w:pStyle w:val="B1"/>
        <w:rPr>
          <w:rFonts w:hint="eastAsia"/>
          <w:lang w:val="nl-NL" w:eastAsia="zh-CN"/>
        </w:rPr>
      </w:pPr>
      <w:r w:rsidRPr="003E5F68">
        <w:rPr>
          <w:lang w:val="nl-NL"/>
        </w:rPr>
        <w:t>-</w:t>
      </w:r>
      <w:r w:rsidRPr="003E5F68">
        <w:rPr>
          <w:lang w:val="nl-NL"/>
        </w:rPr>
        <w:tab/>
        <w:t>The</w:t>
      </w:r>
      <w:r>
        <w:rPr>
          <w:lang w:val="nl-NL"/>
        </w:rPr>
        <w:t xml:space="preserve"> VAL </w:t>
      </w:r>
      <w:r w:rsidRPr="003E5F68">
        <w:rPr>
          <w:lang w:val="nl-NL"/>
        </w:rPr>
        <w:t>UE has already obtained one or more</w:t>
      </w:r>
      <w:r>
        <w:rPr>
          <w:lang w:val="nl-NL"/>
        </w:rPr>
        <w:t xml:space="preserve"> VAL user</w:t>
      </w:r>
      <w:r w:rsidRPr="003E5F68">
        <w:rPr>
          <w:lang w:val="nl-NL"/>
        </w:rPr>
        <w:t xml:space="preserve"> profiles.</w:t>
      </w:r>
    </w:p>
    <w:p w14:paraId="3B7A0594" w14:textId="77777777" w:rsidR="00C22EFC" w:rsidRPr="003E5F68" w:rsidRDefault="00C22EFC" w:rsidP="00C22EFC">
      <w:pPr>
        <w:pStyle w:val="TH"/>
      </w:pPr>
      <w:r w:rsidRPr="003E5F68">
        <w:object w:dxaOrig="5278" w:dyaOrig="4459" w14:anchorId="27A0DFB8">
          <v:shape id="_x0000_i1071" type="#_x0000_t75" style="width:263.85pt;height:223.1pt" o:ole="">
            <v:imagedata r:id="rId105" o:title=""/>
          </v:shape>
          <o:OLEObject Type="Embed" ProgID="Visio.Drawing.11" ShapeID="_x0000_i1071" DrawAspect="Content" ObjectID="_1765656748" r:id="rId106"/>
        </w:object>
      </w:r>
    </w:p>
    <w:p w14:paraId="5334D382" w14:textId="77777777" w:rsidR="00C22EFC" w:rsidRPr="003E5F68" w:rsidRDefault="00C22EFC" w:rsidP="00C22EFC">
      <w:pPr>
        <w:pStyle w:val="TF"/>
        <w:rPr>
          <w:rFonts w:hint="eastAsia"/>
          <w:lang w:eastAsia="zh-CN"/>
        </w:rPr>
      </w:pPr>
      <w:r w:rsidRPr="003E5F68">
        <w:t>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4</w:t>
      </w:r>
      <w:r w:rsidRPr="003E5F68">
        <w:t>-1:</w:t>
      </w:r>
      <w:r>
        <w:t xml:space="preserve"> VAL user</w:t>
      </w:r>
      <w:r w:rsidRPr="003E5F68">
        <w:t xml:space="preserve"> up</w:t>
      </w:r>
      <w:r w:rsidRPr="003E5F68">
        <w:rPr>
          <w:rFonts w:hint="eastAsia"/>
          <w:lang w:eastAsia="zh-CN"/>
        </w:rPr>
        <w:t>date</w:t>
      </w:r>
      <w:r w:rsidRPr="003E5F68">
        <w:t>s</w:t>
      </w:r>
      <w:r>
        <w:t xml:space="preserve"> </w:t>
      </w:r>
      <w:r>
        <w:rPr>
          <w:lang w:eastAsia="zh-CN"/>
        </w:rPr>
        <w:t>VAL user</w:t>
      </w:r>
      <w:r w:rsidRPr="003E5F68">
        <w:t xml:space="preserve"> </w:t>
      </w:r>
      <w:r w:rsidRPr="003E5F68">
        <w:rPr>
          <w:rFonts w:hint="eastAsia"/>
          <w:lang w:eastAsia="zh-CN"/>
        </w:rPr>
        <w:t xml:space="preserve">profile </w:t>
      </w:r>
      <w:r w:rsidRPr="003E5F68">
        <w:t>data</w:t>
      </w:r>
      <w:r>
        <w:rPr>
          <w:rFonts w:hint="eastAsia"/>
          <w:lang w:eastAsia="zh-CN"/>
        </w:rPr>
        <w:t xml:space="preserve"> to the network</w:t>
      </w:r>
    </w:p>
    <w:p w14:paraId="2CA30CC7" w14:textId="77777777" w:rsidR="00C22EFC" w:rsidRPr="003E5F68" w:rsidRDefault="00C22EFC" w:rsidP="00C22EFC">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w:t>
      </w:r>
      <w:r>
        <w:rPr>
          <w:lang w:val="nl-NL"/>
        </w:rPr>
        <w:t xml:space="preserve"> VAL user</w:t>
      </w:r>
      <w:r w:rsidRPr="003E5F68">
        <w:rPr>
          <w:lang w:val="nl-NL"/>
        </w:rPr>
        <w:t xml:space="preserve"> </w:t>
      </w:r>
      <w:r w:rsidRPr="003E5F68">
        <w:rPr>
          <w:rFonts w:hint="eastAsia"/>
          <w:lang w:val="nl-NL" w:eastAsia="zh-CN"/>
        </w:rPr>
        <w:t xml:space="preserve">profile </w:t>
      </w:r>
      <w:r w:rsidRPr="003E5F68">
        <w:rPr>
          <w:lang w:val="nl-NL"/>
        </w:rPr>
        <w:t>data on the configuration management server.</w:t>
      </w:r>
    </w:p>
    <w:p w14:paraId="062DED03" w14:textId="77777777" w:rsidR="00C22EFC" w:rsidRPr="003E5F68" w:rsidRDefault="00C22EFC" w:rsidP="00C22EFC">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Pr>
          <w:lang w:val="nl-NL"/>
        </w:rPr>
        <w:t xml:space="preserve"> VAL user</w:t>
      </w:r>
      <w:r w:rsidRPr="003E5F68">
        <w:rPr>
          <w:lang w:val="nl-NL"/>
        </w:rPr>
        <w:t xml:space="preserve"> profile data request to the configuration management server</w:t>
      </w:r>
      <w:r w:rsidRPr="003E5F68">
        <w:rPr>
          <w:rFonts w:hint="eastAsia"/>
          <w:lang w:val="nl-NL" w:eastAsia="zh-CN"/>
        </w:rPr>
        <w:t>, which includes</w:t>
      </w:r>
      <w:r w:rsidRPr="003E5F68">
        <w:rPr>
          <w:lang w:val="nl-NL"/>
        </w:rPr>
        <w:t xml:space="preserve"> the</w:t>
      </w:r>
      <w:r>
        <w:rPr>
          <w:lang w:val="nl-NL"/>
        </w:rPr>
        <w:t xml:space="preserve"> </w:t>
      </w:r>
      <w:r>
        <w:rPr>
          <w:lang w:val="nl-NL" w:eastAsia="zh-CN"/>
        </w:rPr>
        <w:t>VAL user</w:t>
      </w:r>
      <w:r w:rsidRPr="003E5F68">
        <w:rPr>
          <w:lang w:val="nl-NL"/>
        </w:rPr>
        <w:t xml:space="preserve"> profile data to be up</w:t>
      </w:r>
      <w:r w:rsidRPr="003E5F68">
        <w:rPr>
          <w:rFonts w:hint="eastAsia"/>
          <w:lang w:val="nl-NL" w:eastAsia="zh-CN"/>
        </w:rPr>
        <w:t>dated</w:t>
      </w:r>
      <w:r w:rsidRPr="003E5F68">
        <w:rPr>
          <w:lang w:val="nl-NL"/>
        </w:rPr>
        <w:t>.</w:t>
      </w:r>
    </w:p>
    <w:p w14:paraId="2AEA40D7" w14:textId="77777777" w:rsidR="00C22EFC" w:rsidRPr="003E5F68" w:rsidRDefault="00C22EFC" w:rsidP="00C22EFC">
      <w:pPr>
        <w:pStyle w:val="B1"/>
        <w:rPr>
          <w:lang w:val="nl-NL"/>
        </w:rPr>
      </w:pPr>
      <w:r w:rsidRPr="003E5F68">
        <w:rPr>
          <w:lang w:val="nl-NL"/>
        </w:rPr>
        <w:t>3.</w:t>
      </w:r>
      <w:r w:rsidRPr="003E5F68">
        <w:rPr>
          <w:lang w:val="nl-NL"/>
        </w:rPr>
        <w:tab/>
        <w:t>The configuration management server stores the received</w:t>
      </w:r>
      <w:r>
        <w:rPr>
          <w:lang w:val="nl-NL"/>
        </w:rPr>
        <w:t xml:space="preserve"> VAL user</w:t>
      </w:r>
      <w:r w:rsidRPr="003E5F68">
        <w:rPr>
          <w:lang w:val="nl-NL"/>
        </w:rPr>
        <w:t xml:space="preserve"> profile data.</w:t>
      </w:r>
    </w:p>
    <w:p w14:paraId="77C64D25" w14:textId="77777777" w:rsidR="00C22EFC" w:rsidRPr="003E5F68" w:rsidRDefault="00C22EFC" w:rsidP="00C22EFC">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Pr>
          <w:lang w:val="nl-NL"/>
        </w:rPr>
        <w:t xml:space="preserve"> VAL user</w:t>
      </w:r>
      <w:r w:rsidRPr="003E5F68">
        <w:rPr>
          <w:lang w:val="nl-NL"/>
        </w:rPr>
        <w:t xml:space="preserve"> profile data response to the configuration management client to confirm the</w:t>
      </w:r>
      <w:r>
        <w:rPr>
          <w:lang w:val="nl-NL"/>
        </w:rPr>
        <w:t xml:space="preserve"> VAL user</w:t>
      </w:r>
      <w:r w:rsidRPr="003E5F68">
        <w:rPr>
          <w:lang w:val="nl-NL"/>
        </w:rPr>
        <w:t xml:space="preserve"> profile data up</w:t>
      </w:r>
      <w:r w:rsidRPr="003E5F68">
        <w:rPr>
          <w:rFonts w:hint="eastAsia"/>
          <w:lang w:val="nl-NL" w:eastAsia="zh-CN"/>
        </w:rPr>
        <w:t>date</w:t>
      </w:r>
      <w:r w:rsidRPr="003E5F68">
        <w:rPr>
          <w:lang w:val="nl-NL"/>
        </w:rPr>
        <w:t xml:space="preserve"> is complete.</w:t>
      </w:r>
    </w:p>
    <w:p w14:paraId="0D8A8ADE" w14:textId="77777777" w:rsidR="00C22EFC" w:rsidRPr="008A5E86" w:rsidRDefault="00C22EFC" w:rsidP="00C22EFC">
      <w:pPr>
        <w:pStyle w:val="NO"/>
        <w:rPr>
          <w:noProof/>
          <w:lang w:val="en-US"/>
        </w:rPr>
      </w:pPr>
      <w:bookmarkStart w:id="965" w:name="_Toc433209671"/>
      <w:bookmarkStart w:id="966" w:name="_Toc453260196"/>
      <w:bookmarkStart w:id="967" w:name="_Toc453261083"/>
      <w:bookmarkStart w:id="968" w:name="_Toc453279828"/>
      <w:bookmarkStart w:id="969" w:name="_Toc459375166"/>
      <w:r>
        <w:rPr>
          <w:lang w:eastAsia="zh-CN"/>
        </w:rPr>
        <w:t>NOTE:</w:t>
      </w:r>
      <w:r>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16FE1508" w14:textId="77777777" w:rsidR="00D23EEF" w:rsidRPr="00526FC3" w:rsidRDefault="00D23EEF" w:rsidP="00D23EEF">
      <w:pPr>
        <w:pStyle w:val="Heading4"/>
      </w:pPr>
      <w:bookmarkStart w:id="970" w:name="_Toc155044463"/>
      <w:bookmarkEnd w:id="965"/>
      <w:bookmarkEnd w:id="966"/>
      <w:bookmarkEnd w:id="967"/>
      <w:bookmarkEnd w:id="968"/>
      <w:bookmarkEnd w:id="969"/>
      <w:r>
        <w:t>11.3.4.5</w:t>
      </w:r>
      <w:r w:rsidRPr="00526FC3">
        <w:tab/>
      </w:r>
      <w:r>
        <w:t>Updated user profile</w:t>
      </w:r>
      <w:r w:rsidRPr="00526FC3">
        <w:rPr>
          <w:rFonts w:hint="eastAsia"/>
        </w:rPr>
        <w:t xml:space="preserve"> subscription </w:t>
      </w:r>
      <w:r w:rsidRPr="00526FC3">
        <w:t>procedur</w:t>
      </w:r>
      <w:r w:rsidRPr="00526FC3">
        <w:rPr>
          <w:rFonts w:hint="eastAsia"/>
        </w:rPr>
        <w:t>e</w:t>
      </w:r>
      <w:bookmarkEnd w:id="970"/>
    </w:p>
    <w:p w14:paraId="2C799818" w14:textId="77777777" w:rsidR="00D23EEF" w:rsidRPr="00526FC3" w:rsidRDefault="00D23EEF" w:rsidP="00D23EEF">
      <w:pPr>
        <w:rPr>
          <w:rFonts w:hint="eastAsia"/>
          <w:lang w:val="nl-NL" w:eastAsia="zh-CN"/>
        </w:rPr>
      </w:pPr>
      <w:r w:rsidRPr="00526FC3">
        <w:rPr>
          <w:rFonts w:hint="eastAsia"/>
          <w:lang w:val="nl-NL" w:eastAsia="zh-CN"/>
        </w:rPr>
        <w:t xml:space="preserve">Figure </w:t>
      </w:r>
      <w:r>
        <w:rPr>
          <w:lang w:val="nl-NL" w:eastAsia="zh-CN"/>
        </w:rPr>
        <w:t>11.3.4.5</w:t>
      </w:r>
      <w:r w:rsidRPr="00526FC3">
        <w:rPr>
          <w:rFonts w:hint="eastAsia"/>
          <w:lang w:val="nl-NL" w:eastAsia="zh-CN"/>
        </w:rPr>
        <w:t xml:space="preserve">-1 illustrates the high level procedure </w:t>
      </w:r>
      <w:r>
        <w:rPr>
          <w:lang w:val="nl-NL" w:eastAsia="zh-CN"/>
        </w:rPr>
        <w:t>for obtaining</w:t>
      </w:r>
      <w:r w:rsidRPr="00526FC3">
        <w:rPr>
          <w:rFonts w:hint="eastAsia"/>
          <w:lang w:val="nl-NL" w:eastAsia="zh-CN"/>
        </w:rPr>
        <w:t xml:space="preserve"> </w:t>
      </w:r>
      <w:r>
        <w:rPr>
          <w:lang w:val="nl-NL" w:eastAsia="zh-CN"/>
        </w:rPr>
        <w:t>u</w:t>
      </w:r>
      <w:r>
        <w:t>pdated user profile</w:t>
      </w:r>
      <w:r w:rsidRPr="00526FC3">
        <w:rPr>
          <w:rFonts w:hint="eastAsia"/>
        </w:rPr>
        <w:t xml:space="preserve"> </w:t>
      </w:r>
      <w:r>
        <w:t xml:space="preserve">data based on </w:t>
      </w:r>
      <w:r w:rsidRPr="00526FC3">
        <w:rPr>
          <w:rFonts w:hint="eastAsia"/>
          <w:lang w:eastAsia="zh-CN"/>
        </w:rPr>
        <w:t>subscription request</w:t>
      </w:r>
      <w:r w:rsidRPr="00526FC3">
        <w:rPr>
          <w:rFonts w:hint="eastAsia"/>
          <w:lang w:val="nl-NL" w:eastAsia="zh-CN"/>
        </w:rPr>
        <w:t>.</w:t>
      </w:r>
    </w:p>
    <w:p w14:paraId="4FCC8F6F" w14:textId="77777777" w:rsidR="00D23EEF" w:rsidRPr="00526FC3" w:rsidRDefault="00D23EEF" w:rsidP="00D23EEF">
      <w:pPr>
        <w:pStyle w:val="TH"/>
        <w:rPr>
          <w:rFonts w:hint="eastAsia"/>
          <w:lang w:eastAsia="zh-CN"/>
        </w:rPr>
      </w:pPr>
      <w:r w:rsidRPr="00526FC3">
        <w:object w:dxaOrig="6020" w:dyaOrig="3667" w14:anchorId="61B35D53">
          <v:shape id="_x0000_i1072" type="#_x0000_t75" style="width:300.9pt;height:183.55pt" o:ole="">
            <v:imagedata r:id="rId107" o:title=""/>
          </v:shape>
          <o:OLEObject Type="Embed" ProgID="Visio.Drawing.11" ShapeID="_x0000_i1072" DrawAspect="Content" ObjectID="_1765656749" r:id="rId108"/>
        </w:object>
      </w:r>
    </w:p>
    <w:p w14:paraId="75A7706F" w14:textId="77777777" w:rsidR="00D23EEF" w:rsidRPr="00526FC3" w:rsidRDefault="00D23EEF" w:rsidP="00D23EEF">
      <w:pPr>
        <w:pStyle w:val="TF"/>
        <w:rPr>
          <w:lang w:eastAsia="zh-CN"/>
        </w:rPr>
      </w:pPr>
      <w:r w:rsidRPr="00526FC3">
        <w:rPr>
          <w:lang w:eastAsia="zh-CN"/>
        </w:rPr>
        <w:t xml:space="preserve">Figure </w:t>
      </w:r>
      <w:r>
        <w:rPr>
          <w:lang w:eastAsia="zh-CN"/>
        </w:rPr>
        <w:t>11.3.4.5</w:t>
      </w:r>
      <w:r w:rsidRPr="00526FC3">
        <w:rPr>
          <w:lang w:eastAsia="zh-CN"/>
        </w:rPr>
        <w:t xml:space="preserve">-1: </w:t>
      </w:r>
      <w:r>
        <w:t>Updated user profile</w:t>
      </w:r>
      <w:r w:rsidRPr="00526FC3">
        <w:rPr>
          <w:rFonts w:hint="eastAsia"/>
        </w:rPr>
        <w:t xml:space="preserve"> subscription</w:t>
      </w:r>
      <w:r w:rsidRPr="00526FC3">
        <w:rPr>
          <w:lang w:eastAsia="zh-CN"/>
        </w:rPr>
        <w:t xml:space="preserve"> procedure</w:t>
      </w:r>
    </w:p>
    <w:p w14:paraId="33914DBB" w14:textId="77777777" w:rsidR="00D23EEF" w:rsidRPr="00526FC3" w:rsidRDefault="00D23EEF" w:rsidP="00D23EEF">
      <w:pPr>
        <w:pStyle w:val="B1"/>
        <w:rPr>
          <w:rFonts w:hint="eastAsia"/>
          <w:lang w:eastAsia="zh-CN"/>
        </w:rPr>
      </w:pPr>
      <w:r w:rsidRPr="00526FC3">
        <w:rPr>
          <w:rFonts w:hint="eastAsia"/>
          <w:lang w:eastAsia="zh-CN"/>
        </w:rPr>
        <w:lastRenderedPageBreak/>
        <w:t>1</w:t>
      </w:r>
      <w:r w:rsidRPr="00526FC3">
        <w:t>.</w:t>
      </w:r>
      <w:r w:rsidRPr="00526FC3">
        <w:tab/>
      </w:r>
      <w:r>
        <w:t>Configuration management client or VAL</w:t>
      </w:r>
      <w:r w:rsidRPr="00526FC3">
        <w:t xml:space="preserve"> server</w:t>
      </w:r>
      <w:r w:rsidRPr="00526FC3">
        <w:rPr>
          <w:rFonts w:hint="eastAsia"/>
          <w:lang w:eastAsia="zh-CN"/>
        </w:rPr>
        <w:t xml:space="preserve"> </w:t>
      </w:r>
      <w:r w:rsidRPr="00526FC3">
        <w:rPr>
          <w:lang w:eastAsia="zh-CN"/>
        </w:rPr>
        <w:t>sends a</w:t>
      </w:r>
      <w:r>
        <w:rPr>
          <w:lang w:eastAsia="zh-CN"/>
        </w:rPr>
        <w:t>n</w:t>
      </w:r>
      <w:r w:rsidRPr="00526FC3">
        <w:rPr>
          <w:lang w:eastAsia="zh-CN"/>
        </w:rPr>
        <w:t xml:space="preserve"> </w:t>
      </w:r>
      <w:r>
        <w:t>updated user profile</w:t>
      </w:r>
      <w:r w:rsidRPr="00526FC3">
        <w:rPr>
          <w:rFonts w:hint="eastAsia"/>
        </w:rPr>
        <w:t xml:space="preserve"> subscription</w:t>
      </w:r>
      <w:r w:rsidRPr="00526FC3">
        <w:rPr>
          <w:lang w:eastAsia="zh-CN"/>
        </w:rPr>
        <w:t xml:space="preserve"> </w:t>
      </w:r>
      <w:r w:rsidRPr="00526FC3">
        <w:rPr>
          <w:rFonts w:hint="eastAsia"/>
          <w:lang w:eastAsia="zh-CN"/>
        </w:rPr>
        <w:t xml:space="preserve">request </w:t>
      </w:r>
      <w:r w:rsidRPr="00526FC3">
        <w:rPr>
          <w:lang w:eastAsia="zh-CN"/>
        </w:rPr>
        <w:t xml:space="preserve">to the </w:t>
      </w:r>
      <w:r>
        <w:rPr>
          <w:lang w:eastAsia="zh-CN"/>
        </w:rPr>
        <w:t>configuration</w:t>
      </w:r>
      <w:r w:rsidRPr="00526FC3">
        <w:rPr>
          <w:lang w:eastAsia="zh-CN"/>
        </w:rPr>
        <w:t xml:space="preserve"> management server to </w:t>
      </w:r>
      <w:r w:rsidRPr="00526FC3">
        <w:rPr>
          <w:rFonts w:hint="eastAsia"/>
          <w:lang w:eastAsia="zh-CN"/>
        </w:rPr>
        <w:t xml:space="preserve">subscribe </w:t>
      </w:r>
      <w:r>
        <w:rPr>
          <w:lang w:eastAsia="zh-CN"/>
        </w:rPr>
        <w:t>any updates to user profile</w:t>
      </w:r>
      <w:r w:rsidRPr="00526FC3">
        <w:t xml:space="preserve"> </w:t>
      </w:r>
      <w:r w:rsidRPr="00526FC3">
        <w:rPr>
          <w:rFonts w:hint="eastAsia"/>
          <w:lang w:eastAsia="zh-CN"/>
        </w:rPr>
        <w:t xml:space="preserve">of </w:t>
      </w:r>
      <w:r w:rsidRPr="00526FC3">
        <w:rPr>
          <w:lang w:eastAsia="zh-CN"/>
        </w:rPr>
        <w:t xml:space="preserve">one or more </w:t>
      </w:r>
      <w:r>
        <w:rPr>
          <w:lang w:eastAsia="zh-CN"/>
        </w:rPr>
        <w:t>VAL</w:t>
      </w:r>
      <w:r w:rsidRPr="00526FC3">
        <w:rPr>
          <w:lang w:eastAsia="zh-CN"/>
        </w:rPr>
        <w:t xml:space="preserve"> users</w:t>
      </w:r>
      <w:r>
        <w:rPr>
          <w:lang w:eastAsia="zh-CN"/>
        </w:rPr>
        <w:t xml:space="preserve"> or VAL UEs</w:t>
      </w:r>
      <w:r w:rsidRPr="00526FC3">
        <w:rPr>
          <w:rFonts w:hint="eastAsia"/>
          <w:lang w:eastAsia="zh-CN"/>
        </w:rPr>
        <w:t>.</w:t>
      </w:r>
    </w:p>
    <w:p w14:paraId="685FDF11" w14:textId="77777777" w:rsidR="00D23EEF" w:rsidRPr="00526FC3" w:rsidRDefault="00D23EEF" w:rsidP="00D23EEF">
      <w:pPr>
        <w:pStyle w:val="B1"/>
        <w:rPr>
          <w:rFonts w:hint="eastAsia"/>
          <w:lang w:eastAsia="zh-CN"/>
        </w:rPr>
      </w:pPr>
      <w:r w:rsidRPr="00526FC3">
        <w:rPr>
          <w:rFonts w:hint="eastAsia"/>
          <w:lang w:eastAsia="zh-CN"/>
        </w:rPr>
        <w:t>2</w:t>
      </w:r>
      <w:r w:rsidRPr="00526FC3">
        <w:t>.</w:t>
      </w:r>
      <w:r w:rsidRPr="00526FC3">
        <w:tab/>
      </w:r>
      <w:r w:rsidRPr="00526FC3">
        <w:rPr>
          <w:lang w:eastAsia="zh-CN"/>
        </w:rPr>
        <w:t xml:space="preserve">The </w:t>
      </w:r>
      <w:r>
        <w:rPr>
          <w:lang w:eastAsia="zh-CN"/>
        </w:rPr>
        <w:t>configuration</w:t>
      </w:r>
      <w:r w:rsidRPr="00526FC3">
        <w:rPr>
          <w:lang w:eastAsia="zh-CN"/>
        </w:rPr>
        <w:t xml:space="preserve"> management server shall check if the </w:t>
      </w:r>
      <w:r>
        <w:t>configuration management client</w:t>
      </w:r>
      <w:r>
        <w:rPr>
          <w:lang w:eastAsia="zh-CN"/>
        </w:rPr>
        <w:t xml:space="preserve"> or VAL</w:t>
      </w:r>
      <w:r w:rsidRPr="00526FC3">
        <w:rPr>
          <w:lang w:eastAsia="zh-CN"/>
        </w:rPr>
        <w:t xml:space="preserve"> server is authorized to initiate </w:t>
      </w:r>
      <w:r w:rsidRPr="00526FC3">
        <w:rPr>
          <w:rFonts w:hint="eastAsia"/>
          <w:lang w:eastAsia="zh-CN"/>
        </w:rPr>
        <w:t xml:space="preserve">the </w:t>
      </w:r>
      <w:r>
        <w:rPr>
          <w:lang w:eastAsia="zh-CN"/>
        </w:rPr>
        <w:t>updated user profile</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40FD6ABD" w14:textId="77777777" w:rsidR="00D23EEF" w:rsidRPr="00526FC3" w:rsidRDefault="00D23EEF" w:rsidP="00D23EEF">
      <w:pPr>
        <w:pStyle w:val="B1"/>
        <w:rPr>
          <w:rFonts w:hint="eastAsia"/>
          <w:lang w:eastAsia="zh-CN"/>
        </w:rPr>
      </w:pPr>
      <w:r w:rsidRPr="00526FC3">
        <w:rPr>
          <w:rFonts w:hint="eastAsia"/>
          <w:lang w:eastAsia="zh-CN"/>
        </w:rPr>
        <w:t>3</w:t>
      </w:r>
      <w:r w:rsidRPr="00526FC3">
        <w:t>.</w:t>
      </w:r>
      <w:r w:rsidRPr="00526FC3">
        <w:tab/>
      </w:r>
      <w:r w:rsidRPr="00526FC3">
        <w:rPr>
          <w:rFonts w:hint="eastAsia"/>
          <w:lang w:eastAsia="zh-CN"/>
        </w:rPr>
        <w:t xml:space="preserve">The </w:t>
      </w:r>
      <w:r>
        <w:rPr>
          <w:lang w:eastAsia="zh-CN"/>
        </w:rPr>
        <w:t>configuration</w:t>
      </w:r>
      <w:r w:rsidRPr="00526FC3">
        <w:rPr>
          <w:lang w:eastAsia="zh-CN"/>
        </w:rPr>
        <w:t xml:space="preserve"> management </w:t>
      </w:r>
      <w:r w:rsidRPr="00526FC3">
        <w:t xml:space="preserve">server </w:t>
      </w:r>
      <w:r w:rsidRPr="00526FC3">
        <w:rPr>
          <w:rFonts w:hint="eastAsia"/>
          <w:lang w:eastAsia="zh-CN"/>
        </w:rPr>
        <w:t xml:space="preserve">replies with a </w:t>
      </w:r>
      <w:r>
        <w:rPr>
          <w:lang w:eastAsia="zh-CN"/>
        </w:rPr>
        <w:t>updated user profile</w:t>
      </w:r>
      <w:r w:rsidRPr="00526FC3">
        <w:rPr>
          <w:rFonts w:hint="eastAsia"/>
          <w:lang w:eastAsia="zh-CN"/>
        </w:rPr>
        <w:t xml:space="preserve">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54F4AD26" w14:textId="77777777" w:rsidR="00D23EEF" w:rsidRPr="00526FC3" w:rsidRDefault="00D23EEF" w:rsidP="00D23EEF">
      <w:pPr>
        <w:rPr>
          <w:rFonts w:hint="eastAsia"/>
          <w:lang w:val="nl-NL" w:eastAsia="zh-CN"/>
        </w:rPr>
      </w:pPr>
      <w:r w:rsidRPr="00526FC3">
        <w:rPr>
          <w:rFonts w:hint="eastAsia"/>
          <w:lang w:val="nl-NL" w:eastAsia="zh-CN"/>
        </w:rPr>
        <w:t xml:space="preserve">Figure </w:t>
      </w:r>
      <w:r>
        <w:rPr>
          <w:lang w:val="nl-NL" w:eastAsia="zh-CN"/>
        </w:rPr>
        <w:t>11</w:t>
      </w:r>
      <w:r>
        <w:t>.3.4.5</w:t>
      </w:r>
      <w:r w:rsidRPr="00526FC3">
        <w:rPr>
          <w:rFonts w:hint="eastAsia"/>
          <w:lang w:val="nl-NL" w:eastAsia="zh-CN"/>
        </w:rPr>
        <w:t>-</w:t>
      </w:r>
      <w:r>
        <w:rPr>
          <w:lang w:val="nl-NL" w:eastAsia="zh-CN"/>
        </w:rPr>
        <w:t>2</w:t>
      </w:r>
      <w:r w:rsidRPr="00526FC3">
        <w:rPr>
          <w:rFonts w:hint="eastAsia"/>
          <w:lang w:val="nl-NL" w:eastAsia="zh-CN"/>
        </w:rPr>
        <w:t xml:space="preserve"> illustrates the high level procedure of </w:t>
      </w:r>
      <w:r>
        <w:rPr>
          <w:lang w:val="nl-NL" w:eastAsia="zh-CN"/>
        </w:rPr>
        <w:t>updated</w:t>
      </w:r>
      <w:r w:rsidRPr="003E5F68">
        <w:rPr>
          <w:rFonts w:hint="eastAsia"/>
          <w:lang w:val="nl-NL" w:eastAsia="zh-CN"/>
        </w:rPr>
        <w:t xml:space="preserve"> </w:t>
      </w:r>
      <w:r>
        <w:t>user profile notification event</w:t>
      </w:r>
      <w:r w:rsidRPr="00526FC3">
        <w:rPr>
          <w:rFonts w:hint="eastAsia"/>
          <w:lang w:val="nl-NL" w:eastAsia="zh-CN"/>
        </w:rPr>
        <w:t>.</w:t>
      </w:r>
    </w:p>
    <w:p w14:paraId="49A37880" w14:textId="77777777" w:rsidR="00D23EEF" w:rsidRDefault="00D23EEF" w:rsidP="00D23EEF">
      <w:pPr>
        <w:pStyle w:val="TH"/>
      </w:pPr>
      <w:r w:rsidRPr="00526FC3">
        <w:rPr>
          <w:lang w:eastAsia="zh-CN"/>
        </w:rPr>
        <w:object w:dxaOrig="6048" w:dyaOrig="2278" w14:anchorId="39101DEF">
          <v:shape id="_x0000_i1073" type="#_x0000_t75" style="width:302.55pt;height:114.05pt" o:ole="">
            <v:imagedata r:id="rId109" o:title=""/>
          </v:shape>
          <o:OLEObject Type="Embed" ProgID="Visio.Drawing.11" ShapeID="_x0000_i1073" DrawAspect="Content" ObjectID="_1765656750" r:id="rId110"/>
        </w:object>
      </w:r>
    </w:p>
    <w:p w14:paraId="1F529D58" w14:textId="77777777" w:rsidR="00D23EEF" w:rsidRPr="00526FC3" w:rsidRDefault="00D23EEF" w:rsidP="00D23EEF">
      <w:pPr>
        <w:pStyle w:val="TF"/>
        <w:rPr>
          <w:lang w:eastAsia="zh-CN"/>
        </w:rPr>
      </w:pPr>
      <w:r w:rsidRPr="00526FC3">
        <w:rPr>
          <w:lang w:eastAsia="zh-CN"/>
        </w:rPr>
        <w:t xml:space="preserve">Figure </w:t>
      </w:r>
      <w:r>
        <w:rPr>
          <w:lang w:eastAsia="zh-CN"/>
        </w:rPr>
        <w:t>11</w:t>
      </w:r>
      <w:r>
        <w:t>.3.4.5</w:t>
      </w:r>
      <w:r w:rsidRPr="00526FC3">
        <w:rPr>
          <w:lang w:eastAsia="zh-CN"/>
        </w:rPr>
        <w:t>-</w:t>
      </w:r>
      <w:r>
        <w:rPr>
          <w:lang w:eastAsia="zh-CN"/>
        </w:rPr>
        <w:t>2</w:t>
      </w:r>
      <w:r w:rsidRPr="00526FC3">
        <w:rPr>
          <w:lang w:eastAsia="zh-CN"/>
        </w:rPr>
        <w:t xml:space="preserve">: </w:t>
      </w:r>
      <w:r>
        <w:rPr>
          <w:lang w:eastAsia="zh-CN"/>
        </w:rPr>
        <w:t>Updated user profile notification</w:t>
      </w:r>
    </w:p>
    <w:p w14:paraId="3F6B0073" w14:textId="77777777" w:rsidR="00D23EEF" w:rsidRPr="00526FC3" w:rsidRDefault="00D23EEF" w:rsidP="00D23EEF">
      <w:pPr>
        <w:pStyle w:val="B1"/>
        <w:rPr>
          <w:lang w:eastAsia="zh-CN"/>
        </w:rPr>
      </w:pPr>
      <w:r>
        <w:t>1</w:t>
      </w:r>
      <w:r w:rsidRPr="00526FC3">
        <w:t>.</w:t>
      </w:r>
      <w:r w:rsidRPr="00526FC3">
        <w:tab/>
      </w:r>
      <w:r w:rsidRPr="00526FC3">
        <w:rPr>
          <w:lang w:eastAsia="zh-CN"/>
        </w:rPr>
        <w:t xml:space="preserve">The </w:t>
      </w:r>
      <w:r>
        <w:rPr>
          <w:lang w:eastAsia="zh-CN"/>
        </w:rPr>
        <w:t>configuration</w:t>
      </w:r>
      <w:r w:rsidRPr="00526FC3">
        <w:rPr>
          <w:lang w:eastAsia="zh-CN"/>
        </w:rPr>
        <w:t xml:space="preserve"> management server send</w:t>
      </w:r>
      <w:r>
        <w:rPr>
          <w:lang w:eastAsia="zh-CN"/>
        </w:rPr>
        <w:t>s</w:t>
      </w:r>
      <w:r w:rsidRPr="00526FC3">
        <w:rPr>
          <w:lang w:eastAsia="zh-CN"/>
        </w:rPr>
        <w:t xml:space="preserve"> the </w:t>
      </w:r>
      <w:r>
        <w:rPr>
          <w:lang w:eastAsia="zh-CN"/>
        </w:rPr>
        <w:t>updated user profile</w:t>
      </w:r>
      <w:r w:rsidRPr="00526FC3">
        <w:rPr>
          <w:lang w:eastAsia="zh-CN"/>
        </w:rPr>
        <w:t xml:space="preserve"> </w:t>
      </w:r>
      <w:r>
        <w:rPr>
          <w:lang w:eastAsia="zh-CN"/>
        </w:rPr>
        <w:t xml:space="preserve">notification </w:t>
      </w:r>
      <w:r w:rsidRPr="00526FC3">
        <w:rPr>
          <w:lang w:eastAsia="zh-CN"/>
        </w:rPr>
        <w:t xml:space="preserve">including the </w:t>
      </w:r>
      <w:r>
        <w:rPr>
          <w:lang w:eastAsia="zh-CN"/>
        </w:rPr>
        <w:t>changes to user profile</w:t>
      </w:r>
      <w:r w:rsidRPr="00526FC3">
        <w:rPr>
          <w:lang w:eastAsia="zh-CN"/>
        </w:rPr>
        <w:t xml:space="preserve">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t>configuration management client</w:t>
      </w:r>
      <w:r>
        <w:rPr>
          <w:lang w:eastAsia="zh-CN"/>
        </w:rPr>
        <w:t xml:space="preserve"> or VAL server.</w:t>
      </w:r>
    </w:p>
    <w:p w14:paraId="06FD208F" w14:textId="77777777" w:rsidR="00D23EEF" w:rsidRPr="00526FC3" w:rsidRDefault="00D23EEF" w:rsidP="00D23EEF">
      <w:pPr>
        <w:pStyle w:val="NO"/>
        <w:rPr>
          <w:lang w:eastAsia="zh-CN"/>
        </w:rPr>
      </w:pPr>
      <w:r w:rsidRPr="00526FC3">
        <w:rPr>
          <w:lang w:eastAsia="zh-CN"/>
        </w:rPr>
        <w:t>NOTE:</w:t>
      </w:r>
      <w:r w:rsidRPr="00526FC3">
        <w:rPr>
          <w:lang w:eastAsia="zh-CN"/>
        </w:rPr>
        <w:tab/>
      </w:r>
      <w:r>
        <w:rPr>
          <w:lang w:eastAsia="zh-CN"/>
        </w:rPr>
        <w:t>Updated user profile notification is based on the subscription</w:t>
      </w:r>
      <w:r w:rsidRPr="00526FC3">
        <w:rPr>
          <w:lang w:eastAsia="zh-CN"/>
        </w:rPr>
        <w:t>.</w:t>
      </w:r>
    </w:p>
    <w:p w14:paraId="37D6CD31" w14:textId="77777777" w:rsidR="00F243A7" w:rsidRDefault="00F243A7" w:rsidP="00F243A7">
      <w:pPr>
        <w:pStyle w:val="Heading2"/>
      </w:pPr>
      <w:bookmarkStart w:id="971" w:name="_Toc155044464"/>
      <w:r>
        <w:t>11.4</w:t>
      </w:r>
      <w:r>
        <w:tab/>
        <w:t>SEAL APIs for configuration management</w:t>
      </w:r>
      <w:bookmarkEnd w:id="971"/>
    </w:p>
    <w:p w14:paraId="468A8FF7" w14:textId="77777777" w:rsidR="00F243A7" w:rsidRDefault="00F243A7" w:rsidP="00F243A7">
      <w:pPr>
        <w:pStyle w:val="Heading3"/>
      </w:pPr>
      <w:bookmarkStart w:id="972" w:name="_Toc155044465"/>
      <w:r>
        <w:t>11.4.1</w:t>
      </w:r>
      <w:r w:rsidRPr="003E5F68">
        <w:tab/>
      </w:r>
      <w:r>
        <w:t>General</w:t>
      </w:r>
      <w:bookmarkEnd w:id="972"/>
    </w:p>
    <w:p w14:paraId="4CC1D54A" w14:textId="77777777" w:rsidR="00AA240C" w:rsidRDefault="00AA240C" w:rsidP="00AA240C">
      <w:r>
        <w:t>Table 11.4.1-1 illustrates the SEAL APIs for configuration management.</w:t>
      </w:r>
    </w:p>
    <w:p w14:paraId="43205A90" w14:textId="77777777" w:rsidR="00AA240C" w:rsidRDefault="00AA240C" w:rsidP="00AA240C">
      <w:pPr>
        <w:pStyle w:val="TH"/>
        <w:rPr>
          <w:rFonts w:eastAsia="SimSun"/>
          <w:lang w:eastAsia="zh-CN"/>
        </w:rPr>
      </w:pPr>
      <w:r w:rsidRPr="00990165">
        <w:t xml:space="preserve">Table </w:t>
      </w:r>
      <w:r>
        <w:t>11.4.1</w:t>
      </w:r>
      <w:r w:rsidRPr="00990165">
        <w:t>-1:</w:t>
      </w:r>
      <w:r>
        <w:t xml:space="preserve">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A240C" w:rsidRPr="00C53CC2" w14:paraId="222C5050" w14:textId="77777777" w:rsidTr="00E10397">
        <w:tc>
          <w:tcPr>
            <w:tcW w:w="3369" w:type="dxa"/>
            <w:shd w:val="clear" w:color="auto" w:fill="auto"/>
          </w:tcPr>
          <w:p w14:paraId="4B3F289E" w14:textId="77777777" w:rsidR="00AA240C" w:rsidRPr="003A1AAC" w:rsidRDefault="00AA240C" w:rsidP="00E10397">
            <w:pPr>
              <w:pStyle w:val="TAH"/>
              <w:rPr>
                <w:rFonts w:hint="eastAsia"/>
              </w:rPr>
            </w:pPr>
            <w:r w:rsidRPr="003A1AAC">
              <w:t>API Name</w:t>
            </w:r>
          </w:p>
        </w:tc>
        <w:tc>
          <w:tcPr>
            <w:tcW w:w="2835" w:type="dxa"/>
            <w:shd w:val="clear" w:color="auto" w:fill="auto"/>
          </w:tcPr>
          <w:p w14:paraId="51061B3A" w14:textId="77777777" w:rsidR="00AA240C" w:rsidRPr="003A1AAC" w:rsidRDefault="00AA240C" w:rsidP="00E10397">
            <w:pPr>
              <w:pStyle w:val="TAH"/>
              <w:rPr>
                <w:rFonts w:hint="eastAsia"/>
              </w:rPr>
            </w:pPr>
            <w:r w:rsidRPr="003A1AAC">
              <w:t>API Operations</w:t>
            </w:r>
          </w:p>
        </w:tc>
        <w:tc>
          <w:tcPr>
            <w:tcW w:w="1984" w:type="dxa"/>
            <w:shd w:val="clear" w:color="auto" w:fill="auto"/>
          </w:tcPr>
          <w:p w14:paraId="724F5423" w14:textId="77777777" w:rsidR="00AA240C" w:rsidRPr="003A1AAC" w:rsidRDefault="00AA240C" w:rsidP="00E10397">
            <w:pPr>
              <w:pStyle w:val="TAH"/>
              <w:rPr>
                <w:rFonts w:hint="eastAsia"/>
              </w:rPr>
            </w:pPr>
            <w:r w:rsidRPr="003A1AAC">
              <w:t>Known Consumer(s)</w:t>
            </w:r>
          </w:p>
        </w:tc>
        <w:tc>
          <w:tcPr>
            <w:tcW w:w="1667" w:type="dxa"/>
            <w:shd w:val="clear" w:color="auto" w:fill="auto"/>
          </w:tcPr>
          <w:p w14:paraId="685BBB46" w14:textId="77777777" w:rsidR="00AA240C" w:rsidRPr="003A1AAC" w:rsidRDefault="00AA240C" w:rsidP="00E10397">
            <w:pPr>
              <w:pStyle w:val="TAH"/>
            </w:pPr>
            <w:r w:rsidRPr="003A1AAC">
              <w:t>Communication Type</w:t>
            </w:r>
          </w:p>
        </w:tc>
      </w:tr>
      <w:tr w:rsidR="00AA240C" w14:paraId="3160B46C" w14:textId="77777777" w:rsidTr="00E10397">
        <w:trPr>
          <w:trHeight w:val="136"/>
        </w:trPr>
        <w:tc>
          <w:tcPr>
            <w:tcW w:w="3369" w:type="dxa"/>
            <w:shd w:val="clear" w:color="auto" w:fill="auto"/>
          </w:tcPr>
          <w:p w14:paraId="1911C569" w14:textId="77777777" w:rsidR="00AA240C" w:rsidRPr="003A1AAC" w:rsidRDefault="00335159" w:rsidP="00E10397">
            <w:pPr>
              <w:pStyle w:val="TAL"/>
            </w:pPr>
            <w:r w:rsidRPr="006651AA">
              <w:t>SS_UserProfileRetrieval</w:t>
            </w:r>
          </w:p>
        </w:tc>
        <w:tc>
          <w:tcPr>
            <w:tcW w:w="2835" w:type="dxa"/>
            <w:shd w:val="clear" w:color="auto" w:fill="auto"/>
          </w:tcPr>
          <w:p w14:paraId="59CF1766" w14:textId="77777777" w:rsidR="00AA240C" w:rsidRPr="003A1AAC" w:rsidRDefault="00AA240C" w:rsidP="00E10397">
            <w:pPr>
              <w:pStyle w:val="TAL"/>
            </w:pPr>
            <w:r>
              <w:t>Obtain_User_Profile</w:t>
            </w:r>
          </w:p>
        </w:tc>
        <w:tc>
          <w:tcPr>
            <w:tcW w:w="1984" w:type="dxa"/>
            <w:shd w:val="clear" w:color="auto" w:fill="auto"/>
          </w:tcPr>
          <w:p w14:paraId="78C17E1E" w14:textId="77777777" w:rsidR="00AA240C" w:rsidRPr="003A1AAC" w:rsidRDefault="00AA240C" w:rsidP="00E10397">
            <w:pPr>
              <w:pStyle w:val="TAL"/>
              <w:rPr>
                <w:lang w:eastAsia="zh-CN"/>
              </w:rPr>
            </w:pPr>
            <w:r>
              <w:t>VAL server</w:t>
            </w:r>
          </w:p>
        </w:tc>
        <w:tc>
          <w:tcPr>
            <w:tcW w:w="1667" w:type="dxa"/>
            <w:shd w:val="clear" w:color="auto" w:fill="auto"/>
          </w:tcPr>
          <w:p w14:paraId="32102B7A" w14:textId="77777777" w:rsidR="00AA240C" w:rsidRPr="003A1AAC" w:rsidRDefault="00AA240C" w:rsidP="00E10397">
            <w:pPr>
              <w:pStyle w:val="TAL"/>
            </w:pPr>
            <w:r>
              <w:t>Request /Response</w:t>
            </w:r>
          </w:p>
        </w:tc>
      </w:tr>
      <w:tr w:rsidR="00335159" w14:paraId="40BE75DE" w14:textId="77777777" w:rsidTr="009669E4">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65F6698D" w14:textId="77777777" w:rsidR="00335159" w:rsidRPr="003A1AAC" w:rsidRDefault="00335159" w:rsidP="00E10397">
            <w:pPr>
              <w:pStyle w:val="TAL"/>
            </w:pPr>
            <w:r w:rsidRPr="006651AA">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3C29A7" w14:textId="77777777" w:rsidR="00335159" w:rsidRPr="003A1AAC" w:rsidRDefault="00335159" w:rsidP="00E10397">
            <w:pPr>
              <w:pStyle w:val="TAL"/>
            </w:pPr>
            <w:r w:rsidRPr="006651AA">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416C6EE" w14:textId="77777777" w:rsidR="00335159" w:rsidRPr="003A1AAC" w:rsidRDefault="00335159" w:rsidP="00E10397">
            <w:pPr>
              <w:pStyle w:val="TAL"/>
            </w:pPr>
            <w:r>
              <w:t>VAL server</w:t>
            </w:r>
          </w:p>
        </w:tc>
        <w:tc>
          <w:tcPr>
            <w:tcW w:w="1667" w:type="dxa"/>
            <w:vMerge w:val="restart"/>
            <w:tcBorders>
              <w:top w:val="single" w:sz="4" w:space="0" w:color="auto"/>
              <w:left w:val="single" w:sz="4" w:space="0" w:color="auto"/>
              <w:right w:val="single" w:sz="4" w:space="0" w:color="auto"/>
            </w:tcBorders>
            <w:shd w:val="clear" w:color="auto" w:fill="auto"/>
          </w:tcPr>
          <w:p w14:paraId="08DA7B72" w14:textId="77777777" w:rsidR="00335159" w:rsidRPr="003A1AAC" w:rsidRDefault="00335159" w:rsidP="00335159">
            <w:pPr>
              <w:pStyle w:val="TAL"/>
            </w:pPr>
            <w:r w:rsidRPr="00710938">
              <w:t>Subscribe/Notify</w:t>
            </w:r>
          </w:p>
        </w:tc>
      </w:tr>
      <w:tr w:rsidR="00335159" w14:paraId="6BEB549B" w14:textId="77777777" w:rsidTr="009669E4">
        <w:trPr>
          <w:trHeight w:val="136"/>
        </w:trPr>
        <w:tc>
          <w:tcPr>
            <w:tcW w:w="3369" w:type="dxa"/>
            <w:vMerge/>
            <w:tcBorders>
              <w:left w:val="single" w:sz="4" w:space="0" w:color="auto"/>
              <w:bottom w:val="single" w:sz="4" w:space="0" w:color="auto"/>
              <w:right w:val="single" w:sz="4" w:space="0" w:color="auto"/>
            </w:tcBorders>
            <w:shd w:val="clear" w:color="auto" w:fill="auto"/>
          </w:tcPr>
          <w:p w14:paraId="65BC9AFD" w14:textId="77777777" w:rsidR="00335159" w:rsidRDefault="00335159" w:rsidP="00E10397">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F92D7D8" w14:textId="77777777" w:rsidR="00335159" w:rsidRDefault="00335159" w:rsidP="00E10397">
            <w:pPr>
              <w:pStyle w:val="TAL"/>
            </w:pPr>
            <w:r w:rsidRPr="006651AA">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F6F3D95" w14:textId="77777777" w:rsidR="00335159" w:rsidRDefault="00335159" w:rsidP="00E10397">
            <w:pPr>
              <w:pStyle w:val="TAL"/>
            </w:pPr>
            <w:r>
              <w:t>VAL server</w:t>
            </w:r>
          </w:p>
        </w:tc>
        <w:tc>
          <w:tcPr>
            <w:tcW w:w="1667" w:type="dxa"/>
            <w:vMerge/>
            <w:tcBorders>
              <w:left w:val="single" w:sz="4" w:space="0" w:color="auto"/>
              <w:bottom w:val="single" w:sz="4" w:space="0" w:color="auto"/>
              <w:right w:val="single" w:sz="4" w:space="0" w:color="auto"/>
            </w:tcBorders>
            <w:shd w:val="clear" w:color="auto" w:fill="auto"/>
          </w:tcPr>
          <w:p w14:paraId="399A34E0" w14:textId="77777777" w:rsidR="00335159" w:rsidRDefault="00335159" w:rsidP="00E10397">
            <w:pPr>
              <w:pStyle w:val="TAL"/>
            </w:pPr>
          </w:p>
        </w:tc>
      </w:tr>
    </w:tbl>
    <w:p w14:paraId="3E19B957" w14:textId="77777777" w:rsidR="00AA240C" w:rsidRPr="00BB6192" w:rsidRDefault="00AA240C" w:rsidP="00AA240C"/>
    <w:p w14:paraId="7BE82255" w14:textId="77777777" w:rsidR="00F243A7" w:rsidRPr="005A40C6" w:rsidRDefault="00F243A7" w:rsidP="00F243A7">
      <w:pPr>
        <w:pStyle w:val="Heading3"/>
        <w:rPr>
          <w:rFonts w:hint="eastAsia"/>
        </w:rPr>
      </w:pPr>
      <w:bookmarkStart w:id="973" w:name="_Toc155044466"/>
      <w:r>
        <w:t>11.4.2</w:t>
      </w:r>
      <w:r>
        <w:tab/>
      </w:r>
      <w:r w:rsidR="00335159" w:rsidRPr="00BE0BDA">
        <w:t>SS_UserProfileRetrieval</w:t>
      </w:r>
      <w:r w:rsidR="00AA240C">
        <w:t xml:space="preserve"> </w:t>
      </w:r>
      <w:r>
        <w:t>API</w:t>
      </w:r>
      <w:bookmarkEnd w:id="973"/>
    </w:p>
    <w:p w14:paraId="137A0E05" w14:textId="77777777" w:rsidR="00F243A7" w:rsidRPr="005A40C6" w:rsidRDefault="00F243A7" w:rsidP="00F243A7">
      <w:pPr>
        <w:pStyle w:val="Heading4"/>
        <w:rPr>
          <w:rFonts w:hint="eastAsia"/>
        </w:rPr>
      </w:pPr>
      <w:bookmarkStart w:id="974" w:name="_Toc155044467"/>
      <w:r>
        <w:t>11.4.2.1</w:t>
      </w:r>
      <w:r>
        <w:tab/>
        <w:t>General</w:t>
      </w:r>
      <w:bookmarkEnd w:id="974"/>
    </w:p>
    <w:p w14:paraId="4C788219" w14:textId="77777777" w:rsidR="00F243A7" w:rsidRPr="00050CA8" w:rsidRDefault="00F243A7" w:rsidP="00F243A7">
      <w:r>
        <w:rPr>
          <w:b/>
        </w:rPr>
        <w:t>API</w:t>
      </w:r>
      <w:r w:rsidRPr="00050CA8">
        <w:rPr>
          <w:b/>
        </w:rPr>
        <w:t xml:space="preserve"> description:</w:t>
      </w:r>
      <w:r w:rsidRPr="00050CA8">
        <w:t xml:space="preserve"> </w:t>
      </w:r>
      <w:r w:rsidR="0003327C">
        <w:t>T</w:t>
      </w:r>
      <w:r w:rsidR="0003327C" w:rsidRPr="00232F75">
        <w:t xml:space="preserve">his API enables the </w:t>
      </w:r>
      <w:r w:rsidR="0003327C">
        <w:t>VAL server</w:t>
      </w:r>
      <w:r w:rsidR="0003327C" w:rsidRPr="00232F75">
        <w:t xml:space="preserve"> to </w:t>
      </w:r>
      <w:r w:rsidR="0003327C">
        <w:t>communicate with the configuration management server for obtaining user profile over CM-S</w:t>
      </w:r>
      <w:r w:rsidR="0003327C" w:rsidRPr="00232F75">
        <w:t>.</w:t>
      </w:r>
    </w:p>
    <w:p w14:paraId="4623E055" w14:textId="77777777" w:rsidR="00F243A7" w:rsidRPr="005A40C6" w:rsidRDefault="00F243A7" w:rsidP="00F243A7">
      <w:pPr>
        <w:pStyle w:val="Heading4"/>
        <w:rPr>
          <w:rFonts w:hint="eastAsia"/>
        </w:rPr>
      </w:pPr>
      <w:bookmarkStart w:id="975" w:name="_Toc155044468"/>
      <w:r>
        <w:t>11.4.2.2</w:t>
      </w:r>
      <w:r>
        <w:tab/>
      </w:r>
      <w:r w:rsidR="0003327C">
        <w:t xml:space="preserve">Obtain_User_Profile </w:t>
      </w:r>
      <w:r>
        <w:t>operation</w:t>
      </w:r>
      <w:bookmarkEnd w:id="975"/>
    </w:p>
    <w:p w14:paraId="69620241" w14:textId="77777777" w:rsidR="00F243A7" w:rsidRPr="005813B9" w:rsidRDefault="00F243A7" w:rsidP="00F243A7">
      <w:r>
        <w:rPr>
          <w:b/>
        </w:rPr>
        <w:t xml:space="preserve">API operation name: </w:t>
      </w:r>
      <w:r w:rsidR="0003327C">
        <w:t>Obtain_User_Profile</w:t>
      </w:r>
    </w:p>
    <w:p w14:paraId="6FFD6E99" w14:textId="77777777" w:rsidR="00F243A7" w:rsidRPr="00FF1309" w:rsidRDefault="00F243A7" w:rsidP="00F243A7">
      <w:pPr>
        <w:rPr>
          <w:rFonts w:hint="eastAsia"/>
          <w:lang w:eastAsia="zh-CN"/>
        </w:rPr>
      </w:pPr>
      <w:r>
        <w:rPr>
          <w:b/>
        </w:rPr>
        <w:t>D</w:t>
      </w:r>
      <w:r w:rsidRPr="00205936">
        <w:rPr>
          <w:b/>
        </w:rPr>
        <w:t>escription:</w:t>
      </w:r>
      <w:r w:rsidRPr="00FF1309">
        <w:t xml:space="preserve"> </w:t>
      </w:r>
      <w:r w:rsidR="0003327C">
        <w:t>Obtaining user profile.</w:t>
      </w:r>
    </w:p>
    <w:p w14:paraId="6888CE81" w14:textId="77777777" w:rsidR="00F243A7" w:rsidRDefault="00F243A7" w:rsidP="00F243A7">
      <w:r w:rsidRPr="00783ED1">
        <w:rPr>
          <w:b/>
        </w:rPr>
        <w:t>Known Consumers:</w:t>
      </w:r>
      <w:r w:rsidRPr="00783ED1">
        <w:t xml:space="preserve"> </w:t>
      </w:r>
      <w:r w:rsidR="0003327C">
        <w:t>VAL server.</w:t>
      </w:r>
    </w:p>
    <w:p w14:paraId="63670C7E" w14:textId="77777777" w:rsidR="00F243A7" w:rsidRPr="005813B9" w:rsidRDefault="00F243A7" w:rsidP="00F243A7">
      <w:pPr>
        <w:rPr>
          <w:lang w:eastAsia="zh-CN"/>
        </w:rPr>
      </w:pPr>
      <w:r w:rsidRPr="00205936">
        <w:rPr>
          <w:rFonts w:hint="eastAsia"/>
          <w:b/>
          <w:lang w:eastAsia="zh-CN"/>
        </w:rPr>
        <w:lastRenderedPageBreak/>
        <w:t>Input</w:t>
      </w:r>
      <w:r>
        <w:rPr>
          <w:b/>
          <w:lang w:eastAsia="zh-CN"/>
        </w:rPr>
        <w:t>s</w:t>
      </w:r>
      <w:r w:rsidRPr="00205936">
        <w:rPr>
          <w:rFonts w:hint="eastAsia"/>
          <w:b/>
          <w:lang w:eastAsia="zh-CN"/>
        </w:rPr>
        <w:t xml:space="preserve">: </w:t>
      </w:r>
      <w:r w:rsidR="0003327C">
        <w:rPr>
          <w:lang w:eastAsia="zh-CN"/>
        </w:rPr>
        <w:t>See subclause 11.3.2.3</w:t>
      </w:r>
    </w:p>
    <w:p w14:paraId="0357319E" w14:textId="77777777" w:rsidR="00F243A7" w:rsidRDefault="00F243A7" w:rsidP="00F243A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03327C">
        <w:rPr>
          <w:lang w:eastAsia="zh-CN"/>
        </w:rPr>
        <w:t>See subclause 11.3.2.4</w:t>
      </w:r>
    </w:p>
    <w:p w14:paraId="431726D5" w14:textId="77777777" w:rsidR="0003327C" w:rsidRPr="00BE5068" w:rsidRDefault="0003327C" w:rsidP="0003327C">
      <w:pPr>
        <w:rPr>
          <w:noProof/>
        </w:rPr>
      </w:pPr>
      <w:r>
        <w:rPr>
          <w:lang w:eastAsia="zh-CN"/>
        </w:rPr>
        <w:t>See subclause 11.3.4.2 for the details of usage of this API operation.</w:t>
      </w:r>
    </w:p>
    <w:p w14:paraId="6A398834" w14:textId="77777777" w:rsidR="00C61A94" w:rsidRPr="005A40C6" w:rsidRDefault="00C61A94" w:rsidP="00C61A94">
      <w:pPr>
        <w:pStyle w:val="Heading3"/>
        <w:rPr>
          <w:rFonts w:hint="eastAsia"/>
        </w:rPr>
      </w:pPr>
      <w:bookmarkStart w:id="976" w:name="_Toc155044469"/>
      <w:r>
        <w:t>11.4.3</w:t>
      </w:r>
      <w:r>
        <w:tab/>
      </w:r>
      <w:r w:rsidR="00335159" w:rsidRPr="00BE0BDA">
        <w:t>SS_UserProfileEvent</w:t>
      </w:r>
      <w:r>
        <w:t xml:space="preserve"> API</w:t>
      </w:r>
      <w:bookmarkEnd w:id="976"/>
    </w:p>
    <w:p w14:paraId="3C2B1007" w14:textId="77777777" w:rsidR="00C61A94" w:rsidRPr="005A40C6" w:rsidRDefault="00C61A94" w:rsidP="00C61A94">
      <w:pPr>
        <w:pStyle w:val="Heading4"/>
        <w:rPr>
          <w:rFonts w:hint="eastAsia"/>
        </w:rPr>
      </w:pPr>
      <w:bookmarkStart w:id="977" w:name="_Toc155044470"/>
      <w:r>
        <w:t>11.4.3.1</w:t>
      </w:r>
      <w:r>
        <w:tab/>
        <w:t>General</w:t>
      </w:r>
      <w:bookmarkEnd w:id="977"/>
    </w:p>
    <w:p w14:paraId="5B12ADEA" w14:textId="77777777" w:rsidR="00C61A94" w:rsidRPr="00050CA8" w:rsidRDefault="00C61A94" w:rsidP="00C61A94">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communicate with the configuration management server for obtaining updated user profile over CM-S</w:t>
      </w:r>
      <w:r w:rsidRPr="00232F75">
        <w:t>.</w:t>
      </w:r>
    </w:p>
    <w:p w14:paraId="76A6CDE2" w14:textId="77777777" w:rsidR="00C61A94" w:rsidRPr="005A40C6" w:rsidRDefault="00C61A94" w:rsidP="00C61A94">
      <w:pPr>
        <w:pStyle w:val="Heading4"/>
        <w:rPr>
          <w:rFonts w:hint="eastAsia"/>
        </w:rPr>
      </w:pPr>
      <w:bookmarkStart w:id="978" w:name="_Toc155044471"/>
      <w:r>
        <w:t>11.4.3.2</w:t>
      </w:r>
      <w:r>
        <w:tab/>
      </w:r>
      <w:r w:rsidR="00335159" w:rsidRPr="00D769C4">
        <w:t>Subscribe_User_Profile_Update</w:t>
      </w:r>
      <w:r>
        <w:t xml:space="preserve"> operation</w:t>
      </w:r>
      <w:bookmarkEnd w:id="978"/>
    </w:p>
    <w:p w14:paraId="78355C2C" w14:textId="77777777" w:rsidR="00C61A94" w:rsidRPr="005813B9" w:rsidRDefault="00C61A94" w:rsidP="00C61A94">
      <w:r>
        <w:rPr>
          <w:b/>
        </w:rPr>
        <w:t xml:space="preserve">API operation name: </w:t>
      </w:r>
      <w:r w:rsidR="00335159" w:rsidRPr="00837925">
        <w:t>Subscribe_User_Profile_Update</w:t>
      </w:r>
    </w:p>
    <w:p w14:paraId="321DF49A" w14:textId="77777777" w:rsidR="00C61A94" w:rsidRPr="00FF1309" w:rsidRDefault="00C61A94" w:rsidP="00C61A94">
      <w:pPr>
        <w:rPr>
          <w:rFonts w:hint="eastAsia"/>
          <w:lang w:eastAsia="zh-CN"/>
        </w:rPr>
      </w:pPr>
      <w:r>
        <w:rPr>
          <w:b/>
        </w:rPr>
        <w:t>D</w:t>
      </w:r>
      <w:r w:rsidRPr="00205936">
        <w:rPr>
          <w:b/>
        </w:rPr>
        <w:t>escription:</w:t>
      </w:r>
      <w:r w:rsidRPr="00FF1309">
        <w:t xml:space="preserve"> </w:t>
      </w:r>
      <w:r>
        <w:t>Subscribing to changes to user profile.</w:t>
      </w:r>
    </w:p>
    <w:p w14:paraId="423D9216" w14:textId="77777777" w:rsidR="00C61A94" w:rsidRDefault="00C61A94" w:rsidP="00C61A94">
      <w:r w:rsidRPr="00783ED1">
        <w:rPr>
          <w:b/>
        </w:rPr>
        <w:t>Known Consumers:</w:t>
      </w:r>
      <w:r w:rsidRPr="00783ED1">
        <w:t xml:space="preserve"> </w:t>
      </w:r>
      <w:r>
        <w:t>VAL server.</w:t>
      </w:r>
    </w:p>
    <w:p w14:paraId="4F1A1D2C" w14:textId="77777777" w:rsidR="00C61A94" w:rsidRPr="005813B9" w:rsidRDefault="00C61A94" w:rsidP="00C61A94">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See subclause 11.3.2.</w:t>
      </w:r>
      <w:r w:rsidR="003C0BAF">
        <w:rPr>
          <w:lang w:eastAsia="zh-CN"/>
        </w:rPr>
        <w:t>10</w:t>
      </w:r>
    </w:p>
    <w:p w14:paraId="37DE1041" w14:textId="77777777" w:rsidR="00C61A94" w:rsidRDefault="00C61A94" w:rsidP="00C61A94">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w:t>
      </w:r>
      <w:r w:rsidR="003C0BAF">
        <w:rPr>
          <w:lang w:eastAsia="zh-CN"/>
        </w:rPr>
        <w:t>11</w:t>
      </w:r>
    </w:p>
    <w:p w14:paraId="5D225D56" w14:textId="77777777" w:rsidR="00C61A94" w:rsidRPr="00BE5068" w:rsidRDefault="00C61A94" w:rsidP="00C61A94">
      <w:pPr>
        <w:rPr>
          <w:noProof/>
        </w:rPr>
      </w:pPr>
      <w:r>
        <w:rPr>
          <w:lang w:eastAsia="zh-CN"/>
        </w:rPr>
        <w:t>See subclause 11.3.</w:t>
      </w:r>
      <w:r w:rsidR="003C0BAF">
        <w:rPr>
          <w:lang w:eastAsia="zh-CN"/>
        </w:rPr>
        <w:t xml:space="preserve">4.5 </w:t>
      </w:r>
      <w:r>
        <w:rPr>
          <w:lang w:eastAsia="zh-CN"/>
        </w:rPr>
        <w:t>for the details of usage of this API operation.</w:t>
      </w:r>
    </w:p>
    <w:p w14:paraId="0A639046" w14:textId="77777777" w:rsidR="00C61A94" w:rsidRPr="005A40C6" w:rsidRDefault="00C61A94" w:rsidP="00C61A94">
      <w:pPr>
        <w:pStyle w:val="Heading4"/>
        <w:rPr>
          <w:rFonts w:hint="eastAsia"/>
        </w:rPr>
      </w:pPr>
      <w:bookmarkStart w:id="979" w:name="_Toc155044472"/>
      <w:r>
        <w:t>11.4.3.3</w:t>
      </w:r>
      <w:r>
        <w:tab/>
      </w:r>
      <w:r w:rsidR="00335159" w:rsidRPr="00837925">
        <w:t>Notify_User_Profile_Update</w:t>
      </w:r>
      <w:r>
        <w:t xml:space="preserve"> operation</w:t>
      </w:r>
      <w:bookmarkEnd w:id="979"/>
    </w:p>
    <w:p w14:paraId="28A293B7" w14:textId="77777777" w:rsidR="00C61A94" w:rsidRPr="005813B9" w:rsidRDefault="00C61A94" w:rsidP="00C61A94">
      <w:r>
        <w:rPr>
          <w:b/>
        </w:rPr>
        <w:t xml:space="preserve">API operation name: </w:t>
      </w:r>
      <w:r w:rsidR="00335159" w:rsidRPr="00837925">
        <w:t>Notify_User_Profile_Update</w:t>
      </w:r>
    </w:p>
    <w:p w14:paraId="0009957F" w14:textId="77777777" w:rsidR="00C61A94" w:rsidRPr="00FF1309" w:rsidRDefault="00C61A94" w:rsidP="00C61A94">
      <w:pPr>
        <w:rPr>
          <w:rFonts w:hint="eastAsia"/>
          <w:lang w:eastAsia="zh-CN"/>
        </w:rPr>
      </w:pPr>
      <w:r>
        <w:rPr>
          <w:b/>
        </w:rPr>
        <w:t>D</w:t>
      </w:r>
      <w:r w:rsidRPr="00205936">
        <w:rPr>
          <w:b/>
        </w:rPr>
        <w:t>escription:</w:t>
      </w:r>
      <w:r w:rsidRPr="00FF1309">
        <w:t xml:space="preserve"> </w:t>
      </w:r>
      <w:r>
        <w:t>Notification for changes to user profile.</w:t>
      </w:r>
    </w:p>
    <w:p w14:paraId="0AB8DD97" w14:textId="77777777" w:rsidR="00C61A94" w:rsidRDefault="00C61A94" w:rsidP="00C61A94">
      <w:r w:rsidRPr="00783ED1">
        <w:rPr>
          <w:b/>
        </w:rPr>
        <w:t>Known Consumers:</w:t>
      </w:r>
      <w:r w:rsidRPr="00783ED1">
        <w:t xml:space="preserve"> </w:t>
      </w:r>
      <w:r>
        <w:t>VAL server.</w:t>
      </w:r>
    </w:p>
    <w:p w14:paraId="7119A306" w14:textId="77777777" w:rsidR="00C61A94" w:rsidRPr="00202176" w:rsidRDefault="00C61A94" w:rsidP="00C61A94">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11.3.2.</w:t>
      </w:r>
      <w:r w:rsidR="003C0BAF">
        <w:rPr>
          <w:lang w:eastAsia="zh-CN"/>
        </w:rPr>
        <w:t>12</w:t>
      </w:r>
    </w:p>
    <w:p w14:paraId="7F901B60" w14:textId="77777777" w:rsidR="00C61A94" w:rsidRDefault="00C61A94" w:rsidP="00C61A94">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w:t>
      </w:r>
      <w:r w:rsidR="003C0BAF">
        <w:rPr>
          <w:lang w:eastAsia="zh-CN"/>
        </w:rPr>
        <w:t>12</w:t>
      </w:r>
    </w:p>
    <w:p w14:paraId="567725CA" w14:textId="77777777" w:rsidR="00C61A94" w:rsidRPr="00BE5068" w:rsidRDefault="00C61A94" w:rsidP="00C61A94">
      <w:pPr>
        <w:rPr>
          <w:noProof/>
        </w:rPr>
      </w:pPr>
      <w:r>
        <w:rPr>
          <w:lang w:eastAsia="zh-CN"/>
        </w:rPr>
        <w:t>See subclause 11.3.</w:t>
      </w:r>
      <w:r w:rsidR="003C0BAF">
        <w:rPr>
          <w:lang w:eastAsia="zh-CN"/>
        </w:rPr>
        <w:t xml:space="preserve">4.5 </w:t>
      </w:r>
      <w:r>
        <w:rPr>
          <w:lang w:eastAsia="zh-CN"/>
        </w:rPr>
        <w:t>for the details of usage of this API operation.</w:t>
      </w:r>
    </w:p>
    <w:p w14:paraId="33F19039" w14:textId="77777777" w:rsidR="000B7AB5" w:rsidRPr="00235394" w:rsidRDefault="00072B43" w:rsidP="000B7AB5">
      <w:pPr>
        <w:pStyle w:val="Heading1"/>
      </w:pPr>
      <w:bookmarkStart w:id="980" w:name="_Toc155044473"/>
      <w:r>
        <w:t>12</w:t>
      </w:r>
      <w:r w:rsidR="000B7AB5" w:rsidRPr="00235394">
        <w:tab/>
      </w:r>
      <w:r w:rsidR="000B7AB5">
        <w:t>Identity management</w:t>
      </w:r>
      <w:bookmarkEnd w:id="980"/>
    </w:p>
    <w:p w14:paraId="5536AC61" w14:textId="77777777" w:rsidR="000B7AB5" w:rsidRPr="00235394" w:rsidRDefault="00072B43" w:rsidP="000B7AB5">
      <w:pPr>
        <w:pStyle w:val="Heading2"/>
      </w:pPr>
      <w:bookmarkStart w:id="981" w:name="_Toc155044474"/>
      <w:r>
        <w:t>12</w:t>
      </w:r>
      <w:r w:rsidR="000B7AB5">
        <w:t>.1</w:t>
      </w:r>
      <w:r w:rsidR="000B7AB5" w:rsidRPr="00235394">
        <w:tab/>
      </w:r>
      <w:r w:rsidR="000B7AB5">
        <w:t>General</w:t>
      </w:r>
      <w:bookmarkEnd w:id="981"/>
    </w:p>
    <w:p w14:paraId="2D7FDEA1" w14:textId="77777777" w:rsidR="000B7AB5" w:rsidRDefault="000B7AB5" w:rsidP="000B7AB5">
      <w:r>
        <w:t>The identity management is a SEAL service that offers the identity management related capabilities to one or more vertical applications.</w:t>
      </w:r>
    </w:p>
    <w:p w14:paraId="1D8C94B7" w14:textId="77777777" w:rsidR="000B7AB5" w:rsidRPr="00235394" w:rsidRDefault="00072B43" w:rsidP="000B7AB5">
      <w:pPr>
        <w:pStyle w:val="Heading2"/>
      </w:pPr>
      <w:bookmarkStart w:id="982" w:name="_Toc155044475"/>
      <w:r>
        <w:t>12</w:t>
      </w:r>
      <w:r w:rsidR="000B7AB5">
        <w:t>.2</w:t>
      </w:r>
      <w:r w:rsidR="000B7AB5" w:rsidRPr="00235394">
        <w:tab/>
      </w:r>
      <w:r w:rsidR="000B7AB5">
        <w:t>Functional model for identity management</w:t>
      </w:r>
      <w:bookmarkEnd w:id="982"/>
    </w:p>
    <w:p w14:paraId="3531FC3C" w14:textId="77777777" w:rsidR="000B7AB5" w:rsidRPr="00235394" w:rsidRDefault="00072B43" w:rsidP="000B7AB5">
      <w:pPr>
        <w:pStyle w:val="Heading3"/>
      </w:pPr>
      <w:bookmarkStart w:id="983" w:name="_Toc155044476"/>
      <w:r>
        <w:t>12</w:t>
      </w:r>
      <w:r w:rsidR="000B7AB5">
        <w:t>.2.1</w:t>
      </w:r>
      <w:r w:rsidR="000B7AB5" w:rsidRPr="00235394">
        <w:tab/>
      </w:r>
      <w:r w:rsidR="000B7AB5">
        <w:t>General</w:t>
      </w:r>
      <w:bookmarkEnd w:id="983"/>
    </w:p>
    <w:p w14:paraId="59A655C6" w14:textId="77777777" w:rsidR="000B7AB5" w:rsidRDefault="000B7AB5" w:rsidP="000B7AB5">
      <w:pPr>
        <w:rPr>
          <w:noProof/>
          <w:lang w:val="en-US"/>
        </w:rPr>
      </w:pPr>
      <w:r w:rsidRPr="0072789D">
        <w:rPr>
          <w:noProof/>
          <w:lang w:val="en-US"/>
        </w:rPr>
        <w:t xml:space="preserve">The functional model for the </w:t>
      </w:r>
      <w:r>
        <w:rPr>
          <w:noProof/>
          <w:lang w:val="en-US"/>
        </w:rPr>
        <w:t xml:space="preserve">identity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identity management aspects for vertical applications</w:t>
      </w:r>
      <w:r w:rsidRPr="0072789D">
        <w:rPr>
          <w:noProof/>
          <w:lang w:val="en-US"/>
        </w:rPr>
        <w:t>.</w:t>
      </w:r>
      <w:r>
        <w:rPr>
          <w:noProof/>
          <w:lang w:val="en-US"/>
        </w:rPr>
        <w:t xml:space="preserve"> The on-network and off-network functional model is specified in this clause.</w:t>
      </w:r>
    </w:p>
    <w:p w14:paraId="5D356DCF" w14:textId="77777777" w:rsidR="000B7AB5" w:rsidRPr="00235394" w:rsidRDefault="00072B43" w:rsidP="000B7AB5">
      <w:pPr>
        <w:pStyle w:val="Heading3"/>
      </w:pPr>
      <w:bookmarkStart w:id="984" w:name="_Toc155044477"/>
      <w:r>
        <w:lastRenderedPageBreak/>
        <w:t>12</w:t>
      </w:r>
      <w:r w:rsidR="000B7AB5">
        <w:t>.2.2</w:t>
      </w:r>
      <w:r w:rsidR="000B7AB5" w:rsidRPr="00235394">
        <w:tab/>
      </w:r>
      <w:r w:rsidR="000B7AB5">
        <w:t>On-network functional model description</w:t>
      </w:r>
      <w:bookmarkEnd w:id="984"/>
    </w:p>
    <w:p w14:paraId="65C29914" w14:textId="77777777" w:rsidR="000B7AB5" w:rsidRDefault="000B7AB5" w:rsidP="000B7AB5">
      <w:r w:rsidRPr="003C766F">
        <w:t>Figure </w:t>
      </w:r>
      <w:r w:rsidR="00072B43">
        <w:t>12</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identity management</w:t>
      </w:r>
      <w:r w:rsidRPr="003C766F">
        <w:t>.</w:t>
      </w:r>
    </w:p>
    <w:p w14:paraId="75779045" w14:textId="77777777" w:rsidR="000B7AB5" w:rsidRDefault="000B7AB5" w:rsidP="000B7AB5">
      <w:pPr>
        <w:pStyle w:val="TH"/>
        <w:rPr>
          <w:noProof/>
          <w:lang w:val="en-US"/>
        </w:rPr>
      </w:pPr>
      <w:r>
        <w:rPr>
          <w:noProof/>
          <w:lang w:val="en-US"/>
        </w:rPr>
        <w:object w:dxaOrig="8856" w:dyaOrig="3480" w14:anchorId="3A591910">
          <v:shape id="_x0000_i1074" type="#_x0000_t75" style="width:442.8pt;height:173.95pt" o:ole="">
            <v:imagedata r:id="rId111" o:title=""/>
          </v:shape>
          <o:OLEObject Type="Embed" ProgID="Visio.Drawing.11" ShapeID="_x0000_i1074" DrawAspect="Content" ObjectID="_1765656751" r:id="rId112"/>
        </w:object>
      </w:r>
    </w:p>
    <w:p w14:paraId="06E69883" w14:textId="77777777" w:rsidR="000B7AB5" w:rsidRDefault="000B7AB5" w:rsidP="000B7AB5">
      <w:pPr>
        <w:pStyle w:val="TF"/>
        <w:rPr>
          <w:noProof/>
          <w:lang w:val="en-US"/>
        </w:rPr>
      </w:pPr>
      <w:r>
        <w:rPr>
          <w:noProof/>
          <w:lang w:val="en-US"/>
        </w:rPr>
        <w:t>Figure </w:t>
      </w:r>
      <w:r w:rsidR="00072B43">
        <w:rPr>
          <w:noProof/>
          <w:lang w:val="en-US"/>
        </w:rPr>
        <w:t>12</w:t>
      </w:r>
      <w:r>
        <w:rPr>
          <w:noProof/>
          <w:lang w:val="en-US"/>
        </w:rPr>
        <w:t>.2.2-1: On-network functional model for identity management</w:t>
      </w:r>
    </w:p>
    <w:p w14:paraId="57758D5D" w14:textId="77777777" w:rsidR="000B7AB5" w:rsidRDefault="000B7AB5" w:rsidP="000B7AB5">
      <w:r>
        <w:t xml:space="preserve">The identity management client communicates with the identity management server over the IM-UU reference point. </w:t>
      </w:r>
      <w:r w:rsidRPr="003C766F">
        <w:t xml:space="preserve">The </w:t>
      </w:r>
      <w:r>
        <w:t>identity management</w:t>
      </w:r>
      <w:r w:rsidRPr="003C766F">
        <w:t xml:space="preserve"> client provides the support </w:t>
      </w:r>
      <w:r>
        <w:t xml:space="preserve">for identity management </w:t>
      </w:r>
      <w:r w:rsidRPr="003C766F">
        <w:t xml:space="preserve">functions to the </w:t>
      </w:r>
      <w:r>
        <w:t>VAL</w:t>
      </w:r>
      <w:r w:rsidRPr="003C766F">
        <w:t xml:space="preserve"> client</w:t>
      </w:r>
      <w:r>
        <w:t>(s) over IM</w:t>
      </w:r>
      <w:r>
        <w:noBreakHyphen/>
        <w:t>C reference point</w:t>
      </w:r>
      <w:r w:rsidRPr="003C766F">
        <w:t>.</w:t>
      </w:r>
      <w:r>
        <w:t xml:space="preserve"> The VAL server(s) communicate with the identity management server over the IM-S reference point.</w:t>
      </w:r>
    </w:p>
    <w:p w14:paraId="53BD1654" w14:textId="77777777" w:rsidR="000B7AB5" w:rsidRDefault="000B7AB5" w:rsidP="000B7AB5">
      <w:pPr>
        <w:pStyle w:val="EditorsNote"/>
      </w:pPr>
      <w:r>
        <w:t>Editor's Note:</w:t>
      </w:r>
      <w:r>
        <w:tab/>
        <w:t>The role of VAL-UU in the context of identity management is FFS.</w:t>
      </w:r>
    </w:p>
    <w:p w14:paraId="180E83C9" w14:textId="77777777" w:rsidR="000B7AB5" w:rsidRPr="00235394" w:rsidRDefault="00072B43" w:rsidP="000B7AB5">
      <w:pPr>
        <w:pStyle w:val="Heading3"/>
      </w:pPr>
      <w:bookmarkStart w:id="985" w:name="_Toc155044478"/>
      <w:r>
        <w:t>12</w:t>
      </w:r>
      <w:r w:rsidR="000B7AB5">
        <w:t>.2.3</w:t>
      </w:r>
      <w:r w:rsidR="000B7AB5" w:rsidRPr="00235394">
        <w:tab/>
      </w:r>
      <w:r w:rsidR="000B7AB5">
        <w:t>Off-network functional model description</w:t>
      </w:r>
      <w:bookmarkEnd w:id="985"/>
    </w:p>
    <w:p w14:paraId="7FE285BD" w14:textId="77777777" w:rsidR="000B7AB5" w:rsidRDefault="000B7AB5" w:rsidP="000B7AB5">
      <w:r w:rsidRPr="003C766F">
        <w:t>Figure </w:t>
      </w:r>
      <w:r w:rsidR="00072B43">
        <w:t>12</w:t>
      </w:r>
      <w:r>
        <w:t>.2.3</w:t>
      </w:r>
      <w:r w:rsidRPr="003C766F">
        <w:t>-</w:t>
      </w:r>
      <w:r>
        <w:t>1</w:t>
      </w:r>
      <w:r w:rsidRPr="003C766F">
        <w:t xml:space="preserve"> illustrates the </w:t>
      </w:r>
      <w:r>
        <w:t>off-network</w:t>
      </w:r>
      <w:r w:rsidRPr="003C766F">
        <w:t xml:space="preserve"> functional model</w:t>
      </w:r>
      <w:r>
        <w:t xml:space="preserve"> for identity management</w:t>
      </w:r>
      <w:r w:rsidRPr="003C766F">
        <w:t>.</w:t>
      </w:r>
    </w:p>
    <w:p w14:paraId="3031AE0E" w14:textId="77777777" w:rsidR="000B7AB5" w:rsidRDefault="000B7AB5" w:rsidP="000B7AB5">
      <w:pPr>
        <w:pStyle w:val="TH"/>
        <w:rPr>
          <w:noProof/>
          <w:lang w:val="en-US"/>
        </w:rPr>
      </w:pPr>
      <w:r>
        <w:rPr>
          <w:noProof/>
          <w:lang w:val="en-US"/>
        </w:rPr>
        <w:object w:dxaOrig="6684" w:dyaOrig="3492" w14:anchorId="07236058">
          <v:shape id="_x0000_i1075" type="#_x0000_t75" style="width:334.2pt;height:174.8pt" o:ole="">
            <v:imagedata r:id="rId113" o:title=""/>
          </v:shape>
          <o:OLEObject Type="Embed" ProgID="Visio.Drawing.11" ShapeID="_x0000_i1075" DrawAspect="Content" ObjectID="_1765656752" r:id="rId114"/>
        </w:object>
      </w:r>
    </w:p>
    <w:p w14:paraId="7CEF1571" w14:textId="77777777" w:rsidR="000B7AB5" w:rsidRDefault="000B7AB5" w:rsidP="000B7AB5">
      <w:pPr>
        <w:pStyle w:val="TF"/>
        <w:rPr>
          <w:noProof/>
          <w:lang w:val="en-US"/>
        </w:rPr>
      </w:pPr>
      <w:r>
        <w:rPr>
          <w:noProof/>
          <w:lang w:val="en-US"/>
        </w:rPr>
        <w:t>Figure </w:t>
      </w:r>
      <w:r w:rsidR="00072B43">
        <w:rPr>
          <w:noProof/>
          <w:lang w:val="en-US"/>
        </w:rPr>
        <w:t>12</w:t>
      </w:r>
      <w:r>
        <w:rPr>
          <w:noProof/>
          <w:lang w:val="en-US"/>
        </w:rPr>
        <w:t>.2.3-1: Off-network functional model for identity management</w:t>
      </w:r>
    </w:p>
    <w:p w14:paraId="7B167F64" w14:textId="77777777" w:rsidR="000B7AB5" w:rsidRDefault="000B7AB5" w:rsidP="000B7AB5">
      <w:pPr>
        <w:rPr>
          <w:noProof/>
          <w:lang w:val="en-US"/>
        </w:rPr>
      </w:pPr>
      <w:r>
        <w:t>The identity management client of the UE1 communicates with the identity management client of the UE2 over the IM</w:t>
      </w:r>
      <w:r>
        <w:noBreakHyphen/>
        <w:t>PC5 reference point.</w:t>
      </w:r>
    </w:p>
    <w:p w14:paraId="29221C89" w14:textId="77777777" w:rsidR="000B7AB5" w:rsidRPr="00235394" w:rsidRDefault="00072B43" w:rsidP="000B7AB5">
      <w:pPr>
        <w:pStyle w:val="Heading3"/>
      </w:pPr>
      <w:bookmarkStart w:id="986" w:name="_Toc155044479"/>
      <w:r>
        <w:t>12</w:t>
      </w:r>
      <w:r w:rsidR="000B7AB5">
        <w:t>.2.4</w:t>
      </w:r>
      <w:r w:rsidR="000B7AB5" w:rsidRPr="00235394">
        <w:tab/>
      </w:r>
      <w:r w:rsidR="000B7AB5">
        <w:t>Functional entities description</w:t>
      </w:r>
      <w:bookmarkEnd w:id="986"/>
    </w:p>
    <w:p w14:paraId="1CAD7B54" w14:textId="77777777" w:rsidR="000B7AB5" w:rsidRDefault="00072B43" w:rsidP="000B7AB5">
      <w:pPr>
        <w:pStyle w:val="Heading4"/>
      </w:pPr>
      <w:bookmarkStart w:id="987" w:name="_Toc155044480"/>
      <w:r>
        <w:t>12</w:t>
      </w:r>
      <w:r w:rsidR="000B7AB5">
        <w:t>.2.4.1</w:t>
      </w:r>
      <w:r w:rsidR="000B7AB5">
        <w:tab/>
        <w:t>General</w:t>
      </w:r>
      <w:bookmarkEnd w:id="987"/>
    </w:p>
    <w:p w14:paraId="46610AE6" w14:textId="77777777" w:rsidR="000B7AB5" w:rsidRPr="008928FB" w:rsidRDefault="000B7AB5" w:rsidP="000B7AB5">
      <w:r>
        <w:t>The functional entities for identity management SEAL service are described in the following subclauses.</w:t>
      </w:r>
    </w:p>
    <w:p w14:paraId="13EBFB0A" w14:textId="77777777" w:rsidR="000B7AB5" w:rsidRPr="003E5F68" w:rsidRDefault="00072B43" w:rsidP="000B7AB5">
      <w:pPr>
        <w:pStyle w:val="Heading4"/>
      </w:pPr>
      <w:bookmarkStart w:id="988" w:name="_Toc155044481"/>
      <w:r>
        <w:lastRenderedPageBreak/>
        <w:t>12</w:t>
      </w:r>
      <w:r w:rsidR="000B7AB5">
        <w:t>.2.4.2</w:t>
      </w:r>
      <w:r w:rsidR="000B7AB5" w:rsidRPr="003E5F68">
        <w:tab/>
      </w:r>
      <w:r w:rsidR="000B7AB5">
        <w:t>Identity</w:t>
      </w:r>
      <w:r w:rsidR="000B7AB5" w:rsidRPr="003E5F68">
        <w:t xml:space="preserve"> management client</w:t>
      </w:r>
      <w:bookmarkEnd w:id="988"/>
    </w:p>
    <w:p w14:paraId="5F0A6E2C" w14:textId="77777777" w:rsidR="000B7AB5" w:rsidRPr="003E5F68" w:rsidRDefault="000B7AB5" w:rsidP="000B7AB5">
      <w:pPr>
        <w:rPr>
          <w:rFonts w:eastAsia="Malgun Gothic"/>
          <w:lang w:eastAsia="ko-KR"/>
        </w:rPr>
      </w:pPr>
      <w:r w:rsidRPr="003E5F68">
        <w:rPr>
          <w:rFonts w:eastAsia="Malgun Gothic" w:hint="eastAsia"/>
          <w:lang w:eastAsia="ko-KR"/>
        </w:rPr>
        <w:t xml:space="preserve">The </w:t>
      </w:r>
      <w:r>
        <w:rPr>
          <w:rFonts w:eastAsia="Malgun Gothic"/>
          <w:lang w:eastAsia="ko-KR"/>
        </w:rPr>
        <w:t>identity</w:t>
      </w:r>
      <w:r w:rsidRPr="003E5F68">
        <w:rPr>
          <w:rFonts w:eastAsia="Malgun Gothic" w:hint="eastAsia"/>
          <w:lang w:eastAsia="ko-KR"/>
        </w:rPr>
        <w:t xml:space="preserve"> management client functional entity acts as the </w:t>
      </w:r>
      <w:r w:rsidRPr="003E5F68">
        <w:rPr>
          <w:rFonts w:eastAsia="Malgun Gothic"/>
          <w:lang w:eastAsia="ko-KR"/>
        </w:rPr>
        <w:t>application</w:t>
      </w:r>
      <w:r w:rsidRPr="003E5F68">
        <w:rPr>
          <w:rFonts w:eastAsia="Malgun Gothic" w:hint="eastAsia"/>
          <w:lang w:eastAsia="ko-KR"/>
        </w:rPr>
        <w:t xml:space="preserve"> </w:t>
      </w:r>
      <w:r>
        <w:rPr>
          <w:rFonts w:eastAsia="Malgun Gothic"/>
          <w:lang w:eastAsia="ko-KR"/>
        </w:rPr>
        <w:t>client</w:t>
      </w:r>
      <w:r w:rsidRPr="003E5F68">
        <w:rPr>
          <w:rFonts w:eastAsia="Malgun Gothic" w:hint="eastAsia"/>
          <w:lang w:eastAsia="ko-KR"/>
        </w:rPr>
        <w:t xml:space="preserve"> for </w:t>
      </w:r>
      <w:r>
        <w:rPr>
          <w:rFonts w:eastAsia="Malgun Gothic"/>
          <w:lang w:eastAsia="ko-KR"/>
        </w:rPr>
        <w:t>vertical applications layer user identity</w:t>
      </w:r>
      <w:r w:rsidRPr="003E5F68">
        <w:rPr>
          <w:rFonts w:eastAsia="Malgun Gothic" w:hint="eastAsia"/>
          <w:lang w:eastAsia="ko-KR"/>
        </w:rPr>
        <w:t xml:space="preserve"> related transactions. The </w:t>
      </w:r>
      <w:r>
        <w:rPr>
          <w:rFonts w:eastAsia="Malgun Gothic"/>
          <w:lang w:eastAsia="ko-KR"/>
        </w:rPr>
        <w:t>identity</w:t>
      </w:r>
      <w:r w:rsidRPr="003E5F68">
        <w:rPr>
          <w:rFonts w:eastAsia="Malgun Gothic" w:hint="eastAsia"/>
          <w:lang w:eastAsia="ko-KR"/>
        </w:rPr>
        <w:t xml:space="preserve"> management client interacts with the </w:t>
      </w:r>
      <w:r>
        <w:rPr>
          <w:rFonts w:eastAsia="Malgun Gothic"/>
          <w:lang w:eastAsia="ko-KR"/>
        </w:rPr>
        <w:t>identity</w:t>
      </w:r>
      <w:r w:rsidRPr="003E5F68">
        <w:rPr>
          <w:rFonts w:eastAsia="Malgun Gothic" w:hint="eastAsia"/>
          <w:lang w:eastAsia="ko-KR"/>
        </w:rPr>
        <w:t xml:space="preserve"> management server.</w:t>
      </w:r>
      <w:r>
        <w:rPr>
          <w:rFonts w:eastAsia="Malgun Gothic"/>
          <w:lang w:eastAsia="ko-KR"/>
        </w:rPr>
        <w:t xml:space="preserve"> </w:t>
      </w:r>
      <w:r w:rsidRPr="00B82619">
        <w:rPr>
          <w:rFonts w:eastAsia="Malgun Gothic"/>
          <w:lang w:eastAsia="ko-KR"/>
        </w:rPr>
        <w:t>The identity management client also supports interactions with the corresponding identity management client between the two UEs.</w:t>
      </w:r>
    </w:p>
    <w:p w14:paraId="2E316906" w14:textId="77777777" w:rsidR="000B7AB5" w:rsidRPr="003E5F68" w:rsidRDefault="00072B43" w:rsidP="000B7AB5">
      <w:pPr>
        <w:pStyle w:val="Heading4"/>
      </w:pPr>
      <w:bookmarkStart w:id="989" w:name="_Toc531613369"/>
      <w:bookmarkStart w:id="990" w:name="_Toc155044482"/>
      <w:r>
        <w:t>12</w:t>
      </w:r>
      <w:r w:rsidR="000B7AB5">
        <w:t>.2.4.3</w:t>
      </w:r>
      <w:r w:rsidR="000B7AB5" w:rsidRPr="003E5F68">
        <w:tab/>
      </w:r>
      <w:r w:rsidR="000B7AB5">
        <w:t>Identity</w:t>
      </w:r>
      <w:r w:rsidR="000B7AB5" w:rsidRPr="003E5F68">
        <w:t xml:space="preserve"> management server</w:t>
      </w:r>
      <w:bookmarkEnd w:id="989"/>
      <w:bookmarkEnd w:id="990"/>
    </w:p>
    <w:p w14:paraId="3896D941" w14:textId="77777777" w:rsidR="000B7AB5" w:rsidRPr="003E5F68" w:rsidRDefault="000B7AB5" w:rsidP="000B7AB5">
      <w:pPr>
        <w:rPr>
          <w:rFonts w:eastAsia="Malgun Gothic"/>
          <w:lang w:eastAsia="ko-KR"/>
        </w:rPr>
      </w:pPr>
      <w:r w:rsidRPr="003E5F68">
        <w:rPr>
          <w:rFonts w:eastAsia="Malgun Gothic" w:hint="eastAsia"/>
          <w:lang w:eastAsia="ko-KR"/>
        </w:rPr>
        <w:t xml:space="preserve">The </w:t>
      </w:r>
      <w:r>
        <w:rPr>
          <w:rFonts w:eastAsia="Malgun Gothic"/>
          <w:lang w:eastAsia="ko-KR"/>
        </w:rPr>
        <w:t>identity</w:t>
      </w:r>
      <w:r w:rsidRPr="003E5F68">
        <w:rPr>
          <w:rFonts w:eastAsia="Malgun Gothic" w:hint="eastAsia"/>
          <w:lang w:eastAsia="ko-KR"/>
        </w:rPr>
        <w:t xml:space="preserve"> management server is a functional entity </w:t>
      </w:r>
      <w:r>
        <w:rPr>
          <w:rFonts w:eastAsia="Malgun Gothic"/>
          <w:lang w:eastAsia="ko-KR"/>
        </w:rPr>
        <w:t>that authenticates the vertical application layer user identity. The authentication is performed</w:t>
      </w:r>
      <w:r w:rsidRPr="0048623D">
        <w:rPr>
          <w:rFonts w:eastAsia="Malgun Gothic"/>
          <w:lang w:eastAsia="ko-KR"/>
        </w:rPr>
        <w:t xml:space="preserve"> by verifying the credentials </w:t>
      </w:r>
      <w:r>
        <w:rPr>
          <w:rFonts w:eastAsia="Malgun Gothic"/>
          <w:lang w:eastAsia="ko-KR"/>
        </w:rPr>
        <w:t>provided</w:t>
      </w:r>
      <w:r w:rsidRPr="0048623D">
        <w:rPr>
          <w:rFonts w:eastAsia="Malgun Gothic"/>
          <w:lang w:eastAsia="ko-KR"/>
        </w:rPr>
        <w:t xml:space="preserve"> by the </w:t>
      </w:r>
      <w:r>
        <w:rPr>
          <w:rFonts w:eastAsia="Malgun Gothic"/>
          <w:lang w:eastAsia="ko-KR"/>
        </w:rPr>
        <w:t xml:space="preserve">vertical applications' </w:t>
      </w:r>
      <w:r w:rsidRPr="0048623D">
        <w:rPr>
          <w:rFonts w:eastAsia="Malgun Gothic"/>
          <w:lang w:eastAsia="ko-KR"/>
        </w:rPr>
        <w:t>user.</w:t>
      </w:r>
      <w:r>
        <w:rPr>
          <w:rFonts w:eastAsia="Malgun Gothic"/>
          <w:lang w:eastAsia="ko-KR"/>
        </w:rPr>
        <w:t xml:space="preserve"> </w:t>
      </w:r>
      <w:r>
        <w:t>The identity management server acts as CAPIF's API exposing function as specified in 3GPP TS 23.222 [</w:t>
      </w:r>
      <w:r w:rsidR="00D60A42">
        <w:t>8</w:t>
      </w:r>
      <w:r>
        <w:t>]. The identity management server also supports interactions with the corresponding identity management server in distributed SEAL deployments</w:t>
      </w:r>
      <w:r w:rsidRPr="003C766F">
        <w:t>.</w:t>
      </w:r>
    </w:p>
    <w:p w14:paraId="0E1976CC" w14:textId="77777777" w:rsidR="000B7AB5" w:rsidRPr="00235394" w:rsidRDefault="00072B43" w:rsidP="000B7AB5">
      <w:pPr>
        <w:pStyle w:val="Heading3"/>
      </w:pPr>
      <w:bookmarkStart w:id="991" w:name="_Toc155044483"/>
      <w:r>
        <w:t>12</w:t>
      </w:r>
      <w:r w:rsidR="000B7AB5">
        <w:t>.2.5</w:t>
      </w:r>
      <w:r w:rsidR="000B7AB5" w:rsidRPr="00235394">
        <w:tab/>
      </w:r>
      <w:r w:rsidR="000B7AB5">
        <w:t>Reference points description</w:t>
      </w:r>
      <w:bookmarkEnd w:id="991"/>
    </w:p>
    <w:p w14:paraId="01EF1DF8" w14:textId="77777777" w:rsidR="000B7AB5" w:rsidRPr="003C766F" w:rsidRDefault="00072B43" w:rsidP="000B7AB5">
      <w:pPr>
        <w:pStyle w:val="Heading4"/>
      </w:pPr>
      <w:bookmarkStart w:id="992" w:name="_Toc155044484"/>
      <w:r>
        <w:t>12</w:t>
      </w:r>
      <w:r w:rsidR="000B7AB5">
        <w:t>.2.5.1</w:t>
      </w:r>
      <w:r w:rsidR="000B7AB5" w:rsidRPr="003C766F">
        <w:tab/>
        <w:t>General</w:t>
      </w:r>
      <w:bookmarkEnd w:id="992"/>
    </w:p>
    <w:p w14:paraId="4D5D6CDD" w14:textId="77777777" w:rsidR="000B7AB5" w:rsidRPr="003C766F" w:rsidRDefault="000B7AB5" w:rsidP="000B7AB5">
      <w:r w:rsidRPr="003C766F">
        <w:t xml:space="preserve">The reference points for the </w:t>
      </w:r>
      <w:r>
        <w:t>functional model for identity management</w:t>
      </w:r>
      <w:r w:rsidRPr="003C766F">
        <w:t xml:space="preserve"> are described in the following subclauses.</w:t>
      </w:r>
    </w:p>
    <w:p w14:paraId="142635DA" w14:textId="77777777" w:rsidR="000B7AB5" w:rsidRPr="003C766F" w:rsidRDefault="00072B43" w:rsidP="000B7AB5">
      <w:pPr>
        <w:pStyle w:val="Heading4"/>
      </w:pPr>
      <w:bookmarkStart w:id="993" w:name="_Toc155044485"/>
      <w:r>
        <w:t>12</w:t>
      </w:r>
      <w:r w:rsidR="000B7AB5">
        <w:t>.2.5.2</w:t>
      </w:r>
      <w:r w:rsidR="000B7AB5" w:rsidRPr="003C766F">
        <w:tab/>
      </w:r>
      <w:r w:rsidR="000B7AB5">
        <w:t>IM-UU</w:t>
      </w:r>
      <w:bookmarkEnd w:id="993"/>
    </w:p>
    <w:p w14:paraId="18ECB554" w14:textId="77777777" w:rsidR="000B7AB5" w:rsidRDefault="000B7AB5" w:rsidP="000B7AB5">
      <w:r w:rsidRPr="003C766F">
        <w:t xml:space="preserve">The interactions related to </w:t>
      </w:r>
      <w:r>
        <w:t>identity management</w:t>
      </w:r>
      <w:r w:rsidRPr="003C766F">
        <w:t xml:space="preserve"> functions between the </w:t>
      </w:r>
      <w:r>
        <w:t>identity management client</w:t>
      </w:r>
      <w:r w:rsidRPr="003C766F">
        <w:t xml:space="preserve"> and the </w:t>
      </w:r>
      <w:r>
        <w:t>identity management</w:t>
      </w:r>
      <w:r w:rsidRPr="003C766F">
        <w:t xml:space="preserve"> server are supported by </w:t>
      </w:r>
      <w:r>
        <w:t>IM-UU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w:t>
      </w:r>
      <w:r w:rsidR="00D60A42">
        <w:t>9</w:t>
      </w:r>
      <w:r>
        <w:t>] and 3GPP TS 23.501 [</w:t>
      </w:r>
      <w:r w:rsidR="00D60A42">
        <w:t>10</w:t>
      </w:r>
      <w:r>
        <w:t>]</w:t>
      </w:r>
      <w:r w:rsidRPr="003C766F">
        <w:t>.</w:t>
      </w:r>
    </w:p>
    <w:p w14:paraId="4BF515C8" w14:textId="77777777" w:rsidR="000B7AB5" w:rsidRPr="003C766F" w:rsidRDefault="00072B43" w:rsidP="000B7AB5">
      <w:pPr>
        <w:pStyle w:val="Heading4"/>
      </w:pPr>
      <w:bookmarkStart w:id="994" w:name="_Toc155044486"/>
      <w:r>
        <w:t>12</w:t>
      </w:r>
      <w:r w:rsidR="000B7AB5">
        <w:t>.2.5.3</w:t>
      </w:r>
      <w:r w:rsidR="000B7AB5" w:rsidRPr="003C766F">
        <w:tab/>
      </w:r>
      <w:r w:rsidR="000B7AB5">
        <w:t>IM-PC5</w:t>
      </w:r>
      <w:bookmarkEnd w:id="994"/>
    </w:p>
    <w:p w14:paraId="14517153" w14:textId="77777777" w:rsidR="000B7AB5" w:rsidRDefault="000B7AB5" w:rsidP="000B7AB5">
      <w:r w:rsidRPr="003C766F">
        <w:t xml:space="preserve">The interactions related to </w:t>
      </w:r>
      <w:r>
        <w:t>identity management</w:t>
      </w:r>
      <w:r w:rsidRPr="003C766F">
        <w:t xml:space="preserve"> functions between the </w:t>
      </w:r>
      <w:r>
        <w:t>identity management clients located in different VAL UEs</w:t>
      </w:r>
      <w:r w:rsidRPr="003C766F">
        <w:t xml:space="preserve"> are supported by </w:t>
      </w:r>
      <w:r>
        <w:t>IM-PC5</w:t>
      </w:r>
      <w:r w:rsidRPr="003C766F">
        <w:t xml:space="preserve"> reference point.</w:t>
      </w:r>
      <w:r w:rsidRPr="006A597C">
        <w:t xml:space="preserve"> </w:t>
      </w:r>
      <w:r w:rsidRPr="003C766F">
        <w:t xml:space="preserve">This reference point </w:t>
      </w:r>
      <w:r>
        <w:t>utilizes PC5</w:t>
      </w:r>
      <w:r w:rsidRPr="003C766F">
        <w:t xml:space="preserve"> reference point as described in 3GPP TS 23.</w:t>
      </w:r>
      <w:r>
        <w:t>303 [</w:t>
      </w:r>
      <w:r w:rsidR="00D60A42">
        <w:t>12</w:t>
      </w:r>
      <w:r>
        <w:t>]</w:t>
      </w:r>
      <w:r w:rsidRPr="003C766F">
        <w:t>.</w:t>
      </w:r>
    </w:p>
    <w:p w14:paraId="13754490" w14:textId="77777777" w:rsidR="000B7AB5" w:rsidRPr="003C766F" w:rsidRDefault="00072B43" w:rsidP="000B7AB5">
      <w:pPr>
        <w:pStyle w:val="Heading4"/>
      </w:pPr>
      <w:bookmarkStart w:id="995" w:name="_Toc155044487"/>
      <w:r>
        <w:t>12</w:t>
      </w:r>
      <w:r w:rsidR="000B7AB5">
        <w:t>.2.5.4</w:t>
      </w:r>
      <w:r w:rsidR="000B7AB5" w:rsidRPr="003C766F">
        <w:tab/>
      </w:r>
      <w:r w:rsidR="000B7AB5">
        <w:t>IM-C</w:t>
      </w:r>
      <w:bookmarkEnd w:id="995"/>
    </w:p>
    <w:p w14:paraId="14D3FFC3" w14:textId="77777777" w:rsidR="000B7AB5" w:rsidRPr="003C766F" w:rsidRDefault="000B7AB5" w:rsidP="000B7AB5">
      <w:r w:rsidRPr="003C766F">
        <w:t xml:space="preserve">The interactions related to </w:t>
      </w:r>
      <w:r>
        <w:t>identity management</w:t>
      </w:r>
      <w:r w:rsidRPr="003C766F">
        <w:t xml:space="preserve"> functions between the </w:t>
      </w:r>
      <w:r>
        <w:t>VAL</w:t>
      </w:r>
      <w:r w:rsidRPr="003C766F">
        <w:t xml:space="preserve"> </w:t>
      </w:r>
      <w:r>
        <w:t>client(s)</w:t>
      </w:r>
      <w:r w:rsidRPr="003C766F">
        <w:t xml:space="preserve"> and the </w:t>
      </w:r>
      <w:r>
        <w:t>identity management</w:t>
      </w:r>
      <w:r w:rsidRPr="003C766F">
        <w:t xml:space="preserve"> </w:t>
      </w:r>
      <w:r>
        <w:t>client within a VAL UE</w:t>
      </w:r>
      <w:r w:rsidRPr="003C766F">
        <w:t xml:space="preserve"> are supported by </w:t>
      </w:r>
      <w:r>
        <w:t>IM-C</w:t>
      </w:r>
      <w:r w:rsidRPr="003C766F">
        <w:t xml:space="preserve"> reference point.</w:t>
      </w:r>
    </w:p>
    <w:p w14:paraId="24079F34" w14:textId="77777777" w:rsidR="000B7AB5" w:rsidRPr="003C766F" w:rsidRDefault="00072B43" w:rsidP="000B7AB5">
      <w:pPr>
        <w:pStyle w:val="Heading4"/>
      </w:pPr>
      <w:bookmarkStart w:id="996" w:name="_Toc155044488"/>
      <w:r>
        <w:t>12</w:t>
      </w:r>
      <w:r w:rsidR="000B7AB5">
        <w:t>.2.5.5</w:t>
      </w:r>
      <w:r w:rsidR="000B7AB5" w:rsidRPr="003C766F">
        <w:tab/>
      </w:r>
      <w:r w:rsidR="000B7AB5">
        <w:t>IM-S</w:t>
      </w:r>
      <w:bookmarkEnd w:id="996"/>
    </w:p>
    <w:p w14:paraId="53734CAE" w14:textId="77777777" w:rsidR="000B7AB5" w:rsidRPr="003C766F" w:rsidRDefault="000B7AB5" w:rsidP="000B7AB5">
      <w:r w:rsidRPr="003C766F">
        <w:t xml:space="preserve">The interactions related to </w:t>
      </w:r>
      <w:r>
        <w:t>identity management</w:t>
      </w:r>
      <w:r w:rsidRPr="003C766F">
        <w:t xml:space="preserve"> functions between the </w:t>
      </w:r>
      <w:r>
        <w:t>VAL</w:t>
      </w:r>
      <w:r w:rsidRPr="003C766F">
        <w:t xml:space="preserve"> server</w:t>
      </w:r>
      <w:r>
        <w:t>(s)</w:t>
      </w:r>
      <w:r w:rsidRPr="003C766F">
        <w:t xml:space="preserve"> and the </w:t>
      </w:r>
      <w:r>
        <w:t>identity management</w:t>
      </w:r>
      <w:r w:rsidRPr="003C766F">
        <w:t xml:space="preserve"> server are supported by </w:t>
      </w:r>
      <w:r>
        <w:t>IM-S</w:t>
      </w:r>
      <w:r w:rsidRPr="003C766F">
        <w:t xml:space="preserve"> reference point.</w:t>
      </w:r>
      <w:r>
        <w:t xml:space="preserve"> This reference point is an instance of CAPIF-2 reference point as specified in 3GPP TS 23.222 [</w:t>
      </w:r>
      <w:r w:rsidR="00D60A42">
        <w:t>8</w:t>
      </w:r>
      <w:r>
        <w:t>].</w:t>
      </w:r>
    </w:p>
    <w:p w14:paraId="0951914C" w14:textId="77777777" w:rsidR="000B7AB5" w:rsidRPr="003C766F" w:rsidRDefault="00072B43" w:rsidP="000B7AB5">
      <w:pPr>
        <w:pStyle w:val="Heading4"/>
      </w:pPr>
      <w:bookmarkStart w:id="997" w:name="_Toc155044489"/>
      <w:r>
        <w:t>12</w:t>
      </w:r>
      <w:r w:rsidR="000B7AB5">
        <w:t>.2.5.6</w:t>
      </w:r>
      <w:r w:rsidR="000B7AB5" w:rsidRPr="003C766F">
        <w:tab/>
      </w:r>
      <w:r w:rsidR="000B7AB5">
        <w:t>IM-E</w:t>
      </w:r>
      <w:bookmarkEnd w:id="997"/>
    </w:p>
    <w:p w14:paraId="193FBB2C" w14:textId="77777777" w:rsidR="000B7AB5" w:rsidRPr="003C766F" w:rsidRDefault="000B7AB5" w:rsidP="000B7AB5">
      <w:r w:rsidRPr="003C766F">
        <w:t xml:space="preserve">The interactions related to </w:t>
      </w:r>
      <w:r>
        <w:t>identity management</w:t>
      </w:r>
      <w:r w:rsidRPr="003C766F">
        <w:t xml:space="preserve"> functions between the </w:t>
      </w:r>
      <w:r>
        <w:t>identity management</w:t>
      </w:r>
      <w:r w:rsidRPr="003C766F">
        <w:t xml:space="preserve"> server</w:t>
      </w:r>
      <w:r>
        <w:t>s in a distributed deployment</w:t>
      </w:r>
      <w:r w:rsidRPr="003C766F">
        <w:t xml:space="preserve"> are supported by </w:t>
      </w:r>
      <w:r>
        <w:t>IM-E</w:t>
      </w:r>
      <w:r w:rsidRPr="003C766F">
        <w:t xml:space="preserve"> reference point.</w:t>
      </w:r>
    </w:p>
    <w:p w14:paraId="3CFC410E" w14:textId="77777777" w:rsidR="000B7AB5" w:rsidRPr="003C766F" w:rsidRDefault="000B7AB5" w:rsidP="000B7AB5">
      <w:pPr>
        <w:pStyle w:val="EditorsNote"/>
      </w:pPr>
      <w:r>
        <w:t>Editor's Note:</w:t>
      </w:r>
      <w:r>
        <w:tab/>
        <w:t>The functions enabled over IM-E reference point is FFS.</w:t>
      </w:r>
    </w:p>
    <w:p w14:paraId="34588729" w14:textId="77777777" w:rsidR="000C1F70" w:rsidRDefault="000C1F70" w:rsidP="000C1F70">
      <w:pPr>
        <w:pStyle w:val="Heading2"/>
      </w:pPr>
      <w:bookmarkStart w:id="998" w:name="_Toc155044490"/>
      <w:r>
        <w:t>12.3</w:t>
      </w:r>
      <w:r>
        <w:tab/>
        <w:t>Procedures and information flows for identity management</w:t>
      </w:r>
      <w:bookmarkEnd w:id="998"/>
    </w:p>
    <w:p w14:paraId="4345F7E7" w14:textId="77777777" w:rsidR="000C1F70" w:rsidRDefault="000C1F70" w:rsidP="000C1F70">
      <w:pPr>
        <w:pStyle w:val="Heading3"/>
      </w:pPr>
      <w:bookmarkStart w:id="999" w:name="_Toc155044491"/>
      <w:r>
        <w:t>12.3.1</w:t>
      </w:r>
      <w:r>
        <w:tab/>
        <w:t>General</w:t>
      </w:r>
      <w:bookmarkEnd w:id="999"/>
    </w:p>
    <w:p w14:paraId="6E4421BF" w14:textId="77777777" w:rsidR="000C1F70" w:rsidRDefault="000C1F70" w:rsidP="000C1F70">
      <w:r>
        <w:t xml:space="preserve">The procedures related to the identity management are described in the following </w:t>
      </w:r>
      <w:r w:rsidR="00626DA2">
        <w:t>subclauses</w:t>
      </w:r>
      <w:r>
        <w:t>.</w:t>
      </w:r>
    </w:p>
    <w:p w14:paraId="46CF8B81" w14:textId="77777777" w:rsidR="000C1F70" w:rsidRDefault="000C1F70" w:rsidP="000C1F70">
      <w:pPr>
        <w:pStyle w:val="Heading3"/>
      </w:pPr>
      <w:bookmarkStart w:id="1000" w:name="_Toc155044492"/>
      <w:r>
        <w:lastRenderedPageBreak/>
        <w:t>12.3.2</w:t>
      </w:r>
      <w:r>
        <w:tab/>
        <w:t>Information flows</w:t>
      </w:r>
      <w:bookmarkEnd w:id="1000"/>
    </w:p>
    <w:p w14:paraId="2327BC17" w14:textId="77777777" w:rsidR="000C1F70" w:rsidRPr="008F7A89" w:rsidRDefault="000C1F70" w:rsidP="000C1F70">
      <w:pPr>
        <w:pStyle w:val="NO"/>
      </w:pPr>
      <w:r w:rsidRPr="008F7A89">
        <w:t>NOTE:</w:t>
      </w:r>
      <w:r w:rsidRPr="008F7A89">
        <w:tab/>
      </w:r>
      <w:r w:rsidR="00495667">
        <w:t>T</w:t>
      </w:r>
      <w:r>
        <w:rPr>
          <w:noProof/>
          <w:lang w:val="en-US"/>
        </w:rPr>
        <w:t>he procedure for identity management is specified in subclause</w:t>
      </w:r>
      <w:r w:rsidRPr="004D3578">
        <w:t> </w:t>
      </w:r>
      <w:r w:rsidR="00590C5B">
        <w:rPr>
          <w:noProof/>
          <w:lang w:val="en-US"/>
        </w:rPr>
        <w:t xml:space="preserve">5.2.3 and 5.2.4 </w:t>
      </w:r>
      <w:r>
        <w:rPr>
          <w:noProof/>
          <w:lang w:val="en-US"/>
        </w:rPr>
        <w:t xml:space="preserve">of </w:t>
      </w:r>
      <w:r w:rsidRPr="00526FC3">
        <w:t>3GPP </w:t>
      </w:r>
      <w:r>
        <w:rPr>
          <w:noProof/>
          <w:lang w:val="en-US"/>
        </w:rPr>
        <w:t>TS</w:t>
      </w:r>
      <w:r w:rsidRPr="004D3578">
        <w:t> </w:t>
      </w:r>
      <w:r>
        <w:rPr>
          <w:noProof/>
          <w:lang w:val="en-US"/>
        </w:rPr>
        <w:t>33.</w:t>
      </w:r>
      <w:r w:rsidR="00495667">
        <w:rPr>
          <w:noProof/>
          <w:lang w:val="en-US"/>
        </w:rPr>
        <w:t>434</w:t>
      </w:r>
      <w:r w:rsidRPr="004D3578">
        <w:t> </w:t>
      </w:r>
      <w:r>
        <w:t>[</w:t>
      </w:r>
      <w:r w:rsidR="00495667">
        <w:t>29</w:t>
      </w:r>
      <w:r>
        <w:t>]</w:t>
      </w:r>
      <w:r w:rsidRPr="008F7A89">
        <w:t>.</w:t>
      </w:r>
    </w:p>
    <w:p w14:paraId="46678B3B" w14:textId="77777777" w:rsidR="000C1F70" w:rsidRPr="00BC4B63" w:rsidRDefault="000C1F70" w:rsidP="000C1F70">
      <w:pPr>
        <w:pStyle w:val="Heading3"/>
      </w:pPr>
      <w:bookmarkStart w:id="1001" w:name="_Toc155044493"/>
      <w:r w:rsidRPr="00BC4B63">
        <w:t>12.3.</w:t>
      </w:r>
      <w:r>
        <w:t>3</w:t>
      </w:r>
      <w:r w:rsidRPr="00BC4B63">
        <w:tab/>
      </w:r>
      <w:r w:rsidRPr="00BC4B63">
        <w:rPr>
          <w:rFonts w:hint="eastAsia"/>
        </w:rPr>
        <w:t>General u</w:t>
      </w:r>
      <w:r w:rsidRPr="00BC4B63">
        <w:t>ser authentication and authorization for VAL service</w:t>
      </w:r>
      <w:r w:rsidRPr="00BC4B63">
        <w:rPr>
          <w:rFonts w:hint="eastAsia"/>
        </w:rPr>
        <w:t>s</w:t>
      </w:r>
      <w:bookmarkEnd w:id="1001"/>
    </w:p>
    <w:p w14:paraId="0D553E36" w14:textId="77777777" w:rsidR="000C1F70" w:rsidRDefault="000C1F70" w:rsidP="000C1F70">
      <w:pPr>
        <w:pStyle w:val="Heading4"/>
      </w:pPr>
      <w:bookmarkStart w:id="1002" w:name="_Toc533179819"/>
      <w:bookmarkStart w:id="1003" w:name="_Toc155044494"/>
      <w:r>
        <w:t>12.3.3.1</w:t>
      </w:r>
      <w:r>
        <w:tab/>
        <w:t>General</w:t>
      </w:r>
      <w:bookmarkEnd w:id="1003"/>
    </w:p>
    <w:p w14:paraId="1A40670D" w14:textId="77777777" w:rsidR="000C1F70" w:rsidRPr="008344FC" w:rsidRDefault="000C1F70" w:rsidP="000C1F70">
      <w:r>
        <w:rPr>
          <w:lang w:val="nl-NL"/>
        </w:rPr>
        <w:t xml:space="preserve">The </w:t>
      </w:r>
      <w:r w:rsidRPr="00AB5FED">
        <w:rPr>
          <w:lang w:val="nl-NL"/>
        </w:rPr>
        <w:t>high level user authentication</w:t>
      </w:r>
      <w:r>
        <w:rPr>
          <w:lang w:val="nl-NL"/>
        </w:rPr>
        <w:t xml:space="preserve"> </w:t>
      </w:r>
      <w:r w:rsidRPr="00AA6A14">
        <w:rPr>
          <w:lang w:val="nl-NL"/>
        </w:rPr>
        <w:t>and authorization</w:t>
      </w:r>
      <w:r>
        <w:rPr>
          <w:lang w:val="nl-NL"/>
        </w:rPr>
        <w:t xml:space="preserve"> procedure is described in the following subclause.</w:t>
      </w:r>
    </w:p>
    <w:p w14:paraId="33BE1180" w14:textId="77777777" w:rsidR="000C1F70" w:rsidRPr="00371CE5" w:rsidRDefault="000C1F70" w:rsidP="000C1F70">
      <w:pPr>
        <w:pStyle w:val="Heading4"/>
      </w:pPr>
      <w:bookmarkStart w:id="1004" w:name="_Toc155044495"/>
      <w:r>
        <w:t>12</w:t>
      </w:r>
      <w:r w:rsidRPr="008116E4">
        <w:t>.</w:t>
      </w:r>
      <w:r>
        <w:t>3</w:t>
      </w:r>
      <w:r w:rsidRPr="008116E4">
        <w:t>.</w:t>
      </w:r>
      <w:r>
        <w:t>3.2</w:t>
      </w:r>
      <w:r w:rsidRPr="008116E4">
        <w:tab/>
        <w:t xml:space="preserve">Primary </w:t>
      </w:r>
      <w:r>
        <w:t>VAL</w:t>
      </w:r>
      <w:r w:rsidRPr="008116E4">
        <w:t xml:space="preserve"> system</w:t>
      </w:r>
      <w:bookmarkEnd w:id="1002"/>
      <w:bookmarkEnd w:id="1004"/>
    </w:p>
    <w:p w14:paraId="1DB222AF" w14:textId="77777777" w:rsidR="000C1F70" w:rsidRDefault="000C1F70" w:rsidP="000C1F70">
      <w:pPr>
        <w:rPr>
          <w:lang w:val="nl-NL"/>
        </w:rPr>
      </w:pPr>
      <w:r w:rsidRPr="00AB5FED">
        <w:rPr>
          <w:lang w:val="nl-NL"/>
        </w:rPr>
        <w:t>F</w:t>
      </w:r>
      <w:r>
        <w:rPr>
          <w:rFonts w:hint="eastAsia"/>
          <w:lang w:val="nl-NL" w:eastAsia="zh-CN"/>
        </w:rPr>
        <w:t>igure</w:t>
      </w:r>
      <w:r w:rsidRPr="00AB5FED">
        <w:rPr>
          <w:lang w:val="nl-NL"/>
        </w:rPr>
        <w:t> </w:t>
      </w:r>
      <w:r>
        <w:rPr>
          <w:lang w:val="nl-NL"/>
        </w:rPr>
        <w:t xml:space="preserve">12.3.3.2-1 </w:t>
      </w:r>
      <w:r w:rsidRPr="00AB5FED">
        <w:rPr>
          <w:lang w:val="nl-NL"/>
        </w:rPr>
        <w:t>is a high level user authentication</w:t>
      </w:r>
      <w:r>
        <w:rPr>
          <w:lang w:val="nl-NL"/>
        </w:rPr>
        <w:t xml:space="preserve"> </w:t>
      </w:r>
      <w:r w:rsidRPr="00AA6A14">
        <w:rPr>
          <w:lang w:val="nl-NL"/>
        </w:rPr>
        <w:t>and authorization</w:t>
      </w:r>
      <w:r w:rsidRPr="00AB5FED">
        <w:rPr>
          <w:lang w:val="nl-NL"/>
        </w:rPr>
        <w:t xml:space="preserve"> flow.</w:t>
      </w:r>
    </w:p>
    <w:p w14:paraId="55E95C7A" w14:textId="77777777" w:rsidR="000C1F70" w:rsidRPr="00AB5FED" w:rsidRDefault="000C1F70" w:rsidP="000C1F70">
      <w:pPr>
        <w:pStyle w:val="NO"/>
        <w:rPr>
          <w:lang w:val="nl-NL"/>
        </w:rPr>
      </w:pPr>
      <w:r w:rsidRPr="00AB5FED">
        <w:rPr>
          <w:lang w:val="nl-NL"/>
        </w:rPr>
        <w:t>NOTE:</w:t>
      </w:r>
      <w:r w:rsidRPr="00AB5FED">
        <w:rPr>
          <w:lang w:val="nl-NL"/>
        </w:rPr>
        <w:tab/>
      </w:r>
      <w:r w:rsidR="00495667">
        <w:rPr>
          <w:lang w:val="nl-NL"/>
        </w:rPr>
        <w:t>T</w:t>
      </w:r>
      <w:r w:rsidRPr="00AB5FED">
        <w:rPr>
          <w:lang w:val="nl-NL"/>
        </w:rPr>
        <w:t xml:space="preserve">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w:t>
      </w:r>
      <w:r>
        <w:rPr>
          <w:lang w:val="nl-NL"/>
        </w:rPr>
        <w:t>VAL</w:t>
      </w:r>
      <w:r w:rsidRPr="00AB5FED">
        <w:rPr>
          <w:lang w:val="nl-NL"/>
        </w:rPr>
        <w:t xml:space="preserve"> service</w:t>
      </w:r>
      <w:r>
        <w:rPr>
          <w:rFonts w:hint="eastAsia"/>
          <w:lang w:val="nl-NL" w:eastAsia="zh-CN"/>
        </w:rPr>
        <w:t>s</w:t>
      </w:r>
      <w:r w:rsidRPr="00AB5FED">
        <w:rPr>
          <w:lang w:val="nl-NL"/>
        </w:rPr>
        <w:t xml:space="preserve"> in order to realize the </w:t>
      </w:r>
      <w:r>
        <w:rPr>
          <w:lang w:val="nl-NL"/>
        </w:rPr>
        <w:t>VAL</w:t>
      </w:r>
      <w:r>
        <w:rPr>
          <w:rFonts w:hint="eastAsia"/>
          <w:lang w:val="nl-NL" w:eastAsia="zh-CN"/>
        </w:rPr>
        <w:t xml:space="preserve"> </w:t>
      </w:r>
      <w:r w:rsidRPr="00AB5FED">
        <w:rPr>
          <w:lang w:val="nl-NL"/>
        </w:rPr>
        <w:t>user authentication</w:t>
      </w:r>
      <w:r w:rsidRPr="002113C4">
        <w:rPr>
          <w:lang w:val="nl-NL"/>
        </w:rPr>
        <w:t xml:space="preserve"> </w:t>
      </w:r>
      <w:r w:rsidRPr="00AA6A14">
        <w:rPr>
          <w:lang w:val="nl-NL"/>
        </w:rPr>
        <w:t>and authorization</w:t>
      </w:r>
      <w:r w:rsidRPr="00AB5FED">
        <w:rPr>
          <w:lang w:val="nl-NL"/>
        </w:rPr>
        <w:t xml:space="preserve"> </w:t>
      </w:r>
      <w:r w:rsidRPr="003E5F68">
        <w:t>is</w:t>
      </w:r>
      <w:r w:rsidR="00495667" w:rsidRPr="00495667">
        <w:t xml:space="preserve"> </w:t>
      </w:r>
      <w:r w:rsidR="00495667">
        <w:t xml:space="preserve">specified in </w:t>
      </w:r>
      <w:r w:rsidR="00590C5B">
        <w:t>subclauses</w:t>
      </w:r>
      <w:r w:rsidR="00590C5B" w:rsidRPr="004D3578">
        <w:t> </w:t>
      </w:r>
      <w:r w:rsidR="00590C5B">
        <w:t xml:space="preserve">5.2.3, 5.2.4 and 5.2.5 of </w:t>
      </w:r>
      <w:r w:rsidR="00495667">
        <w:t>3GPP</w:t>
      </w:r>
      <w:r w:rsidR="00590C5B">
        <w:t> </w:t>
      </w:r>
      <w:r w:rsidR="00495667">
        <w:t>TS</w:t>
      </w:r>
      <w:r w:rsidR="00590C5B">
        <w:t> </w:t>
      </w:r>
      <w:r w:rsidR="00495667">
        <w:t>33.434</w:t>
      </w:r>
      <w:r w:rsidR="00590C5B">
        <w:t> </w:t>
      </w:r>
      <w:r w:rsidR="00495667">
        <w:t>[29]</w:t>
      </w:r>
      <w:r w:rsidRPr="00AB5FED">
        <w:rPr>
          <w:lang w:val="nl-NL"/>
        </w:rPr>
        <w:t>.</w:t>
      </w:r>
    </w:p>
    <w:p w14:paraId="748DAA68" w14:textId="77777777" w:rsidR="000C1F70" w:rsidRPr="00AB5FED" w:rsidRDefault="000C1F70" w:rsidP="000C1F70">
      <w:pPr>
        <w:rPr>
          <w:lang w:val="nl-NL"/>
        </w:rPr>
      </w:pPr>
      <w:r w:rsidRPr="00AB5FED">
        <w:rPr>
          <w:lang w:val="nl-NL"/>
        </w:rPr>
        <w:t>The user authentication process shown in f</w:t>
      </w:r>
      <w:r>
        <w:rPr>
          <w:rFonts w:hint="eastAsia"/>
          <w:lang w:val="nl-NL" w:eastAsia="zh-CN"/>
        </w:rPr>
        <w:t>igure</w:t>
      </w:r>
      <w:r w:rsidRPr="00AB5FED">
        <w:rPr>
          <w:lang w:val="nl-NL"/>
        </w:rPr>
        <w:t> </w:t>
      </w:r>
      <w:r>
        <w:rPr>
          <w:lang w:val="nl-NL"/>
        </w:rPr>
        <w:t>12.3.3.2-1</w:t>
      </w:r>
      <w:r w:rsidRPr="00AB5FED">
        <w:rPr>
          <w:lang w:val="nl-NL"/>
        </w:rPr>
        <w:t xml:space="preserve"> may take place in some scenarios as a separate step independently from a SIP registration phase, for example if the SIP core is outside the domain of the </w:t>
      </w:r>
      <w:r>
        <w:rPr>
          <w:lang w:val="nl-NL"/>
        </w:rPr>
        <w:t>VAL</w:t>
      </w:r>
      <w:r>
        <w:rPr>
          <w:rFonts w:hint="eastAsia"/>
          <w:lang w:val="nl-NL" w:eastAsia="zh-CN"/>
        </w:rPr>
        <w:t xml:space="preserve"> </w:t>
      </w:r>
      <w:r w:rsidRPr="00AB5FED">
        <w:rPr>
          <w:lang w:val="nl-NL"/>
        </w:rPr>
        <w:t>server.</w:t>
      </w:r>
    </w:p>
    <w:p w14:paraId="79CF3BCF" w14:textId="77777777" w:rsidR="000C1F70" w:rsidRDefault="000C1F70" w:rsidP="000C1F70">
      <w:pPr>
        <w:pStyle w:val="EditorsNote"/>
        <w:rPr>
          <w:lang w:val="nl-NL"/>
        </w:rPr>
      </w:pPr>
      <w:r>
        <w:t>Editor</w:t>
      </w:r>
      <w:r w:rsidR="00F6009B" w:rsidRPr="00F6009B">
        <w:t>'</w:t>
      </w:r>
      <w:r>
        <w:t xml:space="preserve">s note: The procedure described in this subclause as shown in Figure </w:t>
      </w:r>
      <w:r w:rsidRPr="005F47F6">
        <w:t>12.3.3.2-1</w:t>
      </w:r>
      <w:r>
        <w:t xml:space="preserve"> may require further study.</w:t>
      </w:r>
      <w:r w:rsidRPr="00AB5FED">
        <w:rPr>
          <w:lang w:val="nl-NL"/>
        </w:rPr>
        <w:t xml:space="preserve"> </w:t>
      </w:r>
    </w:p>
    <w:p w14:paraId="1E3660EC" w14:textId="77777777" w:rsidR="000C1F70" w:rsidRPr="00AB5FED" w:rsidRDefault="000C1F70" w:rsidP="000C1F70">
      <w:pPr>
        <w:rPr>
          <w:lang w:val="nl-NL"/>
        </w:rPr>
      </w:pPr>
      <w:r w:rsidRPr="00AB5FED">
        <w:rPr>
          <w:lang w:val="nl-NL"/>
        </w:rPr>
        <w:t>A procedure for user authentication is illustrated in figure </w:t>
      </w:r>
      <w:r>
        <w:rPr>
          <w:lang w:val="nl-NL"/>
        </w:rPr>
        <w:t>12.3.3.2-1</w:t>
      </w:r>
      <w:r w:rsidRPr="00AB5FED">
        <w:rPr>
          <w:lang w:val="nl-NL"/>
        </w:rPr>
        <w:t xml:space="preserve">. Other alternatives </w:t>
      </w:r>
      <w:r>
        <w:rPr>
          <w:lang w:val="nl-NL"/>
        </w:rPr>
        <w:t xml:space="preserve">may be </w:t>
      </w:r>
      <w:r w:rsidRPr="00AB5FED">
        <w:rPr>
          <w:lang w:val="nl-NL"/>
        </w:rPr>
        <w:t>possible, such as authenticating the user within the SIP registration phase.</w:t>
      </w:r>
    </w:p>
    <w:p w14:paraId="273106CB" w14:textId="77777777" w:rsidR="000C1F70" w:rsidRPr="00AB5FED" w:rsidRDefault="000C1F70" w:rsidP="000C1F70">
      <w:pPr>
        <w:pStyle w:val="TH"/>
      </w:pPr>
      <w:r>
        <w:rPr>
          <w:lang w:eastAsia="zh-CN"/>
        </w:rPr>
        <w:object w:dxaOrig="7256" w:dyaOrig="3345" w14:anchorId="7333C82A">
          <v:shape id="_x0000_i1076" type="#_x0000_t75" style="width:362.9pt;height:167.3pt" o:ole="">
            <v:imagedata r:id="rId115" o:title=""/>
          </v:shape>
          <o:OLEObject Type="Embed" ProgID="Visio.Drawing.11" ShapeID="_x0000_i1076" DrawAspect="Content" ObjectID="_1765656753" r:id="rId116"/>
        </w:object>
      </w:r>
    </w:p>
    <w:p w14:paraId="1EDE510C" w14:textId="77777777" w:rsidR="000C1F70" w:rsidRPr="00AB5FED" w:rsidRDefault="000C1F70" w:rsidP="000C1F70">
      <w:pPr>
        <w:pStyle w:val="TF"/>
      </w:pPr>
      <w:r w:rsidRPr="00AB5FED">
        <w:t>Figure </w:t>
      </w:r>
      <w:r>
        <w:rPr>
          <w:lang w:val="nl-NL"/>
        </w:rPr>
        <w:t>12.3.3.2-1</w:t>
      </w:r>
      <w:r w:rsidRPr="00AB5FED">
        <w:t xml:space="preserve">: </w:t>
      </w:r>
      <w:r>
        <w:t>VAL</w:t>
      </w:r>
      <w:r>
        <w:rPr>
          <w:rFonts w:hint="eastAsia"/>
          <w:lang w:eastAsia="zh-CN"/>
        </w:rPr>
        <w:t xml:space="preserve"> </w:t>
      </w:r>
      <w:r w:rsidRPr="00AB5FED">
        <w:t>user authentication and registration</w:t>
      </w:r>
      <w:r w:rsidRPr="008116E4">
        <w:t xml:space="preserve"> with Primary </w:t>
      </w:r>
      <w:r>
        <w:t>VAL</w:t>
      </w:r>
      <w:r w:rsidRPr="008116E4">
        <w:t xml:space="preserve"> system</w:t>
      </w:r>
      <w:r w:rsidRPr="00AB5FED">
        <w:t>, single domain</w:t>
      </w:r>
    </w:p>
    <w:p w14:paraId="51D7EEC8" w14:textId="77777777" w:rsidR="000C1F70" w:rsidRPr="00AB5FED" w:rsidRDefault="000C1F70" w:rsidP="000C1F70">
      <w:pPr>
        <w:pStyle w:val="B1"/>
      </w:pPr>
      <w:r w:rsidRPr="00AB5FED">
        <w:t>1.</w:t>
      </w:r>
      <w:r w:rsidRPr="00AB5FED">
        <w:tab/>
        <w:t xml:space="preserve">In this step the identity management client begins the user authorization procedure. The </w:t>
      </w:r>
      <w:r>
        <w:t>VAL</w:t>
      </w:r>
      <w:r>
        <w:rPr>
          <w:rFonts w:hint="eastAsia"/>
          <w:lang w:eastAsia="zh-CN"/>
        </w:rPr>
        <w:t xml:space="preserve"> </w:t>
      </w:r>
      <w:r w:rsidRPr="00AB5FED">
        <w:t>user supplies the user credentials (e.g. biometrics, secureID, username/password) for verification with the identity management server.</w:t>
      </w:r>
      <w:r w:rsidRPr="005F6CBB">
        <w:t xml:space="preserve"> </w:t>
      </w:r>
      <w:r w:rsidRPr="00D768B4">
        <w:t>This step may occur before or after step 3.</w:t>
      </w:r>
      <w:r>
        <w:t xml:space="preserve"> In a VAL system with multiple VAL services, a single user authentication as in step 1 can be used for multiple VAL service authorizations for the user.</w:t>
      </w:r>
    </w:p>
    <w:p w14:paraId="63F05C0D" w14:textId="77777777" w:rsidR="000C1F70" w:rsidRPr="00AB5FED" w:rsidRDefault="000C1F70" w:rsidP="000C1F70">
      <w:pPr>
        <w:pStyle w:val="B1"/>
      </w:pPr>
      <w:r w:rsidRPr="00AB5FED">
        <w:t>2.</w:t>
      </w:r>
      <w:r w:rsidRPr="00AB5FED">
        <w:tab/>
        <w:t>The signalling user agent establishes a secure connection to the SIP core for the purpose of SIP level authentication and registration.</w:t>
      </w:r>
    </w:p>
    <w:p w14:paraId="1708400F" w14:textId="77777777" w:rsidR="000C1F70" w:rsidRDefault="000C1F70" w:rsidP="000C1F70">
      <w:pPr>
        <w:pStyle w:val="B1"/>
      </w:pPr>
      <w:r w:rsidRPr="00AB5FED">
        <w:t>3.</w:t>
      </w:r>
      <w:r w:rsidRPr="00AB5FED">
        <w:tab/>
        <w:t xml:space="preserve">The signalling user agent completes the SIP level registration with the SIP core (and an optional third-party registration with the </w:t>
      </w:r>
      <w:r>
        <w:t>VAL</w:t>
      </w:r>
      <w:r>
        <w:rPr>
          <w:rFonts w:hint="eastAsia"/>
          <w:lang w:eastAsia="zh-CN"/>
        </w:rPr>
        <w:t xml:space="preserve"> service</w:t>
      </w:r>
      <w:r w:rsidRPr="00AB5FED">
        <w:t xml:space="preserve"> server</w:t>
      </w:r>
      <w:r>
        <w:rPr>
          <w:rFonts w:hint="eastAsia"/>
          <w:lang w:eastAsia="zh-CN"/>
        </w:rPr>
        <w:t>(s)</w:t>
      </w:r>
      <w:r w:rsidRPr="00AB5FED">
        <w:t>).</w:t>
      </w:r>
    </w:p>
    <w:p w14:paraId="328E310E" w14:textId="77777777" w:rsidR="000C1F70" w:rsidRDefault="000C1F70" w:rsidP="000C1F70">
      <w:pPr>
        <w:pStyle w:val="NO"/>
      </w:pPr>
      <w:r>
        <w:t>NOTE 1:</w:t>
      </w:r>
      <w:r>
        <w:tab/>
        <w:t>T</w:t>
      </w:r>
      <w:r w:rsidRPr="005F6CBB">
        <w:t xml:space="preserve">he </w:t>
      </w:r>
      <w:r>
        <w:t>VAL</w:t>
      </w:r>
      <w:r>
        <w:rPr>
          <w:rFonts w:hint="eastAsia"/>
          <w:lang w:eastAsia="zh-CN"/>
        </w:rPr>
        <w:t xml:space="preserve"> </w:t>
      </w:r>
      <w:r w:rsidRPr="005F6CBB">
        <w:t>client</w:t>
      </w:r>
      <w:r>
        <w:rPr>
          <w:rFonts w:hint="eastAsia"/>
          <w:lang w:eastAsia="zh-CN"/>
        </w:rPr>
        <w:t>(s)</w:t>
      </w:r>
      <w:r w:rsidRPr="005F6CBB">
        <w:t xml:space="preserve"> perform the </w:t>
      </w:r>
      <w:r>
        <w:t>corresponding VAL</w:t>
      </w:r>
      <w:r w:rsidRPr="005F6CBB">
        <w:t xml:space="preserve"> service authorization for the user</w:t>
      </w:r>
      <w:r>
        <w:t xml:space="preserve"> by utilizing the result of this procedure</w:t>
      </w:r>
      <w:r w:rsidRPr="005F6CBB">
        <w:t>.</w:t>
      </w:r>
    </w:p>
    <w:p w14:paraId="13FCA301" w14:textId="77777777" w:rsidR="000C1F70" w:rsidRDefault="000C1F70" w:rsidP="000C1F70">
      <w:pPr>
        <w:pStyle w:val="NO"/>
      </w:pPr>
      <w:r>
        <w:t>NOTE 2:</w:t>
      </w:r>
      <w:r>
        <w:tab/>
        <w:t>Steps 2 and 3 are not required to be performed if the VAL service does not use SIP</w:t>
      </w:r>
      <w:r w:rsidRPr="005F6CBB">
        <w:t>.</w:t>
      </w:r>
    </w:p>
    <w:p w14:paraId="5E062AB0" w14:textId="77777777" w:rsidR="000C1F70" w:rsidRPr="008116E4" w:rsidRDefault="000C1F70" w:rsidP="000C1F70">
      <w:pPr>
        <w:pStyle w:val="Heading4"/>
      </w:pPr>
      <w:bookmarkStart w:id="1005" w:name="_Toc533179820"/>
      <w:bookmarkStart w:id="1006" w:name="_Toc155044496"/>
      <w:r>
        <w:lastRenderedPageBreak/>
        <w:t>12</w:t>
      </w:r>
      <w:r w:rsidRPr="008116E4">
        <w:t>.</w:t>
      </w:r>
      <w:r>
        <w:t>3</w:t>
      </w:r>
      <w:r w:rsidRPr="008116E4">
        <w:t>.</w:t>
      </w:r>
      <w:r>
        <w:t>3.3</w:t>
      </w:r>
      <w:r w:rsidRPr="008116E4">
        <w:tab/>
      </w:r>
      <w:r>
        <w:t>Interconnection p</w:t>
      </w:r>
      <w:r w:rsidRPr="008116E4">
        <w:t xml:space="preserve">artner </w:t>
      </w:r>
      <w:r>
        <w:t>VAL</w:t>
      </w:r>
      <w:r w:rsidRPr="008116E4">
        <w:t xml:space="preserve"> system</w:t>
      </w:r>
      <w:bookmarkEnd w:id="1005"/>
      <w:bookmarkEnd w:id="1006"/>
    </w:p>
    <w:p w14:paraId="2DA08D29" w14:textId="77777777" w:rsidR="000C1F70" w:rsidRDefault="000C1F70" w:rsidP="000C1F70">
      <w:pPr>
        <w:rPr>
          <w:noProof/>
        </w:rPr>
      </w:pPr>
      <w:r>
        <w:rPr>
          <w:noProof/>
        </w:rPr>
        <w:t xml:space="preserve">Where communications with a partner VAL system using interconnection are required, user authorization takes place in the serving VAL system of the VAL service user, using the VAL user service authorization procedure specified in </w:t>
      </w:r>
      <w:r w:rsidR="0035717D">
        <w:rPr>
          <w:noProof/>
        </w:rPr>
        <w:t>subclauses</w:t>
      </w:r>
      <w:r w:rsidR="0035717D" w:rsidRPr="004D3578">
        <w:t> </w:t>
      </w:r>
      <w:r w:rsidR="0035717D">
        <w:rPr>
          <w:noProof/>
        </w:rPr>
        <w:t xml:space="preserve">5.2.5 and 5.2.6 of </w:t>
      </w:r>
      <w:r>
        <w:rPr>
          <w:noProof/>
        </w:rPr>
        <w:t>3GPP TS 33.</w:t>
      </w:r>
      <w:r w:rsidR="00495667">
        <w:rPr>
          <w:noProof/>
        </w:rPr>
        <w:t>434</w:t>
      </w:r>
      <w:r>
        <w:rPr>
          <w:noProof/>
        </w:rPr>
        <w:t> [</w:t>
      </w:r>
      <w:r w:rsidR="00495667">
        <w:rPr>
          <w:noProof/>
        </w:rPr>
        <w:t>29</w:t>
      </w:r>
      <w:r>
        <w:rPr>
          <w:noProof/>
        </w:rPr>
        <w:t>].</w:t>
      </w:r>
    </w:p>
    <w:p w14:paraId="035434F7" w14:textId="77777777" w:rsidR="00171FAC" w:rsidRDefault="00171FAC" w:rsidP="00171FAC">
      <w:pPr>
        <w:pStyle w:val="Heading2"/>
      </w:pPr>
      <w:bookmarkStart w:id="1007" w:name="_Toc155044497"/>
      <w:r>
        <w:t>12.4</w:t>
      </w:r>
      <w:r>
        <w:tab/>
        <w:t xml:space="preserve">SEAL APIs for </w:t>
      </w:r>
      <w:r w:rsidR="00FE4EF3">
        <w:t>identity</w:t>
      </w:r>
      <w:r>
        <w:t xml:space="preserve"> management</w:t>
      </w:r>
      <w:bookmarkEnd w:id="1007"/>
    </w:p>
    <w:p w14:paraId="50809DC1" w14:textId="77777777" w:rsidR="00171FAC" w:rsidRDefault="00171FAC" w:rsidP="00171FAC">
      <w:pPr>
        <w:pStyle w:val="Heading3"/>
      </w:pPr>
      <w:bookmarkStart w:id="1008" w:name="_Toc155044498"/>
      <w:r>
        <w:t>12.4.1</w:t>
      </w:r>
      <w:r w:rsidRPr="003E5F68">
        <w:tab/>
      </w:r>
      <w:r>
        <w:t>General</w:t>
      </w:r>
      <w:bookmarkEnd w:id="1008"/>
    </w:p>
    <w:p w14:paraId="7130CD87" w14:textId="77777777" w:rsidR="006958FF" w:rsidRDefault="006958FF" w:rsidP="007C7082">
      <w:r>
        <w:t>There are no APIs defined for SEAL Identity Management.</w:t>
      </w:r>
    </w:p>
    <w:p w14:paraId="7849B1C5" w14:textId="77777777" w:rsidR="00171FAC" w:rsidRPr="005A40C6" w:rsidRDefault="00171FAC" w:rsidP="00171FAC">
      <w:pPr>
        <w:pStyle w:val="Heading3"/>
        <w:rPr>
          <w:rFonts w:hint="eastAsia"/>
        </w:rPr>
      </w:pPr>
      <w:bookmarkStart w:id="1009" w:name="_Toc155044499"/>
      <w:r>
        <w:t>12.4.2</w:t>
      </w:r>
      <w:r>
        <w:tab/>
      </w:r>
      <w:r w:rsidR="006958FF" w:rsidRPr="006958FF">
        <w:t>Void</w:t>
      </w:r>
      <w:bookmarkEnd w:id="1009"/>
    </w:p>
    <w:p w14:paraId="3E35CAFA" w14:textId="77777777" w:rsidR="00171FAC" w:rsidRPr="005A40C6" w:rsidRDefault="00171FAC" w:rsidP="00171FAC">
      <w:pPr>
        <w:pStyle w:val="Heading4"/>
        <w:rPr>
          <w:rFonts w:hint="eastAsia"/>
        </w:rPr>
      </w:pPr>
      <w:bookmarkStart w:id="1010" w:name="_Toc155044500"/>
      <w:r>
        <w:t>12.4.2.1</w:t>
      </w:r>
      <w:r>
        <w:tab/>
      </w:r>
      <w:r w:rsidR="006958FF">
        <w:t>Void</w:t>
      </w:r>
      <w:bookmarkEnd w:id="1010"/>
    </w:p>
    <w:p w14:paraId="30B8AEC4" w14:textId="77777777" w:rsidR="00171FAC" w:rsidRPr="005A40C6" w:rsidRDefault="00171FAC" w:rsidP="00171FAC">
      <w:pPr>
        <w:pStyle w:val="Heading4"/>
        <w:rPr>
          <w:rFonts w:hint="eastAsia"/>
        </w:rPr>
      </w:pPr>
      <w:bookmarkStart w:id="1011" w:name="_Toc155044501"/>
      <w:r>
        <w:t>12.4.2.2</w:t>
      </w:r>
      <w:r>
        <w:tab/>
      </w:r>
      <w:r w:rsidR="006958FF">
        <w:t>Void</w:t>
      </w:r>
      <w:bookmarkEnd w:id="1011"/>
    </w:p>
    <w:p w14:paraId="381555CB" w14:textId="77777777" w:rsidR="000B7AB5" w:rsidRPr="00235394" w:rsidRDefault="00F01F0F" w:rsidP="000B7AB5">
      <w:pPr>
        <w:pStyle w:val="Heading1"/>
      </w:pPr>
      <w:bookmarkStart w:id="1012" w:name="_Toc155044502"/>
      <w:r>
        <w:t>13</w:t>
      </w:r>
      <w:r w:rsidR="000B7AB5" w:rsidRPr="00235394">
        <w:tab/>
      </w:r>
      <w:r w:rsidR="000B7AB5">
        <w:t>Key management</w:t>
      </w:r>
      <w:bookmarkEnd w:id="1012"/>
    </w:p>
    <w:p w14:paraId="25891641" w14:textId="77777777" w:rsidR="000B7AB5" w:rsidRPr="00235394" w:rsidRDefault="00F01F0F" w:rsidP="000B7AB5">
      <w:pPr>
        <w:pStyle w:val="Heading2"/>
      </w:pPr>
      <w:bookmarkStart w:id="1013" w:name="_Toc155044503"/>
      <w:r>
        <w:t>13</w:t>
      </w:r>
      <w:r w:rsidR="000B7AB5">
        <w:t>.1</w:t>
      </w:r>
      <w:r w:rsidR="000B7AB5" w:rsidRPr="00235394">
        <w:tab/>
      </w:r>
      <w:r w:rsidR="000B7AB5">
        <w:t>General</w:t>
      </w:r>
      <w:bookmarkEnd w:id="1013"/>
    </w:p>
    <w:p w14:paraId="1727765C" w14:textId="77777777" w:rsidR="000B7AB5" w:rsidRDefault="000B7AB5" w:rsidP="000B7AB5">
      <w:r>
        <w:t>The key management is a SEAL service that offers the key management related capabilities to one or more vertical applications.</w:t>
      </w:r>
    </w:p>
    <w:p w14:paraId="5FF46A7B" w14:textId="77777777" w:rsidR="000B7AB5" w:rsidRPr="00235394" w:rsidRDefault="00F01F0F" w:rsidP="000B7AB5">
      <w:pPr>
        <w:pStyle w:val="Heading2"/>
      </w:pPr>
      <w:bookmarkStart w:id="1014" w:name="_Toc155044504"/>
      <w:r>
        <w:t>13</w:t>
      </w:r>
      <w:r w:rsidR="000B7AB5">
        <w:t>.2</w:t>
      </w:r>
      <w:r w:rsidR="000B7AB5" w:rsidRPr="00235394">
        <w:tab/>
      </w:r>
      <w:r w:rsidR="000B7AB5">
        <w:t>Functional model for key management</w:t>
      </w:r>
      <w:bookmarkEnd w:id="1014"/>
    </w:p>
    <w:p w14:paraId="3EA5E054" w14:textId="77777777" w:rsidR="000B7AB5" w:rsidRPr="00235394" w:rsidRDefault="00F01F0F" w:rsidP="000B7AB5">
      <w:pPr>
        <w:pStyle w:val="Heading3"/>
      </w:pPr>
      <w:bookmarkStart w:id="1015" w:name="_Toc155044505"/>
      <w:r>
        <w:t>13</w:t>
      </w:r>
      <w:r w:rsidR="000B7AB5">
        <w:t>.2.1</w:t>
      </w:r>
      <w:r w:rsidR="000B7AB5" w:rsidRPr="00235394">
        <w:tab/>
      </w:r>
      <w:r w:rsidR="000B7AB5">
        <w:t>General</w:t>
      </w:r>
      <w:bookmarkEnd w:id="1015"/>
    </w:p>
    <w:p w14:paraId="7C9BC2B7" w14:textId="77777777" w:rsidR="000B7AB5" w:rsidRDefault="000B7AB5" w:rsidP="000B7AB5">
      <w:pPr>
        <w:rPr>
          <w:noProof/>
          <w:lang w:val="en-US"/>
        </w:rPr>
      </w:pPr>
      <w:r w:rsidRPr="0072789D">
        <w:rPr>
          <w:noProof/>
          <w:lang w:val="en-US"/>
        </w:rPr>
        <w:t xml:space="preserve">The functional model for the </w:t>
      </w:r>
      <w:r>
        <w:rPr>
          <w:noProof/>
          <w:lang w:val="en-US"/>
        </w:rPr>
        <w:t xml:space="preserve">key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key management aspects for vertical applications</w:t>
      </w:r>
      <w:r w:rsidRPr="0072789D">
        <w:rPr>
          <w:noProof/>
          <w:lang w:val="en-US"/>
        </w:rPr>
        <w:t>.</w:t>
      </w:r>
      <w:r>
        <w:rPr>
          <w:noProof/>
          <w:lang w:val="en-US"/>
        </w:rPr>
        <w:t xml:space="preserve"> The on-network and off-network functional model is specified in this clause.</w:t>
      </w:r>
    </w:p>
    <w:p w14:paraId="7E89DC44" w14:textId="77777777" w:rsidR="000B7AB5" w:rsidRPr="00235394" w:rsidRDefault="00F01F0F" w:rsidP="000B7AB5">
      <w:pPr>
        <w:pStyle w:val="Heading3"/>
      </w:pPr>
      <w:bookmarkStart w:id="1016" w:name="_Toc155044506"/>
      <w:r>
        <w:t>13</w:t>
      </w:r>
      <w:r w:rsidR="000B7AB5">
        <w:t>.2.2</w:t>
      </w:r>
      <w:r w:rsidR="000B7AB5" w:rsidRPr="00235394">
        <w:tab/>
      </w:r>
      <w:r w:rsidR="000B7AB5">
        <w:t>On-network functional model description</w:t>
      </w:r>
      <w:bookmarkEnd w:id="1016"/>
    </w:p>
    <w:p w14:paraId="09D40B3A" w14:textId="77777777" w:rsidR="000B7AB5" w:rsidRDefault="000B7AB5" w:rsidP="000B7AB5">
      <w:r w:rsidRPr="003C766F">
        <w:t>Figure </w:t>
      </w:r>
      <w:r w:rsidR="00F01F0F">
        <w:t>13</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key management</w:t>
      </w:r>
      <w:r w:rsidRPr="003C766F">
        <w:t>.</w:t>
      </w:r>
    </w:p>
    <w:p w14:paraId="26BF608D" w14:textId="77777777" w:rsidR="000B7AB5" w:rsidRDefault="000B7AB5" w:rsidP="000B7AB5">
      <w:pPr>
        <w:pStyle w:val="TH"/>
        <w:rPr>
          <w:noProof/>
          <w:lang w:val="en-US"/>
        </w:rPr>
      </w:pPr>
      <w:r>
        <w:rPr>
          <w:noProof/>
          <w:lang w:val="en-US"/>
        </w:rPr>
        <w:object w:dxaOrig="8856" w:dyaOrig="3480" w14:anchorId="2492D5F1">
          <v:shape id="_x0000_i1077" type="#_x0000_t75" style="width:442.8pt;height:173.95pt" o:ole="">
            <v:imagedata r:id="rId117" o:title=""/>
          </v:shape>
          <o:OLEObject Type="Embed" ProgID="Visio.Drawing.11" ShapeID="_x0000_i1077" DrawAspect="Content" ObjectID="_1765656754" r:id="rId118"/>
        </w:object>
      </w:r>
    </w:p>
    <w:p w14:paraId="16E7C8B5" w14:textId="77777777" w:rsidR="000B7AB5" w:rsidRDefault="000B7AB5" w:rsidP="000B7AB5">
      <w:pPr>
        <w:pStyle w:val="TF"/>
        <w:rPr>
          <w:noProof/>
          <w:lang w:val="en-US"/>
        </w:rPr>
      </w:pPr>
      <w:r>
        <w:rPr>
          <w:noProof/>
          <w:lang w:val="en-US"/>
        </w:rPr>
        <w:t>Figure </w:t>
      </w:r>
      <w:r w:rsidR="00F01F0F">
        <w:rPr>
          <w:noProof/>
          <w:lang w:val="en-US"/>
        </w:rPr>
        <w:t>13</w:t>
      </w:r>
      <w:r>
        <w:rPr>
          <w:noProof/>
          <w:lang w:val="en-US"/>
        </w:rPr>
        <w:t>.2.2-1: On-network functional model for key management</w:t>
      </w:r>
    </w:p>
    <w:p w14:paraId="550B862B" w14:textId="77777777" w:rsidR="000B7AB5" w:rsidRDefault="000B7AB5" w:rsidP="000B7AB5">
      <w:r>
        <w:t xml:space="preserve">The key management client communicates with the key management server over the KM-UU reference point. </w:t>
      </w:r>
      <w:r w:rsidRPr="003C766F">
        <w:t xml:space="preserve">The </w:t>
      </w:r>
      <w:r>
        <w:t>key management</w:t>
      </w:r>
      <w:r w:rsidRPr="003C766F">
        <w:t xml:space="preserve"> client provides the support </w:t>
      </w:r>
      <w:r>
        <w:t xml:space="preserve">for key management </w:t>
      </w:r>
      <w:r w:rsidRPr="003C766F">
        <w:t xml:space="preserve">functions to the </w:t>
      </w:r>
      <w:r>
        <w:t>VAL</w:t>
      </w:r>
      <w:r w:rsidRPr="003C766F">
        <w:t xml:space="preserve"> client</w:t>
      </w:r>
      <w:r>
        <w:t>(s) over KM</w:t>
      </w:r>
      <w:r>
        <w:noBreakHyphen/>
        <w:t>C reference point</w:t>
      </w:r>
      <w:r w:rsidRPr="003C766F">
        <w:t>.</w:t>
      </w:r>
      <w:r>
        <w:t xml:space="preserve"> The VAL server(s) communicate with the key management server over the KM-S reference point. </w:t>
      </w:r>
    </w:p>
    <w:p w14:paraId="3627053A" w14:textId="77777777" w:rsidR="000B7AB5" w:rsidRPr="00235394" w:rsidRDefault="00F01F0F" w:rsidP="000B7AB5">
      <w:pPr>
        <w:pStyle w:val="Heading3"/>
      </w:pPr>
      <w:bookmarkStart w:id="1017" w:name="_Toc155044507"/>
      <w:r>
        <w:t>13</w:t>
      </w:r>
      <w:r w:rsidR="000B7AB5">
        <w:t>.2.3</w:t>
      </w:r>
      <w:r w:rsidR="000B7AB5" w:rsidRPr="00235394">
        <w:tab/>
      </w:r>
      <w:r w:rsidR="000B7AB5">
        <w:t>Off-network functional model description</w:t>
      </w:r>
      <w:bookmarkEnd w:id="1017"/>
    </w:p>
    <w:p w14:paraId="1200413D" w14:textId="77777777" w:rsidR="000B7AB5" w:rsidRDefault="000B7AB5" w:rsidP="000B7AB5">
      <w:r w:rsidRPr="003C766F">
        <w:t>Figure </w:t>
      </w:r>
      <w:r w:rsidR="00F01F0F">
        <w:t>13</w:t>
      </w:r>
      <w:r>
        <w:t>.2.3</w:t>
      </w:r>
      <w:r w:rsidRPr="003C766F">
        <w:t>-</w:t>
      </w:r>
      <w:r>
        <w:t>1</w:t>
      </w:r>
      <w:r w:rsidRPr="003C766F">
        <w:t xml:space="preserve"> illustrates the </w:t>
      </w:r>
      <w:r>
        <w:t>off-network</w:t>
      </w:r>
      <w:r w:rsidRPr="003C766F">
        <w:t xml:space="preserve"> functional model</w:t>
      </w:r>
      <w:r>
        <w:t xml:space="preserve"> for key management</w:t>
      </w:r>
      <w:r w:rsidRPr="003C766F">
        <w:t>.</w:t>
      </w:r>
    </w:p>
    <w:p w14:paraId="2ED3795C" w14:textId="77777777" w:rsidR="000B7AB5" w:rsidRDefault="000B7AB5" w:rsidP="000B7AB5">
      <w:pPr>
        <w:pStyle w:val="TH"/>
        <w:rPr>
          <w:noProof/>
          <w:lang w:val="en-US"/>
        </w:rPr>
      </w:pPr>
      <w:r>
        <w:rPr>
          <w:noProof/>
          <w:lang w:val="en-US"/>
        </w:rPr>
        <w:object w:dxaOrig="6684" w:dyaOrig="3492" w14:anchorId="30263A92">
          <v:shape id="_x0000_i1078" type="#_x0000_t75" style="width:334.2pt;height:174.8pt" o:ole="">
            <v:imagedata r:id="rId119" o:title=""/>
          </v:shape>
          <o:OLEObject Type="Embed" ProgID="Visio.Drawing.11" ShapeID="_x0000_i1078" DrawAspect="Content" ObjectID="_1765656755" r:id="rId120"/>
        </w:object>
      </w:r>
    </w:p>
    <w:p w14:paraId="01E37ABE" w14:textId="77777777" w:rsidR="000B7AB5" w:rsidRDefault="000B7AB5" w:rsidP="000B7AB5">
      <w:pPr>
        <w:pStyle w:val="TF"/>
        <w:rPr>
          <w:noProof/>
          <w:lang w:val="en-US"/>
        </w:rPr>
      </w:pPr>
      <w:r>
        <w:rPr>
          <w:noProof/>
          <w:lang w:val="en-US"/>
        </w:rPr>
        <w:t>Figure </w:t>
      </w:r>
      <w:r w:rsidR="00F01F0F">
        <w:rPr>
          <w:noProof/>
          <w:lang w:val="en-US"/>
        </w:rPr>
        <w:t>13</w:t>
      </w:r>
      <w:r>
        <w:rPr>
          <w:noProof/>
          <w:lang w:val="en-US"/>
        </w:rPr>
        <w:t>.2.3-1: Off-network functional model for key management</w:t>
      </w:r>
    </w:p>
    <w:p w14:paraId="0EE886F8" w14:textId="77777777" w:rsidR="000B7AB5" w:rsidRDefault="000B7AB5" w:rsidP="000B7AB5">
      <w:pPr>
        <w:rPr>
          <w:noProof/>
          <w:lang w:val="en-US"/>
        </w:rPr>
      </w:pPr>
      <w:r>
        <w:t>The key management client of the UE1 communicates with the key management client of the UE2 over the KM-PC5 reference point.</w:t>
      </w:r>
    </w:p>
    <w:p w14:paraId="098E9790" w14:textId="77777777" w:rsidR="000B7AB5" w:rsidRPr="00235394" w:rsidRDefault="00F01F0F" w:rsidP="000B7AB5">
      <w:pPr>
        <w:pStyle w:val="Heading3"/>
      </w:pPr>
      <w:bookmarkStart w:id="1018" w:name="_Toc155044508"/>
      <w:r>
        <w:t>13</w:t>
      </w:r>
      <w:r w:rsidR="000B7AB5">
        <w:t>.2.4</w:t>
      </w:r>
      <w:r w:rsidR="000B7AB5" w:rsidRPr="00235394">
        <w:tab/>
      </w:r>
      <w:r w:rsidR="000B7AB5">
        <w:t>Functional entities description</w:t>
      </w:r>
      <w:bookmarkEnd w:id="1018"/>
    </w:p>
    <w:p w14:paraId="3E593406" w14:textId="77777777" w:rsidR="000B7AB5" w:rsidRDefault="00F01F0F" w:rsidP="000B7AB5">
      <w:pPr>
        <w:pStyle w:val="Heading4"/>
      </w:pPr>
      <w:bookmarkStart w:id="1019" w:name="_Toc155044509"/>
      <w:r>
        <w:t>13</w:t>
      </w:r>
      <w:r w:rsidR="000B7AB5">
        <w:t>.2.4.1</w:t>
      </w:r>
      <w:r w:rsidR="000B7AB5">
        <w:tab/>
        <w:t>General</w:t>
      </w:r>
      <w:bookmarkEnd w:id="1019"/>
    </w:p>
    <w:p w14:paraId="7F2D934E" w14:textId="77777777" w:rsidR="000B7AB5" w:rsidRPr="008928FB" w:rsidRDefault="000B7AB5" w:rsidP="000B7AB5">
      <w:r>
        <w:t>The functional entities for key management SEAL service are described in the following subclauses.</w:t>
      </w:r>
    </w:p>
    <w:p w14:paraId="12792255" w14:textId="77777777" w:rsidR="000B7AB5" w:rsidRPr="003E5F68" w:rsidRDefault="00F01F0F" w:rsidP="000B7AB5">
      <w:pPr>
        <w:pStyle w:val="Heading4"/>
      </w:pPr>
      <w:bookmarkStart w:id="1020" w:name="_Toc155044510"/>
      <w:r>
        <w:t>13</w:t>
      </w:r>
      <w:r w:rsidR="000B7AB5">
        <w:t>.2.4.2</w:t>
      </w:r>
      <w:r w:rsidR="000B7AB5" w:rsidRPr="003E5F68">
        <w:tab/>
        <w:t>Key management client</w:t>
      </w:r>
      <w:bookmarkEnd w:id="1020"/>
    </w:p>
    <w:p w14:paraId="4C26C842" w14:textId="77777777" w:rsidR="000B7AB5" w:rsidRPr="003E5F68" w:rsidRDefault="000B7AB5" w:rsidP="000B7AB5">
      <w:r w:rsidRPr="003E5F68">
        <w:t>Th</w:t>
      </w:r>
      <w:r>
        <w:t>e</w:t>
      </w:r>
      <w:r w:rsidRPr="003E5F68">
        <w:t xml:space="preserve"> </w:t>
      </w:r>
      <w:r>
        <w:t xml:space="preserve">key management </w:t>
      </w:r>
      <w:r w:rsidRPr="003E5F68">
        <w:t xml:space="preserve">functional entity acts as the application </w:t>
      </w:r>
      <w:r>
        <w:t>client</w:t>
      </w:r>
      <w:r w:rsidRPr="003E5F68">
        <w:t xml:space="preserve"> for key management functions. It interacts with the key management server.</w:t>
      </w:r>
      <w:r w:rsidRPr="008513CD">
        <w:t xml:space="preserve"> </w:t>
      </w:r>
      <w:r>
        <w:t>The key management client also supports interactions with the corresponding key management client between the two UEs</w:t>
      </w:r>
      <w:r w:rsidRPr="003C766F">
        <w:t>.</w:t>
      </w:r>
    </w:p>
    <w:p w14:paraId="06DD5A5B" w14:textId="77777777" w:rsidR="000B7AB5" w:rsidRPr="003E5F68" w:rsidRDefault="000B7AB5" w:rsidP="000B7AB5">
      <w:pPr>
        <w:pStyle w:val="NO"/>
      </w:pPr>
      <w:r>
        <w:t>NOTE:</w:t>
      </w:r>
      <w:r>
        <w:tab/>
      </w:r>
      <w:r w:rsidRPr="003E5F68">
        <w:t xml:space="preserve">The functionality of the key management client is </w:t>
      </w:r>
      <w:r w:rsidR="00936CF1">
        <w:t xml:space="preserve">specified in </w:t>
      </w:r>
      <w:r w:rsidR="00617B13">
        <w:t>subclause</w:t>
      </w:r>
      <w:r w:rsidR="00617B13" w:rsidRPr="004D3578">
        <w:t> </w:t>
      </w:r>
      <w:r w:rsidR="00617B13">
        <w:t xml:space="preserve">5.3 of </w:t>
      </w:r>
      <w:r w:rsidR="00936CF1" w:rsidRPr="003E5F68">
        <w:t>3GPP TS </w:t>
      </w:r>
      <w:r w:rsidR="00936CF1">
        <w:t>33.</w:t>
      </w:r>
      <w:r w:rsidR="007B6823" w:rsidRPr="007B6823">
        <w:t xml:space="preserve"> </w:t>
      </w:r>
      <w:r w:rsidR="007B6823">
        <w:t>434</w:t>
      </w:r>
      <w:r w:rsidR="00936CF1" w:rsidRPr="003E5F68">
        <w:t> </w:t>
      </w:r>
      <w:r w:rsidR="00936CF1">
        <w:t>[</w:t>
      </w:r>
      <w:r w:rsidR="000C1997">
        <w:t>29</w:t>
      </w:r>
      <w:r w:rsidR="00936CF1">
        <w:t>]</w:t>
      </w:r>
      <w:r w:rsidRPr="003E5F68">
        <w:t>.</w:t>
      </w:r>
    </w:p>
    <w:p w14:paraId="74E00862" w14:textId="77777777" w:rsidR="000B7AB5" w:rsidRPr="003E5F68" w:rsidRDefault="00F01F0F" w:rsidP="000B7AB5">
      <w:pPr>
        <w:pStyle w:val="Heading4"/>
      </w:pPr>
      <w:bookmarkStart w:id="1021" w:name="_Toc453260086"/>
      <w:bookmarkStart w:id="1022" w:name="_Toc453260973"/>
      <w:bookmarkStart w:id="1023" w:name="_Toc453279710"/>
      <w:bookmarkStart w:id="1024" w:name="_Toc459375048"/>
      <w:bookmarkStart w:id="1025" w:name="_Toc468105282"/>
      <w:bookmarkStart w:id="1026" w:name="_Toc468110377"/>
      <w:bookmarkStart w:id="1027" w:name="_Toc525308939"/>
      <w:bookmarkStart w:id="1028" w:name="_Toc531613371"/>
      <w:bookmarkStart w:id="1029" w:name="_Toc155044511"/>
      <w:r>
        <w:lastRenderedPageBreak/>
        <w:t>13</w:t>
      </w:r>
      <w:r w:rsidR="000B7AB5">
        <w:t>.2.4.3</w:t>
      </w:r>
      <w:r w:rsidR="000B7AB5" w:rsidRPr="003E5F68">
        <w:tab/>
        <w:t>Key management server</w:t>
      </w:r>
      <w:bookmarkEnd w:id="1021"/>
      <w:bookmarkEnd w:id="1022"/>
      <w:bookmarkEnd w:id="1023"/>
      <w:bookmarkEnd w:id="1024"/>
      <w:bookmarkEnd w:id="1025"/>
      <w:bookmarkEnd w:id="1026"/>
      <w:bookmarkEnd w:id="1027"/>
      <w:bookmarkEnd w:id="1028"/>
      <w:bookmarkEnd w:id="1029"/>
    </w:p>
    <w:p w14:paraId="51AE81B3" w14:textId="77777777" w:rsidR="000B7AB5" w:rsidRPr="003E5F68" w:rsidRDefault="000B7AB5" w:rsidP="000B7AB5">
      <w:r w:rsidRPr="003E5F68">
        <w:t>The key management server is a functional entity that stores and provides security related information (e.g. encryption keys) to the key management client, group management server</w:t>
      </w:r>
      <w:r>
        <w:t xml:space="preserve"> and vertical application server</w:t>
      </w:r>
      <w:r w:rsidRPr="003E5F68">
        <w:t xml:space="preserve"> to achieve the security goals of confidentiality and integrity of media and signalling.</w:t>
      </w:r>
      <w:r>
        <w:t xml:space="preserve"> The key management server acts as CAPIF's API exposing function as specified in 3GPP TS 23.222 [</w:t>
      </w:r>
      <w:r w:rsidR="00D60A42">
        <w:t>8</w:t>
      </w:r>
      <w:r>
        <w:t>]. The key management server also supports interactions with the corresponding key management server in distributed SEAL deployments</w:t>
      </w:r>
      <w:r w:rsidRPr="003C766F">
        <w:t>.</w:t>
      </w:r>
    </w:p>
    <w:p w14:paraId="2EB291A9" w14:textId="77777777" w:rsidR="000B7AB5" w:rsidRPr="007A25F1" w:rsidRDefault="000B7AB5" w:rsidP="000B7AB5">
      <w:pPr>
        <w:pStyle w:val="NO"/>
      </w:pPr>
      <w:r>
        <w:t>NOTE:</w:t>
      </w:r>
      <w:r>
        <w:tab/>
      </w:r>
      <w:r w:rsidRPr="003E5F68">
        <w:t xml:space="preserve">The functionality of the key management </w:t>
      </w:r>
      <w:r>
        <w:t>server</w:t>
      </w:r>
      <w:r w:rsidRPr="003E5F68">
        <w:t xml:space="preserve"> is </w:t>
      </w:r>
      <w:r w:rsidR="00936CF1">
        <w:t xml:space="preserve">specified in </w:t>
      </w:r>
      <w:r w:rsidR="00617B13">
        <w:t>subclause</w:t>
      </w:r>
      <w:r w:rsidR="00617B13" w:rsidRPr="004D3578">
        <w:t> </w:t>
      </w:r>
      <w:r w:rsidR="00617B13">
        <w:t xml:space="preserve">5.3 of </w:t>
      </w:r>
      <w:r w:rsidR="00936CF1" w:rsidRPr="003E5F68">
        <w:t>3GPP TS </w:t>
      </w:r>
      <w:r w:rsidR="00936CF1">
        <w:t>33.</w:t>
      </w:r>
      <w:r w:rsidR="000C1997">
        <w:t>434</w:t>
      </w:r>
      <w:r w:rsidR="00936CF1" w:rsidRPr="003E5F68">
        <w:t> </w:t>
      </w:r>
      <w:r w:rsidR="00936CF1">
        <w:t>[</w:t>
      </w:r>
      <w:r w:rsidR="000C1997">
        <w:t>29</w:t>
      </w:r>
      <w:r w:rsidR="00936CF1">
        <w:t>]</w:t>
      </w:r>
      <w:r w:rsidRPr="003E5F68">
        <w:t>.</w:t>
      </w:r>
    </w:p>
    <w:p w14:paraId="138ACDE0" w14:textId="77777777" w:rsidR="000B7AB5" w:rsidRPr="00235394" w:rsidRDefault="00F01F0F" w:rsidP="000B7AB5">
      <w:pPr>
        <w:pStyle w:val="Heading3"/>
      </w:pPr>
      <w:bookmarkStart w:id="1030" w:name="_Toc155044512"/>
      <w:r>
        <w:t>13</w:t>
      </w:r>
      <w:r w:rsidR="000B7AB5">
        <w:t>.2.5</w:t>
      </w:r>
      <w:r w:rsidR="000B7AB5" w:rsidRPr="00235394">
        <w:tab/>
      </w:r>
      <w:r w:rsidR="000B7AB5">
        <w:t>Reference points description</w:t>
      </w:r>
      <w:bookmarkEnd w:id="1030"/>
    </w:p>
    <w:p w14:paraId="4F08B6CF" w14:textId="77777777" w:rsidR="000B7AB5" w:rsidRPr="003C766F" w:rsidRDefault="00F01F0F" w:rsidP="000B7AB5">
      <w:pPr>
        <w:pStyle w:val="Heading4"/>
      </w:pPr>
      <w:bookmarkStart w:id="1031" w:name="_Toc155044513"/>
      <w:r>
        <w:t>13</w:t>
      </w:r>
      <w:r w:rsidR="000B7AB5">
        <w:t>.2.5.1</w:t>
      </w:r>
      <w:r w:rsidR="000B7AB5" w:rsidRPr="003C766F">
        <w:tab/>
        <w:t>General</w:t>
      </w:r>
      <w:bookmarkEnd w:id="1031"/>
    </w:p>
    <w:p w14:paraId="1C59F207" w14:textId="77777777" w:rsidR="000B7AB5" w:rsidRPr="003C766F" w:rsidRDefault="000B7AB5" w:rsidP="000B7AB5">
      <w:r w:rsidRPr="003C766F">
        <w:t xml:space="preserve">The reference points for the </w:t>
      </w:r>
      <w:r>
        <w:t>functional model for key management</w:t>
      </w:r>
      <w:r w:rsidRPr="003C766F">
        <w:t xml:space="preserve"> are described in the following subclauses.</w:t>
      </w:r>
    </w:p>
    <w:p w14:paraId="41A6AD51" w14:textId="77777777" w:rsidR="000B7AB5" w:rsidRPr="003C766F" w:rsidRDefault="00F01F0F" w:rsidP="000B7AB5">
      <w:pPr>
        <w:pStyle w:val="Heading4"/>
      </w:pPr>
      <w:bookmarkStart w:id="1032" w:name="_Toc155044514"/>
      <w:r>
        <w:t>13</w:t>
      </w:r>
      <w:r w:rsidR="000B7AB5">
        <w:t>.2.5.2</w:t>
      </w:r>
      <w:r w:rsidR="000B7AB5" w:rsidRPr="003C766F">
        <w:tab/>
      </w:r>
      <w:r w:rsidR="000B7AB5">
        <w:t>KM-UU</w:t>
      </w:r>
      <w:bookmarkEnd w:id="1032"/>
    </w:p>
    <w:p w14:paraId="3253CDCD" w14:textId="77777777" w:rsidR="000B7AB5" w:rsidRDefault="000B7AB5" w:rsidP="000B7AB5">
      <w:r w:rsidRPr="003C766F">
        <w:t xml:space="preserve">The interactions related to </w:t>
      </w:r>
      <w:r>
        <w:t>key management</w:t>
      </w:r>
      <w:r w:rsidRPr="003C766F">
        <w:t xml:space="preserve"> functions between the </w:t>
      </w:r>
      <w:r>
        <w:t>key management client</w:t>
      </w:r>
      <w:r w:rsidRPr="003C766F">
        <w:t xml:space="preserve"> and the </w:t>
      </w:r>
      <w:r>
        <w:t>key management</w:t>
      </w:r>
      <w:r w:rsidRPr="003C766F">
        <w:t xml:space="preserve"> server are supported by </w:t>
      </w:r>
      <w:r>
        <w:t>KM-UU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w:t>
      </w:r>
      <w:r w:rsidR="00D60A42">
        <w:t>9</w:t>
      </w:r>
      <w:r>
        <w:t>] and 3GPP TS 23.501 [</w:t>
      </w:r>
      <w:r w:rsidR="00D60A42">
        <w:t>10</w:t>
      </w:r>
      <w:r>
        <w:t>]</w:t>
      </w:r>
      <w:r w:rsidRPr="003C766F">
        <w:t>.</w:t>
      </w:r>
    </w:p>
    <w:p w14:paraId="540AEEFD" w14:textId="77777777" w:rsidR="00936CF1" w:rsidRPr="003E5F68" w:rsidRDefault="00936CF1" w:rsidP="00936CF1">
      <w:r>
        <w:t xml:space="preserve">KM-UU reference point </w:t>
      </w:r>
      <w:r w:rsidRPr="003E5F68">
        <w:t>provides a means for the key management server to provide security related information (e.g. encryption keys) to the key management client.</w:t>
      </w:r>
      <w:r>
        <w:t xml:space="preserve"> </w:t>
      </w:r>
      <w:r w:rsidRPr="003E5F68">
        <w:t xml:space="preserve">The </w:t>
      </w:r>
      <w:r>
        <w:t>KM-UU</w:t>
      </w:r>
      <w:r w:rsidRPr="003E5F68">
        <w:t xml:space="preserve"> reference point shall use the HTTP-1 and HTTP-2 </w:t>
      </w:r>
      <w:r>
        <w:t xml:space="preserve">signalling control plane </w:t>
      </w:r>
      <w:r w:rsidRPr="003E5F68">
        <w:t>reference points for transport and routing of security related information to the key management client.</w:t>
      </w:r>
    </w:p>
    <w:p w14:paraId="427F3E9F" w14:textId="77777777" w:rsidR="00936CF1" w:rsidRPr="003E5F68" w:rsidRDefault="00936CF1" w:rsidP="00936CF1">
      <w:pPr>
        <w:pStyle w:val="NO"/>
      </w:pPr>
      <w:r>
        <w:t>NOTE:</w:t>
      </w:r>
      <w:r>
        <w:tab/>
        <w:t xml:space="preserve">KM-UU reference point </w:t>
      </w:r>
      <w:r w:rsidRPr="003E5F68">
        <w:t xml:space="preserve">is </w:t>
      </w:r>
      <w:r>
        <w:t xml:space="preserve">specified in </w:t>
      </w:r>
      <w:r w:rsidR="004B4492">
        <w:t>subclause</w:t>
      </w:r>
      <w:r w:rsidR="004B4492" w:rsidRPr="004D3578">
        <w:t> </w:t>
      </w:r>
      <w:r w:rsidR="004B4492">
        <w:t>5.1.1.4 of</w:t>
      </w:r>
      <w:r w:rsidR="004B4492" w:rsidRPr="003E5F68">
        <w:t xml:space="preserve"> </w:t>
      </w:r>
      <w:r w:rsidRPr="003E5F68">
        <w:t>3GPP TS </w:t>
      </w:r>
      <w:r>
        <w:t>33.</w:t>
      </w:r>
      <w:r w:rsidR="000C1997">
        <w:t>434</w:t>
      </w:r>
      <w:r>
        <w:t xml:space="preserve"> [</w:t>
      </w:r>
      <w:r w:rsidR="000C1997">
        <w:t>29</w:t>
      </w:r>
      <w:r>
        <w:t>]</w:t>
      </w:r>
      <w:r w:rsidRPr="003E5F68">
        <w:t>.</w:t>
      </w:r>
    </w:p>
    <w:p w14:paraId="26922404" w14:textId="77777777" w:rsidR="000B7AB5" w:rsidRPr="003C766F" w:rsidRDefault="00F01F0F" w:rsidP="00667B7C">
      <w:pPr>
        <w:pStyle w:val="Heading4"/>
      </w:pPr>
      <w:bookmarkStart w:id="1033" w:name="_Toc155044515"/>
      <w:r>
        <w:t>13</w:t>
      </w:r>
      <w:r w:rsidR="000B7AB5">
        <w:t>.2.5.3</w:t>
      </w:r>
      <w:r w:rsidR="000B7AB5" w:rsidRPr="003C766F">
        <w:tab/>
      </w:r>
      <w:r w:rsidR="000B7AB5">
        <w:t>KM-PC5</w:t>
      </w:r>
      <w:bookmarkEnd w:id="1033"/>
    </w:p>
    <w:p w14:paraId="4F7C8784" w14:textId="77777777" w:rsidR="000B7AB5" w:rsidRDefault="000B7AB5" w:rsidP="000B7AB5">
      <w:r w:rsidRPr="003C766F">
        <w:t xml:space="preserve">The interactions related to </w:t>
      </w:r>
      <w:r>
        <w:t>key management</w:t>
      </w:r>
      <w:r w:rsidRPr="003C766F">
        <w:t xml:space="preserve"> functions between the </w:t>
      </w:r>
      <w:r>
        <w:t>key management clients</w:t>
      </w:r>
      <w:r w:rsidRPr="003C766F">
        <w:t xml:space="preserve"> </w:t>
      </w:r>
      <w:r>
        <w:t>located in different VAL UEs</w:t>
      </w:r>
      <w:r w:rsidRPr="003C766F">
        <w:t xml:space="preserve"> are supported by </w:t>
      </w:r>
      <w:r>
        <w:t>KM-PC5</w:t>
      </w:r>
      <w:r w:rsidRPr="003C766F">
        <w:t xml:space="preserve"> reference point.</w:t>
      </w:r>
      <w:r w:rsidRPr="006A597C">
        <w:t xml:space="preserve"> </w:t>
      </w:r>
      <w:r w:rsidRPr="003C766F">
        <w:t xml:space="preserve">This reference point </w:t>
      </w:r>
      <w:r>
        <w:t>utilizes PC5</w:t>
      </w:r>
      <w:r w:rsidRPr="003C766F">
        <w:t xml:space="preserve"> reference point as described in 3GPP TS 23.</w:t>
      </w:r>
      <w:r>
        <w:t>303 [</w:t>
      </w:r>
      <w:r w:rsidR="00D60A42">
        <w:t>12</w:t>
      </w:r>
      <w:r>
        <w:t>]</w:t>
      </w:r>
      <w:r w:rsidRPr="003C766F">
        <w:t>.</w:t>
      </w:r>
    </w:p>
    <w:p w14:paraId="7767B987" w14:textId="77777777" w:rsidR="000B7AB5" w:rsidRPr="003C766F" w:rsidRDefault="00F94A6E" w:rsidP="000B7AB5">
      <w:pPr>
        <w:pStyle w:val="Heading4"/>
      </w:pPr>
      <w:bookmarkStart w:id="1034" w:name="_Toc155044516"/>
      <w:r>
        <w:t>13</w:t>
      </w:r>
      <w:r w:rsidR="000B7AB5">
        <w:t>.2.5.4</w:t>
      </w:r>
      <w:r w:rsidR="000B7AB5" w:rsidRPr="003C766F">
        <w:tab/>
      </w:r>
      <w:r w:rsidR="000B7AB5">
        <w:t>KM-C</w:t>
      </w:r>
      <w:bookmarkEnd w:id="1034"/>
    </w:p>
    <w:p w14:paraId="6145636E" w14:textId="77777777" w:rsidR="000B7AB5" w:rsidRPr="003C766F" w:rsidRDefault="000B7AB5" w:rsidP="000B7AB5">
      <w:r w:rsidRPr="003C766F">
        <w:t xml:space="preserve">The interactions related to </w:t>
      </w:r>
      <w:r>
        <w:t>key management</w:t>
      </w:r>
      <w:r w:rsidRPr="003C766F">
        <w:t xml:space="preserve"> functions between the </w:t>
      </w:r>
      <w:r>
        <w:t>VAL</w:t>
      </w:r>
      <w:r w:rsidRPr="003C766F">
        <w:t xml:space="preserve"> </w:t>
      </w:r>
      <w:r>
        <w:t>client(s)</w:t>
      </w:r>
      <w:r w:rsidRPr="003C766F">
        <w:t xml:space="preserve"> and the </w:t>
      </w:r>
      <w:r>
        <w:t>key management</w:t>
      </w:r>
      <w:r w:rsidRPr="003C766F">
        <w:t xml:space="preserve"> </w:t>
      </w:r>
      <w:r>
        <w:t>client within a VAL UE</w:t>
      </w:r>
      <w:r w:rsidRPr="003C766F">
        <w:t xml:space="preserve"> are supported by </w:t>
      </w:r>
      <w:r>
        <w:t>KM-C</w:t>
      </w:r>
      <w:r w:rsidRPr="003C766F">
        <w:t xml:space="preserve"> reference point.</w:t>
      </w:r>
    </w:p>
    <w:p w14:paraId="3E0468AC" w14:textId="77777777" w:rsidR="000B7AB5" w:rsidRPr="003C766F" w:rsidRDefault="00F94A6E" w:rsidP="000B7AB5">
      <w:pPr>
        <w:pStyle w:val="Heading4"/>
      </w:pPr>
      <w:bookmarkStart w:id="1035" w:name="_Toc155044517"/>
      <w:r>
        <w:t>13</w:t>
      </w:r>
      <w:r w:rsidR="000B7AB5">
        <w:t>.2.5.5</w:t>
      </w:r>
      <w:r w:rsidR="000B7AB5" w:rsidRPr="003C766F">
        <w:tab/>
      </w:r>
      <w:r w:rsidR="000B7AB5">
        <w:t>KM-S</w:t>
      </w:r>
      <w:bookmarkEnd w:id="1035"/>
    </w:p>
    <w:p w14:paraId="4A307609" w14:textId="77777777" w:rsidR="000B7AB5" w:rsidRPr="003C766F" w:rsidRDefault="000B7AB5" w:rsidP="000B7AB5">
      <w:r w:rsidRPr="003C766F">
        <w:t xml:space="preserve">The interactions related to </w:t>
      </w:r>
      <w:r>
        <w:t>key management</w:t>
      </w:r>
      <w:r w:rsidRPr="003C766F">
        <w:t xml:space="preserve"> functions between the </w:t>
      </w:r>
      <w:r>
        <w:t>VAL</w:t>
      </w:r>
      <w:r w:rsidRPr="003C766F">
        <w:t xml:space="preserve"> server</w:t>
      </w:r>
      <w:r>
        <w:t>(s)</w:t>
      </w:r>
      <w:r w:rsidRPr="003C766F">
        <w:t xml:space="preserve"> and the </w:t>
      </w:r>
      <w:r>
        <w:t>key management</w:t>
      </w:r>
      <w:r w:rsidRPr="003C766F">
        <w:t xml:space="preserve"> server are supported by </w:t>
      </w:r>
      <w:r>
        <w:t>KM-S</w:t>
      </w:r>
      <w:r w:rsidRPr="003C766F">
        <w:t xml:space="preserve"> reference point.</w:t>
      </w:r>
      <w:r>
        <w:t xml:space="preserve"> This reference point is an instance of CAPIF-2 reference point as specified in 3GPP TS 23.222 [</w:t>
      </w:r>
      <w:r w:rsidR="00D60A42">
        <w:t>8</w:t>
      </w:r>
      <w:r>
        <w:t>].</w:t>
      </w:r>
    </w:p>
    <w:p w14:paraId="402D1228" w14:textId="77777777" w:rsidR="00936CF1" w:rsidRPr="003E5F68" w:rsidRDefault="00936CF1" w:rsidP="00936CF1">
      <w:r>
        <w:t xml:space="preserve">KM-S reference point </w:t>
      </w:r>
      <w:r w:rsidRPr="003E5F68">
        <w:t xml:space="preserve">provides a means for the key management server to provide security related information (e.g. encryption keys) to the </w:t>
      </w:r>
      <w:r>
        <w:t>VAL</w:t>
      </w:r>
      <w:r>
        <w:rPr>
          <w:rFonts w:hint="eastAsia"/>
          <w:lang w:eastAsia="zh-CN"/>
        </w:rPr>
        <w:t xml:space="preserve"> </w:t>
      </w:r>
      <w:r w:rsidRPr="003E5F68">
        <w:t>server.</w:t>
      </w:r>
      <w:r>
        <w:t xml:space="preserve"> </w:t>
      </w:r>
      <w:r w:rsidRPr="003E5F68">
        <w:t xml:space="preserve">The </w:t>
      </w:r>
      <w:r>
        <w:t>KM-S</w:t>
      </w:r>
      <w:r w:rsidRPr="003E5F68">
        <w:t xml:space="preserve"> reference point shall use the HTTP-1 and HTTP-2 </w:t>
      </w:r>
      <w:r>
        <w:t xml:space="preserve">signalling control plane </w:t>
      </w:r>
      <w:r w:rsidRPr="003E5F68">
        <w:t xml:space="preserve">reference points for transport and routing of security related information to the </w:t>
      </w:r>
      <w:r>
        <w:t>VAL server</w:t>
      </w:r>
      <w:r w:rsidRPr="003E5F68">
        <w:t>.</w:t>
      </w:r>
    </w:p>
    <w:p w14:paraId="1C1E6F09" w14:textId="77777777" w:rsidR="00936CF1" w:rsidRPr="003E5F68" w:rsidRDefault="00936CF1" w:rsidP="00936CF1">
      <w:pPr>
        <w:pStyle w:val="NO"/>
      </w:pPr>
      <w:r>
        <w:t>NOTE:</w:t>
      </w:r>
      <w:r>
        <w:tab/>
        <w:t xml:space="preserve">KM-S </w:t>
      </w:r>
      <w:r w:rsidRPr="003E5F68">
        <w:t xml:space="preserve">is </w:t>
      </w:r>
      <w:r>
        <w:t xml:space="preserve">specified in </w:t>
      </w:r>
      <w:r w:rsidR="004B4492">
        <w:t>subclause</w:t>
      </w:r>
      <w:r w:rsidR="004B4492" w:rsidRPr="004D3578">
        <w:t> </w:t>
      </w:r>
      <w:r w:rsidR="004B4492">
        <w:t xml:space="preserve">5.1.1.4 of </w:t>
      </w:r>
      <w:r w:rsidRPr="003E5F68">
        <w:t>3GPP TS </w:t>
      </w:r>
      <w:r>
        <w:t>33.</w:t>
      </w:r>
      <w:r w:rsidR="000C1997">
        <w:t>434</w:t>
      </w:r>
      <w:r>
        <w:t xml:space="preserve"> [</w:t>
      </w:r>
      <w:r w:rsidR="000C1997">
        <w:t>29</w:t>
      </w:r>
      <w:r>
        <w:t>]</w:t>
      </w:r>
      <w:r w:rsidRPr="003E5F68">
        <w:t>.</w:t>
      </w:r>
    </w:p>
    <w:p w14:paraId="56967254" w14:textId="77777777" w:rsidR="000B7AB5" w:rsidRPr="003C766F" w:rsidRDefault="00F94A6E" w:rsidP="000B7AB5">
      <w:pPr>
        <w:pStyle w:val="Heading4"/>
      </w:pPr>
      <w:bookmarkStart w:id="1036" w:name="_Toc155044518"/>
      <w:r>
        <w:t>13</w:t>
      </w:r>
      <w:r w:rsidR="000B7AB5">
        <w:t>.2.5.6</w:t>
      </w:r>
      <w:r w:rsidR="000B7AB5" w:rsidRPr="003C766F">
        <w:tab/>
      </w:r>
      <w:r w:rsidR="000B7AB5">
        <w:t>KM-E</w:t>
      </w:r>
      <w:bookmarkEnd w:id="1036"/>
    </w:p>
    <w:p w14:paraId="64ACD3FC" w14:textId="77777777" w:rsidR="000B7AB5" w:rsidRPr="003C766F" w:rsidRDefault="000B7AB5" w:rsidP="000B7AB5">
      <w:r w:rsidRPr="003C766F">
        <w:t xml:space="preserve">The interactions related to </w:t>
      </w:r>
      <w:r>
        <w:t>key management</w:t>
      </w:r>
      <w:r w:rsidRPr="003C766F">
        <w:t xml:space="preserve"> functions between the </w:t>
      </w:r>
      <w:r>
        <w:t>key management</w:t>
      </w:r>
      <w:r w:rsidRPr="003C766F">
        <w:t xml:space="preserve"> server</w:t>
      </w:r>
      <w:r>
        <w:t>s in a distributed deployment</w:t>
      </w:r>
      <w:r w:rsidRPr="003C766F">
        <w:t xml:space="preserve"> are supported by </w:t>
      </w:r>
      <w:r>
        <w:t>KM-E</w:t>
      </w:r>
      <w:r w:rsidRPr="003C766F">
        <w:t xml:space="preserve"> reference point.</w:t>
      </w:r>
    </w:p>
    <w:p w14:paraId="554D51B9" w14:textId="77777777" w:rsidR="000B7AB5" w:rsidRPr="003C766F" w:rsidRDefault="000B7AB5" w:rsidP="000B7AB5">
      <w:pPr>
        <w:pStyle w:val="EditorsNote"/>
      </w:pPr>
      <w:r>
        <w:t>Editor's Note:</w:t>
      </w:r>
      <w:r>
        <w:tab/>
        <w:t>The functions enabled over KM-E reference point is FFS.</w:t>
      </w:r>
    </w:p>
    <w:p w14:paraId="1245049F" w14:textId="77777777" w:rsidR="00936CF1" w:rsidRPr="003C766F" w:rsidRDefault="00936CF1" w:rsidP="00936CF1">
      <w:pPr>
        <w:pStyle w:val="Heading4"/>
      </w:pPr>
      <w:bookmarkStart w:id="1037" w:name="_Toc155044519"/>
      <w:r>
        <w:lastRenderedPageBreak/>
        <w:t>13.2.5.7</w:t>
      </w:r>
      <w:r w:rsidRPr="003C766F">
        <w:tab/>
      </w:r>
      <w:r>
        <w:t>SEAL-X1</w:t>
      </w:r>
      <w:bookmarkEnd w:id="1037"/>
    </w:p>
    <w:p w14:paraId="7CCEF624" w14:textId="77777777" w:rsidR="00936CF1" w:rsidRPr="003E5F68" w:rsidRDefault="00936CF1" w:rsidP="00936CF1">
      <w:pPr>
        <w:pStyle w:val="NO"/>
      </w:pPr>
      <w:r>
        <w:t>NOTE:</w:t>
      </w:r>
      <w:r>
        <w:tab/>
        <w:t>SEAL</w:t>
      </w:r>
      <w:r w:rsidRPr="003E5F68">
        <w:t>-</w:t>
      </w:r>
      <w:r>
        <w:t>X1</w:t>
      </w:r>
      <w:r w:rsidRPr="003E5F68">
        <w:t xml:space="preserve"> </w:t>
      </w:r>
      <w:r>
        <w:t xml:space="preserve">reference point </w:t>
      </w:r>
      <w:r w:rsidRPr="003E5F68">
        <w:t>between the key management server and the group management server</w:t>
      </w:r>
      <w:r>
        <w:t xml:space="preserve"> is described in subclause 6.5.9.2</w:t>
      </w:r>
      <w:r w:rsidRPr="003E5F68">
        <w:t>.</w:t>
      </w:r>
    </w:p>
    <w:p w14:paraId="2AC5ADA1" w14:textId="77777777" w:rsidR="00936CF1" w:rsidRDefault="00936CF1" w:rsidP="00936CF1">
      <w:pPr>
        <w:pStyle w:val="Heading2"/>
      </w:pPr>
      <w:bookmarkStart w:id="1038" w:name="_Toc155044520"/>
      <w:r>
        <w:t>13.3</w:t>
      </w:r>
      <w:r>
        <w:tab/>
        <w:t>Procedures and information flows for key management</w:t>
      </w:r>
      <w:bookmarkEnd w:id="1038"/>
    </w:p>
    <w:p w14:paraId="7CA2B85A" w14:textId="77777777" w:rsidR="00936CF1" w:rsidRPr="008F7A89" w:rsidRDefault="00936CF1" w:rsidP="00936CF1">
      <w:pPr>
        <w:pStyle w:val="NO"/>
      </w:pPr>
      <w:r w:rsidRPr="008F7A89">
        <w:t>NOTE:</w:t>
      </w:r>
      <w:r w:rsidRPr="008F7A89">
        <w:tab/>
      </w:r>
      <w:r w:rsidR="000C1997">
        <w:t>T</w:t>
      </w:r>
      <w:r>
        <w:rPr>
          <w:noProof/>
          <w:lang w:val="en-US"/>
        </w:rPr>
        <w:t>he procedure for key management is specified in subclause</w:t>
      </w:r>
      <w:r w:rsidRPr="004D3578">
        <w:t> </w:t>
      </w:r>
      <w:r w:rsidR="004B4492">
        <w:rPr>
          <w:noProof/>
          <w:lang w:val="en-US"/>
        </w:rPr>
        <w:t xml:space="preserve">5.3 </w:t>
      </w:r>
      <w:r>
        <w:rPr>
          <w:noProof/>
          <w:lang w:val="en-US"/>
        </w:rPr>
        <w:t xml:space="preserve">of </w:t>
      </w:r>
      <w:r w:rsidRPr="00526FC3">
        <w:t>3GPP </w:t>
      </w:r>
      <w:r>
        <w:rPr>
          <w:noProof/>
          <w:lang w:val="en-US"/>
        </w:rPr>
        <w:t>TS</w:t>
      </w:r>
      <w:r w:rsidRPr="004D3578">
        <w:t> </w:t>
      </w:r>
      <w:r>
        <w:rPr>
          <w:noProof/>
          <w:lang w:val="en-US"/>
        </w:rPr>
        <w:t>33.</w:t>
      </w:r>
      <w:r w:rsidR="000C1997">
        <w:rPr>
          <w:noProof/>
          <w:lang w:val="en-US"/>
        </w:rPr>
        <w:t>434</w:t>
      </w:r>
      <w:r w:rsidRPr="004D3578">
        <w:t> </w:t>
      </w:r>
      <w:r>
        <w:t>[</w:t>
      </w:r>
      <w:r w:rsidR="000C1997">
        <w:t>29</w:t>
      </w:r>
      <w:r>
        <w:t>]</w:t>
      </w:r>
      <w:r w:rsidRPr="008F7A89">
        <w:t>.</w:t>
      </w:r>
    </w:p>
    <w:p w14:paraId="09873DC0" w14:textId="77777777" w:rsidR="00171FAC" w:rsidRDefault="00171FAC" w:rsidP="00171FAC">
      <w:pPr>
        <w:pStyle w:val="Heading2"/>
      </w:pPr>
      <w:bookmarkStart w:id="1039" w:name="_Toc155044521"/>
      <w:r>
        <w:t>13.4</w:t>
      </w:r>
      <w:r>
        <w:tab/>
        <w:t xml:space="preserve">SEAL APIs for </w:t>
      </w:r>
      <w:r w:rsidR="00FE4EF3">
        <w:t>key</w:t>
      </w:r>
      <w:r>
        <w:t xml:space="preserve"> management</w:t>
      </w:r>
      <w:bookmarkEnd w:id="1039"/>
    </w:p>
    <w:p w14:paraId="24589557" w14:textId="77777777" w:rsidR="00171FAC" w:rsidRDefault="00171FAC" w:rsidP="00171FAC">
      <w:pPr>
        <w:pStyle w:val="Heading3"/>
      </w:pPr>
      <w:bookmarkStart w:id="1040" w:name="_Toc155044522"/>
      <w:r>
        <w:t>13.4.1</w:t>
      </w:r>
      <w:r w:rsidRPr="003E5F68">
        <w:tab/>
      </w:r>
      <w:r>
        <w:t>General</w:t>
      </w:r>
      <w:bookmarkEnd w:id="1040"/>
    </w:p>
    <w:p w14:paraId="7565F2FC" w14:textId="77777777" w:rsidR="004B4492" w:rsidRDefault="004B4492" w:rsidP="007C7082">
      <w:r w:rsidRPr="009108DF">
        <w:t>The SEAL APIs for Key Management are specified in subclauses</w:t>
      </w:r>
      <w:r w:rsidRPr="004D3578">
        <w:t> </w:t>
      </w:r>
      <w:r w:rsidRPr="009108DF">
        <w:t>5.7.1 and 7.6.1 of 3GPP TS 29.549 [</w:t>
      </w:r>
      <w:r>
        <w:t>30</w:t>
      </w:r>
      <w:r w:rsidRPr="009108DF">
        <w:t>].</w:t>
      </w:r>
    </w:p>
    <w:p w14:paraId="63279938" w14:textId="77777777" w:rsidR="00171FAC" w:rsidRPr="005A40C6" w:rsidRDefault="00171FAC" w:rsidP="00171FAC">
      <w:pPr>
        <w:pStyle w:val="Heading3"/>
        <w:rPr>
          <w:rFonts w:hint="eastAsia"/>
        </w:rPr>
      </w:pPr>
      <w:bookmarkStart w:id="1041" w:name="_Toc155044523"/>
      <w:r>
        <w:t>13.4.2</w:t>
      </w:r>
      <w:r>
        <w:tab/>
      </w:r>
      <w:r w:rsidR="004B4492">
        <w:t>Void</w:t>
      </w:r>
      <w:bookmarkEnd w:id="1041"/>
    </w:p>
    <w:p w14:paraId="012DD3F0" w14:textId="77777777" w:rsidR="00171FAC" w:rsidRPr="005A40C6" w:rsidRDefault="00171FAC" w:rsidP="00171FAC">
      <w:pPr>
        <w:pStyle w:val="Heading4"/>
        <w:rPr>
          <w:rFonts w:hint="eastAsia"/>
        </w:rPr>
      </w:pPr>
      <w:bookmarkStart w:id="1042" w:name="_Toc155044524"/>
      <w:r>
        <w:t>13.4.2.1</w:t>
      </w:r>
      <w:r>
        <w:tab/>
      </w:r>
      <w:r w:rsidR="004B4492">
        <w:t>Void</w:t>
      </w:r>
      <w:bookmarkEnd w:id="1042"/>
    </w:p>
    <w:p w14:paraId="56284274" w14:textId="77777777" w:rsidR="00171FAC" w:rsidRPr="005A40C6" w:rsidRDefault="00171FAC" w:rsidP="00171FAC">
      <w:pPr>
        <w:pStyle w:val="Heading4"/>
        <w:rPr>
          <w:rFonts w:hint="eastAsia"/>
        </w:rPr>
      </w:pPr>
      <w:bookmarkStart w:id="1043" w:name="_Toc155044525"/>
      <w:r>
        <w:t>13.4.2.2</w:t>
      </w:r>
      <w:r>
        <w:tab/>
      </w:r>
      <w:r w:rsidR="004B4492">
        <w:t>Void</w:t>
      </w:r>
      <w:bookmarkEnd w:id="1043"/>
    </w:p>
    <w:p w14:paraId="618A32AF" w14:textId="77777777" w:rsidR="00A05ED8" w:rsidRPr="00235394" w:rsidRDefault="00CF5C54" w:rsidP="00A05ED8">
      <w:pPr>
        <w:pStyle w:val="Heading1"/>
      </w:pPr>
      <w:bookmarkStart w:id="1044" w:name="_Toc155044526"/>
      <w:r>
        <w:t>14</w:t>
      </w:r>
      <w:r w:rsidR="00A05ED8" w:rsidRPr="00235394">
        <w:tab/>
      </w:r>
      <w:r w:rsidR="00A05ED8">
        <w:t>Network resource management</w:t>
      </w:r>
      <w:bookmarkEnd w:id="1044"/>
    </w:p>
    <w:p w14:paraId="0DC74103" w14:textId="77777777" w:rsidR="00A05ED8" w:rsidRPr="00235394" w:rsidRDefault="00CF5C54" w:rsidP="00A05ED8">
      <w:pPr>
        <w:pStyle w:val="Heading2"/>
      </w:pPr>
      <w:bookmarkStart w:id="1045" w:name="_Toc155044527"/>
      <w:r>
        <w:t>14</w:t>
      </w:r>
      <w:r w:rsidR="00A05ED8" w:rsidRPr="00235394">
        <w:t>.1</w:t>
      </w:r>
      <w:r w:rsidR="00A05ED8" w:rsidRPr="00235394">
        <w:tab/>
      </w:r>
      <w:r w:rsidR="00A05ED8" w:rsidRPr="00F361BE">
        <w:t>General</w:t>
      </w:r>
      <w:bookmarkEnd w:id="1045"/>
    </w:p>
    <w:p w14:paraId="3015D6F9" w14:textId="77777777" w:rsidR="00A05ED8" w:rsidRDefault="00A05ED8" w:rsidP="00A05ED8">
      <w:r>
        <w:t>The network resource management is a SEAL service that offers the network resource management (e.g. unicast and multicast network resources) related capabilities to one or more vertical applications.</w:t>
      </w:r>
    </w:p>
    <w:p w14:paraId="50E4E1DA" w14:textId="77777777" w:rsidR="00A05ED8" w:rsidRPr="00235394" w:rsidRDefault="00CF5C54" w:rsidP="00A05ED8">
      <w:pPr>
        <w:pStyle w:val="Heading2"/>
      </w:pPr>
      <w:bookmarkStart w:id="1046" w:name="_Toc155044528"/>
      <w:r>
        <w:t>14</w:t>
      </w:r>
      <w:r w:rsidR="00A05ED8">
        <w:t>.2</w:t>
      </w:r>
      <w:r w:rsidR="00A05ED8" w:rsidRPr="00235394">
        <w:tab/>
      </w:r>
      <w:r w:rsidR="00A05ED8">
        <w:t>Functional model for network resource management</w:t>
      </w:r>
      <w:bookmarkEnd w:id="1046"/>
    </w:p>
    <w:p w14:paraId="77B94866" w14:textId="77777777" w:rsidR="00A05ED8" w:rsidRPr="00235394" w:rsidRDefault="00CF5C54" w:rsidP="00A05ED8">
      <w:pPr>
        <w:pStyle w:val="Heading3"/>
      </w:pPr>
      <w:bookmarkStart w:id="1047" w:name="_Toc155044529"/>
      <w:r>
        <w:t>14</w:t>
      </w:r>
      <w:r w:rsidR="00A05ED8" w:rsidRPr="00235394">
        <w:t>.</w:t>
      </w:r>
      <w:r w:rsidR="00A05ED8">
        <w:t>2.1</w:t>
      </w:r>
      <w:r w:rsidR="00A05ED8" w:rsidRPr="00235394">
        <w:tab/>
      </w:r>
      <w:r w:rsidR="00A05ED8" w:rsidRPr="00F361BE">
        <w:t>General</w:t>
      </w:r>
      <w:bookmarkEnd w:id="1047"/>
    </w:p>
    <w:p w14:paraId="1A1B79F4" w14:textId="77777777" w:rsidR="00A05ED8" w:rsidRDefault="00A05ED8" w:rsidP="00A05ED8">
      <w:pPr>
        <w:rPr>
          <w:noProof/>
          <w:lang w:val="en-US"/>
        </w:rPr>
      </w:pPr>
      <w:r w:rsidRPr="0072789D">
        <w:rPr>
          <w:noProof/>
          <w:lang w:val="en-US"/>
        </w:rPr>
        <w:t xml:space="preserve">The functional model for the </w:t>
      </w:r>
      <w:r>
        <w:rPr>
          <w:noProof/>
          <w:lang w:val="en-US"/>
        </w:rPr>
        <w:t xml:space="preserve">network resource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network resource management aspects for vertical applications</w:t>
      </w:r>
      <w:r w:rsidRPr="0072789D">
        <w:rPr>
          <w:noProof/>
          <w:lang w:val="en-US"/>
        </w:rPr>
        <w:t>.</w:t>
      </w:r>
      <w:r>
        <w:rPr>
          <w:noProof/>
          <w:lang w:val="en-US"/>
        </w:rPr>
        <w:t xml:space="preserve"> The on-network and off-network functional model is specified in this clause.</w:t>
      </w:r>
    </w:p>
    <w:p w14:paraId="2B2233B9" w14:textId="77777777" w:rsidR="00A05ED8" w:rsidRPr="00235394" w:rsidRDefault="00CF5C54" w:rsidP="00A05ED8">
      <w:pPr>
        <w:pStyle w:val="Heading3"/>
      </w:pPr>
      <w:bookmarkStart w:id="1048" w:name="_Toc155044530"/>
      <w:r>
        <w:t>14</w:t>
      </w:r>
      <w:r w:rsidR="00A05ED8" w:rsidRPr="00235394">
        <w:t>.</w:t>
      </w:r>
      <w:r w:rsidR="00A05ED8">
        <w:t>2.2</w:t>
      </w:r>
      <w:r w:rsidR="00A05ED8" w:rsidRPr="00235394">
        <w:tab/>
      </w:r>
      <w:r w:rsidR="00A05ED8">
        <w:t>On-network functional model description</w:t>
      </w:r>
      <w:bookmarkEnd w:id="1048"/>
    </w:p>
    <w:p w14:paraId="5A270EE1" w14:textId="77777777" w:rsidR="00A05ED8" w:rsidRDefault="00A05ED8" w:rsidP="00A05ED8">
      <w:r w:rsidRPr="003C766F">
        <w:t>Figure </w:t>
      </w:r>
      <w:r w:rsidR="00CF5C54">
        <w:t>14</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network resource management</w:t>
      </w:r>
      <w:r w:rsidRPr="003C766F">
        <w:t>.</w:t>
      </w:r>
    </w:p>
    <w:p w14:paraId="2772C34D" w14:textId="77777777" w:rsidR="00A05ED8" w:rsidRDefault="008D2DF3" w:rsidP="00A05ED8">
      <w:pPr>
        <w:pStyle w:val="TH"/>
        <w:rPr>
          <w:noProof/>
          <w:lang w:val="en-US"/>
        </w:rPr>
      </w:pPr>
      <w:r>
        <w:rPr>
          <w:noProof/>
          <w:lang w:val="en-US"/>
        </w:rPr>
        <w:object w:dxaOrig="8865" w:dyaOrig="3496" w14:anchorId="45A1B979">
          <v:shape id="_x0000_i1079" type="#_x0000_t75" style="width:443.25pt;height:174.8pt" o:ole="">
            <v:imagedata r:id="rId121" o:title=""/>
          </v:shape>
          <o:OLEObject Type="Embed" ProgID="Visio.Drawing.11" ShapeID="_x0000_i1079" DrawAspect="Content" ObjectID="_1765656756" r:id="rId122"/>
        </w:object>
      </w:r>
    </w:p>
    <w:p w14:paraId="78BB3A95" w14:textId="77777777" w:rsidR="00A05ED8" w:rsidRDefault="00A05ED8" w:rsidP="00A05ED8">
      <w:pPr>
        <w:pStyle w:val="TF"/>
        <w:rPr>
          <w:noProof/>
          <w:lang w:val="en-US"/>
        </w:rPr>
      </w:pPr>
      <w:r>
        <w:rPr>
          <w:noProof/>
          <w:lang w:val="en-US"/>
        </w:rPr>
        <w:t>Figure </w:t>
      </w:r>
      <w:r w:rsidR="00CF5C54">
        <w:rPr>
          <w:noProof/>
          <w:lang w:val="en-US"/>
        </w:rPr>
        <w:t>14</w:t>
      </w:r>
      <w:r>
        <w:rPr>
          <w:noProof/>
          <w:lang w:val="en-US"/>
        </w:rPr>
        <w:t>.2.2-1: On-network functional model for network resource management</w:t>
      </w:r>
    </w:p>
    <w:p w14:paraId="41C36F9F" w14:textId="77777777" w:rsidR="00A05ED8" w:rsidRDefault="00A05ED8" w:rsidP="00A05ED8">
      <w:r>
        <w:t xml:space="preserve">The network resource management client communicates with the network resource management server over the NRM-UU reference point. </w:t>
      </w:r>
      <w:r w:rsidRPr="003C766F">
        <w:t xml:space="preserve">The </w:t>
      </w:r>
      <w:r>
        <w:t>network resource management</w:t>
      </w:r>
      <w:r w:rsidRPr="003C766F">
        <w:t xml:space="preserve"> client provides the support </w:t>
      </w:r>
      <w:r>
        <w:t xml:space="preserve">for network resource management </w:t>
      </w:r>
      <w:r w:rsidRPr="003C766F">
        <w:t xml:space="preserve">functions to the </w:t>
      </w:r>
      <w:r>
        <w:t>VAL</w:t>
      </w:r>
      <w:r w:rsidRPr="003C766F">
        <w:t xml:space="preserve"> client</w:t>
      </w:r>
      <w:r>
        <w:t>(s) over NRM</w:t>
      </w:r>
      <w:r>
        <w:noBreakHyphen/>
        <w:t>C reference point</w:t>
      </w:r>
      <w:r w:rsidRPr="003C766F">
        <w:t>.</w:t>
      </w:r>
      <w:r>
        <w:t xml:space="preserve"> The VAL server(s) communicate with the network resource management server over the NRM-S reference point.</w:t>
      </w:r>
    </w:p>
    <w:p w14:paraId="019E0C98" w14:textId="77777777" w:rsidR="00A05ED8" w:rsidRDefault="00A05ED8" w:rsidP="00A05ED8">
      <w:r>
        <w:t xml:space="preserve">The network resource management server communicates with the BM-SC via MB2-C and xMB-C reference points to obtain and control the multicast resources from the underlying 3GPP network system. The network resource management server communicates with the PCRF via Rx reference point </w:t>
      </w:r>
      <w:r w:rsidR="0023615D">
        <w:t xml:space="preserve">or communicates with </w:t>
      </w:r>
      <w:r w:rsidR="008D2DF3">
        <w:t xml:space="preserve">the </w:t>
      </w:r>
      <w:r w:rsidR="0023615D">
        <w:t xml:space="preserve">PCF via N5 reference point </w:t>
      </w:r>
      <w:r>
        <w:t>to control the unicast resources from the underlying 3GPP network system.</w:t>
      </w:r>
      <w:r w:rsidR="008D2DF3" w:rsidRPr="001C08E3">
        <w:t xml:space="preserve"> </w:t>
      </w:r>
      <w:r w:rsidR="008D2DF3">
        <w:t>The network resource management server com</w:t>
      </w:r>
      <w:r w:rsidR="008D2DF3">
        <w:rPr>
          <w:rFonts w:hint="eastAsia"/>
        </w:rPr>
        <w:t>m</w:t>
      </w:r>
      <w:r w:rsidR="008D2DF3">
        <w:t>unicates with the SCEF via T8 reference point or communicates with the NEF via N33 reference point to perform event monitoring procedures from the underlying 3GPP network system.</w:t>
      </w:r>
    </w:p>
    <w:p w14:paraId="2755D0ED" w14:textId="77777777" w:rsidR="00A05ED8" w:rsidRPr="00235394" w:rsidRDefault="00CF5C54" w:rsidP="00A05ED8">
      <w:pPr>
        <w:pStyle w:val="Heading3"/>
      </w:pPr>
      <w:bookmarkStart w:id="1049" w:name="_Toc155044531"/>
      <w:r>
        <w:t>14</w:t>
      </w:r>
      <w:r w:rsidR="00A05ED8" w:rsidRPr="00235394">
        <w:t>.</w:t>
      </w:r>
      <w:r w:rsidR="00A05ED8">
        <w:t>2.3</w:t>
      </w:r>
      <w:r w:rsidR="00A05ED8" w:rsidRPr="00235394">
        <w:tab/>
      </w:r>
      <w:r w:rsidR="00A05ED8">
        <w:t>Off-network functional model description</w:t>
      </w:r>
      <w:bookmarkEnd w:id="1049"/>
    </w:p>
    <w:p w14:paraId="223CE64C" w14:textId="77777777" w:rsidR="00A05ED8" w:rsidRDefault="00A05ED8" w:rsidP="00A05ED8">
      <w:r w:rsidRPr="003C766F">
        <w:t>Figure </w:t>
      </w:r>
      <w:r w:rsidR="00CF5C54">
        <w:t>14</w:t>
      </w:r>
      <w:r>
        <w:t>.2.3</w:t>
      </w:r>
      <w:r w:rsidRPr="003C766F">
        <w:t>-</w:t>
      </w:r>
      <w:r>
        <w:t>1</w:t>
      </w:r>
      <w:r w:rsidRPr="003C766F">
        <w:t xml:space="preserve"> illustrates the </w:t>
      </w:r>
      <w:r>
        <w:t>off-network</w:t>
      </w:r>
      <w:r w:rsidRPr="003C766F">
        <w:t xml:space="preserve"> functional model</w:t>
      </w:r>
      <w:r>
        <w:t xml:space="preserve"> for network resource management</w:t>
      </w:r>
      <w:r w:rsidRPr="003C766F">
        <w:t>.</w:t>
      </w:r>
    </w:p>
    <w:p w14:paraId="155BBA8E" w14:textId="77777777" w:rsidR="00A05ED8" w:rsidRDefault="00A05ED8" w:rsidP="00A05ED8">
      <w:pPr>
        <w:pStyle w:val="TH"/>
        <w:rPr>
          <w:noProof/>
          <w:lang w:val="en-US"/>
        </w:rPr>
      </w:pPr>
      <w:r>
        <w:rPr>
          <w:noProof/>
          <w:lang w:val="en-US"/>
        </w:rPr>
        <w:object w:dxaOrig="6684" w:dyaOrig="3492" w14:anchorId="685526E7">
          <v:shape id="_x0000_i1080" type="#_x0000_t75" style="width:334.2pt;height:174.8pt" o:ole="">
            <v:imagedata r:id="rId123" o:title=""/>
          </v:shape>
          <o:OLEObject Type="Embed" ProgID="Visio.Drawing.11" ShapeID="_x0000_i1080" DrawAspect="Content" ObjectID="_1765656757" r:id="rId124"/>
        </w:object>
      </w:r>
    </w:p>
    <w:p w14:paraId="7B10999C" w14:textId="77777777" w:rsidR="00A05ED8" w:rsidRDefault="00A05ED8" w:rsidP="00A05ED8">
      <w:pPr>
        <w:pStyle w:val="TF"/>
        <w:rPr>
          <w:noProof/>
          <w:lang w:val="en-US"/>
        </w:rPr>
      </w:pPr>
      <w:r>
        <w:rPr>
          <w:noProof/>
          <w:lang w:val="en-US"/>
        </w:rPr>
        <w:t>Figure </w:t>
      </w:r>
      <w:r w:rsidR="00CF5C54">
        <w:rPr>
          <w:noProof/>
          <w:lang w:val="en-US"/>
        </w:rPr>
        <w:t>14</w:t>
      </w:r>
      <w:r>
        <w:rPr>
          <w:noProof/>
          <w:lang w:val="en-US"/>
        </w:rPr>
        <w:t>.2.3-1: Off-network functional model for network resource management</w:t>
      </w:r>
    </w:p>
    <w:p w14:paraId="46E1EAD2" w14:textId="77777777" w:rsidR="00A05ED8" w:rsidRDefault="00A05ED8" w:rsidP="00A05ED8">
      <w:r>
        <w:t>The network resource management client of the UE1 communicates with the network resource management client of the UE2 over the NRM</w:t>
      </w:r>
      <w:r>
        <w:noBreakHyphen/>
        <w:t>PC5 reference point.</w:t>
      </w:r>
    </w:p>
    <w:p w14:paraId="63FA6728" w14:textId="77777777" w:rsidR="00A05ED8" w:rsidRDefault="00A05ED8" w:rsidP="00A05ED8">
      <w:pPr>
        <w:pStyle w:val="EditorsNote"/>
      </w:pPr>
      <w:r>
        <w:t>Editor's note:</w:t>
      </w:r>
      <w:r>
        <w:tab/>
        <w:t>Whether off-network support is required for network resource management is FFS.</w:t>
      </w:r>
    </w:p>
    <w:p w14:paraId="185466D0" w14:textId="77777777" w:rsidR="00A05ED8" w:rsidRPr="00235394" w:rsidRDefault="00CF5C54" w:rsidP="00A05ED8">
      <w:pPr>
        <w:pStyle w:val="Heading3"/>
      </w:pPr>
      <w:bookmarkStart w:id="1050" w:name="_Toc155044532"/>
      <w:r>
        <w:lastRenderedPageBreak/>
        <w:t>14</w:t>
      </w:r>
      <w:r w:rsidR="00A05ED8" w:rsidRPr="00235394">
        <w:t>.</w:t>
      </w:r>
      <w:r w:rsidR="00A05ED8">
        <w:t>2.4</w:t>
      </w:r>
      <w:r w:rsidR="00A05ED8" w:rsidRPr="00235394">
        <w:tab/>
      </w:r>
      <w:r w:rsidR="00A05ED8">
        <w:t>Functional entities description</w:t>
      </w:r>
      <w:bookmarkEnd w:id="1050"/>
    </w:p>
    <w:p w14:paraId="78F90802" w14:textId="77777777" w:rsidR="00A05ED8" w:rsidRDefault="00CF5C54" w:rsidP="00A05ED8">
      <w:pPr>
        <w:pStyle w:val="Heading4"/>
      </w:pPr>
      <w:bookmarkStart w:id="1051" w:name="_Toc536270575"/>
      <w:bookmarkStart w:id="1052" w:name="_Toc536270882"/>
      <w:bookmarkStart w:id="1053" w:name="_Toc536271442"/>
      <w:bookmarkStart w:id="1054" w:name="_Toc155044533"/>
      <w:r>
        <w:t>14</w:t>
      </w:r>
      <w:r w:rsidR="00A05ED8">
        <w:t>.2.4.1</w:t>
      </w:r>
      <w:r w:rsidR="00A05ED8">
        <w:tab/>
        <w:t>General</w:t>
      </w:r>
      <w:bookmarkEnd w:id="1054"/>
    </w:p>
    <w:p w14:paraId="04B53BC0" w14:textId="77777777" w:rsidR="00A05ED8" w:rsidRPr="008928FB" w:rsidRDefault="00A05ED8" w:rsidP="00A05ED8">
      <w:r>
        <w:t>The functional entities for network resource management SEAL service are described in the following subclauses.</w:t>
      </w:r>
    </w:p>
    <w:p w14:paraId="37C1F484" w14:textId="77777777" w:rsidR="00A05ED8" w:rsidRPr="003E5F68" w:rsidRDefault="00CF5C54" w:rsidP="00A05ED8">
      <w:pPr>
        <w:pStyle w:val="Heading4"/>
      </w:pPr>
      <w:bookmarkStart w:id="1055" w:name="_Toc155044534"/>
      <w:r>
        <w:t>14</w:t>
      </w:r>
      <w:r w:rsidR="00A05ED8">
        <w:t>.2.4.2</w:t>
      </w:r>
      <w:r w:rsidR="00A05ED8" w:rsidRPr="003E5F68">
        <w:tab/>
      </w:r>
      <w:r w:rsidR="00A05ED8">
        <w:t>Network resource</w:t>
      </w:r>
      <w:r w:rsidR="00A05ED8" w:rsidRPr="003E5F68">
        <w:t xml:space="preserve"> management client</w:t>
      </w:r>
      <w:bookmarkEnd w:id="1051"/>
      <w:bookmarkEnd w:id="1052"/>
      <w:bookmarkEnd w:id="1053"/>
      <w:bookmarkEnd w:id="1055"/>
    </w:p>
    <w:p w14:paraId="26CE3589" w14:textId="77777777" w:rsidR="00A05ED8" w:rsidRDefault="00A05ED8" w:rsidP="00A05ED8">
      <w:pPr>
        <w:rPr>
          <w:lang w:eastAsia="zh-CN"/>
        </w:rPr>
      </w:pPr>
      <w:r>
        <w:rPr>
          <w:lang w:eastAsia="zh-CN"/>
        </w:rPr>
        <w:t>The network resource management client functional entity acts as the application client for the management of network resources. The network resource management client interacts with the network resource management server.</w:t>
      </w:r>
    </w:p>
    <w:p w14:paraId="4FE88A7B" w14:textId="77777777" w:rsidR="00A05ED8" w:rsidRPr="003E5F68" w:rsidRDefault="00CF5C54" w:rsidP="00A05ED8">
      <w:pPr>
        <w:pStyle w:val="Heading4"/>
      </w:pPr>
      <w:bookmarkStart w:id="1056" w:name="_Toc536270576"/>
      <w:bookmarkStart w:id="1057" w:name="_Toc536270883"/>
      <w:bookmarkStart w:id="1058" w:name="_Toc536271443"/>
      <w:bookmarkStart w:id="1059" w:name="_Toc155044535"/>
      <w:r>
        <w:t>14</w:t>
      </w:r>
      <w:r w:rsidR="00A05ED8">
        <w:t>.2.4.3</w:t>
      </w:r>
      <w:r w:rsidR="00A05ED8" w:rsidRPr="003E5F68">
        <w:tab/>
      </w:r>
      <w:r w:rsidR="00A05ED8">
        <w:t>Network resource</w:t>
      </w:r>
      <w:r w:rsidR="00A05ED8" w:rsidRPr="003E5F68">
        <w:t xml:space="preserve"> management server</w:t>
      </w:r>
      <w:bookmarkEnd w:id="1056"/>
      <w:bookmarkEnd w:id="1057"/>
      <w:bookmarkEnd w:id="1058"/>
      <w:bookmarkEnd w:id="1059"/>
    </w:p>
    <w:p w14:paraId="271575FD" w14:textId="77777777" w:rsidR="00A05ED8" w:rsidRPr="003E5F68" w:rsidRDefault="00A05ED8" w:rsidP="00A05ED8">
      <w:r w:rsidRPr="003E5F68">
        <w:t xml:space="preserve">The </w:t>
      </w:r>
      <w:r>
        <w:t>network resource</w:t>
      </w:r>
      <w:r w:rsidRPr="003E5F68">
        <w:t xml:space="preserve"> management server functional entity provides for management of </w:t>
      </w:r>
      <w:r>
        <w:t>3GPP system network resources (e.g. unicast, multicast)</w:t>
      </w:r>
      <w:r w:rsidRPr="003E5F68">
        <w:t xml:space="preserve"> </w:t>
      </w:r>
      <w:r>
        <w:t xml:space="preserve">to support the </w:t>
      </w:r>
      <w:r w:rsidR="00626DA2">
        <w:t>VAL</w:t>
      </w:r>
      <w:r>
        <w:t xml:space="preserve"> applications</w:t>
      </w:r>
      <w:r w:rsidRPr="003E5F68">
        <w:t>.</w:t>
      </w:r>
      <w:r w:rsidRPr="006D17A0">
        <w:t xml:space="preserve"> </w:t>
      </w:r>
      <w:r>
        <w:t>The network resource management server acts as CAPIF's API exposing function as specified in 3GPP TS 23.222 [</w:t>
      </w:r>
      <w:r w:rsidR="00D60A42">
        <w:t>8</w:t>
      </w:r>
      <w:r>
        <w:t>]. The network resource management server also supports interactions with the corresponding network resource management server in distributed SEAL deployments</w:t>
      </w:r>
      <w:r w:rsidRPr="003C766F">
        <w:t>.</w:t>
      </w:r>
      <w:r w:rsidR="00347E96">
        <w:t xml:space="preserve"> The NRM server's role may be assumed by the VAL server in some deployments, in which case, the VAL server performs the procedures for network resource management of the NRM server.</w:t>
      </w:r>
    </w:p>
    <w:p w14:paraId="7D5C3490" w14:textId="77777777" w:rsidR="00A05ED8" w:rsidRPr="00235394" w:rsidRDefault="00CF5C54" w:rsidP="00A05ED8">
      <w:pPr>
        <w:pStyle w:val="Heading3"/>
      </w:pPr>
      <w:bookmarkStart w:id="1060" w:name="_Toc155044536"/>
      <w:r>
        <w:t>14</w:t>
      </w:r>
      <w:r w:rsidR="00A05ED8" w:rsidRPr="00235394">
        <w:t>.</w:t>
      </w:r>
      <w:r w:rsidR="00A05ED8">
        <w:t>2.5</w:t>
      </w:r>
      <w:r w:rsidR="00A05ED8" w:rsidRPr="00235394">
        <w:tab/>
      </w:r>
      <w:r w:rsidR="00A05ED8">
        <w:t>Reference points description</w:t>
      </w:r>
      <w:bookmarkEnd w:id="1060"/>
    </w:p>
    <w:p w14:paraId="5559675B" w14:textId="77777777" w:rsidR="00A05ED8" w:rsidRPr="003C766F" w:rsidRDefault="00CF5C54" w:rsidP="00A05ED8">
      <w:pPr>
        <w:pStyle w:val="Heading4"/>
      </w:pPr>
      <w:bookmarkStart w:id="1061" w:name="_Toc155044537"/>
      <w:r>
        <w:t>14</w:t>
      </w:r>
      <w:r w:rsidR="00A05ED8">
        <w:t>.2.5.1</w:t>
      </w:r>
      <w:r w:rsidR="00A05ED8" w:rsidRPr="003C766F">
        <w:tab/>
        <w:t>General</w:t>
      </w:r>
      <w:bookmarkEnd w:id="1061"/>
    </w:p>
    <w:p w14:paraId="61DEEF64" w14:textId="77777777" w:rsidR="00A05ED8" w:rsidRPr="003C766F" w:rsidRDefault="00A05ED8" w:rsidP="00A05ED8">
      <w:r w:rsidRPr="003C766F">
        <w:t xml:space="preserve">The reference points for the </w:t>
      </w:r>
      <w:r>
        <w:t>functional model for network resource management</w:t>
      </w:r>
      <w:r w:rsidRPr="003C766F">
        <w:t xml:space="preserve"> are described in the following subclauses.</w:t>
      </w:r>
    </w:p>
    <w:p w14:paraId="4092A74B" w14:textId="77777777" w:rsidR="00A05ED8" w:rsidRPr="003C766F" w:rsidRDefault="00CF5C54" w:rsidP="00A05ED8">
      <w:pPr>
        <w:pStyle w:val="Heading4"/>
      </w:pPr>
      <w:bookmarkStart w:id="1062" w:name="_Toc155044538"/>
      <w:r>
        <w:t>14</w:t>
      </w:r>
      <w:r w:rsidR="00A05ED8">
        <w:t>.2.5.2</w:t>
      </w:r>
      <w:r w:rsidR="00A05ED8" w:rsidRPr="003C766F">
        <w:tab/>
      </w:r>
      <w:r w:rsidR="00A05ED8">
        <w:t>NRM-UU</w:t>
      </w:r>
      <w:bookmarkEnd w:id="1062"/>
    </w:p>
    <w:p w14:paraId="5528CB86" w14:textId="77777777" w:rsidR="00A05ED8" w:rsidRDefault="00A05ED8" w:rsidP="00A05ED8">
      <w:r w:rsidRPr="003C766F">
        <w:t xml:space="preserve">The interactions related to </w:t>
      </w:r>
      <w:r>
        <w:t>network resource management</w:t>
      </w:r>
      <w:r w:rsidRPr="003C766F">
        <w:t xml:space="preserve"> functions between the </w:t>
      </w:r>
      <w:r>
        <w:t>network resource management client</w:t>
      </w:r>
      <w:r w:rsidRPr="003C766F">
        <w:t xml:space="preserve"> and the </w:t>
      </w:r>
      <w:r>
        <w:t>network resource management</w:t>
      </w:r>
      <w:r w:rsidRPr="003C766F">
        <w:t xml:space="preserve"> server are supported by </w:t>
      </w:r>
      <w:r>
        <w:t>NRM-UU</w:t>
      </w:r>
      <w:r w:rsidRPr="003C766F">
        <w:t xml:space="preserve"> reference point.</w:t>
      </w:r>
      <w:r>
        <w:t xml:space="preserve"> </w:t>
      </w:r>
      <w:r w:rsidRPr="003C766F">
        <w:t xml:space="preserve">This reference point </w:t>
      </w:r>
      <w:r>
        <w:t>utilizes Uu</w:t>
      </w:r>
      <w:r w:rsidRPr="003C766F">
        <w:t xml:space="preserve"> reference point as described in 3GPP TS 23.</w:t>
      </w:r>
      <w:r>
        <w:t>401 [</w:t>
      </w:r>
      <w:r w:rsidR="00D60A42">
        <w:t>9</w:t>
      </w:r>
      <w:r>
        <w:t>] and 3GPP TS 23.501 [</w:t>
      </w:r>
      <w:r w:rsidR="00D60A42">
        <w:t>10</w:t>
      </w:r>
      <w:r>
        <w:t>]</w:t>
      </w:r>
      <w:r w:rsidRPr="003C766F">
        <w:t>.</w:t>
      </w:r>
    </w:p>
    <w:p w14:paraId="1914C75F" w14:textId="77777777" w:rsidR="00A05ED8" w:rsidRPr="003C766F" w:rsidRDefault="00CF5C54" w:rsidP="00A05ED8">
      <w:pPr>
        <w:pStyle w:val="Heading4"/>
      </w:pPr>
      <w:bookmarkStart w:id="1063" w:name="_Toc155044539"/>
      <w:r>
        <w:t>14</w:t>
      </w:r>
      <w:r w:rsidR="00A05ED8">
        <w:t>.2.5.3</w:t>
      </w:r>
      <w:r w:rsidR="00A05ED8" w:rsidRPr="003C766F">
        <w:tab/>
      </w:r>
      <w:r w:rsidR="00A05ED8">
        <w:t>NRM-PC5</w:t>
      </w:r>
      <w:bookmarkEnd w:id="1063"/>
    </w:p>
    <w:p w14:paraId="4D314C5F" w14:textId="77777777" w:rsidR="00A05ED8" w:rsidRDefault="00A05ED8" w:rsidP="00A05ED8">
      <w:r w:rsidRPr="003C766F">
        <w:t xml:space="preserve">The interactions related to </w:t>
      </w:r>
      <w:r>
        <w:t>network resource management</w:t>
      </w:r>
      <w:r w:rsidRPr="003C766F">
        <w:t xml:space="preserve"> functions between the </w:t>
      </w:r>
      <w:r>
        <w:t>network resource management clients</w:t>
      </w:r>
      <w:r w:rsidRPr="003C766F">
        <w:t xml:space="preserve"> </w:t>
      </w:r>
      <w:r>
        <w:t>located in different VAL UEs</w:t>
      </w:r>
      <w:r w:rsidRPr="003C766F">
        <w:t xml:space="preserve"> are supported by </w:t>
      </w:r>
      <w:r>
        <w:t>the NRM-PC5</w:t>
      </w:r>
      <w:r w:rsidRPr="003C766F">
        <w:t xml:space="preserve"> reference point.</w:t>
      </w:r>
      <w:r>
        <w:t xml:space="preserve"> </w:t>
      </w:r>
      <w:r w:rsidRPr="003C766F">
        <w:t xml:space="preserve">This reference point </w:t>
      </w:r>
      <w:r>
        <w:t>utilizes</w:t>
      </w:r>
      <w:r w:rsidRPr="003C766F">
        <w:t xml:space="preserve"> </w:t>
      </w:r>
      <w:r>
        <w:t>PC5</w:t>
      </w:r>
      <w:r w:rsidRPr="003C766F">
        <w:t xml:space="preserve"> reference point as described in 3GPP TS 23.</w:t>
      </w:r>
      <w:r>
        <w:t>303 [</w:t>
      </w:r>
      <w:r w:rsidR="00D60A42">
        <w:t>12</w:t>
      </w:r>
      <w:r>
        <w:t>]</w:t>
      </w:r>
      <w:r w:rsidRPr="003C766F">
        <w:t>.</w:t>
      </w:r>
    </w:p>
    <w:p w14:paraId="774BAF93" w14:textId="77777777" w:rsidR="00A05ED8" w:rsidRDefault="00A05ED8" w:rsidP="00A05ED8">
      <w:pPr>
        <w:pStyle w:val="EditorsNote"/>
      </w:pPr>
      <w:r>
        <w:t>Editor's note:</w:t>
      </w:r>
      <w:r>
        <w:tab/>
        <w:t>Whether NRM-PC5 reference point is required for network resource management is FFS.</w:t>
      </w:r>
    </w:p>
    <w:p w14:paraId="2D9B9D27" w14:textId="77777777" w:rsidR="00A05ED8" w:rsidRPr="003C766F" w:rsidRDefault="00CF5C54" w:rsidP="00A05ED8">
      <w:pPr>
        <w:pStyle w:val="Heading4"/>
      </w:pPr>
      <w:bookmarkStart w:id="1064" w:name="_Toc155044540"/>
      <w:r>
        <w:t>14</w:t>
      </w:r>
      <w:r w:rsidR="00A05ED8">
        <w:t>.2.5.4</w:t>
      </w:r>
      <w:r w:rsidR="00A05ED8" w:rsidRPr="003C766F">
        <w:tab/>
      </w:r>
      <w:r w:rsidR="00A05ED8">
        <w:t>NRM-C</w:t>
      </w:r>
      <w:bookmarkEnd w:id="1064"/>
    </w:p>
    <w:p w14:paraId="45E8B9A9" w14:textId="77777777" w:rsidR="00A05ED8" w:rsidRDefault="00A05ED8" w:rsidP="00A05ED8">
      <w:r w:rsidRPr="003C766F">
        <w:t xml:space="preserve">The interactions related to </w:t>
      </w:r>
      <w:r>
        <w:t>network resource management</w:t>
      </w:r>
      <w:r w:rsidRPr="003C766F">
        <w:t xml:space="preserve"> functions between the </w:t>
      </w:r>
      <w:r>
        <w:t>VAL client(s)</w:t>
      </w:r>
      <w:r w:rsidRPr="003C766F">
        <w:t xml:space="preserve"> and the </w:t>
      </w:r>
      <w:r>
        <w:t>network resource management</w:t>
      </w:r>
      <w:r w:rsidRPr="003C766F">
        <w:t xml:space="preserve"> </w:t>
      </w:r>
      <w:r>
        <w:t>client within a VAL UE</w:t>
      </w:r>
      <w:r w:rsidRPr="003C766F">
        <w:t xml:space="preserve"> are supported by </w:t>
      </w:r>
      <w:r>
        <w:t>the NRM-C</w:t>
      </w:r>
      <w:r w:rsidRPr="003C766F">
        <w:t xml:space="preserve"> reference point.</w:t>
      </w:r>
    </w:p>
    <w:p w14:paraId="0C274FBB" w14:textId="77777777" w:rsidR="00A05ED8" w:rsidRDefault="00A05ED8" w:rsidP="00A05ED8">
      <w:pPr>
        <w:pStyle w:val="EditorsNote"/>
      </w:pPr>
      <w:r>
        <w:t>Editor's note:</w:t>
      </w:r>
      <w:r>
        <w:tab/>
        <w:t>Whether NRM-C reference point is required for network resource management is FFS.</w:t>
      </w:r>
    </w:p>
    <w:p w14:paraId="5B2A6969" w14:textId="77777777" w:rsidR="00A05ED8" w:rsidRPr="003C766F" w:rsidRDefault="00CF5C54" w:rsidP="00A05ED8">
      <w:pPr>
        <w:pStyle w:val="Heading4"/>
      </w:pPr>
      <w:bookmarkStart w:id="1065" w:name="_Toc155044541"/>
      <w:r>
        <w:t>14</w:t>
      </w:r>
      <w:r w:rsidR="00A05ED8">
        <w:t>.2.5.5</w:t>
      </w:r>
      <w:r w:rsidR="00A05ED8" w:rsidRPr="003C766F">
        <w:tab/>
      </w:r>
      <w:r w:rsidR="00A05ED8">
        <w:t>NRM-S</w:t>
      </w:r>
      <w:bookmarkEnd w:id="1065"/>
    </w:p>
    <w:p w14:paraId="051ACEFE" w14:textId="77777777" w:rsidR="00A05ED8" w:rsidRPr="003C766F" w:rsidRDefault="00A05ED8" w:rsidP="00A05ED8">
      <w:r w:rsidRPr="003C766F">
        <w:t xml:space="preserve">The interactions related to </w:t>
      </w:r>
      <w:r>
        <w:t>network resource management</w:t>
      </w:r>
      <w:r w:rsidRPr="003C766F">
        <w:t xml:space="preserve"> functions between the </w:t>
      </w:r>
      <w:r>
        <w:t>VAL</w:t>
      </w:r>
      <w:r w:rsidRPr="003C766F">
        <w:t xml:space="preserve"> server</w:t>
      </w:r>
      <w:r>
        <w:t>(s)</w:t>
      </w:r>
      <w:r w:rsidRPr="003C766F">
        <w:t xml:space="preserve"> and the </w:t>
      </w:r>
      <w:r>
        <w:t>network resource management</w:t>
      </w:r>
      <w:r w:rsidRPr="003C766F">
        <w:t xml:space="preserve"> server are supported by </w:t>
      </w:r>
      <w:r>
        <w:t>the NRM-S</w:t>
      </w:r>
      <w:r w:rsidRPr="003C766F">
        <w:t xml:space="preserve"> reference point.</w:t>
      </w:r>
      <w:r>
        <w:t xml:space="preserve"> This reference point is an instance of CAPIF-2 reference point as specified in 3GPP TS 23.222 [</w:t>
      </w:r>
      <w:r w:rsidR="00D60A42">
        <w:t>8</w:t>
      </w:r>
      <w:r>
        <w:t>].</w:t>
      </w:r>
    </w:p>
    <w:p w14:paraId="7083A4B0" w14:textId="77777777" w:rsidR="00A05ED8" w:rsidRPr="003C766F" w:rsidRDefault="00CF5C54" w:rsidP="00A05ED8">
      <w:pPr>
        <w:pStyle w:val="Heading4"/>
      </w:pPr>
      <w:bookmarkStart w:id="1066" w:name="_Toc155044542"/>
      <w:r>
        <w:t>14</w:t>
      </w:r>
      <w:r w:rsidR="00A05ED8">
        <w:t>.2.5.6</w:t>
      </w:r>
      <w:r w:rsidR="00A05ED8" w:rsidRPr="003C766F">
        <w:tab/>
      </w:r>
      <w:r w:rsidR="00A05ED8">
        <w:t>NRM-E</w:t>
      </w:r>
      <w:bookmarkEnd w:id="1066"/>
    </w:p>
    <w:p w14:paraId="0551D98B" w14:textId="77777777" w:rsidR="00A05ED8" w:rsidRPr="003C766F" w:rsidRDefault="00A05ED8" w:rsidP="00A05ED8">
      <w:r w:rsidRPr="003C766F">
        <w:t xml:space="preserve">The interactions related to </w:t>
      </w:r>
      <w:r>
        <w:t>network resource management</w:t>
      </w:r>
      <w:r w:rsidRPr="003C766F">
        <w:t xml:space="preserve"> functions between the </w:t>
      </w:r>
      <w:r>
        <w:t>network resource management</w:t>
      </w:r>
      <w:r w:rsidRPr="003C766F">
        <w:t xml:space="preserve"> server</w:t>
      </w:r>
      <w:r>
        <w:t>s in a distributed deployment</w:t>
      </w:r>
      <w:r w:rsidRPr="003C766F">
        <w:t xml:space="preserve"> are supported by </w:t>
      </w:r>
      <w:r>
        <w:t>NRM-E</w:t>
      </w:r>
      <w:r w:rsidRPr="003C766F">
        <w:t xml:space="preserve"> reference point.</w:t>
      </w:r>
    </w:p>
    <w:p w14:paraId="301368A9" w14:textId="77777777" w:rsidR="00A05ED8" w:rsidRPr="003C766F" w:rsidRDefault="00A05ED8" w:rsidP="00A05ED8">
      <w:pPr>
        <w:pStyle w:val="EditorsNote"/>
      </w:pPr>
      <w:r>
        <w:lastRenderedPageBreak/>
        <w:t>Editor's Note:</w:t>
      </w:r>
      <w:r>
        <w:tab/>
        <w:t>The functions enabled over NRM-E reference point is FFS.</w:t>
      </w:r>
    </w:p>
    <w:p w14:paraId="73A2F9F4" w14:textId="77777777" w:rsidR="00A05ED8" w:rsidRPr="003C766F" w:rsidRDefault="00CF5C54" w:rsidP="00A05ED8">
      <w:pPr>
        <w:pStyle w:val="Heading4"/>
      </w:pPr>
      <w:bookmarkStart w:id="1067" w:name="_Toc521435187"/>
      <w:bookmarkStart w:id="1068" w:name="_Toc528832093"/>
      <w:bookmarkStart w:id="1069" w:name="_Toc528832283"/>
      <w:bookmarkStart w:id="1070" w:name="_Toc536270600"/>
      <w:bookmarkStart w:id="1071" w:name="_Toc536270907"/>
      <w:bookmarkStart w:id="1072" w:name="_Toc536271467"/>
      <w:bookmarkStart w:id="1073" w:name="_Toc521435188"/>
      <w:bookmarkStart w:id="1074" w:name="_Toc528832094"/>
      <w:bookmarkStart w:id="1075" w:name="_Toc528832284"/>
      <w:bookmarkStart w:id="1076" w:name="_Toc536270601"/>
      <w:bookmarkStart w:id="1077" w:name="_Toc536270908"/>
      <w:bookmarkStart w:id="1078" w:name="_Toc536271468"/>
      <w:bookmarkStart w:id="1079" w:name="_Toc155044543"/>
      <w:r>
        <w:t>14</w:t>
      </w:r>
      <w:r w:rsidR="00A05ED8">
        <w:t>.2.5.7</w:t>
      </w:r>
      <w:r w:rsidR="00A05ED8" w:rsidRPr="003C766F">
        <w:tab/>
        <w:t>MB2</w:t>
      </w:r>
      <w:bookmarkEnd w:id="1073"/>
      <w:bookmarkEnd w:id="1074"/>
      <w:bookmarkEnd w:id="1075"/>
      <w:r w:rsidR="00A05ED8">
        <w:t>-C</w:t>
      </w:r>
      <w:bookmarkEnd w:id="1076"/>
      <w:bookmarkEnd w:id="1077"/>
      <w:bookmarkEnd w:id="1078"/>
      <w:bookmarkEnd w:id="1079"/>
    </w:p>
    <w:p w14:paraId="4E5BE852" w14:textId="77777777" w:rsidR="00A05ED8" w:rsidRPr="003C766F" w:rsidRDefault="00A05ED8" w:rsidP="00A05ED8">
      <w:r w:rsidRPr="003C766F">
        <w:t>The reference point MB2</w:t>
      </w:r>
      <w:r>
        <w:t>-C</w:t>
      </w:r>
      <w:r w:rsidRPr="003C766F">
        <w:t xml:space="preserve"> supports the </w:t>
      </w:r>
      <w:r>
        <w:t xml:space="preserve">control plane </w:t>
      </w:r>
      <w:r w:rsidRPr="003C766F">
        <w:t xml:space="preserve">interactions between the </w:t>
      </w:r>
      <w:r>
        <w:t>network resource management server</w:t>
      </w:r>
      <w:r w:rsidRPr="003C766F">
        <w:t xml:space="preserve"> and the BM-SC and is specified in 3GPP TS 29.468 </w:t>
      </w:r>
      <w:r>
        <w:t>[</w:t>
      </w:r>
      <w:r w:rsidR="00E45D1C">
        <w:t>22</w:t>
      </w:r>
      <w:r>
        <w:t>]</w:t>
      </w:r>
      <w:r w:rsidRPr="003C766F">
        <w:t xml:space="preserve">. </w:t>
      </w:r>
    </w:p>
    <w:p w14:paraId="36EC742C" w14:textId="77777777" w:rsidR="00A05ED8" w:rsidRPr="003C766F" w:rsidRDefault="00CF5C54" w:rsidP="00A05ED8">
      <w:pPr>
        <w:pStyle w:val="Heading4"/>
      </w:pPr>
      <w:bookmarkStart w:id="1080" w:name="_Toc536270603"/>
      <w:bookmarkStart w:id="1081" w:name="_Toc536270910"/>
      <w:bookmarkStart w:id="1082" w:name="_Toc536271470"/>
      <w:bookmarkStart w:id="1083" w:name="_Toc155044544"/>
      <w:r>
        <w:t>14</w:t>
      </w:r>
      <w:r w:rsidR="00A05ED8">
        <w:t>.2.5.8</w:t>
      </w:r>
      <w:r w:rsidR="00A05ED8" w:rsidRPr="003C766F">
        <w:tab/>
        <w:t>xMB</w:t>
      </w:r>
      <w:r w:rsidR="00A05ED8">
        <w:t>-C</w:t>
      </w:r>
      <w:bookmarkEnd w:id="1080"/>
      <w:bookmarkEnd w:id="1081"/>
      <w:bookmarkEnd w:id="1082"/>
      <w:bookmarkEnd w:id="1083"/>
    </w:p>
    <w:p w14:paraId="2831826B" w14:textId="77777777" w:rsidR="00A05ED8" w:rsidRPr="003C766F" w:rsidRDefault="00A05ED8" w:rsidP="00A05ED8">
      <w:r w:rsidRPr="003C766F">
        <w:t>The reference point xMB</w:t>
      </w:r>
      <w:r>
        <w:t>-C</w:t>
      </w:r>
      <w:r w:rsidRPr="003C766F">
        <w:t xml:space="preserve"> supports the </w:t>
      </w:r>
      <w:r>
        <w:t xml:space="preserve">control plane </w:t>
      </w:r>
      <w:r w:rsidRPr="003C766F">
        <w:t xml:space="preserve">interactions between the </w:t>
      </w:r>
      <w:r>
        <w:t>network resource management server</w:t>
      </w:r>
      <w:r w:rsidRPr="003C766F">
        <w:t xml:space="preserve"> and the BM-SC and is specified in 3GPP TS 26.34</w:t>
      </w:r>
      <w:r>
        <w:t>8</w:t>
      </w:r>
      <w:r w:rsidRPr="003C766F">
        <w:t> </w:t>
      </w:r>
      <w:r>
        <w:t>[</w:t>
      </w:r>
      <w:r w:rsidR="00E45D1C">
        <w:t>20</w:t>
      </w:r>
      <w:r>
        <w:t>]</w:t>
      </w:r>
      <w:r w:rsidRPr="003C766F">
        <w:t>.</w:t>
      </w:r>
    </w:p>
    <w:p w14:paraId="0E6512D3" w14:textId="77777777" w:rsidR="00A05ED8" w:rsidRPr="003C766F" w:rsidRDefault="00CF5C54" w:rsidP="00A05ED8">
      <w:pPr>
        <w:pStyle w:val="Heading4"/>
      </w:pPr>
      <w:bookmarkStart w:id="1084" w:name="_Toc155044545"/>
      <w:r>
        <w:t>14</w:t>
      </w:r>
      <w:r w:rsidR="00A05ED8">
        <w:t>.2.5.9</w:t>
      </w:r>
      <w:r w:rsidR="00A05ED8" w:rsidRPr="003C766F">
        <w:tab/>
        <w:t>Rx</w:t>
      </w:r>
      <w:bookmarkEnd w:id="1067"/>
      <w:bookmarkEnd w:id="1068"/>
      <w:bookmarkEnd w:id="1069"/>
      <w:bookmarkEnd w:id="1070"/>
      <w:bookmarkEnd w:id="1071"/>
      <w:bookmarkEnd w:id="1072"/>
      <w:bookmarkEnd w:id="1084"/>
    </w:p>
    <w:p w14:paraId="568FD4DC" w14:textId="77777777" w:rsidR="00A05ED8" w:rsidRDefault="00A05ED8" w:rsidP="00A05ED8">
      <w:r w:rsidRPr="003C766F">
        <w:t xml:space="preserve">The reference point Rx supports the interactions between the </w:t>
      </w:r>
      <w:r>
        <w:t>network resource management server</w:t>
      </w:r>
      <w:r w:rsidRPr="003C766F">
        <w:t xml:space="preserve"> and the PCRF and is specified in 3GPP TS 29.214 </w:t>
      </w:r>
      <w:r>
        <w:t>[</w:t>
      </w:r>
      <w:r w:rsidR="00E45D1C">
        <w:t>21</w:t>
      </w:r>
      <w:r>
        <w:t>]</w:t>
      </w:r>
      <w:r w:rsidRPr="003C766F">
        <w:t>.</w:t>
      </w:r>
    </w:p>
    <w:p w14:paraId="66E5DC34" w14:textId="77777777" w:rsidR="00DC75F1" w:rsidRPr="003C766F" w:rsidRDefault="00DC75F1" w:rsidP="00DC75F1">
      <w:pPr>
        <w:pStyle w:val="Heading4"/>
      </w:pPr>
      <w:bookmarkStart w:id="1085" w:name="_Toc155044546"/>
      <w:r>
        <w:t>14.2.5.10</w:t>
      </w:r>
      <w:r w:rsidRPr="003C766F">
        <w:tab/>
      </w:r>
      <w:r>
        <w:t>N5</w:t>
      </w:r>
      <w:bookmarkEnd w:id="1085"/>
    </w:p>
    <w:p w14:paraId="1B3DA064" w14:textId="77777777" w:rsidR="00DC75F1" w:rsidRPr="003C766F" w:rsidRDefault="00DC75F1" w:rsidP="00A05ED8">
      <w:r w:rsidRPr="003C766F">
        <w:t xml:space="preserve">The reference point </w:t>
      </w:r>
      <w:r>
        <w:t>N5</w:t>
      </w:r>
      <w:r w:rsidRPr="003C766F">
        <w:t xml:space="preserve"> supports the interactions between the </w:t>
      </w:r>
      <w:r>
        <w:t>network resource management server</w:t>
      </w:r>
      <w:r w:rsidRPr="003C766F">
        <w:t xml:space="preserve"> and the </w:t>
      </w:r>
      <w:r>
        <w:t>PCF</w:t>
      </w:r>
      <w:r w:rsidRPr="003C766F">
        <w:t xml:space="preserve"> and is specified in 3GPP TS </w:t>
      </w:r>
      <w:r>
        <w:t>23.501</w:t>
      </w:r>
      <w:r w:rsidRPr="003C766F">
        <w:t> </w:t>
      </w:r>
      <w:r>
        <w:t>[10]</w:t>
      </w:r>
      <w:r w:rsidRPr="003C766F">
        <w:t>.</w:t>
      </w:r>
    </w:p>
    <w:p w14:paraId="263EEC94" w14:textId="77777777" w:rsidR="00A05ED8" w:rsidRDefault="00CF5C54" w:rsidP="00A05ED8">
      <w:pPr>
        <w:pStyle w:val="Heading2"/>
      </w:pPr>
      <w:bookmarkStart w:id="1086" w:name="_Toc155044547"/>
      <w:r>
        <w:t>14</w:t>
      </w:r>
      <w:r w:rsidR="00A05ED8">
        <w:t>.3</w:t>
      </w:r>
      <w:r w:rsidR="00A05ED8">
        <w:tab/>
        <w:t>Procedures and information flows for network resource management</w:t>
      </w:r>
      <w:bookmarkEnd w:id="1086"/>
    </w:p>
    <w:p w14:paraId="5706B1D8" w14:textId="77777777" w:rsidR="00A05ED8" w:rsidRDefault="00CF5C54" w:rsidP="00A05ED8">
      <w:pPr>
        <w:pStyle w:val="Heading3"/>
      </w:pPr>
      <w:bookmarkStart w:id="1087" w:name="_Toc155044548"/>
      <w:r>
        <w:t>14</w:t>
      </w:r>
      <w:r w:rsidR="00A05ED8">
        <w:t>.3.1</w:t>
      </w:r>
      <w:r w:rsidR="00A05ED8">
        <w:tab/>
        <w:t>General</w:t>
      </w:r>
      <w:bookmarkEnd w:id="1087"/>
    </w:p>
    <w:p w14:paraId="36E1A1A2" w14:textId="77777777" w:rsidR="001F0453" w:rsidRDefault="001F0453" w:rsidP="00AC25A6">
      <w:r>
        <w:t>The procedures related to the network resource management are described in the following subclauses.</w:t>
      </w:r>
    </w:p>
    <w:p w14:paraId="0902887D" w14:textId="77777777" w:rsidR="00A05ED8" w:rsidRDefault="00CF5C54" w:rsidP="00A05ED8">
      <w:pPr>
        <w:pStyle w:val="Heading3"/>
      </w:pPr>
      <w:bookmarkStart w:id="1088" w:name="_Toc155044549"/>
      <w:r>
        <w:t>14</w:t>
      </w:r>
      <w:r w:rsidR="00A05ED8">
        <w:t>.3.2</w:t>
      </w:r>
      <w:r w:rsidR="00A05ED8">
        <w:tab/>
        <w:t>Information flows</w:t>
      </w:r>
      <w:bookmarkEnd w:id="1088"/>
    </w:p>
    <w:p w14:paraId="413AE592" w14:textId="77777777" w:rsidR="001F0453" w:rsidRPr="003E5F68" w:rsidRDefault="001F0453" w:rsidP="001F0453">
      <w:pPr>
        <w:pStyle w:val="Heading4"/>
      </w:pPr>
      <w:bookmarkStart w:id="1089" w:name="_Toc3120673"/>
      <w:bookmarkStart w:id="1090" w:name="_Toc155044550"/>
      <w:r>
        <w:t>14.3</w:t>
      </w:r>
      <w:r w:rsidRPr="003E5F68">
        <w:t>.2.1</w:t>
      </w:r>
      <w:r w:rsidRPr="003E5F68">
        <w:tab/>
      </w:r>
      <w:r>
        <w:t>Network resource adaptation</w:t>
      </w:r>
      <w:r w:rsidRPr="003E5F68">
        <w:t xml:space="preserve"> request</w:t>
      </w:r>
      <w:bookmarkEnd w:id="1089"/>
      <w:bookmarkEnd w:id="1090"/>
    </w:p>
    <w:p w14:paraId="0B85FACB" w14:textId="77777777" w:rsidR="001F0453" w:rsidRPr="003E5F68" w:rsidRDefault="001F0453" w:rsidP="001F0453">
      <w:r w:rsidRPr="003E5F68">
        <w:t>Table </w:t>
      </w:r>
      <w:r>
        <w:t>14.3</w:t>
      </w:r>
      <w:r w:rsidRPr="003E5F68">
        <w:t>.</w:t>
      </w:r>
      <w:r w:rsidRPr="003E5F68">
        <w:rPr>
          <w:lang w:eastAsia="zh-CN"/>
        </w:rPr>
        <w:t>2.1-1</w:t>
      </w:r>
      <w:r w:rsidRPr="003E5F68">
        <w:t xml:space="preserve"> describes the information flow </w:t>
      </w:r>
      <w:r>
        <w:t>network resource adaptation</w:t>
      </w:r>
      <w:r w:rsidRPr="003E5F68">
        <w:t xml:space="preserve"> request from the </w:t>
      </w:r>
      <w:r>
        <w:t>VAL server</w:t>
      </w:r>
      <w:r w:rsidRPr="003E5F68">
        <w:t xml:space="preserve"> to the </w:t>
      </w:r>
      <w:r>
        <w:t>NRM</w:t>
      </w:r>
      <w:r w:rsidRPr="003E5F68">
        <w:t xml:space="preserve"> server.</w:t>
      </w:r>
    </w:p>
    <w:p w14:paraId="2DF2EEAD" w14:textId="77777777" w:rsidR="001F0453" w:rsidRPr="003E5F68" w:rsidRDefault="001F0453" w:rsidP="001F0453">
      <w:pPr>
        <w:pStyle w:val="TH"/>
        <w:rPr>
          <w:lang w:val="en-US"/>
        </w:rPr>
      </w:pPr>
      <w:r w:rsidRPr="003E5F68">
        <w:t>Table </w:t>
      </w:r>
      <w:r>
        <w:t>14.3</w:t>
      </w:r>
      <w:r w:rsidRPr="003E5F68">
        <w:t>.</w:t>
      </w:r>
      <w:r w:rsidRPr="003E5F68">
        <w:rPr>
          <w:lang w:val="en-US"/>
        </w:rPr>
        <w:t>2</w:t>
      </w:r>
      <w:r w:rsidRPr="003E5F68">
        <w:t>.</w:t>
      </w:r>
      <w:r w:rsidRPr="003E5F68">
        <w:rPr>
          <w:lang w:val="en-US"/>
        </w:rPr>
        <w:t>1</w:t>
      </w:r>
      <w:r w:rsidRPr="003E5F68">
        <w:t xml:space="preserve">-1: </w:t>
      </w:r>
      <w:r>
        <w:rPr>
          <w:lang w:val="en-US"/>
        </w:rPr>
        <w:t>Network resource adaptation</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F0453" w:rsidRPr="003E5F68" w14:paraId="1CFC92B1"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5BBB2DC6" w14:textId="77777777" w:rsidR="001F0453" w:rsidRPr="003E5F68" w:rsidRDefault="001F0453" w:rsidP="00E1039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6D7F759" w14:textId="77777777" w:rsidR="001F0453" w:rsidRPr="003E5F68" w:rsidRDefault="001F0453" w:rsidP="00E1039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8D2D2" w14:textId="77777777" w:rsidR="001F0453" w:rsidRPr="003E5F68" w:rsidRDefault="001F0453" w:rsidP="00E10397">
            <w:pPr>
              <w:pStyle w:val="TAH"/>
            </w:pPr>
            <w:r w:rsidRPr="003E5F68">
              <w:t>Description</w:t>
            </w:r>
          </w:p>
        </w:tc>
      </w:tr>
      <w:tr w:rsidR="007E4C70" w:rsidRPr="003E5F68" w14:paraId="56D70C4B"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20943FF5"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266618F"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996B2" w14:textId="77777777" w:rsidR="007E4C70" w:rsidRPr="00352049" w:rsidRDefault="007E4C70" w:rsidP="007E4C70">
            <w:pPr>
              <w:pStyle w:val="TAL"/>
            </w:pPr>
            <w:r w:rsidRPr="00352049">
              <w:rPr>
                <w:lang w:eastAsia="zh-CN"/>
              </w:rPr>
              <w:t>The identity of the</w:t>
            </w:r>
            <w:r w:rsidRPr="00352049">
              <w:t xml:space="preserve"> </w:t>
            </w:r>
            <w:r>
              <w:t>VAL</w:t>
            </w:r>
            <w:r w:rsidRPr="00352049">
              <w:t xml:space="preserve"> </w:t>
            </w:r>
            <w:r>
              <w:t>serve</w:t>
            </w:r>
            <w:r w:rsidRPr="00352049">
              <w:t>r perform</w:t>
            </w:r>
            <w:r>
              <w:t>ing</w:t>
            </w:r>
            <w:r w:rsidRPr="00352049">
              <w:t xml:space="preserve"> the </w:t>
            </w:r>
            <w:r>
              <w:t>request</w:t>
            </w:r>
            <w:r w:rsidRPr="00352049">
              <w:t>.</w:t>
            </w:r>
          </w:p>
        </w:tc>
      </w:tr>
      <w:tr w:rsidR="001F0453" w:rsidRPr="003E5F68" w14:paraId="22A66164"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12FF8D17" w14:textId="77777777" w:rsidR="001F0453" w:rsidRPr="00352049" w:rsidRDefault="001F0453" w:rsidP="00E10397">
            <w:pPr>
              <w:pStyle w:val="TAL"/>
            </w:pPr>
            <w:r>
              <w:t>List of VAL UE IDs</w:t>
            </w:r>
          </w:p>
        </w:tc>
        <w:tc>
          <w:tcPr>
            <w:tcW w:w="1440" w:type="dxa"/>
            <w:tcBorders>
              <w:top w:val="single" w:sz="4" w:space="0" w:color="000000"/>
              <w:left w:val="single" w:sz="4" w:space="0" w:color="000000"/>
              <w:bottom w:val="single" w:sz="4" w:space="0" w:color="000000"/>
            </w:tcBorders>
            <w:shd w:val="clear" w:color="auto" w:fill="auto"/>
          </w:tcPr>
          <w:p w14:paraId="70D457C9" w14:textId="77777777" w:rsidR="001F0453" w:rsidRPr="00352049" w:rsidRDefault="001F0453" w:rsidP="00E10397">
            <w:pPr>
              <w:pStyle w:val="TAL"/>
            </w:pPr>
            <w:r w:rsidRPr="00352049">
              <w:t>M</w:t>
            </w:r>
            <w:r>
              <w:t xml:space="preserve"> (</w:t>
            </w:r>
            <w:r w:rsidR="00DC0519">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8AF36" w14:textId="77777777" w:rsidR="001F0453" w:rsidRPr="00352049" w:rsidRDefault="001F0453" w:rsidP="00E10397">
            <w:pPr>
              <w:pStyle w:val="TAL"/>
            </w:pPr>
            <w:r w:rsidRPr="00352049">
              <w:t xml:space="preserve">List </w:t>
            </w:r>
            <w:r>
              <w:t xml:space="preserve">consisting </w:t>
            </w:r>
            <w:r w:rsidRPr="00352049">
              <w:t xml:space="preserve">of </w:t>
            </w:r>
            <w:r>
              <w:t>one or more VAL UE IDs for whom the network resource adaptation occurs.</w:t>
            </w:r>
          </w:p>
        </w:tc>
      </w:tr>
      <w:tr w:rsidR="001F0453" w:rsidRPr="003E5F68" w14:paraId="0CA7CC88"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63F30AB3" w14:textId="77777777" w:rsidR="001F0453" w:rsidRDefault="001F0453" w:rsidP="00E10397">
            <w:pPr>
              <w:pStyle w:val="TAL"/>
            </w:pPr>
            <w:r>
              <w:t>VAL group ID</w:t>
            </w:r>
          </w:p>
        </w:tc>
        <w:tc>
          <w:tcPr>
            <w:tcW w:w="1440" w:type="dxa"/>
            <w:tcBorders>
              <w:top w:val="single" w:sz="4" w:space="0" w:color="000000"/>
              <w:left w:val="single" w:sz="4" w:space="0" w:color="000000"/>
              <w:bottom w:val="single" w:sz="4" w:space="0" w:color="000000"/>
            </w:tcBorders>
            <w:shd w:val="clear" w:color="auto" w:fill="auto"/>
          </w:tcPr>
          <w:p w14:paraId="7DEE58E7" w14:textId="77777777" w:rsidR="001F0453" w:rsidRPr="00352049" w:rsidRDefault="001F0453" w:rsidP="00E10397">
            <w:pPr>
              <w:pStyle w:val="TAL"/>
            </w:pPr>
            <w:r>
              <w:t>M (</w:t>
            </w:r>
            <w:r w:rsidR="00DC0519">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9AFE" w14:textId="77777777" w:rsidR="001F0453" w:rsidRPr="00352049" w:rsidRDefault="001F0453" w:rsidP="00E10397">
            <w:pPr>
              <w:pStyle w:val="TAL"/>
            </w:pPr>
            <w:r>
              <w:t>The VAL group ID for whom the network resource adaptation occurs.</w:t>
            </w:r>
          </w:p>
        </w:tc>
      </w:tr>
      <w:tr w:rsidR="001F0453" w:rsidRPr="003E5F68" w14:paraId="665FB09F"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1C5E311C" w14:textId="77777777" w:rsidR="001F0453" w:rsidRPr="00352049" w:rsidDel="00682438" w:rsidRDefault="001F0453" w:rsidP="00E10397">
            <w:pPr>
              <w:pStyle w:val="TAL"/>
            </w:pPr>
            <w:r>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48EBF62" w14:textId="77777777" w:rsidR="001F0453" w:rsidRPr="00352049" w:rsidRDefault="001F0453" w:rsidP="00E10397">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05FE" w14:textId="77777777" w:rsidR="001F0453" w:rsidRPr="00352049" w:rsidRDefault="001F0453" w:rsidP="00E10397">
            <w:pPr>
              <w:pStyle w:val="TAL"/>
            </w:pPr>
            <w:r>
              <w:t xml:space="preserve">The resource adaptation requirement corresponds to the </w:t>
            </w:r>
            <w:r w:rsidR="00626DA2">
              <w:t>VAL</w:t>
            </w:r>
            <w:r>
              <w:t xml:space="preserve"> service QoS requirements as applied for a UE or group of UEs (E.g. bandwidth, resource).</w:t>
            </w:r>
          </w:p>
        </w:tc>
      </w:tr>
      <w:tr w:rsidR="001F0453" w:rsidRPr="003E5F68" w14:paraId="4143F6F3" w14:textId="77777777" w:rsidTr="00E1039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7AB51" w14:textId="77777777" w:rsidR="001F0453" w:rsidRPr="00E40C40" w:rsidRDefault="001F0453" w:rsidP="00AC25A6">
            <w:pPr>
              <w:pStyle w:val="TAN"/>
              <w:rPr>
                <w:rFonts w:cs="Arial"/>
              </w:rPr>
            </w:pPr>
            <w:r w:rsidRPr="00352049">
              <w:t>NOTE:</w:t>
            </w:r>
            <w:r w:rsidRPr="00352049">
              <w:tab/>
            </w:r>
            <w:r>
              <w:t>Either of the information elements should be present.</w:t>
            </w:r>
          </w:p>
        </w:tc>
      </w:tr>
    </w:tbl>
    <w:p w14:paraId="6765AEC7" w14:textId="77777777" w:rsidR="001F0453" w:rsidRPr="003E5F68" w:rsidRDefault="001F0453" w:rsidP="001F0453"/>
    <w:p w14:paraId="42EF025A" w14:textId="77777777" w:rsidR="001F0453" w:rsidRPr="003E5F68" w:rsidRDefault="001F0453" w:rsidP="001F0453">
      <w:pPr>
        <w:pStyle w:val="Heading4"/>
      </w:pPr>
      <w:bookmarkStart w:id="1091" w:name="_Toc155044551"/>
      <w:r>
        <w:t>14.3</w:t>
      </w:r>
      <w:r w:rsidRPr="003E5F68">
        <w:t>.2.</w:t>
      </w:r>
      <w:r>
        <w:t>2</w:t>
      </w:r>
      <w:r w:rsidRPr="003E5F68">
        <w:tab/>
      </w:r>
      <w:r>
        <w:t>Network resource adaptation response</w:t>
      </w:r>
      <w:bookmarkEnd w:id="1091"/>
    </w:p>
    <w:p w14:paraId="663A0C69" w14:textId="77777777" w:rsidR="001F0453" w:rsidRPr="003E5F68" w:rsidRDefault="001F0453" w:rsidP="001F0453">
      <w:r w:rsidRPr="003E5F68">
        <w:t>Table </w:t>
      </w:r>
      <w:r>
        <w:t>14.3</w:t>
      </w:r>
      <w:r w:rsidRPr="003E5F68">
        <w:t>.</w:t>
      </w:r>
      <w:r w:rsidRPr="003E5F68">
        <w:rPr>
          <w:lang w:eastAsia="zh-CN"/>
        </w:rPr>
        <w:t>2.</w:t>
      </w:r>
      <w:r>
        <w:rPr>
          <w:lang w:eastAsia="zh-CN"/>
        </w:rPr>
        <w:t>2</w:t>
      </w:r>
      <w:r w:rsidRPr="003E5F68">
        <w:rPr>
          <w:lang w:eastAsia="zh-CN"/>
        </w:rPr>
        <w:t>-1</w:t>
      </w:r>
      <w:r w:rsidRPr="003E5F68">
        <w:t xml:space="preserve"> describes the information flow </w:t>
      </w:r>
      <w:r>
        <w:t>network resource adaptation</w:t>
      </w:r>
      <w:r w:rsidRPr="003E5F68">
        <w:t xml:space="preserve"> re</w:t>
      </w:r>
      <w:r>
        <w:t>sponse</w:t>
      </w:r>
      <w:r w:rsidRPr="003E5F68">
        <w:t xml:space="preserve"> from the </w:t>
      </w:r>
      <w:r>
        <w:t>NRM server to the VAL server</w:t>
      </w:r>
      <w:r w:rsidRPr="003E5F68">
        <w:t>.</w:t>
      </w:r>
    </w:p>
    <w:p w14:paraId="5BFB108E" w14:textId="77777777" w:rsidR="001F0453" w:rsidRPr="003E5F68" w:rsidRDefault="001F0453" w:rsidP="001F0453">
      <w:pPr>
        <w:pStyle w:val="TH"/>
        <w:rPr>
          <w:lang w:val="en-US"/>
        </w:rPr>
      </w:pPr>
      <w:r w:rsidRPr="003E5F68">
        <w:lastRenderedPageBreak/>
        <w:t>Table </w:t>
      </w:r>
      <w:r>
        <w:t>14.3</w:t>
      </w:r>
      <w:r w:rsidRPr="003E5F68">
        <w:t>.</w:t>
      </w:r>
      <w:r w:rsidRPr="003E5F68">
        <w:rPr>
          <w:lang w:val="en-US"/>
        </w:rPr>
        <w:t>2</w:t>
      </w:r>
      <w:r w:rsidRPr="003E5F68">
        <w:t>.</w:t>
      </w:r>
      <w:r>
        <w:rPr>
          <w:lang w:val="en-US"/>
        </w:rPr>
        <w:t>2</w:t>
      </w:r>
      <w:r w:rsidRPr="003E5F68">
        <w:t xml:space="preserve">-1: </w:t>
      </w:r>
      <w:r>
        <w:rPr>
          <w:lang w:val="en-US"/>
        </w:rPr>
        <w:t>Network resource adaptation</w:t>
      </w:r>
      <w:r w:rsidRPr="003E5F68">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1F0453" w:rsidRPr="003E5F68" w14:paraId="1D677FFC"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49B6ED74" w14:textId="77777777" w:rsidR="001F0453" w:rsidRPr="003E5F68" w:rsidRDefault="001F0453" w:rsidP="00E10397">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9C05B21" w14:textId="77777777" w:rsidR="001F0453" w:rsidRPr="003E5F68" w:rsidRDefault="001F0453" w:rsidP="00E10397">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A840" w14:textId="77777777" w:rsidR="001F0453" w:rsidRPr="003E5F68" w:rsidRDefault="001F0453" w:rsidP="00E10397">
            <w:pPr>
              <w:pStyle w:val="TAH"/>
            </w:pPr>
            <w:r w:rsidRPr="003E5F68">
              <w:t>Description</w:t>
            </w:r>
          </w:p>
        </w:tc>
      </w:tr>
      <w:tr w:rsidR="001F0453" w:rsidRPr="003E5F68" w14:paraId="7BB3D16B" w14:textId="77777777" w:rsidTr="00E10397">
        <w:trPr>
          <w:jc w:val="center"/>
        </w:trPr>
        <w:tc>
          <w:tcPr>
            <w:tcW w:w="2880" w:type="dxa"/>
            <w:tcBorders>
              <w:top w:val="single" w:sz="4" w:space="0" w:color="000000"/>
              <w:left w:val="single" w:sz="4" w:space="0" w:color="000000"/>
              <w:bottom w:val="single" w:sz="4" w:space="0" w:color="000000"/>
            </w:tcBorders>
            <w:shd w:val="clear" w:color="auto" w:fill="auto"/>
          </w:tcPr>
          <w:p w14:paraId="26A5AD22" w14:textId="77777777" w:rsidR="001F0453" w:rsidRPr="00352049" w:rsidRDefault="001F0453" w:rsidP="00E10397">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3CEFA8E0" w14:textId="77777777" w:rsidR="001F0453" w:rsidRPr="00352049" w:rsidRDefault="001F0453" w:rsidP="00E10397">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E63B4" w14:textId="77777777" w:rsidR="001F0453" w:rsidRPr="00352049" w:rsidRDefault="001F0453" w:rsidP="00E10397">
            <w:pPr>
              <w:pStyle w:val="TAL"/>
            </w:pPr>
            <w:r>
              <w:t xml:space="preserve">Result includes success or failure of the network resource adaptation with the underlying network. </w:t>
            </w:r>
            <w:r w:rsidRPr="000952A1">
              <w:t>The response can also include an update</w:t>
            </w:r>
            <w:r>
              <w:t>d</w:t>
            </w:r>
            <w:r w:rsidRPr="000952A1">
              <w:t xml:space="preserve"> value for some of t</w:t>
            </w:r>
            <w:r>
              <w:t>he parameters included in the network resource adaptation</w:t>
            </w:r>
            <w:r w:rsidRPr="000952A1">
              <w:t xml:space="preserve"> request (e.g. negotiation of resource offering)</w:t>
            </w:r>
          </w:p>
        </w:tc>
      </w:tr>
    </w:tbl>
    <w:p w14:paraId="3C75FEB1" w14:textId="77777777" w:rsidR="001F0453" w:rsidRDefault="001F0453" w:rsidP="00AC25A6"/>
    <w:p w14:paraId="15B899DB" w14:textId="77777777" w:rsidR="00E24B54" w:rsidRPr="00AB5FED" w:rsidRDefault="00E24B54" w:rsidP="00E24B54">
      <w:pPr>
        <w:pStyle w:val="Heading4"/>
      </w:pPr>
      <w:bookmarkStart w:id="1092" w:name="_Toc433209844"/>
      <w:bookmarkStart w:id="1093" w:name="_Toc460616184"/>
      <w:bookmarkStart w:id="1094" w:name="_Toc460617045"/>
      <w:bookmarkStart w:id="1095" w:name="_Toc465162671"/>
      <w:bookmarkStart w:id="1096" w:name="_Toc468105466"/>
      <w:bookmarkStart w:id="1097" w:name="_Toc468110561"/>
      <w:bookmarkStart w:id="1098" w:name="_Toc4491445"/>
      <w:bookmarkStart w:id="1099" w:name="_Toc155044552"/>
      <w:r>
        <w:t>14.3.2.</w:t>
      </w:r>
      <w:r w:rsidR="00B97989">
        <w:t>3</w:t>
      </w:r>
      <w:r w:rsidRPr="00AB5FED">
        <w:tab/>
        <w:t>MBMS bearer announcement</w:t>
      </w:r>
      <w:bookmarkEnd w:id="1096"/>
      <w:bookmarkEnd w:id="1097"/>
      <w:bookmarkEnd w:id="1098"/>
      <w:bookmarkEnd w:id="1099"/>
    </w:p>
    <w:p w14:paraId="65F319F5" w14:textId="77777777" w:rsidR="00E24B54" w:rsidRPr="00AB5FED" w:rsidRDefault="00E24B54" w:rsidP="00E24B54">
      <w:r w:rsidRPr="00AB5FED">
        <w:t>Table </w:t>
      </w:r>
      <w:r>
        <w:t>14.3.2.</w:t>
      </w:r>
      <w:r w:rsidR="00B97989">
        <w:t>3</w:t>
      </w:r>
      <w:r w:rsidRPr="00AB5FED">
        <w:rPr>
          <w:lang w:eastAsia="zh-CN"/>
        </w:rPr>
        <w:t>-1</w:t>
      </w:r>
      <w:r w:rsidRPr="00AB5FED">
        <w:t xml:space="preserve"> describes the information flow MBMS </w:t>
      </w:r>
      <w:r w:rsidRPr="00AB5FED">
        <w:rPr>
          <w:lang w:eastAsia="zh-CN"/>
        </w:rPr>
        <w:t xml:space="preserve">bearer </w:t>
      </w:r>
      <w:r w:rsidRPr="00AB5FED">
        <w:t xml:space="preserve">announcement from the </w:t>
      </w:r>
      <w:r>
        <w:rPr>
          <w:lang w:eastAsia="zh-CN"/>
        </w:rPr>
        <w:t>NRM</w:t>
      </w:r>
      <w:r w:rsidRPr="00AB5FED">
        <w:t xml:space="preserve"> </w:t>
      </w:r>
      <w:r w:rsidRPr="00AB5FED">
        <w:rPr>
          <w:lang w:eastAsia="zh-CN"/>
        </w:rPr>
        <w:t>server</w:t>
      </w:r>
      <w:r w:rsidRPr="00AB5FED">
        <w:t xml:space="preserve"> to the </w:t>
      </w:r>
      <w:r>
        <w:rPr>
          <w:lang w:eastAsia="zh-CN"/>
        </w:rPr>
        <w:t>NRM</w:t>
      </w:r>
      <w:r w:rsidRPr="00AB5FED">
        <w:rPr>
          <w:lang w:eastAsia="zh-CN"/>
        </w:rPr>
        <w:t xml:space="preserve"> client</w:t>
      </w:r>
      <w:r w:rsidRPr="00AB5FED">
        <w:t>.</w:t>
      </w:r>
    </w:p>
    <w:p w14:paraId="3A37BD12" w14:textId="77777777" w:rsidR="00E24B54" w:rsidRPr="00AB5FED" w:rsidRDefault="00E24B54" w:rsidP="00E24B54">
      <w:pPr>
        <w:pStyle w:val="TH"/>
        <w:rPr>
          <w:lang w:eastAsia="zh-CN"/>
        </w:rPr>
      </w:pPr>
      <w:r w:rsidRPr="00AB5FED">
        <w:t>Table </w:t>
      </w:r>
      <w:r>
        <w:t>14.3.2.</w:t>
      </w:r>
      <w:r w:rsidR="00B97989">
        <w:t>3</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E24B54" w:rsidRPr="00AB5FED" w14:paraId="7941686D" w14:textId="77777777" w:rsidTr="002F6FDC">
        <w:trPr>
          <w:jc w:val="center"/>
        </w:trPr>
        <w:tc>
          <w:tcPr>
            <w:tcW w:w="2880" w:type="dxa"/>
            <w:tcBorders>
              <w:top w:val="single" w:sz="4" w:space="0" w:color="000000"/>
              <w:left w:val="single" w:sz="4" w:space="0" w:color="000000"/>
              <w:bottom w:val="single" w:sz="4" w:space="0" w:color="000000"/>
            </w:tcBorders>
          </w:tcPr>
          <w:p w14:paraId="075D390E" w14:textId="77777777" w:rsidR="00E24B54" w:rsidRPr="00AB5FED" w:rsidRDefault="00E24B54" w:rsidP="002F6FD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E627593" w14:textId="77777777" w:rsidR="00E24B54" w:rsidRPr="00AB5FED" w:rsidRDefault="00E24B54" w:rsidP="002F6FD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4557AD" w14:textId="77777777" w:rsidR="00E24B54" w:rsidRPr="00AB5FED" w:rsidRDefault="00E24B54" w:rsidP="002F6FDC">
            <w:pPr>
              <w:pStyle w:val="TAH"/>
            </w:pPr>
            <w:r w:rsidRPr="00AB5FED">
              <w:t>Description</w:t>
            </w:r>
          </w:p>
        </w:tc>
      </w:tr>
      <w:tr w:rsidR="00E24B54" w:rsidRPr="00AB5FED" w14:paraId="4F8E9698" w14:textId="77777777" w:rsidTr="002F6FDC">
        <w:trPr>
          <w:jc w:val="center"/>
        </w:trPr>
        <w:tc>
          <w:tcPr>
            <w:tcW w:w="2880" w:type="dxa"/>
            <w:tcBorders>
              <w:top w:val="single" w:sz="4" w:space="0" w:color="000000"/>
              <w:left w:val="single" w:sz="4" w:space="0" w:color="000000"/>
              <w:bottom w:val="single" w:sz="4" w:space="0" w:color="000000"/>
            </w:tcBorders>
          </w:tcPr>
          <w:p w14:paraId="5D5022F8" w14:textId="77777777" w:rsidR="00E24B54" w:rsidRPr="00352049" w:rsidRDefault="00E24B54" w:rsidP="002F6FDC">
            <w:pPr>
              <w:pStyle w:val="TAL"/>
            </w:pPr>
            <w:r w:rsidRPr="00352049">
              <w:t>TMGI</w:t>
            </w:r>
          </w:p>
        </w:tc>
        <w:tc>
          <w:tcPr>
            <w:tcW w:w="1440" w:type="dxa"/>
            <w:tcBorders>
              <w:top w:val="single" w:sz="4" w:space="0" w:color="000000"/>
              <w:left w:val="single" w:sz="4" w:space="0" w:color="000000"/>
              <w:bottom w:val="single" w:sz="4" w:space="0" w:color="000000"/>
            </w:tcBorders>
          </w:tcPr>
          <w:p w14:paraId="665A6A38"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5A9D64A" w14:textId="77777777" w:rsidR="00E24B54" w:rsidRPr="00352049" w:rsidRDefault="00E24B54" w:rsidP="002F6FDC">
            <w:pPr>
              <w:pStyle w:val="TAL"/>
            </w:pPr>
            <w:r w:rsidRPr="00352049">
              <w:t>TMGI information</w:t>
            </w:r>
          </w:p>
        </w:tc>
      </w:tr>
      <w:tr w:rsidR="00E24B54" w:rsidRPr="00AB5FED" w14:paraId="316E7DEB" w14:textId="77777777" w:rsidTr="002F6FDC">
        <w:trPr>
          <w:jc w:val="center"/>
        </w:trPr>
        <w:tc>
          <w:tcPr>
            <w:tcW w:w="2880" w:type="dxa"/>
            <w:tcBorders>
              <w:top w:val="single" w:sz="4" w:space="0" w:color="000000"/>
              <w:left w:val="single" w:sz="4" w:space="0" w:color="000000"/>
              <w:bottom w:val="single" w:sz="4" w:space="0" w:color="000000"/>
            </w:tcBorders>
          </w:tcPr>
          <w:p w14:paraId="2C342A86" w14:textId="77777777" w:rsidR="00E24B54" w:rsidRPr="00352049" w:rsidRDefault="00E24B54" w:rsidP="002F6FDC">
            <w:pPr>
              <w:pStyle w:val="TAL"/>
            </w:pPr>
            <w:r w:rsidRPr="00352049">
              <w:t>Alternative TMGI</w:t>
            </w:r>
          </w:p>
        </w:tc>
        <w:tc>
          <w:tcPr>
            <w:tcW w:w="1440" w:type="dxa"/>
            <w:tcBorders>
              <w:top w:val="single" w:sz="4" w:space="0" w:color="000000"/>
              <w:left w:val="single" w:sz="4" w:space="0" w:color="000000"/>
              <w:bottom w:val="single" w:sz="4" w:space="0" w:color="000000"/>
            </w:tcBorders>
          </w:tcPr>
          <w:p w14:paraId="68502055" w14:textId="77777777" w:rsidR="00E24B54" w:rsidRPr="00352049" w:rsidRDefault="00E24B54" w:rsidP="002F6FDC">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F54BEC" w14:textId="77777777" w:rsidR="00E24B54" w:rsidRPr="00352049" w:rsidRDefault="00E24B54" w:rsidP="002F6FDC">
            <w:pPr>
              <w:pStyle w:val="TAL"/>
            </w:pPr>
            <w:r w:rsidRPr="00352049">
              <w:t>A list of additional alternative TMGI may be included and used in roaming scenarios.</w:t>
            </w:r>
          </w:p>
        </w:tc>
      </w:tr>
      <w:tr w:rsidR="00E24B54" w:rsidRPr="00AB5FED" w14:paraId="5AAD93BE" w14:textId="77777777" w:rsidTr="002F6FDC">
        <w:trPr>
          <w:jc w:val="center"/>
        </w:trPr>
        <w:tc>
          <w:tcPr>
            <w:tcW w:w="2880" w:type="dxa"/>
            <w:tcBorders>
              <w:top w:val="single" w:sz="4" w:space="0" w:color="000000"/>
              <w:left w:val="single" w:sz="4" w:space="0" w:color="000000"/>
              <w:bottom w:val="single" w:sz="4" w:space="0" w:color="000000"/>
            </w:tcBorders>
          </w:tcPr>
          <w:p w14:paraId="76E16A66" w14:textId="77777777" w:rsidR="00E24B54" w:rsidRPr="00352049" w:rsidRDefault="00E24B54" w:rsidP="002F6FDC">
            <w:pPr>
              <w:pStyle w:val="TAL"/>
            </w:pPr>
            <w:r w:rsidRPr="00352049">
              <w:t>QCI</w:t>
            </w:r>
          </w:p>
        </w:tc>
        <w:tc>
          <w:tcPr>
            <w:tcW w:w="1440" w:type="dxa"/>
            <w:tcBorders>
              <w:top w:val="single" w:sz="4" w:space="0" w:color="000000"/>
              <w:left w:val="single" w:sz="4" w:space="0" w:color="000000"/>
              <w:bottom w:val="single" w:sz="4" w:space="0" w:color="000000"/>
            </w:tcBorders>
          </w:tcPr>
          <w:p w14:paraId="40BBB694" w14:textId="77777777" w:rsidR="00E24B54" w:rsidRPr="00352049" w:rsidRDefault="00E24B54" w:rsidP="002F6FDC">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58186A" w14:textId="77777777" w:rsidR="00E24B54" w:rsidRPr="00352049" w:rsidRDefault="00E24B54" w:rsidP="002F6FDC">
            <w:pPr>
              <w:pStyle w:val="TAL"/>
            </w:pPr>
            <w:r w:rsidRPr="00352049">
              <w:t>QCI information used by the ProSe UE-Network Relay to determine the ProSe Per-Packet Priority value to be applied for the multicast packets relayed to Remote UE over PC5</w:t>
            </w:r>
          </w:p>
        </w:tc>
      </w:tr>
      <w:tr w:rsidR="00E24B54" w:rsidRPr="00AB5FED" w14:paraId="61393A5F" w14:textId="77777777" w:rsidTr="002F6FDC">
        <w:trPr>
          <w:jc w:val="center"/>
        </w:trPr>
        <w:tc>
          <w:tcPr>
            <w:tcW w:w="2880" w:type="dxa"/>
            <w:tcBorders>
              <w:top w:val="single" w:sz="4" w:space="0" w:color="000000"/>
              <w:left w:val="single" w:sz="4" w:space="0" w:color="000000"/>
              <w:bottom w:val="single" w:sz="4" w:space="0" w:color="000000"/>
            </w:tcBorders>
          </w:tcPr>
          <w:p w14:paraId="5009B5F7" w14:textId="77777777" w:rsidR="00E24B54" w:rsidRPr="00352049" w:rsidRDefault="00E24B54" w:rsidP="002F6FDC">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1F96ABAF"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452213" w14:textId="77777777" w:rsidR="00E24B54" w:rsidRPr="00352049" w:rsidRDefault="00E24B54" w:rsidP="002F6FDC">
            <w:pPr>
              <w:pStyle w:val="TAL"/>
            </w:pPr>
            <w:r w:rsidRPr="00352049">
              <w:t>A list of service area identifier for the applicable MBMS broadcast area.</w:t>
            </w:r>
          </w:p>
        </w:tc>
      </w:tr>
      <w:tr w:rsidR="00E24B54" w:rsidRPr="00AB5FED" w14:paraId="7F6E3F45" w14:textId="77777777" w:rsidTr="002F6FDC">
        <w:trPr>
          <w:jc w:val="center"/>
        </w:trPr>
        <w:tc>
          <w:tcPr>
            <w:tcW w:w="2880" w:type="dxa"/>
            <w:tcBorders>
              <w:top w:val="single" w:sz="4" w:space="0" w:color="000000"/>
              <w:left w:val="single" w:sz="4" w:space="0" w:color="000000"/>
              <w:bottom w:val="single" w:sz="4" w:space="0" w:color="000000"/>
            </w:tcBorders>
          </w:tcPr>
          <w:p w14:paraId="6B8137EF" w14:textId="77777777" w:rsidR="00E24B54" w:rsidRPr="00352049" w:rsidRDefault="00E24B54" w:rsidP="002F6FDC">
            <w:pPr>
              <w:pStyle w:val="TAL"/>
            </w:pPr>
            <w:r w:rsidRPr="00352049">
              <w:t>Frequency</w:t>
            </w:r>
          </w:p>
        </w:tc>
        <w:tc>
          <w:tcPr>
            <w:tcW w:w="1440" w:type="dxa"/>
            <w:tcBorders>
              <w:top w:val="single" w:sz="4" w:space="0" w:color="000000"/>
              <w:left w:val="single" w:sz="4" w:space="0" w:color="000000"/>
              <w:bottom w:val="single" w:sz="4" w:space="0" w:color="000000"/>
            </w:tcBorders>
          </w:tcPr>
          <w:p w14:paraId="574BBB77" w14:textId="77777777" w:rsidR="00E24B54" w:rsidRPr="00352049" w:rsidRDefault="00E24B54" w:rsidP="002F6FDC">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63B6F3" w14:textId="77777777" w:rsidR="00E24B54" w:rsidRPr="00352049" w:rsidRDefault="00E24B54" w:rsidP="002F6FDC">
            <w:pPr>
              <w:pStyle w:val="TAL"/>
            </w:pPr>
            <w:r w:rsidRPr="00352049">
              <w:t>Identification of frequency if multi carrier support is provided</w:t>
            </w:r>
          </w:p>
        </w:tc>
      </w:tr>
      <w:tr w:rsidR="00E24B54" w:rsidRPr="00AB5FED" w14:paraId="19CBB280" w14:textId="77777777" w:rsidTr="002F6FDC">
        <w:trPr>
          <w:jc w:val="center"/>
        </w:trPr>
        <w:tc>
          <w:tcPr>
            <w:tcW w:w="2880" w:type="dxa"/>
            <w:tcBorders>
              <w:top w:val="single" w:sz="4" w:space="0" w:color="000000"/>
              <w:left w:val="single" w:sz="4" w:space="0" w:color="000000"/>
              <w:bottom w:val="single" w:sz="4" w:space="0" w:color="000000"/>
            </w:tcBorders>
          </w:tcPr>
          <w:p w14:paraId="437E46B5" w14:textId="77777777" w:rsidR="00E24B54" w:rsidRPr="00352049" w:rsidRDefault="00E24B54" w:rsidP="002F6FDC">
            <w:pPr>
              <w:pStyle w:val="TAL"/>
            </w:pPr>
            <w:r w:rsidRPr="00352049">
              <w:t>SDP information</w:t>
            </w:r>
          </w:p>
        </w:tc>
        <w:tc>
          <w:tcPr>
            <w:tcW w:w="1440" w:type="dxa"/>
            <w:tcBorders>
              <w:top w:val="single" w:sz="4" w:space="0" w:color="000000"/>
              <w:left w:val="single" w:sz="4" w:space="0" w:color="000000"/>
              <w:bottom w:val="single" w:sz="4" w:space="0" w:color="000000"/>
            </w:tcBorders>
          </w:tcPr>
          <w:p w14:paraId="5E6B6558"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91BC7C5" w14:textId="77777777" w:rsidR="00E24B54" w:rsidRPr="00352049" w:rsidRDefault="00E24B54" w:rsidP="002F6FDC">
            <w:pPr>
              <w:pStyle w:val="TAL"/>
            </w:pPr>
            <w:r w:rsidRPr="00352049">
              <w:t xml:space="preserve">SDP with media and </w:t>
            </w:r>
            <w:r>
              <w:t>application</w:t>
            </w:r>
            <w:r w:rsidRPr="00352049">
              <w:t xml:space="preserve"> control information applicable to groups that can use this bearer (e.g. codec, protocol id, FEC information)</w:t>
            </w:r>
          </w:p>
        </w:tc>
      </w:tr>
      <w:tr w:rsidR="00E24B54" w:rsidRPr="00AB5FED" w14:paraId="2E052175" w14:textId="77777777" w:rsidTr="002F6FDC">
        <w:trPr>
          <w:jc w:val="center"/>
        </w:trPr>
        <w:tc>
          <w:tcPr>
            <w:tcW w:w="2880" w:type="dxa"/>
            <w:tcBorders>
              <w:top w:val="single" w:sz="4" w:space="0" w:color="000000"/>
              <w:left w:val="single" w:sz="4" w:space="0" w:color="000000"/>
              <w:bottom w:val="single" w:sz="4" w:space="0" w:color="000000"/>
            </w:tcBorders>
          </w:tcPr>
          <w:p w14:paraId="368B9B7D" w14:textId="77777777" w:rsidR="00E24B54" w:rsidRPr="00352049" w:rsidRDefault="00E24B54" w:rsidP="002F6FDC">
            <w:pPr>
              <w:pStyle w:val="TAL"/>
            </w:pPr>
            <w:r w:rsidRPr="00352049">
              <w:t>Monitoring state</w:t>
            </w:r>
          </w:p>
        </w:tc>
        <w:tc>
          <w:tcPr>
            <w:tcW w:w="1440" w:type="dxa"/>
            <w:tcBorders>
              <w:top w:val="single" w:sz="4" w:space="0" w:color="000000"/>
              <w:left w:val="single" w:sz="4" w:space="0" w:color="000000"/>
              <w:bottom w:val="single" w:sz="4" w:space="0" w:color="000000"/>
            </w:tcBorders>
          </w:tcPr>
          <w:p w14:paraId="24D8CCB9" w14:textId="77777777" w:rsidR="00E24B54" w:rsidRPr="00352049" w:rsidRDefault="00E24B54" w:rsidP="002F6FDC">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2C32A588" w14:textId="77777777" w:rsidR="00E24B54" w:rsidRPr="00352049" w:rsidRDefault="00E24B54" w:rsidP="002F6FDC">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E24B54" w:rsidRPr="00AB5FED" w14:paraId="1C41A200" w14:textId="77777777" w:rsidTr="002F6FDC">
        <w:trPr>
          <w:jc w:val="center"/>
        </w:trPr>
        <w:tc>
          <w:tcPr>
            <w:tcW w:w="2880" w:type="dxa"/>
            <w:tcBorders>
              <w:top w:val="single" w:sz="4" w:space="0" w:color="000000"/>
              <w:left w:val="single" w:sz="4" w:space="0" w:color="000000"/>
              <w:bottom w:val="single" w:sz="4" w:space="0" w:color="000000"/>
            </w:tcBorders>
          </w:tcPr>
          <w:p w14:paraId="15E1512F" w14:textId="77777777" w:rsidR="00E24B54" w:rsidRPr="00352049" w:rsidRDefault="00E24B54" w:rsidP="002F6FDC">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7FF43D14" w14:textId="77777777" w:rsidR="00E24B54" w:rsidRPr="00352049" w:rsidRDefault="00E24B54" w:rsidP="002F6FDC">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7D833A2" w14:textId="77777777" w:rsidR="00E24B54" w:rsidRPr="00352049" w:rsidRDefault="00E24B54" w:rsidP="002F6FDC">
            <w:pPr>
              <w:pStyle w:val="TAL"/>
            </w:pPr>
            <w:r w:rsidRPr="00352049">
              <w:t xml:space="preserve">Indicate if the </w:t>
            </w:r>
            <w:r>
              <w:t>NRM</w:t>
            </w:r>
            <w:r w:rsidRPr="00352049">
              <w:t xml:space="preserve"> server requires an acknowledgement of the MBMS bearer announcement.</w:t>
            </w:r>
          </w:p>
        </w:tc>
      </w:tr>
      <w:tr w:rsidR="00E24B54" w:rsidRPr="00AB5FED" w14:paraId="0B467D29" w14:textId="77777777" w:rsidTr="002F6FDC">
        <w:trPr>
          <w:jc w:val="center"/>
        </w:trPr>
        <w:tc>
          <w:tcPr>
            <w:tcW w:w="2880" w:type="dxa"/>
            <w:tcBorders>
              <w:top w:val="single" w:sz="4" w:space="0" w:color="000000"/>
              <w:left w:val="single" w:sz="4" w:space="0" w:color="000000"/>
              <w:bottom w:val="single" w:sz="4" w:space="0" w:color="000000"/>
            </w:tcBorders>
          </w:tcPr>
          <w:p w14:paraId="1CF08CCE" w14:textId="77777777" w:rsidR="00E24B54" w:rsidRPr="00352049" w:rsidRDefault="00E24B54" w:rsidP="002F6FDC">
            <w:pPr>
              <w:pStyle w:val="TAL"/>
            </w:pPr>
            <w:r w:rsidRPr="00352049">
              <w:t xml:space="preserve">Unicast status </w:t>
            </w:r>
          </w:p>
        </w:tc>
        <w:tc>
          <w:tcPr>
            <w:tcW w:w="1440" w:type="dxa"/>
            <w:tcBorders>
              <w:top w:val="single" w:sz="4" w:space="0" w:color="000000"/>
              <w:left w:val="single" w:sz="4" w:space="0" w:color="000000"/>
              <w:bottom w:val="single" w:sz="4" w:space="0" w:color="000000"/>
            </w:tcBorders>
          </w:tcPr>
          <w:p w14:paraId="53567428" w14:textId="77777777" w:rsidR="00E24B54" w:rsidRPr="00352049" w:rsidRDefault="00E24B54" w:rsidP="002F6FDC">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6B2FAA6" w14:textId="77777777" w:rsidR="00E24B54" w:rsidRPr="00352049" w:rsidRDefault="00E24B54" w:rsidP="002F6FDC">
            <w:pPr>
              <w:pStyle w:val="TAL"/>
            </w:pPr>
            <w:r w:rsidRPr="00352049">
              <w:t>An indication that the listening status of the unicast bearer is requested.</w:t>
            </w:r>
          </w:p>
        </w:tc>
      </w:tr>
      <w:tr w:rsidR="00E24B54" w14:paraId="18C75A1C" w14:textId="77777777" w:rsidTr="002F6FDC">
        <w:trPr>
          <w:jc w:val="center"/>
        </w:trPr>
        <w:tc>
          <w:tcPr>
            <w:tcW w:w="2880" w:type="dxa"/>
            <w:tcBorders>
              <w:top w:val="single" w:sz="4" w:space="0" w:color="000000"/>
              <w:left w:val="single" w:sz="4" w:space="0" w:color="000000"/>
              <w:bottom w:val="single" w:sz="4" w:space="0" w:color="000000"/>
            </w:tcBorders>
          </w:tcPr>
          <w:p w14:paraId="2A3C52FB" w14:textId="77777777" w:rsidR="00E24B54" w:rsidRPr="00352049" w:rsidRDefault="00E24B54" w:rsidP="002F6FDC">
            <w:pPr>
              <w:pStyle w:val="TAL"/>
            </w:pPr>
            <w:r w:rsidRPr="00352049">
              <w:t>ROHC information</w:t>
            </w:r>
          </w:p>
        </w:tc>
        <w:tc>
          <w:tcPr>
            <w:tcW w:w="1440" w:type="dxa"/>
            <w:tcBorders>
              <w:top w:val="single" w:sz="4" w:space="0" w:color="000000"/>
              <w:left w:val="single" w:sz="4" w:space="0" w:color="000000"/>
              <w:bottom w:val="single" w:sz="4" w:space="0" w:color="000000"/>
            </w:tcBorders>
          </w:tcPr>
          <w:p w14:paraId="67482CCA" w14:textId="77777777" w:rsidR="00E24B54" w:rsidRPr="00352049" w:rsidRDefault="00E24B54" w:rsidP="002F6FDC">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6EB37C5" w14:textId="77777777" w:rsidR="00E24B54" w:rsidRPr="00352049" w:rsidRDefault="00E24B54" w:rsidP="002F6FDC">
            <w:pPr>
              <w:pStyle w:val="TAL"/>
            </w:pPr>
            <w:r w:rsidRPr="00352049">
              <w:t>Indicate the usage of ROHC and provide the parameters of the ROHC channel to signal to the ROHC decoder.</w:t>
            </w:r>
          </w:p>
        </w:tc>
      </w:tr>
      <w:tr w:rsidR="00E24B54" w:rsidRPr="00AB5FED" w14:paraId="3A97A8F8" w14:textId="77777777" w:rsidTr="002F6FD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899F9" w14:textId="77777777" w:rsidR="00E24B54" w:rsidRPr="00352049" w:rsidRDefault="00E24B54" w:rsidP="002F6FDC">
            <w:pPr>
              <w:pStyle w:val="TAN"/>
            </w:pPr>
            <w:r w:rsidRPr="00352049">
              <w:t>NOTE:</w:t>
            </w:r>
            <w:r w:rsidRPr="00352049">
              <w:tab/>
              <w:t>When MBMS bearer announcement is done on a MBMS bearer all attributes above are optional except the TMGI.</w:t>
            </w:r>
          </w:p>
        </w:tc>
      </w:tr>
    </w:tbl>
    <w:p w14:paraId="6739FED1" w14:textId="77777777" w:rsidR="00E24B54" w:rsidRDefault="00E24B54" w:rsidP="00E24B54"/>
    <w:p w14:paraId="36F19821" w14:textId="77777777" w:rsidR="00E24B54" w:rsidRPr="00AB5FED" w:rsidRDefault="00E24B54" w:rsidP="00E24B54">
      <w:pPr>
        <w:pStyle w:val="Heading4"/>
        <w:rPr>
          <w:lang w:val="en-US" w:eastAsia="zh-CN"/>
        </w:rPr>
      </w:pPr>
      <w:bookmarkStart w:id="1100" w:name="_Toc446053062"/>
      <w:bookmarkStart w:id="1101" w:name="_Toc460616187"/>
      <w:bookmarkStart w:id="1102" w:name="_Toc460617048"/>
      <w:bookmarkStart w:id="1103" w:name="_Toc465162674"/>
      <w:bookmarkStart w:id="1104" w:name="_Toc468105467"/>
      <w:bookmarkStart w:id="1105" w:name="_Toc468110562"/>
      <w:bookmarkStart w:id="1106" w:name="_Toc4491446"/>
      <w:bookmarkStart w:id="1107" w:name="_Toc155044553"/>
      <w:r>
        <w:t>14.3.2.</w:t>
      </w:r>
      <w:r w:rsidR="00B97989">
        <w:t>4</w:t>
      </w:r>
      <w:r w:rsidRPr="00AB5FED">
        <w:tab/>
      </w:r>
      <w:bookmarkEnd w:id="1100"/>
      <w:r w:rsidRPr="00AB5FED">
        <w:rPr>
          <w:lang w:val="en-US"/>
        </w:rPr>
        <w:t>MBMS listening status report</w:t>
      </w:r>
      <w:bookmarkEnd w:id="1101"/>
      <w:bookmarkEnd w:id="1102"/>
      <w:bookmarkEnd w:id="1103"/>
      <w:bookmarkEnd w:id="1104"/>
      <w:bookmarkEnd w:id="1105"/>
      <w:bookmarkEnd w:id="1106"/>
      <w:bookmarkEnd w:id="1107"/>
    </w:p>
    <w:p w14:paraId="6D65FBA8" w14:textId="77777777" w:rsidR="00E24B54" w:rsidRPr="00AB5FED" w:rsidRDefault="00E24B54" w:rsidP="00E24B54">
      <w:r w:rsidRPr="00AB5FED">
        <w:t>Table </w:t>
      </w:r>
      <w:r>
        <w:t>14.3.2.</w:t>
      </w:r>
      <w:r w:rsidR="00B97989">
        <w:t>4</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w:t>
      </w:r>
      <w:r>
        <w:rPr>
          <w:lang w:eastAsia="zh-CN"/>
        </w:rPr>
        <w:t>NRM</w:t>
      </w:r>
      <w:r w:rsidRPr="00AB5FED">
        <w:rPr>
          <w:lang w:eastAsia="zh-CN"/>
        </w:rPr>
        <w:t xml:space="preserve"> client to </w:t>
      </w:r>
      <w:r>
        <w:rPr>
          <w:lang w:eastAsia="zh-CN"/>
        </w:rPr>
        <w:t>NRM</w:t>
      </w:r>
      <w:r w:rsidRPr="00AB5FED">
        <w:rPr>
          <w:lang w:eastAsia="zh-CN"/>
        </w:rPr>
        <w:t xml:space="preserve"> server</w:t>
      </w:r>
      <w:r>
        <w:rPr>
          <w:lang w:eastAsia="zh-CN"/>
        </w:rPr>
        <w:t xml:space="preserve">. </w:t>
      </w:r>
    </w:p>
    <w:p w14:paraId="7C745BC8" w14:textId="77777777" w:rsidR="00E24B54" w:rsidRPr="00AB5FED" w:rsidRDefault="00E24B54" w:rsidP="00E24B54">
      <w:pPr>
        <w:pStyle w:val="TH"/>
        <w:rPr>
          <w:lang w:val="en-US"/>
        </w:rPr>
      </w:pPr>
      <w:r w:rsidRPr="00AB5FED">
        <w:t>Table </w:t>
      </w:r>
      <w:r>
        <w:t>14.3.2.</w:t>
      </w:r>
      <w:r w:rsidR="00B97989">
        <w:t>4</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E24B54" w:rsidRPr="00AB5FED" w14:paraId="1BBD6D90"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16F1FC53" w14:textId="77777777" w:rsidR="00E24B54" w:rsidRPr="00AB5FED" w:rsidRDefault="00E24B54" w:rsidP="002F6FDC">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C69A895" w14:textId="77777777" w:rsidR="00E24B54" w:rsidRPr="00AB5FED" w:rsidRDefault="00E24B54" w:rsidP="002F6FD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755151" w14:textId="77777777" w:rsidR="00E24B54" w:rsidRPr="00AB5FED" w:rsidRDefault="00E24B54" w:rsidP="002F6FDC">
            <w:pPr>
              <w:pStyle w:val="TAH"/>
            </w:pPr>
            <w:r w:rsidRPr="00AB5FED">
              <w:t>Description</w:t>
            </w:r>
          </w:p>
        </w:tc>
      </w:tr>
      <w:tr w:rsidR="00E24B54" w:rsidRPr="00AB5FED" w14:paraId="69DE7072"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4D20FEAF" w14:textId="77777777" w:rsidR="00E24B54" w:rsidRPr="00352049" w:rsidRDefault="00E24B54" w:rsidP="002F6FDC">
            <w:pPr>
              <w:pStyle w:val="TAL"/>
            </w:pPr>
            <w:r>
              <w:t>VAL user</w:t>
            </w:r>
            <w:r w:rsidRPr="00352049">
              <w:t xml:space="preserve"> ID</w:t>
            </w:r>
            <w:r>
              <w:t xml:space="preserve"> or VAL UE ID</w:t>
            </w:r>
          </w:p>
        </w:tc>
        <w:tc>
          <w:tcPr>
            <w:tcW w:w="1440" w:type="dxa"/>
            <w:tcBorders>
              <w:top w:val="single" w:sz="4" w:space="0" w:color="000000"/>
              <w:left w:val="single" w:sz="4" w:space="0" w:color="000000"/>
              <w:bottom w:val="single" w:sz="4" w:space="0" w:color="000000"/>
              <w:right w:val="nil"/>
            </w:tcBorders>
            <w:hideMark/>
          </w:tcPr>
          <w:p w14:paraId="05D76375"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30F37DA" w14:textId="77777777" w:rsidR="00E24B54" w:rsidRPr="00352049" w:rsidRDefault="00E24B54" w:rsidP="002F6FDC">
            <w:pPr>
              <w:pStyle w:val="TAL"/>
            </w:pPr>
            <w:r w:rsidRPr="00352049">
              <w:rPr>
                <w:lang w:eastAsia="zh-CN"/>
              </w:rPr>
              <w:t>The identity of the</w:t>
            </w:r>
            <w:r w:rsidRPr="00352049">
              <w:t xml:space="preserve"> </w:t>
            </w:r>
            <w:r>
              <w:t>VAL</w:t>
            </w:r>
            <w:r w:rsidRPr="00352049">
              <w:t xml:space="preserve"> user</w:t>
            </w:r>
            <w:r>
              <w:t xml:space="preserve"> or VAL UE</w:t>
            </w:r>
            <w:r w:rsidRPr="00352049">
              <w:t xml:space="preserve"> who wants to report the MBMS listening status.</w:t>
            </w:r>
          </w:p>
        </w:tc>
      </w:tr>
      <w:tr w:rsidR="00E24B54" w:rsidRPr="00AB5FED" w14:paraId="0F6F784C"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158CC5D8" w14:textId="77777777" w:rsidR="00E24B54" w:rsidRPr="00352049" w:rsidRDefault="00E24B54" w:rsidP="002F6FDC">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548EAFAE"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00F6999B" w14:textId="77777777" w:rsidR="00E24B54" w:rsidRPr="00352049" w:rsidRDefault="00E24B54" w:rsidP="002F6FDC">
            <w:pPr>
              <w:pStyle w:val="TAL"/>
            </w:pPr>
            <w:r w:rsidRPr="00352049">
              <w:t>TMGI(s) information.</w:t>
            </w:r>
          </w:p>
        </w:tc>
      </w:tr>
      <w:tr w:rsidR="00E24B54" w:rsidRPr="00AB5FED" w14:paraId="2CE11A4A" w14:textId="77777777" w:rsidTr="002F6FDC">
        <w:trPr>
          <w:jc w:val="center"/>
        </w:trPr>
        <w:tc>
          <w:tcPr>
            <w:tcW w:w="2880" w:type="dxa"/>
            <w:tcBorders>
              <w:top w:val="single" w:sz="4" w:space="0" w:color="000000"/>
              <w:left w:val="single" w:sz="4" w:space="0" w:color="000000"/>
              <w:bottom w:val="single" w:sz="4" w:space="0" w:color="000000"/>
              <w:right w:val="nil"/>
            </w:tcBorders>
          </w:tcPr>
          <w:p w14:paraId="4266BCCC" w14:textId="77777777" w:rsidR="00E24B54" w:rsidRPr="00AB5FED" w:rsidRDefault="00E24B54" w:rsidP="002F6FDC">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7A65C47F" w14:textId="77777777" w:rsidR="00E24B54" w:rsidRPr="00352049" w:rsidRDefault="00E24B54" w:rsidP="002F6FDC">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303153" w14:textId="77777777" w:rsidR="00E24B54" w:rsidRPr="00352049" w:rsidRDefault="00E24B54" w:rsidP="002F6FDC">
            <w:pPr>
              <w:pStyle w:val="TAL"/>
              <w:rPr>
                <w:lang w:eastAsia="zh-CN"/>
              </w:rPr>
            </w:pPr>
            <w:r w:rsidRPr="00352049">
              <w:rPr>
                <w:lang w:eastAsia="zh-CN"/>
              </w:rPr>
              <w:t xml:space="preserve">The MBMS </w:t>
            </w:r>
            <w:r w:rsidRPr="00352049">
              <w:rPr>
                <w:rFonts w:eastAsia="Malgun Gothic"/>
                <w:lang w:eastAsia="ko-KR"/>
              </w:rPr>
              <w:t>listening status per TMGI.</w:t>
            </w:r>
          </w:p>
        </w:tc>
      </w:tr>
      <w:tr w:rsidR="00E24B54" w:rsidRPr="00AB5FED" w14:paraId="26BD4A4D" w14:textId="77777777" w:rsidTr="002F6FDC">
        <w:trPr>
          <w:jc w:val="center"/>
        </w:trPr>
        <w:tc>
          <w:tcPr>
            <w:tcW w:w="2880" w:type="dxa"/>
            <w:tcBorders>
              <w:top w:val="single" w:sz="4" w:space="0" w:color="000000"/>
              <w:left w:val="single" w:sz="4" w:space="0" w:color="000000"/>
              <w:bottom w:val="single" w:sz="4" w:space="0" w:color="000000"/>
              <w:right w:val="nil"/>
            </w:tcBorders>
          </w:tcPr>
          <w:p w14:paraId="52BA5A41" w14:textId="77777777" w:rsidR="00E24B54" w:rsidRPr="00352049" w:rsidRDefault="00E24B54" w:rsidP="002F6FDC">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5225537E" w14:textId="77777777" w:rsidR="00E24B54" w:rsidRPr="00352049" w:rsidRDefault="00E24B54" w:rsidP="002F6FDC">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00E77B" w14:textId="77777777" w:rsidR="00E24B54" w:rsidRPr="00352049" w:rsidRDefault="00E24B54" w:rsidP="002F6FDC">
            <w:pPr>
              <w:pStyle w:val="TAL"/>
              <w:rPr>
                <w:lang w:eastAsia="zh-CN"/>
              </w:rPr>
            </w:pPr>
            <w:r>
              <w:rPr>
                <w:lang w:eastAsia="zh-CN"/>
              </w:rPr>
              <w:t>The reception quality level per TMGI (</w:t>
            </w:r>
            <w:r>
              <w:rPr>
                <w:lang w:val="en-US" w:eastAsia="zh-CN"/>
              </w:rPr>
              <w:t>see</w:t>
            </w:r>
            <w:r w:rsidR="00DC0519">
              <w:rPr>
                <w:lang w:val="en-US" w:eastAsia="zh-CN"/>
              </w:rPr>
              <w:t> </w:t>
            </w:r>
            <w:r>
              <w:rPr>
                <w:lang w:eastAsia="zh-CN"/>
              </w:rPr>
              <w:t>NOTE)</w:t>
            </w:r>
          </w:p>
        </w:tc>
      </w:tr>
      <w:tr w:rsidR="00E24B54" w:rsidRPr="00AB5FED" w14:paraId="0692598D" w14:textId="77777777" w:rsidTr="002F6FDC">
        <w:trPr>
          <w:jc w:val="center"/>
        </w:trPr>
        <w:tc>
          <w:tcPr>
            <w:tcW w:w="2880" w:type="dxa"/>
            <w:tcBorders>
              <w:top w:val="single" w:sz="4" w:space="0" w:color="000000"/>
              <w:left w:val="single" w:sz="4" w:space="0" w:color="000000"/>
              <w:bottom w:val="single" w:sz="4" w:space="0" w:color="000000"/>
              <w:right w:val="nil"/>
            </w:tcBorders>
          </w:tcPr>
          <w:p w14:paraId="46D8461C" w14:textId="77777777" w:rsidR="00E24B54" w:rsidRPr="00352049" w:rsidRDefault="00E24B54" w:rsidP="002F6FDC">
            <w:pPr>
              <w:pStyle w:val="TAL"/>
              <w:tabs>
                <w:tab w:val="center" w:pos="1332"/>
              </w:tabs>
            </w:pPr>
            <w:r w:rsidRPr="00352049">
              <w:t>Unicast listening status</w:t>
            </w:r>
          </w:p>
        </w:tc>
        <w:tc>
          <w:tcPr>
            <w:tcW w:w="1440" w:type="dxa"/>
            <w:tcBorders>
              <w:top w:val="single" w:sz="4" w:space="0" w:color="000000"/>
              <w:left w:val="single" w:sz="4" w:space="0" w:color="000000"/>
              <w:bottom w:val="single" w:sz="4" w:space="0" w:color="000000"/>
              <w:right w:val="nil"/>
            </w:tcBorders>
          </w:tcPr>
          <w:p w14:paraId="72068DB7" w14:textId="77777777" w:rsidR="00E24B54" w:rsidRPr="00352049" w:rsidRDefault="00E24B54" w:rsidP="002F6FDC">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7794C1" w14:textId="77777777" w:rsidR="00E24B54" w:rsidRPr="00352049" w:rsidRDefault="00E24B54" w:rsidP="002F6FDC">
            <w:pPr>
              <w:pStyle w:val="TAL"/>
              <w:rPr>
                <w:lang w:eastAsia="zh-CN"/>
              </w:rPr>
            </w:pPr>
            <w:r w:rsidRPr="00352049">
              <w:rPr>
                <w:lang w:eastAsia="zh-CN"/>
              </w:rPr>
              <w:t>The unicast listening status.</w:t>
            </w:r>
          </w:p>
        </w:tc>
      </w:tr>
      <w:tr w:rsidR="00E24B54" w:rsidRPr="00AB5FED" w14:paraId="1A18D795" w14:textId="77777777" w:rsidTr="002F6FD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823ADC" w14:textId="77777777" w:rsidR="00E24B54" w:rsidRPr="00352049" w:rsidRDefault="00E24B54" w:rsidP="002F6FDC">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4613388F" w14:textId="77777777" w:rsidR="00E24B54" w:rsidRPr="00F56101" w:rsidRDefault="00E24B54" w:rsidP="00E24B54">
      <w:pPr>
        <w:rPr>
          <w:lang w:eastAsia="zh-CN"/>
        </w:rPr>
      </w:pPr>
    </w:p>
    <w:p w14:paraId="6A6DA016" w14:textId="77777777" w:rsidR="00E24B54" w:rsidRDefault="00E24B54" w:rsidP="00E24B54">
      <w:pPr>
        <w:pStyle w:val="Heading4"/>
      </w:pPr>
      <w:bookmarkStart w:id="1108" w:name="_Toc468105468"/>
      <w:bookmarkStart w:id="1109" w:name="_Toc468110563"/>
      <w:bookmarkStart w:id="1110" w:name="_Toc4491447"/>
      <w:bookmarkStart w:id="1111" w:name="_Toc155044554"/>
      <w:r>
        <w:lastRenderedPageBreak/>
        <w:t>14.3.2.</w:t>
      </w:r>
      <w:r w:rsidR="00B97989">
        <w:t>5</w:t>
      </w:r>
      <w:r w:rsidRPr="00AB5FED">
        <w:tab/>
        <w:t xml:space="preserve">MBMS </w:t>
      </w:r>
      <w:r>
        <w:t>suspension reporting instruction</w:t>
      </w:r>
      <w:bookmarkEnd w:id="1092"/>
      <w:bookmarkEnd w:id="1093"/>
      <w:bookmarkEnd w:id="1094"/>
      <w:bookmarkEnd w:id="1095"/>
      <w:bookmarkEnd w:id="1108"/>
      <w:bookmarkEnd w:id="1109"/>
      <w:bookmarkEnd w:id="1110"/>
      <w:bookmarkEnd w:id="1111"/>
    </w:p>
    <w:p w14:paraId="0AA3598A" w14:textId="77777777" w:rsidR="00E24B54" w:rsidRPr="00AB5FED" w:rsidRDefault="00E24B54" w:rsidP="00E24B54">
      <w:r w:rsidRPr="00AB5FED">
        <w:t>Table </w:t>
      </w:r>
      <w:r>
        <w:t>14.3.2.</w:t>
      </w:r>
      <w:r w:rsidR="00B97989">
        <w:t>5</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7AECC0A" w14:textId="77777777" w:rsidR="00E24B54" w:rsidRPr="00AB5FED" w:rsidRDefault="00E24B54" w:rsidP="00E24B54">
      <w:pPr>
        <w:pStyle w:val="TH"/>
        <w:rPr>
          <w:lang w:val="en-US"/>
        </w:rPr>
      </w:pPr>
      <w:r w:rsidRPr="00AB5FED">
        <w:t>Table </w:t>
      </w:r>
      <w:r>
        <w:t>14.3.2.</w:t>
      </w:r>
      <w:r w:rsidR="00B97989">
        <w:t>5</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E24B54" w:rsidRPr="00AB5FED" w14:paraId="0AA0C398"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47D66B5B" w14:textId="77777777" w:rsidR="00E24B54" w:rsidRPr="00AB5FED" w:rsidRDefault="00E24B54" w:rsidP="002F6FDC">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7E16617" w14:textId="77777777" w:rsidR="00E24B54" w:rsidRPr="00AB5FED" w:rsidRDefault="00E24B54" w:rsidP="002F6FD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D1646A3" w14:textId="77777777" w:rsidR="00E24B54" w:rsidRPr="00AB5FED" w:rsidRDefault="00E24B54" w:rsidP="002F6FDC">
            <w:pPr>
              <w:pStyle w:val="TAH"/>
            </w:pPr>
            <w:r w:rsidRPr="00AB5FED">
              <w:t>Description</w:t>
            </w:r>
          </w:p>
        </w:tc>
      </w:tr>
      <w:tr w:rsidR="00E24B54" w:rsidRPr="00AB5FED" w14:paraId="785046EA" w14:textId="77777777" w:rsidTr="002F6FDC">
        <w:trPr>
          <w:jc w:val="center"/>
        </w:trPr>
        <w:tc>
          <w:tcPr>
            <w:tcW w:w="2880" w:type="dxa"/>
            <w:tcBorders>
              <w:top w:val="single" w:sz="4" w:space="0" w:color="000000"/>
              <w:left w:val="single" w:sz="4" w:space="0" w:color="000000"/>
              <w:bottom w:val="single" w:sz="4" w:space="0" w:color="000000"/>
              <w:right w:val="nil"/>
            </w:tcBorders>
          </w:tcPr>
          <w:p w14:paraId="547C52BE" w14:textId="77777777" w:rsidR="00E24B54" w:rsidRPr="00352049" w:rsidRDefault="00E24B54" w:rsidP="002F6FDC">
            <w:pPr>
              <w:pStyle w:val="TAL"/>
            </w:pPr>
            <w:r>
              <w:rPr>
                <w:lang w:eastAsia="zh-CN"/>
              </w:rPr>
              <w:t>VAL user</w:t>
            </w:r>
            <w:r w:rsidRPr="00352049">
              <w:rPr>
                <w:lang w:eastAsia="zh-CN"/>
              </w:rPr>
              <w:t xml:space="preserve"> ID</w:t>
            </w:r>
            <w:r>
              <w:rPr>
                <w:lang w:eastAsia="zh-CN"/>
              </w:rPr>
              <w:t xml:space="preserve"> or VAL UE ID</w:t>
            </w:r>
          </w:p>
        </w:tc>
        <w:tc>
          <w:tcPr>
            <w:tcW w:w="1440" w:type="dxa"/>
            <w:tcBorders>
              <w:top w:val="single" w:sz="4" w:space="0" w:color="000000"/>
              <w:left w:val="single" w:sz="4" w:space="0" w:color="000000"/>
              <w:bottom w:val="single" w:sz="4" w:space="0" w:color="000000"/>
              <w:right w:val="nil"/>
            </w:tcBorders>
          </w:tcPr>
          <w:p w14:paraId="407F2987"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68E619" w14:textId="77777777" w:rsidR="00E24B54" w:rsidRPr="00352049" w:rsidRDefault="00E24B54" w:rsidP="002F6FDC">
            <w:pPr>
              <w:pStyle w:val="TAL"/>
              <w:rPr>
                <w:lang w:eastAsia="zh-CN"/>
              </w:rPr>
            </w:pPr>
            <w:r w:rsidRPr="00352049">
              <w:t>The identity</w:t>
            </w:r>
            <w:r>
              <w:t xml:space="preserve"> of the VAL user or VAL UE.</w:t>
            </w:r>
          </w:p>
        </w:tc>
      </w:tr>
      <w:tr w:rsidR="00E24B54" w:rsidRPr="00AB5FED" w14:paraId="097AADD3"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3ABD662F" w14:textId="77777777" w:rsidR="00E24B54" w:rsidRPr="00352049" w:rsidRDefault="00E24B54" w:rsidP="002F6FDC">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0F05F790"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72F704A9" w14:textId="77777777" w:rsidR="00E24B54" w:rsidRPr="00352049" w:rsidRDefault="00E24B54" w:rsidP="002F6FDC">
            <w:pPr>
              <w:pStyle w:val="TAL"/>
            </w:pPr>
            <w:r w:rsidRPr="00352049">
              <w:rPr>
                <w:lang w:eastAsia="zh-CN"/>
              </w:rPr>
              <w:t xml:space="preserve">Enables or disable the suspension reporting for a specific </w:t>
            </w:r>
            <w:r>
              <w:rPr>
                <w:lang w:eastAsia="zh-CN"/>
              </w:rPr>
              <w:t>NRM</w:t>
            </w:r>
            <w:r w:rsidRPr="00352049">
              <w:rPr>
                <w:lang w:eastAsia="zh-CN"/>
              </w:rPr>
              <w:t xml:space="preserve"> client</w:t>
            </w:r>
          </w:p>
        </w:tc>
      </w:tr>
    </w:tbl>
    <w:p w14:paraId="426B36D1" w14:textId="77777777" w:rsidR="00E24B54" w:rsidRDefault="00E24B54" w:rsidP="00E24B54">
      <w:pPr>
        <w:rPr>
          <w:lang w:val="en-US"/>
        </w:rPr>
      </w:pPr>
    </w:p>
    <w:p w14:paraId="2622CE7D" w14:textId="77777777" w:rsidR="00E24B54" w:rsidRPr="00AB5FED" w:rsidRDefault="00E24B54" w:rsidP="00E24B54">
      <w:r w:rsidRPr="00AB5FED">
        <w:t>Table </w:t>
      </w:r>
      <w:r>
        <w:t>14.3.2.</w:t>
      </w:r>
      <w:r w:rsidR="00B97989">
        <w:t>5</w:t>
      </w:r>
      <w:r>
        <w:rPr>
          <w:lang w:eastAsia="zh-CN"/>
        </w:rPr>
        <w:t>-2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20584DBB" w14:textId="77777777" w:rsidR="00E24B54" w:rsidRPr="00AB5FED" w:rsidRDefault="00E24B54" w:rsidP="00E24B54">
      <w:pPr>
        <w:pStyle w:val="TH"/>
        <w:rPr>
          <w:lang w:val="en-US"/>
        </w:rPr>
      </w:pPr>
      <w:r w:rsidRPr="00AB5FED">
        <w:t>Table </w:t>
      </w:r>
      <w:r>
        <w:t>14.3.2.</w:t>
      </w:r>
      <w:r w:rsidR="00B97989">
        <w:t>5</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E24B54" w:rsidRPr="00AB5FED" w14:paraId="7022066E"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76AABAE0" w14:textId="77777777" w:rsidR="00E24B54" w:rsidRPr="00AB5FED" w:rsidRDefault="00E24B54" w:rsidP="002F6FDC">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ED00935" w14:textId="77777777" w:rsidR="00E24B54" w:rsidRPr="00AB5FED" w:rsidRDefault="00E24B54" w:rsidP="002F6FD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FDE409" w14:textId="77777777" w:rsidR="00E24B54" w:rsidRPr="00AB5FED" w:rsidRDefault="00E24B54" w:rsidP="002F6FDC">
            <w:pPr>
              <w:pStyle w:val="TAH"/>
            </w:pPr>
            <w:r w:rsidRPr="00AB5FED">
              <w:t>Description</w:t>
            </w:r>
          </w:p>
        </w:tc>
      </w:tr>
      <w:tr w:rsidR="00E24B54" w:rsidRPr="00AB5FED" w14:paraId="21173821" w14:textId="77777777" w:rsidTr="002F6FDC">
        <w:trPr>
          <w:jc w:val="center"/>
        </w:trPr>
        <w:tc>
          <w:tcPr>
            <w:tcW w:w="2880" w:type="dxa"/>
            <w:tcBorders>
              <w:top w:val="single" w:sz="4" w:space="0" w:color="000000"/>
              <w:left w:val="single" w:sz="4" w:space="0" w:color="000000"/>
              <w:bottom w:val="single" w:sz="4" w:space="0" w:color="000000"/>
              <w:right w:val="nil"/>
            </w:tcBorders>
            <w:hideMark/>
          </w:tcPr>
          <w:p w14:paraId="645DB001" w14:textId="77777777" w:rsidR="00E24B54" w:rsidRPr="00352049" w:rsidRDefault="00E24B54" w:rsidP="002F6FDC">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93614EA" w14:textId="77777777" w:rsidR="00E24B54" w:rsidRPr="00352049" w:rsidRDefault="00E24B54" w:rsidP="002F6FD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ACD4D32" w14:textId="77777777" w:rsidR="00E24B54" w:rsidRPr="00352049" w:rsidRDefault="00E24B54" w:rsidP="002F6FDC">
            <w:pPr>
              <w:pStyle w:val="TAL"/>
            </w:pPr>
            <w:r w:rsidRPr="00352049">
              <w:t xml:space="preserve">Contains a uniquely defined subset of </w:t>
            </w:r>
            <w:r>
              <w:t>NRM</w:t>
            </w:r>
            <w:r w:rsidRPr="00352049">
              <w:t xml:space="preserve"> clients that shall report MBMS suspension</w:t>
            </w:r>
          </w:p>
        </w:tc>
      </w:tr>
    </w:tbl>
    <w:p w14:paraId="12D10FF9" w14:textId="77777777" w:rsidR="00E24B54" w:rsidRDefault="00E24B54" w:rsidP="00E24B54">
      <w:pPr>
        <w:rPr>
          <w:lang w:val="en-US"/>
        </w:rPr>
      </w:pPr>
    </w:p>
    <w:p w14:paraId="795E8FF5" w14:textId="77777777" w:rsidR="00347E96" w:rsidRDefault="00347E96" w:rsidP="00347E96">
      <w:pPr>
        <w:pStyle w:val="Heading4"/>
      </w:pPr>
      <w:bookmarkStart w:id="1112" w:name="_Toc155044555"/>
      <w:r>
        <w:t>14.3.2.6</w:t>
      </w:r>
      <w:r w:rsidRPr="00AB5FED">
        <w:tab/>
      </w:r>
      <w:r>
        <w:t>Resource request</w:t>
      </w:r>
      <w:bookmarkEnd w:id="1112"/>
    </w:p>
    <w:p w14:paraId="3BC5954D" w14:textId="77777777" w:rsidR="00347E96" w:rsidRPr="00AB5FED" w:rsidRDefault="00347E96" w:rsidP="00347E96">
      <w:r w:rsidRPr="00AB5FED">
        <w:t>Table </w:t>
      </w:r>
      <w:r>
        <w:t>14.3.2.6</w:t>
      </w:r>
      <w:r w:rsidRPr="00AB5FED">
        <w:rPr>
          <w:lang w:eastAsia="zh-CN"/>
        </w:rPr>
        <w:t>-1</w:t>
      </w:r>
      <w:r w:rsidRPr="00AB5FED">
        <w:t xml:space="preserve"> describes the information flow </w:t>
      </w:r>
      <w:r w:rsidRPr="00AB5FED">
        <w:rPr>
          <w:lang w:eastAsia="zh-CN"/>
        </w:rPr>
        <w:t xml:space="preserve">for the </w:t>
      </w:r>
      <w:r>
        <w:rPr>
          <w:lang w:val="en-US"/>
        </w:rPr>
        <w:t>resource request</w:t>
      </w:r>
      <w:r w:rsidRPr="00AB5FED">
        <w:rPr>
          <w:lang w:eastAsia="zh-CN"/>
        </w:rPr>
        <w:t xml:space="preserve"> from </w:t>
      </w:r>
      <w:r>
        <w:rPr>
          <w:lang w:eastAsia="zh-CN"/>
        </w:rPr>
        <w:t>VAL</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server for unicast resources</w:t>
      </w:r>
      <w:r>
        <w:t>.</w:t>
      </w:r>
    </w:p>
    <w:p w14:paraId="25FD8902" w14:textId="77777777" w:rsidR="00347E96" w:rsidRPr="00AB5FED" w:rsidRDefault="00347E96" w:rsidP="00347E96">
      <w:pPr>
        <w:pStyle w:val="TH"/>
        <w:rPr>
          <w:lang w:val="en-US"/>
        </w:rPr>
      </w:pPr>
      <w:r w:rsidRPr="00AB5FED">
        <w:t>Table </w:t>
      </w:r>
      <w:r>
        <w:t>14.3.2.6</w:t>
      </w:r>
      <w:r w:rsidRPr="00AB5FED">
        <w:t xml:space="preserve">-1: </w:t>
      </w:r>
      <w:r>
        <w:t>Resource request</w:t>
      </w:r>
    </w:p>
    <w:tbl>
      <w:tblPr>
        <w:tblW w:w="8640" w:type="dxa"/>
        <w:jc w:val="center"/>
        <w:tblLayout w:type="fixed"/>
        <w:tblLook w:val="04A0" w:firstRow="1" w:lastRow="0" w:firstColumn="1" w:lastColumn="0" w:noHBand="0" w:noVBand="1"/>
      </w:tblPr>
      <w:tblGrid>
        <w:gridCol w:w="2880"/>
        <w:gridCol w:w="1440"/>
        <w:gridCol w:w="4320"/>
      </w:tblGrid>
      <w:tr w:rsidR="00347E96" w:rsidRPr="00AB5FED" w14:paraId="19EC892D"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0A7DE9FF" w14:textId="77777777" w:rsidR="00347E96" w:rsidRPr="00AB5FED" w:rsidRDefault="00347E96" w:rsidP="0066453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B868E11"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404DF05" w14:textId="77777777" w:rsidR="00347E96" w:rsidRPr="00AB5FED" w:rsidRDefault="00347E96" w:rsidP="00664536">
            <w:pPr>
              <w:pStyle w:val="TAH"/>
            </w:pPr>
            <w:r w:rsidRPr="00AB5FED">
              <w:t>Description</w:t>
            </w:r>
          </w:p>
        </w:tc>
      </w:tr>
      <w:tr w:rsidR="007E4C70" w:rsidRPr="00AB5FED" w14:paraId="6B2D0FEA" w14:textId="77777777" w:rsidTr="00664536">
        <w:trPr>
          <w:jc w:val="center"/>
        </w:trPr>
        <w:tc>
          <w:tcPr>
            <w:tcW w:w="2880" w:type="dxa"/>
            <w:tcBorders>
              <w:top w:val="single" w:sz="4" w:space="0" w:color="000000"/>
              <w:left w:val="single" w:sz="4" w:space="0" w:color="000000"/>
              <w:bottom w:val="single" w:sz="4" w:space="0" w:color="000000"/>
              <w:right w:val="nil"/>
            </w:tcBorders>
          </w:tcPr>
          <w:p w14:paraId="22574C54" w14:textId="77777777" w:rsidR="007E4C70" w:rsidRDefault="007E4C70" w:rsidP="007E4C70">
            <w:pPr>
              <w:pStyle w:val="TAL"/>
              <w:rPr>
                <w:lang w:eastAsia="zh-CN"/>
              </w:rPr>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A180936"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261629" w14:textId="77777777" w:rsidR="007E4C70" w:rsidRPr="00352049" w:rsidRDefault="007E4C70" w:rsidP="007E4C70">
            <w:pPr>
              <w:pStyle w:val="TAL"/>
            </w:pPr>
            <w:r w:rsidRPr="00352049">
              <w:rPr>
                <w:lang w:eastAsia="zh-CN"/>
              </w:rPr>
              <w:t>The identity of the</w:t>
            </w:r>
            <w:r w:rsidRPr="00352049">
              <w:t xml:space="preserve"> </w:t>
            </w:r>
            <w:r>
              <w:t>VAL</w:t>
            </w:r>
            <w:r w:rsidRPr="00352049">
              <w:t xml:space="preserve"> </w:t>
            </w:r>
            <w:r>
              <w:t>serv</w:t>
            </w:r>
            <w:r w:rsidRPr="00352049">
              <w:t>er</w:t>
            </w:r>
            <w:r>
              <w:t xml:space="preserve"> </w:t>
            </w:r>
            <w:r w:rsidRPr="00352049">
              <w:t>perform</w:t>
            </w:r>
            <w:r>
              <w:t>ing</w:t>
            </w:r>
            <w:r w:rsidRPr="00352049">
              <w:t xml:space="preserve"> the </w:t>
            </w:r>
            <w:r>
              <w:t>request</w:t>
            </w:r>
            <w:r w:rsidRPr="00352049">
              <w:t>.</w:t>
            </w:r>
          </w:p>
        </w:tc>
      </w:tr>
      <w:tr w:rsidR="00347E96" w:rsidRPr="00AB5FED" w14:paraId="4CA27A6D" w14:textId="77777777" w:rsidTr="00664536">
        <w:trPr>
          <w:jc w:val="center"/>
        </w:trPr>
        <w:tc>
          <w:tcPr>
            <w:tcW w:w="2880" w:type="dxa"/>
            <w:tcBorders>
              <w:top w:val="single" w:sz="4" w:space="0" w:color="000000"/>
              <w:left w:val="single" w:sz="4" w:space="0" w:color="000000"/>
              <w:bottom w:val="single" w:sz="4" w:space="0" w:color="000000"/>
              <w:right w:val="nil"/>
            </w:tcBorders>
          </w:tcPr>
          <w:p w14:paraId="3AC868DD" w14:textId="77777777" w:rsidR="00347E96" w:rsidRPr="00352049" w:rsidRDefault="00347E96" w:rsidP="00664536">
            <w:pPr>
              <w:pStyle w:val="TAL"/>
            </w:pPr>
            <w:r>
              <w:rPr>
                <w:lang w:eastAsia="zh-CN"/>
              </w:rPr>
              <w:t>VAL user</w:t>
            </w:r>
            <w:r w:rsidRPr="00352049">
              <w:rPr>
                <w:lang w:eastAsia="zh-CN"/>
              </w:rPr>
              <w:t xml:space="preserve"> ID</w:t>
            </w:r>
            <w:r>
              <w:rPr>
                <w:lang w:eastAsia="zh-CN"/>
              </w:rPr>
              <w:t xml:space="preserve"> or VAL UE ID</w:t>
            </w:r>
          </w:p>
        </w:tc>
        <w:tc>
          <w:tcPr>
            <w:tcW w:w="1440" w:type="dxa"/>
            <w:tcBorders>
              <w:top w:val="single" w:sz="4" w:space="0" w:color="000000"/>
              <w:left w:val="single" w:sz="4" w:space="0" w:color="000000"/>
              <w:bottom w:val="single" w:sz="4" w:space="0" w:color="000000"/>
              <w:right w:val="nil"/>
            </w:tcBorders>
          </w:tcPr>
          <w:p w14:paraId="356BACA5" w14:textId="77777777" w:rsidR="00347E96" w:rsidRPr="00352049" w:rsidRDefault="00347E96" w:rsidP="00664536">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CAFEEB" w14:textId="77777777" w:rsidR="00347E96" w:rsidRPr="00352049" w:rsidRDefault="00347E96" w:rsidP="00664536">
            <w:pPr>
              <w:pStyle w:val="TAL"/>
              <w:rPr>
                <w:lang w:eastAsia="zh-CN"/>
              </w:rPr>
            </w:pPr>
            <w:r w:rsidRPr="00352049">
              <w:t>The identity</w:t>
            </w:r>
            <w:r>
              <w:t xml:space="preserve"> of the VAL user or VAL UE.</w:t>
            </w:r>
          </w:p>
        </w:tc>
      </w:tr>
      <w:tr w:rsidR="00347E96" w:rsidRPr="00AB5FED" w14:paraId="424BF37D"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103F8796" w14:textId="77777777" w:rsidR="00347E96" w:rsidRPr="00352049" w:rsidRDefault="00347E96" w:rsidP="00664536">
            <w:pPr>
              <w:pStyle w:val="TAL"/>
            </w:pPr>
            <w:r>
              <w:t>VAL service requirement information (see</w:t>
            </w:r>
            <w:r w:rsidR="00DC0519">
              <w:t> </w:t>
            </w:r>
            <w:r>
              <w:t>NOTE)</w:t>
            </w:r>
          </w:p>
        </w:tc>
        <w:tc>
          <w:tcPr>
            <w:tcW w:w="1440" w:type="dxa"/>
            <w:tcBorders>
              <w:top w:val="single" w:sz="4" w:space="0" w:color="000000"/>
              <w:left w:val="single" w:sz="4" w:space="0" w:color="000000"/>
              <w:bottom w:val="single" w:sz="4" w:space="0" w:color="000000"/>
              <w:right w:val="nil"/>
            </w:tcBorders>
            <w:hideMark/>
          </w:tcPr>
          <w:p w14:paraId="70412CC1" w14:textId="77777777" w:rsidR="00347E96" w:rsidRPr="00352049" w:rsidRDefault="00347E96" w:rsidP="00664536">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5EC8D9" w14:textId="77777777" w:rsidR="00347E96" w:rsidRPr="00352049" w:rsidRDefault="00347E96" w:rsidP="00664536">
            <w:pPr>
              <w:pStyle w:val="TAL"/>
            </w:pPr>
            <w:r>
              <w:t xml:space="preserve">VAL service requirements for unicast resource (e.g. </w:t>
            </w:r>
            <w:r w:rsidR="00A2636D">
              <w:t xml:space="preserve">VAL service ID, </w:t>
            </w:r>
            <w:r>
              <w:t>Bitrate)</w:t>
            </w:r>
          </w:p>
        </w:tc>
      </w:tr>
      <w:tr w:rsidR="00347E96" w:rsidRPr="00AB5FED" w14:paraId="145CE1EA" w14:textId="77777777" w:rsidTr="00664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C8E743" w14:textId="77777777" w:rsidR="00347E96" w:rsidRDefault="00347E96" w:rsidP="00664536">
            <w:pPr>
              <w:pStyle w:val="TAN"/>
            </w:pPr>
            <w:r>
              <w:t>NOTE:</w:t>
            </w:r>
            <w:r>
              <w:tab/>
              <w:t>When this information element is not included, the NRM server considers default VAL service requirement for the unicast resources.</w:t>
            </w:r>
          </w:p>
        </w:tc>
      </w:tr>
    </w:tbl>
    <w:p w14:paraId="4A538920" w14:textId="77777777" w:rsidR="00347E96" w:rsidRDefault="00347E96" w:rsidP="00347E96">
      <w:pPr>
        <w:rPr>
          <w:lang w:val="en-US"/>
        </w:rPr>
      </w:pPr>
    </w:p>
    <w:p w14:paraId="01C07688" w14:textId="77777777" w:rsidR="00347E96" w:rsidRDefault="00347E96" w:rsidP="00347E96">
      <w:pPr>
        <w:pStyle w:val="Heading4"/>
      </w:pPr>
      <w:bookmarkStart w:id="1113" w:name="_Toc155044556"/>
      <w:r>
        <w:t>14.3.2.7</w:t>
      </w:r>
      <w:r w:rsidRPr="00AB5FED">
        <w:tab/>
      </w:r>
      <w:r>
        <w:t>Resource response</w:t>
      </w:r>
      <w:bookmarkEnd w:id="1113"/>
    </w:p>
    <w:p w14:paraId="4F8FF415" w14:textId="77777777" w:rsidR="00347E96" w:rsidRPr="00AB5FED" w:rsidRDefault="00347E96" w:rsidP="00347E96">
      <w:r w:rsidRPr="00AB5FED">
        <w:t>Table </w:t>
      </w:r>
      <w:r>
        <w:t>14.3.2.7</w:t>
      </w:r>
      <w:r w:rsidRPr="00AB5FED">
        <w:rPr>
          <w:lang w:eastAsia="zh-CN"/>
        </w:rPr>
        <w:t>-1</w:t>
      </w:r>
      <w:r w:rsidRPr="00AB5FED">
        <w:t xml:space="preserve"> describes the information flow </w:t>
      </w:r>
      <w:r w:rsidRPr="00AB5FED">
        <w:rPr>
          <w:lang w:eastAsia="zh-CN"/>
        </w:rPr>
        <w:t xml:space="preserve">for the </w:t>
      </w:r>
      <w:r>
        <w:rPr>
          <w:lang w:val="en-US"/>
        </w:rPr>
        <w:t>resource response</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VAL</w:t>
      </w:r>
      <w:r w:rsidRPr="00AB5FED">
        <w:rPr>
          <w:lang w:eastAsia="zh-CN"/>
        </w:rPr>
        <w:t xml:space="preserve"> </w:t>
      </w:r>
      <w:r>
        <w:rPr>
          <w:lang w:eastAsia="zh-CN"/>
        </w:rPr>
        <w:t>server for unicast resources</w:t>
      </w:r>
      <w:r>
        <w:t>.</w:t>
      </w:r>
    </w:p>
    <w:p w14:paraId="609397B4" w14:textId="77777777" w:rsidR="00347E96" w:rsidRPr="00AB5FED" w:rsidRDefault="00347E96" w:rsidP="00347E96">
      <w:pPr>
        <w:pStyle w:val="TH"/>
        <w:rPr>
          <w:lang w:val="en-US"/>
        </w:rPr>
      </w:pPr>
      <w:r w:rsidRPr="00AB5FED">
        <w:t>Table </w:t>
      </w:r>
      <w:r>
        <w:t>14.3.2.6</w:t>
      </w:r>
      <w:r w:rsidRPr="00AB5FED">
        <w:t xml:space="preserve">-1: </w:t>
      </w:r>
      <w:r>
        <w:t>Resource response</w:t>
      </w:r>
    </w:p>
    <w:tbl>
      <w:tblPr>
        <w:tblW w:w="8640" w:type="dxa"/>
        <w:jc w:val="center"/>
        <w:tblLayout w:type="fixed"/>
        <w:tblLook w:val="04A0" w:firstRow="1" w:lastRow="0" w:firstColumn="1" w:lastColumn="0" w:noHBand="0" w:noVBand="1"/>
      </w:tblPr>
      <w:tblGrid>
        <w:gridCol w:w="2880"/>
        <w:gridCol w:w="1440"/>
        <w:gridCol w:w="4320"/>
      </w:tblGrid>
      <w:tr w:rsidR="00347E96" w:rsidRPr="00AB5FED" w14:paraId="2E8224FC"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192FCF93" w14:textId="77777777" w:rsidR="00347E96" w:rsidRPr="00AB5FED" w:rsidRDefault="00347E96" w:rsidP="0066453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A3B058E"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550F98C" w14:textId="77777777" w:rsidR="00347E96" w:rsidRPr="00AB5FED" w:rsidRDefault="00347E96" w:rsidP="00664536">
            <w:pPr>
              <w:pStyle w:val="TAH"/>
            </w:pPr>
            <w:r w:rsidRPr="00AB5FED">
              <w:t>Description</w:t>
            </w:r>
          </w:p>
        </w:tc>
      </w:tr>
      <w:tr w:rsidR="00347E96" w:rsidRPr="00AB5FED" w14:paraId="2C5D442E" w14:textId="77777777" w:rsidTr="00664536">
        <w:trPr>
          <w:jc w:val="center"/>
        </w:trPr>
        <w:tc>
          <w:tcPr>
            <w:tcW w:w="2880" w:type="dxa"/>
            <w:tcBorders>
              <w:top w:val="single" w:sz="4" w:space="0" w:color="000000"/>
              <w:left w:val="single" w:sz="4" w:space="0" w:color="000000"/>
              <w:bottom w:val="single" w:sz="4" w:space="0" w:color="000000"/>
              <w:right w:val="nil"/>
            </w:tcBorders>
          </w:tcPr>
          <w:p w14:paraId="51D1A911" w14:textId="77777777" w:rsidR="00347E96" w:rsidRPr="00352049" w:rsidRDefault="00347E96" w:rsidP="00664536">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tcPr>
          <w:p w14:paraId="734FE2FD" w14:textId="77777777" w:rsidR="00347E96" w:rsidRPr="00352049" w:rsidRDefault="00347E96" w:rsidP="00664536">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C400BD" w14:textId="77777777" w:rsidR="00347E96" w:rsidRPr="00352049" w:rsidRDefault="00347E96" w:rsidP="00664536">
            <w:pPr>
              <w:pStyle w:val="TAL"/>
              <w:rPr>
                <w:lang w:eastAsia="zh-CN"/>
              </w:rPr>
            </w:pPr>
            <w:r>
              <w:t>The result indicates success or failure of the resource request operation.</w:t>
            </w:r>
          </w:p>
        </w:tc>
      </w:tr>
    </w:tbl>
    <w:p w14:paraId="110D534F" w14:textId="77777777" w:rsidR="00347E96" w:rsidRDefault="00347E96" w:rsidP="00347E96">
      <w:pPr>
        <w:rPr>
          <w:lang w:val="en-US"/>
        </w:rPr>
      </w:pPr>
    </w:p>
    <w:p w14:paraId="4741B2D3" w14:textId="77777777" w:rsidR="00347E96" w:rsidRDefault="00347E96" w:rsidP="00347E96">
      <w:pPr>
        <w:pStyle w:val="Heading4"/>
      </w:pPr>
      <w:bookmarkStart w:id="1114" w:name="_Toc155044557"/>
      <w:r>
        <w:t>14.3.2.8</w:t>
      </w:r>
      <w:r w:rsidRPr="00AB5FED">
        <w:tab/>
      </w:r>
      <w:r>
        <w:t>Resource modification request</w:t>
      </w:r>
      <w:bookmarkEnd w:id="1114"/>
    </w:p>
    <w:p w14:paraId="3E761A2D" w14:textId="77777777" w:rsidR="00347E96" w:rsidRPr="00AB5FED" w:rsidRDefault="00347E96" w:rsidP="00347E96">
      <w:r w:rsidRPr="00AB5FED">
        <w:t>Table </w:t>
      </w:r>
      <w:r>
        <w:t>14.3.2.8</w:t>
      </w:r>
      <w:r w:rsidRPr="00AB5FED">
        <w:rPr>
          <w:lang w:eastAsia="zh-CN"/>
        </w:rPr>
        <w:t>-1</w:t>
      </w:r>
      <w:r w:rsidRPr="00AB5FED">
        <w:t xml:space="preserve"> describes the information flow </w:t>
      </w:r>
      <w:r w:rsidRPr="00AB5FED">
        <w:rPr>
          <w:lang w:eastAsia="zh-CN"/>
        </w:rPr>
        <w:t xml:space="preserve">for the </w:t>
      </w:r>
      <w:r>
        <w:rPr>
          <w:lang w:val="en-US"/>
        </w:rPr>
        <w:t>resource modification request</w:t>
      </w:r>
      <w:r w:rsidRPr="00AB5FED">
        <w:rPr>
          <w:lang w:eastAsia="zh-CN"/>
        </w:rPr>
        <w:t xml:space="preserve"> from </w:t>
      </w:r>
      <w:r>
        <w:rPr>
          <w:lang w:eastAsia="zh-CN"/>
        </w:rPr>
        <w:t>VAL</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server for unicast resources</w:t>
      </w:r>
      <w:r>
        <w:t>.</w:t>
      </w:r>
    </w:p>
    <w:p w14:paraId="53D6FBCD" w14:textId="77777777" w:rsidR="00347E96" w:rsidRPr="00AB5FED" w:rsidRDefault="00347E96" w:rsidP="00347E96">
      <w:pPr>
        <w:pStyle w:val="TH"/>
        <w:rPr>
          <w:lang w:val="en-US"/>
        </w:rPr>
      </w:pPr>
      <w:r w:rsidRPr="00AB5FED">
        <w:lastRenderedPageBreak/>
        <w:t>Table </w:t>
      </w:r>
      <w:r>
        <w:t>14.3.2.8</w:t>
      </w:r>
      <w:r w:rsidRPr="00AB5FED">
        <w:t xml:space="preserve">-1: </w:t>
      </w:r>
      <w:r>
        <w:t>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47E96" w:rsidRPr="00AB5FED" w14:paraId="7D5E48E8"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7986BDF0" w14:textId="77777777" w:rsidR="00347E96" w:rsidRPr="00AB5FED" w:rsidRDefault="00347E96" w:rsidP="0066453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131918E"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5A9C7AF" w14:textId="77777777" w:rsidR="00347E96" w:rsidRPr="00AB5FED" w:rsidRDefault="00347E96" w:rsidP="00664536">
            <w:pPr>
              <w:pStyle w:val="TAH"/>
            </w:pPr>
            <w:r w:rsidRPr="00AB5FED">
              <w:t>Description</w:t>
            </w:r>
          </w:p>
        </w:tc>
      </w:tr>
      <w:tr w:rsidR="007E4C70" w:rsidRPr="00AB5FED" w14:paraId="64910039" w14:textId="77777777" w:rsidTr="00664536">
        <w:trPr>
          <w:jc w:val="center"/>
        </w:trPr>
        <w:tc>
          <w:tcPr>
            <w:tcW w:w="2880" w:type="dxa"/>
            <w:tcBorders>
              <w:top w:val="single" w:sz="4" w:space="0" w:color="000000"/>
              <w:left w:val="single" w:sz="4" w:space="0" w:color="000000"/>
              <w:bottom w:val="single" w:sz="4" w:space="0" w:color="000000"/>
              <w:right w:val="nil"/>
            </w:tcBorders>
          </w:tcPr>
          <w:p w14:paraId="251FDF4C" w14:textId="77777777" w:rsidR="007E4C70" w:rsidRDefault="007E4C70" w:rsidP="007E4C70">
            <w:pPr>
              <w:pStyle w:val="TAL"/>
              <w:rPr>
                <w:lang w:eastAsia="zh-CN"/>
              </w:rPr>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2C6398E" w14:textId="77777777" w:rsidR="007E4C70" w:rsidRPr="00352049"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9AD95A" w14:textId="77777777" w:rsidR="007E4C70" w:rsidRPr="00352049" w:rsidRDefault="007E4C70" w:rsidP="007E4C70">
            <w:pPr>
              <w:pStyle w:val="TAL"/>
            </w:pPr>
            <w:r w:rsidRPr="00352049">
              <w:rPr>
                <w:lang w:eastAsia="zh-CN"/>
              </w:rPr>
              <w:t>The identity of the</w:t>
            </w:r>
            <w:r w:rsidRPr="00352049">
              <w:t xml:space="preserve"> </w:t>
            </w:r>
            <w:r>
              <w:t>VAL</w:t>
            </w:r>
            <w:r w:rsidRPr="00352049">
              <w:t xml:space="preserve"> </w:t>
            </w:r>
            <w:r>
              <w:t>serv</w:t>
            </w:r>
            <w:r w:rsidRPr="00352049">
              <w:t>er</w:t>
            </w:r>
            <w:r>
              <w:t xml:space="preserve"> </w:t>
            </w:r>
            <w:r w:rsidRPr="00352049">
              <w:t>perform</w:t>
            </w:r>
            <w:r>
              <w:t>ing</w:t>
            </w:r>
            <w:r w:rsidRPr="00352049">
              <w:t xml:space="preserve"> the </w:t>
            </w:r>
            <w:r>
              <w:t>request</w:t>
            </w:r>
            <w:r w:rsidRPr="00352049">
              <w:t>.</w:t>
            </w:r>
          </w:p>
        </w:tc>
      </w:tr>
      <w:tr w:rsidR="00347E96" w:rsidRPr="00AB5FED" w14:paraId="39D6B544" w14:textId="77777777" w:rsidTr="00664536">
        <w:trPr>
          <w:jc w:val="center"/>
        </w:trPr>
        <w:tc>
          <w:tcPr>
            <w:tcW w:w="2880" w:type="dxa"/>
            <w:tcBorders>
              <w:top w:val="single" w:sz="4" w:space="0" w:color="000000"/>
              <w:left w:val="single" w:sz="4" w:space="0" w:color="000000"/>
              <w:bottom w:val="single" w:sz="4" w:space="0" w:color="000000"/>
              <w:right w:val="nil"/>
            </w:tcBorders>
          </w:tcPr>
          <w:p w14:paraId="29C28332" w14:textId="77777777" w:rsidR="00347E96" w:rsidRPr="00352049" w:rsidRDefault="00347E96" w:rsidP="00664536">
            <w:pPr>
              <w:pStyle w:val="TAL"/>
            </w:pPr>
            <w:r>
              <w:rPr>
                <w:lang w:eastAsia="zh-CN"/>
              </w:rPr>
              <w:t>VAL user</w:t>
            </w:r>
            <w:r w:rsidRPr="00352049">
              <w:rPr>
                <w:lang w:eastAsia="zh-CN"/>
              </w:rPr>
              <w:t xml:space="preserve"> ID</w:t>
            </w:r>
            <w:r>
              <w:rPr>
                <w:lang w:eastAsia="zh-CN"/>
              </w:rPr>
              <w:t xml:space="preserve"> or VAL UE ID</w:t>
            </w:r>
          </w:p>
        </w:tc>
        <w:tc>
          <w:tcPr>
            <w:tcW w:w="1440" w:type="dxa"/>
            <w:tcBorders>
              <w:top w:val="single" w:sz="4" w:space="0" w:color="000000"/>
              <w:left w:val="single" w:sz="4" w:space="0" w:color="000000"/>
              <w:bottom w:val="single" w:sz="4" w:space="0" w:color="000000"/>
              <w:right w:val="nil"/>
            </w:tcBorders>
          </w:tcPr>
          <w:p w14:paraId="262FCBA4" w14:textId="77777777" w:rsidR="00347E96" w:rsidRPr="00352049" w:rsidRDefault="00347E96" w:rsidP="00664536">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A40814" w14:textId="77777777" w:rsidR="00347E96" w:rsidRPr="00352049" w:rsidRDefault="00347E96" w:rsidP="00664536">
            <w:pPr>
              <w:pStyle w:val="TAL"/>
              <w:rPr>
                <w:lang w:eastAsia="zh-CN"/>
              </w:rPr>
            </w:pPr>
            <w:r w:rsidRPr="00352049">
              <w:t>The identity</w:t>
            </w:r>
            <w:r>
              <w:t xml:space="preserve"> of the VAL user or VAL UE.</w:t>
            </w:r>
          </w:p>
        </w:tc>
      </w:tr>
      <w:tr w:rsidR="00347E96" w:rsidRPr="00AB5FED" w14:paraId="61F7C64F"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7CF4CEE9" w14:textId="77777777" w:rsidR="00347E96" w:rsidRPr="00352049" w:rsidRDefault="00347E96" w:rsidP="00664536">
            <w:pPr>
              <w:pStyle w:val="TAL"/>
            </w:pPr>
            <w:r>
              <w:t>VAL service requirement information</w:t>
            </w:r>
          </w:p>
        </w:tc>
        <w:tc>
          <w:tcPr>
            <w:tcW w:w="1440" w:type="dxa"/>
            <w:tcBorders>
              <w:top w:val="single" w:sz="4" w:space="0" w:color="000000"/>
              <w:left w:val="single" w:sz="4" w:space="0" w:color="000000"/>
              <w:bottom w:val="single" w:sz="4" w:space="0" w:color="000000"/>
              <w:right w:val="nil"/>
            </w:tcBorders>
            <w:hideMark/>
          </w:tcPr>
          <w:p w14:paraId="56B2BF59" w14:textId="77777777" w:rsidR="00347E96" w:rsidRPr="00352049" w:rsidRDefault="00347E96" w:rsidP="00664536">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63992B" w14:textId="77777777" w:rsidR="00347E96" w:rsidRPr="00352049" w:rsidRDefault="00347E96" w:rsidP="00664536">
            <w:pPr>
              <w:pStyle w:val="TAL"/>
            </w:pPr>
            <w:r>
              <w:t xml:space="preserve">VAL service requirements for unicast resource (e.g. </w:t>
            </w:r>
            <w:r w:rsidR="00A2636D">
              <w:t xml:space="preserve">VAL sevice ID, </w:t>
            </w:r>
            <w:r>
              <w:t>Bitrate)</w:t>
            </w:r>
          </w:p>
        </w:tc>
      </w:tr>
    </w:tbl>
    <w:p w14:paraId="797FADAC" w14:textId="77777777" w:rsidR="00347E96" w:rsidRDefault="00347E96" w:rsidP="00347E96">
      <w:pPr>
        <w:rPr>
          <w:lang w:val="en-US"/>
        </w:rPr>
      </w:pPr>
    </w:p>
    <w:p w14:paraId="32368BAF" w14:textId="77777777" w:rsidR="00347E96" w:rsidRDefault="00347E96" w:rsidP="00347E96">
      <w:pPr>
        <w:pStyle w:val="Heading4"/>
      </w:pPr>
      <w:bookmarkStart w:id="1115" w:name="_Toc155044558"/>
      <w:r>
        <w:t>14.3.2.9</w:t>
      </w:r>
      <w:r w:rsidRPr="00AB5FED">
        <w:tab/>
      </w:r>
      <w:r>
        <w:t>Resource modification response</w:t>
      </w:r>
      <w:bookmarkEnd w:id="1115"/>
    </w:p>
    <w:p w14:paraId="71997723" w14:textId="77777777" w:rsidR="00347E96" w:rsidRPr="00AB5FED" w:rsidRDefault="00347E96" w:rsidP="00347E96">
      <w:r w:rsidRPr="00AB5FED">
        <w:t>Table </w:t>
      </w:r>
      <w:r>
        <w:t>14.3.2.9</w:t>
      </w:r>
      <w:r w:rsidRPr="00AB5FED">
        <w:rPr>
          <w:lang w:eastAsia="zh-CN"/>
        </w:rPr>
        <w:t>-1</w:t>
      </w:r>
      <w:r w:rsidRPr="00AB5FED">
        <w:t xml:space="preserve"> describes the information flow </w:t>
      </w:r>
      <w:r w:rsidRPr="00AB5FED">
        <w:rPr>
          <w:lang w:eastAsia="zh-CN"/>
        </w:rPr>
        <w:t xml:space="preserve">for the </w:t>
      </w:r>
      <w:r>
        <w:rPr>
          <w:lang w:val="en-US"/>
        </w:rPr>
        <w:t>resource modification response</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VAL</w:t>
      </w:r>
      <w:r w:rsidRPr="00AB5FED">
        <w:rPr>
          <w:lang w:eastAsia="zh-CN"/>
        </w:rPr>
        <w:t xml:space="preserve"> </w:t>
      </w:r>
      <w:r>
        <w:rPr>
          <w:lang w:eastAsia="zh-CN"/>
        </w:rPr>
        <w:t>server for unicast resources</w:t>
      </w:r>
      <w:r>
        <w:t>.</w:t>
      </w:r>
    </w:p>
    <w:p w14:paraId="277C6D42" w14:textId="77777777" w:rsidR="00347E96" w:rsidRPr="00AB5FED" w:rsidRDefault="00347E96" w:rsidP="00347E96">
      <w:pPr>
        <w:pStyle w:val="TH"/>
        <w:rPr>
          <w:lang w:val="en-US"/>
        </w:rPr>
      </w:pPr>
      <w:r w:rsidRPr="00AB5FED">
        <w:t>Table </w:t>
      </w:r>
      <w:r>
        <w:t>14.3.2.9</w:t>
      </w:r>
      <w:r w:rsidRPr="00AB5FED">
        <w:t xml:space="preserve">-1: </w:t>
      </w:r>
      <w:r>
        <w:t>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47E96" w:rsidRPr="00AB5FED" w14:paraId="5351976A"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6B78340C" w14:textId="77777777" w:rsidR="00347E96" w:rsidRPr="00AB5FED" w:rsidRDefault="00347E96" w:rsidP="0066453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D719D9A"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AB816DB" w14:textId="77777777" w:rsidR="00347E96" w:rsidRPr="00AB5FED" w:rsidRDefault="00347E96" w:rsidP="00664536">
            <w:pPr>
              <w:pStyle w:val="TAH"/>
            </w:pPr>
            <w:r w:rsidRPr="00AB5FED">
              <w:t>Description</w:t>
            </w:r>
          </w:p>
        </w:tc>
      </w:tr>
      <w:tr w:rsidR="00347E96" w:rsidRPr="00AB5FED" w14:paraId="3A209C49" w14:textId="77777777" w:rsidTr="00664536">
        <w:trPr>
          <w:jc w:val="center"/>
        </w:trPr>
        <w:tc>
          <w:tcPr>
            <w:tcW w:w="2880" w:type="dxa"/>
            <w:tcBorders>
              <w:top w:val="single" w:sz="4" w:space="0" w:color="000000"/>
              <w:left w:val="single" w:sz="4" w:space="0" w:color="000000"/>
              <w:bottom w:val="single" w:sz="4" w:space="0" w:color="000000"/>
              <w:right w:val="nil"/>
            </w:tcBorders>
          </w:tcPr>
          <w:p w14:paraId="7C2A9EC3" w14:textId="77777777" w:rsidR="00347E96" w:rsidRPr="00352049" w:rsidRDefault="00347E96" w:rsidP="00664536">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tcPr>
          <w:p w14:paraId="0A199634" w14:textId="77777777" w:rsidR="00347E96" w:rsidRPr="00352049" w:rsidRDefault="00347E96" w:rsidP="00664536">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A40A02" w14:textId="77777777" w:rsidR="00347E96" w:rsidRPr="00352049" w:rsidRDefault="00347E96" w:rsidP="00664536">
            <w:pPr>
              <w:pStyle w:val="TAL"/>
              <w:rPr>
                <w:lang w:eastAsia="zh-CN"/>
              </w:rPr>
            </w:pPr>
            <w:r>
              <w:t>The result indicates success or failure of the resource modification operation.</w:t>
            </w:r>
          </w:p>
        </w:tc>
      </w:tr>
    </w:tbl>
    <w:p w14:paraId="101860C8" w14:textId="77777777" w:rsidR="00347E96" w:rsidRDefault="00347E96" w:rsidP="00347E96">
      <w:pPr>
        <w:rPr>
          <w:lang w:val="en-US"/>
        </w:rPr>
      </w:pPr>
    </w:p>
    <w:p w14:paraId="12459E58" w14:textId="77777777" w:rsidR="00347E96" w:rsidRDefault="00347E96" w:rsidP="00347E96">
      <w:pPr>
        <w:pStyle w:val="Heading4"/>
      </w:pPr>
      <w:bookmarkStart w:id="1116" w:name="_Toc155044559"/>
      <w:r>
        <w:t>14.3.2.10</w:t>
      </w:r>
      <w:r w:rsidRPr="00AB5FED">
        <w:tab/>
      </w:r>
      <w:r>
        <w:t>MBMS bearers request</w:t>
      </w:r>
      <w:bookmarkEnd w:id="1116"/>
    </w:p>
    <w:p w14:paraId="13D8469A" w14:textId="77777777" w:rsidR="00347E96" w:rsidRPr="00AB5FED" w:rsidRDefault="00347E96" w:rsidP="00347E96">
      <w:r w:rsidRPr="00AB5FED">
        <w:t>Table </w:t>
      </w:r>
      <w:r>
        <w:t>14.3.2.10</w:t>
      </w:r>
      <w:r w:rsidRPr="00AB5FED">
        <w:rPr>
          <w:lang w:eastAsia="zh-CN"/>
        </w:rPr>
        <w:t>-1</w:t>
      </w:r>
      <w:r w:rsidRPr="00AB5FED">
        <w:t xml:space="preserve"> describes the information flow </w:t>
      </w:r>
      <w:r w:rsidRPr="00AB5FED">
        <w:rPr>
          <w:lang w:eastAsia="zh-CN"/>
        </w:rPr>
        <w:t xml:space="preserve">for the </w:t>
      </w:r>
      <w:r>
        <w:rPr>
          <w:lang w:val="en-US"/>
        </w:rPr>
        <w:t>MBMS bearers request</w:t>
      </w:r>
      <w:r w:rsidRPr="00AB5FED">
        <w:rPr>
          <w:lang w:eastAsia="zh-CN"/>
        </w:rPr>
        <w:t xml:space="preserve"> from </w:t>
      </w:r>
      <w:r>
        <w:rPr>
          <w:lang w:eastAsia="zh-CN"/>
        </w:rPr>
        <w:t>VAL</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server</w:t>
      </w:r>
      <w:r>
        <w:t>.</w:t>
      </w:r>
    </w:p>
    <w:p w14:paraId="6B1930FF" w14:textId="77777777" w:rsidR="00347E96" w:rsidRPr="00AB5FED" w:rsidRDefault="00347E96" w:rsidP="00347E96">
      <w:pPr>
        <w:pStyle w:val="TH"/>
        <w:rPr>
          <w:lang w:val="en-US"/>
        </w:rPr>
      </w:pPr>
      <w:r w:rsidRPr="00AB5FED">
        <w:t>Table </w:t>
      </w:r>
      <w:r>
        <w:t>14.3.2.10</w:t>
      </w:r>
      <w:r w:rsidRPr="00AB5FED">
        <w:t xml:space="preserve">-1: </w:t>
      </w:r>
      <w:r>
        <w:t>MBMS bearers request</w:t>
      </w:r>
    </w:p>
    <w:tbl>
      <w:tblPr>
        <w:tblW w:w="8640" w:type="dxa"/>
        <w:jc w:val="center"/>
        <w:tblLayout w:type="fixed"/>
        <w:tblLook w:val="04A0" w:firstRow="1" w:lastRow="0" w:firstColumn="1" w:lastColumn="0" w:noHBand="0" w:noVBand="1"/>
      </w:tblPr>
      <w:tblGrid>
        <w:gridCol w:w="2880"/>
        <w:gridCol w:w="1440"/>
        <w:gridCol w:w="4320"/>
      </w:tblGrid>
      <w:tr w:rsidR="00347E96" w:rsidRPr="00AB5FED" w14:paraId="1F1C26FE"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4079A989" w14:textId="77777777" w:rsidR="00347E96" w:rsidRPr="00AB5FED" w:rsidRDefault="00347E96" w:rsidP="0066453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669D333"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4D80A9D" w14:textId="77777777" w:rsidR="00347E96" w:rsidRPr="00AB5FED" w:rsidRDefault="00347E96" w:rsidP="00664536">
            <w:pPr>
              <w:pStyle w:val="TAH"/>
            </w:pPr>
            <w:r w:rsidRPr="00AB5FED">
              <w:t>Description</w:t>
            </w:r>
          </w:p>
        </w:tc>
      </w:tr>
      <w:tr w:rsidR="007E4C70" w:rsidRPr="00AB5FED" w14:paraId="157C97A2" w14:textId="77777777" w:rsidTr="00664536">
        <w:trPr>
          <w:jc w:val="center"/>
        </w:trPr>
        <w:tc>
          <w:tcPr>
            <w:tcW w:w="2880" w:type="dxa"/>
            <w:tcBorders>
              <w:top w:val="single" w:sz="4" w:space="0" w:color="000000"/>
              <w:left w:val="single" w:sz="4" w:space="0" w:color="000000"/>
              <w:bottom w:val="single" w:sz="4" w:space="0" w:color="000000"/>
              <w:right w:val="nil"/>
            </w:tcBorders>
          </w:tcPr>
          <w:p w14:paraId="16109ECA" w14:textId="77777777" w:rsidR="007E4C70" w:rsidRDefault="007E4C70" w:rsidP="007E4C70">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6A86DEC" w14:textId="77777777" w:rsidR="007E4C70" w:rsidRPr="00341EDB" w:rsidRDefault="007E4C70" w:rsidP="007E4C70">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8DB599" w14:textId="77777777" w:rsidR="007E4C70" w:rsidRPr="00341EDB" w:rsidRDefault="007E4C70" w:rsidP="007E4C70">
            <w:pPr>
              <w:pStyle w:val="TAL"/>
            </w:pPr>
            <w:r w:rsidRPr="00352049">
              <w:rPr>
                <w:lang w:eastAsia="zh-CN"/>
              </w:rPr>
              <w:t>The identity of the</w:t>
            </w:r>
            <w:r w:rsidRPr="00352049">
              <w:t xml:space="preserve"> </w:t>
            </w:r>
            <w:r>
              <w:t>VAL</w:t>
            </w:r>
            <w:r w:rsidRPr="00352049">
              <w:t xml:space="preserve"> </w:t>
            </w:r>
            <w:r>
              <w:t>serv</w:t>
            </w:r>
            <w:r w:rsidRPr="00352049">
              <w:t>er perform</w:t>
            </w:r>
            <w:r>
              <w:t>ing</w:t>
            </w:r>
            <w:r w:rsidRPr="00352049">
              <w:t xml:space="preserve"> the </w:t>
            </w:r>
            <w:r>
              <w:t>request</w:t>
            </w:r>
            <w:r w:rsidRPr="00352049">
              <w:t>.</w:t>
            </w:r>
          </w:p>
        </w:tc>
      </w:tr>
      <w:tr w:rsidR="00347E96" w:rsidRPr="00AB5FED" w14:paraId="6AEDEAD9" w14:textId="77777777" w:rsidTr="00664536">
        <w:trPr>
          <w:jc w:val="center"/>
        </w:trPr>
        <w:tc>
          <w:tcPr>
            <w:tcW w:w="2880" w:type="dxa"/>
            <w:tcBorders>
              <w:top w:val="single" w:sz="4" w:space="0" w:color="000000"/>
              <w:left w:val="single" w:sz="4" w:space="0" w:color="000000"/>
              <w:bottom w:val="single" w:sz="4" w:space="0" w:color="000000"/>
              <w:right w:val="nil"/>
            </w:tcBorders>
          </w:tcPr>
          <w:p w14:paraId="67D1EEA7" w14:textId="77777777" w:rsidR="00347E96" w:rsidRPr="00352049" w:rsidRDefault="00347E96" w:rsidP="00664536">
            <w:pPr>
              <w:pStyle w:val="TAL"/>
            </w:pPr>
            <w:r>
              <w:t>VAL g</w:t>
            </w:r>
            <w:r w:rsidRPr="00341EDB">
              <w:t>roup</w:t>
            </w:r>
            <w:r w:rsidRPr="00341ED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BBD5D79" w14:textId="77777777" w:rsidR="00347E96" w:rsidRPr="00352049" w:rsidRDefault="00347E96" w:rsidP="00664536">
            <w:pPr>
              <w:pStyle w:val="TAL"/>
            </w:pPr>
            <w:r w:rsidRPr="00341EDB">
              <w:t>M</w:t>
            </w:r>
          </w:p>
        </w:tc>
        <w:tc>
          <w:tcPr>
            <w:tcW w:w="4320" w:type="dxa"/>
            <w:tcBorders>
              <w:top w:val="single" w:sz="4" w:space="0" w:color="000000"/>
              <w:left w:val="single" w:sz="4" w:space="0" w:color="000000"/>
              <w:bottom w:val="single" w:sz="4" w:space="0" w:color="000000"/>
              <w:right w:val="single" w:sz="4" w:space="0" w:color="000000"/>
            </w:tcBorders>
          </w:tcPr>
          <w:p w14:paraId="2AB7DEDF" w14:textId="77777777" w:rsidR="00347E96" w:rsidRPr="00352049" w:rsidRDefault="00347E96" w:rsidP="00664536">
            <w:pPr>
              <w:pStyle w:val="TAL"/>
              <w:rPr>
                <w:lang w:eastAsia="zh-CN"/>
              </w:rPr>
            </w:pPr>
            <w:r w:rsidRPr="00341EDB">
              <w:t>The identity of the group that the MBMS bearer is requested for</w:t>
            </w:r>
            <w:r>
              <w:t>.</w:t>
            </w:r>
          </w:p>
        </w:tc>
      </w:tr>
      <w:tr w:rsidR="00347E96" w:rsidRPr="00AB5FED" w14:paraId="3ADB949B"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44577EDE" w14:textId="77777777" w:rsidR="00347E96" w:rsidRPr="00352049" w:rsidRDefault="00347E96" w:rsidP="00664536">
            <w:pPr>
              <w:pStyle w:val="TAL"/>
            </w:pPr>
            <w:r w:rsidRPr="00341ED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6BAAE42F" w14:textId="77777777" w:rsidR="00347E96" w:rsidRPr="00352049" w:rsidRDefault="00347E96" w:rsidP="00664536">
            <w:pPr>
              <w:pStyle w:val="TAL"/>
            </w:pPr>
            <w:r w:rsidRPr="00341ED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0E19A" w14:textId="77777777" w:rsidR="00347E96" w:rsidRPr="00352049" w:rsidRDefault="00347E96" w:rsidP="00664536">
            <w:pPr>
              <w:pStyle w:val="TAL"/>
            </w:pPr>
            <w:r w:rsidRPr="00341EDB">
              <w:rPr>
                <w:lang w:eastAsia="zh-CN"/>
              </w:rPr>
              <w:t>Indicate</w:t>
            </w:r>
            <w:r>
              <w:rPr>
                <w:lang w:eastAsia="zh-CN"/>
              </w:rPr>
              <w:t>s whether</w:t>
            </w:r>
            <w:r w:rsidRPr="00341EDB">
              <w:rPr>
                <w:lang w:eastAsia="zh-CN"/>
              </w:rPr>
              <w:t xml:space="preserve"> the request is sent by NRM server or by the VAL server</w:t>
            </w:r>
          </w:p>
        </w:tc>
      </w:tr>
      <w:tr w:rsidR="00347E96" w:rsidRPr="00AB5FED" w14:paraId="7B089692" w14:textId="77777777" w:rsidTr="00664536">
        <w:trPr>
          <w:jc w:val="center"/>
        </w:trPr>
        <w:tc>
          <w:tcPr>
            <w:tcW w:w="2880" w:type="dxa"/>
            <w:tcBorders>
              <w:top w:val="single" w:sz="4" w:space="0" w:color="000000"/>
              <w:left w:val="single" w:sz="4" w:space="0" w:color="000000"/>
              <w:bottom w:val="single" w:sz="4" w:space="0" w:color="000000"/>
              <w:right w:val="nil"/>
            </w:tcBorders>
          </w:tcPr>
          <w:p w14:paraId="14E0D8FA" w14:textId="77777777" w:rsidR="00347E96" w:rsidRPr="00352049" w:rsidRDefault="00347E96" w:rsidP="00664536">
            <w:pPr>
              <w:pStyle w:val="TAL"/>
            </w:pPr>
            <w:r w:rsidRPr="00341EDB">
              <w:rPr>
                <w:rFonts w:hint="eastAsia"/>
                <w:lang w:eastAsia="zh-CN"/>
              </w:rPr>
              <w:t>Q</w:t>
            </w:r>
            <w:r w:rsidRPr="00341EDB">
              <w:rPr>
                <w:lang w:eastAsia="zh-CN"/>
              </w:rPr>
              <w:t>oS</w:t>
            </w:r>
          </w:p>
        </w:tc>
        <w:tc>
          <w:tcPr>
            <w:tcW w:w="1440" w:type="dxa"/>
            <w:tcBorders>
              <w:top w:val="single" w:sz="4" w:space="0" w:color="000000"/>
              <w:left w:val="single" w:sz="4" w:space="0" w:color="000000"/>
              <w:bottom w:val="single" w:sz="4" w:space="0" w:color="000000"/>
              <w:right w:val="nil"/>
            </w:tcBorders>
          </w:tcPr>
          <w:p w14:paraId="10F09A0F" w14:textId="77777777" w:rsidR="00347E96" w:rsidRPr="00352049" w:rsidRDefault="00347E96" w:rsidP="00664536">
            <w:pPr>
              <w:pStyle w:val="TAL"/>
            </w:pPr>
            <w:r w:rsidRPr="00341ED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52DD81" w14:textId="77777777" w:rsidR="00347E96" w:rsidRPr="00352049" w:rsidRDefault="00347E96" w:rsidP="00664536">
            <w:pPr>
              <w:pStyle w:val="TAL"/>
            </w:pPr>
            <w:r w:rsidRPr="00341EDB">
              <w:rPr>
                <w:rFonts w:hint="eastAsia"/>
                <w:lang w:eastAsia="zh-CN"/>
              </w:rPr>
              <w:t>I</w:t>
            </w:r>
            <w:r w:rsidRPr="00341EDB">
              <w:rPr>
                <w:lang w:eastAsia="zh-CN"/>
              </w:rPr>
              <w:t>ndicate</w:t>
            </w:r>
            <w:r>
              <w:rPr>
                <w:lang w:eastAsia="zh-CN"/>
              </w:rPr>
              <w:t>s</w:t>
            </w:r>
            <w:r w:rsidRPr="00341EDB">
              <w:rPr>
                <w:lang w:eastAsia="zh-CN"/>
              </w:rPr>
              <w:t xml:space="preserve"> the </w:t>
            </w:r>
            <w:r>
              <w:rPr>
                <w:lang w:eastAsia="zh-CN"/>
              </w:rPr>
              <w:t>requested QoS for the bearer</w:t>
            </w:r>
          </w:p>
        </w:tc>
      </w:tr>
      <w:tr w:rsidR="00347E96" w:rsidRPr="00AB5FED" w14:paraId="4754CAEC" w14:textId="77777777" w:rsidTr="00664536">
        <w:trPr>
          <w:jc w:val="center"/>
        </w:trPr>
        <w:tc>
          <w:tcPr>
            <w:tcW w:w="2880" w:type="dxa"/>
            <w:tcBorders>
              <w:top w:val="single" w:sz="4" w:space="0" w:color="000000"/>
              <w:left w:val="single" w:sz="4" w:space="0" w:color="000000"/>
              <w:bottom w:val="single" w:sz="4" w:space="0" w:color="000000"/>
              <w:right w:val="nil"/>
            </w:tcBorders>
          </w:tcPr>
          <w:p w14:paraId="138550DC" w14:textId="77777777" w:rsidR="00347E96" w:rsidRPr="00352049" w:rsidRDefault="00347E96" w:rsidP="00664536">
            <w:pPr>
              <w:pStyle w:val="TAL"/>
            </w:pPr>
            <w:r w:rsidRPr="00341EDB">
              <w:rPr>
                <w:rFonts w:hint="eastAsia"/>
                <w:lang w:eastAsia="zh-CN"/>
              </w:rPr>
              <w:t>B</w:t>
            </w:r>
            <w:r w:rsidRPr="00341EDB">
              <w:rPr>
                <w:lang w:eastAsia="zh-CN"/>
              </w:rPr>
              <w:t>roadcast area</w:t>
            </w:r>
          </w:p>
        </w:tc>
        <w:tc>
          <w:tcPr>
            <w:tcW w:w="1440" w:type="dxa"/>
            <w:tcBorders>
              <w:top w:val="single" w:sz="4" w:space="0" w:color="000000"/>
              <w:left w:val="single" w:sz="4" w:space="0" w:color="000000"/>
              <w:bottom w:val="single" w:sz="4" w:space="0" w:color="000000"/>
              <w:right w:val="nil"/>
            </w:tcBorders>
          </w:tcPr>
          <w:p w14:paraId="7C7BB819" w14:textId="77777777" w:rsidR="00347E96" w:rsidRPr="00352049" w:rsidRDefault="00347E96" w:rsidP="00664536">
            <w:pPr>
              <w:pStyle w:val="TAL"/>
            </w:pPr>
            <w:r w:rsidRPr="00341ED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528F6B" w14:textId="77777777" w:rsidR="00347E96" w:rsidRPr="00352049" w:rsidRDefault="00347E96" w:rsidP="00664536">
            <w:pPr>
              <w:pStyle w:val="TAL"/>
            </w:pPr>
            <w:r w:rsidRPr="00341EDB">
              <w:rPr>
                <w:lang w:eastAsia="zh-CN"/>
              </w:rPr>
              <w:t>Indicate the area where the MBMS bearer is requested for</w:t>
            </w:r>
          </w:p>
        </w:tc>
      </w:tr>
      <w:tr w:rsidR="00746E2C" w:rsidRPr="00AB5FED" w14:paraId="65D9DD25" w14:textId="77777777" w:rsidTr="00664536">
        <w:trPr>
          <w:jc w:val="center"/>
        </w:trPr>
        <w:tc>
          <w:tcPr>
            <w:tcW w:w="2880" w:type="dxa"/>
            <w:tcBorders>
              <w:top w:val="single" w:sz="4" w:space="0" w:color="000000"/>
              <w:left w:val="single" w:sz="4" w:space="0" w:color="000000"/>
              <w:bottom w:val="single" w:sz="4" w:space="0" w:color="000000"/>
              <w:right w:val="nil"/>
            </w:tcBorders>
          </w:tcPr>
          <w:p w14:paraId="1AF98B6A" w14:textId="77777777" w:rsidR="00746E2C" w:rsidRPr="00341EDB" w:rsidRDefault="00746E2C" w:rsidP="00746E2C">
            <w:pPr>
              <w:pStyle w:val="TAL"/>
              <w:rPr>
                <w:rFonts w:hint="eastAsia"/>
                <w:lang w:eastAsia="zh-CN"/>
              </w:rPr>
            </w:pPr>
            <w:r>
              <w:rPr>
                <w:lang w:val="en-US"/>
              </w:rPr>
              <w:t>Endpoint information</w:t>
            </w:r>
          </w:p>
        </w:tc>
        <w:tc>
          <w:tcPr>
            <w:tcW w:w="1440" w:type="dxa"/>
            <w:tcBorders>
              <w:top w:val="single" w:sz="4" w:space="0" w:color="000000"/>
              <w:left w:val="single" w:sz="4" w:space="0" w:color="000000"/>
              <w:bottom w:val="single" w:sz="4" w:space="0" w:color="000000"/>
              <w:right w:val="nil"/>
            </w:tcBorders>
          </w:tcPr>
          <w:p w14:paraId="72662684" w14:textId="77777777" w:rsidR="00746E2C" w:rsidRPr="00341EDB" w:rsidRDefault="00746E2C" w:rsidP="00746E2C">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53E07AF5" w14:textId="77777777" w:rsidR="00746E2C" w:rsidRPr="00341EDB" w:rsidRDefault="00746E2C" w:rsidP="00746E2C">
            <w:pPr>
              <w:pStyle w:val="TAL"/>
              <w:rPr>
                <w:lang w:eastAsia="zh-CN"/>
              </w:rPr>
            </w:pPr>
            <w:r>
              <w:rPr>
                <w:lang w:val="en-US"/>
              </w:rPr>
              <w:t>Information of the endpoint of the VAL server to which the user plane notifications have to be sent.</w:t>
            </w:r>
          </w:p>
        </w:tc>
      </w:tr>
    </w:tbl>
    <w:p w14:paraId="7205D3F7" w14:textId="77777777" w:rsidR="00347E96" w:rsidRDefault="00347E96" w:rsidP="00347E96">
      <w:pPr>
        <w:rPr>
          <w:lang w:val="en-US"/>
        </w:rPr>
      </w:pPr>
    </w:p>
    <w:p w14:paraId="64A1B0C6" w14:textId="77777777" w:rsidR="00347E96" w:rsidRDefault="00347E96" w:rsidP="00347E96">
      <w:pPr>
        <w:pStyle w:val="Heading4"/>
      </w:pPr>
      <w:bookmarkStart w:id="1117" w:name="_Toc155044560"/>
      <w:r>
        <w:t>14.3.2.11</w:t>
      </w:r>
      <w:r w:rsidRPr="00AB5FED">
        <w:tab/>
      </w:r>
      <w:r>
        <w:t>MBMS bearers response</w:t>
      </w:r>
      <w:bookmarkEnd w:id="1117"/>
    </w:p>
    <w:p w14:paraId="2A079A7C" w14:textId="77777777" w:rsidR="00347E96" w:rsidRPr="00AB5FED" w:rsidRDefault="00347E96" w:rsidP="00347E96">
      <w:r w:rsidRPr="00AB5FED">
        <w:t>Table </w:t>
      </w:r>
      <w:r>
        <w:t>14.3.2.11</w:t>
      </w:r>
      <w:r w:rsidRPr="00AB5FED">
        <w:rPr>
          <w:lang w:eastAsia="zh-CN"/>
        </w:rPr>
        <w:t>-1</w:t>
      </w:r>
      <w:r w:rsidRPr="00AB5FED">
        <w:t xml:space="preserve"> describes the information flow </w:t>
      </w:r>
      <w:r w:rsidRPr="00AB5FED">
        <w:rPr>
          <w:lang w:eastAsia="zh-CN"/>
        </w:rPr>
        <w:t xml:space="preserve">for the </w:t>
      </w:r>
      <w:r>
        <w:rPr>
          <w:lang w:val="en-US"/>
        </w:rPr>
        <w:t>MBMS bearers response</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VAL</w:t>
      </w:r>
      <w:r w:rsidRPr="00AB5FED">
        <w:rPr>
          <w:lang w:eastAsia="zh-CN"/>
        </w:rPr>
        <w:t xml:space="preserve"> </w:t>
      </w:r>
      <w:r>
        <w:rPr>
          <w:lang w:eastAsia="zh-CN"/>
        </w:rPr>
        <w:t>server</w:t>
      </w:r>
      <w:r>
        <w:t>.</w:t>
      </w:r>
    </w:p>
    <w:p w14:paraId="00BE58DF" w14:textId="77777777" w:rsidR="00347E96" w:rsidRPr="00AB5FED" w:rsidRDefault="00347E96" w:rsidP="00347E96">
      <w:pPr>
        <w:pStyle w:val="TH"/>
        <w:rPr>
          <w:lang w:val="en-US"/>
        </w:rPr>
      </w:pPr>
      <w:r w:rsidRPr="00AB5FED">
        <w:t>Table </w:t>
      </w:r>
      <w:r>
        <w:t>14.3.2.11</w:t>
      </w:r>
      <w:r w:rsidRPr="00AB5FED">
        <w:t xml:space="preserve">-1: </w:t>
      </w:r>
      <w:r>
        <w:t>MBMS bearers response</w:t>
      </w:r>
    </w:p>
    <w:tbl>
      <w:tblPr>
        <w:tblW w:w="8640" w:type="dxa"/>
        <w:jc w:val="center"/>
        <w:tblLayout w:type="fixed"/>
        <w:tblLook w:val="04A0" w:firstRow="1" w:lastRow="0" w:firstColumn="1" w:lastColumn="0" w:noHBand="0" w:noVBand="1"/>
      </w:tblPr>
      <w:tblGrid>
        <w:gridCol w:w="2761"/>
        <w:gridCol w:w="1559"/>
        <w:gridCol w:w="4320"/>
      </w:tblGrid>
      <w:tr w:rsidR="00347E96" w:rsidRPr="00AB5FED" w14:paraId="671BF4B0" w14:textId="77777777" w:rsidTr="007A2FC9">
        <w:trPr>
          <w:jc w:val="center"/>
        </w:trPr>
        <w:tc>
          <w:tcPr>
            <w:tcW w:w="2761" w:type="dxa"/>
            <w:tcBorders>
              <w:top w:val="single" w:sz="4" w:space="0" w:color="000000"/>
              <w:left w:val="single" w:sz="4" w:space="0" w:color="000000"/>
              <w:bottom w:val="single" w:sz="4" w:space="0" w:color="000000"/>
              <w:right w:val="nil"/>
            </w:tcBorders>
            <w:hideMark/>
          </w:tcPr>
          <w:p w14:paraId="216423FA" w14:textId="77777777" w:rsidR="00347E96" w:rsidRPr="00AB5FED" w:rsidRDefault="00347E96" w:rsidP="00664536">
            <w:pPr>
              <w:pStyle w:val="TAH"/>
            </w:pPr>
            <w:r w:rsidRPr="00AB5FED">
              <w:t>Information element</w:t>
            </w:r>
          </w:p>
        </w:tc>
        <w:tc>
          <w:tcPr>
            <w:tcW w:w="1559" w:type="dxa"/>
            <w:tcBorders>
              <w:top w:val="single" w:sz="4" w:space="0" w:color="000000"/>
              <w:left w:val="single" w:sz="4" w:space="0" w:color="000000"/>
              <w:bottom w:val="single" w:sz="4" w:space="0" w:color="000000"/>
              <w:right w:val="nil"/>
            </w:tcBorders>
            <w:hideMark/>
          </w:tcPr>
          <w:p w14:paraId="19C4F3CF"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3C9FDD7" w14:textId="77777777" w:rsidR="00347E96" w:rsidRPr="00AB5FED" w:rsidRDefault="00347E96" w:rsidP="00664536">
            <w:pPr>
              <w:pStyle w:val="TAH"/>
            </w:pPr>
            <w:r w:rsidRPr="00AB5FED">
              <w:t>Description</w:t>
            </w:r>
          </w:p>
        </w:tc>
      </w:tr>
      <w:tr w:rsidR="00347E96" w:rsidRPr="00AB5FED" w14:paraId="251081FB" w14:textId="77777777" w:rsidTr="007A2FC9">
        <w:trPr>
          <w:jc w:val="center"/>
        </w:trPr>
        <w:tc>
          <w:tcPr>
            <w:tcW w:w="2761" w:type="dxa"/>
            <w:tcBorders>
              <w:top w:val="single" w:sz="4" w:space="0" w:color="000000"/>
              <w:left w:val="single" w:sz="4" w:space="0" w:color="000000"/>
              <w:bottom w:val="single" w:sz="4" w:space="0" w:color="000000"/>
              <w:right w:val="nil"/>
            </w:tcBorders>
          </w:tcPr>
          <w:p w14:paraId="3686E263" w14:textId="77777777" w:rsidR="00347E96" w:rsidRPr="00352049" w:rsidRDefault="00347E96" w:rsidP="00664536">
            <w:pPr>
              <w:pStyle w:val="TAL"/>
            </w:pPr>
            <w:r>
              <w:rPr>
                <w:lang w:eastAsia="zh-CN"/>
              </w:rPr>
              <w:t>Result</w:t>
            </w:r>
          </w:p>
        </w:tc>
        <w:tc>
          <w:tcPr>
            <w:tcW w:w="1559" w:type="dxa"/>
            <w:tcBorders>
              <w:top w:val="single" w:sz="4" w:space="0" w:color="000000"/>
              <w:left w:val="single" w:sz="4" w:space="0" w:color="000000"/>
              <w:bottom w:val="single" w:sz="4" w:space="0" w:color="000000"/>
              <w:right w:val="nil"/>
            </w:tcBorders>
          </w:tcPr>
          <w:p w14:paraId="6FA7B50C" w14:textId="77777777" w:rsidR="00347E96" w:rsidRPr="00352049" w:rsidRDefault="00347E96" w:rsidP="00664536">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D97956" w14:textId="77777777" w:rsidR="00347E96" w:rsidRPr="00352049" w:rsidRDefault="00347E96" w:rsidP="00664536">
            <w:pPr>
              <w:pStyle w:val="TAL"/>
              <w:rPr>
                <w:lang w:eastAsia="zh-CN"/>
              </w:rPr>
            </w:pPr>
            <w:r>
              <w:t>The result indicates success or failure of the MBMS bearers request operation.</w:t>
            </w:r>
          </w:p>
        </w:tc>
      </w:tr>
      <w:tr w:rsidR="00347E96" w:rsidRPr="00AB5FED" w14:paraId="40600A19" w14:textId="77777777" w:rsidTr="007A2FC9">
        <w:trPr>
          <w:jc w:val="center"/>
        </w:trPr>
        <w:tc>
          <w:tcPr>
            <w:tcW w:w="2761" w:type="dxa"/>
            <w:tcBorders>
              <w:top w:val="single" w:sz="4" w:space="0" w:color="000000"/>
              <w:left w:val="single" w:sz="4" w:space="0" w:color="000000"/>
              <w:bottom w:val="single" w:sz="4" w:space="0" w:color="000000"/>
              <w:right w:val="nil"/>
            </w:tcBorders>
          </w:tcPr>
          <w:p w14:paraId="05573455" w14:textId="77777777" w:rsidR="00347E96" w:rsidRDefault="00347E96" w:rsidP="00664536">
            <w:pPr>
              <w:pStyle w:val="TAL"/>
              <w:rPr>
                <w:lang w:eastAsia="zh-CN"/>
              </w:rPr>
            </w:pPr>
            <w:r w:rsidRPr="00341EDB">
              <w:rPr>
                <w:lang w:eastAsia="zh-CN"/>
              </w:rPr>
              <w:t>TMGI</w:t>
            </w:r>
          </w:p>
        </w:tc>
        <w:tc>
          <w:tcPr>
            <w:tcW w:w="1559" w:type="dxa"/>
            <w:tcBorders>
              <w:top w:val="single" w:sz="4" w:space="0" w:color="000000"/>
              <w:left w:val="single" w:sz="4" w:space="0" w:color="000000"/>
              <w:bottom w:val="single" w:sz="4" w:space="0" w:color="000000"/>
              <w:right w:val="nil"/>
            </w:tcBorders>
          </w:tcPr>
          <w:p w14:paraId="7D7F528E" w14:textId="77777777" w:rsidR="00347E96" w:rsidRPr="00352049" w:rsidRDefault="00347E96" w:rsidP="00664536">
            <w:pPr>
              <w:pStyle w:val="TAL"/>
            </w:pPr>
            <w:r w:rsidRPr="00341EDB">
              <w:rPr>
                <w:lang w:eastAsia="zh-CN"/>
              </w:rPr>
              <w:t>O (</w:t>
            </w:r>
            <w:r>
              <w:rPr>
                <w:lang w:eastAsia="zh-CN"/>
              </w:rPr>
              <w:t>see </w:t>
            </w:r>
            <w:r w:rsidRPr="00341EDB">
              <w:rPr>
                <w:lang w:eastAsia="zh-CN"/>
              </w:rPr>
              <w:t>NOTE</w:t>
            </w:r>
            <w:r w:rsidR="00DC0519">
              <w:rPr>
                <w:lang w:eastAsia="zh-CN"/>
              </w:rPr>
              <w:t> </w:t>
            </w:r>
            <w:r w:rsidR="000B4904">
              <w:rPr>
                <w:lang w:eastAsia="zh-CN"/>
              </w:rPr>
              <w:t>1</w:t>
            </w:r>
            <w:r w:rsidRPr="00341EDB">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88EFBD6" w14:textId="77777777" w:rsidR="00347E96" w:rsidRDefault="00347E96" w:rsidP="00664536">
            <w:pPr>
              <w:pStyle w:val="TAL"/>
            </w:pPr>
            <w:r>
              <w:t>TMGI information.</w:t>
            </w:r>
          </w:p>
        </w:tc>
      </w:tr>
      <w:tr w:rsidR="00347E96" w:rsidRPr="00AB5FED" w14:paraId="3C62E02A" w14:textId="77777777" w:rsidTr="007A2FC9">
        <w:trPr>
          <w:jc w:val="center"/>
        </w:trPr>
        <w:tc>
          <w:tcPr>
            <w:tcW w:w="2761" w:type="dxa"/>
            <w:tcBorders>
              <w:top w:val="single" w:sz="4" w:space="0" w:color="000000"/>
              <w:left w:val="single" w:sz="4" w:space="0" w:color="000000"/>
              <w:bottom w:val="single" w:sz="4" w:space="0" w:color="000000"/>
              <w:right w:val="nil"/>
            </w:tcBorders>
          </w:tcPr>
          <w:p w14:paraId="3F703441" w14:textId="77777777" w:rsidR="00347E96" w:rsidRDefault="00347E96" w:rsidP="00664536">
            <w:pPr>
              <w:pStyle w:val="TAL"/>
              <w:rPr>
                <w:lang w:eastAsia="zh-CN"/>
              </w:rPr>
            </w:pPr>
            <w:r w:rsidRPr="00341ED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E916CEA" w14:textId="77777777" w:rsidR="00347E96" w:rsidRPr="00352049" w:rsidRDefault="00347E96" w:rsidP="00664536">
            <w:pPr>
              <w:pStyle w:val="TAL"/>
            </w:pPr>
            <w:r w:rsidRPr="00341EDB">
              <w:rPr>
                <w:rFonts w:hint="eastAsia"/>
                <w:lang w:eastAsia="zh-CN"/>
              </w:rPr>
              <w:t>M</w:t>
            </w:r>
            <w:r w:rsidR="000B4904">
              <w:rPr>
                <w:lang w:eastAsia="zh-CN"/>
              </w:rPr>
              <w:t xml:space="preserve"> (</w:t>
            </w:r>
            <w:r w:rsidR="00DC0519">
              <w:t>see </w:t>
            </w:r>
            <w:r w:rsidR="000B4904">
              <w:rPr>
                <w:lang w:eastAsia="zh-CN"/>
              </w:rPr>
              <w:t>NOTE</w:t>
            </w:r>
            <w:r w:rsidR="00DC0519">
              <w:rPr>
                <w:lang w:eastAsia="zh-CN"/>
              </w:rPr>
              <w:t> </w:t>
            </w:r>
            <w:r w:rsidR="000B4904">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3C0C3BE7" w14:textId="77777777" w:rsidR="00347E96" w:rsidRDefault="00347E96" w:rsidP="00664536">
            <w:pPr>
              <w:pStyle w:val="TAL"/>
            </w:pPr>
            <w:r w:rsidRPr="00341EDB">
              <w:rPr>
                <w:lang w:eastAsia="zh-CN"/>
              </w:rPr>
              <w:t>BM-SC user plane IP address and port</w:t>
            </w:r>
          </w:p>
        </w:tc>
      </w:tr>
      <w:tr w:rsidR="00347E96" w:rsidRPr="00AB5FED" w14:paraId="59E0B89C" w14:textId="77777777" w:rsidTr="007A2FC9">
        <w:trPr>
          <w:jc w:val="center"/>
        </w:trPr>
        <w:tc>
          <w:tcPr>
            <w:tcW w:w="2761" w:type="dxa"/>
            <w:tcBorders>
              <w:top w:val="single" w:sz="4" w:space="0" w:color="000000"/>
              <w:left w:val="single" w:sz="4" w:space="0" w:color="000000"/>
              <w:bottom w:val="single" w:sz="4" w:space="0" w:color="000000"/>
              <w:right w:val="nil"/>
            </w:tcBorders>
          </w:tcPr>
          <w:p w14:paraId="383E7D88" w14:textId="77777777" w:rsidR="00347E96" w:rsidRDefault="00347E96" w:rsidP="00664536">
            <w:pPr>
              <w:pStyle w:val="TAL"/>
              <w:rPr>
                <w:lang w:eastAsia="zh-CN"/>
              </w:rPr>
            </w:pPr>
            <w:r w:rsidRPr="00341ED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50628ED1" w14:textId="77777777" w:rsidR="00347E96" w:rsidRPr="00352049" w:rsidRDefault="00347E96" w:rsidP="00664536">
            <w:pPr>
              <w:pStyle w:val="TAL"/>
            </w:pPr>
            <w:r>
              <w:t>O</w:t>
            </w:r>
            <w:r w:rsidR="000B4904">
              <w:rPr>
                <w:lang w:eastAsia="zh-CN"/>
              </w:rPr>
              <w:t xml:space="preserve"> (</w:t>
            </w:r>
            <w:r w:rsidR="00DC0519">
              <w:t>see </w:t>
            </w:r>
            <w:r w:rsidR="000B4904">
              <w:rPr>
                <w:lang w:eastAsia="zh-CN"/>
              </w:rPr>
              <w:t>NOTE</w:t>
            </w:r>
            <w:r w:rsidR="00DC0519">
              <w:rPr>
                <w:lang w:eastAsia="zh-CN"/>
              </w:rPr>
              <w:t> </w:t>
            </w:r>
            <w:r w:rsidR="000B4904">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00DBB8B" w14:textId="77777777" w:rsidR="00347E96" w:rsidRDefault="00347E96" w:rsidP="00664536">
            <w:pPr>
              <w:pStyle w:val="TAL"/>
            </w:pPr>
            <w:r w:rsidRPr="00341EDB">
              <w:rPr>
                <w:lang w:eastAsia="zh-CN"/>
              </w:rPr>
              <w:t xml:space="preserve">Indicates MBMS bearer related configuration information as defined in </w:t>
            </w:r>
            <w:r>
              <w:rPr>
                <w:lang w:eastAsia="zh-CN"/>
              </w:rPr>
              <w:t>3GPP</w:t>
            </w:r>
            <w:r w:rsidR="002D1026">
              <w:rPr>
                <w:lang w:eastAsia="zh-CN"/>
              </w:rPr>
              <w:t> </w:t>
            </w:r>
            <w:r w:rsidRPr="00341EDB">
              <w:rPr>
                <w:lang w:eastAsia="zh-CN"/>
              </w:rPr>
              <w:t>TS</w:t>
            </w:r>
            <w:r>
              <w:rPr>
                <w:lang w:eastAsia="zh-CN"/>
              </w:rPr>
              <w:t> </w:t>
            </w:r>
            <w:r w:rsidRPr="00341EDB">
              <w:rPr>
                <w:lang w:eastAsia="zh-CN"/>
              </w:rPr>
              <w:t>26.346</w:t>
            </w:r>
            <w:r w:rsidR="002D1026">
              <w:rPr>
                <w:lang w:eastAsia="zh-CN"/>
              </w:rPr>
              <w:t> </w:t>
            </w:r>
            <w:r w:rsidRPr="00341EDB">
              <w:rPr>
                <w:lang w:eastAsia="zh-CN"/>
              </w:rPr>
              <w:t>[</w:t>
            </w:r>
            <w:r w:rsidR="002D1026">
              <w:rPr>
                <w:lang w:eastAsia="zh-CN"/>
              </w:rPr>
              <w:t>28</w:t>
            </w:r>
            <w:r w:rsidRPr="00341EDB">
              <w:rPr>
                <w:lang w:eastAsia="zh-CN"/>
              </w:rPr>
              <w:t>] (e.g. radio frequency and MBMS Service Area Identities)</w:t>
            </w:r>
          </w:p>
        </w:tc>
      </w:tr>
      <w:tr w:rsidR="00347E96" w:rsidRPr="00AB5FED" w14:paraId="6725F1FA" w14:textId="77777777" w:rsidTr="00664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170EEB" w14:textId="77777777" w:rsidR="00347E96" w:rsidRDefault="00347E96" w:rsidP="00664536">
            <w:pPr>
              <w:pStyle w:val="TAN"/>
              <w:rPr>
                <w:lang w:eastAsia="zh-CN"/>
              </w:rPr>
            </w:pPr>
            <w:r w:rsidRPr="00341EDB">
              <w:rPr>
                <w:rFonts w:hint="eastAsia"/>
                <w:lang w:eastAsia="zh-CN"/>
              </w:rPr>
              <w:t>N</w:t>
            </w:r>
            <w:r>
              <w:rPr>
                <w:lang w:eastAsia="zh-CN"/>
              </w:rPr>
              <w:t>OTE</w:t>
            </w:r>
            <w:r w:rsidR="00DC0519">
              <w:rPr>
                <w:lang w:eastAsia="zh-CN"/>
              </w:rPr>
              <w:t> </w:t>
            </w:r>
            <w:r w:rsidR="000B4904">
              <w:rPr>
                <w:lang w:eastAsia="zh-CN"/>
              </w:rPr>
              <w:t>1</w:t>
            </w:r>
            <w:r>
              <w:rPr>
                <w:lang w:eastAsia="zh-CN"/>
              </w:rPr>
              <w:t>:</w:t>
            </w:r>
            <w:r>
              <w:rPr>
                <w:lang w:eastAsia="zh-CN"/>
              </w:rPr>
              <w:tab/>
              <w:t>TMGI</w:t>
            </w:r>
            <w:r w:rsidRPr="00341EDB">
              <w:rPr>
                <w:lang w:eastAsia="zh-CN"/>
              </w:rPr>
              <w:t xml:space="preserve"> may not </w:t>
            </w:r>
            <w:r w:rsidR="00626DA2">
              <w:rPr>
                <w:lang w:eastAsia="zh-CN"/>
              </w:rPr>
              <w:t xml:space="preserve">be </w:t>
            </w:r>
            <w:r w:rsidRPr="00341EDB">
              <w:rPr>
                <w:lang w:eastAsia="zh-CN"/>
              </w:rPr>
              <w:t xml:space="preserve">required if the service announcement </w:t>
            </w:r>
            <w:r>
              <w:rPr>
                <w:lang w:eastAsia="zh-CN"/>
              </w:rPr>
              <w:t xml:space="preserve">mode </w:t>
            </w:r>
            <w:r w:rsidR="00626DA2">
              <w:rPr>
                <w:lang w:eastAsia="zh-CN"/>
              </w:rPr>
              <w:t xml:space="preserve">indicates that the </w:t>
            </w:r>
            <w:r>
              <w:rPr>
                <w:lang w:eastAsia="zh-CN"/>
              </w:rPr>
              <w:t xml:space="preserve">request </w:t>
            </w:r>
            <w:r w:rsidRPr="00341EDB">
              <w:rPr>
                <w:lang w:eastAsia="zh-CN"/>
              </w:rPr>
              <w:t xml:space="preserve">is </w:t>
            </w:r>
            <w:r w:rsidR="00626DA2">
              <w:rPr>
                <w:lang w:eastAsia="zh-CN"/>
              </w:rPr>
              <w:t xml:space="preserve">sent by the </w:t>
            </w:r>
            <w:r w:rsidRPr="00341EDB">
              <w:rPr>
                <w:lang w:eastAsia="zh-CN"/>
              </w:rPr>
              <w:t>NRM server.</w:t>
            </w:r>
          </w:p>
          <w:p w14:paraId="18A40379" w14:textId="77777777" w:rsidR="000B4904" w:rsidRDefault="000B4904" w:rsidP="00664536">
            <w:pPr>
              <w:pStyle w:val="TAN"/>
            </w:pPr>
            <w:r>
              <w:rPr>
                <w:lang w:eastAsia="zh-CN"/>
              </w:rPr>
              <w:t>NOTE</w:t>
            </w:r>
            <w:r w:rsidR="00DC0519">
              <w:rPr>
                <w:lang w:eastAsia="zh-CN"/>
              </w:rPr>
              <w:t> </w:t>
            </w:r>
            <w:r>
              <w:rPr>
                <w:lang w:eastAsia="zh-CN"/>
              </w:rPr>
              <w:t>2:</w:t>
            </w:r>
            <w:r>
              <w:rPr>
                <w:lang w:eastAsia="zh-CN"/>
              </w:rPr>
              <w:tab/>
              <w:t xml:space="preserve">If the Result Information element </w:t>
            </w:r>
            <w:r w:rsidRPr="00352049">
              <w:rPr>
                <w:lang w:eastAsia="zh-CN"/>
              </w:rPr>
              <w:t>indicates failure then the value</w:t>
            </w:r>
            <w:r>
              <w:rPr>
                <w:lang w:eastAsia="zh-CN"/>
              </w:rPr>
              <w:t>s</w:t>
            </w:r>
            <w:r w:rsidRPr="00352049">
              <w:rPr>
                <w:rFonts w:hint="eastAsia"/>
                <w:lang w:eastAsia="zh-CN"/>
              </w:rPr>
              <w:t xml:space="preserve"> of </w:t>
            </w:r>
            <w:r>
              <w:rPr>
                <w:lang w:eastAsia="zh-CN"/>
              </w:rPr>
              <w:t>the other</w:t>
            </w:r>
            <w:r w:rsidRPr="00352049">
              <w:rPr>
                <w:rFonts w:hint="eastAsia"/>
                <w:lang w:eastAsia="zh-CN"/>
              </w:rPr>
              <w:t xml:space="preserve"> </w:t>
            </w:r>
            <w:r w:rsidRPr="00352049">
              <w:rPr>
                <w:lang w:eastAsia="zh-CN"/>
              </w:rPr>
              <w:t xml:space="preserve">information </w:t>
            </w:r>
            <w:r w:rsidRPr="00352049">
              <w:rPr>
                <w:rFonts w:hint="eastAsia"/>
                <w:lang w:eastAsia="zh-CN"/>
              </w:rPr>
              <w:t>element</w:t>
            </w:r>
            <w:r>
              <w:rPr>
                <w:lang w:eastAsia="zh-CN"/>
              </w:rPr>
              <w:t>s</w:t>
            </w:r>
            <w:r w:rsidRPr="00352049">
              <w:rPr>
                <w:lang w:eastAsia="zh-CN"/>
              </w:rPr>
              <w:t xml:space="preserve"> ha</w:t>
            </w:r>
            <w:r>
              <w:rPr>
                <w:lang w:eastAsia="zh-CN"/>
              </w:rPr>
              <w:t>ve</w:t>
            </w:r>
            <w:r w:rsidRPr="00352049">
              <w:rPr>
                <w:lang w:eastAsia="zh-CN"/>
              </w:rPr>
              <w:t xml:space="preserve"> no meaning</w:t>
            </w:r>
            <w:r>
              <w:rPr>
                <w:lang w:eastAsia="zh-CN"/>
              </w:rPr>
              <w:t>.</w:t>
            </w:r>
          </w:p>
        </w:tc>
      </w:tr>
    </w:tbl>
    <w:p w14:paraId="35C0E66D" w14:textId="77777777" w:rsidR="00347E96" w:rsidRDefault="00347E96" w:rsidP="00347E96">
      <w:pPr>
        <w:rPr>
          <w:lang w:val="en-US"/>
        </w:rPr>
      </w:pPr>
    </w:p>
    <w:p w14:paraId="4454BEEF" w14:textId="77777777" w:rsidR="00347E96" w:rsidRDefault="00347E96" w:rsidP="00347E96">
      <w:pPr>
        <w:pStyle w:val="Heading4"/>
      </w:pPr>
      <w:bookmarkStart w:id="1118" w:name="_Toc155044561"/>
      <w:r>
        <w:lastRenderedPageBreak/>
        <w:t>14.3.2.12</w:t>
      </w:r>
      <w:r w:rsidRPr="00AB5FED">
        <w:tab/>
      </w:r>
      <w:r>
        <w:t>User plane delivery mode</w:t>
      </w:r>
      <w:bookmarkEnd w:id="1118"/>
    </w:p>
    <w:p w14:paraId="022DC0C7" w14:textId="77777777" w:rsidR="00347E96" w:rsidRPr="00AB5FED" w:rsidRDefault="00347E96" w:rsidP="00347E96">
      <w:r w:rsidRPr="00AB5FED">
        <w:t>Table </w:t>
      </w:r>
      <w:r>
        <w:t>14.3.2.12</w:t>
      </w:r>
      <w:r w:rsidRPr="00AB5FED">
        <w:rPr>
          <w:lang w:eastAsia="zh-CN"/>
        </w:rPr>
        <w:t>-1</w:t>
      </w:r>
      <w:r w:rsidRPr="00AB5FED">
        <w:t xml:space="preserve"> describes the information flow </w:t>
      </w:r>
      <w:r w:rsidRPr="00AB5FED">
        <w:rPr>
          <w:lang w:eastAsia="zh-CN"/>
        </w:rPr>
        <w:t xml:space="preserve">for the </w:t>
      </w:r>
      <w:r>
        <w:rPr>
          <w:lang w:eastAsia="zh-CN"/>
        </w:rPr>
        <w:t>user plane delivery mode</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VAL</w:t>
      </w:r>
      <w:r w:rsidRPr="00AB5FED">
        <w:rPr>
          <w:lang w:eastAsia="zh-CN"/>
        </w:rPr>
        <w:t xml:space="preserve"> </w:t>
      </w:r>
      <w:r>
        <w:rPr>
          <w:lang w:eastAsia="zh-CN"/>
        </w:rPr>
        <w:t>server</w:t>
      </w:r>
      <w:r>
        <w:t>.</w:t>
      </w:r>
    </w:p>
    <w:p w14:paraId="30493FA0" w14:textId="77777777" w:rsidR="00347E96" w:rsidRPr="00AB5FED" w:rsidRDefault="00347E96" w:rsidP="00347E96">
      <w:pPr>
        <w:pStyle w:val="TH"/>
        <w:rPr>
          <w:lang w:val="en-US"/>
        </w:rPr>
      </w:pPr>
      <w:r w:rsidRPr="00AB5FED">
        <w:t>Table </w:t>
      </w:r>
      <w:r>
        <w:t>14.3.2.12</w:t>
      </w:r>
      <w:r w:rsidRPr="00AB5FED">
        <w:t xml:space="preserve">-1: </w:t>
      </w:r>
      <w:r>
        <w:t>User plane delivery mode</w:t>
      </w:r>
    </w:p>
    <w:tbl>
      <w:tblPr>
        <w:tblW w:w="8640" w:type="dxa"/>
        <w:jc w:val="center"/>
        <w:tblLayout w:type="fixed"/>
        <w:tblLook w:val="04A0" w:firstRow="1" w:lastRow="0" w:firstColumn="1" w:lastColumn="0" w:noHBand="0" w:noVBand="1"/>
      </w:tblPr>
      <w:tblGrid>
        <w:gridCol w:w="2880"/>
        <w:gridCol w:w="1440"/>
        <w:gridCol w:w="4320"/>
      </w:tblGrid>
      <w:tr w:rsidR="00347E96" w:rsidRPr="00AB5FED" w14:paraId="394487C8" w14:textId="77777777" w:rsidTr="00664536">
        <w:trPr>
          <w:jc w:val="center"/>
        </w:trPr>
        <w:tc>
          <w:tcPr>
            <w:tcW w:w="2880" w:type="dxa"/>
            <w:tcBorders>
              <w:top w:val="single" w:sz="4" w:space="0" w:color="000000"/>
              <w:left w:val="single" w:sz="4" w:space="0" w:color="000000"/>
              <w:bottom w:val="single" w:sz="4" w:space="0" w:color="000000"/>
              <w:right w:val="nil"/>
            </w:tcBorders>
            <w:hideMark/>
          </w:tcPr>
          <w:p w14:paraId="051AB2D9" w14:textId="77777777" w:rsidR="00347E96" w:rsidRPr="00AB5FED" w:rsidRDefault="00347E96" w:rsidP="0066453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C4BF184" w14:textId="77777777" w:rsidR="00347E96" w:rsidRPr="00AB5FED" w:rsidRDefault="00347E96" w:rsidP="0066453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87D481E" w14:textId="77777777" w:rsidR="00347E96" w:rsidRPr="00AB5FED" w:rsidRDefault="00347E96" w:rsidP="00664536">
            <w:pPr>
              <w:pStyle w:val="TAH"/>
            </w:pPr>
            <w:r w:rsidRPr="00AB5FED">
              <w:t>Description</w:t>
            </w:r>
          </w:p>
        </w:tc>
      </w:tr>
      <w:tr w:rsidR="00347E96" w:rsidRPr="00AB5FED" w14:paraId="0E3C88B0" w14:textId="77777777" w:rsidTr="00664536">
        <w:trPr>
          <w:jc w:val="center"/>
        </w:trPr>
        <w:tc>
          <w:tcPr>
            <w:tcW w:w="2880" w:type="dxa"/>
            <w:tcBorders>
              <w:top w:val="single" w:sz="4" w:space="0" w:color="000000"/>
              <w:left w:val="single" w:sz="4" w:space="0" w:color="000000"/>
              <w:bottom w:val="single" w:sz="4" w:space="0" w:color="000000"/>
              <w:right w:val="nil"/>
            </w:tcBorders>
          </w:tcPr>
          <w:p w14:paraId="1519D82E" w14:textId="77777777" w:rsidR="00347E96" w:rsidRPr="00352049" w:rsidRDefault="00347E96" w:rsidP="00664536">
            <w:pPr>
              <w:pStyle w:val="TAL"/>
            </w:pPr>
            <w:r w:rsidRPr="00341EDB">
              <w:rPr>
                <w:lang w:eastAsia="zh-CN"/>
              </w:rPr>
              <w:t>Deliver</w:t>
            </w:r>
            <w:r w:rsidR="00626DA2">
              <w:rPr>
                <w:lang w:eastAsia="zh-CN"/>
              </w:rPr>
              <w:t>y</w:t>
            </w:r>
            <w:r w:rsidRPr="00341EDB">
              <w:rPr>
                <w:lang w:eastAsia="zh-CN"/>
              </w:rPr>
              <w:t xml:space="preserve"> mode</w:t>
            </w:r>
          </w:p>
        </w:tc>
        <w:tc>
          <w:tcPr>
            <w:tcW w:w="1440" w:type="dxa"/>
            <w:tcBorders>
              <w:top w:val="single" w:sz="4" w:space="0" w:color="000000"/>
              <w:left w:val="single" w:sz="4" w:space="0" w:color="000000"/>
              <w:bottom w:val="single" w:sz="4" w:space="0" w:color="000000"/>
              <w:right w:val="nil"/>
            </w:tcBorders>
          </w:tcPr>
          <w:p w14:paraId="1B870BFE" w14:textId="77777777" w:rsidR="00347E96" w:rsidRPr="00352049" w:rsidRDefault="00347E96" w:rsidP="00664536">
            <w:pPr>
              <w:pStyle w:val="TAL"/>
            </w:pPr>
            <w:r w:rsidRPr="00341ED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E3DA5A" w14:textId="77777777" w:rsidR="00347E96" w:rsidRPr="00352049" w:rsidRDefault="00347E96" w:rsidP="00664536">
            <w:pPr>
              <w:pStyle w:val="TAL"/>
              <w:rPr>
                <w:lang w:eastAsia="zh-CN"/>
              </w:rPr>
            </w:pPr>
            <w:r w:rsidRPr="00341EDB">
              <w:rPr>
                <w:lang w:eastAsia="zh-CN"/>
              </w:rPr>
              <w:t>Indicate</w:t>
            </w:r>
            <w:r>
              <w:rPr>
                <w:lang w:eastAsia="zh-CN"/>
              </w:rPr>
              <w:t>s</w:t>
            </w:r>
            <w:r w:rsidRPr="00341EDB">
              <w:rPr>
                <w:lang w:eastAsia="zh-CN"/>
              </w:rPr>
              <w:t xml:space="preserve"> </w:t>
            </w:r>
            <w:r>
              <w:rPr>
                <w:lang w:eastAsia="zh-CN"/>
              </w:rPr>
              <w:t>whether to</w:t>
            </w:r>
            <w:r w:rsidRPr="00341EDB">
              <w:rPr>
                <w:lang w:eastAsia="zh-CN"/>
              </w:rPr>
              <w:t xml:space="preserve"> deliver the user data to the UE(s) via </w:t>
            </w:r>
            <w:r>
              <w:rPr>
                <w:lang w:eastAsia="zh-CN"/>
              </w:rPr>
              <w:t>u</w:t>
            </w:r>
            <w:r w:rsidRPr="00341EDB">
              <w:rPr>
                <w:lang w:eastAsia="zh-CN"/>
              </w:rPr>
              <w:t>nicast mode</w:t>
            </w:r>
            <w:r>
              <w:rPr>
                <w:lang w:eastAsia="zh-CN"/>
              </w:rPr>
              <w:t xml:space="preserve"> or multicast mode</w:t>
            </w:r>
          </w:p>
        </w:tc>
      </w:tr>
      <w:tr w:rsidR="00347E96" w:rsidRPr="00AB5FED" w14:paraId="55909448" w14:textId="77777777" w:rsidTr="00664536">
        <w:trPr>
          <w:jc w:val="center"/>
        </w:trPr>
        <w:tc>
          <w:tcPr>
            <w:tcW w:w="2880" w:type="dxa"/>
            <w:tcBorders>
              <w:top w:val="single" w:sz="4" w:space="0" w:color="000000"/>
              <w:left w:val="single" w:sz="4" w:space="0" w:color="000000"/>
              <w:bottom w:val="single" w:sz="4" w:space="0" w:color="000000"/>
              <w:right w:val="nil"/>
            </w:tcBorders>
          </w:tcPr>
          <w:p w14:paraId="4354812F" w14:textId="77777777" w:rsidR="00347E96" w:rsidRPr="00352049" w:rsidRDefault="00347E96" w:rsidP="00664536">
            <w:pPr>
              <w:pStyle w:val="TAL"/>
            </w:pPr>
            <w:r w:rsidRPr="00341EDB">
              <w:t>MBMS media stream identifier</w:t>
            </w:r>
          </w:p>
        </w:tc>
        <w:tc>
          <w:tcPr>
            <w:tcW w:w="1440" w:type="dxa"/>
            <w:tcBorders>
              <w:top w:val="single" w:sz="4" w:space="0" w:color="000000"/>
              <w:left w:val="single" w:sz="4" w:space="0" w:color="000000"/>
              <w:bottom w:val="single" w:sz="4" w:space="0" w:color="000000"/>
              <w:right w:val="nil"/>
            </w:tcBorders>
          </w:tcPr>
          <w:p w14:paraId="1BECB939" w14:textId="77777777" w:rsidR="00347E96" w:rsidRPr="00352049" w:rsidRDefault="00347E96" w:rsidP="00664536">
            <w:pPr>
              <w:pStyle w:val="TAL"/>
            </w:pPr>
            <w:r w:rsidRPr="00341EDB">
              <w:rPr>
                <w:rFonts w:hint="eastAsia"/>
                <w:lang w:eastAsia="zh-CN"/>
              </w:rPr>
              <w:t>M</w:t>
            </w:r>
            <w:r w:rsidRPr="00341ED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38A8EAE" w14:textId="77777777" w:rsidR="00347E96" w:rsidRPr="00352049" w:rsidRDefault="00347E96" w:rsidP="00664536">
            <w:pPr>
              <w:pStyle w:val="TAL"/>
              <w:rPr>
                <w:lang w:eastAsia="zh-CN"/>
              </w:rPr>
            </w:pPr>
            <w:r w:rsidRPr="00341EDB">
              <w:rPr>
                <w:rFonts w:hint="eastAsia"/>
                <w:lang w:eastAsia="zh-CN"/>
              </w:rPr>
              <w:t>I</w:t>
            </w:r>
            <w:r w:rsidRPr="00341EDB">
              <w:rPr>
                <w:lang w:eastAsia="zh-CN"/>
              </w:rPr>
              <w:t>ndicate</w:t>
            </w:r>
            <w:r>
              <w:rPr>
                <w:lang w:eastAsia="zh-CN"/>
              </w:rPr>
              <w:t>s</w:t>
            </w:r>
            <w:r w:rsidRPr="00341EDB">
              <w:rPr>
                <w:lang w:eastAsia="zh-CN"/>
              </w:rPr>
              <w:t xml:space="preserve"> the MBMS media</w:t>
            </w:r>
            <w:r w:rsidRPr="00341EDB">
              <w:t xml:space="preserve"> stream </w:t>
            </w:r>
            <w:r>
              <w:t>to be used</w:t>
            </w:r>
            <w:r w:rsidR="00BB721B">
              <w:t xml:space="preserve"> to deliver the media currently over unicast, or the MBMS media stream currently being used</w:t>
            </w:r>
            <w:r>
              <w:t>.</w:t>
            </w:r>
          </w:p>
        </w:tc>
      </w:tr>
      <w:tr w:rsidR="00347E96" w:rsidRPr="00AB5FED" w14:paraId="34AB062E" w14:textId="77777777" w:rsidTr="00664536">
        <w:trPr>
          <w:jc w:val="center"/>
        </w:trPr>
        <w:tc>
          <w:tcPr>
            <w:tcW w:w="2880" w:type="dxa"/>
            <w:tcBorders>
              <w:top w:val="single" w:sz="4" w:space="0" w:color="000000"/>
              <w:left w:val="single" w:sz="4" w:space="0" w:color="000000"/>
              <w:bottom w:val="single" w:sz="4" w:space="0" w:color="000000"/>
              <w:right w:val="nil"/>
            </w:tcBorders>
          </w:tcPr>
          <w:p w14:paraId="26957DA7" w14:textId="77777777" w:rsidR="00347E96" w:rsidRPr="00352049" w:rsidRDefault="00347E96" w:rsidP="00664536">
            <w:pPr>
              <w:pStyle w:val="TAL"/>
            </w:pPr>
            <w:r w:rsidRPr="00341ED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50022DEF" w14:textId="77777777" w:rsidR="00347E96" w:rsidRPr="00352049" w:rsidRDefault="00347E96" w:rsidP="00664536">
            <w:pPr>
              <w:pStyle w:val="TAL"/>
            </w:pPr>
            <w:r w:rsidRPr="00341ED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A9017D" w14:textId="77777777" w:rsidR="00347E96" w:rsidRPr="00352049" w:rsidRDefault="00347E96" w:rsidP="00664536">
            <w:pPr>
              <w:pStyle w:val="TAL"/>
              <w:rPr>
                <w:lang w:eastAsia="zh-CN"/>
              </w:rPr>
            </w:pPr>
            <w:r w:rsidRPr="00341EDB">
              <w:rPr>
                <w:rFonts w:hint="eastAsia"/>
                <w:lang w:eastAsia="zh-CN"/>
              </w:rPr>
              <w:t>I</w:t>
            </w:r>
            <w:r w:rsidRPr="00341EDB">
              <w:rPr>
                <w:lang w:eastAsia="zh-CN"/>
              </w:rPr>
              <w:t>ndicate</w:t>
            </w:r>
            <w:r>
              <w:rPr>
                <w:lang w:eastAsia="zh-CN"/>
              </w:rPr>
              <w:t>s</w:t>
            </w:r>
            <w:r w:rsidRPr="00341EDB">
              <w:rPr>
                <w:lang w:eastAsia="zh-CN"/>
              </w:rPr>
              <w:t xml:space="preserve"> the unicast media stream to </w:t>
            </w:r>
            <w:r>
              <w:rPr>
                <w:lang w:eastAsia="zh-CN"/>
              </w:rPr>
              <w:t>be used</w:t>
            </w:r>
            <w:r w:rsidR="00BB721B">
              <w:rPr>
                <w:lang w:eastAsia="zh-CN"/>
              </w:rPr>
              <w:t xml:space="preserve"> to deliver the media currently over multicast, or the unicast to be stopped and switched to multicast</w:t>
            </w:r>
            <w:r>
              <w:rPr>
                <w:lang w:eastAsia="zh-CN"/>
              </w:rPr>
              <w:t>.</w:t>
            </w:r>
          </w:p>
        </w:tc>
      </w:tr>
    </w:tbl>
    <w:p w14:paraId="2018F099" w14:textId="77777777" w:rsidR="00347E96" w:rsidRPr="007E0AC1" w:rsidRDefault="00347E96" w:rsidP="00E24B54">
      <w:pPr>
        <w:rPr>
          <w:lang w:val="en-US"/>
        </w:rPr>
      </w:pPr>
    </w:p>
    <w:p w14:paraId="77D2E7E8" w14:textId="77777777" w:rsidR="00A05ED8" w:rsidRPr="0064781D" w:rsidRDefault="00CF5C54" w:rsidP="00A05ED8">
      <w:pPr>
        <w:pStyle w:val="Heading3"/>
      </w:pPr>
      <w:bookmarkStart w:id="1119" w:name="_Toc155044562"/>
      <w:r>
        <w:t>14</w:t>
      </w:r>
      <w:r w:rsidR="00A05ED8">
        <w:t>.3.3</w:t>
      </w:r>
      <w:r w:rsidR="00A05ED8">
        <w:tab/>
      </w:r>
      <w:r w:rsidR="0023615D">
        <w:rPr>
          <w:lang w:val="en-US"/>
        </w:rPr>
        <w:t>Unicast resource management</w:t>
      </w:r>
      <w:bookmarkEnd w:id="1119"/>
    </w:p>
    <w:p w14:paraId="7117B6AD" w14:textId="77777777" w:rsidR="00A05ED8" w:rsidRDefault="00E012D5" w:rsidP="00A05ED8">
      <w:pPr>
        <w:pStyle w:val="Heading4"/>
      </w:pPr>
      <w:bookmarkStart w:id="1120" w:name="_Toc155044563"/>
      <w:r>
        <w:t>14</w:t>
      </w:r>
      <w:r w:rsidR="00A05ED8">
        <w:t>.3.3.1</w:t>
      </w:r>
      <w:r w:rsidR="00A05ED8">
        <w:tab/>
        <w:t>General</w:t>
      </w:r>
      <w:bookmarkEnd w:id="1120"/>
    </w:p>
    <w:p w14:paraId="35C7ED61" w14:textId="77777777" w:rsidR="00B84E85" w:rsidRPr="00526FC3" w:rsidRDefault="00B84E85" w:rsidP="00B84E85">
      <w:r w:rsidRPr="00526FC3">
        <w:t xml:space="preserve">The following subclauses specify the procedures for </w:t>
      </w:r>
      <w:r>
        <w:t xml:space="preserve">unicast </w:t>
      </w:r>
      <w:r w:rsidRPr="00526FC3">
        <w:t xml:space="preserve">resource management for </w:t>
      </w:r>
      <w:r>
        <w:t>vertical application layer</w:t>
      </w:r>
      <w:r w:rsidRPr="00526FC3">
        <w:t>.</w:t>
      </w:r>
      <w:r>
        <w:t xml:space="preserve"> </w:t>
      </w:r>
      <w:r w:rsidRPr="00526FC3">
        <w:t xml:space="preserve">The </w:t>
      </w:r>
      <w:r>
        <w:t>NRM</w:t>
      </w:r>
      <w:r w:rsidRPr="00526FC3">
        <w:t xml:space="preserve"> server sets up bearers and may need to modify the bearers for an already established </w:t>
      </w:r>
      <w:r>
        <w:t>VAL service</w:t>
      </w:r>
      <w:r w:rsidRPr="00526FC3">
        <w:t xml:space="preserve"> communication. </w:t>
      </w:r>
    </w:p>
    <w:p w14:paraId="51EA76AF" w14:textId="77777777" w:rsidR="00B84E85" w:rsidRPr="00526FC3" w:rsidRDefault="00B84E85" w:rsidP="00B84E85">
      <w:r>
        <w:t>C</w:t>
      </w:r>
      <w:r w:rsidRPr="00526FC3">
        <w:t>haracteristics that may need to be modified include:</w:t>
      </w:r>
    </w:p>
    <w:p w14:paraId="2AD7E640" w14:textId="77777777" w:rsidR="00B84E85" w:rsidRPr="00526FC3" w:rsidRDefault="00B84E85" w:rsidP="00B84E85">
      <w:pPr>
        <w:pStyle w:val="B1"/>
      </w:pPr>
      <w:r w:rsidRPr="00526FC3">
        <w:t>-</w:t>
      </w:r>
      <w:r w:rsidRPr="00526FC3">
        <w:tab/>
        <w:t>activation and deactivation of the bearer;</w:t>
      </w:r>
    </w:p>
    <w:p w14:paraId="37A8F473" w14:textId="77777777" w:rsidR="00B84E85" w:rsidRPr="00526FC3" w:rsidRDefault="00B84E85" w:rsidP="00B84E85">
      <w:pPr>
        <w:pStyle w:val="B1"/>
      </w:pPr>
      <w:r w:rsidRPr="00526FC3">
        <w:t>-</w:t>
      </w:r>
      <w:r w:rsidRPr="00526FC3">
        <w:tab/>
        <w:t>modification of the QoS characteristics of the bearer (e.g. bearer priority adjustment); and</w:t>
      </w:r>
    </w:p>
    <w:p w14:paraId="67B6B964" w14:textId="77777777" w:rsidR="00B84E85" w:rsidRPr="00526FC3" w:rsidRDefault="00B84E85" w:rsidP="00B84E85">
      <w:pPr>
        <w:pStyle w:val="B1"/>
      </w:pPr>
      <w:r w:rsidRPr="00526FC3">
        <w:t>-</w:t>
      </w:r>
      <w:r w:rsidRPr="00526FC3">
        <w:tab/>
        <w:t xml:space="preserve">modification of GBR due to </w:t>
      </w:r>
      <w:r>
        <w:t>application requirement</w:t>
      </w:r>
    </w:p>
    <w:p w14:paraId="67F31475" w14:textId="77777777" w:rsidR="00B84E85" w:rsidRPr="00526FC3" w:rsidRDefault="00B84E85" w:rsidP="00B84E85">
      <w:pPr>
        <w:pStyle w:val="NO"/>
      </w:pPr>
      <w:r w:rsidRPr="00526FC3">
        <w:t>NOTE:</w:t>
      </w:r>
      <w:r w:rsidRPr="00526FC3">
        <w:tab/>
        <w:t xml:space="preserve">A </w:t>
      </w:r>
      <w:r>
        <w:t>VAL service communication</w:t>
      </w:r>
      <w:r w:rsidRPr="00526FC3">
        <w:t xml:space="preserve"> can consist of both unicast and multicast bearers which can all need modification due to the same event.</w:t>
      </w:r>
    </w:p>
    <w:p w14:paraId="7364B241" w14:textId="77777777" w:rsidR="00B84E85" w:rsidRDefault="00B84E85" w:rsidP="00B84E85">
      <w:bookmarkStart w:id="1121" w:name="_Toc433209853"/>
      <w:bookmarkStart w:id="1122" w:name="_Toc477420720"/>
      <w:bookmarkStart w:id="1123" w:name="_Toc4491564"/>
      <w:r>
        <w:t>Vertical application</w:t>
      </w:r>
      <w:r w:rsidRPr="00F33FBA">
        <w:t xml:space="preserve"> </w:t>
      </w:r>
      <w:r>
        <w:t xml:space="preserve">layer </w:t>
      </w:r>
      <w:r w:rsidRPr="00F33FBA">
        <w:t xml:space="preserve">specific pre-requisites and resultant behaviour by functional entities in performing these procedures are specified in the respective </w:t>
      </w:r>
      <w:r>
        <w:t>vertical application layer</w:t>
      </w:r>
      <w:r w:rsidRPr="00F33FBA">
        <w:t xml:space="preserve"> TS</w:t>
      </w:r>
      <w:r>
        <w:t xml:space="preserve"> (e.g. for V2X application layer, see 3GPP TS 23.286 [</w:t>
      </w:r>
      <w:r w:rsidR="00E156AE">
        <w:t>7</w:t>
      </w:r>
      <w:r>
        <w:t>])</w:t>
      </w:r>
      <w:r w:rsidRPr="00F33FBA">
        <w:t>.</w:t>
      </w:r>
    </w:p>
    <w:p w14:paraId="79175B13" w14:textId="77777777" w:rsidR="00B84E85" w:rsidRDefault="00B84E85" w:rsidP="00B84E85">
      <w:r>
        <w:t>Unicast resource management is supported with PCC interactions with SIP core and PCC interactions with NRM server. The PCC procedures for EPS are specified in 3GPP TS 23.203 [</w:t>
      </w:r>
      <w:r w:rsidR="00E156AE">
        <w:t>18</w:t>
      </w:r>
      <w:r>
        <w:t>] and the PCC procedures for 5GS are specified in 3GPP TS 23.503 [</w:t>
      </w:r>
      <w:r w:rsidR="00E156AE">
        <w:t>19</w:t>
      </w:r>
      <w:r>
        <w:t>].</w:t>
      </w:r>
    </w:p>
    <w:p w14:paraId="100DE4A9" w14:textId="77777777" w:rsidR="00B84E85" w:rsidRDefault="00B84E85" w:rsidP="00B84E85">
      <w:pPr>
        <w:pStyle w:val="Heading4"/>
      </w:pPr>
      <w:bookmarkStart w:id="1124" w:name="_Toc155044564"/>
      <w:r>
        <w:t>14.3.3.2</w:t>
      </w:r>
      <w:r>
        <w:tab/>
        <w:t>Unicast resource management with SIP core</w:t>
      </w:r>
      <w:bookmarkEnd w:id="1124"/>
    </w:p>
    <w:p w14:paraId="0009EB82" w14:textId="77777777" w:rsidR="00B84E85" w:rsidRPr="00526FC3" w:rsidRDefault="00B84E85" w:rsidP="00B84E85">
      <w:pPr>
        <w:pStyle w:val="Heading5"/>
      </w:pPr>
      <w:bookmarkStart w:id="1125" w:name="_Toc155044565"/>
      <w:r>
        <w:t>14.3.3.2.1</w:t>
      </w:r>
      <w:r w:rsidRPr="00526FC3">
        <w:tab/>
        <w:t xml:space="preserve">Request for unicast resources at </w:t>
      </w:r>
      <w:r>
        <w:t>VAL service communication</w:t>
      </w:r>
      <w:r w:rsidRPr="00526FC3">
        <w:t xml:space="preserve"> establishment</w:t>
      </w:r>
      <w:bookmarkEnd w:id="1121"/>
      <w:bookmarkEnd w:id="1122"/>
      <w:bookmarkEnd w:id="1123"/>
      <w:bookmarkEnd w:id="1125"/>
    </w:p>
    <w:p w14:paraId="179C91FA" w14:textId="77777777" w:rsidR="00B84E85" w:rsidRDefault="00B84E85" w:rsidP="00B84E85">
      <w:pPr>
        <w:pStyle w:val="Heading6"/>
      </w:pPr>
      <w:bookmarkStart w:id="1126" w:name="_Toc155044566"/>
      <w:r>
        <w:t>14.3.3.2.1.1</w:t>
      </w:r>
      <w:r>
        <w:tab/>
        <w:t>General</w:t>
      </w:r>
      <w:bookmarkEnd w:id="1126"/>
    </w:p>
    <w:p w14:paraId="6C98DCB1" w14:textId="77777777" w:rsidR="00B84E85" w:rsidRPr="00526FC3" w:rsidRDefault="00B84E85" w:rsidP="00B84E85">
      <w:r w:rsidRPr="00526FC3">
        <w:t xml:space="preserve">The procedure defined in this subclause specifies how network resources are requested at </w:t>
      </w:r>
      <w:r>
        <w:t>VAL service communication</w:t>
      </w:r>
      <w:r w:rsidRPr="00526FC3">
        <w:t xml:space="preserve"> establishment. If concurrent sessions are used the </w:t>
      </w:r>
      <w:r>
        <w:t>NRM</w:t>
      </w:r>
      <w:r w:rsidRPr="00526FC3">
        <w:t xml:space="preserve"> server may utilize the capability of resource sharing specified </w:t>
      </w:r>
      <w:r>
        <w:t>for underlying network policy and charging functions</w:t>
      </w:r>
      <w:r w:rsidRPr="00526FC3">
        <w:t xml:space="preserve">. The request for resources includes </w:t>
      </w:r>
      <w:r>
        <w:t>application</w:t>
      </w:r>
      <w:r w:rsidRPr="00526FC3">
        <w:t xml:space="preserve"> type, bandwidth, priority, application identifier and resource sharing information.</w:t>
      </w:r>
    </w:p>
    <w:p w14:paraId="3F5754A0" w14:textId="77777777" w:rsidR="00B84E85" w:rsidRDefault="00B84E85" w:rsidP="00B84E85">
      <w:pPr>
        <w:pStyle w:val="Heading6"/>
      </w:pPr>
      <w:bookmarkStart w:id="1127" w:name="_Toc155044567"/>
      <w:r>
        <w:t>14.3.3.2.1.2</w:t>
      </w:r>
      <w:r>
        <w:tab/>
        <w:t>Procedure</w:t>
      </w:r>
      <w:bookmarkEnd w:id="1127"/>
    </w:p>
    <w:p w14:paraId="14565C2A" w14:textId="77777777" w:rsidR="00B84E85" w:rsidRPr="00526FC3" w:rsidRDefault="00B84E85" w:rsidP="00B84E85">
      <w:r w:rsidRPr="00526FC3">
        <w:t>The procedure is generic to any type of session establishment that requires requests for network resources.</w:t>
      </w:r>
    </w:p>
    <w:p w14:paraId="501A6929" w14:textId="77777777" w:rsidR="00B84E85" w:rsidRDefault="00B84E85" w:rsidP="00B84E85">
      <w:r w:rsidRPr="00526FC3">
        <w:t>Procedures in figure </w:t>
      </w:r>
      <w:r>
        <w:t>14.3.3.2.1.2</w:t>
      </w:r>
      <w:r w:rsidRPr="00526FC3">
        <w:t xml:space="preserve">-1 are the signalling procedures for the requesting resource at session establishment. </w:t>
      </w:r>
    </w:p>
    <w:p w14:paraId="204122B0" w14:textId="77777777" w:rsidR="00B84E85" w:rsidRDefault="00B84E85" w:rsidP="00B84E85">
      <w:r>
        <w:t>Pre-condition:</w:t>
      </w:r>
    </w:p>
    <w:p w14:paraId="7DDC76C7" w14:textId="77777777" w:rsidR="00B84E85" w:rsidRPr="00526FC3" w:rsidRDefault="00B84E85" w:rsidP="00B84E85">
      <w:pPr>
        <w:pStyle w:val="B1"/>
      </w:pPr>
      <w:r>
        <w:lastRenderedPageBreak/>
        <w:t>-</w:t>
      </w:r>
      <w:r>
        <w:tab/>
        <w:t>The VAL</w:t>
      </w:r>
      <w:r w:rsidRPr="00526FC3">
        <w:t xml:space="preserve"> client </w:t>
      </w:r>
      <w:r>
        <w:t>has requested VAL service communication with the VAL server</w:t>
      </w:r>
      <w:r w:rsidRPr="00526FC3">
        <w:t>.</w:t>
      </w:r>
    </w:p>
    <w:p w14:paraId="0DC59D04" w14:textId="77777777" w:rsidR="00B84E85" w:rsidRPr="00526FC3" w:rsidRDefault="00B84E85" w:rsidP="00B84E85">
      <w:pPr>
        <w:pStyle w:val="TH"/>
      </w:pPr>
      <w:r>
        <w:object w:dxaOrig="6720" w:dyaOrig="5676" w14:anchorId="25C264DB">
          <v:shape id="_x0000_i1081" type="#_x0000_t75" style="width:335.85pt;height:283.85pt" o:ole="">
            <v:imagedata r:id="rId125" o:title=""/>
          </v:shape>
          <o:OLEObject Type="Embed" ProgID="Visio.Drawing.11" ShapeID="_x0000_i1081" DrawAspect="Content" ObjectID="_1765656758" r:id="rId126"/>
        </w:object>
      </w:r>
    </w:p>
    <w:p w14:paraId="71256B81" w14:textId="77777777" w:rsidR="00B84E85" w:rsidRPr="00526FC3" w:rsidRDefault="00B84E85" w:rsidP="00B84E85">
      <w:pPr>
        <w:pStyle w:val="TF"/>
        <w:rPr>
          <w:lang w:eastAsia="zh-CN"/>
        </w:rPr>
      </w:pPr>
      <w:r w:rsidRPr="00526FC3">
        <w:t>Figure </w:t>
      </w:r>
      <w:r>
        <w:t>14.3.3.2.1.2</w:t>
      </w:r>
      <w:r w:rsidRPr="00526FC3">
        <w:t>-1:</w:t>
      </w:r>
      <w:r w:rsidRPr="00526FC3">
        <w:rPr>
          <w:lang w:eastAsia="zh-CN"/>
        </w:rPr>
        <w:t xml:space="preserve"> Resource request at </w:t>
      </w:r>
      <w:r>
        <w:rPr>
          <w:lang w:eastAsia="zh-CN"/>
        </w:rPr>
        <w:t>VAL service communication</w:t>
      </w:r>
      <w:r w:rsidRPr="00526FC3">
        <w:rPr>
          <w:lang w:eastAsia="zh-CN"/>
        </w:rPr>
        <w:t xml:space="preserve"> establishment</w:t>
      </w:r>
    </w:p>
    <w:p w14:paraId="439A37E3" w14:textId="77777777" w:rsidR="00B84E85" w:rsidRDefault="00B84E85" w:rsidP="00B84E85">
      <w:pPr>
        <w:pStyle w:val="B1"/>
      </w:pPr>
      <w:r>
        <w:t>1.</w:t>
      </w:r>
      <w:r>
        <w:tab/>
        <w:t>The VAL server sends request for resources to the NRM server.</w:t>
      </w:r>
    </w:p>
    <w:p w14:paraId="0E5EDB68" w14:textId="77777777" w:rsidR="00B84E85" w:rsidRPr="00526FC3" w:rsidRDefault="00B84E85" w:rsidP="00B84E85">
      <w:pPr>
        <w:pStyle w:val="B1"/>
      </w:pPr>
      <w:r>
        <w:t>2</w:t>
      </w:r>
      <w:r w:rsidRPr="00526FC3">
        <w:t>.</w:t>
      </w:r>
      <w:r w:rsidRPr="00526FC3">
        <w:tab/>
      </w:r>
      <w:r>
        <w:t>The NRM</w:t>
      </w:r>
      <w:r w:rsidRPr="00526FC3">
        <w:t xml:space="preserve"> server evaluates the need </w:t>
      </w:r>
      <w:r>
        <w:t xml:space="preserve">for </w:t>
      </w:r>
      <w:r w:rsidRPr="00526FC3">
        <w:t>network resources and use of resource sharing.</w:t>
      </w:r>
    </w:p>
    <w:p w14:paraId="6813D362" w14:textId="77777777" w:rsidR="00B84E85" w:rsidRPr="00526FC3" w:rsidRDefault="00B84E85" w:rsidP="00B84E85">
      <w:pPr>
        <w:pStyle w:val="B1"/>
      </w:pPr>
      <w:r>
        <w:t>3</w:t>
      </w:r>
      <w:r w:rsidRPr="00526FC3">
        <w:t>.</w:t>
      </w:r>
      <w:r w:rsidRPr="00526FC3">
        <w:tab/>
      </w:r>
      <w:r>
        <w:t>The NRM</w:t>
      </w:r>
      <w:r w:rsidRPr="00526FC3">
        <w:t xml:space="preserve"> server send</w:t>
      </w:r>
      <w:r>
        <w:t>s</w:t>
      </w:r>
      <w:r w:rsidRPr="00526FC3">
        <w:t xml:space="preserve"> a session progress request containing request for resources.</w:t>
      </w:r>
    </w:p>
    <w:p w14:paraId="5BA1560E" w14:textId="77777777" w:rsidR="00B84E85" w:rsidRDefault="00B84E85" w:rsidP="00B84E85">
      <w:pPr>
        <w:pStyle w:val="B1"/>
      </w:pPr>
      <w:r>
        <w:t>4</w:t>
      </w:r>
      <w:r w:rsidRPr="00526FC3">
        <w:t>.</w:t>
      </w:r>
      <w:r w:rsidRPr="00526FC3">
        <w:tab/>
        <w:t xml:space="preserve">PCC procedures </w:t>
      </w:r>
      <w:r>
        <w:t xml:space="preserve">are </w:t>
      </w:r>
      <w:r w:rsidRPr="00526FC3">
        <w:t>initiated</w:t>
      </w:r>
      <w:r>
        <w:t xml:space="preserve"> </w:t>
      </w:r>
      <w:r w:rsidRPr="00526FC3">
        <w:t>from SIP core local inbound/outbound proxy.</w:t>
      </w:r>
    </w:p>
    <w:p w14:paraId="576F2FCD" w14:textId="77777777" w:rsidR="00B84E85" w:rsidRPr="00526FC3" w:rsidRDefault="00B84E85" w:rsidP="00B84E85">
      <w:pPr>
        <w:pStyle w:val="B1"/>
      </w:pPr>
      <w:r>
        <w:t>5</w:t>
      </w:r>
      <w:r w:rsidRPr="00526FC3">
        <w:t>.</w:t>
      </w:r>
      <w:r w:rsidRPr="00526FC3">
        <w:tab/>
        <w:t xml:space="preserve">The SIP core local inbound / outbound proxy </w:t>
      </w:r>
      <w:r>
        <w:t>sends</w:t>
      </w:r>
      <w:r w:rsidRPr="00526FC3">
        <w:t xml:space="preserve"> </w:t>
      </w:r>
      <w:r>
        <w:t>a</w:t>
      </w:r>
      <w:r w:rsidRPr="00526FC3">
        <w:t xml:space="preserve"> </w:t>
      </w:r>
      <w:r>
        <w:t>OK message</w:t>
      </w:r>
      <w:r w:rsidRPr="00526FC3">
        <w:t xml:space="preserve"> to the </w:t>
      </w:r>
      <w:r>
        <w:t>NRM server</w:t>
      </w:r>
      <w:r w:rsidRPr="00526FC3">
        <w:t>.</w:t>
      </w:r>
    </w:p>
    <w:p w14:paraId="5F89A7B5" w14:textId="77777777" w:rsidR="00B84E85" w:rsidRPr="00526FC3" w:rsidRDefault="00B84E85" w:rsidP="00B84E85">
      <w:pPr>
        <w:pStyle w:val="B1"/>
      </w:pPr>
      <w:r>
        <w:t>6.</w:t>
      </w:r>
      <w:r>
        <w:tab/>
        <w:t>The NRM server sends a resource response to the VAL server.</w:t>
      </w:r>
    </w:p>
    <w:p w14:paraId="3EF3BB99" w14:textId="77777777" w:rsidR="00B84E85" w:rsidRDefault="00B84E85" w:rsidP="00B84E85">
      <w:pPr>
        <w:pStyle w:val="B1"/>
      </w:pPr>
      <w:r>
        <w:t>7</w:t>
      </w:r>
      <w:r w:rsidRPr="00526FC3">
        <w:t>.</w:t>
      </w:r>
      <w:r w:rsidRPr="00526FC3">
        <w:tab/>
        <w:t xml:space="preserve">The </w:t>
      </w:r>
      <w:r>
        <w:t>VAL service communication</w:t>
      </w:r>
      <w:r w:rsidRPr="00526FC3">
        <w:t xml:space="preserve"> is established and resources have been allocated.</w:t>
      </w:r>
    </w:p>
    <w:p w14:paraId="2770A530" w14:textId="77777777" w:rsidR="00B84E85" w:rsidRPr="00526FC3" w:rsidRDefault="00B84E85" w:rsidP="00B84E85">
      <w:pPr>
        <w:pStyle w:val="Heading5"/>
      </w:pPr>
      <w:bookmarkStart w:id="1128" w:name="_Toc433209854"/>
      <w:bookmarkStart w:id="1129" w:name="_Toc477420721"/>
      <w:bookmarkStart w:id="1130" w:name="_Toc4491565"/>
      <w:bookmarkStart w:id="1131" w:name="_Toc155044568"/>
      <w:r>
        <w:t>14.3.3.2.2</w:t>
      </w:r>
      <w:r w:rsidRPr="00526FC3">
        <w:tab/>
        <w:t>Request for modification of unicast resources</w:t>
      </w:r>
      <w:bookmarkEnd w:id="1128"/>
      <w:bookmarkEnd w:id="1129"/>
      <w:bookmarkEnd w:id="1130"/>
      <w:bookmarkEnd w:id="1131"/>
      <w:r w:rsidRPr="00526FC3">
        <w:t xml:space="preserve"> </w:t>
      </w:r>
    </w:p>
    <w:p w14:paraId="277DFCA7" w14:textId="77777777" w:rsidR="00B84E85" w:rsidRDefault="00B84E85" w:rsidP="00B84E85">
      <w:pPr>
        <w:pStyle w:val="Heading6"/>
      </w:pPr>
      <w:bookmarkStart w:id="1132" w:name="_Toc155044569"/>
      <w:r>
        <w:t>14.3.3.2.2.1</w:t>
      </w:r>
      <w:r>
        <w:tab/>
        <w:t>General</w:t>
      </w:r>
      <w:bookmarkEnd w:id="1132"/>
    </w:p>
    <w:p w14:paraId="275260D2" w14:textId="77777777" w:rsidR="00B84E85" w:rsidRPr="00526FC3" w:rsidRDefault="00B84E85" w:rsidP="00B84E85">
      <w:r w:rsidRPr="00526FC3">
        <w:t xml:space="preserve">To modify unicast bearers, </w:t>
      </w:r>
      <w:r w:rsidRPr="00526FC3">
        <w:rPr>
          <w:lang w:val="en-US"/>
        </w:rPr>
        <w:t xml:space="preserve">the </w:t>
      </w:r>
      <w:r>
        <w:rPr>
          <w:lang w:val="en-US"/>
        </w:rPr>
        <w:t>NRM</w:t>
      </w:r>
      <w:r w:rsidRPr="00526FC3">
        <w:rPr>
          <w:lang w:val="en-US"/>
        </w:rPr>
        <w:t xml:space="preserve"> server shall send a resource modification request containing the parameters to be modified</w:t>
      </w:r>
      <w:r>
        <w:rPr>
          <w:lang w:val="en-US"/>
        </w:rPr>
        <w:t xml:space="preserve"> </w:t>
      </w:r>
      <w:r w:rsidR="00A2636D">
        <w:rPr>
          <w:lang w:val="en-US"/>
        </w:rPr>
        <w:t>for</w:t>
      </w:r>
      <w:r w:rsidR="00A2636D" w:rsidRPr="00526FC3">
        <w:rPr>
          <w:lang w:val="en-US"/>
        </w:rPr>
        <w:t xml:space="preserve"> </w:t>
      </w:r>
      <w:r w:rsidRPr="00526FC3">
        <w:rPr>
          <w:lang w:val="en-US"/>
        </w:rPr>
        <w:t>the UE</w:t>
      </w:r>
      <w:r w:rsidRPr="00526FC3">
        <w:t>.</w:t>
      </w:r>
    </w:p>
    <w:p w14:paraId="1E591D13" w14:textId="77777777" w:rsidR="00B84E85" w:rsidRPr="00526FC3" w:rsidRDefault="00B84E85" w:rsidP="00B84E85">
      <w:r w:rsidRPr="00526FC3">
        <w:t>Possible scenarios when this procedure may be used are:</w:t>
      </w:r>
    </w:p>
    <w:p w14:paraId="5BBD3200" w14:textId="77777777" w:rsidR="00B84E85" w:rsidRPr="00526FC3" w:rsidRDefault="00B84E85" w:rsidP="00B84E85">
      <w:pPr>
        <w:pStyle w:val="B1"/>
        <w:ind w:left="284" w:firstLine="0"/>
      </w:pPr>
      <w:r w:rsidRPr="00526FC3">
        <w:t>-</w:t>
      </w:r>
      <w:r w:rsidRPr="00526FC3">
        <w:tab/>
        <w:t>Modify the allocation and retention priority for unicast resources;</w:t>
      </w:r>
    </w:p>
    <w:p w14:paraId="04340A83" w14:textId="77777777" w:rsidR="00B84E85" w:rsidRPr="00526FC3" w:rsidRDefault="00B84E85" w:rsidP="00B84E85">
      <w:pPr>
        <w:pStyle w:val="B1"/>
        <w:ind w:left="284" w:firstLine="0"/>
      </w:pPr>
      <w:r w:rsidRPr="00526FC3">
        <w:t>-</w:t>
      </w:r>
      <w:r w:rsidRPr="00526FC3">
        <w:tab/>
        <w:t xml:space="preserve">Release and resume resources in-between </w:t>
      </w:r>
      <w:r>
        <w:t>VAL service communications</w:t>
      </w:r>
      <w:r w:rsidRPr="00526FC3">
        <w:t>; or</w:t>
      </w:r>
    </w:p>
    <w:p w14:paraId="5B83F544" w14:textId="77777777" w:rsidR="00B84E85" w:rsidRPr="00526FC3" w:rsidRDefault="00B84E85" w:rsidP="00B84E85">
      <w:pPr>
        <w:pStyle w:val="B1"/>
        <w:ind w:left="284" w:firstLine="0"/>
      </w:pPr>
      <w:r w:rsidRPr="00526FC3">
        <w:t>-</w:t>
      </w:r>
      <w:r w:rsidRPr="00526FC3">
        <w:tab/>
        <w:t xml:space="preserve">Release and resume resources when a UE is able to receive the </w:t>
      </w:r>
      <w:r>
        <w:t>VAL service communications</w:t>
      </w:r>
      <w:r w:rsidRPr="00526FC3">
        <w:t xml:space="preserve"> over multicast transmission</w:t>
      </w:r>
    </w:p>
    <w:p w14:paraId="70651BF3" w14:textId="77777777" w:rsidR="00B84E85" w:rsidRDefault="00B84E85" w:rsidP="00B84E85">
      <w:pPr>
        <w:pStyle w:val="Heading6"/>
      </w:pPr>
      <w:bookmarkStart w:id="1133" w:name="_Toc155044570"/>
      <w:r>
        <w:t>14.3.3.2.2.2</w:t>
      </w:r>
      <w:r>
        <w:tab/>
        <w:t>Procedure</w:t>
      </w:r>
      <w:bookmarkEnd w:id="1133"/>
    </w:p>
    <w:p w14:paraId="71EE28D8" w14:textId="77777777" w:rsidR="00B84E85" w:rsidRPr="00526FC3" w:rsidRDefault="00B84E85" w:rsidP="00B84E85">
      <w:r w:rsidRPr="00526FC3">
        <w:t>Procedures in figure </w:t>
      </w:r>
      <w:r>
        <w:t>14.3.3.2.2.2</w:t>
      </w:r>
      <w:r w:rsidRPr="00526FC3">
        <w:t>-1 are the signalling procedures for the modification of a unicast:</w:t>
      </w:r>
    </w:p>
    <w:p w14:paraId="58A1D224" w14:textId="77777777" w:rsidR="00B84E85" w:rsidRPr="00526FC3" w:rsidRDefault="00B84E85" w:rsidP="00B84E85">
      <w:r w:rsidRPr="00526FC3">
        <w:lastRenderedPageBreak/>
        <w:t>Pre-condition:</w:t>
      </w:r>
    </w:p>
    <w:p w14:paraId="530789AA" w14:textId="77777777" w:rsidR="00B84E85" w:rsidRDefault="00B84E85" w:rsidP="00B84E85">
      <w:pPr>
        <w:pStyle w:val="B1"/>
      </w:pPr>
      <w:r w:rsidRPr="00526FC3">
        <w:t>-</w:t>
      </w:r>
      <w:r w:rsidRPr="00526FC3">
        <w:tab/>
        <w:t xml:space="preserve">A </w:t>
      </w:r>
      <w:r>
        <w:t>VAL service communication</w:t>
      </w:r>
      <w:r w:rsidRPr="00526FC3">
        <w:t xml:space="preserve"> is already in progress;</w:t>
      </w:r>
    </w:p>
    <w:p w14:paraId="63392FBF" w14:textId="77777777" w:rsidR="00B84E85" w:rsidRPr="00526FC3" w:rsidRDefault="00B84E85" w:rsidP="00B84E85">
      <w:pPr>
        <w:pStyle w:val="TH"/>
      </w:pPr>
      <w:r>
        <w:object w:dxaOrig="6552" w:dyaOrig="5484" w14:anchorId="2DA3DF7B">
          <v:shape id="_x0000_i1082" type="#_x0000_t75" style="width:327.55pt;height:274.25pt" o:ole="">
            <v:imagedata r:id="rId127" o:title=""/>
          </v:shape>
          <o:OLEObject Type="Embed" ProgID="Visio.Drawing.11" ShapeID="_x0000_i1082" DrawAspect="Content" ObjectID="_1765656759" r:id="rId128"/>
        </w:object>
      </w:r>
    </w:p>
    <w:p w14:paraId="23E9AF4B" w14:textId="77777777" w:rsidR="00B84E85" w:rsidRPr="00526FC3" w:rsidRDefault="00B84E85" w:rsidP="00B84E85">
      <w:pPr>
        <w:pStyle w:val="TF"/>
        <w:rPr>
          <w:lang w:eastAsia="zh-CN"/>
        </w:rPr>
      </w:pPr>
      <w:r w:rsidRPr="00526FC3">
        <w:t>Figure </w:t>
      </w:r>
      <w:r>
        <w:t>14.3.3.2.2.2</w:t>
      </w:r>
      <w:r w:rsidRPr="00526FC3">
        <w:t>-1:</w:t>
      </w:r>
      <w:r w:rsidRPr="00526FC3">
        <w:rPr>
          <w:lang w:eastAsia="zh-CN"/>
        </w:rPr>
        <w:t xml:space="preserve"> Bearer modification request </w:t>
      </w:r>
    </w:p>
    <w:p w14:paraId="56F6A237" w14:textId="77777777" w:rsidR="00B84E85" w:rsidRDefault="00B84E85" w:rsidP="00B84E85">
      <w:pPr>
        <w:pStyle w:val="B1"/>
      </w:pPr>
      <w:r>
        <w:t>1.</w:t>
      </w:r>
      <w:r>
        <w:tab/>
        <w:t>The VAL server sends a resource modification request to the NRM server.</w:t>
      </w:r>
    </w:p>
    <w:p w14:paraId="4EBA0D3E" w14:textId="77777777" w:rsidR="00B84E85" w:rsidRDefault="00B84E85" w:rsidP="00B84E85">
      <w:pPr>
        <w:pStyle w:val="B1"/>
      </w:pPr>
      <w:r>
        <w:t>2a</w:t>
      </w:r>
      <w:r w:rsidRPr="00526FC3">
        <w:t>.</w:t>
      </w:r>
      <w:r w:rsidRPr="00526FC3">
        <w:tab/>
      </w:r>
      <w:r>
        <w:t>The NRM</w:t>
      </w:r>
      <w:r w:rsidRPr="00526FC3">
        <w:t xml:space="preserve"> server decides to modify the parameters of a unicast bearer.</w:t>
      </w:r>
    </w:p>
    <w:p w14:paraId="529AE7A0" w14:textId="77777777" w:rsidR="00B84E85" w:rsidRPr="00526FC3" w:rsidRDefault="00B84E85" w:rsidP="00B84E85">
      <w:pPr>
        <w:pStyle w:val="B1"/>
      </w:pPr>
      <w:r>
        <w:t>2b.</w:t>
      </w:r>
      <w:r>
        <w:tab/>
        <w:t>If the media bearer modification is not required, the NRM server sends a resource modification response to the VAL server.</w:t>
      </w:r>
    </w:p>
    <w:p w14:paraId="1BB4D8BE" w14:textId="77777777" w:rsidR="00B84E85" w:rsidRPr="00526FC3" w:rsidRDefault="00B84E85" w:rsidP="00B84E85">
      <w:pPr>
        <w:pStyle w:val="B1"/>
      </w:pPr>
      <w:r>
        <w:t>3</w:t>
      </w:r>
      <w:r w:rsidRPr="00526FC3">
        <w:t>.</w:t>
      </w:r>
      <w:r w:rsidRPr="00526FC3">
        <w:tab/>
      </w:r>
      <w:r>
        <w:t>The NRM</w:t>
      </w:r>
      <w:r w:rsidRPr="00526FC3">
        <w:t xml:space="preserve"> server sends a session update which includes a resource modification request containing the modified parameters of the unicast bearer.</w:t>
      </w:r>
    </w:p>
    <w:p w14:paraId="03EBAEEB" w14:textId="77777777" w:rsidR="00B84E85" w:rsidRPr="00526FC3" w:rsidRDefault="00B84E85" w:rsidP="00B84E85">
      <w:pPr>
        <w:pStyle w:val="B1"/>
      </w:pPr>
      <w:r>
        <w:t>4</w:t>
      </w:r>
      <w:r w:rsidRPr="00526FC3">
        <w:t>.</w:t>
      </w:r>
      <w:r w:rsidRPr="00526FC3">
        <w:tab/>
        <w:t xml:space="preserve">PCC procedures </w:t>
      </w:r>
      <w:r>
        <w:t>are</w:t>
      </w:r>
      <w:r w:rsidRPr="00526FC3">
        <w:t xml:space="preserve"> initiated from SIP core local inbound/outbound proxy. </w:t>
      </w:r>
    </w:p>
    <w:p w14:paraId="03A22233" w14:textId="77777777" w:rsidR="00B84E85" w:rsidRDefault="00B84E85" w:rsidP="00B84E85">
      <w:pPr>
        <w:pStyle w:val="B1"/>
      </w:pPr>
      <w:r>
        <w:t>5</w:t>
      </w:r>
      <w:r w:rsidRPr="00526FC3">
        <w:t>.</w:t>
      </w:r>
      <w:r w:rsidRPr="00526FC3">
        <w:tab/>
        <w:t xml:space="preserve">The SIP core local inbound / outbound proxy </w:t>
      </w:r>
      <w:r>
        <w:t>sends a</w:t>
      </w:r>
      <w:r w:rsidRPr="00526FC3">
        <w:t xml:space="preserve"> OK message to the </w:t>
      </w:r>
      <w:r>
        <w:t>NRM</w:t>
      </w:r>
      <w:r w:rsidRPr="00526FC3">
        <w:t xml:space="preserve"> server.</w:t>
      </w:r>
    </w:p>
    <w:p w14:paraId="7E06B42C" w14:textId="77777777" w:rsidR="00B84E85" w:rsidRPr="00526FC3" w:rsidRDefault="00B84E85" w:rsidP="00B84E85">
      <w:pPr>
        <w:pStyle w:val="B1"/>
      </w:pPr>
      <w:r>
        <w:t>6.</w:t>
      </w:r>
      <w:r>
        <w:tab/>
        <w:t>The NRM server sends a resource modification response to the VAL server.</w:t>
      </w:r>
    </w:p>
    <w:p w14:paraId="623AFE48" w14:textId="77777777" w:rsidR="00B84E85" w:rsidRPr="00526FC3" w:rsidRDefault="00B84E85" w:rsidP="00B84E85">
      <w:pPr>
        <w:pStyle w:val="B1"/>
      </w:pPr>
      <w:r>
        <w:t>7</w:t>
      </w:r>
      <w:r w:rsidRPr="00526FC3">
        <w:t>.</w:t>
      </w:r>
      <w:r w:rsidRPr="00526FC3">
        <w:tab/>
        <w:t xml:space="preserve">The </w:t>
      </w:r>
      <w:r>
        <w:t>VAL service communication</w:t>
      </w:r>
      <w:r w:rsidRPr="00526FC3">
        <w:t xml:space="preserve"> continues with the modified unicast resources.</w:t>
      </w:r>
    </w:p>
    <w:p w14:paraId="0C3A0B91" w14:textId="77777777" w:rsidR="00B84E85" w:rsidRPr="00526FC3" w:rsidRDefault="00B84E85" w:rsidP="00B84E85">
      <w:pPr>
        <w:pStyle w:val="NO"/>
      </w:pPr>
      <w:r w:rsidRPr="00526FC3">
        <w:t>NOTE</w:t>
      </w:r>
      <w:r>
        <w:t> 1</w:t>
      </w:r>
      <w:r w:rsidRPr="00526FC3">
        <w:t>:</w:t>
      </w:r>
      <w:r w:rsidRPr="00526FC3">
        <w:tab/>
        <w:t xml:space="preserve">If the </w:t>
      </w:r>
      <w:r>
        <w:t>VAL service communication</w:t>
      </w:r>
      <w:r w:rsidRPr="00526FC3">
        <w:t xml:space="preserve"> is transferred to multicast transmission, the unicast resources could be temporarily be released.</w:t>
      </w:r>
    </w:p>
    <w:p w14:paraId="29DA735F" w14:textId="77777777" w:rsidR="00B84E85" w:rsidRPr="00526FC3" w:rsidRDefault="00B84E85" w:rsidP="00B84E85">
      <w:pPr>
        <w:pStyle w:val="NO"/>
      </w:pPr>
      <w:r w:rsidRPr="00526FC3">
        <w:t>NOTE </w:t>
      </w:r>
      <w:r>
        <w:t>2</w:t>
      </w:r>
      <w:r w:rsidRPr="00526FC3">
        <w:t>:</w:t>
      </w:r>
      <w:r w:rsidRPr="00526FC3">
        <w:tab/>
        <w:t xml:space="preserve">If </w:t>
      </w:r>
      <w:r w:rsidRPr="00526FC3">
        <w:rPr>
          <w:lang w:val="en-US"/>
        </w:rPr>
        <w:t xml:space="preserve">multiple </w:t>
      </w:r>
      <w:r>
        <w:rPr>
          <w:lang w:val="en-US"/>
        </w:rPr>
        <w:t>VAL service communication</w:t>
      </w:r>
      <w:r w:rsidRPr="00526FC3">
        <w:rPr>
          <w:lang w:val="en-US"/>
        </w:rPr>
        <w:t xml:space="preserve">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t>VAL service communication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w:t>
      </w:r>
      <w:r>
        <w:t>VAL service communication</w:t>
      </w:r>
      <w:r w:rsidRPr="00526FC3">
        <w:t xml:space="preserve"> </w:t>
      </w:r>
      <w:r w:rsidRPr="00526FC3">
        <w:rPr>
          <w:lang w:val="en-US"/>
        </w:rPr>
        <w:t>establishment</w:t>
      </w:r>
      <w:r w:rsidRPr="00526FC3">
        <w:t xml:space="preserve"> </w:t>
      </w:r>
      <w:r w:rsidRPr="00526FC3">
        <w:rPr>
          <w:lang w:val="en-US"/>
        </w:rPr>
        <w:t>could</w:t>
      </w:r>
      <w:r w:rsidRPr="00526FC3">
        <w:t xml:space="preserve"> be useful.</w:t>
      </w:r>
    </w:p>
    <w:p w14:paraId="3C88D81B" w14:textId="77777777" w:rsidR="00B84E85" w:rsidRDefault="00B84E85" w:rsidP="00B84E85">
      <w:pPr>
        <w:pStyle w:val="Heading4"/>
      </w:pPr>
      <w:bookmarkStart w:id="1134" w:name="_Toc155044571"/>
      <w:r>
        <w:lastRenderedPageBreak/>
        <w:t>14.3.3.3</w:t>
      </w:r>
      <w:r>
        <w:tab/>
        <w:t>Unicast resource management without SIP core</w:t>
      </w:r>
      <w:bookmarkEnd w:id="1134"/>
    </w:p>
    <w:p w14:paraId="68D7606B" w14:textId="77777777" w:rsidR="00B84E85" w:rsidRDefault="00B84E85" w:rsidP="00B84E85">
      <w:pPr>
        <w:pStyle w:val="Heading5"/>
      </w:pPr>
      <w:bookmarkStart w:id="1135" w:name="_Toc155044572"/>
      <w:r>
        <w:t>14.3.3.3.1</w:t>
      </w:r>
      <w:r>
        <w:tab/>
        <w:t>Network resource adaptation</w:t>
      </w:r>
      <w:bookmarkEnd w:id="1135"/>
    </w:p>
    <w:p w14:paraId="299AD631" w14:textId="77777777" w:rsidR="00B84E85" w:rsidRDefault="00B84E85" w:rsidP="00B84E85">
      <w:pPr>
        <w:pStyle w:val="Heading6"/>
      </w:pPr>
      <w:bookmarkStart w:id="1136" w:name="_Toc155044573"/>
      <w:r>
        <w:t>14.3.3.3.1.1</w:t>
      </w:r>
      <w:r>
        <w:tab/>
        <w:t>General</w:t>
      </w:r>
      <w:bookmarkEnd w:id="1136"/>
    </w:p>
    <w:p w14:paraId="3417F02A" w14:textId="77777777" w:rsidR="00703E09" w:rsidRDefault="00703E09" w:rsidP="00703E09">
      <w:r>
        <w:t>This subclause describes the procedure for network resource adaptation using PCC procedures.</w:t>
      </w:r>
      <w:r w:rsidR="00B444F9">
        <w:t xml:space="preserve"> This procedure satisfies the requirements for requesting unicast resources and modification to already allocated unicast resources to VAL communications.</w:t>
      </w:r>
    </w:p>
    <w:p w14:paraId="15655759" w14:textId="77777777" w:rsidR="00A05ED8" w:rsidRDefault="00B84E85" w:rsidP="00667B7C">
      <w:pPr>
        <w:pStyle w:val="Heading6"/>
      </w:pPr>
      <w:bookmarkStart w:id="1137" w:name="_Toc155044574"/>
      <w:r>
        <w:t>14.3.3.3.1.</w:t>
      </w:r>
      <w:r w:rsidR="004056E0">
        <w:t>2</w:t>
      </w:r>
      <w:r w:rsidR="00A05ED8">
        <w:tab/>
        <w:t>Procedure</w:t>
      </w:r>
      <w:bookmarkEnd w:id="1137"/>
    </w:p>
    <w:p w14:paraId="6BD4ADDF" w14:textId="77777777" w:rsidR="00703E09" w:rsidRDefault="00703E09" w:rsidP="00703E09">
      <w:pPr>
        <w:rPr>
          <w:noProof/>
          <w:lang w:val="en-US"/>
        </w:rPr>
      </w:pPr>
      <w:r>
        <w:rPr>
          <w:noProof/>
          <w:lang w:val="en-US"/>
        </w:rPr>
        <w:t>Figure 14.3.3.</w:t>
      </w:r>
      <w:r w:rsidR="004056E0">
        <w:rPr>
          <w:noProof/>
          <w:lang w:val="en-US"/>
        </w:rPr>
        <w:t>3.1.</w:t>
      </w:r>
      <w:r>
        <w:rPr>
          <w:noProof/>
          <w:lang w:val="en-US"/>
        </w:rPr>
        <w:t>2-1 illustrates the procedure for the network resource adaptation.</w:t>
      </w:r>
    </w:p>
    <w:p w14:paraId="591F3B39" w14:textId="77777777" w:rsidR="00703E09" w:rsidRDefault="008D2DF3" w:rsidP="00703E09">
      <w:pPr>
        <w:pStyle w:val="TH"/>
        <w:rPr>
          <w:noProof/>
          <w:lang w:val="en-US"/>
        </w:rPr>
      </w:pPr>
      <w:r>
        <w:rPr>
          <w:noProof/>
          <w:lang w:val="en-US"/>
        </w:rPr>
        <w:object w:dxaOrig="5985" w:dyaOrig="3510" w14:anchorId="02C134D3">
          <v:shape id="_x0000_i1083" type="#_x0000_t75" style="width:299.25pt;height:175.65pt" o:ole="">
            <v:imagedata r:id="rId129" o:title=""/>
          </v:shape>
          <o:OLEObject Type="Embed" ProgID="Visio.Drawing.11" ShapeID="_x0000_i1083" DrawAspect="Content" ObjectID="_1765656760" r:id="rId130"/>
        </w:object>
      </w:r>
    </w:p>
    <w:p w14:paraId="1E2FD340" w14:textId="77777777" w:rsidR="00703E09" w:rsidRDefault="00703E09" w:rsidP="00703E09">
      <w:pPr>
        <w:pStyle w:val="TF"/>
        <w:rPr>
          <w:noProof/>
          <w:lang w:val="en-US"/>
        </w:rPr>
      </w:pPr>
      <w:r>
        <w:rPr>
          <w:noProof/>
          <w:lang w:val="en-US"/>
        </w:rPr>
        <w:t>Figure 14.3.3.</w:t>
      </w:r>
      <w:r w:rsidR="004056E0">
        <w:rPr>
          <w:noProof/>
          <w:lang w:val="en-US"/>
        </w:rPr>
        <w:t>3.1.</w:t>
      </w:r>
      <w:r>
        <w:rPr>
          <w:noProof/>
          <w:lang w:val="en-US"/>
        </w:rPr>
        <w:t>2-1: Network resource adaptation</w:t>
      </w:r>
    </w:p>
    <w:p w14:paraId="2BC7F40D" w14:textId="77777777" w:rsidR="00703E09" w:rsidRDefault="00703E09" w:rsidP="00703E09">
      <w:pPr>
        <w:pStyle w:val="B1Char"/>
      </w:pPr>
      <w:r>
        <w:rPr>
          <w:noProof/>
          <w:lang w:val="en-US"/>
        </w:rPr>
        <w:t>1.</w:t>
      </w:r>
      <w:r>
        <w:rPr>
          <w:noProof/>
          <w:lang w:val="en-US"/>
        </w:rPr>
        <w:tab/>
        <w:t xml:space="preserve">The </w:t>
      </w:r>
      <w:r w:rsidRPr="00FC16C6">
        <w:t>VA</w:t>
      </w:r>
      <w:r>
        <w:t>L</w:t>
      </w:r>
      <w:r w:rsidRPr="00FC16C6">
        <w:t xml:space="preserve"> </w:t>
      </w:r>
      <w:r>
        <w:t>s</w:t>
      </w:r>
      <w:r w:rsidRPr="00FC16C6">
        <w:t xml:space="preserve">erver sends </w:t>
      </w:r>
      <w:r>
        <w:t>a network</w:t>
      </w:r>
      <w:r w:rsidRPr="00FC16C6">
        <w:t xml:space="preserve"> resource adaptation</w:t>
      </w:r>
      <w:r>
        <w:t xml:space="preserve"> </w:t>
      </w:r>
      <w:r w:rsidRPr="00FC16C6">
        <w:t xml:space="preserve">request to </w:t>
      </w:r>
      <w:r>
        <w:t xml:space="preserve">the </w:t>
      </w:r>
      <w:r w:rsidRPr="00FC16C6">
        <w:t>NRM server</w:t>
      </w:r>
      <w:r>
        <w:t xml:space="preserve">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30EA5A3C" w14:textId="77777777" w:rsidR="00703E09" w:rsidRDefault="00703E09" w:rsidP="00703E09">
      <w:pPr>
        <w:pStyle w:val="B1Char"/>
      </w:pPr>
      <w:r>
        <w:rPr>
          <w:noProof/>
          <w:lang w:val="en-US"/>
        </w:rPr>
        <w:t>2.</w:t>
      </w:r>
      <w:r>
        <w:rPr>
          <w:noProof/>
          <w:lang w:val="en-US"/>
        </w:rPr>
        <w:tab/>
        <w:t xml:space="preserve">The </w:t>
      </w:r>
      <w:r>
        <w:t>NRM server processes the request and applies / enforces the resource adaptation per VAL UE.</w:t>
      </w:r>
    </w:p>
    <w:p w14:paraId="29947C86" w14:textId="77777777" w:rsidR="00703E09" w:rsidRDefault="00703E09" w:rsidP="00703E09">
      <w:pPr>
        <w:pStyle w:val="B1Char"/>
      </w:pPr>
      <w:r>
        <w:t>3.</w:t>
      </w:r>
      <w:r>
        <w:tab/>
        <w:t xml:space="preserve">The </w:t>
      </w:r>
      <w:r w:rsidRPr="000C13EE">
        <w:t xml:space="preserve">NRM server </w:t>
      </w:r>
      <w:r w:rsidR="008D2DF3">
        <w:t>retrieves UE IP address by using event monitoring capability for PDU session status (or PDN connectivity status) and</w:t>
      </w:r>
      <w:r w:rsidR="008D2DF3" w:rsidRPr="000C13EE">
        <w:t xml:space="preserve"> </w:t>
      </w:r>
      <w:r w:rsidRPr="000C13EE">
        <w:t xml:space="preserve">initiates </w:t>
      </w:r>
      <w:r>
        <w:t xml:space="preserve">the </w:t>
      </w:r>
      <w:r w:rsidRPr="000C13EE">
        <w:t xml:space="preserve">PCC procedures for each </w:t>
      </w:r>
      <w:r>
        <w:t xml:space="preserve">VAL </w:t>
      </w:r>
      <w:r w:rsidRPr="000C13EE">
        <w:t>UE.</w:t>
      </w:r>
    </w:p>
    <w:p w14:paraId="4079FA85" w14:textId="77777777" w:rsidR="00703E09" w:rsidRDefault="00703E09" w:rsidP="00703E09">
      <w:pPr>
        <w:pStyle w:val="B1Char"/>
      </w:pPr>
      <w:r>
        <w:t>4.</w:t>
      </w:r>
      <w:r>
        <w:tab/>
        <w:t xml:space="preserve">The </w:t>
      </w:r>
      <w:r w:rsidRPr="00FC16C6">
        <w:t xml:space="preserve">NRM server </w:t>
      </w:r>
      <w:r>
        <w:t>provides a network resource adaptation response t</w:t>
      </w:r>
      <w:r w:rsidRPr="00FC16C6">
        <w:t xml:space="preserve">o </w:t>
      </w:r>
      <w:r>
        <w:t xml:space="preserve">the </w:t>
      </w:r>
      <w:r w:rsidRPr="00FC16C6">
        <w:t>VA</w:t>
      </w:r>
      <w:r>
        <w:t>L</w:t>
      </w:r>
      <w:r w:rsidRPr="00FC16C6">
        <w:t xml:space="preserve"> </w:t>
      </w:r>
      <w:r>
        <w:t>s</w:t>
      </w:r>
      <w:r w:rsidRPr="00FC16C6">
        <w:t>erver</w:t>
      </w:r>
      <w:r>
        <w:t>, providing information on the fulfilment of the network resource adaptation request. This will include information either per VAL UE or per set of VAL UEs, as indicated by the request of the VAL server in step 1.</w:t>
      </w:r>
    </w:p>
    <w:p w14:paraId="228C91FE" w14:textId="77777777" w:rsidR="00A2636D" w:rsidRPr="00526FC3" w:rsidRDefault="00A2636D" w:rsidP="00A2636D">
      <w:pPr>
        <w:pStyle w:val="Heading5"/>
      </w:pPr>
      <w:bookmarkStart w:id="1138" w:name="_Toc155044575"/>
      <w:r>
        <w:t>14.3.3.3.2</w:t>
      </w:r>
      <w:r w:rsidRPr="00526FC3">
        <w:tab/>
        <w:t xml:space="preserve">Request for unicast resources at </w:t>
      </w:r>
      <w:r>
        <w:t>VAL service communication</w:t>
      </w:r>
      <w:r w:rsidRPr="00526FC3">
        <w:t xml:space="preserve"> establishment</w:t>
      </w:r>
      <w:bookmarkEnd w:id="1138"/>
    </w:p>
    <w:p w14:paraId="05C9704E" w14:textId="77777777" w:rsidR="00A2636D" w:rsidRDefault="00A2636D" w:rsidP="00A2636D">
      <w:pPr>
        <w:pStyle w:val="Heading6"/>
      </w:pPr>
      <w:bookmarkStart w:id="1139" w:name="_Toc155044576"/>
      <w:r>
        <w:t>14.3.3.3.2.1</w:t>
      </w:r>
      <w:r>
        <w:tab/>
        <w:t>General</w:t>
      </w:r>
      <w:bookmarkEnd w:id="1139"/>
    </w:p>
    <w:p w14:paraId="1BE60833" w14:textId="77777777" w:rsidR="00A2636D" w:rsidRPr="00526FC3" w:rsidRDefault="00A2636D" w:rsidP="00A2636D">
      <w:r w:rsidRPr="00526FC3">
        <w:t xml:space="preserve">The procedure defined in this subclause specifies how network resources are requested at </w:t>
      </w:r>
      <w:r>
        <w:t>VAL service communication</w:t>
      </w:r>
      <w:r w:rsidRPr="00526FC3">
        <w:t xml:space="preserve"> establishment. If concurrent sessions are used the </w:t>
      </w:r>
      <w:r>
        <w:t>NRM</w:t>
      </w:r>
      <w:r w:rsidRPr="00526FC3">
        <w:t xml:space="preserve"> server may utilize the capability of resource sharing specified </w:t>
      </w:r>
      <w:r>
        <w:t>for underlying network policy and charging functions</w:t>
      </w:r>
      <w:r w:rsidRPr="00526FC3">
        <w:t xml:space="preserve">. The request for resources includes </w:t>
      </w:r>
      <w:r>
        <w:t>application</w:t>
      </w:r>
      <w:r w:rsidRPr="00526FC3">
        <w:t xml:space="preserve"> type, bandwidth, priority, application identifier and resource sharing information.</w:t>
      </w:r>
    </w:p>
    <w:p w14:paraId="62D55847" w14:textId="77777777" w:rsidR="00A2636D" w:rsidRDefault="00A2636D" w:rsidP="00A2636D">
      <w:pPr>
        <w:pStyle w:val="Heading6"/>
      </w:pPr>
      <w:bookmarkStart w:id="1140" w:name="_Toc155044577"/>
      <w:r>
        <w:t>14.3.3.3.2.2</w:t>
      </w:r>
      <w:r>
        <w:tab/>
        <w:t>Procedure</w:t>
      </w:r>
      <w:bookmarkEnd w:id="1140"/>
    </w:p>
    <w:p w14:paraId="2DA88E23" w14:textId="77777777" w:rsidR="00A2636D" w:rsidRPr="00526FC3" w:rsidRDefault="00A2636D" w:rsidP="00A2636D">
      <w:r w:rsidRPr="00526FC3">
        <w:t>The procedure is generic to any type of session establishment that requires requests for network resources.</w:t>
      </w:r>
    </w:p>
    <w:p w14:paraId="36618F3C" w14:textId="77777777" w:rsidR="00A2636D" w:rsidRDefault="00A2636D" w:rsidP="00A2636D">
      <w:r w:rsidRPr="00526FC3">
        <w:t>Procedures in figure </w:t>
      </w:r>
      <w:r>
        <w:t>14.3.3.3.2.2</w:t>
      </w:r>
      <w:r w:rsidRPr="00526FC3">
        <w:t xml:space="preserve">-1 are the signalling procedures for the requesting resource at session establishment. </w:t>
      </w:r>
    </w:p>
    <w:p w14:paraId="57C0C551" w14:textId="77777777" w:rsidR="00A2636D" w:rsidRDefault="00A2636D" w:rsidP="00A2636D">
      <w:r>
        <w:lastRenderedPageBreak/>
        <w:t>Pre-condition:</w:t>
      </w:r>
    </w:p>
    <w:p w14:paraId="195E8A12" w14:textId="77777777" w:rsidR="00A2636D" w:rsidRPr="00526FC3" w:rsidRDefault="00A2636D" w:rsidP="00A2636D">
      <w:pPr>
        <w:pStyle w:val="B1"/>
      </w:pPr>
      <w:r>
        <w:t>-</w:t>
      </w:r>
      <w:r>
        <w:tab/>
        <w:t>The VAL</w:t>
      </w:r>
      <w:r w:rsidRPr="00526FC3">
        <w:t xml:space="preserve"> client </w:t>
      </w:r>
      <w:r>
        <w:t>has requested VAL service communication with the VAL server</w:t>
      </w:r>
      <w:r w:rsidRPr="00526FC3">
        <w:t>.</w:t>
      </w:r>
    </w:p>
    <w:p w14:paraId="5AE39F9E" w14:textId="77777777" w:rsidR="00A2636D" w:rsidRPr="00526FC3" w:rsidRDefault="008D2DF3" w:rsidP="00A2636D">
      <w:pPr>
        <w:pStyle w:val="TH"/>
      </w:pPr>
      <w:r>
        <w:object w:dxaOrig="5070" w:dyaOrig="4936" w14:anchorId="49142C89">
          <v:shape id="_x0000_i1084" type="#_x0000_t75" style="width:253.45pt;height:246.8pt" o:ole="">
            <v:imagedata r:id="rId131" o:title=""/>
          </v:shape>
          <o:OLEObject Type="Embed" ProgID="Visio.Drawing.11" ShapeID="_x0000_i1084" DrawAspect="Content" ObjectID="_1765656761" r:id="rId132"/>
        </w:object>
      </w:r>
    </w:p>
    <w:p w14:paraId="696F4A63" w14:textId="77777777" w:rsidR="00A2636D" w:rsidRPr="00526FC3" w:rsidRDefault="00A2636D" w:rsidP="00A2636D">
      <w:pPr>
        <w:pStyle w:val="TF"/>
        <w:rPr>
          <w:lang w:eastAsia="zh-CN"/>
        </w:rPr>
      </w:pPr>
      <w:r w:rsidRPr="00526FC3">
        <w:t>Figure </w:t>
      </w:r>
      <w:r>
        <w:t>14.3.3.3.2.2</w:t>
      </w:r>
      <w:r w:rsidRPr="00526FC3">
        <w:t>-1:</w:t>
      </w:r>
      <w:r w:rsidRPr="00526FC3">
        <w:rPr>
          <w:lang w:eastAsia="zh-CN"/>
        </w:rPr>
        <w:t xml:space="preserve"> Resource request at </w:t>
      </w:r>
      <w:r>
        <w:rPr>
          <w:lang w:eastAsia="zh-CN"/>
        </w:rPr>
        <w:t>VAL service communication</w:t>
      </w:r>
      <w:r w:rsidRPr="00526FC3">
        <w:rPr>
          <w:lang w:eastAsia="zh-CN"/>
        </w:rPr>
        <w:t xml:space="preserve"> establishment</w:t>
      </w:r>
    </w:p>
    <w:p w14:paraId="6D859792" w14:textId="77777777" w:rsidR="00A2636D" w:rsidRDefault="00A2636D" w:rsidP="00A2636D">
      <w:pPr>
        <w:pStyle w:val="B1"/>
      </w:pPr>
      <w:r>
        <w:t>1.</w:t>
      </w:r>
      <w:r>
        <w:tab/>
        <w:t>The VAL server sends request for resources to the NRM server.</w:t>
      </w:r>
    </w:p>
    <w:p w14:paraId="3914B38D" w14:textId="77777777" w:rsidR="00A2636D" w:rsidRPr="00526FC3" w:rsidRDefault="00A2636D" w:rsidP="00A2636D">
      <w:pPr>
        <w:pStyle w:val="B1"/>
      </w:pPr>
      <w:r>
        <w:t>2</w:t>
      </w:r>
      <w:r w:rsidRPr="00526FC3">
        <w:t>.</w:t>
      </w:r>
      <w:r w:rsidRPr="00526FC3">
        <w:tab/>
      </w:r>
      <w:r>
        <w:t>The NRM</w:t>
      </w:r>
      <w:r w:rsidRPr="00526FC3">
        <w:t xml:space="preserve"> server evaluates the need </w:t>
      </w:r>
      <w:r>
        <w:t xml:space="preserve">for </w:t>
      </w:r>
      <w:r w:rsidRPr="00526FC3">
        <w:t>network resources and use of resource sharing.</w:t>
      </w:r>
    </w:p>
    <w:p w14:paraId="6A38F745" w14:textId="77777777" w:rsidR="00A2636D" w:rsidRDefault="00A2636D" w:rsidP="00A2636D">
      <w:pPr>
        <w:pStyle w:val="B1"/>
      </w:pPr>
      <w:r>
        <w:t>3</w:t>
      </w:r>
      <w:r w:rsidRPr="00526FC3">
        <w:t>.</w:t>
      </w:r>
      <w:r w:rsidRPr="00526FC3">
        <w:tab/>
      </w:r>
      <w:r w:rsidR="008D2DF3">
        <w:t xml:space="preserve">The NRM server retrieves UE IP address by using event monitoring capability for PDU session status (or PDN connectivity status), and then </w:t>
      </w:r>
      <w:r w:rsidRPr="00526FC3">
        <w:t xml:space="preserve">PCC procedures </w:t>
      </w:r>
      <w:r>
        <w:t xml:space="preserve">are </w:t>
      </w:r>
      <w:r w:rsidRPr="00526FC3">
        <w:t>initiated</w:t>
      </w:r>
      <w:r>
        <w:t xml:space="preserve"> </w:t>
      </w:r>
      <w:r w:rsidRPr="00526FC3">
        <w:t xml:space="preserve">from </w:t>
      </w:r>
      <w:r>
        <w:t>NRM server</w:t>
      </w:r>
      <w:r w:rsidRPr="00526FC3">
        <w:t>.</w:t>
      </w:r>
    </w:p>
    <w:p w14:paraId="2673041C" w14:textId="77777777" w:rsidR="00A2636D" w:rsidRPr="00526FC3" w:rsidRDefault="00A2636D" w:rsidP="00A2636D">
      <w:pPr>
        <w:pStyle w:val="B1"/>
      </w:pPr>
      <w:r>
        <w:t>4.</w:t>
      </w:r>
      <w:r>
        <w:tab/>
        <w:t>The NRM server sends a resource response to the VAL server.</w:t>
      </w:r>
    </w:p>
    <w:p w14:paraId="25716B2F" w14:textId="77777777" w:rsidR="00A2636D" w:rsidRDefault="00A2636D" w:rsidP="00A2636D">
      <w:pPr>
        <w:pStyle w:val="B1"/>
      </w:pPr>
      <w:r>
        <w:t>5</w:t>
      </w:r>
      <w:r w:rsidRPr="00526FC3">
        <w:t>.</w:t>
      </w:r>
      <w:r w:rsidRPr="00526FC3">
        <w:tab/>
        <w:t xml:space="preserve">The </w:t>
      </w:r>
      <w:r>
        <w:t>VAL service communication</w:t>
      </w:r>
      <w:r w:rsidRPr="00526FC3">
        <w:t xml:space="preserve"> is established and resources have been allocated.</w:t>
      </w:r>
    </w:p>
    <w:p w14:paraId="0B29A8B8" w14:textId="77777777" w:rsidR="00A2636D" w:rsidRPr="00526FC3" w:rsidRDefault="00A2636D" w:rsidP="00A2636D">
      <w:pPr>
        <w:pStyle w:val="Heading5"/>
      </w:pPr>
      <w:bookmarkStart w:id="1141" w:name="_Toc155044578"/>
      <w:r>
        <w:t>14.3.3.3.3</w:t>
      </w:r>
      <w:r w:rsidRPr="00526FC3">
        <w:tab/>
        <w:t>Request for modification of unicast resources</w:t>
      </w:r>
      <w:bookmarkEnd w:id="1141"/>
      <w:r w:rsidRPr="00526FC3">
        <w:t xml:space="preserve"> </w:t>
      </w:r>
    </w:p>
    <w:p w14:paraId="583A48A0" w14:textId="77777777" w:rsidR="00A2636D" w:rsidRDefault="00A2636D" w:rsidP="00A2636D">
      <w:pPr>
        <w:pStyle w:val="Heading6"/>
      </w:pPr>
      <w:bookmarkStart w:id="1142" w:name="_Toc155044579"/>
      <w:r>
        <w:t>14.3.3.3.3.1</w:t>
      </w:r>
      <w:r>
        <w:tab/>
        <w:t>General</w:t>
      </w:r>
      <w:bookmarkEnd w:id="1142"/>
    </w:p>
    <w:p w14:paraId="4F00FB4A" w14:textId="77777777" w:rsidR="00A2636D" w:rsidRPr="00526FC3" w:rsidRDefault="00A2636D" w:rsidP="00A2636D">
      <w:r w:rsidRPr="00526FC3">
        <w:t xml:space="preserve">To modify unicast </w:t>
      </w:r>
      <w:r>
        <w:t>resources</w:t>
      </w:r>
      <w:r w:rsidRPr="00526FC3">
        <w:t xml:space="preserve">, </w:t>
      </w:r>
      <w:r w:rsidRPr="00526FC3">
        <w:rPr>
          <w:lang w:val="en-US"/>
        </w:rPr>
        <w:t xml:space="preserve">the </w:t>
      </w:r>
      <w:r>
        <w:rPr>
          <w:lang w:val="en-US"/>
        </w:rPr>
        <w:t>NRM</w:t>
      </w:r>
      <w:r w:rsidRPr="00526FC3">
        <w:rPr>
          <w:lang w:val="en-US"/>
        </w:rPr>
        <w:t xml:space="preserve"> server shall send a resource modification request containing the parameters to be modified</w:t>
      </w:r>
      <w:r>
        <w:rPr>
          <w:lang w:val="en-US"/>
        </w:rPr>
        <w:t xml:space="preserve"> for</w:t>
      </w:r>
      <w:r w:rsidRPr="00526FC3">
        <w:rPr>
          <w:lang w:val="en-US"/>
        </w:rPr>
        <w:t xml:space="preserve"> the UE</w:t>
      </w:r>
      <w:r w:rsidRPr="00526FC3">
        <w:t>.</w:t>
      </w:r>
    </w:p>
    <w:p w14:paraId="73B52590" w14:textId="77777777" w:rsidR="00A2636D" w:rsidRPr="00526FC3" w:rsidRDefault="00A2636D" w:rsidP="00A2636D">
      <w:r w:rsidRPr="00526FC3">
        <w:t>Possible scenarios when this procedure may be used are:</w:t>
      </w:r>
    </w:p>
    <w:p w14:paraId="076F03CC" w14:textId="77777777" w:rsidR="00A2636D" w:rsidRPr="00526FC3" w:rsidRDefault="00A2636D" w:rsidP="00A2636D">
      <w:pPr>
        <w:pStyle w:val="B1"/>
        <w:ind w:left="284" w:firstLine="0"/>
      </w:pPr>
      <w:r w:rsidRPr="00526FC3">
        <w:t>-</w:t>
      </w:r>
      <w:r w:rsidRPr="00526FC3">
        <w:tab/>
        <w:t>Modify the allocation and retention priority for unicast resources;</w:t>
      </w:r>
    </w:p>
    <w:p w14:paraId="48F14D99" w14:textId="77777777" w:rsidR="00A2636D" w:rsidRPr="00526FC3" w:rsidRDefault="00A2636D" w:rsidP="00A2636D">
      <w:pPr>
        <w:pStyle w:val="B1"/>
        <w:ind w:left="284" w:firstLine="0"/>
      </w:pPr>
      <w:r w:rsidRPr="00526FC3">
        <w:t>-</w:t>
      </w:r>
      <w:r w:rsidRPr="00526FC3">
        <w:tab/>
        <w:t xml:space="preserve">Release and resume resources in-between </w:t>
      </w:r>
      <w:r>
        <w:t>VAL service communications</w:t>
      </w:r>
      <w:r w:rsidRPr="00526FC3">
        <w:t>; or</w:t>
      </w:r>
    </w:p>
    <w:p w14:paraId="6C3AD207" w14:textId="77777777" w:rsidR="00A2636D" w:rsidRPr="00526FC3" w:rsidRDefault="00A2636D" w:rsidP="00A2636D">
      <w:pPr>
        <w:pStyle w:val="B1"/>
        <w:ind w:left="284" w:firstLine="0"/>
      </w:pPr>
      <w:r w:rsidRPr="00526FC3">
        <w:t>-</w:t>
      </w:r>
      <w:r w:rsidRPr="00526FC3">
        <w:tab/>
        <w:t xml:space="preserve">Release and resume resources when a UE is able to receive the </w:t>
      </w:r>
      <w:r>
        <w:t>VAL service communications</w:t>
      </w:r>
      <w:r w:rsidRPr="00526FC3">
        <w:t xml:space="preserve"> over multicast transmission</w:t>
      </w:r>
    </w:p>
    <w:p w14:paraId="27984284" w14:textId="77777777" w:rsidR="00A2636D" w:rsidRDefault="00A2636D" w:rsidP="00A2636D">
      <w:pPr>
        <w:pStyle w:val="Heading6"/>
      </w:pPr>
      <w:bookmarkStart w:id="1143" w:name="_Toc155044580"/>
      <w:r>
        <w:t>14.3.3.3.3.2</w:t>
      </w:r>
      <w:r>
        <w:tab/>
        <w:t>Procedure</w:t>
      </w:r>
      <w:bookmarkEnd w:id="1143"/>
    </w:p>
    <w:p w14:paraId="173C920E" w14:textId="77777777" w:rsidR="00A2636D" w:rsidRPr="00526FC3" w:rsidRDefault="00A2636D" w:rsidP="00A2636D">
      <w:r w:rsidRPr="00526FC3">
        <w:t>Procedures in figure </w:t>
      </w:r>
      <w:r>
        <w:t>14.3.3.3.3.2</w:t>
      </w:r>
      <w:r w:rsidRPr="00526FC3">
        <w:t>-1 are the signalling procedures for the modification of a unicast:</w:t>
      </w:r>
    </w:p>
    <w:p w14:paraId="09BBDD3C" w14:textId="77777777" w:rsidR="00A2636D" w:rsidRPr="00526FC3" w:rsidRDefault="00A2636D" w:rsidP="00A2636D">
      <w:r w:rsidRPr="00526FC3">
        <w:t>Pre-condition:</w:t>
      </w:r>
    </w:p>
    <w:p w14:paraId="0722F87A" w14:textId="77777777" w:rsidR="00A2636D" w:rsidRDefault="00A2636D" w:rsidP="00A2636D">
      <w:pPr>
        <w:pStyle w:val="B1"/>
      </w:pPr>
      <w:r w:rsidRPr="00526FC3">
        <w:t>-</w:t>
      </w:r>
      <w:r w:rsidRPr="00526FC3">
        <w:tab/>
        <w:t xml:space="preserve">A </w:t>
      </w:r>
      <w:r>
        <w:t>VAL service communication</w:t>
      </w:r>
      <w:r w:rsidRPr="00526FC3">
        <w:t xml:space="preserve"> is already in progress;</w:t>
      </w:r>
    </w:p>
    <w:p w14:paraId="63A32434" w14:textId="77777777" w:rsidR="00A2636D" w:rsidRPr="00526FC3" w:rsidRDefault="00A2636D" w:rsidP="00A2636D">
      <w:pPr>
        <w:pStyle w:val="TH"/>
      </w:pPr>
      <w:r>
        <w:object w:dxaOrig="5184" w:dyaOrig="4704" w14:anchorId="25FD7238">
          <v:shape id="_x0000_i1085" type="#_x0000_t75" style="width:259.3pt;height:235.15pt" o:ole="">
            <v:imagedata r:id="rId133" o:title=""/>
          </v:shape>
          <o:OLEObject Type="Embed" ProgID="Visio.Drawing.11" ShapeID="_x0000_i1085" DrawAspect="Content" ObjectID="_1765656762" r:id="rId134"/>
        </w:object>
      </w:r>
    </w:p>
    <w:p w14:paraId="04B0CE76" w14:textId="77777777" w:rsidR="00A2636D" w:rsidRPr="00526FC3" w:rsidRDefault="00A2636D" w:rsidP="00A2636D">
      <w:pPr>
        <w:pStyle w:val="TF"/>
        <w:rPr>
          <w:lang w:eastAsia="zh-CN"/>
        </w:rPr>
      </w:pPr>
      <w:r w:rsidRPr="00526FC3">
        <w:t>Figure </w:t>
      </w:r>
      <w:r>
        <w:t>14.3.3.3.3.2</w:t>
      </w:r>
      <w:r w:rsidRPr="00526FC3">
        <w:t>-1:</w:t>
      </w:r>
      <w:r w:rsidRPr="00526FC3">
        <w:rPr>
          <w:lang w:eastAsia="zh-CN"/>
        </w:rPr>
        <w:t xml:space="preserve"> Bearer modification request </w:t>
      </w:r>
    </w:p>
    <w:p w14:paraId="0DED4A1B" w14:textId="77777777" w:rsidR="00A2636D" w:rsidRDefault="00A2636D" w:rsidP="00A2636D">
      <w:pPr>
        <w:pStyle w:val="B1"/>
      </w:pPr>
      <w:r>
        <w:t>1.</w:t>
      </w:r>
      <w:r>
        <w:tab/>
        <w:t>The VAL server sends a resource modification request to the NRM server.</w:t>
      </w:r>
    </w:p>
    <w:p w14:paraId="63409AFD" w14:textId="77777777" w:rsidR="00A2636D" w:rsidRDefault="00A2636D" w:rsidP="00A2636D">
      <w:pPr>
        <w:pStyle w:val="B1"/>
      </w:pPr>
      <w:r>
        <w:t>2a</w:t>
      </w:r>
      <w:r w:rsidRPr="00526FC3">
        <w:t>.</w:t>
      </w:r>
      <w:r w:rsidRPr="00526FC3">
        <w:tab/>
      </w:r>
      <w:r>
        <w:t>The NRM</w:t>
      </w:r>
      <w:r w:rsidRPr="00526FC3">
        <w:t xml:space="preserve"> server decides to modify the parameters of a unicast bearer.</w:t>
      </w:r>
    </w:p>
    <w:p w14:paraId="4086CA0E" w14:textId="77777777" w:rsidR="00A2636D" w:rsidRPr="00526FC3" w:rsidRDefault="00A2636D" w:rsidP="00A2636D">
      <w:pPr>
        <w:pStyle w:val="B1"/>
      </w:pPr>
      <w:r>
        <w:t>2b.</w:t>
      </w:r>
      <w:r>
        <w:tab/>
        <w:t>If the media bearer modification is not required, the NRM server sends a resource modification response to the VAL server.</w:t>
      </w:r>
    </w:p>
    <w:p w14:paraId="0E025561" w14:textId="77777777" w:rsidR="00A2636D" w:rsidRPr="00526FC3" w:rsidRDefault="00A2636D" w:rsidP="00A2636D">
      <w:pPr>
        <w:pStyle w:val="B1"/>
      </w:pPr>
      <w:r>
        <w:t>3</w:t>
      </w:r>
      <w:r w:rsidRPr="00526FC3">
        <w:t>.</w:t>
      </w:r>
      <w:r w:rsidRPr="00526FC3">
        <w:tab/>
        <w:t xml:space="preserve">PCC procedures </w:t>
      </w:r>
      <w:r>
        <w:t>are</w:t>
      </w:r>
      <w:r w:rsidRPr="00526FC3">
        <w:t xml:space="preserve"> initiated from </w:t>
      </w:r>
      <w:r>
        <w:t>NRM server</w:t>
      </w:r>
      <w:r w:rsidRPr="00526FC3">
        <w:t xml:space="preserve">. </w:t>
      </w:r>
    </w:p>
    <w:p w14:paraId="0A9218FF" w14:textId="77777777" w:rsidR="00A2636D" w:rsidRPr="00526FC3" w:rsidRDefault="00A2636D" w:rsidP="00A2636D">
      <w:pPr>
        <w:pStyle w:val="B1"/>
      </w:pPr>
      <w:r>
        <w:t>4.</w:t>
      </w:r>
      <w:r>
        <w:tab/>
        <w:t>The NRM server sends a resource modification response to the VAL server.</w:t>
      </w:r>
    </w:p>
    <w:p w14:paraId="21D5AF4D" w14:textId="77777777" w:rsidR="00A2636D" w:rsidRPr="00526FC3" w:rsidRDefault="00A2636D" w:rsidP="00A2636D">
      <w:pPr>
        <w:pStyle w:val="B1"/>
      </w:pPr>
      <w:r>
        <w:t>5</w:t>
      </w:r>
      <w:r w:rsidRPr="00526FC3">
        <w:t>.</w:t>
      </w:r>
      <w:r w:rsidRPr="00526FC3">
        <w:tab/>
        <w:t xml:space="preserve">The </w:t>
      </w:r>
      <w:r>
        <w:t>VAL service communication</w:t>
      </w:r>
      <w:r w:rsidRPr="00526FC3">
        <w:t xml:space="preserve"> continues with the modified unicast resources.</w:t>
      </w:r>
    </w:p>
    <w:p w14:paraId="1DB2ED73" w14:textId="77777777" w:rsidR="00A2636D" w:rsidRPr="00526FC3" w:rsidRDefault="00A2636D" w:rsidP="00A2636D">
      <w:pPr>
        <w:pStyle w:val="NO"/>
      </w:pPr>
      <w:r w:rsidRPr="00526FC3">
        <w:t>NOTE</w:t>
      </w:r>
      <w:r>
        <w:t> 1</w:t>
      </w:r>
      <w:r w:rsidRPr="00526FC3">
        <w:t>:</w:t>
      </w:r>
      <w:r w:rsidRPr="00526FC3">
        <w:tab/>
        <w:t xml:space="preserve">If the </w:t>
      </w:r>
      <w:r>
        <w:t>VAL service communication</w:t>
      </w:r>
      <w:r w:rsidRPr="00526FC3">
        <w:t xml:space="preserve"> is transferred to multicast transmission, the unicast resources could be temporarily be released.</w:t>
      </w:r>
    </w:p>
    <w:p w14:paraId="744C0B66" w14:textId="77777777" w:rsidR="00A2636D" w:rsidRPr="00FD344D" w:rsidRDefault="00A2636D" w:rsidP="00FD344D">
      <w:pPr>
        <w:pStyle w:val="NO"/>
      </w:pPr>
      <w:r w:rsidRPr="00526FC3">
        <w:t>NOTE </w:t>
      </w:r>
      <w:r>
        <w:t>2</w:t>
      </w:r>
      <w:r w:rsidRPr="00526FC3">
        <w:t>:</w:t>
      </w:r>
      <w:r w:rsidRPr="00526FC3">
        <w:tab/>
        <w:t xml:space="preserve">If </w:t>
      </w:r>
      <w:r w:rsidRPr="00526FC3">
        <w:rPr>
          <w:lang w:val="en-US"/>
        </w:rPr>
        <w:t xml:space="preserve">multiple </w:t>
      </w:r>
      <w:r>
        <w:rPr>
          <w:lang w:val="en-US"/>
        </w:rPr>
        <w:t>VAL service communication</w:t>
      </w:r>
      <w:r w:rsidRPr="00526FC3">
        <w:rPr>
          <w:lang w:val="en-US"/>
        </w:rPr>
        <w:t xml:space="preserve">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t>VAL service communication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w:t>
      </w:r>
      <w:r>
        <w:t>VAL service communication</w:t>
      </w:r>
      <w:r w:rsidRPr="00526FC3">
        <w:t xml:space="preserve"> </w:t>
      </w:r>
      <w:r w:rsidRPr="00526FC3">
        <w:rPr>
          <w:lang w:val="en-US"/>
        </w:rPr>
        <w:t>establishment</w:t>
      </w:r>
      <w:r w:rsidRPr="00526FC3">
        <w:t xml:space="preserve"> </w:t>
      </w:r>
      <w:r w:rsidRPr="00526FC3">
        <w:rPr>
          <w:lang w:val="en-US"/>
        </w:rPr>
        <w:t>could</w:t>
      </w:r>
      <w:r w:rsidRPr="00526FC3">
        <w:t xml:space="preserve"> be useful.</w:t>
      </w:r>
    </w:p>
    <w:p w14:paraId="245E31DB" w14:textId="77777777" w:rsidR="007C6C3B" w:rsidRPr="0064781D" w:rsidRDefault="007C6C3B" w:rsidP="007C6C3B">
      <w:pPr>
        <w:pStyle w:val="Heading3"/>
      </w:pPr>
      <w:bookmarkStart w:id="1144" w:name="_Toc460616198"/>
      <w:bookmarkStart w:id="1145" w:name="_Toc460617059"/>
      <w:bookmarkStart w:id="1146" w:name="_Toc468358236"/>
      <w:bookmarkStart w:id="1147" w:name="_Toc4491562"/>
      <w:bookmarkStart w:id="1148" w:name="_Toc155044581"/>
      <w:r>
        <w:t>14.3.4</w:t>
      </w:r>
      <w:r>
        <w:tab/>
      </w:r>
      <w:r>
        <w:rPr>
          <w:lang w:val="en-US"/>
        </w:rPr>
        <w:t>Multicast resource management for EPS</w:t>
      </w:r>
      <w:bookmarkEnd w:id="1148"/>
    </w:p>
    <w:p w14:paraId="4CAB6451" w14:textId="77777777" w:rsidR="007C6C3B" w:rsidRDefault="007C6C3B" w:rsidP="007C6C3B">
      <w:pPr>
        <w:pStyle w:val="Heading4"/>
      </w:pPr>
      <w:bookmarkStart w:id="1149" w:name="_Toc155044582"/>
      <w:r>
        <w:t>14.3.4.1</w:t>
      </w:r>
      <w:r>
        <w:tab/>
        <w:t>General</w:t>
      </w:r>
      <w:bookmarkEnd w:id="1149"/>
    </w:p>
    <w:bookmarkEnd w:id="1144"/>
    <w:bookmarkEnd w:id="1145"/>
    <w:bookmarkEnd w:id="1146"/>
    <w:bookmarkEnd w:id="1147"/>
    <w:p w14:paraId="66345562" w14:textId="77777777" w:rsidR="007C6C3B" w:rsidRDefault="007C6C3B" w:rsidP="007C6C3B">
      <w:pPr>
        <w:rPr>
          <w:lang w:val="en-US"/>
        </w:rPr>
      </w:pPr>
      <w:r>
        <w:rPr>
          <w:lang w:val="en-US"/>
        </w:rPr>
        <w:t>The VAL server utilizes the NRM server for multicast resource management.</w:t>
      </w:r>
    </w:p>
    <w:p w14:paraId="00BC8844" w14:textId="77777777" w:rsidR="007C6C3B" w:rsidRPr="00526FC3" w:rsidRDefault="007C6C3B" w:rsidP="007C6C3B">
      <w:pPr>
        <w:rPr>
          <w:lang w:val="en-US"/>
        </w:rPr>
      </w:pPr>
      <w:r w:rsidRPr="00526FC3">
        <w:rPr>
          <w:lang w:val="en-US"/>
        </w:rPr>
        <w:t xml:space="preserve">To activate the multicast bearers </w:t>
      </w:r>
      <w:r>
        <w:rPr>
          <w:lang w:val="en-US"/>
        </w:rPr>
        <w:t xml:space="preserve">in the EPS, </w:t>
      </w:r>
      <w:r w:rsidRPr="00526FC3">
        <w:rPr>
          <w:lang w:val="en-US"/>
        </w:rPr>
        <w:t xml:space="preserve">the </w:t>
      </w:r>
      <w:r>
        <w:rPr>
          <w:lang w:val="en-US"/>
        </w:rPr>
        <w:t>NRM</w:t>
      </w:r>
      <w:r w:rsidRPr="00526FC3">
        <w:rPr>
          <w:lang w:val="en-US"/>
        </w:rPr>
        <w:t xml:space="preserv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00E156AE">
        <w:rPr>
          <w:rFonts w:eastAsia="Malgun Gothic"/>
          <w:lang w:eastAsia="ko-KR"/>
        </w:rPr>
        <w:t>16</w:t>
      </w:r>
      <w:r w:rsidRPr="00526FC3">
        <w:rPr>
          <w:rFonts w:eastAsia="Malgun Gothic" w:hint="eastAsia"/>
          <w:lang w:eastAsia="ko-KR"/>
        </w:rPr>
        <w:t>]</w:t>
      </w:r>
      <w:r w:rsidRPr="00526FC3">
        <w:rPr>
          <w:rFonts w:eastAsia="Malgun Gothic"/>
          <w:lang w:eastAsia="ko-KR"/>
        </w:rPr>
        <w:t xml:space="preserve"> </w:t>
      </w:r>
      <w:r w:rsidRPr="00526FC3">
        <w:rPr>
          <w:lang w:val="en-US"/>
        </w:rPr>
        <w:t xml:space="preserve">with the </w:t>
      </w:r>
      <w:r>
        <w:rPr>
          <w:lang w:val="en-US"/>
        </w:rPr>
        <w:t>NRM</w:t>
      </w:r>
      <w:r w:rsidRPr="00526FC3">
        <w:rPr>
          <w:lang w:val="en-US"/>
        </w:rPr>
        <w:t xml:space="preserve"> server performing the GCS AS function.</w:t>
      </w:r>
    </w:p>
    <w:p w14:paraId="5BC44F40" w14:textId="77777777" w:rsidR="007C6C3B" w:rsidRPr="00526FC3" w:rsidRDefault="007C6C3B" w:rsidP="007C6C3B">
      <w:pPr>
        <w:rPr>
          <w:lang w:val="en-US"/>
        </w:rPr>
      </w:pPr>
      <w:r w:rsidRPr="00526FC3">
        <w:rPr>
          <w:lang w:val="en-US"/>
        </w:rPr>
        <w:t xml:space="preserve">To deactivate the multicast bearers </w:t>
      </w:r>
      <w:r>
        <w:rPr>
          <w:lang w:val="en-US"/>
        </w:rPr>
        <w:t xml:space="preserve">in the EPS, </w:t>
      </w:r>
      <w:r w:rsidRPr="00526FC3">
        <w:rPr>
          <w:lang w:val="en-US"/>
        </w:rPr>
        <w:t xml:space="preserve">the </w:t>
      </w:r>
      <w:r>
        <w:rPr>
          <w:lang w:val="en-US"/>
        </w:rPr>
        <w:t>NRM</w:t>
      </w:r>
      <w:r w:rsidRPr="00526FC3">
        <w:rPr>
          <w:lang w:val="en-US"/>
        </w:rPr>
        <w:t xml:space="preserv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00E156AE">
        <w:rPr>
          <w:rFonts w:eastAsia="Malgun Gothic"/>
          <w:lang w:eastAsia="ko-KR"/>
        </w:rPr>
        <w:t>16</w:t>
      </w:r>
      <w:r w:rsidRPr="00526FC3">
        <w:rPr>
          <w:rFonts w:eastAsia="Malgun Gothic" w:hint="eastAsia"/>
          <w:lang w:eastAsia="ko-KR"/>
        </w:rPr>
        <w:t>]</w:t>
      </w:r>
      <w:r w:rsidRPr="00526FC3">
        <w:rPr>
          <w:rFonts w:eastAsia="Malgun Gothic"/>
          <w:lang w:eastAsia="ko-KR"/>
        </w:rPr>
        <w:t xml:space="preserve"> </w:t>
      </w:r>
      <w:r w:rsidRPr="00526FC3">
        <w:rPr>
          <w:lang w:val="en-US"/>
        </w:rPr>
        <w:t xml:space="preserve">with the </w:t>
      </w:r>
      <w:r>
        <w:rPr>
          <w:lang w:val="en-US"/>
        </w:rPr>
        <w:t>NRM</w:t>
      </w:r>
      <w:r w:rsidRPr="00526FC3">
        <w:rPr>
          <w:lang w:val="en-US"/>
        </w:rPr>
        <w:t xml:space="preserve"> server performing the GCS AS function.</w:t>
      </w:r>
    </w:p>
    <w:p w14:paraId="15212D16" w14:textId="77777777" w:rsidR="007C6C3B" w:rsidRDefault="007C6C3B" w:rsidP="007C6C3B">
      <w:pPr>
        <w:rPr>
          <w:lang w:val="en-US"/>
        </w:rPr>
      </w:pPr>
      <w:r w:rsidRPr="00526FC3">
        <w:rPr>
          <w:lang w:val="en-US"/>
        </w:rPr>
        <w:t xml:space="preserve">To modify multicast bearers </w:t>
      </w:r>
      <w:r>
        <w:rPr>
          <w:lang w:val="en-US"/>
        </w:rPr>
        <w:t xml:space="preserve">in the EPS, </w:t>
      </w:r>
      <w:r w:rsidRPr="00526FC3">
        <w:rPr>
          <w:lang w:val="en-US"/>
        </w:rPr>
        <w:t xml:space="preserve">the </w:t>
      </w:r>
      <w:r>
        <w:rPr>
          <w:lang w:val="en-US"/>
        </w:rPr>
        <w:t>NRM</w:t>
      </w:r>
      <w:r w:rsidRPr="00526FC3">
        <w:rPr>
          <w:lang w:val="en-US"/>
        </w:rPr>
        <w:t xml:space="preserv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00E156AE">
        <w:rPr>
          <w:rFonts w:eastAsia="Malgun Gothic"/>
          <w:lang w:eastAsia="ko-KR"/>
        </w:rPr>
        <w:t>16</w:t>
      </w:r>
      <w:r w:rsidRPr="00526FC3">
        <w:rPr>
          <w:rFonts w:eastAsia="Malgun Gothic" w:hint="eastAsia"/>
          <w:lang w:eastAsia="ko-KR"/>
        </w:rPr>
        <w:t>]</w:t>
      </w:r>
      <w:r w:rsidRPr="00526FC3">
        <w:rPr>
          <w:rFonts w:eastAsia="Malgun Gothic"/>
          <w:lang w:eastAsia="ko-KR"/>
        </w:rPr>
        <w:t xml:space="preserve"> </w:t>
      </w:r>
      <w:r w:rsidRPr="00526FC3">
        <w:rPr>
          <w:lang w:val="en-US"/>
        </w:rPr>
        <w:t xml:space="preserve">with the </w:t>
      </w:r>
      <w:r>
        <w:rPr>
          <w:lang w:val="en-US"/>
        </w:rPr>
        <w:t>NRM</w:t>
      </w:r>
      <w:r w:rsidRPr="00526FC3">
        <w:rPr>
          <w:lang w:val="en-US"/>
        </w:rPr>
        <w:t xml:space="preserve"> server performing the GCS AS function.</w:t>
      </w:r>
    </w:p>
    <w:p w14:paraId="34CB53F9" w14:textId="77777777" w:rsidR="007C6C3B" w:rsidRDefault="007C6C3B" w:rsidP="007C6C3B">
      <w:pPr>
        <w:pStyle w:val="EditorsNote"/>
        <w:rPr>
          <w:lang w:val="en-US"/>
        </w:rPr>
      </w:pPr>
      <w:r>
        <w:rPr>
          <w:lang w:val="en-US"/>
        </w:rPr>
        <w:t>Editor's note:</w:t>
      </w:r>
      <w:r>
        <w:rPr>
          <w:lang w:val="en-US"/>
        </w:rPr>
        <w:tab/>
        <w:t>To support other modes of MBMS is FFS.</w:t>
      </w:r>
    </w:p>
    <w:p w14:paraId="77614D06" w14:textId="77777777" w:rsidR="007C6C3B" w:rsidRPr="00E272DA" w:rsidRDefault="007C6C3B" w:rsidP="007C6C3B">
      <w:pPr>
        <w:pStyle w:val="Heading4"/>
        <w:rPr>
          <w:lang w:eastAsia="zh-CN"/>
        </w:rPr>
      </w:pPr>
      <w:bookmarkStart w:id="1150" w:name="_Toc468105476"/>
      <w:bookmarkStart w:id="1151" w:name="_Toc468110571"/>
      <w:bookmarkStart w:id="1152" w:name="_Toc4491458"/>
      <w:bookmarkStart w:id="1153" w:name="_Toc155044583"/>
      <w:r>
        <w:rPr>
          <w:lang w:eastAsia="zh-CN"/>
        </w:rPr>
        <w:lastRenderedPageBreak/>
        <w:t>14.3.4.2</w:t>
      </w:r>
      <w:r w:rsidRPr="00E272DA">
        <w:rPr>
          <w:lang w:eastAsia="zh-CN"/>
        </w:rPr>
        <w:tab/>
      </w:r>
      <w:r w:rsidRPr="00E272DA">
        <w:t xml:space="preserve">Use of </w:t>
      </w:r>
      <w:r w:rsidRPr="00E272DA">
        <w:rPr>
          <w:lang w:eastAsia="zh-CN"/>
        </w:rPr>
        <w:t>p</w:t>
      </w:r>
      <w:r w:rsidRPr="00E272DA">
        <w:t>re-established MBMS bearers</w:t>
      </w:r>
      <w:bookmarkEnd w:id="1150"/>
      <w:bookmarkEnd w:id="1151"/>
      <w:bookmarkEnd w:id="1152"/>
      <w:bookmarkEnd w:id="1153"/>
    </w:p>
    <w:p w14:paraId="6AD4C9A7" w14:textId="77777777" w:rsidR="007C6C3B" w:rsidRPr="00E272DA" w:rsidRDefault="007C6C3B" w:rsidP="007C6C3B">
      <w:pPr>
        <w:pStyle w:val="Heading5"/>
      </w:pPr>
      <w:bookmarkStart w:id="1154" w:name="_Toc468105477"/>
      <w:bookmarkStart w:id="1155" w:name="_Toc468110572"/>
      <w:bookmarkStart w:id="1156" w:name="_Toc4491459"/>
      <w:bookmarkStart w:id="1157" w:name="_Toc155044584"/>
      <w:r>
        <w:t>14.3.4.2.1</w:t>
      </w:r>
      <w:r w:rsidRPr="00E272DA">
        <w:tab/>
        <w:t>General</w:t>
      </w:r>
      <w:bookmarkEnd w:id="1154"/>
      <w:bookmarkEnd w:id="1155"/>
      <w:bookmarkEnd w:id="1156"/>
      <w:bookmarkEnd w:id="1157"/>
    </w:p>
    <w:p w14:paraId="0048E9DB" w14:textId="77777777" w:rsidR="007C6C3B" w:rsidRPr="00E272DA" w:rsidRDefault="007C6C3B" w:rsidP="007C6C3B">
      <w:pPr>
        <w:rPr>
          <w:lang w:eastAsia="zh-CN"/>
        </w:rPr>
      </w:pPr>
      <w:r w:rsidRPr="00E272DA">
        <w:t xml:space="preserve">In this scenario, </w:t>
      </w:r>
      <w:r>
        <w:t xml:space="preserve">upon triggered by VAL server, </w:t>
      </w:r>
      <w:r w:rsidRPr="00E272DA">
        <w:t xml:space="preserve">the </w:t>
      </w:r>
      <w:r>
        <w:t>NRM</w:t>
      </w:r>
      <w:r w:rsidRPr="00E272DA">
        <w:t xml:space="preserve"> server pre-establishes MBMS bearer(s) in certain pre-configured areas before the initiation of the </w:t>
      </w:r>
      <w:r>
        <w:t xml:space="preserve">VAL service </w:t>
      </w:r>
      <w:r w:rsidRPr="00E272DA">
        <w:t>group communication session. When a user originates a request for</w:t>
      </w:r>
      <w:r>
        <w:t xml:space="preserve"> a</w:t>
      </w:r>
      <w:r w:rsidRPr="00E272DA">
        <w:t xml:space="preserve"> </w:t>
      </w:r>
      <w:r>
        <w:t xml:space="preserve">VAL service </w:t>
      </w:r>
      <w:r w:rsidRPr="00E272DA">
        <w:t xml:space="preserve">group </w:t>
      </w:r>
      <w:r w:rsidRPr="00E272DA">
        <w:rPr>
          <w:lang w:eastAsia="zh-CN"/>
        </w:rPr>
        <w:t>communication session</w:t>
      </w:r>
      <w:r w:rsidRPr="00E272DA">
        <w:t xml:space="preserve"> for one of these areas, the pre-established MBMS bearer(s) is used for the DL </w:t>
      </w:r>
      <w:r>
        <w:rPr>
          <w:lang w:eastAsia="zh-CN"/>
        </w:rPr>
        <w:t>VAL service</w:t>
      </w:r>
      <w:r w:rsidRPr="00E272DA">
        <w:rPr>
          <w:lang w:eastAsia="zh-CN"/>
        </w:rPr>
        <w:t xml:space="preserve"> </w:t>
      </w:r>
      <w:r>
        <w:rPr>
          <w:lang w:eastAsia="zh-CN"/>
        </w:rPr>
        <w:t>communication</w:t>
      </w:r>
      <w:r w:rsidRPr="00E272DA">
        <w:rPr>
          <w:lang w:eastAsia="zh-CN"/>
        </w:rPr>
        <w:t>.</w:t>
      </w:r>
    </w:p>
    <w:p w14:paraId="0840367A" w14:textId="77777777" w:rsidR="007C6C3B" w:rsidRPr="00E272DA" w:rsidRDefault="007C6C3B" w:rsidP="007C6C3B">
      <w:r w:rsidRPr="00E272DA">
        <w:t xml:space="preserve">The following steps need to be performed prior </w:t>
      </w:r>
      <w:r w:rsidR="00626DA2">
        <w:t xml:space="preserve">to </w:t>
      </w:r>
      <w:r w:rsidRPr="00E272DA">
        <w:t xml:space="preserve">the start of the </w:t>
      </w:r>
      <w:r>
        <w:t>VAL service</w:t>
      </w:r>
      <w:r w:rsidRPr="00E272DA">
        <w:t xml:space="preserve"> group communication session</w:t>
      </w:r>
      <w:r w:rsidRPr="00E272DA">
        <w:rPr>
          <w:lang w:eastAsia="zh-CN"/>
        </w:rPr>
        <w:t xml:space="preserve"> over pre-established MBMS bearer</w:t>
      </w:r>
      <w:r w:rsidRPr="00E272DA">
        <w:t>:</w:t>
      </w:r>
    </w:p>
    <w:p w14:paraId="2276977A" w14:textId="77777777" w:rsidR="007C6C3B" w:rsidRPr="00E272DA" w:rsidRDefault="007C6C3B" w:rsidP="007C6C3B">
      <w:pPr>
        <w:pStyle w:val="B1"/>
        <w:rPr>
          <w:lang w:eastAsia="zh-CN"/>
        </w:rPr>
      </w:pPr>
      <w:r w:rsidRPr="00E272DA">
        <w:t>-</w:t>
      </w:r>
      <w:r w:rsidRPr="00E272DA">
        <w:tab/>
      </w:r>
      <w:r w:rsidR="00626DA2">
        <w:t xml:space="preserve">Pre-establish </w:t>
      </w:r>
      <w:r w:rsidRPr="00E272DA">
        <w:rPr>
          <w:lang w:eastAsia="zh-CN"/>
        </w:rPr>
        <w:t>MBMS bearer(s)</w:t>
      </w:r>
    </w:p>
    <w:p w14:paraId="3A9DEB2B" w14:textId="77777777" w:rsidR="007C6C3B" w:rsidRPr="00E272DA" w:rsidRDefault="007C6C3B" w:rsidP="007C6C3B">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 xml:space="preserve">MBMS bearer to the </w:t>
      </w:r>
      <w:r>
        <w:t>NRM</w:t>
      </w:r>
      <w:r w:rsidRPr="00E272DA">
        <w:t xml:space="preserve"> client</w:t>
      </w:r>
      <w:r w:rsidRPr="00E272DA">
        <w:rPr>
          <w:lang w:eastAsia="zh-CN"/>
        </w:rPr>
        <w:t>s</w:t>
      </w:r>
    </w:p>
    <w:p w14:paraId="5753A2A1" w14:textId="77777777" w:rsidR="007C6C3B" w:rsidRPr="00E272DA" w:rsidRDefault="007C6C3B" w:rsidP="007C6C3B">
      <w:pPr>
        <w:rPr>
          <w:lang w:eastAsia="zh-CN"/>
        </w:rPr>
      </w:pPr>
      <w:r w:rsidRPr="00E272DA">
        <w:t xml:space="preserve">When these preparation steps have been done the </w:t>
      </w:r>
      <w:r>
        <w:t>VAL service</w:t>
      </w:r>
      <w:r w:rsidRPr="00E272DA">
        <w:t xml:space="preserve"> group communication session using MBMS bearer can start.</w:t>
      </w:r>
      <w:r w:rsidRPr="00E272DA">
        <w:rPr>
          <w:lang w:eastAsia="zh-CN"/>
        </w:rPr>
        <w:t xml:space="preserve"> </w:t>
      </w:r>
    </w:p>
    <w:p w14:paraId="3E92E017" w14:textId="77777777" w:rsidR="007C6C3B" w:rsidRDefault="007C6C3B" w:rsidP="007C6C3B">
      <w:r>
        <w:t>T</w:t>
      </w:r>
      <w:r w:rsidRPr="00E272DA">
        <w:t xml:space="preserve">he </w:t>
      </w:r>
      <w:r>
        <w:t xml:space="preserve">vertical </w:t>
      </w:r>
      <w:r w:rsidRPr="00E272DA">
        <w:t xml:space="preserve">application level </w:t>
      </w:r>
      <w:r>
        <w:t>communications</w:t>
      </w:r>
      <w:r w:rsidRPr="00E272DA">
        <w:t xml:space="preserve"> are sent on the MBMS bearer. Optionally a separate MBMS bearer could be used for the application level control messages, due to different bearer characteristic requirements.</w:t>
      </w:r>
    </w:p>
    <w:p w14:paraId="23ABB7E3" w14:textId="77777777" w:rsidR="007C6C3B" w:rsidRPr="00E272DA" w:rsidRDefault="007C6C3B" w:rsidP="007C6C3B">
      <w:pPr>
        <w:pStyle w:val="Heading5"/>
        <w:rPr>
          <w:lang w:eastAsia="zh-CN"/>
        </w:rPr>
      </w:pPr>
      <w:bookmarkStart w:id="1158" w:name="_Toc468105478"/>
      <w:bookmarkStart w:id="1159" w:name="_Toc468110573"/>
      <w:bookmarkStart w:id="1160" w:name="_Toc4491460"/>
      <w:bookmarkStart w:id="1161" w:name="_Toc155044585"/>
      <w:r>
        <w:t>14.3.4.2.2</w:t>
      </w:r>
      <w:r w:rsidRPr="00E272DA">
        <w:tab/>
      </w:r>
      <w:r w:rsidRPr="00E272DA">
        <w:rPr>
          <w:lang w:eastAsia="zh-CN"/>
        </w:rPr>
        <w:t>Procedure</w:t>
      </w:r>
      <w:bookmarkEnd w:id="1158"/>
      <w:bookmarkEnd w:id="1159"/>
      <w:bookmarkEnd w:id="1160"/>
      <w:bookmarkEnd w:id="1161"/>
    </w:p>
    <w:p w14:paraId="0DBA37AA" w14:textId="77777777" w:rsidR="007C6C3B" w:rsidRPr="00E272DA" w:rsidRDefault="007C6C3B" w:rsidP="007C6C3B">
      <w:pPr>
        <w:rPr>
          <w:lang w:eastAsia="zh-CN"/>
        </w:rPr>
      </w:pPr>
      <w:r w:rsidRPr="00E272DA">
        <w:t xml:space="preserve">The procedure </w:t>
      </w:r>
      <w:r w:rsidRPr="00E272DA">
        <w:rPr>
          <w:lang w:eastAsia="zh-CN"/>
        </w:rPr>
        <w:t>figure </w:t>
      </w:r>
      <w:r>
        <w:rPr>
          <w:lang w:eastAsia="zh-CN"/>
        </w:rPr>
        <w:t>14.3.4.2.2</w:t>
      </w:r>
      <w:r w:rsidRPr="00E272DA">
        <w:rPr>
          <w:lang w:eastAsia="zh-CN"/>
        </w:rPr>
        <w:t xml:space="preserve">-1 </w:t>
      </w:r>
      <w:r w:rsidRPr="00E272DA">
        <w:t>shows only</w:t>
      </w:r>
      <w:r w:rsidRPr="00E272DA">
        <w:rPr>
          <w:lang w:eastAsia="zh-CN"/>
        </w:rPr>
        <w:t xml:space="preserve"> one of the</w:t>
      </w:r>
      <w:r w:rsidRPr="00E272DA">
        <w:t xml:space="preserve"> receiving </w:t>
      </w:r>
      <w:r>
        <w:t>VAL</w:t>
      </w:r>
      <w:r w:rsidRPr="00E272DA">
        <w:t xml:space="preserv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 xml:space="preserve">be </w:t>
      </w:r>
      <w:r>
        <w:t>VAL</w:t>
      </w:r>
      <w:r w:rsidRPr="00E272DA">
        <w:t xml:space="preserve"> clients</w:t>
      </w:r>
      <w:r w:rsidRPr="00E272DA" w:rsidDel="00401FAA">
        <w:t xml:space="preserve"> </w:t>
      </w:r>
      <w:r w:rsidRPr="00E272DA">
        <w:t xml:space="preserve">in the same </w:t>
      </w:r>
      <w:r>
        <w:t>VAL service</w:t>
      </w:r>
      <w:r w:rsidRPr="00E272DA">
        <w:t xml:space="preserve">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3BF63113" w14:textId="77777777" w:rsidR="007C6C3B" w:rsidRPr="00E272DA" w:rsidRDefault="007C6C3B" w:rsidP="007C6C3B">
      <w:pPr>
        <w:pStyle w:val="TH"/>
        <w:rPr>
          <w:lang w:eastAsia="zh-CN"/>
        </w:rPr>
      </w:pPr>
      <w:r>
        <w:rPr>
          <w:lang w:eastAsia="zh-CN"/>
        </w:rPr>
        <w:object w:dxaOrig="8436" w:dyaOrig="6960" w14:anchorId="07138EC9">
          <v:shape id="_x0000_i1086" type="#_x0000_t75" style="width:421.6pt;height:347.95pt" o:ole="">
            <v:imagedata r:id="rId135" o:title=""/>
          </v:shape>
          <o:OLEObject Type="Embed" ProgID="Visio.Drawing.11" ShapeID="_x0000_i1086" DrawAspect="Content" ObjectID="_1765656763" r:id="rId136"/>
        </w:object>
      </w:r>
    </w:p>
    <w:p w14:paraId="6EC58835" w14:textId="77777777" w:rsidR="007C6C3B" w:rsidRPr="00E272DA" w:rsidRDefault="007C6C3B" w:rsidP="007C6C3B">
      <w:pPr>
        <w:pStyle w:val="TF"/>
      </w:pPr>
      <w:r w:rsidRPr="00E272DA">
        <w:t>Figure</w:t>
      </w:r>
      <w:r>
        <w:t> </w:t>
      </w:r>
      <w:r>
        <w:rPr>
          <w:lang w:eastAsia="zh-CN"/>
        </w:rPr>
        <w:t>14.3.4.2.2</w:t>
      </w:r>
      <w:r w:rsidRPr="00E272DA">
        <w:rPr>
          <w:lang w:eastAsia="zh-CN"/>
        </w:rPr>
        <w:t>-1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2B073F15" w14:textId="77777777" w:rsidR="007C6C3B" w:rsidRDefault="007C6C3B" w:rsidP="007C6C3B">
      <w:pPr>
        <w:pStyle w:val="B1"/>
        <w:rPr>
          <w:lang w:eastAsia="zh-CN"/>
        </w:rPr>
      </w:pPr>
      <w:r>
        <w:rPr>
          <w:lang w:eastAsia="zh-CN"/>
        </w:rPr>
        <w:lastRenderedPageBreak/>
        <w:t>1.</w:t>
      </w:r>
      <w:r>
        <w:rPr>
          <w:lang w:eastAsia="zh-CN"/>
        </w:rPr>
        <w:tab/>
        <w:t>The VAL server sends a MBMS bearers request to the NRM server including service description(s) for which the MBMS bearers are requested.</w:t>
      </w:r>
    </w:p>
    <w:p w14:paraId="500BDCC6" w14:textId="77777777" w:rsidR="007C6C3B" w:rsidRPr="00E272DA" w:rsidRDefault="007C6C3B" w:rsidP="007C6C3B">
      <w:pPr>
        <w:pStyle w:val="B1"/>
        <w:rPr>
          <w:lang w:eastAsia="zh-CN"/>
        </w:rPr>
      </w:pPr>
      <w:r>
        <w:rPr>
          <w:lang w:eastAsia="zh-CN"/>
        </w:rPr>
        <w:t>2</w:t>
      </w:r>
      <w:r w:rsidRPr="00E272DA">
        <w:rPr>
          <w:lang w:eastAsia="zh-CN"/>
        </w:rPr>
        <w:t>a.</w:t>
      </w:r>
      <w:r w:rsidRPr="00E272DA">
        <w:tab/>
      </w:r>
      <w:r w:rsidRPr="00E272DA">
        <w:rPr>
          <w:lang w:eastAsia="zh-CN"/>
        </w:rPr>
        <w:t xml:space="preserve">The </w:t>
      </w:r>
      <w:r>
        <w:rPr>
          <w:lang w:eastAsia="zh-CN"/>
        </w:rPr>
        <w:t>NRM</w:t>
      </w:r>
      <w:r w:rsidRPr="00E272DA">
        <w:rPr>
          <w:lang w:eastAsia="zh-CN"/>
        </w:rPr>
        <w:t xml:space="preserve"> server determines to activate MBMS bearer.</w:t>
      </w:r>
      <w:r w:rsidRPr="00E272DA">
        <w:t xml:space="preserve"> The activation of the MBMS bearer </w:t>
      </w:r>
      <w:r>
        <w:t xml:space="preserve">in EPS </w:t>
      </w:r>
      <w:r w:rsidRPr="00E272DA">
        <w:t>is done on</w:t>
      </w:r>
      <w:r>
        <w:t xml:space="preserve"> the</w:t>
      </w:r>
      <w:r w:rsidRPr="00E272DA">
        <w:t xml:space="preserve"> MB2-C reference point and according to 3GPP TS 23.468 [</w:t>
      </w:r>
      <w:r w:rsidR="00C0415E">
        <w:t>16</w:t>
      </w:r>
      <w:r w:rsidRPr="00E272DA">
        <w:t>].</w:t>
      </w:r>
      <w:r w:rsidRPr="00E272DA">
        <w:rPr>
          <w:lang w:eastAsia="zh-CN"/>
        </w:rPr>
        <w:t xml:space="preserve"> </w:t>
      </w:r>
      <w:r w:rsidRPr="00E272DA">
        <w:t xml:space="preserve">This bearer will be used for the </w:t>
      </w:r>
      <w:r>
        <w:t>VAL service</w:t>
      </w:r>
      <w:r w:rsidRPr="00E272DA">
        <w:t xml:space="preserve"> communication.</w:t>
      </w:r>
    </w:p>
    <w:p w14:paraId="72217117" w14:textId="77777777" w:rsidR="007C6C3B" w:rsidRPr="00E272DA" w:rsidRDefault="007C6C3B" w:rsidP="007C6C3B">
      <w:pPr>
        <w:pStyle w:val="B1"/>
        <w:rPr>
          <w:lang w:eastAsia="zh-CN"/>
        </w:rPr>
      </w:pPr>
      <w:r>
        <w:rPr>
          <w:lang w:eastAsia="zh-CN"/>
        </w:rPr>
        <w:t>2</w:t>
      </w:r>
      <w:r w:rsidRPr="00E272DA">
        <w:rPr>
          <w:lang w:eastAsia="zh-CN"/>
        </w:rPr>
        <w:t>b.</w:t>
      </w:r>
      <w:r w:rsidRPr="00E272DA">
        <w:tab/>
      </w:r>
      <w:r>
        <w:rPr>
          <w:lang w:eastAsia="zh-CN"/>
        </w:rPr>
        <w:t>O</w:t>
      </w:r>
      <w:r w:rsidRPr="00E272DA">
        <w:rPr>
          <w:lang w:eastAsia="zh-CN"/>
        </w:rPr>
        <w:t xml:space="preserve">ptionally, the </w:t>
      </w:r>
      <w:r>
        <w:t>NRM</w:t>
      </w:r>
      <w:r w:rsidRPr="00E272DA">
        <w:t xml:space="preserv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rsidR="00C0415E">
        <w:t>16</w:t>
      </w:r>
      <w:r w:rsidRPr="00E272DA">
        <w:t xml:space="preserve">]. </w:t>
      </w:r>
    </w:p>
    <w:p w14:paraId="07FC8568" w14:textId="77777777" w:rsidR="007C6C3B" w:rsidRPr="00E272DA" w:rsidRDefault="007C6C3B" w:rsidP="007C6C3B">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7D96989B" w14:textId="77777777" w:rsidR="007C6C3B" w:rsidRPr="00E272DA" w:rsidRDefault="007C6C3B" w:rsidP="007C6C3B">
      <w:pPr>
        <w:pStyle w:val="B1"/>
        <w:rPr>
          <w:lang w:eastAsia="zh-CN"/>
        </w:rPr>
      </w:pPr>
      <w:r>
        <w:rPr>
          <w:lang w:eastAsia="zh-CN"/>
        </w:rPr>
        <w:t>3</w:t>
      </w:r>
      <w:r w:rsidRPr="00E272DA">
        <w:rPr>
          <w:lang w:eastAsia="zh-CN"/>
        </w:rPr>
        <w:t>a.</w:t>
      </w:r>
      <w:r w:rsidRPr="00E272DA">
        <w:rPr>
          <w:lang w:eastAsia="zh-CN"/>
        </w:rPr>
        <w:tab/>
      </w:r>
      <w:r w:rsidRPr="00E272DA">
        <w:t xml:space="preserve">The </w:t>
      </w:r>
      <w:r>
        <w:rPr>
          <w:lang w:eastAsia="zh-CN"/>
        </w:rPr>
        <w:t>NRM</w:t>
      </w:r>
      <w:r w:rsidRPr="00E272DA">
        <w:rPr>
          <w:lang w:eastAsia="zh-CN"/>
        </w:rPr>
        <w:t xml:space="preserve"> server</w:t>
      </w:r>
      <w:r w:rsidRPr="00E272DA">
        <w:t xml:space="preserve"> passes the MBMS bearer info for the service description associated with the pre-established MBMS bearer to the</w:t>
      </w:r>
      <w:r w:rsidRPr="00E272DA">
        <w:rPr>
          <w:lang w:eastAsia="zh-CN"/>
        </w:rPr>
        <w:t xml:space="preserve"> </w:t>
      </w:r>
      <w:r>
        <w:rPr>
          <w:lang w:eastAsia="zh-CN"/>
        </w:rPr>
        <w:t>NRM</w:t>
      </w:r>
      <w:r w:rsidRPr="00E272DA">
        <w:t xml:space="preserve"> client. The </w:t>
      </w:r>
      <w:r>
        <w:rPr>
          <w:lang w:eastAsia="zh-CN"/>
        </w:rPr>
        <w:t>NRM</w:t>
      </w:r>
      <w:r w:rsidRPr="00E272DA">
        <w:rPr>
          <w:lang w:eastAsia="zh-CN"/>
        </w:rPr>
        <w:t xml:space="preserve"> client</w:t>
      </w:r>
      <w:r w:rsidRPr="00E272DA">
        <w:t xml:space="preserve"> obtains the TMGI, identifying the MBMS bearer, from the service description.</w:t>
      </w:r>
    </w:p>
    <w:p w14:paraId="15696A7F" w14:textId="77777777" w:rsidR="007C6C3B" w:rsidRPr="00E272DA" w:rsidRDefault="007C6C3B" w:rsidP="007C6C3B">
      <w:pPr>
        <w:pStyle w:val="B1"/>
        <w:rPr>
          <w:lang w:eastAsia="zh-CN"/>
        </w:rPr>
      </w:pPr>
      <w:r>
        <w:rPr>
          <w:lang w:eastAsia="zh-CN"/>
        </w:rPr>
        <w:t>3</w:t>
      </w:r>
      <w:r w:rsidRPr="00E272DA">
        <w:rPr>
          <w:lang w:eastAsia="zh-CN"/>
        </w:rPr>
        <w:t>b.</w:t>
      </w:r>
      <w:r w:rsidRPr="00E272DA">
        <w:rPr>
          <w:lang w:eastAsia="zh-CN"/>
        </w:rPr>
        <w:tab/>
      </w:r>
      <w:r w:rsidRPr="00E272DA">
        <w:t xml:space="preserve">The </w:t>
      </w:r>
      <w:r>
        <w:rPr>
          <w:lang w:eastAsia="zh-CN"/>
        </w:rPr>
        <w:t>NRM</w:t>
      </w:r>
      <w:r w:rsidRPr="00E272DA">
        <w:rPr>
          <w:lang w:eastAsia="zh-CN"/>
        </w:rPr>
        <w:t xml:space="preserv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Pr>
          <w:rFonts w:eastAsia="Malgun Gothic"/>
          <w:lang w:eastAsia="ko-KR"/>
        </w:rPr>
        <w:t>application</w:t>
      </w:r>
      <w:r w:rsidRPr="00E272DA">
        <w:rPr>
          <w:lang w:eastAsia="zh-CN"/>
        </w:rPr>
        <w:t xml:space="preserve"> control </w:t>
      </w:r>
      <w:r w:rsidRPr="00E272DA">
        <w:t>MBMS bearer</w:t>
      </w:r>
      <w:r w:rsidRPr="00E272DA">
        <w:rPr>
          <w:lang w:eastAsia="zh-CN"/>
        </w:rPr>
        <w:t xml:space="preserve"> </w:t>
      </w:r>
      <w:r w:rsidRPr="00E272DA">
        <w:t>to the</w:t>
      </w:r>
      <w:r w:rsidRPr="00E272DA">
        <w:rPr>
          <w:lang w:eastAsia="zh-CN"/>
        </w:rPr>
        <w:t xml:space="preserve"> </w:t>
      </w:r>
      <w:r>
        <w:rPr>
          <w:lang w:eastAsia="zh-CN"/>
        </w:rPr>
        <w:t>NRM</w:t>
      </w:r>
      <w:r w:rsidRPr="00E272DA">
        <w:rPr>
          <w:lang w:eastAsia="zh-CN"/>
        </w:rPr>
        <w:t xml:space="preserve"> client</w:t>
      </w:r>
      <w:r w:rsidRPr="00E272DA">
        <w:t xml:space="preserve">. The </w:t>
      </w:r>
      <w:r>
        <w:rPr>
          <w:lang w:eastAsia="zh-CN"/>
        </w:rPr>
        <w:t>NRM</w:t>
      </w:r>
      <w:r w:rsidRPr="00E272DA">
        <w:rPr>
          <w:lang w:eastAsia="zh-CN"/>
        </w:rPr>
        <w:t xml:space="preserve"> client</w:t>
      </w:r>
      <w:r w:rsidRPr="00E272DA">
        <w:t xml:space="preserve"> obtains the TMGI, identifying the MBMS bearer, from the service description.</w:t>
      </w:r>
    </w:p>
    <w:p w14:paraId="08274B1A" w14:textId="77777777" w:rsidR="007C6C3B" w:rsidRPr="00E272DA" w:rsidRDefault="007C6C3B" w:rsidP="007C6C3B">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Pr>
          <w:lang w:eastAsia="zh-CN"/>
        </w:rPr>
        <w:t>3</w:t>
      </w:r>
      <w:r w:rsidRPr="00E272DA">
        <w:t xml:space="preserve">a and </w:t>
      </w:r>
      <w:r w:rsidR="0087561B">
        <w:t>s</w:t>
      </w:r>
      <w:r w:rsidRPr="00E272DA">
        <w:t xml:space="preserve">tep </w:t>
      </w:r>
      <w:r>
        <w:rPr>
          <w:lang w:eastAsia="zh-CN"/>
        </w:rPr>
        <w:t>3</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6678EA6D" w14:textId="77777777" w:rsidR="007C6C3B" w:rsidRPr="00E272DA" w:rsidRDefault="007C6C3B" w:rsidP="007C6C3B">
      <w:pPr>
        <w:pStyle w:val="B1"/>
        <w:rPr>
          <w:lang w:eastAsia="zh-CN"/>
        </w:rPr>
      </w:pPr>
      <w:r>
        <w:rPr>
          <w:lang w:eastAsia="zh-CN"/>
        </w:rPr>
        <w:t>4</w:t>
      </w:r>
      <w:r w:rsidRPr="00E272DA">
        <w:rPr>
          <w:lang w:eastAsia="zh-CN"/>
        </w:rPr>
        <w:t>.</w:t>
      </w:r>
      <w:r w:rsidRPr="00E272DA">
        <w:rPr>
          <w:lang w:eastAsia="zh-CN"/>
        </w:rPr>
        <w:tab/>
      </w:r>
      <w:r w:rsidRPr="00E272DA">
        <w:t>Th</w:t>
      </w:r>
      <w:r w:rsidRPr="00E272DA">
        <w:rPr>
          <w:lang w:eastAsia="zh-CN"/>
        </w:rPr>
        <w:t xml:space="preserve">e </w:t>
      </w:r>
      <w:r>
        <w:rPr>
          <w:lang w:eastAsia="zh-CN"/>
        </w:rPr>
        <w:t>NRM</w:t>
      </w:r>
      <w:r w:rsidRPr="00E272DA">
        <w:t xml:space="preserve"> client stores the information associated with the TMGI(s).</w:t>
      </w:r>
      <w:r w:rsidRPr="00E272DA">
        <w:rPr>
          <w:rFonts w:eastAsia="Malgun Gothic"/>
          <w:lang w:eastAsia="ko-KR"/>
        </w:rPr>
        <w:t xml:space="preserve"> The </w:t>
      </w:r>
      <w:r>
        <w:rPr>
          <w:rFonts w:eastAsia="Malgun Gothic"/>
          <w:lang w:eastAsia="ko-KR"/>
        </w:rPr>
        <w:t>NRM</w:t>
      </w:r>
      <w:r w:rsidRPr="00E272DA">
        <w:rPr>
          <w:rFonts w:eastAsia="Malgun Gothic"/>
          <w:lang w:eastAsia="ko-KR"/>
        </w:rPr>
        <w:t xml:space="preserve"> service client uses the TMGI and other MBMS bearer related information to activate the monitoring of the MBMS bearer by the </w:t>
      </w:r>
      <w:r>
        <w:rPr>
          <w:rFonts w:eastAsia="Malgun Gothic"/>
          <w:lang w:eastAsia="ko-KR"/>
        </w:rPr>
        <w:t>VAL</w:t>
      </w:r>
      <w:r w:rsidRPr="00E272DA">
        <w:rPr>
          <w:rFonts w:eastAsia="Malgun Gothic"/>
          <w:lang w:eastAsia="ko-KR"/>
        </w:rPr>
        <w:t xml:space="preserve"> UE.</w:t>
      </w:r>
      <w:r>
        <w:rPr>
          <w:rFonts w:eastAsia="Malgun Gothic"/>
          <w:lang w:eastAsia="ko-KR"/>
        </w:rPr>
        <w:t xml:space="preserve"> The NRM client shares the MBMS bearer related information with the VAL client.</w:t>
      </w:r>
    </w:p>
    <w:p w14:paraId="47C64A76" w14:textId="77777777" w:rsidR="007C6C3B" w:rsidRPr="00E272DA" w:rsidRDefault="007C6C3B" w:rsidP="007C6C3B">
      <w:pPr>
        <w:pStyle w:val="B1"/>
      </w:pPr>
      <w:r>
        <w:t>5</w:t>
      </w:r>
      <w:r w:rsidRPr="00E272DA">
        <w:t>.</w:t>
      </w:r>
      <w:r w:rsidRPr="00E272DA">
        <w:tab/>
        <w:t xml:space="preserve">The </w:t>
      </w:r>
      <w:r>
        <w:t>NRM</w:t>
      </w:r>
      <w:r w:rsidRPr="00E272DA">
        <w:t xml:space="preserve"> client that enters or is in the service area of at least one announced TMGI indicates to the </w:t>
      </w:r>
      <w:r>
        <w:t>NRM</w:t>
      </w:r>
      <w:r w:rsidRPr="00E272DA">
        <w:t xml:space="preserve"> server that the </w:t>
      </w:r>
      <w:r>
        <w:t>VAL UE</w:t>
      </w:r>
      <w:r w:rsidRPr="00E272DA">
        <w:t xml:space="preserve"> is able to receive </w:t>
      </w:r>
      <w:r>
        <w:t>VAL service communication</w:t>
      </w:r>
      <w:r w:rsidRPr="00E272DA">
        <w:t xml:space="preserve"> over MBMS, whereby the </w:t>
      </w:r>
      <w:r>
        <w:t>NRM</w:t>
      </w:r>
      <w:r w:rsidRPr="00E272DA">
        <w:t xml:space="preserve"> server may decide to use the MBMS bearer instead of unicast bearer for </w:t>
      </w:r>
      <w:r>
        <w:t>VAL service</w:t>
      </w:r>
      <w:r w:rsidRPr="00E272DA">
        <w:t xml:space="preserve"> communication sessions</w:t>
      </w:r>
      <w:r w:rsidR="00E87FE8" w:rsidRPr="00E87FE8">
        <w:rPr>
          <w:lang w:eastAsia="zh-CN"/>
        </w:rPr>
        <w:t xml:space="preserve"> </w:t>
      </w:r>
      <w:r w:rsidR="00E87FE8">
        <w:rPr>
          <w:lang w:eastAsia="zh-CN"/>
        </w:rPr>
        <w:t xml:space="preserve">based on available information at the NRM server including the MBMS listening status report </w:t>
      </w:r>
      <w:r w:rsidR="00E87FE8">
        <w:t>as described in clause 14.3.4.5</w:t>
      </w:r>
      <w:r w:rsidRPr="00E272DA">
        <w:t xml:space="preserve">. </w:t>
      </w:r>
    </w:p>
    <w:p w14:paraId="1D237C2B" w14:textId="77777777" w:rsidR="007C6C3B" w:rsidRDefault="007C6C3B" w:rsidP="007C6C3B">
      <w:pPr>
        <w:pStyle w:val="NO"/>
      </w:pPr>
      <w:r w:rsidRPr="00E272DA">
        <w:t>NOTE 3:</w:t>
      </w:r>
      <w:r w:rsidRPr="00E272DA">
        <w:tab/>
        <w:t xml:space="preserve">Step </w:t>
      </w:r>
      <w:r>
        <w:t>5</w:t>
      </w:r>
      <w:r w:rsidRPr="00E272DA">
        <w:t xml:space="preserve"> is optional for the </w:t>
      </w:r>
      <w:r>
        <w:t>VAL</w:t>
      </w:r>
      <w:r w:rsidRPr="00E272DA">
        <w:t xml:space="preserve"> UE on subsequent MBMS bearer announcements.</w:t>
      </w:r>
    </w:p>
    <w:p w14:paraId="755F354A" w14:textId="77777777" w:rsidR="007C6C3B" w:rsidRPr="00E272DA" w:rsidRDefault="007C6C3B" w:rsidP="007C6C3B">
      <w:pPr>
        <w:pStyle w:val="B1"/>
        <w:rPr>
          <w:lang w:eastAsia="zh-CN"/>
        </w:rPr>
      </w:pPr>
      <w:r>
        <w:t>6.</w:t>
      </w:r>
      <w:r>
        <w:tab/>
        <w:t>The NRM server provides a MBMS bearers response to the VAL server.</w:t>
      </w:r>
    </w:p>
    <w:p w14:paraId="608C5683" w14:textId="77777777" w:rsidR="007C6C3B" w:rsidRPr="00E272DA" w:rsidRDefault="007C6C3B" w:rsidP="007C6C3B">
      <w:pPr>
        <w:pStyle w:val="B1"/>
        <w:rPr>
          <w:lang w:eastAsia="zh-CN"/>
        </w:rPr>
      </w:pPr>
      <w:r>
        <w:rPr>
          <w:lang w:eastAsia="zh-CN"/>
        </w:rPr>
        <w:t>7</w:t>
      </w:r>
      <w:r w:rsidRPr="00E272DA">
        <w:rPr>
          <w:lang w:eastAsia="zh-CN"/>
        </w:rPr>
        <w:t>.</w:t>
      </w:r>
      <w:r w:rsidRPr="00E272DA">
        <w:rPr>
          <w:lang w:eastAsia="zh-CN"/>
        </w:rPr>
        <w:tab/>
        <w:t xml:space="preserve">A </w:t>
      </w:r>
      <w:r>
        <w:rPr>
          <w:lang w:eastAsia="zh-CN"/>
        </w:rPr>
        <w:t>VAL</w:t>
      </w:r>
      <w:r w:rsidRPr="00E272DA">
        <w:rPr>
          <w:lang w:eastAsia="zh-CN"/>
        </w:rPr>
        <w:t xml:space="preserve"> service group communication session is established. </w:t>
      </w:r>
    </w:p>
    <w:p w14:paraId="02DFB889" w14:textId="77777777" w:rsidR="007C6C3B" w:rsidRPr="00E272DA" w:rsidRDefault="007C6C3B" w:rsidP="007C6C3B">
      <w:pPr>
        <w:pStyle w:val="B1"/>
        <w:rPr>
          <w:lang w:eastAsia="zh-CN"/>
        </w:rPr>
      </w:pPr>
      <w:r>
        <w:rPr>
          <w:lang w:eastAsia="zh-CN"/>
        </w:rPr>
        <w:t>8</w:t>
      </w:r>
      <w:r w:rsidRPr="00E272DA">
        <w:rPr>
          <w:rFonts w:eastAsia="Malgun Gothic"/>
          <w:lang w:eastAsia="ko-KR"/>
        </w:rPr>
        <w:t>.</w:t>
      </w:r>
      <w:r w:rsidRPr="00E272DA">
        <w:rPr>
          <w:rFonts w:eastAsia="Malgun Gothic"/>
          <w:lang w:eastAsia="ko-KR"/>
        </w:rPr>
        <w:tab/>
        <w:t xml:space="preserve">As the </w:t>
      </w:r>
      <w:r>
        <w:rPr>
          <w:rFonts w:eastAsia="Malgun Gothic"/>
          <w:lang w:eastAsia="ko-KR"/>
        </w:rPr>
        <w:t>VAL</w:t>
      </w:r>
      <w:r w:rsidRPr="00E272DA">
        <w:rPr>
          <w:rFonts w:eastAsia="Malgun Gothic"/>
          <w:lang w:eastAsia="ko-KR"/>
        </w:rPr>
        <w:t xml:space="preserve"> server transmits the </w:t>
      </w:r>
      <w:r>
        <w:rPr>
          <w:rFonts w:eastAsia="Malgun Gothic"/>
          <w:lang w:eastAsia="ko-KR"/>
        </w:rPr>
        <w:t>VAL service communication</w:t>
      </w:r>
      <w:r w:rsidRPr="00E272DA">
        <w:rPr>
          <w:rFonts w:eastAsia="Malgun Gothic"/>
          <w:lang w:eastAsia="ko-KR"/>
        </w:rPr>
        <w:t xml:space="preserve"> over the MBMS bearer, the </w:t>
      </w:r>
      <w:r>
        <w:rPr>
          <w:rFonts w:eastAsia="Malgun Gothic"/>
          <w:lang w:eastAsia="ko-KR"/>
        </w:rPr>
        <w:t>VAL service communication</w:t>
      </w:r>
      <w:r w:rsidRPr="00E272DA">
        <w:rPr>
          <w:rFonts w:eastAsia="Malgun Gothic"/>
          <w:lang w:eastAsia="ko-KR"/>
        </w:rPr>
        <w:t xml:space="preserve"> packets are detected and delivered to the </w:t>
      </w:r>
      <w:r>
        <w:rPr>
          <w:rFonts w:eastAsia="Malgun Gothic"/>
          <w:lang w:eastAsia="ko-KR"/>
        </w:rPr>
        <w:t>VAL</w:t>
      </w:r>
      <w:r w:rsidRPr="00E272DA">
        <w:rPr>
          <w:rFonts w:eastAsia="Malgun Gothic"/>
          <w:lang w:eastAsia="ko-KR"/>
        </w:rPr>
        <w:t xml:space="preserve"> client.</w:t>
      </w:r>
    </w:p>
    <w:p w14:paraId="5BB7042F" w14:textId="77777777" w:rsidR="007C6C3B" w:rsidRPr="00E272DA" w:rsidRDefault="007C6C3B" w:rsidP="007C6C3B">
      <w:pPr>
        <w:pStyle w:val="Heading4"/>
      </w:pPr>
      <w:bookmarkStart w:id="1162" w:name="_Toc468105479"/>
      <w:bookmarkStart w:id="1163" w:name="_Toc468110574"/>
      <w:bookmarkStart w:id="1164" w:name="_Toc4491461"/>
      <w:bookmarkStart w:id="1165" w:name="_Toc155044586"/>
      <w:r>
        <w:rPr>
          <w:lang w:eastAsia="zh-CN"/>
        </w:rPr>
        <w:t>14.3.4.3</w:t>
      </w:r>
      <w:r w:rsidRPr="00E272DA">
        <w:rPr>
          <w:lang w:eastAsia="zh-CN"/>
        </w:rPr>
        <w:tab/>
      </w:r>
      <w:r w:rsidRPr="00E272DA">
        <w:t xml:space="preserve">Use of </w:t>
      </w:r>
      <w:r w:rsidRPr="00E272DA">
        <w:rPr>
          <w:lang w:eastAsia="zh-CN"/>
        </w:rPr>
        <w:t>d</w:t>
      </w:r>
      <w:r w:rsidRPr="00E272DA">
        <w:t>ynamic MBMS bearer establishment</w:t>
      </w:r>
      <w:bookmarkEnd w:id="1162"/>
      <w:bookmarkEnd w:id="1163"/>
      <w:bookmarkEnd w:id="1164"/>
      <w:bookmarkEnd w:id="1165"/>
    </w:p>
    <w:p w14:paraId="1728638F" w14:textId="77777777" w:rsidR="007C6C3B" w:rsidRPr="00E272DA" w:rsidRDefault="007C6C3B" w:rsidP="007C6C3B">
      <w:pPr>
        <w:pStyle w:val="Heading5"/>
      </w:pPr>
      <w:bookmarkStart w:id="1166" w:name="_Toc155044587"/>
      <w:r>
        <w:t>14.3.4.3.1</w:t>
      </w:r>
      <w:r w:rsidRPr="00E272DA">
        <w:tab/>
        <w:t>General</w:t>
      </w:r>
      <w:bookmarkEnd w:id="1166"/>
    </w:p>
    <w:p w14:paraId="03801F53" w14:textId="77777777" w:rsidR="007C6C3B" w:rsidRPr="00E272DA" w:rsidRDefault="007C6C3B" w:rsidP="007C6C3B">
      <w:r w:rsidRPr="00E272DA">
        <w:t xml:space="preserve">In this scenario, the </w:t>
      </w:r>
      <w:r>
        <w:rPr>
          <w:lang w:eastAsia="zh-CN"/>
        </w:rPr>
        <w:t>VAL</w:t>
      </w:r>
      <w:r w:rsidRPr="00E272DA">
        <w:rPr>
          <w:lang w:eastAsia="zh-CN"/>
        </w:rPr>
        <w:t xml:space="preserve"> server</w:t>
      </w:r>
      <w:r w:rsidRPr="00E272DA">
        <w:t xml:space="preserve"> uses a unicast bearer for communication with the UE on the DL at the start of the group communication session. When the</w:t>
      </w:r>
      <w:r w:rsidRPr="00E272DA">
        <w:rPr>
          <w:lang w:eastAsia="zh-CN"/>
        </w:rPr>
        <w:t xml:space="preserve"> </w:t>
      </w:r>
      <w:r>
        <w:rPr>
          <w:lang w:eastAsia="zh-CN"/>
        </w:rPr>
        <w:t>VAL</w:t>
      </w:r>
      <w:r w:rsidRPr="00E272DA">
        <w:rPr>
          <w:lang w:eastAsia="zh-CN"/>
        </w:rPr>
        <w:t xml:space="preserve"> server</w:t>
      </w:r>
      <w:r w:rsidRPr="00E272DA">
        <w:t xml:space="preserve"> </w:t>
      </w:r>
      <w:r>
        <w:t>triggers</w:t>
      </w:r>
      <w:r w:rsidRPr="00E272DA">
        <w:t xml:space="preserve"> to use an MBMS bearer </w:t>
      </w:r>
      <w:r>
        <w:t xml:space="preserve">in EPS </w:t>
      </w:r>
      <w:r w:rsidRPr="00E272DA">
        <w:t xml:space="preserve">for the DL </w:t>
      </w:r>
      <w:r>
        <w:rPr>
          <w:lang w:eastAsia="zh-CN"/>
        </w:rPr>
        <w:t>VAL service</w:t>
      </w:r>
      <w:r w:rsidRPr="00E272DA">
        <w:rPr>
          <w:lang w:eastAsia="zh-CN"/>
        </w:rPr>
        <w:t xml:space="preserve"> </w:t>
      </w:r>
      <w:r>
        <w:rPr>
          <w:lang w:eastAsia="zh-CN"/>
        </w:rPr>
        <w:t>communication</w:t>
      </w:r>
      <w:r w:rsidRPr="00E272DA">
        <w:t xml:space="preserve">, the </w:t>
      </w:r>
      <w:r>
        <w:rPr>
          <w:lang w:eastAsia="zh-CN"/>
        </w:rPr>
        <w:t>NRM</w:t>
      </w:r>
      <w:r w:rsidRPr="00E272DA">
        <w:rPr>
          <w:lang w:eastAsia="zh-CN"/>
        </w:rPr>
        <w:t xml:space="preserve"> server</w:t>
      </w:r>
      <w:r w:rsidRPr="00E272DA">
        <w:t xml:space="preserve"> </w:t>
      </w:r>
      <w:r>
        <w:t xml:space="preserve">decides to </w:t>
      </w:r>
      <w:r w:rsidRPr="00E272DA">
        <w:t xml:space="preserve">establish an MBMS bearer </w:t>
      </w:r>
      <w:r>
        <w:t xml:space="preserve">in EPS </w:t>
      </w:r>
      <w:r w:rsidRPr="00E272DA">
        <w:t xml:space="preserve">using the procedures defined in </w:t>
      </w:r>
      <w:r w:rsidRPr="00E272DA">
        <w:rPr>
          <w:lang w:eastAsia="zh-CN"/>
        </w:rPr>
        <w:t>3GPP TS 23.468 [</w:t>
      </w:r>
      <w:r w:rsidR="00C0415E">
        <w:rPr>
          <w:lang w:eastAsia="zh-CN"/>
        </w:rPr>
        <w:t>16</w:t>
      </w:r>
      <w:r w:rsidRPr="00E272DA">
        <w:rPr>
          <w:lang w:eastAsia="zh-CN"/>
        </w:rPr>
        <w:t>]</w:t>
      </w:r>
      <w:r w:rsidRPr="00E272DA">
        <w:t>. The</w:t>
      </w:r>
      <w:r w:rsidRPr="00E272DA">
        <w:rPr>
          <w:lang w:eastAsia="zh-CN"/>
        </w:rPr>
        <w:t xml:space="preserve"> </w:t>
      </w:r>
      <w:r>
        <w:rPr>
          <w:lang w:eastAsia="zh-CN"/>
        </w:rPr>
        <w:t>NRM</w:t>
      </w:r>
      <w:r w:rsidRPr="00E272DA">
        <w:rPr>
          <w:lang w:eastAsia="zh-CN"/>
        </w:rPr>
        <w:t xml:space="preserv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Pr>
          <w:lang w:eastAsia="zh-CN"/>
        </w:rPr>
        <w:t>VAL service</w:t>
      </w:r>
      <w:r w:rsidRPr="00E272DA">
        <w:t xml:space="preserve"> and stops using the unicast bearer for the DL </w:t>
      </w:r>
      <w:r>
        <w:rPr>
          <w:lang w:eastAsia="zh-CN"/>
        </w:rPr>
        <w:t>VAL service</w:t>
      </w:r>
      <w:r w:rsidRPr="00E272DA">
        <w:rPr>
          <w:lang w:eastAsia="zh-CN"/>
        </w:rPr>
        <w:t xml:space="preserve"> </w:t>
      </w:r>
      <w:r>
        <w:rPr>
          <w:lang w:eastAsia="zh-CN"/>
        </w:rPr>
        <w:t>communication</w:t>
      </w:r>
      <w:r w:rsidRPr="00E272DA">
        <w:t>.</w:t>
      </w:r>
    </w:p>
    <w:p w14:paraId="653E535F" w14:textId="77777777" w:rsidR="007C6C3B" w:rsidRDefault="007C6C3B" w:rsidP="007C6C3B">
      <w:pPr>
        <w:pStyle w:val="Heading5"/>
      </w:pPr>
      <w:bookmarkStart w:id="1167" w:name="_Toc155044588"/>
      <w:r>
        <w:t>14.3.4.3.2</w:t>
      </w:r>
      <w:r w:rsidRPr="00E272DA">
        <w:tab/>
      </w:r>
      <w:r>
        <w:t>Procedure</w:t>
      </w:r>
      <w:bookmarkEnd w:id="1167"/>
    </w:p>
    <w:p w14:paraId="23114166" w14:textId="77777777" w:rsidR="007C6C3B" w:rsidRPr="00DC11DB" w:rsidRDefault="007C6C3B" w:rsidP="007C6C3B">
      <w:r>
        <w:t>Figure 14.3.4.3.2-1 illustrates the use of dynamic MBMS bearer establishment.</w:t>
      </w:r>
    </w:p>
    <w:p w14:paraId="6806B062" w14:textId="77777777" w:rsidR="007C6C3B" w:rsidRPr="00E272DA" w:rsidRDefault="00021D38" w:rsidP="007C6C3B">
      <w:pPr>
        <w:pStyle w:val="TH"/>
        <w:rPr>
          <w:lang w:eastAsia="zh-CN"/>
        </w:rPr>
      </w:pPr>
      <w:r>
        <w:rPr>
          <w:lang w:eastAsia="zh-CN"/>
        </w:rPr>
        <w:object w:dxaOrig="8566" w:dyaOrig="6961" w14:anchorId="14597097">
          <v:shape id="_x0000_i1087" type="#_x0000_t75" style="width:428.25pt;height:347.95pt" o:ole="">
            <v:imagedata r:id="rId137" o:title=""/>
          </v:shape>
          <o:OLEObject Type="Embed" ProgID="Visio.Drawing.11" ShapeID="_x0000_i1087" DrawAspect="Content" ObjectID="_1765656764" r:id="rId138"/>
        </w:object>
      </w:r>
    </w:p>
    <w:p w14:paraId="63A980A2" w14:textId="77777777" w:rsidR="007C6C3B" w:rsidRPr="00E272DA" w:rsidRDefault="007C6C3B" w:rsidP="007C6C3B">
      <w:pPr>
        <w:pStyle w:val="TF"/>
      </w:pPr>
      <w:r w:rsidRPr="00E272DA">
        <w:t>Figure </w:t>
      </w:r>
      <w:r>
        <w:t>14.3.4.3.2</w:t>
      </w:r>
      <w:r w:rsidRPr="00E272DA">
        <w:t>-1: Use of dynamic MBMS bearer establishment</w:t>
      </w:r>
    </w:p>
    <w:p w14:paraId="78B8A94E" w14:textId="77777777" w:rsidR="007C6C3B" w:rsidRPr="00E272DA" w:rsidRDefault="007C6C3B" w:rsidP="007C6C3B">
      <w:pPr>
        <w:pStyle w:val="B1"/>
      </w:pPr>
      <w:r w:rsidRPr="00E272DA">
        <w:t>1.</w:t>
      </w:r>
      <w:r w:rsidRPr="00E272DA">
        <w:tab/>
        <w:t xml:space="preserve">A </w:t>
      </w:r>
      <w:r>
        <w:t>VAL</w:t>
      </w:r>
      <w:r w:rsidRPr="00E272DA">
        <w:t xml:space="preserve"> </w:t>
      </w:r>
      <w:r>
        <w:t xml:space="preserve">service </w:t>
      </w:r>
      <w:r w:rsidRPr="00E272DA">
        <w:t>group communication session is established.</w:t>
      </w:r>
    </w:p>
    <w:p w14:paraId="5F440919" w14:textId="77777777" w:rsidR="007C6C3B" w:rsidRPr="00E272DA" w:rsidRDefault="007C6C3B" w:rsidP="007C6C3B">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501DF659" w14:textId="77777777" w:rsidR="007C6C3B" w:rsidRDefault="007C6C3B" w:rsidP="007C6C3B">
      <w:pPr>
        <w:pStyle w:val="B1"/>
      </w:pPr>
      <w:r>
        <w:t>3.</w:t>
      </w:r>
      <w:r>
        <w:tab/>
        <w:t>The VAL server send</w:t>
      </w:r>
      <w:r w:rsidR="00021D38">
        <w:t>s</w:t>
      </w:r>
      <w:r>
        <w:t xml:space="preserve"> MBMS bearers request to the NRM server.</w:t>
      </w:r>
    </w:p>
    <w:p w14:paraId="28808E3F" w14:textId="77777777" w:rsidR="007C6C3B" w:rsidRPr="00E272DA" w:rsidRDefault="007C6C3B" w:rsidP="007C6C3B">
      <w:pPr>
        <w:pStyle w:val="B1"/>
        <w:rPr>
          <w:lang w:eastAsia="zh-CN"/>
        </w:rPr>
      </w:pPr>
      <w:r>
        <w:t>4</w:t>
      </w:r>
      <w:r w:rsidRPr="00E272DA">
        <w:t>.</w:t>
      </w:r>
      <w:r w:rsidRPr="00E272DA">
        <w:tab/>
        <w:t xml:space="preserve">The </w:t>
      </w:r>
      <w:r>
        <w:rPr>
          <w:lang w:eastAsia="zh-CN"/>
        </w:rPr>
        <w:t>NRM</w:t>
      </w:r>
      <w:r w:rsidRPr="00E272DA">
        <w:rPr>
          <w:lang w:eastAsia="zh-CN"/>
        </w:rPr>
        <w:t xml:space="preserve"> server</w:t>
      </w:r>
      <w:r w:rsidRPr="00E272DA">
        <w:t xml:space="preserve"> establishes the MBMS bearer(s) for the </w:t>
      </w:r>
      <w:r>
        <w:t xml:space="preserve">VAL service </w:t>
      </w:r>
      <w:r w:rsidRPr="00E272DA">
        <w:t xml:space="preserve">group communication session according to the procedures defined in </w:t>
      </w:r>
      <w:r w:rsidRPr="00E272DA">
        <w:rPr>
          <w:lang w:eastAsia="zh-CN"/>
        </w:rPr>
        <w:t>3GPP TS 23.468 [</w:t>
      </w:r>
      <w:r w:rsidR="00C0415E">
        <w:rPr>
          <w:lang w:eastAsia="zh-CN"/>
        </w:rPr>
        <w:t>16</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6DDDF86" w14:textId="77777777" w:rsidR="007C6C3B" w:rsidRPr="00E272DA" w:rsidRDefault="007C6C3B" w:rsidP="007C6C3B">
      <w:pPr>
        <w:pStyle w:val="B1"/>
      </w:pPr>
      <w:r>
        <w:t>5</w:t>
      </w:r>
      <w:r w:rsidRPr="00E272DA">
        <w:t>.</w:t>
      </w:r>
      <w:r w:rsidRPr="00E272DA">
        <w:tab/>
        <w:t xml:space="preserve">The </w:t>
      </w:r>
      <w:r>
        <w:rPr>
          <w:lang w:eastAsia="zh-CN"/>
        </w:rPr>
        <w:t>NRM</w:t>
      </w:r>
      <w:r w:rsidRPr="00E272DA">
        <w:rPr>
          <w:lang w:eastAsia="zh-CN"/>
        </w:rPr>
        <w:t xml:space="preserve"> server </w:t>
      </w:r>
      <w:r w:rsidRPr="00E272DA">
        <w:t xml:space="preserve">provides service description information associated with the MBMS bearer to the UE. The </w:t>
      </w:r>
      <w:r>
        <w:t>VAL</w:t>
      </w:r>
      <w:r w:rsidRPr="00E272DA">
        <w:t xml:space="preserve"> UE obtains the TMGI from the announcement message. This message may be sent on an application level control signalling bearer.</w:t>
      </w:r>
    </w:p>
    <w:p w14:paraId="68D5134F" w14:textId="77777777" w:rsidR="007C6C3B" w:rsidRPr="00E272DA" w:rsidRDefault="007C6C3B" w:rsidP="007C6C3B">
      <w:pPr>
        <w:pStyle w:val="B1"/>
      </w:pPr>
      <w:r>
        <w:t>6</w:t>
      </w:r>
      <w:r w:rsidRPr="00E272DA">
        <w:t>.</w:t>
      </w:r>
      <w:r w:rsidRPr="00E272DA">
        <w:tab/>
        <w:t>The</w:t>
      </w:r>
      <w:r w:rsidRPr="00E272DA">
        <w:rPr>
          <w:lang w:eastAsia="zh-CN"/>
        </w:rPr>
        <w:t xml:space="preserve"> </w:t>
      </w:r>
      <w:r>
        <w:rPr>
          <w:lang w:eastAsia="zh-CN"/>
        </w:rPr>
        <w:t>VAL</w:t>
      </w:r>
      <w:r w:rsidRPr="00E272DA">
        <w:rPr>
          <w:lang w:eastAsia="zh-CN"/>
        </w:rPr>
        <w:t xml:space="preserv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5152B2A9" w14:textId="77777777" w:rsidR="007C6C3B" w:rsidRPr="00E272DA" w:rsidRDefault="007C6C3B" w:rsidP="007C6C3B">
      <w:pPr>
        <w:pStyle w:val="B1"/>
      </w:pPr>
      <w:r>
        <w:t>7</w:t>
      </w:r>
      <w:r w:rsidRPr="00E272DA">
        <w:t>.</w:t>
      </w:r>
      <w:r w:rsidRPr="00E272DA">
        <w:tab/>
      </w:r>
      <w:r w:rsidRPr="00E272DA">
        <w:rPr>
          <w:lang w:eastAsia="zh-CN"/>
        </w:rPr>
        <w:t xml:space="preserve">The </w:t>
      </w:r>
      <w:r>
        <w:rPr>
          <w:lang w:eastAsia="zh-CN"/>
        </w:rPr>
        <w:t>VAL</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C9CEBFC" w14:textId="77777777" w:rsidR="007C6C3B" w:rsidRDefault="007C6C3B" w:rsidP="007C6C3B">
      <w:pPr>
        <w:pStyle w:val="B1"/>
      </w:pPr>
      <w:r>
        <w:t>8</w:t>
      </w:r>
      <w:r w:rsidRPr="00E272DA">
        <w:t>.</w:t>
      </w:r>
      <w:r w:rsidRPr="00E272DA">
        <w:tab/>
        <w:t xml:space="preserve">The </w:t>
      </w:r>
      <w:r>
        <w:rPr>
          <w:lang w:eastAsia="zh-CN"/>
        </w:rPr>
        <w:t>NRM</w:t>
      </w:r>
      <w:r w:rsidRPr="00E272DA" w:rsidDel="001651A1">
        <w:rPr>
          <w:lang w:eastAsia="zh-CN"/>
        </w:rPr>
        <w:t xml:space="preserve"> </w:t>
      </w:r>
      <w:r w:rsidRPr="00E272DA">
        <w:t xml:space="preserve">client notifies the </w:t>
      </w:r>
      <w:r>
        <w:rPr>
          <w:lang w:eastAsia="zh-CN"/>
        </w:rPr>
        <w:t>NRM</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w:t>
      </w:r>
      <w:r>
        <w:rPr>
          <w:lang w:eastAsia="zh-CN"/>
        </w:rPr>
        <w:t>NRM</w:t>
      </w:r>
      <w:r w:rsidRPr="00605361">
        <w:rPr>
          <w:lang w:eastAsia="zh-CN"/>
        </w:rPr>
        <w:t xml:space="preserv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00E87FE8">
        <w:t xml:space="preserve">The NRM server may decide to use the MBMS bearer instead of unicast bearer for VAL service communication sessions </w:t>
      </w:r>
      <w:r w:rsidR="00E87FE8">
        <w:rPr>
          <w:lang w:eastAsia="zh-CN"/>
        </w:rPr>
        <w:t>based on available information at the NRM server including the MBMS listening status report</w:t>
      </w:r>
      <w:r w:rsidR="00E87FE8">
        <w:t xml:space="preserve"> as described in clause 14.3.4.5.</w:t>
      </w:r>
    </w:p>
    <w:p w14:paraId="5B1626A5" w14:textId="77777777" w:rsidR="007C6C3B" w:rsidRDefault="007C6C3B" w:rsidP="007C6C3B">
      <w:pPr>
        <w:pStyle w:val="B1"/>
        <w:rPr>
          <w:lang w:eastAsia="zh-CN"/>
        </w:rPr>
      </w:pPr>
      <w:r>
        <w:t>9.</w:t>
      </w:r>
      <w:r>
        <w:tab/>
        <w:t xml:space="preserve">The NRM server provides an MBMS bearer response to the VAL server with the dynamic MBMS bearer(s) information. The </w:t>
      </w:r>
      <w:r>
        <w:rPr>
          <w:lang w:eastAsia="zh-CN"/>
        </w:rPr>
        <w:t>VAL</w:t>
      </w:r>
      <w:r w:rsidRPr="00E272DA" w:rsidDel="001651A1">
        <w:rPr>
          <w:lang w:eastAsia="zh-CN"/>
        </w:rPr>
        <w:t xml:space="preserve"> </w:t>
      </w:r>
      <w:r w:rsidRPr="00E272DA">
        <w:rPr>
          <w:lang w:eastAsia="zh-CN"/>
        </w:rPr>
        <w:t xml:space="preserve">server stops sending </w:t>
      </w:r>
      <w:r>
        <w:rPr>
          <w:lang w:eastAsia="zh-CN"/>
        </w:rPr>
        <w:t>VAL service communication</w:t>
      </w:r>
      <w:r w:rsidRPr="00E272DA">
        <w:rPr>
          <w:lang w:eastAsia="zh-CN"/>
        </w:rPr>
        <w:t xml:space="preserve"> data over unicast way to the </w:t>
      </w:r>
      <w:r>
        <w:rPr>
          <w:lang w:eastAsia="zh-CN"/>
        </w:rPr>
        <w:t>VAL</w:t>
      </w:r>
      <w:r w:rsidRPr="00E272DA" w:rsidDel="001651A1">
        <w:rPr>
          <w:lang w:eastAsia="zh-CN"/>
        </w:rPr>
        <w:t xml:space="preserve"> </w:t>
      </w:r>
      <w:r w:rsidRPr="00E272DA">
        <w:t>client</w:t>
      </w:r>
      <w:r w:rsidRPr="00E272DA">
        <w:rPr>
          <w:lang w:eastAsia="zh-CN"/>
        </w:rPr>
        <w:t>.</w:t>
      </w:r>
    </w:p>
    <w:p w14:paraId="7BD56AC5" w14:textId="77777777" w:rsidR="007C6C3B" w:rsidRPr="00E272DA" w:rsidRDefault="007C6C3B" w:rsidP="007C6C3B">
      <w:pPr>
        <w:pStyle w:val="NO"/>
        <w:rPr>
          <w:lang w:eastAsia="zh-CN"/>
        </w:rPr>
      </w:pPr>
      <w:r w:rsidRPr="00695540">
        <w:lastRenderedPageBreak/>
        <w:t>NOTE:</w:t>
      </w:r>
      <w:r>
        <w:tab/>
      </w:r>
      <w:r w:rsidRPr="00695540">
        <w:t xml:space="preserve">The </w:t>
      </w:r>
      <w:r>
        <w:t xml:space="preserve">MBMS </w:t>
      </w:r>
      <w:r w:rsidRPr="00695540">
        <w:t xml:space="preserve">reception quality level </w:t>
      </w:r>
      <w:r>
        <w:t>may be</w:t>
      </w:r>
      <w:r w:rsidRPr="00695540">
        <w:t xml:space="preserve"> used by the </w:t>
      </w:r>
      <w:r>
        <w:t>NRM</w:t>
      </w:r>
      <w:r w:rsidRPr="00695540">
        <w:t xml:space="preserv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VAL services</w:t>
      </w:r>
      <w:r w:rsidRPr="00695540">
        <w:t>).</w:t>
      </w:r>
    </w:p>
    <w:p w14:paraId="456DF7CF" w14:textId="77777777" w:rsidR="007C6C3B" w:rsidRPr="00E272DA" w:rsidRDefault="007C6C3B" w:rsidP="007C6C3B">
      <w:pPr>
        <w:pStyle w:val="B1"/>
        <w:rPr>
          <w:lang w:eastAsia="zh-CN"/>
        </w:rPr>
      </w:pPr>
      <w:r>
        <w:rPr>
          <w:lang w:eastAsia="zh-CN"/>
        </w:rPr>
        <w:t>10</w:t>
      </w:r>
      <w:r w:rsidRPr="00E272DA">
        <w:rPr>
          <w:lang w:eastAsia="zh-CN"/>
        </w:rPr>
        <w:t>.</w:t>
      </w:r>
      <w:r w:rsidRPr="00E272DA">
        <w:rPr>
          <w:lang w:eastAsia="zh-CN"/>
        </w:rPr>
        <w:tab/>
      </w:r>
      <w:r w:rsidRPr="002E717F">
        <w:rPr>
          <w:lang w:eastAsia="zh-CN"/>
        </w:rPr>
        <w:t xml:space="preserve">A </w:t>
      </w:r>
      <w:r>
        <w:rPr>
          <w:lang w:eastAsia="zh-CN"/>
        </w:rPr>
        <w:t>VAL</w:t>
      </w:r>
      <w:r w:rsidRPr="002E717F">
        <w:rPr>
          <w:lang w:eastAsia="zh-CN"/>
        </w:rPr>
        <w:t xml:space="preserve"> service group communication session via dynamic MBMS bearer(s) is established.</w:t>
      </w:r>
    </w:p>
    <w:p w14:paraId="26C89DF0" w14:textId="77777777" w:rsidR="007C6C3B" w:rsidRPr="00E272DA" w:rsidRDefault="007C6C3B" w:rsidP="007C6C3B">
      <w:pPr>
        <w:pStyle w:val="B1"/>
      </w:pPr>
      <w:r>
        <w:rPr>
          <w:lang w:eastAsia="zh-CN"/>
        </w:rPr>
        <w:t>11</w:t>
      </w:r>
      <w:r w:rsidRPr="00E272DA">
        <w:rPr>
          <w:lang w:eastAsia="zh-CN"/>
        </w:rPr>
        <w:t>.</w:t>
      </w:r>
      <w:r w:rsidRPr="00E272DA">
        <w:rPr>
          <w:lang w:eastAsia="zh-CN"/>
        </w:rPr>
        <w:tab/>
      </w:r>
      <w:r>
        <w:rPr>
          <w:lang w:eastAsia="zh-CN"/>
        </w:rPr>
        <w:t>The VAL</w:t>
      </w:r>
      <w:r w:rsidRPr="00E272DA" w:rsidDel="00DC2574">
        <w:rPr>
          <w:lang w:eastAsia="zh-CN"/>
        </w:rPr>
        <w:t xml:space="preserve"> </w:t>
      </w:r>
      <w:r w:rsidRPr="00E272DA">
        <w:rPr>
          <w:lang w:eastAsia="zh-CN"/>
        </w:rPr>
        <w:t xml:space="preserve">server sends the downlink </w:t>
      </w:r>
      <w:r>
        <w:rPr>
          <w:lang w:eastAsia="zh-CN"/>
        </w:rPr>
        <w:t>VAL service communication</w:t>
      </w:r>
      <w:r w:rsidRPr="00E272DA">
        <w:rPr>
          <w:lang w:eastAsia="zh-CN"/>
        </w:rPr>
        <w:t xml:space="preserve"> for the </w:t>
      </w:r>
      <w:r>
        <w:rPr>
          <w:lang w:eastAsia="zh-CN"/>
        </w:rPr>
        <w:t xml:space="preserve">VAL service </w:t>
      </w:r>
      <w:r w:rsidRPr="00E272DA">
        <w:rPr>
          <w:lang w:eastAsia="zh-CN"/>
        </w:rPr>
        <w:t>group communication session over the MBMS.</w:t>
      </w:r>
    </w:p>
    <w:p w14:paraId="795FBC94" w14:textId="77777777" w:rsidR="007C6C3B" w:rsidRPr="00037F61" w:rsidRDefault="007C6C3B" w:rsidP="007C6C3B">
      <w:pPr>
        <w:pStyle w:val="Heading4"/>
      </w:pPr>
      <w:bookmarkStart w:id="1168" w:name="_Toc458371276"/>
      <w:bookmarkStart w:id="1169" w:name="_Toc464627369"/>
      <w:bookmarkStart w:id="1170" w:name="_Toc468105484"/>
      <w:bookmarkStart w:id="1171" w:name="_Toc468110579"/>
      <w:bookmarkStart w:id="1172" w:name="_Toc4491466"/>
      <w:bookmarkStart w:id="1173" w:name="_Toc155044589"/>
      <w:r>
        <w:t>14.3.4.4</w:t>
      </w:r>
      <w:r w:rsidRPr="00037F61">
        <w:tab/>
        <w:t>MBMS bearer announcement over MBMS bearer</w:t>
      </w:r>
      <w:bookmarkEnd w:id="1168"/>
      <w:bookmarkEnd w:id="1169"/>
      <w:bookmarkEnd w:id="1170"/>
      <w:bookmarkEnd w:id="1171"/>
      <w:bookmarkEnd w:id="1172"/>
      <w:bookmarkEnd w:id="1173"/>
    </w:p>
    <w:p w14:paraId="68D2630A" w14:textId="77777777" w:rsidR="007C6C3B" w:rsidRPr="00037F61" w:rsidRDefault="007C6C3B" w:rsidP="007C6C3B">
      <w:pPr>
        <w:pStyle w:val="Heading5"/>
      </w:pPr>
      <w:bookmarkStart w:id="1174" w:name="_Toc468105485"/>
      <w:bookmarkStart w:id="1175" w:name="_Toc468110580"/>
      <w:bookmarkStart w:id="1176" w:name="_Toc4491467"/>
      <w:bookmarkStart w:id="1177" w:name="_Toc155044590"/>
      <w:r>
        <w:t>14.3.4.4.1</w:t>
      </w:r>
      <w:r w:rsidRPr="00037F61">
        <w:tab/>
      </w:r>
      <w:bookmarkEnd w:id="1174"/>
      <w:bookmarkEnd w:id="1175"/>
      <w:bookmarkEnd w:id="1176"/>
      <w:r>
        <w:t>General</w:t>
      </w:r>
      <w:bookmarkEnd w:id="1177"/>
    </w:p>
    <w:p w14:paraId="6A2E5869" w14:textId="77777777" w:rsidR="007C6C3B" w:rsidRPr="00037F61" w:rsidRDefault="007C6C3B" w:rsidP="007C6C3B">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NRM</w:t>
      </w:r>
      <w:r w:rsidRPr="00037F61">
        <w:t xml:space="preserve"> server will send the MBMS bearer announcement message to the </w:t>
      </w:r>
      <w:r>
        <w:t>NRM</w:t>
      </w:r>
      <w:r w:rsidRPr="00037F61">
        <w:t xml:space="preserve"> client regardless if there is an MBMS bearer active or the </w:t>
      </w:r>
      <w:r>
        <w:t>VAL</w:t>
      </w:r>
      <w:r w:rsidRPr="00037F61">
        <w:t xml:space="preserve"> client can receive the data on the MBMS bearer with sufficient quality. The benefit of the existing procedure is that it gives a secure way to inform the </w:t>
      </w:r>
      <w:r>
        <w:t>NRM</w:t>
      </w:r>
      <w:r w:rsidRPr="00037F61">
        <w:t xml:space="preserve"> client about the MBMS bearer and how to retrieve the data on the MBMS bearer.</w:t>
      </w:r>
    </w:p>
    <w:p w14:paraId="0F02B5EC" w14:textId="77777777" w:rsidR="007C6C3B" w:rsidRPr="00037F61" w:rsidRDefault="007C6C3B" w:rsidP="007C6C3B">
      <w:r w:rsidRPr="00037F61">
        <w:t xml:space="preserve">When there is more than one MBMS bearer active in the same </w:t>
      </w:r>
      <w:r>
        <w:t>service area</w:t>
      </w:r>
      <w:r w:rsidRPr="00037F61">
        <w:t xml:space="preserve"> for </w:t>
      </w:r>
      <w:r>
        <w:t>VAL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609E949" w14:textId="77777777" w:rsidR="007C6C3B" w:rsidRPr="00037F61" w:rsidRDefault="007C6C3B" w:rsidP="007C6C3B">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w:t>
      </w:r>
      <w:r>
        <w:t>VAL service communication</w:t>
      </w:r>
      <w:r w:rsidRPr="00037F61">
        <w:t>, since application signalling messages are more sensitive to packet loss.</w:t>
      </w:r>
    </w:p>
    <w:p w14:paraId="75478B74" w14:textId="77777777" w:rsidR="007C6C3B" w:rsidRPr="00037F61" w:rsidRDefault="007C6C3B" w:rsidP="007C6C3B">
      <w:pPr>
        <w:pStyle w:val="Heading5"/>
      </w:pPr>
      <w:bookmarkStart w:id="1178" w:name="_Toc468105486"/>
      <w:bookmarkStart w:id="1179" w:name="_Toc468110581"/>
      <w:bookmarkStart w:id="1180" w:name="_Toc4491468"/>
      <w:bookmarkStart w:id="1181" w:name="_Toc155044591"/>
      <w:r>
        <w:t>14.3.4.4.2</w:t>
      </w:r>
      <w:r w:rsidRPr="00037F61">
        <w:tab/>
        <w:t>Procedure</w:t>
      </w:r>
      <w:bookmarkEnd w:id="1178"/>
      <w:bookmarkEnd w:id="1179"/>
      <w:bookmarkEnd w:id="1180"/>
      <w:bookmarkEnd w:id="1181"/>
    </w:p>
    <w:p w14:paraId="54BDDDBF" w14:textId="77777777" w:rsidR="007C6C3B" w:rsidRPr="00037F61" w:rsidRDefault="007C6C3B" w:rsidP="007C6C3B">
      <w:r>
        <w:t>Figure 14.3.4.4.2-1 illustrates a procedure that</w:t>
      </w:r>
      <w:r w:rsidRPr="00037F61">
        <w:t xml:space="preserve"> enables the </w:t>
      </w:r>
      <w:r>
        <w:t>NRM server</w:t>
      </w:r>
      <w:r w:rsidRPr="00037F61">
        <w:t xml:space="preserve"> to announce a new MBMS bearer.</w:t>
      </w:r>
    </w:p>
    <w:p w14:paraId="12F0C4ED" w14:textId="77777777" w:rsidR="007C6C3B" w:rsidRPr="00037F61" w:rsidRDefault="007C6C3B" w:rsidP="007C6C3B">
      <w:r w:rsidRPr="00037F61">
        <w:t>Pre-conditions:</w:t>
      </w:r>
    </w:p>
    <w:p w14:paraId="39BF7816" w14:textId="77777777" w:rsidR="007C6C3B" w:rsidRPr="00037F61" w:rsidRDefault="007C6C3B" w:rsidP="007C6C3B">
      <w:pPr>
        <w:pStyle w:val="B1"/>
      </w:pPr>
      <w:r>
        <w:t>1.</w:t>
      </w:r>
      <w:r w:rsidRPr="00037F61">
        <w:tab/>
        <w:t xml:space="preserve">An MBMS bearer used for </w:t>
      </w:r>
      <w:r>
        <w:t xml:space="preserve">VAL service </w:t>
      </w:r>
      <w:r w:rsidRPr="00037F61">
        <w:t xml:space="preserve">application </w:t>
      </w:r>
      <w:r>
        <w:t>control</w:t>
      </w:r>
      <w:r w:rsidRPr="00037F61">
        <w:t xml:space="preserve"> messages must have been pre-established and announced to the </w:t>
      </w:r>
      <w:r>
        <w:t>NRM</w:t>
      </w:r>
      <w:r w:rsidRPr="00037F61">
        <w:t xml:space="preserve"> client.</w:t>
      </w:r>
    </w:p>
    <w:p w14:paraId="016EC27B" w14:textId="77777777" w:rsidR="007C6C3B" w:rsidRPr="00037F61" w:rsidRDefault="007C6C3B" w:rsidP="007C6C3B">
      <w:pPr>
        <w:pStyle w:val="B1"/>
        <w:rPr>
          <w:lang w:eastAsia="zh-CN"/>
        </w:rPr>
      </w:pPr>
      <w:r>
        <w:rPr>
          <w:lang w:eastAsia="zh-CN"/>
        </w:rPr>
        <w:t>2.</w:t>
      </w:r>
      <w:r w:rsidRPr="00037F61">
        <w:rPr>
          <w:lang w:eastAsia="zh-CN"/>
        </w:rPr>
        <w:tab/>
        <w:t xml:space="preserve">Additional MBMS bearer information may have already been announced to the </w:t>
      </w:r>
      <w:r>
        <w:rPr>
          <w:lang w:eastAsia="zh-CN"/>
        </w:rPr>
        <w:t xml:space="preserve">NRM </w:t>
      </w:r>
      <w:r w:rsidRPr="00037F61">
        <w:rPr>
          <w:lang w:eastAsia="zh-CN"/>
        </w:rPr>
        <w:t>client.</w:t>
      </w:r>
    </w:p>
    <w:p w14:paraId="11279E09" w14:textId="77777777" w:rsidR="007C6C3B" w:rsidRPr="00037F61" w:rsidRDefault="007C6C3B" w:rsidP="007C6C3B">
      <w:pPr>
        <w:pStyle w:val="TH"/>
      </w:pPr>
      <w:r w:rsidRPr="00037F61">
        <w:lastRenderedPageBreak/>
        <w:t xml:space="preserve"> </w:t>
      </w:r>
      <w:r>
        <w:rPr>
          <w:lang w:eastAsia="zh-CN"/>
        </w:rPr>
        <w:object w:dxaOrig="7596" w:dyaOrig="6948" w14:anchorId="464113D7">
          <v:shape id="_x0000_i1088" type="#_x0000_t75" style="width:380pt;height:347.5pt" o:ole="">
            <v:imagedata r:id="rId139" o:title=""/>
          </v:shape>
          <o:OLEObject Type="Embed" ProgID="Visio.Drawing.11" ShapeID="_x0000_i1088" DrawAspect="Content" ObjectID="_1765656765" r:id="rId140"/>
        </w:object>
      </w:r>
    </w:p>
    <w:p w14:paraId="37E67F56" w14:textId="77777777" w:rsidR="007C6C3B" w:rsidRPr="00037F61" w:rsidRDefault="007C6C3B" w:rsidP="007C6C3B">
      <w:pPr>
        <w:pStyle w:val="TF"/>
      </w:pPr>
      <w:r w:rsidRPr="00037F61">
        <w:t>Figure </w:t>
      </w:r>
      <w:r>
        <w:t>14.3.4.4.2</w:t>
      </w:r>
      <w:r w:rsidRPr="00037F61">
        <w:t>-1: MBMS bearer announcement over an MBMS bearer</w:t>
      </w:r>
      <w:r>
        <w:t xml:space="preserve"> used for application control messages</w:t>
      </w:r>
    </w:p>
    <w:p w14:paraId="20AFD0D6" w14:textId="77777777" w:rsidR="007C6C3B" w:rsidRPr="00037F61" w:rsidRDefault="007C6C3B" w:rsidP="007C6C3B">
      <w:pPr>
        <w:pStyle w:val="B1"/>
      </w:pPr>
      <w:r w:rsidRPr="00037F61">
        <w:t>1.</w:t>
      </w:r>
      <w:r w:rsidRPr="00037F61">
        <w:tab/>
        <w:t xml:space="preserve">The </w:t>
      </w:r>
      <w:r>
        <w:t>NRM</w:t>
      </w:r>
      <w:r w:rsidRPr="00037F61">
        <w:t xml:space="preserve"> client monitors an MBMS bearer that is used for </w:t>
      </w:r>
      <w:r>
        <w:t>VAL service</w:t>
      </w:r>
      <w:r w:rsidRPr="00037F61">
        <w:t xml:space="preserve"> application signalling messages, such as bearer announcement messages.</w:t>
      </w:r>
    </w:p>
    <w:p w14:paraId="13EB6196" w14:textId="77777777" w:rsidR="007C6C3B" w:rsidRPr="00037F61" w:rsidRDefault="007C6C3B" w:rsidP="007C6C3B">
      <w:pPr>
        <w:pStyle w:val="B1"/>
      </w:pPr>
      <w:r w:rsidRPr="00037F61">
        <w:t>2.</w:t>
      </w:r>
      <w:r w:rsidRPr="00037F61">
        <w:tab/>
        <w:t xml:space="preserve">The </w:t>
      </w:r>
      <w:r>
        <w:t>NRM</w:t>
      </w:r>
      <w:r w:rsidRPr="00037F61">
        <w:t xml:space="preserve"> server activates a new MBMS bearer.</w:t>
      </w:r>
    </w:p>
    <w:p w14:paraId="480B61AD" w14:textId="77777777" w:rsidR="007C6C3B" w:rsidRPr="00037F61" w:rsidRDefault="007C6C3B" w:rsidP="007C6C3B">
      <w:pPr>
        <w:pStyle w:val="B1"/>
      </w:pPr>
      <w:r w:rsidRPr="00037F61">
        <w:t>3.</w:t>
      </w:r>
      <w:r w:rsidRPr="00037F61">
        <w:tab/>
        <w:t xml:space="preserve">The </w:t>
      </w:r>
      <w:r>
        <w:t>NRM</w:t>
      </w:r>
      <w:r w:rsidRPr="00037F61">
        <w:t xml:space="preserve"> server announce</w:t>
      </w:r>
      <w:r>
        <w:t>s</w:t>
      </w:r>
      <w:r w:rsidRPr="00037F61">
        <w:t xml:space="preserve"> the MBMS bearer to the </w:t>
      </w:r>
      <w:r>
        <w:t>NRM</w:t>
      </w:r>
      <w:r w:rsidRPr="00037F61">
        <w:t xml:space="preserve"> client. The bearer may have just been activated or may have already been running for some time. The step may be repeated as needed.</w:t>
      </w:r>
    </w:p>
    <w:p w14:paraId="77AF0DCD" w14:textId="77777777" w:rsidR="007C6C3B" w:rsidRPr="00037F61" w:rsidRDefault="007C6C3B" w:rsidP="007C6C3B">
      <w:pPr>
        <w:pStyle w:val="B1"/>
      </w:pPr>
      <w:r w:rsidRPr="00037F61">
        <w:t>4.</w:t>
      </w:r>
      <w:r w:rsidRPr="00037F61">
        <w:tab/>
        <w:t xml:space="preserve">The </w:t>
      </w:r>
      <w:r>
        <w:t>NRM</w:t>
      </w:r>
      <w:r w:rsidRPr="00037F61">
        <w:t xml:space="preserve"> server sends a MBMS bearer announcement on the MBMS bearer used for </w:t>
      </w:r>
      <w:r>
        <w:t>VAL</w:t>
      </w:r>
      <w:r w:rsidRPr="00037F61">
        <w:t xml:space="preserve">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11B15727" w14:textId="77777777" w:rsidR="007C6C3B" w:rsidRPr="00037F61" w:rsidRDefault="007C6C3B" w:rsidP="007C6C3B">
      <w:pPr>
        <w:pStyle w:val="B1"/>
      </w:pPr>
      <w:r w:rsidRPr="00037F61">
        <w:t>5.</w:t>
      </w:r>
      <w:r w:rsidRPr="00037F61">
        <w:tab/>
        <w:t xml:space="preserve">The </w:t>
      </w:r>
      <w:r>
        <w:t>NRM</w:t>
      </w:r>
      <w:r w:rsidRPr="00037F61">
        <w:t xml:space="preserve"> client start to monitor the newly announced MBMS bearer.</w:t>
      </w:r>
    </w:p>
    <w:p w14:paraId="5B693960" w14:textId="77777777" w:rsidR="007C6C3B" w:rsidRPr="00037F61" w:rsidRDefault="007C6C3B" w:rsidP="007C6C3B">
      <w:pPr>
        <w:pStyle w:val="B1"/>
      </w:pPr>
      <w:r w:rsidRPr="00037F61">
        <w:t>6.</w:t>
      </w:r>
      <w:r w:rsidRPr="00037F61">
        <w:tab/>
        <w:t xml:space="preserve">If requested by the </w:t>
      </w:r>
      <w:r>
        <w:t>NRM</w:t>
      </w:r>
      <w:r w:rsidRPr="00037F61">
        <w:t xml:space="preserve"> server, the </w:t>
      </w:r>
      <w:r>
        <w:t>NRM</w:t>
      </w:r>
      <w:r w:rsidRPr="00037F61">
        <w:t xml:space="preserve"> client sends an acknowledgement of the MBMS bearer to the </w:t>
      </w:r>
      <w:r>
        <w:t>NRM</w:t>
      </w:r>
      <w:r w:rsidRPr="00037F61">
        <w:t xml:space="preserve"> server.</w:t>
      </w:r>
    </w:p>
    <w:p w14:paraId="6ECAF947" w14:textId="77777777" w:rsidR="007C6C3B" w:rsidRPr="00037F61" w:rsidRDefault="007C6C3B" w:rsidP="007C6C3B">
      <w:pPr>
        <w:pStyle w:val="B1"/>
      </w:pPr>
      <w:r w:rsidRPr="00037F61">
        <w:t>7.</w:t>
      </w:r>
      <w:r w:rsidRPr="00037F61">
        <w:tab/>
        <w:t xml:space="preserve">The </w:t>
      </w:r>
      <w:r>
        <w:t>NRM</w:t>
      </w:r>
      <w:r w:rsidRPr="00037F61">
        <w:t xml:space="preserve"> server de-announce </w:t>
      </w:r>
      <w:r>
        <w:t>the</w:t>
      </w:r>
      <w:r w:rsidRPr="00037F61">
        <w:t xml:space="preserve"> MBMS bearer.</w:t>
      </w:r>
    </w:p>
    <w:p w14:paraId="7BCA1E16" w14:textId="77777777" w:rsidR="007C6C3B" w:rsidRPr="00037F61" w:rsidRDefault="007C6C3B" w:rsidP="007C6C3B">
      <w:pPr>
        <w:pStyle w:val="B1"/>
      </w:pPr>
      <w:r w:rsidRPr="00037F61">
        <w:t>8.</w:t>
      </w:r>
      <w:r w:rsidRPr="00037F61">
        <w:tab/>
        <w:t xml:space="preserve">The </w:t>
      </w:r>
      <w:r>
        <w:t>NRM</w:t>
      </w:r>
      <w:r w:rsidRPr="00037F61">
        <w:t xml:space="preserve"> server sends a MBMS bearer de-announcement message that contains the identity of the MBMS bearer.</w:t>
      </w:r>
    </w:p>
    <w:p w14:paraId="13F13798" w14:textId="77777777" w:rsidR="007C6C3B" w:rsidRPr="00037F61" w:rsidRDefault="007C6C3B" w:rsidP="007C6C3B">
      <w:pPr>
        <w:pStyle w:val="B1"/>
      </w:pPr>
      <w:r w:rsidRPr="00037F61">
        <w:t>9.</w:t>
      </w:r>
      <w:r w:rsidRPr="00037F61">
        <w:tab/>
        <w:t xml:space="preserve">The </w:t>
      </w:r>
      <w:r>
        <w:t>NRM</w:t>
      </w:r>
      <w:r w:rsidRPr="00037F61">
        <w:t xml:space="preserve"> client stops monitoring the de-announced MBMS bearer.</w:t>
      </w:r>
    </w:p>
    <w:p w14:paraId="27EE709A" w14:textId="77777777" w:rsidR="007C6C3B" w:rsidRPr="00037F61" w:rsidRDefault="007C6C3B" w:rsidP="007C6C3B">
      <w:r>
        <w:t>The same</w:t>
      </w:r>
      <w:r w:rsidRPr="00037F61">
        <w:t xml:space="preserve"> procedure can also be used to modify existing MBMS bearer announcement information. Example of such modification could be addition of UDP ports or modification of codec in the SDP.</w:t>
      </w:r>
    </w:p>
    <w:p w14:paraId="01628822" w14:textId="77777777" w:rsidR="007C6C3B" w:rsidRPr="00037F61" w:rsidRDefault="007C6C3B" w:rsidP="007C6C3B">
      <w:pPr>
        <w:pStyle w:val="Heading4"/>
      </w:pPr>
      <w:bookmarkStart w:id="1182" w:name="_Toc464627374"/>
      <w:bookmarkStart w:id="1183" w:name="_Toc468105487"/>
      <w:bookmarkStart w:id="1184" w:name="_Toc468110582"/>
      <w:bookmarkStart w:id="1185" w:name="_Toc4491469"/>
      <w:bookmarkStart w:id="1186" w:name="_Toc155044592"/>
      <w:r>
        <w:lastRenderedPageBreak/>
        <w:t>14.3.4.5</w:t>
      </w:r>
      <w:r w:rsidRPr="00037F61">
        <w:tab/>
        <w:t>MBMS bearer quality detection</w:t>
      </w:r>
      <w:bookmarkEnd w:id="1182"/>
      <w:bookmarkEnd w:id="1183"/>
      <w:bookmarkEnd w:id="1184"/>
      <w:bookmarkEnd w:id="1185"/>
      <w:bookmarkEnd w:id="1186"/>
    </w:p>
    <w:p w14:paraId="3C0D3F11" w14:textId="77777777" w:rsidR="007C6C3B" w:rsidRPr="00037F61" w:rsidRDefault="007C6C3B" w:rsidP="007C6C3B">
      <w:pPr>
        <w:pStyle w:val="Heading5"/>
      </w:pPr>
      <w:bookmarkStart w:id="1187" w:name="_Toc464627375"/>
      <w:bookmarkStart w:id="1188" w:name="_Toc468105488"/>
      <w:bookmarkStart w:id="1189" w:name="_Toc468110583"/>
      <w:bookmarkStart w:id="1190" w:name="_Toc4491470"/>
      <w:bookmarkStart w:id="1191" w:name="_Toc155044593"/>
      <w:r>
        <w:t>14.3.4.5.1</w:t>
      </w:r>
      <w:r w:rsidRPr="00037F61">
        <w:tab/>
      </w:r>
      <w:bookmarkEnd w:id="1187"/>
      <w:bookmarkEnd w:id="1188"/>
      <w:bookmarkEnd w:id="1189"/>
      <w:bookmarkEnd w:id="1190"/>
      <w:r>
        <w:t>General</w:t>
      </w:r>
      <w:bookmarkEnd w:id="1191"/>
    </w:p>
    <w:p w14:paraId="63394A4A" w14:textId="77777777" w:rsidR="007C6C3B" w:rsidRPr="00037F61" w:rsidRDefault="007C6C3B" w:rsidP="007C6C3B">
      <w:r>
        <w:t>The NRM client and NRM server use this procedure to report and take action on the MBMS bearer quality towards VAL service communications</w:t>
      </w:r>
      <w:r w:rsidRPr="00037F61">
        <w:t xml:space="preserve">. A </w:t>
      </w:r>
      <w:r>
        <w:t>NRM</w:t>
      </w:r>
      <w:r w:rsidRPr="00037F61">
        <w:t xml:space="preserve"> client monitor</w:t>
      </w:r>
      <w:r>
        <w:t>s</w:t>
      </w:r>
      <w:r w:rsidRPr="00037F61">
        <w:t xml:space="preserve"> an MBMS bearer to </w:t>
      </w:r>
      <w:r>
        <w:t xml:space="preserve">enable </w:t>
      </w:r>
      <w:r w:rsidRPr="00037F61">
        <w:t>receiv</w:t>
      </w:r>
      <w:r>
        <w:t>ing</w:t>
      </w:r>
      <w:r w:rsidRPr="00037F61">
        <w:t xml:space="preserve"> </w:t>
      </w:r>
      <w:r>
        <w:t>VAL</w:t>
      </w:r>
      <w:r w:rsidRPr="00037F61">
        <w:t xml:space="preserve"> service </w:t>
      </w:r>
      <w:r>
        <w:t>communication</w:t>
      </w:r>
      <w:r>
        <w:rPr>
          <w:rFonts w:hint="eastAsia"/>
          <w:lang w:eastAsia="zh-CN"/>
        </w:rPr>
        <w:t>. Based on the received quality (e.g. radio level quality, transport level quality),</w:t>
      </w:r>
      <w:r w:rsidRPr="00FB17E4">
        <w:t xml:space="preserve"> </w:t>
      </w:r>
      <w:r>
        <w:rPr>
          <w:rFonts w:hint="eastAsia"/>
          <w:lang w:eastAsia="zh-CN"/>
        </w:rPr>
        <w:t xml:space="preserve">the </w:t>
      </w:r>
      <w:r>
        <w:rPr>
          <w:lang w:eastAsia="zh-CN"/>
        </w:rPr>
        <w:t>NRM</w:t>
      </w:r>
      <w:r>
        <w:rPr>
          <w:rFonts w:hint="eastAsia"/>
          <w:lang w:eastAsia="zh-CN"/>
        </w:rPr>
        <w:t xml:space="preserve"> client</w:t>
      </w:r>
      <w:r w:rsidRPr="00037F61">
        <w:t xml:space="preserve"> needs to inform the </w:t>
      </w:r>
      <w:r>
        <w:t>NRM</w:t>
      </w:r>
      <w:r w:rsidRPr="00037F61">
        <w:t xml:space="preserve"> server that the </w:t>
      </w:r>
      <w:r>
        <w:t>VAL UE</w:t>
      </w:r>
      <w:r w:rsidRPr="00037F61">
        <w:t xml:space="preserve"> is able to receive the </w:t>
      </w:r>
      <w:r>
        <w:t>VAL</w:t>
      </w:r>
      <w:r w:rsidRPr="00037F61">
        <w:t xml:space="preserve"> service </w:t>
      </w:r>
      <w:r>
        <w:t>communication</w:t>
      </w:r>
      <w:r w:rsidRPr="00037F61">
        <w:t xml:space="preserve"> on the MBMS bearer with sufficient quality or not able to receive the </w:t>
      </w:r>
      <w:r>
        <w:t>VAL</w:t>
      </w:r>
      <w:r w:rsidRPr="00037F61">
        <w:t xml:space="preserve"> service </w:t>
      </w:r>
      <w:r>
        <w:t>communication</w:t>
      </w:r>
      <w:r w:rsidRPr="00037F61">
        <w:t xml:space="preserve"> on the MBMS bearer with sufficient quality.</w:t>
      </w:r>
      <w:r w:rsidRPr="00A531A6">
        <w:t xml:space="preserve"> </w:t>
      </w:r>
      <w:r>
        <w:t>Furthermore, based on the received quality, the NRM client may notify the NRM server at which MBMS reception quality level it has received the VAL service communication on the MBMS bearer.</w:t>
      </w:r>
    </w:p>
    <w:p w14:paraId="27E3D964" w14:textId="77777777" w:rsidR="007C6C3B" w:rsidRPr="00037F61" w:rsidRDefault="007C6C3B" w:rsidP="007C6C3B">
      <w:r w:rsidRPr="00037F61">
        <w:t xml:space="preserve">The issue can be more complex since the </w:t>
      </w:r>
      <w:r>
        <w:t>NRM</w:t>
      </w:r>
      <w:r w:rsidRPr="00037F61">
        <w:t xml:space="preserve"> client needs to estimate the quality of the bearer even in the scenario when there are no data currently transmitted on the MBMS bearer. The reason for this is that an </w:t>
      </w:r>
      <w:r>
        <w:t>NRM</w:t>
      </w:r>
      <w:r w:rsidRPr="00037F61">
        <w:t xml:space="preserve"> client that has entered an area with significantly degraded MBMS quality, might not even notice that a </w:t>
      </w:r>
      <w:r>
        <w:t>VAL</w:t>
      </w:r>
      <w:r w:rsidRPr="00037F61">
        <w:t xml:space="preserve"> service communication is ongoing, meanwhile the </w:t>
      </w:r>
      <w:r>
        <w:t>NRM</w:t>
      </w:r>
      <w:r w:rsidRPr="00037F61">
        <w:t xml:space="preserve"> server still assumes that the </w:t>
      </w:r>
      <w:r>
        <w:t>VAL UE</w:t>
      </w:r>
      <w:r w:rsidRPr="00037F61">
        <w:t xml:space="preserve"> can receive the </w:t>
      </w:r>
      <w:r>
        <w:t>VAL service communication</w:t>
      </w:r>
      <w:r w:rsidRPr="00037F61">
        <w:t xml:space="preserve"> being broadcasted.</w:t>
      </w:r>
    </w:p>
    <w:p w14:paraId="6B17A95E" w14:textId="77777777" w:rsidR="00E87FE8" w:rsidRDefault="007C6C3B" w:rsidP="00E87FE8">
      <w:pPr>
        <w:rPr>
          <w:lang w:eastAsia="zh-CN"/>
        </w:rPr>
      </w:pPr>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05C96567" w14:textId="77777777" w:rsidR="007C6C3B" w:rsidRPr="00037F61" w:rsidRDefault="00E87FE8" w:rsidP="007C6C3B">
      <w:r>
        <w:rPr>
          <w:lang w:eastAsia="zh-CN"/>
        </w:rPr>
        <w:t xml:space="preserve">Based on the </w:t>
      </w:r>
      <w:r>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1A43C36A" w14:textId="77777777" w:rsidR="007C6C3B" w:rsidRPr="00037F61" w:rsidRDefault="007C6C3B" w:rsidP="007C6C3B">
      <w:pPr>
        <w:pStyle w:val="Heading5"/>
      </w:pPr>
      <w:bookmarkStart w:id="1192" w:name="_Toc464627376"/>
      <w:bookmarkStart w:id="1193" w:name="_Toc468105489"/>
      <w:bookmarkStart w:id="1194" w:name="_Toc468110584"/>
      <w:bookmarkStart w:id="1195" w:name="_Toc4491471"/>
      <w:bookmarkStart w:id="1196" w:name="_Toc155044594"/>
      <w:r>
        <w:t>14.3.4.5.2</w:t>
      </w:r>
      <w:r w:rsidRPr="00037F61">
        <w:tab/>
        <w:t>Procedure</w:t>
      </w:r>
      <w:bookmarkEnd w:id="1192"/>
      <w:bookmarkEnd w:id="1193"/>
      <w:bookmarkEnd w:id="1194"/>
      <w:bookmarkEnd w:id="1195"/>
      <w:bookmarkEnd w:id="1196"/>
    </w:p>
    <w:p w14:paraId="34AC6651" w14:textId="77777777" w:rsidR="007C6C3B" w:rsidRPr="00037F61" w:rsidRDefault="007C6C3B" w:rsidP="007C6C3B">
      <w:r w:rsidRPr="00037F61">
        <w:t xml:space="preserve">The </w:t>
      </w:r>
      <w:r>
        <w:t>NRM</w:t>
      </w:r>
      <w:r w:rsidRPr="00037F61">
        <w:t xml:space="preserve"> client </w:t>
      </w:r>
      <w:r>
        <w:t>shall</w:t>
      </w:r>
      <w:r w:rsidRPr="00037F61">
        <w:t xml:space="preserve"> indicate the ability of the </w:t>
      </w:r>
      <w:r>
        <w:t>NRM</w:t>
      </w:r>
      <w:r w:rsidRPr="00037F61">
        <w:t xml:space="preserve"> client to receive the MBMS bearer.</w:t>
      </w:r>
    </w:p>
    <w:p w14:paraId="54DDFCBA" w14:textId="77777777" w:rsidR="007C6C3B" w:rsidRPr="00037F61" w:rsidRDefault="007C6C3B" w:rsidP="007C6C3B">
      <w:r w:rsidRPr="00037F61">
        <w:t>Pre-conditions:</w:t>
      </w:r>
    </w:p>
    <w:p w14:paraId="63355A76" w14:textId="77777777" w:rsidR="007C6C3B" w:rsidRPr="00037F61" w:rsidRDefault="007C6C3B" w:rsidP="007C6C3B">
      <w:pPr>
        <w:pStyle w:val="B1"/>
      </w:pPr>
      <w:r>
        <w:t>1.</w:t>
      </w:r>
      <w:r w:rsidRPr="00037F61">
        <w:tab/>
        <w:t xml:space="preserve">There is an MBMS bearer activated and the MBMS bearer information is announced to the </w:t>
      </w:r>
      <w:r>
        <w:t>NRM</w:t>
      </w:r>
      <w:r w:rsidRPr="00037F61">
        <w:t xml:space="preserve"> client</w:t>
      </w:r>
    </w:p>
    <w:p w14:paraId="10DC5A7B" w14:textId="77777777" w:rsidR="007C6C3B" w:rsidRPr="00037F61" w:rsidRDefault="007C6C3B" w:rsidP="007C6C3B">
      <w:pPr>
        <w:pStyle w:val="B1"/>
      </w:pPr>
      <w:r>
        <w:t>2.</w:t>
      </w:r>
      <w:r w:rsidRPr="00037F61">
        <w:tab/>
        <w:t xml:space="preserve">The </w:t>
      </w:r>
      <w:r>
        <w:t>NRM</w:t>
      </w:r>
      <w:r w:rsidRPr="00037F61">
        <w:t xml:space="preserve"> client is located in the MBMS broadcasting area</w:t>
      </w:r>
    </w:p>
    <w:p w14:paraId="7087CC97" w14:textId="77777777" w:rsidR="007C6C3B" w:rsidRPr="00037F61" w:rsidRDefault="007C6C3B" w:rsidP="007C6C3B">
      <w:pPr>
        <w:pStyle w:val="B1"/>
      </w:pPr>
      <w:r>
        <w:t>3.</w:t>
      </w:r>
      <w:r w:rsidRPr="00037F61">
        <w:tab/>
        <w:t xml:space="preserve">The </w:t>
      </w:r>
      <w:r>
        <w:t>VAL</w:t>
      </w:r>
      <w:r w:rsidRPr="00037F61">
        <w:t xml:space="preserve"> UE monitors SIB-13 (or SIB-20) and (SC-)MCCH to receive the modulation and coding scheme</w:t>
      </w:r>
    </w:p>
    <w:p w14:paraId="24C0A7A1" w14:textId="77777777" w:rsidR="007C6C3B" w:rsidRPr="00037F61" w:rsidRDefault="007C6C3B" w:rsidP="007C6C3B">
      <w:pPr>
        <w:pStyle w:val="B1"/>
      </w:pPr>
      <w:r>
        <w:t>4.</w:t>
      </w:r>
      <w:r w:rsidRPr="00037F61">
        <w:tab/>
        <w:t xml:space="preserve">The </w:t>
      </w:r>
      <w:r>
        <w:t>VAL</w:t>
      </w:r>
      <w:r w:rsidRPr="00037F61">
        <w:t xml:space="preserve"> UE monitors the cell specific reference signal and when MBSFN transmission is used, the MBSFN specific reference signals</w:t>
      </w:r>
    </w:p>
    <w:p w14:paraId="0DEB9F30" w14:textId="77777777" w:rsidR="007C6C3B" w:rsidRPr="00037F61" w:rsidRDefault="006F7889" w:rsidP="007C6C3B">
      <w:pPr>
        <w:pStyle w:val="TH"/>
      </w:pPr>
      <w:r>
        <w:object w:dxaOrig="5256" w:dyaOrig="3768" w14:anchorId="49A307C8">
          <v:shape id="_x0000_i1089" type="#_x0000_t75" style="width:262.6pt;height:188.95pt" o:ole="">
            <v:imagedata r:id="rId141" o:title=""/>
          </v:shape>
          <o:OLEObject Type="Embed" ProgID="Visio.Drawing.11" ShapeID="_x0000_i1089" DrawAspect="Content" ObjectID="_1765656766" r:id="rId142"/>
        </w:object>
      </w:r>
    </w:p>
    <w:p w14:paraId="2346A3CB" w14:textId="77777777" w:rsidR="007C6C3B" w:rsidRPr="00037F61" w:rsidRDefault="007C6C3B" w:rsidP="007C6C3B">
      <w:pPr>
        <w:pStyle w:val="TF"/>
      </w:pPr>
      <w:r w:rsidRPr="00037F61">
        <w:t>Figure </w:t>
      </w:r>
      <w:r>
        <w:t>14.3.4.5.2</w:t>
      </w:r>
      <w:r w:rsidRPr="00037F61">
        <w:t xml:space="preserve">-1: MBMS bearer quality </w:t>
      </w:r>
      <w:r>
        <w:t>detection</w:t>
      </w:r>
    </w:p>
    <w:p w14:paraId="680674CA" w14:textId="77777777" w:rsidR="007C6C3B" w:rsidRDefault="007C6C3B" w:rsidP="007C6C3B">
      <w:pPr>
        <w:pStyle w:val="B1"/>
      </w:pPr>
      <w:r w:rsidRPr="00037F61">
        <w:lastRenderedPageBreak/>
        <w:t>1.</w:t>
      </w:r>
      <w:r w:rsidRPr="00037F61">
        <w:tab/>
        <w:t xml:space="preserve">The </w:t>
      </w:r>
      <w:r>
        <w:t>NRM</w:t>
      </w:r>
      <w:r w:rsidRPr="00037F61">
        <w:t xml:space="preserve"> client determines that the MBMS bearer quality </w:t>
      </w:r>
      <w:r>
        <w:t>shall</w:t>
      </w:r>
      <w:r w:rsidRPr="00037F61">
        <w:t xml:space="preserve"> be reported to the </w:t>
      </w:r>
      <w:r>
        <w:t>NRM</w:t>
      </w:r>
      <w:r w:rsidRPr="00037F61">
        <w:t xml:space="preserve"> server. The </w:t>
      </w:r>
      <w:r>
        <w:t>NRM</w:t>
      </w:r>
      <w:r w:rsidRPr="00037F61">
        <w:t xml:space="preserv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 xml:space="preserve">consider the reference signals and the modulation and coding scheme (MCS). The UE may also use predictive methods to estimate the expected MBMS bearer quality (e.g. speed and direction) to proactively inform the </w:t>
      </w:r>
      <w:r>
        <w:t>NRM</w:t>
      </w:r>
      <w:r w:rsidRPr="00037F61">
        <w:t xml:space="preserve"> server of an expected loss of the MBMS bearer quality.</w:t>
      </w:r>
      <w:r w:rsidRPr="00A531A6">
        <w:t xml:space="preserve"> </w:t>
      </w:r>
      <w:r>
        <w:t>The NRM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w:t>
      </w:r>
      <w:r>
        <w:t>VAL</w:t>
      </w:r>
      <w:r w:rsidRPr="005150BC">
        <w:t xml:space="preserve"> service </w:t>
      </w:r>
      <w:r>
        <w:t>communication</w:t>
      </w:r>
      <w:r w:rsidRPr="005150BC">
        <w:t xml:space="preserve"> has been received. </w:t>
      </w:r>
    </w:p>
    <w:p w14:paraId="5ABB659D" w14:textId="77777777" w:rsidR="007C6C3B" w:rsidRPr="000D277A" w:rsidRDefault="007C6C3B" w:rsidP="007C6C3B">
      <w:pPr>
        <w:pStyle w:val="EditorsNote"/>
      </w:pPr>
      <w:r w:rsidRPr="000D277A">
        <w:t>Editor</w:t>
      </w:r>
      <w:r w:rsidR="00B41A20" w:rsidRPr="00B41A20">
        <w:t>'</w:t>
      </w:r>
      <w:r w:rsidRPr="000D277A">
        <w:t>s note:</w:t>
      </w:r>
      <w:r>
        <w:tab/>
      </w:r>
      <w:r w:rsidRPr="000D277A">
        <w:t>The set of MBMS reception quality levels and the mapping of the determined MBMS bearer quality to those levels are FFS.</w:t>
      </w:r>
    </w:p>
    <w:p w14:paraId="62361804" w14:textId="77777777" w:rsidR="007C6C3B" w:rsidRPr="00037F61" w:rsidRDefault="007C6C3B" w:rsidP="007C6C3B">
      <w:pPr>
        <w:pStyle w:val="NO"/>
      </w:pPr>
      <w:r w:rsidRPr="00037F61">
        <w:t>NOTE</w:t>
      </w:r>
      <w:r w:rsidR="00DC0519">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0444571" w14:textId="77777777" w:rsidR="007C6C3B" w:rsidRPr="00037F61" w:rsidRDefault="007C6C3B" w:rsidP="007C6C3B">
      <w:pPr>
        <w:pStyle w:val="B1"/>
      </w:pPr>
      <w:r w:rsidRPr="00037F61">
        <w:t>2.</w:t>
      </w:r>
      <w:r w:rsidRPr="00037F61">
        <w:tab/>
        <w:t>If the MBMS bearer quality reach</w:t>
      </w:r>
      <w:r>
        <w:t>es</w:t>
      </w:r>
      <w:r w:rsidRPr="00037F61">
        <w:t xml:space="preserve"> a certain threshold</w:t>
      </w:r>
      <w:r>
        <w:t>,</w:t>
      </w:r>
      <w:r w:rsidRPr="00037F61">
        <w:t xml:space="preserve"> the </w:t>
      </w:r>
      <w:r>
        <w:t>NRM</w:t>
      </w:r>
      <w:r w:rsidRPr="00037F61">
        <w:t xml:space="preserv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to receive a specific VAL</w:t>
      </w:r>
      <w:r w:rsidRPr="00037F61">
        <w:t xml:space="preserve"> service</w:t>
      </w:r>
      <w:r>
        <w:t xml:space="preserve"> communication</w:t>
      </w:r>
      <w:r w:rsidRPr="00037F61">
        <w:t>.</w:t>
      </w:r>
      <w:r w:rsidRPr="00AA63B6">
        <w:t xml:space="preserve"> </w:t>
      </w:r>
      <w:r>
        <w:t>If the MBMS bearer quality is mapped to a different MBMS reception quality level, the NRM client may send an MBMS listening status report including the MBMS reception quality level.</w:t>
      </w:r>
      <w:r w:rsidR="00E87FE8" w:rsidRPr="00E87FE8">
        <w:t xml:space="preserve"> </w:t>
      </w:r>
      <w:r w:rsidR="00E87FE8">
        <w:t>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628E0C8" w14:textId="77777777" w:rsidR="007C6C3B" w:rsidRDefault="007C6C3B" w:rsidP="007C6C3B">
      <w:pPr>
        <w:pStyle w:val="NO"/>
        <w:rPr>
          <w:rFonts w:hint="eastAsia"/>
          <w:lang w:eastAsia="zh-CN"/>
        </w:rPr>
      </w:pPr>
      <w:r w:rsidRPr="00037F61">
        <w:t>NOTE</w:t>
      </w:r>
      <w:r w:rsidR="00DC0519">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4944459A" w14:textId="77777777" w:rsidR="007C6C3B" w:rsidRDefault="007C6C3B" w:rsidP="007C6C3B">
      <w:pPr>
        <w:pStyle w:val="NO"/>
        <w:rPr>
          <w:lang w:eastAsia="zh-CN"/>
        </w:rPr>
      </w:pPr>
      <w:r>
        <w:rPr>
          <w:rFonts w:hint="eastAsia"/>
          <w:lang w:eastAsia="zh-CN"/>
        </w:rPr>
        <w:t>NOTE</w:t>
      </w:r>
      <w:r w:rsidR="00DC0519">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lang w:eastAsia="zh-CN"/>
        </w:rPr>
        <w:t xml:space="preserve">VAL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Pr>
          <w:lang w:eastAsia="zh-CN"/>
        </w:rPr>
        <w:t xml:space="preserve">V2X,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5B2F02D4" w14:textId="77777777" w:rsidR="006F7889" w:rsidRDefault="007C6C3B" w:rsidP="006F7889">
      <w:pPr>
        <w:pStyle w:val="B1"/>
      </w:pPr>
      <w:r w:rsidRPr="00037F61">
        <w:t>3.</w:t>
      </w:r>
      <w:r w:rsidRPr="00037F61">
        <w:tab/>
        <w:t xml:space="preserve">The </w:t>
      </w:r>
      <w:r>
        <w:t>NRM</w:t>
      </w:r>
      <w:r w:rsidRPr="00037F61">
        <w:t xml:space="preserve"> server may send additional proposal for measurements e.g. information about neighbouring MBMS bearers.</w:t>
      </w:r>
      <w:r>
        <w:t xml:space="preserve"> This message may be an MBMS bearer announcement message.</w:t>
      </w:r>
    </w:p>
    <w:p w14:paraId="358C6FB5" w14:textId="77777777" w:rsidR="007C6C3B" w:rsidRDefault="006F7889" w:rsidP="006F7889">
      <w:pPr>
        <w:pStyle w:val="B1"/>
      </w:pPr>
      <w:r>
        <w:t>4.</w:t>
      </w:r>
      <w:r>
        <w:tab/>
        <w:t xml:space="preserve">The NRM server may send user plane delivery mode to VAL server based on the MBMS listening status to preserve the service continuity as described in clause </w:t>
      </w:r>
      <w:r w:rsidRPr="00E75BE5">
        <w:t>14.3.4.6</w:t>
      </w:r>
      <w:r>
        <w:t xml:space="preserve"> and clause </w:t>
      </w:r>
      <w:r w:rsidRPr="00E75BE5">
        <w:t>14.3.4.9</w:t>
      </w:r>
      <w:r>
        <w:t>.</w:t>
      </w:r>
    </w:p>
    <w:p w14:paraId="67A653C9" w14:textId="77777777" w:rsidR="007C6C3B" w:rsidRDefault="007C6C3B" w:rsidP="007C6C3B">
      <w:pPr>
        <w:pStyle w:val="Heading4"/>
      </w:pPr>
      <w:bookmarkStart w:id="1197" w:name="_Toc464627360"/>
      <w:bookmarkStart w:id="1198" w:name="_Toc468105490"/>
      <w:bookmarkStart w:id="1199" w:name="_Toc468110585"/>
      <w:bookmarkStart w:id="1200" w:name="_Toc4491472"/>
      <w:bookmarkStart w:id="1201" w:name="_Toc155044595"/>
      <w:r>
        <w:t>14.3.4.6</w:t>
      </w:r>
      <w:r w:rsidRPr="00037F61">
        <w:tab/>
        <w:t xml:space="preserve">Service continuity </w:t>
      </w:r>
      <w:r>
        <w:t>in MBMS scenarios</w:t>
      </w:r>
      <w:bookmarkEnd w:id="1197"/>
      <w:bookmarkEnd w:id="1198"/>
      <w:bookmarkEnd w:id="1199"/>
      <w:bookmarkEnd w:id="1200"/>
      <w:bookmarkEnd w:id="1201"/>
    </w:p>
    <w:p w14:paraId="72E92879" w14:textId="77777777" w:rsidR="007C6C3B" w:rsidRDefault="007C6C3B" w:rsidP="007C6C3B">
      <w:pPr>
        <w:pStyle w:val="Heading5"/>
      </w:pPr>
      <w:bookmarkStart w:id="1202" w:name="_Toc468105491"/>
      <w:bookmarkStart w:id="1203" w:name="_Toc468110586"/>
      <w:bookmarkStart w:id="1204" w:name="_Toc4491473"/>
      <w:bookmarkStart w:id="1205" w:name="_Toc155044596"/>
      <w:r>
        <w:t>14.3.4.6.1</w:t>
      </w:r>
      <w:r>
        <w:tab/>
        <w:t>General</w:t>
      </w:r>
      <w:bookmarkEnd w:id="1202"/>
      <w:bookmarkEnd w:id="1203"/>
      <w:bookmarkEnd w:id="1204"/>
      <w:bookmarkEnd w:id="1205"/>
    </w:p>
    <w:p w14:paraId="75C29DB8" w14:textId="77777777" w:rsidR="007C6C3B" w:rsidRPr="00341D45" w:rsidRDefault="007C6C3B" w:rsidP="007C6C3B">
      <w:r>
        <w:t>This subclause specif</w:t>
      </w:r>
      <w:r w:rsidR="00626DA2">
        <w:t>ies</w:t>
      </w:r>
      <w:r>
        <w:t xml:space="preserve"> service continuity scenario</w:t>
      </w:r>
      <w:r w:rsidR="00626DA2">
        <w:t>s</w:t>
      </w:r>
      <w:r>
        <w:t xml:space="preserve"> when MBMS bearers are used. There are different solutions for different scenarios.</w:t>
      </w:r>
    </w:p>
    <w:p w14:paraId="46298E1C" w14:textId="77777777" w:rsidR="007C6C3B" w:rsidRPr="00037F61" w:rsidRDefault="007C6C3B" w:rsidP="007C6C3B">
      <w:pPr>
        <w:pStyle w:val="Heading5"/>
      </w:pPr>
      <w:bookmarkStart w:id="1206" w:name="_Toc464627361"/>
      <w:bookmarkStart w:id="1207" w:name="_Toc468105492"/>
      <w:bookmarkStart w:id="1208" w:name="_Toc468110587"/>
      <w:bookmarkStart w:id="1209" w:name="_Toc4491474"/>
      <w:bookmarkStart w:id="1210" w:name="_Toc155044597"/>
      <w:r>
        <w:t>14.3.4.6.2</w:t>
      </w:r>
      <w:r w:rsidRPr="00037F61">
        <w:tab/>
      </w:r>
      <w:bookmarkEnd w:id="1206"/>
      <w:r>
        <w:t>Service continuity when moving from one MBSFN to another</w:t>
      </w:r>
      <w:bookmarkEnd w:id="1207"/>
      <w:bookmarkEnd w:id="1208"/>
      <w:bookmarkEnd w:id="1209"/>
      <w:bookmarkEnd w:id="1210"/>
    </w:p>
    <w:p w14:paraId="433DA229" w14:textId="77777777" w:rsidR="007C6C3B" w:rsidRPr="00037F61" w:rsidRDefault="007C6C3B" w:rsidP="007C6C3B">
      <w:r w:rsidRPr="00037F61">
        <w:t xml:space="preserve">The service continuity solution described in this subclause is suitable in the scenario when multiple MBMS bearers are used with the purpose to cover a larger area. In </w:t>
      </w:r>
      <w:r>
        <w:t>VAL</w:t>
      </w:r>
      <w:r w:rsidRPr="00037F61">
        <w:t xml:space="preserve"> communication</w:t>
      </w:r>
      <w:r>
        <w:t>s</w:t>
      </w:r>
      <w:r w:rsidRPr="00037F61">
        <w:t xml:space="preserve"> several </w:t>
      </w:r>
      <w:r>
        <w:t>VAL service communication</w:t>
      </w:r>
      <w:r w:rsidRPr="00037F61">
        <w:t xml:space="preserve"> streams may be multiplexed in one MBMS bearer. Furthermore, one </w:t>
      </w:r>
      <w:r>
        <w:t>VAL service communication</w:t>
      </w:r>
      <w:r w:rsidRPr="00037F61">
        <w:t xml:space="preserve"> stream may be sent on more than one MBMS bearer if the receiving users are distributed over more than one MBMS service area. A </w:t>
      </w:r>
      <w:r>
        <w:t>VAL UE</w:t>
      </w:r>
      <w:r w:rsidRPr="00037F61">
        <w:t xml:space="preserve"> that is interested in receiving a </w:t>
      </w:r>
      <w:r>
        <w:t>VAL service communication</w:t>
      </w:r>
      <w:r w:rsidRPr="00037F61">
        <w:t xml:space="preserve"> stream that is broadcasted in both MBMS bearers is a candidate for this service continuity procedure.</w:t>
      </w:r>
    </w:p>
    <w:p w14:paraId="2E82DE81" w14:textId="77777777" w:rsidR="007C6C3B" w:rsidRPr="00037F61" w:rsidRDefault="007C6C3B" w:rsidP="007C6C3B">
      <w:r w:rsidRPr="00037F61">
        <w:t xml:space="preserve">Figure </w:t>
      </w:r>
      <w:r>
        <w:t>14.3.4.6.2-1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6D9ECC02" w14:textId="77777777" w:rsidR="007C6C3B" w:rsidRPr="00037F61" w:rsidRDefault="007C6C3B" w:rsidP="007C6C3B">
      <w:pPr>
        <w:pStyle w:val="TH"/>
      </w:pPr>
      <w:r>
        <w:rPr>
          <w:lang w:eastAsia="zh-CN"/>
        </w:rPr>
        <w:object w:dxaOrig="5250" w:dyaOrig="3435" w14:anchorId="0E6E53FC">
          <v:shape id="_x0000_i1090" type="#_x0000_t75" style="width:277.2pt;height:171.45pt" o:ole="">
            <v:imagedata r:id="rId143" o:title=""/>
          </v:shape>
          <o:OLEObject Type="Embed" ProgID="Visio.Drawing.11" ShapeID="_x0000_i1090" DrawAspect="Content" ObjectID="_1765656767" r:id="rId144"/>
        </w:object>
      </w:r>
    </w:p>
    <w:p w14:paraId="00055E12" w14:textId="77777777" w:rsidR="007C6C3B" w:rsidRPr="00037F61" w:rsidRDefault="007C6C3B" w:rsidP="007C6C3B">
      <w:pPr>
        <w:pStyle w:val="TF"/>
      </w:pPr>
      <w:r w:rsidRPr="00037F61">
        <w:t>Figure </w:t>
      </w:r>
      <w:r>
        <w:t>14.3.4.6.2-1</w:t>
      </w:r>
      <w:r w:rsidRPr="00037F61">
        <w:t>: Two MBMS bearer using overlapping MBSFN areas</w:t>
      </w:r>
    </w:p>
    <w:p w14:paraId="68F67708" w14:textId="77777777" w:rsidR="007C6C3B" w:rsidRDefault="007C6C3B" w:rsidP="007C6C3B">
      <w:r>
        <w:t>Figure 14.3.4.6.2-2 illustrates the procedure</w:t>
      </w:r>
      <w:r w:rsidRPr="00037F61">
        <w:t>:</w:t>
      </w:r>
    </w:p>
    <w:p w14:paraId="52416B56" w14:textId="77777777" w:rsidR="007C6C3B" w:rsidRDefault="00B444F9" w:rsidP="007C6C3B">
      <w:pPr>
        <w:pStyle w:val="TH"/>
      </w:pPr>
      <w:r>
        <w:object w:dxaOrig="13872" w:dyaOrig="11328" w14:anchorId="3998933C">
          <v:shape id="_x0000_i1091" type="#_x0000_t75" style="width:362.1pt;height:296.3pt" o:ole="">
            <v:imagedata r:id="rId145" o:title=""/>
          </v:shape>
          <o:OLEObject Type="Embed" ProgID="Visio.Drawing.11" ShapeID="_x0000_i1091" DrawAspect="Content" ObjectID="_1765656768" r:id="rId146"/>
        </w:object>
      </w:r>
    </w:p>
    <w:p w14:paraId="32BFAC7E" w14:textId="77777777" w:rsidR="007C6C3B" w:rsidRDefault="007C6C3B" w:rsidP="007C6C3B">
      <w:pPr>
        <w:pStyle w:val="TF"/>
      </w:pPr>
      <w:r>
        <w:t>Figure 14.3.4.6.2</w:t>
      </w:r>
      <w:r w:rsidRPr="00CE0857">
        <w:t>-</w:t>
      </w:r>
      <w:r>
        <w:t>2</w:t>
      </w:r>
      <w:r w:rsidRPr="00CE0857">
        <w:t>:</w:t>
      </w:r>
      <w:r>
        <w:t xml:space="preserve"> </w:t>
      </w:r>
      <w:r w:rsidRPr="00244CF4">
        <w:t>Service continuity when moving from one MBSFN to another</w:t>
      </w:r>
    </w:p>
    <w:p w14:paraId="7E4926FA" w14:textId="77777777" w:rsidR="007C6C3B" w:rsidRPr="00037F61" w:rsidRDefault="007C6C3B" w:rsidP="007C6C3B"/>
    <w:p w14:paraId="5769306B" w14:textId="77777777" w:rsidR="007C6C3B" w:rsidRDefault="007C6C3B" w:rsidP="007C6C3B">
      <w:pPr>
        <w:pStyle w:val="B1"/>
      </w:pPr>
      <w:r w:rsidRPr="00037F61">
        <w:t>1.</w:t>
      </w:r>
      <w:r w:rsidRPr="00037F61">
        <w:tab/>
        <w:t xml:space="preserve">The </w:t>
      </w:r>
      <w:r>
        <w:t xml:space="preserve">VAL </w:t>
      </w:r>
      <w:r w:rsidRPr="00037F61">
        <w:t xml:space="preserve">UE is located in MBSFN 1 and can listen to TMGI 1. No additional MBMS bearers that the </w:t>
      </w:r>
      <w:r>
        <w:t>NRM</w:t>
      </w:r>
      <w:r w:rsidRPr="00037F61">
        <w:t xml:space="preserve"> client is interested in are active in the current cell.</w:t>
      </w:r>
    </w:p>
    <w:p w14:paraId="79734C6A" w14:textId="77777777" w:rsidR="007C6C3B" w:rsidRDefault="007C6C3B" w:rsidP="007C6C3B">
      <w:pPr>
        <w:pStyle w:val="B1"/>
      </w:pPr>
      <w:r>
        <w:t>2a.</w:t>
      </w:r>
      <w:r>
        <w:tab/>
        <w:t xml:space="preserve">The NRM client notifies the NRM server that the VAL UE is successfully receiving the VAL service </w:t>
      </w:r>
      <w:r w:rsidR="006E462D">
        <w:t>communication</w:t>
      </w:r>
      <w:r>
        <w:t xml:space="preserve"> over TMGI 1. </w:t>
      </w:r>
      <w:r w:rsidRPr="00605361">
        <w:t xml:space="preserve">The </w:t>
      </w:r>
      <w:r>
        <w:t>NRM</w:t>
      </w:r>
      <w:r w:rsidRPr="00605361">
        <w:t xml:space="preserve"> client may also notify the MBMS reception quality level </w:t>
      </w:r>
      <w:r>
        <w:t>of</w:t>
      </w:r>
      <w:r w:rsidRPr="00605361">
        <w:t xml:space="preserve"> TMGI</w:t>
      </w:r>
      <w:r>
        <w:t xml:space="preserve"> 1.</w:t>
      </w:r>
    </w:p>
    <w:p w14:paraId="57476CA7" w14:textId="77777777" w:rsidR="007C6C3B" w:rsidRDefault="007C6C3B" w:rsidP="007C6C3B">
      <w:pPr>
        <w:pStyle w:val="B1"/>
      </w:pPr>
      <w:r>
        <w:t>2b.</w:t>
      </w:r>
      <w:r>
        <w:tab/>
        <w:t xml:space="preserve">The NRM server notifies a </w:t>
      </w:r>
      <w:r w:rsidR="00B444F9">
        <w:t xml:space="preserve">user plane delivery mode </w:t>
      </w:r>
      <w:r>
        <w:t>to the VAL server.</w:t>
      </w:r>
    </w:p>
    <w:p w14:paraId="6A201D1B" w14:textId="77777777" w:rsidR="007C6C3B" w:rsidRPr="00037F61" w:rsidRDefault="007C6C3B" w:rsidP="007C6C3B">
      <w:pPr>
        <w:pStyle w:val="NO"/>
      </w:pPr>
      <w:r>
        <w:t>NOTE:</w:t>
      </w:r>
      <w:r>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tab/>
      </w:r>
    </w:p>
    <w:p w14:paraId="6D0977DD" w14:textId="77777777" w:rsidR="007C6C3B" w:rsidRDefault="007C6C3B" w:rsidP="007C6C3B">
      <w:pPr>
        <w:pStyle w:val="B1"/>
      </w:pPr>
      <w:r>
        <w:lastRenderedPageBreak/>
        <w:t>3</w:t>
      </w:r>
      <w:r w:rsidRPr="00037F61">
        <w:t>.</w:t>
      </w:r>
      <w:r w:rsidRPr="00037F61">
        <w:tab/>
        <w:t xml:space="preserve">The </w:t>
      </w:r>
      <w:r>
        <w:t xml:space="preserve">VAL </w:t>
      </w:r>
      <w:r w:rsidRPr="00037F61">
        <w:t>UE moves into a new cell in which both TMGI 1 and TMGI 2 are active. This cell is part of both MBSFN area 1 and MBSFN area 2, and broadcast the same service on both TMGIs.</w:t>
      </w:r>
    </w:p>
    <w:p w14:paraId="1F483812" w14:textId="77777777" w:rsidR="007C6C3B" w:rsidRDefault="007C6C3B" w:rsidP="007C6C3B">
      <w:pPr>
        <w:pStyle w:val="B1"/>
      </w:pPr>
      <w:r>
        <w:t>4.</w:t>
      </w:r>
      <w:r>
        <w:tab/>
      </w:r>
      <w:bookmarkStart w:id="1211" w:name="_Hlk4100992"/>
      <w:r>
        <w:t xml:space="preserve">The NRM client sends a location information report to the NRM server. For that, the UE uses the SAI information found in </w:t>
      </w:r>
      <w:r w:rsidRPr="00247A18">
        <w:t>the system information block (SIB) transmitted by the radio cells</w:t>
      </w:r>
      <w:r>
        <w:t>.</w:t>
      </w:r>
    </w:p>
    <w:p w14:paraId="309BDBD6" w14:textId="77777777" w:rsidR="007C6C3B" w:rsidRDefault="007C6C3B" w:rsidP="007C6C3B">
      <w:pPr>
        <w:pStyle w:val="B1"/>
      </w:pPr>
      <w:r>
        <w:t>5.</w:t>
      </w:r>
      <w:r>
        <w:tab/>
        <w:t>The NRM server sends to the NRM client a MBMS bearer announcement with information related to TMGI 2 (if the NRM server had not done it before). Hence, the NRM client knows that TMGI 2 transmits the same VAL service communication.</w:t>
      </w:r>
    </w:p>
    <w:p w14:paraId="664D7DA7" w14:textId="77777777" w:rsidR="007C6C3B" w:rsidRDefault="007C6C3B" w:rsidP="007C6C3B">
      <w:pPr>
        <w:pStyle w:val="B1"/>
      </w:pPr>
      <w:r>
        <w:t>6a.</w:t>
      </w:r>
      <w:r>
        <w:tab/>
      </w:r>
      <w:r w:rsidRPr="00247A18">
        <w:t xml:space="preserve">The </w:t>
      </w:r>
      <w:r>
        <w:t>NRM</w:t>
      </w:r>
      <w:r w:rsidRPr="00247A18">
        <w:t xml:space="preserve"> client notifies the </w:t>
      </w:r>
      <w:r>
        <w:t>NRM</w:t>
      </w:r>
      <w:r w:rsidRPr="00247A18">
        <w:t xml:space="preserve"> server that it is successfully receiving TMGI</w:t>
      </w:r>
      <w:r>
        <w:t xml:space="preserve"> 1 and TMGI 2. The NRM client may also notify the</w:t>
      </w:r>
      <w:r w:rsidRPr="00247A18">
        <w:t xml:space="preserve"> </w:t>
      </w:r>
      <w:r>
        <w:t xml:space="preserve">MBMS </w:t>
      </w:r>
      <w:r w:rsidRPr="00247A18">
        <w:t>reception quality level</w:t>
      </w:r>
      <w:r>
        <w:t xml:space="preserve"> per TMGI.</w:t>
      </w:r>
    </w:p>
    <w:p w14:paraId="45DA5280" w14:textId="77777777" w:rsidR="007C6C3B" w:rsidRDefault="007C6C3B" w:rsidP="007C6C3B">
      <w:pPr>
        <w:pStyle w:val="B1"/>
      </w:pPr>
      <w:r>
        <w:t>6b.</w:t>
      </w:r>
      <w:r>
        <w:tab/>
        <w:t xml:space="preserve">The NRM server notifies a </w:t>
      </w:r>
      <w:r w:rsidR="00B444F9">
        <w:t xml:space="preserve">user plane delivery mode </w:t>
      </w:r>
      <w:r>
        <w:t>to the VAL server.</w:t>
      </w:r>
    </w:p>
    <w:p w14:paraId="639BC261" w14:textId="77777777" w:rsidR="007C6C3B" w:rsidRDefault="007C6C3B" w:rsidP="007C6C3B">
      <w:pPr>
        <w:pStyle w:val="B1"/>
      </w:pPr>
      <w:r>
        <w:t>7.</w:t>
      </w:r>
      <w:r>
        <w:tab/>
        <w:t xml:space="preserve">The VAL UE may receive the VAL service communication over both MBMS bearers, i.e. TMGI 1 and TMGI 2. </w:t>
      </w:r>
      <w:r w:rsidRPr="00247A18">
        <w:t xml:space="preserve">The </w:t>
      </w:r>
      <w:r>
        <w:t>VAL UE</w:t>
      </w:r>
      <w:r w:rsidRPr="00247A18">
        <w:t xml:space="preserve"> </w:t>
      </w:r>
      <w:r>
        <w:t>may</w:t>
      </w:r>
      <w:r w:rsidRPr="00247A18">
        <w:t xml:space="preserve"> also verify that it is the same content sent on both bearers. The duplicated packets may also be used to perform error corrections.</w:t>
      </w:r>
      <w:bookmarkEnd w:id="1211"/>
    </w:p>
    <w:p w14:paraId="697CE0D2" w14:textId="77777777" w:rsidR="007C6C3B" w:rsidRDefault="007C6C3B" w:rsidP="007C6C3B">
      <w:pPr>
        <w:pStyle w:val="B1"/>
      </w:pPr>
      <w:r>
        <w:t>8</w:t>
      </w:r>
      <w:r w:rsidRPr="00037F61">
        <w:t>.</w:t>
      </w:r>
      <w:r w:rsidRPr="00037F61">
        <w:tab/>
        <w:t xml:space="preserve">The </w:t>
      </w:r>
      <w:r>
        <w:t xml:space="preserve">VAL </w:t>
      </w:r>
      <w:r w:rsidRPr="00037F61">
        <w:t xml:space="preserve">UE moves into a new cell in </w:t>
      </w:r>
      <w:r>
        <w:t>MBSFN area 2, where</w:t>
      </w:r>
      <w:r w:rsidRPr="00037F61">
        <w:t xml:space="preserve"> only TMGI 2 is active.</w:t>
      </w:r>
      <w:r w:rsidRPr="00AA63B6">
        <w:t xml:space="preserve"> </w:t>
      </w:r>
    </w:p>
    <w:p w14:paraId="76C9D378" w14:textId="77777777" w:rsidR="007C6C3B" w:rsidRDefault="007C6C3B" w:rsidP="007C6C3B">
      <w:pPr>
        <w:pStyle w:val="B1"/>
      </w:pPr>
      <w:r>
        <w:t>9a.</w:t>
      </w:r>
      <w:r>
        <w:tab/>
        <w:t xml:space="preserve">The NRM client notifies the NRM server that the VAL UE is successfully receiving the VAL service communication over TMGI 2. </w:t>
      </w:r>
      <w:r w:rsidRPr="00605361">
        <w:t xml:space="preserve">The </w:t>
      </w:r>
      <w:r>
        <w:t>NRM</w:t>
      </w:r>
      <w:r w:rsidRPr="00605361">
        <w:t xml:space="preserve"> client may also notify the MBMS reception quality level </w:t>
      </w:r>
      <w:r>
        <w:t>of</w:t>
      </w:r>
      <w:r w:rsidRPr="00605361">
        <w:t xml:space="preserve"> TMGI</w:t>
      </w:r>
      <w:r>
        <w:t xml:space="preserve"> 2.</w:t>
      </w:r>
    </w:p>
    <w:p w14:paraId="37C2941C" w14:textId="77777777" w:rsidR="007C6C3B" w:rsidRDefault="007C6C3B" w:rsidP="007C6C3B">
      <w:pPr>
        <w:pStyle w:val="B1"/>
      </w:pPr>
      <w:r>
        <w:t>9b.</w:t>
      </w:r>
      <w:r>
        <w:tab/>
        <w:t xml:space="preserve">The NRM server notifies a </w:t>
      </w:r>
      <w:r w:rsidR="00B444F9">
        <w:t xml:space="preserve">user plane delivery mode </w:t>
      </w:r>
      <w:r>
        <w:t>to the VAL server.</w:t>
      </w:r>
    </w:p>
    <w:p w14:paraId="3EB8D734" w14:textId="77777777" w:rsidR="007C6C3B" w:rsidRPr="00CE0857" w:rsidRDefault="007C6C3B" w:rsidP="007C6C3B">
      <w:pPr>
        <w:pStyle w:val="B1"/>
      </w:pPr>
      <w:r>
        <w:t>10.</w:t>
      </w:r>
      <w:r>
        <w:tab/>
        <w:t>The VAL UE receives the VAL service communication only over TMGI 2.</w:t>
      </w:r>
    </w:p>
    <w:p w14:paraId="5424C858" w14:textId="77777777" w:rsidR="007C6C3B" w:rsidRPr="00037F61" w:rsidRDefault="007C6C3B" w:rsidP="007C6C3B">
      <w:r w:rsidRPr="00037F61">
        <w:t xml:space="preserve">This service continuity procedure mitigates the risk of packet loss that may occur if the </w:t>
      </w:r>
      <w:r>
        <w:t xml:space="preserve">VAL </w:t>
      </w:r>
      <w:r w:rsidRPr="00037F61">
        <w:t xml:space="preserve">UE would request to transfer the </w:t>
      </w:r>
      <w:r>
        <w:t>VAL service communication</w:t>
      </w:r>
      <w:r w:rsidRPr="00037F61">
        <w:t xml:space="preserve"> stream to a unicast bearer when moving into the new area and then back to a multicast bearer when the UE can listen to TMGI 2. However, it is still required that the </w:t>
      </w:r>
      <w:r>
        <w:t>NRM</w:t>
      </w:r>
      <w:r w:rsidRPr="00037F61">
        <w:t xml:space="preserve"> client sends a location report (and MBMS listening report), </w:t>
      </w:r>
      <w:r>
        <w:t>as described in steps 4-6 above. To send the location report and the MBMS listening report by the NRM client to the NRM server</w:t>
      </w:r>
      <w:r w:rsidRPr="00037F61">
        <w:t xml:space="preserve"> a unicast bearer is needed. The location report from the </w:t>
      </w:r>
      <w:r>
        <w:t>NRM</w:t>
      </w:r>
      <w:r w:rsidRPr="00037F61">
        <w:t xml:space="preserve"> client is required, since the </w:t>
      </w:r>
      <w:r>
        <w:t>NRM</w:t>
      </w:r>
      <w:r w:rsidRPr="00037F61">
        <w:t xml:space="preserve"> server must know that the </w:t>
      </w:r>
      <w:r>
        <w:t xml:space="preserve">VAL </w:t>
      </w:r>
      <w:r w:rsidRPr="00037F61">
        <w:t xml:space="preserve">UE has entered a new area and can only listen to MBMS bearer active in that area. If this is not done the </w:t>
      </w:r>
      <w:r>
        <w:t>VAL</w:t>
      </w:r>
      <w:r w:rsidRPr="00037F61">
        <w:t xml:space="preserve"> server might send a </w:t>
      </w:r>
      <w:r>
        <w:t>VAL service communication</w:t>
      </w:r>
      <w:r w:rsidRPr="00037F61">
        <w:t xml:space="preserve"> stream that the </w:t>
      </w:r>
      <w:r>
        <w:t>VAL UE</w:t>
      </w:r>
      <w:r w:rsidRPr="00037F61">
        <w:t xml:space="preserve"> is required to listen to on the MBMS bearer 1, since the </w:t>
      </w:r>
      <w:r>
        <w:t>NRM</w:t>
      </w:r>
      <w:r w:rsidRPr="00037F61">
        <w:t xml:space="preserve"> server still assumes that the </w:t>
      </w:r>
      <w:r>
        <w:t>VAL:</w:t>
      </w:r>
      <w:r w:rsidRPr="00037F61">
        <w:t>UE is located in the MBSFN area 1.</w:t>
      </w:r>
    </w:p>
    <w:p w14:paraId="2226CBBC" w14:textId="77777777" w:rsidR="007C6C3B" w:rsidRPr="00037F61" w:rsidRDefault="007C6C3B" w:rsidP="007C6C3B">
      <w:r w:rsidRPr="00037F61">
        <w:t>The solution can be improved as illustrated in figure</w:t>
      </w:r>
      <w:r>
        <w:t> 14.3.4.6.2-3</w:t>
      </w:r>
      <w:r w:rsidRPr="00037F61">
        <w:t xml:space="preserve">. In this case two different MBMS bearers are activated (TMGI 1 and TMGI 2), these MBMS bearers are used only for </w:t>
      </w:r>
      <w:r>
        <w:t>VAL service communication</w:t>
      </w:r>
      <w:r w:rsidRPr="00037F61">
        <w:t xml:space="preserve">. An application level signalling bearer is activated (TMGI 9), in both MBSFN areas. This bearer is used for application level signalling messages that are sent on the MBMS bearer TMGI 9. By using an application level signalling bearer (e.g. TMGI 9) the </w:t>
      </w:r>
      <w:r>
        <w:t>VAL UEs</w:t>
      </w:r>
      <w:r w:rsidRPr="00037F61">
        <w:t xml:space="preserve"> can receive </w:t>
      </w:r>
      <w:r>
        <w:t>application</w:t>
      </w:r>
      <w:r w:rsidRPr="00037F61">
        <w:t xml:space="preserve"> control messages for all </w:t>
      </w:r>
      <w:r>
        <w:t>VAL service communication</w:t>
      </w:r>
      <w:r w:rsidRPr="00037F61">
        <w:t xml:space="preserve"> going on in the areas of both TMGI 1 and TMGI 2. A </w:t>
      </w:r>
      <w:r>
        <w:t>VAL UE</w:t>
      </w:r>
      <w:r w:rsidRPr="00037F61">
        <w:t xml:space="preserve"> that is located in the area of TMGI 2 and is interested in a </w:t>
      </w:r>
      <w:r>
        <w:t>VAL service</w:t>
      </w:r>
      <w:r w:rsidRPr="00037F61">
        <w:t xml:space="preserve"> group transmission</w:t>
      </w:r>
      <w:r>
        <w:t xml:space="preserve"> (e.g. V2X)</w:t>
      </w:r>
      <w:r w:rsidRPr="00037F61">
        <w:t xml:space="preserve"> only going on in TMGI 1, can with the information received in TMGI 9 initiate a unicast bearer and request to receive that specific </w:t>
      </w:r>
      <w:r>
        <w:t>VAL service communication</w:t>
      </w:r>
      <w:r w:rsidRPr="00037F61">
        <w:t xml:space="preserve"> over a unicast instead. Without the information received over TMGI 9 the </w:t>
      </w:r>
      <w:r>
        <w:t>NRM</w:t>
      </w:r>
      <w:r w:rsidRPr="00037F61">
        <w:t xml:space="preserve"> client must immediately report that the </w:t>
      </w:r>
      <w:r>
        <w:t>VAL UE</w:t>
      </w:r>
      <w:r w:rsidRPr="00037F61">
        <w:t xml:space="preserve"> has left the broadcast area that the </w:t>
      </w:r>
      <w:r>
        <w:t>NRM</w:t>
      </w:r>
      <w:r w:rsidRPr="00037F61">
        <w:t xml:space="preserve"> server assumes that the </w:t>
      </w:r>
      <w:r>
        <w:t xml:space="preserve">VAL UE </w:t>
      </w:r>
      <w:r w:rsidRPr="00037F61">
        <w:t xml:space="preserve">is located in. With the use of TMGI 9 there is no immediate need for the </w:t>
      </w:r>
      <w:r>
        <w:t>NRM</w:t>
      </w:r>
      <w:r w:rsidRPr="00037F61">
        <w:t xml:space="preserve"> client to inform the </w:t>
      </w:r>
      <w:r>
        <w:t>NRM</w:t>
      </w:r>
      <w:r w:rsidRPr="00037F61">
        <w:t xml:space="preserve"> server of a location change.</w:t>
      </w:r>
    </w:p>
    <w:p w14:paraId="4562B720" w14:textId="77777777" w:rsidR="007C6C3B" w:rsidRPr="00037F61" w:rsidRDefault="007C6C3B" w:rsidP="007C6C3B">
      <w:pPr>
        <w:pStyle w:val="TH"/>
      </w:pPr>
      <w:r>
        <w:rPr>
          <w:lang w:eastAsia="zh-CN"/>
        </w:rPr>
        <w:object w:dxaOrig="5925" w:dyaOrig="3975" w14:anchorId="2D55307A">
          <v:shape id="_x0000_i1092" type="#_x0000_t75" style="width:296.3pt;height:198.95pt" o:ole="">
            <v:imagedata r:id="rId147" o:title=""/>
          </v:shape>
          <o:OLEObject Type="Embed" ProgID="Visio.Drawing.11" ShapeID="_x0000_i1092" DrawAspect="Content" ObjectID="_1765656769" r:id="rId148"/>
        </w:object>
      </w:r>
    </w:p>
    <w:p w14:paraId="77181991" w14:textId="77777777" w:rsidR="007C6C3B" w:rsidRPr="00037F61" w:rsidRDefault="007C6C3B" w:rsidP="007C6C3B">
      <w:pPr>
        <w:pStyle w:val="TF"/>
      </w:pPr>
      <w:r w:rsidRPr="00037F61">
        <w:t>Figure </w:t>
      </w:r>
      <w:r>
        <w:t>14.3.4.6.2-3</w:t>
      </w:r>
      <w:r w:rsidRPr="00037F61">
        <w:t>: Two MBMS bearer using overlapping MBSFN areas with a separate application signalling bearer</w:t>
      </w:r>
    </w:p>
    <w:p w14:paraId="7299D2CC" w14:textId="77777777" w:rsidR="007C6C3B" w:rsidRPr="00037F61" w:rsidRDefault="007C6C3B" w:rsidP="007C6C3B">
      <w:r w:rsidRPr="00037F61">
        <w:t xml:space="preserve">The procedural steps in this scenario will be the same as described above in this subclause. However, in this scenario the </w:t>
      </w:r>
      <w:r>
        <w:t>NRM</w:t>
      </w:r>
      <w:r w:rsidRPr="00037F61">
        <w:t xml:space="preserve"> client is not required to initiate a unicast bearer to send location report (or MBMS listening report). The </w:t>
      </w:r>
      <w:r>
        <w:t xml:space="preserve">VAL </w:t>
      </w:r>
      <w:r w:rsidRPr="00037F61">
        <w:t xml:space="preserve">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w:t>
      </w:r>
      <w:r>
        <w:t>application</w:t>
      </w:r>
      <w:r w:rsidRPr="00037F61">
        <w:t xml:space="preserve"> control messages for all </w:t>
      </w:r>
      <w:r>
        <w:t>VAL service communications</w:t>
      </w:r>
      <w:r w:rsidRPr="00037F61">
        <w:t xml:space="preserve"> ongoing in both areas. If the </w:t>
      </w:r>
      <w:r>
        <w:t xml:space="preserve">VAL </w:t>
      </w:r>
      <w:r w:rsidRPr="00037F61">
        <w:t xml:space="preserve">UE is in coverage of one of the two MBMS bearers that does not transmit the </w:t>
      </w:r>
      <w:r>
        <w:t>VAL service communication</w:t>
      </w:r>
      <w:r w:rsidRPr="00037F61">
        <w:t xml:space="preserve"> of interest the </w:t>
      </w:r>
      <w:r>
        <w:t xml:space="preserve">VAL </w:t>
      </w:r>
      <w:r w:rsidRPr="00037F61">
        <w:t xml:space="preserve">UE can report to the </w:t>
      </w:r>
      <w:r>
        <w:t xml:space="preserve">NRM </w:t>
      </w:r>
      <w:r w:rsidRPr="00037F61">
        <w:t xml:space="preserve">server that it is not able to listen to the </w:t>
      </w:r>
      <w:r>
        <w:t>VAL service communication</w:t>
      </w:r>
      <w:r w:rsidRPr="00037F61">
        <w:t xml:space="preserve"> over the MBMS bearer, which triggers the </w:t>
      </w:r>
      <w:r>
        <w:t xml:space="preserve">NRM </w:t>
      </w:r>
      <w:r w:rsidRPr="00037F61">
        <w:t xml:space="preserve">server to </w:t>
      </w:r>
      <w:r>
        <w:t>switch to</w:t>
      </w:r>
      <w:r w:rsidRPr="00037F61">
        <w:t xml:space="preserve"> a unicast bearer instead.</w:t>
      </w:r>
    </w:p>
    <w:p w14:paraId="1238D785" w14:textId="77777777" w:rsidR="007C6C3B" w:rsidRPr="00A52D12" w:rsidRDefault="007C6C3B" w:rsidP="007C6C3B">
      <w:pPr>
        <w:pStyle w:val="Heading4"/>
      </w:pPr>
      <w:bookmarkStart w:id="1212" w:name="_Toc468105494"/>
      <w:bookmarkStart w:id="1213" w:name="_Toc468110589"/>
      <w:bookmarkStart w:id="1214" w:name="_Toc4491476"/>
      <w:bookmarkStart w:id="1215" w:name="_Toc155044598"/>
      <w:r>
        <w:t>14.3.4.7</w:t>
      </w:r>
      <w:r w:rsidRPr="00A52D12">
        <w:tab/>
      </w:r>
      <w:r>
        <w:t>MBMS suspension notification</w:t>
      </w:r>
      <w:bookmarkEnd w:id="1212"/>
      <w:bookmarkEnd w:id="1213"/>
      <w:bookmarkEnd w:id="1214"/>
      <w:bookmarkEnd w:id="1215"/>
    </w:p>
    <w:p w14:paraId="29B0C316" w14:textId="77777777" w:rsidR="007C6C3B" w:rsidRDefault="007C6C3B" w:rsidP="007C6C3B">
      <w:pPr>
        <w:pStyle w:val="Heading5"/>
      </w:pPr>
      <w:bookmarkStart w:id="1216" w:name="_Toc468105495"/>
      <w:bookmarkStart w:id="1217" w:name="_Toc468110590"/>
      <w:bookmarkStart w:id="1218" w:name="_Toc4491477"/>
      <w:bookmarkStart w:id="1219" w:name="_Toc155044599"/>
      <w:r>
        <w:t>14.3.4.7.1</w:t>
      </w:r>
      <w:r w:rsidRPr="00816D7B">
        <w:tab/>
      </w:r>
      <w:bookmarkEnd w:id="1216"/>
      <w:bookmarkEnd w:id="1217"/>
      <w:bookmarkEnd w:id="1218"/>
      <w:r>
        <w:t>General</w:t>
      </w:r>
      <w:bookmarkEnd w:id="1219"/>
    </w:p>
    <w:p w14:paraId="7D38FE8D" w14:textId="77777777" w:rsidR="007C6C3B" w:rsidRDefault="007C6C3B" w:rsidP="007C6C3B">
      <w:pPr>
        <w:rPr>
          <w:noProof/>
          <w:lang w:val="en-US"/>
        </w:rPr>
      </w:pPr>
      <w:r>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0E8A6614" w14:textId="77777777" w:rsidR="007C6C3B" w:rsidRDefault="007C6C3B" w:rsidP="007C6C3B">
      <w:pPr>
        <w:pStyle w:val="Heading5"/>
        <w:rPr>
          <w:noProof/>
          <w:lang w:val="en-US"/>
        </w:rPr>
      </w:pPr>
      <w:bookmarkStart w:id="1220" w:name="_Toc468105496"/>
      <w:bookmarkStart w:id="1221" w:name="_Toc468110591"/>
      <w:bookmarkStart w:id="1222" w:name="_Toc4491478"/>
      <w:bookmarkStart w:id="1223" w:name="_Toc155044600"/>
      <w:r>
        <w:rPr>
          <w:noProof/>
          <w:lang w:val="en-US"/>
        </w:rPr>
        <w:t>14.3.4.7.2</w:t>
      </w:r>
      <w:r>
        <w:rPr>
          <w:noProof/>
          <w:lang w:val="en-US"/>
        </w:rPr>
        <w:tab/>
        <w:t>Procedure</w:t>
      </w:r>
      <w:bookmarkEnd w:id="1220"/>
      <w:bookmarkEnd w:id="1221"/>
      <w:bookmarkEnd w:id="1222"/>
      <w:bookmarkEnd w:id="1223"/>
    </w:p>
    <w:p w14:paraId="6E7AD4AB" w14:textId="77777777" w:rsidR="007C6C3B" w:rsidRDefault="007C6C3B" w:rsidP="007C6C3B">
      <w:pPr>
        <w:rPr>
          <w:lang w:val="en-US"/>
        </w:rPr>
      </w:pPr>
      <w:r>
        <w:rPr>
          <w:lang w:val="en-US"/>
        </w:rPr>
        <w:t>Figure 14.3.4.7.2.-1 illustrates a procedure in which the NRM client notifies the NRM server about an MBMS suspension decision in RAN.</w:t>
      </w:r>
    </w:p>
    <w:p w14:paraId="793DA84B" w14:textId="77777777" w:rsidR="007C6C3B" w:rsidRDefault="007C6C3B" w:rsidP="007C6C3B">
      <w:pPr>
        <w:rPr>
          <w:lang w:val="en-US"/>
        </w:rPr>
      </w:pPr>
      <w:r>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4D6E2EF8" w14:textId="77777777" w:rsidR="007C6C3B" w:rsidRDefault="007C6C3B" w:rsidP="007C6C3B">
      <w:pPr>
        <w:rPr>
          <w:lang w:val="en-US"/>
        </w:rPr>
      </w:pPr>
      <w:r>
        <w:rPr>
          <w:lang w:val="en-US"/>
        </w:rPr>
        <w:t>Pre-condition:</w:t>
      </w:r>
    </w:p>
    <w:p w14:paraId="170CC553" w14:textId="77777777" w:rsidR="007C6C3B" w:rsidRDefault="007C6C3B" w:rsidP="007C6C3B">
      <w:pPr>
        <w:pStyle w:val="B1"/>
        <w:rPr>
          <w:noProof/>
          <w:lang w:val="en-US"/>
        </w:rPr>
      </w:pPr>
      <w:r>
        <w:rPr>
          <w:lang w:val="en-US"/>
        </w:rPr>
        <w:t>-</w:t>
      </w:r>
      <w:r>
        <w:rPr>
          <w:lang w:val="en-US"/>
        </w:rPr>
        <w:tab/>
        <w:t>It is assumed that there is at least one active MBMS bearer</w:t>
      </w:r>
    </w:p>
    <w:p w14:paraId="5FFAC3D6" w14:textId="77777777" w:rsidR="007C6C3B" w:rsidRDefault="006F7889" w:rsidP="007C6C3B">
      <w:pPr>
        <w:pStyle w:val="TH"/>
        <w:rPr>
          <w:noProof/>
          <w:lang w:val="en-US"/>
        </w:rPr>
      </w:pPr>
      <w:r>
        <w:rPr>
          <w:noProof/>
          <w:lang w:val="en-US" w:eastAsia="zh-CN"/>
        </w:rPr>
        <w:object w:dxaOrig="10488" w:dyaOrig="4848" w14:anchorId="38317D54">
          <v:shape id="_x0000_i1093" type="#_x0000_t75" style="width:391.65pt;height:181.45pt" o:ole="">
            <v:imagedata r:id="rId149" o:title=""/>
          </v:shape>
          <o:OLEObject Type="Embed" ProgID="Visio.Drawing.11" ShapeID="_x0000_i1093" DrawAspect="Content" ObjectID="_1765656770" r:id="rId150"/>
        </w:object>
      </w:r>
    </w:p>
    <w:p w14:paraId="3237DBE8" w14:textId="77777777" w:rsidR="007C6C3B" w:rsidRDefault="007C6C3B" w:rsidP="007C6C3B">
      <w:pPr>
        <w:pStyle w:val="TF"/>
        <w:rPr>
          <w:noProof/>
          <w:lang w:val="en-US"/>
        </w:rPr>
      </w:pPr>
      <w:r>
        <w:rPr>
          <w:noProof/>
          <w:lang w:val="en-US"/>
        </w:rPr>
        <w:t>Figure 14.3.4.7.2-1:</w:t>
      </w:r>
      <w:r>
        <w:rPr>
          <w:noProof/>
          <w:lang w:val="en-US"/>
        </w:rPr>
        <w:tab/>
        <w:t>MBMS suspension notification</w:t>
      </w:r>
    </w:p>
    <w:p w14:paraId="23FC3417" w14:textId="77777777" w:rsidR="007C6C3B" w:rsidRDefault="007C6C3B" w:rsidP="007C6C3B">
      <w:pPr>
        <w:pStyle w:val="B1"/>
        <w:rPr>
          <w:noProof/>
          <w:lang w:val="en-US"/>
        </w:rPr>
      </w:pPr>
      <w:r w:rsidRPr="00E3609C">
        <w:rPr>
          <w:noProof/>
          <w:lang w:val="en-US"/>
        </w:rPr>
        <w:t>1.</w:t>
      </w:r>
      <w:r w:rsidRPr="00E3609C">
        <w:rPr>
          <w:noProof/>
          <w:lang w:val="en-US"/>
        </w:rPr>
        <w:tab/>
        <w:t xml:space="preserve">The </w:t>
      </w:r>
      <w:r>
        <w:rPr>
          <w:noProof/>
          <w:lang w:val="en-US"/>
        </w:rPr>
        <w:t>NRM</w:t>
      </w:r>
      <w:r w:rsidRPr="00E3609C">
        <w:rPr>
          <w:noProof/>
          <w:lang w:val="en-US"/>
        </w:rPr>
        <w:t xml:space="preserve"> server sends an MBMS suspension reporting instruction to the </w:t>
      </w:r>
      <w:r>
        <w:rPr>
          <w:noProof/>
          <w:lang w:val="en-US"/>
        </w:rPr>
        <w:t>NRM</w:t>
      </w:r>
      <w:r w:rsidRPr="00E3609C">
        <w:rPr>
          <w:noProof/>
          <w:lang w:val="en-US"/>
        </w:rPr>
        <w:t xml:space="preserve"> client</w:t>
      </w:r>
      <w:r>
        <w:rPr>
          <w:noProof/>
          <w:lang w:val="en-US"/>
        </w:rPr>
        <w:t xml:space="preserve">. </w:t>
      </w:r>
    </w:p>
    <w:p w14:paraId="1D6723E9" w14:textId="77777777" w:rsidR="007C6C3B" w:rsidRDefault="007C6C3B" w:rsidP="007C6C3B">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8D9550C" w14:textId="77777777" w:rsidR="007C6C3B" w:rsidRDefault="007C6C3B" w:rsidP="007C6C3B">
      <w:pPr>
        <w:pStyle w:val="B1"/>
        <w:rPr>
          <w:noProof/>
          <w:lang w:val="en-US"/>
        </w:rPr>
      </w:pPr>
      <w:r>
        <w:rPr>
          <w:noProof/>
          <w:lang w:val="en-US"/>
        </w:rPr>
        <w:t>2.</w:t>
      </w:r>
      <w:r>
        <w:rPr>
          <w:noProof/>
          <w:lang w:val="en-US"/>
        </w:rPr>
        <w:tab/>
        <w:t>RAN decides to suspend the MBMS bearer, according to existing procedures in 3GPP TS 36.300 [</w:t>
      </w:r>
      <w:r w:rsidR="00C0415E">
        <w:rPr>
          <w:noProof/>
          <w:lang w:val="en-US"/>
        </w:rPr>
        <w:t>2</w:t>
      </w:r>
      <w:r w:rsidR="007036DF">
        <w:rPr>
          <w:noProof/>
          <w:lang w:val="en-US"/>
        </w:rPr>
        <w:t>3</w:t>
      </w:r>
      <w:r>
        <w:rPr>
          <w:noProof/>
          <w:lang w:val="en-US"/>
        </w:rPr>
        <w:t>].</w:t>
      </w:r>
    </w:p>
    <w:p w14:paraId="64A07810" w14:textId="77777777" w:rsidR="007C6C3B" w:rsidRDefault="007C6C3B" w:rsidP="007C6C3B">
      <w:pPr>
        <w:pStyle w:val="B1"/>
        <w:rPr>
          <w:noProof/>
          <w:lang w:val="en-US"/>
        </w:rPr>
      </w:pPr>
      <w:r>
        <w:rPr>
          <w:noProof/>
          <w:lang w:val="en-US"/>
        </w:rPr>
        <w:t>3.</w:t>
      </w:r>
      <w:r>
        <w:rPr>
          <w:noProof/>
          <w:lang w:val="en-US"/>
        </w:rPr>
        <w:tab/>
        <w:t>An MBMS suspension indication is sent in the MSI (MCH Scheduling Information), according to existing procedures in 3GPP TS 36.300 [</w:t>
      </w:r>
      <w:r w:rsidR="00C0415E">
        <w:rPr>
          <w:noProof/>
          <w:lang w:val="en-US"/>
        </w:rPr>
        <w:t>2</w:t>
      </w:r>
      <w:r w:rsidR="007036DF">
        <w:rPr>
          <w:noProof/>
          <w:lang w:val="en-US"/>
        </w:rPr>
        <w:t>3</w:t>
      </w:r>
      <w:r>
        <w:rPr>
          <w:noProof/>
          <w:lang w:val="en-US"/>
        </w:rPr>
        <w:t>].</w:t>
      </w:r>
    </w:p>
    <w:p w14:paraId="7B2ADB52" w14:textId="77777777" w:rsidR="006F7889" w:rsidRDefault="007C6C3B" w:rsidP="006F7889">
      <w:pPr>
        <w:pStyle w:val="B1"/>
        <w:rPr>
          <w:noProof/>
          <w:lang w:val="en-US"/>
        </w:rPr>
      </w:pPr>
      <w:r>
        <w:rPr>
          <w:noProof/>
          <w:lang w:val="en-US"/>
        </w:rPr>
        <w:t>4.</w:t>
      </w:r>
      <w:r>
        <w:rPr>
          <w:noProof/>
          <w:lang w:val="en-US"/>
        </w:rPr>
        <w:tab/>
        <w:t>The NRM client detect the MBMS suspension and sends an MBMS suspension report.</w:t>
      </w:r>
    </w:p>
    <w:p w14:paraId="362CCD01" w14:textId="77777777" w:rsidR="007C6C3B" w:rsidRDefault="006F7889" w:rsidP="006F7889">
      <w:pPr>
        <w:pStyle w:val="B1"/>
        <w:rPr>
          <w:noProof/>
          <w:lang w:val="en-US"/>
        </w:rPr>
      </w:pPr>
      <w:r>
        <w:rPr>
          <w:noProof/>
          <w:lang w:val="en-US"/>
        </w:rPr>
        <w:t>5.</w:t>
      </w:r>
      <w:r>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w:t>
      </w:r>
      <w:r w:rsidRPr="00807A2F">
        <w:rPr>
          <w:noProof/>
          <w:lang w:val="en-US"/>
        </w:rPr>
        <w:t>he VAL server sends the downlink data over the new bearer</w:t>
      </w:r>
      <w:r>
        <w:rPr>
          <w:rFonts w:hint="eastAsia"/>
          <w:noProof/>
          <w:lang w:val="en-US" w:eastAsia="zh-CN"/>
        </w:rPr>
        <w:t>.</w:t>
      </w:r>
    </w:p>
    <w:p w14:paraId="6FC16EB6" w14:textId="77777777" w:rsidR="007C6C3B" w:rsidRDefault="007C6C3B" w:rsidP="007C6C3B">
      <w:pPr>
        <w:rPr>
          <w:noProof/>
          <w:lang w:val="en-US"/>
        </w:rPr>
      </w:pPr>
      <w:r>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6AC123AA" w14:textId="77777777" w:rsidR="007C6C3B" w:rsidRDefault="007C6C3B" w:rsidP="007C6C3B">
      <w:pPr>
        <w:rPr>
          <w:noProof/>
          <w:lang w:val="en-US"/>
        </w:rPr>
      </w:pPr>
      <w:r>
        <w:rPr>
          <w:noProof/>
          <w:lang w:val="en-US"/>
        </w:rPr>
        <w:t>The same procedure can be applied at MBMS resumption or other MBMS events that may be detected by the NRM client.</w:t>
      </w:r>
    </w:p>
    <w:p w14:paraId="0E82322A" w14:textId="77777777" w:rsidR="007C6C3B" w:rsidRPr="00526FC3" w:rsidRDefault="007C6C3B" w:rsidP="007C6C3B">
      <w:pPr>
        <w:pStyle w:val="Heading4"/>
        <w:rPr>
          <w:noProof/>
        </w:rPr>
      </w:pPr>
      <w:bookmarkStart w:id="1224" w:name="_Toc4491484"/>
      <w:bookmarkStart w:id="1225" w:name="_Toc155044601"/>
      <w:r>
        <w:rPr>
          <w:noProof/>
        </w:rPr>
        <w:t>14.3.4.8</w:t>
      </w:r>
      <w:r w:rsidRPr="00526FC3">
        <w:rPr>
          <w:noProof/>
        </w:rPr>
        <w:tab/>
        <w:t>MBMS bearer event notification</w:t>
      </w:r>
      <w:bookmarkEnd w:id="1224"/>
      <w:bookmarkEnd w:id="1225"/>
    </w:p>
    <w:p w14:paraId="33CB1CF9" w14:textId="77777777" w:rsidR="007C6C3B" w:rsidRPr="00526FC3" w:rsidRDefault="007C6C3B" w:rsidP="007C6C3B">
      <w:pPr>
        <w:pStyle w:val="Heading5"/>
      </w:pPr>
      <w:bookmarkStart w:id="1226" w:name="_Toc4491485"/>
      <w:bookmarkStart w:id="1227" w:name="_Toc155044602"/>
      <w:r>
        <w:t>14.3.4.8.1</w:t>
      </w:r>
      <w:r w:rsidRPr="00526FC3">
        <w:tab/>
        <w:t>General</w:t>
      </w:r>
      <w:bookmarkEnd w:id="1226"/>
      <w:bookmarkEnd w:id="1227"/>
    </w:p>
    <w:p w14:paraId="12233A47" w14:textId="77777777" w:rsidR="007C6C3B" w:rsidRPr="00526FC3" w:rsidRDefault="007C6C3B" w:rsidP="007C6C3B">
      <w:r w:rsidRPr="00526FC3">
        <w:t xml:space="preserve">The </w:t>
      </w:r>
      <w:r>
        <w:t>NRM</w:t>
      </w:r>
      <w:r w:rsidRPr="00526FC3">
        <w:t xml:space="preserve"> server is an instantiation of a GCS AS. For the </w:t>
      </w:r>
      <w:r>
        <w:t>NRM</w:t>
      </w:r>
      <w:r w:rsidRPr="00526FC3">
        <w:t xml:space="preserve"> server to know the status of the MBMS bearer, and thus know the networks ability to deliver the </w:t>
      </w:r>
      <w:r>
        <w:t xml:space="preserve">VAL </w:t>
      </w:r>
      <w:r w:rsidRPr="00526FC3">
        <w:t xml:space="preserve">service, it is required that the network provides MBMS bearer event notifications to the </w:t>
      </w:r>
      <w:r>
        <w:t>NRM</w:t>
      </w:r>
      <w:r w:rsidRPr="00526FC3">
        <w:t xml:space="preserve"> server. The different events notified to the </w:t>
      </w:r>
      <w:r>
        <w:t>NRM</w:t>
      </w:r>
      <w:r w:rsidRPr="00526FC3">
        <w:t xml:space="preserv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6C7F63A6" w14:textId="77777777" w:rsidR="007C6C3B" w:rsidRPr="00526FC3" w:rsidRDefault="007C6C3B" w:rsidP="007C6C3B">
      <w:pPr>
        <w:pStyle w:val="EditorsNote"/>
      </w:pPr>
      <w:r w:rsidRPr="00526FC3">
        <w:t>Editor's note:</w:t>
      </w:r>
      <w:r w:rsidRPr="00526FC3">
        <w:tab/>
        <w:t>The procedure defined in this sub clause requires an enhancement to GCSE and RAN and is therefore subject to implementation in EPC and RAN.</w:t>
      </w:r>
    </w:p>
    <w:p w14:paraId="6E1EB76F" w14:textId="77777777" w:rsidR="007C6C3B" w:rsidRPr="00526FC3" w:rsidRDefault="007C6C3B" w:rsidP="007C6C3B">
      <w:pPr>
        <w:pStyle w:val="Heading5"/>
      </w:pPr>
      <w:bookmarkStart w:id="1228" w:name="_Toc4491486"/>
      <w:bookmarkStart w:id="1229" w:name="_Toc155044603"/>
      <w:r>
        <w:rPr>
          <w:noProof/>
        </w:rPr>
        <w:t>14.3.4.8.2</w:t>
      </w:r>
      <w:r w:rsidRPr="00526FC3">
        <w:rPr>
          <w:noProof/>
        </w:rPr>
        <w:tab/>
        <w:t>Procedure</w:t>
      </w:r>
      <w:bookmarkEnd w:id="1228"/>
      <w:bookmarkEnd w:id="1229"/>
    </w:p>
    <w:p w14:paraId="2B701F54" w14:textId="77777777" w:rsidR="007C6C3B" w:rsidRPr="00526FC3" w:rsidRDefault="007C6C3B" w:rsidP="007C6C3B">
      <w:pPr>
        <w:rPr>
          <w:lang w:eastAsia="zh-CN"/>
        </w:rPr>
      </w:pPr>
      <w:r w:rsidRPr="00526FC3">
        <w:t xml:space="preserve">The procedure in </w:t>
      </w:r>
      <w:r w:rsidRPr="00526FC3">
        <w:rPr>
          <w:lang w:eastAsia="zh-CN"/>
        </w:rPr>
        <w:t>figure </w:t>
      </w:r>
      <w:r>
        <w:rPr>
          <w:lang w:eastAsia="zh-CN"/>
        </w:rPr>
        <w:t>14.3.4.8.2</w:t>
      </w:r>
      <w:r w:rsidRPr="00526FC3">
        <w:rPr>
          <w:lang w:eastAsia="zh-CN"/>
        </w:rPr>
        <w:t xml:space="preserve">-1 </w:t>
      </w:r>
      <w:r w:rsidRPr="00526FC3">
        <w:t xml:space="preserve">shows notification information flows from </w:t>
      </w:r>
      <w:r>
        <w:t>NRM</w:t>
      </w:r>
      <w:r w:rsidRPr="00526FC3">
        <w:t xml:space="preserve"> server to BM-SC.</w:t>
      </w:r>
    </w:p>
    <w:p w14:paraId="076E92B1" w14:textId="77777777" w:rsidR="007C6C3B" w:rsidRPr="00526FC3" w:rsidRDefault="00B444F9" w:rsidP="007C6C3B">
      <w:pPr>
        <w:pStyle w:val="TH"/>
        <w:rPr>
          <w:lang w:eastAsia="zh-CN"/>
        </w:rPr>
      </w:pPr>
      <w:r>
        <w:object w:dxaOrig="8400" w:dyaOrig="6420" w14:anchorId="5DA1E484">
          <v:shape id="_x0000_i1094" type="#_x0000_t75" style="width:419.95pt;height:320.9pt" o:ole="">
            <v:imagedata r:id="rId151" o:title=""/>
          </v:shape>
          <o:OLEObject Type="Embed" ProgID="Visio.Drawing.11" ShapeID="_x0000_i1094" DrawAspect="Content" ObjectID="_1765656771" r:id="rId152"/>
        </w:object>
      </w:r>
    </w:p>
    <w:p w14:paraId="37FE341E" w14:textId="77777777" w:rsidR="007C6C3B" w:rsidRPr="00526FC3" w:rsidRDefault="007C6C3B" w:rsidP="007C6C3B">
      <w:pPr>
        <w:pStyle w:val="TF"/>
      </w:pPr>
      <w:r w:rsidRPr="00526FC3">
        <w:t xml:space="preserve">Figure </w:t>
      </w:r>
      <w:r>
        <w:rPr>
          <w:lang w:eastAsia="zh-CN"/>
        </w:rPr>
        <w:t>14.3.4.8.2</w:t>
      </w:r>
      <w:r w:rsidRPr="00526FC3">
        <w:rPr>
          <w:lang w:eastAsia="zh-CN"/>
        </w:rPr>
        <w:t>-1</w:t>
      </w:r>
      <w:r w:rsidRPr="00526FC3">
        <w:t>: MBMS bearer event notification</w:t>
      </w:r>
    </w:p>
    <w:p w14:paraId="2E2235FF" w14:textId="77777777" w:rsidR="007C6C3B" w:rsidRPr="00526FC3" w:rsidRDefault="007C6C3B" w:rsidP="007C6C3B">
      <w:pPr>
        <w:pStyle w:val="B1"/>
        <w:rPr>
          <w:lang w:eastAsia="zh-CN"/>
        </w:rPr>
      </w:pPr>
      <w:r w:rsidRPr="00526FC3">
        <w:rPr>
          <w:lang w:eastAsia="zh-CN"/>
        </w:rPr>
        <w:t>1.</w:t>
      </w:r>
      <w:r w:rsidRPr="00526FC3">
        <w:tab/>
      </w:r>
      <w:r w:rsidRPr="00526FC3">
        <w:rPr>
          <w:lang w:eastAsia="zh-CN"/>
        </w:rPr>
        <w:t xml:space="preserve">The </w:t>
      </w:r>
      <w:r>
        <w:rPr>
          <w:lang w:eastAsia="zh-CN"/>
        </w:rPr>
        <w:t>NRM</w:t>
      </w:r>
      <w:r w:rsidRPr="00526FC3">
        <w:rPr>
          <w:lang w:eastAsia="zh-CN"/>
        </w:rPr>
        <w:t xml:space="preserve"> server activates an MBMS bearer. </w:t>
      </w:r>
      <w:r w:rsidRPr="00526FC3">
        <w:t>The activation of the MBMS bearer is done on the MB2-C reference point and according to 3GPP TS 23.468 [</w:t>
      </w:r>
      <w:r w:rsidR="00C0415E">
        <w:t>16</w:t>
      </w:r>
      <w:r w:rsidRPr="00526FC3">
        <w:t>].</w:t>
      </w:r>
      <w:r w:rsidRPr="00526FC3">
        <w:rPr>
          <w:lang w:eastAsia="zh-CN"/>
        </w:rPr>
        <w:t xml:space="preserve"> </w:t>
      </w:r>
    </w:p>
    <w:p w14:paraId="717E3BF8" w14:textId="77777777" w:rsidR="007C6C3B" w:rsidRPr="00526FC3" w:rsidRDefault="007C6C3B" w:rsidP="007C6C3B">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w:t>
      </w:r>
      <w:r w:rsidR="00C0415E">
        <w:rPr>
          <w:lang w:eastAsia="zh-CN"/>
        </w:rPr>
        <w:t>16</w:t>
      </w:r>
      <w:r w:rsidRPr="00526FC3">
        <w:rPr>
          <w:lang w:eastAsia="zh-CN"/>
        </w:rPr>
        <w:t>].</w:t>
      </w:r>
    </w:p>
    <w:p w14:paraId="12CF8C1D" w14:textId="77777777" w:rsidR="007C6C3B" w:rsidRPr="00526FC3" w:rsidRDefault="007C6C3B" w:rsidP="007C6C3B">
      <w:pPr>
        <w:pStyle w:val="B1"/>
        <w:rPr>
          <w:lang w:eastAsia="zh-CN"/>
        </w:rPr>
      </w:pPr>
      <w:r w:rsidRPr="00526FC3">
        <w:rPr>
          <w:lang w:eastAsia="zh-CN"/>
        </w:rPr>
        <w:t>3.</w:t>
      </w:r>
      <w:r w:rsidRPr="00526FC3">
        <w:rPr>
          <w:lang w:eastAsia="zh-CN"/>
        </w:rPr>
        <w:tab/>
        <w:t>The EPC and RAN will initiate the MBMS session start procedure according to 3GPP TS 23.246 [</w:t>
      </w:r>
      <w:r w:rsidR="00C0415E">
        <w:rPr>
          <w:lang w:eastAsia="zh-CN"/>
        </w:rPr>
        <w:t>17</w:t>
      </w:r>
      <w:r w:rsidRPr="00526FC3">
        <w:rPr>
          <w:lang w:eastAsia="zh-CN"/>
        </w:rPr>
        <w:t>]. This procedure is outside the scope of this specification.</w:t>
      </w:r>
    </w:p>
    <w:p w14:paraId="3F3EE11E" w14:textId="77777777" w:rsidR="007C6C3B" w:rsidRDefault="007C6C3B" w:rsidP="007C6C3B">
      <w:pPr>
        <w:pStyle w:val="B1"/>
        <w:rPr>
          <w:lang w:eastAsia="zh-CN"/>
        </w:rPr>
      </w:pPr>
      <w:r w:rsidRPr="00526FC3">
        <w:rPr>
          <w:lang w:eastAsia="zh-CN"/>
        </w:rPr>
        <w:t>4</w:t>
      </w:r>
      <w:r>
        <w:rPr>
          <w:lang w:eastAsia="zh-CN"/>
        </w:rPr>
        <w:t>a</w:t>
      </w:r>
      <w:r w:rsidRPr="00526FC3">
        <w:rPr>
          <w:lang w:eastAsia="zh-CN"/>
        </w:rPr>
        <w:t>.</w:t>
      </w:r>
      <w:r w:rsidRPr="00526FC3">
        <w:rPr>
          <w:lang w:eastAsia="zh-CN"/>
        </w:rPr>
        <w:tab/>
        <w:t>At the first indication of a successful MBMS session start procedure, the BM-SC sends a MBMS bearer event notification, indicating that the MBMS bearer is ready to use.</w:t>
      </w:r>
    </w:p>
    <w:p w14:paraId="6A4F18A8" w14:textId="77777777" w:rsidR="007C6C3B" w:rsidRDefault="007C6C3B" w:rsidP="007C6C3B">
      <w:pPr>
        <w:pStyle w:val="B1"/>
        <w:rPr>
          <w:lang w:eastAsia="zh-CN"/>
        </w:rPr>
      </w:pPr>
      <w:r>
        <w:rPr>
          <w:lang w:eastAsia="zh-CN"/>
        </w:rPr>
        <w:t>4b.</w:t>
      </w:r>
      <w:r>
        <w:rPr>
          <w:lang w:eastAsia="zh-CN"/>
        </w:rPr>
        <w:tab/>
        <w:t xml:space="preserve">The NRM server notifies </w:t>
      </w:r>
      <w:r w:rsidR="00B444F9">
        <w:rPr>
          <w:lang w:eastAsia="zh-CN"/>
        </w:rPr>
        <w:t xml:space="preserve">user plane delivery mode </w:t>
      </w:r>
      <w:r>
        <w:rPr>
          <w:lang w:eastAsia="zh-CN"/>
        </w:rPr>
        <w:t>to the VAL server.</w:t>
      </w:r>
    </w:p>
    <w:p w14:paraId="7771E049" w14:textId="77777777" w:rsidR="007C6C3B" w:rsidRPr="00526FC3" w:rsidRDefault="007C6C3B" w:rsidP="007C6C3B">
      <w:pPr>
        <w:pStyle w:val="B1"/>
        <w:rPr>
          <w:lang w:eastAsia="zh-CN"/>
        </w:rPr>
      </w:pPr>
      <w:r w:rsidRPr="00526FC3">
        <w:rPr>
          <w:lang w:eastAsia="zh-CN"/>
        </w:rPr>
        <w:t>5.</w:t>
      </w:r>
      <w:r w:rsidRPr="00526FC3">
        <w:rPr>
          <w:lang w:eastAsia="zh-CN"/>
        </w:rPr>
        <w:tab/>
        <w:t xml:space="preserve">The </w:t>
      </w:r>
      <w:r>
        <w:rPr>
          <w:lang w:eastAsia="zh-CN"/>
        </w:rPr>
        <w:t>VAL</w:t>
      </w:r>
      <w:r w:rsidRPr="00526FC3">
        <w:rPr>
          <w:lang w:eastAsia="zh-CN"/>
        </w:rPr>
        <w:t xml:space="preserve"> server starts to use the MBMS bearer according to the MBMS procedures in this specification.</w:t>
      </w:r>
    </w:p>
    <w:p w14:paraId="66B64901" w14:textId="77777777" w:rsidR="007C6C3B" w:rsidRPr="00526FC3" w:rsidRDefault="007C6C3B" w:rsidP="007C6C3B">
      <w:pPr>
        <w:pStyle w:val="B1"/>
        <w:rPr>
          <w:lang w:eastAsia="zh-CN"/>
        </w:rPr>
      </w:pPr>
      <w:r w:rsidRPr="00526FC3">
        <w:rPr>
          <w:lang w:eastAsia="zh-CN"/>
        </w:rPr>
        <w:t>6.</w:t>
      </w:r>
      <w:r w:rsidRPr="00526FC3">
        <w:rPr>
          <w:lang w:eastAsia="zh-CN"/>
        </w:rPr>
        <w:tab/>
        <w:t>An event from RAN related to the MBMS session is received by the BM-SC.</w:t>
      </w:r>
    </w:p>
    <w:p w14:paraId="7A1B8832" w14:textId="77777777" w:rsidR="007C6C3B" w:rsidRPr="00526FC3" w:rsidRDefault="007C6C3B" w:rsidP="007C6C3B">
      <w:pPr>
        <w:pStyle w:val="B1"/>
        <w:rPr>
          <w:lang w:eastAsia="zh-CN"/>
        </w:rPr>
      </w:pPr>
      <w:r w:rsidRPr="00526FC3">
        <w:rPr>
          <w:lang w:eastAsia="zh-CN"/>
        </w:rPr>
        <w:t>7</w:t>
      </w:r>
      <w:r>
        <w:rPr>
          <w:lang w:eastAsia="zh-CN"/>
        </w:rPr>
        <w:t>a</w:t>
      </w:r>
      <w:r w:rsidRPr="00526FC3">
        <w:rPr>
          <w:lang w:eastAsia="zh-CN"/>
        </w:rPr>
        <w:t>.</w:t>
      </w:r>
      <w:r w:rsidRPr="00526FC3">
        <w:rPr>
          <w:lang w:eastAsia="zh-CN"/>
        </w:rPr>
        <w:tab/>
        <w:t xml:space="preserve">The BM-SC notifies the </w:t>
      </w:r>
      <w:r>
        <w:rPr>
          <w:lang w:eastAsia="zh-CN"/>
        </w:rPr>
        <w:t>NRM</w:t>
      </w:r>
      <w:r w:rsidRPr="00526FC3">
        <w:rPr>
          <w:lang w:eastAsia="zh-CN"/>
        </w:rPr>
        <w:t xml:space="preserve"> server of certain MBMS related events including references to affected MBMS services areas or list of cells. Example of such events may be radio resources not available, overload, MBMS suspension. </w:t>
      </w:r>
    </w:p>
    <w:p w14:paraId="0D44E865" w14:textId="77777777" w:rsidR="007C6C3B" w:rsidRPr="00526FC3" w:rsidRDefault="007C6C3B" w:rsidP="007C6C3B">
      <w:pPr>
        <w:pStyle w:val="B1"/>
        <w:rPr>
          <w:lang w:eastAsia="zh-CN"/>
        </w:rPr>
      </w:pPr>
      <w:r>
        <w:rPr>
          <w:lang w:eastAsia="zh-CN"/>
        </w:rPr>
        <w:t>7b.</w:t>
      </w:r>
      <w:r>
        <w:rPr>
          <w:lang w:eastAsia="zh-CN"/>
        </w:rPr>
        <w:tab/>
        <w:t xml:space="preserve">The NRM server notifies </w:t>
      </w:r>
      <w:r w:rsidR="00B444F9">
        <w:rPr>
          <w:lang w:eastAsia="zh-CN"/>
        </w:rPr>
        <w:t xml:space="preserve">user plane delivery mode </w:t>
      </w:r>
      <w:r>
        <w:rPr>
          <w:lang w:eastAsia="zh-CN"/>
        </w:rPr>
        <w:t>to the VAL server.</w:t>
      </w:r>
    </w:p>
    <w:p w14:paraId="2794127B" w14:textId="77777777" w:rsidR="007C6C3B" w:rsidRPr="00526FC3" w:rsidRDefault="007C6C3B" w:rsidP="007C6C3B">
      <w:pPr>
        <w:pStyle w:val="B1"/>
        <w:rPr>
          <w:lang w:eastAsia="zh-CN"/>
        </w:rPr>
      </w:pPr>
      <w:r w:rsidRPr="00526FC3">
        <w:rPr>
          <w:lang w:eastAsia="zh-CN"/>
        </w:rPr>
        <w:t>8.</w:t>
      </w:r>
      <w:r w:rsidRPr="00526FC3">
        <w:rPr>
          <w:lang w:eastAsia="zh-CN"/>
        </w:rPr>
        <w:tab/>
        <w:t xml:space="preserve">The </w:t>
      </w:r>
      <w:r>
        <w:rPr>
          <w:lang w:eastAsia="zh-CN"/>
        </w:rPr>
        <w:t>NRM</w:t>
      </w:r>
      <w:r w:rsidRPr="00526FC3">
        <w:rPr>
          <w:lang w:eastAsia="zh-CN"/>
        </w:rPr>
        <w:t xml:space="preserve"> server may decide, based on the received events, to switch to unicast transmission for relevant </w:t>
      </w:r>
      <w:r>
        <w:rPr>
          <w:lang w:eastAsia="zh-CN"/>
        </w:rPr>
        <w:t>VAL UEs</w:t>
      </w:r>
      <w:r w:rsidRPr="00526FC3">
        <w:rPr>
          <w:lang w:eastAsia="zh-CN"/>
        </w:rPr>
        <w:t>.</w:t>
      </w:r>
    </w:p>
    <w:p w14:paraId="7695BD77" w14:textId="77777777" w:rsidR="007C6C3B" w:rsidRPr="00526FC3" w:rsidRDefault="007C6C3B" w:rsidP="007C6C3B">
      <w:pPr>
        <w:pStyle w:val="NO"/>
        <w:rPr>
          <w:lang w:eastAsia="zh-CN"/>
        </w:rPr>
      </w:pPr>
      <w:r w:rsidRPr="00526FC3">
        <w:rPr>
          <w:lang w:eastAsia="zh-CN"/>
        </w:rPr>
        <w:t>NOTE:</w:t>
      </w:r>
      <w:r w:rsidRPr="00526FC3">
        <w:rPr>
          <w:lang w:eastAsia="zh-CN"/>
        </w:rPr>
        <w:tab/>
        <w:t xml:space="preserve">Steps 6-8 should be seen as example events from the network that may occur and possible actions taken by the </w:t>
      </w:r>
      <w:r>
        <w:rPr>
          <w:lang w:eastAsia="zh-CN"/>
        </w:rPr>
        <w:t>NRM</w:t>
      </w:r>
      <w:r w:rsidRPr="00526FC3">
        <w:rPr>
          <w:lang w:eastAsia="zh-CN"/>
        </w:rPr>
        <w:t xml:space="preserve"> server. These steps may be done at any time and repeatedly during the life time of an MBMS bearer.</w:t>
      </w:r>
    </w:p>
    <w:p w14:paraId="699274B1" w14:textId="77777777" w:rsidR="007B36ED" w:rsidRPr="00AB5FED" w:rsidRDefault="007B36ED" w:rsidP="007B36ED">
      <w:pPr>
        <w:pStyle w:val="Heading4"/>
      </w:pPr>
      <w:bookmarkStart w:id="1230" w:name="_Toc155044604"/>
      <w:r>
        <w:rPr>
          <w:lang w:val="nl-NL" w:eastAsia="zh-CN"/>
        </w:rPr>
        <w:lastRenderedPageBreak/>
        <w:t>14.3.4.9</w:t>
      </w:r>
      <w:r>
        <w:rPr>
          <w:lang w:val="nl-NL" w:eastAsia="zh-CN"/>
        </w:rPr>
        <w:tab/>
      </w:r>
      <w:r w:rsidRPr="00AB5FED">
        <w:t>Swit</w:t>
      </w:r>
      <w:r w:rsidRPr="00AB5FED">
        <w:rPr>
          <w:lang w:eastAsia="zh-CN"/>
        </w:rPr>
        <w:t>c</w:t>
      </w:r>
      <w:r w:rsidRPr="00AB5FED">
        <w:t>h</w:t>
      </w:r>
      <w:r w:rsidRPr="00AB5FED">
        <w:rPr>
          <w:lang w:eastAsia="zh-CN"/>
        </w:rPr>
        <w:t>ing</w:t>
      </w:r>
      <w:r w:rsidRPr="00AB5FED">
        <w:t xml:space="preserve"> </w:t>
      </w:r>
      <w:r>
        <w:t>between</w:t>
      </w:r>
      <w:r w:rsidRPr="00AB5FED">
        <w:t xml:space="preserve"> MBMS </w:t>
      </w:r>
      <w:r w:rsidRPr="00AB5FED">
        <w:rPr>
          <w:lang w:eastAsia="zh-CN"/>
        </w:rPr>
        <w:t>bearer</w:t>
      </w:r>
      <w:r w:rsidRPr="00AB5FED">
        <w:t xml:space="preserve"> </w:t>
      </w:r>
      <w:r>
        <w:t>and</w:t>
      </w:r>
      <w:r w:rsidRPr="00AB5FED">
        <w:t xml:space="preserve"> unicast </w:t>
      </w:r>
      <w:r w:rsidRPr="00AB5FED">
        <w:rPr>
          <w:lang w:eastAsia="zh-CN"/>
        </w:rPr>
        <w:t>bearer</w:t>
      </w:r>
      <w:bookmarkEnd w:id="1230"/>
    </w:p>
    <w:p w14:paraId="32938AE2" w14:textId="77777777" w:rsidR="007B36ED" w:rsidRPr="00E272DA" w:rsidRDefault="007B36ED" w:rsidP="007B36ED">
      <w:pPr>
        <w:pStyle w:val="Heading5"/>
      </w:pPr>
      <w:bookmarkStart w:id="1231" w:name="_Toc155044605"/>
      <w:r>
        <w:t>14.3.4.9.1</w:t>
      </w:r>
      <w:r w:rsidRPr="00E272DA">
        <w:tab/>
        <w:t>General</w:t>
      </w:r>
      <w:bookmarkEnd w:id="1231"/>
    </w:p>
    <w:p w14:paraId="6143DF1C" w14:textId="77777777" w:rsidR="007B36ED" w:rsidRDefault="007B36ED" w:rsidP="007B36ED">
      <w:r>
        <w:t>The NRM server monitors the bearers used for VAL service communications and decides to switch between MBMS and unicast bearers.</w:t>
      </w:r>
    </w:p>
    <w:p w14:paraId="03D31B4E" w14:textId="77777777" w:rsidR="007B36ED" w:rsidRPr="00E272DA" w:rsidRDefault="007B36ED" w:rsidP="007B36ED">
      <w:pPr>
        <w:pStyle w:val="Heading5"/>
      </w:pPr>
      <w:bookmarkStart w:id="1232" w:name="_Toc155044606"/>
      <w:r>
        <w:t>14.3.4.9.2</w:t>
      </w:r>
      <w:r w:rsidRPr="00E272DA">
        <w:tab/>
      </w:r>
      <w:r>
        <w:t>Procedure</w:t>
      </w:r>
      <w:bookmarkEnd w:id="1232"/>
    </w:p>
    <w:p w14:paraId="54CB228D" w14:textId="77777777" w:rsidR="007B36ED" w:rsidRPr="00AB5FED" w:rsidRDefault="007B36ED" w:rsidP="007B36ED">
      <w:r w:rsidRPr="00AB5FED">
        <w:t xml:space="preserve">Figure </w:t>
      </w:r>
      <w:r>
        <w:t>14.3.4.9.2</w:t>
      </w:r>
      <w:r w:rsidRPr="00AB5FED">
        <w:t>-1 shows the procedure for service continuity when a UE is about to move out of MBMS coverage</w:t>
      </w:r>
      <w:r>
        <w:t xml:space="preserve"> or getting into good MBMS coverage</w:t>
      </w:r>
      <w:r w:rsidRPr="00AB5FED">
        <w:rPr>
          <w:lang w:eastAsia="zh-CN"/>
        </w:rPr>
        <w:t xml:space="preserve"> by switching </w:t>
      </w:r>
      <w:r>
        <w:rPr>
          <w:lang w:eastAsia="zh-CN"/>
        </w:rPr>
        <w:t>between</w:t>
      </w:r>
      <w:r w:rsidRPr="00AB5FED">
        <w:rPr>
          <w:lang w:eastAsia="zh-CN"/>
        </w:rPr>
        <w:t xml:space="preserve"> MBMS bearer </w:t>
      </w:r>
      <w:r>
        <w:rPr>
          <w:lang w:eastAsia="zh-CN"/>
        </w:rPr>
        <w:t>and</w:t>
      </w:r>
      <w:r w:rsidRPr="00AB5FED">
        <w:rPr>
          <w:lang w:eastAsia="zh-CN"/>
        </w:rPr>
        <w:t xml:space="preserve"> unicast bearer</w:t>
      </w:r>
      <w:r w:rsidRPr="00AB5FED">
        <w:t xml:space="preserve">. </w:t>
      </w:r>
    </w:p>
    <w:p w14:paraId="0FF9634D" w14:textId="77777777" w:rsidR="007B36ED" w:rsidRDefault="007B36ED" w:rsidP="007B36ED">
      <w:pPr>
        <w:rPr>
          <w:lang w:eastAsia="zh-CN"/>
        </w:rPr>
      </w:pPr>
      <w:r>
        <w:rPr>
          <w:lang w:eastAsia="zh-CN"/>
        </w:rPr>
        <w:t>Pre-condition:</w:t>
      </w:r>
    </w:p>
    <w:p w14:paraId="6D633FE9" w14:textId="77777777" w:rsidR="007B36ED" w:rsidRPr="00AB5FED" w:rsidRDefault="007B36ED" w:rsidP="007B36ED">
      <w:pPr>
        <w:pStyle w:val="B1"/>
        <w:rPr>
          <w:lang w:eastAsia="zh-CN"/>
        </w:rPr>
      </w:pPr>
      <w:r>
        <w:rPr>
          <w:lang w:eastAsia="zh-CN"/>
        </w:rPr>
        <w:t>-</w:t>
      </w:r>
      <w:r>
        <w:rPr>
          <w:lang w:eastAsia="zh-CN"/>
        </w:rPr>
        <w:tab/>
      </w:r>
      <w:r w:rsidRPr="00AB5FED">
        <w:t xml:space="preserve">It is assumed that </w:t>
      </w:r>
      <w:r>
        <w:t>a</w:t>
      </w:r>
      <w:r w:rsidRPr="00AB5FED">
        <w:t xml:space="preserve"> bearer</w:t>
      </w:r>
      <w:r>
        <w:t xml:space="preserve"> (unicast or MBMS)</w:t>
      </w:r>
      <w:r w:rsidRPr="00AB5FED">
        <w:t xml:space="preserve"> has been activated by </w:t>
      </w:r>
      <w:r>
        <w:t>the VAL</w:t>
      </w:r>
      <w:r w:rsidRPr="00AB5FED">
        <w:t xml:space="preserve"> server for downlink delivery</w:t>
      </w:r>
      <w:r w:rsidRPr="00AB5FED">
        <w:rPr>
          <w:lang w:eastAsia="zh-CN"/>
        </w:rPr>
        <w:t>.</w:t>
      </w:r>
    </w:p>
    <w:p w14:paraId="1397BDAA" w14:textId="77777777" w:rsidR="007B36ED" w:rsidRPr="00AB5FED" w:rsidRDefault="007B36ED" w:rsidP="007B36ED">
      <w:pPr>
        <w:pStyle w:val="TH"/>
      </w:pPr>
      <w:r>
        <w:object w:dxaOrig="6072" w:dyaOrig="4620" w14:anchorId="26C89676">
          <v:shape id="_x0000_i1095" type="#_x0000_t75" style="width:303.4pt;height:231pt" o:ole="">
            <v:imagedata r:id="rId153" o:title=""/>
          </v:shape>
          <o:OLEObject Type="Embed" ProgID="Visio.Drawing.11" ShapeID="_x0000_i1095" DrawAspect="Content" ObjectID="_1765656772" r:id="rId154"/>
        </w:object>
      </w:r>
    </w:p>
    <w:p w14:paraId="3F53EB83" w14:textId="77777777" w:rsidR="007B36ED" w:rsidRPr="00AB5FED" w:rsidRDefault="007B36ED" w:rsidP="007B36ED">
      <w:pPr>
        <w:pStyle w:val="TF"/>
      </w:pPr>
      <w:r w:rsidRPr="00AB5FED">
        <w:t xml:space="preserve">Figure </w:t>
      </w:r>
      <w:r>
        <w:t>14.3.4.9.2-</w:t>
      </w:r>
      <w:r w:rsidRPr="00AB5FED">
        <w:t>1</w:t>
      </w:r>
      <w:r w:rsidRPr="00AB5FED">
        <w:rPr>
          <w:lang w:eastAsia="zh-CN"/>
        </w:rPr>
        <w:t>:</w:t>
      </w:r>
      <w:r w:rsidRPr="00AB5FED">
        <w:t xml:space="preserve"> Switch</w:t>
      </w:r>
      <w:r w:rsidRPr="00AB5FED">
        <w:rPr>
          <w:lang w:eastAsia="zh-CN"/>
        </w:rPr>
        <w:t>ing</w:t>
      </w:r>
      <w:r w:rsidRPr="00AB5FED">
        <w:t xml:space="preserve"> </w:t>
      </w:r>
      <w:r>
        <w:t>between</w:t>
      </w:r>
      <w:r w:rsidRPr="00AB5FED">
        <w:t xml:space="preserve"> MBMS delivery </w:t>
      </w:r>
      <w:r>
        <w:t>and</w:t>
      </w:r>
      <w:r w:rsidRPr="00AB5FED">
        <w:t xml:space="preserve"> unicast delivery</w:t>
      </w:r>
    </w:p>
    <w:p w14:paraId="117EE8BE" w14:textId="77777777" w:rsidR="007B36ED" w:rsidRPr="00AB5FED" w:rsidRDefault="007B36ED" w:rsidP="007B36ED">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Pr>
          <w:lang w:eastAsia="zh-CN"/>
        </w:rPr>
        <w:t>VAL</w:t>
      </w:r>
      <w:r w:rsidRPr="00AB5FED">
        <w:rPr>
          <w:lang w:eastAsia="zh-CN"/>
        </w:rPr>
        <w:t xml:space="preserve"> </w:t>
      </w:r>
      <w:r w:rsidRPr="00AB5FED">
        <w:rPr>
          <w:rFonts w:eastAsia="Malgun Gothic"/>
          <w:lang w:eastAsia="ko-KR"/>
        </w:rPr>
        <w:t xml:space="preserve">UE detects </w:t>
      </w:r>
      <w:r>
        <w:rPr>
          <w:rFonts w:eastAsia="Malgun Gothic"/>
          <w:lang w:eastAsia="ko-KR"/>
        </w:rPr>
        <w:t>changing</w:t>
      </w:r>
      <w:r w:rsidRPr="00AB5FED">
        <w:rPr>
          <w:rFonts w:eastAsia="Malgun Gothic"/>
          <w:lang w:eastAsia="ko-KR"/>
        </w:rPr>
        <w:t xml:space="preserve"> MBMS bearer condition</w:t>
      </w:r>
      <w:r>
        <w:rPr>
          <w:rFonts w:eastAsia="Malgun Gothic"/>
          <w:lang w:eastAsia="ko-KR"/>
        </w:rPr>
        <w:t xml:space="preserve"> (good or bad MBMS coverage)</w:t>
      </w:r>
      <w:r w:rsidRPr="00AB5FED">
        <w:rPr>
          <w:rFonts w:eastAsia="Malgun Gothic"/>
          <w:lang w:eastAsia="ko-KR"/>
        </w:rPr>
        <w:t xml:space="preserve"> for the corresponding MBMS service. The method to detect is implementation specific.</w:t>
      </w:r>
    </w:p>
    <w:p w14:paraId="4CB386EE" w14:textId="77777777" w:rsidR="007B36ED" w:rsidRDefault="007B36ED" w:rsidP="007B36ED">
      <w:pPr>
        <w:pStyle w:val="B1"/>
        <w:rPr>
          <w:lang w:eastAsia="zh-CN"/>
        </w:rPr>
      </w:pPr>
      <w:r w:rsidRPr="00AB5FED">
        <w:rPr>
          <w:lang w:eastAsia="zh-CN"/>
        </w:rPr>
        <w:t>2.</w:t>
      </w:r>
      <w:r w:rsidRPr="00AB5FED">
        <w:rPr>
          <w:lang w:eastAsia="zh-CN"/>
        </w:rPr>
        <w:tab/>
        <w:t xml:space="preserve">The </w:t>
      </w:r>
      <w:r>
        <w:rPr>
          <w:lang w:eastAsia="zh-CN"/>
        </w:rPr>
        <w:t>NRM</w:t>
      </w:r>
      <w:r w:rsidRPr="00AB5FED">
        <w:rPr>
          <w:lang w:eastAsia="zh-CN"/>
        </w:rPr>
        <w:t xml:space="preserve"> client notifies the </w:t>
      </w:r>
      <w:r>
        <w:rPr>
          <w:lang w:eastAsia="zh-CN"/>
        </w:rPr>
        <w:t>NRM</w:t>
      </w:r>
      <w:r w:rsidRPr="00AB5FED">
        <w:rPr>
          <w:lang w:eastAsia="zh-CN"/>
        </w:rPr>
        <w:t xml:space="preserve"> server </w:t>
      </w:r>
      <w:r>
        <w:rPr>
          <w:lang w:eastAsia="zh-CN"/>
        </w:rPr>
        <w:t>about the</w:t>
      </w:r>
      <w:r w:rsidRPr="00AB5FED">
        <w:rPr>
          <w:rFonts w:eastAsia="Malgun Gothic"/>
          <w:lang w:eastAsia="ko-KR"/>
        </w:rPr>
        <w:t xml:space="preserve"> MBMS bearer condition for the corresponding MBMS service by sending the MBMS listening status report</w:t>
      </w:r>
      <w:r w:rsidRPr="00AB5FED">
        <w:rPr>
          <w:lang w:eastAsia="zh-CN"/>
        </w:rPr>
        <w:t>.</w:t>
      </w:r>
    </w:p>
    <w:p w14:paraId="1E4C445C" w14:textId="77777777" w:rsidR="007B36ED" w:rsidRPr="00AB5FED" w:rsidRDefault="007B36ED" w:rsidP="007B36ED">
      <w:pPr>
        <w:pStyle w:val="NO"/>
        <w:rPr>
          <w:lang w:eastAsia="zh-CN"/>
        </w:rPr>
      </w:pPr>
      <w:r w:rsidRPr="002C6543">
        <w:t>NOTE</w:t>
      </w:r>
      <w:r>
        <w:t> </w:t>
      </w:r>
      <w:r w:rsidRPr="002C6543">
        <w:t>1</w:t>
      </w:r>
      <w:r>
        <w:rPr>
          <w:lang w:eastAsia="zh-CN"/>
        </w:rPr>
        <w:t>:</w:t>
      </w:r>
      <w:r>
        <w:rPr>
          <w:lang w:eastAsia="zh-CN"/>
        </w:rPr>
        <w:tab/>
        <w:t xml:space="preserve">To efficiently notify the NRM server, e.g., when the NRM client detects that the reception quality of the MBMS bearer is decreasing </w:t>
      </w:r>
      <w:r>
        <w:t>or reaching an insufficient quality level for the reception of VAL services</w:t>
      </w:r>
      <w:r>
        <w:rPr>
          <w:lang w:eastAsia="zh-CN"/>
        </w:rPr>
        <w:t>, the NRM client proactively may send to the NRM server a MBMS listening status report including the MBMS reception quality level.</w:t>
      </w:r>
    </w:p>
    <w:p w14:paraId="6EE74679" w14:textId="77777777" w:rsidR="007B36ED" w:rsidRDefault="007B36ED" w:rsidP="007B36ED">
      <w:pPr>
        <w:pStyle w:val="B1"/>
        <w:rPr>
          <w:lang w:eastAsia="zh-CN"/>
        </w:rPr>
      </w:pPr>
      <w:r>
        <w:rPr>
          <w:lang w:eastAsia="zh-CN"/>
        </w:rPr>
        <w:t>3.</w:t>
      </w:r>
      <w:r>
        <w:rPr>
          <w:lang w:eastAsia="zh-CN"/>
        </w:rPr>
        <w:tab/>
      </w:r>
      <w:r w:rsidR="00E87FE8">
        <w:rPr>
          <w:lang w:eastAsia="zh-CN"/>
        </w:rPr>
        <w:t xml:space="preserve">The NRM server makes the decision to switch between MBMS delivery and unicast delivery based on available information at the NRM server including the MBMS listening status report as described in clause </w:t>
      </w:r>
      <w:r w:rsidR="00E87FE8">
        <w:t xml:space="preserve">14.3.4.5. </w:t>
      </w:r>
      <w:r>
        <w:rPr>
          <w:lang w:eastAsia="zh-CN"/>
        </w:rPr>
        <w:t>The NRM server notifies a user plane delivery mode to the VAL server.</w:t>
      </w:r>
    </w:p>
    <w:p w14:paraId="398793FB" w14:textId="77777777" w:rsidR="007B36ED" w:rsidRPr="00AB5FED" w:rsidRDefault="007B36ED" w:rsidP="007B36ED">
      <w:pPr>
        <w:pStyle w:val="B1"/>
        <w:rPr>
          <w:lang w:eastAsia="zh-CN"/>
        </w:rPr>
      </w:pPr>
      <w:r>
        <w:rPr>
          <w:lang w:eastAsia="zh-CN"/>
        </w:rPr>
        <w:t>4</w:t>
      </w:r>
      <w:r w:rsidRPr="00AB5FED">
        <w:rPr>
          <w:lang w:eastAsia="zh-CN"/>
        </w:rPr>
        <w:t>.</w:t>
      </w:r>
      <w:r w:rsidRPr="00AB5FED">
        <w:rPr>
          <w:lang w:eastAsia="zh-CN"/>
        </w:rPr>
        <w:tab/>
        <w:t xml:space="preserve">The </w:t>
      </w:r>
      <w:r>
        <w:rPr>
          <w:lang w:eastAsia="zh-CN"/>
        </w:rPr>
        <w:t>VAL</w:t>
      </w:r>
      <w:r w:rsidRPr="00AB5FED">
        <w:rPr>
          <w:lang w:eastAsia="zh-CN"/>
        </w:rPr>
        <w:t xml:space="preserve"> server sends the downlink data </w:t>
      </w:r>
      <w:r>
        <w:rPr>
          <w:lang w:eastAsia="zh-CN"/>
        </w:rPr>
        <w:t>over</w:t>
      </w:r>
      <w:r w:rsidRPr="00AB5FED">
        <w:rPr>
          <w:lang w:eastAsia="zh-CN"/>
        </w:rPr>
        <w:t xml:space="preserve"> </w:t>
      </w:r>
      <w:r>
        <w:rPr>
          <w:lang w:eastAsia="zh-CN"/>
        </w:rPr>
        <w:t>the new bearer (</w:t>
      </w:r>
      <w:r w:rsidRPr="00AB5FED">
        <w:rPr>
          <w:lang w:eastAsia="zh-CN"/>
        </w:rPr>
        <w:t xml:space="preserve">unicast </w:t>
      </w:r>
      <w:r>
        <w:rPr>
          <w:lang w:eastAsia="zh-CN"/>
        </w:rPr>
        <w:t xml:space="preserve">or MBMS) </w:t>
      </w:r>
      <w:r w:rsidRPr="00AB5FED">
        <w:rPr>
          <w:lang w:eastAsia="zh-CN"/>
        </w:rPr>
        <w:t xml:space="preserve">to the </w:t>
      </w:r>
      <w:r>
        <w:rPr>
          <w:lang w:eastAsia="zh-CN"/>
        </w:rPr>
        <w:t>VAL</w:t>
      </w:r>
      <w:r w:rsidRPr="00AB5FED">
        <w:rPr>
          <w:lang w:eastAsia="zh-CN"/>
        </w:rPr>
        <w:t xml:space="preserve"> client</w:t>
      </w:r>
      <w:r>
        <w:rPr>
          <w:lang w:eastAsia="zh-CN"/>
        </w:rPr>
        <w:t xml:space="preserve"> as per step 3</w:t>
      </w:r>
      <w:r w:rsidRPr="00AB5FED">
        <w:rPr>
          <w:lang w:eastAsia="zh-CN"/>
        </w:rPr>
        <w:t xml:space="preserve">. </w:t>
      </w:r>
    </w:p>
    <w:p w14:paraId="2144E01F" w14:textId="77777777" w:rsidR="007B36ED" w:rsidRPr="00AB5FED" w:rsidRDefault="007B36ED" w:rsidP="007B36ED">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 xml:space="preserve">The </w:t>
      </w:r>
      <w:r>
        <w:rPr>
          <w:lang w:eastAsia="zh-CN"/>
        </w:rPr>
        <w:t>new</w:t>
      </w:r>
      <w:r w:rsidRPr="00AB5FED">
        <w:rPr>
          <w:lang w:eastAsia="zh-CN"/>
        </w:rPr>
        <w:t xml:space="preserve"> bearer</w:t>
      </w:r>
      <w:r>
        <w:rPr>
          <w:lang w:eastAsia="zh-CN"/>
        </w:rPr>
        <w:t xml:space="preserve"> (unicast or MBMS)</w:t>
      </w:r>
      <w:r w:rsidRPr="00AB5FED">
        <w:rPr>
          <w:lang w:eastAsia="zh-CN"/>
        </w:rPr>
        <w:t xml:space="preserve"> may be set up on demand after step </w:t>
      </w:r>
      <w:r>
        <w:rPr>
          <w:lang w:eastAsia="zh-CN"/>
        </w:rPr>
        <w:t>3</w:t>
      </w:r>
      <w:r w:rsidRPr="00AB5FED">
        <w:rPr>
          <w:lang w:eastAsia="zh-CN"/>
        </w:rPr>
        <w:t xml:space="preserve"> or before.</w:t>
      </w:r>
    </w:p>
    <w:p w14:paraId="6A56DA3A" w14:textId="77777777" w:rsidR="007B36ED" w:rsidRPr="00AB5FED" w:rsidRDefault="007B36ED" w:rsidP="007B36ED">
      <w:pPr>
        <w:pStyle w:val="B1"/>
        <w:rPr>
          <w:lang w:eastAsia="zh-CN"/>
        </w:rPr>
      </w:pPr>
      <w:r>
        <w:rPr>
          <w:lang w:eastAsia="zh-CN"/>
        </w:rPr>
        <w:t>5</w:t>
      </w:r>
      <w:r w:rsidRPr="00AB5FED">
        <w:rPr>
          <w:lang w:eastAsia="zh-CN"/>
        </w:rPr>
        <w:t>.</w:t>
      </w:r>
      <w:r w:rsidRPr="00AB5FED">
        <w:rPr>
          <w:lang w:eastAsia="zh-CN"/>
        </w:rPr>
        <w:tab/>
        <w:t xml:space="preserve">During the switching, the </w:t>
      </w:r>
      <w:r>
        <w:rPr>
          <w:lang w:eastAsia="zh-CN"/>
        </w:rPr>
        <w:t>VAL</w:t>
      </w:r>
      <w:r w:rsidRPr="00AB5FED">
        <w:rPr>
          <w:lang w:eastAsia="zh-CN"/>
        </w:rPr>
        <w:t xml:space="preserve"> client simultaneously receives downlink data through both </w:t>
      </w:r>
      <w:r>
        <w:rPr>
          <w:lang w:eastAsia="zh-CN"/>
        </w:rPr>
        <w:t>bearers (</w:t>
      </w:r>
      <w:r w:rsidRPr="00AB5FED">
        <w:rPr>
          <w:lang w:eastAsia="zh-CN"/>
        </w:rPr>
        <w:t>unicast bearer and MBMS bearer</w:t>
      </w:r>
      <w:r>
        <w:rPr>
          <w:lang w:eastAsia="zh-CN"/>
        </w:rPr>
        <w:t>)</w:t>
      </w:r>
      <w:r w:rsidRPr="00AB5FED">
        <w:rPr>
          <w:lang w:eastAsia="zh-CN"/>
        </w:rPr>
        <w:t xml:space="preserve">. If there is no downlink data to the </w:t>
      </w:r>
      <w:r>
        <w:rPr>
          <w:lang w:eastAsia="zh-CN"/>
        </w:rPr>
        <w:t>VAL</w:t>
      </w:r>
      <w:r w:rsidRPr="00AB5FED">
        <w:rPr>
          <w:lang w:eastAsia="zh-CN"/>
        </w:rPr>
        <w:t xml:space="preserve"> client, this step can be skipped.</w:t>
      </w:r>
    </w:p>
    <w:p w14:paraId="20FEE287" w14:textId="77777777" w:rsidR="007B36ED" w:rsidRDefault="007B36ED" w:rsidP="002A4C2E">
      <w:pPr>
        <w:pStyle w:val="B1"/>
        <w:rPr>
          <w:lang w:eastAsia="zh-CN"/>
        </w:rPr>
      </w:pPr>
      <w:r>
        <w:rPr>
          <w:lang w:eastAsia="zh-CN"/>
        </w:rPr>
        <w:lastRenderedPageBreak/>
        <w:t>6</w:t>
      </w:r>
      <w:r w:rsidRPr="00AB5FED">
        <w:rPr>
          <w:lang w:eastAsia="zh-CN"/>
        </w:rPr>
        <w:t>.</w:t>
      </w:r>
      <w:r w:rsidRPr="00AB5FED">
        <w:rPr>
          <w:lang w:eastAsia="zh-CN"/>
        </w:rPr>
        <w:tab/>
        <w:t xml:space="preserve">The </w:t>
      </w:r>
      <w:r>
        <w:rPr>
          <w:lang w:eastAsia="zh-CN"/>
        </w:rPr>
        <w:t>VAL</w:t>
      </w:r>
      <w:r w:rsidRPr="00AB5FED">
        <w:rPr>
          <w:lang w:eastAsia="zh-CN"/>
        </w:rPr>
        <w:t xml:space="preserve"> client ceases to receive the downlink data through </w:t>
      </w:r>
      <w:r>
        <w:rPr>
          <w:lang w:eastAsia="zh-CN"/>
        </w:rPr>
        <w:t>previous</w:t>
      </w:r>
      <w:r w:rsidRPr="00AB5FED">
        <w:rPr>
          <w:lang w:eastAsia="zh-CN"/>
        </w:rPr>
        <w:t xml:space="preserve"> bearer but continues receiving data through </w:t>
      </w:r>
      <w:r>
        <w:rPr>
          <w:lang w:eastAsia="zh-CN"/>
        </w:rPr>
        <w:t>new</w:t>
      </w:r>
      <w:r w:rsidRPr="00AB5FED">
        <w:rPr>
          <w:lang w:eastAsia="zh-CN"/>
        </w:rPr>
        <w:t xml:space="preserve"> bearer.</w:t>
      </w:r>
    </w:p>
    <w:p w14:paraId="6D450764" w14:textId="77777777" w:rsidR="00A05ED8" w:rsidRDefault="00E012D5" w:rsidP="00A05ED8">
      <w:pPr>
        <w:pStyle w:val="Heading2"/>
      </w:pPr>
      <w:bookmarkStart w:id="1233" w:name="_Toc155044607"/>
      <w:r>
        <w:t>14</w:t>
      </w:r>
      <w:r w:rsidR="00A05ED8">
        <w:t>.4</w:t>
      </w:r>
      <w:r w:rsidR="00A05ED8">
        <w:tab/>
        <w:t>SEAL APIs for network resource management</w:t>
      </w:r>
      <w:bookmarkEnd w:id="1233"/>
    </w:p>
    <w:p w14:paraId="0C3989EE" w14:textId="77777777" w:rsidR="00A05ED8" w:rsidRDefault="00E012D5" w:rsidP="00A05ED8">
      <w:pPr>
        <w:pStyle w:val="Heading3"/>
      </w:pPr>
      <w:bookmarkStart w:id="1234" w:name="_Toc155044608"/>
      <w:r>
        <w:t>14</w:t>
      </w:r>
      <w:r w:rsidR="00A05ED8">
        <w:t>.4.1</w:t>
      </w:r>
      <w:r w:rsidR="00A05ED8" w:rsidRPr="003E5F68">
        <w:tab/>
      </w:r>
      <w:r w:rsidR="00A05ED8">
        <w:t>General</w:t>
      </w:r>
      <w:bookmarkEnd w:id="1234"/>
    </w:p>
    <w:p w14:paraId="166D3A04" w14:textId="77777777" w:rsidR="00335159" w:rsidRDefault="00335159" w:rsidP="00335159">
      <w:r>
        <w:t>Table 14.4.1-1 illustrates the SEAL APIs for configuration management.</w:t>
      </w:r>
    </w:p>
    <w:p w14:paraId="77577B06" w14:textId="77777777" w:rsidR="00335159" w:rsidRDefault="00335159" w:rsidP="00335159">
      <w:pPr>
        <w:pStyle w:val="TH"/>
        <w:rPr>
          <w:rFonts w:eastAsia="SimSun"/>
          <w:lang w:eastAsia="zh-CN"/>
        </w:rPr>
      </w:pPr>
      <w:r w:rsidRPr="00990165">
        <w:t xml:space="preserve">Table </w:t>
      </w:r>
      <w:r>
        <w:t>14.4.1</w:t>
      </w:r>
      <w:r w:rsidRPr="00990165">
        <w:t>-1:</w:t>
      </w:r>
      <w:r>
        <w:t xml:space="preserve">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35159" w:rsidRPr="00C53CC2" w14:paraId="76185B59" w14:textId="77777777" w:rsidTr="009669E4">
        <w:tc>
          <w:tcPr>
            <w:tcW w:w="3369" w:type="dxa"/>
            <w:shd w:val="clear" w:color="auto" w:fill="auto"/>
          </w:tcPr>
          <w:p w14:paraId="721791A2" w14:textId="77777777" w:rsidR="00335159" w:rsidRPr="003A1AAC" w:rsidRDefault="00335159" w:rsidP="009669E4">
            <w:pPr>
              <w:pStyle w:val="TAH"/>
              <w:rPr>
                <w:rFonts w:hint="eastAsia"/>
              </w:rPr>
            </w:pPr>
            <w:r w:rsidRPr="003A1AAC">
              <w:t>API Name</w:t>
            </w:r>
          </w:p>
        </w:tc>
        <w:tc>
          <w:tcPr>
            <w:tcW w:w="2835" w:type="dxa"/>
            <w:shd w:val="clear" w:color="auto" w:fill="auto"/>
          </w:tcPr>
          <w:p w14:paraId="0D3AE8D1" w14:textId="77777777" w:rsidR="00335159" w:rsidRPr="003A1AAC" w:rsidRDefault="00335159" w:rsidP="009669E4">
            <w:pPr>
              <w:pStyle w:val="TAH"/>
              <w:rPr>
                <w:rFonts w:hint="eastAsia"/>
              </w:rPr>
            </w:pPr>
            <w:r w:rsidRPr="003A1AAC">
              <w:t>API Operations</w:t>
            </w:r>
          </w:p>
        </w:tc>
        <w:tc>
          <w:tcPr>
            <w:tcW w:w="1984" w:type="dxa"/>
            <w:shd w:val="clear" w:color="auto" w:fill="auto"/>
          </w:tcPr>
          <w:p w14:paraId="2802623C" w14:textId="77777777" w:rsidR="00335159" w:rsidRPr="003A1AAC" w:rsidRDefault="00335159" w:rsidP="009669E4">
            <w:pPr>
              <w:pStyle w:val="TAH"/>
              <w:rPr>
                <w:rFonts w:hint="eastAsia"/>
              </w:rPr>
            </w:pPr>
            <w:r w:rsidRPr="003A1AAC">
              <w:t>Known Consumer(s)</w:t>
            </w:r>
          </w:p>
        </w:tc>
        <w:tc>
          <w:tcPr>
            <w:tcW w:w="1667" w:type="dxa"/>
            <w:shd w:val="clear" w:color="auto" w:fill="auto"/>
          </w:tcPr>
          <w:p w14:paraId="7E7F5622" w14:textId="77777777" w:rsidR="00335159" w:rsidRPr="003A1AAC" w:rsidRDefault="00335159" w:rsidP="009669E4">
            <w:pPr>
              <w:pStyle w:val="TAH"/>
            </w:pPr>
            <w:r w:rsidRPr="003A1AAC">
              <w:t>Communication Type</w:t>
            </w:r>
          </w:p>
        </w:tc>
      </w:tr>
      <w:tr w:rsidR="00746E2C" w14:paraId="177BFFCB" w14:textId="77777777" w:rsidTr="009669E4">
        <w:trPr>
          <w:trHeight w:val="136"/>
        </w:trPr>
        <w:tc>
          <w:tcPr>
            <w:tcW w:w="3369" w:type="dxa"/>
            <w:vMerge w:val="restart"/>
            <w:shd w:val="clear" w:color="auto" w:fill="auto"/>
          </w:tcPr>
          <w:p w14:paraId="1F754F0F" w14:textId="77777777" w:rsidR="00746E2C" w:rsidRPr="003A1AAC" w:rsidRDefault="00746E2C" w:rsidP="009669E4">
            <w:pPr>
              <w:pStyle w:val="TAL"/>
            </w:pPr>
            <w:r w:rsidRPr="00B25B15">
              <w:t>SS_NetworkResourceAdaptation</w:t>
            </w:r>
          </w:p>
        </w:tc>
        <w:tc>
          <w:tcPr>
            <w:tcW w:w="2835" w:type="dxa"/>
            <w:shd w:val="clear" w:color="auto" w:fill="auto"/>
          </w:tcPr>
          <w:p w14:paraId="7266B150" w14:textId="77777777" w:rsidR="00746E2C" w:rsidRPr="003A1AAC" w:rsidRDefault="00746E2C" w:rsidP="009669E4">
            <w:pPr>
              <w:pStyle w:val="TAL"/>
            </w:pPr>
            <w:r w:rsidRPr="0007166B">
              <w:t>Reserve_Network_Resource</w:t>
            </w:r>
          </w:p>
        </w:tc>
        <w:tc>
          <w:tcPr>
            <w:tcW w:w="1984" w:type="dxa"/>
            <w:shd w:val="clear" w:color="auto" w:fill="auto"/>
          </w:tcPr>
          <w:p w14:paraId="68AD331C" w14:textId="77777777" w:rsidR="00746E2C" w:rsidRPr="003A1AAC" w:rsidRDefault="00746E2C" w:rsidP="009669E4">
            <w:pPr>
              <w:pStyle w:val="TAL"/>
              <w:rPr>
                <w:lang w:eastAsia="zh-CN"/>
              </w:rPr>
            </w:pPr>
            <w:r>
              <w:t>VAL server</w:t>
            </w:r>
          </w:p>
        </w:tc>
        <w:tc>
          <w:tcPr>
            <w:tcW w:w="1667" w:type="dxa"/>
            <w:shd w:val="clear" w:color="auto" w:fill="auto"/>
          </w:tcPr>
          <w:p w14:paraId="578EAC7C" w14:textId="77777777" w:rsidR="00746E2C" w:rsidRPr="003A1AAC" w:rsidRDefault="00746E2C" w:rsidP="009669E4">
            <w:pPr>
              <w:pStyle w:val="TAL"/>
            </w:pPr>
            <w:r>
              <w:t>Request /Response</w:t>
            </w:r>
          </w:p>
        </w:tc>
      </w:tr>
      <w:tr w:rsidR="00746E2C" w14:paraId="4C500834" w14:textId="77777777" w:rsidTr="009669E4">
        <w:trPr>
          <w:trHeight w:val="136"/>
        </w:trPr>
        <w:tc>
          <w:tcPr>
            <w:tcW w:w="3369" w:type="dxa"/>
            <w:vMerge/>
            <w:shd w:val="clear" w:color="auto" w:fill="auto"/>
          </w:tcPr>
          <w:p w14:paraId="0B10D40F" w14:textId="77777777" w:rsidR="00746E2C" w:rsidRPr="00B25B15" w:rsidRDefault="00746E2C" w:rsidP="00746E2C">
            <w:pPr>
              <w:pStyle w:val="TAL"/>
            </w:pPr>
          </w:p>
        </w:tc>
        <w:tc>
          <w:tcPr>
            <w:tcW w:w="2835" w:type="dxa"/>
            <w:shd w:val="clear" w:color="auto" w:fill="auto"/>
          </w:tcPr>
          <w:p w14:paraId="1FA3F79A" w14:textId="77777777" w:rsidR="00746E2C" w:rsidRPr="0007166B" w:rsidRDefault="00746E2C" w:rsidP="00746E2C">
            <w:pPr>
              <w:pStyle w:val="TAL"/>
            </w:pPr>
            <w:r>
              <w:t>Request_Unicast_Resource</w:t>
            </w:r>
          </w:p>
        </w:tc>
        <w:tc>
          <w:tcPr>
            <w:tcW w:w="1984" w:type="dxa"/>
            <w:shd w:val="clear" w:color="auto" w:fill="auto"/>
          </w:tcPr>
          <w:p w14:paraId="705E929A" w14:textId="77777777" w:rsidR="00746E2C" w:rsidRDefault="00746E2C" w:rsidP="00746E2C">
            <w:pPr>
              <w:pStyle w:val="TAL"/>
            </w:pPr>
            <w:r>
              <w:t>VAL server</w:t>
            </w:r>
          </w:p>
        </w:tc>
        <w:tc>
          <w:tcPr>
            <w:tcW w:w="1667" w:type="dxa"/>
            <w:shd w:val="clear" w:color="auto" w:fill="auto"/>
          </w:tcPr>
          <w:p w14:paraId="772B1EF8" w14:textId="77777777" w:rsidR="00746E2C" w:rsidRDefault="00746E2C" w:rsidP="00746E2C">
            <w:pPr>
              <w:pStyle w:val="TAL"/>
            </w:pPr>
            <w:r>
              <w:t>Request /Response</w:t>
            </w:r>
          </w:p>
        </w:tc>
      </w:tr>
      <w:tr w:rsidR="00746E2C" w14:paraId="2A9A58B6" w14:textId="77777777" w:rsidTr="009669E4">
        <w:trPr>
          <w:trHeight w:val="136"/>
        </w:trPr>
        <w:tc>
          <w:tcPr>
            <w:tcW w:w="3369" w:type="dxa"/>
            <w:vMerge/>
            <w:shd w:val="clear" w:color="auto" w:fill="auto"/>
          </w:tcPr>
          <w:p w14:paraId="35579353" w14:textId="77777777" w:rsidR="00746E2C" w:rsidRPr="00B25B15" w:rsidRDefault="00746E2C" w:rsidP="00746E2C">
            <w:pPr>
              <w:pStyle w:val="TAL"/>
            </w:pPr>
          </w:p>
        </w:tc>
        <w:tc>
          <w:tcPr>
            <w:tcW w:w="2835" w:type="dxa"/>
            <w:shd w:val="clear" w:color="auto" w:fill="auto"/>
          </w:tcPr>
          <w:p w14:paraId="7BBBA839" w14:textId="77777777" w:rsidR="00746E2C" w:rsidRPr="0007166B" w:rsidRDefault="00746E2C" w:rsidP="00746E2C">
            <w:pPr>
              <w:pStyle w:val="TAL"/>
            </w:pPr>
            <w:r>
              <w:t>Update_Unicast_Resource</w:t>
            </w:r>
          </w:p>
        </w:tc>
        <w:tc>
          <w:tcPr>
            <w:tcW w:w="1984" w:type="dxa"/>
            <w:shd w:val="clear" w:color="auto" w:fill="auto"/>
          </w:tcPr>
          <w:p w14:paraId="69318113" w14:textId="77777777" w:rsidR="00746E2C" w:rsidRDefault="00746E2C" w:rsidP="00746E2C">
            <w:pPr>
              <w:pStyle w:val="TAL"/>
            </w:pPr>
            <w:r>
              <w:t>VAL server</w:t>
            </w:r>
          </w:p>
        </w:tc>
        <w:tc>
          <w:tcPr>
            <w:tcW w:w="1667" w:type="dxa"/>
            <w:shd w:val="clear" w:color="auto" w:fill="auto"/>
          </w:tcPr>
          <w:p w14:paraId="2B31A52C" w14:textId="77777777" w:rsidR="00746E2C" w:rsidRDefault="00746E2C" w:rsidP="00746E2C">
            <w:pPr>
              <w:pStyle w:val="TAL"/>
            </w:pPr>
            <w:r>
              <w:t>Request /Response</w:t>
            </w:r>
          </w:p>
        </w:tc>
      </w:tr>
      <w:tr w:rsidR="00746E2C" w14:paraId="1BE8D1A1" w14:textId="77777777" w:rsidTr="009669E4">
        <w:trPr>
          <w:trHeight w:val="136"/>
        </w:trPr>
        <w:tc>
          <w:tcPr>
            <w:tcW w:w="3369" w:type="dxa"/>
            <w:vMerge/>
            <w:shd w:val="clear" w:color="auto" w:fill="auto"/>
          </w:tcPr>
          <w:p w14:paraId="7E49FBC8" w14:textId="77777777" w:rsidR="00746E2C" w:rsidRPr="00B25B15" w:rsidRDefault="00746E2C" w:rsidP="00746E2C">
            <w:pPr>
              <w:pStyle w:val="TAL"/>
            </w:pPr>
          </w:p>
        </w:tc>
        <w:tc>
          <w:tcPr>
            <w:tcW w:w="2835" w:type="dxa"/>
            <w:shd w:val="clear" w:color="auto" w:fill="auto"/>
          </w:tcPr>
          <w:p w14:paraId="774D144D" w14:textId="77777777" w:rsidR="00746E2C" w:rsidRPr="0007166B" w:rsidRDefault="00746E2C" w:rsidP="00746E2C">
            <w:pPr>
              <w:pStyle w:val="TAL"/>
            </w:pPr>
            <w:r>
              <w:t>Request_Multicast_Resource</w:t>
            </w:r>
          </w:p>
        </w:tc>
        <w:tc>
          <w:tcPr>
            <w:tcW w:w="1984" w:type="dxa"/>
            <w:shd w:val="clear" w:color="auto" w:fill="auto"/>
          </w:tcPr>
          <w:p w14:paraId="6310B67F" w14:textId="77777777" w:rsidR="00746E2C" w:rsidRDefault="00746E2C" w:rsidP="00746E2C">
            <w:pPr>
              <w:pStyle w:val="TAL"/>
            </w:pPr>
            <w:r>
              <w:t>VAL server</w:t>
            </w:r>
          </w:p>
        </w:tc>
        <w:tc>
          <w:tcPr>
            <w:tcW w:w="1667" w:type="dxa"/>
            <w:shd w:val="clear" w:color="auto" w:fill="auto"/>
          </w:tcPr>
          <w:p w14:paraId="13360EF7" w14:textId="77777777" w:rsidR="00746E2C" w:rsidRDefault="00746E2C" w:rsidP="00746E2C">
            <w:pPr>
              <w:pStyle w:val="TAL"/>
            </w:pPr>
            <w:r>
              <w:t>Request /Response</w:t>
            </w:r>
          </w:p>
        </w:tc>
      </w:tr>
      <w:tr w:rsidR="00746E2C" w14:paraId="492C468D" w14:textId="77777777" w:rsidTr="009669E4">
        <w:trPr>
          <w:trHeight w:val="136"/>
        </w:trPr>
        <w:tc>
          <w:tcPr>
            <w:tcW w:w="3369" w:type="dxa"/>
            <w:vMerge/>
            <w:shd w:val="clear" w:color="auto" w:fill="auto"/>
          </w:tcPr>
          <w:p w14:paraId="4DBED44C" w14:textId="77777777" w:rsidR="00746E2C" w:rsidRPr="00B25B15" w:rsidRDefault="00746E2C" w:rsidP="00746E2C">
            <w:pPr>
              <w:pStyle w:val="TAL"/>
            </w:pPr>
          </w:p>
        </w:tc>
        <w:tc>
          <w:tcPr>
            <w:tcW w:w="2835" w:type="dxa"/>
            <w:shd w:val="clear" w:color="auto" w:fill="auto"/>
          </w:tcPr>
          <w:p w14:paraId="2CE3340A" w14:textId="77777777" w:rsidR="00746E2C" w:rsidRPr="0007166B" w:rsidRDefault="00746E2C" w:rsidP="00746E2C">
            <w:pPr>
              <w:pStyle w:val="TAL"/>
            </w:pPr>
            <w:r>
              <w:t>Notify_UP_Delivery_Mode</w:t>
            </w:r>
          </w:p>
        </w:tc>
        <w:tc>
          <w:tcPr>
            <w:tcW w:w="1984" w:type="dxa"/>
            <w:shd w:val="clear" w:color="auto" w:fill="auto"/>
          </w:tcPr>
          <w:p w14:paraId="2350219A" w14:textId="77777777" w:rsidR="00746E2C" w:rsidRDefault="00746E2C" w:rsidP="00746E2C">
            <w:pPr>
              <w:pStyle w:val="TAL"/>
            </w:pPr>
            <w:r>
              <w:t>VAL server</w:t>
            </w:r>
          </w:p>
        </w:tc>
        <w:tc>
          <w:tcPr>
            <w:tcW w:w="1667" w:type="dxa"/>
            <w:shd w:val="clear" w:color="auto" w:fill="auto"/>
          </w:tcPr>
          <w:p w14:paraId="5425CCBD" w14:textId="77777777" w:rsidR="00746E2C" w:rsidRDefault="00746E2C" w:rsidP="00746E2C">
            <w:pPr>
              <w:pStyle w:val="TAL"/>
            </w:pPr>
            <w:r w:rsidRPr="00C7435B">
              <w:t>Subscribe/Notify</w:t>
            </w:r>
          </w:p>
        </w:tc>
      </w:tr>
    </w:tbl>
    <w:p w14:paraId="429B6B89" w14:textId="77777777" w:rsidR="00335159" w:rsidRPr="00335159" w:rsidRDefault="00335159" w:rsidP="007A2FC9"/>
    <w:p w14:paraId="5F793837" w14:textId="77777777" w:rsidR="00A05ED8" w:rsidRPr="005A40C6" w:rsidRDefault="00E012D5" w:rsidP="00A05ED8">
      <w:pPr>
        <w:pStyle w:val="Heading3"/>
        <w:rPr>
          <w:rFonts w:hint="eastAsia"/>
        </w:rPr>
      </w:pPr>
      <w:bookmarkStart w:id="1235" w:name="_Toc155044609"/>
      <w:r>
        <w:t>14</w:t>
      </w:r>
      <w:r w:rsidR="00A05ED8">
        <w:t>.4.2</w:t>
      </w:r>
      <w:r w:rsidR="00A05ED8">
        <w:tab/>
      </w:r>
      <w:r w:rsidR="00335159" w:rsidRPr="00B25B15">
        <w:t>SS_NetworkResourceAdaptation</w:t>
      </w:r>
      <w:r w:rsidR="000E70F8">
        <w:t xml:space="preserve"> </w:t>
      </w:r>
      <w:r w:rsidR="00A05ED8">
        <w:t>API</w:t>
      </w:r>
      <w:bookmarkEnd w:id="1235"/>
    </w:p>
    <w:p w14:paraId="486E80D4" w14:textId="77777777" w:rsidR="00A05ED8" w:rsidRPr="005A40C6" w:rsidRDefault="00E012D5" w:rsidP="00A05ED8">
      <w:pPr>
        <w:pStyle w:val="Heading4"/>
        <w:rPr>
          <w:rFonts w:hint="eastAsia"/>
        </w:rPr>
      </w:pPr>
      <w:bookmarkStart w:id="1236" w:name="_Toc155044610"/>
      <w:r>
        <w:t>14</w:t>
      </w:r>
      <w:r w:rsidR="00A05ED8">
        <w:t>.4.2.1</w:t>
      </w:r>
      <w:r w:rsidR="00A05ED8">
        <w:tab/>
        <w:t>General</w:t>
      </w:r>
      <w:bookmarkEnd w:id="1236"/>
    </w:p>
    <w:p w14:paraId="52511F9A" w14:textId="77777777" w:rsidR="00A05ED8" w:rsidRPr="00050CA8" w:rsidRDefault="00A05ED8" w:rsidP="00A05ED8">
      <w:r>
        <w:rPr>
          <w:b/>
        </w:rPr>
        <w:t>API</w:t>
      </w:r>
      <w:r w:rsidRPr="00050CA8">
        <w:rPr>
          <w:b/>
        </w:rPr>
        <w:t xml:space="preserve"> description:</w:t>
      </w:r>
      <w:r w:rsidRPr="00050CA8">
        <w:t xml:space="preserve"> </w:t>
      </w:r>
      <w:r w:rsidR="000E70F8" w:rsidRPr="00232F75">
        <w:t xml:space="preserve">This API enables the </w:t>
      </w:r>
      <w:r w:rsidR="000E70F8">
        <w:t xml:space="preserve">VAL server </w:t>
      </w:r>
      <w:r w:rsidR="000E70F8" w:rsidRPr="00232F75">
        <w:t xml:space="preserve">to </w:t>
      </w:r>
      <w:r w:rsidR="000E70F8">
        <w:t>communicate with the network resource management server for network resource adaptation over NRM-S</w:t>
      </w:r>
      <w:r w:rsidR="000E70F8" w:rsidRPr="00232F75">
        <w:t>.</w:t>
      </w:r>
    </w:p>
    <w:p w14:paraId="0D3647F1" w14:textId="77777777" w:rsidR="00A05ED8" w:rsidRPr="005A40C6" w:rsidRDefault="00E012D5" w:rsidP="00A05ED8">
      <w:pPr>
        <w:pStyle w:val="Heading4"/>
        <w:rPr>
          <w:rFonts w:hint="eastAsia"/>
        </w:rPr>
      </w:pPr>
      <w:bookmarkStart w:id="1237" w:name="_Toc155044611"/>
      <w:r>
        <w:t>14</w:t>
      </w:r>
      <w:r w:rsidR="00A05ED8">
        <w:t>.4.2.2</w:t>
      </w:r>
      <w:r w:rsidR="00A05ED8">
        <w:tab/>
      </w:r>
      <w:r w:rsidR="00335159" w:rsidRPr="00B25B15">
        <w:t>Reserve_Network_Resource</w:t>
      </w:r>
      <w:r w:rsidR="00335159" w:rsidRPr="00B25B15" w:rsidDel="00B25B15">
        <w:t xml:space="preserve"> </w:t>
      </w:r>
      <w:r w:rsidR="00A05ED8">
        <w:t>operation</w:t>
      </w:r>
      <w:bookmarkEnd w:id="1237"/>
    </w:p>
    <w:p w14:paraId="767298BA" w14:textId="77777777" w:rsidR="00A05ED8" w:rsidRPr="005813B9" w:rsidRDefault="00A05ED8" w:rsidP="00A05ED8">
      <w:r>
        <w:rPr>
          <w:b/>
        </w:rPr>
        <w:t xml:space="preserve">API operation name: </w:t>
      </w:r>
      <w:r w:rsidR="00335159" w:rsidRPr="00B25B15">
        <w:t>Reserve_Network_Resource</w:t>
      </w:r>
    </w:p>
    <w:p w14:paraId="255A0FE8" w14:textId="77777777" w:rsidR="00A05ED8" w:rsidRPr="00FF1309" w:rsidRDefault="00A05ED8" w:rsidP="00A05ED8">
      <w:pPr>
        <w:rPr>
          <w:rFonts w:hint="eastAsia"/>
          <w:lang w:eastAsia="zh-CN"/>
        </w:rPr>
      </w:pPr>
      <w:r>
        <w:rPr>
          <w:b/>
        </w:rPr>
        <w:t>D</w:t>
      </w:r>
      <w:r w:rsidRPr="00205936">
        <w:rPr>
          <w:b/>
        </w:rPr>
        <w:t>escription:</w:t>
      </w:r>
      <w:r w:rsidRPr="00FF1309">
        <w:t xml:space="preserve"> </w:t>
      </w:r>
      <w:r w:rsidR="00AF114C">
        <w:t>Requesting for network resource adaptation.</w:t>
      </w:r>
    </w:p>
    <w:p w14:paraId="0B210656" w14:textId="77777777" w:rsidR="00A05ED8" w:rsidRDefault="00A05ED8" w:rsidP="00A05ED8">
      <w:r w:rsidRPr="00783ED1">
        <w:rPr>
          <w:b/>
        </w:rPr>
        <w:t>Known Consumers:</w:t>
      </w:r>
      <w:r w:rsidRPr="00783ED1">
        <w:t xml:space="preserve"> </w:t>
      </w:r>
      <w:r w:rsidR="00AF114C">
        <w:t>VAL server.</w:t>
      </w:r>
    </w:p>
    <w:p w14:paraId="0CFCB68F" w14:textId="77777777" w:rsidR="00A05ED8" w:rsidRPr="005813B9" w:rsidRDefault="00A05ED8" w:rsidP="00A05ED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00AF114C" w:rsidRPr="0078036F">
        <w:rPr>
          <w:lang w:eastAsia="zh-CN"/>
        </w:rPr>
        <w:t>See su</w:t>
      </w:r>
      <w:r w:rsidR="00AF114C">
        <w:rPr>
          <w:lang w:eastAsia="zh-CN"/>
        </w:rPr>
        <w:t>bclause 14.3.2.1</w:t>
      </w:r>
    </w:p>
    <w:p w14:paraId="55F450F5" w14:textId="77777777" w:rsidR="00A05ED8" w:rsidRDefault="00A05ED8" w:rsidP="00A05ED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00AF114C">
        <w:rPr>
          <w:lang w:eastAsia="zh-CN"/>
        </w:rPr>
        <w:t>See subclause 14.3.2.2</w:t>
      </w:r>
    </w:p>
    <w:p w14:paraId="18D2AC03" w14:textId="77777777" w:rsidR="00A05ED8" w:rsidRDefault="00AF114C" w:rsidP="00A05ED8">
      <w:pPr>
        <w:rPr>
          <w:lang w:eastAsia="zh-CN"/>
        </w:rPr>
      </w:pPr>
      <w:r>
        <w:rPr>
          <w:lang w:eastAsia="zh-CN"/>
        </w:rPr>
        <w:t>See subclause 14.3.3 for the details of usage of this API operation.</w:t>
      </w:r>
    </w:p>
    <w:p w14:paraId="651D9CDE" w14:textId="77777777" w:rsidR="00CE4F0E" w:rsidRPr="005A40C6" w:rsidRDefault="00CE4F0E" w:rsidP="00CE4F0E">
      <w:pPr>
        <w:pStyle w:val="Heading4"/>
        <w:rPr>
          <w:rFonts w:hint="eastAsia"/>
        </w:rPr>
      </w:pPr>
      <w:bookmarkStart w:id="1238" w:name="_Toc155044612"/>
      <w:r>
        <w:t>14.4.2.3</w:t>
      </w:r>
      <w:r>
        <w:tab/>
        <w:t>Request_Unicast_Resource</w:t>
      </w:r>
      <w:bookmarkEnd w:id="1238"/>
    </w:p>
    <w:p w14:paraId="3C17F02D" w14:textId="77777777" w:rsidR="00CE4F0E" w:rsidRPr="005813B9" w:rsidRDefault="00CE4F0E" w:rsidP="00CE4F0E">
      <w:r>
        <w:rPr>
          <w:b/>
        </w:rPr>
        <w:t xml:space="preserve">API operation name: </w:t>
      </w:r>
      <w:r>
        <w:t>Request_Unicast_Resource</w:t>
      </w:r>
    </w:p>
    <w:p w14:paraId="7D65CE07" w14:textId="77777777" w:rsidR="00CE4F0E" w:rsidRPr="00FF1309" w:rsidRDefault="00CE4F0E" w:rsidP="00CE4F0E">
      <w:pPr>
        <w:rPr>
          <w:rFonts w:hint="eastAsia"/>
          <w:lang w:eastAsia="zh-CN"/>
        </w:rPr>
      </w:pPr>
      <w:r>
        <w:rPr>
          <w:b/>
        </w:rPr>
        <w:t>D</w:t>
      </w:r>
      <w:r w:rsidRPr="00205936">
        <w:rPr>
          <w:b/>
        </w:rPr>
        <w:t>escription:</w:t>
      </w:r>
      <w:r w:rsidRPr="00FF1309">
        <w:t xml:space="preserve"> </w:t>
      </w:r>
      <w:r>
        <w:t>Requesting</w:t>
      </w:r>
      <w:r>
        <w:rPr>
          <w:lang w:val="en-US"/>
        </w:rPr>
        <w:t xml:space="preserve"> </w:t>
      </w:r>
      <w:r>
        <w:rPr>
          <w:lang w:eastAsia="zh-CN"/>
        </w:rPr>
        <w:t>unicast resource</w:t>
      </w:r>
      <w:r>
        <w:t>.</w:t>
      </w:r>
    </w:p>
    <w:p w14:paraId="459DE106" w14:textId="77777777" w:rsidR="00CE4F0E" w:rsidRDefault="00CE4F0E" w:rsidP="00CE4F0E">
      <w:r w:rsidRPr="00783ED1">
        <w:rPr>
          <w:b/>
        </w:rPr>
        <w:t>Known Consumers:</w:t>
      </w:r>
      <w:r w:rsidRPr="00783ED1">
        <w:t xml:space="preserve"> </w:t>
      </w:r>
      <w:r>
        <w:t>VAL server.</w:t>
      </w:r>
    </w:p>
    <w:p w14:paraId="54CE6E08" w14:textId="77777777" w:rsidR="00CE4F0E" w:rsidRPr="005813B9" w:rsidRDefault="00CE4F0E" w:rsidP="00CE4F0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78036F">
        <w:rPr>
          <w:lang w:eastAsia="zh-CN"/>
        </w:rPr>
        <w:t>See su</w:t>
      </w:r>
      <w:r>
        <w:rPr>
          <w:lang w:eastAsia="zh-CN"/>
        </w:rPr>
        <w:t>bclause 14.3.2.6</w:t>
      </w:r>
    </w:p>
    <w:p w14:paraId="0E60145B" w14:textId="77777777" w:rsidR="00CE4F0E" w:rsidRDefault="00CE4F0E" w:rsidP="00CE4F0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14.3.2.7</w:t>
      </w:r>
    </w:p>
    <w:p w14:paraId="16F9ACAB" w14:textId="77777777" w:rsidR="00CE4F0E" w:rsidRPr="00C23F2C" w:rsidRDefault="00CE4F0E" w:rsidP="00CE4F0E">
      <w:pPr>
        <w:rPr>
          <w:lang w:eastAsia="zh-CN"/>
        </w:rPr>
      </w:pPr>
      <w:r>
        <w:rPr>
          <w:lang w:eastAsia="zh-CN"/>
        </w:rPr>
        <w:t>See subclause 14.3.3 for the details of usage of this API operation.</w:t>
      </w:r>
    </w:p>
    <w:p w14:paraId="0361EC26" w14:textId="77777777" w:rsidR="00CE4F0E" w:rsidRPr="005A40C6" w:rsidRDefault="00CE4F0E" w:rsidP="00CE4F0E">
      <w:pPr>
        <w:pStyle w:val="Heading4"/>
        <w:rPr>
          <w:rFonts w:hint="eastAsia"/>
        </w:rPr>
      </w:pPr>
      <w:bookmarkStart w:id="1239" w:name="_Toc155044613"/>
      <w:r>
        <w:lastRenderedPageBreak/>
        <w:t>14.4.2.4</w:t>
      </w:r>
      <w:r>
        <w:tab/>
        <w:t>Update_Unicast_Resource</w:t>
      </w:r>
      <w:bookmarkEnd w:id="1239"/>
    </w:p>
    <w:p w14:paraId="5EAD20FB" w14:textId="77777777" w:rsidR="00CE4F0E" w:rsidRPr="005813B9" w:rsidRDefault="00CE4F0E" w:rsidP="00CE4F0E">
      <w:r>
        <w:rPr>
          <w:b/>
        </w:rPr>
        <w:t xml:space="preserve">API operation name: </w:t>
      </w:r>
      <w:r>
        <w:t>Update_Unicast_Resource</w:t>
      </w:r>
    </w:p>
    <w:p w14:paraId="32D71959" w14:textId="77777777" w:rsidR="00CE4F0E" w:rsidRPr="00FF1309" w:rsidRDefault="00CE4F0E" w:rsidP="00CE4F0E">
      <w:pPr>
        <w:rPr>
          <w:rFonts w:hint="eastAsia"/>
          <w:lang w:eastAsia="zh-CN"/>
        </w:rPr>
      </w:pPr>
      <w:r>
        <w:rPr>
          <w:b/>
        </w:rPr>
        <w:t>D</w:t>
      </w:r>
      <w:r w:rsidRPr="00205936">
        <w:rPr>
          <w:b/>
        </w:rPr>
        <w:t>escription:</w:t>
      </w:r>
      <w:r w:rsidRPr="00FF1309">
        <w:t xml:space="preserve"> </w:t>
      </w:r>
      <w:r>
        <w:t xml:space="preserve">Updating </w:t>
      </w:r>
      <w:r>
        <w:rPr>
          <w:lang w:eastAsia="zh-CN"/>
        </w:rPr>
        <w:t>unicast resource</w:t>
      </w:r>
      <w:r>
        <w:t>.</w:t>
      </w:r>
    </w:p>
    <w:p w14:paraId="00F42ED9" w14:textId="77777777" w:rsidR="00CE4F0E" w:rsidRDefault="00CE4F0E" w:rsidP="00CE4F0E">
      <w:r w:rsidRPr="00783ED1">
        <w:rPr>
          <w:b/>
        </w:rPr>
        <w:t>Known Consumers:</w:t>
      </w:r>
      <w:r w:rsidRPr="00783ED1">
        <w:t xml:space="preserve"> </w:t>
      </w:r>
      <w:r>
        <w:t>VAL server.</w:t>
      </w:r>
    </w:p>
    <w:p w14:paraId="32B5E132" w14:textId="77777777" w:rsidR="00CE4F0E" w:rsidRPr="005813B9" w:rsidRDefault="00CE4F0E" w:rsidP="00CE4F0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78036F">
        <w:rPr>
          <w:lang w:eastAsia="zh-CN"/>
        </w:rPr>
        <w:t>See su</w:t>
      </w:r>
      <w:r>
        <w:rPr>
          <w:lang w:eastAsia="zh-CN"/>
        </w:rPr>
        <w:t>bclause 14.3.2.8</w:t>
      </w:r>
    </w:p>
    <w:p w14:paraId="068D1502" w14:textId="77777777" w:rsidR="00CE4F0E" w:rsidRDefault="00CE4F0E" w:rsidP="00CE4F0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14.3.2.9</w:t>
      </w:r>
    </w:p>
    <w:p w14:paraId="6D6BA489" w14:textId="77777777" w:rsidR="00CE4F0E" w:rsidRPr="00C23F2C" w:rsidRDefault="00CE4F0E" w:rsidP="00CE4F0E">
      <w:pPr>
        <w:rPr>
          <w:lang w:eastAsia="zh-CN"/>
        </w:rPr>
      </w:pPr>
      <w:r>
        <w:rPr>
          <w:lang w:eastAsia="zh-CN"/>
        </w:rPr>
        <w:t>See subclause 14.3.3 for the details of usage of this API operation.</w:t>
      </w:r>
    </w:p>
    <w:p w14:paraId="559403CE" w14:textId="77777777" w:rsidR="00CE4F0E" w:rsidRPr="005A40C6" w:rsidRDefault="00CE4F0E" w:rsidP="00CE4F0E">
      <w:pPr>
        <w:pStyle w:val="Heading4"/>
        <w:rPr>
          <w:rFonts w:hint="eastAsia"/>
        </w:rPr>
      </w:pPr>
      <w:bookmarkStart w:id="1240" w:name="_Toc155044614"/>
      <w:r>
        <w:t>14.4.2.5</w:t>
      </w:r>
      <w:r>
        <w:tab/>
        <w:t>Request_Multicast_Resource</w:t>
      </w:r>
      <w:bookmarkEnd w:id="1240"/>
    </w:p>
    <w:p w14:paraId="2A62EAF3" w14:textId="77777777" w:rsidR="00CE4F0E" w:rsidRPr="005813B9" w:rsidRDefault="00CE4F0E" w:rsidP="00CE4F0E">
      <w:r>
        <w:rPr>
          <w:b/>
        </w:rPr>
        <w:t xml:space="preserve">API operation name: </w:t>
      </w:r>
      <w:r>
        <w:t>Request_Multicast_Resource</w:t>
      </w:r>
    </w:p>
    <w:p w14:paraId="2FDC4272" w14:textId="77777777" w:rsidR="00CE4F0E" w:rsidRPr="00FF1309" w:rsidRDefault="00CE4F0E" w:rsidP="00CE4F0E">
      <w:pPr>
        <w:rPr>
          <w:rFonts w:hint="eastAsia"/>
          <w:lang w:eastAsia="zh-CN"/>
        </w:rPr>
      </w:pPr>
      <w:r>
        <w:rPr>
          <w:b/>
        </w:rPr>
        <w:t>D</w:t>
      </w:r>
      <w:r w:rsidRPr="00205936">
        <w:rPr>
          <w:b/>
        </w:rPr>
        <w:t>escription:</w:t>
      </w:r>
      <w:r w:rsidRPr="00FF1309">
        <w:t xml:space="preserve"> </w:t>
      </w:r>
      <w:r>
        <w:t xml:space="preserve">Requesting </w:t>
      </w:r>
      <w:r>
        <w:rPr>
          <w:lang w:eastAsia="zh-CN"/>
        </w:rPr>
        <w:t>multicast resource</w:t>
      </w:r>
      <w:r>
        <w:t>.</w:t>
      </w:r>
    </w:p>
    <w:p w14:paraId="2FEDE4E9" w14:textId="77777777" w:rsidR="00CE4F0E" w:rsidRDefault="00CE4F0E" w:rsidP="00CE4F0E">
      <w:r w:rsidRPr="00783ED1">
        <w:rPr>
          <w:b/>
        </w:rPr>
        <w:t>Known Consumers:</w:t>
      </w:r>
      <w:r w:rsidRPr="00783ED1">
        <w:t xml:space="preserve"> </w:t>
      </w:r>
      <w:r>
        <w:t>VAL server.</w:t>
      </w:r>
    </w:p>
    <w:p w14:paraId="54737BC9" w14:textId="77777777" w:rsidR="00CE4F0E" w:rsidRPr="005813B9" w:rsidRDefault="00CE4F0E" w:rsidP="00CE4F0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78036F">
        <w:rPr>
          <w:lang w:eastAsia="zh-CN"/>
        </w:rPr>
        <w:t>See su</w:t>
      </w:r>
      <w:r>
        <w:rPr>
          <w:lang w:eastAsia="zh-CN"/>
        </w:rPr>
        <w:t>bclause 14.3.2.10</w:t>
      </w:r>
    </w:p>
    <w:p w14:paraId="6D60B040" w14:textId="77777777" w:rsidR="00CE4F0E" w:rsidRDefault="00CE4F0E" w:rsidP="00CE4F0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14.3.2.11</w:t>
      </w:r>
    </w:p>
    <w:p w14:paraId="3156661C" w14:textId="77777777" w:rsidR="00CE4F0E" w:rsidRPr="00C23F2C" w:rsidRDefault="00CE4F0E" w:rsidP="00CE4F0E">
      <w:pPr>
        <w:rPr>
          <w:lang w:eastAsia="zh-CN"/>
        </w:rPr>
      </w:pPr>
      <w:r>
        <w:rPr>
          <w:lang w:eastAsia="zh-CN"/>
        </w:rPr>
        <w:t>See subclause 14.3.4 for the details of usage of this API operation.</w:t>
      </w:r>
    </w:p>
    <w:p w14:paraId="5A981883" w14:textId="77777777" w:rsidR="00CE4F0E" w:rsidRPr="005A40C6" w:rsidRDefault="00CE4F0E" w:rsidP="00CE4F0E">
      <w:pPr>
        <w:pStyle w:val="Heading4"/>
        <w:rPr>
          <w:rFonts w:hint="eastAsia"/>
        </w:rPr>
      </w:pPr>
      <w:bookmarkStart w:id="1241" w:name="_Toc155044615"/>
      <w:r>
        <w:t>14.4.2.6</w:t>
      </w:r>
      <w:r>
        <w:tab/>
        <w:t>Notify_UP_Delivery_Mode</w:t>
      </w:r>
      <w:bookmarkEnd w:id="1241"/>
    </w:p>
    <w:p w14:paraId="17F1395A" w14:textId="77777777" w:rsidR="00CE4F0E" w:rsidRPr="005813B9" w:rsidRDefault="00CE4F0E" w:rsidP="00CE4F0E">
      <w:r>
        <w:rPr>
          <w:b/>
        </w:rPr>
        <w:t xml:space="preserve">API operation name: </w:t>
      </w:r>
      <w:r>
        <w:t>Notify_UP_Delivery_Mode</w:t>
      </w:r>
    </w:p>
    <w:p w14:paraId="1C31EA6B" w14:textId="77777777" w:rsidR="00CE4F0E" w:rsidRPr="00FF1309" w:rsidRDefault="00CE4F0E" w:rsidP="00CE4F0E">
      <w:pPr>
        <w:rPr>
          <w:rFonts w:hint="eastAsia"/>
          <w:lang w:eastAsia="zh-CN"/>
        </w:rPr>
      </w:pPr>
      <w:r>
        <w:rPr>
          <w:b/>
        </w:rPr>
        <w:t>D</w:t>
      </w:r>
      <w:r w:rsidRPr="00205936">
        <w:rPr>
          <w:b/>
        </w:rPr>
        <w:t>escription:</w:t>
      </w:r>
      <w:r w:rsidRPr="00FF1309">
        <w:t xml:space="preserve"> </w:t>
      </w:r>
      <w:r>
        <w:t>Notifying the user plane</w:t>
      </w:r>
      <w:r w:rsidRPr="00337DED">
        <w:t xml:space="preserve"> </w:t>
      </w:r>
      <w:r>
        <w:t>delivery mode.</w:t>
      </w:r>
    </w:p>
    <w:p w14:paraId="41FAD19B" w14:textId="77777777" w:rsidR="00CE4F0E" w:rsidRDefault="00CE4F0E" w:rsidP="00CE4F0E">
      <w:r w:rsidRPr="00783ED1">
        <w:rPr>
          <w:b/>
        </w:rPr>
        <w:t>Known Consumers:</w:t>
      </w:r>
      <w:r w:rsidRPr="00783ED1">
        <w:t xml:space="preserve"> </w:t>
      </w:r>
      <w:r>
        <w:t>VAL server.</w:t>
      </w:r>
    </w:p>
    <w:p w14:paraId="4E47ECC4" w14:textId="77777777" w:rsidR="00CE4F0E" w:rsidRPr="005813B9" w:rsidRDefault="00CE4F0E" w:rsidP="00CE4F0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78036F">
        <w:rPr>
          <w:lang w:eastAsia="zh-CN"/>
        </w:rPr>
        <w:t>See su</w:t>
      </w:r>
      <w:r>
        <w:rPr>
          <w:lang w:eastAsia="zh-CN"/>
        </w:rPr>
        <w:t>bclause 14.3.2.12</w:t>
      </w:r>
    </w:p>
    <w:p w14:paraId="385303A7" w14:textId="77777777" w:rsidR="00CE4F0E" w:rsidRDefault="00CE4F0E" w:rsidP="00CE4F0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63BFFF73" w14:textId="77777777" w:rsidR="00CE4F0E" w:rsidRPr="00C458E0" w:rsidRDefault="00CE4F0E" w:rsidP="00CE4F0E">
      <w:pPr>
        <w:rPr>
          <w:lang w:eastAsia="zh-CN"/>
        </w:rPr>
      </w:pPr>
      <w:r>
        <w:rPr>
          <w:lang w:eastAsia="zh-CN"/>
        </w:rPr>
        <w:t>See subclause 14.3.4 for the details of usage of this API operation.</w:t>
      </w:r>
    </w:p>
    <w:p w14:paraId="57B7BA30" w14:textId="77777777" w:rsidR="00CE4F0E" w:rsidRPr="00C23F2C" w:rsidRDefault="00CE4F0E" w:rsidP="00A05ED8">
      <w:pPr>
        <w:rPr>
          <w:lang w:eastAsia="zh-CN"/>
        </w:rPr>
      </w:pPr>
    </w:p>
    <w:bookmarkEnd w:id="34"/>
    <w:bookmarkEnd w:id="445"/>
    <w:p w14:paraId="3E6EB45B" w14:textId="77777777" w:rsidR="00660195" w:rsidRPr="00235394" w:rsidRDefault="006C4EE4" w:rsidP="00660195">
      <w:pPr>
        <w:pStyle w:val="Heading1"/>
      </w:pPr>
      <w:r w:rsidRPr="00235394">
        <w:br w:type="page"/>
      </w:r>
      <w:bookmarkStart w:id="1242" w:name="_Toc526019536"/>
      <w:bookmarkStart w:id="1243" w:name="_Toc155044616"/>
      <w:r w:rsidR="006E46EE">
        <w:lastRenderedPageBreak/>
        <w:t>15</w:t>
      </w:r>
      <w:r w:rsidR="00660195" w:rsidRPr="00235394">
        <w:tab/>
      </w:r>
      <w:r w:rsidR="00660195">
        <w:t>Service-based interface representation of the functional model for SEAL services</w:t>
      </w:r>
      <w:bookmarkEnd w:id="1243"/>
    </w:p>
    <w:p w14:paraId="3809D6A2" w14:textId="77777777" w:rsidR="00660195" w:rsidRPr="00235394" w:rsidRDefault="006E46EE" w:rsidP="00660195">
      <w:pPr>
        <w:pStyle w:val="Heading2"/>
      </w:pPr>
      <w:bookmarkStart w:id="1244" w:name="_Toc155044617"/>
      <w:r>
        <w:t>15</w:t>
      </w:r>
      <w:r w:rsidR="00660195" w:rsidRPr="00235394">
        <w:t>.1</w:t>
      </w:r>
      <w:r w:rsidR="00660195" w:rsidRPr="00235394">
        <w:tab/>
      </w:r>
      <w:r w:rsidR="00660195" w:rsidRPr="00F361BE">
        <w:t>General</w:t>
      </w:r>
      <w:bookmarkEnd w:id="1244"/>
    </w:p>
    <w:p w14:paraId="6C7BDAF1" w14:textId="77777777" w:rsidR="00660195" w:rsidRDefault="00660195" w:rsidP="00660195">
      <w:r>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668B4470" w14:textId="77777777" w:rsidR="00660195" w:rsidRPr="00235394" w:rsidRDefault="006E46EE" w:rsidP="00660195">
      <w:pPr>
        <w:pStyle w:val="Heading2"/>
      </w:pPr>
      <w:bookmarkStart w:id="1245" w:name="_Toc155044618"/>
      <w:r>
        <w:t>15</w:t>
      </w:r>
      <w:r w:rsidR="00660195" w:rsidRPr="00235394">
        <w:t>.</w:t>
      </w:r>
      <w:r w:rsidR="00660195">
        <w:t>2</w:t>
      </w:r>
      <w:r w:rsidR="00660195" w:rsidRPr="00235394">
        <w:tab/>
      </w:r>
      <w:r w:rsidR="00660195">
        <w:t>Functional model representation</w:t>
      </w:r>
      <w:bookmarkEnd w:id="1245"/>
    </w:p>
    <w:p w14:paraId="07CD6451" w14:textId="77777777" w:rsidR="00660195" w:rsidRDefault="00660195" w:rsidP="00660195">
      <w:r w:rsidRPr="003C766F">
        <w:t>Figure </w:t>
      </w:r>
      <w:r w:rsidR="006E46EE">
        <w:t>15</w:t>
      </w:r>
      <w:r>
        <w:t>.2</w:t>
      </w:r>
      <w:r w:rsidRPr="003C766F">
        <w:t>-</w:t>
      </w:r>
      <w:r>
        <w:t>1</w:t>
      </w:r>
      <w:r w:rsidRPr="003C766F">
        <w:t xml:space="preserve"> illustrates the </w:t>
      </w:r>
      <w:r>
        <w:t>service-based interface representation of the functional model for SEAL services</w:t>
      </w:r>
      <w:r w:rsidRPr="003C766F">
        <w:t>.</w:t>
      </w:r>
    </w:p>
    <w:p w14:paraId="6D8E32EB" w14:textId="77777777" w:rsidR="00660195" w:rsidRDefault="00660195" w:rsidP="00660195">
      <w:pPr>
        <w:pStyle w:val="TH"/>
      </w:pPr>
    </w:p>
    <w:p w14:paraId="034443C2" w14:textId="77777777" w:rsidR="005506C5" w:rsidRDefault="003C36E6" w:rsidP="005506C5">
      <w:pPr>
        <w:pStyle w:val="TH"/>
        <w:rPr>
          <w:noProof/>
          <w:lang w:val="en-US"/>
        </w:rPr>
      </w:pPr>
      <w:r>
        <w:rPr>
          <w:noProof/>
          <w:lang w:val="en-US"/>
        </w:rPr>
        <w:object w:dxaOrig="9060" w:dyaOrig="3315" w14:anchorId="78410607">
          <v:shape id="_x0000_i1096" type="#_x0000_t75" style="width:452.8pt;height:165.65pt" o:ole="">
            <v:imagedata r:id="rId155" o:title=""/>
          </v:shape>
          <o:OLEObject Type="Embed" ProgID="Visio.Drawing.11" ShapeID="_x0000_i1096" DrawAspect="Content" ObjectID="_1765656773" r:id="rId156"/>
        </w:object>
      </w:r>
    </w:p>
    <w:p w14:paraId="6CE8099E" w14:textId="77777777" w:rsidR="00660195" w:rsidRDefault="00660195" w:rsidP="00660195">
      <w:pPr>
        <w:pStyle w:val="TF"/>
      </w:pPr>
      <w:r>
        <w:t>Figure </w:t>
      </w:r>
      <w:r w:rsidR="006E46EE">
        <w:t>15</w:t>
      </w:r>
      <w:r>
        <w:t>.2-1: SEAL generic functional model representation using service-based interfaces</w:t>
      </w:r>
    </w:p>
    <w:p w14:paraId="1CC5EFAF" w14:textId="77777777" w:rsidR="00660195" w:rsidRDefault="00660195" w:rsidP="00660195">
      <w:r>
        <w:t xml:space="preserve">The SEAL </w:t>
      </w:r>
      <w:r w:rsidR="003C36E6">
        <w:t>function</w:t>
      </w:r>
      <w:r>
        <w:t xml:space="preserve">(s) exhibit the service-based interfaces which are used for providing and consuming SEAL services. The service APIs are specified for each SEAL </w:t>
      </w:r>
      <w:r w:rsidR="003C36E6">
        <w:t xml:space="preserve">function </w:t>
      </w:r>
      <w:r>
        <w:t>enabled over the service-based interface. The service-based interfaces of specific SEAL services are specified in this document. All the interactions with SEAL are governed based on the reference point interactions of the functional models specified in subclause 6.</w:t>
      </w:r>
      <w:r w:rsidR="003C36E6" w:rsidRPr="003C36E6">
        <w:t xml:space="preserve"> </w:t>
      </w:r>
      <w:r w:rsidR="003C36E6">
        <w:t>VAL function represents the functionalities of the VAL server.</w:t>
      </w:r>
    </w:p>
    <w:p w14:paraId="7088CBBC" w14:textId="77777777" w:rsidR="00660195" w:rsidRDefault="00660195" w:rsidP="00660195">
      <w:pPr>
        <w:pStyle w:val="NO"/>
      </w:pPr>
      <w:r w:rsidRPr="003C766F">
        <w:t>NOTE:</w:t>
      </w:r>
      <w:r w:rsidRPr="003C766F">
        <w:tab/>
        <w:t xml:space="preserve">The </w:t>
      </w:r>
      <w:r>
        <w:t xml:space="preserve">service-based interface </w:t>
      </w:r>
      <w:r w:rsidR="003C36E6">
        <w:t xml:space="preserve">Sval </w:t>
      </w:r>
      <w:r>
        <w:t xml:space="preserve">for the VAL </w:t>
      </w:r>
      <w:r w:rsidR="003C36E6">
        <w:t>function</w:t>
      </w:r>
      <w:r w:rsidRPr="003C766F">
        <w:t xml:space="preserve"> is out of scope of the present document.</w:t>
      </w:r>
    </w:p>
    <w:p w14:paraId="4AFCF038" w14:textId="77777777" w:rsidR="00660195" w:rsidRDefault="00660195" w:rsidP="00660195">
      <w:pPr>
        <w:rPr>
          <w:noProof/>
          <w:lang w:val="en-US"/>
        </w:rPr>
      </w:pPr>
      <w:r>
        <w:rPr>
          <w:noProof/>
          <w:lang w:val="en-US"/>
        </w:rPr>
        <w:t xml:space="preserve">The service APIs offered by the SEAL </w:t>
      </w:r>
      <w:r w:rsidR="003C36E6">
        <w:rPr>
          <w:noProof/>
          <w:lang w:val="en-US"/>
        </w:rPr>
        <w:t xml:space="preserve">function(s) </w:t>
      </w:r>
      <w:r>
        <w:rPr>
          <w:noProof/>
          <w:lang w:val="en-US"/>
        </w:rPr>
        <w:t>are published and discovered on the CAPIF core function as specified in 3GPP TS 23.222 [</w:t>
      </w:r>
      <w:r w:rsidR="00C0415E">
        <w:rPr>
          <w:noProof/>
          <w:lang w:val="en-US"/>
        </w:rPr>
        <w:t>8</w:t>
      </w:r>
      <w:r>
        <w:rPr>
          <w:noProof/>
          <w:lang w:val="en-US"/>
        </w:rPr>
        <w:t>].</w:t>
      </w:r>
    </w:p>
    <w:p w14:paraId="6498772C" w14:textId="77777777" w:rsidR="003C36E6" w:rsidRPr="002A4C2E" w:rsidRDefault="003C36E6" w:rsidP="002A4C2E">
      <w:pPr>
        <w:pStyle w:val="EditorsNote"/>
      </w:pPr>
      <w:r w:rsidRPr="007E622B">
        <w:t>Editor</w:t>
      </w:r>
      <w:r w:rsidR="00A97E88" w:rsidRPr="00A97E88">
        <w:t>'</w:t>
      </w:r>
      <w:r w:rsidRPr="007E622B">
        <w:t>s note:</w:t>
      </w:r>
      <w:r>
        <w:tab/>
      </w:r>
      <w:r w:rsidRPr="007E622B">
        <w:t>Refi</w:t>
      </w:r>
      <w:r w:rsidRPr="003E5FC3">
        <w:t>nement of the SEAL services in s</w:t>
      </w:r>
      <w:r w:rsidRPr="007E622B">
        <w:t>ervice-based interface representation is FFS.</w:t>
      </w:r>
    </w:p>
    <w:p w14:paraId="4820C33A" w14:textId="77777777" w:rsidR="00660195" w:rsidRPr="00235394" w:rsidRDefault="006E46EE" w:rsidP="00660195">
      <w:pPr>
        <w:pStyle w:val="Heading2"/>
      </w:pPr>
      <w:bookmarkStart w:id="1246" w:name="_Toc155044619"/>
      <w:r>
        <w:t>15</w:t>
      </w:r>
      <w:r w:rsidR="00660195" w:rsidRPr="00235394">
        <w:t>.</w:t>
      </w:r>
      <w:r w:rsidR="00660195">
        <w:t>3</w:t>
      </w:r>
      <w:r w:rsidR="00660195" w:rsidRPr="00235394">
        <w:tab/>
      </w:r>
      <w:r w:rsidR="00660195">
        <w:t>Service-based interfaces</w:t>
      </w:r>
      <w:bookmarkEnd w:id="1246"/>
    </w:p>
    <w:p w14:paraId="2BEE65A8" w14:textId="77777777" w:rsidR="00660195" w:rsidRDefault="00660195" w:rsidP="00660195">
      <w:pPr>
        <w:rPr>
          <w:noProof/>
          <w:lang w:val="en-US"/>
        </w:rPr>
      </w:pPr>
      <w:r>
        <w:rPr>
          <w:noProof/>
          <w:lang w:val="en-US"/>
        </w:rPr>
        <w:t>Table </w:t>
      </w:r>
      <w:r w:rsidR="006E46EE">
        <w:rPr>
          <w:noProof/>
          <w:lang w:val="en-US"/>
        </w:rPr>
        <w:t>15</w:t>
      </w:r>
      <w:r>
        <w:rPr>
          <w:noProof/>
          <w:lang w:val="en-US"/>
        </w:rPr>
        <w:t>.3-1 specifies the service-based interfaces supported by SEAL.</w:t>
      </w:r>
    </w:p>
    <w:p w14:paraId="73BEB2D9" w14:textId="77777777" w:rsidR="00660195" w:rsidRPr="003E5F68" w:rsidRDefault="00660195" w:rsidP="00660195">
      <w:pPr>
        <w:pStyle w:val="TH"/>
        <w:rPr>
          <w:rFonts w:hint="eastAsia"/>
          <w:lang w:val="en-US" w:eastAsia="zh-CN"/>
        </w:rPr>
      </w:pPr>
      <w:r w:rsidRPr="003E5F68">
        <w:lastRenderedPageBreak/>
        <w:t>Table </w:t>
      </w:r>
      <w:r w:rsidR="006E46EE">
        <w:t>15</w:t>
      </w:r>
      <w:r>
        <w:t>.3</w:t>
      </w:r>
      <w:r w:rsidRPr="003E5F68">
        <w:t>-</w:t>
      </w:r>
      <w:r w:rsidRPr="003E5F68">
        <w:rPr>
          <w:rFonts w:hint="eastAsia"/>
          <w:lang w:eastAsia="zh-CN"/>
        </w:rPr>
        <w:t>1</w:t>
      </w:r>
      <w:r w:rsidRPr="003E5F68">
        <w:t xml:space="preserve">: </w:t>
      </w:r>
      <w:r>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D36A0C" w:rsidRPr="003E5F68" w14:paraId="2B5529D1"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75E02058" w14:textId="77777777" w:rsidR="00D36A0C" w:rsidRPr="003E5F68" w:rsidRDefault="00D36A0C" w:rsidP="00D36A0C">
            <w:pPr>
              <w:pStyle w:val="TAH"/>
            </w:pPr>
            <w:r>
              <w:t>Service-based interface</w:t>
            </w:r>
          </w:p>
        </w:tc>
        <w:tc>
          <w:tcPr>
            <w:tcW w:w="3260" w:type="dxa"/>
            <w:tcBorders>
              <w:top w:val="single" w:sz="4" w:space="0" w:color="000000"/>
              <w:left w:val="single" w:sz="4" w:space="0" w:color="000000"/>
              <w:bottom w:val="single" w:sz="4" w:space="0" w:color="000000"/>
            </w:tcBorders>
            <w:shd w:val="clear" w:color="auto" w:fill="auto"/>
          </w:tcPr>
          <w:p w14:paraId="3245D75E" w14:textId="77777777" w:rsidR="00D36A0C" w:rsidRPr="003E5F68" w:rsidRDefault="00D36A0C" w:rsidP="00D36A0C">
            <w:pPr>
              <w:pStyle w:val="TAH"/>
            </w:pPr>
            <w:r w:rsidRPr="00D36A0C">
              <w:t>Application function</w:t>
            </w:r>
            <w:r>
              <w:t>Entity</w:t>
            </w:r>
          </w:p>
        </w:tc>
        <w:tc>
          <w:tcPr>
            <w:tcW w:w="2126" w:type="dxa"/>
            <w:tcBorders>
              <w:top w:val="single" w:sz="4" w:space="0" w:color="000000"/>
              <w:left w:val="single" w:sz="4" w:space="0" w:color="000000"/>
              <w:bottom w:val="single" w:sz="4" w:space="0" w:color="000000"/>
              <w:right w:val="single" w:sz="4" w:space="0" w:color="000000"/>
            </w:tcBorders>
          </w:tcPr>
          <w:p w14:paraId="3C63ED51" w14:textId="77777777" w:rsidR="00D36A0C" w:rsidRDefault="00D36A0C" w:rsidP="00D36A0C">
            <w:pPr>
              <w:pStyle w:val="TAH"/>
            </w:pPr>
            <w:r>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09410CB" w14:textId="77777777" w:rsidR="00D36A0C" w:rsidRPr="003E5F68" w:rsidRDefault="00D36A0C" w:rsidP="00D36A0C">
            <w:pPr>
              <w:pStyle w:val="TAH"/>
            </w:pPr>
            <w:r>
              <w:t>APIs offered</w:t>
            </w:r>
          </w:p>
        </w:tc>
      </w:tr>
      <w:tr w:rsidR="00D36A0C" w:rsidRPr="003E5F68" w14:paraId="031013A8"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7D320A3E" w14:textId="77777777" w:rsidR="00D36A0C" w:rsidRPr="00352049" w:rsidRDefault="00D36A0C" w:rsidP="00D36A0C">
            <w:pPr>
              <w:pStyle w:val="TAL"/>
              <w:rPr>
                <w:rFonts w:hint="eastAsia"/>
                <w:lang w:eastAsia="zh-CN"/>
              </w:rPr>
            </w:pPr>
            <w:r>
              <w:t>Slm</w:t>
            </w:r>
          </w:p>
        </w:tc>
        <w:tc>
          <w:tcPr>
            <w:tcW w:w="3260" w:type="dxa"/>
            <w:tcBorders>
              <w:top w:val="single" w:sz="4" w:space="0" w:color="000000"/>
              <w:left w:val="single" w:sz="4" w:space="0" w:color="000000"/>
              <w:bottom w:val="single" w:sz="4" w:space="0" w:color="000000"/>
            </w:tcBorders>
            <w:shd w:val="clear" w:color="auto" w:fill="auto"/>
          </w:tcPr>
          <w:p w14:paraId="03BFEC21" w14:textId="77777777" w:rsidR="00D36A0C" w:rsidRPr="00352049" w:rsidRDefault="00D36A0C" w:rsidP="00D36A0C">
            <w:pPr>
              <w:pStyle w:val="TAL"/>
            </w:pPr>
            <w:r>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4D26E59" w14:textId="77777777" w:rsidR="00D36A0C" w:rsidRDefault="00D36A0C" w:rsidP="00D36A0C">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7E04DA8" w14:textId="77777777" w:rsidR="00D36A0C" w:rsidRPr="00352049" w:rsidRDefault="00D36A0C" w:rsidP="00D36A0C">
            <w:pPr>
              <w:pStyle w:val="TAL"/>
            </w:pPr>
            <w:r>
              <w:t>Specified in subclause 9.4</w:t>
            </w:r>
          </w:p>
        </w:tc>
      </w:tr>
      <w:tr w:rsidR="00D36A0C" w:rsidRPr="003E5F68" w14:paraId="638B9630"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1ACEBD8B" w14:textId="77777777" w:rsidR="00D36A0C" w:rsidRPr="00352049" w:rsidRDefault="00D36A0C" w:rsidP="00D36A0C">
            <w:pPr>
              <w:pStyle w:val="TAL"/>
              <w:rPr>
                <w:rFonts w:hint="eastAsia"/>
                <w:lang w:eastAsia="zh-CN"/>
              </w:rPr>
            </w:pPr>
            <w:r>
              <w:t>Sgm</w:t>
            </w:r>
          </w:p>
        </w:tc>
        <w:tc>
          <w:tcPr>
            <w:tcW w:w="3260" w:type="dxa"/>
            <w:tcBorders>
              <w:top w:val="single" w:sz="4" w:space="0" w:color="000000"/>
              <w:left w:val="single" w:sz="4" w:space="0" w:color="000000"/>
              <w:bottom w:val="single" w:sz="4" w:space="0" w:color="000000"/>
            </w:tcBorders>
            <w:shd w:val="clear" w:color="auto" w:fill="auto"/>
          </w:tcPr>
          <w:p w14:paraId="084A491B" w14:textId="77777777" w:rsidR="00D36A0C" w:rsidRPr="00352049" w:rsidRDefault="00D36A0C" w:rsidP="00D36A0C">
            <w:pPr>
              <w:pStyle w:val="TAL"/>
              <w:rPr>
                <w:rFonts w:hint="eastAsia"/>
                <w:lang w:eastAsia="zh-CN"/>
              </w:rPr>
            </w:pPr>
            <w:r>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24E33F7E" w14:textId="77777777" w:rsidR="00D36A0C" w:rsidRDefault="00D36A0C" w:rsidP="00D36A0C">
            <w:pPr>
              <w:pStyle w:val="TAL"/>
            </w:pPr>
            <w:r>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D077E78" w14:textId="77777777" w:rsidR="00D36A0C" w:rsidRPr="00352049" w:rsidRDefault="00D36A0C" w:rsidP="00D36A0C">
            <w:pPr>
              <w:pStyle w:val="TAL"/>
              <w:rPr>
                <w:rFonts w:hint="eastAsia"/>
                <w:lang w:eastAsia="zh-CN"/>
              </w:rPr>
            </w:pPr>
            <w:r>
              <w:t>Specified in subclause 10.4</w:t>
            </w:r>
          </w:p>
        </w:tc>
      </w:tr>
      <w:tr w:rsidR="00D36A0C" w:rsidRPr="003E5F68" w14:paraId="02827D36"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7D0D8C0C" w14:textId="77777777" w:rsidR="00D36A0C" w:rsidRDefault="00D36A0C" w:rsidP="00D36A0C">
            <w:pPr>
              <w:pStyle w:val="TAL"/>
            </w:pPr>
            <w:r>
              <w:t>Scm</w:t>
            </w:r>
          </w:p>
        </w:tc>
        <w:tc>
          <w:tcPr>
            <w:tcW w:w="3260" w:type="dxa"/>
            <w:tcBorders>
              <w:top w:val="single" w:sz="4" w:space="0" w:color="000000"/>
              <w:left w:val="single" w:sz="4" w:space="0" w:color="000000"/>
              <w:bottom w:val="single" w:sz="4" w:space="0" w:color="000000"/>
            </w:tcBorders>
            <w:shd w:val="clear" w:color="auto" w:fill="auto"/>
          </w:tcPr>
          <w:p w14:paraId="0BC295AF" w14:textId="77777777" w:rsidR="00D36A0C" w:rsidRDefault="00D36A0C" w:rsidP="00D36A0C">
            <w:pPr>
              <w:pStyle w:val="TAL"/>
            </w:pPr>
            <w:r>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42F50EA6" w14:textId="77777777" w:rsidR="00D36A0C" w:rsidRDefault="00D36A0C" w:rsidP="00D36A0C">
            <w:pPr>
              <w:pStyle w:val="TAL"/>
            </w:pPr>
            <w:r>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E3FD95C" w14:textId="77777777" w:rsidR="00D36A0C" w:rsidRDefault="00D36A0C" w:rsidP="00D36A0C">
            <w:pPr>
              <w:pStyle w:val="TAL"/>
            </w:pPr>
            <w:r>
              <w:t>Specified in subclause 11.4</w:t>
            </w:r>
          </w:p>
        </w:tc>
      </w:tr>
      <w:tr w:rsidR="00D36A0C" w:rsidRPr="003E5F68" w14:paraId="29CEBB4B"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630A2B79" w14:textId="77777777" w:rsidR="00D36A0C" w:rsidRDefault="00D36A0C" w:rsidP="00D36A0C">
            <w:pPr>
              <w:pStyle w:val="TAL"/>
            </w:pPr>
            <w:r>
              <w:t>Sim</w:t>
            </w:r>
          </w:p>
        </w:tc>
        <w:tc>
          <w:tcPr>
            <w:tcW w:w="3260" w:type="dxa"/>
            <w:tcBorders>
              <w:top w:val="single" w:sz="4" w:space="0" w:color="000000"/>
              <w:left w:val="single" w:sz="4" w:space="0" w:color="000000"/>
              <w:bottom w:val="single" w:sz="4" w:space="0" w:color="000000"/>
            </w:tcBorders>
            <w:shd w:val="clear" w:color="auto" w:fill="auto"/>
          </w:tcPr>
          <w:p w14:paraId="1832BD45" w14:textId="77777777" w:rsidR="00D36A0C" w:rsidRDefault="00D36A0C" w:rsidP="00D36A0C">
            <w:pPr>
              <w:pStyle w:val="TAL"/>
            </w:pPr>
            <w:r>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D93B14B" w14:textId="77777777" w:rsidR="00D36A0C" w:rsidRDefault="00D36A0C" w:rsidP="00D36A0C">
            <w:pPr>
              <w:pStyle w:val="TAL"/>
            </w:pPr>
            <w:r>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605710C" w14:textId="77777777" w:rsidR="00D36A0C" w:rsidRDefault="00D36A0C" w:rsidP="00D36A0C">
            <w:pPr>
              <w:pStyle w:val="TAL"/>
            </w:pPr>
            <w:r>
              <w:t>Specified in subclause 12.4</w:t>
            </w:r>
          </w:p>
        </w:tc>
      </w:tr>
      <w:tr w:rsidR="00D36A0C" w:rsidRPr="003E5F68" w14:paraId="1668D2E1"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7AF3EF3B" w14:textId="77777777" w:rsidR="00D36A0C" w:rsidRDefault="00D36A0C" w:rsidP="00D36A0C">
            <w:pPr>
              <w:pStyle w:val="TAL"/>
            </w:pPr>
            <w:r>
              <w:t>Skm</w:t>
            </w:r>
          </w:p>
        </w:tc>
        <w:tc>
          <w:tcPr>
            <w:tcW w:w="3260" w:type="dxa"/>
            <w:tcBorders>
              <w:top w:val="single" w:sz="4" w:space="0" w:color="000000"/>
              <w:left w:val="single" w:sz="4" w:space="0" w:color="000000"/>
              <w:bottom w:val="single" w:sz="4" w:space="0" w:color="000000"/>
            </w:tcBorders>
            <w:shd w:val="clear" w:color="auto" w:fill="auto"/>
          </w:tcPr>
          <w:p w14:paraId="7B2D931B" w14:textId="77777777" w:rsidR="00D36A0C" w:rsidRDefault="00D36A0C" w:rsidP="00D36A0C">
            <w:pPr>
              <w:pStyle w:val="TAL"/>
            </w:pPr>
            <w:r>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1E716993" w14:textId="77777777" w:rsidR="00D36A0C" w:rsidRDefault="00D36A0C" w:rsidP="00D36A0C">
            <w:pPr>
              <w:pStyle w:val="TAL"/>
            </w:pPr>
            <w:r>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EBDC21" w14:textId="77777777" w:rsidR="00D36A0C" w:rsidRDefault="00D36A0C" w:rsidP="00D36A0C">
            <w:pPr>
              <w:pStyle w:val="TAL"/>
            </w:pPr>
            <w:r>
              <w:t>Specified in subclause 13.4</w:t>
            </w:r>
          </w:p>
        </w:tc>
      </w:tr>
      <w:tr w:rsidR="00D36A0C" w:rsidRPr="003E5F68" w14:paraId="619A2D7E"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4E6EC300" w14:textId="77777777" w:rsidR="00D36A0C" w:rsidRDefault="00D36A0C" w:rsidP="00D36A0C">
            <w:pPr>
              <w:pStyle w:val="TAL"/>
            </w:pPr>
            <w:r>
              <w:t>Snrm</w:t>
            </w:r>
          </w:p>
        </w:tc>
        <w:tc>
          <w:tcPr>
            <w:tcW w:w="3260" w:type="dxa"/>
            <w:tcBorders>
              <w:top w:val="single" w:sz="4" w:space="0" w:color="000000"/>
              <w:left w:val="single" w:sz="4" w:space="0" w:color="000000"/>
              <w:bottom w:val="single" w:sz="4" w:space="0" w:color="000000"/>
            </w:tcBorders>
            <w:shd w:val="clear" w:color="auto" w:fill="auto"/>
          </w:tcPr>
          <w:p w14:paraId="0A3BB8DC" w14:textId="77777777" w:rsidR="00D36A0C" w:rsidRDefault="00D36A0C" w:rsidP="00D36A0C">
            <w:pPr>
              <w:pStyle w:val="TAL"/>
            </w:pPr>
            <w:r>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2F8BF1" w14:textId="77777777" w:rsidR="00D36A0C" w:rsidRDefault="00D36A0C" w:rsidP="00D36A0C">
            <w:pPr>
              <w:pStyle w:val="TAL"/>
            </w:pPr>
            <w:r>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B1862FC" w14:textId="77777777" w:rsidR="00D36A0C" w:rsidRDefault="00D36A0C" w:rsidP="00D36A0C">
            <w:pPr>
              <w:pStyle w:val="TAL"/>
            </w:pPr>
            <w:r>
              <w:t>Specified in subclause 14.4</w:t>
            </w:r>
          </w:p>
        </w:tc>
      </w:tr>
      <w:tr w:rsidR="00D36A0C" w:rsidRPr="003E5F68" w14:paraId="5BA3D9E5" w14:textId="77777777" w:rsidTr="002A4C2E">
        <w:trPr>
          <w:jc w:val="center"/>
        </w:trPr>
        <w:tc>
          <w:tcPr>
            <w:tcW w:w="1496" w:type="dxa"/>
            <w:tcBorders>
              <w:top w:val="single" w:sz="4" w:space="0" w:color="000000"/>
              <w:left w:val="single" w:sz="4" w:space="0" w:color="000000"/>
              <w:bottom w:val="single" w:sz="4" w:space="0" w:color="000000"/>
            </w:tcBorders>
            <w:shd w:val="clear" w:color="auto" w:fill="auto"/>
          </w:tcPr>
          <w:p w14:paraId="72D033B4" w14:textId="77777777" w:rsidR="00D36A0C" w:rsidRDefault="00D36A0C" w:rsidP="00D36A0C">
            <w:pPr>
              <w:pStyle w:val="TAL"/>
            </w:pPr>
            <w:r>
              <w:t>Cccf</w:t>
            </w:r>
          </w:p>
        </w:tc>
        <w:tc>
          <w:tcPr>
            <w:tcW w:w="3260" w:type="dxa"/>
            <w:tcBorders>
              <w:top w:val="single" w:sz="4" w:space="0" w:color="000000"/>
              <w:left w:val="single" w:sz="4" w:space="0" w:color="000000"/>
              <w:bottom w:val="single" w:sz="4" w:space="0" w:color="000000"/>
            </w:tcBorders>
            <w:shd w:val="clear" w:color="auto" w:fill="auto"/>
          </w:tcPr>
          <w:p w14:paraId="385C870A" w14:textId="77777777" w:rsidR="00D36A0C" w:rsidRDefault="00D36A0C" w:rsidP="00D36A0C">
            <w:pPr>
              <w:pStyle w:val="TAL"/>
            </w:pPr>
            <w:r>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50B54DD8" w14:textId="77777777" w:rsidR="00D36A0C" w:rsidRDefault="00D36A0C" w:rsidP="00D36A0C">
            <w:pPr>
              <w:pStyle w:val="TAL"/>
            </w:pPr>
            <w:r>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6782EAF" w14:textId="77777777" w:rsidR="00D36A0C" w:rsidRDefault="00D36A0C" w:rsidP="00D36A0C">
            <w:pPr>
              <w:pStyle w:val="TAL"/>
            </w:pPr>
            <w:r>
              <w:t>Specified in subclause 10</w:t>
            </w:r>
            <w:r w:rsidRPr="003E5F68">
              <w:rPr>
                <w:rFonts w:hint="eastAsia"/>
              </w:rPr>
              <w:t xml:space="preserve"> of 3GPP TS 23.</w:t>
            </w:r>
            <w:r>
              <w:t>222</w:t>
            </w:r>
            <w:r w:rsidRPr="003E5F68">
              <w:rPr>
                <w:rFonts w:hint="eastAsia"/>
              </w:rPr>
              <w:t> [</w:t>
            </w:r>
            <w:r>
              <w:t>8</w:t>
            </w:r>
            <w:r w:rsidRPr="003E5F68">
              <w:rPr>
                <w:rFonts w:hint="eastAsia"/>
              </w:rPr>
              <w:t>]</w:t>
            </w:r>
          </w:p>
        </w:tc>
      </w:tr>
    </w:tbl>
    <w:p w14:paraId="37EB1CBB" w14:textId="77777777" w:rsidR="00660195" w:rsidRPr="00556C40" w:rsidRDefault="00660195" w:rsidP="00660195">
      <w:pPr>
        <w:rPr>
          <w:noProof/>
        </w:rPr>
      </w:pPr>
    </w:p>
    <w:p w14:paraId="51B9F30C" w14:textId="77777777" w:rsidR="00D37C77" w:rsidRPr="00235394" w:rsidRDefault="00D37C77" w:rsidP="00D37C77">
      <w:pPr>
        <w:pStyle w:val="Heading9"/>
      </w:pPr>
      <w:bookmarkStart w:id="1247" w:name="_Toc155044620"/>
      <w:r w:rsidRPr="00235394">
        <w:t xml:space="preserve">Annex </w:t>
      </w:r>
      <w:r>
        <w:t>A</w:t>
      </w:r>
      <w:r w:rsidR="001B5A1E" w:rsidRPr="00526FC3">
        <w:t xml:space="preserve"> (informative)</w:t>
      </w:r>
      <w:r w:rsidRPr="00235394">
        <w:t>:</w:t>
      </w:r>
      <w:r w:rsidRPr="00235394">
        <w:br/>
      </w:r>
      <w:bookmarkEnd w:id="1242"/>
      <w:r w:rsidR="007149A0">
        <w:t xml:space="preserve">SEAL </w:t>
      </w:r>
      <w:r w:rsidR="007B6225">
        <w:t xml:space="preserve">integration </w:t>
      </w:r>
      <w:r w:rsidR="007149A0">
        <w:t xml:space="preserve">with </w:t>
      </w:r>
      <w:r w:rsidR="007B6225" w:rsidRPr="00DD5BC8">
        <w:rPr>
          <w:rFonts w:eastAsia="SimSun"/>
          <w:noProof/>
          <w:lang w:val="en-US"/>
        </w:rPr>
        <w:t xml:space="preserve">3GPP </w:t>
      </w:r>
      <w:r w:rsidR="007B6225">
        <w:rPr>
          <w:rFonts w:eastAsia="SimSun"/>
          <w:noProof/>
          <w:lang w:val="en-US"/>
        </w:rPr>
        <w:t>network exposure</w:t>
      </w:r>
      <w:r w:rsidR="007B6225" w:rsidRPr="00DD5BC8">
        <w:rPr>
          <w:rFonts w:eastAsia="SimSun" w:hint="eastAsia"/>
          <w:noProof/>
          <w:lang w:val="en-US"/>
        </w:rPr>
        <w:t xml:space="preserve"> </w:t>
      </w:r>
      <w:r w:rsidR="007B6225">
        <w:rPr>
          <w:rFonts w:eastAsia="SimSun"/>
          <w:noProof/>
          <w:lang w:val="en-US"/>
        </w:rPr>
        <w:t>systems</w:t>
      </w:r>
      <w:bookmarkEnd w:id="1247"/>
    </w:p>
    <w:p w14:paraId="65ADE747" w14:textId="77777777" w:rsidR="00AA32D1" w:rsidRDefault="00AA32D1" w:rsidP="00AA32D1">
      <w:pPr>
        <w:pStyle w:val="NO"/>
        <w:rPr>
          <w:noProof/>
          <w:lang w:val="en-US"/>
        </w:rPr>
      </w:pPr>
      <w:r>
        <w:rPr>
          <w:noProof/>
          <w:lang w:val="en-US"/>
        </w:rPr>
        <w:t>NOTE:</w:t>
      </w:r>
      <w:r>
        <w:rPr>
          <w:noProof/>
          <w:lang w:val="en-US"/>
        </w:rPr>
        <w:tab/>
        <w:t xml:space="preserve">Not all possible </w:t>
      </w:r>
      <w:r>
        <w:t xml:space="preserve">SEAL integration with </w:t>
      </w:r>
      <w:r w:rsidRPr="00DD5BC8">
        <w:rPr>
          <w:rFonts w:eastAsia="SimSun"/>
          <w:noProof/>
          <w:lang w:val="en-US"/>
        </w:rPr>
        <w:t xml:space="preserve">3GPP </w:t>
      </w:r>
      <w:r>
        <w:rPr>
          <w:rFonts w:eastAsia="SimSun"/>
          <w:noProof/>
          <w:lang w:val="en-US"/>
        </w:rPr>
        <w:t>network exposure</w:t>
      </w:r>
      <w:r w:rsidRPr="00DD5BC8">
        <w:rPr>
          <w:rFonts w:eastAsia="SimSun" w:hint="eastAsia"/>
          <w:noProof/>
          <w:lang w:val="en-US"/>
        </w:rPr>
        <w:t xml:space="preserve"> </w:t>
      </w:r>
      <w:r>
        <w:rPr>
          <w:rFonts w:eastAsia="SimSun"/>
          <w:noProof/>
          <w:lang w:val="en-US"/>
        </w:rPr>
        <w:t>systems</w:t>
      </w:r>
      <w:r>
        <w:rPr>
          <w:noProof/>
          <w:lang w:val="en-US"/>
        </w:rPr>
        <w:t xml:space="preserve"> are illustrated in this subclause. </w:t>
      </w:r>
    </w:p>
    <w:p w14:paraId="5B8E796A" w14:textId="77777777" w:rsidR="00AA32D1" w:rsidRDefault="00AA32D1" w:rsidP="00AA32D1">
      <w:pPr>
        <w:rPr>
          <w:noProof/>
          <w:lang w:val="en-US"/>
        </w:rPr>
      </w:pPr>
      <w:r w:rsidRPr="003C766F">
        <w:t>Figure </w:t>
      </w:r>
      <w:r>
        <w:t>A</w:t>
      </w:r>
      <w:r w:rsidRPr="003C766F">
        <w:t>-</w:t>
      </w:r>
      <w:r>
        <w:t>1</w:t>
      </w:r>
      <w:r w:rsidRPr="003C766F">
        <w:t xml:space="preserve"> illustrates the </w:t>
      </w:r>
      <w:r>
        <w:t>service-based interface representation of the functional model for SEAL services integration with 5GC network exposure system</w:t>
      </w:r>
      <w:r w:rsidRPr="003C766F">
        <w:t>.</w:t>
      </w:r>
      <w:r>
        <w:rPr>
          <w:noProof/>
          <w:lang w:val="en-US"/>
        </w:rPr>
        <w:t xml:space="preserve"> </w:t>
      </w:r>
    </w:p>
    <w:p w14:paraId="03D4C38F" w14:textId="77777777" w:rsidR="00AA32D1" w:rsidRDefault="00AA32D1" w:rsidP="00AA32D1">
      <w:pPr>
        <w:pStyle w:val="TH"/>
        <w:rPr>
          <w:noProof/>
          <w:lang w:val="en-US"/>
        </w:rPr>
      </w:pPr>
      <w:r>
        <w:rPr>
          <w:noProof/>
          <w:lang w:val="en-US"/>
        </w:rPr>
        <w:object w:dxaOrig="9924" w:dyaOrig="5678" w14:anchorId="71914096">
          <v:shape id="_x0000_i1097" type="#_x0000_t75" style="width:481.95pt;height:275.5pt" o:ole="">
            <v:imagedata r:id="rId157" o:title=""/>
          </v:shape>
          <o:OLEObject Type="Embed" ProgID="Visio.Drawing.11" ShapeID="_x0000_i1097" DrawAspect="Content" ObjectID="_1765656774" r:id="rId158"/>
        </w:object>
      </w:r>
    </w:p>
    <w:p w14:paraId="145EF595" w14:textId="77777777" w:rsidR="00AA32D1" w:rsidRDefault="00AA32D1" w:rsidP="00AA32D1">
      <w:pPr>
        <w:pStyle w:val="TF"/>
        <w:rPr>
          <w:noProof/>
          <w:lang w:val="en-US"/>
        </w:rPr>
      </w:pPr>
      <w:r>
        <w:rPr>
          <w:noProof/>
          <w:lang w:val="en-US"/>
        </w:rPr>
        <w:t xml:space="preserve">Figure A-1: </w:t>
      </w:r>
      <w:r>
        <w:t xml:space="preserve">SEAL integration with </w:t>
      </w:r>
      <w:r>
        <w:rPr>
          <w:rFonts w:eastAsia="SimSun"/>
          <w:noProof/>
          <w:lang w:val="en-US"/>
        </w:rPr>
        <w:t>5GC network exposure system</w:t>
      </w:r>
    </w:p>
    <w:p w14:paraId="1A000430" w14:textId="77777777" w:rsidR="00AA32D1" w:rsidRPr="00F05EA9" w:rsidRDefault="00AA32D1" w:rsidP="00AA32D1">
      <w:r w:rsidRPr="00F05EA9">
        <w:t>The details of NEF and its role in exposing network capabilities of 5GS to 3rd party applications are specified in 3GPP TS 23.501 [</w:t>
      </w:r>
      <w:r w:rsidR="00C0415E">
        <w:t>10</w:t>
      </w:r>
      <w:r w:rsidRPr="00F05EA9">
        <w:t>] and the details of NEF service operations are specified in 3GPP TS 23.502 [</w:t>
      </w:r>
      <w:r w:rsidR="008975E8">
        <w:t>11</w:t>
      </w:r>
      <w:r w:rsidRPr="00F05EA9">
        <w:t>].</w:t>
      </w:r>
    </w:p>
    <w:p w14:paraId="0DAD5B9D" w14:textId="77777777" w:rsidR="00AA32D1" w:rsidRDefault="00AA32D1" w:rsidP="00AA32D1">
      <w:pPr>
        <w:rPr>
          <w:noProof/>
          <w:lang w:val="en-US"/>
        </w:rPr>
      </w:pPr>
      <w:r w:rsidRPr="003C766F">
        <w:t>Figure </w:t>
      </w:r>
      <w:r>
        <w:t>A</w:t>
      </w:r>
      <w:r w:rsidRPr="003C766F">
        <w:t>-</w:t>
      </w:r>
      <w:r>
        <w:t>2</w:t>
      </w:r>
      <w:r w:rsidRPr="003C766F">
        <w:t xml:space="preserve"> illustrates the </w:t>
      </w:r>
      <w:r>
        <w:t>service-based interface representation of the functional model for SEAL services integration with EPC network exposure system</w:t>
      </w:r>
      <w:r w:rsidRPr="003C766F">
        <w:t>.</w:t>
      </w:r>
      <w:r>
        <w:rPr>
          <w:noProof/>
          <w:lang w:val="en-US"/>
        </w:rPr>
        <w:t xml:space="preserve"> </w:t>
      </w:r>
    </w:p>
    <w:p w14:paraId="4EA05606" w14:textId="77777777" w:rsidR="00AA32D1" w:rsidRPr="001457EF" w:rsidRDefault="00AA32D1" w:rsidP="00AA32D1">
      <w:pPr>
        <w:rPr>
          <w:lang w:val="en-US"/>
        </w:rPr>
      </w:pPr>
    </w:p>
    <w:p w14:paraId="781102A9" w14:textId="77777777" w:rsidR="00AA32D1" w:rsidRDefault="00AA32D1" w:rsidP="00AA32D1">
      <w:pPr>
        <w:pStyle w:val="TH"/>
        <w:rPr>
          <w:noProof/>
          <w:lang w:val="en-US"/>
        </w:rPr>
      </w:pPr>
      <w:r>
        <w:rPr>
          <w:noProof/>
          <w:lang w:val="en-US"/>
        </w:rPr>
        <w:object w:dxaOrig="9924" w:dyaOrig="5678" w14:anchorId="6C67B90B">
          <v:shape id="_x0000_i1098" type="#_x0000_t75" style="width:481.95pt;height:275.5pt" o:ole="">
            <v:imagedata r:id="rId159" o:title=""/>
          </v:shape>
          <o:OLEObject Type="Embed" ProgID="Visio.Drawing.11" ShapeID="_x0000_i1098" DrawAspect="Content" ObjectID="_1765656775" r:id="rId160"/>
        </w:object>
      </w:r>
    </w:p>
    <w:p w14:paraId="3FA00F78" w14:textId="77777777" w:rsidR="00AA32D1" w:rsidRDefault="00AA32D1" w:rsidP="00AA32D1">
      <w:pPr>
        <w:pStyle w:val="TF"/>
        <w:rPr>
          <w:noProof/>
          <w:lang w:val="en-US"/>
        </w:rPr>
      </w:pPr>
      <w:r>
        <w:rPr>
          <w:noProof/>
          <w:lang w:val="en-US"/>
        </w:rPr>
        <w:t xml:space="preserve">Figure A-2: </w:t>
      </w:r>
      <w:r>
        <w:t xml:space="preserve">SEAL integration with </w:t>
      </w:r>
      <w:r>
        <w:rPr>
          <w:rFonts w:eastAsia="SimSun"/>
          <w:noProof/>
          <w:lang w:val="en-US"/>
        </w:rPr>
        <w:t>EPC network exposure system</w:t>
      </w:r>
    </w:p>
    <w:p w14:paraId="7A7E5504" w14:textId="77777777" w:rsidR="00D37C77" w:rsidRPr="00235394" w:rsidRDefault="00AA32D1" w:rsidP="00D37C77">
      <w:r w:rsidRPr="00F05EA9">
        <w:t>The details of SCEF and its role in exposing network capabilities of EPS to 3rd party applications are specified in 3GPP TS 23.682 [</w:t>
      </w:r>
      <w:r w:rsidR="008975E8">
        <w:t>13</w:t>
      </w:r>
      <w:r w:rsidRPr="00F05EA9">
        <w:t>]</w:t>
      </w:r>
      <w:r>
        <w:t>.</w:t>
      </w:r>
    </w:p>
    <w:p w14:paraId="5B908645" w14:textId="77777777" w:rsidR="00E20BB4" w:rsidRDefault="003C3971" w:rsidP="00E20BB4">
      <w:pPr>
        <w:pStyle w:val="Heading9"/>
      </w:pPr>
      <w:bookmarkStart w:id="1248" w:name="historyclause"/>
      <w:r>
        <w:br w:type="page"/>
      </w:r>
      <w:bookmarkStart w:id="1249" w:name="_Toc155044621"/>
      <w:r w:rsidR="00E20BB4" w:rsidRPr="00235394">
        <w:lastRenderedPageBreak/>
        <w:t xml:space="preserve">Annex </w:t>
      </w:r>
      <w:r w:rsidR="00E20BB4">
        <w:t>B</w:t>
      </w:r>
      <w:r w:rsidR="00E20BB4" w:rsidRPr="00526FC3">
        <w:t xml:space="preserve"> (informative)</w:t>
      </w:r>
      <w:r w:rsidR="00E20BB4" w:rsidRPr="00235394">
        <w:t>:</w:t>
      </w:r>
      <w:r w:rsidR="00E20BB4" w:rsidRPr="00235394">
        <w:br/>
      </w:r>
      <w:r w:rsidR="00E20BB4">
        <w:t xml:space="preserve">SEAL functional model mapping with </w:t>
      </w:r>
      <w:r w:rsidR="00E20BB4" w:rsidRPr="003E5F68">
        <w:rPr>
          <w:rFonts w:hint="eastAsia"/>
          <w:szCs w:val="34"/>
          <w:lang w:eastAsia="zh-CN"/>
        </w:rPr>
        <w:t>Common f</w:t>
      </w:r>
      <w:r w:rsidR="00E20BB4" w:rsidRPr="003E5F68">
        <w:rPr>
          <w:szCs w:val="34"/>
        </w:rPr>
        <w:t>unctional architecture</w:t>
      </w:r>
      <w:r w:rsidR="00E20BB4">
        <w:t xml:space="preserve"> (CFA)</w:t>
      </w:r>
      <w:bookmarkEnd w:id="1249"/>
    </w:p>
    <w:p w14:paraId="527BDCCE" w14:textId="77777777" w:rsidR="00E20BB4" w:rsidRPr="00294AFD" w:rsidRDefault="00E20BB4" w:rsidP="00E20BB4">
      <w:r>
        <w:rPr>
          <w:noProof/>
          <w:lang w:val="en-US"/>
        </w:rPr>
        <w:t xml:space="preserve">The table B-1 shows the mapping between the SEAL functional model and the </w:t>
      </w:r>
      <w:r w:rsidRPr="003E5F68">
        <w:rPr>
          <w:rFonts w:hint="eastAsia"/>
          <w:szCs w:val="34"/>
          <w:lang w:eastAsia="zh-CN"/>
        </w:rPr>
        <w:t>Common f</w:t>
      </w:r>
      <w:r w:rsidRPr="003E5F68">
        <w:rPr>
          <w:szCs w:val="34"/>
        </w:rPr>
        <w:t>unctional architecture</w:t>
      </w:r>
      <w:r>
        <w:rPr>
          <w:noProof/>
          <w:lang w:val="en-US"/>
        </w:rPr>
        <w:t xml:space="preserve"> (CFA).</w:t>
      </w:r>
      <w:r w:rsidRPr="00C216D7">
        <w:rPr>
          <w:noProof/>
          <w:lang w:val="en-US"/>
        </w:rPr>
        <w:t xml:space="preserve"> </w:t>
      </w:r>
      <w:r w:rsidRPr="00F05EA9">
        <w:t xml:space="preserve">The details of </w:t>
      </w:r>
      <w:r>
        <w:t>CFA</w:t>
      </w:r>
      <w:r w:rsidRPr="00F05EA9">
        <w:t xml:space="preserve"> </w:t>
      </w:r>
      <w:r>
        <w:t>functional entities and reference points</w:t>
      </w:r>
      <w:r w:rsidRPr="00F05EA9">
        <w:t xml:space="preserve"> are specified in 3GPP TS 23.</w:t>
      </w:r>
      <w:r>
        <w:t>280</w:t>
      </w:r>
      <w:r w:rsidRPr="00F05EA9">
        <w:t> [</w:t>
      </w:r>
      <w:r w:rsidR="008975E8">
        <w:t>4</w:t>
      </w:r>
      <w:r w:rsidRPr="00F05EA9">
        <w:t>]</w:t>
      </w:r>
      <w:r>
        <w:t>.</w:t>
      </w:r>
    </w:p>
    <w:p w14:paraId="74D2BF92" w14:textId="77777777" w:rsidR="00E20BB4" w:rsidRDefault="00E20BB4" w:rsidP="00E20BB4">
      <w:pPr>
        <w:pStyle w:val="TH"/>
        <w:rPr>
          <w:noProof/>
          <w:lang w:val="en-US"/>
        </w:rPr>
      </w:pPr>
      <w:r>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E20BB4" w:rsidRPr="0089014E" w14:paraId="1A9798C8" w14:textId="77777777" w:rsidTr="002F6FDC">
        <w:tc>
          <w:tcPr>
            <w:tcW w:w="2488" w:type="dxa"/>
          </w:tcPr>
          <w:p w14:paraId="540C4417" w14:textId="77777777" w:rsidR="00E20BB4" w:rsidRPr="0089014E" w:rsidRDefault="00E20BB4" w:rsidP="002F6FDC">
            <w:pPr>
              <w:pStyle w:val="TAH"/>
              <w:rPr>
                <w:noProof/>
                <w:lang w:val="en-US"/>
              </w:rPr>
            </w:pPr>
            <w:r>
              <w:rPr>
                <w:noProof/>
                <w:lang w:val="en-US"/>
              </w:rPr>
              <w:t>SEAL service</w:t>
            </w:r>
          </w:p>
        </w:tc>
        <w:tc>
          <w:tcPr>
            <w:tcW w:w="1622" w:type="dxa"/>
            <w:shd w:val="clear" w:color="auto" w:fill="auto"/>
          </w:tcPr>
          <w:p w14:paraId="759D1087" w14:textId="77777777" w:rsidR="00E20BB4" w:rsidRPr="0089014E" w:rsidRDefault="00E20BB4" w:rsidP="002F6FDC">
            <w:pPr>
              <w:pStyle w:val="TAH"/>
              <w:rPr>
                <w:noProof/>
                <w:lang w:val="en-US"/>
              </w:rPr>
            </w:pPr>
            <w:r w:rsidRPr="0089014E">
              <w:rPr>
                <w:noProof/>
                <w:lang w:val="en-US"/>
              </w:rPr>
              <w:t>Aspects</w:t>
            </w:r>
          </w:p>
        </w:tc>
        <w:tc>
          <w:tcPr>
            <w:tcW w:w="2959" w:type="dxa"/>
            <w:shd w:val="clear" w:color="auto" w:fill="auto"/>
          </w:tcPr>
          <w:p w14:paraId="258FF3A5" w14:textId="77777777" w:rsidR="00E20BB4" w:rsidRPr="0089014E" w:rsidRDefault="00E20BB4" w:rsidP="002F6FDC">
            <w:pPr>
              <w:pStyle w:val="TAH"/>
              <w:rPr>
                <w:noProof/>
                <w:lang w:val="en-US"/>
              </w:rPr>
            </w:pPr>
            <w:r>
              <w:rPr>
                <w:noProof/>
                <w:lang w:val="en-US"/>
              </w:rPr>
              <w:t>SEAL</w:t>
            </w:r>
          </w:p>
        </w:tc>
        <w:tc>
          <w:tcPr>
            <w:tcW w:w="2960" w:type="dxa"/>
            <w:shd w:val="clear" w:color="auto" w:fill="auto"/>
          </w:tcPr>
          <w:p w14:paraId="1E82CA4C" w14:textId="77777777" w:rsidR="00E20BB4" w:rsidRPr="0089014E" w:rsidRDefault="00E20BB4" w:rsidP="002F6FDC">
            <w:pPr>
              <w:pStyle w:val="TAH"/>
              <w:rPr>
                <w:noProof/>
                <w:lang w:val="en-US"/>
              </w:rPr>
            </w:pPr>
            <w:r>
              <w:rPr>
                <w:noProof/>
                <w:lang w:val="en-US"/>
              </w:rPr>
              <w:t>CFA</w:t>
            </w:r>
          </w:p>
        </w:tc>
      </w:tr>
      <w:tr w:rsidR="00E20BB4" w:rsidRPr="0089014E" w14:paraId="3C6FC3F2" w14:textId="77777777" w:rsidTr="002F6FDC">
        <w:tc>
          <w:tcPr>
            <w:tcW w:w="2488" w:type="dxa"/>
          </w:tcPr>
          <w:p w14:paraId="44CCFBF6" w14:textId="77777777" w:rsidR="00E20BB4" w:rsidRDefault="00E20BB4" w:rsidP="002F6FDC">
            <w:pPr>
              <w:pStyle w:val="TAL"/>
              <w:rPr>
                <w:noProof/>
                <w:lang w:val="en-US"/>
              </w:rPr>
            </w:pPr>
            <w:r>
              <w:rPr>
                <w:noProof/>
                <w:lang w:val="en-US"/>
              </w:rPr>
              <w:t>Location management</w:t>
            </w:r>
          </w:p>
        </w:tc>
        <w:tc>
          <w:tcPr>
            <w:tcW w:w="1622" w:type="dxa"/>
            <w:shd w:val="clear" w:color="auto" w:fill="auto"/>
          </w:tcPr>
          <w:p w14:paraId="06EAD4E7" w14:textId="77777777" w:rsidR="00E20BB4" w:rsidRPr="0089014E" w:rsidRDefault="00E20BB4" w:rsidP="002F6FDC">
            <w:pPr>
              <w:pStyle w:val="TAL"/>
              <w:rPr>
                <w:noProof/>
                <w:lang w:val="en-US"/>
              </w:rPr>
            </w:pPr>
            <w:r>
              <w:rPr>
                <w:noProof/>
                <w:lang w:val="en-US"/>
              </w:rPr>
              <w:t>Functional entity</w:t>
            </w:r>
          </w:p>
        </w:tc>
        <w:tc>
          <w:tcPr>
            <w:tcW w:w="2959" w:type="dxa"/>
            <w:shd w:val="clear" w:color="auto" w:fill="auto"/>
          </w:tcPr>
          <w:p w14:paraId="79F64ECC" w14:textId="77777777" w:rsidR="00E20BB4" w:rsidRPr="0089014E" w:rsidRDefault="00E20BB4" w:rsidP="002F6FDC">
            <w:pPr>
              <w:pStyle w:val="TAL"/>
              <w:rPr>
                <w:noProof/>
                <w:lang w:val="en-US"/>
              </w:rPr>
            </w:pPr>
            <w:r>
              <w:rPr>
                <w:noProof/>
                <w:lang w:val="en-US"/>
              </w:rPr>
              <w:t>Location management client</w:t>
            </w:r>
          </w:p>
        </w:tc>
        <w:tc>
          <w:tcPr>
            <w:tcW w:w="2960" w:type="dxa"/>
            <w:shd w:val="clear" w:color="auto" w:fill="auto"/>
          </w:tcPr>
          <w:p w14:paraId="7939E0BE" w14:textId="77777777" w:rsidR="00E20BB4" w:rsidRPr="0089014E" w:rsidRDefault="00E20BB4" w:rsidP="002F6FDC">
            <w:pPr>
              <w:pStyle w:val="TAL"/>
              <w:rPr>
                <w:noProof/>
                <w:lang w:val="en-US"/>
              </w:rPr>
            </w:pPr>
            <w:r>
              <w:rPr>
                <w:noProof/>
                <w:lang w:val="en-US"/>
              </w:rPr>
              <w:t>Location management client</w:t>
            </w:r>
          </w:p>
        </w:tc>
      </w:tr>
      <w:tr w:rsidR="00E20BB4" w:rsidRPr="0089014E" w14:paraId="090945A5" w14:textId="77777777" w:rsidTr="002F6FDC">
        <w:tc>
          <w:tcPr>
            <w:tcW w:w="2488" w:type="dxa"/>
          </w:tcPr>
          <w:p w14:paraId="26BCFC8C" w14:textId="77777777" w:rsidR="00E20BB4" w:rsidRPr="0089014E" w:rsidRDefault="00E20BB4" w:rsidP="002F6FDC">
            <w:pPr>
              <w:pStyle w:val="TAL"/>
              <w:rPr>
                <w:noProof/>
                <w:lang w:val="en-US"/>
              </w:rPr>
            </w:pPr>
          </w:p>
        </w:tc>
        <w:tc>
          <w:tcPr>
            <w:tcW w:w="1622" w:type="dxa"/>
            <w:shd w:val="clear" w:color="auto" w:fill="auto"/>
          </w:tcPr>
          <w:p w14:paraId="3B315456" w14:textId="77777777" w:rsidR="00E20BB4" w:rsidRPr="0089014E" w:rsidRDefault="00E20BB4" w:rsidP="002F6FDC">
            <w:pPr>
              <w:pStyle w:val="TAL"/>
              <w:rPr>
                <w:noProof/>
                <w:lang w:val="en-US"/>
              </w:rPr>
            </w:pPr>
          </w:p>
        </w:tc>
        <w:tc>
          <w:tcPr>
            <w:tcW w:w="2959" w:type="dxa"/>
            <w:shd w:val="clear" w:color="auto" w:fill="auto"/>
          </w:tcPr>
          <w:p w14:paraId="6E7D3A09" w14:textId="77777777" w:rsidR="00E20BB4" w:rsidRPr="0089014E" w:rsidRDefault="00E20BB4" w:rsidP="002F6FDC">
            <w:pPr>
              <w:pStyle w:val="TAL"/>
              <w:rPr>
                <w:noProof/>
                <w:lang w:val="en-US"/>
              </w:rPr>
            </w:pPr>
            <w:r>
              <w:rPr>
                <w:noProof/>
                <w:lang w:val="en-US"/>
              </w:rPr>
              <w:t>Location management server</w:t>
            </w:r>
          </w:p>
        </w:tc>
        <w:tc>
          <w:tcPr>
            <w:tcW w:w="2960" w:type="dxa"/>
            <w:shd w:val="clear" w:color="auto" w:fill="auto"/>
          </w:tcPr>
          <w:p w14:paraId="55286075" w14:textId="77777777" w:rsidR="00E20BB4" w:rsidRPr="0089014E" w:rsidRDefault="00E20BB4" w:rsidP="002F6FDC">
            <w:pPr>
              <w:pStyle w:val="TAL"/>
              <w:rPr>
                <w:noProof/>
                <w:lang w:val="en-US"/>
              </w:rPr>
            </w:pPr>
            <w:r>
              <w:rPr>
                <w:noProof/>
                <w:lang w:val="en-US"/>
              </w:rPr>
              <w:t>Location management server</w:t>
            </w:r>
          </w:p>
        </w:tc>
      </w:tr>
      <w:tr w:rsidR="00E20BB4" w:rsidRPr="0089014E" w14:paraId="690A805B" w14:textId="77777777" w:rsidTr="002F6FDC">
        <w:tc>
          <w:tcPr>
            <w:tcW w:w="2488" w:type="dxa"/>
          </w:tcPr>
          <w:p w14:paraId="43C175F3" w14:textId="77777777" w:rsidR="00E20BB4" w:rsidRPr="0089014E" w:rsidRDefault="00E20BB4" w:rsidP="002F6FDC">
            <w:pPr>
              <w:pStyle w:val="TAL"/>
              <w:rPr>
                <w:noProof/>
                <w:lang w:val="en-US"/>
              </w:rPr>
            </w:pPr>
          </w:p>
        </w:tc>
        <w:tc>
          <w:tcPr>
            <w:tcW w:w="1622" w:type="dxa"/>
            <w:shd w:val="clear" w:color="auto" w:fill="auto"/>
          </w:tcPr>
          <w:p w14:paraId="6FD6CF27" w14:textId="77777777" w:rsidR="00E20BB4" w:rsidRPr="0089014E" w:rsidRDefault="00E20BB4" w:rsidP="002F6FDC">
            <w:pPr>
              <w:pStyle w:val="TAL"/>
              <w:rPr>
                <w:noProof/>
                <w:lang w:val="en-US"/>
              </w:rPr>
            </w:pPr>
            <w:r>
              <w:rPr>
                <w:noProof/>
                <w:lang w:val="en-US"/>
              </w:rPr>
              <w:t>Reference points</w:t>
            </w:r>
          </w:p>
        </w:tc>
        <w:tc>
          <w:tcPr>
            <w:tcW w:w="2959" w:type="dxa"/>
            <w:shd w:val="clear" w:color="auto" w:fill="auto"/>
          </w:tcPr>
          <w:p w14:paraId="1ED6103E" w14:textId="77777777" w:rsidR="00E20BB4" w:rsidRPr="0089014E" w:rsidRDefault="00E20BB4" w:rsidP="002F6FDC">
            <w:pPr>
              <w:pStyle w:val="TAL"/>
              <w:rPr>
                <w:noProof/>
                <w:lang w:val="en-US"/>
              </w:rPr>
            </w:pPr>
            <w:r>
              <w:rPr>
                <w:noProof/>
                <w:lang w:val="en-US"/>
              </w:rPr>
              <w:t>LM-UU</w:t>
            </w:r>
          </w:p>
        </w:tc>
        <w:tc>
          <w:tcPr>
            <w:tcW w:w="2960" w:type="dxa"/>
            <w:shd w:val="clear" w:color="auto" w:fill="auto"/>
          </w:tcPr>
          <w:p w14:paraId="1539E4C8" w14:textId="77777777" w:rsidR="00E20BB4" w:rsidRPr="0089014E" w:rsidRDefault="00E20BB4" w:rsidP="002F6FDC">
            <w:pPr>
              <w:pStyle w:val="TAL"/>
              <w:rPr>
                <w:noProof/>
                <w:lang w:val="en-US"/>
              </w:rPr>
            </w:pPr>
            <w:r>
              <w:rPr>
                <w:noProof/>
                <w:lang w:val="en-US"/>
              </w:rPr>
              <w:t>CSC-14</w:t>
            </w:r>
          </w:p>
        </w:tc>
      </w:tr>
      <w:tr w:rsidR="00E20BB4" w:rsidRPr="0089014E" w14:paraId="647C5533" w14:textId="77777777" w:rsidTr="002F6FDC">
        <w:tc>
          <w:tcPr>
            <w:tcW w:w="2488" w:type="dxa"/>
          </w:tcPr>
          <w:p w14:paraId="52EB09A2" w14:textId="77777777" w:rsidR="00E20BB4" w:rsidRPr="0089014E" w:rsidRDefault="00E20BB4" w:rsidP="002F6FDC">
            <w:pPr>
              <w:pStyle w:val="TAL"/>
              <w:rPr>
                <w:noProof/>
                <w:lang w:val="en-US"/>
              </w:rPr>
            </w:pPr>
          </w:p>
        </w:tc>
        <w:tc>
          <w:tcPr>
            <w:tcW w:w="1622" w:type="dxa"/>
            <w:shd w:val="clear" w:color="auto" w:fill="auto"/>
          </w:tcPr>
          <w:p w14:paraId="1DDD7F3E" w14:textId="77777777" w:rsidR="00E20BB4" w:rsidRPr="0089014E" w:rsidRDefault="00E20BB4" w:rsidP="002F6FDC">
            <w:pPr>
              <w:pStyle w:val="TAL"/>
              <w:rPr>
                <w:noProof/>
                <w:lang w:val="en-US"/>
              </w:rPr>
            </w:pPr>
          </w:p>
        </w:tc>
        <w:tc>
          <w:tcPr>
            <w:tcW w:w="2959" w:type="dxa"/>
            <w:shd w:val="clear" w:color="auto" w:fill="auto"/>
          </w:tcPr>
          <w:p w14:paraId="55673CDF" w14:textId="77777777" w:rsidR="00E20BB4" w:rsidRPr="0089014E" w:rsidRDefault="00E20BB4" w:rsidP="002F6FDC">
            <w:pPr>
              <w:pStyle w:val="TAL"/>
              <w:rPr>
                <w:noProof/>
                <w:lang w:val="en-US"/>
              </w:rPr>
            </w:pPr>
            <w:r>
              <w:rPr>
                <w:noProof/>
                <w:lang w:val="en-US"/>
              </w:rPr>
              <w:t>LM-S</w:t>
            </w:r>
          </w:p>
        </w:tc>
        <w:tc>
          <w:tcPr>
            <w:tcW w:w="2960" w:type="dxa"/>
            <w:shd w:val="clear" w:color="auto" w:fill="auto"/>
          </w:tcPr>
          <w:p w14:paraId="74971E8F" w14:textId="77777777" w:rsidR="00E20BB4" w:rsidRPr="0089014E" w:rsidRDefault="00E20BB4" w:rsidP="002F6FDC">
            <w:pPr>
              <w:pStyle w:val="TAL"/>
              <w:rPr>
                <w:noProof/>
                <w:lang w:val="en-US"/>
              </w:rPr>
            </w:pPr>
            <w:r>
              <w:rPr>
                <w:noProof/>
                <w:lang w:val="en-US"/>
              </w:rPr>
              <w:t>CSC-15</w:t>
            </w:r>
          </w:p>
        </w:tc>
      </w:tr>
      <w:tr w:rsidR="00E20BB4" w:rsidRPr="0089014E" w14:paraId="47FD012B" w14:textId="77777777" w:rsidTr="002F6FDC">
        <w:tc>
          <w:tcPr>
            <w:tcW w:w="2488" w:type="dxa"/>
          </w:tcPr>
          <w:p w14:paraId="10DD6C1B" w14:textId="77777777" w:rsidR="00E20BB4" w:rsidRPr="0089014E" w:rsidRDefault="00E20BB4" w:rsidP="002F6FDC">
            <w:pPr>
              <w:pStyle w:val="TAL"/>
              <w:rPr>
                <w:noProof/>
                <w:lang w:val="en-US"/>
              </w:rPr>
            </w:pPr>
          </w:p>
        </w:tc>
        <w:tc>
          <w:tcPr>
            <w:tcW w:w="1622" w:type="dxa"/>
            <w:shd w:val="clear" w:color="auto" w:fill="auto"/>
          </w:tcPr>
          <w:p w14:paraId="198914D6" w14:textId="77777777" w:rsidR="00E20BB4" w:rsidRPr="0089014E" w:rsidRDefault="00E20BB4" w:rsidP="002F6FDC">
            <w:pPr>
              <w:pStyle w:val="TAL"/>
              <w:rPr>
                <w:noProof/>
                <w:lang w:val="en-US"/>
              </w:rPr>
            </w:pPr>
          </w:p>
        </w:tc>
        <w:tc>
          <w:tcPr>
            <w:tcW w:w="2959" w:type="dxa"/>
            <w:shd w:val="clear" w:color="auto" w:fill="auto"/>
          </w:tcPr>
          <w:p w14:paraId="3AF12518" w14:textId="77777777" w:rsidR="00E20BB4" w:rsidRPr="0089014E" w:rsidRDefault="00E20BB4" w:rsidP="002F6FDC">
            <w:pPr>
              <w:pStyle w:val="TAL"/>
              <w:rPr>
                <w:noProof/>
                <w:lang w:val="en-US"/>
              </w:rPr>
            </w:pPr>
            <w:r>
              <w:rPr>
                <w:noProof/>
                <w:lang w:val="en-US"/>
              </w:rPr>
              <w:t>LM-C</w:t>
            </w:r>
          </w:p>
        </w:tc>
        <w:tc>
          <w:tcPr>
            <w:tcW w:w="2960" w:type="dxa"/>
            <w:shd w:val="clear" w:color="auto" w:fill="auto"/>
          </w:tcPr>
          <w:p w14:paraId="5028CAE8" w14:textId="77777777" w:rsidR="00E20BB4" w:rsidRPr="0089014E" w:rsidRDefault="00E20BB4" w:rsidP="002F6FDC">
            <w:pPr>
              <w:pStyle w:val="TAL"/>
              <w:rPr>
                <w:noProof/>
                <w:lang w:val="en-US"/>
              </w:rPr>
            </w:pPr>
            <w:r>
              <w:rPr>
                <w:noProof/>
                <w:lang w:val="en-US"/>
              </w:rPr>
              <w:t>Not defined</w:t>
            </w:r>
          </w:p>
        </w:tc>
      </w:tr>
      <w:tr w:rsidR="00E20BB4" w:rsidRPr="0089014E" w14:paraId="38557E65" w14:textId="77777777" w:rsidTr="002F6FDC">
        <w:tc>
          <w:tcPr>
            <w:tcW w:w="2488" w:type="dxa"/>
          </w:tcPr>
          <w:p w14:paraId="5022B51F" w14:textId="77777777" w:rsidR="00E20BB4" w:rsidRPr="0089014E" w:rsidRDefault="00E20BB4" w:rsidP="002F6FDC">
            <w:pPr>
              <w:pStyle w:val="TAL"/>
              <w:rPr>
                <w:noProof/>
                <w:lang w:val="en-US"/>
              </w:rPr>
            </w:pPr>
          </w:p>
        </w:tc>
        <w:tc>
          <w:tcPr>
            <w:tcW w:w="1622" w:type="dxa"/>
            <w:shd w:val="clear" w:color="auto" w:fill="auto"/>
          </w:tcPr>
          <w:p w14:paraId="5E8B52AE" w14:textId="77777777" w:rsidR="00E20BB4" w:rsidRPr="0089014E" w:rsidRDefault="00E20BB4" w:rsidP="002F6FDC">
            <w:pPr>
              <w:pStyle w:val="TAL"/>
              <w:rPr>
                <w:noProof/>
                <w:lang w:val="en-US"/>
              </w:rPr>
            </w:pPr>
          </w:p>
        </w:tc>
        <w:tc>
          <w:tcPr>
            <w:tcW w:w="2959" w:type="dxa"/>
            <w:shd w:val="clear" w:color="auto" w:fill="auto"/>
          </w:tcPr>
          <w:p w14:paraId="21EFD70C" w14:textId="77777777" w:rsidR="00E20BB4" w:rsidRPr="0089014E" w:rsidRDefault="00E20BB4" w:rsidP="002F6FDC">
            <w:pPr>
              <w:pStyle w:val="TAL"/>
              <w:rPr>
                <w:noProof/>
                <w:lang w:val="en-US"/>
              </w:rPr>
            </w:pPr>
            <w:r>
              <w:rPr>
                <w:noProof/>
                <w:lang w:val="en-US"/>
              </w:rPr>
              <w:t>LM-E</w:t>
            </w:r>
          </w:p>
        </w:tc>
        <w:tc>
          <w:tcPr>
            <w:tcW w:w="2960" w:type="dxa"/>
            <w:shd w:val="clear" w:color="auto" w:fill="auto"/>
          </w:tcPr>
          <w:p w14:paraId="0919A82D" w14:textId="77777777" w:rsidR="00E20BB4" w:rsidRPr="0089014E" w:rsidRDefault="00E20BB4" w:rsidP="002F6FDC">
            <w:pPr>
              <w:pStyle w:val="TAL"/>
              <w:rPr>
                <w:noProof/>
                <w:lang w:val="en-US"/>
              </w:rPr>
            </w:pPr>
            <w:r>
              <w:rPr>
                <w:noProof/>
                <w:lang w:val="en-US"/>
              </w:rPr>
              <w:t>Not defined</w:t>
            </w:r>
          </w:p>
        </w:tc>
      </w:tr>
      <w:tr w:rsidR="00E20BB4" w:rsidRPr="0089014E" w14:paraId="6ABF8281" w14:textId="77777777" w:rsidTr="002F6FDC">
        <w:tc>
          <w:tcPr>
            <w:tcW w:w="2488" w:type="dxa"/>
          </w:tcPr>
          <w:p w14:paraId="42DEBD6F" w14:textId="77777777" w:rsidR="00E20BB4" w:rsidRPr="0089014E" w:rsidRDefault="00E20BB4" w:rsidP="002F6FDC">
            <w:pPr>
              <w:pStyle w:val="TAL"/>
              <w:rPr>
                <w:noProof/>
                <w:lang w:val="en-US"/>
              </w:rPr>
            </w:pPr>
          </w:p>
        </w:tc>
        <w:tc>
          <w:tcPr>
            <w:tcW w:w="1622" w:type="dxa"/>
            <w:shd w:val="clear" w:color="auto" w:fill="auto"/>
          </w:tcPr>
          <w:p w14:paraId="761635DF" w14:textId="77777777" w:rsidR="00E20BB4" w:rsidRPr="0089014E" w:rsidRDefault="00E20BB4" w:rsidP="002F6FDC">
            <w:pPr>
              <w:pStyle w:val="TAL"/>
              <w:rPr>
                <w:noProof/>
                <w:lang w:val="en-US"/>
              </w:rPr>
            </w:pPr>
          </w:p>
        </w:tc>
        <w:tc>
          <w:tcPr>
            <w:tcW w:w="2959" w:type="dxa"/>
            <w:shd w:val="clear" w:color="auto" w:fill="auto"/>
          </w:tcPr>
          <w:p w14:paraId="4D1D9117" w14:textId="77777777" w:rsidR="00E20BB4" w:rsidRDefault="00E20BB4" w:rsidP="002F6FDC">
            <w:pPr>
              <w:pStyle w:val="TAL"/>
              <w:rPr>
                <w:noProof/>
                <w:lang w:val="en-US"/>
              </w:rPr>
            </w:pPr>
            <w:r>
              <w:rPr>
                <w:noProof/>
                <w:lang w:val="en-US"/>
              </w:rPr>
              <w:t>LM-PC5</w:t>
            </w:r>
          </w:p>
        </w:tc>
        <w:tc>
          <w:tcPr>
            <w:tcW w:w="2960" w:type="dxa"/>
            <w:shd w:val="clear" w:color="auto" w:fill="auto"/>
          </w:tcPr>
          <w:p w14:paraId="0253FA8C" w14:textId="77777777" w:rsidR="00E20BB4" w:rsidRDefault="00E20BB4" w:rsidP="002F6FDC">
            <w:pPr>
              <w:pStyle w:val="TAL"/>
              <w:rPr>
                <w:noProof/>
                <w:lang w:val="en-US"/>
              </w:rPr>
            </w:pPr>
            <w:r>
              <w:rPr>
                <w:noProof/>
                <w:lang w:val="en-US"/>
              </w:rPr>
              <w:t>Not defined</w:t>
            </w:r>
          </w:p>
        </w:tc>
      </w:tr>
      <w:tr w:rsidR="00E20BB4" w:rsidRPr="0089014E" w14:paraId="0B72AF29" w14:textId="77777777" w:rsidTr="002F6FDC">
        <w:tc>
          <w:tcPr>
            <w:tcW w:w="2488" w:type="dxa"/>
          </w:tcPr>
          <w:p w14:paraId="4FFE912A" w14:textId="77777777" w:rsidR="00E20BB4" w:rsidRDefault="00E20BB4" w:rsidP="002F6FDC">
            <w:pPr>
              <w:pStyle w:val="TAL"/>
              <w:rPr>
                <w:noProof/>
                <w:lang w:val="en-US"/>
              </w:rPr>
            </w:pPr>
            <w:r>
              <w:rPr>
                <w:noProof/>
                <w:lang w:val="en-US"/>
              </w:rPr>
              <w:t>Group management</w:t>
            </w:r>
          </w:p>
        </w:tc>
        <w:tc>
          <w:tcPr>
            <w:tcW w:w="1622" w:type="dxa"/>
            <w:shd w:val="clear" w:color="auto" w:fill="auto"/>
          </w:tcPr>
          <w:p w14:paraId="7413E43A" w14:textId="77777777" w:rsidR="00E20BB4" w:rsidRPr="0089014E" w:rsidRDefault="00E20BB4" w:rsidP="002F6FDC">
            <w:pPr>
              <w:pStyle w:val="TAL"/>
              <w:rPr>
                <w:noProof/>
                <w:lang w:val="en-US"/>
              </w:rPr>
            </w:pPr>
            <w:r>
              <w:rPr>
                <w:noProof/>
                <w:lang w:val="en-US"/>
              </w:rPr>
              <w:t>Functional entity</w:t>
            </w:r>
          </w:p>
        </w:tc>
        <w:tc>
          <w:tcPr>
            <w:tcW w:w="2959" w:type="dxa"/>
            <w:shd w:val="clear" w:color="auto" w:fill="auto"/>
          </w:tcPr>
          <w:p w14:paraId="3A277B75" w14:textId="77777777" w:rsidR="00E20BB4" w:rsidRPr="0089014E" w:rsidRDefault="00E20BB4" w:rsidP="002F6FDC">
            <w:pPr>
              <w:pStyle w:val="TAL"/>
              <w:rPr>
                <w:noProof/>
                <w:lang w:val="en-US"/>
              </w:rPr>
            </w:pPr>
            <w:r>
              <w:rPr>
                <w:noProof/>
                <w:lang w:val="en-US"/>
              </w:rPr>
              <w:t>Group management client</w:t>
            </w:r>
          </w:p>
        </w:tc>
        <w:tc>
          <w:tcPr>
            <w:tcW w:w="2960" w:type="dxa"/>
            <w:shd w:val="clear" w:color="auto" w:fill="auto"/>
          </w:tcPr>
          <w:p w14:paraId="17B8110C" w14:textId="77777777" w:rsidR="00E20BB4" w:rsidRPr="0089014E" w:rsidRDefault="00E20BB4" w:rsidP="002F6FDC">
            <w:pPr>
              <w:pStyle w:val="TAL"/>
              <w:rPr>
                <w:noProof/>
                <w:lang w:val="en-US"/>
              </w:rPr>
            </w:pPr>
            <w:r>
              <w:rPr>
                <w:noProof/>
                <w:lang w:val="en-US"/>
              </w:rPr>
              <w:t>Group management client</w:t>
            </w:r>
          </w:p>
        </w:tc>
      </w:tr>
      <w:tr w:rsidR="00E20BB4" w:rsidRPr="0089014E" w14:paraId="414C1918" w14:textId="77777777" w:rsidTr="002F6FDC">
        <w:tc>
          <w:tcPr>
            <w:tcW w:w="2488" w:type="dxa"/>
          </w:tcPr>
          <w:p w14:paraId="49B67B68" w14:textId="77777777" w:rsidR="00E20BB4" w:rsidRPr="0089014E" w:rsidRDefault="00E20BB4" w:rsidP="002F6FDC">
            <w:pPr>
              <w:pStyle w:val="TAL"/>
              <w:rPr>
                <w:noProof/>
                <w:lang w:val="en-US"/>
              </w:rPr>
            </w:pPr>
          </w:p>
        </w:tc>
        <w:tc>
          <w:tcPr>
            <w:tcW w:w="1622" w:type="dxa"/>
            <w:shd w:val="clear" w:color="auto" w:fill="auto"/>
          </w:tcPr>
          <w:p w14:paraId="78A91181" w14:textId="77777777" w:rsidR="00E20BB4" w:rsidRPr="0089014E" w:rsidRDefault="00E20BB4" w:rsidP="002F6FDC">
            <w:pPr>
              <w:pStyle w:val="TAL"/>
              <w:rPr>
                <w:noProof/>
                <w:lang w:val="en-US"/>
              </w:rPr>
            </w:pPr>
          </w:p>
        </w:tc>
        <w:tc>
          <w:tcPr>
            <w:tcW w:w="2959" w:type="dxa"/>
            <w:shd w:val="clear" w:color="auto" w:fill="auto"/>
          </w:tcPr>
          <w:p w14:paraId="09118212" w14:textId="77777777" w:rsidR="00E20BB4" w:rsidRPr="0089014E" w:rsidRDefault="00E20BB4" w:rsidP="002F6FDC">
            <w:pPr>
              <w:pStyle w:val="TAL"/>
              <w:rPr>
                <w:noProof/>
                <w:lang w:val="en-US"/>
              </w:rPr>
            </w:pPr>
            <w:r>
              <w:rPr>
                <w:noProof/>
                <w:lang w:val="en-US"/>
              </w:rPr>
              <w:t>Group management server</w:t>
            </w:r>
          </w:p>
        </w:tc>
        <w:tc>
          <w:tcPr>
            <w:tcW w:w="2960" w:type="dxa"/>
            <w:shd w:val="clear" w:color="auto" w:fill="auto"/>
          </w:tcPr>
          <w:p w14:paraId="7FB797EB" w14:textId="77777777" w:rsidR="00E20BB4" w:rsidRPr="0089014E" w:rsidRDefault="00E20BB4" w:rsidP="002F6FDC">
            <w:pPr>
              <w:pStyle w:val="TAL"/>
              <w:rPr>
                <w:noProof/>
                <w:lang w:val="en-US"/>
              </w:rPr>
            </w:pPr>
            <w:r>
              <w:rPr>
                <w:noProof/>
                <w:lang w:val="en-US"/>
              </w:rPr>
              <w:t>Group management server</w:t>
            </w:r>
          </w:p>
        </w:tc>
      </w:tr>
      <w:tr w:rsidR="00E20BB4" w:rsidRPr="0089014E" w14:paraId="495C6690" w14:textId="77777777" w:rsidTr="002F6FDC">
        <w:tc>
          <w:tcPr>
            <w:tcW w:w="2488" w:type="dxa"/>
          </w:tcPr>
          <w:p w14:paraId="1F6B77FA" w14:textId="77777777" w:rsidR="00E20BB4" w:rsidRPr="0089014E" w:rsidRDefault="00E20BB4" w:rsidP="002F6FDC">
            <w:pPr>
              <w:pStyle w:val="TAL"/>
              <w:rPr>
                <w:noProof/>
                <w:lang w:val="en-US"/>
              </w:rPr>
            </w:pPr>
          </w:p>
        </w:tc>
        <w:tc>
          <w:tcPr>
            <w:tcW w:w="1622" w:type="dxa"/>
            <w:shd w:val="clear" w:color="auto" w:fill="auto"/>
          </w:tcPr>
          <w:p w14:paraId="78E66585" w14:textId="77777777" w:rsidR="00E20BB4" w:rsidRPr="0089014E" w:rsidRDefault="00E20BB4" w:rsidP="002F6FDC">
            <w:pPr>
              <w:pStyle w:val="TAL"/>
              <w:rPr>
                <w:noProof/>
                <w:lang w:val="en-US"/>
              </w:rPr>
            </w:pPr>
            <w:r>
              <w:rPr>
                <w:noProof/>
                <w:lang w:val="en-US"/>
              </w:rPr>
              <w:t>Reference points</w:t>
            </w:r>
          </w:p>
        </w:tc>
        <w:tc>
          <w:tcPr>
            <w:tcW w:w="2959" w:type="dxa"/>
            <w:shd w:val="clear" w:color="auto" w:fill="auto"/>
          </w:tcPr>
          <w:p w14:paraId="39D185E5" w14:textId="77777777" w:rsidR="00E20BB4" w:rsidRPr="0089014E" w:rsidRDefault="00E20BB4" w:rsidP="002F6FDC">
            <w:pPr>
              <w:pStyle w:val="TAL"/>
              <w:rPr>
                <w:noProof/>
                <w:lang w:val="en-US"/>
              </w:rPr>
            </w:pPr>
            <w:r>
              <w:rPr>
                <w:noProof/>
                <w:lang w:val="en-US"/>
              </w:rPr>
              <w:t>GM-UU</w:t>
            </w:r>
          </w:p>
        </w:tc>
        <w:tc>
          <w:tcPr>
            <w:tcW w:w="2960" w:type="dxa"/>
            <w:shd w:val="clear" w:color="auto" w:fill="auto"/>
          </w:tcPr>
          <w:p w14:paraId="360A6F4B" w14:textId="77777777" w:rsidR="00E20BB4" w:rsidRPr="0089014E" w:rsidRDefault="00E20BB4" w:rsidP="002F6FDC">
            <w:pPr>
              <w:pStyle w:val="TAL"/>
              <w:rPr>
                <w:noProof/>
                <w:lang w:val="en-US"/>
              </w:rPr>
            </w:pPr>
            <w:r>
              <w:rPr>
                <w:noProof/>
                <w:lang w:val="en-US"/>
              </w:rPr>
              <w:t>CSC-2</w:t>
            </w:r>
          </w:p>
        </w:tc>
      </w:tr>
      <w:tr w:rsidR="00E20BB4" w:rsidRPr="0089014E" w14:paraId="688FBE6B" w14:textId="77777777" w:rsidTr="002F6FDC">
        <w:tc>
          <w:tcPr>
            <w:tcW w:w="2488" w:type="dxa"/>
          </w:tcPr>
          <w:p w14:paraId="78D785BD" w14:textId="77777777" w:rsidR="00E20BB4" w:rsidRPr="0089014E" w:rsidRDefault="00E20BB4" w:rsidP="002F6FDC">
            <w:pPr>
              <w:pStyle w:val="TAL"/>
              <w:rPr>
                <w:noProof/>
                <w:lang w:val="en-US"/>
              </w:rPr>
            </w:pPr>
          </w:p>
        </w:tc>
        <w:tc>
          <w:tcPr>
            <w:tcW w:w="1622" w:type="dxa"/>
            <w:shd w:val="clear" w:color="auto" w:fill="auto"/>
          </w:tcPr>
          <w:p w14:paraId="7F32A548" w14:textId="77777777" w:rsidR="00E20BB4" w:rsidRPr="0089014E" w:rsidRDefault="00E20BB4" w:rsidP="002F6FDC">
            <w:pPr>
              <w:pStyle w:val="TAL"/>
              <w:rPr>
                <w:noProof/>
                <w:lang w:val="en-US"/>
              </w:rPr>
            </w:pPr>
          </w:p>
        </w:tc>
        <w:tc>
          <w:tcPr>
            <w:tcW w:w="2959" w:type="dxa"/>
            <w:shd w:val="clear" w:color="auto" w:fill="auto"/>
          </w:tcPr>
          <w:p w14:paraId="54FBC4A6" w14:textId="77777777" w:rsidR="00E20BB4" w:rsidRPr="0089014E" w:rsidRDefault="00E20BB4" w:rsidP="002F6FDC">
            <w:pPr>
              <w:pStyle w:val="TAL"/>
              <w:rPr>
                <w:noProof/>
                <w:lang w:val="en-US"/>
              </w:rPr>
            </w:pPr>
            <w:r>
              <w:rPr>
                <w:noProof/>
                <w:lang w:val="en-US"/>
              </w:rPr>
              <w:t>GM-S</w:t>
            </w:r>
          </w:p>
        </w:tc>
        <w:tc>
          <w:tcPr>
            <w:tcW w:w="2960" w:type="dxa"/>
            <w:shd w:val="clear" w:color="auto" w:fill="auto"/>
          </w:tcPr>
          <w:p w14:paraId="59B3FA22" w14:textId="77777777" w:rsidR="00E20BB4" w:rsidRPr="0089014E" w:rsidRDefault="00E20BB4" w:rsidP="002F6FDC">
            <w:pPr>
              <w:pStyle w:val="TAL"/>
              <w:rPr>
                <w:noProof/>
                <w:lang w:val="en-US"/>
              </w:rPr>
            </w:pPr>
            <w:r>
              <w:rPr>
                <w:noProof/>
                <w:lang w:val="en-US"/>
              </w:rPr>
              <w:t>CSC-3</w:t>
            </w:r>
          </w:p>
        </w:tc>
      </w:tr>
      <w:tr w:rsidR="00E20BB4" w:rsidRPr="0089014E" w14:paraId="42147292" w14:textId="77777777" w:rsidTr="002F6FDC">
        <w:tc>
          <w:tcPr>
            <w:tcW w:w="2488" w:type="dxa"/>
          </w:tcPr>
          <w:p w14:paraId="6D89076E" w14:textId="77777777" w:rsidR="00E20BB4" w:rsidRPr="0089014E" w:rsidRDefault="00E20BB4" w:rsidP="002F6FDC">
            <w:pPr>
              <w:pStyle w:val="TAL"/>
              <w:rPr>
                <w:noProof/>
                <w:lang w:val="en-US"/>
              </w:rPr>
            </w:pPr>
          </w:p>
        </w:tc>
        <w:tc>
          <w:tcPr>
            <w:tcW w:w="1622" w:type="dxa"/>
            <w:shd w:val="clear" w:color="auto" w:fill="auto"/>
          </w:tcPr>
          <w:p w14:paraId="3CEEEAC4" w14:textId="77777777" w:rsidR="00E20BB4" w:rsidRPr="0089014E" w:rsidRDefault="00E20BB4" w:rsidP="002F6FDC">
            <w:pPr>
              <w:pStyle w:val="TAL"/>
              <w:rPr>
                <w:noProof/>
                <w:lang w:val="en-US"/>
              </w:rPr>
            </w:pPr>
          </w:p>
        </w:tc>
        <w:tc>
          <w:tcPr>
            <w:tcW w:w="2959" w:type="dxa"/>
            <w:shd w:val="clear" w:color="auto" w:fill="auto"/>
          </w:tcPr>
          <w:p w14:paraId="34B138F2" w14:textId="77777777" w:rsidR="00E20BB4" w:rsidRPr="0089014E" w:rsidRDefault="00E20BB4" w:rsidP="002F6FDC">
            <w:pPr>
              <w:pStyle w:val="TAL"/>
              <w:rPr>
                <w:noProof/>
                <w:lang w:val="en-US"/>
              </w:rPr>
            </w:pPr>
            <w:r>
              <w:rPr>
                <w:noProof/>
                <w:lang w:val="en-US"/>
              </w:rPr>
              <w:t>GM-C</w:t>
            </w:r>
          </w:p>
        </w:tc>
        <w:tc>
          <w:tcPr>
            <w:tcW w:w="2960" w:type="dxa"/>
            <w:shd w:val="clear" w:color="auto" w:fill="auto"/>
          </w:tcPr>
          <w:p w14:paraId="0DE26A4B" w14:textId="77777777" w:rsidR="00E20BB4" w:rsidRPr="0089014E" w:rsidRDefault="00E20BB4" w:rsidP="002F6FDC">
            <w:pPr>
              <w:pStyle w:val="TAL"/>
              <w:rPr>
                <w:noProof/>
                <w:lang w:val="en-US"/>
              </w:rPr>
            </w:pPr>
            <w:r>
              <w:rPr>
                <w:noProof/>
                <w:lang w:val="en-US"/>
              </w:rPr>
              <w:t>Not defined</w:t>
            </w:r>
          </w:p>
        </w:tc>
      </w:tr>
      <w:tr w:rsidR="00E20BB4" w:rsidRPr="0089014E" w14:paraId="707B8075" w14:textId="77777777" w:rsidTr="002F6FDC">
        <w:tc>
          <w:tcPr>
            <w:tcW w:w="2488" w:type="dxa"/>
          </w:tcPr>
          <w:p w14:paraId="257C3524" w14:textId="77777777" w:rsidR="00E20BB4" w:rsidRPr="0089014E" w:rsidRDefault="00E20BB4" w:rsidP="002F6FDC">
            <w:pPr>
              <w:pStyle w:val="TAL"/>
              <w:rPr>
                <w:noProof/>
                <w:lang w:val="en-US"/>
              </w:rPr>
            </w:pPr>
          </w:p>
        </w:tc>
        <w:tc>
          <w:tcPr>
            <w:tcW w:w="1622" w:type="dxa"/>
            <w:shd w:val="clear" w:color="auto" w:fill="auto"/>
          </w:tcPr>
          <w:p w14:paraId="290F6159" w14:textId="77777777" w:rsidR="00E20BB4" w:rsidRPr="0089014E" w:rsidRDefault="00E20BB4" w:rsidP="002F6FDC">
            <w:pPr>
              <w:pStyle w:val="TAL"/>
              <w:rPr>
                <w:noProof/>
                <w:lang w:val="en-US"/>
              </w:rPr>
            </w:pPr>
          </w:p>
        </w:tc>
        <w:tc>
          <w:tcPr>
            <w:tcW w:w="2959" w:type="dxa"/>
            <w:shd w:val="clear" w:color="auto" w:fill="auto"/>
          </w:tcPr>
          <w:p w14:paraId="4E1660CF" w14:textId="77777777" w:rsidR="00E20BB4" w:rsidRPr="0089014E" w:rsidRDefault="00E20BB4" w:rsidP="002F6FDC">
            <w:pPr>
              <w:pStyle w:val="TAL"/>
              <w:rPr>
                <w:noProof/>
                <w:lang w:val="en-US"/>
              </w:rPr>
            </w:pPr>
            <w:r>
              <w:rPr>
                <w:noProof/>
                <w:lang w:val="en-US"/>
              </w:rPr>
              <w:t>GM-E</w:t>
            </w:r>
          </w:p>
        </w:tc>
        <w:tc>
          <w:tcPr>
            <w:tcW w:w="2960" w:type="dxa"/>
            <w:shd w:val="clear" w:color="auto" w:fill="auto"/>
          </w:tcPr>
          <w:p w14:paraId="4B8CB7FF" w14:textId="77777777" w:rsidR="00E20BB4" w:rsidRPr="0089014E" w:rsidRDefault="00E20BB4" w:rsidP="002F6FDC">
            <w:pPr>
              <w:pStyle w:val="TAL"/>
              <w:rPr>
                <w:noProof/>
                <w:lang w:val="en-US"/>
              </w:rPr>
            </w:pPr>
            <w:r>
              <w:rPr>
                <w:noProof/>
                <w:lang w:val="en-US"/>
              </w:rPr>
              <w:t>CSC-16</w:t>
            </w:r>
          </w:p>
        </w:tc>
      </w:tr>
      <w:tr w:rsidR="00E20BB4" w:rsidRPr="0089014E" w14:paraId="71AF51A5" w14:textId="77777777" w:rsidTr="002F6FDC">
        <w:tc>
          <w:tcPr>
            <w:tcW w:w="2488" w:type="dxa"/>
          </w:tcPr>
          <w:p w14:paraId="4CFC0C01" w14:textId="77777777" w:rsidR="00E20BB4" w:rsidRPr="0089014E" w:rsidRDefault="00E20BB4" w:rsidP="002F6FDC">
            <w:pPr>
              <w:pStyle w:val="TAL"/>
              <w:rPr>
                <w:noProof/>
                <w:lang w:val="en-US"/>
              </w:rPr>
            </w:pPr>
          </w:p>
        </w:tc>
        <w:tc>
          <w:tcPr>
            <w:tcW w:w="1622" w:type="dxa"/>
            <w:shd w:val="clear" w:color="auto" w:fill="auto"/>
          </w:tcPr>
          <w:p w14:paraId="7C6553CF" w14:textId="77777777" w:rsidR="00E20BB4" w:rsidRPr="0089014E" w:rsidRDefault="00E20BB4" w:rsidP="002F6FDC">
            <w:pPr>
              <w:pStyle w:val="TAL"/>
              <w:rPr>
                <w:noProof/>
                <w:lang w:val="en-US"/>
              </w:rPr>
            </w:pPr>
          </w:p>
        </w:tc>
        <w:tc>
          <w:tcPr>
            <w:tcW w:w="2959" w:type="dxa"/>
            <w:shd w:val="clear" w:color="auto" w:fill="auto"/>
          </w:tcPr>
          <w:p w14:paraId="564D170C" w14:textId="77777777" w:rsidR="00E20BB4" w:rsidRDefault="00E20BB4" w:rsidP="002F6FDC">
            <w:pPr>
              <w:pStyle w:val="TAL"/>
              <w:rPr>
                <w:noProof/>
                <w:lang w:val="en-US"/>
              </w:rPr>
            </w:pPr>
            <w:r>
              <w:rPr>
                <w:noProof/>
                <w:lang w:val="en-US"/>
              </w:rPr>
              <w:t>GM-PC5</w:t>
            </w:r>
          </w:p>
        </w:tc>
        <w:tc>
          <w:tcPr>
            <w:tcW w:w="2960" w:type="dxa"/>
            <w:shd w:val="clear" w:color="auto" w:fill="auto"/>
          </w:tcPr>
          <w:p w14:paraId="667A0218" w14:textId="77777777" w:rsidR="00E20BB4" w:rsidRDefault="00E20BB4" w:rsidP="002F6FDC">
            <w:pPr>
              <w:pStyle w:val="TAL"/>
              <w:rPr>
                <w:noProof/>
                <w:lang w:val="en-US"/>
              </w:rPr>
            </w:pPr>
            <w:r>
              <w:rPr>
                <w:noProof/>
                <w:lang w:val="en-US"/>
              </w:rPr>
              <w:t>CSC-12</w:t>
            </w:r>
          </w:p>
        </w:tc>
      </w:tr>
      <w:tr w:rsidR="00E20BB4" w:rsidRPr="0089014E" w14:paraId="48C1522C" w14:textId="77777777" w:rsidTr="002F6FDC">
        <w:tc>
          <w:tcPr>
            <w:tcW w:w="2488" w:type="dxa"/>
          </w:tcPr>
          <w:p w14:paraId="6DDC1B9A" w14:textId="77777777" w:rsidR="00E20BB4" w:rsidRDefault="00E20BB4" w:rsidP="002F6FDC">
            <w:pPr>
              <w:pStyle w:val="TAL"/>
              <w:rPr>
                <w:noProof/>
                <w:lang w:val="en-US"/>
              </w:rPr>
            </w:pPr>
            <w:r>
              <w:rPr>
                <w:noProof/>
                <w:lang w:val="en-US"/>
              </w:rPr>
              <w:t>Configuration management</w:t>
            </w:r>
          </w:p>
        </w:tc>
        <w:tc>
          <w:tcPr>
            <w:tcW w:w="1622" w:type="dxa"/>
            <w:shd w:val="clear" w:color="auto" w:fill="auto"/>
          </w:tcPr>
          <w:p w14:paraId="301BDC1B" w14:textId="77777777" w:rsidR="00E20BB4" w:rsidRPr="0089014E" w:rsidRDefault="00E20BB4" w:rsidP="002F6FDC">
            <w:pPr>
              <w:pStyle w:val="TAL"/>
              <w:rPr>
                <w:noProof/>
                <w:lang w:val="en-US"/>
              </w:rPr>
            </w:pPr>
            <w:r>
              <w:rPr>
                <w:noProof/>
                <w:lang w:val="en-US"/>
              </w:rPr>
              <w:t>Functional entity</w:t>
            </w:r>
          </w:p>
        </w:tc>
        <w:tc>
          <w:tcPr>
            <w:tcW w:w="2959" w:type="dxa"/>
            <w:shd w:val="clear" w:color="auto" w:fill="auto"/>
          </w:tcPr>
          <w:p w14:paraId="37D7C6B5" w14:textId="77777777" w:rsidR="00E20BB4" w:rsidRPr="0089014E" w:rsidRDefault="00E20BB4" w:rsidP="002F6FDC">
            <w:pPr>
              <w:pStyle w:val="TAL"/>
              <w:rPr>
                <w:noProof/>
                <w:lang w:val="en-US"/>
              </w:rPr>
            </w:pPr>
            <w:r>
              <w:rPr>
                <w:noProof/>
                <w:lang w:val="en-US"/>
              </w:rPr>
              <w:t>Configuration management client</w:t>
            </w:r>
          </w:p>
        </w:tc>
        <w:tc>
          <w:tcPr>
            <w:tcW w:w="2960" w:type="dxa"/>
            <w:shd w:val="clear" w:color="auto" w:fill="auto"/>
          </w:tcPr>
          <w:p w14:paraId="6BEEF1DB" w14:textId="77777777" w:rsidR="00E20BB4" w:rsidRPr="0089014E" w:rsidRDefault="00E20BB4" w:rsidP="002F6FDC">
            <w:pPr>
              <w:pStyle w:val="TAL"/>
              <w:rPr>
                <w:noProof/>
                <w:lang w:val="en-US"/>
              </w:rPr>
            </w:pPr>
            <w:r>
              <w:rPr>
                <w:noProof/>
                <w:lang w:val="en-US"/>
              </w:rPr>
              <w:t>Configuration management client</w:t>
            </w:r>
          </w:p>
        </w:tc>
      </w:tr>
      <w:tr w:rsidR="00E20BB4" w:rsidRPr="0089014E" w14:paraId="2906D29F" w14:textId="77777777" w:rsidTr="002F6FDC">
        <w:tc>
          <w:tcPr>
            <w:tcW w:w="2488" w:type="dxa"/>
          </w:tcPr>
          <w:p w14:paraId="3B7A4650" w14:textId="77777777" w:rsidR="00E20BB4" w:rsidRPr="0089014E" w:rsidRDefault="00E20BB4" w:rsidP="002F6FDC">
            <w:pPr>
              <w:pStyle w:val="TAL"/>
              <w:rPr>
                <w:noProof/>
                <w:lang w:val="en-US"/>
              </w:rPr>
            </w:pPr>
          </w:p>
        </w:tc>
        <w:tc>
          <w:tcPr>
            <w:tcW w:w="1622" w:type="dxa"/>
            <w:shd w:val="clear" w:color="auto" w:fill="auto"/>
          </w:tcPr>
          <w:p w14:paraId="5CE84D38" w14:textId="77777777" w:rsidR="00E20BB4" w:rsidRPr="0089014E" w:rsidRDefault="00E20BB4" w:rsidP="002F6FDC">
            <w:pPr>
              <w:pStyle w:val="TAL"/>
              <w:rPr>
                <w:noProof/>
                <w:lang w:val="en-US"/>
              </w:rPr>
            </w:pPr>
          </w:p>
        </w:tc>
        <w:tc>
          <w:tcPr>
            <w:tcW w:w="2959" w:type="dxa"/>
            <w:shd w:val="clear" w:color="auto" w:fill="auto"/>
          </w:tcPr>
          <w:p w14:paraId="56E7353C" w14:textId="77777777" w:rsidR="00E20BB4" w:rsidRPr="0089014E" w:rsidRDefault="00E20BB4" w:rsidP="002F6FDC">
            <w:pPr>
              <w:pStyle w:val="TAL"/>
              <w:rPr>
                <w:noProof/>
                <w:lang w:val="en-US"/>
              </w:rPr>
            </w:pPr>
            <w:r>
              <w:rPr>
                <w:noProof/>
                <w:lang w:val="en-US"/>
              </w:rPr>
              <w:t>Configuration management server</w:t>
            </w:r>
          </w:p>
        </w:tc>
        <w:tc>
          <w:tcPr>
            <w:tcW w:w="2960" w:type="dxa"/>
            <w:shd w:val="clear" w:color="auto" w:fill="auto"/>
          </w:tcPr>
          <w:p w14:paraId="7EF21B1B" w14:textId="77777777" w:rsidR="00E20BB4" w:rsidRPr="0089014E" w:rsidRDefault="00E20BB4" w:rsidP="002F6FDC">
            <w:pPr>
              <w:pStyle w:val="TAL"/>
              <w:rPr>
                <w:noProof/>
                <w:lang w:val="en-US"/>
              </w:rPr>
            </w:pPr>
            <w:r>
              <w:rPr>
                <w:noProof/>
                <w:lang w:val="en-US"/>
              </w:rPr>
              <w:t>Configuration management server</w:t>
            </w:r>
          </w:p>
        </w:tc>
      </w:tr>
      <w:tr w:rsidR="00E20BB4" w:rsidRPr="0089014E" w14:paraId="5A787CA1" w14:textId="77777777" w:rsidTr="002F6FDC">
        <w:tc>
          <w:tcPr>
            <w:tcW w:w="2488" w:type="dxa"/>
          </w:tcPr>
          <w:p w14:paraId="05CAE253" w14:textId="77777777" w:rsidR="00E20BB4" w:rsidRPr="0089014E" w:rsidRDefault="00E20BB4" w:rsidP="002F6FDC">
            <w:pPr>
              <w:pStyle w:val="TAL"/>
              <w:rPr>
                <w:noProof/>
                <w:lang w:val="en-US"/>
              </w:rPr>
            </w:pPr>
          </w:p>
        </w:tc>
        <w:tc>
          <w:tcPr>
            <w:tcW w:w="1622" w:type="dxa"/>
            <w:shd w:val="clear" w:color="auto" w:fill="auto"/>
          </w:tcPr>
          <w:p w14:paraId="53594558" w14:textId="77777777" w:rsidR="00E20BB4" w:rsidRPr="0089014E" w:rsidRDefault="00E20BB4" w:rsidP="002F6FDC">
            <w:pPr>
              <w:pStyle w:val="TAL"/>
              <w:rPr>
                <w:noProof/>
                <w:lang w:val="en-US"/>
              </w:rPr>
            </w:pPr>
            <w:r>
              <w:rPr>
                <w:noProof/>
                <w:lang w:val="en-US"/>
              </w:rPr>
              <w:t>Reference points</w:t>
            </w:r>
          </w:p>
        </w:tc>
        <w:tc>
          <w:tcPr>
            <w:tcW w:w="2959" w:type="dxa"/>
            <w:shd w:val="clear" w:color="auto" w:fill="auto"/>
          </w:tcPr>
          <w:p w14:paraId="22C62DD7" w14:textId="77777777" w:rsidR="00E20BB4" w:rsidRPr="0089014E" w:rsidRDefault="00E20BB4" w:rsidP="002F6FDC">
            <w:pPr>
              <w:pStyle w:val="TAL"/>
              <w:rPr>
                <w:noProof/>
                <w:lang w:val="en-US"/>
              </w:rPr>
            </w:pPr>
            <w:r>
              <w:rPr>
                <w:noProof/>
                <w:lang w:val="en-US"/>
              </w:rPr>
              <w:t>CM-UU</w:t>
            </w:r>
          </w:p>
        </w:tc>
        <w:tc>
          <w:tcPr>
            <w:tcW w:w="2960" w:type="dxa"/>
            <w:shd w:val="clear" w:color="auto" w:fill="auto"/>
          </w:tcPr>
          <w:p w14:paraId="27D96806" w14:textId="77777777" w:rsidR="00E20BB4" w:rsidRPr="0089014E" w:rsidRDefault="00E20BB4" w:rsidP="002F6FDC">
            <w:pPr>
              <w:pStyle w:val="TAL"/>
              <w:rPr>
                <w:noProof/>
                <w:lang w:val="en-US"/>
              </w:rPr>
            </w:pPr>
            <w:r>
              <w:rPr>
                <w:noProof/>
                <w:lang w:val="en-US"/>
              </w:rPr>
              <w:t>CSC-4</w:t>
            </w:r>
          </w:p>
        </w:tc>
      </w:tr>
      <w:tr w:rsidR="00E20BB4" w:rsidRPr="0089014E" w14:paraId="5E83D3DA" w14:textId="77777777" w:rsidTr="002F6FDC">
        <w:tc>
          <w:tcPr>
            <w:tcW w:w="2488" w:type="dxa"/>
          </w:tcPr>
          <w:p w14:paraId="5B520D25" w14:textId="77777777" w:rsidR="00E20BB4" w:rsidRPr="0089014E" w:rsidRDefault="00E20BB4" w:rsidP="002F6FDC">
            <w:pPr>
              <w:pStyle w:val="TAL"/>
              <w:rPr>
                <w:noProof/>
                <w:lang w:val="en-US"/>
              </w:rPr>
            </w:pPr>
          </w:p>
        </w:tc>
        <w:tc>
          <w:tcPr>
            <w:tcW w:w="1622" w:type="dxa"/>
            <w:shd w:val="clear" w:color="auto" w:fill="auto"/>
          </w:tcPr>
          <w:p w14:paraId="75CF2A6A" w14:textId="77777777" w:rsidR="00E20BB4" w:rsidRPr="0089014E" w:rsidRDefault="00E20BB4" w:rsidP="002F6FDC">
            <w:pPr>
              <w:pStyle w:val="TAL"/>
              <w:rPr>
                <w:noProof/>
                <w:lang w:val="en-US"/>
              </w:rPr>
            </w:pPr>
          </w:p>
        </w:tc>
        <w:tc>
          <w:tcPr>
            <w:tcW w:w="2959" w:type="dxa"/>
            <w:shd w:val="clear" w:color="auto" w:fill="auto"/>
          </w:tcPr>
          <w:p w14:paraId="279B2CE1" w14:textId="77777777" w:rsidR="00E20BB4" w:rsidRPr="0089014E" w:rsidRDefault="00E20BB4" w:rsidP="002F6FDC">
            <w:pPr>
              <w:pStyle w:val="TAL"/>
              <w:rPr>
                <w:noProof/>
                <w:lang w:val="en-US"/>
              </w:rPr>
            </w:pPr>
            <w:r>
              <w:rPr>
                <w:noProof/>
                <w:lang w:val="en-US"/>
              </w:rPr>
              <w:t>CM-S</w:t>
            </w:r>
          </w:p>
        </w:tc>
        <w:tc>
          <w:tcPr>
            <w:tcW w:w="2960" w:type="dxa"/>
            <w:shd w:val="clear" w:color="auto" w:fill="auto"/>
          </w:tcPr>
          <w:p w14:paraId="07157DB2" w14:textId="77777777" w:rsidR="00E20BB4" w:rsidRPr="0089014E" w:rsidRDefault="00E20BB4" w:rsidP="002F6FDC">
            <w:pPr>
              <w:pStyle w:val="TAL"/>
              <w:rPr>
                <w:noProof/>
                <w:lang w:val="en-US"/>
              </w:rPr>
            </w:pPr>
            <w:r>
              <w:rPr>
                <w:noProof/>
                <w:lang w:val="en-US"/>
              </w:rPr>
              <w:t>CSC-5</w:t>
            </w:r>
          </w:p>
        </w:tc>
      </w:tr>
      <w:tr w:rsidR="00E20BB4" w:rsidRPr="0089014E" w14:paraId="741D7353" w14:textId="77777777" w:rsidTr="002F6FDC">
        <w:tc>
          <w:tcPr>
            <w:tcW w:w="2488" w:type="dxa"/>
          </w:tcPr>
          <w:p w14:paraId="02634943" w14:textId="77777777" w:rsidR="00E20BB4" w:rsidRPr="0089014E" w:rsidRDefault="00E20BB4" w:rsidP="002F6FDC">
            <w:pPr>
              <w:pStyle w:val="TAL"/>
              <w:rPr>
                <w:noProof/>
                <w:lang w:val="en-US"/>
              </w:rPr>
            </w:pPr>
          </w:p>
        </w:tc>
        <w:tc>
          <w:tcPr>
            <w:tcW w:w="1622" w:type="dxa"/>
            <w:shd w:val="clear" w:color="auto" w:fill="auto"/>
          </w:tcPr>
          <w:p w14:paraId="35FE3481" w14:textId="77777777" w:rsidR="00E20BB4" w:rsidRPr="0089014E" w:rsidRDefault="00E20BB4" w:rsidP="002F6FDC">
            <w:pPr>
              <w:pStyle w:val="TAL"/>
              <w:rPr>
                <w:noProof/>
                <w:lang w:val="en-US"/>
              </w:rPr>
            </w:pPr>
          </w:p>
        </w:tc>
        <w:tc>
          <w:tcPr>
            <w:tcW w:w="2959" w:type="dxa"/>
            <w:shd w:val="clear" w:color="auto" w:fill="auto"/>
          </w:tcPr>
          <w:p w14:paraId="7431164C" w14:textId="77777777" w:rsidR="00E20BB4" w:rsidRPr="0089014E" w:rsidRDefault="00E20BB4" w:rsidP="002F6FDC">
            <w:pPr>
              <w:pStyle w:val="TAL"/>
              <w:rPr>
                <w:noProof/>
                <w:lang w:val="en-US"/>
              </w:rPr>
            </w:pPr>
            <w:r>
              <w:rPr>
                <w:noProof/>
                <w:lang w:val="en-US"/>
              </w:rPr>
              <w:t>CM-C</w:t>
            </w:r>
          </w:p>
        </w:tc>
        <w:tc>
          <w:tcPr>
            <w:tcW w:w="2960" w:type="dxa"/>
            <w:shd w:val="clear" w:color="auto" w:fill="auto"/>
          </w:tcPr>
          <w:p w14:paraId="1A3165DC" w14:textId="77777777" w:rsidR="00E20BB4" w:rsidRPr="0089014E" w:rsidRDefault="00E20BB4" w:rsidP="002F6FDC">
            <w:pPr>
              <w:pStyle w:val="TAL"/>
              <w:rPr>
                <w:noProof/>
                <w:lang w:val="en-US"/>
              </w:rPr>
            </w:pPr>
            <w:r>
              <w:rPr>
                <w:noProof/>
                <w:lang w:val="en-US"/>
              </w:rPr>
              <w:t>Not defined</w:t>
            </w:r>
          </w:p>
        </w:tc>
      </w:tr>
      <w:tr w:rsidR="00E20BB4" w:rsidRPr="0089014E" w14:paraId="29FB20A0" w14:textId="77777777" w:rsidTr="002F6FDC">
        <w:tc>
          <w:tcPr>
            <w:tcW w:w="2488" w:type="dxa"/>
          </w:tcPr>
          <w:p w14:paraId="28DE1F28" w14:textId="77777777" w:rsidR="00E20BB4" w:rsidRPr="0089014E" w:rsidRDefault="00E20BB4" w:rsidP="002F6FDC">
            <w:pPr>
              <w:pStyle w:val="TAL"/>
              <w:rPr>
                <w:noProof/>
                <w:lang w:val="en-US"/>
              </w:rPr>
            </w:pPr>
          </w:p>
        </w:tc>
        <w:tc>
          <w:tcPr>
            <w:tcW w:w="1622" w:type="dxa"/>
            <w:shd w:val="clear" w:color="auto" w:fill="auto"/>
          </w:tcPr>
          <w:p w14:paraId="6C5DF980" w14:textId="77777777" w:rsidR="00E20BB4" w:rsidRPr="0089014E" w:rsidRDefault="00E20BB4" w:rsidP="002F6FDC">
            <w:pPr>
              <w:pStyle w:val="TAL"/>
              <w:rPr>
                <w:noProof/>
                <w:lang w:val="en-US"/>
              </w:rPr>
            </w:pPr>
          </w:p>
        </w:tc>
        <w:tc>
          <w:tcPr>
            <w:tcW w:w="2959" w:type="dxa"/>
            <w:shd w:val="clear" w:color="auto" w:fill="auto"/>
          </w:tcPr>
          <w:p w14:paraId="6C3997A3" w14:textId="77777777" w:rsidR="00E20BB4" w:rsidRPr="0089014E" w:rsidRDefault="00E20BB4" w:rsidP="002F6FDC">
            <w:pPr>
              <w:pStyle w:val="TAL"/>
              <w:rPr>
                <w:noProof/>
                <w:lang w:val="en-US"/>
              </w:rPr>
            </w:pPr>
            <w:r>
              <w:rPr>
                <w:noProof/>
                <w:lang w:val="en-US"/>
              </w:rPr>
              <w:t>CM-E</w:t>
            </w:r>
          </w:p>
        </w:tc>
        <w:tc>
          <w:tcPr>
            <w:tcW w:w="2960" w:type="dxa"/>
            <w:shd w:val="clear" w:color="auto" w:fill="auto"/>
          </w:tcPr>
          <w:p w14:paraId="787B3708" w14:textId="77777777" w:rsidR="00E20BB4" w:rsidRPr="0089014E" w:rsidRDefault="00E20BB4" w:rsidP="002F6FDC">
            <w:pPr>
              <w:pStyle w:val="TAL"/>
              <w:rPr>
                <w:noProof/>
                <w:lang w:val="en-US"/>
              </w:rPr>
            </w:pPr>
            <w:r>
              <w:rPr>
                <w:noProof/>
                <w:lang w:val="en-US"/>
              </w:rPr>
              <w:t>CSC-17</w:t>
            </w:r>
          </w:p>
        </w:tc>
      </w:tr>
      <w:tr w:rsidR="00E20BB4" w:rsidRPr="0089014E" w14:paraId="42840123" w14:textId="77777777" w:rsidTr="002F6FDC">
        <w:tc>
          <w:tcPr>
            <w:tcW w:w="2488" w:type="dxa"/>
          </w:tcPr>
          <w:p w14:paraId="221F5133" w14:textId="77777777" w:rsidR="00E20BB4" w:rsidRPr="0089014E" w:rsidRDefault="00E20BB4" w:rsidP="002F6FDC">
            <w:pPr>
              <w:pStyle w:val="TAL"/>
              <w:rPr>
                <w:noProof/>
                <w:lang w:val="en-US"/>
              </w:rPr>
            </w:pPr>
          </w:p>
        </w:tc>
        <w:tc>
          <w:tcPr>
            <w:tcW w:w="1622" w:type="dxa"/>
            <w:shd w:val="clear" w:color="auto" w:fill="auto"/>
          </w:tcPr>
          <w:p w14:paraId="267AD869" w14:textId="77777777" w:rsidR="00E20BB4" w:rsidRPr="0089014E" w:rsidRDefault="00E20BB4" w:rsidP="002F6FDC">
            <w:pPr>
              <w:pStyle w:val="TAL"/>
              <w:rPr>
                <w:noProof/>
                <w:lang w:val="en-US"/>
              </w:rPr>
            </w:pPr>
          </w:p>
        </w:tc>
        <w:tc>
          <w:tcPr>
            <w:tcW w:w="2959" w:type="dxa"/>
            <w:shd w:val="clear" w:color="auto" w:fill="auto"/>
          </w:tcPr>
          <w:p w14:paraId="51CD078A" w14:textId="77777777" w:rsidR="00E20BB4" w:rsidRDefault="00E20BB4" w:rsidP="002F6FDC">
            <w:pPr>
              <w:pStyle w:val="TAL"/>
              <w:rPr>
                <w:noProof/>
                <w:lang w:val="en-US"/>
              </w:rPr>
            </w:pPr>
            <w:r>
              <w:rPr>
                <w:noProof/>
                <w:lang w:val="en-US"/>
              </w:rPr>
              <w:t>CM-PC5</w:t>
            </w:r>
          </w:p>
        </w:tc>
        <w:tc>
          <w:tcPr>
            <w:tcW w:w="2960" w:type="dxa"/>
            <w:shd w:val="clear" w:color="auto" w:fill="auto"/>
          </w:tcPr>
          <w:p w14:paraId="41A71957" w14:textId="77777777" w:rsidR="00E20BB4" w:rsidRDefault="00E20BB4" w:rsidP="002F6FDC">
            <w:pPr>
              <w:pStyle w:val="TAL"/>
              <w:rPr>
                <w:noProof/>
                <w:lang w:val="en-US"/>
              </w:rPr>
            </w:pPr>
            <w:r>
              <w:rPr>
                <w:noProof/>
                <w:lang w:val="en-US"/>
              </w:rPr>
              <w:t>CSC-11</w:t>
            </w:r>
          </w:p>
        </w:tc>
      </w:tr>
      <w:tr w:rsidR="00E20BB4" w:rsidRPr="0089014E" w14:paraId="79CEFFB0" w14:textId="77777777" w:rsidTr="002F6FDC">
        <w:tc>
          <w:tcPr>
            <w:tcW w:w="2488" w:type="dxa"/>
          </w:tcPr>
          <w:p w14:paraId="5D2C7015" w14:textId="77777777" w:rsidR="00E20BB4" w:rsidRDefault="00E20BB4" w:rsidP="002F6FDC">
            <w:pPr>
              <w:pStyle w:val="TAL"/>
              <w:rPr>
                <w:noProof/>
                <w:lang w:val="en-US"/>
              </w:rPr>
            </w:pPr>
            <w:r>
              <w:rPr>
                <w:noProof/>
                <w:lang w:val="en-US"/>
              </w:rPr>
              <w:t>Identity management</w:t>
            </w:r>
          </w:p>
        </w:tc>
        <w:tc>
          <w:tcPr>
            <w:tcW w:w="1622" w:type="dxa"/>
            <w:shd w:val="clear" w:color="auto" w:fill="auto"/>
          </w:tcPr>
          <w:p w14:paraId="0CD4C3B4" w14:textId="77777777" w:rsidR="00E20BB4" w:rsidRPr="0089014E" w:rsidRDefault="00E20BB4" w:rsidP="002F6FDC">
            <w:pPr>
              <w:pStyle w:val="TAL"/>
              <w:rPr>
                <w:noProof/>
                <w:lang w:val="en-US"/>
              </w:rPr>
            </w:pPr>
            <w:r>
              <w:rPr>
                <w:noProof/>
                <w:lang w:val="en-US"/>
              </w:rPr>
              <w:t>Functional entity</w:t>
            </w:r>
          </w:p>
        </w:tc>
        <w:tc>
          <w:tcPr>
            <w:tcW w:w="2959" w:type="dxa"/>
            <w:shd w:val="clear" w:color="auto" w:fill="auto"/>
          </w:tcPr>
          <w:p w14:paraId="59647D59" w14:textId="77777777" w:rsidR="00E20BB4" w:rsidRPr="0089014E" w:rsidRDefault="00E20BB4" w:rsidP="002F6FDC">
            <w:pPr>
              <w:pStyle w:val="TAL"/>
              <w:rPr>
                <w:noProof/>
                <w:lang w:val="en-US"/>
              </w:rPr>
            </w:pPr>
            <w:r>
              <w:rPr>
                <w:noProof/>
                <w:lang w:val="en-US"/>
              </w:rPr>
              <w:t>Identity management client</w:t>
            </w:r>
          </w:p>
        </w:tc>
        <w:tc>
          <w:tcPr>
            <w:tcW w:w="2960" w:type="dxa"/>
            <w:shd w:val="clear" w:color="auto" w:fill="auto"/>
          </w:tcPr>
          <w:p w14:paraId="7F299891" w14:textId="77777777" w:rsidR="00E20BB4" w:rsidRPr="0089014E" w:rsidRDefault="00E20BB4" w:rsidP="002F6FDC">
            <w:pPr>
              <w:pStyle w:val="TAL"/>
              <w:rPr>
                <w:noProof/>
                <w:lang w:val="en-US"/>
              </w:rPr>
            </w:pPr>
            <w:r>
              <w:rPr>
                <w:noProof/>
                <w:lang w:val="en-US"/>
              </w:rPr>
              <w:t>Identity management client</w:t>
            </w:r>
          </w:p>
        </w:tc>
      </w:tr>
      <w:tr w:rsidR="00E20BB4" w:rsidRPr="0089014E" w14:paraId="3F1ABB3F" w14:textId="77777777" w:rsidTr="002F6FDC">
        <w:tc>
          <w:tcPr>
            <w:tcW w:w="2488" w:type="dxa"/>
          </w:tcPr>
          <w:p w14:paraId="1533FD73" w14:textId="77777777" w:rsidR="00E20BB4" w:rsidRPr="0089014E" w:rsidRDefault="00E20BB4" w:rsidP="002F6FDC">
            <w:pPr>
              <w:pStyle w:val="TAL"/>
              <w:rPr>
                <w:noProof/>
                <w:lang w:val="en-US"/>
              </w:rPr>
            </w:pPr>
          </w:p>
        </w:tc>
        <w:tc>
          <w:tcPr>
            <w:tcW w:w="1622" w:type="dxa"/>
            <w:shd w:val="clear" w:color="auto" w:fill="auto"/>
          </w:tcPr>
          <w:p w14:paraId="068ED7A8" w14:textId="77777777" w:rsidR="00E20BB4" w:rsidRPr="0089014E" w:rsidRDefault="00E20BB4" w:rsidP="002F6FDC">
            <w:pPr>
              <w:pStyle w:val="TAL"/>
              <w:rPr>
                <w:noProof/>
                <w:lang w:val="en-US"/>
              </w:rPr>
            </w:pPr>
          </w:p>
        </w:tc>
        <w:tc>
          <w:tcPr>
            <w:tcW w:w="2959" w:type="dxa"/>
            <w:shd w:val="clear" w:color="auto" w:fill="auto"/>
          </w:tcPr>
          <w:p w14:paraId="30F40852" w14:textId="77777777" w:rsidR="00E20BB4" w:rsidRPr="0089014E" w:rsidRDefault="00E20BB4" w:rsidP="002F6FDC">
            <w:pPr>
              <w:pStyle w:val="TAL"/>
              <w:rPr>
                <w:noProof/>
                <w:lang w:val="en-US"/>
              </w:rPr>
            </w:pPr>
            <w:r>
              <w:rPr>
                <w:noProof/>
                <w:lang w:val="en-US"/>
              </w:rPr>
              <w:t>Identity management server</w:t>
            </w:r>
          </w:p>
        </w:tc>
        <w:tc>
          <w:tcPr>
            <w:tcW w:w="2960" w:type="dxa"/>
            <w:shd w:val="clear" w:color="auto" w:fill="auto"/>
          </w:tcPr>
          <w:p w14:paraId="1CF005C9" w14:textId="77777777" w:rsidR="00E20BB4" w:rsidRPr="0089014E" w:rsidRDefault="00E20BB4" w:rsidP="002F6FDC">
            <w:pPr>
              <w:pStyle w:val="TAL"/>
              <w:rPr>
                <w:noProof/>
                <w:lang w:val="en-US"/>
              </w:rPr>
            </w:pPr>
            <w:r>
              <w:rPr>
                <w:noProof/>
                <w:lang w:val="en-US"/>
              </w:rPr>
              <w:t>Identity management server</w:t>
            </w:r>
          </w:p>
        </w:tc>
      </w:tr>
      <w:tr w:rsidR="00E20BB4" w:rsidRPr="0089014E" w14:paraId="3B9642B4" w14:textId="77777777" w:rsidTr="002F6FDC">
        <w:tc>
          <w:tcPr>
            <w:tcW w:w="2488" w:type="dxa"/>
          </w:tcPr>
          <w:p w14:paraId="7F8E47CF" w14:textId="77777777" w:rsidR="00E20BB4" w:rsidRPr="0089014E" w:rsidRDefault="00E20BB4" w:rsidP="002F6FDC">
            <w:pPr>
              <w:pStyle w:val="TAL"/>
              <w:rPr>
                <w:noProof/>
                <w:lang w:val="en-US"/>
              </w:rPr>
            </w:pPr>
          </w:p>
        </w:tc>
        <w:tc>
          <w:tcPr>
            <w:tcW w:w="1622" w:type="dxa"/>
            <w:shd w:val="clear" w:color="auto" w:fill="auto"/>
          </w:tcPr>
          <w:p w14:paraId="1065CDEF" w14:textId="77777777" w:rsidR="00E20BB4" w:rsidRPr="0089014E" w:rsidRDefault="00E20BB4" w:rsidP="002F6FDC">
            <w:pPr>
              <w:pStyle w:val="TAL"/>
              <w:rPr>
                <w:noProof/>
                <w:lang w:val="en-US"/>
              </w:rPr>
            </w:pPr>
            <w:r>
              <w:rPr>
                <w:noProof/>
                <w:lang w:val="en-US"/>
              </w:rPr>
              <w:t>Reference points</w:t>
            </w:r>
          </w:p>
        </w:tc>
        <w:tc>
          <w:tcPr>
            <w:tcW w:w="2959" w:type="dxa"/>
            <w:shd w:val="clear" w:color="auto" w:fill="auto"/>
          </w:tcPr>
          <w:p w14:paraId="2C99F582" w14:textId="77777777" w:rsidR="00E20BB4" w:rsidRPr="0089014E" w:rsidRDefault="00E20BB4" w:rsidP="002F6FDC">
            <w:pPr>
              <w:pStyle w:val="TAL"/>
              <w:rPr>
                <w:noProof/>
                <w:lang w:val="en-US"/>
              </w:rPr>
            </w:pPr>
            <w:r>
              <w:rPr>
                <w:noProof/>
                <w:lang w:val="en-US"/>
              </w:rPr>
              <w:t>IM-UU</w:t>
            </w:r>
          </w:p>
        </w:tc>
        <w:tc>
          <w:tcPr>
            <w:tcW w:w="2960" w:type="dxa"/>
            <w:shd w:val="clear" w:color="auto" w:fill="auto"/>
          </w:tcPr>
          <w:p w14:paraId="296C5219" w14:textId="77777777" w:rsidR="00E20BB4" w:rsidRPr="0089014E" w:rsidRDefault="00E20BB4" w:rsidP="002F6FDC">
            <w:pPr>
              <w:pStyle w:val="TAL"/>
              <w:rPr>
                <w:noProof/>
                <w:lang w:val="en-US"/>
              </w:rPr>
            </w:pPr>
            <w:r>
              <w:rPr>
                <w:noProof/>
                <w:lang w:val="en-US"/>
              </w:rPr>
              <w:t>CSC-1</w:t>
            </w:r>
          </w:p>
        </w:tc>
      </w:tr>
      <w:tr w:rsidR="00E20BB4" w:rsidRPr="0089014E" w14:paraId="04DE77B9" w14:textId="77777777" w:rsidTr="002F6FDC">
        <w:tc>
          <w:tcPr>
            <w:tcW w:w="2488" w:type="dxa"/>
          </w:tcPr>
          <w:p w14:paraId="0E89C105" w14:textId="77777777" w:rsidR="00E20BB4" w:rsidRPr="0089014E" w:rsidRDefault="00E20BB4" w:rsidP="002F6FDC">
            <w:pPr>
              <w:pStyle w:val="TAL"/>
              <w:rPr>
                <w:noProof/>
                <w:lang w:val="en-US"/>
              </w:rPr>
            </w:pPr>
          </w:p>
        </w:tc>
        <w:tc>
          <w:tcPr>
            <w:tcW w:w="1622" w:type="dxa"/>
            <w:shd w:val="clear" w:color="auto" w:fill="auto"/>
          </w:tcPr>
          <w:p w14:paraId="55BE972F" w14:textId="77777777" w:rsidR="00E20BB4" w:rsidRPr="0089014E" w:rsidRDefault="00E20BB4" w:rsidP="002F6FDC">
            <w:pPr>
              <w:pStyle w:val="TAL"/>
              <w:rPr>
                <w:noProof/>
                <w:lang w:val="en-US"/>
              </w:rPr>
            </w:pPr>
          </w:p>
        </w:tc>
        <w:tc>
          <w:tcPr>
            <w:tcW w:w="2959" w:type="dxa"/>
            <w:shd w:val="clear" w:color="auto" w:fill="auto"/>
          </w:tcPr>
          <w:p w14:paraId="0BBAD306" w14:textId="77777777" w:rsidR="00E20BB4" w:rsidRPr="0089014E" w:rsidRDefault="00E20BB4" w:rsidP="002F6FDC">
            <w:pPr>
              <w:pStyle w:val="TAL"/>
              <w:rPr>
                <w:noProof/>
                <w:lang w:val="en-US"/>
              </w:rPr>
            </w:pPr>
            <w:r>
              <w:rPr>
                <w:noProof/>
                <w:lang w:val="en-US"/>
              </w:rPr>
              <w:t>IM-S</w:t>
            </w:r>
          </w:p>
        </w:tc>
        <w:tc>
          <w:tcPr>
            <w:tcW w:w="2960" w:type="dxa"/>
            <w:shd w:val="clear" w:color="auto" w:fill="auto"/>
          </w:tcPr>
          <w:p w14:paraId="193E44B4" w14:textId="77777777" w:rsidR="00E20BB4" w:rsidRPr="0089014E" w:rsidRDefault="00E20BB4" w:rsidP="002F6FDC">
            <w:pPr>
              <w:pStyle w:val="TAL"/>
              <w:rPr>
                <w:noProof/>
                <w:lang w:val="en-US"/>
              </w:rPr>
            </w:pPr>
            <w:r>
              <w:rPr>
                <w:noProof/>
                <w:lang w:val="en-US"/>
              </w:rPr>
              <w:t>Not defined</w:t>
            </w:r>
          </w:p>
        </w:tc>
      </w:tr>
      <w:tr w:rsidR="00E20BB4" w:rsidRPr="0089014E" w14:paraId="251860FF" w14:textId="77777777" w:rsidTr="002F6FDC">
        <w:tc>
          <w:tcPr>
            <w:tcW w:w="2488" w:type="dxa"/>
          </w:tcPr>
          <w:p w14:paraId="65A3AEE0" w14:textId="77777777" w:rsidR="00E20BB4" w:rsidRPr="0089014E" w:rsidRDefault="00E20BB4" w:rsidP="002F6FDC">
            <w:pPr>
              <w:pStyle w:val="TAL"/>
              <w:rPr>
                <w:noProof/>
                <w:lang w:val="en-US"/>
              </w:rPr>
            </w:pPr>
          </w:p>
        </w:tc>
        <w:tc>
          <w:tcPr>
            <w:tcW w:w="1622" w:type="dxa"/>
            <w:shd w:val="clear" w:color="auto" w:fill="auto"/>
          </w:tcPr>
          <w:p w14:paraId="5378A9D4" w14:textId="77777777" w:rsidR="00E20BB4" w:rsidRPr="0089014E" w:rsidRDefault="00E20BB4" w:rsidP="002F6FDC">
            <w:pPr>
              <w:pStyle w:val="TAL"/>
              <w:rPr>
                <w:noProof/>
                <w:lang w:val="en-US"/>
              </w:rPr>
            </w:pPr>
          </w:p>
        </w:tc>
        <w:tc>
          <w:tcPr>
            <w:tcW w:w="2959" w:type="dxa"/>
            <w:shd w:val="clear" w:color="auto" w:fill="auto"/>
          </w:tcPr>
          <w:p w14:paraId="57181DC7" w14:textId="77777777" w:rsidR="00E20BB4" w:rsidRPr="0089014E" w:rsidRDefault="00E20BB4" w:rsidP="002F6FDC">
            <w:pPr>
              <w:pStyle w:val="TAL"/>
              <w:rPr>
                <w:noProof/>
                <w:lang w:val="en-US"/>
              </w:rPr>
            </w:pPr>
            <w:r>
              <w:rPr>
                <w:noProof/>
                <w:lang w:val="en-US"/>
              </w:rPr>
              <w:t>IM-C</w:t>
            </w:r>
          </w:p>
        </w:tc>
        <w:tc>
          <w:tcPr>
            <w:tcW w:w="2960" w:type="dxa"/>
            <w:shd w:val="clear" w:color="auto" w:fill="auto"/>
          </w:tcPr>
          <w:p w14:paraId="533B4D7C" w14:textId="77777777" w:rsidR="00E20BB4" w:rsidRPr="0089014E" w:rsidRDefault="00E20BB4" w:rsidP="002F6FDC">
            <w:pPr>
              <w:pStyle w:val="TAL"/>
              <w:rPr>
                <w:noProof/>
                <w:lang w:val="en-US"/>
              </w:rPr>
            </w:pPr>
            <w:r>
              <w:rPr>
                <w:noProof/>
                <w:lang w:val="en-US"/>
              </w:rPr>
              <w:t>Not defined</w:t>
            </w:r>
          </w:p>
        </w:tc>
      </w:tr>
      <w:tr w:rsidR="00E20BB4" w:rsidRPr="0089014E" w14:paraId="5BC8CAC3" w14:textId="77777777" w:rsidTr="002F6FDC">
        <w:tc>
          <w:tcPr>
            <w:tcW w:w="2488" w:type="dxa"/>
          </w:tcPr>
          <w:p w14:paraId="334DCD09" w14:textId="77777777" w:rsidR="00E20BB4" w:rsidRPr="0089014E" w:rsidRDefault="00E20BB4" w:rsidP="002F6FDC">
            <w:pPr>
              <w:pStyle w:val="TAL"/>
              <w:rPr>
                <w:noProof/>
                <w:lang w:val="en-US"/>
              </w:rPr>
            </w:pPr>
          </w:p>
        </w:tc>
        <w:tc>
          <w:tcPr>
            <w:tcW w:w="1622" w:type="dxa"/>
            <w:shd w:val="clear" w:color="auto" w:fill="auto"/>
          </w:tcPr>
          <w:p w14:paraId="4ABFA72A" w14:textId="77777777" w:rsidR="00E20BB4" w:rsidRPr="0089014E" w:rsidRDefault="00E20BB4" w:rsidP="002F6FDC">
            <w:pPr>
              <w:pStyle w:val="TAL"/>
              <w:rPr>
                <w:noProof/>
                <w:lang w:val="en-US"/>
              </w:rPr>
            </w:pPr>
          </w:p>
        </w:tc>
        <w:tc>
          <w:tcPr>
            <w:tcW w:w="2959" w:type="dxa"/>
            <w:shd w:val="clear" w:color="auto" w:fill="auto"/>
          </w:tcPr>
          <w:p w14:paraId="357CC861" w14:textId="77777777" w:rsidR="00E20BB4" w:rsidRPr="0089014E" w:rsidRDefault="00E20BB4" w:rsidP="002F6FDC">
            <w:pPr>
              <w:pStyle w:val="TAL"/>
              <w:rPr>
                <w:noProof/>
                <w:lang w:val="en-US"/>
              </w:rPr>
            </w:pPr>
            <w:r>
              <w:rPr>
                <w:noProof/>
                <w:lang w:val="en-US"/>
              </w:rPr>
              <w:t>IM-E</w:t>
            </w:r>
          </w:p>
        </w:tc>
        <w:tc>
          <w:tcPr>
            <w:tcW w:w="2960" w:type="dxa"/>
            <w:shd w:val="clear" w:color="auto" w:fill="auto"/>
          </w:tcPr>
          <w:p w14:paraId="0F200E14" w14:textId="77777777" w:rsidR="00E20BB4" w:rsidRPr="0089014E" w:rsidRDefault="00E20BB4" w:rsidP="002F6FDC">
            <w:pPr>
              <w:pStyle w:val="TAL"/>
              <w:rPr>
                <w:noProof/>
                <w:lang w:val="en-US"/>
              </w:rPr>
            </w:pPr>
            <w:r>
              <w:rPr>
                <w:noProof/>
                <w:lang w:val="en-US"/>
              </w:rPr>
              <w:t>Not defined</w:t>
            </w:r>
          </w:p>
        </w:tc>
      </w:tr>
      <w:tr w:rsidR="00E20BB4" w:rsidRPr="0089014E" w14:paraId="1B966361" w14:textId="77777777" w:rsidTr="002F6FDC">
        <w:tc>
          <w:tcPr>
            <w:tcW w:w="2488" w:type="dxa"/>
          </w:tcPr>
          <w:p w14:paraId="41178F34" w14:textId="77777777" w:rsidR="00E20BB4" w:rsidRPr="0089014E" w:rsidRDefault="00E20BB4" w:rsidP="002F6FDC">
            <w:pPr>
              <w:pStyle w:val="TAL"/>
              <w:rPr>
                <w:noProof/>
                <w:lang w:val="en-US"/>
              </w:rPr>
            </w:pPr>
          </w:p>
        </w:tc>
        <w:tc>
          <w:tcPr>
            <w:tcW w:w="1622" w:type="dxa"/>
            <w:shd w:val="clear" w:color="auto" w:fill="auto"/>
          </w:tcPr>
          <w:p w14:paraId="3FDD9B1A" w14:textId="77777777" w:rsidR="00E20BB4" w:rsidRPr="0089014E" w:rsidRDefault="00E20BB4" w:rsidP="002F6FDC">
            <w:pPr>
              <w:pStyle w:val="TAL"/>
              <w:rPr>
                <w:noProof/>
                <w:lang w:val="en-US"/>
              </w:rPr>
            </w:pPr>
          </w:p>
        </w:tc>
        <w:tc>
          <w:tcPr>
            <w:tcW w:w="2959" w:type="dxa"/>
            <w:shd w:val="clear" w:color="auto" w:fill="auto"/>
          </w:tcPr>
          <w:p w14:paraId="33940CC9" w14:textId="77777777" w:rsidR="00E20BB4" w:rsidRDefault="00E20BB4" w:rsidP="002F6FDC">
            <w:pPr>
              <w:pStyle w:val="TAL"/>
              <w:rPr>
                <w:noProof/>
                <w:lang w:val="en-US"/>
              </w:rPr>
            </w:pPr>
            <w:r>
              <w:rPr>
                <w:noProof/>
                <w:lang w:val="en-US"/>
              </w:rPr>
              <w:t>IM-PC5</w:t>
            </w:r>
          </w:p>
        </w:tc>
        <w:tc>
          <w:tcPr>
            <w:tcW w:w="2960" w:type="dxa"/>
            <w:shd w:val="clear" w:color="auto" w:fill="auto"/>
          </w:tcPr>
          <w:p w14:paraId="51BB5AC7" w14:textId="77777777" w:rsidR="00E20BB4" w:rsidRDefault="00E20BB4" w:rsidP="002F6FDC">
            <w:pPr>
              <w:pStyle w:val="TAL"/>
              <w:rPr>
                <w:noProof/>
                <w:lang w:val="en-US"/>
              </w:rPr>
            </w:pPr>
            <w:r>
              <w:rPr>
                <w:noProof/>
                <w:lang w:val="en-US"/>
              </w:rPr>
              <w:t>Not defined</w:t>
            </w:r>
          </w:p>
        </w:tc>
      </w:tr>
      <w:tr w:rsidR="00E20BB4" w:rsidRPr="0089014E" w14:paraId="2C0AC7F9" w14:textId="77777777" w:rsidTr="002F6FDC">
        <w:tc>
          <w:tcPr>
            <w:tcW w:w="2488" w:type="dxa"/>
          </w:tcPr>
          <w:p w14:paraId="736F46F8" w14:textId="77777777" w:rsidR="00E20BB4" w:rsidRDefault="00E20BB4" w:rsidP="002F6FDC">
            <w:pPr>
              <w:pStyle w:val="TAL"/>
              <w:rPr>
                <w:noProof/>
                <w:lang w:val="en-US"/>
              </w:rPr>
            </w:pPr>
            <w:r>
              <w:rPr>
                <w:noProof/>
                <w:lang w:val="en-US"/>
              </w:rPr>
              <w:t>Key management</w:t>
            </w:r>
          </w:p>
        </w:tc>
        <w:tc>
          <w:tcPr>
            <w:tcW w:w="1622" w:type="dxa"/>
            <w:shd w:val="clear" w:color="auto" w:fill="auto"/>
          </w:tcPr>
          <w:p w14:paraId="0F0283EB" w14:textId="77777777" w:rsidR="00E20BB4" w:rsidRPr="0089014E" w:rsidRDefault="00E20BB4" w:rsidP="002F6FDC">
            <w:pPr>
              <w:pStyle w:val="TAL"/>
              <w:rPr>
                <w:noProof/>
                <w:lang w:val="en-US"/>
              </w:rPr>
            </w:pPr>
            <w:r>
              <w:rPr>
                <w:noProof/>
                <w:lang w:val="en-US"/>
              </w:rPr>
              <w:t>Functional entity</w:t>
            </w:r>
          </w:p>
        </w:tc>
        <w:tc>
          <w:tcPr>
            <w:tcW w:w="2959" w:type="dxa"/>
            <w:shd w:val="clear" w:color="auto" w:fill="auto"/>
          </w:tcPr>
          <w:p w14:paraId="6E8B9088" w14:textId="77777777" w:rsidR="00E20BB4" w:rsidRPr="0089014E" w:rsidRDefault="00E20BB4" w:rsidP="002F6FDC">
            <w:pPr>
              <w:pStyle w:val="TAL"/>
              <w:rPr>
                <w:noProof/>
                <w:lang w:val="en-US"/>
              </w:rPr>
            </w:pPr>
            <w:r>
              <w:rPr>
                <w:noProof/>
                <w:lang w:val="en-US"/>
              </w:rPr>
              <w:t>Key management client</w:t>
            </w:r>
          </w:p>
        </w:tc>
        <w:tc>
          <w:tcPr>
            <w:tcW w:w="2960" w:type="dxa"/>
            <w:shd w:val="clear" w:color="auto" w:fill="auto"/>
          </w:tcPr>
          <w:p w14:paraId="7B349A27" w14:textId="77777777" w:rsidR="00E20BB4" w:rsidRPr="0089014E" w:rsidRDefault="00E20BB4" w:rsidP="002F6FDC">
            <w:pPr>
              <w:pStyle w:val="TAL"/>
              <w:rPr>
                <w:noProof/>
                <w:lang w:val="en-US"/>
              </w:rPr>
            </w:pPr>
            <w:r>
              <w:rPr>
                <w:noProof/>
                <w:lang w:val="en-US"/>
              </w:rPr>
              <w:t>Key management client</w:t>
            </w:r>
          </w:p>
        </w:tc>
      </w:tr>
      <w:tr w:rsidR="00E20BB4" w:rsidRPr="0089014E" w14:paraId="35646D30" w14:textId="77777777" w:rsidTr="002F6FDC">
        <w:tc>
          <w:tcPr>
            <w:tcW w:w="2488" w:type="dxa"/>
          </w:tcPr>
          <w:p w14:paraId="34A67466" w14:textId="77777777" w:rsidR="00E20BB4" w:rsidRPr="0089014E" w:rsidRDefault="00E20BB4" w:rsidP="002F6FDC">
            <w:pPr>
              <w:pStyle w:val="TAL"/>
              <w:rPr>
                <w:noProof/>
                <w:lang w:val="en-US"/>
              </w:rPr>
            </w:pPr>
          </w:p>
        </w:tc>
        <w:tc>
          <w:tcPr>
            <w:tcW w:w="1622" w:type="dxa"/>
            <w:shd w:val="clear" w:color="auto" w:fill="auto"/>
          </w:tcPr>
          <w:p w14:paraId="70CC37D5" w14:textId="77777777" w:rsidR="00E20BB4" w:rsidRPr="0089014E" w:rsidRDefault="00E20BB4" w:rsidP="002F6FDC">
            <w:pPr>
              <w:pStyle w:val="TAL"/>
              <w:rPr>
                <w:noProof/>
                <w:lang w:val="en-US"/>
              </w:rPr>
            </w:pPr>
          </w:p>
        </w:tc>
        <w:tc>
          <w:tcPr>
            <w:tcW w:w="2959" w:type="dxa"/>
            <w:shd w:val="clear" w:color="auto" w:fill="auto"/>
          </w:tcPr>
          <w:p w14:paraId="6586CADB" w14:textId="77777777" w:rsidR="00E20BB4" w:rsidRPr="0089014E" w:rsidRDefault="00E20BB4" w:rsidP="002F6FDC">
            <w:pPr>
              <w:pStyle w:val="TAL"/>
              <w:rPr>
                <w:noProof/>
                <w:lang w:val="en-US"/>
              </w:rPr>
            </w:pPr>
            <w:r>
              <w:rPr>
                <w:noProof/>
                <w:lang w:val="en-US"/>
              </w:rPr>
              <w:t>Key management server</w:t>
            </w:r>
          </w:p>
        </w:tc>
        <w:tc>
          <w:tcPr>
            <w:tcW w:w="2960" w:type="dxa"/>
            <w:shd w:val="clear" w:color="auto" w:fill="auto"/>
          </w:tcPr>
          <w:p w14:paraId="7F2123B9" w14:textId="77777777" w:rsidR="00E20BB4" w:rsidRPr="0089014E" w:rsidRDefault="00E20BB4" w:rsidP="002F6FDC">
            <w:pPr>
              <w:pStyle w:val="TAL"/>
              <w:rPr>
                <w:noProof/>
                <w:lang w:val="en-US"/>
              </w:rPr>
            </w:pPr>
            <w:r>
              <w:rPr>
                <w:noProof/>
                <w:lang w:val="en-US"/>
              </w:rPr>
              <w:t>Key management server</w:t>
            </w:r>
          </w:p>
        </w:tc>
      </w:tr>
      <w:tr w:rsidR="00E20BB4" w:rsidRPr="0089014E" w14:paraId="7515E53B" w14:textId="77777777" w:rsidTr="002F6FDC">
        <w:tc>
          <w:tcPr>
            <w:tcW w:w="2488" w:type="dxa"/>
          </w:tcPr>
          <w:p w14:paraId="68BDA360" w14:textId="77777777" w:rsidR="00E20BB4" w:rsidRPr="0089014E" w:rsidRDefault="00E20BB4" w:rsidP="002F6FDC">
            <w:pPr>
              <w:pStyle w:val="TAL"/>
              <w:rPr>
                <w:noProof/>
                <w:lang w:val="en-US"/>
              </w:rPr>
            </w:pPr>
          </w:p>
        </w:tc>
        <w:tc>
          <w:tcPr>
            <w:tcW w:w="1622" w:type="dxa"/>
            <w:shd w:val="clear" w:color="auto" w:fill="auto"/>
          </w:tcPr>
          <w:p w14:paraId="4E318B04" w14:textId="77777777" w:rsidR="00E20BB4" w:rsidRPr="0089014E" w:rsidRDefault="00E20BB4" w:rsidP="002F6FDC">
            <w:pPr>
              <w:pStyle w:val="TAL"/>
              <w:rPr>
                <w:noProof/>
                <w:lang w:val="en-US"/>
              </w:rPr>
            </w:pPr>
            <w:r>
              <w:rPr>
                <w:noProof/>
                <w:lang w:val="en-US"/>
              </w:rPr>
              <w:t>Reference points</w:t>
            </w:r>
          </w:p>
        </w:tc>
        <w:tc>
          <w:tcPr>
            <w:tcW w:w="2959" w:type="dxa"/>
            <w:shd w:val="clear" w:color="auto" w:fill="auto"/>
          </w:tcPr>
          <w:p w14:paraId="5DAEFCEE" w14:textId="77777777" w:rsidR="00E20BB4" w:rsidRPr="0089014E" w:rsidRDefault="00E20BB4" w:rsidP="002F6FDC">
            <w:pPr>
              <w:pStyle w:val="TAL"/>
              <w:rPr>
                <w:noProof/>
                <w:lang w:val="en-US"/>
              </w:rPr>
            </w:pPr>
            <w:r>
              <w:rPr>
                <w:noProof/>
                <w:lang w:val="en-US"/>
              </w:rPr>
              <w:t>KM-UU</w:t>
            </w:r>
          </w:p>
        </w:tc>
        <w:tc>
          <w:tcPr>
            <w:tcW w:w="2960" w:type="dxa"/>
            <w:shd w:val="clear" w:color="auto" w:fill="auto"/>
          </w:tcPr>
          <w:p w14:paraId="1D2A268E" w14:textId="77777777" w:rsidR="00E20BB4" w:rsidRPr="0089014E" w:rsidRDefault="00E20BB4" w:rsidP="002F6FDC">
            <w:pPr>
              <w:pStyle w:val="TAL"/>
              <w:rPr>
                <w:noProof/>
                <w:lang w:val="en-US"/>
              </w:rPr>
            </w:pPr>
            <w:r>
              <w:rPr>
                <w:noProof/>
                <w:lang w:val="en-US"/>
              </w:rPr>
              <w:t>CSC-8</w:t>
            </w:r>
          </w:p>
        </w:tc>
      </w:tr>
      <w:tr w:rsidR="00E20BB4" w:rsidRPr="0089014E" w14:paraId="57D9BE1E" w14:textId="77777777" w:rsidTr="002F6FDC">
        <w:tc>
          <w:tcPr>
            <w:tcW w:w="2488" w:type="dxa"/>
          </w:tcPr>
          <w:p w14:paraId="64080BDB" w14:textId="77777777" w:rsidR="00E20BB4" w:rsidRPr="0089014E" w:rsidRDefault="00E20BB4" w:rsidP="002F6FDC">
            <w:pPr>
              <w:pStyle w:val="TAL"/>
              <w:rPr>
                <w:noProof/>
                <w:lang w:val="en-US"/>
              </w:rPr>
            </w:pPr>
          </w:p>
        </w:tc>
        <w:tc>
          <w:tcPr>
            <w:tcW w:w="1622" w:type="dxa"/>
            <w:shd w:val="clear" w:color="auto" w:fill="auto"/>
          </w:tcPr>
          <w:p w14:paraId="23BBC17A" w14:textId="77777777" w:rsidR="00E20BB4" w:rsidRPr="0089014E" w:rsidRDefault="00E20BB4" w:rsidP="002F6FDC">
            <w:pPr>
              <w:pStyle w:val="TAL"/>
              <w:rPr>
                <w:noProof/>
                <w:lang w:val="en-US"/>
              </w:rPr>
            </w:pPr>
          </w:p>
        </w:tc>
        <w:tc>
          <w:tcPr>
            <w:tcW w:w="2959" w:type="dxa"/>
            <w:shd w:val="clear" w:color="auto" w:fill="auto"/>
          </w:tcPr>
          <w:p w14:paraId="74FA34E4" w14:textId="77777777" w:rsidR="00E20BB4" w:rsidRPr="0089014E" w:rsidRDefault="00E20BB4" w:rsidP="002F6FDC">
            <w:pPr>
              <w:pStyle w:val="TAL"/>
              <w:rPr>
                <w:noProof/>
                <w:lang w:val="en-US"/>
              </w:rPr>
            </w:pPr>
            <w:r>
              <w:rPr>
                <w:noProof/>
                <w:lang w:val="en-US"/>
              </w:rPr>
              <w:t>KM-S</w:t>
            </w:r>
          </w:p>
        </w:tc>
        <w:tc>
          <w:tcPr>
            <w:tcW w:w="2960" w:type="dxa"/>
            <w:shd w:val="clear" w:color="auto" w:fill="auto"/>
          </w:tcPr>
          <w:p w14:paraId="3DCC0B49" w14:textId="77777777" w:rsidR="00E20BB4" w:rsidRPr="0089014E" w:rsidRDefault="00E20BB4" w:rsidP="002F6FDC">
            <w:pPr>
              <w:pStyle w:val="TAL"/>
              <w:rPr>
                <w:noProof/>
                <w:lang w:val="en-US"/>
              </w:rPr>
            </w:pPr>
            <w:r>
              <w:rPr>
                <w:noProof/>
                <w:lang w:val="en-US"/>
              </w:rPr>
              <w:t>CSC-9</w:t>
            </w:r>
          </w:p>
        </w:tc>
      </w:tr>
      <w:tr w:rsidR="00E20BB4" w:rsidRPr="0089014E" w14:paraId="6E77BB35" w14:textId="77777777" w:rsidTr="002F6FDC">
        <w:tc>
          <w:tcPr>
            <w:tcW w:w="2488" w:type="dxa"/>
          </w:tcPr>
          <w:p w14:paraId="575F737E" w14:textId="77777777" w:rsidR="00E20BB4" w:rsidRPr="0089014E" w:rsidRDefault="00E20BB4" w:rsidP="002F6FDC">
            <w:pPr>
              <w:pStyle w:val="TAL"/>
              <w:rPr>
                <w:noProof/>
                <w:lang w:val="en-US"/>
              </w:rPr>
            </w:pPr>
          </w:p>
        </w:tc>
        <w:tc>
          <w:tcPr>
            <w:tcW w:w="1622" w:type="dxa"/>
            <w:shd w:val="clear" w:color="auto" w:fill="auto"/>
          </w:tcPr>
          <w:p w14:paraId="03DE8683" w14:textId="77777777" w:rsidR="00E20BB4" w:rsidRPr="0089014E" w:rsidRDefault="00E20BB4" w:rsidP="002F6FDC">
            <w:pPr>
              <w:pStyle w:val="TAL"/>
              <w:rPr>
                <w:noProof/>
                <w:lang w:val="en-US"/>
              </w:rPr>
            </w:pPr>
          </w:p>
        </w:tc>
        <w:tc>
          <w:tcPr>
            <w:tcW w:w="2959" w:type="dxa"/>
            <w:shd w:val="clear" w:color="auto" w:fill="auto"/>
          </w:tcPr>
          <w:p w14:paraId="0ADB0BFC" w14:textId="77777777" w:rsidR="00E20BB4" w:rsidRDefault="00E20BB4" w:rsidP="002F6FDC">
            <w:pPr>
              <w:pStyle w:val="TAL"/>
              <w:rPr>
                <w:noProof/>
                <w:lang w:val="en-US"/>
              </w:rPr>
            </w:pPr>
            <w:r>
              <w:rPr>
                <w:noProof/>
                <w:lang w:val="en-US"/>
              </w:rPr>
              <w:t>KM-PC5</w:t>
            </w:r>
          </w:p>
        </w:tc>
        <w:tc>
          <w:tcPr>
            <w:tcW w:w="2960" w:type="dxa"/>
            <w:shd w:val="clear" w:color="auto" w:fill="auto"/>
          </w:tcPr>
          <w:p w14:paraId="10678576" w14:textId="77777777" w:rsidR="00E20BB4" w:rsidRDefault="00E20BB4" w:rsidP="002F6FDC">
            <w:pPr>
              <w:pStyle w:val="TAL"/>
              <w:rPr>
                <w:noProof/>
                <w:lang w:val="en-US"/>
              </w:rPr>
            </w:pPr>
            <w:r>
              <w:rPr>
                <w:noProof/>
                <w:lang w:val="en-US"/>
              </w:rPr>
              <w:t>Not defined</w:t>
            </w:r>
          </w:p>
        </w:tc>
      </w:tr>
      <w:tr w:rsidR="00E20BB4" w:rsidRPr="0089014E" w14:paraId="0061D727" w14:textId="77777777" w:rsidTr="002F6FDC">
        <w:tc>
          <w:tcPr>
            <w:tcW w:w="2488" w:type="dxa"/>
          </w:tcPr>
          <w:p w14:paraId="0255DB11" w14:textId="77777777" w:rsidR="00E20BB4" w:rsidRDefault="00E20BB4" w:rsidP="002F6FDC">
            <w:pPr>
              <w:pStyle w:val="TAL"/>
              <w:rPr>
                <w:noProof/>
                <w:lang w:val="en-US"/>
              </w:rPr>
            </w:pPr>
            <w:r>
              <w:rPr>
                <w:noProof/>
                <w:lang w:val="en-US"/>
              </w:rPr>
              <w:t>Network resource management</w:t>
            </w:r>
          </w:p>
        </w:tc>
        <w:tc>
          <w:tcPr>
            <w:tcW w:w="1622" w:type="dxa"/>
            <w:shd w:val="clear" w:color="auto" w:fill="auto"/>
          </w:tcPr>
          <w:p w14:paraId="32C1C390" w14:textId="77777777" w:rsidR="00E20BB4" w:rsidRPr="0089014E" w:rsidRDefault="00E20BB4" w:rsidP="002F6FDC">
            <w:pPr>
              <w:pStyle w:val="TAL"/>
              <w:rPr>
                <w:noProof/>
                <w:lang w:val="en-US"/>
              </w:rPr>
            </w:pPr>
            <w:r>
              <w:rPr>
                <w:noProof/>
                <w:lang w:val="en-US"/>
              </w:rPr>
              <w:t>Functional entity</w:t>
            </w:r>
          </w:p>
        </w:tc>
        <w:tc>
          <w:tcPr>
            <w:tcW w:w="2959" w:type="dxa"/>
            <w:shd w:val="clear" w:color="auto" w:fill="auto"/>
          </w:tcPr>
          <w:p w14:paraId="4E78417B" w14:textId="77777777" w:rsidR="00E20BB4" w:rsidRPr="0089014E" w:rsidRDefault="00E20BB4" w:rsidP="002F6FDC">
            <w:pPr>
              <w:pStyle w:val="TAL"/>
              <w:rPr>
                <w:noProof/>
                <w:lang w:val="en-US"/>
              </w:rPr>
            </w:pPr>
            <w:r>
              <w:rPr>
                <w:noProof/>
                <w:lang w:val="en-US"/>
              </w:rPr>
              <w:t>Network resource management client</w:t>
            </w:r>
          </w:p>
        </w:tc>
        <w:tc>
          <w:tcPr>
            <w:tcW w:w="2960" w:type="dxa"/>
            <w:shd w:val="clear" w:color="auto" w:fill="auto"/>
          </w:tcPr>
          <w:p w14:paraId="7674F82D" w14:textId="77777777" w:rsidR="00E20BB4" w:rsidRPr="0089014E" w:rsidRDefault="00E20BB4" w:rsidP="002F6FDC">
            <w:pPr>
              <w:pStyle w:val="TAL"/>
              <w:rPr>
                <w:noProof/>
                <w:lang w:val="en-US"/>
              </w:rPr>
            </w:pPr>
            <w:r>
              <w:rPr>
                <w:noProof/>
                <w:lang w:val="en-US"/>
              </w:rPr>
              <w:t>Not defined (See NOTE)</w:t>
            </w:r>
          </w:p>
        </w:tc>
      </w:tr>
      <w:tr w:rsidR="00E20BB4" w:rsidRPr="0089014E" w14:paraId="30F77B2B" w14:textId="77777777" w:rsidTr="002F6FDC">
        <w:tc>
          <w:tcPr>
            <w:tcW w:w="2488" w:type="dxa"/>
          </w:tcPr>
          <w:p w14:paraId="4487AFEF" w14:textId="77777777" w:rsidR="00E20BB4" w:rsidRPr="0089014E" w:rsidRDefault="00E20BB4" w:rsidP="002F6FDC">
            <w:pPr>
              <w:pStyle w:val="TAL"/>
              <w:rPr>
                <w:noProof/>
                <w:lang w:val="en-US"/>
              </w:rPr>
            </w:pPr>
          </w:p>
        </w:tc>
        <w:tc>
          <w:tcPr>
            <w:tcW w:w="1622" w:type="dxa"/>
            <w:shd w:val="clear" w:color="auto" w:fill="auto"/>
          </w:tcPr>
          <w:p w14:paraId="24754995" w14:textId="77777777" w:rsidR="00E20BB4" w:rsidRPr="0089014E" w:rsidRDefault="00E20BB4" w:rsidP="002F6FDC">
            <w:pPr>
              <w:pStyle w:val="TAL"/>
              <w:rPr>
                <w:noProof/>
                <w:lang w:val="en-US"/>
              </w:rPr>
            </w:pPr>
          </w:p>
        </w:tc>
        <w:tc>
          <w:tcPr>
            <w:tcW w:w="2959" w:type="dxa"/>
            <w:shd w:val="clear" w:color="auto" w:fill="auto"/>
          </w:tcPr>
          <w:p w14:paraId="42948E41" w14:textId="77777777" w:rsidR="00E20BB4" w:rsidRPr="0089014E" w:rsidRDefault="00E20BB4" w:rsidP="002F6FDC">
            <w:pPr>
              <w:pStyle w:val="TAL"/>
              <w:rPr>
                <w:noProof/>
                <w:lang w:val="en-US"/>
              </w:rPr>
            </w:pPr>
            <w:r>
              <w:rPr>
                <w:noProof/>
                <w:lang w:val="en-US"/>
              </w:rPr>
              <w:t>Network resource management server</w:t>
            </w:r>
          </w:p>
        </w:tc>
        <w:tc>
          <w:tcPr>
            <w:tcW w:w="2960" w:type="dxa"/>
            <w:shd w:val="clear" w:color="auto" w:fill="auto"/>
          </w:tcPr>
          <w:p w14:paraId="58222522" w14:textId="77777777" w:rsidR="00E20BB4" w:rsidRPr="0089014E" w:rsidRDefault="00E20BB4" w:rsidP="002F6FDC">
            <w:pPr>
              <w:pStyle w:val="TAL"/>
              <w:rPr>
                <w:noProof/>
                <w:lang w:val="en-US"/>
              </w:rPr>
            </w:pPr>
            <w:r>
              <w:rPr>
                <w:noProof/>
                <w:lang w:val="en-US"/>
              </w:rPr>
              <w:t>Not defined (See NOTE)</w:t>
            </w:r>
          </w:p>
        </w:tc>
      </w:tr>
      <w:tr w:rsidR="00E20BB4" w:rsidRPr="0089014E" w14:paraId="3B5C676E" w14:textId="77777777" w:rsidTr="002F6FDC">
        <w:tc>
          <w:tcPr>
            <w:tcW w:w="2488" w:type="dxa"/>
          </w:tcPr>
          <w:p w14:paraId="213CF717" w14:textId="77777777" w:rsidR="00E20BB4" w:rsidRPr="0089014E" w:rsidRDefault="00E20BB4" w:rsidP="002F6FDC">
            <w:pPr>
              <w:pStyle w:val="TAL"/>
              <w:rPr>
                <w:noProof/>
                <w:lang w:val="en-US"/>
              </w:rPr>
            </w:pPr>
          </w:p>
        </w:tc>
        <w:tc>
          <w:tcPr>
            <w:tcW w:w="1622" w:type="dxa"/>
            <w:shd w:val="clear" w:color="auto" w:fill="auto"/>
          </w:tcPr>
          <w:p w14:paraId="3ADFF85C" w14:textId="77777777" w:rsidR="00E20BB4" w:rsidRPr="0089014E" w:rsidRDefault="00E20BB4" w:rsidP="002F6FDC">
            <w:pPr>
              <w:pStyle w:val="TAL"/>
              <w:rPr>
                <w:noProof/>
                <w:lang w:val="en-US"/>
              </w:rPr>
            </w:pPr>
            <w:r>
              <w:rPr>
                <w:noProof/>
                <w:lang w:val="en-US"/>
              </w:rPr>
              <w:t>Reference points</w:t>
            </w:r>
          </w:p>
        </w:tc>
        <w:tc>
          <w:tcPr>
            <w:tcW w:w="2959" w:type="dxa"/>
            <w:shd w:val="clear" w:color="auto" w:fill="auto"/>
          </w:tcPr>
          <w:p w14:paraId="3D47B471" w14:textId="77777777" w:rsidR="00E20BB4" w:rsidRPr="0089014E" w:rsidRDefault="00E20BB4" w:rsidP="002F6FDC">
            <w:pPr>
              <w:pStyle w:val="TAL"/>
              <w:rPr>
                <w:noProof/>
                <w:lang w:val="en-US"/>
              </w:rPr>
            </w:pPr>
            <w:r>
              <w:rPr>
                <w:noProof/>
                <w:lang w:val="en-US"/>
              </w:rPr>
              <w:t>NRM-UU</w:t>
            </w:r>
          </w:p>
        </w:tc>
        <w:tc>
          <w:tcPr>
            <w:tcW w:w="2960" w:type="dxa"/>
            <w:shd w:val="clear" w:color="auto" w:fill="auto"/>
          </w:tcPr>
          <w:p w14:paraId="02E236C9" w14:textId="77777777" w:rsidR="00E20BB4" w:rsidRPr="0089014E" w:rsidRDefault="00E20BB4" w:rsidP="002F6FDC">
            <w:pPr>
              <w:pStyle w:val="TAL"/>
              <w:rPr>
                <w:noProof/>
                <w:lang w:val="en-US"/>
              </w:rPr>
            </w:pPr>
            <w:r>
              <w:rPr>
                <w:noProof/>
                <w:lang w:val="en-US"/>
              </w:rPr>
              <w:t>Not defined (See NOTE)</w:t>
            </w:r>
          </w:p>
        </w:tc>
      </w:tr>
      <w:tr w:rsidR="00E20BB4" w:rsidRPr="0089014E" w14:paraId="2613ACE4" w14:textId="77777777" w:rsidTr="002F6FDC">
        <w:tc>
          <w:tcPr>
            <w:tcW w:w="2488" w:type="dxa"/>
          </w:tcPr>
          <w:p w14:paraId="62F8B975" w14:textId="77777777" w:rsidR="00E20BB4" w:rsidRPr="0089014E" w:rsidRDefault="00E20BB4" w:rsidP="002F6FDC">
            <w:pPr>
              <w:pStyle w:val="TAL"/>
              <w:rPr>
                <w:noProof/>
                <w:lang w:val="en-US"/>
              </w:rPr>
            </w:pPr>
          </w:p>
        </w:tc>
        <w:tc>
          <w:tcPr>
            <w:tcW w:w="1622" w:type="dxa"/>
            <w:shd w:val="clear" w:color="auto" w:fill="auto"/>
          </w:tcPr>
          <w:p w14:paraId="7AEFADD1" w14:textId="77777777" w:rsidR="00E20BB4" w:rsidRPr="0089014E" w:rsidRDefault="00E20BB4" w:rsidP="002F6FDC">
            <w:pPr>
              <w:pStyle w:val="TAL"/>
              <w:rPr>
                <w:noProof/>
                <w:lang w:val="en-US"/>
              </w:rPr>
            </w:pPr>
          </w:p>
        </w:tc>
        <w:tc>
          <w:tcPr>
            <w:tcW w:w="2959" w:type="dxa"/>
            <w:shd w:val="clear" w:color="auto" w:fill="auto"/>
          </w:tcPr>
          <w:p w14:paraId="57EC35D7" w14:textId="77777777" w:rsidR="00E20BB4" w:rsidRPr="0089014E" w:rsidRDefault="00E20BB4" w:rsidP="002F6FDC">
            <w:pPr>
              <w:pStyle w:val="TAL"/>
              <w:rPr>
                <w:noProof/>
                <w:lang w:val="en-US"/>
              </w:rPr>
            </w:pPr>
            <w:r>
              <w:rPr>
                <w:noProof/>
                <w:lang w:val="en-US"/>
              </w:rPr>
              <w:t>NRM-S</w:t>
            </w:r>
          </w:p>
        </w:tc>
        <w:tc>
          <w:tcPr>
            <w:tcW w:w="2960" w:type="dxa"/>
            <w:shd w:val="clear" w:color="auto" w:fill="auto"/>
          </w:tcPr>
          <w:p w14:paraId="1BDA7052" w14:textId="77777777" w:rsidR="00E20BB4" w:rsidRPr="0089014E" w:rsidRDefault="00E20BB4" w:rsidP="002F6FDC">
            <w:pPr>
              <w:pStyle w:val="TAL"/>
              <w:rPr>
                <w:noProof/>
                <w:lang w:val="en-US"/>
              </w:rPr>
            </w:pPr>
            <w:r>
              <w:rPr>
                <w:noProof/>
                <w:lang w:val="en-US"/>
              </w:rPr>
              <w:t>Not defined</w:t>
            </w:r>
          </w:p>
        </w:tc>
      </w:tr>
      <w:tr w:rsidR="00E20BB4" w:rsidRPr="0089014E" w14:paraId="2F09FE6D" w14:textId="77777777" w:rsidTr="002F6FDC">
        <w:tc>
          <w:tcPr>
            <w:tcW w:w="2488" w:type="dxa"/>
          </w:tcPr>
          <w:p w14:paraId="5BDC7C05" w14:textId="77777777" w:rsidR="00E20BB4" w:rsidRPr="0089014E" w:rsidRDefault="00E20BB4" w:rsidP="002F6FDC">
            <w:pPr>
              <w:pStyle w:val="TAL"/>
              <w:rPr>
                <w:noProof/>
                <w:lang w:val="en-US"/>
              </w:rPr>
            </w:pPr>
          </w:p>
        </w:tc>
        <w:tc>
          <w:tcPr>
            <w:tcW w:w="1622" w:type="dxa"/>
            <w:shd w:val="clear" w:color="auto" w:fill="auto"/>
          </w:tcPr>
          <w:p w14:paraId="348EB9D0" w14:textId="77777777" w:rsidR="00E20BB4" w:rsidRPr="0089014E" w:rsidRDefault="00E20BB4" w:rsidP="002F6FDC">
            <w:pPr>
              <w:pStyle w:val="TAL"/>
              <w:rPr>
                <w:noProof/>
                <w:lang w:val="en-US"/>
              </w:rPr>
            </w:pPr>
          </w:p>
        </w:tc>
        <w:tc>
          <w:tcPr>
            <w:tcW w:w="2959" w:type="dxa"/>
            <w:shd w:val="clear" w:color="auto" w:fill="auto"/>
          </w:tcPr>
          <w:p w14:paraId="627B2CEA" w14:textId="77777777" w:rsidR="00E20BB4" w:rsidRPr="0089014E" w:rsidRDefault="00E20BB4" w:rsidP="002F6FDC">
            <w:pPr>
              <w:pStyle w:val="TAL"/>
              <w:rPr>
                <w:noProof/>
                <w:lang w:val="en-US"/>
              </w:rPr>
            </w:pPr>
            <w:r>
              <w:rPr>
                <w:noProof/>
                <w:lang w:val="en-US"/>
              </w:rPr>
              <w:t>NRM-C</w:t>
            </w:r>
          </w:p>
        </w:tc>
        <w:tc>
          <w:tcPr>
            <w:tcW w:w="2960" w:type="dxa"/>
            <w:shd w:val="clear" w:color="auto" w:fill="auto"/>
          </w:tcPr>
          <w:p w14:paraId="2A76EA5F" w14:textId="77777777" w:rsidR="00E20BB4" w:rsidRPr="0089014E" w:rsidRDefault="00E20BB4" w:rsidP="002F6FDC">
            <w:pPr>
              <w:pStyle w:val="TAL"/>
              <w:rPr>
                <w:noProof/>
                <w:lang w:val="en-US"/>
              </w:rPr>
            </w:pPr>
            <w:r>
              <w:rPr>
                <w:noProof/>
                <w:lang w:val="en-US"/>
              </w:rPr>
              <w:t>Not defined</w:t>
            </w:r>
          </w:p>
        </w:tc>
      </w:tr>
      <w:tr w:rsidR="00E20BB4" w:rsidRPr="0089014E" w14:paraId="608C2AC5" w14:textId="77777777" w:rsidTr="002F6FDC">
        <w:tc>
          <w:tcPr>
            <w:tcW w:w="2488" w:type="dxa"/>
          </w:tcPr>
          <w:p w14:paraId="2D72731E" w14:textId="77777777" w:rsidR="00E20BB4" w:rsidRPr="0089014E" w:rsidRDefault="00E20BB4" w:rsidP="002F6FDC">
            <w:pPr>
              <w:pStyle w:val="TAL"/>
              <w:rPr>
                <w:noProof/>
                <w:lang w:val="en-US"/>
              </w:rPr>
            </w:pPr>
          </w:p>
        </w:tc>
        <w:tc>
          <w:tcPr>
            <w:tcW w:w="1622" w:type="dxa"/>
            <w:shd w:val="clear" w:color="auto" w:fill="auto"/>
          </w:tcPr>
          <w:p w14:paraId="1AB6FF5F" w14:textId="77777777" w:rsidR="00E20BB4" w:rsidRPr="0089014E" w:rsidRDefault="00E20BB4" w:rsidP="002F6FDC">
            <w:pPr>
              <w:pStyle w:val="TAL"/>
              <w:rPr>
                <w:noProof/>
                <w:lang w:val="en-US"/>
              </w:rPr>
            </w:pPr>
          </w:p>
        </w:tc>
        <w:tc>
          <w:tcPr>
            <w:tcW w:w="2959" w:type="dxa"/>
            <w:shd w:val="clear" w:color="auto" w:fill="auto"/>
          </w:tcPr>
          <w:p w14:paraId="796F9F33" w14:textId="77777777" w:rsidR="00E20BB4" w:rsidRPr="0089014E" w:rsidRDefault="00E20BB4" w:rsidP="002F6FDC">
            <w:pPr>
              <w:pStyle w:val="TAL"/>
              <w:rPr>
                <w:noProof/>
                <w:lang w:val="en-US"/>
              </w:rPr>
            </w:pPr>
            <w:r>
              <w:rPr>
                <w:noProof/>
                <w:lang w:val="en-US"/>
              </w:rPr>
              <w:t>NRM-E</w:t>
            </w:r>
          </w:p>
        </w:tc>
        <w:tc>
          <w:tcPr>
            <w:tcW w:w="2960" w:type="dxa"/>
            <w:shd w:val="clear" w:color="auto" w:fill="auto"/>
          </w:tcPr>
          <w:p w14:paraId="4A3B5080" w14:textId="77777777" w:rsidR="00E20BB4" w:rsidRPr="0089014E" w:rsidRDefault="00E20BB4" w:rsidP="002F6FDC">
            <w:pPr>
              <w:pStyle w:val="TAL"/>
              <w:rPr>
                <w:noProof/>
                <w:lang w:val="en-US"/>
              </w:rPr>
            </w:pPr>
            <w:r>
              <w:rPr>
                <w:noProof/>
                <w:lang w:val="en-US"/>
              </w:rPr>
              <w:t>Not defined</w:t>
            </w:r>
          </w:p>
        </w:tc>
      </w:tr>
      <w:tr w:rsidR="00E20BB4" w:rsidRPr="0089014E" w14:paraId="439B1693" w14:textId="77777777" w:rsidTr="002F6FDC">
        <w:tc>
          <w:tcPr>
            <w:tcW w:w="2488" w:type="dxa"/>
          </w:tcPr>
          <w:p w14:paraId="7C51B376" w14:textId="77777777" w:rsidR="00E20BB4" w:rsidRPr="0089014E" w:rsidRDefault="00E20BB4" w:rsidP="002F6FDC">
            <w:pPr>
              <w:pStyle w:val="TAL"/>
              <w:rPr>
                <w:noProof/>
                <w:lang w:val="en-US"/>
              </w:rPr>
            </w:pPr>
          </w:p>
        </w:tc>
        <w:tc>
          <w:tcPr>
            <w:tcW w:w="1622" w:type="dxa"/>
            <w:shd w:val="clear" w:color="auto" w:fill="auto"/>
          </w:tcPr>
          <w:p w14:paraId="655EA549" w14:textId="77777777" w:rsidR="00E20BB4" w:rsidRPr="0089014E" w:rsidRDefault="00E20BB4" w:rsidP="002F6FDC">
            <w:pPr>
              <w:pStyle w:val="TAL"/>
              <w:rPr>
                <w:noProof/>
                <w:lang w:val="en-US"/>
              </w:rPr>
            </w:pPr>
          </w:p>
        </w:tc>
        <w:tc>
          <w:tcPr>
            <w:tcW w:w="2959" w:type="dxa"/>
            <w:shd w:val="clear" w:color="auto" w:fill="auto"/>
          </w:tcPr>
          <w:p w14:paraId="7AF7BF40" w14:textId="77777777" w:rsidR="00E20BB4" w:rsidRDefault="00E20BB4" w:rsidP="002F6FDC">
            <w:pPr>
              <w:pStyle w:val="TAL"/>
              <w:rPr>
                <w:noProof/>
                <w:lang w:val="en-US"/>
              </w:rPr>
            </w:pPr>
            <w:r>
              <w:rPr>
                <w:noProof/>
                <w:lang w:val="en-US"/>
              </w:rPr>
              <w:t>NRM-PC5</w:t>
            </w:r>
          </w:p>
        </w:tc>
        <w:tc>
          <w:tcPr>
            <w:tcW w:w="2960" w:type="dxa"/>
            <w:shd w:val="clear" w:color="auto" w:fill="auto"/>
          </w:tcPr>
          <w:p w14:paraId="0D71035F" w14:textId="77777777" w:rsidR="00E20BB4" w:rsidRDefault="00E20BB4" w:rsidP="002F6FDC">
            <w:pPr>
              <w:pStyle w:val="TAL"/>
              <w:rPr>
                <w:noProof/>
                <w:lang w:val="en-US"/>
              </w:rPr>
            </w:pPr>
            <w:r>
              <w:rPr>
                <w:noProof/>
                <w:lang w:val="en-US"/>
              </w:rPr>
              <w:t>Not defined</w:t>
            </w:r>
          </w:p>
        </w:tc>
      </w:tr>
      <w:tr w:rsidR="00E20BB4" w:rsidRPr="0089014E" w14:paraId="1FAEDBC7" w14:textId="77777777" w:rsidTr="002F6FDC">
        <w:tc>
          <w:tcPr>
            <w:tcW w:w="10029" w:type="dxa"/>
            <w:gridSpan w:val="4"/>
          </w:tcPr>
          <w:p w14:paraId="2FBDCEAF" w14:textId="77777777" w:rsidR="00E20BB4" w:rsidRPr="00F306E5" w:rsidRDefault="00E20BB4" w:rsidP="002F6FDC">
            <w:pPr>
              <w:pStyle w:val="TAN"/>
              <w:rPr>
                <w:lang w:eastAsia="zh-CN"/>
              </w:rPr>
            </w:pPr>
            <w:r w:rsidRPr="00526FC3">
              <w:rPr>
                <w:lang w:eastAsia="zh-CN"/>
              </w:rPr>
              <w:t>NOTE:</w:t>
            </w:r>
            <w:r w:rsidRPr="00526FC3">
              <w:rPr>
                <w:lang w:eastAsia="zh-CN"/>
              </w:rPr>
              <w:tab/>
            </w:r>
            <w:r>
              <w:rPr>
                <w:lang w:eastAsia="zh-CN"/>
              </w:rPr>
              <w:t>Defined in the application layer for Mission Critical service (e.g. MCPTT)</w:t>
            </w:r>
            <w:r w:rsidRPr="00526FC3">
              <w:rPr>
                <w:lang w:eastAsia="zh-CN"/>
              </w:rPr>
              <w:t>.</w:t>
            </w:r>
          </w:p>
        </w:tc>
      </w:tr>
    </w:tbl>
    <w:p w14:paraId="123230B8" w14:textId="77777777" w:rsidR="00E20BB4" w:rsidRDefault="00E20BB4" w:rsidP="00E20BB4">
      <w:pPr>
        <w:rPr>
          <w:noProof/>
        </w:rPr>
      </w:pPr>
    </w:p>
    <w:p w14:paraId="2A83CB00" w14:textId="77777777" w:rsidR="00E20BB4" w:rsidRPr="00235394" w:rsidRDefault="00E20BB4" w:rsidP="00E20BB4"/>
    <w:p w14:paraId="1D0F95C5" w14:textId="77777777" w:rsidR="00FC2AF2" w:rsidRPr="00235394" w:rsidRDefault="00E20BB4" w:rsidP="00E20BB4">
      <w:pPr>
        <w:pStyle w:val="Heading9"/>
      </w:pPr>
      <w:r>
        <w:br w:type="page"/>
      </w:r>
      <w:bookmarkStart w:id="1250" w:name="_Toc155044622"/>
      <w:r w:rsidR="00FC2AF2" w:rsidRPr="00235394">
        <w:lastRenderedPageBreak/>
        <w:t xml:space="preserve">Annex </w:t>
      </w:r>
      <w:r>
        <w:t>C</w:t>
      </w:r>
      <w:r w:rsidRPr="00526FC3">
        <w:t xml:space="preserve"> </w:t>
      </w:r>
      <w:r w:rsidR="00FC2AF2" w:rsidRPr="00526FC3">
        <w:t>(informative)</w:t>
      </w:r>
      <w:r w:rsidR="00FC2AF2" w:rsidRPr="00235394">
        <w:t>:</w:t>
      </w:r>
      <w:r w:rsidR="00FC2AF2" w:rsidRPr="00235394">
        <w:br/>
        <w:t>Change history</w:t>
      </w:r>
      <w:bookmarkEnd w:id="12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1251">
          <w:tblGrid>
            <w:gridCol w:w="800"/>
            <w:gridCol w:w="800"/>
            <w:gridCol w:w="952"/>
            <w:gridCol w:w="567"/>
            <w:gridCol w:w="425"/>
            <w:gridCol w:w="425"/>
            <w:gridCol w:w="4962"/>
            <w:gridCol w:w="708"/>
          </w:tblGrid>
        </w:tblGridChange>
      </w:tblGrid>
      <w:tr w:rsidR="00FC2AF2" w:rsidRPr="00235394" w14:paraId="3D0C532A" w14:textId="77777777" w:rsidTr="002E571D">
        <w:tblPrEx>
          <w:tblCellMar>
            <w:top w:w="0" w:type="dxa"/>
            <w:bottom w:w="0" w:type="dxa"/>
          </w:tblCellMar>
        </w:tblPrEx>
        <w:trPr>
          <w:cantSplit/>
        </w:trPr>
        <w:tc>
          <w:tcPr>
            <w:tcW w:w="9639" w:type="dxa"/>
            <w:gridSpan w:val="8"/>
            <w:tcBorders>
              <w:bottom w:val="nil"/>
            </w:tcBorders>
            <w:shd w:val="solid" w:color="FFFFFF" w:fill="auto"/>
          </w:tcPr>
          <w:bookmarkEnd w:id="1248"/>
          <w:p w14:paraId="79F16714" w14:textId="77777777" w:rsidR="00FC2AF2" w:rsidRPr="00235394" w:rsidRDefault="00FC2AF2" w:rsidP="002E571D">
            <w:pPr>
              <w:pStyle w:val="TAL"/>
              <w:jc w:val="center"/>
              <w:rPr>
                <w:b/>
                <w:sz w:val="16"/>
              </w:rPr>
            </w:pPr>
            <w:r w:rsidRPr="00235394">
              <w:rPr>
                <w:b/>
              </w:rPr>
              <w:t>Change history</w:t>
            </w:r>
          </w:p>
        </w:tc>
      </w:tr>
      <w:tr w:rsidR="00FC2AF2" w:rsidRPr="00235394" w14:paraId="7188296A" w14:textId="77777777" w:rsidTr="002A4C2E">
        <w:tblPrEx>
          <w:tblCellMar>
            <w:top w:w="0" w:type="dxa"/>
            <w:bottom w:w="0" w:type="dxa"/>
          </w:tblCellMar>
        </w:tblPrEx>
        <w:tc>
          <w:tcPr>
            <w:tcW w:w="800" w:type="dxa"/>
            <w:shd w:val="pct10" w:color="auto" w:fill="FFFFFF"/>
          </w:tcPr>
          <w:p w14:paraId="1CDF577D" w14:textId="77777777" w:rsidR="00FC2AF2" w:rsidRPr="00235394" w:rsidRDefault="00FC2AF2" w:rsidP="002E571D">
            <w:pPr>
              <w:pStyle w:val="TAL"/>
              <w:rPr>
                <w:b/>
                <w:sz w:val="16"/>
              </w:rPr>
            </w:pPr>
            <w:r w:rsidRPr="00235394">
              <w:rPr>
                <w:b/>
                <w:sz w:val="16"/>
              </w:rPr>
              <w:t>Date</w:t>
            </w:r>
          </w:p>
        </w:tc>
        <w:tc>
          <w:tcPr>
            <w:tcW w:w="800" w:type="dxa"/>
            <w:shd w:val="pct10" w:color="auto" w:fill="FFFFFF"/>
          </w:tcPr>
          <w:p w14:paraId="3F2C1919" w14:textId="77777777" w:rsidR="00FC2AF2" w:rsidRPr="00235394" w:rsidRDefault="00FC2AF2" w:rsidP="002E571D">
            <w:pPr>
              <w:pStyle w:val="TAL"/>
              <w:rPr>
                <w:b/>
                <w:sz w:val="16"/>
              </w:rPr>
            </w:pPr>
            <w:r>
              <w:rPr>
                <w:b/>
                <w:sz w:val="16"/>
              </w:rPr>
              <w:t>Meeting</w:t>
            </w:r>
          </w:p>
        </w:tc>
        <w:tc>
          <w:tcPr>
            <w:tcW w:w="952" w:type="dxa"/>
            <w:shd w:val="pct10" w:color="auto" w:fill="FFFFFF"/>
          </w:tcPr>
          <w:p w14:paraId="19CBA0E3" w14:textId="77777777" w:rsidR="00FC2AF2" w:rsidRPr="00235394" w:rsidRDefault="00FC2AF2" w:rsidP="002E571D">
            <w:pPr>
              <w:pStyle w:val="TAL"/>
              <w:rPr>
                <w:b/>
                <w:sz w:val="16"/>
              </w:rPr>
            </w:pPr>
            <w:r w:rsidRPr="00235394">
              <w:rPr>
                <w:b/>
                <w:sz w:val="16"/>
              </w:rPr>
              <w:t>TDoc</w:t>
            </w:r>
          </w:p>
        </w:tc>
        <w:tc>
          <w:tcPr>
            <w:tcW w:w="567" w:type="dxa"/>
            <w:shd w:val="pct10" w:color="auto" w:fill="FFFFFF"/>
          </w:tcPr>
          <w:p w14:paraId="33E7DEE9" w14:textId="77777777" w:rsidR="00FC2AF2" w:rsidRPr="00235394" w:rsidRDefault="00FC2AF2" w:rsidP="002E571D">
            <w:pPr>
              <w:pStyle w:val="TAL"/>
              <w:rPr>
                <w:b/>
                <w:sz w:val="16"/>
              </w:rPr>
            </w:pPr>
            <w:r w:rsidRPr="00235394">
              <w:rPr>
                <w:b/>
                <w:sz w:val="16"/>
              </w:rPr>
              <w:t>CR</w:t>
            </w:r>
          </w:p>
        </w:tc>
        <w:tc>
          <w:tcPr>
            <w:tcW w:w="425" w:type="dxa"/>
            <w:shd w:val="pct10" w:color="auto" w:fill="FFFFFF"/>
          </w:tcPr>
          <w:p w14:paraId="615F5E32" w14:textId="77777777" w:rsidR="00FC2AF2" w:rsidRPr="002A4C2E" w:rsidRDefault="00FC2AF2" w:rsidP="002A4C2E">
            <w:pPr>
              <w:pStyle w:val="TAL"/>
              <w:rPr>
                <w:b/>
                <w:sz w:val="16"/>
              </w:rPr>
            </w:pPr>
            <w:r w:rsidRPr="002A4C2E">
              <w:rPr>
                <w:b/>
                <w:sz w:val="16"/>
              </w:rPr>
              <w:t>Rev</w:t>
            </w:r>
          </w:p>
        </w:tc>
        <w:tc>
          <w:tcPr>
            <w:tcW w:w="425" w:type="dxa"/>
            <w:shd w:val="pct10" w:color="auto" w:fill="FFFFFF"/>
          </w:tcPr>
          <w:p w14:paraId="22AD7DEE" w14:textId="77777777" w:rsidR="00FC2AF2" w:rsidRPr="00235394" w:rsidRDefault="00FC2AF2" w:rsidP="002E571D">
            <w:pPr>
              <w:pStyle w:val="TAL"/>
              <w:rPr>
                <w:b/>
                <w:sz w:val="16"/>
              </w:rPr>
            </w:pPr>
            <w:r>
              <w:rPr>
                <w:b/>
                <w:sz w:val="16"/>
              </w:rPr>
              <w:t>Cat</w:t>
            </w:r>
          </w:p>
        </w:tc>
        <w:tc>
          <w:tcPr>
            <w:tcW w:w="4962" w:type="dxa"/>
            <w:shd w:val="pct10" w:color="auto" w:fill="FFFFFF"/>
          </w:tcPr>
          <w:p w14:paraId="74C4DE29" w14:textId="77777777" w:rsidR="00FC2AF2" w:rsidRPr="00235394" w:rsidRDefault="00FC2AF2" w:rsidP="002E571D">
            <w:pPr>
              <w:pStyle w:val="TAL"/>
              <w:rPr>
                <w:b/>
                <w:sz w:val="16"/>
              </w:rPr>
            </w:pPr>
            <w:r w:rsidRPr="00235394">
              <w:rPr>
                <w:b/>
                <w:sz w:val="16"/>
              </w:rPr>
              <w:t>Subject/Comment</w:t>
            </w:r>
          </w:p>
        </w:tc>
        <w:tc>
          <w:tcPr>
            <w:tcW w:w="708" w:type="dxa"/>
            <w:shd w:val="pct10" w:color="auto" w:fill="FFFFFF"/>
          </w:tcPr>
          <w:p w14:paraId="3F8BCEC5" w14:textId="77777777" w:rsidR="00FC2AF2" w:rsidRPr="00235394" w:rsidRDefault="00FC2AF2" w:rsidP="002E571D">
            <w:pPr>
              <w:pStyle w:val="TAL"/>
              <w:rPr>
                <w:b/>
                <w:sz w:val="16"/>
              </w:rPr>
            </w:pPr>
            <w:r w:rsidRPr="00235394">
              <w:rPr>
                <w:b/>
                <w:sz w:val="16"/>
              </w:rPr>
              <w:t>New</w:t>
            </w:r>
            <w:r>
              <w:rPr>
                <w:b/>
                <w:sz w:val="16"/>
              </w:rPr>
              <w:t xml:space="preserve"> version</w:t>
            </w:r>
          </w:p>
        </w:tc>
      </w:tr>
      <w:tr w:rsidR="00FC2AF2" w:rsidRPr="006B0D02" w14:paraId="31394659" w14:textId="77777777" w:rsidTr="002A4C2E">
        <w:tblPrEx>
          <w:tblCellMar>
            <w:top w:w="0" w:type="dxa"/>
            <w:bottom w:w="0" w:type="dxa"/>
          </w:tblCellMar>
        </w:tblPrEx>
        <w:tc>
          <w:tcPr>
            <w:tcW w:w="800" w:type="dxa"/>
            <w:shd w:val="solid" w:color="FFFFFF" w:fill="auto"/>
          </w:tcPr>
          <w:p w14:paraId="0FA9BD26" w14:textId="77777777" w:rsidR="00FC2AF2" w:rsidRPr="000A3A55" w:rsidRDefault="00FC2AF2" w:rsidP="002E571D">
            <w:pPr>
              <w:pStyle w:val="TAC"/>
              <w:rPr>
                <w:sz w:val="16"/>
                <w:szCs w:val="16"/>
              </w:rPr>
            </w:pPr>
            <w:r w:rsidRPr="000A3A55">
              <w:rPr>
                <w:sz w:val="16"/>
                <w:szCs w:val="16"/>
              </w:rPr>
              <w:t>201</w:t>
            </w:r>
            <w:r>
              <w:rPr>
                <w:sz w:val="16"/>
                <w:szCs w:val="16"/>
              </w:rPr>
              <w:t>9</w:t>
            </w:r>
            <w:r w:rsidRPr="000A3A55">
              <w:rPr>
                <w:sz w:val="16"/>
                <w:szCs w:val="16"/>
              </w:rPr>
              <w:t>-</w:t>
            </w:r>
            <w:r>
              <w:rPr>
                <w:sz w:val="16"/>
                <w:szCs w:val="16"/>
              </w:rPr>
              <w:t>01</w:t>
            </w:r>
          </w:p>
        </w:tc>
        <w:tc>
          <w:tcPr>
            <w:tcW w:w="800" w:type="dxa"/>
            <w:shd w:val="solid" w:color="FFFFFF" w:fill="auto"/>
          </w:tcPr>
          <w:p w14:paraId="7DCA152C" w14:textId="77777777" w:rsidR="00FC2AF2" w:rsidRPr="000A3A55" w:rsidRDefault="00FC2AF2" w:rsidP="002E571D">
            <w:pPr>
              <w:pStyle w:val="TAC"/>
              <w:rPr>
                <w:sz w:val="16"/>
                <w:szCs w:val="16"/>
              </w:rPr>
            </w:pPr>
            <w:r w:rsidRPr="000A3A55">
              <w:rPr>
                <w:sz w:val="16"/>
                <w:szCs w:val="16"/>
              </w:rPr>
              <w:t>SA6#</w:t>
            </w:r>
            <w:r>
              <w:rPr>
                <w:sz w:val="16"/>
                <w:szCs w:val="16"/>
              </w:rPr>
              <w:t>28</w:t>
            </w:r>
          </w:p>
        </w:tc>
        <w:tc>
          <w:tcPr>
            <w:tcW w:w="952" w:type="dxa"/>
            <w:shd w:val="solid" w:color="FFFFFF" w:fill="auto"/>
          </w:tcPr>
          <w:p w14:paraId="4C9B25EE" w14:textId="77777777" w:rsidR="00FC2AF2" w:rsidRPr="000A3A55" w:rsidRDefault="00FC2AF2" w:rsidP="002E571D">
            <w:pPr>
              <w:pStyle w:val="TAC"/>
              <w:rPr>
                <w:sz w:val="16"/>
                <w:szCs w:val="16"/>
              </w:rPr>
            </w:pPr>
          </w:p>
        </w:tc>
        <w:tc>
          <w:tcPr>
            <w:tcW w:w="567" w:type="dxa"/>
            <w:shd w:val="solid" w:color="FFFFFF" w:fill="auto"/>
          </w:tcPr>
          <w:p w14:paraId="770AF97E" w14:textId="77777777" w:rsidR="00FC2AF2" w:rsidRPr="002A4C2E" w:rsidRDefault="00FC2AF2" w:rsidP="002A4C2E">
            <w:pPr>
              <w:pStyle w:val="TAC"/>
              <w:rPr>
                <w:sz w:val="16"/>
              </w:rPr>
            </w:pPr>
          </w:p>
        </w:tc>
        <w:tc>
          <w:tcPr>
            <w:tcW w:w="425" w:type="dxa"/>
            <w:shd w:val="solid" w:color="FFFFFF" w:fill="auto"/>
          </w:tcPr>
          <w:p w14:paraId="7B125566" w14:textId="77777777" w:rsidR="00FC2AF2" w:rsidRPr="002A4C2E" w:rsidRDefault="00FC2AF2" w:rsidP="002A4C2E">
            <w:pPr>
              <w:pStyle w:val="TAC"/>
              <w:rPr>
                <w:sz w:val="16"/>
                <w:szCs w:val="16"/>
              </w:rPr>
            </w:pPr>
          </w:p>
        </w:tc>
        <w:tc>
          <w:tcPr>
            <w:tcW w:w="425" w:type="dxa"/>
            <w:shd w:val="solid" w:color="FFFFFF" w:fill="auto"/>
          </w:tcPr>
          <w:p w14:paraId="0963295D" w14:textId="77777777" w:rsidR="00FC2AF2" w:rsidRPr="000A3A55" w:rsidRDefault="00FC2AF2" w:rsidP="002E571D">
            <w:pPr>
              <w:pStyle w:val="TAC"/>
              <w:rPr>
                <w:sz w:val="16"/>
                <w:szCs w:val="16"/>
              </w:rPr>
            </w:pPr>
          </w:p>
        </w:tc>
        <w:tc>
          <w:tcPr>
            <w:tcW w:w="4962" w:type="dxa"/>
            <w:shd w:val="solid" w:color="FFFFFF" w:fill="auto"/>
          </w:tcPr>
          <w:p w14:paraId="3C367947" w14:textId="77777777" w:rsidR="00FC2AF2" w:rsidRPr="000A3A55" w:rsidRDefault="00FC2AF2" w:rsidP="002E571D">
            <w:pPr>
              <w:pStyle w:val="TAL"/>
              <w:rPr>
                <w:sz w:val="16"/>
                <w:szCs w:val="16"/>
              </w:rPr>
            </w:pPr>
            <w:r w:rsidRPr="000A3A55">
              <w:rPr>
                <w:sz w:val="16"/>
                <w:szCs w:val="16"/>
              </w:rPr>
              <w:t>T</w:t>
            </w:r>
            <w:r>
              <w:rPr>
                <w:sz w:val="16"/>
                <w:szCs w:val="16"/>
              </w:rPr>
              <w:t>S</w:t>
            </w:r>
            <w:r w:rsidRPr="000A3A55">
              <w:rPr>
                <w:sz w:val="16"/>
                <w:szCs w:val="16"/>
              </w:rPr>
              <w:t xml:space="preserve"> skeleton</w:t>
            </w:r>
          </w:p>
        </w:tc>
        <w:tc>
          <w:tcPr>
            <w:tcW w:w="708" w:type="dxa"/>
            <w:shd w:val="solid" w:color="FFFFFF" w:fill="auto"/>
          </w:tcPr>
          <w:p w14:paraId="10D75DE1" w14:textId="77777777" w:rsidR="00FC2AF2" w:rsidRPr="000A3A55" w:rsidRDefault="00FC2AF2" w:rsidP="002E571D">
            <w:pPr>
              <w:pStyle w:val="TAC"/>
              <w:rPr>
                <w:sz w:val="16"/>
                <w:szCs w:val="16"/>
              </w:rPr>
            </w:pPr>
            <w:r w:rsidRPr="000A3A55">
              <w:rPr>
                <w:sz w:val="16"/>
                <w:szCs w:val="16"/>
              </w:rPr>
              <w:t>0.0.0</w:t>
            </w:r>
          </w:p>
        </w:tc>
      </w:tr>
      <w:tr w:rsidR="00D47894" w:rsidRPr="006B0D02" w14:paraId="00035AD5" w14:textId="77777777" w:rsidTr="002A4C2E">
        <w:tblPrEx>
          <w:tblCellMar>
            <w:top w:w="0" w:type="dxa"/>
            <w:bottom w:w="0" w:type="dxa"/>
          </w:tblCellMar>
        </w:tblPrEx>
        <w:tc>
          <w:tcPr>
            <w:tcW w:w="800" w:type="dxa"/>
            <w:shd w:val="solid" w:color="FFFFFF" w:fill="auto"/>
          </w:tcPr>
          <w:p w14:paraId="7D4C945A" w14:textId="77777777" w:rsidR="00D47894" w:rsidRPr="000A3A55" w:rsidRDefault="00D47894" w:rsidP="002E571D">
            <w:pPr>
              <w:pStyle w:val="TAC"/>
              <w:rPr>
                <w:sz w:val="16"/>
                <w:szCs w:val="16"/>
              </w:rPr>
            </w:pPr>
            <w:r>
              <w:rPr>
                <w:sz w:val="16"/>
                <w:szCs w:val="16"/>
              </w:rPr>
              <w:t>2019-01</w:t>
            </w:r>
          </w:p>
        </w:tc>
        <w:tc>
          <w:tcPr>
            <w:tcW w:w="800" w:type="dxa"/>
            <w:shd w:val="solid" w:color="FFFFFF" w:fill="auto"/>
          </w:tcPr>
          <w:p w14:paraId="7DE44098" w14:textId="77777777" w:rsidR="00D47894" w:rsidRPr="000A3A55" w:rsidRDefault="00D47894" w:rsidP="002E571D">
            <w:pPr>
              <w:pStyle w:val="TAC"/>
              <w:rPr>
                <w:sz w:val="16"/>
                <w:szCs w:val="16"/>
              </w:rPr>
            </w:pPr>
            <w:r>
              <w:rPr>
                <w:sz w:val="16"/>
                <w:szCs w:val="16"/>
              </w:rPr>
              <w:t>SA6#28</w:t>
            </w:r>
          </w:p>
        </w:tc>
        <w:tc>
          <w:tcPr>
            <w:tcW w:w="952" w:type="dxa"/>
            <w:shd w:val="solid" w:color="FFFFFF" w:fill="auto"/>
          </w:tcPr>
          <w:p w14:paraId="388F09D2" w14:textId="77777777" w:rsidR="00D47894" w:rsidRPr="000A3A55" w:rsidRDefault="00D47894" w:rsidP="002E571D">
            <w:pPr>
              <w:pStyle w:val="TAC"/>
              <w:rPr>
                <w:sz w:val="16"/>
                <w:szCs w:val="16"/>
              </w:rPr>
            </w:pPr>
          </w:p>
        </w:tc>
        <w:tc>
          <w:tcPr>
            <w:tcW w:w="567" w:type="dxa"/>
            <w:shd w:val="solid" w:color="FFFFFF" w:fill="auto"/>
          </w:tcPr>
          <w:p w14:paraId="627887D7" w14:textId="77777777" w:rsidR="00D47894" w:rsidRPr="002A4C2E" w:rsidRDefault="00D47894" w:rsidP="002A4C2E">
            <w:pPr>
              <w:pStyle w:val="TAC"/>
              <w:rPr>
                <w:sz w:val="16"/>
              </w:rPr>
            </w:pPr>
          </w:p>
        </w:tc>
        <w:tc>
          <w:tcPr>
            <w:tcW w:w="425" w:type="dxa"/>
            <w:shd w:val="solid" w:color="FFFFFF" w:fill="auto"/>
          </w:tcPr>
          <w:p w14:paraId="4500390B" w14:textId="77777777" w:rsidR="00D47894" w:rsidRPr="002A4C2E" w:rsidRDefault="00D47894" w:rsidP="002A4C2E">
            <w:pPr>
              <w:pStyle w:val="TAC"/>
              <w:rPr>
                <w:sz w:val="16"/>
                <w:szCs w:val="16"/>
              </w:rPr>
            </w:pPr>
          </w:p>
        </w:tc>
        <w:tc>
          <w:tcPr>
            <w:tcW w:w="425" w:type="dxa"/>
            <w:shd w:val="solid" w:color="FFFFFF" w:fill="auto"/>
          </w:tcPr>
          <w:p w14:paraId="34993117" w14:textId="77777777" w:rsidR="00D47894" w:rsidRPr="000A3A55" w:rsidRDefault="00D47894" w:rsidP="002E571D">
            <w:pPr>
              <w:pStyle w:val="TAC"/>
              <w:rPr>
                <w:sz w:val="16"/>
                <w:szCs w:val="16"/>
              </w:rPr>
            </w:pPr>
          </w:p>
        </w:tc>
        <w:tc>
          <w:tcPr>
            <w:tcW w:w="4962" w:type="dxa"/>
            <w:shd w:val="solid" w:color="FFFFFF" w:fill="auto"/>
          </w:tcPr>
          <w:p w14:paraId="73FD0DE1" w14:textId="77777777" w:rsidR="00C679C1" w:rsidRPr="003C766F" w:rsidRDefault="00C679C1" w:rsidP="00C679C1">
            <w:pPr>
              <w:pStyle w:val="TAL"/>
              <w:rPr>
                <w:sz w:val="16"/>
                <w:szCs w:val="16"/>
              </w:rPr>
            </w:pPr>
            <w:r w:rsidRPr="003C766F">
              <w:rPr>
                <w:sz w:val="16"/>
                <w:szCs w:val="16"/>
              </w:rPr>
              <w:t>Implementation of the following pCRs approved by SA6:</w:t>
            </w:r>
          </w:p>
          <w:p w14:paraId="4E0A585D" w14:textId="77777777" w:rsidR="00D47894" w:rsidRPr="000A3A55" w:rsidRDefault="001009C5" w:rsidP="00C679C1">
            <w:pPr>
              <w:pStyle w:val="TAL"/>
              <w:rPr>
                <w:sz w:val="16"/>
                <w:szCs w:val="16"/>
              </w:rPr>
            </w:pPr>
            <w:r w:rsidRPr="001009C5">
              <w:rPr>
                <w:sz w:val="16"/>
                <w:szCs w:val="16"/>
              </w:rPr>
              <w:t>S6-190283, S6-190284, S6-190285, S6-190301, S6-190210, S6-190286, S6-190272, S6-190287, S6-190295, S6-190215, S6-190296, S6-190297</w:t>
            </w:r>
          </w:p>
        </w:tc>
        <w:tc>
          <w:tcPr>
            <w:tcW w:w="708" w:type="dxa"/>
            <w:shd w:val="solid" w:color="FFFFFF" w:fill="auto"/>
          </w:tcPr>
          <w:p w14:paraId="7DECC9B7" w14:textId="77777777" w:rsidR="00D47894" w:rsidRPr="000A3A55" w:rsidRDefault="001009C5" w:rsidP="002E571D">
            <w:pPr>
              <w:pStyle w:val="TAC"/>
              <w:rPr>
                <w:sz w:val="16"/>
                <w:szCs w:val="16"/>
              </w:rPr>
            </w:pPr>
            <w:r>
              <w:rPr>
                <w:sz w:val="16"/>
                <w:szCs w:val="16"/>
              </w:rPr>
              <w:t>0.1.0</w:t>
            </w:r>
          </w:p>
        </w:tc>
      </w:tr>
      <w:tr w:rsidR="00A65DD4" w:rsidRPr="006B0D02" w14:paraId="6AAA56ED" w14:textId="77777777" w:rsidTr="002A4C2E">
        <w:tblPrEx>
          <w:tblCellMar>
            <w:top w:w="0" w:type="dxa"/>
            <w:bottom w:w="0" w:type="dxa"/>
          </w:tblCellMar>
        </w:tblPrEx>
        <w:tc>
          <w:tcPr>
            <w:tcW w:w="800" w:type="dxa"/>
            <w:shd w:val="solid" w:color="FFFFFF" w:fill="auto"/>
          </w:tcPr>
          <w:p w14:paraId="1BC05FD8" w14:textId="77777777" w:rsidR="00A65DD4" w:rsidRDefault="00A65DD4" w:rsidP="00A65DD4">
            <w:pPr>
              <w:pStyle w:val="TAC"/>
              <w:rPr>
                <w:sz w:val="16"/>
                <w:szCs w:val="16"/>
              </w:rPr>
            </w:pPr>
            <w:r>
              <w:rPr>
                <w:sz w:val="16"/>
                <w:szCs w:val="16"/>
              </w:rPr>
              <w:t>2019-0</w:t>
            </w:r>
            <w:r w:rsidR="002E02E1">
              <w:rPr>
                <w:sz w:val="16"/>
                <w:szCs w:val="16"/>
              </w:rPr>
              <w:t>3</w:t>
            </w:r>
          </w:p>
        </w:tc>
        <w:tc>
          <w:tcPr>
            <w:tcW w:w="800" w:type="dxa"/>
            <w:shd w:val="solid" w:color="FFFFFF" w:fill="auto"/>
          </w:tcPr>
          <w:p w14:paraId="3E29995E" w14:textId="77777777" w:rsidR="00A65DD4" w:rsidRDefault="00A65DD4" w:rsidP="00A65DD4">
            <w:pPr>
              <w:pStyle w:val="TAC"/>
              <w:rPr>
                <w:sz w:val="16"/>
                <w:szCs w:val="16"/>
              </w:rPr>
            </w:pPr>
            <w:r>
              <w:rPr>
                <w:sz w:val="16"/>
                <w:szCs w:val="16"/>
              </w:rPr>
              <w:t>SA6#29</w:t>
            </w:r>
          </w:p>
        </w:tc>
        <w:tc>
          <w:tcPr>
            <w:tcW w:w="952" w:type="dxa"/>
            <w:shd w:val="solid" w:color="FFFFFF" w:fill="auto"/>
          </w:tcPr>
          <w:p w14:paraId="5CED7FC7" w14:textId="77777777" w:rsidR="00A65DD4" w:rsidRPr="000A3A55" w:rsidRDefault="00A65DD4" w:rsidP="00A65DD4">
            <w:pPr>
              <w:pStyle w:val="TAC"/>
              <w:rPr>
                <w:sz w:val="16"/>
                <w:szCs w:val="16"/>
              </w:rPr>
            </w:pPr>
          </w:p>
        </w:tc>
        <w:tc>
          <w:tcPr>
            <w:tcW w:w="567" w:type="dxa"/>
            <w:shd w:val="solid" w:color="FFFFFF" w:fill="auto"/>
          </w:tcPr>
          <w:p w14:paraId="1E4BE889" w14:textId="77777777" w:rsidR="00A65DD4" w:rsidRPr="002A4C2E" w:rsidRDefault="00A65DD4" w:rsidP="002A4C2E">
            <w:pPr>
              <w:pStyle w:val="TAC"/>
              <w:rPr>
                <w:sz w:val="16"/>
              </w:rPr>
            </w:pPr>
          </w:p>
        </w:tc>
        <w:tc>
          <w:tcPr>
            <w:tcW w:w="425" w:type="dxa"/>
            <w:shd w:val="solid" w:color="FFFFFF" w:fill="auto"/>
          </w:tcPr>
          <w:p w14:paraId="6124912E" w14:textId="77777777" w:rsidR="00A65DD4" w:rsidRPr="002A4C2E" w:rsidRDefault="00A65DD4" w:rsidP="002A4C2E">
            <w:pPr>
              <w:pStyle w:val="TAC"/>
              <w:rPr>
                <w:sz w:val="16"/>
                <w:szCs w:val="16"/>
              </w:rPr>
            </w:pPr>
          </w:p>
        </w:tc>
        <w:tc>
          <w:tcPr>
            <w:tcW w:w="425" w:type="dxa"/>
            <w:shd w:val="solid" w:color="FFFFFF" w:fill="auto"/>
          </w:tcPr>
          <w:p w14:paraId="52E28181" w14:textId="77777777" w:rsidR="00A65DD4" w:rsidRPr="000A3A55" w:rsidRDefault="00A65DD4" w:rsidP="00A65DD4">
            <w:pPr>
              <w:pStyle w:val="TAC"/>
              <w:rPr>
                <w:sz w:val="16"/>
                <w:szCs w:val="16"/>
              </w:rPr>
            </w:pPr>
          </w:p>
        </w:tc>
        <w:tc>
          <w:tcPr>
            <w:tcW w:w="4962" w:type="dxa"/>
            <w:shd w:val="solid" w:color="FFFFFF" w:fill="auto"/>
          </w:tcPr>
          <w:p w14:paraId="568F0C00" w14:textId="77777777" w:rsidR="00A65DD4" w:rsidRPr="003C766F" w:rsidRDefault="00A65DD4" w:rsidP="00A65DD4">
            <w:pPr>
              <w:pStyle w:val="TAL"/>
              <w:rPr>
                <w:sz w:val="16"/>
                <w:szCs w:val="16"/>
              </w:rPr>
            </w:pPr>
            <w:r w:rsidRPr="003C766F">
              <w:rPr>
                <w:sz w:val="16"/>
                <w:szCs w:val="16"/>
              </w:rPr>
              <w:t>Implementation of the following pCRs approved by SA6:</w:t>
            </w:r>
          </w:p>
          <w:p w14:paraId="48CC498C" w14:textId="77777777" w:rsidR="00A65DD4" w:rsidRPr="003C766F" w:rsidRDefault="00A65DD4" w:rsidP="00A65DD4">
            <w:pPr>
              <w:pStyle w:val="TAL"/>
              <w:rPr>
                <w:sz w:val="16"/>
                <w:szCs w:val="16"/>
              </w:rPr>
            </w:pPr>
            <w:r w:rsidRPr="00A65DD4">
              <w:rPr>
                <w:sz w:val="16"/>
                <w:szCs w:val="16"/>
              </w:rPr>
              <w:t>S6-190446, S6-190447, S6-190448, S6-190509, S6-190526, S6-190515, S6-190452, S6-190453, S6-190510, S6-190511, S6-190456, S6-190457, S6-190458</w:t>
            </w:r>
          </w:p>
        </w:tc>
        <w:tc>
          <w:tcPr>
            <w:tcW w:w="708" w:type="dxa"/>
            <w:shd w:val="solid" w:color="FFFFFF" w:fill="auto"/>
          </w:tcPr>
          <w:p w14:paraId="602E48C3" w14:textId="77777777" w:rsidR="00A65DD4" w:rsidRDefault="00A65DD4" w:rsidP="00A65DD4">
            <w:pPr>
              <w:pStyle w:val="TAC"/>
              <w:rPr>
                <w:sz w:val="16"/>
                <w:szCs w:val="16"/>
              </w:rPr>
            </w:pPr>
            <w:r>
              <w:rPr>
                <w:sz w:val="16"/>
                <w:szCs w:val="16"/>
              </w:rPr>
              <w:t>0.2.0</w:t>
            </w:r>
          </w:p>
        </w:tc>
      </w:tr>
      <w:tr w:rsidR="00180E7C" w:rsidRPr="006B0D02" w14:paraId="6E0ABB11" w14:textId="77777777" w:rsidTr="002A4C2E">
        <w:tblPrEx>
          <w:tblCellMar>
            <w:top w:w="0" w:type="dxa"/>
            <w:bottom w:w="0" w:type="dxa"/>
          </w:tblCellMar>
        </w:tblPrEx>
        <w:tc>
          <w:tcPr>
            <w:tcW w:w="800" w:type="dxa"/>
            <w:shd w:val="solid" w:color="FFFFFF" w:fill="auto"/>
          </w:tcPr>
          <w:p w14:paraId="23D5A621" w14:textId="77777777" w:rsidR="00180E7C" w:rsidRDefault="00180E7C" w:rsidP="00180E7C">
            <w:pPr>
              <w:pStyle w:val="TAC"/>
              <w:rPr>
                <w:sz w:val="16"/>
                <w:szCs w:val="16"/>
              </w:rPr>
            </w:pPr>
            <w:r>
              <w:rPr>
                <w:sz w:val="16"/>
                <w:szCs w:val="16"/>
              </w:rPr>
              <w:t>2019-03</w:t>
            </w:r>
          </w:p>
        </w:tc>
        <w:tc>
          <w:tcPr>
            <w:tcW w:w="800" w:type="dxa"/>
            <w:shd w:val="solid" w:color="FFFFFF" w:fill="auto"/>
          </w:tcPr>
          <w:p w14:paraId="56530645" w14:textId="77777777" w:rsidR="00180E7C" w:rsidRDefault="00180E7C" w:rsidP="00180E7C">
            <w:pPr>
              <w:pStyle w:val="TAC"/>
              <w:rPr>
                <w:sz w:val="16"/>
                <w:szCs w:val="16"/>
              </w:rPr>
            </w:pPr>
            <w:r>
              <w:rPr>
                <w:sz w:val="16"/>
                <w:szCs w:val="16"/>
              </w:rPr>
              <w:t>SA#83</w:t>
            </w:r>
          </w:p>
        </w:tc>
        <w:tc>
          <w:tcPr>
            <w:tcW w:w="952" w:type="dxa"/>
            <w:shd w:val="solid" w:color="FFFFFF" w:fill="auto"/>
          </w:tcPr>
          <w:p w14:paraId="4A246D71" w14:textId="77777777" w:rsidR="00180E7C" w:rsidRDefault="00180E7C" w:rsidP="00180E7C">
            <w:pPr>
              <w:pStyle w:val="TAC"/>
              <w:rPr>
                <w:sz w:val="16"/>
                <w:szCs w:val="16"/>
              </w:rPr>
            </w:pPr>
            <w:r>
              <w:rPr>
                <w:sz w:val="16"/>
                <w:szCs w:val="16"/>
              </w:rPr>
              <w:t>SP-190063</w:t>
            </w:r>
          </w:p>
        </w:tc>
        <w:tc>
          <w:tcPr>
            <w:tcW w:w="567" w:type="dxa"/>
            <w:shd w:val="solid" w:color="FFFFFF" w:fill="auto"/>
          </w:tcPr>
          <w:p w14:paraId="728762DC" w14:textId="77777777" w:rsidR="00180E7C" w:rsidRPr="002A4C2E" w:rsidRDefault="00180E7C" w:rsidP="002A4C2E">
            <w:pPr>
              <w:pStyle w:val="TAC"/>
              <w:rPr>
                <w:sz w:val="16"/>
              </w:rPr>
            </w:pPr>
          </w:p>
        </w:tc>
        <w:tc>
          <w:tcPr>
            <w:tcW w:w="425" w:type="dxa"/>
            <w:shd w:val="solid" w:color="FFFFFF" w:fill="auto"/>
          </w:tcPr>
          <w:p w14:paraId="4EE897D1" w14:textId="77777777" w:rsidR="00180E7C" w:rsidRPr="002A4C2E" w:rsidRDefault="00180E7C" w:rsidP="002A4C2E">
            <w:pPr>
              <w:pStyle w:val="TAC"/>
              <w:rPr>
                <w:sz w:val="16"/>
                <w:szCs w:val="16"/>
              </w:rPr>
            </w:pPr>
          </w:p>
        </w:tc>
        <w:tc>
          <w:tcPr>
            <w:tcW w:w="425" w:type="dxa"/>
            <w:shd w:val="solid" w:color="FFFFFF" w:fill="auto"/>
          </w:tcPr>
          <w:p w14:paraId="4C151D8B" w14:textId="77777777" w:rsidR="00180E7C" w:rsidRDefault="00180E7C" w:rsidP="00180E7C">
            <w:pPr>
              <w:pStyle w:val="TAC"/>
              <w:rPr>
                <w:sz w:val="16"/>
                <w:szCs w:val="16"/>
              </w:rPr>
            </w:pPr>
          </w:p>
        </w:tc>
        <w:tc>
          <w:tcPr>
            <w:tcW w:w="4962" w:type="dxa"/>
            <w:shd w:val="solid" w:color="FFFFFF" w:fill="auto"/>
          </w:tcPr>
          <w:p w14:paraId="611B378F" w14:textId="77777777" w:rsidR="00180E7C" w:rsidRDefault="00180E7C" w:rsidP="00180E7C">
            <w:pPr>
              <w:pStyle w:val="TAL"/>
              <w:rPr>
                <w:sz w:val="16"/>
                <w:szCs w:val="16"/>
              </w:rPr>
            </w:pPr>
            <w:r>
              <w:rPr>
                <w:sz w:val="16"/>
                <w:szCs w:val="16"/>
              </w:rPr>
              <w:t>Presentation for information at SA#83</w:t>
            </w:r>
          </w:p>
        </w:tc>
        <w:tc>
          <w:tcPr>
            <w:tcW w:w="708" w:type="dxa"/>
            <w:shd w:val="solid" w:color="FFFFFF" w:fill="auto"/>
          </w:tcPr>
          <w:p w14:paraId="6C2F4F86" w14:textId="77777777" w:rsidR="00180E7C" w:rsidRDefault="00180E7C" w:rsidP="00180E7C">
            <w:pPr>
              <w:pStyle w:val="TAC"/>
              <w:rPr>
                <w:sz w:val="16"/>
                <w:szCs w:val="16"/>
              </w:rPr>
            </w:pPr>
            <w:r>
              <w:rPr>
                <w:sz w:val="16"/>
                <w:szCs w:val="16"/>
              </w:rPr>
              <w:t>1.0.0</w:t>
            </w:r>
          </w:p>
        </w:tc>
      </w:tr>
      <w:tr w:rsidR="00180E7C" w:rsidRPr="006B0D02" w14:paraId="3C9AF1EF" w14:textId="77777777" w:rsidTr="002A4C2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B770E4" w14:textId="77777777" w:rsidR="00180E7C" w:rsidRDefault="00180E7C" w:rsidP="00180E7C">
            <w:pPr>
              <w:pStyle w:val="TAC"/>
              <w:rPr>
                <w:sz w:val="16"/>
                <w:szCs w:val="16"/>
              </w:rPr>
            </w:pPr>
            <w:r>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9C18" w14:textId="77777777" w:rsidR="00180E7C" w:rsidRDefault="00180E7C" w:rsidP="00180E7C">
            <w:pPr>
              <w:pStyle w:val="TAC"/>
              <w:rPr>
                <w:sz w:val="16"/>
                <w:szCs w:val="16"/>
              </w:rPr>
            </w:pPr>
            <w:r>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B0037" w14:textId="77777777" w:rsidR="00180E7C" w:rsidRPr="000A3A55" w:rsidRDefault="00180E7C" w:rsidP="00180E7C">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F9FF" w14:textId="77777777" w:rsidR="00180E7C" w:rsidRPr="002A4C2E" w:rsidRDefault="00180E7C" w:rsidP="002A4C2E">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9870" w14:textId="77777777" w:rsidR="00180E7C" w:rsidRPr="002A4C2E" w:rsidRDefault="00180E7C" w:rsidP="002A4C2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6AA45" w14:textId="77777777" w:rsidR="00180E7C" w:rsidRPr="000A3A55" w:rsidRDefault="00180E7C" w:rsidP="00180E7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F11FF" w14:textId="77777777" w:rsidR="00180E7C" w:rsidRPr="003C766F" w:rsidRDefault="00180E7C" w:rsidP="00180E7C">
            <w:pPr>
              <w:pStyle w:val="TAL"/>
              <w:rPr>
                <w:sz w:val="16"/>
                <w:szCs w:val="16"/>
              </w:rPr>
            </w:pPr>
            <w:r w:rsidRPr="003C766F">
              <w:rPr>
                <w:sz w:val="16"/>
                <w:szCs w:val="16"/>
              </w:rPr>
              <w:t>Implementation of the following pCRs approved by SA6:</w:t>
            </w:r>
          </w:p>
          <w:p w14:paraId="4C126A6F" w14:textId="77777777" w:rsidR="00180E7C" w:rsidRPr="003C766F" w:rsidRDefault="00180E7C" w:rsidP="00180E7C">
            <w:pPr>
              <w:pStyle w:val="TAL"/>
              <w:rPr>
                <w:sz w:val="16"/>
                <w:szCs w:val="16"/>
              </w:rPr>
            </w:pPr>
            <w:r w:rsidRPr="008878AD">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9F578" w14:textId="77777777" w:rsidR="00180E7C" w:rsidRDefault="00180E7C" w:rsidP="00180E7C">
            <w:pPr>
              <w:pStyle w:val="TAC"/>
              <w:rPr>
                <w:sz w:val="16"/>
                <w:szCs w:val="16"/>
              </w:rPr>
            </w:pPr>
            <w:r>
              <w:rPr>
                <w:sz w:val="16"/>
                <w:szCs w:val="16"/>
              </w:rPr>
              <w:t>1.1.0</w:t>
            </w:r>
          </w:p>
        </w:tc>
      </w:tr>
      <w:tr w:rsidR="0012574A" w:rsidRPr="006B0D02" w14:paraId="554DDDED" w14:textId="77777777" w:rsidTr="002A4C2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4022B0" w14:textId="77777777" w:rsidR="0012574A" w:rsidRDefault="0012574A" w:rsidP="0012574A">
            <w:pPr>
              <w:pStyle w:val="TAC"/>
              <w:rPr>
                <w:sz w:val="16"/>
                <w:szCs w:val="16"/>
              </w:rPr>
            </w:pPr>
            <w:r>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AA3" w14:textId="77777777" w:rsidR="0012574A" w:rsidRDefault="0012574A" w:rsidP="002F6FDC">
            <w:pPr>
              <w:pStyle w:val="TAC"/>
              <w:rPr>
                <w:sz w:val="16"/>
                <w:szCs w:val="16"/>
              </w:rPr>
            </w:pPr>
            <w:r>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AF1F8" w14:textId="77777777" w:rsidR="0012574A" w:rsidRPr="000A3A55" w:rsidRDefault="0012574A" w:rsidP="002F6FDC">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16938" w14:textId="77777777" w:rsidR="0012574A" w:rsidRPr="002A4C2E" w:rsidRDefault="0012574A" w:rsidP="002A4C2E">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E7709" w14:textId="77777777" w:rsidR="0012574A" w:rsidRPr="002A4C2E" w:rsidRDefault="0012574A" w:rsidP="002A4C2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9917A" w14:textId="77777777" w:rsidR="0012574A" w:rsidRPr="000A3A55" w:rsidRDefault="0012574A" w:rsidP="002F6FD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EBCE1" w14:textId="77777777" w:rsidR="0012574A" w:rsidRPr="003C766F" w:rsidRDefault="0012574A" w:rsidP="002F6FDC">
            <w:pPr>
              <w:pStyle w:val="TAL"/>
              <w:rPr>
                <w:sz w:val="16"/>
                <w:szCs w:val="16"/>
              </w:rPr>
            </w:pPr>
            <w:r w:rsidRPr="003C766F">
              <w:rPr>
                <w:sz w:val="16"/>
                <w:szCs w:val="16"/>
              </w:rPr>
              <w:t>Implementation of the following pCRs approved by SA6:</w:t>
            </w:r>
          </w:p>
          <w:p w14:paraId="37E0C91F" w14:textId="77777777" w:rsidR="0012574A" w:rsidRPr="003C766F" w:rsidRDefault="0012574A" w:rsidP="002F6FDC">
            <w:pPr>
              <w:pStyle w:val="TAL"/>
              <w:rPr>
                <w:sz w:val="16"/>
                <w:szCs w:val="16"/>
              </w:rPr>
            </w:pPr>
            <w:r w:rsidRPr="0012574A">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08BBE" w14:textId="77777777" w:rsidR="0012574A" w:rsidRDefault="0012574A" w:rsidP="0012574A">
            <w:pPr>
              <w:pStyle w:val="TAC"/>
              <w:rPr>
                <w:sz w:val="16"/>
                <w:szCs w:val="16"/>
              </w:rPr>
            </w:pPr>
            <w:r>
              <w:rPr>
                <w:sz w:val="16"/>
                <w:szCs w:val="16"/>
              </w:rPr>
              <w:t>1.2.0</w:t>
            </w:r>
          </w:p>
        </w:tc>
      </w:tr>
      <w:tr w:rsidR="00A54BAC" w:rsidRPr="006B0D02" w14:paraId="2915E469" w14:textId="77777777" w:rsidTr="002A4C2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47A823" w14:textId="77777777" w:rsidR="00A54BAC" w:rsidRDefault="00A54BAC" w:rsidP="0012574A">
            <w:pPr>
              <w:pStyle w:val="TAC"/>
              <w:rPr>
                <w:sz w:val="16"/>
                <w:szCs w:val="16"/>
              </w:rPr>
            </w:pPr>
            <w:r>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A14CB" w14:textId="77777777" w:rsidR="00A54BAC" w:rsidRDefault="00A54BAC" w:rsidP="002F6FDC">
            <w:pPr>
              <w:pStyle w:val="TAC"/>
              <w:rPr>
                <w:sz w:val="16"/>
                <w:szCs w:val="16"/>
              </w:rPr>
            </w:pPr>
            <w:r>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CC6D90" w14:textId="77777777" w:rsidR="00A54BAC" w:rsidRPr="000A3A55" w:rsidRDefault="00A54BAC" w:rsidP="002F6FDC">
            <w:pPr>
              <w:pStyle w:val="TAC"/>
              <w:rPr>
                <w:sz w:val="16"/>
                <w:szCs w:val="16"/>
              </w:rPr>
            </w:pPr>
            <w:r w:rsidRPr="00A54BAC">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40189" w14:textId="77777777" w:rsidR="00A54BAC" w:rsidRPr="002A4C2E" w:rsidRDefault="00A54BAC" w:rsidP="002A4C2E">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B58B" w14:textId="77777777" w:rsidR="00A54BAC" w:rsidRPr="002A4C2E" w:rsidRDefault="00A54BAC" w:rsidP="002A4C2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67FE" w14:textId="77777777" w:rsidR="00A54BAC" w:rsidRPr="000A3A55" w:rsidRDefault="00A54BAC" w:rsidP="002F6FD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5497" w14:textId="77777777" w:rsidR="00A54BAC" w:rsidRPr="003C766F" w:rsidRDefault="00A54BAC" w:rsidP="002F6FDC">
            <w:pPr>
              <w:pStyle w:val="TAL"/>
              <w:rPr>
                <w:sz w:val="16"/>
                <w:szCs w:val="16"/>
              </w:rPr>
            </w:pPr>
            <w:r w:rsidRPr="00A54BAC">
              <w:rPr>
                <w:sz w:val="16"/>
                <w:szCs w:val="16"/>
              </w:rPr>
              <w:t>Presentation for Approval at SA#8</w:t>
            </w:r>
            <w:r>
              <w:rPr>
                <w:sz w:val="16"/>
                <w:szCs w:val="16"/>
              </w:rPr>
              <w: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C1D" w14:textId="77777777" w:rsidR="00A54BAC" w:rsidRDefault="00A54BAC" w:rsidP="00A54BAC">
            <w:pPr>
              <w:pStyle w:val="TAC"/>
              <w:rPr>
                <w:sz w:val="16"/>
                <w:szCs w:val="16"/>
              </w:rPr>
            </w:pPr>
            <w:r>
              <w:rPr>
                <w:sz w:val="16"/>
                <w:szCs w:val="16"/>
              </w:rPr>
              <w:t>2.0.0</w:t>
            </w:r>
          </w:p>
        </w:tc>
      </w:tr>
      <w:tr w:rsidR="006D1B25" w:rsidRPr="006B0D02" w14:paraId="084B7E53" w14:textId="77777777" w:rsidTr="002A4C2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E85BBF" w14:textId="77777777" w:rsidR="006D1B25" w:rsidRDefault="006D1B25" w:rsidP="006D1B2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492CB" w14:textId="77777777" w:rsidR="006D1B25" w:rsidRDefault="006D1B25" w:rsidP="006D1B25">
            <w:pPr>
              <w:pStyle w:val="TAC"/>
              <w:rPr>
                <w:sz w:val="16"/>
                <w:szCs w:val="16"/>
              </w:rPr>
            </w:pPr>
            <w:r>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03883" w14:textId="77777777" w:rsidR="006D1B25" w:rsidRPr="000A3A55" w:rsidRDefault="006D1B25" w:rsidP="006D1B25">
            <w:pPr>
              <w:pStyle w:val="TAC"/>
              <w:rPr>
                <w:sz w:val="16"/>
                <w:szCs w:val="16"/>
              </w:rPr>
            </w:pPr>
            <w:r w:rsidRPr="00A54BAC">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4A700" w14:textId="77777777" w:rsidR="006D1B25" w:rsidRPr="002A4C2E" w:rsidRDefault="006D1B25" w:rsidP="002A4C2E">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6153" w14:textId="77777777" w:rsidR="006D1B25" w:rsidRPr="002A4C2E" w:rsidRDefault="006D1B25" w:rsidP="002A4C2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D7B13" w14:textId="77777777" w:rsidR="006D1B25" w:rsidRPr="000A3A55" w:rsidRDefault="006D1B25" w:rsidP="006D1B2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78483" w14:textId="77777777" w:rsidR="006D1B25" w:rsidRPr="00A54BAC" w:rsidRDefault="006D1B25" w:rsidP="006D1B25">
            <w:pPr>
              <w:pStyle w:val="TAL"/>
              <w:rPr>
                <w:sz w:val="16"/>
                <w:szCs w:val="16"/>
              </w:rPr>
            </w:pPr>
            <w:r w:rsidRPr="001672EE">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34BB1" w14:textId="77777777" w:rsidR="006D1B25" w:rsidRDefault="006D1B25" w:rsidP="006D1B25">
            <w:pPr>
              <w:pStyle w:val="TAC"/>
              <w:rPr>
                <w:sz w:val="16"/>
                <w:szCs w:val="16"/>
              </w:rPr>
            </w:pPr>
            <w:r>
              <w:rPr>
                <w:sz w:val="16"/>
                <w:szCs w:val="16"/>
              </w:rPr>
              <w:t>16.0.0</w:t>
            </w:r>
          </w:p>
        </w:tc>
      </w:tr>
      <w:tr w:rsidR="00803CB8" w:rsidRPr="006B0D02" w14:paraId="0DD116D7" w14:textId="77777777" w:rsidTr="002A4C2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39F265" w14:textId="77777777" w:rsidR="00803CB8" w:rsidRDefault="00803CB8" w:rsidP="00803CB8">
            <w:pPr>
              <w:pStyle w:val="TAC"/>
              <w:rPr>
                <w:sz w:val="16"/>
                <w:szCs w:val="16"/>
              </w:rPr>
            </w:pPr>
            <w:r>
              <w:rPr>
                <w:sz w:val="16"/>
                <w:szCs w:val="16"/>
              </w:rPr>
              <w:t>2019-0</w:t>
            </w:r>
            <w:r w:rsidR="001F6C3F">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4E807" w14:textId="77777777" w:rsidR="00803CB8" w:rsidRDefault="00803CB8" w:rsidP="00803CB8">
            <w:pPr>
              <w:pStyle w:val="TAC"/>
              <w:rPr>
                <w:sz w:val="16"/>
                <w:szCs w:val="16"/>
              </w:rPr>
            </w:pPr>
            <w:r>
              <w:rPr>
                <w:sz w:val="16"/>
                <w:szCs w:val="16"/>
              </w:rPr>
              <w:t>SA#8</w:t>
            </w:r>
            <w:r w:rsidR="00DC75F1">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163E7E" w14:textId="77777777" w:rsidR="00803CB8" w:rsidRPr="00A54BAC" w:rsidRDefault="00803CB8" w:rsidP="00803CB8">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3B9E" w14:textId="77777777" w:rsidR="00803CB8" w:rsidRPr="002A4C2E" w:rsidRDefault="00803CB8" w:rsidP="002A4C2E">
            <w:pPr>
              <w:pStyle w:val="TAC"/>
              <w:rPr>
                <w:sz w:val="16"/>
              </w:rPr>
            </w:pPr>
            <w:r w:rsidRPr="002A4C2E">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4000F" w14:textId="77777777" w:rsidR="00803CB8" w:rsidRPr="002A4C2E" w:rsidRDefault="00803CB8" w:rsidP="002A4C2E">
            <w:pPr>
              <w:pStyle w:val="TAC"/>
              <w:rPr>
                <w:sz w:val="16"/>
                <w:szCs w:val="16"/>
              </w:rPr>
            </w:pPr>
            <w:r w:rsidRPr="002A4C2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E2E5" w14:textId="77777777" w:rsidR="00803CB8" w:rsidRPr="000A3A55" w:rsidRDefault="00803CB8" w:rsidP="00803CB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1B72" w14:textId="77777777" w:rsidR="00803CB8" w:rsidRPr="001672EE" w:rsidRDefault="00803CB8" w:rsidP="00803CB8">
            <w:pPr>
              <w:pStyle w:val="TAL"/>
              <w:rPr>
                <w:sz w:val="16"/>
                <w:szCs w:val="16"/>
              </w:rPr>
            </w:pPr>
            <w:r w:rsidRPr="001672EE">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BD5C" w14:textId="77777777" w:rsidR="00803CB8" w:rsidRDefault="00803CB8" w:rsidP="00803CB8">
            <w:pPr>
              <w:pStyle w:val="TAC"/>
              <w:rPr>
                <w:sz w:val="16"/>
                <w:szCs w:val="16"/>
              </w:rPr>
            </w:pPr>
            <w:r>
              <w:rPr>
                <w:sz w:val="16"/>
                <w:szCs w:val="16"/>
              </w:rPr>
              <w:t>16.1.0</w:t>
            </w:r>
          </w:p>
        </w:tc>
      </w:tr>
      <w:tr w:rsidR="00475D81" w:rsidRPr="006B0D02" w14:paraId="41FA112F"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65F43A" w14:textId="77777777" w:rsidR="00475D81" w:rsidRDefault="00475D81" w:rsidP="00475D81">
            <w:pPr>
              <w:pStyle w:val="TAC"/>
              <w:rPr>
                <w:sz w:val="16"/>
                <w:szCs w:val="16"/>
              </w:rPr>
            </w:pPr>
            <w:r>
              <w:rPr>
                <w:sz w:val="16"/>
                <w:szCs w:val="16"/>
              </w:rPr>
              <w:t>2019-0</w:t>
            </w:r>
            <w:r w:rsidR="001F6C3F">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70F70" w14:textId="77777777" w:rsidR="00475D81" w:rsidRDefault="00475D81" w:rsidP="00475D81">
            <w:pPr>
              <w:pStyle w:val="TAC"/>
              <w:rPr>
                <w:sz w:val="16"/>
                <w:szCs w:val="16"/>
              </w:rPr>
            </w:pPr>
            <w:r>
              <w:rPr>
                <w:sz w:val="16"/>
                <w:szCs w:val="16"/>
              </w:rPr>
              <w:t>SA#8</w:t>
            </w:r>
            <w:r w:rsidR="00DC75F1">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828A1" w14:textId="77777777" w:rsidR="00475D81" w:rsidRPr="00A54BAC" w:rsidRDefault="00475D81" w:rsidP="00475D81">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ACBC" w14:textId="77777777" w:rsidR="00475D81" w:rsidRPr="002A4C2E" w:rsidRDefault="00475D81" w:rsidP="00475D81">
            <w:pPr>
              <w:pStyle w:val="TAC"/>
              <w:rPr>
                <w:sz w:val="16"/>
              </w:rPr>
            </w:pPr>
            <w:r w:rsidRPr="007E622B">
              <w:rPr>
                <w:sz w:val="16"/>
              </w:rPr>
              <w:t>000</w:t>
            </w: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9911" w14:textId="77777777" w:rsidR="00475D81" w:rsidRPr="002A4C2E" w:rsidRDefault="00475D81" w:rsidP="00475D8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2E2D0" w14:textId="77777777" w:rsidR="00475D81" w:rsidRDefault="00475D81" w:rsidP="00475D8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423E6" w14:textId="77777777" w:rsidR="00475D81" w:rsidRPr="001672EE" w:rsidRDefault="00475D81" w:rsidP="00475D81">
            <w:pPr>
              <w:pStyle w:val="TAL"/>
              <w:rPr>
                <w:sz w:val="16"/>
                <w:szCs w:val="16"/>
              </w:rPr>
            </w:pPr>
            <w:r w:rsidRPr="001672EE">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1FC55" w14:textId="77777777" w:rsidR="00475D81" w:rsidRDefault="00475D81" w:rsidP="00475D81">
            <w:pPr>
              <w:pStyle w:val="TAC"/>
              <w:rPr>
                <w:sz w:val="16"/>
                <w:szCs w:val="16"/>
              </w:rPr>
            </w:pPr>
            <w:r>
              <w:rPr>
                <w:sz w:val="16"/>
                <w:szCs w:val="16"/>
              </w:rPr>
              <w:t>16.1.0</w:t>
            </w:r>
          </w:p>
        </w:tc>
      </w:tr>
      <w:tr w:rsidR="00030F7C" w:rsidRPr="006B0D02" w14:paraId="15BFE78F"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721CC7" w14:textId="77777777" w:rsidR="00030F7C" w:rsidRDefault="00030F7C" w:rsidP="00030F7C">
            <w:pPr>
              <w:pStyle w:val="TAC"/>
              <w:rPr>
                <w:sz w:val="16"/>
                <w:szCs w:val="16"/>
              </w:rPr>
            </w:pPr>
            <w:r>
              <w:rPr>
                <w:sz w:val="16"/>
                <w:szCs w:val="16"/>
              </w:rPr>
              <w:t>2019-0</w:t>
            </w:r>
            <w:r w:rsidR="001F6C3F">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DCEE" w14:textId="77777777" w:rsidR="00030F7C" w:rsidRDefault="00030F7C" w:rsidP="00030F7C">
            <w:pPr>
              <w:pStyle w:val="TAC"/>
              <w:rPr>
                <w:sz w:val="16"/>
                <w:szCs w:val="16"/>
              </w:rPr>
            </w:pPr>
            <w:r>
              <w:rPr>
                <w:sz w:val="16"/>
                <w:szCs w:val="16"/>
              </w:rPr>
              <w:t>SA#8</w:t>
            </w:r>
            <w:r w:rsidR="00DC75F1">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59BF" w14:textId="77777777" w:rsidR="00030F7C" w:rsidRPr="00A54BAC" w:rsidRDefault="00030F7C" w:rsidP="00030F7C">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DD294" w14:textId="77777777" w:rsidR="00030F7C" w:rsidRPr="007E622B" w:rsidRDefault="00030F7C" w:rsidP="00030F7C">
            <w:pPr>
              <w:pStyle w:val="TAC"/>
              <w:rPr>
                <w:sz w:val="16"/>
              </w:rPr>
            </w:pPr>
            <w:r w:rsidRPr="007E622B">
              <w:rPr>
                <w:sz w:val="16"/>
              </w:rPr>
              <w:t>000</w:t>
            </w:r>
            <w:r>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283E" w14:textId="77777777" w:rsidR="00030F7C" w:rsidRDefault="00030F7C" w:rsidP="00030F7C">
            <w:pPr>
              <w:pStyle w:val="TAC"/>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8C05F" w14:textId="77777777" w:rsidR="00030F7C" w:rsidRDefault="00030F7C" w:rsidP="00030F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8BAED" w14:textId="77777777" w:rsidR="00030F7C" w:rsidRPr="001672EE" w:rsidRDefault="00030F7C" w:rsidP="00030F7C">
            <w:pPr>
              <w:pStyle w:val="TAL"/>
              <w:rPr>
                <w:sz w:val="16"/>
                <w:szCs w:val="16"/>
              </w:rPr>
            </w:pPr>
            <w:r w:rsidRPr="001672EE">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7FBB4" w14:textId="77777777" w:rsidR="00030F7C" w:rsidRDefault="00030F7C" w:rsidP="00030F7C">
            <w:pPr>
              <w:pStyle w:val="TAC"/>
              <w:rPr>
                <w:sz w:val="16"/>
                <w:szCs w:val="16"/>
              </w:rPr>
            </w:pPr>
            <w:r>
              <w:rPr>
                <w:sz w:val="16"/>
                <w:szCs w:val="16"/>
              </w:rPr>
              <w:t>16.1.0</w:t>
            </w:r>
          </w:p>
        </w:tc>
      </w:tr>
      <w:tr w:rsidR="00DC75F1" w:rsidRPr="006B0D02" w14:paraId="5C1F79A1"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231125" w14:textId="77777777" w:rsidR="00DC75F1" w:rsidRDefault="00DC75F1" w:rsidP="00DC75F1">
            <w:pPr>
              <w:pStyle w:val="TAC"/>
              <w:rPr>
                <w:sz w:val="16"/>
                <w:szCs w:val="16"/>
              </w:rPr>
            </w:pPr>
            <w:r>
              <w:rPr>
                <w:sz w:val="16"/>
                <w:szCs w:val="16"/>
              </w:rPr>
              <w:t>2019-0</w:t>
            </w:r>
            <w:r w:rsidR="001F6C3F">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5B221" w14:textId="77777777" w:rsidR="00DC75F1" w:rsidRDefault="00DC75F1" w:rsidP="00DC75F1">
            <w:pPr>
              <w:pStyle w:val="TAC"/>
              <w:rPr>
                <w:sz w:val="16"/>
                <w:szCs w:val="16"/>
              </w:rPr>
            </w:pPr>
            <w:r>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F4EDD" w14:textId="77777777" w:rsidR="00DC75F1" w:rsidRPr="00A54BAC" w:rsidRDefault="00DC75F1" w:rsidP="00DC75F1">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15AF1" w14:textId="77777777" w:rsidR="00DC75F1" w:rsidRPr="007E622B" w:rsidRDefault="00DC75F1" w:rsidP="00DC75F1">
            <w:pPr>
              <w:pStyle w:val="TAC"/>
              <w:rPr>
                <w:sz w:val="16"/>
              </w:rPr>
            </w:pPr>
            <w:r w:rsidRPr="007E622B">
              <w:rPr>
                <w:sz w:val="16"/>
              </w:rPr>
              <w:t>000</w:t>
            </w:r>
            <w:r>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7D2F" w14:textId="77777777" w:rsidR="00DC75F1" w:rsidRDefault="00DC75F1" w:rsidP="00DC75F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13F4D" w14:textId="77777777" w:rsidR="00DC75F1" w:rsidRDefault="00DC75F1" w:rsidP="00DC75F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54E5" w14:textId="77777777" w:rsidR="00DC75F1" w:rsidRPr="001672EE" w:rsidRDefault="00DC75F1" w:rsidP="00DC75F1">
            <w:pPr>
              <w:pStyle w:val="TAL"/>
              <w:rPr>
                <w:sz w:val="16"/>
                <w:szCs w:val="16"/>
              </w:rPr>
            </w:pPr>
            <w:r w:rsidRPr="001672EE">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3D2EC" w14:textId="77777777" w:rsidR="00DC75F1" w:rsidRDefault="00DC75F1" w:rsidP="00DC75F1">
            <w:pPr>
              <w:pStyle w:val="TAC"/>
              <w:rPr>
                <w:sz w:val="16"/>
                <w:szCs w:val="16"/>
              </w:rPr>
            </w:pPr>
            <w:r>
              <w:rPr>
                <w:sz w:val="16"/>
                <w:szCs w:val="16"/>
              </w:rPr>
              <w:t>16.1.0</w:t>
            </w:r>
          </w:p>
        </w:tc>
      </w:tr>
      <w:tr w:rsidR="001F6C3F" w:rsidRPr="006B0D02" w14:paraId="7FFE370E"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8A03C8" w14:textId="77777777" w:rsidR="001F6C3F" w:rsidRDefault="001F6C3F" w:rsidP="001F6C3F">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FF7E2" w14:textId="77777777" w:rsidR="001F6C3F" w:rsidRDefault="001F6C3F" w:rsidP="001F6C3F">
            <w:pPr>
              <w:pStyle w:val="TAC"/>
              <w:rPr>
                <w:sz w:val="16"/>
                <w:szCs w:val="16"/>
              </w:rPr>
            </w:pPr>
            <w:r>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565FB" w14:textId="77777777" w:rsidR="001F6C3F" w:rsidRPr="00A54BAC" w:rsidRDefault="001F6C3F" w:rsidP="001F6C3F">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60F9A" w14:textId="77777777" w:rsidR="001F6C3F" w:rsidRPr="007E622B" w:rsidRDefault="001F6C3F" w:rsidP="001F6C3F">
            <w:pPr>
              <w:pStyle w:val="TAC"/>
              <w:rPr>
                <w:sz w:val="16"/>
              </w:rPr>
            </w:pPr>
            <w:r w:rsidRPr="007E622B">
              <w:rPr>
                <w:sz w:val="16"/>
              </w:rPr>
              <w:t>000</w:t>
            </w:r>
            <w:r>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12A03" w14:textId="77777777" w:rsidR="001F6C3F" w:rsidRDefault="001F6C3F" w:rsidP="001F6C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8F3B" w14:textId="77777777" w:rsidR="001F6C3F" w:rsidRDefault="001F6C3F" w:rsidP="001F6C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4919D" w14:textId="77777777" w:rsidR="001F6C3F" w:rsidRPr="001672EE" w:rsidRDefault="001F6C3F" w:rsidP="001F6C3F">
            <w:pPr>
              <w:pStyle w:val="TAL"/>
              <w:rPr>
                <w:sz w:val="16"/>
                <w:szCs w:val="16"/>
              </w:rPr>
            </w:pPr>
            <w:r w:rsidRPr="001672EE">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3234E" w14:textId="77777777" w:rsidR="001F6C3F" w:rsidRDefault="001F6C3F" w:rsidP="001F6C3F">
            <w:pPr>
              <w:pStyle w:val="TAC"/>
              <w:rPr>
                <w:sz w:val="16"/>
                <w:szCs w:val="16"/>
              </w:rPr>
            </w:pPr>
            <w:r>
              <w:rPr>
                <w:sz w:val="16"/>
                <w:szCs w:val="16"/>
              </w:rPr>
              <w:t>16.1.0</w:t>
            </w:r>
          </w:p>
        </w:tc>
      </w:tr>
      <w:tr w:rsidR="00D36A0C" w:rsidRPr="006B0D02" w14:paraId="39CCB864"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931E7A" w14:textId="77777777" w:rsidR="00D36A0C" w:rsidRDefault="00D36A0C" w:rsidP="00D36A0C">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051B0A" w14:textId="77777777" w:rsidR="00D36A0C" w:rsidRDefault="00D36A0C" w:rsidP="00D36A0C">
            <w:pPr>
              <w:pStyle w:val="TAC"/>
              <w:rPr>
                <w:sz w:val="16"/>
                <w:szCs w:val="16"/>
              </w:rPr>
            </w:pPr>
            <w:r>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B3DFB" w14:textId="77777777" w:rsidR="00D36A0C" w:rsidRPr="00A54BAC" w:rsidRDefault="00D36A0C" w:rsidP="00D36A0C">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57683" w14:textId="77777777" w:rsidR="00D36A0C" w:rsidRPr="007E622B" w:rsidRDefault="00D36A0C" w:rsidP="00D36A0C">
            <w:pPr>
              <w:pStyle w:val="TAC"/>
              <w:rPr>
                <w:sz w:val="16"/>
              </w:rPr>
            </w:pPr>
            <w:r w:rsidRPr="007E622B">
              <w:rPr>
                <w:sz w:val="16"/>
              </w:rPr>
              <w:t>000</w:t>
            </w:r>
            <w:r>
              <w:rPr>
                <w:sz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05F80" w14:textId="77777777" w:rsidR="00D36A0C" w:rsidRDefault="00D36A0C" w:rsidP="00D36A0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C7829" w14:textId="77777777" w:rsidR="00D36A0C" w:rsidRDefault="00D36A0C" w:rsidP="00D36A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A7B62" w14:textId="77777777" w:rsidR="00D36A0C" w:rsidRPr="001672EE" w:rsidRDefault="00D36A0C" w:rsidP="00D36A0C">
            <w:pPr>
              <w:pStyle w:val="TAL"/>
              <w:rPr>
                <w:sz w:val="16"/>
                <w:szCs w:val="16"/>
              </w:rPr>
            </w:pPr>
            <w:r w:rsidRPr="001672EE">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C4B2D" w14:textId="77777777" w:rsidR="00D36A0C" w:rsidRDefault="00D36A0C" w:rsidP="00D36A0C">
            <w:pPr>
              <w:pStyle w:val="TAC"/>
              <w:rPr>
                <w:sz w:val="16"/>
                <w:szCs w:val="16"/>
              </w:rPr>
            </w:pPr>
            <w:r>
              <w:rPr>
                <w:sz w:val="16"/>
                <w:szCs w:val="16"/>
              </w:rPr>
              <w:t>16.1.0</w:t>
            </w:r>
          </w:p>
        </w:tc>
      </w:tr>
      <w:tr w:rsidR="00360D6E" w:rsidRPr="006B0D02" w14:paraId="3E402007"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CAB342" w14:textId="77777777" w:rsidR="00360D6E" w:rsidRDefault="00360D6E" w:rsidP="00360D6E">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BF07F" w14:textId="77777777" w:rsidR="00360D6E" w:rsidRDefault="00360D6E" w:rsidP="00360D6E">
            <w:pPr>
              <w:pStyle w:val="TAC"/>
              <w:rPr>
                <w:sz w:val="16"/>
                <w:szCs w:val="16"/>
              </w:rPr>
            </w:pPr>
            <w:r>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62C5A" w14:textId="77777777" w:rsidR="00360D6E" w:rsidRPr="00A54BAC" w:rsidRDefault="00360D6E" w:rsidP="00360D6E">
            <w:pPr>
              <w:pStyle w:val="TAC"/>
              <w:rPr>
                <w:sz w:val="16"/>
                <w:szCs w:val="16"/>
              </w:rPr>
            </w:pPr>
            <w:r w:rsidRPr="00A54BAC">
              <w:rPr>
                <w:sz w:val="16"/>
                <w:szCs w:val="16"/>
              </w:rPr>
              <w:t>SP-190</w:t>
            </w:r>
            <w:r>
              <w:rPr>
                <w:sz w:val="16"/>
                <w:szCs w:val="16"/>
              </w:rPr>
              <w:t>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7F9" w14:textId="77777777" w:rsidR="00360D6E" w:rsidRPr="007E622B" w:rsidRDefault="00360D6E" w:rsidP="00360D6E">
            <w:pPr>
              <w:pStyle w:val="TAC"/>
              <w:rPr>
                <w:sz w:val="16"/>
              </w:rPr>
            </w:pPr>
            <w:r w:rsidRPr="007E622B">
              <w:rPr>
                <w:sz w:val="16"/>
              </w:rPr>
              <w:t>000</w:t>
            </w:r>
            <w:r>
              <w:rPr>
                <w:sz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5D5AD" w14:textId="77777777" w:rsidR="00360D6E" w:rsidRDefault="00360D6E" w:rsidP="00360D6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32CDC" w14:textId="77777777" w:rsidR="00360D6E" w:rsidRDefault="00360D6E" w:rsidP="00360D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CB3B0" w14:textId="77777777" w:rsidR="00360D6E" w:rsidRPr="001672EE" w:rsidRDefault="008B6943" w:rsidP="00360D6E">
            <w:pPr>
              <w:pStyle w:val="TAL"/>
              <w:rPr>
                <w:sz w:val="16"/>
                <w:szCs w:val="16"/>
              </w:rPr>
            </w:pPr>
            <w:r w:rsidRPr="001672EE">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3085" w14:textId="77777777" w:rsidR="00360D6E" w:rsidRDefault="00360D6E" w:rsidP="00360D6E">
            <w:pPr>
              <w:pStyle w:val="TAC"/>
              <w:rPr>
                <w:sz w:val="16"/>
                <w:szCs w:val="16"/>
              </w:rPr>
            </w:pPr>
            <w:r>
              <w:rPr>
                <w:sz w:val="16"/>
                <w:szCs w:val="16"/>
              </w:rPr>
              <w:t>16.1.0</w:t>
            </w:r>
          </w:p>
        </w:tc>
      </w:tr>
      <w:tr w:rsidR="00F41BB9" w:rsidRPr="006B0D02" w14:paraId="0A124F21"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1991D9" w14:textId="77777777" w:rsidR="00F41BB9" w:rsidRDefault="00F41BB9" w:rsidP="00F41BB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CFB7D" w14:textId="77777777" w:rsidR="00F41BB9" w:rsidRDefault="00F41BB9" w:rsidP="00F41BB9">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48B317" w14:textId="77777777" w:rsidR="00F41BB9" w:rsidRPr="00A54BAC" w:rsidRDefault="00F41BB9" w:rsidP="00F41BB9">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5A89" w14:textId="77777777" w:rsidR="00F41BB9" w:rsidRPr="007E622B" w:rsidRDefault="00F41BB9" w:rsidP="00F41BB9">
            <w:pPr>
              <w:pStyle w:val="TAC"/>
              <w:rPr>
                <w:sz w:val="16"/>
              </w:rPr>
            </w:pPr>
            <w:r w:rsidRPr="007E622B">
              <w:rPr>
                <w:sz w:val="16"/>
              </w:rPr>
              <w:t>000</w:t>
            </w:r>
            <w:r>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2A29" w14:textId="77777777" w:rsidR="00F41BB9" w:rsidRDefault="00F41BB9" w:rsidP="00F41BB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526B" w14:textId="77777777" w:rsidR="00F41BB9" w:rsidRDefault="00F41BB9" w:rsidP="00F41BB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19F72" w14:textId="77777777" w:rsidR="00F41BB9" w:rsidRPr="001672EE" w:rsidRDefault="00F41BB9" w:rsidP="00F41BB9">
            <w:pPr>
              <w:pStyle w:val="TAL"/>
              <w:rPr>
                <w:sz w:val="16"/>
                <w:szCs w:val="16"/>
              </w:rPr>
            </w:pPr>
            <w:r w:rsidRPr="001672EE">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ECAAD" w14:textId="77777777" w:rsidR="00F41BB9" w:rsidRDefault="00F41BB9" w:rsidP="00F41BB9">
            <w:pPr>
              <w:pStyle w:val="TAC"/>
              <w:rPr>
                <w:sz w:val="16"/>
                <w:szCs w:val="16"/>
              </w:rPr>
            </w:pPr>
            <w:r>
              <w:rPr>
                <w:sz w:val="16"/>
                <w:szCs w:val="16"/>
              </w:rPr>
              <w:t>16.2.0</w:t>
            </w:r>
          </w:p>
        </w:tc>
      </w:tr>
      <w:tr w:rsidR="00F17108" w:rsidRPr="006B0D02" w14:paraId="6EB935B6"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725743" w14:textId="77777777" w:rsidR="00F17108" w:rsidRDefault="00F17108" w:rsidP="00F17108">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AA0F8" w14:textId="77777777" w:rsidR="00F17108" w:rsidRDefault="00F17108" w:rsidP="00F17108">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E3F36" w14:textId="77777777" w:rsidR="00F17108" w:rsidRPr="00A54BAC" w:rsidRDefault="00F17108" w:rsidP="00F17108">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AA7F" w14:textId="77777777" w:rsidR="00F17108" w:rsidRPr="007E622B" w:rsidRDefault="00F17108" w:rsidP="00F17108">
            <w:pPr>
              <w:pStyle w:val="TAC"/>
              <w:rPr>
                <w:sz w:val="16"/>
              </w:rPr>
            </w:pPr>
            <w:r w:rsidRPr="007E622B">
              <w:rPr>
                <w:sz w:val="16"/>
              </w:rPr>
              <w:t>00</w:t>
            </w:r>
            <w:r>
              <w:rPr>
                <w:sz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8A699" w14:textId="77777777" w:rsidR="00F17108" w:rsidRDefault="00F17108" w:rsidP="00F1710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C1AF7" w14:textId="77777777" w:rsidR="00F17108" w:rsidRDefault="00F17108" w:rsidP="00F1710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35856" w14:textId="77777777" w:rsidR="00F17108" w:rsidRPr="001672EE" w:rsidRDefault="00F17108" w:rsidP="00F17108">
            <w:pPr>
              <w:pStyle w:val="TAL"/>
              <w:rPr>
                <w:sz w:val="16"/>
                <w:szCs w:val="16"/>
              </w:rPr>
            </w:pPr>
            <w:r w:rsidRPr="001672EE">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0B694" w14:textId="77777777" w:rsidR="00F17108" w:rsidRDefault="00F17108" w:rsidP="00F17108">
            <w:pPr>
              <w:pStyle w:val="TAC"/>
              <w:rPr>
                <w:sz w:val="16"/>
                <w:szCs w:val="16"/>
              </w:rPr>
            </w:pPr>
            <w:r>
              <w:rPr>
                <w:sz w:val="16"/>
                <w:szCs w:val="16"/>
              </w:rPr>
              <w:t>16.2.0</w:t>
            </w:r>
          </w:p>
        </w:tc>
      </w:tr>
      <w:tr w:rsidR="005F0BFB" w:rsidRPr="006B0D02" w14:paraId="1B2AABE9"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4E8153" w14:textId="77777777" w:rsidR="005F0BFB" w:rsidRDefault="005F0BFB" w:rsidP="005F0BFB">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430E2" w14:textId="77777777" w:rsidR="005F0BFB" w:rsidRDefault="005F0BFB" w:rsidP="005F0BFB">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941EE1" w14:textId="77777777" w:rsidR="005F0BFB" w:rsidRPr="00A54BAC" w:rsidRDefault="005F0BFB" w:rsidP="005F0BFB">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49E0" w14:textId="77777777" w:rsidR="005F0BFB" w:rsidRPr="007E622B" w:rsidRDefault="005F0BFB" w:rsidP="005F0BFB">
            <w:pPr>
              <w:pStyle w:val="TAC"/>
              <w:rPr>
                <w:sz w:val="16"/>
              </w:rPr>
            </w:pPr>
            <w:r w:rsidRPr="007E622B">
              <w:rPr>
                <w:sz w:val="16"/>
              </w:rPr>
              <w:t>00</w:t>
            </w:r>
            <w:r>
              <w:rPr>
                <w:sz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BC954" w14:textId="77777777" w:rsidR="005F0BFB" w:rsidRDefault="005F0BFB" w:rsidP="005F0BF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62C5" w14:textId="77777777" w:rsidR="005F0BFB" w:rsidRDefault="005F0BFB" w:rsidP="005F0BF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15CD" w14:textId="77777777" w:rsidR="005F0BFB" w:rsidRPr="001672EE" w:rsidRDefault="005F0BFB" w:rsidP="005F0BFB">
            <w:pPr>
              <w:pStyle w:val="TAL"/>
              <w:rPr>
                <w:sz w:val="16"/>
                <w:szCs w:val="16"/>
              </w:rPr>
            </w:pPr>
            <w:r w:rsidRPr="001672EE">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24B97" w14:textId="77777777" w:rsidR="005F0BFB" w:rsidRDefault="005F0BFB" w:rsidP="005F0BFB">
            <w:pPr>
              <w:pStyle w:val="TAC"/>
              <w:rPr>
                <w:sz w:val="16"/>
                <w:szCs w:val="16"/>
              </w:rPr>
            </w:pPr>
            <w:r>
              <w:rPr>
                <w:sz w:val="16"/>
                <w:szCs w:val="16"/>
              </w:rPr>
              <w:t>16.2.0</w:t>
            </w:r>
          </w:p>
        </w:tc>
      </w:tr>
      <w:tr w:rsidR="00393CC2" w:rsidRPr="006B0D02" w14:paraId="73005984"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11CB22" w14:textId="77777777" w:rsidR="00393CC2" w:rsidRDefault="00393CC2" w:rsidP="00393CC2">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AA7BF" w14:textId="77777777" w:rsidR="00393CC2" w:rsidRDefault="00393CC2" w:rsidP="00393CC2">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246C5" w14:textId="77777777" w:rsidR="00393CC2" w:rsidRPr="00A54BAC" w:rsidRDefault="00393CC2" w:rsidP="00393CC2">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BB1F" w14:textId="77777777" w:rsidR="00393CC2" w:rsidRPr="007E622B" w:rsidRDefault="00393CC2" w:rsidP="00393CC2">
            <w:pPr>
              <w:pStyle w:val="TAC"/>
              <w:rPr>
                <w:sz w:val="16"/>
              </w:rPr>
            </w:pPr>
            <w:r w:rsidRPr="007E622B">
              <w:rPr>
                <w:sz w:val="16"/>
              </w:rPr>
              <w:t>00</w:t>
            </w:r>
            <w:r>
              <w:rPr>
                <w:sz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48002" w14:textId="77777777" w:rsidR="00393CC2" w:rsidRDefault="00393CC2" w:rsidP="00393C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AE5B" w14:textId="77777777" w:rsidR="00393CC2" w:rsidRDefault="00393CC2" w:rsidP="00393C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0CCE6" w14:textId="77777777" w:rsidR="00393CC2" w:rsidRPr="001672EE" w:rsidRDefault="00393CC2" w:rsidP="00393CC2">
            <w:pPr>
              <w:pStyle w:val="TAL"/>
              <w:rPr>
                <w:sz w:val="16"/>
                <w:szCs w:val="16"/>
              </w:rPr>
            </w:pPr>
            <w:r w:rsidRPr="001672EE">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665B" w14:textId="77777777" w:rsidR="00393CC2" w:rsidRDefault="00393CC2" w:rsidP="00393CC2">
            <w:pPr>
              <w:pStyle w:val="TAC"/>
              <w:rPr>
                <w:sz w:val="16"/>
                <w:szCs w:val="16"/>
              </w:rPr>
            </w:pPr>
            <w:r>
              <w:rPr>
                <w:sz w:val="16"/>
                <w:szCs w:val="16"/>
              </w:rPr>
              <w:t>16.2.0</w:t>
            </w:r>
          </w:p>
        </w:tc>
      </w:tr>
      <w:tr w:rsidR="003929B4" w:rsidRPr="006B0D02" w14:paraId="7CDE16F6"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772073" w14:textId="77777777" w:rsidR="003929B4" w:rsidRDefault="003929B4" w:rsidP="003929B4">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4D396" w14:textId="77777777" w:rsidR="003929B4" w:rsidRDefault="003929B4" w:rsidP="003929B4">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60C6A" w14:textId="77777777" w:rsidR="003929B4" w:rsidRPr="00A54BAC" w:rsidRDefault="003929B4" w:rsidP="003929B4">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2010" w14:textId="77777777" w:rsidR="003929B4" w:rsidRPr="007E622B" w:rsidRDefault="003929B4" w:rsidP="003929B4">
            <w:pPr>
              <w:pStyle w:val="TAC"/>
              <w:rPr>
                <w:sz w:val="16"/>
              </w:rPr>
            </w:pPr>
            <w:r w:rsidRPr="007E622B">
              <w:rPr>
                <w:sz w:val="16"/>
              </w:rPr>
              <w:t>00</w:t>
            </w:r>
            <w:r>
              <w:rPr>
                <w:sz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5F2B0" w14:textId="77777777" w:rsidR="003929B4" w:rsidRDefault="003929B4" w:rsidP="003929B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FA90" w14:textId="77777777" w:rsidR="003929B4" w:rsidRDefault="003929B4" w:rsidP="003929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86218" w14:textId="77777777" w:rsidR="003929B4" w:rsidRPr="001672EE" w:rsidRDefault="003929B4" w:rsidP="003929B4">
            <w:pPr>
              <w:pStyle w:val="TAL"/>
              <w:rPr>
                <w:sz w:val="16"/>
                <w:szCs w:val="16"/>
              </w:rPr>
            </w:pPr>
            <w:r w:rsidRPr="001672EE">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80F41" w14:textId="77777777" w:rsidR="003929B4" w:rsidRDefault="003929B4" w:rsidP="003929B4">
            <w:pPr>
              <w:pStyle w:val="TAC"/>
              <w:rPr>
                <w:sz w:val="16"/>
                <w:szCs w:val="16"/>
              </w:rPr>
            </w:pPr>
            <w:r>
              <w:rPr>
                <w:sz w:val="16"/>
                <w:szCs w:val="16"/>
              </w:rPr>
              <w:t>16.2.0</w:t>
            </w:r>
          </w:p>
        </w:tc>
      </w:tr>
      <w:tr w:rsidR="00B22D23" w:rsidRPr="006B0D02" w14:paraId="4543FFA9"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23E036" w14:textId="77777777" w:rsidR="00B22D23" w:rsidRDefault="00B22D23" w:rsidP="00B22D23">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D79C4" w14:textId="77777777" w:rsidR="00B22D23" w:rsidRDefault="00B22D23" w:rsidP="00B22D23">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541AC" w14:textId="77777777" w:rsidR="00B22D23" w:rsidRPr="00A54BAC" w:rsidRDefault="00B22D23" w:rsidP="00B22D23">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4BCA" w14:textId="77777777" w:rsidR="00B22D23" w:rsidRPr="007E622B" w:rsidRDefault="00B22D23" w:rsidP="00B22D23">
            <w:pPr>
              <w:pStyle w:val="TAC"/>
              <w:rPr>
                <w:sz w:val="16"/>
              </w:rPr>
            </w:pPr>
            <w:r w:rsidRPr="007E622B">
              <w:rPr>
                <w:sz w:val="16"/>
              </w:rPr>
              <w:t>00</w:t>
            </w:r>
            <w:r>
              <w:rPr>
                <w:sz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931DD" w14:textId="77777777" w:rsidR="00B22D23" w:rsidRDefault="00B22D23" w:rsidP="00B22D2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CEF0" w14:textId="77777777" w:rsidR="00B22D23" w:rsidRDefault="00B22D23" w:rsidP="00B22D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1BD5B" w14:textId="77777777" w:rsidR="00B22D23" w:rsidRPr="001672EE" w:rsidRDefault="00B22D23" w:rsidP="00B22D23">
            <w:pPr>
              <w:pStyle w:val="TAL"/>
              <w:rPr>
                <w:sz w:val="16"/>
                <w:szCs w:val="16"/>
              </w:rPr>
            </w:pPr>
            <w:r w:rsidRPr="001672EE">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A22C1" w14:textId="77777777" w:rsidR="00B22D23" w:rsidRDefault="00B22D23" w:rsidP="00B22D23">
            <w:pPr>
              <w:pStyle w:val="TAC"/>
              <w:rPr>
                <w:sz w:val="16"/>
                <w:szCs w:val="16"/>
              </w:rPr>
            </w:pPr>
            <w:r>
              <w:rPr>
                <w:sz w:val="16"/>
                <w:szCs w:val="16"/>
              </w:rPr>
              <w:t>16.2.0</w:t>
            </w:r>
          </w:p>
        </w:tc>
      </w:tr>
      <w:tr w:rsidR="007910DD" w:rsidRPr="006B0D02" w14:paraId="072FD0D3"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B3BD0D" w14:textId="77777777" w:rsidR="007910DD" w:rsidRDefault="007910DD" w:rsidP="007910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88093" w14:textId="77777777" w:rsidR="007910DD" w:rsidRDefault="007910DD" w:rsidP="007910DD">
            <w:pPr>
              <w:pStyle w:val="TAC"/>
              <w:rPr>
                <w:sz w:val="16"/>
                <w:szCs w:val="16"/>
              </w:rPr>
            </w:pPr>
            <w:r>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1973FA" w14:textId="77777777" w:rsidR="007910DD" w:rsidRPr="00A54BAC" w:rsidRDefault="007910DD" w:rsidP="007910DD">
            <w:pPr>
              <w:pStyle w:val="TAC"/>
              <w:rPr>
                <w:sz w:val="16"/>
                <w:szCs w:val="16"/>
              </w:rPr>
            </w:pPr>
            <w:r w:rsidRPr="00A54BAC">
              <w:rPr>
                <w:sz w:val="16"/>
                <w:szCs w:val="16"/>
              </w:rPr>
              <w:t>SP-19</w:t>
            </w:r>
            <w:r>
              <w:rPr>
                <w:sz w:val="16"/>
                <w:szCs w:val="16"/>
              </w:rPr>
              <w:t>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F8F0" w14:textId="77777777" w:rsidR="007910DD" w:rsidRPr="007E622B" w:rsidRDefault="007910DD" w:rsidP="007910DD">
            <w:pPr>
              <w:pStyle w:val="TAC"/>
              <w:rPr>
                <w:sz w:val="16"/>
              </w:rPr>
            </w:pPr>
            <w:r w:rsidRPr="007E622B">
              <w:rPr>
                <w:sz w:val="16"/>
              </w:rPr>
              <w:t>00</w:t>
            </w:r>
            <w:r>
              <w:rPr>
                <w:sz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F517" w14:textId="77777777" w:rsidR="007910DD" w:rsidRDefault="007910DD" w:rsidP="007910D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B4E66" w14:textId="77777777" w:rsidR="007910DD" w:rsidRDefault="007910DD" w:rsidP="00791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B46C4" w14:textId="77777777" w:rsidR="007910DD" w:rsidRPr="001672EE" w:rsidRDefault="0063095F" w:rsidP="007910DD">
            <w:pPr>
              <w:pStyle w:val="TAL"/>
              <w:rPr>
                <w:sz w:val="16"/>
                <w:szCs w:val="16"/>
              </w:rPr>
            </w:pPr>
            <w:r w:rsidRPr="001672EE">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6B162" w14:textId="77777777" w:rsidR="007910DD" w:rsidRDefault="007910DD" w:rsidP="007910DD">
            <w:pPr>
              <w:pStyle w:val="TAC"/>
              <w:rPr>
                <w:sz w:val="16"/>
                <w:szCs w:val="16"/>
              </w:rPr>
            </w:pPr>
            <w:r>
              <w:rPr>
                <w:sz w:val="16"/>
                <w:szCs w:val="16"/>
              </w:rPr>
              <w:t>16.2.0</w:t>
            </w:r>
          </w:p>
        </w:tc>
      </w:tr>
      <w:tr w:rsidR="00746E2C" w:rsidRPr="006B0D02" w14:paraId="4E4F8A66"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6AE86C" w14:textId="77777777" w:rsidR="00746E2C" w:rsidRDefault="00746E2C" w:rsidP="00746E2C">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52CC" w14:textId="77777777" w:rsidR="00746E2C" w:rsidRDefault="00746E2C" w:rsidP="00746E2C">
            <w:pPr>
              <w:pStyle w:val="TAC"/>
              <w:rPr>
                <w:sz w:val="16"/>
                <w:szCs w:val="16"/>
              </w:rPr>
            </w:pPr>
            <w:r>
              <w:rPr>
                <w:sz w:val="16"/>
                <w:szCs w:val="16"/>
              </w:rPr>
              <w:t>SA#87-</w:t>
            </w:r>
            <w:r w:rsidR="004C2065">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6C3499" w14:textId="77777777" w:rsidR="00746E2C" w:rsidRPr="00A54BAC" w:rsidRDefault="00746E2C" w:rsidP="00746E2C">
            <w:pPr>
              <w:pStyle w:val="TAC"/>
              <w:rPr>
                <w:sz w:val="16"/>
                <w:szCs w:val="16"/>
              </w:rPr>
            </w:pPr>
            <w:r w:rsidRPr="00746E2C">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ABF46" w14:textId="77777777" w:rsidR="00746E2C" w:rsidRPr="007E622B" w:rsidRDefault="00746E2C" w:rsidP="00746E2C">
            <w:pPr>
              <w:pStyle w:val="TAC"/>
              <w:rPr>
                <w:sz w:val="16"/>
              </w:rPr>
            </w:pPr>
            <w:r w:rsidRPr="007E622B">
              <w:rPr>
                <w:sz w:val="16"/>
              </w:rPr>
              <w:t>00</w:t>
            </w:r>
            <w:r>
              <w:rPr>
                <w:sz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DDA2" w14:textId="77777777" w:rsidR="00746E2C" w:rsidRDefault="00746E2C" w:rsidP="00746E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7DC6" w14:textId="77777777" w:rsidR="00746E2C" w:rsidRDefault="00746E2C" w:rsidP="00746E2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4DA51" w14:textId="77777777" w:rsidR="00746E2C" w:rsidRPr="001672EE" w:rsidRDefault="00746E2C" w:rsidP="00746E2C">
            <w:pPr>
              <w:pStyle w:val="TAL"/>
              <w:rPr>
                <w:sz w:val="16"/>
                <w:szCs w:val="16"/>
              </w:rPr>
            </w:pPr>
            <w:r w:rsidRPr="001672EE">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108B" w14:textId="77777777" w:rsidR="00746E2C" w:rsidRDefault="00746E2C" w:rsidP="00746E2C">
            <w:pPr>
              <w:pStyle w:val="TAC"/>
              <w:rPr>
                <w:sz w:val="16"/>
                <w:szCs w:val="16"/>
              </w:rPr>
            </w:pPr>
            <w:r>
              <w:rPr>
                <w:sz w:val="16"/>
                <w:szCs w:val="16"/>
              </w:rPr>
              <w:t>16.3.0</w:t>
            </w:r>
          </w:p>
        </w:tc>
      </w:tr>
      <w:tr w:rsidR="00021D38" w:rsidRPr="006B0D02" w14:paraId="5BEF60EF"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7D4617" w14:textId="77777777" w:rsidR="00021D38" w:rsidRDefault="00021D38" w:rsidP="00021D3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6D4CB" w14:textId="77777777" w:rsidR="00021D38" w:rsidRDefault="00021D38" w:rsidP="00021D38">
            <w:pPr>
              <w:pStyle w:val="TAC"/>
              <w:rPr>
                <w:sz w:val="16"/>
                <w:szCs w:val="16"/>
              </w:rPr>
            </w:pPr>
            <w:r>
              <w:rPr>
                <w:sz w:val="16"/>
                <w:szCs w:val="16"/>
              </w:rPr>
              <w:t>SA#87-</w:t>
            </w:r>
            <w:r w:rsidR="004C2065">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E53ED" w14:textId="77777777" w:rsidR="00021D38" w:rsidRPr="00746E2C" w:rsidRDefault="00021D38" w:rsidP="00021D38">
            <w:pPr>
              <w:pStyle w:val="TAC"/>
              <w:rPr>
                <w:sz w:val="16"/>
                <w:szCs w:val="16"/>
              </w:rPr>
            </w:pPr>
            <w:r w:rsidRPr="00746E2C">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67F51" w14:textId="77777777" w:rsidR="00021D38" w:rsidRPr="007E622B" w:rsidRDefault="00021D38" w:rsidP="00021D38">
            <w:pPr>
              <w:pStyle w:val="TAC"/>
              <w:rPr>
                <w:sz w:val="16"/>
              </w:rPr>
            </w:pPr>
            <w:r w:rsidRPr="007E622B">
              <w:rPr>
                <w:sz w:val="16"/>
              </w:rPr>
              <w:t>00</w:t>
            </w:r>
            <w:r>
              <w:rPr>
                <w:sz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F268E" w14:textId="77777777" w:rsidR="00021D38" w:rsidRDefault="00021D38" w:rsidP="00021D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71782" w14:textId="77777777" w:rsidR="00021D38" w:rsidRDefault="00021D38" w:rsidP="00021D3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DD53A" w14:textId="77777777" w:rsidR="00021D38" w:rsidRPr="001672EE" w:rsidRDefault="00021D38" w:rsidP="00021D38">
            <w:pPr>
              <w:pStyle w:val="TAL"/>
              <w:rPr>
                <w:sz w:val="16"/>
                <w:szCs w:val="16"/>
              </w:rPr>
            </w:pPr>
            <w:r w:rsidRPr="001672EE">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0DC6" w14:textId="77777777" w:rsidR="00021D38" w:rsidRDefault="00021D38" w:rsidP="00021D38">
            <w:pPr>
              <w:pStyle w:val="TAC"/>
              <w:rPr>
                <w:sz w:val="16"/>
                <w:szCs w:val="16"/>
              </w:rPr>
            </w:pPr>
            <w:r>
              <w:rPr>
                <w:sz w:val="16"/>
                <w:szCs w:val="16"/>
              </w:rPr>
              <w:t>16.3.0</w:t>
            </w:r>
          </w:p>
        </w:tc>
      </w:tr>
      <w:tr w:rsidR="006F7889" w:rsidRPr="006B0D02" w14:paraId="2888CC10"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66A245" w14:textId="77777777" w:rsidR="006F7889" w:rsidRDefault="006F7889" w:rsidP="006F7889">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BE4B1" w14:textId="77777777" w:rsidR="006F7889" w:rsidRDefault="006F7889" w:rsidP="006F7889">
            <w:pPr>
              <w:pStyle w:val="TAC"/>
              <w:rPr>
                <w:sz w:val="16"/>
                <w:szCs w:val="16"/>
              </w:rPr>
            </w:pPr>
            <w:r>
              <w:rPr>
                <w:sz w:val="16"/>
                <w:szCs w:val="16"/>
              </w:rPr>
              <w:t>SA#87-</w:t>
            </w:r>
            <w:r w:rsidR="004C2065">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139E8" w14:textId="77777777" w:rsidR="006F7889" w:rsidRPr="00746E2C" w:rsidRDefault="006F7889" w:rsidP="006F7889">
            <w:pPr>
              <w:pStyle w:val="TAC"/>
              <w:rPr>
                <w:sz w:val="16"/>
                <w:szCs w:val="16"/>
              </w:rPr>
            </w:pPr>
            <w:r w:rsidRPr="00746E2C">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770CA" w14:textId="77777777" w:rsidR="006F7889" w:rsidRPr="007E622B" w:rsidRDefault="006F7889" w:rsidP="006F7889">
            <w:pPr>
              <w:pStyle w:val="TAC"/>
              <w:rPr>
                <w:sz w:val="16"/>
              </w:rPr>
            </w:pPr>
            <w:r w:rsidRPr="007E622B">
              <w:rPr>
                <w:sz w:val="16"/>
              </w:rPr>
              <w:t>00</w:t>
            </w:r>
            <w:r>
              <w:rPr>
                <w:sz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AB8" w14:textId="77777777" w:rsidR="006F7889" w:rsidRDefault="006F7889" w:rsidP="006F788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F8011" w14:textId="77777777" w:rsidR="006F7889" w:rsidRDefault="006F7889" w:rsidP="006F78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0E33E" w14:textId="77777777" w:rsidR="006F7889" w:rsidRPr="001672EE" w:rsidRDefault="006F7889" w:rsidP="006F7889">
            <w:pPr>
              <w:pStyle w:val="TAL"/>
              <w:rPr>
                <w:sz w:val="16"/>
                <w:szCs w:val="16"/>
              </w:rPr>
            </w:pPr>
            <w:r w:rsidRPr="001672EE">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9DEA" w14:textId="77777777" w:rsidR="006F7889" w:rsidRDefault="006F7889" w:rsidP="006F7889">
            <w:pPr>
              <w:pStyle w:val="TAC"/>
              <w:rPr>
                <w:sz w:val="16"/>
                <w:szCs w:val="16"/>
              </w:rPr>
            </w:pPr>
            <w:r>
              <w:rPr>
                <w:sz w:val="16"/>
                <w:szCs w:val="16"/>
              </w:rPr>
              <w:t>16.3.0</w:t>
            </w:r>
          </w:p>
        </w:tc>
      </w:tr>
      <w:tr w:rsidR="00356010" w:rsidRPr="006B0D02" w14:paraId="16F01D31"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09422E" w14:textId="77777777" w:rsidR="00356010" w:rsidRDefault="00356010" w:rsidP="00356010">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C9350" w14:textId="77777777" w:rsidR="00356010" w:rsidRDefault="00356010" w:rsidP="00356010">
            <w:pPr>
              <w:pStyle w:val="TAC"/>
              <w:rPr>
                <w:sz w:val="16"/>
                <w:szCs w:val="16"/>
              </w:rPr>
            </w:pPr>
            <w:r>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C2B2B" w14:textId="77777777" w:rsidR="00356010" w:rsidRPr="00746E2C" w:rsidRDefault="00356010" w:rsidP="00356010">
            <w:pPr>
              <w:pStyle w:val="TAC"/>
              <w:rPr>
                <w:sz w:val="16"/>
                <w:szCs w:val="16"/>
              </w:rPr>
            </w:pPr>
            <w:r w:rsidRPr="00746E2C">
              <w:rPr>
                <w:sz w:val="16"/>
                <w:szCs w:val="16"/>
              </w:rPr>
              <w:t>SP-200</w:t>
            </w:r>
            <w:r>
              <w:rPr>
                <w:sz w:val="16"/>
                <w:szCs w:val="16"/>
              </w:rPr>
              <w:t>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F8EC" w14:textId="77777777" w:rsidR="00356010" w:rsidRPr="007E622B" w:rsidRDefault="00356010" w:rsidP="00356010">
            <w:pPr>
              <w:pStyle w:val="TAC"/>
              <w:rPr>
                <w:sz w:val="16"/>
              </w:rPr>
            </w:pPr>
            <w:r w:rsidRPr="007E622B">
              <w:rPr>
                <w:sz w:val="16"/>
              </w:rPr>
              <w:t>00</w:t>
            </w:r>
            <w:r>
              <w:rPr>
                <w:sz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A4995" w14:textId="77777777" w:rsidR="00356010" w:rsidRDefault="00356010" w:rsidP="0035601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966C" w14:textId="77777777" w:rsidR="00356010" w:rsidRDefault="00356010" w:rsidP="0035601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87709" w14:textId="77777777" w:rsidR="00356010" w:rsidRPr="001672EE" w:rsidRDefault="00356010" w:rsidP="00356010">
            <w:pPr>
              <w:pStyle w:val="TAL"/>
              <w:rPr>
                <w:sz w:val="16"/>
                <w:szCs w:val="16"/>
              </w:rPr>
            </w:pPr>
            <w:r w:rsidRPr="001672EE">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B913F" w14:textId="77777777" w:rsidR="00356010" w:rsidRDefault="00356010" w:rsidP="00356010">
            <w:pPr>
              <w:pStyle w:val="TAC"/>
              <w:rPr>
                <w:sz w:val="16"/>
                <w:szCs w:val="16"/>
              </w:rPr>
            </w:pPr>
            <w:r>
              <w:rPr>
                <w:sz w:val="16"/>
                <w:szCs w:val="16"/>
              </w:rPr>
              <w:t>16.4.0</w:t>
            </w:r>
          </w:p>
        </w:tc>
      </w:tr>
      <w:tr w:rsidR="00746B38" w:rsidRPr="006B0D02" w14:paraId="5889DDDE"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CABA8" w14:textId="77777777" w:rsidR="00746B38" w:rsidRDefault="00746B38" w:rsidP="00746B38">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2111D" w14:textId="77777777" w:rsidR="00746B38" w:rsidRDefault="00746B38" w:rsidP="00746B38">
            <w:pPr>
              <w:pStyle w:val="TAC"/>
              <w:rPr>
                <w:sz w:val="16"/>
                <w:szCs w:val="16"/>
              </w:rPr>
            </w:pPr>
            <w:r>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77183" w14:textId="77777777" w:rsidR="00746B38" w:rsidRPr="00746E2C" w:rsidRDefault="00746B38" w:rsidP="00746B38">
            <w:pPr>
              <w:pStyle w:val="TAC"/>
              <w:rPr>
                <w:sz w:val="16"/>
                <w:szCs w:val="16"/>
              </w:rPr>
            </w:pPr>
            <w:r w:rsidRPr="00746E2C">
              <w:rPr>
                <w:sz w:val="16"/>
                <w:szCs w:val="16"/>
              </w:rPr>
              <w:t>SP-200</w:t>
            </w:r>
            <w:r>
              <w:rPr>
                <w:sz w:val="16"/>
                <w:szCs w:val="16"/>
              </w:rPr>
              <w:t>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A5841" w14:textId="77777777" w:rsidR="00746B38" w:rsidRPr="007E622B" w:rsidRDefault="00746B38" w:rsidP="00746B38">
            <w:pPr>
              <w:pStyle w:val="TAC"/>
              <w:rPr>
                <w:sz w:val="16"/>
              </w:rPr>
            </w:pPr>
            <w:r w:rsidRPr="007E622B">
              <w:rPr>
                <w:sz w:val="16"/>
              </w:rPr>
              <w:t>00</w:t>
            </w:r>
            <w:r>
              <w:rPr>
                <w:sz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868CA" w14:textId="77777777" w:rsidR="00746B38" w:rsidRDefault="00746B38" w:rsidP="00746B3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8E98B" w14:textId="77777777" w:rsidR="00746B38" w:rsidRDefault="00746B38" w:rsidP="00746B3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46360" w14:textId="77777777" w:rsidR="00746B38" w:rsidRPr="001672EE" w:rsidRDefault="00746B38" w:rsidP="00746B38">
            <w:pPr>
              <w:pStyle w:val="TAL"/>
              <w:rPr>
                <w:sz w:val="16"/>
                <w:szCs w:val="16"/>
              </w:rPr>
            </w:pPr>
            <w:r w:rsidRPr="001672EE">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50050" w14:textId="77777777" w:rsidR="00746B38" w:rsidRDefault="00746B38" w:rsidP="00746B38">
            <w:pPr>
              <w:pStyle w:val="TAC"/>
              <w:rPr>
                <w:sz w:val="16"/>
                <w:szCs w:val="16"/>
              </w:rPr>
            </w:pPr>
            <w:r>
              <w:rPr>
                <w:sz w:val="16"/>
                <w:szCs w:val="16"/>
              </w:rPr>
              <w:t>16.4.0</w:t>
            </w:r>
          </w:p>
        </w:tc>
      </w:tr>
      <w:tr w:rsidR="00405583" w:rsidRPr="006B0D02" w14:paraId="200BB3AF"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118190" w14:textId="77777777" w:rsidR="00405583" w:rsidRDefault="00405583" w:rsidP="00405583">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4B15" w14:textId="77777777" w:rsidR="00405583" w:rsidRDefault="00405583" w:rsidP="00405583">
            <w:pPr>
              <w:pStyle w:val="TAC"/>
              <w:rPr>
                <w:sz w:val="16"/>
                <w:szCs w:val="16"/>
              </w:rPr>
            </w:pPr>
            <w:r>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108F8" w14:textId="77777777" w:rsidR="00405583" w:rsidRPr="00746E2C" w:rsidRDefault="00405583" w:rsidP="00405583">
            <w:pPr>
              <w:pStyle w:val="TAC"/>
              <w:rPr>
                <w:sz w:val="16"/>
                <w:szCs w:val="16"/>
              </w:rPr>
            </w:pPr>
            <w:r w:rsidRPr="00746E2C">
              <w:rPr>
                <w:sz w:val="16"/>
                <w:szCs w:val="16"/>
              </w:rPr>
              <w:t>SP-200</w:t>
            </w:r>
            <w:r>
              <w:rPr>
                <w:sz w:val="16"/>
                <w:szCs w:val="16"/>
              </w:rPr>
              <w:t>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1EF9B" w14:textId="77777777" w:rsidR="00405583" w:rsidRPr="007E622B" w:rsidRDefault="00405583" w:rsidP="00405583">
            <w:pPr>
              <w:pStyle w:val="TAC"/>
              <w:rPr>
                <w:sz w:val="16"/>
              </w:rPr>
            </w:pPr>
            <w:r w:rsidRPr="007E622B">
              <w:rPr>
                <w:sz w:val="16"/>
              </w:rPr>
              <w:t>00</w:t>
            </w:r>
            <w:r>
              <w:rPr>
                <w:sz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1DB29" w14:textId="77777777" w:rsidR="00405583" w:rsidRDefault="00405583" w:rsidP="0040558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1832B" w14:textId="77777777" w:rsidR="00405583" w:rsidRDefault="00405583" w:rsidP="0040558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1E934" w14:textId="77777777" w:rsidR="00405583" w:rsidRPr="001672EE" w:rsidRDefault="00405583" w:rsidP="00405583">
            <w:pPr>
              <w:pStyle w:val="TAL"/>
              <w:rPr>
                <w:sz w:val="16"/>
                <w:szCs w:val="16"/>
              </w:rPr>
            </w:pPr>
            <w:r w:rsidRPr="00405583">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4EE6" w14:textId="77777777" w:rsidR="00405583" w:rsidRDefault="00405583" w:rsidP="00405583">
            <w:pPr>
              <w:pStyle w:val="TAC"/>
              <w:rPr>
                <w:sz w:val="16"/>
                <w:szCs w:val="16"/>
              </w:rPr>
            </w:pPr>
            <w:r>
              <w:rPr>
                <w:sz w:val="16"/>
                <w:szCs w:val="16"/>
              </w:rPr>
              <w:t>16.5.0</w:t>
            </w:r>
          </w:p>
        </w:tc>
      </w:tr>
      <w:tr w:rsidR="004A2F86" w:rsidRPr="006B0D02" w14:paraId="009F6D12"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F90A3A" w14:textId="77777777" w:rsidR="004A2F86" w:rsidRDefault="004A2F86" w:rsidP="004A2F86">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421E" w14:textId="77777777" w:rsidR="004A2F86" w:rsidRDefault="004A2F86" w:rsidP="004A2F86">
            <w:pPr>
              <w:pStyle w:val="TAC"/>
              <w:rPr>
                <w:sz w:val="16"/>
                <w:szCs w:val="16"/>
              </w:rPr>
            </w:pPr>
            <w:r>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733DE" w14:textId="77777777" w:rsidR="004A2F86" w:rsidRPr="00746E2C" w:rsidRDefault="004A2F86" w:rsidP="004A2F86">
            <w:pPr>
              <w:pStyle w:val="TAC"/>
              <w:rPr>
                <w:sz w:val="16"/>
                <w:szCs w:val="16"/>
              </w:rPr>
            </w:pPr>
            <w:r w:rsidRPr="00746E2C">
              <w:rPr>
                <w:sz w:val="16"/>
                <w:szCs w:val="16"/>
              </w:rPr>
              <w:t>SP-200</w:t>
            </w:r>
            <w:r>
              <w:rPr>
                <w:sz w:val="16"/>
                <w:szCs w:val="16"/>
              </w:rPr>
              <w:t>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A39D" w14:textId="77777777" w:rsidR="004A2F86" w:rsidRPr="007E622B" w:rsidRDefault="004A2F86" w:rsidP="004A2F86">
            <w:pPr>
              <w:pStyle w:val="TAC"/>
              <w:rPr>
                <w:sz w:val="16"/>
              </w:rPr>
            </w:pPr>
            <w:r w:rsidRPr="007E622B">
              <w:rPr>
                <w:sz w:val="16"/>
              </w:rPr>
              <w:t>00</w:t>
            </w:r>
            <w:r>
              <w:rPr>
                <w:sz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AA151" w14:textId="77777777" w:rsidR="004A2F86" w:rsidRDefault="004A2F86" w:rsidP="004A2F8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B6DC0" w14:textId="77777777" w:rsidR="004A2F86" w:rsidRDefault="004A2F86" w:rsidP="004A2F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49FA" w14:textId="77777777" w:rsidR="004A2F86" w:rsidRPr="00405583" w:rsidRDefault="00E87FE8" w:rsidP="004A2F86">
            <w:pPr>
              <w:pStyle w:val="TAL"/>
              <w:rPr>
                <w:sz w:val="16"/>
                <w:szCs w:val="16"/>
              </w:rPr>
            </w:pPr>
            <w:r w:rsidRPr="00E87FE8">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AC86" w14:textId="77777777" w:rsidR="004A2F86" w:rsidRDefault="004A2F86" w:rsidP="004A2F86">
            <w:pPr>
              <w:pStyle w:val="TAC"/>
              <w:rPr>
                <w:sz w:val="16"/>
                <w:szCs w:val="16"/>
              </w:rPr>
            </w:pPr>
            <w:r>
              <w:rPr>
                <w:sz w:val="16"/>
                <w:szCs w:val="16"/>
              </w:rPr>
              <w:t>16.5.0</w:t>
            </w:r>
          </w:p>
        </w:tc>
      </w:tr>
      <w:tr w:rsidR="000B2184" w:rsidRPr="006B0D02" w14:paraId="006FAF99"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27FD96" w14:textId="77777777" w:rsidR="000B2184" w:rsidRDefault="000B2184" w:rsidP="000B2184">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87095" w14:textId="77777777" w:rsidR="000B2184" w:rsidRDefault="000B2184" w:rsidP="000B2184">
            <w:pPr>
              <w:pStyle w:val="TAC"/>
              <w:rPr>
                <w:sz w:val="16"/>
                <w:szCs w:val="16"/>
              </w:rPr>
            </w:pPr>
            <w:r>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3EAB4" w14:textId="77777777" w:rsidR="000B2184" w:rsidRPr="00746E2C" w:rsidRDefault="000B2184" w:rsidP="000B2184">
            <w:pPr>
              <w:pStyle w:val="TAC"/>
              <w:rPr>
                <w:sz w:val="16"/>
                <w:szCs w:val="16"/>
              </w:rPr>
            </w:pPr>
            <w:r w:rsidRPr="00746E2C">
              <w:rPr>
                <w:sz w:val="16"/>
                <w:szCs w:val="16"/>
              </w:rPr>
              <w:t>SP-200</w:t>
            </w:r>
            <w:r>
              <w:rPr>
                <w:sz w:val="16"/>
                <w:szCs w:val="16"/>
              </w:rPr>
              <w:t>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FEEC8" w14:textId="77777777" w:rsidR="000B2184" w:rsidRPr="007E622B" w:rsidRDefault="000B2184" w:rsidP="000B2184">
            <w:pPr>
              <w:pStyle w:val="TAC"/>
              <w:rPr>
                <w:sz w:val="16"/>
              </w:rPr>
            </w:pPr>
            <w:r w:rsidRPr="007E622B">
              <w:rPr>
                <w:sz w:val="16"/>
              </w:rPr>
              <w:t>00</w:t>
            </w:r>
            <w:r>
              <w:rPr>
                <w:sz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3E02" w14:textId="77777777" w:rsidR="000B2184" w:rsidRDefault="000B2184" w:rsidP="000B218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93E9" w14:textId="77777777" w:rsidR="000B2184" w:rsidRDefault="000B2184" w:rsidP="000B218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A52E6" w14:textId="77777777" w:rsidR="000B2184" w:rsidRPr="00E87FE8" w:rsidRDefault="000B2184" w:rsidP="000B2184">
            <w:pPr>
              <w:pStyle w:val="TAL"/>
              <w:rPr>
                <w:sz w:val="16"/>
                <w:szCs w:val="16"/>
              </w:rPr>
            </w:pPr>
            <w:r w:rsidRPr="000B2184">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01C6" w14:textId="77777777" w:rsidR="000B2184" w:rsidRDefault="000B2184" w:rsidP="000B2184">
            <w:pPr>
              <w:pStyle w:val="TAC"/>
              <w:rPr>
                <w:sz w:val="16"/>
                <w:szCs w:val="16"/>
              </w:rPr>
            </w:pPr>
            <w:r>
              <w:rPr>
                <w:sz w:val="16"/>
                <w:szCs w:val="16"/>
              </w:rPr>
              <w:t>16.5.0</w:t>
            </w:r>
          </w:p>
        </w:tc>
      </w:tr>
      <w:tr w:rsidR="00D046DB" w:rsidRPr="006B0D02" w14:paraId="669855CB"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B02991" w14:textId="77777777" w:rsidR="00D046DB" w:rsidRDefault="00D046DB" w:rsidP="00D046DB">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7873B" w14:textId="77777777" w:rsidR="00D046DB" w:rsidRDefault="00D046DB" w:rsidP="00D046DB">
            <w:pPr>
              <w:pStyle w:val="TAC"/>
              <w:rPr>
                <w:sz w:val="16"/>
                <w:szCs w:val="16"/>
              </w:rPr>
            </w:pPr>
            <w:r>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A26D" w14:textId="77777777" w:rsidR="00D046DB" w:rsidRPr="00746E2C" w:rsidRDefault="00D046DB" w:rsidP="00D046DB">
            <w:pPr>
              <w:pStyle w:val="TAC"/>
              <w:rPr>
                <w:sz w:val="16"/>
                <w:szCs w:val="16"/>
              </w:rPr>
            </w:pPr>
            <w:r w:rsidRPr="00746E2C">
              <w:rPr>
                <w:sz w:val="16"/>
                <w:szCs w:val="16"/>
              </w:rPr>
              <w:t>SP-200</w:t>
            </w:r>
            <w:r>
              <w:rPr>
                <w:sz w:val="16"/>
                <w:szCs w:val="16"/>
              </w:rPr>
              <w:t>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2E7B9" w14:textId="77777777" w:rsidR="00D046DB" w:rsidRPr="007E622B" w:rsidRDefault="00D046DB" w:rsidP="00D046DB">
            <w:pPr>
              <w:pStyle w:val="TAC"/>
              <w:rPr>
                <w:sz w:val="16"/>
              </w:rPr>
            </w:pPr>
            <w:r w:rsidRPr="007E622B">
              <w:rPr>
                <w:sz w:val="16"/>
              </w:rPr>
              <w:t>00</w:t>
            </w:r>
            <w:r>
              <w:rPr>
                <w:sz w:val="16"/>
              </w:rPr>
              <w:t>2</w:t>
            </w:r>
            <w:r w:rsidR="00A2636D">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0598E" w14:textId="77777777" w:rsidR="00D046DB" w:rsidRDefault="00A2636D" w:rsidP="00D046D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88304" w14:textId="77777777" w:rsidR="00D046DB" w:rsidRDefault="00D046DB" w:rsidP="00D046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EF8C" w14:textId="77777777" w:rsidR="00D046DB" w:rsidRPr="000B2184" w:rsidRDefault="00D046DB" w:rsidP="00D046DB">
            <w:pPr>
              <w:pStyle w:val="TAL"/>
              <w:rPr>
                <w:sz w:val="16"/>
                <w:szCs w:val="16"/>
              </w:rPr>
            </w:pPr>
            <w:r w:rsidRPr="00D046D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07F17" w14:textId="77777777" w:rsidR="00D046DB" w:rsidRDefault="00D046DB" w:rsidP="00D046DB">
            <w:pPr>
              <w:pStyle w:val="TAC"/>
              <w:rPr>
                <w:sz w:val="16"/>
                <w:szCs w:val="16"/>
              </w:rPr>
            </w:pPr>
            <w:r>
              <w:rPr>
                <w:sz w:val="16"/>
                <w:szCs w:val="16"/>
              </w:rPr>
              <w:t>16.5.0</w:t>
            </w:r>
          </w:p>
        </w:tc>
      </w:tr>
      <w:tr w:rsidR="00736BC0" w:rsidRPr="006B0D02" w14:paraId="11520B3D"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202EAD" w14:textId="77777777" w:rsidR="00736BC0" w:rsidRDefault="00736BC0" w:rsidP="00736BC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B8C32" w14:textId="77777777" w:rsidR="00736BC0" w:rsidRDefault="00736BC0" w:rsidP="00736BC0">
            <w:pPr>
              <w:pStyle w:val="TAC"/>
              <w:rPr>
                <w:sz w:val="16"/>
                <w:szCs w:val="16"/>
              </w:rPr>
            </w:pPr>
            <w:r>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2E42FE" w14:textId="77777777" w:rsidR="00736BC0" w:rsidRPr="00746E2C" w:rsidRDefault="00736BC0" w:rsidP="00736BC0">
            <w:pPr>
              <w:pStyle w:val="TAC"/>
              <w:rPr>
                <w:sz w:val="16"/>
                <w:szCs w:val="16"/>
              </w:rPr>
            </w:pPr>
            <w:r w:rsidRPr="00736BC0">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CC22C" w14:textId="77777777" w:rsidR="00736BC0" w:rsidRPr="007E622B" w:rsidRDefault="00736BC0" w:rsidP="00736BC0">
            <w:pPr>
              <w:pStyle w:val="TAC"/>
              <w:rPr>
                <w:sz w:val="16"/>
              </w:rPr>
            </w:pPr>
            <w:r w:rsidRPr="007E622B">
              <w:rPr>
                <w:sz w:val="16"/>
              </w:rPr>
              <w:t>00</w:t>
            </w:r>
            <w:r>
              <w:rPr>
                <w:sz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D8CC" w14:textId="77777777" w:rsidR="00736BC0" w:rsidRDefault="00736BC0" w:rsidP="00736BC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6B02D" w14:textId="77777777" w:rsidR="00736BC0" w:rsidRDefault="00736BC0" w:rsidP="00736BC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6C51" w14:textId="77777777" w:rsidR="00736BC0" w:rsidRPr="00D046DB" w:rsidRDefault="00736BC0" w:rsidP="00736BC0">
            <w:pPr>
              <w:pStyle w:val="TAL"/>
              <w:rPr>
                <w:sz w:val="16"/>
                <w:szCs w:val="16"/>
              </w:rPr>
            </w:pPr>
            <w:r w:rsidRPr="00736BC0">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1B39" w14:textId="77777777" w:rsidR="00736BC0" w:rsidRDefault="00736BC0" w:rsidP="00736BC0">
            <w:pPr>
              <w:pStyle w:val="TAC"/>
              <w:rPr>
                <w:sz w:val="16"/>
                <w:szCs w:val="16"/>
              </w:rPr>
            </w:pPr>
            <w:r>
              <w:rPr>
                <w:sz w:val="16"/>
                <w:szCs w:val="16"/>
              </w:rPr>
              <w:t>16.6.0</w:t>
            </w:r>
          </w:p>
        </w:tc>
      </w:tr>
      <w:tr w:rsidR="003D3339" w:rsidRPr="006B0D02" w14:paraId="16791684"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85D91D" w14:textId="77777777" w:rsidR="003D3339" w:rsidRDefault="003D3339" w:rsidP="003D3339">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D89F" w14:textId="77777777" w:rsidR="003D3339" w:rsidRDefault="003D3339" w:rsidP="003D3339">
            <w:pPr>
              <w:pStyle w:val="TAC"/>
              <w:rPr>
                <w:sz w:val="16"/>
                <w:szCs w:val="16"/>
              </w:rPr>
            </w:pPr>
            <w:r>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111040" w14:textId="77777777" w:rsidR="003D3339" w:rsidRPr="00736BC0" w:rsidRDefault="003D3339" w:rsidP="003D3339">
            <w:pPr>
              <w:pStyle w:val="TAC"/>
              <w:rPr>
                <w:sz w:val="16"/>
                <w:szCs w:val="16"/>
              </w:rPr>
            </w:pPr>
            <w:r w:rsidRPr="00736BC0">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91B7A" w14:textId="77777777" w:rsidR="003D3339" w:rsidRPr="007E622B" w:rsidRDefault="003D3339" w:rsidP="003D3339">
            <w:pPr>
              <w:pStyle w:val="TAC"/>
              <w:rPr>
                <w:sz w:val="16"/>
              </w:rPr>
            </w:pPr>
            <w:r w:rsidRPr="007E622B">
              <w:rPr>
                <w:sz w:val="16"/>
              </w:rPr>
              <w:t>00</w:t>
            </w:r>
            <w:r>
              <w:rPr>
                <w:sz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1F4" w14:textId="77777777" w:rsidR="003D3339" w:rsidRDefault="003D3339" w:rsidP="003D333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C14D2" w14:textId="77777777" w:rsidR="003D3339" w:rsidRDefault="003D3339" w:rsidP="003D333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7AB8F" w14:textId="77777777" w:rsidR="003D3339" w:rsidRPr="00736BC0" w:rsidRDefault="003D3339" w:rsidP="003D3339">
            <w:pPr>
              <w:pStyle w:val="TAL"/>
              <w:rPr>
                <w:sz w:val="16"/>
                <w:szCs w:val="16"/>
              </w:rPr>
            </w:pPr>
            <w:r w:rsidRPr="003D3339">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D5CAD" w14:textId="77777777" w:rsidR="003D3339" w:rsidRDefault="003D3339" w:rsidP="003D3339">
            <w:pPr>
              <w:pStyle w:val="TAC"/>
              <w:rPr>
                <w:sz w:val="16"/>
                <w:szCs w:val="16"/>
              </w:rPr>
            </w:pPr>
            <w:r>
              <w:rPr>
                <w:sz w:val="16"/>
                <w:szCs w:val="16"/>
              </w:rPr>
              <w:t>16.6.0</w:t>
            </w:r>
          </w:p>
        </w:tc>
      </w:tr>
      <w:tr w:rsidR="00AD1489" w:rsidRPr="006B0D02" w14:paraId="4266ABC0"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618C3C" w14:textId="77777777" w:rsidR="00AD1489" w:rsidRDefault="00AD1489" w:rsidP="00AD1489">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DC22C" w14:textId="77777777" w:rsidR="00AD1489" w:rsidRDefault="00AD1489" w:rsidP="00AD1489">
            <w:pPr>
              <w:pStyle w:val="TAC"/>
              <w:rPr>
                <w:sz w:val="16"/>
                <w:szCs w:val="16"/>
              </w:rPr>
            </w:pPr>
            <w:r>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EECCD" w14:textId="77777777" w:rsidR="00AD1489" w:rsidRPr="00736BC0" w:rsidRDefault="00AD1489" w:rsidP="00AD1489">
            <w:pPr>
              <w:pStyle w:val="TAC"/>
              <w:rPr>
                <w:sz w:val="16"/>
                <w:szCs w:val="16"/>
              </w:rPr>
            </w:pPr>
            <w:r w:rsidRPr="00736BC0">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2DA5" w14:textId="77777777" w:rsidR="00AD1489" w:rsidRPr="007E622B" w:rsidRDefault="00AD1489" w:rsidP="00AD1489">
            <w:pPr>
              <w:pStyle w:val="TAC"/>
              <w:rPr>
                <w:sz w:val="16"/>
              </w:rPr>
            </w:pPr>
            <w:r w:rsidRPr="007E622B">
              <w:rPr>
                <w:sz w:val="16"/>
              </w:rPr>
              <w:t>00</w:t>
            </w:r>
            <w:r>
              <w:rPr>
                <w:sz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6DD1E" w14:textId="77777777" w:rsidR="00AD1489" w:rsidRDefault="00AD1489" w:rsidP="00AD14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DC15C" w14:textId="77777777" w:rsidR="00AD1489" w:rsidRDefault="00AD1489" w:rsidP="00AD14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FAAD4" w14:textId="77777777" w:rsidR="00AD1489" w:rsidRPr="003D3339" w:rsidRDefault="00AD1489" w:rsidP="00AD1489">
            <w:pPr>
              <w:pStyle w:val="TAL"/>
              <w:rPr>
                <w:sz w:val="16"/>
                <w:szCs w:val="16"/>
              </w:rPr>
            </w:pPr>
            <w:r w:rsidRPr="00AD1489">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80FF" w14:textId="77777777" w:rsidR="00AD1489" w:rsidRDefault="00AD1489" w:rsidP="00AD1489">
            <w:pPr>
              <w:pStyle w:val="TAC"/>
              <w:rPr>
                <w:sz w:val="16"/>
                <w:szCs w:val="16"/>
              </w:rPr>
            </w:pPr>
            <w:r>
              <w:rPr>
                <w:sz w:val="16"/>
                <w:szCs w:val="16"/>
              </w:rPr>
              <w:t>16.6.0</w:t>
            </w:r>
          </w:p>
        </w:tc>
      </w:tr>
      <w:tr w:rsidR="006B4E24" w:rsidRPr="006B0D02" w14:paraId="45C6738D"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D7BAFD" w14:textId="77777777" w:rsidR="006B4E24" w:rsidRDefault="006B4E24" w:rsidP="006B4E24">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D7EBD" w14:textId="77777777" w:rsidR="006B4E24" w:rsidRDefault="006B4E24" w:rsidP="006B4E24">
            <w:pPr>
              <w:pStyle w:val="TAC"/>
              <w:rPr>
                <w:sz w:val="16"/>
                <w:szCs w:val="16"/>
              </w:rPr>
            </w:pPr>
            <w:r>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D1D5" w14:textId="77777777" w:rsidR="006B4E24" w:rsidRPr="00736BC0" w:rsidRDefault="006B4E24" w:rsidP="006B4E24">
            <w:pPr>
              <w:pStyle w:val="TAC"/>
              <w:rPr>
                <w:sz w:val="16"/>
                <w:szCs w:val="16"/>
              </w:rPr>
            </w:pPr>
            <w:r w:rsidRPr="00736BC0">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5A28F" w14:textId="77777777" w:rsidR="006B4E24" w:rsidRPr="007E622B" w:rsidRDefault="006B4E24" w:rsidP="006B4E24">
            <w:pPr>
              <w:pStyle w:val="TAC"/>
              <w:rPr>
                <w:sz w:val="16"/>
              </w:rPr>
            </w:pPr>
            <w:r w:rsidRPr="007E622B">
              <w:rPr>
                <w:sz w:val="16"/>
              </w:rPr>
              <w:t>00</w:t>
            </w:r>
            <w:r>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A1B0C" w14:textId="77777777" w:rsidR="006B4E24" w:rsidRDefault="006B4E24" w:rsidP="006B4E2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C5FB2" w14:textId="77777777" w:rsidR="006B4E24" w:rsidRDefault="006B4E24" w:rsidP="006B4E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FFC50" w14:textId="77777777" w:rsidR="006B4E24" w:rsidRPr="00AD1489" w:rsidRDefault="006B4E24" w:rsidP="006B4E24">
            <w:pPr>
              <w:pStyle w:val="TAL"/>
              <w:rPr>
                <w:sz w:val="16"/>
                <w:szCs w:val="16"/>
              </w:rPr>
            </w:pPr>
            <w:r w:rsidRPr="006B4E24">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F824C" w14:textId="77777777" w:rsidR="006B4E24" w:rsidRDefault="006B4E24" w:rsidP="006B4E24">
            <w:pPr>
              <w:pStyle w:val="TAC"/>
              <w:rPr>
                <w:sz w:val="16"/>
                <w:szCs w:val="16"/>
              </w:rPr>
            </w:pPr>
            <w:r>
              <w:rPr>
                <w:sz w:val="16"/>
                <w:szCs w:val="16"/>
              </w:rPr>
              <w:t>16.6.0</w:t>
            </w:r>
          </w:p>
        </w:tc>
      </w:tr>
      <w:tr w:rsidR="0033134D" w:rsidRPr="006B0D02" w14:paraId="28221E59"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4BCF2C" w14:textId="77777777" w:rsidR="0033134D" w:rsidRDefault="0033134D" w:rsidP="0033134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7BADB" w14:textId="77777777" w:rsidR="0033134D" w:rsidRDefault="0033134D" w:rsidP="0033134D">
            <w:pPr>
              <w:pStyle w:val="TAC"/>
              <w:rPr>
                <w:sz w:val="16"/>
                <w:szCs w:val="16"/>
              </w:rPr>
            </w:pPr>
            <w:r>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81E4D" w14:textId="77777777" w:rsidR="0033134D" w:rsidRPr="00736BC0" w:rsidRDefault="0033134D" w:rsidP="0033134D">
            <w:pPr>
              <w:pStyle w:val="TAC"/>
              <w:rPr>
                <w:sz w:val="16"/>
                <w:szCs w:val="16"/>
              </w:rPr>
            </w:pPr>
            <w:r w:rsidRPr="0033134D">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5967" w14:textId="77777777" w:rsidR="0033134D" w:rsidRPr="007E622B" w:rsidRDefault="0033134D" w:rsidP="0033134D">
            <w:pPr>
              <w:pStyle w:val="TAC"/>
              <w:rPr>
                <w:sz w:val="16"/>
              </w:rPr>
            </w:pPr>
            <w:r w:rsidRPr="007E622B">
              <w:rPr>
                <w:sz w:val="16"/>
              </w:rPr>
              <w:t>00</w:t>
            </w:r>
            <w:r>
              <w:rPr>
                <w:sz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56768" w14:textId="77777777" w:rsidR="0033134D" w:rsidRDefault="0033134D" w:rsidP="003313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CFA50" w14:textId="77777777" w:rsidR="0033134D" w:rsidRDefault="0033134D" w:rsidP="003313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BC0BB" w14:textId="77777777" w:rsidR="0033134D" w:rsidRPr="006B4E24" w:rsidRDefault="0033134D" w:rsidP="0033134D">
            <w:pPr>
              <w:pStyle w:val="TAL"/>
              <w:rPr>
                <w:sz w:val="16"/>
                <w:szCs w:val="16"/>
              </w:rPr>
            </w:pPr>
            <w:r w:rsidRPr="0033134D">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D8E8A" w14:textId="77777777" w:rsidR="0033134D" w:rsidRDefault="0033134D" w:rsidP="0033134D">
            <w:pPr>
              <w:pStyle w:val="TAC"/>
              <w:rPr>
                <w:sz w:val="16"/>
                <w:szCs w:val="16"/>
              </w:rPr>
            </w:pPr>
            <w:r>
              <w:rPr>
                <w:sz w:val="16"/>
                <w:szCs w:val="16"/>
              </w:rPr>
              <w:t>16.7.0</w:t>
            </w:r>
          </w:p>
        </w:tc>
      </w:tr>
      <w:tr w:rsidR="008D2DF3" w:rsidRPr="006B0D02" w14:paraId="7150CDA2"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F30A7C" w14:textId="77777777" w:rsidR="008D2DF3" w:rsidRDefault="008D2DF3" w:rsidP="008D2DF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5FBD4" w14:textId="77777777" w:rsidR="008D2DF3" w:rsidRDefault="008D2DF3" w:rsidP="008D2DF3">
            <w:pPr>
              <w:pStyle w:val="TAC"/>
              <w:rPr>
                <w:sz w:val="16"/>
                <w:szCs w:val="16"/>
              </w:rPr>
            </w:pPr>
            <w:r>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AEA7A" w14:textId="77777777" w:rsidR="008D2DF3" w:rsidRPr="0033134D" w:rsidRDefault="008D2DF3" w:rsidP="008D2DF3">
            <w:pPr>
              <w:pStyle w:val="TAC"/>
              <w:rPr>
                <w:sz w:val="16"/>
                <w:szCs w:val="16"/>
              </w:rPr>
            </w:pPr>
            <w:r w:rsidRPr="0033134D">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AD4" w14:textId="77777777" w:rsidR="008D2DF3" w:rsidRPr="007E622B" w:rsidRDefault="008D2DF3" w:rsidP="008D2DF3">
            <w:pPr>
              <w:pStyle w:val="TAC"/>
              <w:rPr>
                <w:sz w:val="16"/>
              </w:rPr>
            </w:pPr>
            <w:r w:rsidRPr="007E622B">
              <w:rPr>
                <w:sz w:val="16"/>
              </w:rPr>
              <w:t>00</w:t>
            </w:r>
            <w:r>
              <w:rPr>
                <w:sz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DF0F" w14:textId="77777777" w:rsidR="008D2DF3" w:rsidRDefault="008D2DF3" w:rsidP="008D2D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0656" w14:textId="77777777" w:rsidR="008D2DF3" w:rsidRDefault="008D2DF3" w:rsidP="008D2DF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ADA74" w14:textId="77777777" w:rsidR="008D2DF3" w:rsidRPr="0033134D" w:rsidRDefault="008D2DF3" w:rsidP="008D2DF3">
            <w:pPr>
              <w:pStyle w:val="TAL"/>
              <w:rPr>
                <w:sz w:val="16"/>
                <w:szCs w:val="16"/>
              </w:rPr>
            </w:pPr>
            <w:r w:rsidRPr="008D2DF3">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3304" w14:textId="77777777" w:rsidR="008D2DF3" w:rsidRDefault="008D2DF3" w:rsidP="008D2DF3">
            <w:pPr>
              <w:pStyle w:val="TAC"/>
              <w:rPr>
                <w:sz w:val="16"/>
                <w:szCs w:val="16"/>
              </w:rPr>
            </w:pPr>
            <w:r>
              <w:rPr>
                <w:sz w:val="16"/>
                <w:szCs w:val="16"/>
              </w:rPr>
              <w:t>16.7.0</w:t>
            </w:r>
          </w:p>
        </w:tc>
      </w:tr>
      <w:tr w:rsidR="00313823" w:rsidRPr="006B0D02" w14:paraId="1084F5FD"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EDB97F" w14:textId="77777777" w:rsidR="00313823" w:rsidRDefault="00313823" w:rsidP="003138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20F30" w14:textId="77777777" w:rsidR="00313823" w:rsidRDefault="00313823" w:rsidP="00313823">
            <w:pPr>
              <w:pStyle w:val="TAC"/>
              <w:rPr>
                <w:sz w:val="16"/>
                <w:szCs w:val="16"/>
              </w:rPr>
            </w:pPr>
            <w:r>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3D53F2" w14:textId="77777777" w:rsidR="00313823" w:rsidRPr="0033134D" w:rsidRDefault="00313823" w:rsidP="00313823">
            <w:pPr>
              <w:pStyle w:val="TAC"/>
              <w:rPr>
                <w:sz w:val="16"/>
                <w:szCs w:val="16"/>
              </w:rPr>
            </w:pPr>
            <w:r w:rsidRPr="0033134D">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A2488" w14:textId="77777777" w:rsidR="00313823" w:rsidRPr="007E622B" w:rsidRDefault="00313823" w:rsidP="00313823">
            <w:pPr>
              <w:pStyle w:val="TAC"/>
              <w:rPr>
                <w:sz w:val="16"/>
              </w:rPr>
            </w:pPr>
            <w:r w:rsidRPr="007E622B">
              <w:rPr>
                <w:sz w:val="16"/>
              </w:rPr>
              <w:t>0</w:t>
            </w:r>
            <w:r>
              <w:rPr>
                <w:sz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86966" w14:textId="77777777" w:rsidR="00313823" w:rsidRDefault="00313823" w:rsidP="003138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286C" w14:textId="77777777" w:rsidR="00313823" w:rsidRDefault="00313823" w:rsidP="003138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A42D" w14:textId="77777777" w:rsidR="00313823" w:rsidRPr="008D2DF3" w:rsidRDefault="00313823" w:rsidP="00313823">
            <w:pPr>
              <w:pStyle w:val="TAL"/>
              <w:rPr>
                <w:sz w:val="16"/>
                <w:szCs w:val="16"/>
              </w:rPr>
            </w:pPr>
            <w:r w:rsidRPr="003138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65699" w14:textId="77777777" w:rsidR="00313823" w:rsidRDefault="00313823" w:rsidP="00313823">
            <w:pPr>
              <w:pStyle w:val="TAC"/>
              <w:rPr>
                <w:sz w:val="16"/>
                <w:szCs w:val="16"/>
              </w:rPr>
            </w:pPr>
            <w:r>
              <w:rPr>
                <w:sz w:val="16"/>
                <w:szCs w:val="16"/>
              </w:rPr>
              <w:t>16.</w:t>
            </w:r>
            <w:r w:rsidR="00AB4B47">
              <w:rPr>
                <w:sz w:val="16"/>
                <w:szCs w:val="16"/>
              </w:rPr>
              <w:t>8</w:t>
            </w:r>
            <w:r>
              <w:rPr>
                <w:sz w:val="16"/>
                <w:szCs w:val="16"/>
              </w:rPr>
              <w:t>.0</w:t>
            </w:r>
          </w:p>
        </w:tc>
      </w:tr>
      <w:tr w:rsidR="00027F83" w:rsidRPr="006B0D02" w14:paraId="2EB3A646"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1BB" w14:textId="2BE444F5" w:rsidR="00027F83" w:rsidRDefault="00027F83" w:rsidP="00027F83">
            <w:pPr>
              <w:pStyle w:val="TAC"/>
              <w:rPr>
                <w:sz w:val="16"/>
                <w:szCs w:val="16"/>
              </w:rPr>
            </w:pPr>
            <w:r>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5D1C1" w14:textId="17F3EBFC" w:rsidR="00027F83" w:rsidRDefault="00027F83" w:rsidP="00027F83">
            <w:pPr>
              <w:pStyle w:val="TAC"/>
              <w:rPr>
                <w:sz w:val="16"/>
                <w:szCs w:val="16"/>
              </w:rPr>
            </w:pPr>
            <w:r>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CA577" w14:textId="23A1F65F" w:rsidR="00027F83" w:rsidRPr="0033134D" w:rsidRDefault="00027F83" w:rsidP="00027F83">
            <w:pPr>
              <w:pStyle w:val="TAC"/>
              <w:rPr>
                <w:sz w:val="16"/>
                <w:szCs w:val="16"/>
              </w:rPr>
            </w:pPr>
            <w:r w:rsidRPr="00027F83">
              <w:rPr>
                <w:sz w:val="16"/>
                <w:szCs w:val="16"/>
              </w:rPr>
              <w:t xml:space="preserve">SP-231564 </w:t>
            </w:r>
            <w:r w:rsidRPr="00027F83">
              <w:rPr>
                <w:sz w:val="16"/>
                <w:szCs w:val="16"/>
              </w:rPr>
              <w:tab/>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4A397" w14:textId="28C0447D" w:rsidR="00027F83" w:rsidRPr="007E622B" w:rsidRDefault="00027F83" w:rsidP="00027F83">
            <w:pPr>
              <w:pStyle w:val="TAC"/>
              <w:rPr>
                <w:sz w:val="16"/>
              </w:rPr>
            </w:pPr>
            <w:r w:rsidRPr="007E622B">
              <w:rPr>
                <w:sz w:val="16"/>
              </w:rPr>
              <w:t>0</w:t>
            </w:r>
            <w:r>
              <w:rPr>
                <w:sz w:val="16"/>
              </w:rPr>
              <w:t>2</w:t>
            </w:r>
            <w:r>
              <w:rPr>
                <w:sz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4BE22" w14:textId="47C3272E" w:rsidR="00027F83" w:rsidRDefault="00027F83" w:rsidP="00027F8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F5DE" w14:textId="4BB0021D" w:rsidR="00027F83" w:rsidRDefault="00027F83" w:rsidP="00027F8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B257B" w14:textId="354A2718" w:rsidR="00027F83" w:rsidRPr="00313823" w:rsidRDefault="00027F83" w:rsidP="00027F83">
            <w:pPr>
              <w:pStyle w:val="TAL"/>
              <w:rPr>
                <w:sz w:val="16"/>
                <w:szCs w:val="16"/>
              </w:rPr>
            </w:pPr>
            <w:r w:rsidRPr="00027F83">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C5BC" w14:textId="5B5BA30F" w:rsidR="00027F83" w:rsidRDefault="00027F83" w:rsidP="00027F83">
            <w:pPr>
              <w:pStyle w:val="TAC"/>
              <w:rPr>
                <w:sz w:val="16"/>
                <w:szCs w:val="16"/>
              </w:rPr>
            </w:pPr>
            <w:r>
              <w:rPr>
                <w:sz w:val="16"/>
                <w:szCs w:val="16"/>
              </w:rPr>
              <w:t>16.</w:t>
            </w:r>
            <w:r>
              <w:rPr>
                <w:sz w:val="16"/>
                <w:szCs w:val="16"/>
              </w:rPr>
              <w:t>9</w:t>
            </w:r>
            <w:r>
              <w:rPr>
                <w:sz w:val="16"/>
                <w:szCs w:val="16"/>
              </w:rPr>
              <w:t>.0</w:t>
            </w:r>
          </w:p>
        </w:tc>
      </w:tr>
      <w:tr w:rsidR="00055C7F" w:rsidRPr="006B0D02" w14:paraId="5F79AC8D"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379259" w14:textId="671DBC30" w:rsidR="00055C7F" w:rsidRDefault="00055C7F" w:rsidP="00055C7F">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635C1" w14:textId="7AC977CB" w:rsidR="00055C7F" w:rsidRDefault="00055C7F" w:rsidP="00055C7F">
            <w:pPr>
              <w:pStyle w:val="TAC"/>
              <w:rPr>
                <w:sz w:val="16"/>
                <w:szCs w:val="16"/>
              </w:rPr>
            </w:pPr>
            <w:r>
              <w:rPr>
                <w:sz w:val="16"/>
                <w:szCs w:val="16"/>
              </w:rPr>
              <w:t>SA#102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8E34A" w14:textId="1E059857" w:rsidR="00055C7F" w:rsidRPr="00027F83" w:rsidRDefault="00055C7F" w:rsidP="00055C7F">
            <w:pPr>
              <w:pStyle w:val="TAC"/>
              <w:rPr>
                <w:sz w:val="16"/>
                <w:szCs w:val="16"/>
              </w:rPr>
            </w:pPr>
            <w:r w:rsidRPr="00027F83">
              <w:rPr>
                <w:sz w:val="16"/>
                <w:szCs w:val="16"/>
              </w:rPr>
              <w:t xml:space="preserve">SP-231564 </w:t>
            </w:r>
            <w:r w:rsidRPr="00027F83">
              <w:rPr>
                <w:sz w:val="16"/>
                <w:szCs w:val="16"/>
              </w:rPr>
              <w:tab/>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44DDF" w14:textId="2E8E2447" w:rsidR="00055C7F" w:rsidRPr="007E622B" w:rsidRDefault="00055C7F" w:rsidP="00055C7F">
            <w:pPr>
              <w:pStyle w:val="TAC"/>
              <w:rPr>
                <w:sz w:val="16"/>
              </w:rPr>
            </w:pPr>
            <w:r w:rsidRPr="007E622B">
              <w:rPr>
                <w:sz w:val="16"/>
              </w:rPr>
              <w:t>0</w:t>
            </w:r>
            <w:r>
              <w:rPr>
                <w:sz w:val="16"/>
              </w:rPr>
              <w:t>2</w:t>
            </w:r>
            <w:r>
              <w:rPr>
                <w:sz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C4280" w14:textId="116CF8CD" w:rsidR="00055C7F" w:rsidRDefault="00055C7F" w:rsidP="00055C7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DDDA" w14:textId="48FF8B43" w:rsidR="00055C7F" w:rsidRDefault="00055C7F" w:rsidP="00055C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EB442" w14:textId="6ABEA06D" w:rsidR="00055C7F" w:rsidRPr="00027F83" w:rsidRDefault="00055C7F" w:rsidP="00055C7F">
            <w:pPr>
              <w:pStyle w:val="TAL"/>
              <w:rPr>
                <w:sz w:val="16"/>
                <w:szCs w:val="16"/>
              </w:rPr>
            </w:pPr>
            <w:r w:rsidRPr="00055C7F">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62D6E" w14:textId="7C795321" w:rsidR="00055C7F" w:rsidRDefault="00055C7F" w:rsidP="00055C7F">
            <w:pPr>
              <w:pStyle w:val="TAC"/>
              <w:rPr>
                <w:sz w:val="16"/>
                <w:szCs w:val="16"/>
              </w:rPr>
            </w:pPr>
            <w:r>
              <w:rPr>
                <w:sz w:val="16"/>
                <w:szCs w:val="16"/>
              </w:rPr>
              <w:t>16.9.0</w:t>
            </w:r>
          </w:p>
        </w:tc>
      </w:tr>
      <w:tr w:rsidR="007C1E27" w:rsidRPr="006B0D02" w14:paraId="67EADA06"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BBF060" w14:textId="287EC689" w:rsidR="007C1E27" w:rsidRDefault="007C1E27" w:rsidP="007C1E27">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152CA" w14:textId="22933F6D" w:rsidR="007C1E27" w:rsidRDefault="007C1E27" w:rsidP="007C1E27">
            <w:pPr>
              <w:pStyle w:val="TAC"/>
              <w:rPr>
                <w:sz w:val="16"/>
                <w:szCs w:val="16"/>
              </w:rPr>
            </w:pPr>
            <w:r>
              <w:rPr>
                <w:sz w:val="16"/>
                <w:szCs w:val="16"/>
              </w:rPr>
              <w:t>SA#102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D1E6E7" w14:textId="05F50148" w:rsidR="007C1E27" w:rsidRPr="00027F83" w:rsidRDefault="007C1E27" w:rsidP="007C1E27">
            <w:pPr>
              <w:pStyle w:val="TAC"/>
              <w:rPr>
                <w:sz w:val="16"/>
                <w:szCs w:val="16"/>
              </w:rPr>
            </w:pPr>
            <w:r w:rsidRPr="00027F83">
              <w:rPr>
                <w:sz w:val="16"/>
                <w:szCs w:val="16"/>
              </w:rPr>
              <w:t xml:space="preserve">SP-231564 </w:t>
            </w:r>
            <w:r w:rsidRPr="00027F83">
              <w:rPr>
                <w:sz w:val="16"/>
                <w:szCs w:val="16"/>
              </w:rPr>
              <w:tab/>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E563" w14:textId="6D9BD6F0" w:rsidR="007C1E27" w:rsidRPr="007E622B" w:rsidRDefault="007C1E27" w:rsidP="007C1E27">
            <w:pPr>
              <w:pStyle w:val="TAC"/>
              <w:rPr>
                <w:sz w:val="16"/>
              </w:rPr>
            </w:pPr>
            <w:r w:rsidRPr="007E622B">
              <w:rPr>
                <w:sz w:val="16"/>
              </w:rPr>
              <w:t>0</w:t>
            </w:r>
            <w:r>
              <w:rPr>
                <w:sz w:val="16"/>
              </w:rPr>
              <w:t>25</w:t>
            </w:r>
            <w:r>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D05" w14:textId="3E6FFDDA" w:rsidR="007C1E27" w:rsidRDefault="007C1E27" w:rsidP="007C1E2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B6E" w14:textId="696A595A" w:rsidR="007C1E27" w:rsidRDefault="007C1E27" w:rsidP="007C1E2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F90CC" w14:textId="190405F3" w:rsidR="007C1E27" w:rsidRPr="00055C7F" w:rsidRDefault="007C1E27" w:rsidP="007C1E27">
            <w:pPr>
              <w:pStyle w:val="TAL"/>
              <w:rPr>
                <w:sz w:val="16"/>
                <w:szCs w:val="16"/>
              </w:rPr>
            </w:pPr>
            <w:r w:rsidRPr="007C1E27">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2A0AC" w14:textId="0F6E6D1F" w:rsidR="007C1E27" w:rsidRDefault="007C1E27" w:rsidP="007C1E27">
            <w:pPr>
              <w:pStyle w:val="TAC"/>
              <w:rPr>
                <w:sz w:val="16"/>
                <w:szCs w:val="16"/>
              </w:rPr>
            </w:pPr>
            <w:r>
              <w:rPr>
                <w:sz w:val="16"/>
                <w:szCs w:val="16"/>
              </w:rPr>
              <w:t>16.9.0</w:t>
            </w:r>
          </w:p>
        </w:tc>
      </w:tr>
      <w:tr w:rsidR="007737BD" w:rsidRPr="006B0D02" w14:paraId="405EAE9B"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21BC47" w14:textId="7FD693A8" w:rsidR="007737BD" w:rsidRDefault="007737BD" w:rsidP="007737BD">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F624" w14:textId="65EB8F5C" w:rsidR="007737BD" w:rsidRDefault="007737BD" w:rsidP="007737BD">
            <w:pPr>
              <w:pStyle w:val="TAC"/>
              <w:rPr>
                <w:sz w:val="16"/>
                <w:szCs w:val="16"/>
              </w:rPr>
            </w:pPr>
            <w:r>
              <w:rPr>
                <w:sz w:val="16"/>
                <w:szCs w:val="16"/>
              </w:rPr>
              <w:t>SA#102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F90C7" w14:textId="18E7BC07" w:rsidR="007737BD" w:rsidRPr="00027F83" w:rsidRDefault="007737BD" w:rsidP="007737BD">
            <w:pPr>
              <w:pStyle w:val="TAC"/>
              <w:rPr>
                <w:sz w:val="16"/>
                <w:szCs w:val="16"/>
              </w:rPr>
            </w:pPr>
            <w:r w:rsidRPr="00027F83">
              <w:rPr>
                <w:sz w:val="16"/>
                <w:szCs w:val="16"/>
              </w:rPr>
              <w:t xml:space="preserve">SP-231564 </w:t>
            </w:r>
            <w:r w:rsidRPr="00027F83">
              <w:rPr>
                <w:sz w:val="16"/>
                <w:szCs w:val="16"/>
              </w:rPr>
              <w:tab/>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09FF" w14:textId="05FB7932" w:rsidR="007737BD" w:rsidRPr="007E622B" w:rsidRDefault="007737BD" w:rsidP="007737BD">
            <w:pPr>
              <w:pStyle w:val="TAC"/>
              <w:rPr>
                <w:sz w:val="16"/>
              </w:rPr>
            </w:pPr>
            <w:r w:rsidRPr="007E622B">
              <w:rPr>
                <w:sz w:val="16"/>
              </w:rPr>
              <w:t>0</w:t>
            </w:r>
            <w:r>
              <w:rPr>
                <w:sz w:val="16"/>
              </w:rPr>
              <w:t>25</w:t>
            </w:r>
            <w:r>
              <w:rPr>
                <w:sz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3E19" w14:textId="6800187A" w:rsidR="007737BD" w:rsidRDefault="007737BD" w:rsidP="007737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2359" w14:textId="3B8E691B" w:rsidR="007737BD" w:rsidRDefault="007737BD" w:rsidP="007737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DC4C8" w14:textId="67A03F96" w:rsidR="007737BD" w:rsidRPr="007C1E27" w:rsidRDefault="007737BD" w:rsidP="007737BD">
            <w:pPr>
              <w:pStyle w:val="TAL"/>
              <w:rPr>
                <w:sz w:val="16"/>
                <w:szCs w:val="16"/>
              </w:rPr>
            </w:pPr>
            <w:r w:rsidRPr="007737BD">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F003" w14:textId="2BF8FDE1" w:rsidR="007737BD" w:rsidRDefault="007737BD" w:rsidP="007737BD">
            <w:pPr>
              <w:pStyle w:val="TAC"/>
              <w:rPr>
                <w:sz w:val="16"/>
                <w:szCs w:val="16"/>
              </w:rPr>
            </w:pPr>
            <w:r>
              <w:rPr>
                <w:sz w:val="16"/>
                <w:szCs w:val="16"/>
              </w:rPr>
              <w:t>16.9.0</w:t>
            </w:r>
          </w:p>
        </w:tc>
      </w:tr>
      <w:tr w:rsidR="004A5D9D" w:rsidRPr="006B0D02" w14:paraId="2FFAF626"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7D2" w14:textId="7574B0F6" w:rsidR="004A5D9D" w:rsidRDefault="004A5D9D" w:rsidP="004A5D9D">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3AE6F" w14:textId="18B5C1F5" w:rsidR="004A5D9D" w:rsidRDefault="004A5D9D" w:rsidP="004A5D9D">
            <w:pPr>
              <w:pStyle w:val="TAC"/>
              <w:rPr>
                <w:sz w:val="16"/>
                <w:szCs w:val="16"/>
              </w:rPr>
            </w:pPr>
            <w:r>
              <w:rPr>
                <w:sz w:val="16"/>
                <w:szCs w:val="16"/>
              </w:rPr>
              <w:t>SA#102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7CEC9" w14:textId="0FDE9FC2" w:rsidR="004A5D9D" w:rsidRPr="00027F83" w:rsidRDefault="004A5D9D" w:rsidP="004A5D9D">
            <w:pPr>
              <w:pStyle w:val="TAC"/>
              <w:rPr>
                <w:sz w:val="16"/>
                <w:szCs w:val="16"/>
              </w:rPr>
            </w:pPr>
            <w:r w:rsidRPr="00027F83">
              <w:rPr>
                <w:sz w:val="16"/>
                <w:szCs w:val="16"/>
              </w:rPr>
              <w:t xml:space="preserve">SP-231564 </w:t>
            </w:r>
            <w:r w:rsidRPr="00027F83">
              <w:rPr>
                <w:sz w:val="16"/>
                <w:szCs w:val="16"/>
              </w:rPr>
              <w:tab/>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4D59A" w14:textId="54C340AD" w:rsidR="004A5D9D" w:rsidRPr="007E622B" w:rsidRDefault="004A5D9D" w:rsidP="004A5D9D">
            <w:pPr>
              <w:pStyle w:val="TAC"/>
              <w:rPr>
                <w:sz w:val="16"/>
              </w:rPr>
            </w:pPr>
            <w:r w:rsidRPr="007E622B">
              <w:rPr>
                <w:sz w:val="16"/>
              </w:rPr>
              <w:t>0</w:t>
            </w:r>
            <w:r>
              <w:rPr>
                <w:sz w:val="16"/>
              </w:rPr>
              <w:t>27</w:t>
            </w:r>
            <w:r>
              <w:rPr>
                <w:sz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353F3" w14:textId="77777777" w:rsidR="004A5D9D" w:rsidRDefault="004A5D9D" w:rsidP="004A5D9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89DC5" w14:textId="2275C006" w:rsidR="004A5D9D" w:rsidRDefault="004A5D9D" w:rsidP="004A5D9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95838" w14:textId="3205AA80" w:rsidR="004A5D9D" w:rsidRPr="007737BD" w:rsidRDefault="004A5D9D" w:rsidP="004A5D9D">
            <w:pPr>
              <w:pStyle w:val="TAL"/>
              <w:rPr>
                <w:sz w:val="16"/>
                <w:szCs w:val="16"/>
              </w:rPr>
            </w:pPr>
            <w:r w:rsidRPr="004A5D9D">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A4B64" w14:textId="35F3FAAC" w:rsidR="004A5D9D" w:rsidRDefault="004A5D9D" w:rsidP="004A5D9D">
            <w:pPr>
              <w:pStyle w:val="TAC"/>
              <w:rPr>
                <w:sz w:val="16"/>
                <w:szCs w:val="16"/>
              </w:rPr>
            </w:pPr>
            <w:r>
              <w:rPr>
                <w:sz w:val="16"/>
                <w:szCs w:val="16"/>
              </w:rPr>
              <w:t>16.9.0</w:t>
            </w:r>
          </w:p>
        </w:tc>
      </w:tr>
      <w:tr w:rsidR="001766AF" w:rsidRPr="006B0D02" w14:paraId="1F312E72" w14:textId="77777777" w:rsidTr="00803CB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7BC82B" w14:textId="5F718BB1" w:rsidR="001766AF" w:rsidRDefault="001766AF" w:rsidP="001766AF">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AF063" w14:textId="2208EB94" w:rsidR="001766AF" w:rsidRDefault="001766AF" w:rsidP="001766AF">
            <w:pPr>
              <w:pStyle w:val="TAC"/>
              <w:rPr>
                <w:sz w:val="16"/>
                <w:szCs w:val="16"/>
              </w:rPr>
            </w:pPr>
            <w:r>
              <w:rPr>
                <w:sz w:val="16"/>
                <w:szCs w:val="16"/>
              </w:rPr>
              <w:t>SA#102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4ECD7" w14:textId="4B426448" w:rsidR="001766AF" w:rsidRPr="00027F83" w:rsidRDefault="001766AF" w:rsidP="001766AF">
            <w:pPr>
              <w:pStyle w:val="TAC"/>
              <w:rPr>
                <w:sz w:val="16"/>
                <w:szCs w:val="16"/>
              </w:rPr>
            </w:pPr>
            <w:r w:rsidRPr="00027F83">
              <w:rPr>
                <w:sz w:val="16"/>
                <w:szCs w:val="16"/>
              </w:rPr>
              <w:t xml:space="preserve">SP-231564 </w:t>
            </w:r>
            <w:r w:rsidRPr="00027F83">
              <w:rPr>
                <w:sz w:val="16"/>
                <w:szCs w:val="16"/>
              </w:rPr>
              <w:tab/>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DD01" w14:textId="7D307F0B" w:rsidR="001766AF" w:rsidRPr="007E622B" w:rsidRDefault="001766AF" w:rsidP="001766AF">
            <w:pPr>
              <w:pStyle w:val="TAC"/>
              <w:rPr>
                <w:sz w:val="16"/>
              </w:rPr>
            </w:pPr>
            <w:r w:rsidRPr="007E622B">
              <w:rPr>
                <w:sz w:val="16"/>
              </w:rPr>
              <w:t>0</w:t>
            </w:r>
            <w:r>
              <w:rPr>
                <w:sz w:val="16"/>
              </w:rPr>
              <w:t>28</w:t>
            </w:r>
            <w:r>
              <w:rPr>
                <w:sz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15498" w14:textId="77777777" w:rsidR="001766AF" w:rsidRDefault="001766AF" w:rsidP="001766A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70DFB" w14:textId="2CD5B8F7" w:rsidR="001766AF" w:rsidRDefault="001766AF" w:rsidP="001766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029F4" w14:textId="1E259E58" w:rsidR="001766AF" w:rsidRPr="004A5D9D" w:rsidRDefault="001766AF" w:rsidP="001766AF">
            <w:pPr>
              <w:pStyle w:val="TAL"/>
              <w:rPr>
                <w:sz w:val="16"/>
                <w:szCs w:val="16"/>
              </w:rPr>
            </w:pPr>
            <w:r w:rsidRPr="004A5D9D">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65253" w14:textId="24385BCE" w:rsidR="001766AF" w:rsidRDefault="001766AF" w:rsidP="001766AF">
            <w:pPr>
              <w:pStyle w:val="TAC"/>
              <w:rPr>
                <w:sz w:val="16"/>
                <w:szCs w:val="16"/>
              </w:rPr>
            </w:pPr>
            <w:r>
              <w:rPr>
                <w:sz w:val="16"/>
                <w:szCs w:val="16"/>
              </w:rPr>
              <w:t>16.9.0</w:t>
            </w:r>
          </w:p>
        </w:tc>
      </w:tr>
    </w:tbl>
    <w:p w14:paraId="6E315531" w14:textId="3B0ECC02" w:rsidR="003C3971" w:rsidRPr="004D3578" w:rsidRDefault="003C3971"/>
    <w:sectPr w:rsidR="003C3971" w:rsidRPr="004D3578">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D3C11" w14:textId="77777777" w:rsidR="007A74E1" w:rsidRDefault="007A74E1">
      <w:r>
        <w:separator/>
      </w:r>
    </w:p>
  </w:endnote>
  <w:endnote w:type="continuationSeparator" w:id="0">
    <w:p w14:paraId="52E00728" w14:textId="77777777" w:rsidR="007A74E1" w:rsidRDefault="007A7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C3811" w14:textId="77777777" w:rsidR="00667B7C" w:rsidRDefault="00667B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E92F4" w14:textId="77777777" w:rsidR="007A74E1" w:rsidRDefault="007A74E1">
      <w:r>
        <w:separator/>
      </w:r>
    </w:p>
  </w:footnote>
  <w:footnote w:type="continuationSeparator" w:id="0">
    <w:p w14:paraId="54BC4EA1" w14:textId="77777777" w:rsidR="007A74E1" w:rsidRDefault="007A7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7F778" w14:textId="100CBDCC" w:rsidR="00667B7C" w:rsidRDefault="00667B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69B9">
      <w:rPr>
        <w:rFonts w:ascii="Arial" w:hAnsi="Arial" w:cs="Arial"/>
        <w:b/>
        <w:noProof/>
        <w:sz w:val="18"/>
        <w:szCs w:val="18"/>
      </w:rPr>
      <w:t>3GPP TS 23.434 V16.9.0 (2023-12)</w:t>
    </w:r>
    <w:r>
      <w:rPr>
        <w:rFonts w:ascii="Arial" w:hAnsi="Arial" w:cs="Arial"/>
        <w:b/>
        <w:sz w:val="18"/>
        <w:szCs w:val="18"/>
      </w:rPr>
      <w:fldChar w:fldCharType="end"/>
    </w:r>
  </w:p>
  <w:p w14:paraId="3B9D984D" w14:textId="77777777" w:rsidR="00667B7C" w:rsidRDefault="00667B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502F">
      <w:rPr>
        <w:rFonts w:ascii="Arial" w:hAnsi="Arial" w:cs="Arial"/>
        <w:b/>
        <w:noProof/>
        <w:sz w:val="18"/>
        <w:szCs w:val="18"/>
      </w:rPr>
      <w:t>10</w:t>
    </w:r>
    <w:r>
      <w:rPr>
        <w:rFonts w:ascii="Arial" w:hAnsi="Arial" w:cs="Arial"/>
        <w:b/>
        <w:sz w:val="18"/>
        <w:szCs w:val="18"/>
      </w:rPr>
      <w:fldChar w:fldCharType="end"/>
    </w:r>
  </w:p>
  <w:p w14:paraId="27E8966B" w14:textId="6CBF29D9" w:rsidR="00667B7C" w:rsidRDefault="00667B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69B9">
      <w:rPr>
        <w:rFonts w:ascii="Arial" w:hAnsi="Arial" w:cs="Arial"/>
        <w:b/>
        <w:noProof/>
        <w:sz w:val="18"/>
        <w:szCs w:val="18"/>
      </w:rPr>
      <w:t>Release 16</w:t>
    </w:r>
    <w:r>
      <w:rPr>
        <w:rFonts w:ascii="Arial" w:hAnsi="Arial" w:cs="Arial"/>
        <w:b/>
        <w:sz w:val="18"/>
        <w:szCs w:val="18"/>
      </w:rPr>
      <w:fldChar w:fldCharType="end"/>
    </w:r>
  </w:p>
  <w:p w14:paraId="20DF558C" w14:textId="77777777" w:rsidR="00667B7C" w:rsidRDefault="00667B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701AD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1F28D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46B2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459928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3629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3871371">
    <w:abstractNumId w:val="11"/>
  </w:num>
  <w:num w:numId="4" w16cid:durableId="379784511">
    <w:abstractNumId w:val="16"/>
  </w:num>
  <w:num w:numId="5" w16cid:durableId="1396121928">
    <w:abstractNumId w:val="23"/>
  </w:num>
  <w:num w:numId="6" w16cid:durableId="1955862413">
    <w:abstractNumId w:val="30"/>
  </w:num>
  <w:num w:numId="7" w16cid:durableId="1007714166">
    <w:abstractNumId w:val="17"/>
  </w:num>
  <w:num w:numId="8" w16cid:durableId="427967682">
    <w:abstractNumId w:val="35"/>
  </w:num>
  <w:num w:numId="9" w16cid:durableId="280454117">
    <w:abstractNumId w:val="34"/>
  </w:num>
  <w:num w:numId="10" w16cid:durableId="262812053">
    <w:abstractNumId w:val="27"/>
  </w:num>
  <w:num w:numId="11" w16cid:durableId="1389106662">
    <w:abstractNumId w:val="22"/>
  </w:num>
  <w:num w:numId="12" w16cid:durableId="1085880160">
    <w:abstractNumId w:val="36"/>
  </w:num>
  <w:num w:numId="13" w16cid:durableId="213124246">
    <w:abstractNumId w:val="25"/>
  </w:num>
  <w:num w:numId="14" w16cid:durableId="235555747">
    <w:abstractNumId w:val="26"/>
  </w:num>
  <w:num w:numId="15" w16cid:durableId="161686383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97389935">
    <w:abstractNumId w:val="28"/>
  </w:num>
  <w:num w:numId="17" w16cid:durableId="1616402398">
    <w:abstractNumId w:val="29"/>
  </w:num>
  <w:num w:numId="18" w16cid:durableId="749734066">
    <w:abstractNumId w:val="32"/>
  </w:num>
  <w:num w:numId="19" w16cid:durableId="883634318">
    <w:abstractNumId w:val="19"/>
  </w:num>
  <w:num w:numId="20" w16cid:durableId="1961524183">
    <w:abstractNumId w:val="18"/>
  </w:num>
  <w:num w:numId="21" w16cid:durableId="942997541">
    <w:abstractNumId w:val="12"/>
  </w:num>
  <w:num w:numId="22" w16cid:durableId="1137063430">
    <w:abstractNumId w:val="24"/>
  </w:num>
  <w:num w:numId="23" w16cid:durableId="906964441">
    <w:abstractNumId w:val="3"/>
  </w:num>
  <w:num w:numId="24" w16cid:durableId="119351049">
    <w:abstractNumId w:val="37"/>
  </w:num>
  <w:num w:numId="25" w16cid:durableId="922565275">
    <w:abstractNumId w:val="21"/>
  </w:num>
  <w:num w:numId="26" w16cid:durableId="306324774">
    <w:abstractNumId w:val="31"/>
  </w:num>
  <w:num w:numId="27" w16cid:durableId="141875023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38586485">
    <w:abstractNumId w:val="9"/>
  </w:num>
  <w:num w:numId="29" w16cid:durableId="749280787">
    <w:abstractNumId w:val="7"/>
  </w:num>
  <w:num w:numId="30" w16cid:durableId="26225918">
    <w:abstractNumId w:val="6"/>
  </w:num>
  <w:num w:numId="31" w16cid:durableId="1095596503">
    <w:abstractNumId w:val="5"/>
  </w:num>
  <w:num w:numId="32" w16cid:durableId="1952318161">
    <w:abstractNumId w:val="4"/>
  </w:num>
  <w:num w:numId="33" w16cid:durableId="1214463217">
    <w:abstractNumId w:val="8"/>
  </w:num>
  <w:num w:numId="34" w16cid:durableId="758408740">
    <w:abstractNumId w:val="2"/>
  </w:num>
  <w:num w:numId="35" w16cid:durableId="1349601964">
    <w:abstractNumId w:val="1"/>
  </w:num>
  <w:num w:numId="36" w16cid:durableId="2134401472">
    <w:abstractNumId w:val="0"/>
  </w:num>
  <w:num w:numId="37" w16cid:durableId="1564949302">
    <w:abstractNumId w:val="13"/>
  </w:num>
  <w:num w:numId="38" w16cid:durableId="1129782677">
    <w:abstractNumId w:val="33"/>
  </w:num>
  <w:num w:numId="39" w16cid:durableId="355885948">
    <w:abstractNumId w:val="38"/>
  </w:num>
  <w:num w:numId="40" w16cid:durableId="1173373374">
    <w:abstractNumId w:val="20"/>
  </w:num>
  <w:num w:numId="41" w16cid:durableId="1310744207">
    <w:abstractNumId w:val="15"/>
  </w:num>
  <w:num w:numId="42" w16cid:durableId="134270727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131078" w:nlCheck="1" w:checkStyle="1"/>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95"/>
    <w:rsid w:val="0001042C"/>
    <w:rsid w:val="0001124E"/>
    <w:rsid w:val="00016F1E"/>
    <w:rsid w:val="00021D38"/>
    <w:rsid w:val="00025808"/>
    <w:rsid w:val="00027F83"/>
    <w:rsid w:val="00030F7C"/>
    <w:rsid w:val="0003327C"/>
    <w:rsid w:val="00033397"/>
    <w:rsid w:val="000340CA"/>
    <w:rsid w:val="00037631"/>
    <w:rsid w:val="00040095"/>
    <w:rsid w:val="000418D0"/>
    <w:rsid w:val="000447EA"/>
    <w:rsid w:val="000460DB"/>
    <w:rsid w:val="00051834"/>
    <w:rsid w:val="00054A22"/>
    <w:rsid w:val="00054CFF"/>
    <w:rsid w:val="00054F27"/>
    <w:rsid w:val="00055C7F"/>
    <w:rsid w:val="000655A6"/>
    <w:rsid w:val="000707E7"/>
    <w:rsid w:val="00072B43"/>
    <w:rsid w:val="00080512"/>
    <w:rsid w:val="00080879"/>
    <w:rsid w:val="00091A9C"/>
    <w:rsid w:val="00092A00"/>
    <w:rsid w:val="000A1AC2"/>
    <w:rsid w:val="000A65BA"/>
    <w:rsid w:val="000B2184"/>
    <w:rsid w:val="000B4904"/>
    <w:rsid w:val="000B7AB5"/>
    <w:rsid w:val="000C1997"/>
    <w:rsid w:val="000C1F70"/>
    <w:rsid w:val="000D09DF"/>
    <w:rsid w:val="000D15E1"/>
    <w:rsid w:val="000D20CE"/>
    <w:rsid w:val="000D58AB"/>
    <w:rsid w:val="000D6325"/>
    <w:rsid w:val="000E6601"/>
    <w:rsid w:val="000E70F8"/>
    <w:rsid w:val="000E71B9"/>
    <w:rsid w:val="000F10F5"/>
    <w:rsid w:val="000F68F5"/>
    <w:rsid w:val="000F7139"/>
    <w:rsid w:val="001009C5"/>
    <w:rsid w:val="0012574A"/>
    <w:rsid w:val="00131484"/>
    <w:rsid w:val="00137CF2"/>
    <w:rsid w:val="00162164"/>
    <w:rsid w:val="00163D19"/>
    <w:rsid w:val="0016608A"/>
    <w:rsid w:val="001672EE"/>
    <w:rsid w:val="00171FAC"/>
    <w:rsid w:val="001766AF"/>
    <w:rsid w:val="00180E7C"/>
    <w:rsid w:val="001B0165"/>
    <w:rsid w:val="001B5A1E"/>
    <w:rsid w:val="001C4A94"/>
    <w:rsid w:val="001C677F"/>
    <w:rsid w:val="001D02C2"/>
    <w:rsid w:val="001E1C64"/>
    <w:rsid w:val="001E24C3"/>
    <w:rsid w:val="001E34C6"/>
    <w:rsid w:val="001F0453"/>
    <w:rsid w:val="001F0DBE"/>
    <w:rsid w:val="001F168B"/>
    <w:rsid w:val="001F46DD"/>
    <w:rsid w:val="001F4FF6"/>
    <w:rsid w:val="001F6C3F"/>
    <w:rsid w:val="002040E7"/>
    <w:rsid w:val="002122F8"/>
    <w:rsid w:val="0021370A"/>
    <w:rsid w:val="00214FD0"/>
    <w:rsid w:val="002158A4"/>
    <w:rsid w:val="0021679B"/>
    <w:rsid w:val="00223057"/>
    <w:rsid w:val="0022373F"/>
    <w:rsid w:val="0022464F"/>
    <w:rsid w:val="002347A2"/>
    <w:rsid w:val="0023615D"/>
    <w:rsid w:val="00245928"/>
    <w:rsid w:val="0027093A"/>
    <w:rsid w:val="0027362E"/>
    <w:rsid w:val="00274300"/>
    <w:rsid w:val="00276F40"/>
    <w:rsid w:val="00284A4B"/>
    <w:rsid w:val="00285996"/>
    <w:rsid w:val="002A4C2E"/>
    <w:rsid w:val="002A738B"/>
    <w:rsid w:val="002D1026"/>
    <w:rsid w:val="002D7E6A"/>
    <w:rsid w:val="002E02E1"/>
    <w:rsid w:val="002E4953"/>
    <w:rsid w:val="002E571D"/>
    <w:rsid w:val="002F258A"/>
    <w:rsid w:val="002F6FDC"/>
    <w:rsid w:val="00304DD5"/>
    <w:rsid w:val="00311A92"/>
    <w:rsid w:val="00313823"/>
    <w:rsid w:val="003172DC"/>
    <w:rsid w:val="00321691"/>
    <w:rsid w:val="00321C41"/>
    <w:rsid w:val="0033134D"/>
    <w:rsid w:val="00335159"/>
    <w:rsid w:val="00335BCA"/>
    <w:rsid w:val="00343B12"/>
    <w:rsid w:val="00345F05"/>
    <w:rsid w:val="00347E96"/>
    <w:rsid w:val="0035462D"/>
    <w:rsid w:val="00356010"/>
    <w:rsid w:val="0035717D"/>
    <w:rsid w:val="00357E88"/>
    <w:rsid w:val="00360D6E"/>
    <w:rsid w:val="0036217C"/>
    <w:rsid w:val="00366154"/>
    <w:rsid w:val="003717DF"/>
    <w:rsid w:val="00372017"/>
    <w:rsid w:val="003748C4"/>
    <w:rsid w:val="003802E8"/>
    <w:rsid w:val="003929B4"/>
    <w:rsid w:val="00393CC2"/>
    <w:rsid w:val="00394FCC"/>
    <w:rsid w:val="003B0EFF"/>
    <w:rsid w:val="003C0322"/>
    <w:rsid w:val="003C0BAF"/>
    <w:rsid w:val="003C36E6"/>
    <w:rsid w:val="003C3971"/>
    <w:rsid w:val="003D3339"/>
    <w:rsid w:val="003F2C44"/>
    <w:rsid w:val="00405583"/>
    <w:rsid w:val="004056E0"/>
    <w:rsid w:val="00405EDB"/>
    <w:rsid w:val="004070B7"/>
    <w:rsid w:val="0041102A"/>
    <w:rsid w:val="00416572"/>
    <w:rsid w:val="00421981"/>
    <w:rsid w:val="00436F8D"/>
    <w:rsid w:val="00444143"/>
    <w:rsid w:val="004629E0"/>
    <w:rsid w:val="00467157"/>
    <w:rsid w:val="0047071C"/>
    <w:rsid w:val="00472A6C"/>
    <w:rsid w:val="004736AE"/>
    <w:rsid w:val="00475D81"/>
    <w:rsid w:val="00495667"/>
    <w:rsid w:val="004A2F86"/>
    <w:rsid w:val="004A40A4"/>
    <w:rsid w:val="004A4D77"/>
    <w:rsid w:val="004A4F04"/>
    <w:rsid w:val="004A5D9D"/>
    <w:rsid w:val="004B4492"/>
    <w:rsid w:val="004B48E9"/>
    <w:rsid w:val="004B694A"/>
    <w:rsid w:val="004B69F7"/>
    <w:rsid w:val="004C2065"/>
    <w:rsid w:val="004D3578"/>
    <w:rsid w:val="004D37BB"/>
    <w:rsid w:val="004E0156"/>
    <w:rsid w:val="004E1035"/>
    <w:rsid w:val="004E213A"/>
    <w:rsid w:val="004E5854"/>
    <w:rsid w:val="005069DD"/>
    <w:rsid w:val="0051189C"/>
    <w:rsid w:val="005120F4"/>
    <w:rsid w:val="005158D9"/>
    <w:rsid w:val="00537BE0"/>
    <w:rsid w:val="00543E6C"/>
    <w:rsid w:val="005440D7"/>
    <w:rsid w:val="00547EB1"/>
    <w:rsid w:val="005506C5"/>
    <w:rsid w:val="00551ED1"/>
    <w:rsid w:val="00556C40"/>
    <w:rsid w:val="0055783E"/>
    <w:rsid w:val="00560BCA"/>
    <w:rsid w:val="0056272C"/>
    <w:rsid w:val="00565087"/>
    <w:rsid w:val="00567EB5"/>
    <w:rsid w:val="00575992"/>
    <w:rsid w:val="00575E3E"/>
    <w:rsid w:val="00577E8F"/>
    <w:rsid w:val="00581305"/>
    <w:rsid w:val="005813B9"/>
    <w:rsid w:val="00590C5B"/>
    <w:rsid w:val="005A6FB1"/>
    <w:rsid w:val="005B492B"/>
    <w:rsid w:val="005B5237"/>
    <w:rsid w:val="005C41DE"/>
    <w:rsid w:val="005D21E6"/>
    <w:rsid w:val="005D2E01"/>
    <w:rsid w:val="005E5335"/>
    <w:rsid w:val="005E59CE"/>
    <w:rsid w:val="005F019A"/>
    <w:rsid w:val="005F0BFB"/>
    <w:rsid w:val="005F1041"/>
    <w:rsid w:val="005F45F5"/>
    <w:rsid w:val="00602AE9"/>
    <w:rsid w:val="00603473"/>
    <w:rsid w:val="006136D7"/>
    <w:rsid w:val="00614FDF"/>
    <w:rsid w:val="00617B13"/>
    <w:rsid w:val="00623B6A"/>
    <w:rsid w:val="00626DA2"/>
    <w:rsid w:val="00627EFC"/>
    <w:rsid w:val="0063095F"/>
    <w:rsid w:val="006317CC"/>
    <w:rsid w:val="00632529"/>
    <w:rsid w:val="00635249"/>
    <w:rsid w:val="006360A5"/>
    <w:rsid w:val="006416CA"/>
    <w:rsid w:val="00643311"/>
    <w:rsid w:val="00643E0F"/>
    <w:rsid w:val="00646CC2"/>
    <w:rsid w:val="00647354"/>
    <w:rsid w:val="00650856"/>
    <w:rsid w:val="006508D2"/>
    <w:rsid w:val="00660195"/>
    <w:rsid w:val="00660CA8"/>
    <w:rsid w:val="00664536"/>
    <w:rsid w:val="00667B7C"/>
    <w:rsid w:val="00671E7C"/>
    <w:rsid w:val="00672A07"/>
    <w:rsid w:val="0068172D"/>
    <w:rsid w:val="006877F5"/>
    <w:rsid w:val="00690FA6"/>
    <w:rsid w:val="006958FF"/>
    <w:rsid w:val="00696B8C"/>
    <w:rsid w:val="006A675E"/>
    <w:rsid w:val="006A69CE"/>
    <w:rsid w:val="006A7B61"/>
    <w:rsid w:val="006B3F97"/>
    <w:rsid w:val="006B4E24"/>
    <w:rsid w:val="006B6706"/>
    <w:rsid w:val="006B776C"/>
    <w:rsid w:val="006C1538"/>
    <w:rsid w:val="006C4EE4"/>
    <w:rsid w:val="006C7013"/>
    <w:rsid w:val="006D1B25"/>
    <w:rsid w:val="006E462D"/>
    <w:rsid w:val="006E46EE"/>
    <w:rsid w:val="006E5C86"/>
    <w:rsid w:val="006F0F34"/>
    <w:rsid w:val="006F6603"/>
    <w:rsid w:val="006F7889"/>
    <w:rsid w:val="00701C34"/>
    <w:rsid w:val="007036DF"/>
    <w:rsid w:val="00703E09"/>
    <w:rsid w:val="00707BF3"/>
    <w:rsid w:val="0071082E"/>
    <w:rsid w:val="007149A0"/>
    <w:rsid w:val="007169B9"/>
    <w:rsid w:val="00717F9D"/>
    <w:rsid w:val="00721A6D"/>
    <w:rsid w:val="007256E1"/>
    <w:rsid w:val="007279D0"/>
    <w:rsid w:val="00734A5B"/>
    <w:rsid w:val="00736BC0"/>
    <w:rsid w:val="007434B8"/>
    <w:rsid w:val="00744E76"/>
    <w:rsid w:val="00745F0E"/>
    <w:rsid w:val="0074696D"/>
    <w:rsid w:val="00746B38"/>
    <w:rsid w:val="00746D5B"/>
    <w:rsid w:val="00746E2C"/>
    <w:rsid w:val="00752654"/>
    <w:rsid w:val="00766586"/>
    <w:rsid w:val="007737BD"/>
    <w:rsid w:val="007764C7"/>
    <w:rsid w:val="0077663E"/>
    <w:rsid w:val="007808F7"/>
    <w:rsid w:val="00781C2C"/>
    <w:rsid w:val="00781F0F"/>
    <w:rsid w:val="007872C1"/>
    <w:rsid w:val="007910DD"/>
    <w:rsid w:val="00793E5D"/>
    <w:rsid w:val="007A1592"/>
    <w:rsid w:val="007A2FC9"/>
    <w:rsid w:val="007A74E1"/>
    <w:rsid w:val="007A7C90"/>
    <w:rsid w:val="007B129F"/>
    <w:rsid w:val="007B36ED"/>
    <w:rsid w:val="007B6225"/>
    <w:rsid w:val="007B6823"/>
    <w:rsid w:val="007C1E27"/>
    <w:rsid w:val="007C2E4A"/>
    <w:rsid w:val="007C30DC"/>
    <w:rsid w:val="007C6C3B"/>
    <w:rsid w:val="007C7082"/>
    <w:rsid w:val="007D6D96"/>
    <w:rsid w:val="007E3D17"/>
    <w:rsid w:val="007E4C70"/>
    <w:rsid w:val="008028A4"/>
    <w:rsid w:val="00803CB8"/>
    <w:rsid w:val="00814114"/>
    <w:rsid w:val="00815606"/>
    <w:rsid w:val="008212C0"/>
    <w:rsid w:val="00827E27"/>
    <w:rsid w:val="00834A44"/>
    <w:rsid w:val="00836BB9"/>
    <w:rsid w:val="00837524"/>
    <w:rsid w:val="00864F70"/>
    <w:rsid w:val="0087561B"/>
    <w:rsid w:val="008768CA"/>
    <w:rsid w:val="00880210"/>
    <w:rsid w:val="008878AD"/>
    <w:rsid w:val="0089201D"/>
    <w:rsid w:val="008947F7"/>
    <w:rsid w:val="00894CD2"/>
    <w:rsid w:val="00896A93"/>
    <w:rsid w:val="00896D9E"/>
    <w:rsid w:val="008975E8"/>
    <w:rsid w:val="008B6943"/>
    <w:rsid w:val="008C1183"/>
    <w:rsid w:val="008C19FE"/>
    <w:rsid w:val="008C221A"/>
    <w:rsid w:val="008C7423"/>
    <w:rsid w:val="008D2DF3"/>
    <w:rsid w:val="008D69CF"/>
    <w:rsid w:val="008F1A35"/>
    <w:rsid w:val="008F28B0"/>
    <w:rsid w:val="0090271F"/>
    <w:rsid w:val="00902E23"/>
    <w:rsid w:val="00903C76"/>
    <w:rsid w:val="0090502F"/>
    <w:rsid w:val="009065AF"/>
    <w:rsid w:val="009127CC"/>
    <w:rsid w:val="0091348E"/>
    <w:rsid w:val="00913F90"/>
    <w:rsid w:val="0091512F"/>
    <w:rsid w:val="00916D05"/>
    <w:rsid w:val="00917CCB"/>
    <w:rsid w:val="0093490D"/>
    <w:rsid w:val="00936CF1"/>
    <w:rsid w:val="009373B4"/>
    <w:rsid w:val="00942A44"/>
    <w:rsid w:val="00942EC2"/>
    <w:rsid w:val="0095746D"/>
    <w:rsid w:val="00964217"/>
    <w:rsid w:val="009669E4"/>
    <w:rsid w:val="00966E9C"/>
    <w:rsid w:val="009670F8"/>
    <w:rsid w:val="009673E2"/>
    <w:rsid w:val="00970446"/>
    <w:rsid w:val="00971D8C"/>
    <w:rsid w:val="00977C3C"/>
    <w:rsid w:val="00981012"/>
    <w:rsid w:val="00983690"/>
    <w:rsid w:val="00997601"/>
    <w:rsid w:val="009B5532"/>
    <w:rsid w:val="009C5B4C"/>
    <w:rsid w:val="009C5F80"/>
    <w:rsid w:val="009D3143"/>
    <w:rsid w:val="009E4A4E"/>
    <w:rsid w:val="009E4EC8"/>
    <w:rsid w:val="009F04B9"/>
    <w:rsid w:val="009F354C"/>
    <w:rsid w:val="009F37B7"/>
    <w:rsid w:val="009F5B74"/>
    <w:rsid w:val="00A05ED8"/>
    <w:rsid w:val="00A05FEC"/>
    <w:rsid w:val="00A10F02"/>
    <w:rsid w:val="00A15D0F"/>
    <w:rsid w:val="00A164B4"/>
    <w:rsid w:val="00A2636D"/>
    <w:rsid w:val="00A270D9"/>
    <w:rsid w:val="00A34F8C"/>
    <w:rsid w:val="00A37EB8"/>
    <w:rsid w:val="00A412F5"/>
    <w:rsid w:val="00A446C8"/>
    <w:rsid w:val="00A53724"/>
    <w:rsid w:val="00A54BAC"/>
    <w:rsid w:val="00A56F39"/>
    <w:rsid w:val="00A600BC"/>
    <w:rsid w:val="00A65DD4"/>
    <w:rsid w:val="00A82346"/>
    <w:rsid w:val="00A837B1"/>
    <w:rsid w:val="00A85877"/>
    <w:rsid w:val="00A92440"/>
    <w:rsid w:val="00A97E88"/>
    <w:rsid w:val="00AA1032"/>
    <w:rsid w:val="00AA1DE3"/>
    <w:rsid w:val="00AA240C"/>
    <w:rsid w:val="00AA32D1"/>
    <w:rsid w:val="00AA5247"/>
    <w:rsid w:val="00AB1D98"/>
    <w:rsid w:val="00AB4B47"/>
    <w:rsid w:val="00AB6D30"/>
    <w:rsid w:val="00AC1288"/>
    <w:rsid w:val="00AC25A6"/>
    <w:rsid w:val="00AD1489"/>
    <w:rsid w:val="00AD1762"/>
    <w:rsid w:val="00AD1844"/>
    <w:rsid w:val="00AD4FFC"/>
    <w:rsid w:val="00AE3BDC"/>
    <w:rsid w:val="00AF114C"/>
    <w:rsid w:val="00AF648F"/>
    <w:rsid w:val="00B019CF"/>
    <w:rsid w:val="00B03E08"/>
    <w:rsid w:val="00B15449"/>
    <w:rsid w:val="00B22D23"/>
    <w:rsid w:val="00B2380D"/>
    <w:rsid w:val="00B27B52"/>
    <w:rsid w:val="00B307E3"/>
    <w:rsid w:val="00B34026"/>
    <w:rsid w:val="00B36798"/>
    <w:rsid w:val="00B41A20"/>
    <w:rsid w:val="00B42208"/>
    <w:rsid w:val="00B444F9"/>
    <w:rsid w:val="00B46A2C"/>
    <w:rsid w:val="00B56F49"/>
    <w:rsid w:val="00B572EB"/>
    <w:rsid w:val="00B57CC0"/>
    <w:rsid w:val="00B610C7"/>
    <w:rsid w:val="00B619C6"/>
    <w:rsid w:val="00B72848"/>
    <w:rsid w:val="00B767FF"/>
    <w:rsid w:val="00B80CE6"/>
    <w:rsid w:val="00B82619"/>
    <w:rsid w:val="00B84120"/>
    <w:rsid w:val="00B84E85"/>
    <w:rsid w:val="00B85F2F"/>
    <w:rsid w:val="00B92FE9"/>
    <w:rsid w:val="00B936B9"/>
    <w:rsid w:val="00B97989"/>
    <w:rsid w:val="00BB30E7"/>
    <w:rsid w:val="00BB3579"/>
    <w:rsid w:val="00BB721B"/>
    <w:rsid w:val="00BC0F7D"/>
    <w:rsid w:val="00BC1B9F"/>
    <w:rsid w:val="00BC5B26"/>
    <w:rsid w:val="00BD1FAA"/>
    <w:rsid w:val="00BD326A"/>
    <w:rsid w:val="00BE4592"/>
    <w:rsid w:val="00C0415E"/>
    <w:rsid w:val="00C15B46"/>
    <w:rsid w:val="00C22EFC"/>
    <w:rsid w:val="00C23F2C"/>
    <w:rsid w:val="00C33079"/>
    <w:rsid w:val="00C36608"/>
    <w:rsid w:val="00C45231"/>
    <w:rsid w:val="00C50DF5"/>
    <w:rsid w:val="00C53C26"/>
    <w:rsid w:val="00C61A94"/>
    <w:rsid w:val="00C63DB3"/>
    <w:rsid w:val="00C679C1"/>
    <w:rsid w:val="00C72833"/>
    <w:rsid w:val="00C77C24"/>
    <w:rsid w:val="00C80188"/>
    <w:rsid w:val="00C87B0A"/>
    <w:rsid w:val="00C92FF5"/>
    <w:rsid w:val="00C93F40"/>
    <w:rsid w:val="00CA1EA4"/>
    <w:rsid w:val="00CA3D0C"/>
    <w:rsid w:val="00CA4E0E"/>
    <w:rsid w:val="00CA5FBF"/>
    <w:rsid w:val="00CB4425"/>
    <w:rsid w:val="00CC5F75"/>
    <w:rsid w:val="00CD365A"/>
    <w:rsid w:val="00CE3C86"/>
    <w:rsid w:val="00CE4F0E"/>
    <w:rsid w:val="00CF1207"/>
    <w:rsid w:val="00CF25E1"/>
    <w:rsid w:val="00CF44C9"/>
    <w:rsid w:val="00CF5C54"/>
    <w:rsid w:val="00D0039A"/>
    <w:rsid w:val="00D046DB"/>
    <w:rsid w:val="00D0604D"/>
    <w:rsid w:val="00D23EEF"/>
    <w:rsid w:val="00D25E44"/>
    <w:rsid w:val="00D36A0C"/>
    <w:rsid w:val="00D37C77"/>
    <w:rsid w:val="00D44C3E"/>
    <w:rsid w:val="00D45E1B"/>
    <w:rsid w:val="00D47894"/>
    <w:rsid w:val="00D50A50"/>
    <w:rsid w:val="00D50BE4"/>
    <w:rsid w:val="00D52AA4"/>
    <w:rsid w:val="00D5376C"/>
    <w:rsid w:val="00D561F7"/>
    <w:rsid w:val="00D60A42"/>
    <w:rsid w:val="00D71C75"/>
    <w:rsid w:val="00D738D6"/>
    <w:rsid w:val="00D746CB"/>
    <w:rsid w:val="00D755EB"/>
    <w:rsid w:val="00D76122"/>
    <w:rsid w:val="00D85880"/>
    <w:rsid w:val="00D87E00"/>
    <w:rsid w:val="00D87EE9"/>
    <w:rsid w:val="00D9134D"/>
    <w:rsid w:val="00DA0C2C"/>
    <w:rsid w:val="00DA725E"/>
    <w:rsid w:val="00DA7A03"/>
    <w:rsid w:val="00DB1818"/>
    <w:rsid w:val="00DB30D3"/>
    <w:rsid w:val="00DB58F4"/>
    <w:rsid w:val="00DB7953"/>
    <w:rsid w:val="00DC0519"/>
    <w:rsid w:val="00DC16D1"/>
    <w:rsid w:val="00DC309B"/>
    <w:rsid w:val="00DC4DA2"/>
    <w:rsid w:val="00DC5271"/>
    <w:rsid w:val="00DC75F1"/>
    <w:rsid w:val="00DD0937"/>
    <w:rsid w:val="00DD4C34"/>
    <w:rsid w:val="00DE3A04"/>
    <w:rsid w:val="00DF2B1F"/>
    <w:rsid w:val="00DF49DA"/>
    <w:rsid w:val="00DF5B47"/>
    <w:rsid w:val="00DF62CD"/>
    <w:rsid w:val="00E012D5"/>
    <w:rsid w:val="00E10397"/>
    <w:rsid w:val="00E14420"/>
    <w:rsid w:val="00E14EC6"/>
    <w:rsid w:val="00E156AE"/>
    <w:rsid w:val="00E20BB4"/>
    <w:rsid w:val="00E24B54"/>
    <w:rsid w:val="00E277AB"/>
    <w:rsid w:val="00E32306"/>
    <w:rsid w:val="00E3447B"/>
    <w:rsid w:val="00E42F56"/>
    <w:rsid w:val="00E45D1C"/>
    <w:rsid w:val="00E5199F"/>
    <w:rsid w:val="00E54A50"/>
    <w:rsid w:val="00E57D34"/>
    <w:rsid w:val="00E6150A"/>
    <w:rsid w:val="00E63365"/>
    <w:rsid w:val="00E64AAC"/>
    <w:rsid w:val="00E65F28"/>
    <w:rsid w:val="00E77645"/>
    <w:rsid w:val="00E8306D"/>
    <w:rsid w:val="00E87FE8"/>
    <w:rsid w:val="00E910AB"/>
    <w:rsid w:val="00EA0BD8"/>
    <w:rsid w:val="00EB44C9"/>
    <w:rsid w:val="00EB61A7"/>
    <w:rsid w:val="00EC4A25"/>
    <w:rsid w:val="00ED1243"/>
    <w:rsid w:val="00ED14FE"/>
    <w:rsid w:val="00ED6077"/>
    <w:rsid w:val="00EE6B1E"/>
    <w:rsid w:val="00EF0582"/>
    <w:rsid w:val="00F01F0F"/>
    <w:rsid w:val="00F025A2"/>
    <w:rsid w:val="00F03811"/>
    <w:rsid w:val="00F045AE"/>
    <w:rsid w:val="00F04712"/>
    <w:rsid w:val="00F07972"/>
    <w:rsid w:val="00F10304"/>
    <w:rsid w:val="00F10DE3"/>
    <w:rsid w:val="00F14B18"/>
    <w:rsid w:val="00F14F0D"/>
    <w:rsid w:val="00F1648B"/>
    <w:rsid w:val="00F17108"/>
    <w:rsid w:val="00F17196"/>
    <w:rsid w:val="00F17B97"/>
    <w:rsid w:val="00F22EC7"/>
    <w:rsid w:val="00F243A7"/>
    <w:rsid w:val="00F324E9"/>
    <w:rsid w:val="00F36E4C"/>
    <w:rsid w:val="00F36EA5"/>
    <w:rsid w:val="00F41BB9"/>
    <w:rsid w:val="00F422A0"/>
    <w:rsid w:val="00F508DC"/>
    <w:rsid w:val="00F6009B"/>
    <w:rsid w:val="00F653B8"/>
    <w:rsid w:val="00F717CE"/>
    <w:rsid w:val="00F87AFE"/>
    <w:rsid w:val="00F907DD"/>
    <w:rsid w:val="00F932C4"/>
    <w:rsid w:val="00F932E2"/>
    <w:rsid w:val="00F94A6E"/>
    <w:rsid w:val="00F95DBC"/>
    <w:rsid w:val="00F963CB"/>
    <w:rsid w:val="00FA07BE"/>
    <w:rsid w:val="00FA1266"/>
    <w:rsid w:val="00FB2C08"/>
    <w:rsid w:val="00FC1192"/>
    <w:rsid w:val="00FC2AF2"/>
    <w:rsid w:val="00FC32CC"/>
    <w:rsid w:val="00FC781D"/>
    <w:rsid w:val="00FD2B0D"/>
    <w:rsid w:val="00FD344D"/>
    <w:rsid w:val="00FD391F"/>
    <w:rsid w:val="00FE4EF3"/>
    <w:rsid w:val="00FE51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FE80AA"/>
  <w15:chartTrackingRefBased/>
  <w15:docId w15:val="{EA148B7E-6038-4F6C-A89E-8AE87A033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locked/>
    <w:rsid w:val="00896A93"/>
    <w:rPr>
      <w:color w:val="FF0000"/>
      <w:lang w:eastAsia="en-US"/>
    </w:rPr>
  </w:style>
  <w:style w:type="character" w:customStyle="1" w:styleId="Heading1Char">
    <w:name w:val="Heading 1 Char"/>
    <w:link w:val="Heading1"/>
    <w:rsid w:val="006C4EE4"/>
    <w:rPr>
      <w:rFonts w:ascii="Arial" w:hAnsi="Arial"/>
      <w:sz w:val="36"/>
      <w:lang w:eastAsia="en-US"/>
    </w:rPr>
  </w:style>
  <w:style w:type="character" w:customStyle="1" w:styleId="Heading2Char">
    <w:name w:val="Heading 2 Char"/>
    <w:link w:val="Heading2"/>
    <w:rsid w:val="006C4EE4"/>
    <w:rPr>
      <w:rFonts w:ascii="Arial" w:hAnsi="Arial"/>
      <w:sz w:val="32"/>
      <w:lang w:eastAsia="en-US"/>
    </w:rPr>
  </w:style>
  <w:style w:type="character" w:customStyle="1" w:styleId="Heading3Char">
    <w:name w:val="Heading 3 Char"/>
    <w:link w:val="Heading3"/>
    <w:rsid w:val="006C4EE4"/>
    <w:rPr>
      <w:rFonts w:ascii="Arial" w:hAnsi="Arial"/>
      <w:sz w:val="28"/>
      <w:lang w:eastAsia="en-US"/>
    </w:rPr>
  </w:style>
  <w:style w:type="character" w:customStyle="1" w:styleId="TALChar">
    <w:name w:val="TAL Char"/>
    <w:link w:val="TAL"/>
    <w:qFormat/>
    <w:rsid w:val="00D37C77"/>
    <w:rPr>
      <w:rFonts w:ascii="Arial" w:hAnsi="Arial"/>
      <w:sz w:val="18"/>
      <w:lang w:eastAsia="en-US"/>
    </w:rPr>
  </w:style>
  <w:style w:type="paragraph" w:styleId="BalloonText">
    <w:name w:val="Balloon Text"/>
    <w:basedOn w:val="Normal"/>
    <w:link w:val="BalloonTextChar"/>
    <w:rsid w:val="005813B9"/>
    <w:pPr>
      <w:spacing w:after="0"/>
    </w:pPr>
    <w:rPr>
      <w:rFonts w:ascii="Segoe UI" w:hAnsi="Segoe UI" w:cs="Segoe UI"/>
      <w:sz w:val="18"/>
      <w:szCs w:val="18"/>
    </w:rPr>
  </w:style>
  <w:style w:type="character" w:customStyle="1" w:styleId="BalloonTextChar">
    <w:name w:val="Balloon Text Char"/>
    <w:link w:val="BalloonText"/>
    <w:rsid w:val="005813B9"/>
    <w:rPr>
      <w:rFonts w:ascii="Segoe UI" w:hAnsi="Segoe UI" w:cs="Segoe UI"/>
      <w:sz w:val="18"/>
      <w:szCs w:val="18"/>
      <w:lang w:eastAsia="en-US"/>
    </w:rPr>
  </w:style>
  <w:style w:type="character" w:customStyle="1" w:styleId="B1Char">
    <w:name w:val="B1 Char"/>
    <w:link w:val="B1"/>
    <w:qFormat/>
    <w:rsid w:val="00964217"/>
    <w:rPr>
      <w:lang w:eastAsia="en-US"/>
    </w:rPr>
  </w:style>
  <w:style w:type="character" w:customStyle="1" w:styleId="THChar">
    <w:name w:val="TH Char"/>
    <w:link w:val="TH"/>
    <w:qFormat/>
    <w:rsid w:val="00B936B9"/>
    <w:rPr>
      <w:rFonts w:ascii="Arial" w:hAnsi="Arial"/>
      <w:b/>
      <w:lang w:eastAsia="en-US"/>
    </w:rPr>
  </w:style>
  <w:style w:type="character" w:customStyle="1" w:styleId="TFChar">
    <w:name w:val="TF Char"/>
    <w:link w:val="TF"/>
    <w:qFormat/>
    <w:locked/>
    <w:rsid w:val="00B936B9"/>
    <w:rPr>
      <w:rFonts w:ascii="Arial" w:hAnsi="Arial"/>
      <w:b/>
      <w:lang w:eastAsia="en-US"/>
    </w:rPr>
  </w:style>
  <w:style w:type="character" w:customStyle="1" w:styleId="NOZchn">
    <w:name w:val="NO Zchn"/>
    <w:link w:val="NO"/>
    <w:rsid w:val="00B936B9"/>
    <w:rPr>
      <w:lang w:eastAsia="en-US"/>
    </w:rPr>
  </w:style>
  <w:style w:type="character" w:customStyle="1" w:styleId="NOChar">
    <w:name w:val="NO Char"/>
    <w:locked/>
    <w:rsid w:val="00D746CB"/>
    <w:rPr>
      <w:rFonts w:ascii="Times New Roman" w:hAnsi="Times New Roman"/>
      <w:lang w:val="en-GB" w:eastAsia="en-US"/>
    </w:rPr>
  </w:style>
  <w:style w:type="paragraph" w:styleId="Revision">
    <w:name w:val="Revision"/>
    <w:hidden/>
    <w:uiPriority w:val="99"/>
    <w:semiHidden/>
    <w:rsid w:val="007C2E4A"/>
    <w:rPr>
      <w:lang w:eastAsia="en-US"/>
    </w:rPr>
  </w:style>
  <w:style w:type="character" w:customStyle="1" w:styleId="TAHChar">
    <w:name w:val="TAH Char"/>
    <w:link w:val="TAH"/>
    <w:qFormat/>
    <w:locked/>
    <w:rsid w:val="00660195"/>
    <w:rPr>
      <w:rFonts w:ascii="Arial" w:hAnsi="Arial"/>
      <w:b/>
      <w:sz w:val="18"/>
      <w:lang w:eastAsia="en-US"/>
    </w:rPr>
  </w:style>
  <w:style w:type="character" w:customStyle="1" w:styleId="TALCar">
    <w:name w:val="TAL Car"/>
    <w:locked/>
    <w:rsid w:val="00660195"/>
    <w:rPr>
      <w:rFonts w:ascii="Arial" w:hAnsi="Arial"/>
      <w:sz w:val="18"/>
      <w:lang w:val="en-GB"/>
    </w:rPr>
  </w:style>
  <w:style w:type="paragraph" w:styleId="Index2">
    <w:name w:val="index 2"/>
    <w:basedOn w:val="Index1"/>
    <w:rsid w:val="000A65BA"/>
    <w:pPr>
      <w:ind w:left="284"/>
    </w:pPr>
  </w:style>
  <w:style w:type="paragraph" w:styleId="Index1">
    <w:name w:val="index 1"/>
    <w:basedOn w:val="Normal"/>
    <w:rsid w:val="000A65BA"/>
    <w:pPr>
      <w:keepLines/>
      <w:spacing w:after="0"/>
    </w:pPr>
  </w:style>
  <w:style w:type="paragraph" w:styleId="ListNumber2">
    <w:name w:val="List Number 2"/>
    <w:basedOn w:val="ListNumber"/>
    <w:rsid w:val="000A65BA"/>
    <w:pPr>
      <w:ind w:left="851"/>
    </w:pPr>
  </w:style>
  <w:style w:type="character" w:styleId="FootnoteReference">
    <w:name w:val="footnote reference"/>
    <w:rsid w:val="000A65BA"/>
    <w:rPr>
      <w:b/>
      <w:position w:val="6"/>
      <w:sz w:val="16"/>
    </w:rPr>
  </w:style>
  <w:style w:type="paragraph" w:styleId="FootnoteText">
    <w:name w:val="footnote text"/>
    <w:basedOn w:val="Normal"/>
    <w:link w:val="FootnoteTextChar"/>
    <w:rsid w:val="000A65BA"/>
    <w:pPr>
      <w:keepLines/>
      <w:spacing w:after="0"/>
      <w:ind w:left="454" w:hanging="454"/>
    </w:pPr>
    <w:rPr>
      <w:sz w:val="16"/>
    </w:rPr>
  </w:style>
  <w:style w:type="character" w:customStyle="1" w:styleId="FootnoteTextChar">
    <w:name w:val="Footnote Text Char"/>
    <w:link w:val="FootnoteText"/>
    <w:rsid w:val="000A65BA"/>
    <w:rPr>
      <w:sz w:val="16"/>
      <w:lang w:eastAsia="en-US"/>
    </w:rPr>
  </w:style>
  <w:style w:type="paragraph" w:styleId="ListBullet2">
    <w:name w:val="List Bullet 2"/>
    <w:basedOn w:val="ListBullet"/>
    <w:rsid w:val="000A65BA"/>
    <w:pPr>
      <w:ind w:left="851"/>
    </w:pPr>
  </w:style>
  <w:style w:type="paragraph" w:styleId="ListBullet3">
    <w:name w:val="List Bullet 3"/>
    <w:basedOn w:val="ListBullet2"/>
    <w:rsid w:val="000A65BA"/>
    <w:pPr>
      <w:ind w:left="1135"/>
    </w:pPr>
  </w:style>
  <w:style w:type="paragraph" w:styleId="ListNumber">
    <w:name w:val="List Number"/>
    <w:basedOn w:val="List"/>
    <w:rsid w:val="000A65BA"/>
  </w:style>
  <w:style w:type="paragraph" w:styleId="List2">
    <w:name w:val="List 2"/>
    <w:basedOn w:val="List"/>
    <w:rsid w:val="000A65BA"/>
    <w:pPr>
      <w:ind w:left="851"/>
    </w:pPr>
  </w:style>
  <w:style w:type="paragraph" w:styleId="List3">
    <w:name w:val="List 3"/>
    <w:basedOn w:val="List2"/>
    <w:rsid w:val="000A65BA"/>
    <w:pPr>
      <w:ind w:left="1135"/>
    </w:pPr>
  </w:style>
  <w:style w:type="paragraph" w:styleId="List4">
    <w:name w:val="List 4"/>
    <w:basedOn w:val="List3"/>
    <w:rsid w:val="000A65BA"/>
    <w:pPr>
      <w:ind w:left="1418"/>
    </w:pPr>
  </w:style>
  <w:style w:type="paragraph" w:styleId="List5">
    <w:name w:val="List 5"/>
    <w:basedOn w:val="List4"/>
    <w:rsid w:val="000A65BA"/>
    <w:pPr>
      <w:ind w:left="1702"/>
    </w:pPr>
  </w:style>
  <w:style w:type="paragraph" w:styleId="List">
    <w:name w:val="List"/>
    <w:basedOn w:val="Normal"/>
    <w:rsid w:val="000A65BA"/>
    <w:pPr>
      <w:ind w:left="568" w:hanging="284"/>
    </w:pPr>
  </w:style>
  <w:style w:type="paragraph" w:styleId="ListBullet">
    <w:name w:val="List Bullet"/>
    <w:basedOn w:val="List"/>
    <w:rsid w:val="000A65BA"/>
  </w:style>
  <w:style w:type="paragraph" w:styleId="ListBullet4">
    <w:name w:val="List Bullet 4"/>
    <w:basedOn w:val="ListBullet3"/>
    <w:rsid w:val="000A65BA"/>
    <w:pPr>
      <w:ind w:left="1418"/>
    </w:pPr>
  </w:style>
  <w:style w:type="paragraph" w:styleId="ListBullet5">
    <w:name w:val="List Bullet 5"/>
    <w:basedOn w:val="ListBullet4"/>
    <w:rsid w:val="000A65BA"/>
    <w:pPr>
      <w:ind w:left="1702"/>
    </w:pPr>
  </w:style>
  <w:style w:type="paragraph" w:customStyle="1" w:styleId="CRCoverPage">
    <w:name w:val="CR Cover Page"/>
    <w:rsid w:val="000A65BA"/>
    <w:pPr>
      <w:spacing w:after="120"/>
    </w:pPr>
    <w:rPr>
      <w:rFonts w:ascii="Arial" w:hAnsi="Arial"/>
      <w:lang w:eastAsia="en-US"/>
    </w:rPr>
  </w:style>
  <w:style w:type="paragraph" w:customStyle="1" w:styleId="tdoc-header">
    <w:name w:val="tdoc-header"/>
    <w:rsid w:val="000A65BA"/>
    <w:rPr>
      <w:rFonts w:ascii="Arial" w:hAnsi="Arial"/>
      <w:sz w:val="24"/>
      <w:lang w:eastAsia="en-US"/>
    </w:rPr>
  </w:style>
  <w:style w:type="character" w:styleId="Hyperlink">
    <w:name w:val="Hyperlink"/>
    <w:rsid w:val="000A65BA"/>
    <w:rPr>
      <w:color w:val="0000FF"/>
      <w:u w:val="single"/>
    </w:rPr>
  </w:style>
  <w:style w:type="character" w:styleId="CommentReference">
    <w:name w:val="annotation reference"/>
    <w:rsid w:val="000A65BA"/>
    <w:rPr>
      <w:sz w:val="16"/>
    </w:rPr>
  </w:style>
  <w:style w:type="paragraph" w:styleId="CommentText">
    <w:name w:val="annotation text"/>
    <w:basedOn w:val="Normal"/>
    <w:link w:val="CommentTextChar"/>
    <w:rsid w:val="000A65BA"/>
  </w:style>
  <w:style w:type="character" w:customStyle="1" w:styleId="CommentTextChar">
    <w:name w:val="Comment Text Char"/>
    <w:link w:val="CommentText"/>
    <w:rsid w:val="000A65BA"/>
    <w:rPr>
      <w:lang w:eastAsia="en-US"/>
    </w:rPr>
  </w:style>
  <w:style w:type="character" w:styleId="FollowedHyperlink">
    <w:name w:val="FollowedHyperlink"/>
    <w:rsid w:val="000A65BA"/>
    <w:rPr>
      <w:color w:val="800080"/>
      <w:u w:val="single"/>
    </w:rPr>
  </w:style>
  <w:style w:type="paragraph" w:styleId="CommentSubject">
    <w:name w:val="annotation subject"/>
    <w:basedOn w:val="CommentText"/>
    <w:next w:val="CommentText"/>
    <w:link w:val="CommentSubjectChar"/>
    <w:rsid w:val="000A65BA"/>
    <w:rPr>
      <w:b/>
      <w:bCs/>
    </w:rPr>
  </w:style>
  <w:style w:type="character" w:customStyle="1" w:styleId="CommentSubjectChar">
    <w:name w:val="Comment Subject Char"/>
    <w:link w:val="CommentSubject"/>
    <w:rsid w:val="000A65BA"/>
    <w:rPr>
      <w:b/>
      <w:bCs/>
      <w:lang w:eastAsia="en-US"/>
    </w:rPr>
  </w:style>
  <w:style w:type="paragraph" w:styleId="DocumentMap">
    <w:name w:val="Document Map"/>
    <w:basedOn w:val="Normal"/>
    <w:link w:val="DocumentMapChar"/>
    <w:rsid w:val="000A65BA"/>
    <w:pPr>
      <w:shd w:val="clear" w:color="auto" w:fill="000080"/>
    </w:pPr>
    <w:rPr>
      <w:rFonts w:ascii="Tahoma" w:hAnsi="Tahoma" w:cs="Tahoma"/>
    </w:rPr>
  </w:style>
  <w:style w:type="character" w:customStyle="1" w:styleId="DocumentMapChar">
    <w:name w:val="Document Map Char"/>
    <w:link w:val="DocumentMap"/>
    <w:rsid w:val="000A65BA"/>
    <w:rPr>
      <w:rFonts w:ascii="Tahoma" w:hAnsi="Tahoma" w:cs="Tahoma"/>
      <w:shd w:val="clear" w:color="auto" w:fill="000080"/>
      <w:lang w:eastAsia="en-US"/>
    </w:rPr>
  </w:style>
  <w:style w:type="character" w:customStyle="1" w:styleId="Heading4Char">
    <w:name w:val="Heading 4 Char"/>
    <w:link w:val="Heading4"/>
    <w:rsid w:val="000A65BA"/>
    <w:rPr>
      <w:rFonts w:ascii="Arial" w:hAnsi="Arial"/>
      <w:sz w:val="24"/>
      <w:lang w:eastAsia="en-US"/>
    </w:rPr>
  </w:style>
  <w:style w:type="character" w:customStyle="1" w:styleId="Heading8Char">
    <w:name w:val="Heading 8 Char"/>
    <w:link w:val="Heading8"/>
    <w:rsid w:val="000A65BA"/>
    <w:rPr>
      <w:rFonts w:ascii="Arial" w:hAnsi="Arial"/>
      <w:sz w:val="36"/>
      <w:lang w:eastAsia="en-US"/>
    </w:rPr>
  </w:style>
  <w:style w:type="paragraph" w:styleId="Caption">
    <w:name w:val="caption"/>
    <w:basedOn w:val="Normal"/>
    <w:next w:val="Normal"/>
    <w:unhideWhenUsed/>
    <w:qFormat/>
    <w:rsid w:val="000A65BA"/>
    <w:pPr>
      <w:spacing w:after="0"/>
    </w:pPr>
    <w:rPr>
      <w:rFonts w:eastAsia="MS Mincho"/>
      <w:b/>
      <w:bCs/>
      <w:lang w:eastAsia="ja-JP"/>
    </w:rPr>
  </w:style>
  <w:style w:type="character" w:customStyle="1" w:styleId="Heading5Char">
    <w:name w:val="Heading 5 Char"/>
    <w:link w:val="Heading5"/>
    <w:rsid w:val="000A65BA"/>
    <w:rPr>
      <w:rFonts w:ascii="Arial" w:hAnsi="Arial"/>
      <w:sz w:val="22"/>
      <w:lang w:eastAsia="en-US"/>
    </w:rPr>
  </w:style>
  <w:style w:type="character" w:customStyle="1" w:styleId="Heading6Char">
    <w:name w:val="Heading 6 Char"/>
    <w:link w:val="Heading6"/>
    <w:rsid w:val="000A65BA"/>
    <w:rPr>
      <w:rFonts w:ascii="Arial" w:hAnsi="Arial"/>
      <w:lang w:eastAsia="en-US"/>
    </w:rPr>
  </w:style>
  <w:style w:type="character" w:customStyle="1" w:styleId="TACChar">
    <w:name w:val="TAC Char"/>
    <w:link w:val="TAC"/>
    <w:qFormat/>
    <w:locked/>
    <w:rsid w:val="000A65BA"/>
    <w:rPr>
      <w:rFonts w:ascii="Arial" w:hAnsi="Arial"/>
      <w:sz w:val="18"/>
      <w:lang w:eastAsia="en-US"/>
    </w:rPr>
  </w:style>
  <w:style w:type="character" w:customStyle="1" w:styleId="HeaderChar">
    <w:name w:val="Header Char"/>
    <w:link w:val="Header"/>
    <w:rsid w:val="000A65BA"/>
    <w:rPr>
      <w:rFonts w:ascii="Arial" w:hAnsi="Arial"/>
      <w:b/>
      <w:sz w:val="18"/>
      <w:lang w:eastAsia="ja-JP"/>
    </w:rPr>
  </w:style>
  <w:style w:type="paragraph" w:styleId="NormalWeb">
    <w:name w:val="Normal (Web)"/>
    <w:basedOn w:val="Normal"/>
    <w:uiPriority w:val="99"/>
    <w:unhideWhenUsed/>
    <w:rsid w:val="000A65BA"/>
    <w:pPr>
      <w:spacing w:before="100" w:beforeAutospacing="1" w:after="100" w:afterAutospacing="1"/>
    </w:pPr>
    <w:rPr>
      <w:rFonts w:eastAsia="SimSun"/>
      <w:sz w:val="24"/>
      <w:szCs w:val="24"/>
      <w:lang w:eastAsia="en-GB"/>
    </w:rPr>
  </w:style>
  <w:style w:type="character" w:customStyle="1" w:styleId="apple-converted-space">
    <w:name w:val="apple-converted-space"/>
    <w:rsid w:val="000A65BA"/>
  </w:style>
  <w:style w:type="paragraph" w:customStyle="1" w:styleId="Norma">
    <w:name w:val="Norma"/>
    <w:basedOn w:val="Heading4"/>
    <w:rsid w:val="000A65BA"/>
    <w:rPr>
      <w:rFonts w:eastAsia="SimSun"/>
    </w:rPr>
  </w:style>
  <w:style w:type="paragraph" w:styleId="PlainText">
    <w:name w:val="Plain Text"/>
    <w:basedOn w:val="Normal"/>
    <w:link w:val="PlainTextChar"/>
    <w:uiPriority w:val="99"/>
    <w:unhideWhenUsed/>
    <w:rsid w:val="000A65BA"/>
    <w:pPr>
      <w:spacing w:after="0"/>
    </w:pPr>
    <w:rPr>
      <w:rFonts w:ascii="Calibri" w:eastAsia="Calibri" w:hAnsi="Calibri"/>
      <w:sz w:val="22"/>
      <w:szCs w:val="21"/>
      <w:lang w:eastAsia="x-none"/>
    </w:rPr>
  </w:style>
  <w:style w:type="character" w:customStyle="1" w:styleId="PlainTextChar">
    <w:name w:val="Plain Text Char"/>
    <w:link w:val="PlainText"/>
    <w:uiPriority w:val="99"/>
    <w:rsid w:val="000A65BA"/>
    <w:rPr>
      <w:rFonts w:ascii="Calibri" w:eastAsia="Calibri" w:hAnsi="Calibri"/>
      <w:sz w:val="22"/>
      <w:szCs w:val="21"/>
      <w:lang w:eastAsia="x-none"/>
    </w:rPr>
  </w:style>
  <w:style w:type="table" w:styleId="TableGrid">
    <w:name w:val="Table Grid"/>
    <w:basedOn w:val="TableNormal"/>
    <w:rsid w:val="000A65B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itle">
    <w:name w:val="Figure title"/>
    <w:basedOn w:val="TF"/>
    <w:link w:val="FiguretitleChar"/>
    <w:qFormat/>
    <w:rsid w:val="000A65BA"/>
    <w:rPr>
      <w:rFonts w:eastAsia="SimSun"/>
      <w:lang w:eastAsia="x-none"/>
    </w:rPr>
  </w:style>
  <w:style w:type="paragraph" w:customStyle="1" w:styleId="toprow">
    <w:name w:val="top row"/>
    <w:basedOn w:val="TAH"/>
    <w:link w:val="toprowChar"/>
    <w:qFormat/>
    <w:rsid w:val="000A65BA"/>
    <w:rPr>
      <w:rFonts w:eastAsia="SimSun"/>
      <w:lang w:eastAsia="x-none"/>
    </w:rPr>
  </w:style>
  <w:style w:type="character" w:customStyle="1" w:styleId="FiguretitleChar">
    <w:name w:val="Figure title Char"/>
    <w:link w:val="Figuretitle"/>
    <w:rsid w:val="000A65BA"/>
    <w:rPr>
      <w:rFonts w:ascii="Arial" w:eastAsia="SimSun" w:hAnsi="Arial"/>
      <w:b/>
      <w:lang w:eastAsia="x-none"/>
    </w:rPr>
  </w:style>
  <w:style w:type="paragraph" w:customStyle="1" w:styleId="tablecontent">
    <w:name w:val="table content"/>
    <w:basedOn w:val="TAL"/>
    <w:link w:val="tablecontentChar"/>
    <w:qFormat/>
    <w:rsid w:val="000A65BA"/>
    <w:rPr>
      <w:rFonts w:eastAsia="SimSun"/>
      <w:lang w:eastAsia="x-none"/>
    </w:rPr>
  </w:style>
  <w:style w:type="character" w:customStyle="1" w:styleId="toprowChar">
    <w:name w:val="top row Char"/>
    <w:link w:val="toprow"/>
    <w:rsid w:val="000A65BA"/>
    <w:rPr>
      <w:rFonts w:ascii="Arial" w:eastAsia="SimSun" w:hAnsi="Arial"/>
      <w:b/>
      <w:sz w:val="18"/>
      <w:lang w:eastAsia="x-none"/>
    </w:rPr>
  </w:style>
  <w:style w:type="character" w:customStyle="1" w:styleId="tablecontentChar">
    <w:name w:val="table content Char"/>
    <w:link w:val="tablecontent"/>
    <w:rsid w:val="000A65BA"/>
    <w:rPr>
      <w:rFonts w:ascii="Arial" w:eastAsia="SimSun" w:hAnsi="Arial"/>
      <w:sz w:val="18"/>
      <w:lang w:eastAsia="x-none"/>
    </w:rPr>
  </w:style>
  <w:style w:type="character" w:customStyle="1" w:styleId="TAHCar">
    <w:name w:val="TAH Car"/>
    <w:locked/>
    <w:rsid w:val="000A65BA"/>
    <w:rPr>
      <w:rFonts w:ascii="Arial" w:hAnsi="Arial" w:cs="Arial"/>
      <w:b/>
      <w:sz w:val="18"/>
      <w:lang w:val="en-GB" w:eastAsia="x-none"/>
    </w:rPr>
  </w:style>
  <w:style w:type="paragraph" w:styleId="Bibliography">
    <w:name w:val="Bibliography"/>
    <w:basedOn w:val="Normal"/>
    <w:next w:val="Normal"/>
    <w:uiPriority w:val="37"/>
    <w:semiHidden/>
    <w:unhideWhenUsed/>
    <w:rsid w:val="00313823"/>
  </w:style>
  <w:style w:type="paragraph" w:styleId="BlockText">
    <w:name w:val="Block Text"/>
    <w:basedOn w:val="Normal"/>
    <w:rsid w:val="00313823"/>
    <w:pPr>
      <w:spacing w:after="120"/>
      <w:ind w:left="1440" w:right="1440"/>
    </w:pPr>
  </w:style>
  <w:style w:type="paragraph" w:styleId="BodyText">
    <w:name w:val="Body Text"/>
    <w:basedOn w:val="Normal"/>
    <w:link w:val="BodyTextChar"/>
    <w:rsid w:val="00313823"/>
    <w:pPr>
      <w:spacing w:after="120"/>
    </w:pPr>
  </w:style>
  <w:style w:type="character" w:customStyle="1" w:styleId="BodyTextChar">
    <w:name w:val="Body Text Char"/>
    <w:link w:val="BodyText"/>
    <w:rsid w:val="00313823"/>
    <w:rPr>
      <w:lang w:eastAsia="en-US"/>
    </w:rPr>
  </w:style>
  <w:style w:type="paragraph" w:styleId="BodyText2">
    <w:name w:val="Body Text 2"/>
    <w:basedOn w:val="Normal"/>
    <w:link w:val="BodyText2Char"/>
    <w:rsid w:val="00313823"/>
    <w:pPr>
      <w:spacing w:after="120" w:line="480" w:lineRule="auto"/>
    </w:pPr>
  </w:style>
  <w:style w:type="character" w:customStyle="1" w:styleId="BodyText2Char">
    <w:name w:val="Body Text 2 Char"/>
    <w:link w:val="BodyText2"/>
    <w:rsid w:val="00313823"/>
    <w:rPr>
      <w:lang w:eastAsia="en-US"/>
    </w:rPr>
  </w:style>
  <w:style w:type="paragraph" w:styleId="BodyText3">
    <w:name w:val="Body Text 3"/>
    <w:basedOn w:val="Normal"/>
    <w:link w:val="BodyText3Char"/>
    <w:rsid w:val="00313823"/>
    <w:pPr>
      <w:spacing w:after="120"/>
    </w:pPr>
    <w:rPr>
      <w:sz w:val="16"/>
      <w:szCs w:val="16"/>
    </w:rPr>
  </w:style>
  <w:style w:type="character" w:customStyle="1" w:styleId="BodyText3Char">
    <w:name w:val="Body Text 3 Char"/>
    <w:link w:val="BodyText3"/>
    <w:rsid w:val="00313823"/>
    <w:rPr>
      <w:sz w:val="16"/>
      <w:szCs w:val="16"/>
      <w:lang w:eastAsia="en-US"/>
    </w:rPr>
  </w:style>
  <w:style w:type="paragraph" w:styleId="BodyTextFirstIndent">
    <w:name w:val="Body Text First Indent"/>
    <w:basedOn w:val="BodyText"/>
    <w:link w:val="BodyTextFirstIndentChar"/>
    <w:rsid w:val="00313823"/>
    <w:pPr>
      <w:ind w:firstLine="210"/>
    </w:pPr>
  </w:style>
  <w:style w:type="character" w:customStyle="1" w:styleId="BodyTextFirstIndentChar">
    <w:name w:val="Body Text First Indent Char"/>
    <w:basedOn w:val="BodyTextChar"/>
    <w:link w:val="BodyTextFirstIndent"/>
    <w:rsid w:val="00313823"/>
    <w:rPr>
      <w:lang w:eastAsia="en-US"/>
    </w:rPr>
  </w:style>
  <w:style w:type="paragraph" w:styleId="BodyTextIndent">
    <w:name w:val="Body Text Indent"/>
    <w:basedOn w:val="Normal"/>
    <w:link w:val="BodyTextIndentChar"/>
    <w:rsid w:val="00313823"/>
    <w:pPr>
      <w:spacing w:after="120"/>
      <w:ind w:left="283"/>
    </w:pPr>
  </w:style>
  <w:style w:type="character" w:customStyle="1" w:styleId="BodyTextIndentChar">
    <w:name w:val="Body Text Indent Char"/>
    <w:link w:val="BodyTextIndent"/>
    <w:rsid w:val="00313823"/>
    <w:rPr>
      <w:lang w:eastAsia="en-US"/>
    </w:rPr>
  </w:style>
  <w:style w:type="paragraph" w:styleId="BodyTextFirstIndent2">
    <w:name w:val="Body Text First Indent 2"/>
    <w:basedOn w:val="BodyTextIndent"/>
    <w:link w:val="BodyTextFirstIndent2Char"/>
    <w:rsid w:val="00313823"/>
    <w:pPr>
      <w:ind w:firstLine="210"/>
    </w:pPr>
  </w:style>
  <w:style w:type="character" w:customStyle="1" w:styleId="BodyTextFirstIndent2Char">
    <w:name w:val="Body Text First Indent 2 Char"/>
    <w:basedOn w:val="BodyTextIndentChar"/>
    <w:link w:val="BodyTextFirstIndent2"/>
    <w:rsid w:val="00313823"/>
    <w:rPr>
      <w:lang w:eastAsia="en-US"/>
    </w:rPr>
  </w:style>
  <w:style w:type="paragraph" w:styleId="BodyTextIndent2">
    <w:name w:val="Body Text Indent 2"/>
    <w:basedOn w:val="Normal"/>
    <w:link w:val="BodyTextIndent2Char"/>
    <w:rsid w:val="00313823"/>
    <w:pPr>
      <w:spacing w:after="120" w:line="480" w:lineRule="auto"/>
      <w:ind w:left="283"/>
    </w:pPr>
  </w:style>
  <w:style w:type="character" w:customStyle="1" w:styleId="BodyTextIndent2Char">
    <w:name w:val="Body Text Indent 2 Char"/>
    <w:link w:val="BodyTextIndent2"/>
    <w:rsid w:val="00313823"/>
    <w:rPr>
      <w:lang w:eastAsia="en-US"/>
    </w:rPr>
  </w:style>
  <w:style w:type="paragraph" w:styleId="BodyTextIndent3">
    <w:name w:val="Body Text Indent 3"/>
    <w:basedOn w:val="Normal"/>
    <w:link w:val="BodyTextIndent3Char"/>
    <w:rsid w:val="00313823"/>
    <w:pPr>
      <w:spacing w:after="120"/>
      <w:ind w:left="283"/>
    </w:pPr>
    <w:rPr>
      <w:sz w:val="16"/>
      <w:szCs w:val="16"/>
    </w:rPr>
  </w:style>
  <w:style w:type="character" w:customStyle="1" w:styleId="BodyTextIndent3Char">
    <w:name w:val="Body Text Indent 3 Char"/>
    <w:link w:val="BodyTextIndent3"/>
    <w:rsid w:val="00313823"/>
    <w:rPr>
      <w:sz w:val="16"/>
      <w:szCs w:val="16"/>
      <w:lang w:eastAsia="en-US"/>
    </w:rPr>
  </w:style>
  <w:style w:type="paragraph" w:styleId="Closing">
    <w:name w:val="Closing"/>
    <w:basedOn w:val="Normal"/>
    <w:link w:val="ClosingChar"/>
    <w:rsid w:val="00313823"/>
    <w:pPr>
      <w:ind w:left="4252"/>
    </w:pPr>
  </w:style>
  <w:style w:type="character" w:customStyle="1" w:styleId="ClosingChar">
    <w:name w:val="Closing Char"/>
    <w:link w:val="Closing"/>
    <w:rsid w:val="00313823"/>
    <w:rPr>
      <w:lang w:eastAsia="en-US"/>
    </w:rPr>
  </w:style>
  <w:style w:type="paragraph" w:styleId="Date">
    <w:name w:val="Date"/>
    <w:basedOn w:val="Normal"/>
    <w:next w:val="Normal"/>
    <w:link w:val="DateChar"/>
    <w:rsid w:val="00313823"/>
  </w:style>
  <w:style w:type="character" w:customStyle="1" w:styleId="DateChar">
    <w:name w:val="Date Char"/>
    <w:link w:val="Date"/>
    <w:rsid w:val="00313823"/>
    <w:rPr>
      <w:lang w:eastAsia="en-US"/>
    </w:rPr>
  </w:style>
  <w:style w:type="paragraph" w:styleId="E-mailSignature">
    <w:name w:val="E-mail Signature"/>
    <w:basedOn w:val="Normal"/>
    <w:link w:val="E-mailSignatureChar"/>
    <w:rsid w:val="00313823"/>
  </w:style>
  <w:style w:type="character" w:customStyle="1" w:styleId="E-mailSignatureChar">
    <w:name w:val="E-mail Signature Char"/>
    <w:link w:val="E-mailSignature"/>
    <w:rsid w:val="00313823"/>
    <w:rPr>
      <w:lang w:eastAsia="en-US"/>
    </w:rPr>
  </w:style>
  <w:style w:type="paragraph" w:styleId="EndnoteText">
    <w:name w:val="endnote text"/>
    <w:basedOn w:val="Normal"/>
    <w:link w:val="EndnoteTextChar"/>
    <w:rsid w:val="00313823"/>
  </w:style>
  <w:style w:type="character" w:customStyle="1" w:styleId="EndnoteTextChar">
    <w:name w:val="Endnote Text Char"/>
    <w:link w:val="EndnoteText"/>
    <w:rsid w:val="00313823"/>
    <w:rPr>
      <w:lang w:eastAsia="en-US"/>
    </w:rPr>
  </w:style>
  <w:style w:type="paragraph" w:styleId="EnvelopeAddress">
    <w:name w:val="envelope address"/>
    <w:basedOn w:val="Normal"/>
    <w:rsid w:val="0031382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3823"/>
    <w:rPr>
      <w:rFonts w:ascii="Calibri Light" w:hAnsi="Calibri Light"/>
    </w:rPr>
  </w:style>
  <w:style w:type="paragraph" w:styleId="HTMLAddress">
    <w:name w:val="HTML Address"/>
    <w:basedOn w:val="Normal"/>
    <w:link w:val="HTMLAddressChar"/>
    <w:rsid w:val="00313823"/>
    <w:rPr>
      <w:i/>
      <w:iCs/>
    </w:rPr>
  </w:style>
  <w:style w:type="character" w:customStyle="1" w:styleId="HTMLAddressChar">
    <w:name w:val="HTML Address Char"/>
    <w:link w:val="HTMLAddress"/>
    <w:rsid w:val="00313823"/>
    <w:rPr>
      <w:i/>
      <w:iCs/>
      <w:lang w:eastAsia="en-US"/>
    </w:rPr>
  </w:style>
  <w:style w:type="paragraph" w:styleId="HTMLPreformatted">
    <w:name w:val="HTML Preformatted"/>
    <w:basedOn w:val="Normal"/>
    <w:link w:val="HTMLPreformattedChar"/>
    <w:rsid w:val="00313823"/>
    <w:rPr>
      <w:rFonts w:ascii="Courier New" w:hAnsi="Courier New" w:cs="Courier New"/>
    </w:rPr>
  </w:style>
  <w:style w:type="character" w:customStyle="1" w:styleId="HTMLPreformattedChar">
    <w:name w:val="HTML Preformatted Char"/>
    <w:link w:val="HTMLPreformatted"/>
    <w:rsid w:val="00313823"/>
    <w:rPr>
      <w:rFonts w:ascii="Courier New" w:hAnsi="Courier New" w:cs="Courier New"/>
      <w:lang w:eastAsia="en-US"/>
    </w:rPr>
  </w:style>
  <w:style w:type="paragraph" w:styleId="Index3">
    <w:name w:val="index 3"/>
    <w:basedOn w:val="Normal"/>
    <w:next w:val="Normal"/>
    <w:rsid w:val="00313823"/>
    <w:pPr>
      <w:ind w:left="600" w:hanging="200"/>
    </w:pPr>
  </w:style>
  <w:style w:type="paragraph" w:styleId="Index4">
    <w:name w:val="index 4"/>
    <w:basedOn w:val="Normal"/>
    <w:next w:val="Normal"/>
    <w:rsid w:val="00313823"/>
    <w:pPr>
      <w:ind w:left="800" w:hanging="200"/>
    </w:pPr>
  </w:style>
  <w:style w:type="paragraph" w:styleId="Index5">
    <w:name w:val="index 5"/>
    <w:basedOn w:val="Normal"/>
    <w:next w:val="Normal"/>
    <w:rsid w:val="00313823"/>
    <w:pPr>
      <w:ind w:left="1000" w:hanging="200"/>
    </w:pPr>
  </w:style>
  <w:style w:type="paragraph" w:styleId="Index6">
    <w:name w:val="index 6"/>
    <w:basedOn w:val="Normal"/>
    <w:next w:val="Normal"/>
    <w:rsid w:val="00313823"/>
    <w:pPr>
      <w:ind w:left="1200" w:hanging="200"/>
    </w:pPr>
  </w:style>
  <w:style w:type="paragraph" w:styleId="Index7">
    <w:name w:val="index 7"/>
    <w:basedOn w:val="Normal"/>
    <w:next w:val="Normal"/>
    <w:rsid w:val="00313823"/>
    <w:pPr>
      <w:ind w:left="1400" w:hanging="200"/>
    </w:pPr>
  </w:style>
  <w:style w:type="paragraph" w:styleId="Index8">
    <w:name w:val="index 8"/>
    <w:basedOn w:val="Normal"/>
    <w:next w:val="Normal"/>
    <w:rsid w:val="00313823"/>
    <w:pPr>
      <w:ind w:left="1600" w:hanging="200"/>
    </w:pPr>
  </w:style>
  <w:style w:type="paragraph" w:styleId="Index9">
    <w:name w:val="index 9"/>
    <w:basedOn w:val="Normal"/>
    <w:next w:val="Normal"/>
    <w:rsid w:val="00313823"/>
    <w:pPr>
      <w:ind w:left="1800" w:hanging="200"/>
    </w:pPr>
  </w:style>
  <w:style w:type="paragraph" w:styleId="IndexHeading">
    <w:name w:val="index heading"/>
    <w:basedOn w:val="Normal"/>
    <w:next w:val="Index1"/>
    <w:rsid w:val="00313823"/>
    <w:rPr>
      <w:rFonts w:ascii="Calibri Light" w:hAnsi="Calibri Light"/>
      <w:b/>
      <w:bCs/>
    </w:rPr>
  </w:style>
  <w:style w:type="paragraph" w:styleId="IntenseQuote">
    <w:name w:val="Intense Quote"/>
    <w:basedOn w:val="Normal"/>
    <w:next w:val="Normal"/>
    <w:link w:val="IntenseQuoteChar"/>
    <w:uiPriority w:val="30"/>
    <w:qFormat/>
    <w:rsid w:val="0031382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3823"/>
    <w:rPr>
      <w:i/>
      <w:iCs/>
      <w:color w:val="4472C4"/>
      <w:lang w:eastAsia="en-US"/>
    </w:rPr>
  </w:style>
  <w:style w:type="paragraph" w:styleId="ListContinue">
    <w:name w:val="List Continue"/>
    <w:basedOn w:val="Normal"/>
    <w:rsid w:val="00313823"/>
    <w:pPr>
      <w:spacing w:after="120"/>
      <w:ind w:left="283"/>
      <w:contextualSpacing/>
    </w:pPr>
  </w:style>
  <w:style w:type="paragraph" w:styleId="ListContinue2">
    <w:name w:val="List Continue 2"/>
    <w:basedOn w:val="Normal"/>
    <w:rsid w:val="00313823"/>
    <w:pPr>
      <w:spacing w:after="120"/>
      <w:ind w:left="566"/>
      <w:contextualSpacing/>
    </w:pPr>
  </w:style>
  <w:style w:type="paragraph" w:styleId="ListContinue3">
    <w:name w:val="List Continue 3"/>
    <w:basedOn w:val="Normal"/>
    <w:rsid w:val="00313823"/>
    <w:pPr>
      <w:spacing w:after="120"/>
      <w:ind w:left="849"/>
      <w:contextualSpacing/>
    </w:pPr>
  </w:style>
  <w:style w:type="paragraph" w:styleId="ListContinue4">
    <w:name w:val="List Continue 4"/>
    <w:basedOn w:val="Normal"/>
    <w:rsid w:val="00313823"/>
    <w:pPr>
      <w:spacing w:after="120"/>
      <w:ind w:left="1132"/>
      <w:contextualSpacing/>
    </w:pPr>
  </w:style>
  <w:style w:type="paragraph" w:styleId="ListContinue5">
    <w:name w:val="List Continue 5"/>
    <w:basedOn w:val="Normal"/>
    <w:rsid w:val="00313823"/>
    <w:pPr>
      <w:spacing w:after="120"/>
      <w:ind w:left="1415"/>
      <w:contextualSpacing/>
    </w:pPr>
  </w:style>
  <w:style w:type="paragraph" w:styleId="ListNumber3">
    <w:name w:val="List Number 3"/>
    <w:basedOn w:val="Normal"/>
    <w:rsid w:val="00313823"/>
    <w:pPr>
      <w:numPr>
        <w:numId w:val="34"/>
      </w:numPr>
      <w:contextualSpacing/>
    </w:pPr>
  </w:style>
  <w:style w:type="paragraph" w:styleId="ListNumber4">
    <w:name w:val="List Number 4"/>
    <w:basedOn w:val="Normal"/>
    <w:rsid w:val="00313823"/>
    <w:pPr>
      <w:numPr>
        <w:numId w:val="35"/>
      </w:numPr>
      <w:contextualSpacing/>
    </w:pPr>
  </w:style>
  <w:style w:type="paragraph" w:styleId="ListNumber5">
    <w:name w:val="List Number 5"/>
    <w:basedOn w:val="Normal"/>
    <w:rsid w:val="00313823"/>
    <w:pPr>
      <w:numPr>
        <w:numId w:val="36"/>
      </w:numPr>
      <w:contextualSpacing/>
    </w:pPr>
  </w:style>
  <w:style w:type="paragraph" w:styleId="ListParagraph">
    <w:name w:val="List Paragraph"/>
    <w:basedOn w:val="Normal"/>
    <w:uiPriority w:val="34"/>
    <w:qFormat/>
    <w:rsid w:val="00313823"/>
    <w:pPr>
      <w:ind w:left="720"/>
    </w:pPr>
  </w:style>
  <w:style w:type="paragraph" w:styleId="MacroText">
    <w:name w:val="macro"/>
    <w:link w:val="MacroTextChar"/>
    <w:rsid w:val="0031382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13823"/>
    <w:rPr>
      <w:rFonts w:ascii="Courier New" w:hAnsi="Courier New" w:cs="Courier New"/>
      <w:lang w:eastAsia="en-US"/>
    </w:rPr>
  </w:style>
  <w:style w:type="paragraph" w:styleId="MessageHeader">
    <w:name w:val="Message Header"/>
    <w:basedOn w:val="Normal"/>
    <w:link w:val="MessageHeaderChar"/>
    <w:rsid w:val="0031382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3823"/>
    <w:rPr>
      <w:rFonts w:ascii="Calibri Light" w:hAnsi="Calibri Light"/>
      <w:sz w:val="24"/>
      <w:szCs w:val="24"/>
      <w:shd w:val="pct20" w:color="auto" w:fill="auto"/>
      <w:lang w:eastAsia="en-US"/>
    </w:rPr>
  </w:style>
  <w:style w:type="paragraph" w:styleId="NoSpacing">
    <w:name w:val="No Spacing"/>
    <w:uiPriority w:val="1"/>
    <w:qFormat/>
    <w:rsid w:val="00313823"/>
    <w:rPr>
      <w:lang w:eastAsia="en-US"/>
    </w:rPr>
  </w:style>
  <w:style w:type="paragraph" w:styleId="NormalIndent">
    <w:name w:val="Normal Indent"/>
    <w:basedOn w:val="Normal"/>
    <w:rsid w:val="00313823"/>
    <w:pPr>
      <w:ind w:left="720"/>
    </w:pPr>
  </w:style>
  <w:style w:type="paragraph" w:styleId="NoteHeading">
    <w:name w:val="Note Heading"/>
    <w:basedOn w:val="Normal"/>
    <w:next w:val="Normal"/>
    <w:link w:val="NoteHeadingChar"/>
    <w:rsid w:val="00313823"/>
  </w:style>
  <w:style w:type="character" w:customStyle="1" w:styleId="NoteHeadingChar">
    <w:name w:val="Note Heading Char"/>
    <w:link w:val="NoteHeading"/>
    <w:rsid w:val="00313823"/>
    <w:rPr>
      <w:lang w:eastAsia="en-US"/>
    </w:rPr>
  </w:style>
  <w:style w:type="paragraph" w:styleId="Quote">
    <w:name w:val="Quote"/>
    <w:basedOn w:val="Normal"/>
    <w:next w:val="Normal"/>
    <w:link w:val="QuoteChar"/>
    <w:uiPriority w:val="29"/>
    <w:qFormat/>
    <w:rsid w:val="00313823"/>
    <w:pPr>
      <w:spacing w:before="200" w:after="160"/>
      <w:ind w:left="864" w:right="864"/>
      <w:jc w:val="center"/>
    </w:pPr>
    <w:rPr>
      <w:i/>
      <w:iCs/>
      <w:color w:val="404040"/>
    </w:rPr>
  </w:style>
  <w:style w:type="character" w:customStyle="1" w:styleId="QuoteChar">
    <w:name w:val="Quote Char"/>
    <w:link w:val="Quote"/>
    <w:uiPriority w:val="29"/>
    <w:rsid w:val="00313823"/>
    <w:rPr>
      <w:i/>
      <w:iCs/>
      <w:color w:val="404040"/>
      <w:lang w:eastAsia="en-US"/>
    </w:rPr>
  </w:style>
  <w:style w:type="paragraph" w:styleId="Salutation">
    <w:name w:val="Salutation"/>
    <w:basedOn w:val="Normal"/>
    <w:next w:val="Normal"/>
    <w:link w:val="SalutationChar"/>
    <w:rsid w:val="00313823"/>
  </w:style>
  <w:style w:type="character" w:customStyle="1" w:styleId="SalutationChar">
    <w:name w:val="Salutation Char"/>
    <w:link w:val="Salutation"/>
    <w:rsid w:val="00313823"/>
    <w:rPr>
      <w:lang w:eastAsia="en-US"/>
    </w:rPr>
  </w:style>
  <w:style w:type="paragraph" w:styleId="Signature">
    <w:name w:val="Signature"/>
    <w:basedOn w:val="Normal"/>
    <w:link w:val="SignatureChar"/>
    <w:rsid w:val="00313823"/>
    <w:pPr>
      <w:ind w:left="4252"/>
    </w:pPr>
  </w:style>
  <w:style w:type="character" w:customStyle="1" w:styleId="SignatureChar">
    <w:name w:val="Signature Char"/>
    <w:link w:val="Signature"/>
    <w:rsid w:val="00313823"/>
    <w:rPr>
      <w:lang w:eastAsia="en-US"/>
    </w:rPr>
  </w:style>
  <w:style w:type="paragraph" w:styleId="Subtitle">
    <w:name w:val="Subtitle"/>
    <w:basedOn w:val="Normal"/>
    <w:next w:val="Normal"/>
    <w:link w:val="SubtitleChar"/>
    <w:qFormat/>
    <w:rsid w:val="00313823"/>
    <w:pPr>
      <w:spacing w:after="60"/>
      <w:jc w:val="center"/>
      <w:outlineLvl w:val="1"/>
    </w:pPr>
    <w:rPr>
      <w:rFonts w:ascii="Calibri Light" w:hAnsi="Calibri Light"/>
      <w:sz w:val="24"/>
      <w:szCs w:val="24"/>
    </w:rPr>
  </w:style>
  <w:style w:type="character" w:customStyle="1" w:styleId="SubtitleChar">
    <w:name w:val="Subtitle Char"/>
    <w:link w:val="Subtitle"/>
    <w:rsid w:val="00313823"/>
    <w:rPr>
      <w:rFonts w:ascii="Calibri Light" w:hAnsi="Calibri Light"/>
      <w:sz w:val="24"/>
      <w:szCs w:val="24"/>
      <w:lang w:eastAsia="en-US"/>
    </w:rPr>
  </w:style>
  <w:style w:type="paragraph" w:styleId="TableofAuthorities">
    <w:name w:val="table of authorities"/>
    <w:basedOn w:val="Normal"/>
    <w:next w:val="Normal"/>
    <w:rsid w:val="00313823"/>
    <w:pPr>
      <w:ind w:left="200" w:hanging="200"/>
    </w:pPr>
  </w:style>
  <w:style w:type="paragraph" w:styleId="TableofFigures">
    <w:name w:val="table of figures"/>
    <w:basedOn w:val="Normal"/>
    <w:next w:val="Normal"/>
    <w:rsid w:val="00313823"/>
  </w:style>
  <w:style w:type="paragraph" w:styleId="Title">
    <w:name w:val="Title"/>
    <w:basedOn w:val="Normal"/>
    <w:next w:val="Normal"/>
    <w:link w:val="TitleChar"/>
    <w:qFormat/>
    <w:rsid w:val="00313823"/>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3823"/>
    <w:rPr>
      <w:rFonts w:ascii="Calibri Light" w:hAnsi="Calibri Light"/>
      <w:b/>
      <w:bCs/>
      <w:kern w:val="28"/>
      <w:sz w:val="32"/>
      <w:szCs w:val="32"/>
      <w:lang w:eastAsia="en-US"/>
    </w:rPr>
  </w:style>
  <w:style w:type="paragraph" w:styleId="TOAHeading">
    <w:name w:val="toa heading"/>
    <w:basedOn w:val="Normal"/>
    <w:next w:val="Normal"/>
    <w:rsid w:val="0031382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382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TANChar">
    <w:name w:val="TAN Char"/>
    <w:link w:val="TAN"/>
    <w:qFormat/>
    <w:rsid w:val="001766AF"/>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8.vsd"/><Relationship Id="rId84" Type="http://schemas.openxmlformats.org/officeDocument/2006/relationships/oleObject" Target="embeddings/Microsoft_Visio_2003-2010_Drawing36.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38" Type="http://schemas.openxmlformats.org/officeDocument/2006/relationships/oleObject" Target="embeddings/Microsoft_Visio_2003-2010_Drawing63.vsd"/><Relationship Id="rId154" Type="http://schemas.openxmlformats.org/officeDocument/2006/relationships/oleObject" Target="embeddings/Microsoft_Visio_2003-2010_Drawing71.vsd"/><Relationship Id="rId159" Type="http://schemas.openxmlformats.org/officeDocument/2006/relationships/image" Target="media/image77.emf"/><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1.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28" Type="http://schemas.openxmlformats.org/officeDocument/2006/relationships/oleObject" Target="embeddings/Microsoft_Visio_2003-2010_Drawing58.vsd"/><Relationship Id="rId144" Type="http://schemas.openxmlformats.org/officeDocument/2006/relationships/oleObject" Target="embeddings/Microsoft_Visio_2003-2010_Drawing66.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9.vsd"/><Relationship Id="rId95" Type="http://schemas.openxmlformats.org/officeDocument/2006/relationships/image" Target="media/image45.emf"/><Relationship Id="rId160" Type="http://schemas.openxmlformats.org/officeDocument/2006/relationships/oleObject" Target="embeddings/Microsoft_Visio_2003-2010_Drawing74.vsd"/><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6.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3.vsd"/><Relationship Id="rId134" Type="http://schemas.openxmlformats.org/officeDocument/2006/relationships/oleObject" Target="embeddings/Microsoft_Visio_2003-2010_Drawing61.vsd"/><Relationship Id="rId139" Type="http://schemas.openxmlformats.org/officeDocument/2006/relationships/image" Target="media/image67.emf"/><Relationship Id="rId80" Type="http://schemas.openxmlformats.org/officeDocument/2006/relationships/oleObject" Target="embeddings/Microsoft_Visio_2003-2010_Drawing34.vsd"/><Relationship Id="rId85" Type="http://schemas.openxmlformats.org/officeDocument/2006/relationships/image" Target="media/image40.emf"/><Relationship Id="rId150" Type="http://schemas.openxmlformats.org/officeDocument/2006/relationships/oleObject" Target="embeddings/Microsoft_Visio_2003-2010_Drawing69.vsd"/><Relationship Id="rId155" Type="http://schemas.openxmlformats.org/officeDocument/2006/relationships/image" Target="media/image75.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8.vsd"/><Relationship Id="rId124" Type="http://schemas.openxmlformats.org/officeDocument/2006/relationships/oleObject" Target="embeddings/Microsoft_Visio_2003-2010_Drawing56.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9.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45" Type="http://schemas.openxmlformats.org/officeDocument/2006/relationships/image" Target="media/image70.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7.vsd"/><Relationship Id="rId114" Type="http://schemas.openxmlformats.org/officeDocument/2006/relationships/oleObject" Target="embeddings/Microsoft_Visio_2003-2010_Drawing51.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3.vsd"/><Relationship Id="rId81" Type="http://schemas.openxmlformats.org/officeDocument/2006/relationships/image" Target="media/image38.emf"/><Relationship Id="rId86" Type="http://schemas.openxmlformats.org/officeDocument/2006/relationships/oleObject" Target="embeddings/Microsoft_Visio_2003-2010_Drawing37.vsd"/><Relationship Id="rId94" Type="http://schemas.openxmlformats.org/officeDocument/2006/relationships/oleObject" Target="embeddings/Microsoft_Visio_2003-2010_Drawing4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30" Type="http://schemas.openxmlformats.org/officeDocument/2006/relationships/oleObject" Target="embeddings/Microsoft_Visio_2003-2010_Drawing59.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8.vsd"/><Relationship Id="rId151" Type="http://schemas.openxmlformats.org/officeDocument/2006/relationships/image" Target="media/image73.emf"/><Relationship Id="rId156" Type="http://schemas.openxmlformats.org/officeDocument/2006/relationships/oleObject" Target="embeddings/Microsoft_Visio_2003-2010_Drawing72.vsd"/><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04" Type="http://schemas.openxmlformats.org/officeDocument/2006/relationships/oleObject" Target="embeddings/Microsoft_Visio_2003-2010_Drawing46.vsd"/><Relationship Id="rId120" Type="http://schemas.openxmlformats.org/officeDocument/2006/relationships/oleObject" Target="embeddings/Microsoft_Visio_2003-2010_Drawing54.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40.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52" Type="http://schemas.openxmlformats.org/officeDocument/2006/relationships/oleObject" Target="embeddings/Microsoft_Visio_2003-2010_Drawing70.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3.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5.vsd"/><Relationship Id="rId83" Type="http://schemas.openxmlformats.org/officeDocument/2006/relationships/image" Target="media/image39.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E90FFB-7C65-4E78-9F57-18094635A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125</Pages>
  <Words>38413</Words>
  <Characters>218956</Characters>
  <Application>Microsoft Office Word</Application>
  <DocSecurity>0</DocSecurity>
  <Lines>1824</Lines>
  <Paragraphs>513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256856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CR0280</cp:lastModifiedBy>
  <cp:revision>3</cp:revision>
  <dcterms:created xsi:type="dcterms:W3CDTF">2024-01-01T22:19:00Z</dcterms:created>
  <dcterms:modified xsi:type="dcterms:W3CDTF">2024-01-01T22:21:00Z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C:\Users\basavarajjp\AppData\Local\Temp\Temp2_S6-190096.zip\S6-190096_SEAL_skeleton_attachment.doc</vt:lpwstr>
  </property>
</Properties>
</file>