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31A6419"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3223C0">
              <w:t>7</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3223C0">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04652B1" w14:textId="28F7431F" w:rsidR="00E4572A"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SimSun"/>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SimSun"/>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SimSun"/>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SimSun"/>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SimSun"/>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SimSun"/>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SimSun"/>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SimSun"/>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SimSun"/>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SimSun"/>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SimSun"/>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SimSun"/>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맑은 고딕"/>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sidRPr="00321ADE">
        <w:rPr>
          <w:rFonts w:eastAsia="SimSun"/>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SimSun"/>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170159818"/>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170159819"/>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170159820"/>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170159821"/>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170159822"/>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170159823"/>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170159824"/>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170159825"/>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Heading2"/>
        <w:rPr>
          <w:rFonts w:eastAsia="SimSun"/>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170159826"/>
      <w:r w:rsidRPr="00BA3AC8">
        <w:rPr>
          <w:rFonts w:eastAsia="SimSun"/>
        </w:rPr>
        <w:t>4.1</w:t>
      </w:r>
      <w:r w:rsidRPr="00BA3AC8">
        <w:rPr>
          <w:rFonts w:eastAsia="SimSun"/>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11" w:name="_Toc89295548"/>
      <w:bookmarkStart w:id="112" w:name="_Toc94261270"/>
      <w:bookmarkStart w:id="113" w:name="_Toc104198919"/>
      <w:bookmarkStart w:id="114" w:name="_Toc104489355"/>
      <w:bookmarkStart w:id="115" w:name="_Toc138761730"/>
      <w:bookmarkStart w:id="116" w:name="_Toc170159827"/>
      <w:r w:rsidRPr="00BA3AC8">
        <w:rPr>
          <w:rFonts w:eastAsia="SimSun"/>
        </w:rPr>
        <w:t>4.2</w:t>
      </w:r>
      <w:r w:rsidRPr="00BA3AC8">
        <w:rPr>
          <w:rFonts w:eastAsia="SimSun"/>
        </w:rPr>
        <w:tab/>
      </w:r>
      <w:bookmarkEnd w:id="99"/>
      <w:r w:rsidRPr="00BA3AC8">
        <w:rPr>
          <w:rFonts w:eastAsia="SimSun"/>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35pt" o:ole="">
            <v:imagedata r:id="rId12" o:title=""/>
          </v:shape>
          <o:OLEObject Type="Embed" ProgID="Visio.Drawing.15" ShapeID="_x0000_i1025" DrawAspect="Content" ObjectID="_1780772444"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35pt;height:114.85pt" o:ole="">
            <v:imagedata r:id="rId14" o:title=""/>
          </v:shape>
          <o:OLEObject Type="Embed" ProgID="Visio.Drawing.15" ShapeID="_x0000_i1026" DrawAspect="Content" ObjectID="_1780772445"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Heading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170159828"/>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Heading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170159829"/>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170159830"/>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Heading3"/>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170159831"/>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Heading4"/>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170159832"/>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lastRenderedPageBreak/>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170159833"/>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Heading5"/>
      </w:pPr>
      <w:bookmarkStart w:id="169" w:name="_Toc89295555"/>
      <w:bookmarkStart w:id="170" w:name="_Toc94261277"/>
      <w:bookmarkStart w:id="171" w:name="_Toc104198926"/>
      <w:bookmarkStart w:id="172" w:name="_Toc104489362"/>
      <w:bookmarkStart w:id="173" w:name="_Toc138761737"/>
      <w:bookmarkStart w:id="174" w:name="_Toc170159834"/>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170159835"/>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170159836"/>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Heading4"/>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170159837"/>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SimSun"/>
        </w:rPr>
      </w:pPr>
      <w:bookmarkStart w:id="200" w:name="_Toc510696591"/>
      <w:bookmarkStart w:id="201" w:name="_Toc35971383"/>
      <w:bookmarkStart w:id="20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204" w:name="_Toc89295559"/>
      <w:bookmarkStart w:id="205" w:name="_Toc94261281"/>
      <w:bookmarkStart w:id="206" w:name="_Toc104198930"/>
      <w:bookmarkStart w:id="207" w:name="_Toc104489366"/>
      <w:bookmarkStart w:id="208" w:name="_Toc138761741"/>
      <w:bookmarkStart w:id="209" w:name="_Toc170159838"/>
      <w:r>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Heading5"/>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170159839"/>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170159840"/>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75pt;height:158.6pt" o:ole="">
            <v:imagedata r:id="rId16" o:title=""/>
          </v:shape>
          <o:OLEObject Type="Embed" ProgID="Visio.Drawing.11" ShapeID="_x0000_i1027" DrawAspect="Content" ObjectID="_1780772446"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28" w:name="_Toc104198933"/>
      <w:bookmarkStart w:id="229" w:name="_Toc104489369"/>
      <w:bookmarkStart w:id="230" w:name="_Toc138761744"/>
      <w:bookmarkStart w:id="231" w:name="_Toc170159841"/>
      <w:r>
        <w:lastRenderedPageBreak/>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5pt;height:159pt" o:ole="">
            <v:imagedata r:id="rId18" o:title=""/>
          </v:shape>
          <o:OLEObject Type="Embed" ProgID="Visio.Drawing.11" ShapeID="_x0000_i1028" DrawAspect="Content" ObjectID="_1780772447"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Heading4"/>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170159842"/>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Heading5"/>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170159843"/>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170159844"/>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5pt;height:159pt" o:ole="">
            <v:imagedata r:id="rId20" o:title=""/>
          </v:shape>
          <o:OLEObject Type="Embed" ProgID="Visio.Drawing.11" ShapeID="_x0000_i1029" DrawAspect="Content" ObjectID="_1780772448"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Heading4"/>
      </w:pPr>
      <w:bookmarkStart w:id="278" w:name="_Toc94261287"/>
      <w:bookmarkStart w:id="279" w:name="_Toc104198937"/>
      <w:bookmarkStart w:id="280" w:name="_Toc104489373"/>
      <w:bookmarkStart w:id="281" w:name="_Toc138761748"/>
      <w:bookmarkStart w:id="282" w:name="_Toc170159845"/>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Heading5"/>
      </w:pPr>
      <w:bookmarkStart w:id="283" w:name="_Toc89295567"/>
      <w:bookmarkStart w:id="284" w:name="_Toc94261288"/>
      <w:bookmarkStart w:id="285" w:name="_Toc104198938"/>
      <w:bookmarkStart w:id="286" w:name="_Toc104489374"/>
      <w:bookmarkStart w:id="287" w:name="_Toc138761749"/>
      <w:bookmarkStart w:id="288" w:name="_Toc170159846"/>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Heading5"/>
      </w:pPr>
      <w:bookmarkStart w:id="289" w:name="_Toc89295568"/>
      <w:bookmarkStart w:id="290" w:name="_Toc94261289"/>
      <w:bookmarkStart w:id="291" w:name="_Toc104198939"/>
      <w:bookmarkStart w:id="292" w:name="_Toc104489375"/>
      <w:bookmarkStart w:id="293" w:name="_Toc138761750"/>
      <w:bookmarkStart w:id="294" w:name="_Toc170159847"/>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5pt;height:159pt" o:ole="">
            <v:imagedata r:id="rId22" o:title=""/>
          </v:shape>
          <o:OLEObject Type="Embed" ProgID="Visio.Drawing.15" ShapeID="_x0000_i1030" DrawAspect="Content" ObjectID="_1780772449"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맑은 고딕"/>
        </w:rPr>
        <w:t>i</w:t>
      </w:r>
      <w:r w:rsidR="00EE467E" w:rsidRPr="00BC6720">
        <w:rPr>
          <w:rFonts w:eastAsia="맑은 고딕"/>
        </w:rPr>
        <w:t>dentif</w:t>
      </w:r>
      <w:r w:rsidR="00EE467E">
        <w:rPr>
          <w:rFonts w:eastAsia="맑은 고딕"/>
        </w:rPr>
        <w:t>ier</w:t>
      </w:r>
      <w:r w:rsidR="00EE467E" w:rsidRPr="00BC6720">
        <w:rPr>
          <w:rFonts w:eastAsia="맑은 고딕"/>
        </w:rPr>
        <w:t xml:space="preserve"> </w:t>
      </w:r>
      <w:r w:rsidR="00EE467E">
        <w:rPr>
          <w:rFonts w:eastAsia="맑은 고딕"/>
        </w:rPr>
        <w:t xml:space="preserve">of </w:t>
      </w:r>
      <w:r w:rsidR="00EE467E" w:rsidRPr="00BC6720">
        <w:rPr>
          <w:rFonts w:eastAsia="맑은 고딕"/>
        </w:rPr>
        <w:t>the applicable NW-TT</w:t>
      </w:r>
      <w:r w:rsidR="00EE467E">
        <w:rPr>
          <w:rFonts w:eastAsia="맑은 고딕"/>
        </w:rPr>
        <w:t xml:space="preserve"> within the "</w:t>
      </w:r>
      <w:r w:rsidR="00EE467E">
        <w:rPr>
          <w:lang w:eastAsia="zh-CN"/>
        </w:rPr>
        <w:t>upNodeId" attribute, the "</w:t>
      </w:r>
      <w:r w:rsidR="00EE467E">
        <w:rPr>
          <w:rFonts w:eastAsia="맑은 고딕"/>
        </w:rPr>
        <w:t xml:space="preserve">gmCapables" attribute </w:t>
      </w:r>
      <w:r w:rsidR="00B004A8">
        <w:rPr>
          <w:rFonts w:eastAsia="맑은 고딕"/>
        </w:rPr>
        <w:t>indicating</w:t>
      </w:r>
      <w:r w:rsidR="00EE467E">
        <w:rPr>
          <w:rFonts w:eastAsia="맑은 고딕"/>
        </w:rPr>
        <w:t xml:space="preserve"> if the user plane node </w:t>
      </w:r>
      <w:r w:rsidR="00EE467E" w:rsidRPr="00BC6720">
        <w:rPr>
          <w:rFonts w:eastAsia="맑은 고딕"/>
        </w:rPr>
        <w:t xml:space="preserve">supports acting as a gPTP </w:t>
      </w:r>
      <w:r w:rsidR="00EE467E">
        <w:rPr>
          <w:rFonts w:eastAsia="맑은 고딕"/>
        </w:rPr>
        <w:t>and/</w:t>
      </w:r>
      <w:r w:rsidR="00EE467E" w:rsidRPr="00BC6720">
        <w:rPr>
          <w:rFonts w:eastAsia="맑은 고딕"/>
        </w:rPr>
        <w:t>or PTP grandmaster</w:t>
      </w:r>
      <w:r w:rsidR="00EE467E">
        <w:rPr>
          <w:rFonts w:eastAsia="맑은 고딕"/>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95" w:name="_Toc89295569"/>
      <w:bookmarkStart w:id="296" w:name="_Toc94261290"/>
      <w:bookmarkStart w:id="297" w:name="_Toc104198940"/>
      <w:bookmarkStart w:id="298" w:name="_Toc104489376"/>
      <w:bookmarkStart w:id="299" w:name="_Toc138761751"/>
      <w:bookmarkStart w:id="300" w:name="_Toc170159848"/>
      <w:r w:rsidRPr="0047408B">
        <w:lastRenderedPageBreak/>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Heading5"/>
      </w:pPr>
      <w:bookmarkStart w:id="301" w:name="_Toc89295570"/>
      <w:bookmarkStart w:id="302" w:name="_Toc94261291"/>
      <w:bookmarkStart w:id="303" w:name="_Toc104198941"/>
      <w:bookmarkStart w:id="304" w:name="_Toc104489377"/>
      <w:bookmarkStart w:id="305" w:name="_Toc138761752"/>
      <w:bookmarkStart w:id="306" w:name="_Toc170159849"/>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307" w:name="_Toc89295571"/>
      <w:bookmarkStart w:id="308" w:name="_Toc94261292"/>
      <w:bookmarkStart w:id="309" w:name="_Toc104198942"/>
      <w:bookmarkStart w:id="310" w:name="_Toc104489378"/>
      <w:bookmarkStart w:id="311" w:name="_Toc138761753"/>
      <w:bookmarkStart w:id="312" w:name="_Toc170159850"/>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5pt;height:159pt" o:ole="">
            <v:imagedata r:id="rId24" o:title=""/>
          </v:shape>
          <o:OLEObject Type="Embed" ProgID="Visio.Drawing.11" ShapeID="_x0000_i1031" DrawAspect="Content" ObjectID="_1780772450"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맑은 고딕"/>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SimSun"/>
        </w:rPr>
      </w:pPr>
      <w:bookmarkStart w:id="313" w:name="_Toc89295572"/>
      <w:r w:rsidRPr="00374B0E">
        <w:rPr>
          <w:rFonts w:eastAsia="SimSun"/>
        </w:rPr>
        <w:t>-</w:t>
      </w:r>
      <w:r w:rsidRPr="00374B0E">
        <w:rPr>
          <w:rFonts w:eastAsia="SimSun"/>
        </w:rPr>
        <w:tab/>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맑은 고딕"/>
        </w:rPr>
        <w:t xml:space="preserve"> for the UE if </w:t>
      </w:r>
      <w:r w:rsidR="00326A7B">
        <w:rPr>
          <w:rFonts w:eastAsia="맑은 고딕"/>
        </w:rPr>
        <w:t>they were</w:t>
      </w:r>
      <w:r>
        <w:rPr>
          <w:rFonts w:eastAsia="맑은 고딕"/>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314" w:name="_Toc94261293"/>
      <w:bookmarkStart w:id="315" w:name="_Toc104198943"/>
      <w:bookmarkStart w:id="316" w:name="_Toc104489379"/>
      <w:bookmarkStart w:id="317" w:name="_Toc138761754"/>
      <w:bookmarkStart w:id="318" w:name="_Toc170159851"/>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Heading5"/>
      </w:pPr>
      <w:bookmarkStart w:id="319" w:name="_Toc89295573"/>
      <w:bookmarkStart w:id="320" w:name="_Toc94261294"/>
      <w:bookmarkStart w:id="321" w:name="_Toc104198944"/>
      <w:bookmarkStart w:id="322" w:name="_Toc104489380"/>
      <w:bookmarkStart w:id="323" w:name="_Toc138761755"/>
      <w:bookmarkStart w:id="324" w:name="_Toc170159852"/>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325" w:name="_Toc89295574"/>
      <w:bookmarkStart w:id="326" w:name="_Toc94261295"/>
      <w:bookmarkStart w:id="327" w:name="_Toc104198945"/>
      <w:bookmarkStart w:id="328" w:name="_Toc104489381"/>
      <w:bookmarkStart w:id="329" w:name="_Toc138761756"/>
      <w:bookmarkStart w:id="330" w:name="_Toc170159853"/>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5pt;height:159pt" o:ole="">
            <v:imagedata r:id="rId26" o:title=""/>
          </v:shape>
          <o:OLEObject Type="Embed" ProgID="Visio.Drawing.11" ShapeID="_x0000_i1032" DrawAspect="Content" ObjectID="_1780772451"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맑은 고딕"/>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 xml:space="preserve">to </w:t>
      </w:r>
      <w:r w:rsidRPr="00621BC4">
        <w:lastRenderedPageBreak/>
        <w:t>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맑은 고딕"/>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맑은 고딕"/>
        </w:rPr>
        <w:t xml:space="preserve"> for the UE if </w:t>
      </w:r>
      <w:r w:rsidR="00BF2D05">
        <w:rPr>
          <w:rFonts w:eastAsia="맑은 고딕"/>
        </w:rPr>
        <w:t>they were</w:t>
      </w:r>
      <w:r>
        <w:rPr>
          <w:rFonts w:eastAsia="맑은 고딕"/>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333" w:name="_Toc94261296"/>
      <w:bookmarkStart w:id="334" w:name="_Toc104198946"/>
      <w:bookmarkStart w:id="335" w:name="_Toc104489382"/>
      <w:bookmarkStart w:id="336" w:name="_Toc138761757"/>
      <w:bookmarkStart w:id="337" w:name="_Toc170159854"/>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Heading5"/>
      </w:pPr>
      <w:bookmarkStart w:id="338" w:name="_Toc89295576"/>
      <w:bookmarkStart w:id="339" w:name="_Toc94261297"/>
      <w:bookmarkStart w:id="340" w:name="_Toc104198947"/>
      <w:bookmarkStart w:id="341" w:name="_Toc104489383"/>
      <w:bookmarkStart w:id="342" w:name="_Toc138761758"/>
      <w:bookmarkStart w:id="343" w:name="_Toc170159855"/>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44" w:name="_Toc89295577"/>
      <w:bookmarkStart w:id="345" w:name="_Toc94261298"/>
      <w:bookmarkStart w:id="346" w:name="_Toc104198948"/>
      <w:bookmarkStart w:id="347" w:name="_Toc104489384"/>
      <w:bookmarkStart w:id="348" w:name="_Toc138761759"/>
      <w:bookmarkStart w:id="349" w:name="_Toc170159856"/>
      <w:r>
        <w:lastRenderedPageBreak/>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5pt;height:159pt" o:ole="">
            <v:imagedata r:id="rId28" o:title=""/>
          </v:shape>
          <o:OLEObject Type="Embed" ProgID="Visio.Drawing.11" ShapeID="_x0000_i1033" DrawAspect="Content" ObjectID="_1780772452"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51" w:name="_Toc94261299"/>
      <w:bookmarkStart w:id="352" w:name="_Toc104198949"/>
      <w:bookmarkStart w:id="353" w:name="_Toc104489385"/>
      <w:bookmarkStart w:id="354" w:name="_Toc138761760"/>
      <w:bookmarkStart w:id="355" w:name="_Toc170159857"/>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Heading5"/>
      </w:pPr>
      <w:bookmarkStart w:id="356" w:name="_Toc89295579"/>
      <w:bookmarkStart w:id="357" w:name="_Toc94261300"/>
      <w:bookmarkStart w:id="358" w:name="_Toc104198950"/>
      <w:bookmarkStart w:id="359" w:name="_Toc104489386"/>
      <w:bookmarkStart w:id="360" w:name="_Toc138761761"/>
      <w:bookmarkStart w:id="361" w:name="_Toc170159858"/>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62" w:name="_Toc89295580"/>
      <w:bookmarkStart w:id="363" w:name="_Toc94261301"/>
      <w:bookmarkStart w:id="364" w:name="_Toc104198951"/>
      <w:bookmarkStart w:id="365" w:name="_Toc104489387"/>
      <w:bookmarkStart w:id="366" w:name="_Toc138761762"/>
      <w:bookmarkStart w:id="367" w:name="_Toc170159859"/>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5pt;height:159pt" o:ole="">
            <v:imagedata r:id="rId30" o:title=""/>
          </v:shape>
          <o:OLEObject Type="Embed" ProgID="Visio.Drawing.15" ShapeID="_x0000_i1034" DrawAspect="Content" ObjectID="_1780772453"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Heading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170159860"/>
      <w:bookmarkEnd w:id="368"/>
      <w:bookmarkEnd w:id="369"/>
      <w:r>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Heading3"/>
      </w:pPr>
      <w:bookmarkStart w:id="379" w:name="_Toc89295594"/>
      <w:bookmarkStart w:id="380" w:name="_Toc94261315"/>
      <w:bookmarkStart w:id="381" w:name="_Toc104198953"/>
      <w:bookmarkStart w:id="382" w:name="_Toc104489389"/>
      <w:bookmarkStart w:id="383" w:name="_Toc138761764"/>
      <w:bookmarkStart w:id="384" w:name="_Toc170159861"/>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Heading4"/>
      </w:pPr>
      <w:bookmarkStart w:id="385" w:name="_Toc89295595"/>
      <w:bookmarkStart w:id="386" w:name="_Toc94261316"/>
      <w:bookmarkStart w:id="387" w:name="_Toc104198954"/>
      <w:bookmarkStart w:id="388" w:name="_Toc104489390"/>
      <w:bookmarkStart w:id="389" w:name="_Toc138761765"/>
      <w:bookmarkStart w:id="390" w:name="_Toc170159862"/>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91" w:name="_Toc89295596"/>
      <w:bookmarkStart w:id="392" w:name="_Toc94261317"/>
      <w:bookmarkStart w:id="393" w:name="_Toc104198955"/>
      <w:bookmarkStart w:id="394" w:name="_Toc104489391"/>
      <w:bookmarkStart w:id="395" w:name="_Toc138761766"/>
      <w:bookmarkStart w:id="396" w:name="_Toc170159863"/>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Heading5"/>
      </w:pPr>
      <w:bookmarkStart w:id="397" w:name="_Toc89295597"/>
      <w:bookmarkStart w:id="398" w:name="_Toc94261318"/>
      <w:bookmarkStart w:id="399" w:name="_Toc104198956"/>
      <w:bookmarkStart w:id="400" w:name="_Toc104489392"/>
      <w:bookmarkStart w:id="401" w:name="_Toc138761767"/>
      <w:bookmarkStart w:id="402" w:name="_Toc170159864"/>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403" w:name="_Toc89295598"/>
      <w:bookmarkStart w:id="404" w:name="_Toc94261319"/>
      <w:bookmarkStart w:id="405" w:name="_Toc104198957"/>
      <w:bookmarkStart w:id="406" w:name="_Toc104489393"/>
      <w:bookmarkStart w:id="407" w:name="_Toc138761768"/>
      <w:bookmarkStart w:id="408"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409" w:name="_Toc89295599"/>
      <w:bookmarkStart w:id="410" w:name="_Toc94261320"/>
      <w:bookmarkStart w:id="411" w:name="_Toc104198958"/>
      <w:bookmarkStart w:id="412" w:name="_Toc104489394"/>
      <w:bookmarkStart w:id="413" w:name="_Toc138761769"/>
      <w:bookmarkStart w:id="414" w:name="_Toc170159866"/>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Heading4"/>
      </w:pPr>
      <w:bookmarkStart w:id="415" w:name="_Toc89295600"/>
      <w:bookmarkStart w:id="416" w:name="_Toc94261321"/>
      <w:bookmarkStart w:id="417" w:name="_Toc104198959"/>
      <w:bookmarkStart w:id="418" w:name="_Toc104489395"/>
      <w:bookmarkStart w:id="419" w:name="_Toc138761770"/>
      <w:bookmarkStart w:id="420" w:name="_Toc170159867"/>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421" w:name="_Toc89295601"/>
      <w:bookmarkStart w:id="422" w:name="_Toc94261322"/>
      <w:bookmarkStart w:id="423" w:name="_Toc104198960"/>
      <w:bookmarkStart w:id="424" w:name="_Toc104489396"/>
      <w:bookmarkStart w:id="425" w:name="_Toc138761771"/>
      <w:bookmarkStart w:id="426" w:name="_Toc170159868"/>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Heading5"/>
      </w:pPr>
      <w:bookmarkStart w:id="427" w:name="_Toc89295602"/>
      <w:bookmarkStart w:id="428" w:name="_Toc94261323"/>
      <w:bookmarkStart w:id="429" w:name="_Toc104198961"/>
      <w:bookmarkStart w:id="430" w:name="_Toc104489397"/>
      <w:bookmarkStart w:id="431" w:name="_Toc138761772"/>
      <w:bookmarkStart w:id="432" w:name="_Toc170159869"/>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433" w:name="_Toc89295603"/>
      <w:bookmarkStart w:id="434" w:name="_Toc94261324"/>
      <w:bookmarkStart w:id="435" w:name="_Toc104198962"/>
      <w:bookmarkStart w:id="436" w:name="_Toc104489398"/>
      <w:bookmarkStart w:id="437" w:name="_Toc138761773"/>
      <w:bookmarkStart w:id="438" w:name="_Toc170159870"/>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pt;height:151.5pt" o:ole="">
            <v:imagedata r:id="rId32" o:title=""/>
          </v:shape>
          <o:OLEObject Type="Embed" ProgID="Visio.Drawing.15" ShapeID="_x0000_i1035" DrawAspect="Content" ObjectID="_1780772454"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lastRenderedPageBreak/>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SimSun"/>
        </w:rPr>
      </w:pPr>
      <w:r w:rsidRPr="00734895">
        <w:rPr>
          <w:rFonts w:eastAsia="SimSun" w:hint="eastAsia"/>
        </w:rPr>
        <w:t>N</w:t>
      </w:r>
      <w:r w:rsidRPr="00734895">
        <w:rPr>
          <w:rFonts w:eastAsia="SimSun"/>
        </w:rPr>
        <w:t>OTE</w:t>
      </w:r>
      <w:r>
        <w:rPr>
          <w:rFonts w:eastAsia="SimSun"/>
        </w:rPr>
        <w:t> 2</w:t>
      </w:r>
      <w:r w:rsidR="00734895" w:rsidRPr="00734895">
        <w:rPr>
          <w:rFonts w:eastAsia="SimSun"/>
        </w:rPr>
        <w:t>:</w:t>
      </w:r>
      <w:r w:rsidR="00734895" w:rsidRPr="00734895">
        <w:rPr>
          <w:rFonts w:eastAsia="SimSun"/>
        </w:rPr>
        <w:tab/>
        <w:t>The Time Domain value corresponding to "5GS" is locally configured in the SMF and in the TSCTSF</w:t>
      </w:r>
      <w:r w:rsidR="00734895" w:rsidRPr="00734895">
        <w:rPr>
          <w:rFonts w:eastAsia="SimSun" w:hint="eastAsia"/>
        </w:rPr>
        <w:t>,</w:t>
      </w:r>
      <w:r w:rsidR="00734895"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SimSun"/>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439" w:name="_Toc94255915"/>
      <w:bookmarkStart w:id="440" w:name="_Toc104198963"/>
      <w:bookmarkStart w:id="441" w:name="_Toc104489399"/>
      <w:bookmarkStart w:id="442" w:name="_Toc138761774"/>
      <w:bookmarkStart w:id="443" w:name="_Toc170159871"/>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444" w:name="_Toc104198964"/>
      <w:bookmarkStart w:id="445" w:name="_Toc104489400"/>
      <w:bookmarkStart w:id="446" w:name="_Toc138761775"/>
      <w:bookmarkStart w:id="447" w:name="_Toc170159872"/>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448" w:name="_Toc104198965"/>
      <w:bookmarkStart w:id="449" w:name="_Toc104489401"/>
      <w:bookmarkStart w:id="450" w:name="_Toc138761776"/>
      <w:bookmarkStart w:id="451" w:name="_Toc170159873"/>
      <w:r>
        <w:lastRenderedPageBreak/>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452" w:name="_Toc104198966"/>
      <w:bookmarkStart w:id="453" w:name="_Toc104489402"/>
      <w:bookmarkStart w:id="454" w:name="_Toc138761777"/>
      <w:bookmarkStart w:id="455" w:name="_Toc170159874"/>
      <w:r>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456" w:name="_Toc138761778"/>
      <w:bookmarkStart w:id="457" w:name="_Toc170159875"/>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458" w:name="_Toc89295604"/>
      <w:bookmarkStart w:id="459" w:name="_Toc94261325"/>
      <w:bookmarkStart w:id="460" w:name="_Toc104198967"/>
      <w:bookmarkStart w:id="461" w:name="_Toc104489403"/>
      <w:bookmarkStart w:id="462" w:name="_Toc138761779"/>
      <w:bookmarkStart w:id="463" w:name="_Toc170159876"/>
      <w:r w:rsidRPr="00773E80">
        <w:rPr>
          <w:rFonts w:eastAsia="SimSun"/>
        </w:rPr>
        <w:t>5.3.2.3</w:t>
      </w:r>
      <w:r w:rsidRPr="00773E80">
        <w:rPr>
          <w:rFonts w:eastAsia="SimSun"/>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Heading5"/>
      </w:pPr>
      <w:bookmarkStart w:id="464" w:name="_Toc89295605"/>
      <w:bookmarkStart w:id="465" w:name="_Toc94261326"/>
      <w:bookmarkStart w:id="466" w:name="_Toc104198968"/>
      <w:bookmarkStart w:id="467" w:name="_Toc104489404"/>
      <w:bookmarkStart w:id="468" w:name="_Toc138761780"/>
      <w:bookmarkStart w:id="469" w:name="_Toc170159877"/>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70" w:name="_Toc89295606"/>
      <w:bookmarkStart w:id="471" w:name="_Toc94261327"/>
      <w:bookmarkStart w:id="472" w:name="_Toc104198969"/>
      <w:bookmarkStart w:id="473" w:name="_Toc104489405"/>
      <w:bookmarkStart w:id="474" w:name="_Toc138761781"/>
      <w:bookmarkStart w:id="475" w:name="_Toc170159878"/>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pt;height:151.5pt" o:ole="">
            <v:imagedata r:id="rId34" o:title=""/>
          </v:shape>
          <o:OLEObject Type="Embed" ProgID="Visio.Drawing.15" ShapeID="_x0000_i1036" DrawAspect="Content" ObjectID="_1780772455"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lastRenderedPageBreak/>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170159879"/>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488" w:name="_Toc104198971"/>
      <w:bookmarkStart w:id="489" w:name="_Toc104489407"/>
      <w:bookmarkStart w:id="490" w:name="_Toc138761783"/>
      <w:bookmarkStart w:id="491" w:name="_Toc170159880"/>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492" w:name="_Toc104198972"/>
      <w:bookmarkStart w:id="493" w:name="_Toc104489408"/>
      <w:bookmarkStart w:id="494" w:name="_Toc138761784"/>
      <w:bookmarkStart w:id="495" w:name="_Toc170159881"/>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496" w:name="_Toc104198973"/>
      <w:bookmarkStart w:id="497" w:name="_Toc104489409"/>
      <w:bookmarkStart w:id="498" w:name="_Toc138761785"/>
      <w:bookmarkStart w:id="499" w:name="_Toc170159882"/>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Heading5"/>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170159883"/>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508" w:name="_Toc89295607"/>
      <w:bookmarkStart w:id="509" w:name="_Toc94261328"/>
      <w:bookmarkStart w:id="510" w:name="_Toc104198974"/>
      <w:bookmarkStart w:id="511" w:name="_Toc104489410"/>
      <w:bookmarkStart w:id="512" w:name="_Toc138761787"/>
      <w:bookmarkStart w:id="513" w:name="_Toc170159884"/>
      <w:r w:rsidRPr="00773E80">
        <w:rPr>
          <w:rFonts w:eastAsia="SimSun"/>
        </w:rPr>
        <w:t>5.3.2.4</w:t>
      </w:r>
      <w:r w:rsidRPr="00773E80">
        <w:rPr>
          <w:rFonts w:eastAsia="SimSun"/>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Heading5"/>
      </w:pPr>
      <w:bookmarkStart w:id="514" w:name="_Toc89295608"/>
      <w:bookmarkStart w:id="515" w:name="_Toc94261329"/>
      <w:bookmarkStart w:id="516" w:name="_Toc104198975"/>
      <w:bookmarkStart w:id="517" w:name="_Toc104489411"/>
      <w:bookmarkStart w:id="518" w:name="_Toc138761788"/>
      <w:bookmarkStart w:id="519" w:name="_Toc170159885"/>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520" w:name="_Toc89295609"/>
      <w:bookmarkStart w:id="521" w:name="_Toc94261330"/>
      <w:bookmarkStart w:id="522" w:name="_Toc104198976"/>
      <w:bookmarkStart w:id="523" w:name="_Toc104489412"/>
      <w:bookmarkStart w:id="524" w:name="_Toc138761789"/>
      <w:bookmarkStart w:id="525" w:name="_Toc170159886"/>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pt;height:151.5pt" o:ole="">
            <v:imagedata r:id="rId36" o:title=""/>
          </v:shape>
          <o:OLEObject Type="Embed" ProgID="Visio.Drawing.15" ShapeID="_x0000_i1037" DrawAspect="Content" ObjectID="_1780772456"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170159887"/>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535" w:name="_Toc94261331"/>
      <w:bookmarkStart w:id="536" w:name="_Toc104198977"/>
      <w:bookmarkStart w:id="537" w:name="_Toc104489413"/>
      <w:bookmarkStart w:id="538" w:name="_Toc138761791"/>
      <w:bookmarkStart w:id="539" w:name="_Toc89295610"/>
      <w:bookmarkStart w:id="540" w:name="_Toc170159888"/>
      <w:r w:rsidRPr="004D43DD">
        <w:t>5.3.2.5</w:t>
      </w:r>
      <w:r w:rsidRPr="004D43DD">
        <w:tab/>
      </w:r>
      <w:r w:rsidRPr="00DE2581">
        <w:t>Ntsctsf_QoSandTSCAssistance_</w:t>
      </w:r>
      <w:r>
        <w:t>Notify</w:t>
      </w:r>
      <w:bookmarkEnd w:id="535"/>
      <w:bookmarkEnd w:id="536"/>
      <w:bookmarkEnd w:id="537"/>
      <w:bookmarkEnd w:id="538"/>
      <w:bookmarkEnd w:id="540"/>
    </w:p>
    <w:p w14:paraId="4834377B" w14:textId="101A59CB" w:rsidR="00E555B2" w:rsidRDefault="00E555B2" w:rsidP="00E555B2">
      <w:pPr>
        <w:pStyle w:val="Heading5"/>
      </w:pPr>
      <w:bookmarkStart w:id="541" w:name="_Toc94261332"/>
      <w:bookmarkStart w:id="542" w:name="_Toc104198978"/>
      <w:bookmarkStart w:id="543" w:name="_Toc104489414"/>
      <w:bookmarkStart w:id="544" w:name="_Toc138761792"/>
      <w:bookmarkStart w:id="545" w:name="_Toc170159889"/>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546" w:name="_Toc94261333"/>
      <w:bookmarkStart w:id="547" w:name="_Toc104198979"/>
      <w:bookmarkStart w:id="548" w:name="_Toc104489415"/>
      <w:bookmarkStart w:id="549" w:name="_Toc138761793"/>
      <w:bookmarkStart w:id="550" w:name="_Toc170159890"/>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5pt;height:151.5pt" o:ole="">
            <v:imagedata r:id="rId38" o:title=""/>
          </v:shape>
          <o:OLEObject Type="Embed" ProgID="Visio.Drawing.15" ShapeID="_x0000_i1038" DrawAspect="Content" ObjectID="_1780772457"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551" w:name="_Toc94261334"/>
      <w:bookmarkStart w:id="552" w:name="_Toc104198980"/>
      <w:bookmarkStart w:id="553" w:name="_Toc104489416"/>
      <w:bookmarkStart w:id="554" w:name="_Toc138761794"/>
      <w:bookmarkStart w:id="555" w:name="_Toc170159891"/>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1pt;height:151.5pt" o:ole="">
            <v:imagedata r:id="rId40" o:title=""/>
          </v:shape>
          <o:OLEObject Type="Embed" ProgID="Visio.Drawing.15" ShapeID="_x0000_i1039" DrawAspect="Content" ObjectID="_1780772458"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556" w:name="_Toc90654376"/>
      <w:bookmarkStart w:id="557" w:name="_Toc104198981"/>
      <w:bookmarkStart w:id="558" w:name="_Toc104489417"/>
      <w:bookmarkStart w:id="559" w:name="_Toc138761795"/>
      <w:bookmarkStart w:id="560" w:name="_Toc170159892"/>
      <w:r>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Heading5"/>
      </w:pPr>
      <w:bookmarkStart w:id="561" w:name="_Toc104198982"/>
      <w:bookmarkStart w:id="562" w:name="_Toc104489418"/>
      <w:bookmarkStart w:id="563" w:name="_Toc138761796"/>
      <w:bookmarkStart w:id="564" w:name="_Toc170159893"/>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565" w:name="_Toc104198983"/>
      <w:bookmarkStart w:id="566" w:name="_Toc104489419"/>
      <w:bookmarkStart w:id="567" w:name="_Toc138761797"/>
      <w:bookmarkStart w:id="568" w:name="_Toc170159894"/>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569" w:name="_Toc104198984"/>
      <w:bookmarkStart w:id="570" w:name="_Toc104489420"/>
      <w:bookmarkStart w:id="571" w:name="_Toc138761798"/>
      <w:bookmarkStart w:id="572" w:name="_Toc170159895"/>
      <w:r>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Heading5"/>
      </w:pPr>
      <w:bookmarkStart w:id="580" w:name="_Toc170159896"/>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 xml:space="preserve">When the NF service consumer receives the HTTP POST request, it shall acknowledge the request by sending a "204 No Content" response to the TSCTSF. The NF service consumer may terminate the Individual Application Session </w:t>
      </w:r>
      <w:r>
        <w:lastRenderedPageBreak/>
        <w:t>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581" w:name="_Toc94261335"/>
      <w:bookmarkStart w:id="582" w:name="_Toc104198985"/>
      <w:bookmarkStart w:id="583" w:name="_Toc104489421"/>
      <w:bookmarkStart w:id="584" w:name="_Toc138761800"/>
      <w:bookmarkStart w:id="585" w:name="_Toc170159897"/>
      <w:r w:rsidRPr="00773E80">
        <w:rPr>
          <w:rFonts w:eastAsia="SimSun"/>
        </w:rPr>
        <w:t>5.3.2.6</w:t>
      </w:r>
      <w:r w:rsidRPr="00773E80">
        <w:rPr>
          <w:rFonts w:eastAsia="SimSun"/>
        </w:rPr>
        <w:tab/>
        <w:t>Ntsctsf_QoSandTSCAssistance_Subscribe</w:t>
      </w:r>
      <w:bookmarkEnd w:id="539"/>
      <w:bookmarkEnd w:id="581"/>
      <w:bookmarkEnd w:id="582"/>
      <w:bookmarkEnd w:id="583"/>
      <w:bookmarkEnd w:id="584"/>
      <w:bookmarkEnd w:id="585"/>
    </w:p>
    <w:p w14:paraId="3BC59016" w14:textId="77777777" w:rsidR="005F72AC" w:rsidRDefault="005F72AC" w:rsidP="005F72AC">
      <w:pPr>
        <w:pStyle w:val="Heading5"/>
      </w:pPr>
      <w:bookmarkStart w:id="586" w:name="_Toc89295611"/>
      <w:bookmarkStart w:id="587" w:name="_Toc94261336"/>
      <w:bookmarkStart w:id="588" w:name="_Toc104198986"/>
      <w:bookmarkStart w:id="589" w:name="_Toc104489422"/>
      <w:bookmarkStart w:id="590" w:name="_Toc138761801"/>
      <w:bookmarkStart w:id="591" w:name="_Toc170159898"/>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592" w:name="_Toc89295612"/>
      <w:bookmarkStart w:id="593" w:name="_Toc94261337"/>
      <w:bookmarkStart w:id="594" w:name="_Toc104198987"/>
      <w:bookmarkStart w:id="595" w:name="_Toc104489423"/>
      <w:bookmarkStart w:id="596" w:name="_Toc138761802"/>
      <w:bookmarkStart w:id="597" w:name="_Toc170159899"/>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pt;height:151.5pt" o:ole="">
            <v:imagedata r:id="rId42" o:title=""/>
          </v:shape>
          <o:OLEObject Type="Embed" ProgID="Visio.Drawing.15" ShapeID="_x0000_i1040" DrawAspect="Content" ObjectID="_1780772459"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pt;height:151.5pt" o:ole="">
            <v:imagedata r:id="rId44" o:title=""/>
          </v:shape>
          <o:OLEObject Type="Embed" ProgID="Visio.Drawing.15" ShapeID="_x0000_i1041" DrawAspect="Content" ObjectID="_1780772460"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SimSun"/>
          <w:noProof/>
        </w:rPr>
      </w:pPr>
      <w:r w:rsidRPr="00554C7C">
        <w:rPr>
          <w:rFonts w:eastAsia="SimSun"/>
          <w:noProof/>
        </w:rPr>
        <w:t xml:space="preserve">If the TSCTSF determines the received HTTP </w:t>
      </w:r>
      <w:r w:rsidR="004A5BC3">
        <w:rPr>
          <w:rFonts w:eastAsia="SimSun"/>
          <w:noProof/>
        </w:rPr>
        <w:t>PUT</w:t>
      </w:r>
      <w:r w:rsidRPr="00554C7C">
        <w:rPr>
          <w:rFonts w:eastAsia="SimSun"/>
          <w:noProof/>
        </w:rPr>
        <w:t xml:space="preserve"> request needs to be redirected, the TSCTSF shall send an HTTP redirect response as specified in clause 6.10.9 of 3GPP TS 29.500 [4].</w:t>
      </w:r>
    </w:p>
    <w:p w14:paraId="0C636981" w14:textId="580C5F54" w:rsidR="00561EA2" w:rsidRDefault="00561EA2" w:rsidP="00561EA2">
      <w:pPr>
        <w:pStyle w:val="Heading5"/>
      </w:pPr>
      <w:bookmarkStart w:id="598" w:name="_Toc104198988"/>
      <w:bookmarkStart w:id="599" w:name="_Toc104489424"/>
      <w:bookmarkStart w:id="600" w:name="_Toc138761803"/>
      <w:bookmarkStart w:id="601" w:name="_Toc170159900"/>
      <w:r>
        <w:lastRenderedPageBreak/>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602" w:name="_Toc138761804"/>
      <w:bookmarkStart w:id="603" w:name="_Toc170159901"/>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604" w:name="_Toc89295613"/>
      <w:bookmarkStart w:id="605" w:name="_Toc94261338"/>
      <w:bookmarkStart w:id="606" w:name="_Toc104198989"/>
      <w:bookmarkStart w:id="607" w:name="_Toc104489425"/>
      <w:bookmarkStart w:id="608" w:name="_Toc138761805"/>
      <w:bookmarkStart w:id="609" w:name="_Toc170159902"/>
      <w:r w:rsidRPr="00773E80">
        <w:rPr>
          <w:rFonts w:eastAsia="SimSun"/>
        </w:rPr>
        <w:t>5.3.2.7</w:t>
      </w:r>
      <w:r w:rsidRPr="00773E80">
        <w:rPr>
          <w:rFonts w:eastAsia="SimSun"/>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Heading5"/>
      </w:pPr>
      <w:bookmarkStart w:id="610" w:name="_Toc89295614"/>
      <w:bookmarkStart w:id="611" w:name="_Toc94261339"/>
      <w:bookmarkStart w:id="612" w:name="_Toc104198990"/>
      <w:bookmarkStart w:id="613" w:name="_Toc104489426"/>
      <w:bookmarkStart w:id="614" w:name="_Toc138761806"/>
      <w:bookmarkStart w:id="615" w:name="_Toc170159903"/>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616" w:name="_Toc89295615"/>
      <w:bookmarkStart w:id="617" w:name="_Toc94261340"/>
      <w:bookmarkStart w:id="618" w:name="_Toc104198991"/>
      <w:bookmarkStart w:id="619" w:name="_Toc104489427"/>
      <w:bookmarkStart w:id="620" w:name="_Toc138761807"/>
      <w:bookmarkStart w:id="621" w:name="_Toc170159904"/>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pt;height:151.5pt" o:ole="">
            <v:imagedata r:id="rId46" o:title=""/>
          </v:shape>
          <o:OLEObject Type="Embed" ProgID="Visio.Drawing.15" ShapeID="_x0000_i1042" DrawAspect="Content" ObjectID="_1780772461"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622" w:name="_Toc104198992"/>
      <w:bookmarkStart w:id="623" w:name="_Toc104489428"/>
      <w:bookmarkStart w:id="624" w:name="_Toc138761808"/>
      <w:bookmarkStart w:id="625" w:name="_Toc170159905"/>
      <w:r>
        <w:t>5.4</w:t>
      </w:r>
      <w:r>
        <w:tab/>
        <w:t>Ntsctsf_ASTI Service</w:t>
      </w:r>
      <w:bookmarkEnd w:id="622"/>
      <w:bookmarkEnd w:id="623"/>
      <w:bookmarkEnd w:id="624"/>
      <w:bookmarkEnd w:id="625"/>
    </w:p>
    <w:p w14:paraId="486FA92D" w14:textId="77777777" w:rsidR="00D777AC" w:rsidRDefault="00D777AC" w:rsidP="00D777AC">
      <w:pPr>
        <w:pStyle w:val="Heading3"/>
      </w:pPr>
      <w:bookmarkStart w:id="626" w:name="_Toc104198993"/>
      <w:bookmarkStart w:id="627" w:name="_Toc104489429"/>
      <w:bookmarkStart w:id="628" w:name="_Toc138761809"/>
      <w:bookmarkStart w:id="629" w:name="_Toc170159906"/>
      <w:r>
        <w:t>5.4.1</w:t>
      </w:r>
      <w:r>
        <w:tab/>
        <w:t>Service Description</w:t>
      </w:r>
      <w:bookmarkEnd w:id="626"/>
      <w:bookmarkEnd w:id="627"/>
      <w:bookmarkEnd w:id="628"/>
      <w:bookmarkEnd w:id="629"/>
    </w:p>
    <w:p w14:paraId="7EBA02CE" w14:textId="77777777" w:rsidR="00D777AC" w:rsidRDefault="00D777AC" w:rsidP="00D777AC">
      <w:pPr>
        <w:pStyle w:val="Heading4"/>
      </w:pPr>
      <w:bookmarkStart w:id="630" w:name="_Toc104198994"/>
      <w:bookmarkStart w:id="631" w:name="_Toc104489430"/>
      <w:bookmarkStart w:id="632" w:name="_Toc138761810"/>
      <w:bookmarkStart w:id="633" w:name="_Toc170159907"/>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634" w:name="_Toc104198995"/>
      <w:bookmarkStart w:id="635" w:name="_Toc104489431"/>
      <w:bookmarkStart w:id="636" w:name="_Toc138761811"/>
      <w:bookmarkStart w:id="637" w:name="_Toc170159908"/>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Heading5"/>
      </w:pPr>
      <w:bookmarkStart w:id="638" w:name="_Toc104198996"/>
      <w:bookmarkStart w:id="639" w:name="_Toc104489432"/>
      <w:bookmarkStart w:id="640" w:name="_Toc138761812"/>
      <w:bookmarkStart w:id="641" w:name="_Toc170159909"/>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642" w:name="_Toc104198997"/>
      <w:bookmarkStart w:id="643" w:name="_Toc104489433"/>
      <w:bookmarkStart w:id="644" w:name="_Toc138761813"/>
      <w:bookmarkStart w:id="645" w:name="_Toc170159910"/>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646" w:name="_Toc104198998"/>
      <w:bookmarkStart w:id="647" w:name="_Toc104489434"/>
      <w:bookmarkStart w:id="648" w:name="_Toc138761814"/>
      <w:bookmarkStart w:id="649" w:name="_Toc170159911"/>
      <w:r>
        <w:t>5.4.2</w:t>
      </w:r>
      <w:r>
        <w:tab/>
        <w:t>Service Operations</w:t>
      </w:r>
      <w:bookmarkEnd w:id="646"/>
      <w:bookmarkEnd w:id="647"/>
      <w:bookmarkEnd w:id="648"/>
      <w:bookmarkEnd w:id="649"/>
    </w:p>
    <w:p w14:paraId="560EB1F8" w14:textId="77777777" w:rsidR="00D777AC" w:rsidRDefault="00D777AC" w:rsidP="00D777AC">
      <w:pPr>
        <w:pStyle w:val="Heading4"/>
      </w:pPr>
      <w:bookmarkStart w:id="650" w:name="_Toc104198999"/>
      <w:bookmarkStart w:id="651" w:name="_Toc104489435"/>
      <w:bookmarkStart w:id="652" w:name="_Toc138761815"/>
      <w:bookmarkStart w:id="653" w:name="_Toc170159912"/>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654" w:name="_Toc104199000"/>
      <w:bookmarkStart w:id="655" w:name="_Toc104489436"/>
      <w:bookmarkStart w:id="656" w:name="_Toc138761816"/>
      <w:bookmarkStart w:id="657" w:name="_Toc170159913"/>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Heading5"/>
      </w:pPr>
      <w:bookmarkStart w:id="658" w:name="_Toc104199001"/>
      <w:bookmarkStart w:id="659" w:name="_Toc104489437"/>
      <w:bookmarkStart w:id="660" w:name="_Toc138761817"/>
      <w:bookmarkStart w:id="661" w:name="_Toc170159914"/>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662" w:name="_Toc104199002"/>
      <w:bookmarkStart w:id="663" w:name="_Toc104489438"/>
      <w:bookmarkStart w:id="664" w:name="_Toc138761818"/>
      <w:bookmarkStart w:id="665" w:name="_Toc170159915"/>
      <w:r>
        <w:lastRenderedPageBreak/>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5pt;height:158.15pt" o:ole="">
            <v:imagedata r:id="rId48" o:title=""/>
          </v:shape>
          <o:OLEObject Type="Embed" ProgID="Visio.Drawing.11" ShapeID="_x0000_i1043" DrawAspect="Content" ObjectID="_1780772462"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맑은 고딕"/>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666" w:name="_Toc104199003"/>
      <w:bookmarkStart w:id="667" w:name="_Toc104489439"/>
      <w:bookmarkStart w:id="668" w:name="_Toc138761819"/>
      <w:bookmarkStart w:id="669" w:name="_Toc170159916"/>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Heading5"/>
      </w:pPr>
      <w:bookmarkStart w:id="670" w:name="_Toc104199004"/>
      <w:bookmarkStart w:id="671" w:name="_Toc104489440"/>
      <w:bookmarkStart w:id="672" w:name="_Toc138761820"/>
      <w:bookmarkStart w:id="673" w:name="_Toc170159917"/>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맑은 고딕"/>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674" w:name="_Toc104199005"/>
      <w:bookmarkStart w:id="675" w:name="_Toc104489441"/>
      <w:bookmarkStart w:id="676" w:name="_Toc138761821"/>
      <w:bookmarkStart w:id="677" w:name="_Toc170159918"/>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5pt;height:158.15pt" o:ole="">
            <v:imagedata r:id="rId50" o:title=""/>
          </v:shape>
          <o:OLEObject Type="Embed" ProgID="Visio.Drawing.11" ShapeID="_x0000_i1044" DrawAspect="Content" ObjectID="_1780772463"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678" w:name="_Toc104199006"/>
      <w:bookmarkStart w:id="679" w:name="_Toc104489442"/>
      <w:bookmarkStart w:id="680" w:name="_Toc138761822"/>
      <w:bookmarkStart w:id="681" w:name="_Toc170159919"/>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Heading5"/>
      </w:pPr>
      <w:bookmarkStart w:id="682" w:name="_Toc104199007"/>
      <w:bookmarkStart w:id="683" w:name="_Toc104489443"/>
      <w:bookmarkStart w:id="684" w:name="_Toc138761823"/>
      <w:bookmarkStart w:id="685" w:name="_Toc170159920"/>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맑은 고딕"/>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686" w:name="_Toc104199008"/>
      <w:bookmarkStart w:id="687" w:name="_Toc104489444"/>
      <w:bookmarkStart w:id="688" w:name="_Toc138761824"/>
      <w:bookmarkStart w:id="689" w:name="_Toc170159921"/>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5pt;height:158.15pt" o:ole="">
            <v:imagedata r:id="rId52" o:title=""/>
          </v:shape>
          <o:OLEObject Type="Embed" ProgID="Visio.Drawing.11" ShapeID="_x0000_i1045" DrawAspect="Content" ObjectID="_1780772464"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690" w:name="_Toc104199009"/>
      <w:bookmarkStart w:id="691" w:name="_Toc104489445"/>
      <w:bookmarkStart w:id="692" w:name="_Toc138761825"/>
      <w:bookmarkStart w:id="693" w:name="_Toc170159922"/>
      <w:r>
        <w:lastRenderedPageBreak/>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Heading5"/>
      </w:pPr>
      <w:bookmarkStart w:id="694" w:name="_Toc104199010"/>
      <w:bookmarkStart w:id="695" w:name="_Toc104489446"/>
      <w:bookmarkStart w:id="696" w:name="_Toc138761826"/>
      <w:bookmarkStart w:id="697" w:name="_Toc170159923"/>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맑은 고딕"/>
        </w:rPr>
        <w:t xml:space="preserve"> access stratum time </w:t>
      </w:r>
      <w:r>
        <w:t>distribution</w:t>
      </w:r>
      <w:r>
        <w:rPr>
          <w:rFonts w:eastAsia="맑은 고딕"/>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맑은 고딕"/>
        </w:rPr>
        <w:t xml:space="preserve">access stratum time </w:t>
      </w:r>
      <w:r>
        <w:t>distribution</w:t>
      </w:r>
      <w:r>
        <w:rPr>
          <w:noProof/>
        </w:rPr>
        <w:t>.</w:t>
      </w:r>
    </w:p>
    <w:p w14:paraId="3D07F1BE" w14:textId="77777777" w:rsidR="00D777AC" w:rsidRDefault="00D777AC" w:rsidP="00D777AC">
      <w:pPr>
        <w:pStyle w:val="Heading5"/>
      </w:pPr>
      <w:bookmarkStart w:id="698" w:name="_Toc104199011"/>
      <w:bookmarkStart w:id="699" w:name="_Toc104489447"/>
      <w:bookmarkStart w:id="700" w:name="_Toc138761827"/>
      <w:bookmarkStart w:id="701" w:name="_Toc170159924"/>
      <w:r>
        <w:t>5.4.2.5.2</w:t>
      </w:r>
      <w:r>
        <w:tab/>
      </w:r>
      <w:r>
        <w:rPr>
          <w:noProof/>
        </w:rPr>
        <w:t xml:space="preserve">Retrieve the status of </w:t>
      </w:r>
      <w:r>
        <w:rPr>
          <w:rFonts w:eastAsia="맑은 고딕"/>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맑은 고딕"/>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5pt;height:158.15pt" o:ole="">
            <v:imagedata r:id="rId54" o:title=""/>
          </v:shape>
          <o:OLEObject Type="Embed" ProgID="Visio.Drawing.11" ShapeID="_x0000_i1046" DrawAspect="Content" ObjectID="_1780772465" r:id="rId55"/>
        </w:object>
      </w:r>
    </w:p>
    <w:p w14:paraId="7DBC1C48" w14:textId="77777777" w:rsidR="00D777AC" w:rsidRDefault="00D777AC" w:rsidP="00D777AC">
      <w:pPr>
        <w:pStyle w:val="TF"/>
        <w:rPr>
          <w:noProof/>
        </w:rPr>
      </w:pPr>
      <w:r>
        <w:rPr>
          <w:noProof/>
        </w:rPr>
        <w:t xml:space="preserve">Figure 5.4.2.5.2-1: Retrieval of the status of </w:t>
      </w:r>
      <w:r>
        <w:rPr>
          <w:rFonts w:eastAsia="맑은 고딕"/>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맑은 고딕"/>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맑은 고딕"/>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170159925"/>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Heading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170159926"/>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Heading3"/>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170159927"/>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170159928"/>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Heading4"/>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170159929"/>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Heading4"/>
      </w:pPr>
      <w:bookmarkStart w:id="755" w:name="_Toc170159930"/>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Heading5"/>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170159931"/>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170159932"/>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Heading4"/>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170159933"/>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170159934"/>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Heading4"/>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170159935"/>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pt;height:280.5pt" o:ole="">
            <v:imagedata r:id="rId56" o:title=""/>
          </v:shape>
          <o:OLEObject Type="Embed" ProgID="Visio.Drawing.15" ShapeID="_x0000_i1047" DrawAspect="Content" ObjectID="_1780772466"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170159936"/>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Heading5"/>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170159937"/>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510696612"/>
      <w:bookmarkStart w:id="837" w:name="_Toc170159938"/>
      <w:r>
        <w:t>6.1.3.2.2</w:t>
      </w:r>
      <w:r>
        <w:tab/>
        <w:t>Resource Definition</w:t>
      </w:r>
      <w:bookmarkEnd w:id="829"/>
      <w:bookmarkEnd w:id="830"/>
      <w:bookmarkEnd w:id="831"/>
      <w:bookmarkEnd w:id="832"/>
      <w:bookmarkEnd w:id="833"/>
      <w:bookmarkEnd w:id="834"/>
      <w:bookmarkEnd w:id="835"/>
      <w:bookmarkEnd w:id="83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170159939"/>
      <w:r>
        <w:t>6.1.3.2.3</w:t>
      </w:r>
      <w:r>
        <w:tab/>
        <w:t>Resource Standard Methods</w:t>
      </w:r>
      <w:bookmarkEnd w:id="836"/>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Heading6"/>
      </w:pPr>
      <w:bookmarkStart w:id="846" w:name="_Toc510696613"/>
      <w:bookmarkStart w:id="847" w:name="_Toc35971404"/>
      <w:bookmarkStart w:id="848" w:name="_Toc104199027"/>
      <w:bookmarkStart w:id="849" w:name="_Toc104489463"/>
      <w:bookmarkStart w:id="850" w:name="_Toc138761843"/>
      <w:bookmarkStart w:id="851" w:name="_Toc170159940"/>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170159941"/>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Heading5"/>
      </w:pPr>
      <w:bookmarkStart w:id="870" w:name="_Toc89295637"/>
      <w:bookmarkStart w:id="871" w:name="_Toc94261358"/>
      <w:bookmarkStart w:id="872" w:name="_Toc104199030"/>
      <w:bookmarkStart w:id="873" w:name="_Toc104489466"/>
      <w:bookmarkStart w:id="874" w:name="_Toc138761846"/>
      <w:bookmarkStart w:id="875" w:name="_Toc170159943"/>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876" w:name="_Toc89295638"/>
      <w:bookmarkStart w:id="877" w:name="_Toc94261359"/>
      <w:bookmarkStart w:id="878" w:name="_Toc104199031"/>
      <w:bookmarkStart w:id="879" w:name="_Toc104489467"/>
      <w:bookmarkStart w:id="880" w:name="_Toc138761847"/>
      <w:bookmarkStart w:id="881" w:name="_Toc170159944"/>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882" w:name="_Toc89295639"/>
      <w:bookmarkStart w:id="883" w:name="_Toc94261360"/>
      <w:bookmarkStart w:id="884" w:name="_Toc104199032"/>
      <w:bookmarkStart w:id="885" w:name="_Toc104489468"/>
      <w:bookmarkStart w:id="886" w:name="_Toc138761848"/>
      <w:bookmarkStart w:id="887" w:name="_Toc170159945"/>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Heading6"/>
      </w:pPr>
      <w:bookmarkStart w:id="888" w:name="_Toc89295640"/>
      <w:bookmarkStart w:id="889" w:name="_Toc94261361"/>
      <w:bookmarkStart w:id="890" w:name="_Toc104199033"/>
      <w:bookmarkStart w:id="891" w:name="_Toc104489469"/>
      <w:bookmarkStart w:id="892" w:name="_Toc138761849"/>
      <w:bookmarkStart w:id="893" w:name="_Toc170159946"/>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894" w:name="_Toc89295641"/>
      <w:bookmarkStart w:id="895" w:name="_Toc94261362"/>
      <w:bookmarkStart w:id="896" w:name="_Toc104199034"/>
      <w:bookmarkStart w:id="897" w:name="_Toc104489470"/>
      <w:bookmarkStart w:id="898" w:name="_Toc138761850"/>
      <w:bookmarkStart w:id="899" w:name="_Toc170159947"/>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900" w:name="_Toc104199035"/>
      <w:bookmarkStart w:id="901" w:name="_Toc104489471"/>
      <w:bookmarkStart w:id="902" w:name="_Toc138761851"/>
      <w:bookmarkStart w:id="903" w:name="_Toc170159948"/>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904" w:name="_Toc89295642"/>
      <w:bookmarkStart w:id="905" w:name="_Toc94261363"/>
      <w:bookmarkStart w:id="906" w:name="_Toc104199036"/>
      <w:bookmarkStart w:id="907" w:name="_Toc104489472"/>
      <w:bookmarkStart w:id="908" w:name="_Toc138761852"/>
      <w:bookmarkStart w:id="909" w:name="_Toc170159949"/>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910" w:name="_Toc89295643"/>
      <w:bookmarkStart w:id="911" w:name="_Toc94261364"/>
      <w:bookmarkStart w:id="912" w:name="_Toc104199037"/>
      <w:bookmarkStart w:id="913" w:name="_Toc104489473"/>
      <w:bookmarkStart w:id="914" w:name="_Toc138761853"/>
      <w:bookmarkStart w:id="915" w:name="_Toc170159950"/>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Heading5"/>
      </w:pPr>
      <w:bookmarkStart w:id="916" w:name="_Toc89295644"/>
      <w:bookmarkStart w:id="917" w:name="_Toc94261365"/>
      <w:bookmarkStart w:id="918" w:name="_Toc104199038"/>
      <w:bookmarkStart w:id="919" w:name="_Toc104489474"/>
      <w:bookmarkStart w:id="920" w:name="_Toc138761854"/>
      <w:bookmarkStart w:id="921" w:name="_Toc170159951"/>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922" w:name="_Toc89295645"/>
      <w:bookmarkStart w:id="923" w:name="_Toc94261366"/>
      <w:bookmarkStart w:id="924" w:name="_Toc104199039"/>
      <w:bookmarkStart w:id="925" w:name="_Toc104489475"/>
      <w:bookmarkStart w:id="926" w:name="_Toc138761855"/>
      <w:bookmarkStart w:id="927" w:name="_Toc170159952"/>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928" w:name="_Toc89295646"/>
      <w:bookmarkStart w:id="929" w:name="_Toc94261367"/>
      <w:bookmarkStart w:id="930" w:name="_Toc104199040"/>
      <w:bookmarkStart w:id="931" w:name="_Toc104489476"/>
      <w:bookmarkStart w:id="932" w:name="_Toc138761856"/>
      <w:bookmarkStart w:id="933" w:name="_Toc170159953"/>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Heading6"/>
      </w:pPr>
      <w:bookmarkStart w:id="934" w:name="_Toc89295647"/>
      <w:bookmarkStart w:id="935" w:name="_Toc94261368"/>
      <w:bookmarkStart w:id="936" w:name="_Toc104199041"/>
      <w:bookmarkStart w:id="937" w:name="_Toc104489477"/>
      <w:bookmarkStart w:id="938" w:name="_Toc138761857"/>
      <w:bookmarkStart w:id="939" w:name="_Toc170159954"/>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940" w:name="_Toc89295648"/>
      <w:bookmarkStart w:id="941" w:name="_Toc94261369"/>
      <w:bookmarkStart w:id="942" w:name="_Toc104199042"/>
      <w:bookmarkStart w:id="943" w:name="_Toc104489478"/>
      <w:bookmarkStart w:id="944" w:name="_Toc138761858"/>
      <w:bookmarkStart w:id="945" w:name="_Toc170159955"/>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946" w:name="_Toc89295649"/>
      <w:bookmarkStart w:id="947" w:name="_Toc94261370"/>
      <w:bookmarkStart w:id="948" w:name="_Toc104199043"/>
      <w:bookmarkStart w:id="949" w:name="_Toc104489479"/>
      <w:bookmarkStart w:id="950" w:name="_Toc138761859"/>
      <w:bookmarkStart w:id="951" w:name="_Toc170159956"/>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Heading5"/>
      </w:pPr>
      <w:bookmarkStart w:id="952" w:name="_Toc89295650"/>
      <w:bookmarkStart w:id="953" w:name="_Toc94261371"/>
      <w:bookmarkStart w:id="954" w:name="_Toc104199044"/>
      <w:bookmarkStart w:id="955" w:name="_Toc104489480"/>
      <w:bookmarkStart w:id="956" w:name="_Toc138761860"/>
      <w:bookmarkStart w:id="957" w:name="_Toc170159957"/>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958" w:name="_Toc89295651"/>
      <w:bookmarkStart w:id="959" w:name="_Toc94261372"/>
      <w:bookmarkStart w:id="960" w:name="_Toc104199045"/>
      <w:bookmarkStart w:id="961" w:name="_Toc104489481"/>
      <w:bookmarkStart w:id="962" w:name="_Toc138761861"/>
      <w:bookmarkStart w:id="963" w:name="_Toc170159958"/>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964" w:name="_Toc89295652"/>
      <w:bookmarkStart w:id="965" w:name="_Toc94261373"/>
      <w:bookmarkStart w:id="966" w:name="_Toc104199046"/>
      <w:bookmarkStart w:id="967" w:name="_Toc104489482"/>
      <w:bookmarkStart w:id="968" w:name="_Toc138761862"/>
      <w:bookmarkStart w:id="969" w:name="_Toc170159959"/>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Heading6"/>
      </w:pPr>
      <w:bookmarkStart w:id="970" w:name="_Toc89295653"/>
      <w:bookmarkStart w:id="971" w:name="_Toc94261374"/>
      <w:bookmarkStart w:id="972" w:name="_Toc104199047"/>
      <w:bookmarkStart w:id="973" w:name="_Toc104489483"/>
      <w:bookmarkStart w:id="974" w:name="_Toc138761863"/>
      <w:bookmarkStart w:id="975" w:name="_Toc170159960"/>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976" w:name="_Toc89295654"/>
      <w:bookmarkStart w:id="977" w:name="_Toc94261375"/>
      <w:bookmarkStart w:id="978" w:name="_Toc104199048"/>
      <w:bookmarkStart w:id="979" w:name="_Toc104489484"/>
      <w:bookmarkStart w:id="980" w:name="_Toc138761864"/>
      <w:bookmarkStart w:id="981" w:name="_Toc170159961"/>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982" w:name="_Toc89295655"/>
      <w:bookmarkStart w:id="983" w:name="_Toc94261376"/>
      <w:bookmarkStart w:id="984" w:name="_Toc104199049"/>
      <w:bookmarkStart w:id="985" w:name="_Toc104489485"/>
      <w:bookmarkStart w:id="986" w:name="_Toc138761865"/>
      <w:bookmarkStart w:id="987" w:name="_Toc170159962"/>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988" w:name="_Toc89295656"/>
      <w:bookmarkStart w:id="989" w:name="_Toc94261377"/>
      <w:bookmarkStart w:id="990" w:name="_Toc104199050"/>
      <w:bookmarkStart w:id="991" w:name="_Toc104489486"/>
      <w:bookmarkStart w:id="992" w:name="_Toc138761866"/>
      <w:bookmarkStart w:id="993" w:name="_Toc170159963"/>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170159964"/>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170159965"/>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Heading4"/>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170159966"/>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170159967"/>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Heading5"/>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510696631"/>
      <w:bookmarkStart w:id="1040" w:name="_Toc170159968"/>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4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170159969"/>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170159970"/>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Heading6"/>
        <w:rPr>
          <w:rFonts w:eastAsia="SimSun"/>
        </w:rPr>
      </w:pPr>
      <w:bookmarkStart w:id="1059" w:name="_Toc532994458"/>
      <w:bookmarkStart w:id="1060" w:name="_Toc35971425"/>
      <w:bookmarkStart w:id="1061" w:name="_Toc138761874"/>
      <w:bookmarkStart w:id="1062" w:name="_Toc170159971"/>
      <w:r w:rsidRPr="001F2865">
        <w:rPr>
          <w:rFonts w:eastAsia="SimSun"/>
        </w:rPr>
        <w:t>6.1.5.2.3.1</w:t>
      </w:r>
      <w:r w:rsidRPr="001F2865">
        <w:rPr>
          <w:rFonts w:eastAsia="SimSun"/>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39"/>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Heading5"/>
        <w:rPr>
          <w:noProof/>
        </w:rPr>
      </w:pPr>
      <w:bookmarkStart w:id="1071" w:name="_Toc89295687"/>
      <w:bookmarkStart w:id="1072" w:name="_Toc94261403"/>
      <w:bookmarkStart w:id="1073" w:name="_Toc104199059"/>
      <w:bookmarkStart w:id="1074" w:name="_Toc104489495"/>
      <w:bookmarkStart w:id="1075" w:name="_Toc138761876"/>
      <w:bookmarkStart w:id="1076" w:name="_Toc170159973"/>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1077" w:name="_Toc89295688"/>
      <w:bookmarkStart w:id="1078" w:name="_Toc94261404"/>
      <w:bookmarkStart w:id="1079" w:name="_Toc104199060"/>
      <w:bookmarkStart w:id="1080" w:name="_Toc104489496"/>
      <w:bookmarkStart w:id="1081" w:name="_Toc138761877"/>
      <w:bookmarkStart w:id="1082" w:name="_Toc170159974"/>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1083" w:name="_Toc89295689"/>
      <w:bookmarkStart w:id="1084" w:name="_Toc94261405"/>
      <w:bookmarkStart w:id="1085" w:name="_Toc104199061"/>
      <w:bookmarkStart w:id="1086" w:name="_Toc104489497"/>
      <w:bookmarkStart w:id="1087" w:name="_Toc138761878"/>
      <w:bookmarkStart w:id="1088" w:name="_Toc170159975"/>
      <w:r>
        <w:lastRenderedPageBreak/>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Heading6"/>
        <w:rPr>
          <w:noProof/>
        </w:rPr>
      </w:pPr>
      <w:bookmarkStart w:id="1089" w:name="_Toc104199062"/>
      <w:bookmarkStart w:id="1090" w:name="_Toc104489498"/>
      <w:bookmarkStart w:id="1091" w:name="_Toc138761879"/>
      <w:bookmarkStart w:id="1092" w:name="_Toc170159976"/>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170159977"/>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Heading4"/>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170159978"/>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맑은 고딕"/>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맑은 고딕"/>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맑은 고딕"/>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맑은 고딕"/>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맑은 고딕"/>
              </w:rPr>
            </w:pPr>
            <w:r>
              <w:rPr>
                <w:rFonts w:eastAsia="맑은 고딕"/>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맑은 고딕"/>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17015997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Heading5"/>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170159980"/>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17015998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170159982"/>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170159983"/>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맑은 고딕"/>
              </w:rPr>
              <w:t>List of User-Plane Node IDs.</w:t>
            </w:r>
            <w:r w:rsidR="000C74A5">
              <w:rPr>
                <w:rFonts w:eastAsia="맑은 고딕"/>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170159984"/>
      <w:r>
        <w:lastRenderedPageBreak/>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맑은 고딕"/>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맑은 고딕"/>
              </w:rPr>
              <w:t>gmCapable</w:t>
            </w:r>
            <w:r w:rsidR="005439CE">
              <w:rPr>
                <w:rFonts w:eastAsia="맑은 고딕"/>
              </w:rPr>
              <w:t>s</w:t>
            </w:r>
          </w:p>
        </w:tc>
        <w:tc>
          <w:tcPr>
            <w:tcW w:w="2033" w:type="dxa"/>
          </w:tcPr>
          <w:p w14:paraId="5D45F0AC" w14:textId="709A21D5" w:rsidR="000D3A48" w:rsidRDefault="005439CE" w:rsidP="005330BF">
            <w:pPr>
              <w:pStyle w:val="TAL"/>
              <w:rPr>
                <w:lang w:eastAsia="zh-CN"/>
              </w:rPr>
            </w:pPr>
            <w:r>
              <w:rPr>
                <w:rFonts w:eastAsia="맑은 고딕"/>
              </w:rPr>
              <w:t>array(</w:t>
            </w:r>
            <w:r w:rsidR="000D3A48">
              <w:rPr>
                <w:rFonts w:eastAsia="맑은 고딕"/>
              </w:rPr>
              <w:t>GmCapable</w:t>
            </w:r>
            <w:r>
              <w:rPr>
                <w:rFonts w:eastAsia="맑은 고딕"/>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맑은 고딕"/>
              </w:rPr>
            </w:pPr>
            <w:r>
              <w:rPr>
                <w:rFonts w:eastAsia="맑은 고딕"/>
              </w:rPr>
              <w:t xml:space="preserve">Indicates whether user plane node </w:t>
            </w:r>
            <w:r w:rsidRPr="00BC6720">
              <w:rPr>
                <w:rFonts w:eastAsia="맑은 고딕"/>
              </w:rPr>
              <w:t xml:space="preserve">supports acting as a gPTP </w:t>
            </w:r>
            <w:r>
              <w:rPr>
                <w:rFonts w:eastAsia="맑은 고딕"/>
              </w:rPr>
              <w:t>and/</w:t>
            </w:r>
            <w:r w:rsidRPr="00BC6720">
              <w:rPr>
                <w:rFonts w:eastAsia="맑은 고딕"/>
              </w:rPr>
              <w:t>or PTP grandmaster</w:t>
            </w:r>
            <w:r>
              <w:rPr>
                <w:rFonts w:eastAsia="맑은 고딕"/>
              </w:rPr>
              <w:t>.</w:t>
            </w:r>
          </w:p>
          <w:p w14:paraId="2C0C29A9" w14:textId="52646583" w:rsidR="00AB342B" w:rsidRDefault="00AB342B" w:rsidP="005330BF">
            <w:pPr>
              <w:pStyle w:val="TAL"/>
              <w:rPr>
                <w:rFonts w:eastAsia="맑은 고딕"/>
              </w:rPr>
            </w:pPr>
            <w:r>
              <w:rPr>
                <w:rFonts w:eastAsia="맑은 고딕"/>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맑은 고딕"/>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맑은 고딕"/>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맑은 고딕"/>
              </w:rPr>
            </w:pPr>
            <w:r>
              <w:rPr>
                <w:rFonts w:eastAsia="맑은 고딕"/>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맑은 고딕"/>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맑은 고딕"/>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맑은 고딕"/>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171" w:name="_Toc89295698"/>
      <w:bookmarkStart w:id="1172" w:name="_Toc94261414"/>
      <w:bookmarkStart w:id="1173" w:name="_Toc104199071"/>
      <w:bookmarkStart w:id="1174" w:name="_Toc104489507"/>
      <w:bookmarkStart w:id="1175" w:name="_Toc138761888"/>
      <w:bookmarkStart w:id="1176" w:name="_Toc170159985"/>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맑은 고딕"/>
              </w:rPr>
            </w:pPr>
            <w:r>
              <w:rPr>
                <w:rFonts w:eastAsia="맑은 고딕"/>
              </w:rPr>
              <w:t>Identifies the UE to which the reported PTP instance below apply.</w:t>
            </w:r>
          </w:p>
          <w:p w14:paraId="07728817" w14:textId="020D141B" w:rsidR="00BD5149" w:rsidRPr="00A60B13" w:rsidRDefault="00BD5149" w:rsidP="00030A09">
            <w:pPr>
              <w:pStyle w:val="TAL"/>
              <w:rPr>
                <w:rFonts w:eastAsia="맑은 고딕"/>
              </w:rPr>
            </w:pPr>
            <w:r>
              <w:rPr>
                <w:rFonts w:eastAsia="맑은 고딕"/>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맑은 고딕"/>
              </w:rPr>
            </w:pPr>
            <w:r w:rsidRPr="00CD035E">
              <w:rPr>
                <w:rFonts w:eastAsia="맑은 고딕"/>
              </w:rPr>
              <w:t>Identifies the UE to which the reported PTP instance below apply.</w:t>
            </w:r>
          </w:p>
          <w:p w14:paraId="10776522" w14:textId="33DF29AE" w:rsidR="00BD5149" w:rsidRDefault="00BD5149" w:rsidP="00BD5149">
            <w:pPr>
              <w:pStyle w:val="TAL"/>
              <w:rPr>
                <w:rFonts w:eastAsia="맑은 고딕"/>
              </w:rPr>
            </w:pPr>
            <w:r w:rsidRPr="00CD035E">
              <w:rPr>
                <w:rFonts w:eastAsia="맑은 고딕"/>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177" w:name="_Toc82747466"/>
      <w:bookmarkStart w:id="1178" w:name="_Toc94261420"/>
      <w:bookmarkStart w:id="1179" w:name="_Toc104199072"/>
      <w:bookmarkStart w:id="1180" w:name="_Toc104489508"/>
      <w:bookmarkStart w:id="1181" w:name="_Toc138761889"/>
      <w:bookmarkStart w:id="1182" w:name="_Toc170159986"/>
      <w:r>
        <w:lastRenderedPageBreak/>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183" w:name="_Toc94261421"/>
      <w:bookmarkStart w:id="1184" w:name="_Toc104199073"/>
      <w:bookmarkStart w:id="1185" w:name="_Toc104489509"/>
      <w:bookmarkStart w:id="1186" w:name="_Toc138761890"/>
      <w:bookmarkStart w:id="1187" w:name="_Toc170159987"/>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188" w:name="_Toc90658239"/>
      <w:bookmarkStart w:id="1189" w:name="_Toc94261422"/>
      <w:bookmarkStart w:id="1190" w:name="_Toc104199074"/>
      <w:bookmarkStart w:id="1191" w:name="_Toc104489510"/>
      <w:bookmarkStart w:id="1192" w:name="_Toc138761891"/>
      <w:bookmarkStart w:id="1193" w:name="_Toc170159988"/>
      <w:r>
        <w:lastRenderedPageBreak/>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맑은 고딕"/>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맑은 고딕"/>
              </w:rPr>
            </w:pPr>
            <w:r>
              <w:rPr>
                <w:rFonts w:eastAsia="맑은 고딕"/>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맑은 고딕"/>
              </w:rPr>
              <w:t>gmEnable</w:t>
            </w:r>
          </w:p>
        </w:tc>
        <w:tc>
          <w:tcPr>
            <w:tcW w:w="2033" w:type="dxa"/>
          </w:tcPr>
          <w:p w14:paraId="147093CD" w14:textId="77777777" w:rsidR="003416B7" w:rsidRDefault="003416B7" w:rsidP="00E3369C">
            <w:pPr>
              <w:pStyle w:val="TAL"/>
              <w:rPr>
                <w:lang w:eastAsia="zh-CN"/>
              </w:rPr>
            </w:pPr>
            <w:r>
              <w:rPr>
                <w:rFonts w:eastAsia="맑은 고딕"/>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맑은 고딕"/>
              </w:rPr>
            </w:pPr>
            <w:r>
              <w:rPr>
                <w:rFonts w:eastAsia="맑은 고딕"/>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맑은 고딕"/>
              </w:rPr>
            </w:pPr>
            <w:r>
              <w:rPr>
                <w:rFonts w:eastAsia="맑은 고딕"/>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맑은 고딕"/>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맑은 고딕"/>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194" w:name="_Toc90658245"/>
      <w:bookmarkStart w:id="1195" w:name="_Toc94261423"/>
      <w:bookmarkStart w:id="1196" w:name="_Toc104199075"/>
      <w:bookmarkStart w:id="1197" w:name="_Toc104489511"/>
      <w:bookmarkStart w:id="1198" w:name="_Toc138761892"/>
      <w:bookmarkStart w:id="1199" w:name="_Toc170159989"/>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맑은 고딕"/>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맑은 고딕"/>
                <w:lang w:eastAsia="ko-KR"/>
              </w:rPr>
              <w:t>I</w:t>
            </w:r>
            <w:r w:rsidRPr="00BC6720">
              <w:rPr>
                <w:rFonts w:eastAsia="맑은 고딕" w:hint="eastAsia"/>
                <w:lang w:eastAsia="ko-KR"/>
              </w:rPr>
              <w:t xml:space="preserve">dentifies </w:t>
            </w:r>
            <w:r w:rsidRPr="00BC6720">
              <w:rPr>
                <w:rFonts w:eastAsia="맑은 고딕"/>
                <w:lang w:eastAsia="ko-KR"/>
              </w:rPr>
              <w:t>the PTP profile.</w:t>
            </w:r>
            <w:r>
              <w:rPr>
                <w:rFonts w:eastAsia="맑은 고딕"/>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맑은 고딕"/>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200" w:name="_Toc94261424"/>
      <w:bookmarkStart w:id="1201" w:name="_Toc104199076"/>
      <w:bookmarkStart w:id="1202" w:name="_Toc104489512"/>
      <w:bookmarkStart w:id="1203" w:name="_Toc138761893"/>
      <w:bookmarkStart w:id="1204" w:name="_Toc170159990"/>
      <w:r>
        <w:lastRenderedPageBreak/>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맑은 고딕"/>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맑은 고딕"/>
              </w:rPr>
              <w:t>Identifies the UE</w:t>
            </w:r>
            <w:r>
              <w:rPr>
                <w:rFonts w:eastAsia="맑은 고딕"/>
              </w:rPr>
              <w:t>/</w:t>
            </w:r>
            <w:r>
              <w:t xml:space="preserve"> DS-TT which the parameters below apply</w:t>
            </w:r>
            <w:r w:rsidRPr="000347D0">
              <w:rPr>
                <w:rFonts w:eastAsia="맑은 고딕"/>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맑은 고딕"/>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맑은 고딕"/>
              </w:rPr>
              <w:t>ptpEnable</w:t>
            </w:r>
          </w:p>
        </w:tc>
        <w:tc>
          <w:tcPr>
            <w:tcW w:w="2033" w:type="dxa"/>
          </w:tcPr>
          <w:p w14:paraId="7D700ABB" w14:textId="77777777" w:rsidR="00DD2BA2" w:rsidRDefault="00DD2BA2" w:rsidP="00DD2BA2">
            <w:pPr>
              <w:pStyle w:val="TAL"/>
              <w:rPr>
                <w:lang w:eastAsia="zh-CN"/>
              </w:rPr>
            </w:pPr>
            <w:r>
              <w:rPr>
                <w:rFonts w:eastAsia="맑은 고딕"/>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맑은 고딕"/>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맑은 고딕"/>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맑은 고딕"/>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맑은 고딕"/>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맑은 고딕"/>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맑은 고딕"/>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맑은 고딕"/>
              </w:rPr>
              <w:t>logAnnouInter</w:t>
            </w:r>
            <w:r>
              <w:t>" attribute is used to set the initialLogAnnounceInterval as described in IEEE 802.1AS-2020 [</w:t>
            </w:r>
            <w:r w:rsidR="00E24667">
              <w:t>26</w:t>
            </w:r>
            <w:r>
              <w:t>]. When set to TRUE, the value of "</w:t>
            </w:r>
            <w:r>
              <w:rPr>
                <w:rFonts w:eastAsia="맑은 고딕"/>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16CD032A" w:rsidR="00DD2BA2" w:rsidRPr="00364D87" w:rsidRDefault="00DD2BA2" w:rsidP="00DD2BA2">
            <w:pPr>
              <w:pStyle w:val="TAN"/>
              <w:rPr>
                <w:rFonts w:eastAsia="Times New Roman"/>
              </w:rPr>
            </w:pPr>
            <w:r>
              <w:rPr>
                <w:lang w:eastAsia="zh-CN"/>
              </w:rPr>
              <w:t>NOTE:</w:t>
            </w:r>
            <w:r>
              <w:rPr>
                <w:lang w:eastAsia="zh-CN"/>
              </w:rPr>
              <w:tab/>
            </w:r>
            <w:r w:rsidR="008C2BA2">
              <w:rPr>
                <w:lang w:eastAsia="zh-CN"/>
              </w:rPr>
              <w:t>Only one of "gpsi" or "n6Ind" attribute, and if the feature "</w:t>
            </w:r>
            <w:r w:rsidR="008C2BA2">
              <w:t>TimeSyncExposureConfig_Corr</w:t>
            </w:r>
            <w:r w:rsidR="008C2BA2">
              <w:rPr>
                <w:lang w:eastAsia="zh-CN"/>
              </w:rPr>
              <w:t>" is supported, of "supi"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1205" w:name="_Toc104199077"/>
      <w:bookmarkStart w:id="1206" w:name="_Toc104489513"/>
      <w:bookmarkStart w:id="1207" w:name="_Toc138761894"/>
      <w:bookmarkStart w:id="1208" w:name="_Toc17015999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맑은 고딕"/>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맑은 고딕"/>
              </w:rPr>
            </w:pPr>
            <w:r w:rsidRPr="004F0029">
              <w:rPr>
                <w:rFonts w:eastAsia="맑은 고딕"/>
              </w:rPr>
              <w:t xml:space="preserve">Identifies the </w:t>
            </w:r>
            <w:r>
              <w:t>UE/DS-TT which the parameters below apply.</w:t>
            </w:r>
          </w:p>
          <w:p w14:paraId="5B4200F3" w14:textId="510EADA9" w:rsidR="00AA0FCE" w:rsidRDefault="00AA0FCE" w:rsidP="00AA0FCE">
            <w:pPr>
              <w:pStyle w:val="TAL"/>
            </w:pPr>
            <w:r w:rsidRPr="004F0029">
              <w:rPr>
                <w:rFonts w:eastAsia="맑은 고딕"/>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맑은 고딕"/>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Heading5"/>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170159993"/>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170159994"/>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170159995"/>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Heading4"/>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170159996"/>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170159997"/>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170159998"/>
      <w:r>
        <w:lastRenderedPageBreak/>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Heading3"/>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170159999"/>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Heading3"/>
      </w:pPr>
      <w:bookmarkStart w:id="1296" w:name="_Toc170160000"/>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170160001"/>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Heading3"/>
      </w:pPr>
      <w:bookmarkStart w:id="1306" w:name="_Toc89295722"/>
      <w:bookmarkStart w:id="1307" w:name="_Toc94261435"/>
      <w:bookmarkStart w:id="1308" w:name="_Toc104199088"/>
      <w:bookmarkStart w:id="1309" w:name="_Toc104489524"/>
      <w:bookmarkStart w:id="1310" w:name="_Toc138761905"/>
      <w:bookmarkStart w:id="1311" w:name="_Toc170160002"/>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312" w:name="_Toc89295723"/>
      <w:bookmarkStart w:id="1313" w:name="_Toc94261436"/>
      <w:bookmarkStart w:id="1314" w:name="_Toc104199089"/>
      <w:bookmarkStart w:id="1315" w:name="_Toc104489525"/>
      <w:bookmarkStart w:id="1316" w:name="_Toc138761906"/>
      <w:bookmarkStart w:id="1317" w:name="_Toc170160003"/>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Heading4"/>
      </w:pPr>
      <w:bookmarkStart w:id="1318" w:name="_Toc89295724"/>
      <w:bookmarkStart w:id="1319" w:name="_Toc94261437"/>
      <w:bookmarkStart w:id="1320" w:name="_Toc104199090"/>
      <w:bookmarkStart w:id="1321" w:name="_Toc104489526"/>
      <w:bookmarkStart w:id="1322" w:name="_Toc138761907"/>
      <w:bookmarkStart w:id="1323" w:name="_Toc170160004"/>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Heading4"/>
      </w:pPr>
      <w:bookmarkStart w:id="1329" w:name="_Toc170160005"/>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Heading5"/>
        <w:rPr>
          <w:lang w:eastAsia="zh-CN"/>
        </w:rPr>
      </w:pPr>
      <w:bookmarkStart w:id="1330" w:name="_Toc89295726"/>
      <w:bookmarkStart w:id="1331" w:name="_Toc94261439"/>
      <w:bookmarkStart w:id="1332" w:name="_Toc104199092"/>
      <w:bookmarkStart w:id="1333" w:name="_Toc104489528"/>
      <w:bookmarkStart w:id="1334" w:name="_Toc138761909"/>
      <w:bookmarkStart w:id="1335" w:name="_Toc170160006"/>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336" w:name="_Toc89295727"/>
      <w:bookmarkStart w:id="1337" w:name="_Toc94261440"/>
      <w:bookmarkStart w:id="1338" w:name="_Toc104199093"/>
      <w:bookmarkStart w:id="1339" w:name="_Toc104489529"/>
      <w:bookmarkStart w:id="1340" w:name="_Toc138761910"/>
      <w:bookmarkStart w:id="1341" w:name="_Toc170160007"/>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1342" w:name="_Toc89295728"/>
      <w:bookmarkStart w:id="1343" w:name="_Toc94261441"/>
      <w:bookmarkStart w:id="1344" w:name="_Toc104199094"/>
      <w:bookmarkStart w:id="1345" w:name="_Toc104489530"/>
      <w:bookmarkStart w:id="1346" w:name="_Toc138761911"/>
      <w:bookmarkStart w:id="1347" w:name="_Toc170160008"/>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348" w:name="_Toc89295729"/>
      <w:bookmarkStart w:id="1349" w:name="_Toc94261442"/>
      <w:bookmarkStart w:id="1350" w:name="_Toc104199095"/>
      <w:bookmarkStart w:id="1351" w:name="_Toc104489531"/>
      <w:bookmarkStart w:id="1352" w:name="_Toc138761912"/>
      <w:bookmarkStart w:id="1353" w:name="_Toc170160009"/>
      <w:r>
        <w:t>6.2.3</w:t>
      </w:r>
      <w:r>
        <w:tab/>
        <w:t>Resources</w:t>
      </w:r>
      <w:bookmarkEnd w:id="1348"/>
      <w:bookmarkEnd w:id="1349"/>
      <w:bookmarkEnd w:id="1350"/>
      <w:bookmarkEnd w:id="1351"/>
      <w:bookmarkEnd w:id="1352"/>
      <w:bookmarkEnd w:id="1353"/>
    </w:p>
    <w:p w14:paraId="081C0831" w14:textId="77777777" w:rsidR="00E32AAC" w:rsidRDefault="00E32AAC" w:rsidP="00E32AAC">
      <w:pPr>
        <w:pStyle w:val="Heading4"/>
      </w:pPr>
      <w:bookmarkStart w:id="1354" w:name="_Toc89295730"/>
      <w:bookmarkStart w:id="1355" w:name="_Toc94261443"/>
      <w:bookmarkStart w:id="1356" w:name="_Toc104199096"/>
      <w:bookmarkStart w:id="1357" w:name="_Toc104489532"/>
      <w:bookmarkStart w:id="1358" w:name="_Toc138761913"/>
      <w:bookmarkStart w:id="1359" w:name="_Toc170160010"/>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7pt;height:222.65pt" o:ole="">
            <v:imagedata r:id="rId58" o:title=""/>
          </v:shape>
          <o:OLEObject Type="Embed" ProgID="Visio.Drawing.15" ShapeID="_x0000_i1048" DrawAspect="Content" ObjectID="_1780772467"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360" w:name="_Toc89295731"/>
      <w:bookmarkStart w:id="1361" w:name="_Toc94261444"/>
      <w:bookmarkStart w:id="1362" w:name="_Toc104199097"/>
      <w:bookmarkStart w:id="1363" w:name="_Toc104489533"/>
      <w:bookmarkStart w:id="1364" w:name="_Toc138761914"/>
      <w:bookmarkStart w:id="1365" w:name="_Toc170160011"/>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Heading5"/>
      </w:pPr>
      <w:bookmarkStart w:id="1366" w:name="_Toc89295732"/>
      <w:bookmarkStart w:id="1367" w:name="_Toc94261445"/>
      <w:bookmarkStart w:id="1368" w:name="_Toc104199098"/>
      <w:bookmarkStart w:id="1369" w:name="_Toc104489534"/>
      <w:bookmarkStart w:id="1370" w:name="_Toc138761915"/>
      <w:bookmarkStart w:id="1371" w:name="_Toc170160012"/>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372" w:name="_Toc89295733"/>
      <w:bookmarkStart w:id="1373" w:name="_Toc94261446"/>
      <w:bookmarkStart w:id="1374" w:name="_Toc104199099"/>
      <w:bookmarkStart w:id="1375" w:name="_Toc104489535"/>
      <w:bookmarkStart w:id="1376" w:name="_Toc138761916"/>
      <w:bookmarkStart w:id="1377" w:name="_Toc170160013"/>
      <w:r>
        <w:lastRenderedPageBreak/>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378" w:name="_Toc89295734"/>
      <w:bookmarkStart w:id="1379" w:name="_Toc94261447"/>
      <w:bookmarkStart w:id="1380" w:name="_Toc104199100"/>
      <w:bookmarkStart w:id="1381" w:name="_Toc104489536"/>
      <w:bookmarkStart w:id="1382" w:name="_Toc138761917"/>
      <w:bookmarkStart w:id="1383" w:name="_Toc170160014"/>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Heading6"/>
      </w:pPr>
      <w:bookmarkStart w:id="1384" w:name="_Toc104199101"/>
      <w:bookmarkStart w:id="1385" w:name="_Toc104489537"/>
      <w:bookmarkStart w:id="1386" w:name="_Toc138761918"/>
      <w:bookmarkStart w:id="1387" w:name="_Toc170160015"/>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1388" w:name="_Toc89295735"/>
      <w:bookmarkStart w:id="1389" w:name="_Toc94261448"/>
      <w:bookmarkStart w:id="1390" w:name="_Toc104199102"/>
      <w:bookmarkStart w:id="1391" w:name="_Toc104489538"/>
      <w:bookmarkStart w:id="1392" w:name="_Toc138761919"/>
      <w:bookmarkStart w:id="1393" w:name="_Toc170160016"/>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394" w:name="_Toc89295736"/>
      <w:bookmarkStart w:id="1395" w:name="_Toc94261449"/>
      <w:bookmarkStart w:id="1396" w:name="_Toc104199103"/>
      <w:bookmarkStart w:id="1397" w:name="_Toc104489539"/>
      <w:bookmarkStart w:id="1398" w:name="_Toc138761920"/>
      <w:bookmarkStart w:id="1399" w:name="_Toc170160017"/>
      <w:r>
        <w:lastRenderedPageBreak/>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Heading5"/>
      </w:pPr>
      <w:bookmarkStart w:id="1400" w:name="_Toc89295737"/>
      <w:bookmarkStart w:id="1401" w:name="_Toc94261450"/>
      <w:bookmarkStart w:id="1402" w:name="_Toc104199104"/>
      <w:bookmarkStart w:id="1403" w:name="_Toc104489540"/>
      <w:bookmarkStart w:id="1404" w:name="_Toc138761921"/>
      <w:bookmarkStart w:id="1405" w:name="_Toc170160018"/>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406" w:name="_Toc89295738"/>
      <w:bookmarkStart w:id="1407" w:name="_Toc94261451"/>
      <w:bookmarkStart w:id="1408" w:name="_Toc104199105"/>
      <w:bookmarkStart w:id="1409" w:name="_Toc104489541"/>
      <w:bookmarkStart w:id="1410" w:name="_Toc138761922"/>
      <w:bookmarkStart w:id="1411" w:name="_Toc170160019"/>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412" w:name="_Toc89295739"/>
      <w:bookmarkStart w:id="1413" w:name="_Toc94261452"/>
      <w:bookmarkStart w:id="1414" w:name="_Toc104199106"/>
      <w:bookmarkStart w:id="1415" w:name="_Toc104489542"/>
      <w:bookmarkStart w:id="1416" w:name="_Toc138761923"/>
      <w:bookmarkStart w:id="1417" w:name="_Toc170160020"/>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Heading6"/>
      </w:pPr>
      <w:bookmarkStart w:id="1418" w:name="_Toc89295740"/>
      <w:bookmarkStart w:id="1419" w:name="_Toc94261453"/>
      <w:bookmarkStart w:id="1420" w:name="_Toc104199107"/>
      <w:bookmarkStart w:id="1421" w:name="_Toc104489543"/>
      <w:bookmarkStart w:id="1422" w:name="_Toc138761924"/>
      <w:bookmarkStart w:id="1423" w:name="_Toc170160021"/>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170160022"/>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432" w:name="_Toc89295742"/>
      <w:bookmarkStart w:id="1433" w:name="_Toc94261455"/>
      <w:bookmarkStart w:id="1434" w:name="_Toc104199109"/>
      <w:bookmarkStart w:id="1435" w:name="_Toc104489545"/>
      <w:bookmarkStart w:id="1436" w:name="_Toc138761926"/>
      <w:bookmarkStart w:id="1437" w:name="_Toc170160023"/>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Heading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170160024"/>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170160025"/>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Heading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170160026"/>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Heading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170160027"/>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486" w:name="_Toc89295747"/>
      <w:bookmarkStart w:id="1487" w:name="_Toc94261460"/>
      <w:bookmarkStart w:id="1488" w:name="_Toc104199114"/>
      <w:bookmarkStart w:id="1489" w:name="_Toc104489550"/>
      <w:bookmarkStart w:id="1490" w:name="_Toc138761931"/>
      <w:bookmarkStart w:id="1491" w:name="_Toc170160028"/>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Heading5"/>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170160029"/>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170160030"/>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170160031"/>
      <w:r>
        <w:lastRenderedPageBreak/>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Heading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170160032"/>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170160033"/>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170160034"/>
      <w:r>
        <w:lastRenderedPageBreak/>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Heading3"/>
      </w:pPr>
      <w:bookmarkStart w:id="1566" w:name="_Toc89295754"/>
      <w:bookmarkStart w:id="1567" w:name="_Toc94261467"/>
      <w:bookmarkStart w:id="1568" w:name="_Toc104199121"/>
      <w:bookmarkStart w:id="1569" w:name="_Toc104489557"/>
      <w:bookmarkStart w:id="1570" w:name="_Toc138761938"/>
      <w:bookmarkStart w:id="1571" w:name="_Toc170160035"/>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572" w:name="_Toc89295755"/>
      <w:bookmarkStart w:id="1573" w:name="_Toc94261468"/>
      <w:bookmarkStart w:id="1574" w:name="_Toc104199122"/>
      <w:bookmarkStart w:id="1575" w:name="_Toc104489558"/>
      <w:bookmarkStart w:id="1576" w:name="_Toc138761939"/>
      <w:bookmarkStart w:id="1577" w:name="_Toc78815795"/>
      <w:bookmarkStart w:id="1578" w:name="_Toc170160036"/>
      <w:r>
        <w:t>6.2.5</w:t>
      </w:r>
      <w:r>
        <w:tab/>
        <w:t>Notifications</w:t>
      </w:r>
      <w:bookmarkEnd w:id="1572"/>
      <w:bookmarkEnd w:id="1573"/>
      <w:bookmarkEnd w:id="1574"/>
      <w:bookmarkEnd w:id="1575"/>
      <w:bookmarkEnd w:id="1576"/>
      <w:bookmarkEnd w:id="1578"/>
    </w:p>
    <w:p w14:paraId="7F660D82" w14:textId="77777777" w:rsidR="00E32AAC" w:rsidRPr="000A7435" w:rsidRDefault="00E32AAC" w:rsidP="00E32AAC">
      <w:pPr>
        <w:pStyle w:val="Heading4"/>
      </w:pPr>
      <w:bookmarkStart w:id="1579" w:name="_Toc89295756"/>
      <w:bookmarkStart w:id="1580" w:name="_Toc94261469"/>
      <w:bookmarkStart w:id="1581" w:name="_Toc104199123"/>
      <w:bookmarkStart w:id="1582" w:name="_Toc104489559"/>
      <w:bookmarkStart w:id="1583" w:name="_Toc138761940"/>
      <w:bookmarkStart w:id="1584" w:name="_Toc170160037"/>
      <w:r>
        <w:t>6.2.5.1</w:t>
      </w:r>
      <w:r>
        <w:tab/>
        <w:t>General</w:t>
      </w:r>
      <w:bookmarkEnd w:id="1577"/>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170160038"/>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Heading5"/>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170160039"/>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170160040"/>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170160041"/>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Heading6"/>
        <w:rPr>
          <w:noProof/>
        </w:rPr>
      </w:pPr>
      <w:bookmarkStart w:id="1613" w:name="_Toc104199128"/>
      <w:bookmarkStart w:id="1614" w:name="_Toc104489564"/>
      <w:bookmarkStart w:id="1615" w:name="_Toc138761945"/>
      <w:bookmarkStart w:id="1616" w:name="_Toc170160042"/>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170160043"/>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Heading5"/>
        <w:rPr>
          <w:noProof/>
        </w:rPr>
      </w:pPr>
      <w:bookmarkStart w:id="1624" w:name="_Toc89295762"/>
      <w:bookmarkStart w:id="1625" w:name="_Toc94261475"/>
      <w:bookmarkStart w:id="1626" w:name="_Toc104199130"/>
      <w:bookmarkStart w:id="1627" w:name="_Toc104489566"/>
      <w:bookmarkStart w:id="1628" w:name="_Toc138761947"/>
      <w:bookmarkStart w:id="1629" w:name="_Toc170160044"/>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630" w:name="_Toc89295763"/>
      <w:bookmarkStart w:id="1631" w:name="_Toc94261476"/>
      <w:bookmarkStart w:id="1632" w:name="_Toc104199131"/>
      <w:bookmarkStart w:id="1633" w:name="_Toc104489567"/>
      <w:bookmarkStart w:id="1634" w:name="_Toc138761948"/>
      <w:bookmarkStart w:id="1635" w:name="_Toc170160045"/>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636" w:name="_Toc89295764"/>
      <w:bookmarkStart w:id="1637" w:name="_Toc94261477"/>
      <w:bookmarkStart w:id="1638" w:name="_Toc104199132"/>
      <w:bookmarkStart w:id="1639" w:name="_Toc104489568"/>
      <w:bookmarkStart w:id="1640" w:name="_Toc138761949"/>
      <w:bookmarkStart w:id="1641" w:name="_Toc170160046"/>
      <w:r>
        <w:lastRenderedPageBreak/>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Heading6"/>
        <w:rPr>
          <w:noProof/>
        </w:rPr>
      </w:pPr>
      <w:bookmarkStart w:id="1642" w:name="_Toc104199133"/>
      <w:bookmarkStart w:id="1643" w:name="_Toc104489569"/>
      <w:bookmarkStart w:id="1644" w:name="_Toc138761950"/>
      <w:bookmarkStart w:id="1645" w:name="_Toc170160047"/>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646" w:name="_Toc89295765"/>
      <w:bookmarkStart w:id="1647" w:name="_Toc94261478"/>
      <w:bookmarkStart w:id="1648" w:name="_Toc104199134"/>
      <w:bookmarkStart w:id="1649" w:name="_Toc104489570"/>
      <w:bookmarkStart w:id="1650" w:name="_Toc138761951"/>
      <w:bookmarkStart w:id="1651" w:name="_Toc170160048"/>
      <w:r>
        <w:t>6.2.6</w:t>
      </w:r>
      <w:r>
        <w:tab/>
        <w:t>Data Model</w:t>
      </w:r>
      <w:bookmarkEnd w:id="1646"/>
      <w:bookmarkEnd w:id="1647"/>
      <w:bookmarkEnd w:id="1648"/>
      <w:bookmarkEnd w:id="1649"/>
      <w:bookmarkEnd w:id="1650"/>
      <w:bookmarkEnd w:id="1651"/>
    </w:p>
    <w:p w14:paraId="2E2F1C74" w14:textId="77777777" w:rsidR="00626335" w:rsidRDefault="00626335" w:rsidP="00626335">
      <w:pPr>
        <w:pStyle w:val="Heading4"/>
      </w:pPr>
      <w:bookmarkStart w:id="1652" w:name="_Toc89295766"/>
      <w:bookmarkStart w:id="1653" w:name="_Toc94261479"/>
      <w:bookmarkStart w:id="1654" w:name="_Toc104199135"/>
      <w:bookmarkStart w:id="1655" w:name="_Toc104489571"/>
      <w:bookmarkStart w:id="1656" w:name="_Toc138761952"/>
      <w:bookmarkStart w:id="1657" w:name="_Toc170160049"/>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658" w:name="_Toc89295767"/>
      <w:bookmarkStart w:id="1659" w:name="_Toc94261480"/>
      <w:bookmarkStart w:id="1660" w:name="_Toc104199136"/>
      <w:bookmarkStart w:id="1661" w:name="_Toc104489572"/>
      <w:bookmarkStart w:id="1662" w:name="_Toc138761953"/>
      <w:bookmarkStart w:id="1663" w:name="_Toc17016005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Heading5"/>
      </w:pPr>
      <w:bookmarkStart w:id="1664" w:name="_Toc89295768"/>
      <w:bookmarkStart w:id="1665" w:name="_Toc94261481"/>
      <w:bookmarkStart w:id="1666" w:name="_Toc104199137"/>
      <w:bookmarkStart w:id="1667" w:name="_Toc104489573"/>
      <w:bookmarkStart w:id="1668" w:name="_Toc138761954"/>
      <w:bookmarkStart w:id="1669" w:name="_Toc170160051"/>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670" w:name="_Toc89295769"/>
      <w:bookmarkStart w:id="1671" w:name="_Toc94261482"/>
      <w:bookmarkStart w:id="1672" w:name="_Toc104199138"/>
      <w:bookmarkStart w:id="1673" w:name="_Toc104489574"/>
      <w:bookmarkStart w:id="1674" w:name="_Toc138761955"/>
      <w:bookmarkStart w:id="1675" w:name="_Toc170160052"/>
      <w:r>
        <w:lastRenderedPageBreak/>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676" w:name="_Toc89295770"/>
      <w:bookmarkStart w:id="1677" w:name="_Toc94261483"/>
      <w:bookmarkStart w:id="1678" w:name="_Toc104199139"/>
      <w:bookmarkStart w:id="1679" w:name="_Toc104489575"/>
      <w:bookmarkStart w:id="1680" w:name="_Toc138761956"/>
      <w:bookmarkStart w:id="1681" w:name="_Toc170160053"/>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688" w:name="_Toc89295771"/>
      <w:bookmarkStart w:id="1689" w:name="_Toc94261484"/>
      <w:bookmarkStart w:id="1690" w:name="_Toc104199140"/>
      <w:bookmarkStart w:id="1691" w:name="_Toc104489576"/>
      <w:bookmarkStart w:id="1692" w:name="_Toc138761957"/>
      <w:bookmarkStart w:id="1693" w:name="_Toc170160054"/>
      <w:r>
        <w:lastRenderedPageBreak/>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694" w:name="_Toc89295772"/>
      <w:bookmarkStart w:id="1695" w:name="_Toc94261485"/>
      <w:bookmarkStart w:id="1696" w:name="_Toc104199141"/>
      <w:bookmarkStart w:id="1697" w:name="_Toc104489577"/>
      <w:bookmarkStart w:id="1698" w:name="_Toc138761958"/>
      <w:bookmarkStart w:id="1699" w:name="_Toc170160055"/>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170160056"/>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712" w:name="_Toc104199143"/>
      <w:bookmarkStart w:id="1713" w:name="_Toc104489579"/>
      <w:bookmarkStart w:id="1714" w:name="_Toc138761960"/>
      <w:bookmarkStart w:id="1715" w:name="_Toc170160057"/>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716" w:name="_Toc89295774"/>
      <w:bookmarkStart w:id="1717" w:name="_Toc94261487"/>
      <w:bookmarkStart w:id="1718" w:name="_Toc104199144"/>
      <w:bookmarkStart w:id="1719" w:name="_Toc104489580"/>
      <w:bookmarkStart w:id="1720" w:name="_Toc138761961"/>
      <w:bookmarkStart w:id="1721"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Heading5"/>
      </w:pPr>
      <w:bookmarkStart w:id="1722" w:name="_Toc89295775"/>
      <w:bookmarkStart w:id="1723" w:name="_Toc94261488"/>
      <w:bookmarkStart w:id="1724" w:name="_Toc104199145"/>
      <w:bookmarkStart w:id="1725" w:name="_Toc104489581"/>
      <w:bookmarkStart w:id="1726" w:name="_Toc138761962"/>
      <w:bookmarkStart w:id="1727" w:name="_Toc170160059"/>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728" w:name="_Toc89295776"/>
      <w:bookmarkStart w:id="1729" w:name="_Toc94261489"/>
      <w:bookmarkStart w:id="1730" w:name="_Toc104199146"/>
      <w:bookmarkStart w:id="1731" w:name="_Toc104489582"/>
      <w:bookmarkStart w:id="1732" w:name="_Toc138761963"/>
      <w:bookmarkStart w:id="1733" w:name="_Toc170160060"/>
      <w:r>
        <w:lastRenderedPageBreak/>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734" w:name="_Toc89295777"/>
      <w:bookmarkStart w:id="1735" w:name="_Toc94261490"/>
      <w:bookmarkStart w:id="1736" w:name="_Toc104199147"/>
      <w:bookmarkStart w:id="1737" w:name="_Toc104489583"/>
      <w:bookmarkStart w:id="1738" w:name="_Toc138761964"/>
      <w:bookmarkStart w:id="1739" w:name="_Toc170160061"/>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740" w:name="_Toc89295778"/>
      <w:bookmarkStart w:id="1741" w:name="_Toc94261491"/>
      <w:bookmarkStart w:id="1742" w:name="_Toc104199148"/>
      <w:bookmarkStart w:id="1743" w:name="_Toc104489584"/>
      <w:bookmarkStart w:id="1744" w:name="_Toc138761965"/>
      <w:bookmarkStart w:id="1745" w:name="_Toc170160062"/>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Heading4"/>
      </w:pPr>
      <w:bookmarkStart w:id="1746" w:name="_Toc89295779"/>
      <w:bookmarkStart w:id="1747" w:name="_Toc94261492"/>
      <w:bookmarkStart w:id="1748" w:name="_Toc104199149"/>
      <w:bookmarkStart w:id="1749" w:name="_Toc104489585"/>
      <w:bookmarkStart w:id="1750" w:name="_Toc138761966"/>
      <w:bookmarkStart w:id="1751" w:name="_Toc170160063"/>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752" w:name="_Toc89295780"/>
      <w:bookmarkStart w:id="1753" w:name="_Toc94261493"/>
      <w:bookmarkStart w:id="1754" w:name="_Toc104199150"/>
      <w:bookmarkStart w:id="1755" w:name="_Toc104489586"/>
      <w:bookmarkStart w:id="1756" w:name="_Toc138761967"/>
      <w:bookmarkStart w:id="1757" w:name="_Toc170160064"/>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758" w:name="_Toc89295781"/>
      <w:bookmarkStart w:id="1759" w:name="_Toc94261494"/>
      <w:bookmarkStart w:id="1760" w:name="_Toc104199151"/>
      <w:bookmarkStart w:id="1761" w:name="_Toc104489587"/>
      <w:bookmarkStart w:id="1762" w:name="_Toc138761968"/>
      <w:bookmarkStart w:id="1763" w:name="_Toc170160065"/>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764" w:name="_Toc89295782"/>
      <w:bookmarkStart w:id="1765" w:name="_Toc94261495"/>
      <w:bookmarkStart w:id="1766" w:name="_Toc104199152"/>
      <w:bookmarkStart w:id="1767" w:name="_Toc104489588"/>
      <w:bookmarkStart w:id="1768" w:name="_Toc138761969"/>
      <w:bookmarkStart w:id="1769" w:name="_Toc170160066"/>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Heading3"/>
      </w:pPr>
      <w:bookmarkStart w:id="1770" w:name="_Toc89295783"/>
      <w:bookmarkStart w:id="1771" w:name="_Toc94261496"/>
      <w:bookmarkStart w:id="1772" w:name="_Toc104199153"/>
      <w:bookmarkStart w:id="1773" w:name="_Toc104489589"/>
      <w:bookmarkStart w:id="1774" w:name="_Toc138761970"/>
      <w:bookmarkStart w:id="1775" w:name="_Toc170160067"/>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776" w:name="_Toc104199154"/>
      <w:bookmarkStart w:id="1777" w:name="_Toc104489590"/>
      <w:bookmarkStart w:id="1778" w:name="_Toc138761971"/>
      <w:bookmarkStart w:id="1779" w:name="_Toc170160068"/>
      <w:r>
        <w:t>6.3</w:t>
      </w:r>
      <w:r>
        <w:tab/>
        <w:t>Ntsctsf_ASTI Service API</w:t>
      </w:r>
      <w:bookmarkEnd w:id="1776"/>
      <w:bookmarkEnd w:id="1777"/>
      <w:bookmarkEnd w:id="1778"/>
      <w:bookmarkEnd w:id="1779"/>
    </w:p>
    <w:p w14:paraId="3D1F7046" w14:textId="77777777" w:rsidR="000A047E" w:rsidRDefault="000A047E" w:rsidP="000A047E">
      <w:pPr>
        <w:pStyle w:val="Heading3"/>
      </w:pPr>
      <w:bookmarkStart w:id="1780" w:name="_Toc104199155"/>
      <w:bookmarkStart w:id="1781" w:name="_Toc104489591"/>
      <w:bookmarkStart w:id="1782" w:name="_Toc138761972"/>
      <w:bookmarkStart w:id="1783" w:name="_Toc170160069"/>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784" w:name="_Toc104199156"/>
      <w:bookmarkStart w:id="1785" w:name="_Toc104489592"/>
      <w:bookmarkStart w:id="1786" w:name="_Toc138761973"/>
      <w:bookmarkStart w:id="1787" w:name="_Toc170160070"/>
      <w:r>
        <w:lastRenderedPageBreak/>
        <w:t>6.3.2</w:t>
      </w:r>
      <w:r>
        <w:tab/>
        <w:t>Usage of HTTP</w:t>
      </w:r>
      <w:bookmarkEnd w:id="1784"/>
      <w:bookmarkEnd w:id="1785"/>
      <w:bookmarkEnd w:id="1786"/>
      <w:bookmarkEnd w:id="1787"/>
    </w:p>
    <w:p w14:paraId="6C94B434" w14:textId="77777777" w:rsidR="000A047E" w:rsidRPr="000C5200" w:rsidRDefault="000A047E" w:rsidP="000A047E">
      <w:pPr>
        <w:pStyle w:val="Heading4"/>
      </w:pPr>
      <w:bookmarkStart w:id="1788" w:name="_Toc104199157"/>
      <w:bookmarkStart w:id="1789" w:name="_Toc104489593"/>
      <w:bookmarkStart w:id="1790" w:name="_Toc138761974"/>
      <w:bookmarkStart w:id="1791" w:name="_Toc170160071"/>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Heading4"/>
      </w:pPr>
      <w:bookmarkStart w:id="1795" w:name="_Toc170160072"/>
      <w:r>
        <w:t>6.3.2.2</w:t>
      </w:r>
      <w:r>
        <w:tab/>
        <w:t>HTTP standard headers</w:t>
      </w:r>
      <w:bookmarkEnd w:id="1792"/>
      <w:bookmarkEnd w:id="1793"/>
      <w:bookmarkEnd w:id="1794"/>
      <w:bookmarkEnd w:id="1795"/>
    </w:p>
    <w:p w14:paraId="7A9B25F0" w14:textId="77777777" w:rsidR="000A047E" w:rsidRDefault="000A047E" w:rsidP="000A047E">
      <w:pPr>
        <w:pStyle w:val="Heading5"/>
        <w:rPr>
          <w:lang w:eastAsia="zh-CN"/>
        </w:rPr>
      </w:pPr>
      <w:bookmarkStart w:id="1796" w:name="_Toc104199159"/>
      <w:bookmarkStart w:id="1797" w:name="_Toc104489595"/>
      <w:bookmarkStart w:id="1798" w:name="_Toc138761976"/>
      <w:bookmarkStart w:id="1799" w:name="_Toc170160073"/>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800" w:name="_Toc104199160"/>
      <w:bookmarkStart w:id="1801" w:name="_Toc104489596"/>
      <w:bookmarkStart w:id="1802" w:name="_Toc138761977"/>
      <w:bookmarkStart w:id="1803" w:name="_Toc170160074"/>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804" w:name="_Toc104199161"/>
      <w:bookmarkStart w:id="1805" w:name="_Toc104489597"/>
      <w:bookmarkStart w:id="1806" w:name="_Toc138761978"/>
      <w:bookmarkStart w:id="1807" w:name="_Toc170160075"/>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808" w:name="_Toc104199162"/>
      <w:bookmarkStart w:id="1809" w:name="_Toc104489598"/>
      <w:bookmarkStart w:id="1810" w:name="_Toc138761979"/>
      <w:bookmarkStart w:id="1811" w:name="_Toc170160076"/>
      <w:r>
        <w:t>6.3.3</w:t>
      </w:r>
      <w:r>
        <w:tab/>
        <w:t>Resources</w:t>
      </w:r>
      <w:bookmarkEnd w:id="1808"/>
      <w:bookmarkEnd w:id="1809"/>
      <w:bookmarkEnd w:id="1810"/>
      <w:bookmarkEnd w:id="1811"/>
    </w:p>
    <w:p w14:paraId="1290669C" w14:textId="77777777" w:rsidR="000A047E" w:rsidRDefault="000A047E" w:rsidP="000A047E">
      <w:pPr>
        <w:pStyle w:val="Heading4"/>
      </w:pPr>
      <w:bookmarkStart w:id="1812" w:name="_Toc104199163"/>
      <w:bookmarkStart w:id="1813" w:name="_Toc104489599"/>
      <w:bookmarkStart w:id="1814" w:name="_Toc138761980"/>
      <w:bookmarkStart w:id="1815" w:name="_Toc170160077"/>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5pt;height:3in" o:ole="">
            <v:imagedata r:id="rId60" o:title=""/>
          </v:shape>
          <o:OLEObject Type="Embed" ProgID="Visio.Drawing.15" ShapeID="_x0000_i1049" DrawAspect="Content" ObjectID="_1780772468"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816" w:name="_Toc104199164"/>
      <w:bookmarkStart w:id="1817" w:name="_Toc104489600"/>
      <w:bookmarkStart w:id="1818" w:name="_Toc138761981"/>
      <w:bookmarkStart w:id="1819" w:name="_Toc170160078"/>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Heading5"/>
      </w:pPr>
      <w:bookmarkStart w:id="1820" w:name="_Toc104199165"/>
      <w:bookmarkStart w:id="1821" w:name="_Toc104489601"/>
      <w:bookmarkStart w:id="1822" w:name="_Toc138761982"/>
      <w:bookmarkStart w:id="1823" w:name="_Toc170160079"/>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824" w:name="_Toc104199166"/>
      <w:bookmarkStart w:id="1825" w:name="_Toc104489602"/>
      <w:bookmarkStart w:id="1826" w:name="_Toc138761983"/>
      <w:bookmarkStart w:id="1827" w:name="_Toc170160080"/>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828" w:name="_Toc104199167"/>
      <w:bookmarkStart w:id="1829" w:name="_Toc104489603"/>
      <w:bookmarkStart w:id="1830" w:name="_Toc138761984"/>
      <w:bookmarkStart w:id="1831" w:name="_Toc170160081"/>
      <w:r>
        <w:lastRenderedPageBreak/>
        <w:t>6.3.3.2.3</w:t>
      </w:r>
      <w:r>
        <w:tab/>
        <w:t>Resource Standard Methods</w:t>
      </w:r>
      <w:bookmarkEnd w:id="1828"/>
      <w:bookmarkEnd w:id="1829"/>
      <w:bookmarkEnd w:id="1830"/>
      <w:bookmarkEnd w:id="1831"/>
    </w:p>
    <w:p w14:paraId="0F1C6FEA" w14:textId="77777777" w:rsidR="000A047E" w:rsidRPr="00384E92" w:rsidRDefault="000A047E" w:rsidP="000A047E">
      <w:pPr>
        <w:pStyle w:val="Heading6"/>
      </w:pPr>
      <w:bookmarkStart w:id="1832" w:name="_Toc104199168"/>
      <w:bookmarkStart w:id="1833" w:name="_Toc104489604"/>
      <w:bookmarkStart w:id="1834" w:name="_Toc138761985"/>
      <w:bookmarkStart w:id="1835" w:name="_Toc170160082"/>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836" w:name="_Toc104199169"/>
      <w:bookmarkStart w:id="1837" w:name="_Toc104489605"/>
      <w:bookmarkStart w:id="1838" w:name="_Toc138761986"/>
      <w:bookmarkStart w:id="1839" w:name="_Toc170160083"/>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Heading6"/>
      </w:pPr>
      <w:bookmarkStart w:id="1840" w:name="_Toc104199170"/>
      <w:bookmarkStart w:id="1841" w:name="_Toc104489606"/>
      <w:bookmarkStart w:id="1842" w:name="_Toc138761987"/>
      <w:bookmarkStart w:id="1843" w:name="_Toc170160084"/>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844" w:name="_Toc104199171"/>
      <w:bookmarkStart w:id="1845" w:name="_Toc104489607"/>
      <w:bookmarkStart w:id="1846" w:name="_Toc138761988"/>
      <w:bookmarkStart w:id="1847" w:name="_Toc170160085"/>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Heading7"/>
      </w:pPr>
      <w:bookmarkStart w:id="1848" w:name="_Toc104199172"/>
      <w:bookmarkStart w:id="1849" w:name="_Toc104489608"/>
      <w:bookmarkStart w:id="1850" w:name="_Toc138761989"/>
      <w:bookmarkStart w:id="1851" w:name="_Toc170160086"/>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Heading7"/>
      </w:pPr>
      <w:bookmarkStart w:id="1852" w:name="_Toc104199173"/>
      <w:bookmarkStart w:id="1853" w:name="_Toc104489609"/>
      <w:bookmarkStart w:id="1854" w:name="_Toc138761990"/>
      <w:bookmarkStart w:id="1855" w:name="_Toc170160087"/>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856" w:name="_Toc104199174"/>
      <w:bookmarkStart w:id="1857" w:name="_Toc104489610"/>
      <w:bookmarkStart w:id="1858" w:name="_Toc138761991"/>
      <w:bookmarkStart w:id="1859" w:name="_Toc170160088"/>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Heading5"/>
      </w:pPr>
      <w:bookmarkStart w:id="1860" w:name="_Toc104199175"/>
      <w:bookmarkStart w:id="1861" w:name="_Toc104489611"/>
      <w:bookmarkStart w:id="1862" w:name="_Toc138761992"/>
      <w:bookmarkStart w:id="1863" w:name="_Toc170160089"/>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864" w:name="_Toc104199176"/>
      <w:bookmarkStart w:id="1865" w:name="_Toc104489612"/>
      <w:bookmarkStart w:id="1866" w:name="_Toc138761993"/>
      <w:bookmarkStart w:id="1867" w:name="_Toc170160090"/>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1868" w:name="_Toc104199177"/>
      <w:bookmarkStart w:id="1869" w:name="_Toc104489613"/>
      <w:bookmarkStart w:id="1870" w:name="_Toc138761994"/>
      <w:bookmarkStart w:id="1871" w:name="_Toc170160091"/>
      <w:r>
        <w:t>6.3.3.3.3</w:t>
      </w:r>
      <w:r>
        <w:tab/>
        <w:t>Resource Standard Methods</w:t>
      </w:r>
      <w:bookmarkEnd w:id="1868"/>
      <w:bookmarkEnd w:id="1869"/>
      <w:bookmarkEnd w:id="1870"/>
      <w:bookmarkEnd w:id="1871"/>
    </w:p>
    <w:p w14:paraId="5C036F3C" w14:textId="77777777" w:rsidR="000A047E" w:rsidRDefault="000A047E" w:rsidP="000A047E">
      <w:pPr>
        <w:pStyle w:val="Heading6"/>
      </w:pPr>
      <w:bookmarkStart w:id="1872" w:name="_Toc104199178"/>
      <w:bookmarkStart w:id="1873" w:name="_Toc104489614"/>
      <w:bookmarkStart w:id="1874" w:name="_Toc138761995"/>
      <w:bookmarkStart w:id="1875" w:name="_Toc170160092"/>
      <w:r>
        <w:t>6.3.3.3.3.2</w:t>
      </w:r>
      <w:r>
        <w:tab/>
        <w:t>PUT</w:t>
      </w:r>
      <w:bookmarkEnd w:id="1872"/>
      <w:bookmarkEnd w:id="1873"/>
      <w:bookmarkEnd w:id="1874"/>
      <w:bookmarkEnd w:id="1875"/>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876" w:name="_Toc104199179"/>
      <w:bookmarkStart w:id="1877" w:name="_Toc104489615"/>
      <w:bookmarkStart w:id="1878" w:name="_Toc138761996"/>
      <w:bookmarkStart w:id="1879" w:name="_Toc170160093"/>
      <w:r>
        <w:t>6.3.3.3.3.3</w:t>
      </w:r>
      <w:r>
        <w:tab/>
        <w:t>DELETE</w:t>
      </w:r>
      <w:bookmarkEnd w:id="1876"/>
      <w:bookmarkEnd w:id="1877"/>
      <w:bookmarkEnd w:id="1878"/>
      <w:bookmarkEnd w:id="187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880" w:name="_Toc104199180"/>
      <w:bookmarkStart w:id="1881" w:name="_Toc104489616"/>
      <w:bookmarkStart w:id="1882" w:name="_Toc138761997"/>
      <w:bookmarkStart w:id="1883" w:name="_Toc170160094"/>
      <w:r>
        <w:t>6.3.3.3</w:t>
      </w:r>
      <w:r w:rsidRPr="00AA2E4A">
        <w:t>.4</w:t>
      </w:r>
      <w:r w:rsidRPr="00AA2E4A">
        <w:tab/>
        <w:t>Resource Custom Operations</w:t>
      </w:r>
      <w:bookmarkEnd w:id="1880"/>
      <w:bookmarkEnd w:id="1881"/>
      <w:bookmarkEnd w:id="1882"/>
      <w:bookmarkEnd w:id="1883"/>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884" w:name="_Toc104199181"/>
      <w:bookmarkStart w:id="1885" w:name="_Toc104489617"/>
      <w:bookmarkStart w:id="1886" w:name="_Toc138761998"/>
      <w:bookmarkStart w:id="1887" w:name="_Toc170160095"/>
      <w:r>
        <w:t>6.3.4</w:t>
      </w:r>
      <w:r>
        <w:tab/>
        <w:t>Custom Operations without associated resources</w:t>
      </w:r>
      <w:bookmarkEnd w:id="1884"/>
      <w:bookmarkEnd w:id="1885"/>
      <w:bookmarkEnd w:id="1886"/>
      <w:bookmarkEnd w:id="1887"/>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888" w:name="_Toc104199182"/>
      <w:bookmarkStart w:id="1889" w:name="_Toc104489618"/>
      <w:bookmarkStart w:id="1890" w:name="_Toc138761999"/>
      <w:bookmarkStart w:id="1891" w:name="_Toc170160096"/>
      <w:r>
        <w:t>6.3.5</w:t>
      </w:r>
      <w:r>
        <w:tab/>
        <w:t>Notifications</w:t>
      </w:r>
      <w:bookmarkEnd w:id="1888"/>
      <w:bookmarkEnd w:id="1889"/>
      <w:bookmarkEnd w:id="1890"/>
      <w:bookmarkEnd w:id="1891"/>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892" w:name="_Toc104199183"/>
      <w:bookmarkStart w:id="1893" w:name="_Toc104489619"/>
      <w:bookmarkStart w:id="1894" w:name="_Toc138762000"/>
      <w:bookmarkStart w:id="1895" w:name="_Toc170160097"/>
      <w:r>
        <w:t>6.3.6</w:t>
      </w:r>
      <w:r>
        <w:tab/>
        <w:t>Data Model</w:t>
      </w:r>
      <w:bookmarkEnd w:id="1892"/>
      <w:bookmarkEnd w:id="1893"/>
      <w:bookmarkEnd w:id="1894"/>
      <w:bookmarkEnd w:id="1895"/>
    </w:p>
    <w:p w14:paraId="73C92BA0" w14:textId="77777777" w:rsidR="000A047E" w:rsidRDefault="000A047E" w:rsidP="000A047E">
      <w:pPr>
        <w:pStyle w:val="Heading4"/>
      </w:pPr>
      <w:bookmarkStart w:id="1896" w:name="_Toc104199184"/>
      <w:bookmarkStart w:id="1897" w:name="_Toc104489620"/>
      <w:bookmarkStart w:id="1898" w:name="_Toc138762001"/>
      <w:bookmarkStart w:id="1899" w:name="_Toc170160098"/>
      <w:r>
        <w:t>6.3.6.1</w:t>
      </w:r>
      <w:r>
        <w:tab/>
        <w:t>General</w:t>
      </w:r>
      <w:bookmarkEnd w:id="1896"/>
      <w:bookmarkEnd w:id="1897"/>
      <w:bookmarkEnd w:id="1898"/>
      <w:bookmarkEnd w:id="189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900" w:name="_Toc104199185"/>
      <w:bookmarkStart w:id="1901" w:name="_Toc104489621"/>
      <w:bookmarkStart w:id="1902" w:name="_Toc138762002"/>
      <w:bookmarkStart w:id="1903"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0"/>
      <w:bookmarkEnd w:id="1901"/>
      <w:bookmarkEnd w:id="1902"/>
      <w:bookmarkEnd w:id="1903"/>
    </w:p>
    <w:p w14:paraId="38D0F054" w14:textId="77777777" w:rsidR="000A047E" w:rsidRDefault="000A047E" w:rsidP="000A047E">
      <w:pPr>
        <w:pStyle w:val="Heading5"/>
      </w:pPr>
      <w:bookmarkStart w:id="1904" w:name="_Toc104199186"/>
      <w:bookmarkStart w:id="1905" w:name="_Toc104489622"/>
      <w:bookmarkStart w:id="1906" w:name="_Toc138762003"/>
      <w:bookmarkStart w:id="1907" w:name="_Toc170160100"/>
      <w:r>
        <w:t>6.3.6.2.1</w:t>
      </w:r>
      <w:r>
        <w:tab/>
        <w:t>Introduction</w:t>
      </w:r>
      <w:bookmarkEnd w:id="1904"/>
      <w:bookmarkEnd w:id="1905"/>
      <w:bookmarkEnd w:id="1906"/>
      <w:bookmarkEnd w:id="1907"/>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908" w:name="_Toc104199187"/>
      <w:bookmarkStart w:id="1909" w:name="_Toc104489623"/>
      <w:bookmarkStart w:id="1910" w:name="_Toc138762004"/>
      <w:bookmarkStart w:id="1911" w:name="_Toc170160101"/>
      <w:r>
        <w:lastRenderedPageBreak/>
        <w:t>6.3.6.2.2</w:t>
      </w:r>
      <w:r>
        <w:tab/>
        <w:t>Type: AccessTimeDistributionData</w:t>
      </w:r>
      <w:bookmarkEnd w:id="1908"/>
      <w:bookmarkEnd w:id="1909"/>
      <w:bookmarkEnd w:id="1910"/>
      <w:bookmarkEnd w:id="1911"/>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912" w:name="_Toc104199188"/>
      <w:bookmarkStart w:id="1913" w:name="_Toc104489624"/>
      <w:bookmarkStart w:id="1914" w:name="_Toc138762005"/>
      <w:bookmarkStart w:id="1915" w:name="_Toc170160102"/>
      <w:r>
        <w:t>6.3.6.2.3</w:t>
      </w:r>
      <w:r>
        <w:tab/>
        <w:t>Type: AsTimeDistributionParam</w:t>
      </w:r>
      <w:bookmarkEnd w:id="1912"/>
      <w:bookmarkEnd w:id="1913"/>
      <w:bookmarkEnd w:id="1914"/>
      <w:bookmarkEnd w:id="1915"/>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맑은 고딕"/>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맑은 고딕"/>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맑은 고딕"/>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916" w:name="_Toc104199189"/>
      <w:bookmarkStart w:id="1917" w:name="_Toc104489625"/>
      <w:bookmarkStart w:id="1918" w:name="_Toc138762006"/>
      <w:bookmarkStart w:id="1919" w:name="_Toc170160103"/>
      <w:r>
        <w:t>6.3.6.2.4</w:t>
      </w:r>
      <w:r>
        <w:tab/>
        <w:t>Type: StatusRequestData</w:t>
      </w:r>
      <w:bookmarkEnd w:id="1916"/>
      <w:bookmarkEnd w:id="1917"/>
      <w:bookmarkEnd w:id="1918"/>
      <w:bookmarkEnd w:id="191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920" w:name="_Toc104199190"/>
      <w:bookmarkStart w:id="1921" w:name="_Toc104489626"/>
      <w:bookmarkStart w:id="1922" w:name="_Toc138762007"/>
      <w:bookmarkStart w:id="1923" w:name="_Toc170160104"/>
      <w:r>
        <w:lastRenderedPageBreak/>
        <w:t>6.3.6.2.5</w:t>
      </w:r>
      <w:r>
        <w:tab/>
        <w:t>Type: StatusResponseData</w:t>
      </w:r>
      <w:bookmarkEnd w:id="1920"/>
      <w:bookmarkEnd w:id="1921"/>
      <w:bookmarkEnd w:id="1922"/>
      <w:bookmarkEnd w:id="1923"/>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924" w:name="_Toc104199191"/>
      <w:bookmarkStart w:id="1925" w:name="_Toc104489627"/>
      <w:bookmarkStart w:id="1926" w:name="_Toc138762008"/>
      <w:bookmarkStart w:id="1927" w:name="_Toc170160105"/>
      <w:r>
        <w:t>6.3.6.2.6</w:t>
      </w:r>
      <w:r>
        <w:tab/>
        <w:t xml:space="preserve">Type: </w:t>
      </w:r>
      <w:r>
        <w:rPr>
          <w:lang w:eastAsia="zh-CN"/>
        </w:rPr>
        <w:t>ActiveUe</w:t>
      </w:r>
      <w:bookmarkEnd w:id="1924"/>
      <w:bookmarkEnd w:id="1925"/>
      <w:bookmarkEnd w:id="1926"/>
      <w:bookmarkEnd w:id="1927"/>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맑은 고딕"/>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맑은 고딕"/>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1928" w:name="_Toc104199192"/>
      <w:bookmarkStart w:id="1929" w:name="_Toc104489628"/>
      <w:bookmarkStart w:id="1930" w:name="_Toc138762009"/>
      <w:bookmarkStart w:id="1931"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28"/>
      <w:bookmarkEnd w:id="1929"/>
      <w:bookmarkEnd w:id="1930"/>
      <w:bookmarkEnd w:id="1931"/>
    </w:p>
    <w:p w14:paraId="468AEA1B" w14:textId="77777777" w:rsidR="000A047E" w:rsidRPr="00384E92" w:rsidRDefault="000A047E" w:rsidP="000A047E">
      <w:pPr>
        <w:pStyle w:val="Heading5"/>
      </w:pPr>
      <w:bookmarkStart w:id="1932" w:name="_Toc104199193"/>
      <w:bookmarkStart w:id="1933" w:name="_Toc104489629"/>
      <w:bookmarkStart w:id="1934" w:name="_Toc138762010"/>
      <w:bookmarkStart w:id="1935" w:name="_Toc170160107"/>
      <w:r>
        <w:t>6.3.6.3.1</w:t>
      </w:r>
      <w:r w:rsidRPr="00384E92">
        <w:tab/>
        <w:t>Introduction</w:t>
      </w:r>
      <w:bookmarkEnd w:id="1932"/>
      <w:bookmarkEnd w:id="1933"/>
      <w:bookmarkEnd w:id="1934"/>
      <w:bookmarkEnd w:id="193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936" w:name="_Toc104199194"/>
      <w:bookmarkStart w:id="1937" w:name="_Toc104489630"/>
      <w:bookmarkStart w:id="1938" w:name="_Toc138762011"/>
      <w:bookmarkStart w:id="1939" w:name="_Toc170160108"/>
      <w:r>
        <w:t>6.3.6.3.2</w:t>
      </w:r>
      <w:r w:rsidRPr="00384E92">
        <w:tab/>
        <w:t>Simple data types</w:t>
      </w:r>
      <w:bookmarkEnd w:id="1936"/>
      <w:bookmarkEnd w:id="1937"/>
      <w:bookmarkEnd w:id="1938"/>
      <w:bookmarkEnd w:id="193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940" w:name="_Toc104199195"/>
      <w:bookmarkStart w:id="1941" w:name="_Toc104489631"/>
      <w:bookmarkStart w:id="1942" w:name="_Toc138762012"/>
      <w:bookmarkStart w:id="1943" w:name="_Toc170160109"/>
      <w:r>
        <w:lastRenderedPageBreak/>
        <w:t>6.3.7</w:t>
      </w:r>
      <w:r>
        <w:tab/>
        <w:t>Error Handling</w:t>
      </w:r>
      <w:bookmarkEnd w:id="1940"/>
      <w:bookmarkEnd w:id="1941"/>
      <w:bookmarkEnd w:id="1942"/>
      <w:bookmarkEnd w:id="1943"/>
    </w:p>
    <w:p w14:paraId="0A6ADE2E" w14:textId="77777777" w:rsidR="000A047E" w:rsidRPr="00971458" w:rsidRDefault="000A047E" w:rsidP="000A047E">
      <w:pPr>
        <w:pStyle w:val="Heading4"/>
      </w:pPr>
      <w:bookmarkStart w:id="1944" w:name="_Toc104199196"/>
      <w:bookmarkStart w:id="1945" w:name="_Toc104489632"/>
      <w:bookmarkStart w:id="1946" w:name="_Toc138762013"/>
      <w:bookmarkStart w:id="1947" w:name="_Toc170160110"/>
      <w:r w:rsidRPr="00971458">
        <w:t>6.</w:t>
      </w:r>
      <w:r>
        <w:t>3</w:t>
      </w:r>
      <w:r w:rsidRPr="00971458">
        <w:t>.7.1</w:t>
      </w:r>
      <w:r w:rsidRPr="00971458">
        <w:tab/>
        <w:t>General</w:t>
      </w:r>
      <w:bookmarkEnd w:id="1944"/>
      <w:bookmarkEnd w:id="1945"/>
      <w:bookmarkEnd w:id="1946"/>
      <w:bookmarkEnd w:id="1947"/>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948" w:name="_Toc104199197"/>
      <w:bookmarkStart w:id="1949" w:name="_Toc104489633"/>
      <w:bookmarkStart w:id="1950" w:name="_Toc138762014"/>
      <w:bookmarkStart w:id="1951" w:name="_Toc170160111"/>
      <w:r w:rsidRPr="00971458">
        <w:t>6.</w:t>
      </w:r>
      <w:r>
        <w:t>3</w:t>
      </w:r>
      <w:r w:rsidRPr="00971458">
        <w:t>.7.2</w:t>
      </w:r>
      <w:r w:rsidRPr="00971458">
        <w:tab/>
        <w:t>Protocol Errors</w:t>
      </w:r>
      <w:bookmarkEnd w:id="1948"/>
      <w:bookmarkEnd w:id="1949"/>
      <w:bookmarkEnd w:id="1950"/>
      <w:bookmarkEnd w:id="195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952" w:name="_Toc104199198"/>
      <w:bookmarkStart w:id="1953" w:name="_Toc104489634"/>
      <w:bookmarkStart w:id="1954" w:name="_Toc138762015"/>
      <w:bookmarkStart w:id="1955" w:name="_Toc170160112"/>
      <w:r>
        <w:t>6.3.7.3</w:t>
      </w:r>
      <w:r>
        <w:tab/>
        <w:t>Application Errors</w:t>
      </w:r>
      <w:bookmarkEnd w:id="1952"/>
      <w:bookmarkEnd w:id="1953"/>
      <w:bookmarkEnd w:id="1954"/>
      <w:bookmarkEnd w:id="1955"/>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956" w:name="_Toc104199199"/>
      <w:bookmarkStart w:id="1957" w:name="_Toc104489635"/>
      <w:bookmarkStart w:id="1958" w:name="_Toc138762016"/>
      <w:bookmarkStart w:id="1959" w:name="_Toc170160113"/>
      <w:r>
        <w:t>6.3.8</w:t>
      </w:r>
      <w:r w:rsidRPr="0023018E">
        <w:rPr>
          <w:lang w:eastAsia="zh-CN"/>
        </w:rPr>
        <w:tab/>
        <w:t>Feature negotiation</w:t>
      </w:r>
      <w:bookmarkEnd w:id="1956"/>
      <w:bookmarkEnd w:id="1957"/>
      <w:bookmarkEnd w:id="1958"/>
      <w:bookmarkEnd w:id="195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960" w:name="_Toc104199200"/>
      <w:bookmarkStart w:id="1961" w:name="_Toc104489636"/>
      <w:bookmarkStart w:id="1962" w:name="_Toc138762017"/>
      <w:bookmarkStart w:id="1963" w:name="_Toc170160114"/>
      <w:r>
        <w:t>6.3.9</w:t>
      </w:r>
      <w:r w:rsidRPr="001E7573">
        <w:tab/>
        <w:t>Security</w:t>
      </w:r>
      <w:bookmarkEnd w:id="1960"/>
      <w:bookmarkEnd w:id="1961"/>
      <w:bookmarkEnd w:id="1962"/>
      <w:bookmarkEnd w:id="1963"/>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964" w:name="_Toc510696650"/>
      <w:bookmarkStart w:id="1965" w:name="_Toc35971450"/>
      <w:bookmarkStart w:id="1966" w:name="_Toc67903567"/>
      <w:bookmarkStart w:id="1967" w:name="_Toc89295784"/>
      <w:bookmarkStart w:id="1968" w:name="_Toc94261497"/>
      <w:bookmarkStart w:id="1969" w:name="_Toc104199201"/>
      <w:bookmarkStart w:id="1970" w:name="_Toc104489637"/>
      <w:bookmarkStart w:id="1971" w:name="_Toc138762018"/>
      <w:bookmarkStart w:id="1972" w:name="_Toc170160115"/>
      <w:r w:rsidRPr="004D3578">
        <w:lastRenderedPageBreak/>
        <w:t>Annex A (normative):</w:t>
      </w:r>
      <w:r w:rsidRPr="004D3578">
        <w:br/>
      </w:r>
      <w:r>
        <w:t>OpenAPI specification</w:t>
      </w:r>
      <w:bookmarkEnd w:id="1964"/>
      <w:bookmarkEnd w:id="1965"/>
      <w:bookmarkEnd w:id="1966"/>
      <w:bookmarkEnd w:id="1967"/>
      <w:bookmarkEnd w:id="1968"/>
      <w:bookmarkEnd w:id="1969"/>
      <w:bookmarkEnd w:id="1970"/>
      <w:bookmarkEnd w:id="1971"/>
      <w:bookmarkEnd w:id="1972"/>
    </w:p>
    <w:p w14:paraId="15EA6971" w14:textId="77777777" w:rsidR="008A6D4A" w:rsidRDefault="008A6D4A" w:rsidP="00743D85">
      <w:pPr>
        <w:pStyle w:val="Heading1"/>
      </w:pPr>
      <w:bookmarkStart w:id="1973" w:name="_Toc510696651"/>
      <w:bookmarkStart w:id="1974" w:name="_Toc35971451"/>
      <w:bookmarkStart w:id="1975" w:name="_Toc67903568"/>
      <w:bookmarkStart w:id="1976" w:name="_Toc89295785"/>
      <w:bookmarkStart w:id="1977" w:name="_Toc94261498"/>
      <w:bookmarkStart w:id="1978" w:name="_Toc104199202"/>
      <w:bookmarkStart w:id="1979" w:name="_Toc104489638"/>
      <w:bookmarkStart w:id="1980" w:name="_Toc138762019"/>
      <w:bookmarkStart w:id="1981" w:name="_Toc170160116"/>
      <w:r>
        <w:t>A.1</w:t>
      </w:r>
      <w:r>
        <w:tab/>
        <w:t>General</w:t>
      </w:r>
      <w:bookmarkEnd w:id="1973"/>
      <w:bookmarkEnd w:id="1974"/>
      <w:bookmarkEnd w:id="1975"/>
      <w:bookmarkEnd w:id="1976"/>
      <w:bookmarkEnd w:id="1977"/>
      <w:bookmarkEnd w:id="1978"/>
      <w:bookmarkEnd w:id="1979"/>
      <w:bookmarkEnd w:id="1980"/>
      <w:bookmarkEnd w:id="1981"/>
    </w:p>
    <w:p w14:paraId="6AD82C9E" w14:textId="43FCD397" w:rsidR="000602BD" w:rsidRPr="00540071" w:rsidRDefault="000602BD" w:rsidP="000602BD">
      <w:bookmarkStart w:id="198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984" w:name="_Toc67903569"/>
      <w:bookmarkStart w:id="1985" w:name="_Toc89295786"/>
      <w:bookmarkStart w:id="1986" w:name="_Toc94261499"/>
      <w:bookmarkStart w:id="1987" w:name="_Toc104199203"/>
      <w:bookmarkStart w:id="1988" w:name="_Toc104489639"/>
      <w:bookmarkStart w:id="1989" w:name="_Toc138762020"/>
      <w:bookmarkStart w:id="1990" w:name="_Toc170160117"/>
      <w:r>
        <w:t>A.2</w:t>
      </w:r>
      <w:r>
        <w:tab/>
      </w:r>
      <w:r w:rsidR="00D615CF">
        <w:t>Ntsctsf_TimeSynchronization</w:t>
      </w:r>
      <w:r>
        <w:t xml:space="preserve"> API</w:t>
      </w:r>
      <w:bookmarkEnd w:id="1982"/>
      <w:bookmarkEnd w:id="1983"/>
      <w:bookmarkEnd w:id="1984"/>
      <w:bookmarkEnd w:id="1985"/>
      <w:bookmarkEnd w:id="1986"/>
      <w:bookmarkEnd w:id="1987"/>
      <w:bookmarkEnd w:id="1988"/>
      <w:bookmarkEnd w:id="1989"/>
      <w:bookmarkEnd w:id="1990"/>
    </w:p>
    <w:p w14:paraId="0769D7B5" w14:textId="77777777" w:rsidR="00461244" w:rsidRDefault="00461244" w:rsidP="00461244">
      <w:pPr>
        <w:pStyle w:val="PL"/>
        <w:rPr>
          <w:rFonts w:cs="Courier New"/>
          <w:szCs w:val="16"/>
        </w:rPr>
      </w:pPr>
      <w:bookmarkStart w:id="1991" w:name="_Hlk515639407"/>
      <w:bookmarkStart w:id="19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74773BF" w:rsidR="00461244" w:rsidRDefault="00461244" w:rsidP="00461244">
      <w:pPr>
        <w:pStyle w:val="PL"/>
        <w:rPr>
          <w:rFonts w:cs="Courier New"/>
          <w:szCs w:val="16"/>
        </w:rPr>
      </w:pPr>
      <w:r>
        <w:rPr>
          <w:rFonts w:cs="Courier New"/>
          <w:szCs w:val="16"/>
        </w:rPr>
        <w:t xml:space="preserve">  version: 1.0.</w:t>
      </w:r>
      <w:r w:rsidR="00B859D4">
        <w:rPr>
          <w:rFonts w:cs="Courier New"/>
          <w:szCs w:val="16"/>
        </w:rPr>
        <w:t>3</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7EB6269" w:rsidR="00331964" w:rsidRDefault="00331964" w:rsidP="00461244">
      <w:pPr>
        <w:pStyle w:val="PL"/>
      </w:pPr>
      <w:r>
        <w:t xml:space="preserve">    </w:t>
      </w:r>
      <w:r w:rsidR="00461244">
        <w:t xml:space="preserve">3GPP TS 29.565 </w:t>
      </w:r>
      <w:r w:rsidR="005D50B4">
        <w:t>V1</w:t>
      </w:r>
      <w:r w:rsidR="006E5DA7">
        <w:t>7</w:t>
      </w:r>
      <w:r w:rsidR="00461244">
        <w:t>.</w:t>
      </w:r>
      <w:r w:rsidR="00952BAA">
        <w:t>7</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맑은 고딕"/>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맑은 고딕"/>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맑은 고딕"/>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맑은 고딕"/>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맑은 고딕"/>
        </w:rPr>
      </w:pPr>
      <w:r>
        <w:t xml:space="preserve">            </w:t>
      </w:r>
      <w:r w:rsidR="003416B7">
        <w:rPr>
          <w:rFonts w:eastAsia="맑은 고딕"/>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맑은 고딕"/>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맑은 고딕"/>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맑은 고딕"/>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맑은 고딕"/>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993" w:name="_Toc35971453"/>
      <w:bookmarkStart w:id="1994" w:name="_Toc67903570"/>
      <w:bookmarkStart w:id="1995" w:name="_Toc89295787"/>
      <w:bookmarkStart w:id="1996" w:name="_Toc94261500"/>
      <w:bookmarkStart w:id="1997" w:name="_Toc104199204"/>
      <w:bookmarkStart w:id="1998" w:name="_Toc104489640"/>
      <w:bookmarkStart w:id="1999" w:name="_Toc138762021"/>
      <w:bookmarkStart w:id="2000" w:name="_Toc170160118"/>
      <w:bookmarkEnd w:id="1991"/>
      <w:r>
        <w:t>A.3</w:t>
      </w:r>
      <w:r>
        <w:tab/>
      </w:r>
      <w:r w:rsidR="00D615CF">
        <w:t>Ntsctsf_QoSand</w:t>
      </w:r>
      <w:r w:rsidR="005F5F2F">
        <w:t>TSC</w:t>
      </w:r>
      <w:r w:rsidR="00D615CF">
        <w:t>Assistance</w:t>
      </w:r>
      <w:r>
        <w:t xml:space="preserve"> API</w:t>
      </w:r>
      <w:bookmarkEnd w:id="1992"/>
      <w:bookmarkEnd w:id="1993"/>
      <w:bookmarkEnd w:id="1994"/>
      <w:bookmarkEnd w:id="1995"/>
      <w:bookmarkEnd w:id="1996"/>
      <w:bookmarkEnd w:id="1997"/>
      <w:bookmarkEnd w:id="1998"/>
      <w:bookmarkEnd w:id="1999"/>
      <w:bookmarkEnd w:id="200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바탕"/>
        </w:rPr>
      </w:pPr>
      <w:r>
        <w:rPr>
          <w:rFonts w:eastAsia="바탕"/>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2001" w:name="_Toc104199205"/>
      <w:bookmarkStart w:id="2002" w:name="_Toc104489641"/>
      <w:bookmarkStart w:id="2003" w:name="_Toc138762022"/>
      <w:bookmarkStart w:id="2004" w:name="_Toc2086459"/>
      <w:bookmarkStart w:id="2005" w:name="_Toc67903575"/>
      <w:bookmarkStart w:id="2006" w:name="_Toc170160119"/>
      <w:r>
        <w:t>A.4</w:t>
      </w:r>
      <w:r>
        <w:tab/>
        <w:t>Ntsctsf_ASTI API</w:t>
      </w:r>
      <w:bookmarkEnd w:id="2001"/>
      <w:bookmarkEnd w:id="2002"/>
      <w:bookmarkEnd w:id="2003"/>
      <w:bookmarkEnd w:id="2006"/>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맑은 고딕"/>
        </w:rPr>
      </w:pPr>
      <w:r>
        <w:t xml:space="preserve">            When this attribute is included and set to true, it indicates that </w:t>
      </w:r>
      <w:r>
        <w:rPr>
          <w:rFonts w:eastAsia="맑은 고딕"/>
        </w:rPr>
        <w:t>the access stratum</w:t>
      </w:r>
    </w:p>
    <w:p w14:paraId="2622504E" w14:textId="77777777" w:rsidR="000A047E" w:rsidRDefault="000A047E" w:rsidP="000A047E">
      <w:pPr>
        <w:pStyle w:val="PL"/>
      </w:pPr>
      <w:r>
        <w:rPr>
          <w:rFonts w:eastAsia="맑은 고딕"/>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맑은 고딕"/>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맑은 고딕"/>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맑은 고딕"/>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맑은 고딕"/>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Heading8"/>
      </w:pPr>
      <w:bookmarkStart w:id="2007" w:name="_Toc89295788"/>
      <w:bookmarkStart w:id="2008" w:name="_Toc94261501"/>
      <w:bookmarkStart w:id="2009" w:name="_Toc104199206"/>
      <w:bookmarkStart w:id="2010" w:name="_Toc104489642"/>
      <w:bookmarkStart w:id="2011" w:name="_Toc138762023"/>
      <w:bookmarkStart w:id="2012" w:name="_Toc170160120"/>
      <w:r w:rsidRPr="004D3578">
        <w:lastRenderedPageBreak/>
        <w:t xml:space="preserve">Annex </w:t>
      </w:r>
      <w:r w:rsidR="00890664">
        <w:t>B</w:t>
      </w:r>
      <w:r w:rsidRPr="004D3578">
        <w:t xml:space="preserve"> (informative):</w:t>
      </w:r>
      <w:r w:rsidRPr="004D3578">
        <w:br/>
        <w:t>Change history</w:t>
      </w:r>
      <w:bookmarkStart w:id="2013" w:name="historyclause"/>
      <w:bookmarkEnd w:id="2004"/>
      <w:bookmarkEnd w:id="2005"/>
      <w:bookmarkEnd w:id="2007"/>
      <w:bookmarkEnd w:id="2008"/>
      <w:bookmarkEnd w:id="2009"/>
      <w:bookmarkEnd w:id="2010"/>
      <w:bookmarkEnd w:id="2011"/>
      <w:bookmarkEnd w:id="2012"/>
      <w:bookmarkEnd w:id="20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296F6" w14:textId="77777777" w:rsidR="00C11DE8" w:rsidRDefault="00C11DE8">
      <w:r>
        <w:separator/>
      </w:r>
    </w:p>
  </w:endnote>
  <w:endnote w:type="continuationSeparator" w:id="0">
    <w:p w14:paraId="3D1AFEA4" w14:textId="77777777" w:rsidR="00C11DE8" w:rsidRDefault="00C1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맑은 고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DA8B9" w14:textId="77777777" w:rsidR="00C11DE8" w:rsidRDefault="00C11DE8">
      <w:r>
        <w:separator/>
      </w:r>
    </w:p>
  </w:footnote>
  <w:footnote w:type="continuationSeparator" w:id="0">
    <w:p w14:paraId="7F9754E7" w14:textId="77777777" w:rsidR="00C11DE8" w:rsidRDefault="00C11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6C49D1E"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572A">
      <w:rPr>
        <w:rFonts w:ascii="Arial" w:hAnsi="Arial" w:cs="Arial"/>
        <w:b/>
        <w:noProof/>
        <w:sz w:val="18"/>
        <w:szCs w:val="18"/>
      </w:rPr>
      <w:t>3GPP TS 29.565 V17.7.0 (2024-06)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4C2AF6BA"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572A">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4097058">
    <w:abstractNumId w:val="3"/>
  </w:num>
  <w:num w:numId="2" w16cid:durableId="525485504">
    <w:abstractNumId w:val="2"/>
  </w:num>
  <w:num w:numId="3" w16cid:durableId="498543529">
    <w:abstractNumId w:val="1"/>
  </w:num>
  <w:num w:numId="4" w16cid:durableId="198457739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E67EA"/>
    <w:rsid w:val="000F472B"/>
    <w:rsid w:val="000F7BB7"/>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바탕"/>
      <w:lang w:eastAsia="x-none"/>
    </w:rPr>
  </w:style>
  <w:style w:type="character" w:customStyle="1" w:styleId="BodyTextChar">
    <w:name w:val="Body Text Char"/>
    <w:basedOn w:val="DefaultParagraphFont"/>
    <w:link w:val="BodyText"/>
    <w:rsid w:val="00461244"/>
    <w:rPr>
      <w:rFonts w:eastAsia="바탕"/>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바탕"/>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uiPriority w:val="99"/>
    <w:unhideWhenUsed/>
    <w:rsid w:val="001C0E53"/>
    <w:pPr>
      <w:spacing w:after="0"/>
    </w:pPr>
    <w:rPr>
      <w:rFonts w:ascii="Consolas" w:hAnsi="Consolas"/>
    </w:rPr>
  </w:style>
  <w:style w:type="character" w:customStyle="1" w:styleId="HTMLPreformattedChar">
    <w:name w:val="HTML Preformatted Char"/>
    <w:basedOn w:val="DefaultParagraphFont"/>
    <w:link w:val="HTMLPreformatted"/>
    <w:uiPriority w:val="99"/>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2"/>
      </w:numPr>
      <w:contextualSpacing/>
    </w:pPr>
  </w:style>
  <w:style w:type="paragraph" w:styleId="ListNumber4">
    <w:name w:val="List Number 4"/>
    <w:basedOn w:val="Normal"/>
    <w:semiHidden/>
    <w:unhideWhenUsed/>
    <w:rsid w:val="001C0E53"/>
    <w:pPr>
      <w:numPr>
        <w:numId w:val="3"/>
      </w:numPr>
      <w:contextualSpacing/>
    </w:pPr>
  </w:style>
  <w:style w:type="paragraph" w:styleId="ListNumber5">
    <w:name w:val="List Number 5"/>
    <w:basedOn w:val="Normal"/>
    <w:semiHidden/>
    <w:unhideWhenUsed/>
    <w:rsid w:val="001C0E53"/>
    <w:pPr>
      <w:numPr>
        <w:numId w:val="4"/>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link w:val="Header"/>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Heading1Char">
    <w:name w:val="Heading 1 Char"/>
    <w:link w:val="Heading1"/>
    <w:rsid w:val="00BE316E"/>
    <w:rPr>
      <w:rFonts w:ascii="Arial" w:hAnsi="Arial"/>
      <w:sz w:val="36"/>
      <w:lang w:eastAsia="en-US"/>
    </w:rPr>
  </w:style>
  <w:style w:type="character" w:customStyle="1" w:styleId="Heading6Char">
    <w:name w:val="Heading 6 Char"/>
    <w:link w:val="Heading6"/>
    <w:rsid w:val="00BE316E"/>
    <w:rPr>
      <w:rFonts w:ascii="Arial" w:hAnsi="Arial"/>
      <w:lang w:eastAsia="en-US"/>
    </w:rPr>
  </w:style>
  <w:style w:type="character" w:customStyle="1" w:styleId="Heading7Char">
    <w:name w:val="Heading 7 Char"/>
    <w:link w:val="Heading7"/>
    <w:rsid w:val="00BE316E"/>
    <w:rPr>
      <w:rFonts w:ascii="Arial" w:hAnsi="Arial"/>
      <w:lang w:eastAsia="en-US"/>
    </w:rPr>
  </w:style>
  <w:style w:type="character" w:customStyle="1" w:styleId="Heading9Char">
    <w:name w:val="Heading 9 Char"/>
    <w:link w:val="Heading9"/>
    <w:rsid w:val="00BE316E"/>
    <w:rPr>
      <w:rFonts w:ascii="Arial" w:hAnsi="Arial"/>
      <w:sz w:val="36"/>
      <w:lang w:eastAsia="en-US"/>
    </w:rPr>
  </w:style>
  <w:style w:type="character" w:customStyle="1" w:styleId="FooterChar">
    <w:name w:val="Footer Char"/>
    <w:link w:val="Footer"/>
    <w:rsid w:val="00BE316E"/>
    <w:rPr>
      <w:rFonts w:ascii="Arial" w:hAnsi="Arial"/>
      <w:b/>
      <w:i/>
      <w:sz w:val="18"/>
      <w:lang w:eastAsia="ja-JP"/>
    </w:rPr>
  </w:style>
  <w:style w:type="character" w:customStyle="1" w:styleId="TAN0">
    <w:name w:val="TAN (文字)"/>
    <w:rsid w:val="00BE316E"/>
    <w:rPr>
      <w:rFonts w:ascii="Arial" w:eastAsia="바탕" w:hAnsi="Arial"/>
      <w:sz w:val="18"/>
      <w:lang w:val="en-GB" w:eastAsia="en-US" w:bidi="ar-SA"/>
    </w:rPr>
  </w:style>
  <w:style w:type="paragraph" w:customStyle="1" w:styleId="msonormal0">
    <w:name w:val="msonormal"/>
    <w:basedOn w:val="Normal"/>
    <w:rsid w:val="00BE316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7.vsdx"/><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5.vsd"/><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61" Type="http://schemas.openxmlformats.org/officeDocument/2006/relationships/package" Target="embeddings/Microsoft_Visio___14.vsdx"/><Relationship Id="rId10" Type="http://schemas.openxmlformats.org/officeDocument/2006/relationships/image" Target="media/image2.png"/><Relationship Id="rId19" Type="http://schemas.openxmlformats.org/officeDocument/2006/relationships/oleObject" Target="embeddings/Microsoft_Visio_2003-2010___1.vsd"/><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BF7E5-4DAB-432D-8AFB-82C97C640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135</Pages>
  <Words>48627</Words>
  <Characters>277178</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MCC</cp:lastModifiedBy>
  <cp:revision>4</cp:revision>
  <cp:lastPrinted>2019-02-25T14:05:00Z</cp:lastPrinted>
  <dcterms:created xsi:type="dcterms:W3CDTF">2024-06-19T03:15:00Z</dcterms:created>
  <dcterms:modified xsi:type="dcterms:W3CDTF">2024-06-24T20:10:00Z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1717722011</vt:lpwstr>
  </property>
</Properties>
</file>