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867B337"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7F595E">
              <w:rPr>
                <w:noProof w:val="0"/>
              </w:rPr>
              <w:t>17</w:t>
            </w:r>
            <w:r w:rsidRPr="00F6081B">
              <w:rPr>
                <w:noProof w:val="0"/>
              </w:rPr>
              <w:t>.</w:t>
            </w:r>
            <w:r w:rsidR="00F7390B">
              <w:rPr>
                <w:noProof w:val="0"/>
              </w:rPr>
              <w:t>8</w:t>
            </w:r>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F7390B">
              <w:rPr>
                <w:noProof w:val="0"/>
                <w:sz w:val="32"/>
              </w:rPr>
              <w:t>4</w:t>
            </w:r>
            <w:r w:rsidRPr="00F6081B">
              <w:rPr>
                <w:noProof w:val="0"/>
                <w:sz w:val="32"/>
              </w:rPr>
              <w:t>-</w:t>
            </w:r>
            <w:r w:rsidR="00F7390B">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61E75F6"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E61F2C">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3B40CF23" w14:textId="04E5F5B5" w:rsidR="00877D66"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77D66">
        <w:rPr>
          <w:noProof/>
        </w:rPr>
        <w:t>Foreword</w:t>
      </w:r>
      <w:r w:rsidR="00877D66">
        <w:rPr>
          <w:noProof/>
        </w:rPr>
        <w:tab/>
      </w:r>
      <w:r w:rsidR="00877D66">
        <w:rPr>
          <w:noProof/>
        </w:rPr>
        <w:fldChar w:fldCharType="begin" w:fldLock="1"/>
      </w:r>
      <w:r w:rsidR="00877D66">
        <w:rPr>
          <w:noProof/>
        </w:rPr>
        <w:instrText xml:space="preserve"> PAGEREF _Toc155085893 \h </w:instrText>
      </w:r>
      <w:r w:rsidR="00877D66">
        <w:rPr>
          <w:noProof/>
        </w:rPr>
      </w:r>
      <w:r w:rsidR="00877D66">
        <w:rPr>
          <w:noProof/>
        </w:rPr>
        <w:fldChar w:fldCharType="separate"/>
      </w:r>
      <w:r w:rsidR="00877D66">
        <w:rPr>
          <w:noProof/>
        </w:rPr>
        <w:t>5</w:t>
      </w:r>
      <w:r w:rsidR="00877D66">
        <w:rPr>
          <w:noProof/>
        </w:rPr>
        <w:fldChar w:fldCharType="end"/>
      </w:r>
    </w:p>
    <w:p w14:paraId="40575897" w14:textId="3899F281"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6</w:t>
      </w:r>
      <w:r>
        <w:rPr>
          <w:noProof/>
        </w:rPr>
        <w:fldChar w:fldCharType="end"/>
      </w:r>
    </w:p>
    <w:p w14:paraId="71EE81C1" w14:textId="5DD82EA3"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7</w:t>
      </w:r>
      <w:r>
        <w:rPr>
          <w:noProof/>
        </w:rPr>
        <w:fldChar w:fldCharType="end"/>
      </w:r>
    </w:p>
    <w:p w14:paraId="65F4AE57" w14:textId="42DAF80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7</w:t>
      </w:r>
      <w:r>
        <w:rPr>
          <w:noProof/>
        </w:rPr>
        <w:fldChar w:fldCharType="end"/>
      </w:r>
    </w:p>
    <w:p w14:paraId="76D128BA" w14:textId="3CAB9670"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8</w:t>
      </w:r>
      <w:r>
        <w:rPr>
          <w:noProof/>
        </w:rPr>
        <w:fldChar w:fldCharType="end"/>
      </w:r>
    </w:p>
    <w:p w14:paraId="511461B4" w14:textId="14773C1A"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8</w:t>
      </w:r>
      <w:r>
        <w:rPr>
          <w:noProof/>
        </w:rPr>
        <w:fldChar w:fldCharType="end"/>
      </w:r>
    </w:p>
    <w:p w14:paraId="15F5133B" w14:textId="6CA3DC4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8</w:t>
      </w:r>
      <w:r>
        <w:rPr>
          <w:noProof/>
        </w:rPr>
        <w:fldChar w:fldCharType="end"/>
      </w:r>
    </w:p>
    <w:p w14:paraId="75EF73EE" w14:textId="2E7510BB"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8</w:t>
      </w:r>
      <w:r>
        <w:rPr>
          <w:noProof/>
        </w:rPr>
        <w:fldChar w:fldCharType="end"/>
      </w:r>
    </w:p>
    <w:p w14:paraId="7E3F65D2" w14:textId="18A0EBF4"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8</w:t>
      </w:r>
      <w:r>
        <w:rPr>
          <w:noProof/>
        </w:rPr>
        <w:fldChar w:fldCharType="end"/>
      </w:r>
    </w:p>
    <w:p w14:paraId="61322CF0" w14:textId="2BB1E995"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8</w:t>
      </w:r>
      <w:r>
        <w:rPr>
          <w:noProof/>
        </w:rPr>
        <w:fldChar w:fldCharType="end"/>
      </w:r>
    </w:p>
    <w:p w14:paraId="5CF2D292" w14:textId="03BE58C3"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8</w:t>
      </w:r>
      <w:r>
        <w:rPr>
          <w:noProof/>
        </w:rPr>
        <w:fldChar w:fldCharType="end"/>
      </w:r>
    </w:p>
    <w:p w14:paraId="6A850DA4" w14:textId="01385C4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8</w:t>
      </w:r>
      <w:r>
        <w:rPr>
          <w:noProof/>
        </w:rPr>
        <w:fldChar w:fldCharType="end"/>
      </w:r>
    </w:p>
    <w:p w14:paraId="0D694E48" w14:textId="7B69CF98"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8</w:t>
      </w:r>
      <w:r>
        <w:rPr>
          <w:noProof/>
        </w:rPr>
        <w:fldChar w:fldCharType="end"/>
      </w:r>
    </w:p>
    <w:p w14:paraId="1BECE3BE" w14:textId="7143C9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8</w:t>
      </w:r>
      <w:r>
        <w:rPr>
          <w:noProof/>
        </w:rPr>
        <w:fldChar w:fldCharType="end"/>
      </w:r>
    </w:p>
    <w:p w14:paraId="69E9C3B7" w14:textId="60B4DAF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8</w:t>
      </w:r>
      <w:r>
        <w:rPr>
          <w:noProof/>
        </w:rPr>
        <w:fldChar w:fldCharType="end"/>
      </w:r>
    </w:p>
    <w:p w14:paraId="48063F90" w14:textId="25D395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9</w:t>
      </w:r>
      <w:r>
        <w:rPr>
          <w:noProof/>
        </w:rPr>
        <w:fldChar w:fldCharType="end"/>
      </w:r>
    </w:p>
    <w:p w14:paraId="32C1495C" w14:textId="33FECB45"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9</w:t>
      </w:r>
      <w:r>
        <w:rPr>
          <w:noProof/>
        </w:rPr>
        <w:fldChar w:fldCharType="end"/>
      </w:r>
    </w:p>
    <w:p w14:paraId="3C28244A" w14:textId="504146FF"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10</w:t>
      </w:r>
      <w:r>
        <w:rPr>
          <w:noProof/>
        </w:rPr>
        <w:fldChar w:fldCharType="end"/>
      </w:r>
    </w:p>
    <w:p w14:paraId="6B050ADD" w14:textId="7E7F0087"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10</w:t>
      </w:r>
      <w:r>
        <w:rPr>
          <w:noProof/>
        </w:rPr>
        <w:fldChar w:fldCharType="end"/>
      </w:r>
    </w:p>
    <w:p w14:paraId="3B7EB446" w14:textId="6A5163DF"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AssuranceClosedControlLoop</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10</w:t>
      </w:r>
      <w:r>
        <w:rPr>
          <w:noProof/>
        </w:rPr>
        <w:fldChar w:fldCharType="end"/>
      </w:r>
    </w:p>
    <w:p w14:paraId="06D6C22A" w14:textId="51C8864C"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11</w:t>
      </w:r>
      <w:r>
        <w:rPr>
          <w:noProof/>
        </w:rPr>
        <w:fldChar w:fldCharType="end"/>
      </w:r>
    </w:p>
    <w:p w14:paraId="77E38BD6" w14:textId="6C66D25D"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A5191F">
        <w:rPr>
          <w:noProof/>
        </w:rPr>
        <w:t>Void</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w:t>
      </w:r>
      <w:r>
        <w:rPr>
          <w:noProof/>
        </w:rPr>
        <w:fldChar w:fldCharType="end"/>
      </w:r>
    </w:p>
    <w:p w14:paraId="6F7894FD" w14:textId="6F08EE5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w:t>
      </w:r>
      <w:r>
        <w:rPr>
          <w:noProof/>
        </w:rPr>
        <w:fldChar w:fldCharType="end"/>
      </w:r>
    </w:p>
    <w:p w14:paraId="7FF89EAC" w14:textId="42C9D117"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 &lt;&lt;dataType&gt;&gt;</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w:t>
      </w:r>
      <w:r>
        <w:rPr>
          <w:noProof/>
        </w:rPr>
        <w:fldChar w:fldCharType="end"/>
      </w:r>
    </w:p>
    <w:p w14:paraId="7FEC3AEB" w14:textId="6E5BD129"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AssuranceGoalStatus &lt;&lt;dataType&gt;&gt;</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w:t>
      </w:r>
      <w:r>
        <w:rPr>
          <w:noProof/>
        </w:rPr>
        <w:fldChar w:fldCharType="end"/>
      </w:r>
    </w:p>
    <w:p w14:paraId="249D551D" w14:textId="0B1F145B"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13</w:t>
      </w:r>
      <w:r>
        <w:rPr>
          <w:noProof/>
        </w:rPr>
        <w:fldChar w:fldCharType="end"/>
      </w:r>
    </w:p>
    <w:p w14:paraId="42D70A3C" w14:textId="2E63C3F8"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 xml:space="preserve">AssuranceReport </w:t>
      </w:r>
      <w:r w:rsidRPr="00A5191F">
        <w:rPr>
          <w:rFonts w:ascii="Courier New" w:hAnsi="Courier New" w:cs="Courier New"/>
          <w:noProof/>
          <w:lang w:eastAsia="zh-CN"/>
        </w:rPr>
        <w:t>&lt;&lt;IOC&gt;&gt;</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w:t>
      </w:r>
      <w:r>
        <w:rPr>
          <w:noProof/>
        </w:rPr>
        <w:fldChar w:fldCharType="end"/>
      </w:r>
    </w:p>
    <w:p w14:paraId="4EB06B53" w14:textId="7FCFA9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A5191F">
        <w:rPr>
          <w:rFonts w:ascii="Courier New" w:hAnsi="Courier New" w:cs="Courier New"/>
          <w:noProof/>
        </w:rPr>
        <w:t>AssuranceScope &lt;&lt;dataType&gt;&gt;</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14</w:t>
      </w:r>
      <w:r>
        <w:rPr>
          <w:noProof/>
        </w:rPr>
        <w:fldChar w:fldCharType="end"/>
      </w:r>
    </w:p>
    <w:p w14:paraId="61122C96" w14:textId="67AE150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A5191F">
        <w:rPr>
          <w:rFonts w:ascii="Courier New" w:hAnsi="Courier New" w:cs="Courier New"/>
          <w:noProof/>
        </w:rPr>
        <w:t>&lt;&lt;datatype&gt;&gt;</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14</w:t>
      </w:r>
      <w:r>
        <w:rPr>
          <w:noProof/>
        </w:rPr>
        <w:fldChar w:fldCharType="end"/>
      </w:r>
    </w:p>
    <w:p w14:paraId="114563BE" w14:textId="51D07D7A"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15</w:t>
      </w:r>
      <w:r>
        <w:rPr>
          <w:noProof/>
        </w:rPr>
        <w:fldChar w:fldCharType="end"/>
      </w:r>
    </w:p>
    <w:p w14:paraId="2E101D0F" w14:textId="4318AD76"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15</w:t>
      </w:r>
      <w:r>
        <w:rPr>
          <w:noProof/>
        </w:rPr>
        <w:fldChar w:fldCharType="end"/>
      </w:r>
    </w:p>
    <w:p w14:paraId="3B37824B" w14:textId="56D17232"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19</w:t>
      </w:r>
      <w:r>
        <w:rPr>
          <w:noProof/>
        </w:rPr>
        <w:fldChar w:fldCharType="end"/>
      </w:r>
    </w:p>
    <w:p w14:paraId="5B8E59C7" w14:textId="169380BA"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20</w:t>
      </w:r>
      <w:r>
        <w:rPr>
          <w:noProof/>
        </w:rPr>
        <w:fldChar w:fldCharType="end"/>
      </w:r>
    </w:p>
    <w:p w14:paraId="7F16FBA9" w14:textId="00F5B491"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20</w:t>
      </w:r>
      <w:r>
        <w:rPr>
          <w:noProof/>
        </w:rPr>
        <w:fldChar w:fldCharType="end"/>
      </w:r>
    </w:p>
    <w:p w14:paraId="2FC17077" w14:textId="6A74FB50"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20</w:t>
      </w:r>
      <w:r>
        <w:rPr>
          <w:noProof/>
        </w:rPr>
        <w:fldChar w:fldCharType="end"/>
      </w:r>
    </w:p>
    <w:p w14:paraId="2B0458A1" w14:textId="48CD8F25" w:rsidR="00877D66" w:rsidRDefault="00877D66">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20</w:t>
      </w:r>
      <w:r>
        <w:rPr>
          <w:noProof/>
        </w:rPr>
        <w:fldChar w:fldCharType="end"/>
      </w:r>
    </w:p>
    <w:p w14:paraId="60C8D255" w14:textId="56A380CD"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21</w:t>
      </w:r>
      <w:r>
        <w:rPr>
          <w:noProof/>
        </w:rPr>
        <w:fldChar w:fldCharType="end"/>
      </w:r>
    </w:p>
    <w:p w14:paraId="1339E96A" w14:textId="747BA1AE" w:rsidR="00877D66" w:rsidRDefault="00877D66">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21</w:t>
      </w:r>
      <w:r>
        <w:rPr>
          <w:noProof/>
        </w:rPr>
        <w:fldChar w:fldCharType="end"/>
      </w:r>
    </w:p>
    <w:p w14:paraId="2FBC3584" w14:textId="08BAD0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22</w:t>
      </w:r>
      <w:r>
        <w:rPr>
          <w:noProof/>
        </w:rPr>
        <w:fldChar w:fldCharType="end"/>
      </w:r>
    </w:p>
    <w:p w14:paraId="625DD0A8" w14:textId="5706CB3B" w:rsidR="00877D66" w:rsidRDefault="00877D6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22</w:t>
      </w:r>
      <w:r>
        <w:rPr>
          <w:noProof/>
        </w:rPr>
        <w:fldChar w:fldCharType="end"/>
      </w:r>
    </w:p>
    <w:p w14:paraId="441AB6B7" w14:textId="43761ECA"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23</w:t>
      </w:r>
      <w:r>
        <w:rPr>
          <w:noProof/>
        </w:rPr>
        <w:fldChar w:fldCharType="end"/>
      </w:r>
    </w:p>
    <w:p w14:paraId="4FE063B8" w14:textId="37E9BCB3"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23</w:t>
      </w:r>
      <w:r>
        <w:rPr>
          <w:noProof/>
        </w:rPr>
        <w:fldChar w:fldCharType="end"/>
      </w:r>
    </w:p>
    <w:p w14:paraId="6E5E707E" w14:textId="2855F8A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23</w:t>
      </w:r>
      <w:r>
        <w:rPr>
          <w:noProof/>
        </w:rPr>
        <w:fldChar w:fldCharType="end"/>
      </w:r>
    </w:p>
    <w:p w14:paraId="380E8C22" w14:textId="0A7DBD9F"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23</w:t>
      </w:r>
      <w:r>
        <w:rPr>
          <w:noProof/>
        </w:rPr>
        <w:fldChar w:fldCharType="end"/>
      </w:r>
    </w:p>
    <w:p w14:paraId="2122BFA8" w14:textId="69971D46"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24</w:t>
      </w:r>
      <w:r>
        <w:rPr>
          <w:noProof/>
        </w:rPr>
        <w:fldChar w:fldCharType="end"/>
      </w:r>
    </w:p>
    <w:p w14:paraId="4D1F5890" w14:textId="628C5E69"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24</w:t>
      </w:r>
      <w:r>
        <w:rPr>
          <w:noProof/>
        </w:rPr>
        <w:fldChar w:fldCharType="end"/>
      </w:r>
    </w:p>
    <w:p w14:paraId="46955F8F" w14:textId="6E1D8EC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25</w:t>
      </w:r>
      <w:r>
        <w:rPr>
          <w:noProof/>
        </w:rPr>
        <w:fldChar w:fldCharType="end"/>
      </w:r>
    </w:p>
    <w:p w14:paraId="6B7FC338" w14:textId="571B6FE7"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25</w:t>
      </w:r>
      <w:r>
        <w:rPr>
          <w:noProof/>
        </w:rPr>
        <w:fldChar w:fldCharType="end"/>
      </w:r>
    </w:p>
    <w:p w14:paraId="1F71261E" w14:textId="297899BC"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25</w:t>
      </w:r>
      <w:r>
        <w:rPr>
          <w:noProof/>
        </w:rPr>
        <w:fldChar w:fldCharType="end"/>
      </w:r>
    </w:p>
    <w:p w14:paraId="52D02098" w14:textId="485B11D8" w:rsidR="00877D66" w:rsidRDefault="00877D66">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A5191F">
        <w:rPr>
          <w:rFonts w:ascii="Courier New" w:eastAsia="Yu Gothic" w:hAnsi="Courier New"/>
          <w:noProof/>
        </w:rPr>
        <w:t>" TS28536_CoslaNrm.yml"</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25</w:t>
      </w:r>
      <w:r>
        <w:rPr>
          <w:noProof/>
        </w:rPr>
        <w:fldChar w:fldCharType="end"/>
      </w:r>
    </w:p>
    <w:p w14:paraId="157F3CF1" w14:textId="2B9D6BA2"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29</w:t>
      </w:r>
      <w:r>
        <w:rPr>
          <w:noProof/>
        </w:rPr>
        <w:fldChar w:fldCharType="end"/>
      </w:r>
    </w:p>
    <w:p w14:paraId="4D51953C" w14:textId="46077A75"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31</w:t>
      </w:r>
      <w:r>
        <w:rPr>
          <w:noProof/>
        </w:rPr>
        <w:fldChar w:fldCharType="end"/>
      </w:r>
    </w:p>
    <w:p w14:paraId="4DD6F4AA" w14:textId="03E19715"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31</w:t>
      </w:r>
      <w:r>
        <w:rPr>
          <w:noProof/>
        </w:rPr>
        <w:fldChar w:fldCharType="end"/>
      </w:r>
    </w:p>
    <w:p w14:paraId="4A74FDBE" w14:textId="507DCA5D" w:rsidR="00877D66" w:rsidRDefault="00877D66">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31</w:t>
      </w:r>
      <w:r>
        <w:rPr>
          <w:noProof/>
        </w:rPr>
        <w:fldChar w:fldCharType="end"/>
      </w:r>
    </w:p>
    <w:p w14:paraId="05372FA7" w14:textId="7C16C2DD" w:rsidR="00877D66" w:rsidRDefault="00877D66" w:rsidP="00877D66">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32</w:t>
      </w:r>
      <w:r>
        <w:rPr>
          <w:noProof/>
        </w:rPr>
        <w:fldChar w:fldCharType="end"/>
      </w:r>
    </w:p>
    <w:p w14:paraId="3C237E23" w14:textId="312BD40A"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55085893"/>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55085894"/>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55085895"/>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55085896"/>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55085897"/>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55085898"/>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55085899"/>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55085900"/>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55085901"/>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55085902"/>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55085903"/>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55085904"/>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55085905"/>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55085906"/>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55085907"/>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55085908"/>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55085909"/>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680B9324" w:rsidR="000919F2" w:rsidRPr="00F6081B" w:rsidRDefault="00B12CEA" w:rsidP="00D2742A">
      <w:pPr>
        <w:pStyle w:val="TH"/>
      </w:pPr>
      <w:r>
        <w:rPr>
          <w:noProof/>
        </w:rPr>
        <w:drawing>
          <wp:inline distT="0" distB="0" distL="0" distR="0" wp14:anchorId="3DFE6944" wp14:editId="4DE0E29F">
            <wp:extent cx="6120765" cy="3822700"/>
            <wp:effectExtent l="0" t="0" r="0" b="6350"/>
            <wp:docPr id="1726577115" name="Picture 172657711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7115" name="Picture 1726577115" descr="A diagram of a network&#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6" w:name="_Toc43213055"/>
      <w:bookmarkStart w:id="87" w:name="_Toc43290116"/>
      <w:bookmarkStart w:id="88" w:name="_Toc51593026"/>
      <w:bookmarkStart w:id="89" w:name="_Toc58512751"/>
      <w:bookmarkStart w:id="90" w:name="_Toc155085910"/>
      <w:r w:rsidRPr="00F6081B">
        <w:rPr>
          <w:rFonts w:hint="eastAsia"/>
          <w:lang w:eastAsia="zh-CN"/>
        </w:rPr>
        <w:lastRenderedPageBreak/>
        <w:t>4</w:t>
      </w:r>
      <w:r w:rsidRPr="00F6081B">
        <w:t>.1.2.2.2</w:t>
      </w:r>
      <w:r w:rsidRPr="00F6081B">
        <w:tab/>
      </w:r>
      <w:r w:rsidRPr="00F6081B">
        <w:rPr>
          <w:lang w:eastAsia="zh-CN"/>
        </w:rPr>
        <w:t>Inheritance</w:t>
      </w:r>
      <w:bookmarkEnd w:id="86"/>
      <w:bookmarkEnd w:id="87"/>
      <w:bookmarkEnd w:id="88"/>
      <w:bookmarkEnd w:id="89"/>
      <w:bookmarkEnd w:id="90"/>
    </w:p>
    <w:p w14:paraId="5FD225CF" w14:textId="1F18A851" w:rsidR="00CE5B46" w:rsidRPr="00F6081B" w:rsidRDefault="00F71173" w:rsidP="00D2742A">
      <w:pPr>
        <w:pStyle w:val="TH"/>
      </w:pPr>
      <w:r>
        <w:rPr>
          <w:noProof/>
        </w:rPr>
        <w:drawing>
          <wp:inline distT="0" distB="0" distL="0" distR="0" wp14:anchorId="428AEE10" wp14:editId="5D5A0E3D">
            <wp:extent cx="5848350" cy="1447800"/>
            <wp:effectExtent l="0" t="0" r="0" b="0"/>
            <wp:docPr id="1949229968" name="Picture 19492299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29968" name="Picture 1949229968"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1" w:name="_Toc43213056"/>
      <w:bookmarkStart w:id="92" w:name="_Toc43290117"/>
      <w:bookmarkStart w:id="93" w:name="_Toc51593027"/>
      <w:bookmarkStart w:id="94" w:name="_Toc58512752"/>
      <w:bookmarkStart w:id="95" w:name="_Toc155085911"/>
      <w:r w:rsidRPr="00F6081B">
        <w:rPr>
          <w:lang w:eastAsia="zh-CN"/>
        </w:rPr>
        <w:t>4.1.</w:t>
      </w:r>
      <w:r w:rsidR="00B343E5" w:rsidRPr="00F6081B">
        <w:rPr>
          <w:lang w:eastAsia="zh-CN"/>
        </w:rPr>
        <w:t>2</w:t>
      </w:r>
      <w:r w:rsidRPr="00F6081B">
        <w:t>.3</w:t>
      </w:r>
      <w:r w:rsidRPr="00F6081B">
        <w:tab/>
        <w:t>Class definitions</w:t>
      </w:r>
      <w:bookmarkEnd w:id="91"/>
      <w:bookmarkEnd w:id="92"/>
      <w:bookmarkEnd w:id="93"/>
      <w:bookmarkEnd w:id="94"/>
      <w:bookmarkEnd w:id="95"/>
    </w:p>
    <w:p w14:paraId="2E9FB809" w14:textId="01DFFF83" w:rsidR="009C01DB" w:rsidRPr="00F6081B" w:rsidRDefault="009C01DB" w:rsidP="009C01DB">
      <w:pPr>
        <w:pStyle w:val="Heading5"/>
        <w:rPr>
          <w:rFonts w:ascii="Courier New" w:hAnsi="Courier New" w:cs="Courier New"/>
        </w:rPr>
      </w:pPr>
      <w:bookmarkStart w:id="96" w:name="_Toc43213057"/>
      <w:bookmarkStart w:id="97" w:name="_Toc43290118"/>
      <w:bookmarkStart w:id="98" w:name="_Toc51593028"/>
      <w:bookmarkStart w:id="99" w:name="_Toc58512753"/>
      <w:bookmarkStart w:id="100" w:name="_Toc155085912"/>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6"/>
      <w:bookmarkEnd w:id="97"/>
      <w:bookmarkEnd w:id="98"/>
      <w:bookmarkEnd w:id="99"/>
      <w:bookmarkEnd w:id="100"/>
    </w:p>
    <w:p w14:paraId="4064106E" w14:textId="3A530123" w:rsidR="009C01DB" w:rsidRPr="00F6081B" w:rsidRDefault="009C01DB" w:rsidP="00B602DD">
      <w:pPr>
        <w:pStyle w:val="H6"/>
      </w:pPr>
      <w:bookmarkStart w:id="101" w:name="_Toc43213058"/>
      <w:r w:rsidRPr="00F6081B">
        <w:t>4.1.</w:t>
      </w:r>
      <w:r w:rsidR="00B343E5" w:rsidRPr="00F6081B">
        <w:t>2</w:t>
      </w:r>
      <w:r w:rsidRPr="00F6081B">
        <w:t>.3.1.1</w:t>
      </w:r>
      <w:r w:rsidRPr="00F6081B">
        <w:tab/>
        <w:t>Definition</w:t>
      </w:r>
      <w:bookmarkEnd w:id="101"/>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2" w:name="_Toc43213059"/>
      <w:r w:rsidRPr="00F6081B">
        <w:t>4.1.</w:t>
      </w:r>
      <w:r w:rsidR="00FD28DA" w:rsidRPr="00F6081B">
        <w:t>2</w:t>
      </w:r>
      <w:r w:rsidRPr="00F6081B">
        <w:t>.3.1.2</w:t>
      </w:r>
      <w:r w:rsidRPr="00F6081B">
        <w:tab/>
        <w:t>Attributes</w:t>
      </w:r>
      <w:bookmarkEnd w:id="102"/>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3"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3"/>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4" w:name="_Toc43213061"/>
      <w:r w:rsidRPr="00F6081B">
        <w:t>4.1.</w:t>
      </w:r>
      <w:r w:rsidR="00522750" w:rsidRPr="00F6081B">
        <w:t>2</w:t>
      </w:r>
      <w:r w:rsidRPr="00F6081B">
        <w:t>.3.1.4</w:t>
      </w:r>
      <w:r w:rsidRPr="00F6081B">
        <w:tab/>
        <w:t>Notifications</w:t>
      </w:r>
      <w:bookmarkEnd w:id="104"/>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5" w:name="_Toc43213062"/>
      <w:bookmarkStart w:id="106" w:name="_Toc43290119"/>
      <w:bookmarkStart w:id="107" w:name="_Toc51593029"/>
      <w:bookmarkStart w:id="108" w:name="_Toc58512754"/>
      <w:bookmarkStart w:id="109" w:name="_Toc155085913"/>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5"/>
      <w:bookmarkEnd w:id="106"/>
      <w:bookmarkEnd w:id="107"/>
      <w:bookmarkEnd w:id="108"/>
      <w:bookmarkEnd w:id="109"/>
    </w:p>
    <w:p w14:paraId="37EE484A" w14:textId="588DEA20" w:rsidR="00091538" w:rsidRPr="00F6081B" w:rsidRDefault="00091538" w:rsidP="00B602DD">
      <w:pPr>
        <w:pStyle w:val="H6"/>
      </w:pPr>
      <w:bookmarkStart w:id="110" w:name="_Toc43213063"/>
      <w:r w:rsidRPr="00F6081B">
        <w:t>4.1.2.</w:t>
      </w:r>
      <w:r w:rsidR="00A44F21">
        <w:t>3</w:t>
      </w:r>
      <w:r w:rsidRPr="00F6081B">
        <w:t>.</w:t>
      </w:r>
      <w:r w:rsidR="00A44F21">
        <w:t>2</w:t>
      </w:r>
      <w:r w:rsidRPr="00F6081B">
        <w:t>.1</w:t>
      </w:r>
      <w:r w:rsidRPr="00F6081B">
        <w:tab/>
        <w:t>Definition</w:t>
      </w:r>
      <w:bookmarkEnd w:id="110"/>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1" w:name="_Toc43213064"/>
      <w:r w:rsidRPr="00F6081B">
        <w:t>4.1.2.</w:t>
      </w:r>
      <w:r w:rsidR="00A44F21">
        <w:t>3</w:t>
      </w:r>
      <w:r w:rsidRPr="00F6081B">
        <w:t>.</w:t>
      </w:r>
      <w:r w:rsidR="00A44F21">
        <w:t>2</w:t>
      </w:r>
      <w:r w:rsidRPr="00F6081B">
        <w:t>.2</w:t>
      </w:r>
      <w:r w:rsidRPr="00F6081B">
        <w:tab/>
        <w:t xml:space="preserve">Attributes </w:t>
      </w:r>
      <w:bookmarkEnd w:id="111"/>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2" w:name="_Toc43213065"/>
      <w:r w:rsidRPr="00F6081B">
        <w:t>4.1.2.3.</w:t>
      </w:r>
      <w:r w:rsidR="001314B1" w:rsidRPr="00F6081B">
        <w:t>2</w:t>
      </w:r>
      <w:r w:rsidRPr="00F6081B">
        <w:t>.3</w:t>
      </w:r>
      <w:r w:rsidRPr="00F6081B">
        <w:tab/>
        <w:t>Attribute constraints</w:t>
      </w:r>
      <w:bookmarkEnd w:id="112"/>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3" w:name="_Toc43213066"/>
      <w:r w:rsidRPr="00F6081B">
        <w:lastRenderedPageBreak/>
        <w:t>4.1.2.</w:t>
      </w:r>
      <w:r w:rsidR="00F00B69">
        <w:t>3</w:t>
      </w:r>
      <w:r w:rsidRPr="00F6081B">
        <w:t>.</w:t>
      </w:r>
      <w:r w:rsidR="00F00B69">
        <w:t>2</w:t>
      </w:r>
      <w:r w:rsidRPr="00F6081B">
        <w:t>.4</w:t>
      </w:r>
      <w:r w:rsidRPr="00F6081B">
        <w:tab/>
        <w:t>Notifications</w:t>
      </w:r>
      <w:bookmarkEnd w:id="113"/>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4" w:name="_Toc43213067"/>
      <w:bookmarkStart w:id="115" w:name="_Toc43290120"/>
      <w:bookmarkStart w:id="116" w:name="_Toc51593030"/>
      <w:bookmarkStart w:id="117" w:name="_Toc58512755"/>
      <w:bookmarkStart w:id="118" w:name="_Toc155085914"/>
      <w:r w:rsidRPr="00F6081B">
        <w:t>4.1.</w:t>
      </w:r>
      <w:r w:rsidR="00522750" w:rsidRPr="00F6081B">
        <w:t>2</w:t>
      </w:r>
      <w:r w:rsidRPr="00F6081B">
        <w:t>.3.</w:t>
      </w:r>
      <w:r w:rsidR="001314B1" w:rsidRPr="00F6081B">
        <w:t>3</w:t>
      </w:r>
      <w:r w:rsidRPr="00F6081B">
        <w:tab/>
      </w:r>
      <w:bookmarkEnd w:id="114"/>
      <w:bookmarkEnd w:id="115"/>
      <w:bookmarkEnd w:id="116"/>
      <w:r w:rsidR="008D07D1" w:rsidRPr="00C6611C">
        <w:rPr>
          <w:rFonts w:ascii="Times New Roman" w:hAnsi="Times New Roman"/>
          <w:sz w:val="20"/>
        </w:rPr>
        <w:t>Void</w:t>
      </w:r>
      <w:bookmarkEnd w:id="117"/>
      <w:bookmarkEnd w:id="118"/>
    </w:p>
    <w:p w14:paraId="2DC3ED7D" w14:textId="0DB0CBD3" w:rsidR="00C41E2E" w:rsidRPr="00F6081B" w:rsidRDefault="00C41E2E" w:rsidP="00C41E2E">
      <w:pPr>
        <w:pStyle w:val="Heading5"/>
        <w:rPr>
          <w:rFonts w:ascii="Courier New" w:hAnsi="Courier New" w:cs="Courier New"/>
        </w:rPr>
      </w:pPr>
      <w:bookmarkStart w:id="119" w:name="_Toc43213072"/>
      <w:bookmarkStart w:id="120" w:name="_Toc43290121"/>
      <w:bookmarkStart w:id="121" w:name="_Toc51593031"/>
      <w:bookmarkStart w:id="122" w:name="_Toc58512756"/>
      <w:bookmarkStart w:id="123" w:name="_Toc155085915"/>
      <w:r w:rsidRPr="00F6081B">
        <w:t>4.1.2.3.4</w:t>
      </w:r>
      <w:r w:rsidRPr="00F6081B">
        <w:tab/>
      </w:r>
      <w:bookmarkEnd w:id="119"/>
      <w:bookmarkEnd w:id="120"/>
      <w:bookmarkEnd w:id="121"/>
      <w:r w:rsidR="008D07D1" w:rsidRPr="00C6611C">
        <w:rPr>
          <w:sz w:val="20"/>
        </w:rPr>
        <w:t>Void</w:t>
      </w:r>
      <w:bookmarkEnd w:id="122"/>
      <w:bookmarkEnd w:id="123"/>
    </w:p>
    <w:p w14:paraId="694C8345" w14:textId="6C32DA2B" w:rsidR="002D4D3F" w:rsidRPr="00F6081B" w:rsidRDefault="002D4D3F" w:rsidP="002D4D3F">
      <w:pPr>
        <w:pStyle w:val="Heading5"/>
        <w:rPr>
          <w:rFonts w:ascii="Courier New" w:hAnsi="Courier New" w:cs="Courier New"/>
        </w:rPr>
      </w:pPr>
      <w:bookmarkStart w:id="124" w:name="_Toc58512757"/>
      <w:bookmarkStart w:id="125" w:name="_Toc155085916"/>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4"/>
      <w:bookmarkEnd w:id="125"/>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6" w:name="_Toc155085917"/>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7" w:name="_Toc155085918"/>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8" w:name="OLE_LINK33"/>
      <w:bookmarkStart w:id="129" w:name="_Toc155085919"/>
      <w:r w:rsidRPr="00F6081B">
        <w:t>4.1.2.</w:t>
      </w:r>
      <w:r>
        <w:t>3</w:t>
      </w:r>
      <w:r w:rsidRPr="00F6081B">
        <w:t>.</w:t>
      </w:r>
      <w:bookmarkEnd w:id="128"/>
      <w:r>
        <w:t>8</w:t>
      </w:r>
      <w:r w:rsidRPr="00F6081B">
        <w:tab/>
      </w:r>
      <w:bookmarkStart w:id="130" w:name="OLE_LINK19"/>
      <w:bookmarkStart w:id="131" w:name="OLE_LINK20"/>
      <w:bookmarkStart w:id="132" w:name="OLE_LINK21"/>
      <w:bookmarkStart w:id="133" w:name="OLE_LINK59"/>
      <w:bookmarkStart w:id="134" w:name="OLE_LINK60"/>
      <w:r>
        <w:rPr>
          <w:rFonts w:ascii="Courier New" w:hAnsi="Courier New" w:cs="Courier New"/>
        </w:rPr>
        <w:t>As</w:t>
      </w:r>
      <w:r w:rsidRPr="00F6081B">
        <w:rPr>
          <w:rFonts w:ascii="Courier New" w:hAnsi="Courier New" w:cs="Courier New"/>
        </w:rPr>
        <w:t>surance</w:t>
      </w:r>
      <w:bookmarkEnd w:id="130"/>
      <w:bookmarkEnd w:id="131"/>
      <w:bookmarkEnd w:id="132"/>
      <w:r>
        <w:rPr>
          <w:rFonts w:ascii="Courier New" w:hAnsi="Courier New" w:cs="Courier New"/>
        </w:rPr>
        <w:t>Report</w:t>
      </w:r>
      <w:bookmarkEnd w:id="133"/>
      <w:bookmarkEnd w:id="134"/>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29"/>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5" w:name="_Toc155085920"/>
      <w:r>
        <w:t>4.1.2.3.</w:t>
      </w:r>
      <w:r w:rsidR="00D631AB">
        <w:t>9</w:t>
      </w:r>
      <w:r>
        <w:tab/>
      </w:r>
      <w:r>
        <w:rPr>
          <w:rFonts w:ascii="Courier New" w:hAnsi="Courier New" w:cs="Courier New"/>
        </w:rPr>
        <w:t>AssuranceScope &lt;&lt;dataType&gt;&gt;</w:t>
      </w:r>
      <w:bookmarkEnd w:id="135"/>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6" w:name="_Toc74666097"/>
      <w:bookmarkStart w:id="137" w:name="_Toc155085921"/>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6"/>
      <w:bookmarkEnd w:id="137"/>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8" w:name="_Toc43213077"/>
      <w:bookmarkStart w:id="139" w:name="_Toc43290122"/>
      <w:bookmarkStart w:id="140" w:name="_Toc51593032"/>
      <w:bookmarkStart w:id="141" w:name="_Toc58512758"/>
      <w:bookmarkStart w:id="142" w:name="_Toc155085922"/>
      <w:r w:rsidRPr="00F6081B">
        <w:lastRenderedPageBreak/>
        <w:t>4.1.</w:t>
      </w:r>
      <w:r w:rsidR="00F214D4" w:rsidRPr="00F6081B">
        <w:t>2</w:t>
      </w:r>
      <w:r w:rsidRPr="00F6081B">
        <w:t>.4</w:t>
      </w:r>
      <w:r w:rsidRPr="00F6081B">
        <w:tab/>
        <w:t>Attribute definitions</w:t>
      </w:r>
      <w:bookmarkEnd w:id="138"/>
      <w:bookmarkEnd w:id="139"/>
      <w:bookmarkEnd w:id="140"/>
      <w:bookmarkEnd w:id="141"/>
      <w:bookmarkEnd w:id="142"/>
    </w:p>
    <w:p w14:paraId="63A1FDE2" w14:textId="15429C8D" w:rsidR="009C01DB" w:rsidRPr="00F6081B" w:rsidRDefault="009C01DB" w:rsidP="009C01DB">
      <w:pPr>
        <w:pStyle w:val="Heading5"/>
        <w:rPr>
          <w:lang w:eastAsia="zh-CN"/>
        </w:rPr>
      </w:pPr>
      <w:bookmarkStart w:id="143" w:name="_Toc43213078"/>
      <w:bookmarkStart w:id="144" w:name="_Toc43290123"/>
      <w:bookmarkStart w:id="145" w:name="_Toc51593033"/>
      <w:bookmarkStart w:id="146" w:name="_Toc58512759"/>
      <w:bookmarkStart w:id="147" w:name="_Toc155085923"/>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3"/>
      <w:bookmarkEnd w:id="144"/>
      <w:bookmarkEnd w:id="145"/>
      <w:bookmarkEnd w:id="146"/>
      <w:bookmarkEnd w:id="14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E888092" w:rsidR="00A613E7" w:rsidRPr="00F6081B" w:rsidRDefault="00A613E7" w:rsidP="00A613E7">
            <w:pPr>
              <w:pStyle w:val="TAL"/>
            </w:pPr>
            <w:r w:rsidRPr="00F6081B">
              <w:t xml:space="preserve">AllowedValues: </w:t>
            </w:r>
            <w:r w:rsidR="00F42336" w:rsidRPr="00F42336">
              <w:t>PREPARATION</w:t>
            </w:r>
            <w:r w:rsidRPr="00F6081B">
              <w:t xml:space="preserve">, </w:t>
            </w:r>
            <w:r w:rsidR="00D10EBC" w:rsidRPr="00D10EBC">
              <w:t>COMMISSIONING</w:t>
            </w:r>
            <w:r w:rsidRPr="00F6081B">
              <w:t xml:space="preserve">, </w:t>
            </w:r>
            <w:r w:rsidR="00EB7D69" w:rsidRPr="00EB7D69">
              <w:t>OPERATION</w:t>
            </w:r>
            <w:r w:rsidR="00166553" w:rsidRPr="00166553">
              <w:rPr>
                <w:rFonts w:ascii="MS Gothic" w:eastAsia="MS Gothic" w:hAnsi="MS Gothic" w:cs="MS Gothic" w:hint="eastAsia"/>
              </w:rPr>
              <w:t>，</w:t>
            </w:r>
            <w:r w:rsidRPr="00F6081B">
              <w:t xml:space="preserve"> </w:t>
            </w:r>
            <w:r w:rsidR="00AF0111" w:rsidRPr="00AF0111">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15B9314A"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0D73D6" w:rsidRPr="000D73D6">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8" w:name="OLE_LINK9"/>
            <w:r w:rsidR="00C12BC2" w:rsidRPr="00E63746">
              <w:t>observation period</w:t>
            </w:r>
            <w:bookmarkEnd w:id="148"/>
            <w:r w:rsidR="00C12BC2" w:rsidRPr="00E63746">
              <w:t xml:space="preserve"> of </w:t>
            </w:r>
            <w:bookmarkStart w:id="149" w:name="OLE_LINK12"/>
            <w:r w:rsidR="00C12BC2" w:rsidRPr="0041095B">
              <w:rPr>
                <w:rFonts w:ascii="Courier New" w:hAnsi="Courier New" w:cs="Courier New"/>
              </w:rPr>
              <w:t>assuranceGoal</w:t>
            </w:r>
            <w:bookmarkEnd w:id="149"/>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5465F287"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6227A92B"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91D4BA" w:rsidR="00A948B6" w:rsidRDefault="00A948B6" w:rsidP="00A948B6">
            <w:pPr>
              <w:spacing w:after="0"/>
              <w:rPr>
                <w:rFonts w:ascii="Arial" w:hAnsi="Arial" w:cs="Arial"/>
                <w:sz w:val="18"/>
                <w:szCs w:val="18"/>
              </w:rPr>
            </w:pPr>
            <w:r>
              <w:rPr>
                <w:rFonts w:ascii="Arial" w:hAnsi="Arial" w:cs="Arial"/>
                <w:sz w:val="18"/>
                <w:szCs w:val="18"/>
              </w:rPr>
              <w:t>type: D</w:t>
            </w:r>
            <w:r w:rsidR="00871931" w:rsidRPr="0060782C">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39AB1F2" w:rsidR="00A948B6" w:rsidRDefault="00A948B6" w:rsidP="00A948B6">
            <w:pPr>
              <w:spacing w:after="0"/>
              <w:rPr>
                <w:rFonts w:ascii="Arial" w:hAnsi="Arial" w:cs="Arial"/>
                <w:sz w:val="18"/>
                <w:szCs w:val="18"/>
              </w:rPr>
            </w:pPr>
            <w:r>
              <w:rPr>
                <w:rFonts w:ascii="Arial" w:hAnsi="Arial" w:cs="Arial"/>
                <w:sz w:val="18"/>
                <w:szCs w:val="18"/>
              </w:rPr>
              <w:t>type: D</w:t>
            </w:r>
            <w:r w:rsidR="00DF28D7" w:rsidRPr="00DF28D7">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1E6B800C"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3B6E35" w:rsidRPr="003B6E35">
              <w:t>ENABLED</w:t>
            </w:r>
            <w:r w:rsidRPr="00E35343">
              <w:t xml:space="preserve">) or the resource is </w:t>
            </w:r>
            <w:r w:rsidRPr="00C6611C">
              <w:t xml:space="preserve">not installed </w:t>
            </w:r>
            <w:r w:rsidRPr="00A13666">
              <w:t>or</w:t>
            </w:r>
            <w:r w:rsidRPr="00E35343">
              <w:t xml:space="preserve"> not operable (</w:t>
            </w:r>
            <w:r w:rsidR="006A377A" w:rsidRPr="006A377A">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575D78F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2E2474" w:rsidRPr="002E247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03FAFFDF"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4680C" w:rsidRPr="00B4680C">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4F36C4C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F777B9" w:rsidRPr="00F777B9">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03282465"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7A44D9" w:rsidRPr="007A44D9">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3608F435"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108D73F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701DA" w:rsidRPr="00E701DA">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1DA6ABFD"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1E20D9E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353D8C" w:rsidRPr="00353D8C">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6D5480A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DD9868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D0AB17F"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5740AC" w:rsidRPr="005740AC">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E4847C8"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2B40EE" w:rsidRPr="002B40EE">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0" w:name="_Toc43213079"/>
      <w:bookmarkStart w:id="151" w:name="_Toc43290124"/>
      <w:bookmarkStart w:id="152" w:name="_Toc51593034"/>
      <w:bookmarkStart w:id="153" w:name="_Toc58512760"/>
      <w:bookmarkStart w:id="154" w:name="_Toc155085924"/>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0"/>
      <w:bookmarkEnd w:id="151"/>
      <w:bookmarkEnd w:id="152"/>
      <w:bookmarkEnd w:id="153"/>
      <w:bookmarkEnd w:id="154"/>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5" w:name="_Toc43213080"/>
      <w:bookmarkStart w:id="156" w:name="_Toc43290125"/>
      <w:bookmarkStart w:id="157" w:name="_Toc51593035"/>
      <w:bookmarkStart w:id="158" w:name="_Toc58512761"/>
      <w:bookmarkStart w:id="159" w:name="_Toc155085925"/>
      <w:r w:rsidRPr="00F6081B">
        <w:lastRenderedPageBreak/>
        <w:t>4.1.2.4</w:t>
      </w:r>
      <w:r w:rsidR="002F7F28" w:rsidRPr="00F6081B">
        <w:t>.3</w:t>
      </w:r>
      <w:r w:rsidRPr="00F6081B">
        <w:tab/>
        <w:t>Notifications</w:t>
      </w:r>
      <w:bookmarkEnd w:id="155"/>
      <w:bookmarkEnd w:id="156"/>
      <w:bookmarkEnd w:id="157"/>
      <w:bookmarkEnd w:id="158"/>
      <w:bookmarkEnd w:id="159"/>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0" w:name="_Toc43213081"/>
      <w:bookmarkStart w:id="161" w:name="_Toc43290126"/>
      <w:bookmarkStart w:id="162" w:name="_Toc51593036"/>
      <w:bookmarkStart w:id="163" w:name="_Toc58512762"/>
      <w:bookmarkStart w:id="164" w:name="_Toc155085926"/>
      <w:r w:rsidRPr="00F6081B">
        <w:t>4.1.</w:t>
      </w:r>
      <w:r w:rsidR="00F214D4" w:rsidRPr="00F6081B">
        <w:t>2</w:t>
      </w:r>
      <w:r w:rsidRPr="00F6081B">
        <w:t>.5</w:t>
      </w:r>
      <w:r w:rsidRPr="00F6081B">
        <w:tab/>
        <w:t>Common notifications</w:t>
      </w:r>
      <w:bookmarkEnd w:id="160"/>
      <w:bookmarkEnd w:id="161"/>
      <w:bookmarkEnd w:id="162"/>
      <w:bookmarkEnd w:id="163"/>
      <w:bookmarkEnd w:id="164"/>
    </w:p>
    <w:p w14:paraId="7DD5C5D0" w14:textId="77F6EF85" w:rsidR="009C01DB" w:rsidRPr="00F6081B" w:rsidRDefault="009C01DB" w:rsidP="001C20C8">
      <w:pPr>
        <w:pStyle w:val="Heading5"/>
      </w:pPr>
      <w:bookmarkStart w:id="165" w:name="_Toc43213082"/>
      <w:bookmarkStart w:id="166" w:name="_Toc43290127"/>
      <w:bookmarkStart w:id="167" w:name="_Toc51593037"/>
      <w:bookmarkStart w:id="168" w:name="_Toc58512763"/>
      <w:bookmarkStart w:id="169" w:name="_Toc155085927"/>
      <w:r w:rsidRPr="00F6081B">
        <w:t>4.1.</w:t>
      </w:r>
      <w:r w:rsidR="00E63216" w:rsidRPr="00F6081B">
        <w:t>2</w:t>
      </w:r>
      <w:r w:rsidRPr="00F6081B">
        <w:t>.5.1</w:t>
      </w:r>
      <w:r w:rsidR="002F21A6">
        <w:tab/>
      </w:r>
      <w:r w:rsidRPr="00F6081B">
        <w:t>Alarm notifications</w:t>
      </w:r>
      <w:bookmarkEnd w:id="165"/>
      <w:bookmarkEnd w:id="166"/>
      <w:bookmarkEnd w:id="167"/>
      <w:bookmarkEnd w:id="168"/>
      <w:bookmarkEnd w:id="169"/>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0" w:name="_Toc43213083"/>
      <w:bookmarkStart w:id="171" w:name="_Toc43290128"/>
      <w:bookmarkStart w:id="172" w:name="_Toc51593038"/>
      <w:bookmarkStart w:id="173" w:name="_Toc58512764"/>
      <w:bookmarkStart w:id="174" w:name="_Toc155085928"/>
      <w:r w:rsidRPr="00F6081B">
        <w:t>4.1.</w:t>
      </w:r>
      <w:r w:rsidR="00E63216" w:rsidRPr="00F6081B">
        <w:t>2</w:t>
      </w:r>
      <w:r w:rsidRPr="00F6081B">
        <w:t>.5.2</w:t>
      </w:r>
      <w:r w:rsidR="001C20C8" w:rsidRPr="00F6081B">
        <w:tab/>
      </w:r>
      <w:r w:rsidRPr="00F6081B">
        <w:t>Configuration notifications</w:t>
      </w:r>
      <w:bookmarkEnd w:id="170"/>
      <w:bookmarkEnd w:id="171"/>
      <w:bookmarkEnd w:id="172"/>
      <w:bookmarkEnd w:id="173"/>
      <w:bookmarkEnd w:id="174"/>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5" w:name="_Toc43290129"/>
      <w:bookmarkStart w:id="176" w:name="_Toc51593039"/>
      <w:bookmarkStart w:id="177" w:name="_Toc58512765"/>
      <w:bookmarkStart w:id="178" w:name="_Toc155085929"/>
      <w:r w:rsidRPr="00F6081B">
        <w:lastRenderedPageBreak/>
        <w:t>4.1.3</w:t>
      </w:r>
      <w:r w:rsidRPr="00F6081B">
        <w:tab/>
        <w:t>Procedures</w:t>
      </w:r>
      <w:bookmarkEnd w:id="175"/>
      <w:bookmarkEnd w:id="176"/>
      <w:bookmarkEnd w:id="177"/>
      <w:bookmarkEnd w:id="178"/>
    </w:p>
    <w:p w14:paraId="00DA0981" w14:textId="67C11F3E" w:rsidR="0011758C" w:rsidRPr="00F6081B" w:rsidRDefault="0011758C" w:rsidP="00B602DD">
      <w:pPr>
        <w:pStyle w:val="Heading4"/>
      </w:pPr>
      <w:bookmarkStart w:id="179" w:name="_Toc43290130"/>
      <w:bookmarkStart w:id="180" w:name="_Toc51593040"/>
      <w:bookmarkStart w:id="181" w:name="_Toc58512766"/>
      <w:bookmarkStart w:id="182" w:name="_Toc155085930"/>
      <w:r w:rsidRPr="00F6081B">
        <w:t>4.1.</w:t>
      </w:r>
      <w:r w:rsidR="009E63CD" w:rsidRPr="00F6081B">
        <w:t>3</w:t>
      </w:r>
      <w:r w:rsidRPr="00F6081B">
        <w:t>.1</w:t>
      </w:r>
      <w:r w:rsidRPr="00F6081B">
        <w:tab/>
        <w:t>SLS Assurance Procedure</w:t>
      </w:r>
      <w:bookmarkEnd w:id="179"/>
      <w:bookmarkEnd w:id="180"/>
      <w:bookmarkEnd w:id="181"/>
      <w:bookmarkEnd w:id="182"/>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302.1pt" o:ole="">
            <v:imagedata r:id="rId13" o:title=""/>
          </v:shape>
          <o:OLEObject Type="Embed" ProgID="Visio.Drawing.15" ShapeID="_x0000_i1025" DrawAspect="Content" ObjectID="_1782293598" r:id="rId14"/>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3" w:name="_Toc43213084"/>
      <w:bookmarkStart w:id="184" w:name="_Toc43290131"/>
      <w:bookmarkStart w:id="185" w:name="_Toc51593041"/>
      <w:bookmarkStart w:id="186" w:name="_Toc58512767"/>
      <w:bookmarkStart w:id="187" w:name="_Toc155085931"/>
      <w:r w:rsidRPr="00F6081B">
        <w:t>4.2</w:t>
      </w:r>
      <w:r w:rsidRPr="00F6081B">
        <w:tab/>
        <w:t>Stage 3</w:t>
      </w:r>
      <w:bookmarkEnd w:id="183"/>
      <w:bookmarkEnd w:id="184"/>
      <w:bookmarkEnd w:id="185"/>
      <w:bookmarkEnd w:id="186"/>
      <w:bookmarkEnd w:id="187"/>
    </w:p>
    <w:p w14:paraId="073E53E1" w14:textId="0807222E" w:rsidR="00FC6EAB" w:rsidRPr="00F6081B" w:rsidRDefault="00FC6EAB" w:rsidP="00FC6EAB">
      <w:pPr>
        <w:pStyle w:val="Heading3"/>
      </w:pPr>
      <w:bookmarkStart w:id="188" w:name="_Toc43213085"/>
      <w:bookmarkStart w:id="189" w:name="_Toc43290132"/>
      <w:bookmarkStart w:id="190" w:name="_Toc51593042"/>
      <w:bookmarkStart w:id="191" w:name="_Toc58512768"/>
      <w:bookmarkStart w:id="192" w:name="_Toc155085932"/>
      <w:r w:rsidRPr="00F6081B">
        <w:t>4.2.1</w:t>
      </w:r>
      <w:r w:rsidRPr="00F6081B">
        <w:tab/>
        <w:t>Solution Set (SS) for JSON/YAML</w:t>
      </w:r>
      <w:bookmarkEnd w:id="188"/>
      <w:bookmarkEnd w:id="189"/>
      <w:bookmarkEnd w:id="190"/>
      <w:bookmarkEnd w:id="191"/>
      <w:bookmarkEnd w:id="192"/>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3" w:name="_Toc43213086"/>
      <w:bookmarkStart w:id="194" w:name="_Toc43290133"/>
      <w:bookmarkStart w:id="195" w:name="_Toc51593043"/>
      <w:bookmarkStart w:id="196" w:name="_Toc58512769"/>
      <w:bookmarkStart w:id="197" w:name="_Toc155085933"/>
      <w:r w:rsidR="008F2F56" w:rsidRPr="00F6081B">
        <w:lastRenderedPageBreak/>
        <w:t>Annex A (informative):</w:t>
      </w:r>
      <w:r w:rsidR="008F2F56" w:rsidRPr="00F6081B">
        <w:br/>
        <w:t>Control loop deployed in different layers</w:t>
      </w:r>
      <w:bookmarkEnd w:id="193"/>
      <w:bookmarkEnd w:id="194"/>
      <w:bookmarkEnd w:id="195"/>
      <w:bookmarkEnd w:id="196"/>
      <w:bookmarkEnd w:id="197"/>
    </w:p>
    <w:p w14:paraId="66154D36" w14:textId="62602849" w:rsidR="008F2F56" w:rsidRPr="00F6081B" w:rsidRDefault="008F2F56" w:rsidP="00195043">
      <w:pPr>
        <w:pStyle w:val="Heading2"/>
        <w:rPr>
          <w:lang w:eastAsia="zh-CN"/>
        </w:rPr>
      </w:pPr>
      <w:bookmarkStart w:id="198" w:name="_Toc43213087"/>
      <w:bookmarkStart w:id="199" w:name="_Toc43290134"/>
      <w:bookmarkStart w:id="200" w:name="_Toc51593044"/>
      <w:bookmarkStart w:id="201" w:name="_Toc58512770"/>
      <w:bookmarkStart w:id="202" w:name="_Toc155085934"/>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8"/>
      <w:bookmarkEnd w:id="199"/>
      <w:bookmarkEnd w:id="200"/>
      <w:bookmarkEnd w:id="201"/>
      <w:bookmarkEnd w:id="202"/>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3" w:name="OLE_LINK37"/>
      <w:r w:rsidRPr="00F6081B">
        <w:rPr>
          <w:lang w:eastAsia="zh-CN"/>
        </w:rPr>
        <w:t>different control loops can provide input (interact with) to other control loops (in the same layer or different layers) and obtain the output from other control loops</w:t>
      </w:r>
      <w:bookmarkEnd w:id="203"/>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4" w:name="_Toc43213088"/>
      <w:bookmarkStart w:id="205" w:name="_Toc43290135"/>
      <w:bookmarkStart w:id="206" w:name="_Toc51593045"/>
      <w:bookmarkStart w:id="207" w:name="_Toc58512771"/>
      <w:bookmarkStart w:id="208" w:name="_Toc155085935"/>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4"/>
      <w:bookmarkEnd w:id="205"/>
      <w:bookmarkEnd w:id="206"/>
      <w:bookmarkEnd w:id="207"/>
      <w:bookmarkEnd w:id="208"/>
    </w:p>
    <w:p w14:paraId="5ABA0BB3" w14:textId="77777777" w:rsidR="008F2F56" w:rsidRPr="00F6081B" w:rsidRDefault="008F2F56" w:rsidP="00AD0CD1">
      <w:bookmarkStart w:id="209" w:name="OLE_LINK4"/>
      <w:bookmarkStart w:id="210"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1" w:name="_Toc43213089"/>
      <w:bookmarkStart w:id="212" w:name="_Toc43290136"/>
      <w:bookmarkStart w:id="213" w:name="_Toc51593046"/>
      <w:bookmarkStart w:id="214" w:name="_Toc58512772"/>
      <w:bookmarkStart w:id="215" w:name="_Toc155085936"/>
      <w:bookmarkEnd w:id="209"/>
      <w:bookmarkEnd w:id="210"/>
      <w:r w:rsidRPr="00F6081B">
        <w:rPr>
          <w:rFonts w:hint="eastAsia"/>
          <w:lang w:eastAsia="zh-CN"/>
        </w:rPr>
        <w:t>A</w:t>
      </w:r>
      <w:r w:rsidRPr="00F6081B">
        <w:rPr>
          <w:lang w:eastAsia="zh-CN"/>
        </w:rPr>
        <w:t>.3</w:t>
      </w:r>
      <w:r w:rsidR="008F747C">
        <w:rPr>
          <w:lang w:eastAsia="zh-CN"/>
        </w:rPr>
        <w:tab/>
      </w:r>
      <w:r w:rsidRPr="00F6081B">
        <w:t>Control loop in network slice layer</w:t>
      </w:r>
      <w:bookmarkEnd w:id="211"/>
      <w:bookmarkEnd w:id="212"/>
      <w:bookmarkEnd w:id="213"/>
      <w:bookmarkEnd w:id="214"/>
      <w:bookmarkEnd w:id="215"/>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6"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7" w:name="_Toc43213090"/>
      <w:bookmarkStart w:id="218" w:name="_Toc43290137"/>
      <w:bookmarkStart w:id="219" w:name="_Toc51593047"/>
      <w:bookmarkStart w:id="220" w:name="_Toc58512773"/>
      <w:bookmarkStart w:id="221" w:name="_Toc155085937"/>
      <w:bookmarkEnd w:id="216"/>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7"/>
      <w:bookmarkEnd w:id="218"/>
      <w:bookmarkEnd w:id="219"/>
      <w:bookmarkEnd w:id="220"/>
      <w:bookmarkEnd w:id="221"/>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2" w:name="_Toc43213091"/>
      <w:bookmarkStart w:id="223" w:name="_Toc43290138"/>
      <w:bookmarkStart w:id="224" w:name="_Toc51593048"/>
      <w:bookmarkStart w:id="225" w:name="_Toc58512774"/>
      <w:bookmarkStart w:id="226" w:name="_Toc155085938"/>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2"/>
      <w:bookmarkEnd w:id="223"/>
      <w:bookmarkEnd w:id="224"/>
      <w:bookmarkEnd w:id="225"/>
      <w:bookmarkEnd w:id="226"/>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7" w:name="_Toc43213092"/>
      <w:r w:rsidRPr="00F6081B">
        <w:br w:type="page"/>
      </w:r>
      <w:bookmarkStart w:id="228" w:name="_Toc43290139"/>
      <w:bookmarkStart w:id="229" w:name="_Toc51593049"/>
      <w:bookmarkStart w:id="230" w:name="_Toc58512775"/>
      <w:bookmarkStart w:id="231" w:name="_Toc155085939"/>
      <w:r w:rsidR="0091451F" w:rsidRPr="00F6081B">
        <w:lastRenderedPageBreak/>
        <w:t>Annex B (normative):</w:t>
      </w:r>
      <w:r w:rsidR="0091451F" w:rsidRPr="00F6081B">
        <w:br/>
        <w:t>OpenAPI definition of the COSLA NRM</w:t>
      </w:r>
      <w:bookmarkEnd w:id="227"/>
      <w:bookmarkEnd w:id="228"/>
      <w:bookmarkEnd w:id="229"/>
      <w:bookmarkEnd w:id="230"/>
      <w:bookmarkEnd w:id="231"/>
    </w:p>
    <w:p w14:paraId="53E82505" w14:textId="10338D64" w:rsidR="0091451F" w:rsidRPr="00F6081B" w:rsidRDefault="00965DEE" w:rsidP="0091451F">
      <w:pPr>
        <w:pStyle w:val="Heading1"/>
      </w:pPr>
      <w:bookmarkStart w:id="232" w:name="_Toc43290140"/>
      <w:bookmarkStart w:id="233" w:name="_Toc51593050"/>
      <w:bookmarkStart w:id="234" w:name="_Toc58512776"/>
      <w:bookmarkStart w:id="235" w:name="_Toc155085940"/>
      <w:bookmarkStart w:id="236" w:name="_Toc43213093"/>
      <w:r w:rsidRPr="00F6081B">
        <w:t>B</w:t>
      </w:r>
      <w:r w:rsidR="0091451F" w:rsidRPr="00F6081B">
        <w:t>.1</w:t>
      </w:r>
      <w:r w:rsidR="0091451F" w:rsidRPr="00F6081B">
        <w:tab/>
        <w:t>General</w:t>
      </w:r>
      <w:bookmarkEnd w:id="232"/>
      <w:bookmarkEnd w:id="233"/>
      <w:bookmarkEnd w:id="234"/>
      <w:bookmarkEnd w:id="235"/>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7" w:name="_Toc43213094"/>
      <w:bookmarkStart w:id="238" w:name="_Toc43290141"/>
      <w:bookmarkStart w:id="239" w:name="_Toc51593051"/>
      <w:bookmarkStart w:id="240" w:name="_Toc58512777"/>
      <w:bookmarkStart w:id="241" w:name="_Toc155085941"/>
      <w:r w:rsidRPr="00F6081B">
        <w:t>B</w:t>
      </w:r>
      <w:r w:rsidR="0091451F" w:rsidRPr="00F6081B">
        <w:t>.2</w:t>
      </w:r>
      <w:r w:rsidR="0091451F" w:rsidRPr="00F6081B">
        <w:tab/>
        <w:t>Solution Set (SS) definitions</w:t>
      </w:r>
      <w:bookmarkEnd w:id="237"/>
      <w:bookmarkEnd w:id="238"/>
      <w:bookmarkEnd w:id="239"/>
      <w:bookmarkEnd w:id="240"/>
      <w:bookmarkEnd w:id="241"/>
    </w:p>
    <w:p w14:paraId="0C44C7F5" w14:textId="7598DE6F" w:rsidR="0091451F" w:rsidRPr="00F6081B" w:rsidRDefault="00965DEE" w:rsidP="0091451F">
      <w:pPr>
        <w:pStyle w:val="Heading2"/>
        <w:rPr>
          <w:rFonts w:ascii="Courier New" w:eastAsia="Yu Gothic" w:hAnsi="Courier New"/>
          <w:szCs w:val="16"/>
        </w:rPr>
      </w:pPr>
      <w:bookmarkStart w:id="242" w:name="_Toc43213095"/>
      <w:bookmarkStart w:id="243" w:name="_Toc43290142"/>
      <w:bookmarkStart w:id="244" w:name="_Toc51593052"/>
      <w:bookmarkStart w:id="245" w:name="_Toc58512778"/>
      <w:bookmarkStart w:id="246" w:name="_Toc155085942"/>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2"/>
      <w:bookmarkEnd w:id="243"/>
      <w:bookmarkEnd w:id="244"/>
      <w:bookmarkEnd w:id="245"/>
      <w:bookmarkEnd w:id="246"/>
    </w:p>
    <w:p w14:paraId="45B7C30B" w14:textId="77777777" w:rsidR="0091451F" w:rsidRPr="00F6081B" w:rsidRDefault="0091451F" w:rsidP="0091451F">
      <w:pPr>
        <w:pStyle w:val="PL"/>
      </w:pPr>
    </w:p>
    <w:p w14:paraId="17054318" w14:textId="77777777" w:rsidR="00554C1F" w:rsidRDefault="00554C1F" w:rsidP="00554C1F">
      <w:pPr>
        <w:pStyle w:val="PL"/>
      </w:pPr>
      <w:r>
        <w:t>openapi: 3.0.1</w:t>
      </w:r>
    </w:p>
    <w:p w14:paraId="3FEBA43E" w14:textId="77777777" w:rsidR="00554C1F" w:rsidRDefault="00554C1F" w:rsidP="00554C1F">
      <w:pPr>
        <w:pStyle w:val="PL"/>
      </w:pPr>
    </w:p>
    <w:p w14:paraId="4E08C506" w14:textId="77777777" w:rsidR="00554C1F" w:rsidRDefault="00554C1F" w:rsidP="00554C1F">
      <w:pPr>
        <w:pStyle w:val="PL"/>
      </w:pPr>
      <w:r>
        <w:t>info:</w:t>
      </w:r>
    </w:p>
    <w:p w14:paraId="417B639A" w14:textId="77777777" w:rsidR="00554C1F" w:rsidRDefault="00554C1F" w:rsidP="00554C1F">
      <w:pPr>
        <w:pStyle w:val="PL"/>
      </w:pPr>
      <w:r>
        <w:t xml:space="preserve">  title: coslaNrm</w:t>
      </w:r>
    </w:p>
    <w:p w14:paraId="35A8DE6B" w14:textId="77777777" w:rsidR="00554C1F" w:rsidRDefault="00554C1F" w:rsidP="00554C1F">
      <w:pPr>
        <w:pStyle w:val="PL"/>
      </w:pPr>
      <w:r>
        <w:t xml:space="preserve">  version: 17.3.0</w:t>
      </w:r>
    </w:p>
    <w:p w14:paraId="2A696FB0" w14:textId="77777777" w:rsidR="00554C1F" w:rsidRDefault="00554C1F" w:rsidP="00554C1F">
      <w:pPr>
        <w:pStyle w:val="PL"/>
      </w:pPr>
      <w:r>
        <w:t xml:space="preserve">  description: &gt;-</w:t>
      </w:r>
    </w:p>
    <w:p w14:paraId="29EE6AFC" w14:textId="77777777" w:rsidR="00554C1F" w:rsidRDefault="00554C1F" w:rsidP="00554C1F">
      <w:pPr>
        <w:pStyle w:val="PL"/>
      </w:pPr>
      <w:r>
        <w:t xml:space="preserve">    OAS 3.0.1 specification of the Cosla NRM</w:t>
      </w:r>
    </w:p>
    <w:p w14:paraId="3A8B1A4B" w14:textId="77777777" w:rsidR="00554C1F" w:rsidRDefault="00554C1F" w:rsidP="00554C1F">
      <w:pPr>
        <w:pStyle w:val="PL"/>
      </w:pPr>
      <w:r>
        <w:t xml:space="preserve">    © 2020, 3GPP Organizational Partners (ARIB, ATIS, CCSA, ETSI, TSDSI, TTA, TTC).</w:t>
      </w:r>
    </w:p>
    <w:p w14:paraId="057C736F" w14:textId="77777777" w:rsidR="00554C1F" w:rsidRDefault="00554C1F" w:rsidP="00554C1F">
      <w:pPr>
        <w:pStyle w:val="PL"/>
      </w:pPr>
      <w:r>
        <w:t xml:space="preserve">    All rights reserved.</w:t>
      </w:r>
    </w:p>
    <w:p w14:paraId="1265280B" w14:textId="77777777" w:rsidR="00554C1F" w:rsidRDefault="00554C1F" w:rsidP="00554C1F">
      <w:pPr>
        <w:pStyle w:val="PL"/>
      </w:pPr>
    </w:p>
    <w:p w14:paraId="4DBDE2BF" w14:textId="77777777" w:rsidR="00554C1F" w:rsidRDefault="00554C1F" w:rsidP="00554C1F">
      <w:pPr>
        <w:pStyle w:val="PL"/>
      </w:pPr>
      <w:r>
        <w:t>externalDocs:</w:t>
      </w:r>
    </w:p>
    <w:p w14:paraId="08B08E6F" w14:textId="77777777" w:rsidR="00554C1F" w:rsidRDefault="00554C1F" w:rsidP="00554C1F">
      <w:pPr>
        <w:pStyle w:val="PL"/>
      </w:pPr>
      <w:r>
        <w:t xml:space="preserve">  description: 3GPP TS 28.536 V17.3.0; Cosla NRM</w:t>
      </w:r>
    </w:p>
    <w:p w14:paraId="7854F204" w14:textId="77777777" w:rsidR="00554C1F" w:rsidRDefault="00554C1F" w:rsidP="00554C1F">
      <w:pPr>
        <w:pStyle w:val="PL"/>
      </w:pPr>
      <w:r>
        <w:t xml:space="preserve">  url: http://www.3gpp.org/ftp/Specs/archive/28_series/28.536/</w:t>
      </w:r>
    </w:p>
    <w:p w14:paraId="6DD57E68" w14:textId="77777777" w:rsidR="00554C1F" w:rsidRDefault="00554C1F" w:rsidP="00554C1F">
      <w:pPr>
        <w:pStyle w:val="PL"/>
      </w:pPr>
    </w:p>
    <w:p w14:paraId="325F5ED5" w14:textId="77777777" w:rsidR="00554C1F" w:rsidRDefault="00554C1F" w:rsidP="00554C1F">
      <w:pPr>
        <w:pStyle w:val="PL"/>
      </w:pPr>
      <w:r>
        <w:t>paths: {}</w:t>
      </w:r>
    </w:p>
    <w:p w14:paraId="0FC5DF62" w14:textId="77777777" w:rsidR="00554C1F" w:rsidRDefault="00554C1F" w:rsidP="00554C1F">
      <w:pPr>
        <w:pStyle w:val="PL"/>
      </w:pPr>
    </w:p>
    <w:p w14:paraId="35176973" w14:textId="77777777" w:rsidR="00554C1F" w:rsidRDefault="00554C1F" w:rsidP="00554C1F">
      <w:pPr>
        <w:pStyle w:val="PL"/>
      </w:pPr>
      <w:r>
        <w:t>components:</w:t>
      </w:r>
    </w:p>
    <w:p w14:paraId="5E35391E" w14:textId="77777777" w:rsidR="00554C1F" w:rsidRDefault="00554C1F" w:rsidP="00554C1F">
      <w:pPr>
        <w:pStyle w:val="PL"/>
      </w:pPr>
    </w:p>
    <w:p w14:paraId="3ADD13A8" w14:textId="77777777" w:rsidR="00554C1F" w:rsidRDefault="00554C1F" w:rsidP="00554C1F">
      <w:pPr>
        <w:pStyle w:val="PL"/>
      </w:pPr>
      <w:r>
        <w:t xml:space="preserve">  schemas:</w:t>
      </w:r>
    </w:p>
    <w:p w14:paraId="4E47F31D" w14:textId="77777777" w:rsidR="00554C1F" w:rsidRDefault="00554C1F" w:rsidP="00554C1F">
      <w:pPr>
        <w:pStyle w:val="PL"/>
      </w:pPr>
    </w:p>
    <w:p w14:paraId="39468CA2" w14:textId="77777777" w:rsidR="00554C1F" w:rsidRDefault="00554C1F" w:rsidP="00554C1F">
      <w:pPr>
        <w:pStyle w:val="PL"/>
      </w:pPr>
      <w:r>
        <w:t>#------------ Type definitions ---------------------------------------------------</w:t>
      </w:r>
    </w:p>
    <w:p w14:paraId="628DE84F" w14:textId="77777777" w:rsidR="00554C1F" w:rsidRDefault="00554C1F" w:rsidP="00554C1F">
      <w:pPr>
        <w:pStyle w:val="PL"/>
      </w:pPr>
    </w:p>
    <w:p w14:paraId="79160725" w14:textId="77777777" w:rsidR="00554C1F" w:rsidRDefault="00554C1F" w:rsidP="00554C1F">
      <w:pPr>
        <w:pStyle w:val="PL"/>
      </w:pPr>
      <w:r>
        <w:t xml:space="preserve">    ControlLoopLifeCyclePhase:</w:t>
      </w:r>
    </w:p>
    <w:p w14:paraId="5D1D1E96" w14:textId="77777777" w:rsidR="00554C1F" w:rsidRDefault="00554C1F" w:rsidP="00554C1F">
      <w:pPr>
        <w:pStyle w:val="PL"/>
      </w:pPr>
      <w:r>
        <w:t xml:space="preserve">      type: string</w:t>
      </w:r>
    </w:p>
    <w:p w14:paraId="412B3BFB" w14:textId="77777777" w:rsidR="00554C1F" w:rsidRDefault="00554C1F" w:rsidP="00554C1F">
      <w:pPr>
        <w:pStyle w:val="PL"/>
      </w:pPr>
      <w:r>
        <w:t xml:space="preserve">      enum:</w:t>
      </w:r>
    </w:p>
    <w:p w14:paraId="32A8DDB5" w14:textId="77777777" w:rsidR="00554C1F" w:rsidRDefault="00554C1F" w:rsidP="00554C1F">
      <w:pPr>
        <w:pStyle w:val="PL"/>
      </w:pPr>
      <w:r>
        <w:t xml:space="preserve">        - PREPARATION</w:t>
      </w:r>
    </w:p>
    <w:p w14:paraId="134E3436" w14:textId="77777777" w:rsidR="00554C1F" w:rsidRDefault="00554C1F" w:rsidP="00554C1F">
      <w:pPr>
        <w:pStyle w:val="PL"/>
      </w:pPr>
      <w:r>
        <w:t xml:space="preserve">        - COMMISSIONING</w:t>
      </w:r>
    </w:p>
    <w:p w14:paraId="3A35ABB9" w14:textId="77777777" w:rsidR="00554C1F" w:rsidRDefault="00554C1F" w:rsidP="00554C1F">
      <w:pPr>
        <w:pStyle w:val="PL"/>
      </w:pPr>
      <w:r>
        <w:t xml:space="preserve">        - OPERATION</w:t>
      </w:r>
    </w:p>
    <w:p w14:paraId="3809A336" w14:textId="77777777" w:rsidR="00554C1F" w:rsidRDefault="00554C1F" w:rsidP="00554C1F">
      <w:pPr>
        <w:pStyle w:val="PL"/>
      </w:pPr>
      <w:r>
        <w:t xml:space="preserve">        - DECOMMISSIONING</w:t>
      </w:r>
    </w:p>
    <w:p w14:paraId="64C721A3" w14:textId="77777777" w:rsidR="00554C1F" w:rsidRDefault="00554C1F" w:rsidP="00554C1F">
      <w:pPr>
        <w:pStyle w:val="PL"/>
      </w:pPr>
    </w:p>
    <w:p w14:paraId="46624DF2" w14:textId="77777777" w:rsidR="00554C1F" w:rsidRDefault="00554C1F" w:rsidP="00554C1F">
      <w:pPr>
        <w:pStyle w:val="PL"/>
      </w:pPr>
      <w:r>
        <w:t xml:space="preserve">    ObservationTime:</w:t>
      </w:r>
    </w:p>
    <w:p w14:paraId="44550DB0" w14:textId="77777777" w:rsidR="00554C1F" w:rsidRDefault="00554C1F" w:rsidP="00554C1F">
      <w:pPr>
        <w:pStyle w:val="PL"/>
      </w:pPr>
      <w:r>
        <w:t xml:space="preserve">      type: integer</w:t>
      </w:r>
    </w:p>
    <w:p w14:paraId="0DFAEB70" w14:textId="77777777" w:rsidR="00554C1F" w:rsidRDefault="00554C1F" w:rsidP="00554C1F">
      <w:pPr>
        <w:pStyle w:val="PL"/>
      </w:pPr>
    </w:p>
    <w:p w14:paraId="6E26DAA3" w14:textId="77777777" w:rsidR="00554C1F" w:rsidRDefault="00554C1F" w:rsidP="00554C1F">
      <w:pPr>
        <w:pStyle w:val="PL"/>
      </w:pPr>
      <w:r>
        <w:t xml:space="preserve">    AssuranceGoalStatusObserved:</w:t>
      </w:r>
    </w:p>
    <w:p w14:paraId="639E8CD5" w14:textId="77777777" w:rsidR="00554C1F" w:rsidRDefault="00554C1F" w:rsidP="00554C1F">
      <w:pPr>
        <w:pStyle w:val="PL"/>
      </w:pPr>
      <w:r>
        <w:t xml:space="preserve">      type: string</w:t>
      </w:r>
    </w:p>
    <w:p w14:paraId="548DBDB1" w14:textId="77777777" w:rsidR="00554C1F" w:rsidRDefault="00554C1F" w:rsidP="00554C1F">
      <w:pPr>
        <w:pStyle w:val="PL"/>
      </w:pPr>
      <w:r>
        <w:t xml:space="preserve">      enum:</w:t>
      </w:r>
    </w:p>
    <w:p w14:paraId="5CB301DF" w14:textId="77777777" w:rsidR="00554C1F" w:rsidRDefault="00554C1F" w:rsidP="00554C1F">
      <w:pPr>
        <w:pStyle w:val="PL"/>
      </w:pPr>
      <w:r>
        <w:t xml:space="preserve">        - FULFILLED</w:t>
      </w:r>
    </w:p>
    <w:p w14:paraId="5A5BA84B" w14:textId="77777777" w:rsidR="00554C1F" w:rsidRDefault="00554C1F" w:rsidP="00554C1F">
      <w:pPr>
        <w:pStyle w:val="PL"/>
      </w:pPr>
      <w:r>
        <w:t xml:space="preserve">        - NOT_FULFILLED</w:t>
      </w:r>
    </w:p>
    <w:p w14:paraId="09542EC0" w14:textId="77777777" w:rsidR="00554C1F" w:rsidRDefault="00554C1F" w:rsidP="00554C1F">
      <w:pPr>
        <w:pStyle w:val="PL"/>
      </w:pPr>
    </w:p>
    <w:p w14:paraId="7D9225A2" w14:textId="77777777" w:rsidR="00554C1F" w:rsidRDefault="00554C1F" w:rsidP="00554C1F">
      <w:pPr>
        <w:pStyle w:val="PL"/>
      </w:pPr>
      <w:r>
        <w:t xml:space="preserve">    AssuranceGoalStatusPredicted:</w:t>
      </w:r>
    </w:p>
    <w:p w14:paraId="6ABAA64B" w14:textId="77777777" w:rsidR="00554C1F" w:rsidRDefault="00554C1F" w:rsidP="00554C1F">
      <w:pPr>
        <w:pStyle w:val="PL"/>
      </w:pPr>
      <w:r>
        <w:t xml:space="preserve">      type: string</w:t>
      </w:r>
    </w:p>
    <w:p w14:paraId="158A8190" w14:textId="77777777" w:rsidR="00554C1F" w:rsidRDefault="00554C1F" w:rsidP="00554C1F">
      <w:pPr>
        <w:pStyle w:val="PL"/>
      </w:pPr>
      <w:r>
        <w:t xml:space="preserve">      enum:</w:t>
      </w:r>
    </w:p>
    <w:p w14:paraId="7D991D84" w14:textId="77777777" w:rsidR="00554C1F" w:rsidRDefault="00554C1F" w:rsidP="00554C1F">
      <w:pPr>
        <w:pStyle w:val="PL"/>
      </w:pPr>
      <w:r>
        <w:t xml:space="preserve">        - FULFILLED</w:t>
      </w:r>
    </w:p>
    <w:p w14:paraId="760E5799" w14:textId="77777777" w:rsidR="00554C1F" w:rsidRDefault="00554C1F" w:rsidP="00554C1F">
      <w:pPr>
        <w:pStyle w:val="PL"/>
      </w:pPr>
      <w:r>
        <w:t xml:space="preserve">        - NOT_FULFILLED</w:t>
      </w:r>
    </w:p>
    <w:p w14:paraId="1F437229" w14:textId="77777777" w:rsidR="00554C1F" w:rsidRDefault="00554C1F" w:rsidP="00554C1F">
      <w:pPr>
        <w:pStyle w:val="PL"/>
      </w:pPr>
    </w:p>
    <w:p w14:paraId="797F3FD2" w14:textId="77777777" w:rsidR="00554C1F" w:rsidRDefault="00554C1F" w:rsidP="00554C1F">
      <w:pPr>
        <w:pStyle w:val="PL"/>
      </w:pPr>
      <w:r>
        <w:t xml:space="preserve">    AssuranceTargetStatusObserved:</w:t>
      </w:r>
    </w:p>
    <w:p w14:paraId="21C04C95" w14:textId="77777777" w:rsidR="00554C1F" w:rsidRDefault="00554C1F" w:rsidP="00554C1F">
      <w:pPr>
        <w:pStyle w:val="PL"/>
      </w:pPr>
      <w:r>
        <w:t xml:space="preserve">      type: string</w:t>
      </w:r>
    </w:p>
    <w:p w14:paraId="6946BC2E" w14:textId="77777777" w:rsidR="00554C1F" w:rsidRDefault="00554C1F" w:rsidP="00554C1F">
      <w:pPr>
        <w:pStyle w:val="PL"/>
      </w:pPr>
      <w:r>
        <w:t xml:space="preserve">      enum:</w:t>
      </w:r>
    </w:p>
    <w:p w14:paraId="59AE188F" w14:textId="77777777" w:rsidR="00554C1F" w:rsidRDefault="00554C1F" w:rsidP="00554C1F">
      <w:pPr>
        <w:pStyle w:val="PL"/>
      </w:pPr>
      <w:r>
        <w:t xml:space="preserve">        - FULFILLED</w:t>
      </w:r>
    </w:p>
    <w:p w14:paraId="06F11CB7" w14:textId="77777777" w:rsidR="00554C1F" w:rsidRDefault="00554C1F" w:rsidP="00554C1F">
      <w:pPr>
        <w:pStyle w:val="PL"/>
      </w:pPr>
      <w:r>
        <w:t xml:space="preserve">        - NOT_FULFILLED</w:t>
      </w:r>
    </w:p>
    <w:p w14:paraId="6AE74822" w14:textId="77777777" w:rsidR="00554C1F" w:rsidRDefault="00554C1F" w:rsidP="00554C1F">
      <w:pPr>
        <w:pStyle w:val="PL"/>
      </w:pPr>
    </w:p>
    <w:p w14:paraId="45C72E45" w14:textId="77777777" w:rsidR="00554C1F" w:rsidRDefault="00554C1F" w:rsidP="00554C1F">
      <w:pPr>
        <w:pStyle w:val="PL"/>
      </w:pPr>
      <w:r>
        <w:lastRenderedPageBreak/>
        <w:t xml:space="preserve">    AssuranceTargetStatusPredicted:</w:t>
      </w:r>
    </w:p>
    <w:p w14:paraId="0546F8E4" w14:textId="77777777" w:rsidR="00554C1F" w:rsidRDefault="00554C1F" w:rsidP="00554C1F">
      <w:pPr>
        <w:pStyle w:val="PL"/>
      </w:pPr>
      <w:r>
        <w:t xml:space="preserve">      type: string</w:t>
      </w:r>
    </w:p>
    <w:p w14:paraId="0EC704EB" w14:textId="77777777" w:rsidR="00554C1F" w:rsidRDefault="00554C1F" w:rsidP="00554C1F">
      <w:pPr>
        <w:pStyle w:val="PL"/>
      </w:pPr>
      <w:r>
        <w:t xml:space="preserve">      enum:</w:t>
      </w:r>
    </w:p>
    <w:p w14:paraId="041466CB" w14:textId="77777777" w:rsidR="00554C1F" w:rsidRDefault="00554C1F" w:rsidP="00554C1F">
      <w:pPr>
        <w:pStyle w:val="PL"/>
      </w:pPr>
      <w:r>
        <w:t xml:space="preserve">        - FULFILLED</w:t>
      </w:r>
    </w:p>
    <w:p w14:paraId="1DB82ECC" w14:textId="77777777" w:rsidR="00554C1F" w:rsidRDefault="00554C1F" w:rsidP="00554C1F">
      <w:pPr>
        <w:pStyle w:val="PL"/>
      </w:pPr>
      <w:r>
        <w:t xml:space="preserve">        - NOT_FULFILLED</w:t>
      </w:r>
    </w:p>
    <w:p w14:paraId="3DE812AA" w14:textId="77777777" w:rsidR="00554C1F" w:rsidRDefault="00554C1F" w:rsidP="00554C1F">
      <w:pPr>
        <w:pStyle w:val="PL"/>
      </w:pPr>
    </w:p>
    <w:p w14:paraId="0B20D356" w14:textId="77777777" w:rsidR="00554C1F" w:rsidRDefault="00554C1F" w:rsidP="00554C1F">
      <w:pPr>
        <w:pStyle w:val="PL"/>
      </w:pPr>
      <w:r>
        <w:t xml:space="preserve">    AssuranceTargetName:</w:t>
      </w:r>
    </w:p>
    <w:p w14:paraId="055839FA" w14:textId="77777777" w:rsidR="00554C1F" w:rsidRDefault="00554C1F" w:rsidP="00554C1F">
      <w:pPr>
        <w:pStyle w:val="PL"/>
      </w:pPr>
      <w:r>
        <w:t xml:space="preserve">      type: string</w:t>
      </w:r>
    </w:p>
    <w:p w14:paraId="24B4D3FC" w14:textId="77777777" w:rsidR="00554C1F" w:rsidRDefault="00554C1F" w:rsidP="00554C1F">
      <w:pPr>
        <w:pStyle w:val="PL"/>
      </w:pPr>
    </w:p>
    <w:p w14:paraId="48352BCF" w14:textId="77777777" w:rsidR="00554C1F" w:rsidRDefault="00554C1F" w:rsidP="00554C1F">
      <w:pPr>
        <w:pStyle w:val="PL"/>
      </w:pPr>
      <w:r>
        <w:t xml:space="preserve">    AssuranceTarget:</w:t>
      </w:r>
    </w:p>
    <w:p w14:paraId="3ADE860E" w14:textId="77777777" w:rsidR="00554C1F" w:rsidRDefault="00554C1F" w:rsidP="00554C1F">
      <w:pPr>
        <w:pStyle w:val="PL"/>
      </w:pPr>
      <w:r>
        <w:t xml:space="preserve">      type: object</w:t>
      </w:r>
    </w:p>
    <w:p w14:paraId="05C9A978" w14:textId="77777777" w:rsidR="00554C1F" w:rsidRDefault="00554C1F" w:rsidP="00554C1F">
      <w:pPr>
        <w:pStyle w:val="PL"/>
      </w:pPr>
      <w:r>
        <w:t xml:space="preserve">      properties:</w:t>
      </w:r>
    </w:p>
    <w:p w14:paraId="24772707" w14:textId="77777777" w:rsidR="00554C1F" w:rsidRDefault="00554C1F" w:rsidP="00554C1F">
      <w:pPr>
        <w:pStyle w:val="PL"/>
      </w:pPr>
      <w:r>
        <w:t xml:space="preserve">        assuranceTargetName:</w:t>
      </w:r>
    </w:p>
    <w:p w14:paraId="0A21077F" w14:textId="77777777" w:rsidR="00554C1F" w:rsidRDefault="00554C1F" w:rsidP="00554C1F">
      <w:pPr>
        <w:pStyle w:val="PL"/>
      </w:pPr>
      <w:r>
        <w:t xml:space="preserve">          $ref: '#/components/schemas/AssuranceTargetName'</w:t>
      </w:r>
    </w:p>
    <w:p w14:paraId="30293F59" w14:textId="77777777" w:rsidR="00554C1F" w:rsidRDefault="00554C1F" w:rsidP="00554C1F">
      <w:pPr>
        <w:pStyle w:val="PL"/>
      </w:pPr>
      <w:r>
        <w:t xml:space="preserve">        assuranceTargetValue:</w:t>
      </w:r>
    </w:p>
    <w:p w14:paraId="396FF341" w14:textId="77777777" w:rsidR="00554C1F" w:rsidRDefault="00554C1F" w:rsidP="00554C1F">
      <w:pPr>
        <w:pStyle w:val="PL"/>
      </w:pPr>
      <w:r>
        <w:t xml:space="preserve">          type: string</w:t>
      </w:r>
    </w:p>
    <w:p w14:paraId="16D3C7C0" w14:textId="77777777" w:rsidR="00554C1F" w:rsidRDefault="00554C1F" w:rsidP="00554C1F">
      <w:pPr>
        <w:pStyle w:val="PL"/>
      </w:pPr>
      <w:r>
        <w:t xml:space="preserve">         </w:t>
      </w:r>
    </w:p>
    <w:p w14:paraId="55A2E0FF" w14:textId="77777777" w:rsidR="00554C1F" w:rsidRDefault="00554C1F" w:rsidP="00554C1F">
      <w:pPr>
        <w:pStyle w:val="PL"/>
      </w:pPr>
      <w:r>
        <w:t xml:space="preserve">    AssuranceTargetList:</w:t>
      </w:r>
    </w:p>
    <w:p w14:paraId="649E8514" w14:textId="77777777" w:rsidR="00554C1F" w:rsidRDefault="00554C1F" w:rsidP="00554C1F">
      <w:pPr>
        <w:pStyle w:val="PL"/>
      </w:pPr>
      <w:r>
        <w:t xml:space="preserve">      type: array</w:t>
      </w:r>
    </w:p>
    <w:p w14:paraId="3064466E" w14:textId="77777777" w:rsidR="00554C1F" w:rsidRDefault="00554C1F" w:rsidP="00554C1F">
      <w:pPr>
        <w:pStyle w:val="PL"/>
      </w:pPr>
      <w:r>
        <w:t xml:space="preserve">      items:</w:t>
      </w:r>
    </w:p>
    <w:p w14:paraId="11EEAE99" w14:textId="77777777" w:rsidR="00554C1F" w:rsidRDefault="00554C1F" w:rsidP="00554C1F">
      <w:pPr>
        <w:pStyle w:val="PL"/>
      </w:pPr>
      <w:r>
        <w:t xml:space="preserve">        $ref: '#/components/schemas/AssuranceTarget'</w:t>
      </w:r>
    </w:p>
    <w:p w14:paraId="0CACE5BF" w14:textId="77777777" w:rsidR="00554C1F" w:rsidRDefault="00554C1F" w:rsidP="00554C1F">
      <w:pPr>
        <w:pStyle w:val="PL"/>
      </w:pPr>
    </w:p>
    <w:p w14:paraId="5FF692C6" w14:textId="77777777" w:rsidR="00554C1F" w:rsidRDefault="00554C1F" w:rsidP="00554C1F">
      <w:pPr>
        <w:pStyle w:val="PL"/>
      </w:pPr>
      <w:r>
        <w:t xml:space="preserve">    AssuranceGoalStatus:</w:t>
      </w:r>
    </w:p>
    <w:p w14:paraId="11698D39" w14:textId="77777777" w:rsidR="00554C1F" w:rsidRDefault="00554C1F" w:rsidP="00554C1F">
      <w:pPr>
        <w:pStyle w:val="PL"/>
      </w:pPr>
      <w:r>
        <w:t xml:space="preserve">      type: object</w:t>
      </w:r>
    </w:p>
    <w:p w14:paraId="195B8EA3" w14:textId="77777777" w:rsidR="00554C1F" w:rsidRDefault="00554C1F" w:rsidP="00554C1F">
      <w:pPr>
        <w:pStyle w:val="PL"/>
      </w:pPr>
      <w:r>
        <w:t xml:space="preserve">      properties:</w:t>
      </w:r>
    </w:p>
    <w:p w14:paraId="687BCF44" w14:textId="77777777" w:rsidR="00554C1F" w:rsidRDefault="00554C1F" w:rsidP="00554C1F">
      <w:pPr>
        <w:pStyle w:val="PL"/>
      </w:pPr>
      <w:r>
        <w:t xml:space="preserve">        assuranceGoalStatusId:</w:t>
      </w:r>
    </w:p>
    <w:p w14:paraId="70CB4B8D" w14:textId="77777777" w:rsidR="00554C1F" w:rsidRDefault="00554C1F" w:rsidP="00554C1F">
      <w:pPr>
        <w:pStyle w:val="PL"/>
      </w:pPr>
      <w:r>
        <w:t xml:space="preserve">          type: string</w:t>
      </w:r>
    </w:p>
    <w:p w14:paraId="421E56FC" w14:textId="77777777" w:rsidR="00554C1F" w:rsidRDefault="00554C1F" w:rsidP="00554C1F">
      <w:pPr>
        <w:pStyle w:val="PL"/>
      </w:pPr>
      <w:r>
        <w:t xml:space="preserve">        assuranceGoalId:</w:t>
      </w:r>
    </w:p>
    <w:p w14:paraId="20FBD7A4" w14:textId="77777777" w:rsidR="00554C1F" w:rsidRDefault="00554C1F" w:rsidP="00554C1F">
      <w:pPr>
        <w:pStyle w:val="PL"/>
      </w:pPr>
      <w:r>
        <w:t xml:space="preserve">          $ref: 'TS28623_ComDefs.yaml#/components/schemas/Dn'</w:t>
      </w:r>
    </w:p>
    <w:p w14:paraId="788C7D1A" w14:textId="77777777" w:rsidR="00554C1F" w:rsidRDefault="00554C1F" w:rsidP="00554C1F">
      <w:pPr>
        <w:pStyle w:val="PL"/>
      </w:pPr>
      <w:r>
        <w:t xml:space="preserve">        assuranceGoalStatusObserved:</w:t>
      </w:r>
    </w:p>
    <w:p w14:paraId="40A83612" w14:textId="77777777" w:rsidR="00554C1F" w:rsidRDefault="00554C1F" w:rsidP="00554C1F">
      <w:pPr>
        <w:pStyle w:val="PL"/>
      </w:pPr>
      <w:r>
        <w:t xml:space="preserve">          $ref: '#/components/schemas/AssuranceGoalStatusObserved'</w:t>
      </w:r>
    </w:p>
    <w:p w14:paraId="102F3279" w14:textId="77777777" w:rsidR="00554C1F" w:rsidRDefault="00554C1F" w:rsidP="00554C1F">
      <w:pPr>
        <w:pStyle w:val="PL"/>
      </w:pPr>
      <w:r>
        <w:t xml:space="preserve">        assuranceGoalStatusPredicted:</w:t>
      </w:r>
    </w:p>
    <w:p w14:paraId="7DB00EF1" w14:textId="77777777" w:rsidR="00554C1F" w:rsidRDefault="00554C1F" w:rsidP="00554C1F">
      <w:pPr>
        <w:pStyle w:val="PL"/>
      </w:pPr>
      <w:r>
        <w:t xml:space="preserve">          $ref: '#/components/schemas/AssuranceGoalStatusPredicted'</w:t>
      </w:r>
    </w:p>
    <w:p w14:paraId="663A1C39" w14:textId="77777777" w:rsidR="00554C1F" w:rsidRDefault="00554C1F" w:rsidP="00554C1F">
      <w:pPr>
        <w:pStyle w:val="PL"/>
      </w:pPr>
      <w:r>
        <w:t xml:space="preserve">        assuranceGoalRef:</w:t>
      </w:r>
    </w:p>
    <w:p w14:paraId="5E59AD78" w14:textId="77777777" w:rsidR="00554C1F" w:rsidRDefault="00554C1F" w:rsidP="00554C1F">
      <w:pPr>
        <w:pStyle w:val="PL"/>
      </w:pPr>
      <w:r>
        <w:t xml:space="preserve">          $ref: 'TS28623_ComDefs.yaml#/components/schemas/Dn'</w:t>
      </w:r>
    </w:p>
    <w:p w14:paraId="3160AA9D" w14:textId="77777777" w:rsidR="00554C1F" w:rsidRDefault="00554C1F" w:rsidP="00554C1F">
      <w:pPr>
        <w:pStyle w:val="PL"/>
      </w:pPr>
    </w:p>
    <w:p w14:paraId="647E1097" w14:textId="77777777" w:rsidR="00554C1F" w:rsidRDefault="00554C1F" w:rsidP="00554C1F">
      <w:pPr>
        <w:pStyle w:val="PL"/>
      </w:pPr>
      <w:r>
        <w:t xml:space="preserve">    AssuranceGoalStatusList:</w:t>
      </w:r>
    </w:p>
    <w:p w14:paraId="534F5C9A" w14:textId="77777777" w:rsidR="00554C1F" w:rsidRDefault="00554C1F" w:rsidP="00554C1F">
      <w:pPr>
        <w:pStyle w:val="PL"/>
      </w:pPr>
      <w:r>
        <w:t xml:space="preserve">      type: array</w:t>
      </w:r>
    </w:p>
    <w:p w14:paraId="26A0616E" w14:textId="77777777" w:rsidR="00554C1F" w:rsidRDefault="00554C1F" w:rsidP="00554C1F">
      <w:pPr>
        <w:pStyle w:val="PL"/>
      </w:pPr>
      <w:r>
        <w:t xml:space="preserve">      items:</w:t>
      </w:r>
    </w:p>
    <w:p w14:paraId="71C6787F" w14:textId="77777777" w:rsidR="00554C1F" w:rsidRDefault="00554C1F" w:rsidP="00554C1F">
      <w:pPr>
        <w:pStyle w:val="PL"/>
      </w:pPr>
      <w:r>
        <w:t xml:space="preserve">        $ref: '#/components/schemas/AssuranceGoalStatus'</w:t>
      </w:r>
    </w:p>
    <w:p w14:paraId="6609A189" w14:textId="77777777" w:rsidR="00554C1F" w:rsidRDefault="00554C1F" w:rsidP="00554C1F">
      <w:pPr>
        <w:pStyle w:val="PL"/>
      </w:pPr>
    </w:p>
    <w:p w14:paraId="1A86F949" w14:textId="77777777" w:rsidR="00554C1F" w:rsidRDefault="00554C1F" w:rsidP="00554C1F">
      <w:pPr>
        <w:pStyle w:val="PL"/>
      </w:pPr>
      <w:r>
        <w:t xml:space="preserve">    AssuranceTargetStatus:</w:t>
      </w:r>
    </w:p>
    <w:p w14:paraId="47162A4E" w14:textId="77777777" w:rsidR="00554C1F" w:rsidRDefault="00554C1F" w:rsidP="00554C1F">
      <w:pPr>
        <w:pStyle w:val="PL"/>
      </w:pPr>
      <w:r>
        <w:t xml:space="preserve">      type: object</w:t>
      </w:r>
    </w:p>
    <w:p w14:paraId="3861C26F" w14:textId="77777777" w:rsidR="00554C1F" w:rsidRDefault="00554C1F" w:rsidP="00554C1F">
      <w:pPr>
        <w:pStyle w:val="PL"/>
      </w:pPr>
      <w:r>
        <w:t xml:space="preserve">      properties:</w:t>
      </w:r>
    </w:p>
    <w:p w14:paraId="196CFCD6" w14:textId="77777777" w:rsidR="00554C1F" w:rsidRDefault="00554C1F" w:rsidP="00554C1F">
      <w:pPr>
        <w:pStyle w:val="PL"/>
      </w:pPr>
      <w:r>
        <w:t xml:space="preserve">        assuranceTargetStatusId:</w:t>
      </w:r>
    </w:p>
    <w:p w14:paraId="052C4F6C" w14:textId="77777777" w:rsidR="00554C1F" w:rsidRDefault="00554C1F" w:rsidP="00554C1F">
      <w:pPr>
        <w:pStyle w:val="PL"/>
      </w:pPr>
      <w:r>
        <w:t xml:space="preserve">          type: string</w:t>
      </w:r>
    </w:p>
    <w:p w14:paraId="0FEFA61F" w14:textId="77777777" w:rsidR="00554C1F" w:rsidRDefault="00554C1F" w:rsidP="00554C1F">
      <w:pPr>
        <w:pStyle w:val="PL"/>
      </w:pPr>
      <w:r>
        <w:t xml:space="preserve">        assuranceTargetName:</w:t>
      </w:r>
    </w:p>
    <w:p w14:paraId="77C4BC77" w14:textId="77777777" w:rsidR="00554C1F" w:rsidRDefault="00554C1F" w:rsidP="00554C1F">
      <w:pPr>
        <w:pStyle w:val="PL"/>
      </w:pPr>
      <w:r>
        <w:t xml:space="preserve">          $ref: '#/components/schemas/AssuranceTargetName'</w:t>
      </w:r>
    </w:p>
    <w:p w14:paraId="517F0CD4" w14:textId="77777777" w:rsidR="00554C1F" w:rsidRDefault="00554C1F" w:rsidP="00554C1F">
      <w:pPr>
        <w:pStyle w:val="PL"/>
      </w:pPr>
      <w:r>
        <w:t xml:space="preserve">        assuranceTargetStatusObserved:</w:t>
      </w:r>
    </w:p>
    <w:p w14:paraId="121BF490" w14:textId="77777777" w:rsidR="00554C1F" w:rsidRDefault="00554C1F" w:rsidP="00554C1F">
      <w:pPr>
        <w:pStyle w:val="PL"/>
      </w:pPr>
      <w:r>
        <w:t xml:space="preserve">          $ref: '#/components/schemas/AssuranceTargetStatusObserved'</w:t>
      </w:r>
    </w:p>
    <w:p w14:paraId="55820018" w14:textId="77777777" w:rsidR="00554C1F" w:rsidRDefault="00554C1F" w:rsidP="00554C1F">
      <w:pPr>
        <w:pStyle w:val="PL"/>
      </w:pPr>
      <w:r>
        <w:t xml:space="preserve">        assuranceTargetStatusPredicted:</w:t>
      </w:r>
    </w:p>
    <w:p w14:paraId="774A7301" w14:textId="77777777" w:rsidR="00554C1F" w:rsidRDefault="00554C1F" w:rsidP="00554C1F">
      <w:pPr>
        <w:pStyle w:val="PL"/>
      </w:pPr>
      <w:r>
        <w:t xml:space="preserve">          $ref: '#/components/schemas/AssuranceTargetStatusPredicted'</w:t>
      </w:r>
    </w:p>
    <w:p w14:paraId="7E2AE8D7" w14:textId="77777777" w:rsidR="00554C1F" w:rsidRDefault="00554C1F" w:rsidP="00554C1F">
      <w:pPr>
        <w:pStyle w:val="PL"/>
      </w:pPr>
      <w:r>
        <w:t xml:space="preserve">         </w:t>
      </w:r>
    </w:p>
    <w:p w14:paraId="4F338D7F" w14:textId="77777777" w:rsidR="00554C1F" w:rsidRDefault="00554C1F" w:rsidP="00554C1F">
      <w:pPr>
        <w:pStyle w:val="PL"/>
      </w:pPr>
      <w:r>
        <w:t xml:space="preserve">    AssuranceTargetStatusList:</w:t>
      </w:r>
    </w:p>
    <w:p w14:paraId="07C811B0" w14:textId="77777777" w:rsidR="00554C1F" w:rsidRDefault="00554C1F" w:rsidP="00554C1F">
      <w:pPr>
        <w:pStyle w:val="PL"/>
      </w:pPr>
      <w:r>
        <w:t xml:space="preserve">      type: array</w:t>
      </w:r>
    </w:p>
    <w:p w14:paraId="215B4A88" w14:textId="77777777" w:rsidR="00554C1F" w:rsidRDefault="00554C1F" w:rsidP="00554C1F">
      <w:pPr>
        <w:pStyle w:val="PL"/>
      </w:pPr>
      <w:r>
        <w:t xml:space="preserve">      items:</w:t>
      </w:r>
    </w:p>
    <w:p w14:paraId="464702B8" w14:textId="77777777" w:rsidR="00554C1F" w:rsidRDefault="00554C1F" w:rsidP="00554C1F">
      <w:pPr>
        <w:pStyle w:val="PL"/>
      </w:pPr>
      <w:r>
        <w:t xml:space="preserve">         $ref: '#/components/schemas/AssuranceTargetStatus'</w:t>
      </w:r>
    </w:p>
    <w:p w14:paraId="2D403957" w14:textId="77777777" w:rsidR="00554C1F" w:rsidRDefault="00554C1F" w:rsidP="00554C1F">
      <w:pPr>
        <w:pStyle w:val="PL"/>
      </w:pPr>
      <w:r>
        <w:t xml:space="preserve">     </w:t>
      </w:r>
    </w:p>
    <w:p w14:paraId="13E4990C" w14:textId="77777777" w:rsidR="00554C1F" w:rsidRDefault="00554C1F" w:rsidP="00554C1F">
      <w:pPr>
        <w:pStyle w:val="PL"/>
      </w:pPr>
      <w:r>
        <w:t xml:space="preserve">    AttributeNameList:</w:t>
      </w:r>
    </w:p>
    <w:p w14:paraId="43D01E0D" w14:textId="77777777" w:rsidR="00554C1F" w:rsidRDefault="00554C1F" w:rsidP="00554C1F">
      <w:pPr>
        <w:pStyle w:val="PL"/>
      </w:pPr>
      <w:r>
        <w:t xml:space="preserve">      type: array</w:t>
      </w:r>
    </w:p>
    <w:p w14:paraId="221DB782" w14:textId="77777777" w:rsidR="00554C1F" w:rsidRDefault="00554C1F" w:rsidP="00554C1F">
      <w:pPr>
        <w:pStyle w:val="PL"/>
      </w:pPr>
      <w:r>
        <w:t xml:space="preserve">      items:</w:t>
      </w:r>
    </w:p>
    <w:p w14:paraId="6915C772" w14:textId="77777777" w:rsidR="00554C1F" w:rsidRDefault="00554C1F" w:rsidP="00554C1F">
      <w:pPr>
        <w:pStyle w:val="PL"/>
      </w:pPr>
      <w:r>
        <w:t xml:space="preserve">         type: string</w:t>
      </w:r>
    </w:p>
    <w:p w14:paraId="03915CB9" w14:textId="77777777" w:rsidR="00554C1F" w:rsidRDefault="00554C1F" w:rsidP="00554C1F">
      <w:pPr>
        <w:pStyle w:val="PL"/>
      </w:pPr>
      <w:r>
        <w:t xml:space="preserve">          </w:t>
      </w:r>
    </w:p>
    <w:p w14:paraId="7A9EE5CB" w14:textId="77777777" w:rsidR="00554C1F" w:rsidRDefault="00554C1F" w:rsidP="00554C1F">
      <w:pPr>
        <w:pStyle w:val="PL"/>
      </w:pPr>
      <w:r>
        <w:t xml:space="preserve">    ACCLDisallowedAttributes:</w:t>
      </w:r>
    </w:p>
    <w:p w14:paraId="3CE28C9D" w14:textId="77777777" w:rsidR="00554C1F" w:rsidRDefault="00554C1F" w:rsidP="00554C1F">
      <w:pPr>
        <w:pStyle w:val="PL"/>
      </w:pPr>
      <w:r>
        <w:t xml:space="preserve">      type: object</w:t>
      </w:r>
    </w:p>
    <w:p w14:paraId="5A394437" w14:textId="77777777" w:rsidR="00554C1F" w:rsidRDefault="00554C1F" w:rsidP="00554C1F">
      <w:pPr>
        <w:pStyle w:val="PL"/>
      </w:pPr>
      <w:r>
        <w:t xml:space="preserve">      properties:</w:t>
      </w:r>
    </w:p>
    <w:p w14:paraId="61FAE25F" w14:textId="77777777" w:rsidR="00554C1F" w:rsidRDefault="00554C1F" w:rsidP="00554C1F">
      <w:pPr>
        <w:pStyle w:val="PL"/>
      </w:pPr>
      <w:r>
        <w:t xml:space="preserve">        managedEntityIdentifier:</w:t>
      </w:r>
    </w:p>
    <w:p w14:paraId="70CB4208" w14:textId="77777777" w:rsidR="00554C1F" w:rsidRDefault="00554C1F" w:rsidP="00554C1F">
      <w:pPr>
        <w:pStyle w:val="PL"/>
      </w:pPr>
      <w:r>
        <w:t xml:space="preserve">          $ref: 'TS28623_ComDefs.yaml#/components/schemas/Dn'</w:t>
      </w:r>
    </w:p>
    <w:p w14:paraId="40B11FD9" w14:textId="77777777" w:rsidR="00554C1F" w:rsidRDefault="00554C1F" w:rsidP="00554C1F">
      <w:pPr>
        <w:pStyle w:val="PL"/>
      </w:pPr>
      <w:r>
        <w:t xml:space="preserve">        attributeNameList:</w:t>
      </w:r>
    </w:p>
    <w:p w14:paraId="661F93E2" w14:textId="77777777" w:rsidR="00554C1F" w:rsidRDefault="00554C1F" w:rsidP="00554C1F">
      <w:pPr>
        <w:pStyle w:val="PL"/>
      </w:pPr>
      <w:r>
        <w:t xml:space="preserve">          $ref: '#/components/schemas/AttributeNameList'</w:t>
      </w:r>
    </w:p>
    <w:p w14:paraId="64792CF3" w14:textId="77777777" w:rsidR="00554C1F" w:rsidRDefault="00554C1F" w:rsidP="00554C1F">
      <w:pPr>
        <w:pStyle w:val="PL"/>
      </w:pPr>
    </w:p>
    <w:p w14:paraId="17BE5D0B" w14:textId="77777777" w:rsidR="00554C1F" w:rsidRDefault="00554C1F" w:rsidP="00554C1F">
      <w:pPr>
        <w:pStyle w:val="PL"/>
      </w:pPr>
      <w:r>
        <w:t xml:space="preserve">    AssuranceScope:</w:t>
      </w:r>
    </w:p>
    <w:p w14:paraId="7D041EA6" w14:textId="77777777" w:rsidR="00554C1F" w:rsidRDefault="00554C1F" w:rsidP="00554C1F">
      <w:pPr>
        <w:pStyle w:val="PL"/>
      </w:pPr>
      <w:r>
        <w:t xml:space="preserve">      type: object</w:t>
      </w:r>
    </w:p>
    <w:p w14:paraId="2218B43A" w14:textId="77777777" w:rsidR="00554C1F" w:rsidRDefault="00554C1F" w:rsidP="00554C1F">
      <w:pPr>
        <w:pStyle w:val="PL"/>
      </w:pPr>
      <w:r>
        <w:t xml:space="preserve">      properties:</w:t>
      </w:r>
    </w:p>
    <w:p w14:paraId="28C6DA88" w14:textId="77777777" w:rsidR="00554C1F" w:rsidRDefault="00554C1F" w:rsidP="00554C1F">
      <w:pPr>
        <w:pStyle w:val="PL"/>
      </w:pPr>
      <w:r>
        <w:t xml:space="preserve">        taiList:</w:t>
      </w:r>
    </w:p>
    <w:p w14:paraId="6FBA557E" w14:textId="77777777" w:rsidR="00554C1F" w:rsidRDefault="00554C1F" w:rsidP="00554C1F">
      <w:pPr>
        <w:pStyle w:val="PL"/>
      </w:pPr>
      <w:r>
        <w:t xml:space="preserve">          $ref: 'TS28541_NrNrm.yaml#/components/schemas/TaiList'</w:t>
      </w:r>
    </w:p>
    <w:p w14:paraId="5A6EA48E" w14:textId="77777777" w:rsidR="00554C1F" w:rsidRDefault="00554C1F" w:rsidP="00554C1F">
      <w:pPr>
        <w:pStyle w:val="PL"/>
      </w:pPr>
    </w:p>
    <w:p w14:paraId="61ABB712" w14:textId="77777777" w:rsidR="00554C1F" w:rsidRDefault="00554C1F" w:rsidP="00554C1F">
      <w:pPr>
        <w:pStyle w:val="PL"/>
      </w:pPr>
      <w:r>
        <w:t>#-------- Definition of concrete IOCs --------------------------------------------</w:t>
      </w:r>
    </w:p>
    <w:p w14:paraId="139B256D" w14:textId="77777777" w:rsidR="00554C1F" w:rsidRDefault="00554C1F" w:rsidP="00554C1F">
      <w:pPr>
        <w:pStyle w:val="PL"/>
      </w:pPr>
      <w:r>
        <w:lastRenderedPageBreak/>
        <w:t xml:space="preserve">    MnS:</w:t>
      </w:r>
    </w:p>
    <w:p w14:paraId="41F7920D" w14:textId="77777777" w:rsidR="00554C1F" w:rsidRDefault="00554C1F" w:rsidP="00554C1F">
      <w:pPr>
        <w:pStyle w:val="PL"/>
      </w:pPr>
      <w:r>
        <w:t xml:space="preserve">      oneOf:</w:t>
      </w:r>
    </w:p>
    <w:p w14:paraId="51AAD330" w14:textId="77777777" w:rsidR="00554C1F" w:rsidRDefault="00554C1F" w:rsidP="00554C1F">
      <w:pPr>
        <w:pStyle w:val="PL"/>
      </w:pPr>
      <w:r>
        <w:t xml:space="preserve">        - type: object</w:t>
      </w:r>
    </w:p>
    <w:p w14:paraId="2174C9CE" w14:textId="77777777" w:rsidR="00554C1F" w:rsidRDefault="00554C1F" w:rsidP="00554C1F">
      <w:pPr>
        <w:pStyle w:val="PL"/>
      </w:pPr>
      <w:r>
        <w:t xml:space="preserve">          properties:</w:t>
      </w:r>
    </w:p>
    <w:p w14:paraId="186EB6DC" w14:textId="77777777" w:rsidR="00554C1F" w:rsidRDefault="00554C1F" w:rsidP="00554C1F">
      <w:pPr>
        <w:pStyle w:val="PL"/>
      </w:pPr>
      <w:r>
        <w:t xml:space="preserve">            SubNetwork:</w:t>
      </w:r>
    </w:p>
    <w:p w14:paraId="6A69D349" w14:textId="77777777" w:rsidR="00554C1F" w:rsidRDefault="00554C1F" w:rsidP="00554C1F">
      <w:pPr>
        <w:pStyle w:val="PL"/>
      </w:pPr>
      <w:r>
        <w:t xml:space="preserve">              $ref: '#/components/schemas/SubNetwork-Multiple'</w:t>
      </w:r>
    </w:p>
    <w:p w14:paraId="78DB8EA7" w14:textId="77777777" w:rsidR="00554C1F" w:rsidRDefault="00554C1F" w:rsidP="00554C1F">
      <w:pPr>
        <w:pStyle w:val="PL"/>
      </w:pPr>
      <w:r>
        <w:t xml:space="preserve">        - type: object</w:t>
      </w:r>
    </w:p>
    <w:p w14:paraId="19FC9588" w14:textId="77777777" w:rsidR="00554C1F" w:rsidRDefault="00554C1F" w:rsidP="00554C1F">
      <w:pPr>
        <w:pStyle w:val="PL"/>
      </w:pPr>
      <w:r>
        <w:t xml:space="preserve">          properties:</w:t>
      </w:r>
    </w:p>
    <w:p w14:paraId="0A013570" w14:textId="77777777" w:rsidR="00554C1F" w:rsidRDefault="00554C1F" w:rsidP="00554C1F">
      <w:pPr>
        <w:pStyle w:val="PL"/>
      </w:pPr>
      <w:r>
        <w:t xml:space="preserve">            ManagedElement:</w:t>
      </w:r>
    </w:p>
    <w:p w14:paraId="6B6BB18C" w14:textId="77777777" w:rsidR="00554C1F" w:rsidRDefault="00554C1F" w:rsidP="00554C1F">
      <w:pPr>
        <w:pStyle w:val="PL"/>
      </w:pPr>
      <w:r>
        <w:t xml:space="preserve">              $ref: '#/components/schemas/ManagedElement-Multiple'</w:t>
      </w:r>
    </w:p>
    <w:p w14:paraId="1D8739FA" w14:textId="77777777" w:rsidR="00554C1F" w:rsidRDefault="00554C1F" w:rsidP="00554C1F">
      <w:pPr>
        <w:pStyle w:val="PL"/>
      </w:pPr>
    </w:p>
    <w:p w14:paraId="67C7F7DF" w14:textId="77777777" w:rsidR="00554C1F" w:rsidRDefault="00554C1F" w:rsidP="00554C1F">
      <w:pPr>
        <w:pStyle w:val="PL"/>
      </w:pPr>
      <w:r>
        <w:t xml:space="preserve">    SubNetwork-Single:</w:t>
      </w:r>
    </w:p>
    <w:p w14:paraId="7D7D0DDC" w14:textId="77777777" w:rsidR="00554C1F" w:rsidRDefault="00554C1F" w:rsidP="00554C1F">
      <w:pPr>
        <w:pStyle w:val="PL"/>
      </w:pPr>
      <w:r>
        <w:t xml:space="preserve">      allOf:</w:t>
      </w:r>
    </w:p>
    <w:p w14:paraId="4189A7AF" w14:textId="77777777" w:rsidR="00554C1F" w:rsidRDefault="00554C1F" w:rsidP="00554C1F">
      <w:pPr>
        <w:pStyle w:val="PL"/>
      </w:pPr>
      <w:r>
        <w:t xml:space="preserve">        - $ref: 'TS28623_GenericNrm.yaml#/components/schemas/Top'</w:t>
      </w:r>
    </w:p>
    <w:p w14:paraId="58F2BAAA" w14:textId="77777777" w:rsidR="00554C1F" w:rsidRDefault="00554C1F" w:rsidP="00554C1F">
      <w:pPr>
        <w:pStyle w:val="PL"/>
      </w:pPr>
      <w:r>
        <w:t xml:space="preserve">        - type: object</w:t>
      </w:r>
    </w:p>
    <w:p w14:paraId="72F000A5" w14:textId="77777777" w:rsidR="00554C1F" w:rsidRDefault="00554C1F" w:rsidP="00554C1F">
      <w:pPr>
        <w:pStyle w:val="PL"/>
      </w:pPr>
      <w:r>
        <w:t xml:space="preserve">          properties:</w:t>
      </w:r>
    </w:p>
    <w:p w14:paraId="7C55A190" w14:textId="77777777" w:rsidR="00554C1F" w:rsidRDefault="00554C1F" w:rsidP="00554C1F">
      <w:pPr>
        <w:pStyle w:val="PL"/>
      </w:pPr>
      <w:r>
        <w:t xml:space="preserve">            attributes:</w:t>
      </w:r>
    </w:p>
    <w:p w14:paraId="7C24199B" w14:textId="77777777" w:rsidR="00554C1F" w:rsidRDefault="00554C1F" w:rsidP="00554C1F">
      <w:pPr>
        <w:pStyle w:val="PL"/>
      </w:pPr>
      <w:r>
        <w:t xml:space="preserve">              allOf:</w:t>
      </w:r>
    </w:p>
    <w:p w14:paraId="0FF738BC" w14:textId="77777777" w:rsidR="00554C1F" w:rsidRDefault="00554C1F" w:rsidP="00554C1F">
      <w:pPr>
        <w:pStyle w:val="PL"/>
      </w:pPr>
      <w:r>
        <w:t xml:space="preserve">                - $ref: 'TS28623_GenericNrm.yaml#/components/schemas/SubNetwork-Attr'</w:t>
      </w:r>
    </w:p>
    <w:p w14:paraId="1A484DA8" w14:textId="77777777" w:rsidR="00554C1F" w:rsidRDefault="00554C1F" w:rsidP="00554C1F">
      <w:pPr>
        <w:pStyle w:val="PL"/>
      </w:pPr>
      <w:r>
        <w:t xml:space="preserve">        - $ref: 'TS28623_GenericNrm.yaml#/components/schemas/SubNetwork-ncO'</w:t>
      </w:r>
    </w:p>
    <w:p w14:paraId="62D7D2D6" w14:textId="77777777" w:rsidR="00554C1F" w:rsidRDefault="00554C1F" w:rsidP="00554C1F">
      <w:pPr>
        <w:pStyle w:val="PL"/>
      </w:pPr>
      <w:r>
        <w:t xml:space="preserve">        - type: object</w:t>
      </w:r>
    </w:p>
    <w:p w14:paraId="0CC04D69" w14:textId="77777777" w:rsidR="00554C1F" w:rsidRDefault="00554C1F" w:rsidP="00554C1F">
      <w:pPr>
        <w:pStyle w:val="PL"/>
      </w:pPr>
      <w:r>
        <w:t xml:space="preserve">          properties:</w:t>
      </w:r>
    </w:p>
    <w:p w14:paraId="48667DAD" w14:textId="77777777" w:rsidR="00554C1F" w:rsidRDefault="00554C1F" w:rsidP="00554C1F">
      <w:pPr>
        <w:pStyle w:val="PL"/>
      </w:pPr>
      <w:r>
        <w:t xml:space="preserve">            AssuranceClosedControlLoop:</w:t>
      </w:r>
    </w:p>
    <w:p w14:paraId="1EF02918" w14:textId="77777777" w:rsidR="00554C1F" w:rsidRDefault="00554C1F" w:rsidP="00554C1F">
      <w:pPr>
        <w:pStyle w:val="PL"/>
      </w:pPr>
      <w:r>
        <w:t xml:space="preserve">              $ref: '#/components/schemas/AssuranceClosedControlLoop-Multiple'</w:t>
      </w:r>
    </w:p>
    <w:p w14:paraId="7E654FFD" w14:textId="77777777" w:rsidR="00554C1F" w:rsidRDefault="00554C1F" w:rsidP="00554C1F">
      <w:pPr>
        <w:pStyle w:val="PL"/>
      </w:pPr>
      <w:r>
        <w:t xml:space="preserve"> </w:t>
      </w:r>
    </w:p>
    <w:p w14:paraId="0FBA87B0" w14:textId="77777777" w:rsidR="00554C1F" w:rsidRDefault="00554C1F" w:rsidP="00554C1F">
      <w:pPr>
        <w:pStyle w:val="PL"/>
      </w:pPr>
      <w:r>
        <w:t xml:space="preserve">    ManagedElement-Single:</w:t>
      </w:r>
    </w:p>
    <w:p w14:paraId="01F41846" w14:textId="77777777" w:rsidR="00554C1F" w:rsidRDefault="00554C1F" w:rsidP="00554C1F">
      <w:pPr>
        <w:pStyle w:val="PL"/>
      </w:pPr>
      <w:r>
        <w:t xml:space="preserve">      allOf:</w:t>
      </w:r>
    </w:p>
    <w:p w14:paraId="0C53E4CA" w14:textId="77777777" w:rsidR="00554C1F" w:rsidRDefault="00554C1F" w:rsidP="00554C1F">
      <w:pPr>
        <w:pStyle w:val="PL"/>
      </w:pPr>
      <w:r>
        <w:t xml:space="preserve">        - $ref: 'TS28623_GenericNrm.yaml#/components/schemas/Top'</w:t>
      </w:r>
    </w:p>
    <w:p w14:paraId="097CC512" w14:textId="77777777" w:rsidR="00554C1F" w:rsidRDefault="00554C1F" w:rsidP="00554C1F">
      <w:pPr>
        <w:pStyle w:val="PL"/>
      </w:pPr>
      <w:r>
        <w:t xml:space="preserve">        - type: object</w:t>
      </w:r>
    </w:p>
    <w:p w14:paraId="12A10A0A" w14:textId="77777777" w:rsidR="00554C1F" w:rsidRDefault="00554C1F" w:rsidP="00554C1F">
      <w:pPr>
        <w:pStyle w:val="PL"/>
      </w:pPr>
      <w:r>
        <w:t xml:space="preserve">          properties:</w:t>
      </w:r>
    </w:p>
    <w:p w14:paraId="470AE94B" w14:textId="77777777" w:rsidR="00554C1F" w:rsidRDefault="00554C1F" w:rsidP="00554C1F">
      <w:pPr>
        <w:pStyle w:val="PL"/>
      </w:pPr>
      <w:r>
        <w:t xml:space="preserve">            attributes:</w:t>
      </w:r>
    </w:p>
    <w:p w14:paraId="08A4B605" w14:textId="77777777" w:rsidR="00554C1F" w:rsidRDefault="00554C1F" w:rsidP="00554C1F">
      <w:pPr>
        <w:pStyle w:val="PL"/>
      </w:pPr>
      <w:r>
        <w:t xml:space="preserve">              allOf:</w:t>
      </w:r>
    </w:p>
    <w:p w14:paraId="31E79424" w14:textId="77777777" w:rsidR="00554C1F" w:rsidRDefault="00554C1F" w:rsidP="00554C1F">
      <w:pPr>
        <w:pStyle w:val="PL"/>
      </w:pPr>
      <w:r>
        <w:t xml:space="preserve">                - $ref: 'TS28623_GenericNrm.yaml#/components/schemas/ManagedElement-Attr'</w:t>
      </w:r>
    </w:p>
    <w:p w14:paraId="1C2AF702" w14:textId="77777777" w:rsidR="00554C1F" w:rsidRDefault="00554C1F" w:rsidP="00554C1F">
      <w:pPr>
        <w:pStyle w:val="PL"/>
      </w:pPr>
      <w:r>
        <w:t xml:space="preserve">        - $ref: 'TS28623_GenericNrm.yaml#/components/schemas/ManagedElement-ncO'</w:t>
      </w:r>
    </w:p>
    <w:p w14:paraId="3752B79B" w14:textId="77777777" w:rsidR="00554C1F" w:rsidRDefault="00554C1F" w:rsidP="00554C1F">
      <w:pPr>
        <w:pStyle w:val="PL"/>
      </w:pPr>
      <w:r>
        <w:t xml:space="preserve">        - type: object</w:t>
      </w:r>
    </w:p>
    <w:p w14:paraId="7B5A91C4" w14:textId="77777777" w:rsidR="00554C1F" w:rsidRDefault="00554C1F" w:rsidP="00554C1F">
      <w:pPr>
        <w:pStyle w:val="PL"/>
      </w:pPr>
      <w:r>
        <w:t xml:space="preserve">          properties:</w:t>
      </w:r>
    </w:p>
    <w:p w14:paraId="5C9711F3" w14:textId="77777777" w:rsidR="00554C1F" w:rsidRDefault="00554C1F" w:rsidP="00554C1F">
      <w:pPr>
        <w:pStyle w:val="PL"/>
      </w:pPr>
      <w:r>
        <w:t xml:space="preserve">            AssuranceClosedControlLoop:</w:t>
      </w:r>
    </w:p>
    <w:p w14:paraId="2A9879F6" w14:textId="77777777" w:rsidR="00554C1F" w:rsidRDefault="00554C1F" w:rsidP="00554C1F">
      <w:pPr>
        <w:pStyle w:val="PL"/>
      </w:pPr>
      <w:r>
        <w:t xml:space="preserve">              $ref: '#/components/schemas/AssuranceClosedControlLoop-Multiple'</w:t>
      </w:r>
    </w:p>
    <w:p w14:paraId="368B8E50" w14:textId="77777777" w:rsidR="00554C1F" w:rsidRDefault="00554C1F" w:rsidP="00554C1F">
      <w:pPr>
        <w:pStyle w:val="PL"/>
      </w:pPr>
    </w:p>
    <w:p w14:paraId="22DF5287" w14:textId="77777777" w:rsidR="00554C1F" w:rsidRDefault="00554C1F" w:rsidP="00554C1F">
      <w:pPr>
        <w:pStyle w:val="PL"/>
      </w:pPr>
      <w:r>
        <w:t xml:space="preserve">    AssuranceClosedControlLoop-Single:</w:t>
      </w:r>
    </w:p>
    <w:p w14:paraId="6C6DD91C" w14:textId="77777777" w:rsidR="00554C1F" w:rsidRDefault="00554C1F" w:rsidP="00554C1F">
      <w:pPr>
        <w:pStyle w:val="PL"/>
      </w:pPr>
      <w:r>
        <w:t xml:space="preserve">      allOf:</w:t>
      </w:r>
    </w:p>
    <w:p w14:paraId="4D2EFFBB" w14:textId="77777777" w:rsidR="00554C1F" w:rsidRDefault="00554C1F" w:rsidP="00554C1F">
      <w:pPr>
        <w:pStyle w:val="PL"/>
      </w:pPr>
      <w:r>
        <w:t xml:space="preserve">        - $ref: 'TS28623_GenericNrm.yaml#/components/schemas/Top'</w:t>
      </w:r>
    </w:p>
    <w:p w14:paraId="1F158CD1" w14:textId="77777777" w:rsidR="00554C1F" w:rsidRDefault="00554C1F" w:rsidP="00554C1F">
      <w:pPr>
        <w:pStyle w:val="PL"/>
      </w:pPr>
      <w:r>
        <w:t xml:space="preserve">        - type: object</w:t>
      </w:r>
    </w:p>
    <w:p w14:paraId="18C7E646" w14:textId="77777777" w:rsidR="00554C1F" w:rsidRDefault="00554C1F" w:rsidP="00554C1F">
      <w:pPr>
        <w:pStyle w:val="PL"/>
      </w:pPr>
      <w:r>
        <w:t xml:space="preserve">          properties:</w:t>
      </w:r>
    </w:p>
    <w:p w14:paraId="47D9D5AF" w14:textId="77777777" w:rsidR="00554C1F" w:rsidRDefault="00554C1F" w:rsidP="00554C1F">
      <w:pPr>
        <w:pStyle w:val="PL"/>
      </w:pPr>
      <w:r>
        <w:t xml:space="preserve">            attributes:</w:t>
      </w:r>
    </w:p>
    <w:p w14:paraId="0AE774A4" w14:textId="77777777" w:rsidR="00554C1F" w:rsidRDefault="00554C1F" w:rsidP="00554C1F">
      <w:pPr>
        <w:pStyle w:val="PL"/>
      </w:pPr>
      <w:r>
        <w:t xml:space="preserve">              type: object</w:t>
      </w:r>
    </w:p>
    <w:p w14:paraId="6C7277CA" w14:textId="77777777" w:rsidR="00554C1F" w:rsidRDefault="00554C1F" w:rsidP="00554C1F">
      <w:pPr>
        <w:pStyle w:val="PL"/>
      </w:pPr>
      <w:r>
        <w:t xml:space="preserve">              properties:</w:t>
      </w:r>
    </w:p>
    <w:p w14:paraId="7E6A73C5" w14:textId="77777777" w:rsidR="00554C1F" w:rsidRDefault="00554C1F" w:rsidP="00554C1F">
      <w:pPr>
        <w:pStyle w:val="PL"/>
      </w:pPr>
      <w:r>
        <w:t xml:space="preserve">                    operationalState:</w:t>
      </w:r>
    </w:p>
    <w:p w14:paraId="54E84247" w14:textId="77777777" w:rsidR="00554C1F" w:rsidRDefault="00554C1F" w:rsidP="00554C1F">
      <w:pPr>
        <w:pStyle w:val="PL"/>
      </w:pPr>
      <w:r>
        <w:t xml:space="preserve">                      $ref: 'TS28623_ComDefs.yaml#/components/schemas/OperationalState'</w:t>
      </w:r>
    </w:p>
    <w:p w14:paraId="6D43856B" w14:textId="77777777" w:rsidR="00554C1F" w:rsidRDefault="00554C1F" w:rsidP="00554C1F">
      <w:pPr>
        <w:pStyle w:val="PL"/>
      </w:pPr>
      <w:r>
        <w:t xml:space="preserve">                    administrativeState:</w:t>
      </w:r>
    </w:p>
    <w:p w14:paraId="52623BBA" w14:textId="77777777" w:rsidR="00554C1F" w:rsidRDefault="00554C1F" w:rsidP="00554C1F">
      <w:pPr>
        <w:pStyle w:val="PL"/>
      </w:pPr>
      <w:r>
        <w:t xml:space="preserve">                      $ref: 'TS28623_ComDefs.yaml#/components/schemas/AdministrativeState'</w:t>
      </w:r>
    </w:p>
    <w:p w14:paraId="1D9A311A" w14:textId="77777777" w:rsidR="00554C1F" w:rsidRDefault="00554C1F" w:rsidP="00554C1F">
      <w:pPr>
        <w:pStyle w:val="PL"/>
      </w:pPr>
      <w:r>
        <w:t xml:space="preserve">                    controlLoopLifeCyclePhase:</w:t>
      </w:r>
    </w:p>
    <w:p w14:paraId="3F5A86D1" w14:textId="77777777" w:rsidR="00554C1F" w:rsidRDefault="00554C1F" w:rsidP="00554C1F">
      <w:pPr>
        <w:pStyle w:val="PL"/>
      </w:pPr>
      <w:r>
        <w:t xml:space="preserve">                      $ref: '#/components/schemas/ControlLoopLifeCyclePhase'</w:t>
      </w:r>
    </w:p>
    <w:p w14:paraId="0EF2C7A3" w14:textId="77777777" w:rsidR="00554C1F" w:rsidRDefault="00554C1F" w:rsidP="00554C1F">
      <w:pPr>
        <w:pStyle w:val="PL"/>
      </w:pPr>
      <w:r>
        <w:t xml:space="preserve">                    aCCLDisallowedList:</w:t>
      </w:r>
    </w:p>
    <w:p w14:paraId="12E1652D" w14:textId="77777777" w:rsidR="00554C1F" w:rsidRDefault="00554C1F" w:rsidP="00554C1F">
      <w:pPr>
        <w:pStyle w:val="PL"/>
      </w:pPr>
      <w:r>
        <w:t xml:space="preserve">                      $ref: '#/components/schemas/ACCLDisallowedAttributes'</w:t>
      </w:r>
    </w:p>
    <w:p w14:paraId="6BF32239" w14:textId="77777777" w:rsidR="00554C1F" w:rsidRDefault="00554C1F" w:rsidP="00554C1F">
      <w:pPr>
        <w:pStyle w:val="PL"/>
      </w:pPr>
      <w:r>
        <w:t xml:space="preserve">            AssuranceGoal:</w:t>
      </w:r>
    </w:p>
    <w:p w14:paraId="6974CB5B" w14:textId="77777777" w:rsidR="00554C1F" w:rsidRDefault="00554C1F" w:rsidP="00554C1F">
      <w:pPr>
        <w:pStyle w:val="PL"/>
      </w:pPr>
      <w:r>
        <w:t xml:space="preserve">              $ref: '#/components/schemas/AssuranceGoal-Multiple'</w:t>
      </w:r>
    </w:p>
    <w:p w14:paraId="40AA5C91" w14:textId="77777777" w:rsidR="00554C1F" w:rsidRDefault="00554C1F" w:rsidP="00554C1F">
      <w:pPr>
        <w:pStyle w:val="PL"/>
      </w:pPr>
      <w:r>
        <w:t xml:space="preserve">              networkSliceRef:</w:t>
      </w:r>
    </w:p>
    <w:p w14:paraId="62ADFFD7" w14:textId="77777777" w:rsidR="00554C1F" w:rsidRDefault="00554C1F" w:rsidP="00554C1F">
      <w:pPr>
        <w:pStyle w:val="PL"/>
      </w:pPr>
      <w:r>
        <w:t xml:space="preserve">                $ref: 'TS28623_ComDefs.yaml#/components/schemas/Dn'</w:t>
      </w:r>
    </w:p>
    <w:p w14:paraId="483CBACA" w14:textId="77777777" w:rsidR="00554C1F" w:rsidRDefault="00554C1F" w:rsidP="00554C1F">
      <w:pPr>
        <w:pStyle w:val="PL"/>
      </w:pPr>
      <w:r>
        <w:t xml:space="preserve">              networkSliceSubnetRef:</w:t>
      </w:r>
    </w:p>
    <w:p w14:paraId="5CD6AF7F" w14:textId="77777777" w:rsidR="00554C1F" w:rsidRDefault="00554C1F" w:rsidP="00554C1F">
      <w:pPr>
        <w:pStyle w:val="PL"/>
      </w:pPr>
      <w:r>
        <w:t xml:space="preserve">                $ref: 'TS28623_ComDefs.yaml#/components/schemas/Dn'</w:t>
      </w:r>
    </w:p>
    <w:p w14:paraId="33178C5B" w14:textId="77777777" w:rsidR="00554C1F" w:rsidRDefault="00554C1F" w:rsidP="00554C1F">
      <w:pPr>
        <w:pStyle w:val="PL"/>
      </w:pPr>
    </w:p>
    <w:p w14:paraId="29704425" w14:textId="77777777" w:rsidR="00554C1F" w:rsidRDefault="00554C1F" w:rsidP="00554C1F">
      <w:pPr>
        <w:pStyle w:val="PL"/>
      </w:pPr>
      <w:r>
        <w:t xml:space="preserve">    AssuranceGoal-Single:</w:t>
      </w:r>
    </w:p>
    <w:p w14:paraId="52F3050D" w14:textId="77777777" w:rsidR="00554C1F" w:rsidRDefault="00554C1F" w:rsidP="00554C1F">
      <w:pPr>
        <w:pStyle w:val="PL"/>
      </w:pPr>
      <w:r>
        <w:t xml:space="preserve">      allOf:</w:t>
      </w:r>
    </w:p>
    <w:p w14:paraId="501593BF" w14:textId="77777777" w:rsidR="00554C1F" w:rsidRDefault="00554C1F" w:rsidP="00554C1F">
      <w:pPr>
        <w:pStyle w:val="PL"/>
      </w:pPr>
      <w:r>
        <w:t xml:space="preserve">        - $ref: 'TS28623_GenericNrm.yaml#/components/schemas/Top'</w:t>
      </w:r>
    </w:p>
    <w:p w14:paraId="66D1DFED" w14:textId="77777777" w:rsidR="00554C1F" w:rsidRDefault="00554C1F" w:rsidP="00554C1F">
      <w:pPr>
        <w:pStyle w:val="PL"/>
      </w:pPr>
      <w:r>
        <w:t xml:space="preserve">        - type: object</w:t>
      </w:r>
    </w:p>
    <w:p w14:paraId="1C886343" w14:textId="77777777" w:rsidR="00554C1F" w:rsidRDefault="00554C1F" w:rsidP="00554C1F">
      <w:pPr>
        <w:pStyle w:val="PL"/>
      </w:pPr>
      <w:r>
        <w:t xml:space="preserve">          properties:</w:t>
      </w:r>
    </w:p>
    <w:p w14:paraId="3754C4DA" w14:textId="77777777" w:rsidR="00554C1F" w:rsidRDefault="00554C1F" w:rsidP="00554C1F">
      <w:pPr>
        <w:pStyle w:val="PL"/>
      </w:pPr>
      <w:r>
        <w:t xml:space="preserve">            attributes:</w:t>
      </w:r>
    </w:p>
    <w:p w14:paraId="4A10ABEC" w14:textId="77777777" w:rsidR="00554C1F" w:rsidRDefault="00554C1F" w:rsidP="00554C1F">
      <w:pPr>
        <w:pStyle w:val="PL"/>
      </w:pPr>
      <w:r>
        <w:t xml:space="preserve">              allOf:</w:t>
      </w:r>
    </w:p>
    <w:p w14:paraId="7CA05692" w14:textId="77777777" w:rsidR="00554C1F" w:rsidRDefault="00554C1F" w:rsidP="00554C1F">
      <w:pPr>
        <w:pStyle w:val="PL"/>
      </w:pPr>
      <w:r>
        <w:t xml:space="preserve">                - type: object</w:t>
      </w:r>
    </w:p>
    <w:p w14:paraId="2E261713" w14:textId="77777777" w:rsidR="00554C1F" w:rsidRDefault="00554C1F" w:rsidP="00554C1F">
      <w:pPr>
        <w:pStyle w:val="PL"/>
      </w:pPr>
      <w:r>
        <w:t xml:space="preserve">                  properties:</w:t>
      </w:r>
    </w:p>
    <w:p w14:paraId="06500D72" w14:textId="77777777" w:rsidR="00554C1F" w:rsidRDefault="00554C1F" w:rsidP="00554C1F">
      <w:pPr>
        <w:pStyle w:val="PL"/>
      </w:pPr>
      <w:r>
        <w:t xml:space="preserve">                    observationTime:</w:t>
      </w:r>
    </w:p>
    <w:p w14:paraId="48208436" w14:textId="77777777" w:rsidR="00554C1F" w:rsidRDefault="00554C1F" w:rsidP="00554C1F">
      <w:pPr>
        <w:pStyle w:val="PL"/>
      </w:pPr>
      <w:r>
        <w:t xml:space="preserve">                      $ref: '#/components/schemas/ObservationTime'</w:t>
      </w:r>
    </w:p>
    <w:p w14:paraId="227CF57E" w14:textId="77777777" w:rsidR="00554C1F" w:rsidRDefault="00554C1F" w:rsidP="00554C1F">
      <w:pPr>
        <w:pStyle w:val="PL"/>
      </w:pPr>
      <w:r>
        <w:t xml:space="preserve">                    assuranceTargetList:</w:t>
      </w:r>
    </w:p>
    <w:p w14:paraId="2EE2AF80" w14:textId="77777777" w:rsidR="00554C1F" w:rsidRDefault="00554C1F" w:rsidP="00554C1F">
      <w:pPr>
        <w:pStyle w:val="PL"/>
      </w:pPr>
      <w:r>
        <w:t xml:space="preserve">                      $ref: '#/components/schemas/AssuranceTargetList'</w:t>
      </w:r>
    </w:p>
    <w:p w14:paraId="49739B57" w14:textId="77777777" w:rsidR="00554C1F" w:rsidRDefault="00554C1F" w:rsidP="00554C1F">
      <w:pPr>
        <w:pStyle w:val="PL"/>
      </w:pPr>
      <w:r>
        <w:t xml:space="preserve">                    assuranceScope:</w:t>
      </w:r>
    </w:p>
    <w:p w14:paraId="731B2A46" w14:textId="77777777" w:rsidR="00554C1F" w:rsidRDefault="00554C1F" w:rsidP="00554C1F">
      <w:pPr>
        <w:pStyle w:val="PL"/>
      </w:pPr>
      <w:r>
        <w:t xml:space="preserve">                      $ref: '#/components/schemas/AssuranceScope'</w:t>
      </w:r>
    </w:p>
    <w:p w14:paraId="7431BF2E" w14:textId="77777777" w:rsidR="00554C1F" w:rsidRDefault="00554C1F" w:rsidP="00554C1F">
      <w:pPr>
        <w:pStyle w:val="PL"/>
      </w:pPr>
      <w:r>
        <w:t xml:space="preserve">                    serviceProfileId:</w:t>
      </w:r>
    </w:p>
    <w:p w14:paraId="33803C60" w14:textId="77777777" w:rsidR="00554C1F" w:rsidRDefault="00554C1F" w:rsidP="00554C1F">
      <w:pPr>
        <w:pStyle w:val="PL"/>
      </w:pPr>
      <w:r>
        <w:lastRenderedPageBreak/>
        <w:t xml:space="preserve">                      type: string</w:t>
      </w:r>
    </w:p>
    <w:p w14:paraId="599901AB" w14:textId="77777777" w:rsidR="00554C1F" w:rsidRDefault="00554C1F" w:rsidP="00554C1F">
      <w:pPr>
        <w:pStyle w:val="PL"/>
      </w:pPr>
      <w:r>
        <w:t xml:space="preserve">                    sliceProfileId:</w:t>
      </w:r>
    </w:p>
    <w:p w14:paraId="5DE1F24F" w14:textId="77777777" w:rsidR="00554C1F" w:rsidRDefault="00554C1F" w:rsidP="00554C1F">
      <w:pPr>
        <w:pStyle w:val="PL"/>
      </w:pPr>
      <w:r>
        <w:t xml:space="preserve">                      type: string</w:t>
      </w:r>
    </w:p>
    <w:p w14:paraId="40199DD6" w14:textId="77777777" w:rsidR="00554C1F" w:rsidRDefault="00554C1F" w:rsidP="00554C1F">
      <w:pPr>
        <w:pStyle w:val="PL"/>
      </w:pPr>
      <w:r>
        <w:t xml:space="preserve"> </w:t>
      </w:r>
    </w:p>
    <w:p w14:paraId="31C8EC1E" w14:textId="77777777" w:rsidR="00554C1F" w:rsidRDefault="00554C1F" w:rsidP="00554C1F">
      <w:pPr>
        <w:pStyle w:val="PL"/>
      </w:pPr>
      <w:r>
        <w:t xml:space="preserve">    AssuranceReport-Single:</w:t>
      </w:r>
    </w:p>
    <w:p w14:paraId="0416F86B" w14:textId="77777777" w:rsidR="00554C1F" w:rsidRDefault="00554C1F" w:rsidP="00554C1F">
      <w:pPr>
        <w:pStyle w:val="PL"/>
      </w:pPr>
      <w:r>
        <w:t xml:space="preserve">      allOf:</w:t>
      </w:r>
    </w:p>
    <w:p w14:paraId="0044D939" w14:textId="77777777" w:rsidR="00554C1F" w:rsidRDefault="00554C1F" w:rsidP="00554C1F">
      <w:pPr>
        <w:pStyle w:val="PL"/>
      </w:pPr>
      <w:r>
        <w:t xml:space="preserve">        - $ref: 'TS28623_GenericNrm.yaml#/components/schemas/Top'</w:t>
      </w:r>
    </w:p>
    <w:p w14:paraId="6C4E0398" w14:textId="77777777" w:rsidR="00554C1F" w:rsidRDefault="00554C1F" w:rsidP="00554C1F">
      <w:pPr>
        <w:pStyle w:val="PL"/>
      </w:pPr>
      <w:r>
        <w:t xml:space="preserve">        - type: object</w:t>
      </w:r>
    </w:p>
    <w:p w14:paraId="07ECDEA7" w14:textId="77777777" w:rsidR="00554C1F" w:rsidRDefault="00554C1F" w:rsidP="00554C1F">
      <w:pPr>
        <w:pStyle w:val="PL"/>
      </w:pPr>
      <w:r>
        <w:t xml:space="preserve">          properties:</w:t>
      </w:r>
    </w:p>
    <w:p w14:paraId="252654E8" w14:textId="77777777" w:rsidR="00554C1F" w:rsidRDefault="00554C1F" w:rsidP="00554C1F">
      <w:pPr>
        <w:pStyle w:val="PL"/>
      </w:pPr>
      <w:r>
        <w:t xml:space="preserve">            attributes:</w:t>
      </w:r>
    </w:p>
    <w:p w14:paraId="4A941083" w14:textId="77777777" w:rsidR="00554C1F" w:rsidRDefault="00554C1F" w:rsidP="00554C1F">
      <w:pPr>
        <w:pStyle w:val="PL"/>
      </w:pPr>
      <w:r>
        <w:t xml:space="preserve">              allOf:</w:t>
      </w:r>
    </w:p>
    <w:p w14:paraId="2D4A4F54" w14:textId="77777777" w:rsidR="00554C1F" w:rsidRDefault="00554C1F" w:rsidP="00554C1F">
      <w:pPr>
        <w:pStyle w:val="PL"/>
      </w:pPr>
      <w:r>
        <w:t xml:space="preserve">                - type: object</w:t>
      </w:r>
    </w:p>
    <w:p w14:paraId="16D205E9" w14:textId="77777777" w:rsidR="00554C1F" w:rsidRDefault="00554C1F" w:rsidP="00554C1F">
      <w:pPr>
        <w:pStyle w:val="PL"/>
      </w:pPr>
      <w:r>
        <w:t xml:space="preserve">                  properties:</w:t>
      </w:r>
    </w:p>
    <w:p w14:paraId="12397E8F" w14:textId="77777777" w:rsidR="00554C1F" w:rsidRDefault="00554C1F" w:rsidP="00554C1F">
      <w:pPr>
        <w:pStyle w:val="PL"/>
      </w:pPr>
      <w:r>
        <w:t xml:space="preserve">                    assuranceGoalStatusList:</w:t>
      </w:r>
    </w:p>
    <w:p w14:paraId="42B8EF4B" w14:textId="77777777" w:rsidR="00554C1F" w:rsidRDefault="00554C1F" w:rsidP="00554C1F">
      <w:pPr>
        <w:pStyle w:val="PL"/>
      </w:pPr>
      <w:r>
        <w:t xml:space="preserve">                      $ref: '#/components/schemas/AssuranceGoalStatusList'</w:t>
      </w:r>
    </w:p>
    <w:p w14:paraId="4BC0E4B1" w14:textId="77777777" w:rsidR="00554C1F" w:rsidRDefault="00554C1F" w:rsidP="00554C1F">
      <w:pPr>
        <w:pStyle w:val="PL"/>
      </w:pPr>
      <w:r>
        <w:t xml:space="preserve">                      </w:t>
      </w:r>
    </w:p>
    <w:p w14:paraId="421228FA" w14:textId="77777777" w:rsidR="00554C1F" w:rsidRDefault="00554C1F" w:rsidP="00554C1F">
      <w:pPr>
        <w:pStyle w:val="PL"/>
      </w:pPr>
      <w:r>
        <w:t>#-------- Definition of JSON arrays for name-contained IOCs ----------------------</w:t>
      </w:r>
    </w:p>
    <w:p w14:paraId="4DBACE05" w14:textId="77777777" w:rsidR="00554C1F" w:rsidRDefault="00554C1F" w:rsidP="00554C1F">
      <w:pPr>
        <w:pStyle w:val="PL"/>
      </w:pPr>
      <w:r>
        <w:t xml:space="preserve">    SubNetwork-Multiple:</w:t>
      </w:r>
    </w:p>
    <w:p w14:paraId="127E6F6F" w14:textId="77777777" w:rsidR="00554C1F" w:rsidRDefault="00554C1F" w:rsidP="00554C1F">
      <w:pPr>
        <w:pStyle w:val="PL"/>
      </w:pPr>
      <w:r>
        <w:t xml:space="preserve">      type: array</w:t>
      </w:r>
    </w:p>
    <w:p w14:paraId="1785B218" w14:textId="77777777" w:rsidR="00554C1F" w:rsidRDefault="00554C1F" w:rsidP="00554C1F">
      <w:pPr>
        <w:pStyle w:val="PL"/>
      </w:pPr>
      <w:r>
        <w:t xml:space="preserve">      items:</w:t>
      </w:r>
    </w:p>
    <w:p w14:paraId="7F0E021B" w14:textId="77777777" w:rsidR="00554C1F" w:rsidRDefault="00554C1F" w:rsidP="00554C1F">
      <w:pPr>
        <w:pStyle w:val="PL"/>
      </w:pPr>
      <w:r>
        <w:t xml:space="preserve">        $ref: '#/components/schemas/SubNetwork-Single'</w:t>
      </w:r>
    </w:p>
    <w:p w14:paraId="5773B946" w14:textId="77777777" w:rsidR="00554C1F" w:rsidRDefault="00554C1F" w:rsidP="00554C1F">
      <w:pPr>
        <w:pStyle w:val="PL"/>
      </w:pPr>
    </w:p>
    <w:p w14:paraId="0D9788D3" w14:textId="77777777" w:rsidR="00554C1F" w:rsidRDefault="00554C1F" w:rsidP="00554C1F">
      <w:pPr>
        <w:pStyle w:val="PL"/>
      </w:pPr>
      <w:r>
        <w:t xml:space="preserve">    ManagedElement-Multiple:</w:t>
      </w:r>
    </w:p>
    <w:p w14:paraId="0968CAB1" w14:textId="77777777" w:rsidR="00554C1F" w:rsidRDefault="00554C1F" w:rsidP="00554C1F">
      <w:pPr>
        <w:pStyle w:val="PL"/>
      </w:pPr>
      <w:r>
        <w:t xml:space="preserve">      type: array</w:t>
      </w:r>
    </w:p>
    <w:p w14:paraId="14349915" w14:textId="77777777" w:rsidR="00554C1F" w:rsidRDefault="00554C1F" w:rsidP="00554C1F">
      <w:pPr>
        <w:pStyle w:val="PL"/>
      </w:pPr>
      <w:r>
        <w:t xml:space="preserve">      items:</w:t>
      </w:r>
    </w:p>
    <w:p w14:paraId="40E1779F" w14:textId="77777777" w:rsidR="00554C1F" w:rsidRDefault="00554C1F" w:rsidP="00554C1F">
      <w:pPr>
        <w:pStyle w:val="PL"/>
      </w:pPr>
      <w:r>
        <w:t xml:space="preserve">        $ref: '#/components/schemas/ManagedElement-Single'</w:t>
      </w:r>
    </w:p>
    <w:p w14:paraId="24B6E30F" w14:textId="77777777" w:rsidR="00554C1F" w:rsidRDefault="00554C1F" w:rsidP="00554C1F">
      <w:pPr>
        <w:pStyle w:val="PL"/>
      </w:pPr>
      <w:r>
        <w:t xml:space="preserve">                                </w:t>
      </w:r>
    </w:p>
    <w:p w14:paraId="17317731" w14:textId="77777777" w:rsidR="00554C1F" w:rsidRDefault="00554C1F" w:rsidP="00554C1F">
      <w:pPr>
        <w:pStyle w:val="PL"/>
      </w:pPr>
      <w:r>
        <w:t xml:space="preserve">    AssuranceClosedControlLoop-Multiple:</w:t>
      </w:r>
    </w:p>
    <w:p w14:paraId="5FB643E1" w14:textId="77777777" w:rsidR="00554C1F" w:rsidRDefault="00554C1F" w:rsidP="00554C1F">
      <w:pPr>
        <w:pStyle w:val="PL"/>
      </w:pPr>
      <w:r>
        <w:t xml:space="preserve">      type: array</w:t>
      </w:r>
    </w:p>
    <w:p w14:paraId="6E56E79A" w14:textId="77777777" w:rsidR="00554C1F" w:rsidRDefault="00554C1F" w:rsidP="00554C1F">
      <w:pPr>
        <w:pStyle w:val="PL"/>
      </w:pPr>
      <w:r>
        <w:t xml:space="preserve">      items:</w:t>
      </w:r>
    </w:p>
    <w:p w14:paraId="16FFE91F" w14:textId="77777777" w:rsidR="00554C1F" w:rsidRDefault="00554C1F" w:rsidP="00554C1F">
      <w:pPr>
        <w:pStyle w:val="PL"/>
      </w:pPr>
      <w:r>
        <w:t xml:space="preserve">        $ref: '#/components/schemas/AssuranceClosedControlLoop-Single'                 </w:t>
      </w:r>
    </w:p>
    <w:p w14:paraId="729F0C92" w14:textId="77777777" w:rsidR="00554C1F" w:rsidRDefault="00554C1F" w:rsidP="00554C1F">
      <w:pPr>
        <w:pStyle w:val="PL"/>
      </w:pPr>
      <w:r>
        <w:t xml:space="preserve">               </w:t>
      </w:r>
    </w:p>
    <w:p w14:paraId="5AB233B9" w14:textId="77777777" w:rsidR="00554C1F" w:rsidRDefault="00554C1F" w:rsidP="00554C1F">
      <w:pPr>
        <w:pStyle w:val="PL"/>
      </w:pPr>
      <w:r>
        <w:t xml:space="preserve">    AssuranceGoal-Multiple:</w:t>
      </w:r>
    </w:p>
    <w:p w14:paraId="017735A0" w14:textId="77777777" w:rsidR="00554C1F" w:rsidRDefault="00554C1F" w:rsidP="00554C1F">
      <w:pPr>
        <w:pStyle w:val="PL"/>
      </w:pPr>
      <w:r>
        <w:t xml:space="preserve">      type: array</w:t>
      </w:r>
    </w:p>
    <w:p w14:paraId="5550E070" w14:textId="77777777" w:rsidR="00554C1F" w:rsidRDefault="00554C1F" w:rsidP="00554C1F">
      <w:pPr>
        <w:pStyle w:val="PL"/>
      </w:pPr>
      <w:r>
        <w:t xml:space="preserve">      items:</w:t>
      </w:r>
    </w:p>
    <w:p w14:paraId="1ABF1410" w14:textId="77777777" w:rsidR="00554C1F" w:rsidRDefault="00554C1F" w:rsidP="00554C1F">
      <w:pPr>
        <w:pStyle w:val="PL"/>
      </w:pPr>
      <w:r>
        <w:t xml:space="preserve">        $ref: '#/components/schemas/AssuranceGoal-Single'   </w:t>
      </w:r>
    </w:p>
    <w:p w14:paraId="2F7173EB" w14:textId="77777777" w:rsidR="00554C1F" w:rsidRDefault="00554C1F" w:rsidP="00554C1F">
      <w:pPr>
        <w:pStyle w:val="PL"/>
      </w:pPr>
    </w:p>
    <w:p w14:paraId="2E78CA80" w14:textId="77777777" w:rsidR="00554C1F" w:rsidRDefault="00554C1F" w:rsidP="00554C1F">
      <w:pPr>
        <w:pStyle w:val="PL"/>
      </w:pPr>
      <w:r>
        <w:t xml:space="preserve">#------------ Definitions in TS 28.536 for TS 28.623 ----------------------------- </w:t>
      </w:r>
    </w:p>
    <w:p w14:paraId="6AFD58F4" w14:textId="77777777" w:rsidR="00554C1F" w:rsidRDefault="00554C1F" w:rsidP="00554C1F">
      <w:pPr>
        <w:pStyle w:val="PL"/>
      </w:pPr>
    </w:p>
    <w:p w14:paraId="144A7B49" w14:textId="77777777" w:rsidR="00554C1F" w:rsidRDefault="00554C1F" w:rsidP="00554C1F">
      <w:pPr>
        <w:pStyle w:val="PL"/>
      </w:pPr>
      <w:r>
        <w:t xml:space="preserve">    resources-coslaNrm:</w:t>
      </w:r>
    </w:p>
    <w:p w14:paraId="08684FB4" w14:textId="77777777" w:rsidR="00554C1F" w:rsidRDefault="00554C1F" w:rsidP="00554C1F">
      <w:pPr>
        <w:pStyle w:val="PL"/>
      </w:pPr>
      <w:r>
        <w:t xml:space="preserve">      oneOf:</w:t>
      </w:r>
    </w:p>
    <w:p w14:paraId="24C65800" w14:textId="77777777" w:rsidR="00554C1F" w:rsidRDefault="00554C1F" w:rsidP="00554C1F">
      <w:pPr>
        <w:pStyle w:val="PL"/>
      </w:pPr>
      <w:r>
        <w:t xml:space="preserve">       - $ref: '#/components/schemas/MnS'</w:t>
      </w:r>
    </w:p>
    <w:p w14:paraId="682AC6E6" w14:textId="77777777" w:rsidR="00554C1F" w:rsidRDefault="00554C1F" w:rsidP="00554C1F">
      <w:pPr>
        <w:pStyle w:val="PL"/>
      </w:pPr>
      <w:r>
        <w:t xml:space="preserve">       - $ref: '#/components/schemas/AssuranceClosedControlLoop-Single'</w:t>
      </w:r>
    </w:p>
    <w:p w14:paraId="4C1D49A9" w14:textId="77777777" w:rsidR="00554C1F" w:rsidRDefault="00554C1F" w:rsidP="00554C1F">
      <w:pPr>
        <w:pStyle w:val="PL"/>
      </w:pPr>
      <w:r>
        <w:t xml:space="preserve">       - $ref: '#/components/schemas/AssuranceGoal-Single'    </w:t>
      </w:r>
    </w:p>
    <w:p w14:paraId="1A9FA5A6" w14:textId="77777777" w:rsidR="00554C1F" w:rsidRDefault="00554C1F" w:rsidP="00554C1F">
      <w:pPr>
        <w:pStyle w:val="PL"/>
      </w:pPr>
      <w:r>
        <w:t xml:space="preserve">       - $ref: '#/components/schemas/AssuranceReport-Single'</w:t>
      </w:r>
    </w:p>
    <w:p w14:paraId="79A28F31" w14:textId="77777777" w:rsidR="00554C1F" w:rsidRDefault="00554C1F" w:rsidP="00554C1F">
      <w:pPr>
        <w:pStyle w:val="PL"/>
      </w:pPr>
      <w:r>
        <w:t xml:space="preserve">       - $ref: '#/components/schemas/SubNetwork-Single'</w:t>
      </w:r>
    </w:p>
    <w:p w14:paraId="1E5EC2F5" w14:textId="764DD550" w:rsidR="00CC1240" w:rsidRDefault="00554C1F">
      <w:pPr>
        <w:overflowPunct/>
        <w:autoSpaceDE/>
        <w:autoSpaceDN/>
        <w:adjustRightInd/>
        <w:spacing w:after="0"/>
        <w:textAlignment w:val="auto"/>
        <w:rPr>
          <w:rFonts w:ascii="Courier New" w:hAnsi="Courier New"/>
          <w:noProof/>
          <w:sz w:val="16"/>
        </w:rPr>
      </w:pPr>
      <w:r>
        <w:t xml:space="preserve">       - $ref: '#/components/schemas/ManagedElement-Single'</w:t>
      </w:r>
      <w:r w:rsidR="00CC1240">
        <w:br w:type="page"/>
      </w:r>
    </w:p>
    <w:p w14:paraId="3D39ACAF" w14:textId="2A3363BA" w:rsidR="00CC1240" w:rsidRDefault="00CC1240" w:rsidP="00CC1240">
      <w:pPr>
        <w:pStyle w:val="Heading8"/>
      </w:pPr>
      <w:bookmarkStart w:id="247" w:name="_Toc58512779"/>
      <w:bookmarkStart w:id="248" w:name="_Toc155085943"/>
      <w:r w:rsidRPr="00F6081B">
        <w:lastRenderedPageBreak/>
        <w:t xml:space="preserve">Annex </w:t>
      </w:r>
      <w:r>
        <w:t>C</w:t>
      </w:r>
      <w:r w:rsidRPr="00F6081B">
        <w:t xml:space="preserve"> (normative):</w:t>
      </w:r>
      <w:r w:rsidRPr="00F6081B">
        <w:br/>
      </w:r>
      <w:r>
        <w:t>AssuranceClosedControlLoop state management</w:t>
      </w:r>
      <w:bookmarkEnd w:id="247"/>
      <w:bookmarkEnd w:id="248"/>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49" w:name="_MON_1669123333"/>
    <w:bookmarkEnd w:id="249"/>
    <w:p w14:paraId="1B1F5226" w14:textId="48E73F37" w:rsidR="00CC1240" w:rsidRPr="002B15AA" w:rsidRDefault="00CC1240" w:rsidP="00CC1240">
      <w:pPr>
        <w:pStyle w:val="TH"/>
      </w:pPr>
      <w:r>
        <w:object w:dxaOrig="9026" w:dyaOrig="5401" w14:anchorId="19278109">
          <v:shape id="_x0000_i1026" type="#_x0000_t75" style="width:452.1pt;height:269.9pt" o:ole="">
            <v:imagedata r:id="rId16" o:title=""/>
          </v:shape>
          <o:OLEObject Type="Embed" ProgID="Word.Document.12" ShapeID="_x0000_i1026" DrawAspect="Content" ObjectID="_1782293599" r:id="rId17">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0" w:name="_Toc155085944"/>
      <w:r>
        <w:lastRenderedPageBreak/>
        <w:t>Annex D (informative):</w:t>
      </w:r>
      <w:r>
        <w:br/>
        <w:t>Appendix with UML code for model diagrams</w:t>
      </w:r>
      <w:bookmarkEnd w:id="250"/>
    </w:p>
    <w:p w14:paraId="4BE1D76A" w14:textId="77777777" w:rsidR="007D247E" w:rsidRDefault="007D247E" w:rsidP="007D247E">
      <w:pPr>
        <w:pStyle w:val="code"/>
      </w:pPr>
    </w:p>
    <w:p w14:paraId="3211CB96" w14:textId="3B9F5F04" w:rsidR="007D247E" w:rsidRDefault="007D247E" w:rsidP="0055410E">
      <w:pPr>
        <w:pStyle w:val="Heading1"/>
      </w:pPr>
      <w:bookmarkStart w:id="251" w:name="_Toc155085945"/>
      <w:r>
        <w:t>D.1</w:t>
      </w:r>
      <w:r>
        <w:tab/>
        <w:t>UML code for Figure 4.1.2.2.1.1</w:t>
      </w:r>
      <w:bookmarkEnd w:id="251"/>
    </w:p>
    <w:p w14:paraId="7849134D" w14:textId="77777777" w:rsidR="00AC7FD6" w:rsidRPr="00EF711E" w:rsidRDefault="00AC7FD6" w:rsidP="000C0F76">
      <w:pPr>
        <w:pStyle w:val="PL"/>
      </w:pPr>
      <w:r w:rsidRPr="00EF711E">
        <w:t>@startuml</w:t>
      </w:r>
    </w:p>
    <w:p w14:paraId="26765FF1" w14:textId="77777777" w:rsidR="00AC7FD6" w:rsidRPr="00EF711E" w:rsidRDefault="00AC7FD6" w:rsidP="000C0F76">
      <w:pPr>
        <w:pStyle w:val="PL"/>
      </w:pPr>
      <w:r w:rsidRPr="00EF711E">
        <w:t>skinparam backgroundColor white</w:t>
      </w:r>
    </w:p>
    <w:p w14:paraId="264B7AD7" w14:textId="77777777" w:rsidR="00AC7FD6" w:rsidRPr="00EF711E" w:rsidRDefault="00AC7FD6" w:rsidP="000C0F76">
      <w:pPr>
        <w:pStyle w:val="PL"/>
      </w:pPr>
      <w:r w:rsidRPr="00EF711E">
        <w:t>skinparam classBackgroundColor white</w:t>
      </w:r>
    </w:p>
    <w:p w14:paraId="38B45F3A" w14:textId="77777777" w:rsidR="00AC7FD6" w:rsidRPr="00EF711E" w:rsidRDefault="00AC7FD6" w:rsidP="000C0F76">
      <w:pPr>
        <w:pStyle w:val="PL"/>
      </w:pPr>
      <w:r w:rsidRPr="00EF711E">
        <w:t>skinparam classBorderColor black</w:t>
      </w:r>
    </w:p>
    <w:p w14:paraId="7AB5F4BB" w14:textId="77777777" w:rsidR="00AC7FD6" w:rsidRPr="00EF711E" w:rsidRDefault="00AC7FD6" w:rsidP="000C0F76">
      <w:pPr>
        <w:pStyle w:val="PL"/>
      </w:pPr>
      <w:r w:rsidRPr="00EF711E">
        <w:t>skinparam Shadowing false</w:t>
      </w:r>
    </w:p>
    <w:p w14:paraId="317AA0C5" w14:textId="77777777" w:rsidR="00AC7FD6" w:rsidRPr="00EF711E" w:rsidRDefault="00AC7FD6" w:rsidP="000C0F76">
      <w:pPr>
        <w:pStyle w:val="PL"/>
      </w:pPr>
      <w:r w:rsidRPr="00EF711E">
        <w:t>skinparam noteBackgroundColor white</w:t>
      </w:r>
    </w:p>
    <w:p w14:paraId="487682B4" w14:textId="77777777" w:rsidR="00AC7FD6" w:rsidRPr="00EF711E" w:rsidRDefault="00AC7FD6" w:rsidP="000C0F76">
      <w:pPr>
        <w:pStyle w:val="PL"/>
      </w:pPr>
      <w:r w:rsidRPr="00EF711E">
        <w:t>skinparam noteBorderColor white</w:t>
      </w:r>
    </w:p>
    <w:p w14:paraId="058104C4" w14:textId="77777777" w:rsidR="00AC7FD6" w:rsidRPr="00EF711E" w:rsidRDefault="00AC7FD6" w:rsidP="000C0F76">
      <w:pPr>
        <w:pStyle w:val="PL"/>
      </w:pPr>
      <w:r w:rsidRPr="00EF711E">
        <w:t>skinparam arrowColor black</w:t>
      </w:r>
    </w:p>
    <w:p w14:paraId="41A090B8" w14:textId="77777777" w:rsidR="00AC7FD6" w:rsidRPr="00EF711E" w:rsidRDefault="00AC7FD6" w:rsidP="000C0F76">
      <w:pPr>
        <w:pStyle w:val="PL"/>
      </w:pPr>
      <w:r w:rsidRPr="00EF711E">
        <w:t>hide circle</w:t>
      </w:r>
    </w:p>
    <w:p w14:paraId="47DCC18E" w14:textId="77777777" w:rsidR="00AC7FD6" w:rsidRPr="00EF711E" w:rsidRDefault="00AC7FD6" w:rsidP="000C0F76">
      <w:pPr>
        <w:pStyle w:val="PL"/>
      </w:pPr>
      <w:r w:rsidRPr="00EF711E">
        <w:t>hide members</w:t>
      </w:r>
    </w:p>
    <w:p w14:paraId="7AFA2ED6" w14:textId="77777777" w:rsidR="00AC7FD6" w:rsidRPr="00EF711E" w:rsidRDefault="00AC7FD6" w:rsidP="000C0F76">
      <w:pPr>
        <w:pStyle w:val="PL"/>
      </w:pPr>
    </w:p>
    <w:p w14:paraId="6AE3C82B" w14:textId="77777777" w:rsidR="00AC7FD6" w:rsidRPr="00EF711E" w:rsidRDefault="00AC7FD6" w:rsidP="000C0F76">
      <w:pPr>
        <w:pStyle w:val="PL"/>
      </w:pPr>
      <w:r w:rsidRPr="00EF711E">
        <w:t>class SubNetwork &lt;&lt;InformationObjectClass&gt;&gt;</w:t>
      </w:r>
    </w:p>
    <w:p w14:paraId="3F830059" w14:textId="77777777" w:rsidR="00AC7FD6" w:rsidRPr="00EF711E" w:rsidRDefault="00AC7FD6" w:rsidP="000C0F76">
      <w:pPr>
        <w:pStyle w:val="PL"/>
      </w:pPr>
      <w:r w:rsidRPr="00EF711E">
        <w:t>class ManagedElement &lt;&lt;InformationObjectClass&gt;&gt;</w:t>
      </w:r>
    </w:p>
    <w:p w14:paraId="1FB1315F" w14:textId="77777777" w:rsidR="00AC7FD6" w:rsidRPr="00EF711E" w:rsidRDefault="00AC7FD6" w:rsidP="000C0F76">
      <w:pPr>
        <w:pStyle w:val="PL"/>
      </w:pPr>
      <w:r w:rsidRPr="00EF711E">
        <w:t xml:space="preserve">class AssuranceClosedControlLoop &lt;&lt;InformationObjectClass&gt;&gt; </w:t>
      </w:r>
    </w:p>
    <w:p w14:paraId="6BBFD796" w14:textId="77777777" w:rsidR="00AC7FD6" w:rsidRPr="00EF711E" w:rsidRDefault="00AC7FD6" w:rsidP="000C0F76">
      <w:pPr>
        <w:pStyle w:val="PL"/>
      </w:pPr>
      <w:r w:rsidRPr="00EF711E">
        <w:t>class AssuranceReport &lt;&lt;InformationObjectClass&gt;&gt;</w:t>
      </w:r>
    </w:p>
    <w:p w14:paraId="39BE79AC" w14:textId="77777777" w:rsidR="00AC7FD6" w:rsidRPr="00EF711E" w:rsidRDefault="00AC7FD6" w:rsidP="000C0F76">
      <w:pPr>
        <w:pStyle w:val="PL"/>
      </w:pPr>
      <w:r w:rsidRPr="00EF711E">
        <w:t xml:space="preserve">class AssuranceGoal &lt;&lt;InformationObjectClass&gt;&gt; </w:t>
      </w:r>
    </w:p>
    <w:p w14:paraId="5B4E8FC7" w14:textId="77777777" w:rsidR="00AC7FD6" w:rsidRPr="00EF711E" w:rsidRDefault="00AC7FD6" w:rsidP="000C0F76">
      <w:pPr>
        <w:pStyle w:val="PL"/>
      </w:pPr>
      <w:r w:rsidRPr="00EF711E">
        <w:t xml:space="preserve">class NetworkSlice &lt;&lt;InformationObjectClass&gt;&gt; </w:t>
      </w:r>
    </w:p>
    <w:p w14:paraId="6FEEAC64" w14:textId="77777777" w:rsidR="00AC7FD6" w:rsidRPr="00EF711E" w:rsidRDefault="00AC7FD6" w:rsidP="000C0F76">
      <w:pPr>
        <w:pStyle w:val="PL"/>
      </w:pPr>
      <w:r w:rsidRPr="00EF711E">
        <w:t>class NetworkSliceSubnet &lt;&lt;InformationObjectClass&gt;&gt;</w:t>
      </w:r>
    </w:p>
    <w:p w14:paraId="32587622" w14:textId="77777777" w:rsidR="00AC7FD6" w:rsidRPr="00EF711E" w:rsidRDefault="00AC7FD6" w:rsidP="000C0F76">
      <w:pPr>
        <w:pStyle w:val="PL"/>
      </w:pPr>
      <w:r w:rsidRPr="00EF711E">
        <w:t>class ServiceProfile &lt;&lt;dataType&gt;&gt;</w:t>
      </w:r>
    </w:p>
    <w:p w14:paraId="06B8CF4C" w14:textId="77777777" w:rsidR="00AC7FD6" w:rsidRPr="00EF711E" w:rsidRDefault="00AC7FD6" w:rsidP="000C0F76">
      <w:pPr>
        <w:pStyle w:val="PL"/>
      </w:pPr>
      <w:r w:rsidRPr="00EF711E">
        <w:t>class SliceProfile &lt;&lt;dataType&gt;&gt;</w:t>
      </w:r>
    </w:p>
    <w:p w14:paraId="7AF53B05" w14:textId="77777777" w:rsidR="00AC7FD6" w:rsidRPr="00EF711E" w:rsidRDefault="00AC7FD6" w:rsidP="000C0F76">
      <w:pPr>
        <w:pStyle w:val="PL"/>
      </w:pPr>
      <w:r w:rsidRPr="00EF711E">
        <w:t>class AssuranceTarget &lt;&lt;dataType&gt;&gt;</w:t>
      </w:r>
    </w:p>
    <w:p w14:paraId="2CE639A9" w14:textId="77777777" w:rsidR="00AC7FD6" w:rsidRPr="00EF711E" w:rsidRDefault="00AC7FD6" w:rsidP="000C0F76">
      <w:pPr>
        <w:pStyle w:val="PL"/>
      </w:pPr>
      <w:r w:rsidRPr="00EF711E">
        <w:t>class AssuranceGoalStatus &lt;&lt;dataType&gt;&gt;</w:t>
      </w:r>
    </w:p>
    <w:p w14:paraId="173ED234" w14:textId="77777777" w:rsidR="00AC7FD6" w:rsidRPr="00EF711E" w:rsidRDefault="00AC7FD6" w:rsidP="000C0F76">
      <w:pPr>
        <w:pStyle w:val="PL"/>
      </w:pPr>
      <w:r w:rsidRPr="00EF711E">
        <w:t>class AssuranceTargetStatus &lt;&lt;dataType&gt;&gt;</w:t>
      </w:r>
    </w:p>
    <w:p w14:paraId="6012C525" w14:textId="77777777" w:rsidR="00AC7FD6" w:rsidRPr="00EF711E" w:rsidRDefault="00AC7FD6" w:rsidP="000C0F76">
      <w:pPr>
        <w:pStyle w:val="PL"/>
      </w:pPr>
    </w:p>
    <w:p w14:paraId="4B21F562" w14:textId="77777777" w:rsidR="00AC7FD6" w:rsidRPr="00EF711E" w:rsidRDefault="00AC7FD6" w:rsidP="000C0F76">
      <w:pPr>
        <w:pStyle w:val="PL"/>
      </w:pPr>
      <w:r w:rsidRPr="00EF711E">
        <w:t>SubNetwork "1" *-- "*" AssuranceClosedControlLoop: &lt;&lt;names&gt;&gt;</w:t>
      </w:r>
    </w:p>
    <w:p w14:paraId="70CF7B61" w14:textId="77777777" w:rsidR="00AC7FD6" w:rsidRPr="00EF711E" w:rsidRDefault="00AC7FD6" w:rsidP="000C0F76">
      <w:pPr>
        <w:pStyle w:val="PL"/>
      </w:pPr>
      <w:r w:rsidRPr="00EF711E">
        <w:t>ManagedElement "1" *-- "*" AssuranceClosedControlLoop: &lt;&lt;names&gt;&gt;</w:t>
      </w:r>
    </w:p>
    <w:p w14:paraId="62BD1CB7" w14:textId="77777777" w:rsidR="00AC7FD6" w:rsidRPr="00EF711E" w:rsidRDefault="00AC7FD6" w:rsidP="000C0F76">
      <w:pPr>
        <w:pStyle w:val="PL"/>
      </w:pPr>
      <w:r w:rsidRPr="00EF711E">
        <w:t>AssuranceClosedControlLoop "1" *-- "*" AssuranceGoal: &lt;&lt;names&gt;&gt;</w:t>
      </w:r>
    </w:p>
    <w:p w14:paraId="0C0388A7" w14:textId="77777777" w:rsidR="00AC7FD6" w:rsidRPr="00EF711E" w:rsidRDefault="00AC7FD6" w:rsidP="000C0F76">
      <w:pPr>
        <w:pStyle w:val="PL"/>
      </w:pPr>
      <w:r w:rsidRPr="00EF711E">
        <w:t>AssuranceReport "1" -left-* "1" AssuranceClosedControlLoop: &lt;&lt;names&gt;&gt;</w:t>
      </w:r>
    </w:p>
    <w:p w14:paraId="7E9E1EEB" w14:textId="77777777" w:rsidR="00AC7FD6" w:rsidRPr="00EF711E" w:rsidRDefault="00AC7FD6" w:rsidP="000C0F76">
      <w:pPr>
        <w:pStyle w:val="PL"/>
      </w:pPr>
      <w:r w:rsidRPr="00EF711E">
        <w:t xml:space="preserve">AssuranceReport "1" --&gt; "*" AssuranceGoalStatus </w:t>
      </w:r>
    </w:p>
    <w:p w14:paraId="13151CAD" w14:textId="77777777" w:rsidR="00AC7FD6" w:rsidRPr="00EF711E" w:rsidRDefault="00AC7FD6" w:rsidP="000C0F76">
      <w:pPr>
        <w:pStyle w:val="PL"/>
      </w:pPr>
      <w:r w:rsidRPr="00EF711E">
        <w:t>AssuranceGoalStatus "1" --&gt; "*" AssuranceTargetStatus</w:t>
      </w:r>
    </w:p>
    <w:p w14:paraId="2BF9E3B4" w14:textId="77777777" w:rsidR="00AC7FD6" w:rsidRPr="00EF711E" w:rsidRDefault="00AC7FD6" w:rsidP="000C0F76">
      <w:pPr>
        <w:pStyle w:val="PL"/>
      </w:pPr>
      <w:r w:rsidRPr="00EF711E">
        <w:t>AssuranceGoal "1" --&gt; "*" AssuranceTarget</w:t>
      </w:r>
    </w:p>
    <w:p w14:paraId="2CA1357A" w14:textId="77777777" w:rsidR="00AC7FD6" w:rsidRPr="00EF711E" w:rsidRDefault="00AC7FD6" w:rsidP="000C0F76">
      <w:pPr>
        <w:pStyle w:val="PL"/>
      </w:pPr>
      <w:r w:rsidRPr="00EF711E">
        <w:t>AssuranceClosedControlLoop "*" --&gt; "1" NetworkSlice</w:t>
      </w:r>
    </w:p>
    <w:p w14:paraId="3F8D4EEE" w14:textId="77777777" w:rsidR="00AC7FD6" w:rsidRPr="00EF711E" w:rsidRDefault="00AC7FD6" w:rsidP="000C0F76">
      <w:pPr>
        <w:pStyle w:val="PL"/>
      </w:pPr>
      <w:r w:rsidRPr="00EF711E">
        <w:t>NetworkSlice "1" --&gt; "*" ServiceProfile</w:t>
      </w:r>
    </w:p>
    <w:p w14:paraId="2B19D07C" w14:textId="77777777" w:rsidR="00AC7FD6" w:rsidRPr="00EF711E" w:rsidRDefault="00AC7FD6" w:rsidP="000C0F76">
      <w:pPr>
        <w:pStyle w:val="PL"/>
      </w:pPr>
      <w:r w:rsidRPr="00EF711E">
        <w:t>AssuranceClosedControlLoop "*" --&gt; "1" NetworkSliceSubnet</w:t>
      </w:r>
    </w:p>
    <w:p w14:paraId="185FFE97" w14:textId="77777777" w:rsidR="00AC7FD6" w:rsidRPr="00EF711E" w:rsidRDefault="00AC7FD6" w:rsidP="000C0F76">
      <w:pPr>
        <w:pStyle w:val="PL"/>
      </w:pPr>
      <w:r w:rsidRPr="00EF711E">
        <w:t>NetworkSliceSubnet "1" --&gt; "*" SliceProfile</w:t>
      </w:r>
    </w:p>
    <w:p w14:paraId="35B69CA8" w14:textId="77777777" w:rsidR="00AC7FD6" w:rsidRPr="00EF711E" w:rsidRDefault="00AC7FD6" w:rsidP="000C0F76">
      <w:pPr>
        <w:pStyle w:val="PL"/>
      </w:pPr>
    </w:p>
    <w:p w14:paraId="39A49C8B" w14:textId="77777777" w:rsidR="00AC7FD6" w:rsidRPr="00EF711E" w:rsidRDefault="00AC7FD6" w:rsidP="000C0F76">
      <w:pPr>
        <w:pStyle w:val="PL"/>
      </w:pPr>
      <w:r w:rsidRPr="00EF711E">
        <w:t>note "{xor}" as Note1</w:t>
      </w:r>
    </w:p>
    <w:p w14:paraId="7B164D38" w14:textId="77777777" w:rsidR="00AC7FD6" w:rsidRPr="00EF711E" w:rsidRDefault="00AC7FD6" w:rsidP="000C0F76">
      <w:pPr>
        <w:pStyle w:val="PL"/>
      </w:pPr>
      <w:r w:rsidRPr="00EF711E">
        <w:t>Note1 .. (SubNetwork, AssuranceClosedControlLoop)</w:t>
      </w:r>
    </w:p>
    <w:p w14:paraId="219D5D8C" w14:textId="77777777" w:rsidR="00AC7FD6" w:rsidRPr="00EF711E" w:rsidRDefault="00AC7FD6" w:rsidP="000C0F76">
      <w:pPr>
        <w:pStyle w:val="PL"/>
      </w:pPr>
      <w:r w:rsidRPr="00EF711E">
        <w:t>Note1 .. (ManagedElement, AssuranceClosedControlLoop)</w:t>
      </w:r>
    </w:p>
    <w:p w14:paraId="2D1A959C" w14:textId="77777777" w:rsidR="00AC7FD6" w:rsidRPr="00EF711E" w:rsidRDefault="00AC7FD6" w:rsidP="000C0F76">
      <w:pPr>
        <w:pStyle w:val="PL"/>
      </w:pPr>
    </w:p>
    <w:p w14:paraId="4F27FCE6" w14:textId="280F0718" w:rsidR="00AC7FD6" w:rsidRPr="00AC7FD6" w:rsidRDefault="00AC7FD6" w:rsidP="000C0F76">
      <w:pPr>
        <w:pStyle w:val="PL"/>
      </w:pPr>
      <w:r w:rsidRPr="00EF711E">
        <w:t>@enduml</w:t>
      </w:r>
    </w:p>
    <w:p w14:paraId="02BC0E5C" w14:textId="77777777" w:rsidR="00AC7FD6" w:rsidRDefault="00AC7FD6" w:rsidP="00AC7FD6">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2" w:name="_Toc155085946"/>
      <w:r>
        <w:t>D.2</w:t>
      </w:r>
      <w:r>
        <w:tab/>
        <w:t>UML code for Figure 4.1.2.2.2.1</w:t>
      </w:r>
      <w:bookmarkEnd w:id="252"/>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5CEC54AF" w14:textId="5727B785" w:rsidR="008200D9" w:rsidRDefault="00FA57FF"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7F285CCC" w14:textId="030F3387" w:rsidR="00387957" w:rsidRDefault="00387957" w:rsidP="0055410E">
      <w:pPr>
        <w:pStyle w:val="PL"/>
      </w:pPr>
      <w:r w:rsidRPr="007571C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3" w:name="_Toc43213096"/>
      <w:r>
        <w:br w:type="page"/>
      </w:r>
      <w:bookmarkStart w:id="254" w:name="_Toc43290143"/>
      <w:bookmarkStart w:id="255" w:name="_Toc51593053"/>
      <w:bookmarkStart w:id="256" w:name="_Toc58512780"/>
      <w:bookmarkStart w:id="257" w:name="_Toc155085947"/>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3"/>
      <w:bookmarkEnd w:id="254"/>
      <w:bookmarkEnd w:id="255"/>
      <w:bookmarkEnd w:id="256"/>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430D64" w:rsidRPr="00F6081B" w14:paraId="030E7063" w14:textId="77777777" w:rsidTr="00CD0609">
        <w:tc>
          <w:tcPr>
            <w:tcW w:w="800" w:type="dxa"/>
            <w:shd w:val="solid" w:color="FFFFFF" w:fill="auto"/>
          </w:tcPr>
          <w:p w14:paraId="73F2DAD4" w14:textId="6505E5E4" w:rsidR="00430D64" w:rsidRDefault="00430D64" w:rsidP="00430D64">
            <w:pPr>
              <w:pStyle w:val="TAC"/>
              <w:rPr>
                <w:sz w:val="16"/>
                <w:szCs w:val="16"/>
              </w:rPr>
            </w:pPr>
            <w:r w:rsidRPr="00430D64">
              <w:rPr>
                <w:sz w:val="16"/>
                <w:szCs w:val="16"/>
              </w:rPr>
              <w:t>2024-06</w:t>
            </w:r>
          </w:p>
        </w:tc>
        <w:tc>
          <w:tcPr>
            <w:tcW w:w="910" w:type="dxa"/>
            <w:shd w:val="solid" w:color="FFFFFF" w:fill="auto"/>
          </w:tcPr>
          <w:p w14:paraId="46C1F33F" w14:textId="2E514361" w:rsidR="00430D64" w:rsidRDefault="00430D64" w:rsidP="00430D64">
            <w:pPr>
              <w:pStyle w:val="TAC"/>
              <w:rPr>
                <w:sz w:val="16"/>
                <w:szCs w:val="16"/>
              </w:rPr>
            </w:pPr>
            <w:r w:rsidRPr="00430D64">
              <w:rPr>
                <w:sz w:val="16"/>
                <w:szCs w:val="16"/>
              </w:rPr>
              <w:t>SA#104</w:t>
            </w:r>
          </w:p>
        </w:tc>
        <w:tc>
          <w:tcPr>
            <w:tcW w:w="984" w:type="dxa"/>
            <w:shd w:val="solid" w:color="FFFFFF" w:fill="auto"/>
          </w:tcPr>
          <w:p w14:paraId="199D9806" w14:textId="7E92BB1F" w:rsidR="00430D64" w:rsidRPr="004A2B34" w:rsidRDefault="00430D64" w:rsidP="00430D64">
            <w:pPr>
              <w:pStyle w:val="TAC"/>
              <w:rPr>
                <w:sz w:val="16"/>
                <w:szCs w:val="16"/>
              </w:rPr>
            </w:pPr>
            <w:r w:rsidRPr="00430D64">
              <w:rPr>
                <w:sz w:val="16"/>
                <w:szCs w:val="16"/>
              </w:rPr>
              <w:t>SP-240803</w:t>
            </w:r>
          </w:p>
        </w:tc>
        <w:tc>
          <w:tcPr>
            <w:tcW w:w="519" w:type="dxa"/>
            <w:shd w:val="solid" w:color="FFFFFF" w:fill="auto"/>
          </w:tcPr>
          <w:p w14:paraId="4DDDD361" w14:textId="5E21A120" w:rsidR="00430D64" w:rsidRDefault="00430D64" w:rsidP="00430D64">
            <w:pPr>
              <w:pStyle w:val="TAL"/>
              <w:rPr>
                <w:sz w:val="16"/>
                <w:szCs w:val="16"/>
              </w:rPr>
            </w:pPr>
            <w:r w:rsidRPr="00430D64">
              <w:rPr>
                <w:sz w:val="16"/>
                <w:szCs w:val="16"/>
              </w:rPr>
              <w:t>0071</w:t>
            </w:r>
          </w:p>
        </w:tc>
        <w:tc>
          <w:tcPr>
            <w:tcW w:w="425" w:type="dxa"/>
            <w:shd w:val="solid" w:color="FFFFFF" w:fill="auto"/>
          </w:tcPr>
          <w:p w14:paraId="520308BA" w14:textId="77777777" w:rsidR="00430D64" w:rsidRDefault="00430D64" w:rsidP="00430D64">
            <w:pPr>
              <w:pStyle w:val="TAR"/>
              <w:rPr>
                <w:sz w:val="16"/>
                <w:szCs w:val="16"/>
              </w:rPr>
            </w:pPr>
          </w:p>
        </w:tc>
        <w:tc>
          <w:tcPr>
            <w:tcW w:w="425" w:type="dxa"/>
            <w:shd w:val="solid" w:color="FFFFFF" w:fill="auto"/>
          </w:tcPr>
          <w:p w14:paraId="5972B544" w14:textId="4B2F350C" w:rsidR="00430D64" w:rsidRDefault="00430D64" w:rsidP="00430D64">
            <w:pPr>
              <w:pStyle w:val="TAC"/>
              <w:rPr>
                <w:sz w:val="16"/>
                <w:szCs w:val="16"/>
              </w:rPr>
            </w:pPr>
            <w:r w:rsidRPr="00430D64">
              <w:rPr>
                <w:sz w:val="16"/>
                <w:szCs w:val="16"/>
              </w:rPr>
              <w:t>F</w:t>
            </w:r>
          </w:p>
        </w:tc>
        <w:tc>
          <w:tcPr>
            <w:tcW w:w="4868" w:type="dxa"/>
            <w:shd w:val="solid" w:color="FFFFFF" w:fill="auto"/>
          </w:tcPr>
          <w:p w14:paraId="20A0C88C" w14:textId="6D12E0D4" w:rsidR="00430D64" w:rsidRPr="004A2B34" w:rsidRDefault="00430D64" w:rsidP="00430D64">
            <w:pPr>
              <w:rPr>
                <w:rFonts w:ascii="Arial" w:hAnsi="Arial"/>
                <w:sz w:val="16"/>
                <w:szCs w:val="16"/>
              </w:rPr>
            </w:pPr>
            <w:r w:rsidRPr="00430D64">
              <w:rPr>
                <w:rFonts w:ascii="Arial" w:hAnsi="Arial"/>
                <w:sz w:val="16"/>
                <w:szCs w:val="16"/>
              </w:rPr>
              <w:t>Rel-17 CR TS 28.536 correction of attribute definition</w:t>
            </w:r>
          </w:p>
        </w:tc>
        <w:tc>
          <w:tcPr>
            <w:tcW w:w="708" w:type="dxa"/>
            <w:shd w:val="solid" w:color="FFFFFF" w:fill="auto"/>
          </w:tcPr>
          <w:p w14:paraId="533A6A57" w14:textId="40498EF2" w:rsidR="00430D64" w:rsidRDefault="00430D64" w:rsidP="00430D64">
            <w:pPr>
              <w:pStyle w:val="TAC"/>
              <w:rPr>
                <w:sz w:val="16"/>
                <w:szCs w:val="16"/>
              </w:rPr>
            </w:pPr>
            <w:r w:rsidRPr="00430D64">
              <w:rPr>
                <w:sz w:val="16"/>
                <w:szCs w:val="16"/>
              </w:rPr>
              <w:t>17.</w:t>
            </w:r>
            <w:r w:rsidR="000B0930">
              <w:rPr>
                <w:sz w:val="16"/>
                <w:szCs w:val="16"/>
              </w:rPr>
              <w:t>8</w:t>
            </w:r>
            <w:r w:rsidRPr="00430D64">
              <w:rPr>
                <w:sz w:val="16"/>
                <w:szCs w:val="16"/>
              </w:rPr>
              <w:t>.0</w:t>
            </w:r>
          </w:p>
        </w:tc>
      </w:tr>
      <w:tr w:rsidR="000B0930" w:rsidRPr="00F6081B" w14:paraId="05115583" w14:textId="77777777" w:rsidTr="00CD0609">
        <w:tc>
          <w:tcPr>
            <w:tcW w:w="800" w:type="dxa"/>
            <w:shd w:val="solid" w:color="FFFFFF" w:fill="auto"/>
          </w:tcPr>
          <w:p w14:paraId="44A33C39" w14:textId="00C26F9C" w:rsidR="000B0930" w:rsidRPr="00430D64" w:rsidRDefault="000B0930" w:rsidP="000B0930">
            <w:pPr>
              <w:pStyle w:val="TAC"/>
              <w:rPr>
                <w:sz w:val="16"/>
                <w:szCs w:val="16"/>
              </w:rPr>
            </w:pPr>
            <w:r w:rsidRPr="000B0930">
              <w:rPr>
                <w:sz w:val="16"/>
                <w:szCs w:val="16"/>
              </w:rPr>
              <w:t>2024-06</w:t>
            </w:r>
          </w:p>
        </w:tc>
        <w:tc>
          <w:tcPr>
            <w:tcW w:w="910" w:type="dxa"/>
            <w:shd w:val="solid" w:color="FFFFFF" w:fill="auto"/>
          </w:tcPr>
          <w:p w14:paraId="454A3BA3" w14:textId="3E4068CC" w:rsidR="000B0930" w:rsidRPr="00430D64" w:rsidRDefault="000B0930" w:rsidP="000B0930">
            <w:pPr>
              <w:pStyle w:val="TAC"/>
              <w:rPr>
                <w:sz w:val="16"/>
                <w:szCs w:val="16"/>
              </w:rPr>
            </w:pPr>
            <w:r w:rsidRPr="000B0930">
              <w:rPr>
                <w:sz w:val="16"/>
                <w:szCs w:val="16"/>
              </w:rPr>
              <w:t>SA#104</w:t>
            </w:r>
          </w:p>
        </w:tc>
        <w:tc>
          <w:tcPr>
            <w:tcW w:w="984" w:type="dxa"/>
            <w:shd w:val="solid" w:color="FFFFFF" w:fill="auto"/>
          </w:tcPr>
          <w:p w14:paraId="4BDEA964" w14:textId="48012BA2" w:rsidR="000B0930" w:rsidRPr="00430D64" w:rsidRDefault="000B0930" w:rsidP="000B0930">
            <w:pPr>
              <w:pStyle w:val="TAC"/>
              <w:rPr>
                <w:sz w:val="16"/>
                <w:szCs w:val="16"/>
              </w:rPr>
            </w:pPr>
            <w:r w:rsidRPr="000B0930">
              <w:rPr>
                <w:sz w:val="16"/>
                <w:szCs w:val="16"/>
              </w:rPr>
              <w:t>SP-240812</w:t>
            </w:r>
          </w:p>
        </w:tc>
        <w:tc>
          <w:tcPr>
            <w:tcW w:w="519" w:type="dxa"/>
            <w:shd w:val="solid" w:color="FFFFFF" w:fill="auto"/>
          </w:tcPr>
          <w:p w14:paraId="38153E9D" w14:textId="6FF3BCC4" w:rsidR="000B0930" w:rsidRPr="00430D64" w:rsidRDefault="000B0930" w:rsidP="000B0930">
            <w:pPr>
              <w:pStyle w:val="TAL"/>
              <w:rPr>
                <w:sz w:val="16"/>
                <w:szCs w:val="16"/>
              </w:rPr>
            </w:pPr>
            <w:r w:rsidRPr="000B0930">
              <w:rPr>
                <w:sz w:val="16"/>
                <w:szCs w:val="16"/>
              </w:rPr>
              <w:t>0074</w:t>
            </w:r>
          </w:p>
        </w:tc>
        <w:tc>
          <w:tcPr>
            <w:tcW w:w="425" w:type="dxa"/>
            <w:shd w:val="solid" w:color="FFFFFF" w:fill="auto"/>
          </w:tcPr>
          <w:p w14:paraId="220FEC59" w14:textId="749DA003" w:rsidR="000B0930" w:rsidRDefault="000B0930" w:rsidP="000B0930">
            <w:pPr>
              <w:pStyle w:val="TAR"/>
              <w:rPr>
                <w:sz w:val="16"/>
                <w:szCs w:val="16"/>
              </w:rPr>
            </w:pPr>
            <w:r w:rsidRPr="000B0930">
              <w:rPr>
                <w:sz w:val="16"/>
                <w:szCs w:val="16"/>
              </w:rPr>
              <w:t>1</w:t>
            </w:r>
          </w:p>
        </w:tc>
        <w:tc>
          <w:tcPr>
            <w:tcW w:w="425" w:type="dxa"/>
            <w:shd w:val="solid" w:color="FFFFFF" w:fill="auto"/>
          </w:tcPr>
          <w:p w14:paraId="57EAC79B" w14:textId="5E109A2F" w:rsidR="000B0930" w:rsidRPr="00430D64" w:rsidRDefault="000B0930" w:rsidP="000B0930">
            <w:pPr>
              <w:pStyle w:val="TAC"/>
              <w:rPr>
                <w:sz w:val="16"/>
                <w:szCs w:val="16"/>
              </w:rPr>
            </w:pPr>
            <w:r w:rsidRPr="000B0930">
              <w:rPr>
                <w:sz w:val="16"/>
                <w:szCs w:val="16"/>
              </w:rPr>
              <w:t>A</w:t>
            </w:r>
          </w:p>
        </w:tc>
        <w:tc>
          <w:tcPr>
            <w:tcW w:w="4868" w:type="dxa"/>
            <w:shd w:val="solid" w:color="FFFFFF" w:fill="auto"/>
          </w:tcPr>
          <w:p w14:paraId="64F864C4" w14:textId="3DF7EA18" w:rsidR="000B0930" w:rsidRPr="00430D64" w:rsidRDefault="000B0930" w:rsidP="000B0930">
            <w:pPr>
              <w:rPr>
                <w:rFonts w:ascii="Arial" w:hAnsi="Arial"/>
                <w:sz w:val="16"/>
                <w:szCs w:val="16"/>
              </w:rPr>
            </w:pPr>
            <w:r w:rsidRPr="000B0930">
              <w:rPr>
                <w:rFonts w:ascii="Arial" w:hAnsi="Arial"/>
                <w:sz w:val="16"/>
                <w:szCs w:val="16"/>
              </w:rPr>
              <w:t>Rel-17 CR TS 28.536 Correct issues for assurance management NRM fragment</w:t>
            </w:r>
          </w:p>
        </w:tc>
        <w:tc>
          <w:tcPr>
            <w:tcW w:w="708" w:type="dxa"/>
            <w:shd w:val="solid" w:color="FFFFFF" w:fill="auto"/>
          </w:tcPr>
          <w:p w14:paraId="283E9CC7" w14:textId="3B13341E" w:rsidR="000B0930" w:rsidRPr="00430D64" w:rsidRDefault="000B0930" w:rsidP="000B0930">
            <w:pPr>
              <w:pStyle w:val="TAC"/>
              <w:rPr>
                <w:sz w:val="16"/>
                <w:szCs w:val="16"/>
              </w:rPr>
            </w:pPr>
            <w:r w:rsidRPr="000B0930">
              <w:rPr>
                <w:sz w:val="16"/>
                <w:szCs w:val="16"/>
              </w:rPr>
              <w:t>17.</w:t>
            </w:r>
            <w:r w:rsidR="0005535C">
              <w:rPr>
                <w:sz w:val="16"/>
                <w:szCs w:val="16"/>
              </w:rPr>
              <w:t>8</w:t>
            </w:r>
            <w:r w:rsidRPr="000B0930">
              <w:rPr>
                <w:sz w:val="16"/>
                <w:szCs w:val="16"/>
              </w:rPr>
              <w:t>.0</w:t>
            </w:r>
          </w:p>
        </w:tc>
      </w:tr>
      <w:tr w:rsidR="008B14E3" w:rsidRPr="00F6081B" w14:paraId="3585FF32" w14:textId="77777777" w:rsidTr="00CD0609">
        <w:tc>
          <w:tcPr>
            <w:tcW w:w="800" w:type="dxa"/>
            <w:shd w:val="solid" w:color="FFFFFF" w:fill="auto"/>
          </w:tcPr>
          <w:p w14:paraId="23E4A6B7" w14:textId="60404ECE" w:rsidR="008B14E3" w:rsidRPr="000B0930" w:rsidRDefault="008B14E3" w:rsidP="008B14E3">
            <w:pPr>
              <w:pStyle w:val="TAC"/>
              <w:rPr>
                <w:sz w:val="16"/>
                <w:szCs w:val="16"/>
              </w:rPr>
            </w:pPr>
            <w:r w:rsidRPr="008B14E3">
              <w:rPr>
                <w:sz w:val="16"/>
                <w:szCs w:val="16"/>
              </w:rPr>
              <w:t>2024-06</w:t>
            </w:r>
          </w:p>
        </w:tc>
        <w:tc>
          <w:tcPr>
            <w:tcW w:w="910" w:type="dxa"/>
            <w:shd w:val="solid" w:color="FFFFFF" w:fill="auto"/>
          </w:tcPr>
          <w:p w14:paraId="15DC7347" w14:textId="1E1C1246" w:rsidR="008B14E3" w:rsidRPr="000B0930" w:rsidRDefault="008B14E3" w:rsidP="008B14E3">
            <w:pPr>
              <w:pStyle w:val="TAC"/>
              <w:rPr>
                <w:sz w:val="16"/>
                <w:szCs w:val="16"/>
              </w:rPr>
            </w:pPr>
            <w:r w:rsidRPr="008B14E3">
              <w:rPr>
                <w:sz w:val="16"/>
                <w:szCs w:val="16"/>
              </w:rPr>
              <w:t>SA#104</w:t>
            </w:r>
          </w:p>
        </w:tc>
        <w:tc>
          <w:tcPr>
            <w:tcW w:w="984" w:type="dxa"/>
            <w:shd w:val="solid" w:color="FFFFFF" w:fill="auto"/>
          </w:tcPr>
          <w:p w14:paraId="453F387E" w14:textId="35F5CE50" w:rsidR="008B14E3" w:rsidRPr="000B0930" w:rsidRDefault="008B14E3" w:rsidP="008B14E3">
            <w:pPr>
              <w:pStyle w:val="TAC"/>
              <w:rPr>
                <w:sz w:val="16"/>
                <w:szCs w:val="16"/>
              </w:rPr>
            </w:pPr>
            <w:r w:rsidRPr="008B14E3">
              <w:rPr>
                <w:sz w:val="16"/>
                <w:szCs w:val="16"/>
              </w:rPr>
              <w:t>SP-240803</w:t>
            </w:r>
          </w:p>
        </w:tc>
        <w:tc>
          <w:tcPr>
            <w:tcW w:w="519" w:type="dxa"/>
            <w:shd w:val="solid" w:color="FFFFFF" w:fill="auto"/>
          </w:tcPr>
          <w:p w14:paraId="2567217A" w14:textId="31F8A675" w:rsidR="008B14E3" w:rsidRPr="000B0930" w:rsidRDefault="008B14E3" w:rsidP="008B14E3">
            <w:pPr>
              <w:pStyle w:val="TAL"/>
              <w:rPr>
                <w:sz w:val="16"/>
                <w:szCs w:val="16"/>
              </w:rPr>
            </w:pPr>
            <w:r w:rsidRPr="008B14E3">
              <w:rPr>
                <w:sz w:val="16"/>
                <w:szCs w:val="16"/>
              </w:rPr>
              <w:t>0077</w:t>
            </w:r>
          </w:p>
        </w:tc>
        <w:tc>
          <w:tcPr>
            <w:tcW w:w="425" w:type="dxa"/>
            <w:shd w:val="solid" w:color="FFFFFF" w:fill="auto"/>
          </w:tcPr>
          <w:p w14:paraId="007C07C9" w14:textId="2B16B6B7" w:rsidR="008B14E3" w:rsidRPr="000B0930" w:rsidRDefault="008B14E3" w:rsidP="008B14E3">
            <w:pPr>
              <w:pStyle w:val="TAR"/>
              <w:rPr>
                <w:sz w:val="16"/>
                <w:szCs w:val="16"/>
              </w:rPr>
            </w:pPr>
            <w:r w:rsidRPr="008B14E3">
              <w:rPr>
                <w:sz w:val="16"/>
                <w:szCs w:val="16"/>
              </w:rPr>
              <w:t>1</w:t>
            </w:r>
          </w:p>
        </w:tc>
        <w:tc>
          <w:tcPr>
            <w:tcW w:w="425" w:type="dxa"/>
            <w:shd w:val="solid" w:color="FFFFFF" w:fill="auto"/>
          </w:tcPr>
          <w:p w14:paraId="314361EB" w14:textId="216C46A6" w:rsidR="008B14E3" w:rsidRPr="000B0930" w:rsidRDefault="008B14E3" w:rsidP="008B14E3">
            <w:pPr>
              <w:pStyle w:val="TAC"/>
              <w:rPr>
                <w:sz w:val="16"/>
                <w:szCs w:val="16"/>
              </w:rPr>
            </w:pPr>
            <w:r w:rsidRPr="008B14E3">
              <w:rPr>
                <w:sz w:val="16"/>
                <w:szCs w:val="16"/>
              </w:rPr>
              <w:t>F</w:t>
            </w:r>
          </w:p>
        </w:tc>
        <w:tc>
          <w:tcPr>
            <w:tcW w:w="4868" w:type="dxa"/>
            <w:shd w:val="solid" w:color="FFFFFF" w:fill="auto"/>
          </w:tcPr>
          <w:p w14:paraId="01103B2F" w14:textId="51DF22AC" w:rsidR="008B14E3" w:rsidRPr="000B0930" w:rsidRDefault="008B14E3" w:rsidP="008B14E3">
            <w:pPr>
              <w:rPr>
                <w:rFonts w:ascii="Arial" w:hAnsi="Arial"/>
                <w:sz w:val="16"/>
                <w:szCs w:val="16"/>
              </w:rPr>
            </w:pPr>
            <w:r w:rsidRPr="008B14E3">
              <w:rPr>
                <w:rFonts w:ascii="Arial" w:hAnsi="Arial"/>
                <w:sz w:val="16"/>
                <w:szCs w:val="16"/>
              </w:rPr>
              <w:t>Correct dataType name in Figure 4.1.2.2.1.1</w:t>
            </w:r>
          </w:p>
        </w:tc>
        <w:tc>
          <w:tcPr>
            <w:tcW w:w="708" w:type="dxa"/>
            <w:shd w:val="solid" w:color="FFFFFF" w:fill="auto"/>
          </w:tcPr>
          <w:p w14:paraId="66BB2BA3" w14:textId="6D4AE8E0" w:rsidR="008B14E3" w:rsidRPr="000B0930" w:rsidRDefault="008B14E3" w:rsidP="008B14E3">
            <w:pPr>
              <w:pStyle w:val="TAC"/>
              <w:rPr>
                <w:sz w:val="16"/>
                <w:szCs w:val="16"/>
              </w:rPr>
            </w:pPr>
            <w:r w:rsidRPr="008B14E3">
              <w:rPr>
                <w:sz w:val="16"/>
                <w:szCs w:val="16"/>
              </w:rPr>
              <w:t>17.</w:t>
            </w:r>
            <w:r>
              <w:rPr>
                <w:sz w:val="16"/>
                <w:szCs w:val="16"/>
              </w:rPr>
              <w:t>8</w:t>
            </w:r>
            <w:r w:rsidRPr="008B14E3">
              <w:rPr>
                <w:sz w:val="16"/>
                <w:szCs w:val="16"/>
              </w:rPr>
              <w:t>.0</w:t>
            </w:r>
          </w:p>
        </w:tc>
      </w:tr>
      <w:tr w:rsidR="00EB7FBF" w:rsidRPr="00F6081B" w14:paraId="1C20460A" w14:textId="77777777" w:rsidTr="00CD0609">
        <w:tc>
          <w:tcPr>
            <w:tcW w:w="800" w:type="dxa"/>
            <w:shd w:val="solid" w:color="FFFFFF" w:fill="auto"/>
          </w:tcPr>
          <w:p w14:paraId="2CFA42BC" w14:textId="6458E490" w:rsidR="00EB7FBF" w:rsidRPr="008B14E3" w:rsidRDefault="00EB7FBF" w:rsidP="00EB7FBF">
            <w:pPr>
              <w:pStyle w:val="TAC"/>
              <w:rPr>
                <w:sz w:val="16"/>
                <w:szCs w:val="16"/>
              </w:rPr>
            </w:pPr>
            <w:r w:rsidRPr="00EB7FBF">
              <w:rPr>
                <w:sz w:val="16"/>
                <w:szCs w:val="16"/>
              </w:rPr>
              <w:t>2024-06</w:t>
            </w:r>
          </w:p>
        </w:tc>
        <w:tc>
          <w:tcPr>
            <w:tcW w:w="910" w:type="dxa"/>
            <w:shd w:val="solid" w:color="FFFFFF" w:fill="auto"/>
          </w:tcPr>
          <w:p w14:paraId="17DEF9B2" w14:textId="41454FB7" w:rsidR="00EB7FBF" w:rsidRPr="008B14E3" w:rsidRDefault="00EB7FBF" w:rsidP="00EB7FBF">
            <w:pPr>
              <w:pStyle w:val="TAC"/>
              <w:rPr>
                <w:sz w:val="16"/>
                <w:szCs w:val="16"/>
              </w:rPr>
            </w:pPr>
            <w:r w:rsidRPr="00EB7FBF">
              <w:rPr>
                <w:sz w:val="16"/>
                <w:szCs w:val="16"/>
              </w:rPr>
              <w:t>SA#104</w:t>
            </w:r>
          </w:p>
        </w:tc>
        <w:tc>
          <w:tcPr>
            <w:tcW w:w="984" w:type="dxa"/>
            <w:shd w:val="solid" w:color="FFFFFF" w:fill="auto"/>
          </w:tcPr>
          <w:p w14:paraId="601DDB82" w14:textId="1B0FEC6F" w:rsidR="00EB7FBF" w:rsidRPr="008B14E3" w:rsidRDefault="00EB7FBF" w:rsidP="00EB7FBF">
            <w:pPr>
              <w:pStyle w:val="TAC"/>
              <w:rPr>
                <w:sz w:val="16"/>
                <w:szCs w:val="16"/>
              </w:rPr>
            </w:pPr>
            <w:r w:rsidRPr="00EB7FBF">
              <w:rPr>
                <w:sz w:val="16"/>
                <w:szCs w:val="16"/>
              </w:rPr>
              <w:t>SP-240803</w:t>
            </w:r>
          </w:p>
        </w:tc>
        <w:tc>
          <w:tcPr>
            <w:tcW w:w="519" w:type="dxa"/>
            <w:shd w:val="solid" w:color="FFFFFF" w:fill="auto"/>
          </w:tcPr>
          <w:p w14:paraId="747AECC1" w14:textId="4CEE26B4" w:rsidR="00EB7FBF" w:rsidRPr="008B14E3" w:rsidRDefault="00EB7FBF" w:rsidP="00EB7FBF">
            <w:pPr>
              <w:pStyle w:val="TAL"/>
              <w:rPr>
                <w:sz w:val="16"/>
                <w:szCs w:val="16"/>
              </w:rPr>
            </w:pPr>
            <w:r w:rsidRPr="00EB7FBF">
              <w:rPr>
                <w:sz w:val="16"/>
                <w:szCs w:val="16"/>
              </w:rPr>
              <w:t>0079</w:t>
            </w:r>
          </w:p>
        </w:tc>
        <w:tc>
          <w:tcPr>
            <w:tcW w:w="425" w:type="dxa"/>
            <w:shd w:val="solid" w:color="FFFFFF" w:fill="auto"/>
          </w:tcPr>
          <w:p w14:paraId="2AD9A2D9" w14:textId="77777777" w:rsidR="00EB7FBF" w:rsidRPr="008B14E3" w:rsidRDefault="00EB7FBF" w:rsidP="00EB7FBF">
            <w:pPr>
              <w:pStyle w:val="TAR"/>
              <w:rPr>
                <w:sz w:val="16"/>
                <w:szCs w:val="16"/>
              </w:rPr>
            </w:pPr>
          </w:p>
        </w:tc>
        <w:tc>
          <w:tcPr>
            <w:tcW w:w="425" w:type="dxa"/>
            <w:shd w:val="solid" w:color="FFFFFF" w:fill="auto"/>
          </w:tcPr>
          <w:p w14:paraId="7A4926AF" w14:textId="674FB30F" w:rsidR="00EB7FBF" w:rsidRPr="008B14E3" w:rsidRDefault="00EB7FBF" w:rsidP="00EB7FBF">
            <w:pPr>
              <w:pStyle w:val="TAC"/>
              <w:rPr>
                <w:sz w:val="16"/>
                <w:szCs w:val="16"/>
              </w:rPr>
            </w:pPr>
            <w:r w:rsidRPr="00EB7FBF">
              <w:rPr>
                <w:sz w:val="16"/>
                <w:szCs w:val="16"/>
              </w:rPr>
              <w:t>F</w:t>
            </w:r>
          </w:p>
        </w:tc>
        <w:tc>
          <w:tcPr>
            <w:tcW w:w="4868" w:type="dxa"/>
            <w:shd w:val="solid" w:color="FFFFFF" w:fill="auto"/>
          </w:tcPr>
          <w:p w14:paraId="635E0F31" w14:textId="77954753" w:rsidR="00EB7FBF" w:rsidRPr="008B14E3" w:rsidRDefault="00EB7FBF" w:rsidP="00EB7FBF">
            <w:pPr>
              <w:rPr>
                <w:rFonts w:ascii="Arial" w:hAnsi="Arial"/>
                <w:sz w:val="16"/>
                <w:szCs w:val="16"/>
              </w:rPr>
            </w:pPr>
            <w:r w:rsidRPr="00EB7FBF">
              <w:rPr>
                <w:rFonts w:ascii="Arial" w:hAnsi="Arial"/>
                <w:sz w:val="16"/>
                <w:szCs w:val="16"/>
              </w:rPr>
              <w:t>Remove editors’ notes</w:t>
            </w:r>
          </w:p>
        </w:tc>
        <w:tc>
          <w:tcPr>
            <w:tcW w:w="708" w:type="dxa"/>
            <w:shd w:val="solid" w:color="FFFFFF" w:fill="auto"/>
          </w:tcPr>
          <w:p w14:paraId="2A79C250" w14:textId="0D2EF28E" w:rsidR="00EB7FBF" w:rsidRPr="008B14E3" w:rsidRDefault="00EB7FBF" w:rsidP="00EB7FBF">
            <w:pPr>
              <w:pStyle w:val="TAC"/>
              <w:rPr>
                <w:sz w:val="16"/>
                <w:szCs w:val="16"/>
              </w:rPr>
            </w:pPr>
            <w:r w:rsidRPr="00EB7FBF">
              <w:rPr>
                <w:sz w:val="16"/>
                <w:szCs w:val="16"/>
              </w:rPr>
              <w:t>17.</w:t>
            </w:r>
            <w:r w:rsidR="009831D6">
              <w:rPr>
                <w:sz w:val="16"/>
                <w:szCs w:val="16"/>
              </w:rPr>
              <w:t>8</w:t>
            </w:r>
            <w:r w:rsidRPr="00EB7FBF">
              <w:rPr>
                <w:sz w:val="16"/>
                <w:szCs w:val="16"/>
              </w:rPr>
              <w:t>.0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918E" w14:textId="77777777" w:rsidR="001260BF" w:rsidRDefault="001260BF">
      <w:r>
        <w:separator/>
      </w:r>
    </w:p>
  </w:endnote>
  <w:endnote w:type="continuationSeparator" w:id="0">
    <w:p w14:paraId="0FF7C96E" w14:textId="77777777" w:rsidR="001260BF" w:rsidRDefault="0012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2DD9" w14:textId="77777777" w:rsidR="001260BF" w:rsidRDefault="001260BF">
      <w:r>
        <w:separator/>
      </w:r>
    </w:p>
  </w:footnote>
  <w:footnote w:type="continuationSeparator" w:id="0">
    <w:p w14:paraId="5141536A" w14:textId="77777777" w:rsidR="001260BF" w:rsidRDefault="00126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180934CA"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F2C">
      <w:rPr>
        <w:rFonts w:ascii="Arial" w:hAnsi="Arial" w:cs="Arial"/>
        <w:b/>
        <w:noProof/>
        <w:sz w:val="18"/>
        <w:szCs w:val="18"/>
      </w:rPr>
      <w:t>3GPP TS 28.536 V17.8.0 (2024-06)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0184287"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F2C">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rQUAZEwMxiwAAAA="/>
  </w:docVars>
  <w:rsids>
    <w:rsidRoot w:val="004E213A"/>
    <w:rsid w:val="00000828"/>
    <w:rsid w:val="00000AED"/>
    <w:rsid w:val="000030DE"/>
    <w:rsid w:val="00011729"/>
    <w:rsid w:val="0002060A"/>
    <w:rsid w:val="000208EE"/>
    <w:rsid w:val="00021C3A"/>
    <w:rsid w:val="000256E6"/>
    <w:rsid w:val="000259FD"/>
    <w:rsid w:val="000273F2"/>
    <w:rsid w:val="00033397"/>
    <w:rsid w:val="00040095"/>
    <w:rsid w:val="00044450"/>
    <w:rsid w:val="00051834"/>
    <w:rsid w:val="00053EC7"/>
    <w:rsid w:val="00054A22"/>
    <w:rsid w:val="0005535C"/>
    <w:rsid w:val="0005763E"/>
    <w:rsid w:val="00062023"/>
    <w:rsid w:val="000646F7"/>
    <w:rsid w:val="000655A6"/>
    <w:rsid w:val="0006617E"/>
    <w:rsid w:val="00080512"/>
    <w:rsid w:val="00080C09"/>
    <w:rsid w:val="00091538"/>
    <w:rsid w:val="000919F2"/>
    <w:rsid w:val="00093DDD"/>
    <w:rsid w:val="000A58E1"/>
    <w:rsid w:val="000B0930"/>
    <w:rsid w:val="000C0F76"/>
    <w:rsid w:val="000C2FA9"/>
    <w:rsid w:val="000C47C3"/>
    <w:rsid w:val="000C5F75"/>
    <w:rsid w:val="000D0983"/>
    <w:rsid w:val="000D3B19"/>
    <w:rsid w:val="000D58AB"/>
    <w:rsid w:val="000D73D6"/>
    <w:rsid w:val="000E3AB1"/>
    <w:rsid w:val="000E525E"/>
    <w:rsid w:val="000E545E"/>
    <w:rsid w:val="000F0AB8"/>
    <w:rsid w:val="000F2A71"/>
    <w:rsid w:val="000F3D49"/>
    <w:rsid w:val="000F55DE"/>
    <w:rsid w:val="00111874"/>
    <w:rsid w:val="0011758C"/>
    <w:rsid w:val="00123110"/>
    <w:rsid w:val="001260BF"/>
    <w:rsid w:val="00127981"/>
    <w:rsid w:val="001314B1"/>
    <w:rsid w:val="0013173A"/>
    <w:rsid w:val="00133159"/>
    <w:rsid w:val="00133525"/>
    <w:rsid w:val="00141AAB"/>
    <w:rsid w:val="00141C29"/>
    <w:rsid w:val="00142A8A"/>
    <w:rsid w:val="00153E35"/>
    <w:rsid w:val="00155E17"/>
    <w:rsid w:val="0015649D"/>
    <w:rsid w:val="00160A1C"/>
    <w:rsid w:val="00166553"/>
    <w:rsid w:val="00195043"/>
    <w:rsid w:val="001A0FDB"/>
    <w:rsid w:val="001A4C42"/>
    <w:rsid w:val="001A672D"/>
    <w:rsid w:val="001B7AF8"/>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4082"/>
    <w:rsid w:val="0028399C"/>
    <w:rsid w:val="0028728B"/>
    <w:rsid w:val="00294FA8"/>
    <w:rsid w:val="002A5F77"/>
    <w:rsid w:val="002B40EE"/>
    <w:rsid w:val="002B6339"/>
    <w:rsid w:val="002C1252"/>
    <w:rsid w:val="002C6E89"/>
    <w:rsid w:val="002D2AA5"/>
    <w:rsid w:val="002D4D3F"/>
    <w:rsid w:val="002D6698"/>
    <w:rsid w:val="002D7F84"/>
    <w:rsid w:val="002D7FF4"/>
    <w:rsid w:val="002E00EE"/>
    <w:rsid w:val="002E1D7D"/>
    <w:rsid w:val="002E2474"/>
    <w:rsid w:val="002E29F6"/>
    <w:rsid w:val="002F21A6"/>
    <w:rsid w:val="002F7F28"/>
    <w:rsid w:val="00303B11"/>
    <w:rsid w:val="003145EF"/>
    <w:rsid w:val="003172DC"/>
    <w:rsid w:val="0032129D"/>
    <w:rsid w:val="00336D08"/>
    <w:rsid w:val="00340E22"/>
    <w:rsid w:val="00341F98"/>
    <w:rsid w:val="00343EF7"/>
    <w:rsid w:val="00353D8C"/>
    <w:rsid w:val="0035462D"/>
    <w:rsid w:val="003765B8"/>
    <w:rsid w:val="00382FE5"/>
    <w:rsid w:val="00387957"/>
    <w:rsid w:val="003964B8"/>
    <w:rsid w:val="003A1356"/>
    <w:rsid w:val="003A30EE"/>
    <w:rsid w:val="003A384F"/>
    <w:rsid w:val="003B2DA3"/>
    <w:rsid w:val="003B6E35"/>
    <w:rsid w:val="003B752A"/>
    <w:rsid w:val="003C3971"/>
    <w:rsid w:val="003C671F"/>
    <w:rsid w:val="003E1D38"/>
    <w:rsid w:val="003F2BAF"/>
    <w:rsid w:val="003F7FC1"/>
    <w:rsid w:val="00401C76"/>
    <w:rsid w:val="00412534"/>
    <w:rsid w:val="0042259E"/>
    <w:rsid w:val="00422E92"/>
    <w:rsid w:val="00423334"/>
    <w:rsid w:val="00426261"/>
    <w:rsid w:val="00430D64"/>
    <w:rsid w:val="004326E1"/>
    <w:rsid w:val="004345EC"/>
    <w:rsid w:val="004368B7"/>
    <w:rsid w:val="00440D04"/>
    <w:rsid w:val="00444617"/>
    <w:rsid w:val="00451138"/>
    <w:rsid w:val="00457B75"/>
    <w:rsid w:val="004643B9"/>
    <w:rsid w:val="00465A16"/>
    <w:rsid w:val="00466283"/>
    <w:rsid w:val="00475B29"/>
    <w:rsid w:val="004824ED"/>
    <w:rsid w:val="0048336C"/>
    <w:rsid w:val="004842F4"/>
    <w:rsid w:val="00497067"/>
    <w:rsid w:val="004A2ABE"/>
    <w:rsid w:val="004A2B34"/>
    <w:rsid w:val="004A3C07"/>
    <w:rsid w:val="004A6271"/>
    <w:rsid w:val="004B00E4"/>
    <w:rsid w:val="004B7463"/>
    <w:rsid w:val="004C43A2"/>
    <w:rsid w:val="004C4989"/>
    <w:rsid w:val="004D3578"/>
    <w:rsid w:val="004E1C78"/>
    <w:rsid w:val="004E213A"/>
    <w:rsid w:val="004E4AB4"/>
    <w:rsid w:val="004E5BB0"/>
    <w:rsid w:val="004E5C50"/>
    <w:rsid w:val="004F0988"/>
    <w:rsid w:val="004F3340"/>
    <w:rsid w:val="005028B7"/>
    <w:rsid w:val="005057E0"/>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7EB"/>
    <w:rsid w:val="00573AF3"/>
    <w:rsid w:val="00573BF0"/>
    <w:rsid w:val="005740AC"/>
    <w:rsid w:val="00575FF7"/>
    <w:rsid w:val="00577B30"/>
    <w:rsid w:val="00581484"/>
    <w:rsid w:val="00581795"/>
    <w:rsid w:val="0058439F"/>
    <w:rsid w:val="00584FA0"/>
    <w:rsid w:val="005917A4"/>
    <w:rsid w:val="005A6166"/>
    <w:rsid w:val="005B260E"/>
    <w:rsid w:val="005B3A61"/>
    <w:rsid w:val="005B3D55"/>
    <w:rsid w:val="005B55A0"/>
    <w:rsid w:val="005B7F71"/>
    <w:rsid w:val="005C13A2"/>
    <w:rsid w:val="005C7A1F"/>
    <w:rsid w:val="005D2E01"/>
    <w:rsid w:val="005D592A"/>
    <w:rsid w:val="005D6060"/>
    <w:rsid w:val="005D7526"/>
    <w:rsid w:val="005E3566"/>
    <w:rsid w:val="005F7D55"/>
    <w:rsid w:val="00602AEA"/>
    <w:rsid w:val="0060705F"/>
    <w:rsid w:val="0060782C"/>
    <w:rsid w:val="00612A4D"/>
    <w:rsid w:val="00613808"/>
    <w:rsid w:val="00614FDF"/>
    <w:rsid w:val="00624A3A"/>
    <w:rsid w:val="006251AA"/>
    <w:rsid w:val="006347C4"/>
    <w:rsid w:val="0063543D"/>
    <w:rsid w:val="0063546D"/>
    <w:rsid w:val="00647114"/>
    <w:rsid w:val="00655330"/>
    <w:rsid w:val="0066619D"/>
    <w:rsid w:val="006668D1"/>
    <w:rsid w:val="00681ED6"/>
    <w:rsid w:val="00682F83"/>
    <w:rsid w:val="00693194"/>
    <w:rsid w:val="0069687D"/>
    <w:rsid w:val="006A323F"/>
    <w:rsid w:val="006A377A"/>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56AF"/>
    <w:rsid w:val="00711BE2"/>
    <w:rsid w:val="00713C44"/>
    <w:rsid w:val="00730AC6"/>
    <w:rsid w:val="00734A5B"/>
    <w:rsid w:val="00736498"/>
    <w:rsid w:val="0074026F"/>
    <w:rsid w:val="0074028E"/>
    <w:rsid w:val="007420D7"/>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44D9"/>
    <w:rsid w:val="007A55BF"/>
    <w:rsid w:val="007B20C4"/>
    <w:rsid w:val="007B600E"/>
    <w:rsid w:val="007C109B"/>
    <w:rsid w:val="007C5F37"/>
    <w:rsid w:val="007D247E"/>
    <w:rsid w:val="007D2C1E"/>
    <w:rsid w:val="007D513C"/>
    <w:rsid w:val="007F0F4A"/>
    <w:rsid w:val="007F1A97"/>
    <w:rsid w:val="007F4541"/>
    <w:rsid w:val="007F595E"/>
    <w:rsid w:val="007F7A6C"/>
    <w:rsid w:val="008019E4"/>
    <w:rsid w:val="008028A4"/>
    <w:rsid w:val="00804218"/>
    <w:rsid w:val="00817D49"/>
    <w:rsid w:val="008200D9"/>
    <w:rsid w:val="00821532"/>
    <w:rsid w:val="0082548E"/>
    <w:rsid w:val="00825718"/>
    <w:rsid w:val="008279DD"/>
    <w:rsid w:val="00830747"/>
    <w:rsid w:val="00830F2B"/>
    <w:rsid w:val="00870602"/>
    <w:rsid w:val="00871931"/>
    <w:rsid w:val="008765D8"/>
    <w:rsid w:val="008768CA"/>
    <w:rsid w:val="00877D66"/>
    <w:rsid w:val="0088187A"/>
    <w:rsid w:val="008A3B24"/>
    <w:rsid w:val="008B14E3"/>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2EC2"/>
    <w:rsid w:val="00946294"/>
    <w:rsid w:val="00960028"/>
    <w:rsid w:val="00965DEE"/>
    <w:rsid w:val="0096767C"/>
    <w:rsid w:val="00971521"/>
    <w:rsid w:val="0097194B"/>
    <w:rsid w:val="00971971"/>
    <w:rsid w:val="009826E5"/>
    <w:rsid w:val="009831D6"/>
    <w:rsid w:val="009871F1"/>
    <w:rsid w:val="009921F0"/>
    <w:rsid w:val="00995151"/>
    <w:rsid w:val="00997ACB"/>
    <w:rsid w:val="009A04A2"/>
    <w:rsid w:val="009A7B73"/>
    <w:rsid w:val="009B3B15"/>
    <w:rsid w:val="009B53EC"/>
    <w:rsid w:val="009C01DB"/>
    <w:rsid w:val="009C0EC8"/>
    <w:rsid w:val="009C0F65"/>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B4480"/>
    <w:rsid w:val="00AB7E52"/>
    <w:rsid w:val="00AC406D"/>
    <w:rsid w:val="00AC6BC6"/>
    <w:rsid w:val="00AC7FD6"/>
    <w:rsid w:val="00AD0CD1"/>
    <w:rsid w:val="00AD772D"/>
    <w:rsid w:val="00AE24C9"/>
    <w:rsid w:val="00AF0111"/>
    <w:rsid w:val="00AF3B7B"/>
    <w:rsid w:val="00B036BA"/>
    <w:rsid w:val="00B0556A"/>
    <w:rsid w:val="00B12CEA"/>
    <w:rsid w:val="00B15449"/>
    <w:rsid w:val="00B318E5"/>
    <w:rsid w:val="00B343E5"/>
    <w:rsid w:val="00B34B94"/>
    <w:rsid w:val="00B4680C"/>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E3255"/>
    <w:rsid w:val="00BE3BAB"/>
    <w:rsid w:val="00BF128E"/>
    <w:rsid w:val="00BF1BC5"/>
    <w:rsid w:val="00C00BBB"/>
    <w:rsid w:val="00C03865"/>
    <w:rsid w:val="00C116BE"/>
    <w:rsid w:val="00C12BC2"/>
    <w:rsid w:val="00C1496A"/>
    <w:rsid w:val="00C167CB"/>
    <w:rsid w:val="00C26C5E"/>
    <w:rsid w:val="00C27B73"/>
    <w:rsid w:val="00C33079"/>
    <w:rsid w:val="00C41C46"/>
    <w:rsid w:val="00C41E2E"/>
    <w:rsid w:val="00C45231"/>
    <w:rsid w:val="00C45B65"/>
    <w:rsid w:val="00C462F4"/>
    <w:rsid w:val="00C51783"/>
    <w:rsid w:val="00C537EE"/>
    <w:rsid w:val="00C65F1D"/>
    <w:rsid w:val="00C6611C"/>
    <w:rsid w:val="00C707B5"/>
    <w:rsid w:val="00C72833"/>
    <w:rsid w:val="00C72F00"/>
    <w:rsid w:val="00C80F1D"/>
    <w:rsid w:val="00C87F6C"/>
    <w:rsid w:val="00C93F40"/>
    <w:rsid w:val="00CA0665"/>
    <w:rsid w:val="00CA3D0C"/>
    <w:rsid w:val="00CB05A6"/>
    <w:rsid w:val="00CB7E6D"/>
    <w:rsid w:val="00CC1240"/>
    <w:rsid w:val="00CD0609"/>
    <w:rsid w:val="00CE5B46"/>
    <w:rsid w:val="00CE6AB2"/>
    <w:rsid w:val="00CF3474"/>
    <w:rsid w:val="00D00632"/>
    <w:rsid w:val="00D06877"/>
    <w:rsid w:val="00D10EBC"/>
    <w:rsid w:val="00D15266"/>
    <w:rsid w:val="00D21267"/>
    <w:rsid w:val="00D2742A"/>
    <w:rsid w:val="00D41F41"/>
    <w:rsid w:val="00D45574"/>
    <w:rsid w:val="00D537B2"/>
    <w:rsid w:val="00D548B3"/>
    <w:rsid w:val="00D55CF1"/>
    <w:rsid w:val="00D57972"/>
    <w:rsid w:val="00D631AB"/>
    <w:rsid w:val="00D65E61"/>
    <w:rsid w:val="00D675A9"/>
    <w:rsid w:val="00D738D6"/>
    <w:rsid w:val="00D75182"/>
    <w:rsid w:val="00D755EB"/>
    <w:rsid w:val="00D76B42"/>
    <w:rsid w:val="00D82903"/>
    <w:rsid w:val="00D842C2"/>
    <w:rsid w:val="00D87E00"/>
    <w:rsid w:val="00D9008B"/>
    <w:rsid w:val="00D9134D"/>
    <w:rsid w:val="00D969FD"/>
    <w:rsid w:val="00D97B38"/>
    <w:rsid w:val="00DA065C"/>
    <w:rsid w:val="00DA4C5B"/>
    <w:rsid w:val="00DA7A03"/>
    <w:rsid w:val="00DB1818"/>
    <w:rsid w:val="00DB7212"/>
    <w:rsid w:val="00DC309B"/>
    <w:rsid w:val="00DC3590"/>
    <w:rsid w:val="00DC4DA2"/>
    <w:rsid w:val="00DD028B"/>
    <w:rsid w:val="00DD213D"/>
    <w:rsid w:val="00DD44CB"/>
    <w:rsid w:val="00DD4C17"/>
    <w:rsid w:val="00DD7163"/>
    <w:rsid w:val="00DF28D7"/>
    <w:rsid w:val="00DF2B1F"/>
    <w:rsid w:val="00DF62CD"/>
    <w:rsid w:val="00E0084E"/>
    <w:rsid w:val="00E01BA5"/>
    <w:rsid w:val="00E07A73"/>
    <w:rsid w:val="00E13C95"/>
    <w:rsid w:val="00E16509"/>
    <w:rsid w:val="00E22F00"/>
    <w:rsid w:val="00E235D1"/>
    <w:rsid w:val="00E34C68"/>
    <w:rsid w:val="00E361ED"/>
    <w:rsid w:val="00E44582"/>
    <w:rsid w:val="00E5257E"/>
    <w:rsid w:val="00E53235"/>
    <w:rsid w:val="00E60665"/>
    <w:rsid w:val="00E61F2C"/>
    <w:rsid w:val="00E63216"/>
    <w:rsid w:val="00E65F8C"/>
    <w:rsid w:val="00E67CB2"/>
    <w:rsid w:val="00E701DA"/>
    <w:rsid w:val="00E77645"/>
    <w:rsid w:val="00E77B3D"/>
    <w:rsid w:val="00E80401"/>
    <w:rsid w:val="00E91705"/>
    <w:rsid w:val="00E91A57"/>
    <w:rsid w:val="00E91F04"/>
    <w:rsid w:val="00EA4CE6"/>
    <w:rsid w:val="00EA4DA3"/>
    <w:rsid w:val="00EB7265"/>
    <w:rsid w:val="00EB7D69"/>
    <w:rsid w:val="00EB7FBF"/>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2336"/>
    <w:rsid w:val="00F45AC4"/>
    <w:rsid w:val="00F5263C"/>
    <w:rsid w:val="00F52766"/>
    <w:rsid w:val="00F55D7C"/>
    <w:rsid w:val="00F561FC"/>
    <w:rsid w:val="00F5759B"/>
    <w:rsid w:val="00F6081B"/>
    <w:rsid w:val="00F653B8"/>
    <w:rsid w:val="00F678BD"/>
    <w:rsid w:val="00F71173"/>
    <w:rsid w:val="00F7390B"/>
    <w:rsid w:val="00F74341"/>
    <w:rsid w:val="00F75C00"/>
    <w:rsid w:val="00F777B9"/>
    <w:rsid w:val="00F81AAC"/>
    <w:rsid w:val="00F960C1"/>
    <w:rsid w:val="00F97F67"/>
    <w:rsid w:val="00FA08DE"/>
    <w:rsid w:val="00FA1266"/>
    <w:rsid w:val="00FA263B"/>
    <w:rsid w:val="00FA57FF"/>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8392</Words>
  <Characters>47836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32.240_CR0488_(Rel-18)_5MBS_CH</cp:lastModifiedBy>
  <cp:revision>3</cp:revision>
  <cp:lastPrinted>2019-02-25T14:05:00Z</cp:lastPrinted>
  <dcterms:created xsi:type="dcterms:W3CDTF">2024-07-12T09:24:00Z</dcterms:created>
  <dcterms:modified xsi:type="dcterms:W3CDTF">2024-07-12T10:47:00Z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