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39F68" w14:textId="72786AF8" w:rsidR="00080512" w:rsidRPr="00780C64" w:rsidRDefault="00080512" w:rsidP="00412160">
      <w:pPr>
        <w:pStyle w:val="ZA"/>
        <w:framePr w:wrap="notBeside"/>
      </w:pPr>
      <w:bookmarkStart w:id="0" w:name="page1"/>
      <w:r w:rsidRPr="00780C64">
        <w:rPr>
          <w:sz w:val="64"/>
        </w:rPr>
        <w:t xml:space="preserve">3GPP TS </w:t>
      </w:r>
      <w:r w:rsidR="0032746D" w:rsidRPr="00780C64">
        <w:rPr>
          <w:sz w:val="64"/>
        </w:rPr>
        <w:t>24</w:t>
      </w:r>
      <w:r w:rsidRPr="00780C64">
        <w:rPr>
          <w:sz w:val="64"/>
        </w:rPr>
        <w:t>.</w:t>
      </w:r>
      <w:r w:rsidR="00026E77" w:rsidRPr="00780C64">
        <w:rPr>
          <w:sz w:val="64"/>
        </w:rPr>
        <w:t>582</w:t>
      </w:r>
      <w:r w:rsidRPr="00780C64">
        <w:rPr>
          <w:sz w:val="64"/>
        </w:rPr>
        <w:t xml:space="preserve"> </w:t>
      </w:r>
      <w:r w:rsidR="00887F33" w:rsidRPr="00780C64">
        <w:t>V</w:t>
      </w:r>
      <w:r w:rsidR="00887F33">
        <w:t>1</w:t>
      </w:r>
      <w:r w:rsidR="001072EA">
        <w:t>7</w:t>
      </w:r>
      <w:r w:rsidR="00066604">
        <w:t>.</w:t>
      </w:r>
      <w:r w:rsidR="00C17530">
        <w:t>2</w:t>
      </w:r>
      <w:r w:rsidR="00066604">
        <w:t xml:space="preserve">.0 </w:t>
      </w:r>
      <w:r w:rsidRPr="00780C64">
        <w:rPr>
          <w:sz w:val="32"/>
        </w:rPr>
        <w:t>(</w:t>
      </w:r>
      <w:r w:rsidR="00887F33">
        <w:rPr>
          <w:sz w:val="32"/>
        </w:rPr>
        <w:t>20</w:t>
      </w:r>
      <w:r w:rsidR="001955AD">
        <w:rPr>
          <w:sz w:val="32"/>
        </w:rPr>
        <w:t>2</w:t>
      </w:r>
      <w:r w:rsidR="00C17530">
        <w:rPr>
          <w:sz w:val="32"/>
        </w:rPr>
        <w:t>2</w:t>
      </w:r>
      <w:r w:rsidR="00066604">
        <w:rPr>
          <w:sz w:val="32"/>
        </w:rPr>
        <w:t>-</w:t>
      </w:r>
      <w:r w:rsidR="001072EA">
        <w:rPr>
          <w:sz w:val="32"/>
        </w:rPr>
        <w:t>0</w:t>
      </w:r>
      <w:r w:rsidR="00C17530">
        <w:rPr>
          <w:sz w:val="32"/>
        </w:rPr>
        <w:t>6</w:t>
      </w:r>
      <w:r w:rsidR="00066604">
        <w:rPr>
          <w:sz w:val="32"/>
        </w:rPr>
        <w:t>)</w:t>
      </w:r>
    </w:p>
    <w:p w14:paraId="32A72D14" w14:textId="77777777" w:rsidR="00080512" w:rsidRPr="00780C64" w:rsidRDefault="00080512">
      <w:pPr>
        <w:pStyle w:val="ZB"/>
        <w:framePr w:wrap="notBeside"/>
      </w:pPr>
      <w:r w:rsidRPr="00780C64">
        <w:t>Technical Specification</w:t>
      </w:r>
    </w:p>
    <w:p w14:paraId="52791901" w14:textId="77777777" w:rsidR="00080512" w:rsidRPr="00780C64" w:rsidRDefault="00080512">
      <w:pPr>
        <w:pStyle w:val="ZT"/>
        <w:framePr w:wrap="notBeside"/>
      </w:pPr>
      <w:r w:rsidRPr="00780C64">
        <w:t>3rd Generation Partnership Project;</w:t>
      </w:r>
    </w:p>
    <w:p w14:paraId="0AC112CF" w14:textId="77777777" w:rsidR="00080512" w:rsidRPr="00780C64" w:rsidRDefault="00080512" w:rsidP="0032746D">
      <w:pPr>
        <w:pStyle w:val="ZT"/>
        <w:framePr w:wrap="notBeside"/>
      </w:pPr>
      <w:r w:rsidRPr="00780C64">
        <w:t xml:space="preserve">Technical Specification Group </w:t>
      </w:r>
      <w:r w:rsidR="0032746D" w:rsidRPr="00780C64">
        <w:t>Core Network and Terminals</w:t>
      </w:r>
      <w:r w:rsidRPr="00780C64">
        <w:t>;</w:t>
      </w:r>
    </w:p>
    <w:p w14:paraId="2BFB41B4" w14:textId="77777777" w:rsidR="00080512" w:rsidRPr="00780C64" w:rsidRDefault="0032746D" w:rsidP="0032746D">
      <w:pPr>
        <w:pStyle w:val="ZT"/>
        <w:framePr w:wrap="notBeside"/>
      </w:pPr>
      <w:r w:rsidRPr="00780C64">
        <w:t>Mission Critical Data (MCData) media plane control</w:t>
      </w:r>
      <w:r w:rsidR="00080512" w:rsidRPr="00780C64">
        <w:t>;</w:t>
      </w:r>
    </w:p>
    <w:p w14:paraId="61145A33" w14:textId="77777777" w:rsidR="0032746D" w:rsidRPr="00780C64" w:rsidRDefault="0032746D" w:rsidP="0032746D">
      <w:pPr>
        <w:pStyle w:val="ZT"/>
        <w:framePr w:wrap="notBeside"/>
      </w:pPr>
      <w:r w:rsidRPr="00780C64">
        <w:t>Protocol specification</w:t>
      </w:r>
    </w:p>
    <w:p w14:paraId="64D53F20" w14:textId="77777777" w:rsidR="00080512" w:rsidRPr="00780C64" w:rsidRDefault="00FC1192" w:rsidP="0032746D">
      <w:pPr>
        <w:pStyle w:val="ZT"/>
        <w:framePr w:wrap="notBeside"/>
        <w:rPr>
          <w:i/>
          <w:sz w:val="28"/>
        </w:rPr>
      </w:pPr>
      <w:r w:rsidRPr="00780C64">
        <w:t>(</w:t>
      </w:r>
      <w:r w:rsidRPr="00780C64">
        <w:rPr>
          <w:rStyle w:val="ZGSM"/>
        </w:rPr>
        <w:t xml:space="preserve">Release </w:t>
      </w:r>
      <w:r w:rsidR="00066604">
        <w:rPr>
          <w:rStyle w:val="ZGSM"/>
        </w:rPr>
        <w:t>1</w:t>
      </w:r>
      <w:r w:rsidR="001072EA">
        <w:rPr>
          <w:rStyle w:val="ZGSM"/>
        </w:rPr>
        <w:t>7</w:t>
      </w:r>
      <w:r w:rsidRPr="00780C64">
        <w:t>)</w:t>
      </w:r>
    </w:p>
    <w:p w14:paraId="63E39E57" w14:textId="77777777" w:rsidR="00AE3945" w:rsidRPr="00780C64" w:rsidRDefault="00AE3945" w:rsidP="00AE3945">
      <w:pPr>
        <w:pStyle w:val="ZU"/>
        <w:framePr w:h="4929" w:hRule="exact" w:wrap="notBeside"/>
        <w:tabs>
          <w:tab w:val="right" w:pos="10206"/>
        </w:tabs>
        <w:jc w:val="left"/>
      </w:pPr>
      <w:r w:rsidRPr="00780C64">
        <w:rPr>
          <w:color w:val="0000FF"/>
        </w:rPr>
        <w:tab/>
      </w:r>
    </w:p>
    <w:p w14:paraId="2E3E6924" w14:textId="77777777" w:rsidR="00AE3945" w:rsidRPr="00780C64" w:rsidRDefault="00926E85" w:rsidP="00AE3945">
      <w:pPr>
        <w:pStyle w:val="ZU"/>
        <w:framePr w:h="4929" w:hRule="exact" w:wrap="notBeside"/>
        <w:tabs>
          <w:tab w:val="right" w:pos="10206"/>
        </w:tabs>
        <w:jc w:val="left"/>
      </w:pPr>
      <w:r>
        <w:rPr>
          <w:i/>
        </w:rPr>
        <w:pict w14:anchorId="68A9F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5pt;height:82.5pt">
            <v:imagedata r:id="rId12" o:title="LTE-AdvancedPro_largerTM_cropped"/>
          </v:shape>
        </w:pict>
      </w:r>
      <w:r w:rsidR="00AE3945" w:rsidRPr="00780C64">
        <w:rPr>
          <w:color w:val="0000FF"/>
        </w:rPr>
        <w:tab/>
      </w:r>
      <w:r>
        <w:pict w14:anchorId="5C3D5358">
          <v:shape id="_x0000_i1026" type="#_x0000_t75" style="width:127.95pt;height:74.2pt">
            <v:imagedata r:id="rId13" o:title="3GPP-logo_web"/>
          </v:shape>
        </w:pict>
      </w:r>
    </w:p>
    <w:p w14:paraId="2B545562" w14:textId="77777777" w:rsidR="00AE3945" w:rsidRPr="00780C64" w:rsidRDefault="00AE3945" w:rsidP="00AE3945">
      <w:pPr>
        <w:pStyle w:val="ZU"/>
        <w:framePr w:h="4929" w:hRule="exact" w:wrap="notBeside"/>
        <w:tabs>
          <w:tab w:val="right" w:pos="10206"/>
        </w:tabs>
        <w:jc w:val="left"/>
      </w:pPr>
    </w:p>
    <w:p w14:paraId="5D5C5921" w14:textId="77777777" w:rsidR="00080512" w:rsidRPr="00780C64" w:rsidRDefault="00080512" w:rsidP="00734A5B">
      <w:pPr>
        <w:framePr w:h="1377" w:hRule="exact" w:wrap="notBeside" w:vAnchor="page" w:hAnchor="margin" w:y="15305"/>
        <w:rPr>
          <w:sz w:val="16"/>
        </w:rPr>
      </w:pPr>
      <w:r w:rsidRPr="00780C64">
        <w:rPr>
          <w:sz w:val="16"/>
        </w:rPr>
        <w:t>The present document has been developed within the 3</w:t>
      </w:r>
      <w:r w:rsidR="00F04712" w:rsidRPr="00780C64">
        <w:rPr>
          <w:sz w:val="16"/>
        </w:rPr>
        <w:t>rd</w:t>
      </w:r>
      <w:r w:rsidRPr="00780C64">
        <w:rPr>
          <w:sz w:val="16"/>
        </w:rPr>
        <w:t xml:space="preserve"> Generation Partnership Project (3GPP</w:t>
      </w:r>
      <w:r w:rsidRPr="00780C64">
        <w:rPr>
          <w:sz w:val="16"/>
          <w:vertAlign w:val="superscript"/>
        </w:rPr>
        <w:t xml:space="preserve"> TM</w:t>
      </w:r>
      <w:r w:rsidRPr="00780C64">
        <w:rPr>
          <w:sz w:val="16"/>
        </w:rPr>
        <w:t>) and may be further elaborated for the purposes of 3GPP..</w:t>
      </w:r>
      <w:r w:rsidRPr="00780C64">
        <w:rPr>
          <w:sz w:val="16"/>
        </w:rPr>
        <w:br/>
        <w:t>The present document has not been subject to any approval process by the 3GPP</w:t>
      </w:r>
      <w:r w:rsidRPr="00780C64">
        <w:rPr>
          <w:sz w:val="16"/>
          <w:vertAlign w:val="superscript"/>
        </w:rPr>
        <w:t xml:space="preserve"> </w:t>
      </w:r>
      <w:r w:rsidRPr="00780C64">
        <w:rPr>
          <w:sz w:val="16"/>
        </w:rPr>
        <w:t>Organizational Partners and shall not be implemented.</w:t>
      </w:r>
      <w:r w:rsidRPr="00780C64">
        <w:rPr>
          <w:sz w:val="16"/>
        </w:rPr>
        <w:br/>
        <w:t>This Specification is provided for future development work within 3GPP</w:t>
      </w:r>
      <w:r w:rsidRPr="00780C64">
        <w:rPr>
          <w:sz w:val="16"/>
          <w:vertAlign w:val="superscript"/>
        </w:rPr>
        <w:t xml:space="preserve"> </w:t>
      </w:r>
      <w:r w:rsidRPr="00780C64">
        <w:rPr>
          <w:sz w:val="16"/>
        </w:rPr>
        <w:t>only. The Organizational Partners accept no liability for any use of this Specification.</w:t>
      </w:r>
      <w:r w:rsidRPr="00780C64">
        <w:rPr>
          <w:sz w:val="16"/>
        </w:rPr>
        <w:br/>
        <w:t xml:space="preserve">Specifications and </w:t>
      </w:r>
      <w:r w:rsidR="00F653B8" w:rsidRPr="00780C64">
        <w:rPr>
          <w:sz w:val="16"/>
        </w:rPr>
        <w:t>Reports</w:t>
      </w:r>
      <w:r w:rsidRPr="00780C64">
        <w:rPr>
          <w:sz w:val="16"/>
        </w:rPr>
        <w:t xml:space="preserve"> for implementation of the 3GPP</w:t>
      </w:r>
      <w:r w:rsidRPr="00780C64">
        <w:rPr>
          <w:sz w:val="16"/>
          <w:vertAlign w:val="superscript"/>
        </w:rPr>
        <w:t xml:space="preserve"> TM</w:t>
      </w:r>
      <w:r w:rsidRPr="00780C64">
        <w:rPr>
          <w:sz w:val="16"/>
        </w:rPr>
        <w:t xml:space="preserve"> system should be obtained via the 3GPP Organizational Partners' Publications Offices.</w:t>
      </w:r>
    </w:p>
    <w:p w14:paraId="3AD44099" w14:textId="77777777" w:rsidR="00080512" w:rsidRPr="00780C64" w:rsidRDefault="00080512">
      <w:pPr>
        <w:pStyle w:val="ZV"/>
        <w:framePr w:wrap="notBeside"/>
      </w:pPr>
    </w:p>
    <w:p w14:paraId="7BBEFFDA" w14:textId="77777777" w:rsidR="00080512" w:rsidRPr="00780C64" w:rsidRDefault="00080512"/>
    <w:bookmarkEnd w:id="0"/>
    <w:p w14:paraId="696A38F7" w14:textId="77777777" w:rsidR="00080512" w:rsidRPr="00780C64" w:rsidRDefault="00080512">
      <w:pPr>
        <w:sectPr w:rsidR="00080512" w:rsidRPr="00780C64">
          <w:footnotePr>
            <w:numRestart w:val="eachSect"/>
          </w:footnotePr>
          <w:pgSz w:w="11907" w:h="16840"/>
          <w:pgMar w:top="2268" w:right="851" w:bottom="10773" w:left="851" w:header="0" w:footer="0" w:gutter="0"/>
          <w:cols w:space="720"/>
        </w:sectPr>
      </w:pPr>
    </w:p>
    <w:p w14:paraId="2B1855CA" w14:textId="77777777" w:rsidR="00080512" w:rsidRPr="00780C64" w:rsidRDefault="00080512">
      <w:bookmarkStart w:id="1" w:name="page2"/>
    </w:p>
    <w:p w14:paraId="5F9FFC19" w14:textId="77777777" w:rsidR="00080512" w:rsidRPr="00780C64" w:rsidRDefault="00080512">
      <w:pPr>
        <w:pStyle w:val="FP"/>
        <w:framePr w:wrap="notBeside" w:hAnchor="margin" w:y="1419"/>
        <w:pBdr>
          <w:bottom w:val="single" w:sz="6" w:space="1" w:color="auto"/>
        </w:pBdr>
        <w:spacing w:before="240"/>
        <w:ind w:left="2835" w:right="2835"/>
        <w:jc w:val="center"/>
      </w:pPr>
      <w:r w:rsidRPr="00780C64">
        <w:t>Keywords</w:t>
      </w:r>
    </w:p>
    <w:p w14:paraId="1797437F" w14:textId="77777777" w:rsidR="00080512" w:rsidRPr="00780C64" w:rsidRDefault="0032746D">
      <w:pPr>
        <w:pStyle w:val="FP"/>
        <w:framePr w:wrap="notBeside" w:hAnchor="margin" w:y="1419"/>
        <w:ind w:left="2835" w:right="2835"/>
        <w:jc w:val="center"/>
        <w:rPr>
          <w:rFonts w:ascii="Arial" w:hAnsi="Arial"/>
          <w:sz w:val="18"/>
        </w:rPr>
      </w:pPr>
      <w:r w:rsidRPr="00780C64">
        <w:rPr>
          <w:rFonts w:ascii="Arial" w:hAnsi="Arial"/>
          <w:sz w:val="18"/>
        </w:rPr>
        <w:t>3GPP, MCData</w:t>
      </w:r>
    </w:p>
    <w:p w14:paraId="21050EA5" w14:textId="77777777" w:rsidR="00080512" w:rsidRPr="00780C64" w:rsidRDefault="00080512"/>
    <w:p w14:paraId="5A0F898F" w14:textId="77777777" w:rsidR="00080512" w:rsidRPr="00780C64" w:rsidRDefault="00080512">
      <w:pPr>
        <w:pStyle w:val="FP"/>
        <w:framePr w:wrap="notBeside" w:hAnchor="margin" w:yAlign="center"/>
        <w:spacing w:after="240"/>
        <w:ind w:left="2835" w:right="2835"/>
        <w:jc w:val="center"/>
        <w:rPr>
          <w:rFonts w:ascii="Arial" w:hAnsi="Arial"/>
          <w:b/>
          <w:i/>
        </w:rPr>
      </w:pPr>
      <w:r w:rsidRPr="00780C64">
        <w:rPr>
          <w:rFonts w:ascii="Arial" w:hAnsi="Arial"/>
          <w:b/>
          <w:i/>
        </w:rPr>
        <w:t>3GPP</w:t>
      </w:r>
    </w:p>
    <w:p w14:paraId="211D26F1" w14:textId="77777777" w:rsidR="00080512" w:rsidRPr="00780C64" w:rsidRDefault="00080512">
      <w:pPr>
        <w:pStyle w:val="FP"/>
        <w:framePr w:wrap="notBeside" w:hAnchor="margin" w:yAlign="center"/>
        <w:pBdr>
          <w:bottom w:val="single" w:sz="6" w:space="1" w:color="auto"/>
        </w:pBdr>
        <w:ind w:left="2835" w:right="2835"/>
        <w:jc w:val="center"/>
      </w:pPr>
      <w:r w:rsidRPr="00780C64">
        <w:t>Postal address</w:t>
      </w:r>
    </w:p>
    <w:p w14:paraId="766BA5EB" w14:textId="77777777" w:rsidR="00080512" w:rsidRPr="00780C64" w:rsidRDefault="00080512">
      <w:pPr>
        <w:pStyle w:val="FP"/>
        <w:framePr w:wrap="notBeside" w:hAnchor="margin" w:yAlign="center"/>
        <w:ind w:left="2835" w:right="2835"/>
        <w:jc w:val="center"/>
        <w:rPr>
          <w:rFonts w:ascii="Arial" w:hAnsi="Arial"/>
          <w:sz w:val="18"/>
        </w:rPr>
      </w:pPr>
    </w:p>
    <w:p w14:paraId="1AC91552" w14:textId="77777777" w:rsidR="00080512" w:rsidRPr="00AE7B65" w:rsidRDefault="00080512">
      <w:pPr>
        <w:pStyle w:val="FP"/>
        <w:framePr w:wrap="notBeside" w:hAnchor="margin" w:yAlign="center"/>
        <w:pBdr>
          <w:bottom w:val="single" w:sz="6" w:space="1" w:color="auto"/>
        </w:pBdr>
        <w:spacing w:before="240"/>
        <w:ind w:left="2835" w:right="2835"/>
        <w:jc w:val="center"/>
        <w:rPr>
          <w:lang w:val="fr-FR"/>
        </w:rPr>
      </w:pPr>
      <w:r w:rsidRPr="00AE7B65">
        <w:rPr>
          <w:lang w:val="fr-FR"/>
        </w:rPr>
        <w:t>3GPP support office address</w:t>
      </w:r>
    </w:p>
    <w:p w14:paraId="2F43A276" w14:textId="77777777" w:rsidR="00080512" w:rsidRPr="00AE7B65" w:rsidRDefault="00080512">
      <w:pPr>
        <w:pStyle w:val="FP"/>
        <w:framePr w:wrap="notBeside" w:hAnchor="margin" w:yAlign="center"/>
        <w:ind w:left="2835" w:right="2835"/>
        <w:jc w:val="center"/>
        <w:rPr>
          <w:rFonts w:ascii="Arial" w:hAnsi="Arial"/>
          <w:sz w:val="18"/>
          <w:lang w:val="fr-FR"/>
        </w:rPr>
      </w:pPr>
      <w:r w:rsidRPr="00AE7B65">
        <w:rPr>
          <w:rFonts w:ascii="Arial" w:hAnsi="Arial"/>
          <w:sz w:val="18"/>
          <w:lang w:val="fr-FR"/>
        </w:rPr>
        <w:t>650 Route des Lucioles - Sophia Antipolis</w:t>
      </w:r>
    </w:p>
    <w:p w14:paraId="50BC6122" w14:textId="77777777" w:rsidR="00080512" w:rsidRPr="00AE7B65" w:rsidRDefault="00080512">
      <w:pPr>
        <w:pStyle w:val="FP"/>
        <w:framePr w:wrap="notBeside" w:hAnchor="margin" w:yAlign="center"/>
        <w:ind w:left="2835" w:right="2835"/>
        <w:jc w:val="center"/>
        <w:rPr>
          <w:rFonts w:ascii="Arial" w:hAnsi="Arial"/>
          <w:sz w:val="18"/>
          <w:lang w:val="fr-FR"/>
        </w:rPr>
      </w:pPr>
      <w:r w:rsidRPr="00AE7B65">
        <w:rPr>
          <w:rFonts w:ascii="Arial" w:hAnsi="Arial"/>
          <w:sz w:val="18"/>
          <w:lang w:val="fr-FR"/>
        </w:rPr>
        <w:t>Valbonne - FRANCE</w:t>
      </w:r>
    </w:p>
    <w:p w14:paraId="65E72E24" w14:textId="77777777" w:rsidR="00080512" w:rsidRPr="00780C64" w:rsidRDefault="00080512">
      <w:pPr>
        <w:pStyle w:val="FP"/>
        <w:framePr w:wrap="notBeside" w:hAnchor="margin" w:yAlign="center"/>
        <w:spacing w:after="20"/>
        <w:ind w:left="2835" w:right="2835"/>
        <w:jc w:val="center"/>
        <w:rPr>
          <w:rFonts w:ascii="Arial" w:hAnsi="Arial"/>
          <w:sz w:val="18"/>
        </w:rPr>
      </w:pPr>
      <w:r w:rsidRPr="00780C64">
        <w:rPr>
          <w:rFonts w:ascii="Arial" w:hAnsi="Arial"/>
          <w:sz w:val="18"/>
        </w:rPr>
        <w:t>Tel.: +33 4 92 94 42 00 Fax: +33 4 93 65 47 16</w:t>
      </w:r>
    </w:p>
    <w:p w14:paraId="70E1FE48" w14:textId="77777777" w:rsidR="00080512" w:rsidRPr="00780C64" w:rsidRDefault="00080512">
      <w:pPr>
        <w:pStyle w:val="FP"/>
        <w:framePr w:wrap="notBeside" w:hAnchor="margin" w:yAlign="center"/>
        <w:pBdr>
          <w:bottom w:val="single" w:sz="6" w:space="1" w:color="auto"/>
        </w:pBdr>
        <w:spacing w:before="240"/>
        <w:ind w:left="2835" w:right="2835"/>
        <w:jc w:val="center"/>
      </w:pPr>
      <w:r w:rsidRPr="00780C64">
        <w:t>Internet</w:t>
      </w:r>
    </w:p>
    <w:p w14:paraId="28E4FCE1" w14:textId="77777777" w:rsidR="00080512" w:rsidRPr="00780C64" w:rsidRDefault="00080512">
      <w:pPr>
        <w:pStyle w:val="FP"/>
        <w:framePr w:wrap="notBeside" w:hAnchor="margin" w:yAlign="center"/>
        <w:ind w:left="2835" w:right="2835"/>
        <w:jc w:val="center"/>
        <w:rPr>
          <w:rFonts w:ascii="Arial" w:hAnsi="Arial"/>
          <w:sz w:val="18"/>
        </w:rPr>
      </w:pPr>
      <w:r w:rsidRPr="00780C64">
        <w:rPr>
          <w:rFonts w:ascii="Arial" w:hAnsi="Arial"/>
          <w:sz w:val="18"/>
        </w:rPr>
        <w:t>http://www.3gpp.org</w:t>
      </w:r>
    </w:p>
    <w:p w14:paraId="73C60CCA" w14:textId="77777777" w:rsidR="00080512" w:rsidRPr="00780C64" w:rsidRDefault="00080512"/>
    <w:p w14:paraId="0FE5A569" w14:textId="77777777" w:rsidR="00080512" w:rsidRPr="00780C6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80C64">
        <w:rPr>
          <w:rFonts w:ascii="Arial" w:hAnsi="Arial"/>
          <w:b/>
          <w:i/>
          <w:noProof/>
        </w:rPr>
        <w:t>Copyright Notification</w:t>
      </w:r>
    </w:p>
    <w:p w14:paraId="780762B7" w14:textId="77777777" w:rsidR="00080512" w:rsidRPr="00780C64" w:rsidRDefault="00080512" w:rsidP="00FA1266">
      <w:pPr>
        <w:pStyle w:val="FP"/>
        <w:framePr w:h="3057" w:hRule="exact" w:wrap="notBeside" w:vAnchor="page" w:hAnchor="margin" w:y="12605"/>
        <w:jc w:val="center"/>
        <w:rPr>
          <w:noProof/>
        </w:rPr>
      </w:pPr>
      <w:r w:rsidRPr="00780C64">
        <w:rPr>
          <w:noProof/>
        </w:rPr>
        <w:t>No part may be reproduced except as authorized by written permission.</w:t>
      </w:r>
      <w:r w:rsidRPr="00780C64">
        <w:rPr>
          <w:noProof/>
        </w:rPr>
        <w:br/>
        <w:t>The copyright and the foregoing restriction extend to reproduction in all media.</w:t>
      </w:r>
    </w:p>
    <w:p w14:paraId="4E6301D0" w14:textId="77777777" w:rsidR="00080512" w:rsidRPr="00780C64" w:rsidRDefault="00080512" w:rsidP="00FA1266">
      <w:pPr>
        <w:pStyle w:val="FP"/>
        <w:framePr w:h="3057" w:hRule="exact" w:wrap="notBeside" w:vAnchor="page" w:hAnchor="margin" w:y="12605"/>
        <w:jc w:val="center"/>
        <w:rPr>
          <w:noProof/>
        </w:rPr>
      </w:pPr>
    </w:p>
    <w:p w14:paraId="474961CD" w14:textId="20C1502D" w:rsidR="00080512" w:rsidRPr="00780C64" w:rsidRDefault="00DC309B" w:rsidP="00FA1266">
      <w:pPr>
        <w:pStyle w:val="FP"/>
        <w:framePr w:h="3057" w:hRule="exact" w:wrap="notBeside" w:vAnchor="page" w:hAnchor="margin" w:y="12605"/>
        <w:jc w:val="center"/>
        <w:rPr>
          <w:noProof/>
          <w:sz w:val="18"/>
        </w:rPr>
      </w:pPr>
      <w:r w:rsidRPr="00780C64">
        <w:rPr>
          <w:noProof/>
          <w:sz w:val="18"/>
        </w:rPr>
        <w:t>©</w:t>
      </w:r>
      <w:r w:rsidR="00066604">
        <w:rPr>
          <w:noProof/>
          <w:sz w:val="18"/>
        </w:rPr>
        <w:t xml:space="preserve"> 20</w:t>
      </w:r>
      <w:r w:rsidR="001955AD">
        <w:rPr>
          <w:noProof/>
          <w:sz w:val="18"/>
        </w:rPr>
        <w:t>2</w:t>
      </w:r>
      <w:r w:rsidR="00C17530">
        <w:rPr>
          <w:noProof/>
          <w:sz w:val="18"/>
        </w:rPr>
        <w:t>2</w:t>
      </w:r>
      <w:r w:rsidR="00080512" w:rsidRPr="00780C64">
        <w:rPr>
          <w:noProof/>
          <w:sz w:val="18"/>
        </w:rPr>
        <w:t>, 3GPP Organizational Partners (ARIB, ATIS, CCSA, ETSI,</w:t>
      </w:r>
      <w:r w:rsidR="00F22EC7" w:rsidRPr="00780C64">
        <w:rPr>
          <w:noProof/>
          <w:sz w:val="18"/>
        </w:rPr>
        <w:t xml:space="preserve"> TSDSI, </w:t>
      </w:r>
      <w:r w:rsidR="00080512" w:rsidRPr="00780C64">
        <w:rPr>
          <w:noProof/>
          <w:sz w:val="18"/>
        </w:rPr>
        <w:t>TTA, TTC).</w:t>
      </w:r>
      <w:bookmarkStart w:id="2" w:name="copyrightaddon"/>
      <w:bookmarkEnd w:id="2"/>
    </w:p>
    <w:p w14:paraId="6539DC1F" w14:textId="77777777" w:rsidR="00734A5B" w:rsidRPr="00780C64" w:rsidRDefault="00080512" w:rsidP="00FA1266">
      <w:pPr>
        <w:pStyle w:val="FP"/>
        <w:framePr w:h="3057" w:hRule="exact" w:wrap="notBeside" w:vAnchor="page" w:hAnchor="margin" w:y="12605"/>
        <w:jc w:val="center"/>
        <w:rPr>
          <w:noProof/>
          <w:sz w:val="18"/>
        </w:rPr>
      </w:pPr>
      <w:r w:rsidRPr="00780C64">
        <w:rPr>
          <w:noProof/>
          <w:sz w:val="18"/>
        </w:rPr>
        <w:t>All rights reserved.</w:t>
      </w:r>
    </w:p>
    <w:p w14:paraId="77BE8B9E" w14:textId="77777777" w:rsidR="00FC1192" w:rsidRPr="00780C64" w:rsidRDefault="00FC1192" w:rsidP="00FA1266">
      <w:pPr>
        <w:pStyle w:val="FP"/>
        <w:framePr w:h="3057" w:hRule="exact" w:wrap="notBeside" w:vAnchor="page" w:hAnchor="margin" w:y="12605"/>
        <w:rPr>
          <w:noProof/>
          <w:sz w:val="18"/>
        </w:rPr>
      </w:pPr>
    </w:p>
    <w:p w14:paraId="63FF1DFD" w14:textId="77777777" w:rsidR="00734A5B" w:rsidRPr="00780C64" w:rsidRDefault="00734A5B" w:rsidP="00FA1266">
      <w:pPr>
        <w:pStyle w:val="FP"/>
        <w:framePr w:h="3057" w:hRule="exact" w:wrap="notBeside" w:vAnchor="page" w:hAnchor="margin" w:y="12605"/>
        <w:rPr>
          <w:noProof/>
          <w:sz w:val="18"/>
        </w:rPr>
      </w:pPr>
      <w:r w:rsidRPr="00780C64">
        <w:rPr>
          <w:noProof/>
          <w:sz w:val="18"/>
        </w:rPr>
        <w:t>UMTS™ is a Trade Mark of ETSI registered for the benefit of its members</w:t>
      </w:r>
    </w:p>
    <w:p w14:paraId="4D2E5AD6" w14:textId="77777777" w:rsidR="00080512" w:rsidRPr="00780C64" w:rsidRDefault="00734A5B" w:rsidP="00FA1266">
      <w:pPr>
        <w:pStyle w:val="FP"/>
        <w:framePr w:h="3057" w:hRule="exact" w:wrap="notBeside" w:vAnchor="page" w:hAnchor="margin" w:y="12605"/>
        <w:rPr>
          <w:noProof/>
          <w:sz w:val="18"/>
        </w:rPr>
      </w:pPr>
      <w:r w:rsidRPr="00780C64">
        <w:rPr>
          <w:noProof/>
          <w:sz w:val="18"/>
        </w:rPr>
        <w:t>3GPP™ is a Trade Mark of ETSI registered for the benefit of its Members and of the 3GPP Organizational Partners</w:t>
      </w:r>
      <w:r w:rsidR="00080512" w:rsidRPr="00780C64">
        <w:rPr>
          <w:noProof/>
          <w:sz w:val="18"/>
        </w:rPr>
        <w:br/>
      </w:r>
      <w:r w:rsidR="00FA1266" w:rsidRPr="00780C64">
        <w:rPr>
          <w:noProof/>
          <w:sz w:val="18"/>
        </w:rPr>
        <w:t>LTE™ is a Trade Mark of ETSI registered for the benefit of its Members and of the 3GPP Organizational Partners</w:t>
      </w:r>
    </w:p>
    <w:p w14:paraId="065F9B1D" w14:textId="77777777" w:rsidR="00FA1266" w:rsidRPr="00780C64" w:rsidRDefault="00FA1266" w:rsidP="00FA1266">
      <w:pPr>
        <w:pStyle w:val="FP"/>
        <w:framePr w:h="3057" w:hRule="exact" w:wrap="notBeside" w:vAnchor="page" w:hAnchor="margin" w:y="12605"/>
        <w:rPr>
          <w:noProof/>
          <w:sz w:val="18"/>
        </w:rPr>
      </w:pPr>
      <w:r w:rsidRPr="00780C64">
        <w:rPr>
          <w:noProof/>
          <w:sz w:val="18"/>
        </w:rPr>
        <w:t>GSM® and the GSM logo are registered and owned by the GSM Association</w:t>
      </w:r>
    </w:p>
    <w:bookmarkEnd w:id="1"/>
    <w:p w14:paraId="1CCE5312" w14:textId="77777777" w:rsidR="00080512" w:rsidRPr="00780C64" w:rsidRDefault="00080512">
      <w:pPr>
        <w:pStyle w:val="TT"/>
      </w:pPr>
      <w:r w:rsidRPr="00780C64">
        <w:br w:type="page"/>
      </w:r>
      <w:r w:rsidRPr="00780C64">
        <w:lastRenderedPageBreak/>
        <w:t>Contents</w:t>
      </w:r>
    </w:p>
    <w:p w14:paraId="2B7EC435" w14:textId="25518FC4" w:rsidR="00581EBC" w:rsidRPr="00926E85" w:rsidRDefault="006D42EA">
      <w:pPr>
        <w:pStyle w:val="TOC1"/>
        <w:rPr>
          <w:rFonts w:ascii="Calibri" w:hAnsi="Calibri"/>
          <w:noProof/>
          <w:szCs w:val="22"/>
          <w:lang w:eastAsia="en-GB"/>
        </w:rPr>
      </w:pPr>
      <w:r>
        <w:fldChar w:fldCharType="begin" w:fldLock="1"/>
      </w:r>
      <w:r>
        <w:instrText xml:space="preserve"> TOC \o "1-9" </w:instrText>
      </w:r>
      <w:r>
        <w:fldChar w:fldCharType="separate"/>
      </w:r>
      <w:r w:rsidR="00581EBC">
        <w:rPr>
          <w:noProof/>
        </w:rPr>
        <w:t>Foreword</w:t>
      </w:r>
      <w:r w:rsidR="00581EBC">
        <w:rPr>
          <w:noProof/>
        </w:rPr>
        <w:tab/>
      </w:r>
      <w:r w:rsidR="00581EBC">
        <w:rPr>
          <w:noProof/>
        </w:rPr>
        <w:fldChar w:fldCharType="begin" w:fldLock="1"/>
      </w:r>
      <w:r w:rsidR="00581EBC">
        <w:rPr>
          <w:noProof/>
        </w:rPr>
        <w:instrText xml:space="preserve"> PAGEREF _Toc106988745 \h </w:instrText>
      </w:r>
      <w:r w:rsidR="00581EBC">
        <w:rPr>
          <w:noProof/>
        </w:rPr>
      </w:r>
      <w:r w:rsidR="00581EBC">
        <w:rPr>
          <w:noProof/>
        </w:rPr>
        <w:fldChar w:fldCharType="separate"/>
      </w:r>
      <w:r w:rsidR="00581EBC">
        <w:rPr>
          <w:noProof/>
        </w:rPr>
        <w:t>7</w:t>
      </w:r>
      <w:r w:rsidR="00581EBC">
        <w:rPr>
          <w:noProof/>
        </w:rPr>
        <w:fldChar w:fldCharType="end"/>
      </w:r>
    </w:p>
    <w:p w14:paraId="3939FAE6" w14:textId="61FBAF15" w:rsidR="00581EBC" w:rsidRPr="00926E85" w:rsidRDefault="00581EBC">
      <w:pPr>
        <w:pStyle w:val="TOC1"/>
        <w:rPr>
          <w:rFonts w:ascii="Calibri" w:hAnsi="Calibri"/>
          <w:noProof/>
          <w:szCs w:val="22"/>
          <w:lang w:eastAsia="en-GB"/>
        </w:rPr>
      </w:pPr>
      <w:r>
        <w:rPr>
          <w:noProof/>
        </w:rPr>
        <w:t>1</w:t>
      </w:r>
      <w:r w:rsidRPr="00926E85">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_Toc106988746 \h </w:instrText>
      </w:r>
      <w:r>
        <w:rPr>
          <w:noProof/>
        </w:rPr>
      </w:r>
      <w:r>
        <w:rPr>
          <w:noProof/>
        </w:rPr>
        <w:fldChar w:fldCharType="separate"/>
      </w:r>
      <w:r>
        <w:rPr>
          <w:noProof/>
        </w:rPr>
        <w:t>8</w:t>
      </w:r>
      <w:r>
        <w:rPr>
          <w:noProof/>
        </w:rPr>
        <w:fldChar w:fldCharType="end"/>
      </w:r>
    </w:p>
    <w:p w14:paraId="005B14A3" w14:textId="209494BB" w:rsidR="00581EBC" w:rsidRPr="00926E85" w:rsidRDefault="00581EBC">
      <w:pPr>
        <w:pStyle w:val="TOC1"/>
        <w:rPr>
          <w:rFonts w:ascii="Calibri" w:hAnsi="Calibri"/>
          <w:noProof/>
          <w:szCs w:val="22"/>
          <w:lang w:eastAsia="en-GB"/>
        </w:rPr>
      </w:pPr>
      <w:r>
        <w:rPr>
          <w:noProof/>
        </w:rPr>
        <w:t>2</w:t>
      </w:r>
      <w:r w:rsidRPr="00926E85">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_Toc106988747 \h </w:instrText>
      </w:r>
      <w:r>
        <w:rPr>
          <w:noProof/>
        </w:rPr>
      </w:r>
      <w:r>
        <w:rPr>
          <w:noProof/>
        </w:rPr>
        <w:fldChar w:fldCharType="separate"/>
      </w:r>
      <w:r>
        <w:rPr>
          <w:noProof/>
        </w:rPr>
        <w:t>8</w:t>
      </w:r>
      <w:r>
        <w:rPr>
          <w:noProof/>
        </w:rPr>
        <w:fldChar w:fldCharType="end"/>
      </w:r>
    </w:p>
    <w:p w14:paraId="413364D7" w14:textId="77590A7A" w:rsidR="00581EBC" w:rsidRPr="00926E85" w:rsidRDefault="00581EBC">
      <w:pPr>
        <w:pStyle w:val="TOC1"/>
        <w:rPr>
          <w:rFonts w:ascii="Calibri" w:hAnsi="Calibri"/>
          <w:noProof/>
          <w:szCs w:val="22"/>
          <w:lang w:eastAsia="en-GB"/>
        </w:rPr>
      </w:pPr>
      <w:r>
        <w:rPr>
          <w:noProof/>
        </w:rPr>
        <w:t>3</w:t>
      </w:r>
      <w:r w:rsidRPr="00926E85">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_Toc106988748 \h </w:instrText>
      </w:r>
      <w:r>
        <w:rPr>
          <w:noProof/>
        </w:rPr>
      </w:r>
      <w:r>
        <w:rPr>
          <w:noProof/>
        </w:rPr>
        <w:fldChar w:fldCharType="separate"/>
      </w:r>
      <w:r>
        <w:rPr>
          <w:noProof/>
        </w:rPr>
        <w:t>9</w:t>
      </w:r>
      <w:r>
        <w:rPr>
          <w:noProof/>
        </w:rPr>
        <w:fldChar w:fldCharType="end"/>
      </w:r>
    </w:p>
    <w:p w14:paraId="6BB06BB7" w14:textId="06E7E600" w:rsidR="00581EBC" w:rsidRPr="00926E85" w:rsidRDefault="00581EBC">
      <w:pPr>
        <w:pStyle w:val="TOC2"/>
        <w:rPr>
          <w:rFonts w:ascii="Calibri" w:hAnsi="Calibri"/>
          <w:noProof/>
          <w:sz w:val="22"/>
          <w:szCs w:val="22"/>
          <w:lang w:eastAsia="en-GB"/>
        </w:rPr>
      </w:pPr>
      <w:r>
        <w:rPr>
          <w:noProof/>
        </w:rPr>
        <w:t>3.1</w:t>
      </w:r>
      <w:r w:rsidRPr="00926E85">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_Toc106988749 \h </w:instrText>
      </w:r>
      <w:r>
        <w:rPr>
          <w:noProof/>
        </w:rPr>
      </w:r>
      <w:r>
        <w:rPr>
          <w:noProof/>
        </w:rPr>
        <w:fldChar w:fldCharType="separate"/>
      </w:r>
      <w:r>
        <w:rPr>
          <w:noProof/>
        </w:rPr>
        <w:t>9</w:t>
      </w:r>
      <w:r>
        <w:rPr>
          <w:noProof/>
        </w:rPr>
        <w:fldChar w:fldCharType="end"/>
      </w:r>
    </w:p>
    <w:p w14:paraId="6A212B03" w14:textId="374F17A6" w:rsidR="00581EBC" w:rsidRPr="00926E85" w:rsidRDefault="00581EBC">
      <w:pPr>
        <w:pStyle w:val="TOC2"/>
        <w:rPr>
          <w:rFonts w:ascii="Calibri" w:hAnsi="Calibri"/>
          <w:noProof/>
          <w:sz w:val="22"/>
          <w:szCs w:val="22"/>
          <w:lang w:eastAsia="en-GB"/>
        </w:rPr>
      </w:pPr>
      <w:r>
        <w:rPr>
          <w:noProof/>
        </w:rPr>
        <w:t>3.2</w:t>
      </w:r>
      <w:r w:rsidRPr="00926E85">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_Toc106988750 \h </w:instrText>
      </w:r>
      <w:r>
        <w:rPr>
          <w:noProof/>
        </w:rPr>
      </w:r>
      <w:r>
        <w:rPr>
          <w:noProof/>
        </w:rPr>
        <w:fldChar w:fldCharType="separate"/>
      </w:r>
      <w:r>
        <w:rPr>
          <w:noProof/>
        </w:rPr>
        <w:t>9</w:t>
      </w:r>
      <w:r>
        <w:rPr>
          <w:noProof/>
        </w:rPr>
        <w:fldChar w:fldCharType="end"/>
      </w:r>
    </w:p>
    <w:p w14:paraId="157C02B6" w14:textId="1AB7E48E" w:rsidR="00581EBC" w:rsidRPr="00926E85" w:rsidRDefault="00581EBC">
      <w:pPr>
        <w:pStyle w:val="TOC1"/>
        <w:rPr>
          <w:rFonts w:ascii="Calibri" w:hAnsi="Calibri"/>
          <w:noProof/>
          <w:szCs w:val="22"/>
          <w:lang w:eastAsia="en-GB"/>
        </w:rPr>
      </w:pPr>
      <w:r>
        <w:rPr>
          <w:noProof/>
        </w:rPr>
        <w:t>4</w:t>
      </w:r>
      <w:r w:rsidRPr="00926E85">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_Toc106988751 \h </w:instrText>
      </w:r>
      <w:r>
        <w:rPr>
          <w:noProof/>
        </w:rPr>
      </w:r>
      <w:r>
        <w:rPr>
          <w:noProof/>
        </w:rPr>
        <w:fldChar w:fldCharType="separate"/>
      </w:r>
      <w:r>
        <w:rPr>
          <w:noProof/>
        </w:rPr>
        <w:t>10</w:t>
      </w:r>
      <w:r>
        <w:rPr>
          <w:noProof/>
        </w:rPr>
        <w:fldChar w:fldCharType="end"/>
      </w:r>
    </w:p>
    <w:p w14:paraId="5180B3D1" w14:textId="4525F63C" w:rsidR="00581EBC" w:rsidRPr="00926E85" w:rsidRDefault="00581EBC">
      <w:pPr>
        <w:pStyle w:val="TOC2"/>
        <w:rPr>
          <w:rFonts w:ascii="Calibri" w:hAnsi="Calibri"/>
          <w:noProof/>
          <w:sz w:val="22"/>
          <w:szCs w:val="22"/>
          <w:lang w:eastAsia="en-GB"/>
        </w:rPr>
      </w:pPr>
      <w:r>
        <w:rPr>
          <w:noProof/>
        </w:rPr>
        <w:t>4.1</w:t>
      </w:r>
      <w:r w:rsidRPr="00926E85">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_Toc106988752 \h </w:instrText>
      </w:r>
      <w:r>
        <w:rPr>
          <w:noProof/>
        </w:rPr>
      </w:r>
      <w:r>
        <w:rPr>
          <w:noProof/>
        </w:rPr>
        <w:fldChar w:fldCharType="separate"/>
      </w:r>
      <w:r>
        <w:rPr>
          <w:noProof/>
        </w:rPr>
        <w:t>10</w:t>
      </w:r>
      <w:r>
        <w:rPr>
          <w:noProof/>
        </w:rPr>
        <w:fldChar w:fldCharType="end"/>
      </w:r>
    </w:p>
    <w:p w14:paraId="517F3F80" w14:textId="543C00CD" w:rsidR="00581EBC" w:rsidRPr="00926E85" w:rsidRDefault="00581EBC">
      <w:pPr>
        <w:pStyle w:val="TOC3"/>
        <w:rPr>
          <w:rFonts w:ascii="Calibri" w:hAnsi="Calibri"/>
          <w:noProof/>
          <w:sz w:val="22"/>
          <w:szCs w:val="22"/>
          <w:lang w:eastAsia="en-GB"/>
        </w:rPr>
      </w:pPr>
      <w:r>
        <w:rPr>
          <w:noProof/>
        </w:rPr>
        <w:t>4.1.1</w:t>
      </w:r>
      <w:r w:rsidRPr="00926E85">
        <w:rPr>
          <w:rFonts w:ascii="Calibri" w:hAnsi="Calibri"/>
          <w:noProof/>
          <w:sz w:val="22"/>
          <w:szCs w:val="22"/>
          <w:lang w:eastAsia="en-GB"/>
        </w:rPr>
        <w:tab/>
      </w:r>
      <w:r>
        <w:rPr>
          <w:noProof/>
        </w:rPr>
        <w:t>Short data service</w:t>
      </w:r>
      <w:r>
        <w:rPr>
          <w:noProof/>
        </w:rPr>
        <w:tab/>
      </w:r>
      <w:r>
        <w:rPr>
          <w:noProof/>
        </w:rPr>
        <w:fldChar w:fldCharType="begin" w:fldLock="1"/>
      </w:r>
      <w:r>
        <w:rPr>
          <w:noProof/>
        </w:rPr>
        <w:instrText xml:space="preserve"> PAGEREF _Toc106988753 \h </w:instrText>
      </w:r>
      <w:r>
        <w:rPr>
          <w:noProof/>
        </w:rPr>
      </w:r>
      <w:r>
        <w:rPr>
          <w:noProof/>
        </w:rPr>
        <w:fldChar w:fldCharType="separate"/>
      </w:r>
      <w:r>
        <w:rPr>
          <w:noProof/>
        </w:rPr>
        <w:t>10</w:t>
      </w:r>
      <w:r>
        <w:rPr>
          <w:noProof/>
        </w:rPr>
        <w:fldChar w:fldCharType="end"/>
      </w:r>
    </w:p>
    <w:p w14:paraId="19B404E4" w14:textId="0D30D054" w:rsidR="00581EBC" w:rsidRPr="00926E85" w:rsidRDefault="00581EBC">
      <w:pPr>
        <w:pStyle w:val="TOC3"/>
        <w:rPr>
          <w:rFonts w:ascii="Calibri" w:hAnsi="Calibri"/>
          <w:noProof/>
          <w:sz w:val="22"/>
          <w:szCs w:val="22"/>
          <w:lang w:eastAsia="en-GB"/>
        </w:rPr>
      </w:pPr>
      <w:r>
        <w:rPr>
          <w:noProof/>
        </w:rPr>
        <w:t>4.1.2</w:t>
      </w:r>
      <w:r w:rsidRPr="00926E85">
        <w:rPr>
          <w:rFonts w:ascii="Calibri" w:hAnsi="Calibri"/>
          <w:noProof/>
          <w:sz w:val="22"/>
          <w:szCs w:val="22"/>
          <w:lang w:eastAsia="en-GB"/>
        </w:rPr>
        <w:tab/>
      </w:r>
      <w:r>
        <w:rPr>
          <w:noProof/>
        </w:rPr>
        <w:t>File distribution</w:t>
      </w:r>
      <w:r>
        <w:rPr>
          <w:noProof/>
        </w:rPr>
        <w:tab/>
      </w:r>
      <w:r>
        <w:rPr>
          <w:noProof/>
        </w:rPr>
        <w:fldChar w:fldCharType="begin" w:fldLock="1"/>
      </w:r>
      <w:r>
        <w:rPr>
          <w:noProof/>
        </w:rPr>
        <w:instrText xml:space="preserve"> PAGEREF _Toc106988754 \h </w:instrText>
      </w:r>
      <w:r>
        <w:rPr>
          <w:noProof/>
        </w:rPr>
      </w:r>
      <w:r>
        <w:rPr>
          <w:noProof/>
        </w:rPr>
        <w:fldChar w:fldCharType="separate"/>
      </w:r>
      <w:r>
        <w:rPr>
          <w:noProof/>
        </w:rPr>
        <w:t>10</w:t>
      </w:r>
      <w:r>
        <w:rPr>
          <w:noProof/>
        </w:rPr>
        <w:fldChar w:fldCharType="end"/>
      </w:r>
    </w:p>
    <w:p w14:paraId="2A2C6E2E" w14:textId="68D28375" w:rsidR="00581EBC" w:rsidRPr="00926E85" w:rsidRDefault="00581EBC">
      <w:pPr>
        <w:pStyle w:val="TOC3"/>
        <w:rPr>
          <w:rFonts w:ascii="Calibri" w:hAnsi="Calibri"/>
          <w:noProof/>
          <w:sz w:val="22"/>
          <w:szCs w:val="22"/>
          <w:lang w:eastAsia="en-GB"/>
        </w:rPr>
      </w:pPr>
      <w:r>
        <w:rPr>
          <w:noProof/>
        </w:rPr>
        <w:t>4.1.3</w:t>
      </w:r>
      <w:r w:rsidRPr="00926E85">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_Toc106988755 \h </w:instrText>
      </w:r>
      <w:r>
        <w:rPr>
          <w:noProof/>
        </w:rPr>
      </w:r>
      <w:r>
        <w:rPr>
          <w:noProof/>
        </w:rPr>
        <w:fldChar w:fldCharType="separate"/>
      </w:r>
      <w:r>
        <w:rPr>
          <w:noProof/>
        </w:rPr>
        <w:t>11</w:t>
      </w:r>
      <w:r>
        <w:rPr>
          <w:noProof/>
        </w:rPr>
        <w:fldChar w:fldCharType="end"/>
      </w:r>
    </w:p>
    <w:p w14:paraId="058B9BE7" w14:textId="12565EC9" w:rsidR="00581EBC" w:rsidRPr="00926E85" w:rsidRDefault="00581EBC">
      <w:pPr>
        <w:pStyle w:val="TOC3"/>
        <w:rPr>
          <w:rFonts w:ascii="Calibri" w:hAnsi="Calibri"/>
          <w:noProof/>
          <w:sz w:val="22"/>
          <w:szCs w:val="22"/>
          <w:lang w:eastAsia="en-GB"/>
        </w:rPr>
      </w:pPr>
      <w:r>
        <w:rPr>
          <w:noProof/>
        </w:rPr>
        <w:t>4.1.4</w:t>
      </w:r>
      <w:r w:rsidRPr="00926E85">
        <w:rPr>
          <w:rFonts w:ascii="Calibri" w:hAnsi="Calibri"/>
          <w:noProof/>
          <w:sz w:val="22"/>
          <w:szCs w:val="22"/>
          <w:lang w:eastAsia="en-GB"/>
        </w:rPr>
        <w:tab/>
      </w:r>
      <w:r>
        <w:rPr>
          <w:noProof/>
        </w:rPr>
        <w:t>IP Connectivity</w:t>
      </w:r>
      <w:r>
        <w:rPr>
          <w:noProof/>
        </w:rPr>
        <w:tab/>
      </w:r>
      <w:r>
        <w:rPr>
          <w:noProof/>
        </w:rPr>
        <w:fldChar w:fldCharType="begin" w:fldLock="1"/>
      </w:r>
      <w:r>
        <w:rPr>
          <w:noProof/>
        </w:rPr>
        <w:instrText xml:space="preserve"> PAGEREF _Toc106988756 \h </w:instrText>
      </w:r>
      <w:r>
        <w:rPr>
          <w:noProof/>
        </w:rPr>
      </w:r>
      <w:r>
        <w:rPr>
          <w:noProof/>
        </w:rPr>
        <w:fldChar w:fldCharType="separate"/>
      </w:r>
      <w:r>
        <w:rPr>
          <w:noProof/>
        </w:rPr>
        <w:t>11</w:t>
      </w:r>
      <w:r>
        <w:rPr>
          <w:noProof/>
        </w:rPr>
        <w:fldChar w:fldCharType="end"/>
      </w:r>
    </w:p>
    <w:p w14:paraId="57E8A171" w14:textId="7ACCCAF0" w:rsidR="00581EBC" w:rsidRPr="00926E85" w:rsidRDefault="00581EBC">
      <w:pPr>
        <w:pStyle w:val="TOC2"/>
        <w:rPr>
          <w:rFonts w:ascii="Calibri" w:hAnsi="Calibri"/>
          <w:noProof/>
          <w:sz w:val="22"/>
          <w:szCs w:val="22"/>
          <w:lang w:eastAsia="en-GB"/>
        </w:rPr>
      </w:pPr>
      <w:r>
        <w:rPr>
          <w:noProof/>
        </w:rPr>
        <w:t>4.2</w:t>
      </w:r>
      <w:r w:rsidRPr="00926E85">
        <w:rPr>
          <w:rFonts w:ascii="Calibri" w:hAnsi="Calibri"/>
          <w:noProof/>
          <w:sz w:val="22"/>
          <w:szCs w:val="22"/>
          <w:lang w:eastAsia="en-GB"/>
        </w:rPr>
        <w:tab/>
      </w:r>
      <w:r>
        <w:rPr>
          <w:noProof/>
        </w:rPr>
        <w:t>Other</w:t>
      </w:r>
      <w:r w:rsidRPr="008D35E5">
        <w:rPr>
          <w:noProof/>
          <w:lang w:val="en-US"/>
        </w:rPr>
        <w:t xml:space="preserve"> considerations</w:t>
      </w:r>
      <w:r>
        <w:rPr>
          <w:noProof/>
        </w:rPr>
        <w:tab/>
      </w:r>
      <w:r>
        <w:rPr>
          <w:noProof/>
        </w:rPr>
        <w:fldChar w:fldCharType="begin" w:fldLock="1"/>
      </w:r>
      <w:r>
        <w:rPr>
          <w:noProof/>
        </w:rPr>
        <w:instrText xml:space="preserve"> PAGEREF _Toc106988757 \h </w:instrText>
      </w:r>
      <w:r>
        <w:rPr>
          <w:noProof/>
        </w:rPr>
      </w:r>
      <w:r>
        <w:rPr>
          <w:noProof/>
        </w:rPr>
        <w:fldChar w:fldCharType="separate"/>
      </w:r>
      <w:r>
        <w:rPr>
          <w:noProof/>
        </w:rPr>
        <w:t>11</w:t>
      </w:r>
      <w:r>
        <w:rPr>
          <w:noProof/>
        </w:rPr>
        <w:fldChar w:fldCharType="end"/>
      </w:r>
    </w:p>
    <w:p w14:paraId="1286528E" w14:textId="2D657FCF" w:rsidR="00581EBC" w:rsidRPr="00926E85" w:rsidRDefault="00581EBC">
      <w:pPr>
        <w:pStyle w:val="TOC1"/>
        <w:rPr>
          <w:rFonts w:ascii="Calibri" w:hAnsi="Calibri"/>
          <w:noProof/>
          <w:szCs w:val="22"/>
          <w:lang w:eastAsia="en-GB"/>
        </w:rPr>
      </w:pPr>
      <w:r>
        <w:rPr>
          <w:noProof/>
        </w:rPr>
        <w:t>5</w:t>
      </w:r>
      <w:r w:rsidRPr="00926E85">
        <w:rPr>
          <w:rFonts w:ascii="Calibri" w:hAnsi="Calibri"/>
          <w:noProof/>
          <w:szCs w:val="22"/>
          <w:lang w:eastAsia="en-GB"/>
        </w:rPr>
        <w:tab/>
      </w:r>
      <w:r>
        <w:rPr>
          <w:noProof/>
        </w:rPr>
        <w:t>Functional entities</w:t>
      </w:r>
      <w:r>
        <w:rPr>
          <w:noProof/>
        </w:rPr>
        <w:tab/>
      </w:r>
      <w:r>
        <w:rPr>
          <w:noProof/>
        </w:rPr>
        <w:fldChar w:fldCharType="begin" w:fldLock="1"/>
      </w:r>
      <w:r>
        <w:rPr>
          <w:noProof/>
        </w:rPr>
        <w:instrText xml:space="preserve"> PAGEREF _Toc106988758 \h </w:instrText>
      </w:r>
      <w:r>
        <w:rPr>
          <w:noProof/>
        </w:rPr>
      </w:r>
      <w:r>
        <w:rPr>
          <w:noProof/>
        </w:rPr>
        <w:fldChar w:fldCharType="separate"/>
      </w:r>
      <w:r>
        <w:rPr>
          <w:noProof/>
        </w:rPr>
        <w:t>11</w:t>
      </w:r>
      <w:r>
        <w:rPr>
          <w:noProof/>
        </w:rPr>
        <w:fldChar w:fldCharType="end"/>
      </w:r>
    </w:p>
    <w:p w14:paraId="4619D7A5" w14:textId="770C1210" w:rsidR="00581EBC" w:rsidRPr="00926E85" w:rsidRDefault="00581EBC">
      <w:pPr>
        <w:pStyle w:val="TOC2"/>
        <w:rPr>
          <w:rFonts w:ascii="Calibri" w:hAnsi="Calibri"/>
          <w:noProof/>
          <w:sz w:val="22"/>
          <w:szCs w:val="22"/>
          <w:lang w:eastAsia="en-GB"/>
        </w:rPr>
      </w:pPr>
      <w:r>
        <w:rPr>
          <w:noProof/>
        </w:rPr>
        <w:t>5.1</w:t>
      </w:r>
      <w:r w:rsidRPr="00926E85">
        <w:rPr>
          <w:rFonts w:ascii="Calibri" w:hAnsi="Calibri"/>
          <w:noProof/>
          <w:sz w:val="22"/>
          <w:szCs w:val="22"/>
          <w:lang w:eastAsia="en-GB"/>
        </w:rPr>
        <w:tab/>
      </w:r>
      <w:r>
        <w:rPr>
          <w:noProof/>
        </w:rPr>
        <w:t>General for MCData functional entities</w:t>
      </w:r>
      <w:r>
        <w:rPr>
          <w:noProof/>
        </w:rPr>
        <w:tab/>
      </w:r>
      <w:r>
        <w:rPr>
          <w:noProof/>
        </w:rPr>
        <w:fldChar w:fldCharType="begin" w:fldLock="1"/>
      </w:r>
      <w:r>
        <w:rPr>
          <w:noProof/>
        </w:rPr>
        <w:instrText xml:space="preserve"> PAGEREF _Toc106988759 \h </w:instrText>
      </w:r>
      <w:r>
        <w:rPr>
          <w:noProof/>
        </w:rPr>
      </w:r>
      <w:r>
        <w:rPr>
          <w:noProof/>
        </w:rPr>
        <w:fldChar w:fldCharType="separate"/>
      </w:r>
      <w:r>
        <w:rPr>
          <w:noProof/>
        </w:rPr>
        <w:t>11</w:t>
      </w:r>
      <w:r>
        <w:rPr>
          <w:noProof/>
        </w:rPr>
        <w:fldChar w:fldCharType="end"/>
      </w:r>
    </w:p>
    <w:p w14:paraId="6872A869" w14:textId="3FF40D6B" w:rsidR="00581EBC" w:rsidRPr="00926E85" w:rsidRDefault="00581EBC">
      <w:pPr>
        <w:pStyle w:val="TOC3"/>
        <w:rPr>
          <w:rFonts w:ascii="Calibri" w:hAnsi="Calibri"/>
          <w:noProof/>
          <w:sz w:val="22"/>
          <w:szCs w:val="22"/>
          <w:lang w:eastAsia="en-GB"/>
        </w:rPr>
      </w:pPr>
      <w:r>
        <w:rPr>
          <w:noProof/>
        </w:rPr>
        <w:t>5.1.1</w:t>
      </w:r>
      <w:r w:rsidRPr="00926E85">
        <w:rPr>
          <w:rFonts w:ascii="Calibri" w:hAnsi="Calibri"/>
          <w:noProof/>
          <w:sz w:val="22"/>
          <w:szCs w:val="22"/>
          <w:lang w:eastAsia="en-GB"/>
        </w:rPr>
        <w:tab/>
      </w:r>
      <w:r>
        <w:rPr>
          <w:noProof/>
        </w:rPr>
        <w:t>SDS and FD</w:t>
      </w:r>
      <w:r>
        <w:rPr>
          <w:noProof/>
        </w:rPr>
        <w:tab/>
      </w:r>
      <w:r>
        <w:rPr>
          <w:noProof/>
        </w:rPr>
        <w:fldChar w:fldCharType="begin" w:fldLock="1"/>
      </w:r>
      <w:r>
        <w:rPr>
          <w:noProof/>
        </w:rPr>
        <w:instrText xml:space="preserve"> PAGEREF _Toc106988760 \h </w:instrText>
      </w:r>
      <w:r>
        <w:rPr>
          <w:noProof/>
        </w:rPr>
      </w:r>
      <w:r>
        <w:rPr>
          <w:noProof/>
        </w:rPr>
        <w:fldChar w:fldCharType="separate"/>
      </w:r>
      <w:r>
        <w:rPr>
          <w:noProof/>
        </w:rPr>
        <w:t>11</w:t>
      </w:r>
      <w:r>
        <w:rPr>
          <w:noProof/>
        </w:rPr>
        <w:fldChar w:fldCharType="end"/>
      </w:r>
    </w:p>
    <w:p w14:paraId="11B3AB53" w14:textId="5D3FA81D" w:rsidR="00581EBC" w:rsidRPr="00926E85" w:rsidRDefault="00581EBC">
      <w:pPr>
        <w:pStyle w:val="TOC3"/>
        <w:rPr>
          <w:rFonts w:ascii="Calibri" w:hAnsi="Calibri"/>
          <w:noProof/>
          <w:sz w:val="22"/>
          <w:szCs w:val="22"/>
          <w:lang w:eastAsia="en-GB"/>
        </w:rPr>
      </w:pPr>
      <w:r>
        <w:rPr>
          <w:noProof/>
        </w:rPr>
        <w:t>5.1.2</w:t>
      </w:r>
      <w:r w:rsidRPr="00926E85">
        <w:rPr>
          <w:rFonts w:ascii="Calibri" w:hAnsi="Calibri"/>
          <w:noProof/>
          <w:sz w:val="22"/>
          <w:szCs w:val="22"/>
          <w:lang w:eastAsia="en-GB"/>
        </w:rPr>
        <w:tab/>
      </w:r>
      <w:r>
        <w:rPr>
          <w:noProof/>
        </w:rPr>
        <w:t>IP Connectivity</w:t>
      </w:r>
      <w:r>
        <w:rPr>
          <w:noProof/>
        </w:rPr>
        <w:tab/>
      </w:r>
      <w:r>
        <w:rPr>
          <w:noProof/>
        </w:rPr>
        <w:fldChar w:fldCharType="begin" w:fldLock="1"/>
      </w:r>
      <w:r>
        <w:rPr>
          <w:noProof/>
        </w:rPr>
        <w:instrText xml:space="preserve"> PAGEREF _Toc106988761 \h </w:instrText>
      </w:r>
      <w:r>
        <w:rPr>
          <w:noProof/>
        </w:rPr>
      </w:r>
      <w:r>
        <w:rPr>
          <w:noProof/>
        </w:rPr>
        <w:fldChar w:fldCharType="separate"/>
      </w:r>
      <w:r>
        <w:rPr>
          <w:noProof/>
        </w:rPr>
        <w:t>12</w:t>
      </w:r>
      <w:r>
        <w:rPr>
          <w:noProof/>
        </w:rPr>
        <w:fldChar w:fldCharType="end"/>
      </w:r>
    </w:p>
    <w:p w14:paraId="34C04733" w14:textId="78165602" w:rsidR="00581EBC" w:rsidRPr="00926E85" w:rsidRDefault="00581EBC">
      <w:pPr>
        <w:pStyle w:val="TOC2"/>
        <w:rPr>
          <w:rFonts w:ascii="Calibri" w:hAnsi="Calibri"/>
          <w:noProof/>
          <w:sz w:val="22"/>
          <w:szCs w:val="22"/>
          <w:lang w:eastAsia="en-GB"/>
        </w:rPr>
      </w:pPr>
      <w:r>
        <w:rPr>
          <w:noProof/>
        </w:rPr>
        <w:t>5.2</w:t>
      </w:r>
      <w:r w:rsidRPr="00926E85">
        <w:rPr>
          <w:rFonts w:ascii="Calibri" w:hAnsi="Calibri"/>
          <w:noProof/>
          <w:sz w:val="22"/>
          <w:szCs w:val="22"/>
          <w:lang w:eastAsia="en-GB"/>
        </w:rPr>
        <w:tab/>
      </w:r>
      <w:r>
        <w:rPr>
          <w:noProof/>
        </w:rPr>
        <w:t>Functional entities for SDS</w:t>
      </w:r>
      <w:r>
        <w:rPr>
          <w:noProof/>
        </w:rPr>
        <w:tab/>
      </w:r>
      <w:r>
        <w:rPr>
          <w:noProof/>
        </w:rPr>
        <w:fldChar w:fldCharType="begin" w:fldLock="1"/>
      </w:r>
      <w:r>
        <w:rPr>
          <w:noProof/>
        </w:rPr>
        <w:instrText xml:space="preserve"> PAGEREF _Toc106988762 \h </w:instrText>
      </w:r>
      <w:r>
        <w:rPr>
          <w:noProof/>
        </w:rPr>
      </w:r>
      <w:r>
        <w:rPr>
          <w:noProof/>
        </w:rPr>
        <w:fldChar w:fldCharType="separate"/>
      </w:r>
      <w:r>
        <w:rPr>
          <w:noProof/>
        </w:rPr>
        <w:t>12</w:t>
      </w:r>
      <w:r>
        <w:rPr>
          <w:noProof/>
        </w:rPr>
        <w:fldChar w:fldCharType="end"/>
      </w:r>
    </w:p>
    <w:p w14:paraId="4F784445" w14:textId="3C20F4E0" w:rsidR="00581EBC" w:rsidRPr="00926E85" w:rsidRDefault="00581EBC">
      <w:pPr>
        <w:pStyle w:val="TOC2"/>
        <w:rPr>
          <w:rFonts w:ascii="Calibri" w:hAnsi="Calibri"/>
          <w:noProof/>
          <w:sz w:val="22"/>
          <w:szCs w:val="22"/>
          <w:lang w:eastAsia="en-GB"/>
        </w:rPr>
      </w:pPr>
      <w:r>
        <w:rPr>
          <w:noProof/>
        </w:rPr>
        <w:t>5.3</w:t>
      </w:r>
      <w:r w:rsidRPr="00926E85">
        <w:rPr>
          <w:rFonts w:ascii="Calibri" w:hAnsi="Calibri"/>
          <w:noProof/>
          <w:sz w:val="22"/>
          <w:szCs w:val="22"/>
          <w:lang w:eastAsia="en-GB"/>
        </w:rPr>
        <w:tab/>
      </w:r>
      <w:r>
        <w:rPr>
          <w:noProof/>
        </w:rPr>
        <w:t>Functional entities for FD</w:t>
      </w:r>
      <w:r>
        <w:rPr>
          <w:noProof/>
        </w:rPr>
        <w:tab/>
      </w:r>
      <w:r>
        <w:rPr>
          <w:noProof/>
        </w:rPr>
        <w:fldChar w:fldCharType="begin" w:fldLock="1"/>
      </w:r>
      <w:r>
        <w:rPr>
          <w:noProof/>
        </w:rPr>
        <w:instrText xml:space="preserve"> PAGEREF _Toc106988763 \h </w:instrText>
      </w:r>
      <w:r>
        <w:rPr>
          <w:noProof/>
        </w:rPr>
      </w:r>
      <w:r>
        <w:rPr>
          <w:noProof/>
        </w:rPr>
        <w:fldChar w:fldCharType="separate"/>
      </w:r>
      <w:r>
        <w:rPr>
          <w:noProof/>
        </w:rPr>
        <w:t>12</w:t>
      </w:r>
      <w:r>
        <w:rPr>
          <w:noProof/>
        </w:rPr>
        <w:fldChar w:fldCharType="end"/>
      </w:r>
    </w:p>
    <w:p w14:paraId="53DFF59D" w14:textId="75159EB6" w:rsidR="00581EBC" w:rsidRPr="00926E85" w:rsidRDefault="00581EBC">
      <w:pPr>
        <w:pStyle w:val="TOC2"/>
        <w:rPr>
          <w:rFonts w:ascii="Calibri" w:hAnsi="Calibri"/>
          <w:noProof/>
          <w:sz w:val="22"/>
          <w:szCs w:val="22"/>
          <w:lang w:eastAsia="en-GB"/>
        </w:rPr>
      </w:pPr>
      <w:r>
        <w:rPr>
          <w:noProof/>
        </w:rPr>
        <w:t>5.4</w:t>
      </w:r>
      <w:r w:rsidRPr="00926E85">
        <w:rPr>
          <w:rFonts w:ascii="Calibri" w:hAnsi="Calibri"/>
          <w:noProof/>
          <w:sz w:val="22"/>
          <w:szCs w:val="22"/>
          <w:lang w:eastAsia="en-GB"/>
        </w:rPr>
        <w:tab/>
      </w:r>
      <w:r>
        <w:rPr>
          <w:noProof/>
        </w:rPr>
        <w:t>Functional entities for IP Connectivity</w:t>
      </w:r>
      <w:r>
        <w:rPr>
          <w:noProof/>
        </w:rPr>
        <w:tab/>
      </w:r>
      <w:r>
        <w:rPr>
          <w:noProof/>
        </w:rPr>
        <w:fldChar w:fldCharType="begin" w:fldLock="1"/>
      </w:r>
      <w:r>
        <w:rPr>
          <w:noProof/>
        </w:rPr>
        <w:instrText xml:space="preserve"> PAGEREF _Toc106988764 \h </w:instrText>
      </w:r>
      <w:r>
        <w:rPr>
          <w:noProof/>
        </w:rPr>
      </w:r>
      <w:r>
        <w:rPr>
          <w:noProof/>
        </w:rPr>
        <w:fldChar w:fldCharType="separate"/>
      </w:r>
      <w:r>
        <w:rPr>
          <w:noProof/>
        </w:rPr>
        <w:t>12</w:t>
      </w:r>
      <w:r>
        <w:rPr>
          <w:noProof/>
        </w:rPr>
        <w:fldChar w:fldCharType="end"/>
      </w:r>
    </w:p>
    <w:p w14:paraId="51DE6D1D" w14:textId="19CF273F" w:rsidR="00581EBC" w:rsidRPr="00926E85" w:rsidRDefault="00581EBC">
      <w:pPr>
        <w:pStyle w:val="TOC1"/>
        <w:rPr>
          <w:rFonts w:ascii="Calibri" w:hAnsi="Calibri"/>
          <w:noProof/>
          <w:szCs w:val="22"/>
          <w:lang w:eastAsia="en-GB"/>
        </w:rPr>
      </w:pPr>
      <w:r>
        <w:rPr>
          <w:noProof/>
        </w:rPr>
        <w:t>6</w:t>
      </w:r>
      <w:r w:rsidRPr="00926E85">
        <w:rPr>
          <w:rFonts w:ascii="Calibri" w:hAnsi="Calibri"/>
          <w:noProof/>
          <w:szCs w:val="22"/>
          <w:lang w:eastAsia="en-GB"/>
        </w:rPr>
        <w:tab/>
      </w:r>
      <w:r>
        <w:rPr>
          <w:noProof/>
        </w:rPr>
        <w:t>SDS media plane procedures</w:t>
      </w:r>
      <w:r>
        <w:rPr>
          <w:noProof/>
        </w:rPr>
        <w:tab/>
      </w:r>
      <w:r>
        <w:rPr>
          <w:noProof/>
        </w:rPr>
        <w:fldChar w:fldCharType="begin" w:fldLock="1"/>
      </w:r>
      <w:r>
        <w:rPr>
          <w:noProof/>
        </w:rPr>
        <w:instrText xml:space="preserve"> PAGEREF _Toc106988765 \h </w:instrText>
      </w:r>
      <w:r>
        <w:rPr>
          <w:noProof/>
        </w:rPr>
      </w:r>
      <w:r>
        <w:rPr>
          <w:noProof/>
        </w:rPr>
        <w:fldChar w:fldCharType="separate"/>
      </w:r>
      <w:r>
        <w:rPr>
          <w:noProof/>
        </w:rPr>
        <w:t>12</w:t>
      </w:r>
      <w:r>
        <w:rPr>
          <w:noProof/>
        </w:rPr>
        <w:fldChar w:fldCharType="end"/>
      </w:r>
    </w:p>
    <w:p w14:paraId="5D0CCCA6" w14:textId="45A27581" w:rsidR="00581EBC" w:rsidRPr="00926E85" w:rsidRDefault="00581EBC">
      <w:pPr>
        <w:pStyle w:val="TOC2"/>
        <w:rPr>
          <w:rFonts w:ascii="Calibri" w:hAnsi="Calibri"/>
          <w:noProof/>
          <w:sz w:val="22"/>
          <w:szCs w:val="22"/>
          <w:lang w:eastAsia="en-GB"/>
        </w:rPr>
      </w:pPr>
      <w:r>
        <w:rPr>
          <w:noProof/>
        </w:rPr>
        <w:t>6.1</w:t>
      </w:r>
      <w:r w:rsidRPr="00926E85">
        <w:rPr>
          <w:rFonts w:ascii="Calibri" w:hAnsi="Calibri"/>
          <w:noProof/>
          <w:sz w:val="22"/>
          <w:szCs w:val="22"/>
          <w:lang w:eastAsia="en-GB"/>
        </w:rPr>
        <w:tab/>
      </w:r>
      <w:r>
        <w:rPr>
          <w:noProof/>
        </w:rPr>
        <w:t>MCData client procedures</w:t>
      </w:r>
      <w:r>
        <w:rPr>
          <w:noProof/>
        </w:rPr>
        <w:tab/>
      </w:r>
      <w:r>
        <w:rPr>
          <w:noProof/>
        </w:rPr>
        <w:fldChar w:fldCharType="begin" w:fldLock="1"/>
      </w:r>
      <w:r>
        <w:rPr>
          <w:noProof/>
        </w:rPr>
        <w:instrText xml:space="preserve"> PAGEREF _Toc106988766 \h </w:instrText>
      </w:r>
      <w:r>
        <w:rPr>
          <w:noProof/>
        </w:rPr>
      </w:r>
      <w:r>
        <w:rPr>
          <w:noProof/>
        </w:rPr>
        <w:fldChar w:fldCharType="separate"/>
      </w:r>
      <w:r>
        <w:rPr>
          <w:noProof/>
        </w:rPr>
        <w:t>12</w:t>
      </w:r>
      <w:r>
        <w:rPr>
          <w:noProof/>
        </w:rPr>
        <w:fldChar w:fldCharType="end"/>
      </w:r>
    </w:p>
    <w:p w14:paraId="4F13D159" w14:textId="71DED61D" w:rsidR="00581EBC" w:rsidRPr="00926E85" w:rsidRDefault="00581EBC">
      <w:pPr>
        <w:pStyle w:val="TOC3"/>
        <w:rPr>
          <w:rFonts w:ascii="Calibri" w:hAnsi="Calibri"/>
          <w:noProof/>
          <w:sz w:val="22"/>
          <w:szCs w:val="22"/>
          <w:lang w:eastAsia="en-GB"/>
        </w:rPr>
      </w:pPr>
      <w:r>
        <w:rPr>
          <w:noProof/>
        </w:rPr>
        <w:t>6.1.1</w:t>
      </w:r>
      <w:r w:rsidRPr="00926E85">
        <w:rPr>
          <w:rFonts w:ascii="Calibri" w:hAnsi="Calibri"/>
          <w:noProof/>
          <w:sz w:val="22"/>
          <w:szCs w:val="22"/>
          <w:lang w:eastAsia="en-GB"/>
        </w:rPr>
        <w:tab/>
      </w:r>
      <w:r>
        <w:rPr>
          <w:noProof/>
        </w:rPr>
        <w:t>Standalone SDS via media plane</w:t>
      </w:r>
      <w:r>
        <w:rPr>
          <w:noProof/>
        </w:rPr>
        <w:tab/>
      </w:r>
      <w:r>
        <w:rPr>
          <w:noProof/>
        </w:rPr>
        <w:fldChar w:fldCharType="begin" w:fldLock="1"/>
      </w:r>
      <w:r>
        <w:rPr>
          <w:noProof/>
        </w:rPr>
        <w:instrText xml:space="preserve"> PAGEREF _Toc106988767 \h </w:instrText>
      </w:r>
      <w:r>
        <w:rPr>
          <w:noProof/>
        </w:rPr>
      </w:r>
      <w:r>
        <w:rPr>
          <w:noProof/>
        </w:rPr>
        <w:fldChar w:fldCharType="separate"/>
      </w:r>
      <w:r>
        <w:rPr>
          <w:noProof/>
        </w:rPr>
        <w:t>12</w:t>
      </w:r>
      <w:r>
        <w:rPr>
          <w:noProof/>
        </w:rPr>
        <w:fldChar w:fldCharType="end"/>
      </w:r>
    </w:p>
    <w:p w14:paraId="46532364" w14:textId="36A077B4" w:rsidR="00581EBC" w:rsidRPr="00926E85" w:rsidRDefault="00581EBC">
      <w:pPr>
        <w:pStyle w:val="TOC4"/>
        <w:rPr>
          <w:rFonts w:ascii="Calibri" w:hAnsi="Calibri"/>
          <w:noProof/>
          <w:sz w:val="22"/>
          <w:szCs w:val="22"/>
          <w:lang w:eastAsia="en-GB"/>
        </w:rPr>
      </w:pPr>
      <w:r>
        <w:rPr>
          <w:noProof/>
        </w:rPr>
        <w:t>6.1.1.1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_Toc106988768 \h </w:instrText>
      </w:r>
      <w:r>
        <w:rPr>
          <w:noProof/>
        </w:rPr>
      </w:r>
      <w:r>
        <w:rPr>
          <w:noProof/>
        </w:rPr>
        <w:fldChar w:fldCharType="separate"/>
      </w:r>
      <w:r>
        <w:rPr>
          <w:noProof/>
        </w:rPr>
        <w:t>12</w:t>
      </w:r>
      <w:r>
        <w:rPr>
          <w:noProof/>
        </w:rPr>
        <w:fldChar w:fldCharType="end"/>
      </w:r>
    </w:p>
    <w:p w14:paraId="7E8187EB" w14:textId="79E8B0F8" w:rsidR="00581EBC" w:rsidRPr="00926E85" w:rsidRDefault="00581EBC">
      <w:pPr>
        <w:pStyle w:val="TOC4"/>
        <w:rPr>
          <w:rFonts w:ascii="Calibri" w:hAnsi="Calibri"/>
          <w:noProof/>
          <w:sz w:val="22"/>
          <w:szCs w:val="22"/>
          <w:lang w:eastAsia="en-GB"/>
        </w:rPr>
      </w:pPr>
      <w:r>
        <w:rPr>
          <w:noProof/>
        </w:rPr>
        <w:t>6.1.1.2</w:t>
      </w:r>
      <w:r w:rsidRPr="00926E85">
        <w:rPr>
          <w:rFonts w:ascii="Calibri" w:hAnsi="Calibri"/>
          <w:noProof/>
          <w:sz w:val="22"/>
          <w:szCs w:val="22"/>
          <w:lang w:eastAsia="en-GB"/>
        </w:rPr>
        <w:tab/>
      </w:r>
      <w:r>
        <w:rPr>
          <w:noProof/>
        </w:rPr>
        <w:t>Procedures for the originating MCData client</w:t>
      </w:r>
      <w:r>
        <w:rPr>
          <w:noProof/>
        </w:rPr>
        <w:tab/>
      </w:r>
      <w:r>
        <w:rPr>
          <w:noProof/>
        </w:rPr>
        <w:fldChar w:fldCharType="begin" w:fldLock="1"/>
      </w:r>
      <w:r>
        <w:rPr>
          <w:noProof/>
        </w:rPr>
        <w:instrText xml:space="preserve"> PAGEREF _Toc106988769 \h </w:instrText>
      </w:r>
      <w:r>
        <w:rPr>
          <w:noProof/>
        </w:rPr>
      </w:r>
      <w:r>
        <w:rPr>
          <w:noProof/>
        </w:rPr>
        <w:fldChar w:fldCharType="separate"/>
      </w:r>
      <w:r>
        <w:rPr>
          <w:noProof/>
        </w:rPr>
        <w:t>13</w:t>
      </w:r>
      <w:r>
        <w:rPr>
          <w:noProof/>
        </w:rPr>
        <w:fldChar w:fldCharType="end"/>
      </w:r>
    </w:p>
    <w:p w14:paraId="4A484558" w14:textId="1AEF8D39" w:rsidR="00581EBC" w:rsidRPr="00926E85" w:rsidRDefault="00581EBC">
      <w:pPr>
        <w:pStyle w:val="TOC5"/>
        <w:rPr>
          <w:rFonts w:ascii="Calibri" w:hAnsi="Calibri"/>
          <w:noProof/>
          <w:sz w:val="22"/>
          <w:szCs w:val="22"/>
          <w:lang w:eastAsia="en-GB"/>
        </w:rPr>
      </w:pPr>
      <w:r>
        <w:rPr>
          <w:noProof/>
        </w:rPr>
        <w:t>6.1.1.2.1</w:t>
      </w:r>
      <w:r w:rsidRPr="00926E85">
        <w:rPr>
          <w:rFonts w:ascii="Calibri" w:hAnsi="Calibri"/>
          <w:noProof/>
          <w:sz w:val="22"/>
          <w:szCs w:val="22"/>
          <w:lang w:eastAsia="en-GB"/>
        </w:rPr>
        <w:tab/>
      </w:r>
      <w:r>
        <w:rPr>
          <w:noProof/>
        </w:rPr>
        <w:t>Handling MSRP connection</w:t>
      </w:r>
      <w:r>
        <w:rPr>
          <w:noProof/>
        </w:rPr>
        <w:tab/>
      </w:r>
      <w:r>
        <w:rPr>
          <w:noProof/>
        </w:rPr>
        <w:fldChar w:fldCharType="begin" w:fldLock="1"/>
      </w:r>
      <w:r>
        <w:rPr>
          <w:noProof/>
        </w:rPr>
        <w:instrText xml:space="preserve"> PAGEREF _Toc106988770 \h </w:instrText>
      </w:r>
      <w:r>
        <w:rPr>
          <w:noProof/>
        </w:rPr>
      </w:r>
      <w:r>
        <w:rPr>
          <w:noProof/>
        </w:rPr>
        <w:fldChar w:fldCharType="separate"/>
      </w:r>
      <w:r>
        <w:rPr>
          <w:noProof/>
        </w:rPr>
        <w:t>13</w:t>
      </w:r>
      <w:r>
        <w:rPr>
          <w:noProof/>
        </w:rPr>
        <w:fldChar w:fldCharType="end"/>
      </w:r>
    </w:p>
    <w:p w14:paraId="51992E4A" w14:textId="7C70F0F4" w:rsidR="00581EBC" w:rsidRPr="00926E85" w:rsidRDefault="00581EBC">
      <w:pPr>
        <w:pStyle w:val="TOC5"/>
        <w:rPr>
          <w:rFonts w:ascii="Calibri" w:hAnsi="Calibri"/>
          <w:noProof/>
          <w:sz w:val="22"/>
          <w:szCs w:val="22"/>
          <w:lang w:eastAsia="en-GB"/>
        </w:rPr>
      </w:pPr>
      <w:r>
        <w:rPr>
          <w:noProof/>
        </w:rPr>
        <w:t>6.1.1.2.2</w:t>
      </w:r>
      <w:r w:rsidRPr="00926E85">
        <w:rPr>
          <w:rFonts w:ascii="Calibri" w:hAnsi="Calibri"/>
          <w:noProof/>
          <w:sz w:val="22"/>
          <w:szCs w:val="22"/>
          <w:lang w:eastAsia="en-GB"/>
        </w:rPr>
        <w:tab/>
      </w:r>
      <w:r>
        <w:rPr>
          <w:noProof/>
        </w:rPr>
        <w:t>Generate signalling payload</w:t>
      </w:r>
      <w:r>
        <w:rPr>
          <w:noProof/>
        </w:rPr>
        <w:tab/>
      </w:r>
      <w:r>
        <w:rPr>
          <w:noProof/>
        </w:rPr>
        <w:fldChar w:fldCharType="begin" w:fldLock="1"/>
      </w:r>
      <w:r>
        <w:rPr>
          <w:noProof/>
        </w:rPr>
        <w:instrText xml:space="preserve"> PAGEREF _Toc106988771 \h </w:instrText>
      </w:r>
      <w:r>
        <w:rPr>
          <w:noProof/>
        </w:rPr>
      </w:r>
      <w:r>
        <w:rPr>
          <w:noProof/>
        </w:rPr>
        <w:fldChar w:fldCharType="separate"/>
      </w:r>
      <w:r>
        <w:rPr>
          <w:noProof/>
        </w:rPr>
        <w:t>14</w:t>
      </w:r>
      <w:r>
        <w:rPr>
          <w:noProof/>
        </w:rPr>
        <w:fldChar w:fldCharType="end"/>
      </w:r>
    </w:p>
    <w:p w14:paraId="7C91A73E" w14:textId="62ED22CC" w:rsidR="00581EBC" w:rsidRPr="00926E85" w:rsidRDefault="00581EBC">
      <w:pPr>
        <w:pStyle w:val="TOC5"/>
        <w:rPr>
          <w:rFonts w:ascii="Calibri" w:hAnsi="Calibri"/>
          <w:noProof/>
          <w:sz w:val="22"/>
          <w:szCs w:val="22"/>
          <w:lang w:eastAsia="en-GB"/>
        </w:rPr>
      </w:pPr>
      <w:r>
        <w:rPr>
          <w:noProof/>
        </w:rPr>
        <w:t>6.1.1.2.3</w:t>
      </w:r>
      <w:r w:rsidRPr="00926E85">
        <w:rPr>
          <w:rFonts w:ascii="Calibri" w:hAnsi="Calibri"/>
          <w:noProof/>
          <w:sz w:val="22"/>
          <w:szCs w:val="22"/>
          <w:lang w:eastAsia="en-GB"/>
        </w:rPr>
        <w:tab/>
      </w:r>
      <w:r>
        <w:rPr>
          <w:noProof/>
        </w:rPr>
        <w:t>Generate data payload</w:t>
      </w:r>
      <w:r>
        <w:rPr>
          <w:noProof/>
        </w:rPr>
        <w:tab/>
      </w:r>
      <w:r>
        <w:rPr>
          <w:noProof/>
        </w:rPr>
        <w:fldChar w:fldCharType="begin" w:fldLock="1"/>
      </w:r>
      <w:r>
        <w:rPr>
          <w:noProof/>
        </w:rPr>
        <w:instrText xml:space="preserve"> PAGEREF _Toc106988772 \h </w:instrText>
      </w:r>
      <w:r>
        <w:rPr>
          <w:noProof/>
        </w:rPr>
      </w:r>
      <w:r>
        <w:rPr>
          <w:noProof/>
        </w:rPr>
        <w:fldChar w:fldCharType="separate"/>
      </w:r>
      <w:r>
        <w:rPr>
          <w:noProof/>
        </w:rPr>
        <w:t>14</w:t>
      </w:r>
      <w:r>
        <w:rPr>
          <w:noProof/>
        </w:rPr>
        <w:fldChar w:fldCharType="end"/>
      </w:r>
    </w:p>
    <w:p w14:paraId="7AC9F7F8" w14:textId="0BF09C10" w:rsidR="00581EBC" w:rsidRPr="00926E85" w:rsidRDefault="00581EBC">
      <w:pPr>
        <w:pStyle w:val="TOC5"/>
        <w:rPr>
          <w:rFonts w:ascii="Calibri" w:hAnsi="Calibri"/>
          <w:noProof/>
          <w:sz w:val="22"/>
          <w:szCs w:val="22"/>
          <w:lang w:eastAsia="en-GB"/>
        </w:rPr>
      </w:pPr>
      <w:r>
        <w:rPr>
          <w:noProof/>
        </w:rPr>
        <w:t>6.1.1.2.4</w:t>
      </w:r>
      <w:r w:rsidRPr="00926E85">
        <w:rPr>
          <w:rFonts w:ascii="Calibri" w:hAnsi="Calibri"/>
          <w:noProof/>
          <w:sz w:val="22"/>
          <w:szCs w:val="22"/>
          <w:lang w:eastAsia="en-GB"/>
        </w:rPr>
        <w:tab/>
      </w:r>
      <w:r>
        <w:rPr>
          <w:noProof/>
        </w:rPr>
        <w:t>Generate MSRP SEND for SDS message</w:t>
      </w:r>
      <w:r>
        <w:rPr>
          <w:noProof/>
        </w:rPr>
        <w:tab/>
      </w:r>
      <w:r>
        <w:rPr>
          <w:noProof/>
        </w:rPr>
        <w:fldChar w:fldCharType="begin" w:fldLock="1"/>
      </w:r>
      <w:r>
        <w:rPr>
          <w:noProof/>
        </w:rPr>
        <w:instrText xml:space="preserve"> PAGEREF _Toc106988773 \h </w:instrText>
      </w:r>
      <w:r>
        <w:rPr>
          <w:noProof/>
        </w:rPr>
      </w:r>
      <w:r>
        <w:rPr>
          <w:noProof/>
        </w:rPr>
        <w:fldChar w:fldCharType="separate"/>
      </w:r>
      <w:r>
        <w:rPr>
          <w:noProof/>
        </w:rPr>
        <w:t>15</w:t>
      </w:r>
      <w:r>
        <w:rPr>
          <w:noProof/>
        </w:rPr>
        <w:fldChar w:fldCharType="end"/>
      </w:r>
    </w:p>
    <w:p w14:paraId="313AEE70" w14:textId="755306CE" w:rsidR="00581EBC" w:rsidRPr="00926E85" w:rsidRDefault="00581EBC">
      <w:pPr>
        <w:pStyle w:val="TOC4"/>
        <w:rPr>
          <w:rFonts w:ascii="Calibri" w:hAnsi="Calibri"/>
          <w:noProof/>
          <w:sz w:val="22"/>
          <w:szCs w:val="22"/>
          <w:lang w:eastAsia="en-GB"/>
        </w:rPr>
      </w:pPr>
      <w:r>
        <w:rPr>
          <w:noProof/>
        </w:rPr>
        <w:t>6.1.1.3</w:t>
      </w:r>
      <w:r w:rsidRPr="00926E85">
        <w:rPr>
          <w:rFonts w:ascii="Calibri" w:hAnsi="Calibri"/>
          <w:noProof/>
          <w:sz w:val="22"/>
          <w:szCs w:val="22"/>
          <w:lang w:eastAsia="en-GB"/>
        </w:rPr>
        <w:tab/>
      </w:r>
      <w:r>
        <w:rPr>
          <w:noProof/>
        </w:rPr>
        <w:t>Procedures for the terminating MCData client</w:t>
      </w:r>
      <w:r>
        <w:rPr>
          <w:noProof/>
        </w:rPr>
        <w:tab/>
      </w:r>
      <w:r>
        <w:rPr>
          <w:noProof/>
        </w:rPr>
        <w:fldChar w:fldCharType="begin" w:fldLock="1"/>
      </w:r>
      <w:r>
        <w:rPr>
          <w:noProof/>
        </w:rPr>
        <w:instrText xml:space="preserve"> PAGEREF _Toc106988774 \h </w:instrText>
      </w:r>
      <w:r>
        <w:rPr>
          <w:noProof/>
        </w:rPr>
      </w:r>
      <w:r>
        <w:rPr>
          <w:noProof/>
        </w:rPr>
        <w:fldChar w:fldCharType="separate"/>
      </w:r>
      <w:r>
        <w:rPr>
          <w:noProof/>
        </w:rPr>
        <w:t>15</w:t>
      </w:r>
      <w:r>
        <w:rPr>
          <w:noProof/>
        </w:rPr>
        <w:fldChar w:fldCharType="end"/>
      </w:r>
    </w:p>
    <w:p w14:paraId="3CDA1694" w14:textId="172DDAB2" w:rsidR="00581EBC" w:rsidRPr="00926E85" w:rsidRDefault="00581EBC">
      <w:pPr>
        <w:pStyle w:val="TOC5"/>
        <w:rPr>
          <w:rFonts w:ascii="Calibri" w:hAnsi="Calibri"/>
          <w:noProof/>
          <w:sz w:val="22"/>
          <w:szCs w:val="22"/>
          <w:lang w:eastAsia="en-GB"/>
        </w:rPr>
      </w:pPr>
      <w:r>
        <w:rPr>
          <w:noProof/>
        </w:rPr>
        <w:t>6.1.1.3.1</w:t>
      </w:r>
      <w:r w:rsidRPr="00926E85">
        <w:rPr>
          <w:rFonts w:ascii="Calibri" w:hAnsi="Calibri"/>
          <w:noProof/>
          <w:sz w:val="22"/>
          <w:szCs w:val="22"/>
          <w:lang w:eastAsia="en-GB"/>
        </w:rPr>
        <w:tab/>
      </w:r>
      <w:r>
        <w:rPr>
          <w:noProof/>
        </w:rPr>
        <w:t>Handling MSRP connection</w:t>
      </w:r>
      <w:r>
        <w:rPr>
          <w:noProof/>
        </w:rPr>
        <w:tab/>
      </w:r>
      <w:r>
        <w:rPr>
          <w:noProof/>
        </w:rPr>
        <w:fldChar w:fldCharType="begin" w:fldLock="1"/>
      </w:r>
      <w:r>
        <w:rPr>
          <w:noProof/>
        </w:rPr>
        <w:instrText xml:space="preserve"> PAGEREF _Toc106988775 \h </w:instrText>
      </w:r>
      <w:r>
        <w:rPr>
          <w:noProof/>
        </w:rPr>
      </w:r>
      <w:r>
        <w:rPr>
          <w:noProof/>
        </w:rPr>
        <w:fldChar w:fldCharType="separate"/>
      </w:r>
      <w:r>
        <w:rPr>
          <w:noProof/>
        </w:rPr>
        <w:t>15</w:t>
      </w:r>
      <w:r>
        <w:rPr>
          <w:noProof/>
        </w:rPr>
        <w:fldChar w:fldCharType="end"/>
      </w:r>
    </w:p>
    <w:p w14:paraId="15A10815" w14:textId="4D500D97" w:rsidR="00581EBC" w:rsidRPr="00926E85" w:rsidRDefault="00581EBC">
      <w:pPr>
        <w:pStyle w:val="TOC5"/>
        <w:rPr>
          <w:rFonts w:ascii="Calibri" w:hAnsi="Calibri"/>
          <w:noProof/>
          <w:sz w:val="22"/>
          <w:szCs w:val="22"/>
          <w:lang w:eastAsia="en-GB"/>
        </w:rPr>
      </w:pPr>
      <w:r>
        <w:rPr>
          <w:noProof/>
        </w:rPr>
        <w:t>6.1.1.3.2</w:t>
      </w:r>
      <w:r w:rsidRPr="00926E85">
        <w:rPr>
          <w:rFonts w:ascii="Calibri" w:hAnsi="Calibri"/>
          <w:noProof/>
          <w:sz w:val="22"/>
          <w:szCs w:val="22"/>
          <w:lang w:eastAsia="en-GB"/>
        </w:rPr>
        <w:tab/>
      </w:r>
      <w:r>
        <w:rPr>
          <w:noProof/>
        </w:rPr>
        <w:t>Handling received content and disposition requests</w:t>
      </w:r>
      <w:r>
        <w:rPr>
          <w:noProof/>
        </w:rPr>
        <w:tab/>
      </w:r>
      <w:r>
        <w:rPr>
          <w:noProof/>
        </w:rPr>
        <w:fldChar w:fldCharType="begin" w:fldLock="1"/>
      </w:r>
      <w:r>
        <w:rPr>
          <w:noProof/>
        </w:rPr>
        <w:instrText xml:space="preserve"> PAGEREF _Toc106988776 \h </w:instrText>
      </w:r>
      <w:r>
        <w:rPr>
          <w:noProof/>
        </w:rPr>
      </w:r>
      <w:r>
        <w:rPr>
          <w:noProof/>
        </w:rPr>
        <w:fldChar w:fldCharType="separate"/>
      </w:r>
      <w:r>
        <w:rPr>
          <w:noProof/>
        </w:rPr>
        <w:t>16</w:t>
      </w:r>
      <w:r>
        <w:rPr>
          <w:noProof/>
        </w:rPr>
        <w:fldChar w:fldCharType="end"/>
      </w:r>
    </w:p>
    <w:p w14:paraId="5DBFB8B6" w14:textId="264800C8" w:rsidR="00581EBC" w:rsidRPr="00926E85" w:rsidRDefault="00581EBC">
      <w:pPr>
        <w:pStyle w:val="TOC3"/>
        <w:rPr>
          <w:rFonts w:ascii="Calibri" w:hAnsi="Calibri"/>
          <w:noProof/>
          <w:sz w:val="22"/>
          <w:szCs w:val="22"/>
          <w:lang w:eastAsia="en-GB"/>
        </w:rPr>
      </w:pPr>
      <w:r>
        <w:rPr>
          <w:noProof/>
        </w:rPr>
        <w:t>6.1.2</w:t>
      </w:r>
      <w:r w:rsidRPr="00926E85">
        <w:rPr>
          <w:rFonts w:ascii="Calibri" w:hAnsi="Calibri"/>
          <w:noProof/>
          <w:sz w:val="22"/>
          <w:szCs w:val="22"/>
          <w:lang w:eastAsia="en-GB"/>
        </w:rPr>
        <w:tab/>
      </w:r>
      <w:r>
        <w:rPr>
          <w:noProof/>
        </w:rPr>
        <w:t>Short data during an SDS session</w:t>
      </w:r>
      <w:r>
        <w:rPr>
          <w:noProof/>
        </w:rPr>
        <w:tab/>
      </w:r>
      <w:r>
        <w:rPr>
          <w:noProof/>
        </w:rPr>
        <w:fldChar w:fldCharType="begin" w:fldLock="1"/>
      </w:r>
      <w:r>
        <w:rPr>
          <w:noProof/>
        </w:rPr>
        <w:instrText xml:space="preserve"> PAGEREF _Toc106988777 \h </w:instrText>
      </w:r>
      <w:r>
        <w:rPr>
          <w:noProof/>
        </w:rPr>
      </w:r>
      <w:r>
        <w:rPr>
          <w:noProof/>
        </w:rPr>
        <w:fldChar w:fldCharType="separate"/>
      </w:r>
      <w:r>
        <w:rPr>
          <w:noProof/>
        </w:rPr>
        <w:t>16</w:t>
      </w:r>
      <w:r>
        <w:rPr>
          <w:noProof/>
        </w:rPr>
        <w:fldChar w:fldCharType="end"/>
      </w:r>
    </w:p>
    <w:p w14:paraId="1F1E08F8" w14:textId="1629283E" w:rsidR="00581EBC" w:rsidRPr="00926E85" w:rsidRDefault="00581EBC">
      <w:pPr>
        <w:pStyle w:val="TOC4"/>
        <w:rPr>
          <w:rFonts w:ascii="Calibri" w:hAnsi="Calibri"/>
          <w:noProof/>
          <w:sz w:val="22"/>
          <w:szCs w:val="22"/>
          <w:lang w:eastAsia="en-GB"/>
        </w:rPr>
      </w:pPr>
      <w:r>
        <w:rPr>
          <w:noProof/>
        </w:rPr>
        <w:t>6.1.2.1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_Toc106988778 \h </w:instrText>
      </w:r>
      <w:r>
        <w:rPr>
          <w:noProof/>
        </w:rPr>
      </w:r>
      <w:r>
        <w:rPr>
          <w:noProof/>
        </w:rPr>
        <w:fldChar w:fldCharType="separate"/>
      </w:r>
      <w:r>
        <w:rPr>
          <w:noProof/>
        </w:rPr>
        <w:t>16</w:t>
      </w:r>
      <w:r>
        <w:rPr>
          <w:noProof/>
        </w:rPr>
        <w:fldChar w:fldCharType="end"/>
      </w:r>
    </w:p>
    <w:p w14:paraId="5E4AC651" w14:textId="1F69131E" w:rsidR="00581EBC" w:rsidRPr="00926E85" w:rsidRDefault="00581EBC">
      <w:pPr>
        <w:pStyle w:val="TOC4"/>
        <w:rPr>
          <w:rFonts w:ascii="Calibri" w:hAnsi="Calibri"/>
          <w:noProof/>
          <w:sz w:val="22"/>
          <w:szCs w:val="22"/>
          <w:lang w:eastAsia="en-GB"/>
        </w:rPr>
      </w:pPr>
      <w:r>
        <w:rPr>
          <w:noProof/>
        </w:rPr>
        <w:t>6.1.2.2</w:t>
      </w:r>
      <w:r w:rsidRPr="00926E85">
        <w:rPr>
          <w:rFonts w:ascii="Calibri" w:hAnsi="Calibri"/>
          <w:noProof/>
          <w:sz w:val="22"/>
          <w:szCs w:val="22"/>
          <w:lang w:eastAsia="en-GB"/>
        </w:rPr>
        <w:tab/>
      </w:r>
      <w:r>
        <w:rPr>
          <w:noProof/>
        </w:rPr>
        <w:t>Procedures for the originating MCData client</w:t>
      </w:r>
      <w:r>
        <w:rPr>
          <w:noProof/>
        </w:rPr>
        <w:tab/>
      </w:r>
      <w:r>
        <w:rPr>
          <w:noProof/>
        </w:rPr>
        <w:fldChar w:fldCharType="begin" w:fldLock="1"/>
      </w:r>
      <w:r>
        <w:rPr>
          <w:noProof/>
        </w:rPr>
        <w:instrText xml:space="preserve"> PAGEREF _Toc106988779 \h </w:instrText>
      </w:r>
      <w:r>
        <w:rPr>
          <w:noProof/>
        </w:rPr>
      </w:r>
      <w:r>
        <w:rPr>
          <w:noProof/>
        </w:rPr>
        <w:fldChar w:fldCharType="separate"/>
      </w:r>
      <w:r>
        <w:rPr>
          <w:noProof/>
        </w:rPr>
        <w:t>17</w:t>
      </w:r>
      <w:r>
        <w:rPr>
          <w:noProof/>
        </w:rPr>
        <w:fldChar w:fldCharType="end"/>
      </w:r>
    </w:p>
    <w:p w14:paraId="75A7026A" w14:textId="65430562" w:rsidR="00581EBC" w:rsidRPr="00926E85" w:rsidRDefault="00581EBC">
      <w:pPr>
        <w:pStyle w:val="TOC5"/>
        <w:rPr>
          <w:rFonts w:ascii="Calibri" w:hAnsi="Calibri"/>
          <w:noProof/>
          <w:sz w:val="22"/>
          <w:szCs w:val="22"/>
          <w:lang w:eastAsia="en-GB"/>
        </w:rPr>
      </w:pPr>
      <w:r>
        <w:rPr>
          <w:noProof/>
        </w:rPr>
        <w:t>6.1.2.2.1</w:t>
      </w:r>
      <w:r w:rsidRPr="00926E85">
        <w:rPr>
          <w:rFonts w:ascii="Calibri" w:hAnsi="Calibri"/>
          <w:noProof/>
          <w:sz w:val="22"/>
          <w:szCs w:val="22"/>
          <w:lang w:eastAsia="en-GB"/>
        </w:rPr>
        <w:tab/>
      </w:r>
      <w:r>
        <w:rPr>
          <w:noProof/>
        </w:rPr>
        <w:t>Handling MSRP connection</w:t>
      </w:r>
      <w:r>
        <w:rPr>
          <w:noProof/>
        </w:rPr>
        <w:tab/>
      </w:r>
      <w:r>
        <w:rPr>
          <w:noProof/>
        </w:rPr>
        <w:fldChar w:fldCharType="begin" w:fldLock="1"/>
      </w:r>
      <w:r>
        <w:rPr>
          <w:noProof/>
        </w:rPr>
        <w:instrText xml:space="preserve"> PAGEREF _Toc106988780 \h </w:instrText>
      </w:r>
      <w:r>
        <w:rPr>
          <w:noProof/>
        </w:rPr>
      </w:r>
      <w:r>
        <w:rPr>
          <w:noProof/>
        </w:rPr>
        <w:fldChar w:fldCharType="separate"/>
      </w:r>
      <w:r>
        <w:rPr>
          <w:noProof/>
        </w:rPr>
        <w:t>17</w:t>
      </w:r>
      <w:r>
        <w:rPr>
          <w:noProof/>
        </w:rPr>
        <w:fldChar w:fldCharType="end"/>
      </w:r>
    </w:p>
    <w:p w14:paraId="2314996A" w14:textId="2B851616" w:rsidR="00581EBC" w:rsidRPr="00926E85" w:rsidRDefault="00581EBC">
      <w:pPr>
        <w:pStyle w:val="TOC5"/>
        <w:rPr>
          <w:rFonts w:ascii="Calibri" w:hAnsi="Calibri"/>
          <w:noProof/>
          <w:sz w:val="22"/>
          <w:szCs w:val="22"/>
          <w:lang w:eastAsia="en-GB"/>
        </w:rPr>
      </w:pPr>
      <w:r>
        <w:rPr>
          <w:noProof/>
        </w:rPr>
        <w:t>6.1.2.2.2</w:t>
      </w:r>
      <w:r w:rsidRPr="00926E85">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_Toc106988781 \h </w:instrText>
      </w:r>
      <w:r>
        <w:rPr>
          <w:noProof/>
        </w:rPr>
      </w:r>
      <w:r>
        <w:rPr>
          <w:noProof/>
        </w:rPr>
        <w:fldChar w:fldCharType="separate"/>
      </w:r>
      <w:r>
        <w:rPr>
          <w:noProof/>
        </w:rPr>
        <w:t>17</w:t>
      </w:r>
      <w:r>
        <w:rPr>
          <w:noProof/>
        </w:rPr>
        <w:fldChar w:fldCharType="end"/>
      </w:r>
    </w:p>
    <w:p w14:paraId="684E498D" w14:textId="63BF6A64" w:rsidR="00581EBC" w:rsidRPr="00926E85" w:rsidRDefault="00581EBC">
      <w:pPr>
        <w:pStyle w:val="TOC5"/>
        <w:rPr>
          <w:rFonts w:ascii="Calibri" w:hAnsi="Calibri"/>
          <w:noProof/>
          <w:sz w:val="22"/>
          <w:szCs w:val="22"/>
          <w:lang w:eastAsia="en-GB"/>
        </w:rPr>
      </w:pPr>
      <w:r>
        <w:rPr>
          <w:noProof/>
        </w:rPr>
        <w:t>6.1.2.2.3</w:t>
      </w:r>
      <w:r w:rsidRPr="00926E85">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_Toc106988782 \h </w:instrText>
      </w:r>
      <w:r>
        <w:rPr>
          <w:noProof/>
        </w:rPr>
      </w:r>
      <w:r>
        <w:rPr>
          <w:noProof/>
        </w:rPr>
        <w:fldChar w:fldCharType="separate"/>
      </w:r>
      <w:r>
        <w:rPr>
          <w:noProof/>
        </w:rPr>
        <w:t>17</w:t>
      </w:r>
      <w:r>
        <w:rPr>
          <w:noProof/>
        </w:rPr>
        <w:fldChar w:fldCharType="end"/>
      </w:r>
    </w:p>
    <w:p w14:paraId="1E68A275" w14:textId="58F4B416" w:rsidR="00581EBC" w:rsidRPr="00926E85" w:rsidRDefault="00581EBC">
      <w:pPr>
        <w:pStyle w:val="TOC5"/>
        <w:rPr>
          <w:rFonts w:ascii="Calibri" w:hAnsi="Calibri"/>
          <w:noProof/>
          <w:sz w:val="22"/>
          <w:szCs w:val="22"/>
          <w:lang w:eastAsia="en-GB"/>
        </w:rPr>
      </w:pPr>
      <w:r>
        <w:rPr>
          <w:noProof/>
        </w:rPr>
        <w:t>6.1.2.2.4</w:t>
      </w:r>
      <w:r w:rsidRPr="00926E85">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_Toc106988783 \h </w:instrText>
      </w:r>
      <w:r>
        <w:rPr>
          <w:noProof/>
        </w:rPr>
      </w:r>
      <w:r>
        <w:rPr>
          <w:noProof/>
        </w:rPr>
        <w:fldChar w:fldCharType="separate"/>
      </w:r>
      <w:r>
        <w:rPr>
          <w:noProof/>
        </w:rPr>
        <w:t>17</w:t>
      </w:r>
      <w:r>
        <w:rPr>
          <w:noProof/>
        </w:rPr>
        <w:fldChar w:fldCharType="end"/>
      </w:r>
    </w:p>
    <w:p w14:paraId="2F2D1C20" w14:textId="313F7943" w:rsidR="00581EBC" w:rsidRPr="00926E85" w:rsidRDefault="00581EBC">
      <w:pPr>
        <w:pStyle w:val="TOC4"/>
        <w:rPr>
          <w:rFonts w:ascii="Calibri" w:hAnsi="Calibri"/>
          <w:noProof/>
          <w:sz w:val="22"/>
          <w:szCs w:val="22"/>
          <w:lang w:eastAsia="en-GB"/>
        </w:rPr>
      </w:pPr>
      <w:r>
        <w:rPr>
          <w:noProof/>
        </w:rPr>
        <w:t>6.1.2.3</w:t>
      </w:r>
      <w:r w:rsidRPr="00926E85">
        <w:rPr>
          <w:rFonts w:ascii="Calibri" w:hAnsi="Calibri"/>
          <w:noProof/>
          <w:sz w:val="22"/>
          <w:szCs w:val="22"/>
          <w:lang w:eastAsia="en-GB"/>
        </w:rPr>
        <w:tab/>
      </w:r>
      <w:r>
        <w:rPr>
          <w:noProof/>
        </w:rPr>
        <w:t>Procedures for the terminating MCData client</w:t>
      </w:r>
      <w:r>
        <w:rPr>
          <w:noProof/>
        </w:rPr>
        <w:tab/>
      </w:r>
      <w:r>
        <w:rPr>
          <w:noProof/>
        </w:rPr>
        <w:fldChar w:fldCharType="begin" w:fldLock="1"/>
      </w:r>
      <w:r>
        <w:rPr>
          <w:noProof/>
        </w:rPr>
        <w:instrText xml:space="preserve"> PAGEREF _Toc106988784 \h </w:instrText>
      </w:r>
      <w:r>
        <w:rPr>
          <w:noProof/>
        </w:rPr>
      </w:r>
      <w:r>
        <w:rPr>
          <w:noProof/>
        </w:rPr>
        <w:fldChar w:fldCharType="separate"/>
      </w:r>
      <w:r>
        <w:rPr>
          <w:noProof/>
        </w:rPr>
        <w:t>17</w:t>
      </w:r>
      <w:r>
        <w:rPr>
          <w:noProof/>
        </w:rPr>
        <w:fldChar w:fldCharType="end"/>
      </w:r>
    </w:p>
    <w:p w14:paraId="709CC540" w14:textId="347F9AA5" w:rsidR="00581EBC" w:rsidRPr="00926E85" w:rsidRDefault="00581EBC">
      <w:pPr>
        <w:pStyle w:val="TOC5"/>
        <w:rPr>
          <w:rFonts w:ascii="Calibri" w:hAnsi="Calibri"/>
          <w:noProof/>
          <w:sz w:val="22"/>
          <w:szCs w:val="22"/>
          <w:lang w:eastAsia="en-GB"/>
        </w:rPr>
      </w:pPr>
      <w:r>
        <w:rPr>
          <w:noProof/>
        </w:rPr>
        <w:t>6.1.2.3.1</w:t>
      </w:r>
      <w:r w:rsidRPr="00926E85">
        <w:rPr>
          <w:rFonts w:ascii="Calibri" w:hAnsi="Calibri"/>
          <w:noProof/>
          <w:sz w:val="22"/>
          <w:szCs w:val="22"/>
          <w:lang w:eastAsia="en-GB"/>
        </w:rPr>
        <w:tab/>
      </w:r>
      <w:r>
        <w:rPr>
          <w:noProof/>
        </w:rPr>
        <w:t>Handling MSRP connection</w:t>
      </w:r>
      <w:r>
        <w:rPr>
          <w:noProof/>
        </w:rPr>
        <w:tab/>
      </w:r>
      <w:r>
        <w:rPr>
          <w:noProof/>
        </w:rPr>
        <w:fldChar w:fldCharType="begin" w:fldLock="1"/>
      </w:r>
      <w:r>
        <w:rPr>
          <w:noProof/>
        </w:rPr>
        <w:instrText xml:space="preserve"> PAGEREF _Toc106988785 \h </w:instrText>
      </w:r>
      <w:r>
        <w:rPr>
          <w:noProof/>
        </w:rPr>
      </w:r>
      <w:r>
        <w:rPr>
          <w:noProof/>
        </w:rPr>
        <w:fldChar w:fldCharType="separate"/>
      </w:r>
      <w:r>
        <w:rPr>
          <w:noProof/>
        </w:rPr>
        <w:t>17</w:t>
      </w:r>
      <w:r>
        <w:rPr>
          <w:noProof/>
        </w:rPr>
        <w:fldChar w:fldCharType="end"/>
      </w:r>
    </w:p>
    <w:p w14:paraId="494808FB" w14:textId="5F5EC720" w:rsidR="00581EBC" w:rsidRPr="00926E85" w:rsidRDefault="00581EBC">
      <w:pPr>
        <w:pStyle w:val="TOC5"/>
        <w:rPr>
          <w:rFonts w:ascii="Calibri" w:hAnsi="Calibri"/>
          <w:noProof/>
          <w:sz w:val="22"/>
          <w:szCs w:val="22"/>
          <w:lang w:eastAsia="en-GB"/>
        </w:rPr>
      </w:pPr>
      <w:r>
        <w:rPr>
          <w:noProof/>
        </w:rPr>
        <w:t>6.1.2.3.2</w:t>
      </w:r>
      <w:r w:rsidRPr="00926E85">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_Toc106988786 \h </w:instrText>
      </w:r>
      <w:r>
        <w:rPr>
          <w:noProof/>
        </w:rPr>
      </w:r>
      <w:r>
        <w:rPr>
          <w:noProof/>
        </w:rPr>
        <w:fldChar w:fldCharType="separate"/>
      </w:r>
      <w:r>
        <w:rPr>
          <w:noProof/>
        </w:rPr>
        <w:t>18</w:t>
      </w:r>
      <w:r>
        <w:rPr>
          <w:noProof/>
        </w:rPr>
        <w:fldChar w:fldCharType="end"/>
      </w:r>
    </w:p>
    <w:p w14:paraId="6B8D7234" w14:textId="1C2AE173" w:rsidR="00581EBC" w:rsidRPr="00926E85" w:rsidRDefault="00581EBC">
      <w:pPr>
        <w:pStyle w:val="TOC4"/>
        <w:rPr>
          <w:rFonts w:ascii="Calibri" w:hAnsi="Calibri"/>
          <w:noProof/>
          <w:sz w:val="22"/>
          <w:szCs w:val="22"/>
          <w:lang w:eastAsia="en-GB"/>
        </w:rPr>
      </w:pPr>
      <w:r w:rsidRPr="008D35E5">
        <w:rPr>
          <w:noProof/>
          <w:lang w:val="en-IN"/>
        </w:rPr>
        <w:t>6.1.2.4</w:t>
      </w:r>
      <w:r w:rsidRPr="00926E85">
        <w:rPr>
          <w:rFonts w:ascii="Calibri" w:hAnsi="Calibri"/>
          <w:noProof/>
          <w:sz w:val="22"/>
          <w:szCs w:val="22"/>
          <w:lang w:eastAsia="en-GB"/>
        </w:rPr>
        <w:tab/>
      </w:r>
      <w:r w:rsidRPr="008D35E5">
        <w:rPr>
          <w:noProof/>
          <w:lang w:val="en-IN"/>
        </w:rPr>
        <w:t>Sending SDS message</w:t>
      </w:r>
      <w:r>
        <w:rPr>
          <w:noProof/>
        </w:rPr>
        <w:tab/>
      </w:r>
      <w:r>
        <w:rPr>
          <w:noProof/>
        </w:rPr>
        <w:fldChar w:fldCharType="begin" w:fldLock="1"/>
      </w:r>
      <w:r>
        <w:rPr>
          <w:noProof/>
        </w:rPr>
        <w:instrText xml:space="preserve"> PAGEREF _Toc106988787 \h </w:instrText>
      </w:r>
      <w:r>
        <w:rPr>
          <w:noProof/>
        </w:rPr>
      </w:r>
      <w:r>
        <w:rPr>
          <w:noProof/>
        </w:rPr>
        <w:fldChar w:fldCharType="separate"/>
      </w:r>
      <w:r>
        <w:rPr>
          <w:noProof/>
        </w:rPr>
        <w:t>18</w:t>
      </w:r>
      <w:r>
        <w:rPr>
          <w:noProof/>
        </w:rPr>
        <w:fldChar w:fldCharType="end"/>
      </w:r>
    </w:p>
    <w:p w14:paraId="2C6319BF" w14:textId="080EB07D" w:rsidR="00581EBC" w:rsidRPr="00926E85" w:rsidRDefault="00581EBC">
      <w:pPr>
        <w:pStyle w:val="TOC4"/>
        <w:rPr>
          <w:rFonts w:ascii="Calibri" w:hAnsi="Calibri"/>
          <w:noProof/>
          <w:sz w:val="22"/>
          <w:szCs w:val="22"/>
          <w:lang w:eastAsia="en-GB"/>
        </w:rPr>
      </w:pPr>
      <w:r w:rsidRPr="008D35E5">
        <w:rPr>
          <w:noProof/>
          <w:lang w:val="en-IN"/>
        </w:rPr>
        <w:t>6.1.2.5</w:t>
      </w:r>
      <w:r w:rsidRPr="00926E85">
        <w:rPr>
          <w:rFonts w:ascii="Calibri" w:hAnsi="Calibri"/>
          <w:noProof/>
          <w:sz w:val="22"/>
          <w:szCs w:val="22"/>
          <w:lang w:eastAsia="en-GB"/>
        </w:rPr>
        <w:tab/>
      </w:r>
      <w:r w:rsidRPr="008D35E5">
        <w:rPr>
          <w:noProof/>
          <w:lang w:val="en-IN"/>
        </w:rPr>
        <w:t>SDS Notification</w:t>
      </w:r>
      <w:r>
        <w:rPr>
          <w:noProof/>
        </w:rPr>
        <w:tab/>
      </w:r>
      <w:r>
        <w:rPr>
          <w:noProof/>
        </w:rPr>
        <w:fldChar w:fldCharType="begin" w:fldLock="1"/>
      </w:r>
      <w:r>
        <w:rPr>
          <w:noProof/>
        </w:rPr>
        <w:instrText xml:space="preserve"> PAGEREF _Toc106988788 \h </w:instrText>
      </w:r>
      <w:r>
        <w:rPr>
          <w:noProof/>
        </w:rPr>
      </w:r>
      <w:r>
        <w:rPr>
          <w:noProof/>
        </w:rPr>
        <w:fldChar w:fldCharType="separate"/>
      </w:r>
      <w:r>
        <w:rPr>
          <w:noProof/>
        </w:rPr>
        <w:t>18</w:t>
      </w:r>
      <w:r>
        <w:rPr>
          <w:noProof/>
        </w:rPr>
        <w:fldChar w:fldCharType="end"/>
      </w:r>
    </w:p>
    <w:p w14:paraId="70DF7ABE" w14:textId="2294D4F4" w:rsidR="00581EBC" w:rsidRPr="00926E85" w:rsidRDefault="00581EBC">
      <w:pPr>
        <w:pStyle w:val="TOC5"/>
        <w:rPr>
          <w:rFonts w:ascii="Calibri" w:hAnsi="Calibri"/>
          <w:noProof/>
          <w:sz w:val="22"/>
          <w:szCs w:val="22"/>
          <w:lang w:eastAsia="en-GB"/>
        </w:rPr>
      </w:pPr>
      <w:r w:rsidRPr="008D35E5">
        <w:rPr>
          <w:noProof/>
          <w:lang w:val="en-IN"/>
        </w:rPr>
        <w:t>6.1.2.5.1</w:t>
      </w:r>
      <w:r w:rsidRPr="00926E85">
        <w:rPr>
          <w:rFonts w:ascii="Calibri" w:hAnsi="Calibri"/>
          <w:noProof/>
          <w:sz w:val="22"/>
          <w:szCs w:val="22"/>
          <w:lang w:eastAsia="en-GB"/>
        </w:rPr>
        <w:tab/>
      </w:r>
      <w:r w:rsidRPr="008D35E5">
        <w:rPr>
          <w:noProof/>
          <w:lang w:val="en-IN"/>
        </w:rPr>
        <w:t>Sending SDS Notification</w:t>
      </w:r>
      <w:r>
        <w:rPr>
          <w:noProof/>
        </w:rPr>
        <w:tab/>
      </w:r>
      <w:r>
        <w:rPr>
          <w:noProof/>
        </w:rPr>
        <w:fldChar w:fldCharType="begin" w:fldLock="1"/>
      </w:r>
      <w:r>
        <w:rPr>
          <w:noProof/>
        </w:rPr>
        <w:instrText xml:space="preserve"> PAGEREF _Toc106988789 \h </w:instrText>
      </w:r>
      <w:r>
        <w:rPr>
          <w:noProof/>
        </w:rPr>
      </w:r>
      <w:r>
        <w:rPr>
          <w:noProof/>
        </w:rPr>
        <w:fldChar w:fldCharType="separate"/>
      </w:r>
      <w:r>
        <w:rPr>
          <w:noProof/>
        </w:rPr>
        <w:t>18</w:t>
      </w:r>
      <w:r>
        <w:rPr>
          <w:noProof/>
        </w:rPr>
        <w:fldChar w:fldCharType="end"/>
      </w:r>
    </w:p>
    <w:p w14:paraId="4874BA5E" w14:textId="115C299E" w:rsidR="00581EBC" w:rsidRPr="00926E85" w:rsidRDefault="00581EBC">
      <w:pPr>
        <w:pStyle w:val="TOC5"/>
        <w:rPr>
          <w:rFonts w:ascii="Calibri" w:hAnsi="Calibri"/>
          <w:noProof/>
          <w:sz w:val="22"/>
          <w:szCs w:val="22"/>
          <w:lang w:eastAsia="en-GB"/>
        </w:rPr>
      </w:pPr>
      <w:r w:rsidRPr="008D35E5">
        <w:rPr>
          <w:noProof/>
          <w:lang w:val="en-IN"/>
        </w:rPr>
        <w:t>6.1.2.5.2</w:t>
      </w:r>
      <w:r w:rsidRPr="00926E85">
        <w:rPr>
          <w:rFonts w:ascii="Calibri" w:hAnsi="Calibri"/>
          <w:noProof/>
          <w:sz w:val="22"/>
          <w:szCs w:val="22"/>
          <w:lang w:eastAsia="en-GB"/>
        </w:rPr>
        <w:tab/>
      </w:r>
      <w:r w:rsidRPr="008D35E5">
        <w:rPr>
          <w:noProof/>
          <w:lang w:val="en-IN"/>
        </w:rPr>
        <w:t>Generate SDS NOTIFICATION</w:t>
      </w:r>
      <w:r>
        <w:rPr>
          <w:noProof/>
        </w:rPr>
        <w:tab/>
      </w:r>
      <w:r>
        <w:rPr>
          <w:noProof/>
        </w:rPr>
        <w:fldChar w:fldCharType="begin" w:fldLock="1"/>
      </w:r>
      <w:r>
        <w:rPr>
          <w:noProof/>
        </w:rPr>
        <w:instrText xml:space="preserve"> PAGEREF _Toc106988790 \h </w:instrText>
      </w:r>
      <w:r>
        <w:rPr>
          <w:noProof/>
        </w:rPr>
      </w:r>
      <w:r>
        <w:rPr>
          <w:noProof/>
        </w:rPr>
        <w:fldChar w:fldCharType="separate"/>
      </w:r>
      <w:r>
        <w:rPr>
          <w:noProof/>
        </w:rPr>
        <w:t>19</w:t>
      </w:r>
      <w:r>
        <w:rPr>
          <w:noProof/>
        </w:rPr>
        <w:fldChar w:fldCharType="end"/>
      </w:r>
    </w:p>
    <w:p w14:paraId="411E7EFE" w14:textId="78F98890" w:rsidR="00581EBC" w:rsidRPr="00926E85" w:rsidRDefault="00581EBC">
      <w:pPr>
        <w:pStyle w:val="TOC5"/>
        <w:rPr>
          <w:rFonts w:ascii="Calibri" w:hAnsi="Calibri"/>
          <w:noProof/>
          <w:sz w:val="22"/>
          <w:szCs w:val="22"/>
          <w:lang w:eastAsia="en-GB"/>
        </w:rPr>
      </w:pPr>
      <w:r w:rsidRPr="008D35E5">
        <w:rPr>
          <w:noProof/>
          <w:lang w:val="en-IN"/>
        </w:rPr>
        <w:t>6.1.2.5.3</w:t>
      </w:r>
      <w:r w:rsidRPr="00926E85">
        <w:rPr>
          <w:rFonts w:ascii="Calibri" w:hAnsi="Calibri"/>
          <w:noProof/>
          <w:sz w:val="22"/>
          <w:szCs w:val="22"/>
          <w:lang w:eastAsia="en-GB"/>
        </w:rPr>
        <w:tab/>
      </w:r>
      <w:r w:rsidRPr="008D35E5">
        <w:rPr>
          <w:noProof/>
          <w:lang w:val="en-IN"/>
        </w:rPr>
        <w:t>Generate MSRP SEND for SDS disposition notification</w:t>
      </w:r>
      <w:r>
        <w:rPr>
          <w:noProof/>
        </w:rPr>
        <w:tab/>
      </w:r>
      <w:r>
        <w:rPr>
          <w:noProof/>
        </w:rPr>
        <w:fldChar w:fldCharType="begin" w:fldLock="1"/>
      </w:r>
      <w:r>
        <w:rPr>
          <w:noProof/>
        </w:rPr>
        <w:instrText xml:space="preserve"> PAGEREF _Toc106988791 \h </w:instrText>
      </w:r>
      <w:r>
        <w:rPr>
          <w:noProof/>
        </w:rPr>
      </w:r>
      <w:r>
        <w:rPr>
          <w:noProof/>
        </w:rPr>
        <w:fldChar w:fldCharType="separate"/>
      </w:r>
      <w:r>
        <w:rPr>
          <w:noProof/>
        </w:rPr>
        <w:t>19</w:t>
      </w:r>
      <w:r>
        <w:rPr>
          <w:noProof/>
        </w:rPr>
        <w:fldChar w:fldCharType="end"/>
      </w:r>
    </w:p>
    <w:p w14:paraId="49FA9DC1" w14:textId="0F4C1986" w:rsidR="00581EBC" w:rsidRPr="00926E85" w:rsidRDefault="00581EBC">
      <w:pPr>
        <w:pStyle w:val="TOC4"/>
        <w:rPr>
          <w:rFonts w:ascii="Calibri" w:hAnsi="Calibri"/>
          <w:noProof/>
          <w:sz w:val="22"/>
          <w:szCs w:val="22"/>
          <w:lang w:eastAsia="en-GB"/>
        </w:rPr>
      </w:pPr>
      <w:r w:rsidRPr="008D35E5">
        <w:rPr>
          <w:noProof/>
          <w:lang w:val="en-IN"/>
        </w:rPr>
        <w:t>6.1.2.6</w:t>
      </w:r>
      <w:r w:rsidRPr="00926E85">
        <w:rPr>
          <w:rFonts w:ascii="Calibri" w:hAnsi="Calibri"/>
          <w:noProof/>
          <w:sz w:val="22"/>
          <w:szCs w:val="22"/>
          <w:lang w:eastAsia="en-GB"/>
        </w:rPr>
        <w:tab/>
      </w:r>
      <w:r w:rsidRPr="008D35E5">
        <w:rPr>
          <w:noProof/>
          <w:lang w:val="en-IN"/>
        </w:rPr>
        <w:t>Handling received content and disposition requests</w:t>
      </w:r>
      <w:r>
        <w:rPr>
          <w:noProof/>
        </w:rPr>
        <w:tab/>
      </w:r>
      <w:r>
        <w:rPr>
          <w:noProof/>
        </w:rPr>
        <w:fldChar w:fldCharType="begin" w:fldLock="1"/>
      </w:r>
      <w:r>
        <w:rPr>
          <w:noProof/>
        </w:rPr>
        <w:instrText xml:space="preserve"> PAGEREF _Toc106988792 \h </w:instrText>
      </w:r>
      <w:r>
        <w:rPr>
          <w:noProof/>
        </w:rPr>
      </w:r>
      <w:r>
        <w:rPr>
          <w:noProof/>
        </w:rPr>
        <w:fldChar w:fldCharType="separate"/>
      </w:r>
      <w:r>
        <w:rPr>
          <w:noProof/>
        </w:rPr>
        <w:t>20</w:t>
      </w:r>
      <w:r>
        <w:rPr>
          <w:noProof/>
        </w:rPr>
        <w:fldChar w:fldCharType="end"/>
      </w:r>
    </w:p>
    <w:p w14:paraId="2E82D9E5" w14:textId="335C1D51" w:rsidR="00581EBC" w:rsidRPr="00926E85" w:rsidRDefault="00581EBC">
      <w:pPr>
        <w:pStyle w:val="TOC2"/>
        <w:rPr>
          <w:rFonts w:ascii="Calibri" w:hAnsi="Calibri"/>
          <w:noProof/>
          <w:sz w:val="22"/>
          <w:szCs w:val="22"/>
          <w:lang w:eastAsia="en-GB"/>
        </w:rPr>
      </w:pPr>
      <w:r>
        <w:rPr>
          <w:noProof/>
        </w:rPr>
        <w:t>6.2</w:t>
      </w:r>
      <w:r w:rsidRPr="00926E85">
        <w:rPr>
          <w:rFonts w:ascii="Calibri" w:hAnsi="Calibr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_Toc106988793 \h </w:instrText>
      </w:r>
      <w:r>
        <w:rPr>
          <w:noProof/>
        </w:rPr>
      </w:r>
      <w:r>
        <w:rPr>
          <w:noProof/>
        </w:rPr>
        <w:fldChar w:fldCharType="separate"/>
      </w:r>
      <w:r>
        <w:rPr>
          <w:noProof/>
        </w:rPr>
        <w:t>20</w:t>
      </w:r>
      <w:r>
        <w:rPr>
          <w:noProof/>
        </w:rPr>
        <w:fldChar w:fldCharType="end"/>
      </w:r>
    </w:p>
    <w:p w14:paraId="6CEDE56E" w14:textId="5AF33B73" w:rsidR="00581EBC" w:rsidRPr="00926E85" w:rsidRDefault="00581EBC">
      <w:pPr>
        <w:pStyle w:val="TOC3"/>
        <w:rPr>
          <w:rFonts w:ascii="Calibri" w:hAnsi="Calibri"/>
          <w:noProof/>
          <w:sz w:val="22"/>
          <w:szCs w:val="22"/>
          <w:lang w:eastAsia="en-GB"/>
        </w:rPr>
      </w:pPr>
      <w:r>
        <w:rPr>
          <w:noProof/>
        </w:rPr>
        <w:t>6.2.1</w:t>
      </w:r>
      <w:r w:rsidRPr="00926E85">
        <w:rPr>
          <w:rFonts w:ascii="Calibri" w:hAnsi="Calibri"/>
          <w:noProof/>
          <w:sz w:val="22"/>
          <w:szCs w:val="22"/>
          <w:lang w:eastAsia="en-GB"/>
        </w:rPr>
        <w:tab/>
      </w:r>
      <w:r>
        <w:rPr>
          <w:noProof/>
        </w:rPr>
        <w:t>Standalone SDS via media plane</w:t>
      </w:r>
      <w:r>
        <w:rPr>
          <w:noProof/>
        </w:rPr>
        <w:tab/>
      </w:r>
      <w:r>
        <w:rPr>
          <w:noProof/>
        </w:rPr>
        <w:fldChar w:fldCharType="begin" w:fldLock="1"/>
      </w:r>
      <w:r>
        <w:rPr>
          <w:noProof/>
        </w:rPr>
        <w:instrText xml:space="preserve"> PAGEREF _Toc106988794 \h </w:instrText>
      </w:r>
      <w:r>
        <w:rPr>
          <w:noProof/>
        </w:rPr>
      </w:r>
      <w:r>
        <w:rPr>
          <w:noProof/>
        </w:rPr>
        <w:fldChar w:fldCharType="separate"/>
      </w:r>
      <w:r>
        <w:rPr>
          <w:noProof/>
        </w:rPr>
        <w:t>20</w:t>
      </w:r>
      <w:r>
        <w:rPr>
          <w:noProof/>
        </w:rPr>
        <w:fldChar w:fldCharType="end"/>
      </w:r>
    </w:p>
    <w:p w14:paraId="7D87927C" w14:textId="76B9F943" w:rsidR="00581EBC" w:rsidRPr="00926E85" w:rsidRDefault="00581EBC">
      <w:pPr>
        <w:pStyle w:val="TOC4"/>
        <w:rPr>
          <w:rFonts w:ascii="Calibri" w:hAnsi="Calibri"/>
          <w:noProof/>
          <w:sz w:val="22"/>
          <w:szCs w:val="22"/>
          <w:lang w:eastAsia="en-GB"/>
        </w:rPr>
      </w:pPr>
      <w:r>
        <w:rPr>
          <w:noProof/>
        </w:rPr>
        <w:t>6.2.1.1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_Toc106988795 \h </w:instrText>
      </w:r>
      <w:r>
        <w:rPr>
          <w:noProof/>
        </w:rPr>
      </w:r>
      <w:r>
        <w:rPr>
          <w:noProof/>
        </w:rPr>
        <w:fldChar w:fldCharType="separate"/>
      </w:r>
      <w:r>
        <w:rPr>
          <w:noProof/>
        </w:rPr>
        <w:t>20</w:t>
      </w:r>
      <w:r>
        <w:rPr>
          <w:noProof/>
        </w:rPr>
        <w:fldChar w:fldCharType="end"/>
      </w:r>
    </w:p>
    <w:p w14:paraId="550BA40B" w14:textId="71CA9642" w:rsidR="00581EBC" w:rsidRPr="00926E85" w:rsidRDefault="00581EBC">
      <w:pPr>
        <w:pStyle w:val="TOC4"/>
        <w:rPr>
          <w:rFonts w:ascii="Calibri" w:hAnsi="Calibri"/>
          <w:noProof/>
          <w:sz w:val="22"/>
          <w:szCs w:val="22"/>
          <w:lang w:eastAsia="en-GB"/>
        </w:rPr>
      </w:pPr>
      <w:r>
        <w:rPr>
          <w:noProof/>
        </w:rPr>
        <w:t>6.2.1.2</w:t>
      </w:r>
      <w:r w:rsidRPr="00926E85">
        <w:rPr>
          <w:rFonts w:ascii="Calibri" w:hAnsi="Calibri"/>
          <w:noProof/>
          <w:sz w:val="22"/>
          <w:szCs w:val="22"/>
          <w:lang w:eastAsia="en-GB"/>
        </w:rPr>
        <w:tab/>
      </w:r>
      <w:r>
        <w:rPr>
          <w:noProof/>
        </w:rPr>
        <w:t>Establishing MSRP session to receive standalone SDS message</w:t>
      </w:r>
      <w:r>
        <w:rPr>
          <w:noProof/>
        </w:rPr>
        <w:tab/>
      </w:r>
      <w:r>
        <w:rPr>
          <w:noProof/>
        </w:rPr>
        <w:fldChar w:fldCharType="begin" w:fldLock="1"/>
      </w:r>
      <w:r>
        <w:rPr>
          <w:noProof/>
        </w:rPr>
        <w:instrText xml:space="preserve"> PAGEREF _Toc106988796 \h </w:instrText>
      </w:r>
      <w:r>
        <w:rPr>
          <w:noProof/>
        </w:rPr>
      </w:r>
      <w:r>
        <w:rPr>
          <w:noProof/>
        </w:rPr>
        <w:fldChar w:fldCharType="separate"/>
      </w:r>
      <w:r>
        <w:rPr>
          <w:noProof/>
        </w:rPr>
        <w:t>20</w:t>
      </w:r>
      <w:r>
        <w:rPr>
          <w:noProof/>
        </w:rPr>
        <w:fldChar w:fldCharType="end"/>
      </w:r>
    </w:p>
    <w:p w14:paraId="3AA123B8" w14:textId="4C2CD3B2" w:rsidR="00581EBC" w:rsidRPr="00926E85" w:rsidRDefault="00581EBC">
      <w:pPr>
        <w:pStyle w:val="TOC4"/>
        <w:rPr>
          <w:rFonts w:ascii="Calibri" w:hAnsi="Calibri"/>
          <w:noProof/>
          <w:sz w:val="22"/>
          <w:szCs w:val="22"/>
          <w:lang w:eastAsia="en-GB"/>
        </w:rPr>
      </w:pPr>
      <w:r>
        <w:rPr>
          <w:noProof/>
          <w:lang w:eastAsia="ko-KR"/>
        </w:rPr>
        <w:t>6.2.1.3</w:t>
      </w:r>
      <w:r w:rsidRPr="00926E85">
        <w:rPr>
          <w:rFonts w:ascii="Calibri" w:hAnsi="Calibri"/>
          <w:noProof/>
          <w:sz w:val="22"/>
          <w:szCs w:val="22"/>
          <w:lang w:eastAsia="en-GB"/>
        </w:rPr>
        <w:tab/>
      </w:r>
      <w:r>
        <w:rPr>
          <w:noProof/>
          <w:lang w:eastAsia="ko-KR"/>
        </w:rPr>
        <w:t>Establish MSRP session to send standalone SDS message</w:t>
      </w:r>
      <w:r>
        <w:rPr>
          <w:noProof/>
        </w:rPr>
        <w:tab/>
      </w:r>
      <w:r>
        <w:rPr>
          <w:noProof/>
        </w:rPr>
        <w:fldChar w:fldCharType="begin" w:fldLock="1"/>
      </w:r>
      <w:r>
        <w:rPr>
          <w:noProof/>
        </w:rPr>
        <w:instrText xml:space="preserve"> PAGEREF _Toc106988797 \h </w:instrText>
      </w:r>
      <w:r>
        <w:rPr>
          <w:noProof/>
        </w:rPr>
      </w:r>
      <w:r>
        <w:rPr>
          <w:noProof/>
        </w:rPr>
        <w:fldChar w:fldCharType="separate"/>
      </w:r>
      <w:r>
        <w:rPr>
          <w:noProof/>
        </w:rPr>
        <w:t>20</w:t>
      </w:r>
      <w:r>
        <w:rPr>
          <w:noProof/>
        </w:rPr>
        <w:fldChar w:fldCharType="end"/>
      </w:r>
    </w:p>
    <w:p w14:paraId="52E42EFF" w14:textId="7106C57E" w:rsidR="00581EBC" w:rsidRPr="00926E85" w:rsidRDefault="00581EBC">
      <w:pPr>
        <w:pStyle w:val="TOC4"/>
        <w:rPr>
          <w:rFonts w:ascii="Calibri" w:hAnsi="Calibri"/>
          <w:noProof/>
          <w:sz w:val="22"/>
          <w:szCs w:val="22"/>
          <w:lang w:eastAsia="en-GB"/>
        </w:rPr>
      </w:pPr>
      <w:r>
        <w:rPr>
          <w:noProof/>
        </w:rPr>
        <w:lastRenderedPageBreak/>
        <w:t>6.2.1.4</w:t>
      </w:r>
      <w:r w:rsidRPr="00926E85">
        <w:rPr>
          <w:rFonts w:ascii="Calibri" w:hAnsi="Calibri"/>
          <w:noProof/>
          <w:sz w:val="22"/>
          <w:szCs w:val="22"/>
          <w:lang w:eastAsia="en-GB"/>
        </w:rPr>
        <w:tab/>
      </w:r>
      <w:r>
        <w:rPr>
          <w:noProof/>
        </w:rPr>
        <w:t>Procedures for the originating participating MCData function</w:t>
      </w:r>
      <w:r>
        <w:rPr>
          <w:noProof/>
        </w:rPr>
        <w:tab/>
      </w:r>
      <w:r>
        <w:rPr>
          <w:noProof/>
        </w:rPr>
        <w:fldChar w:fldCharType="begin" w:fldLock="1"/>
      </w:r>
      <w:r>
        <w:rPr>
          <w:noProof/>
        </w:rPr>
        <w:instrText xml:space="preserve"> PAGEREF _Toc106988798 \h </w:instrText>
      </w:r>
      <w:r>
        <w:rPr>
          <w:noProof/>
        </w:rPr>
      </w:r>
      <w:r>
        <w:rPr>
          <w:noProof/>
        </w:rPr>
        <w:fldChar w:fldCharType="separate"/>
      </w:r>
      <w:r>
        <w:rPr>
          <w:noProof/>
        </w:rPr>
        <w:t>21</w:t>
      </w:r>
      <w:r>
        <w:rPr>
          <w:noProof/>
        </w:rPr>
        <w:fldChar w:fldCharType="end"/>
      </w:r>
    </w:p>
    <w:p w14:paraId="16EBCEB8" w14:textId="74493D6F" w:rsidR="00581EBC" w:rsidRPr="00926E85" w:rsidRDefault="00581EBC">
      <w:pPr>
        <w:pStyle w:val="TOC5"/>
        <w:rPr>
          <w:rFonts w:ascii="Calibri" w:hAnsi="Calibri"/>
          <w:noProof/>
          <w:sz w:val="22"/>
          <w:szCs w:val="22"/>
          <w:lang w:eastAsia="en-GB"/>
        </w:rPr>
      </w:pPr>
      <w:r>
        <w:rPr>
          <w:noProof/>
        </w:rPr>
        <w:t>6.2.1.4.1</w:t>
      </w:r>
      <w:r w:rsidRPr="00926E85">
        <w:rPr>
          <w:rFonts w:ascii="Calibri" w:hAnsi="Calibri"/>
          <w:noProof/>
          <w:sz w:val="22"/>
          <w:szCs w:val="22"/>
          <w:lang w:eastAsia="en-GB"/>
        </w:rPr>
        <w:tab/>
      </w:r>
      <w:r>
        <w:rPr>
          <w:noProof/>
        </w:rPr>
        <w:t>Establish MSRP session with the originating MCData client</w:t>
      </w:r>
      <w:r>
        <w:rPr>
          <w:noProof/>
        </w:rPr>
        <w:tab/>
      </w:r>
      <w:r>
        <w:rPr>
          <w:noProof/>
        </w:rPr>
        <w:fldChar w:fldCharType="begin" w:fldLock="1"/>
      </w:r>
      <w:r>
        <w:rPr>
          <w:noProof/>
        </w:rPr>
        <w:instrText xml:space="preserve"> PAGEREF _Toc106988799 \h </w:instrText>
      </w:r>
      <w:r>
        <w:rPr>
          <w:noProof/>
        </w:rPr>
      </w:r>
      <w:r>
        <w:rPr>
          <w:noProof/>
        </w:rPr>
        <w:fldChar w:fldCharType="separate"/>
      </w:r>
      <w:r>
        <w:rPr>
          <w:noProof/>
        </w:rPr>
        <w:t>21</w:t>
      </w:r>
      <w:r>
        <w:rPr>
          <w:noProof/>
        </w:rPr>
        <w:fldChar w:fldCharType="end"/>
      </w:r>
    </w:p>
    <w:p w14:paraId="6F6639C4" w14:textId="6259E274" w:rsidR="00581EBC" w:rsidRPr="00926E85" w:rsidRDefault="00581EBC">
      <w:pPr>
        <w:pStyle w:val="TOC5"/>
        <w:rPr>
          <w:rFonts w:ascii="Calibri" w:hAnsi="Calibri"/>
          <w:noProof/>
          <w:sz w:val="22"/>
          <w:szCs w:val="22"/>
          <w:lang w:eastAsia="en-GB"/>
        </w:rPr>
      </w:pPr>
      <w:r>
        <w:rPr>
          <w:noProof/>
        </w:rPr>
        <w:t>6.2.1.4.2</w:t>
      </w:r>
      <w:r w:rsidRPr="00926E85">
        <w:rPr>
          <w:rFonts w:ascii="Calibri" w:hAnsi="Calibri"/>
          <w:noProof/>
          <w:sz w:val="22"/>
          <w:szCs w:val="22"/>
          <w:lang w:eastAsia="en-GB"/>
        </w:rPr>
        <w:tab/>
      </w:r>
      <w:r>
        <w:rPr>
          <w:noProof/>
        </w:rPr>
        <w:t>Establish MSRP session with the controlling MCData function</w:t>
      </w:r>
      <w:r>
        <w:rPr>
          <w:noProof/>
        </w:rPr>
        <w:tab/>
      </w:r>
      <w:r>
        <w:rPr>
          <w:noProof/>
        </w:rPr>
        <w:fldChar w:fldCharType="begin" w:fldLock="1"/>
      </w:r>
      <w:r>
        <w:rPr>
          <w:noProof/>
        </w:rPr>
        <w:instrText xml:space="preserve"> PAGEREF _Toc106988800 \h </w:instrText>
      </w:r>
      <w:r>
        <w:rPr>
          <w:noProof/>
        </w:rPr>
      </w:r>
      <w:r>
        <w:rPr>
          <w:noProof/>
        </w:rPr>
        <w:fldChar w:fldCharType="separate"/>
      </w:r>
      <w:r>
        <w:rPr>
          <w:noProof/>
        </w:rPr>
        <w:t>21</w:t>
      </w:r>
      <w:r>
        <w:rPr>
          <w:noProof/>
        </w:rPr>
        <w:fldChar w:fldCharType="end"/>
      </w:r>
    </w:p>
    <w:p w14:paraId="3FC2F4A3" w14:textId="3D8A0583" w:rsidR="00581EBC" w:rsidRPr="00926E85" w:rsidRDefault="00581EBC">
      <w:pPr>
        <w:pStyle w:val="TOC5"/>
        <w:rPr>
          <w:rFonts w:ascii="Calibri" w:hAnsi="Calibri"/>
          <w:noProof/>
          <w:sz w:val="22"/>
          <w:szCs w:val="22"/>
          <w:lang w:eastAsia="en-GB"/>
        </w:rPr>
      </w:pPr>
      <w:r>
        <w:rPr>
          <w:noProof/>
          <w:lang w:eastAsia="ko-KR"/>
        </w:rPr>
        <w:t>6.2.1.4.3</w:t>
      </w:r>
      <w:r w:rsidRPr="00926E85">
        <w:rPr>
          <w:rFonts w:ascii="Calibri" w:hAnsi="Calibri"/>
          <w:noProof/>
          <w:sz w:val="22"/>
          <w:szCs w:val="22"/>
          <w:lang w:eastAsia="en-GB"/>
        </w:rPr>
        <w:tab/>
      </w:r>
      <w:r>
        <w:rPr>
          <w:noProof/>
          <w:lang w:eastAsia="ko-KR"/>
        </w:rPr>
        <w:t>Handling of received MSRP messages</w:t>
      </w:r>
      <w:r>
        <w:rPr>
          <w:noProof/>
        </w:rPr>
        <w:tab/>
      </w:r>
      <w:r>
        <w:rPr>
          <w:noProof/>
        </w:rPr>
        <w:fldChar w:fldCharType="begin" w:fldLock="1"/>
      </w:r>
      <w:r>
        <w:rPr>
          <w:noProof/>
        </w:rPr>
        <w:instrText xml:space="preserve"> PAGEREF _Toc106988801 \h </w:instrText>
      </w:r>
      <w:r>
        <w:rPr>
          <w:noProof/>
        </w:rPr>
      </w:r>
      <w:r>
        <w:rPr>
          <w:noProof/>
        </w:rPr>
        <w:fldChar w:fldCharType="separate"/>
      </w:r>
      <w:r>
        <w:rPr>
          <w:noProof/>
        </w:rPr>
        <w:t>21</w:t>
      </w:r>
      <w:r>
        <w:rPr>
          <w:noProof/>
        </w:rPr>
        <w:fldChar w:fldCharType="end"/>
      </w:r>
    </w:p>
    <w:p w14:paraId="352FE25D" w14:textId="59FFEE13" w:rsidR="00581EBC" w:rsidRPr="00926E85" w:rsidRDefault="00581EBC">
      <w:pPr>
        <w:pStyle w:val="TOC4"/>
        <w:rPr>
          <w:rFonts w:ascii="Calibri" w:hAnsi="Calibri"/>
          <w:noProof/>
          <w:sz w:val="22"/>
          <w:szCs w:val="22"/>
          <w:lang w:eastAsia="en-GB"/>
        </w:rPr>
      </w:pPr>
      <w:r>
        <w:rPr>
          <w:noProof/>
        </w:rPr>
        <w:t>6.2.1.5</w:t>
      </w:r>
      <w:r w:rsidRPr="00926E85">
        <w:rPr>
          <w:rFonts w:ascii="Calibri" w:hAnsi="Calibri"/>
          <w:noProof/>
          <w:sz w:val="22"/>
          <w:szCs w:val="22"/>
          <w:lang w:eastAsia="en-GB"/>
        </w:rPr>
        <w:tab/>
      </w:r>
      <w:r>
        <w:rPr>
          <w:noProof/>
        </w:rPr>
        <w:t>Procedures for the terminating participating MCData function</w:t>
      </w:r>
      <w:r>
        <w:rPr>
          <w:noProof/>
        </w:rPr>
        <w:tab/>
      </w:r>
      <w:r>
        <w:rPr>
          <w:noProof/>
        </w:rPr>
        <w:fldChar w:fldCharType="begin" w:fldLock="1"/>
      </w:r>
      <w:r>
        <w:rPr>
          <w:noProof/>
        </w:rPr>
        <w:instrText xml:space="preserve"> PAGEREF _Toc106988802 \h </w:instrText>
      </w:r>
      <w:r>
        <w:rPr>
          <w:noProof/>
        </w:rPr>
      </w:r>
      <w:r>
        <w:rPr>
          <w:noProof/>
        </w:rPr>
        <w:fldChar w:fldCharType="separate"/>
      </w:r>
      <w:r>
        <w:rPr>
          <w:noProof/>
        </w:rPr>
        <w:t>21</w:t>
      </w:r>
      <w:r>
        <w:rPr>
          <w:noProof/>
        </w:rPr>
        <w:fldChar w:fldCharType="end"/>
      </w:r>
    </w:p>
    <w:p w14:paraId="090BD8C3" w14:textId="3CC086AD" w:rsidR="00581EBC" w:rsidRPr="00926E85" w:rsidRDefault="00581EBC">
      <w:pPr>
        <w:pStyle w:val="TOC5"/>
        <w:rPr>
          <w:rFonts w:ascii="Calibri" w:hAnsi="Calibri"/>
          <w:noProof/>
          <w:sz w:val="22"/>
          <w:szCs w:val="22"/>
          <w:lang w:eastAsia="en-GB"/>
        </w:rPr>
      </w:pPr>
      <w:r>
        <w:rPr>
          <w:noProof/>
        </w:rPr>
        <w:t>6.2.1.5.1</w:t>
      </w:r>
      <w:r w:rsidRPr="00926E85">
        <w:rPr>
          <w:rFonts w:ascii="Calibri" w:hAnsi="Calibri"/>
          <w:noProof/>
          <w:sz w:val="22"/>
          <w:szCs w:val="22"/>
          <w:lang w:eastAsia="en-GB"/>
        </w:rPr>
        <w:tab/>
      </w:r>
      <w:r>
        <w:rPr>
          <w:noProof/>
        </w:rPr>
        <w:t>Establish MSRP session with the controlling MCData function</w:t>
      </w:r>
      <w:r>
        <w:rPr>
          <w:noProof/>
        </w:rPr>
        <w:tab/>
      </w:r>
      <w:r>
        <w:rPr>
          <w:noProof/>
        </w:rPr>
        <w:fldChar w:fldCharType="begin" w:fldLock="1"/>
      </w:r>
      <w:r>
        <w:rPr>
          <w:noProof/>
        </w:rPr>
        <w:instrText xml:space="preserve"> PAGEREF _Toc106988803 \h </w:instrText>
      </w:r>
      <w:r>
        <w:rPr>
          <w:noProof/>
        </w:rPr>
      </w:r>
      <w:r>
        <w:rPr>
          <w:noProof/>
        </w:rPr>
        <w:fldChar w:fldCharType="separate"/>
      </w:r>
      <w:r>
        <w:rPr>
          <w:noProof/>
        </w:rPr>
        <w:t>21</w:t>
      </w:r>
      <w:r>
        <w:rPr>
          <w:noProof/>
        </w:rPr>
        <w:fldChar w:fldCharType="end"/>
      </w:r>
    </w:p>
    <w:p w14:paraId="2687758D" w14:textId="394F370D" w:rsidR="00581EBC" w:rsidRPr="00926E85" w:rsidRDefault="00581EBC">
      <w:pPr>
        <w:pStyle w:val="TOC5"/>
        <w:rPr>
          <w:rFonts w:ascii="Calibri" w:hAnsi="Calibri"/>
          <w:noProof/>
          <w:sz w:val="22"/>
          <w:szCs w:val="22"/>
          <w:lang w:eastAsia="en-GB"/>
        </w:rPr>
      </w:pPr>
      <w:r>
        <w:rPr>
          <w:noProof/>
        </w:rPr>
        <w:t>6.2.1.5.2</w:t>
      </w:r>
      <w:r w:rsidRPr="00926E85">
        <w:rPr>
          <w:rFonts w:ascii="Calibri" w:hAnsi="Calibri"/>
          <w:noProof/>
          <w:sz w:val="22"/>
          <w:szCs w:val="22"/>
          <w:lang w:eastAsia="en-GB"/>
        </w:rPr>
        <w:tab/>
      </w:r>
      <w:r>
        <w:rPr>
          <w:noProof/>
        </w:rPr>
        <w:t>Establish MSRP session with the terminating MCData client</w:t>
      </w:r>
      <w:r>
        <w:rPr>
          <w:noProof/>
        </w:rPr>
        <w:tab/>
      </w:r>
      <w:r>
        <w:rPr>
          <w:noProof/>
        </w:rPr>
        <w:fldChar w:fldCharType="begin" w:fldLock="1"/>
      </w:r>
      <w:r>
        <w:rPr>
          <w:noProof/>
        </w:rPr>
        <w:instrText xml:space="preserve"> PAGEREF _Toc106988804 \h </w:instrText>
      </w:r>
      <w:r>
        <w:rPr>
          <w:noProof/>
        </w:rPr>
      </w:r>
      <w:r>
        <w:rPr>
          <w:noProof/>
        </w:rPr>
        <w:fldChar w:fldCharType="separate"/>
      </w:r>
      <w:r>
        <w:rPr>
          <w:noProof/>
        </w:rPr>
        <w:t>21</w:t>
      </w:r>
      <w:r>
        <w:rPr>
          <w:noProof/>
        </w:rPr>
        <w:fldChar w:fldCharType="end"/>
      </w:r>
    </w:p>
    <w:p w14:paraId="35B56B5B" w14:textId="493553E5" w:rsidR="00581EBC" w:rsidRPr="00926E85" w:rsidRDefault="00581EBC">
      <w:pPr>
        <w:pStyle w:val="TOC5"/>
        <w:rPr>
          <w:rFonts w:ascii="Calibri" w:hAnsi="Calibri"/>
          <w:noProof/>
          <w:sz w:val="22"/>
          <w:szCs w:val="22"/>
          <w:lang w:eastAsia="en-GB"/>
        </w:rPr>
      </w:pPr>
      <w:r>
        <w:rPr>
          <w:noProof/>
          <w:lang w:eastAsia="ko-KR"/>
        </w:rPr>
        <w:t>6.2.1.5.3</w:t>
      </w:r>
      <w:r w:rsidRPr="00926E85">
        <w:rPr>
          <w:rFonts w:ascii="Calibri" w:hAnsi="Calibri"/>
          <w:noProof/>
          <w:sz w:val="22"/>
          <w:szCs w:val="22"/>
          <w:lang w:eastAsia="en-GB"/>
        </w:rPr>
        <w:tab/>
      </w:r>
      <w:r>
        <w:rPr>
          <w:noProof/>
          <w:lang w:eastAsia="ko-KR"/>
        </w:rPr>
        <w:t>Handling of received MSRP messages</w:t>
      </w:r>
      <w:r>
        <w:rPr>
          <w:noProof/>
        </w:rPr>
        <w:tab/>
      </w:r>
      <w:r>
        <w:rPr>
          <w:noProof/>
        </w:rPr>
        <w:fldChar w:fldCharType="begin" w:fldLock="1"/>
      </w:r>
      <w:r>
        <w:rPr>
          <w:noProof/>
        </w:rPr>
        <w:instrText xml:space="preserve"> PAGEREF _Toc106988805 \h </w:instrText>
      </w:r>
      <w:r>
        <w:rPr>
          <w:noProof/>
        </w:rPr>
      </w:r>
      <w:r>
        <w:rPr>
          <w:noProof/>
        </w:rPr>
        <w:fldChar w:fldCharType="separate"/>
      </w:r>
      <w:r>
        <w:rPr>
          <w:noProof/>
        </w:rPr>
        <w:t>21</w:t>
      </w:r>
      <w:r>
        <w:rPr>
          <w:noProof/>
        </w:rPr>
        <w:fldChar w:fldCharType="end"/>
      </w:r>
    </w:p>
    <w:p w14:paraId="0BE44054" w14:textId="7AEDDADD" w:rsidR="00581EBC" w:rsidRPr="00926E85" w:rsidRDefault="00581EBC">
      <w:pPr>
        <w:pStyle w:val="TOC3"/>
        <w:rPr>
          <w:rFonts w:ascii="Calibri" w:hAnsi="Calibri"/>
          <w:noProof/>
          <w:sz w:val="22"/>
          <w:szCs w:val="22"/>
          <w:lang w:eastAsia="en-GB"/>
        </w:rPr>
      </w:pPr>
      <w:r>
        <w:rPr>
          <w:noProof/>
        </w:rPr>
        <w:t>6.2.2</w:t>
      </w:r>
      <w:r w:rsidRPr="00926E85">
        <w:rPr>
          <w:rFonts w:ascii="Calibri" w:hAnsi="Calibri"/>
          <w:noProof/>
          <w:sz w:val="22"/>
          <w:szCs w:val="22"/>
          <w:lang w:eastAsia="en-GB"/>
        </w:rPr>
        <w:tab/>
      </w:r>
      <w:r>
        <w:rPr>
          <w:noProof/>
        </w:rPr>
        <w:t>Short data during an SDS session</w:t>
      </w:r>
      <w:r>
        <w:rPr>
          <w:noProof/>
        </w:rPr>
        <w:tab/>
      </w:r>
      <w:r>
        <w:rPr>
          <w:noProof/>
        </w:rPr>
        <w:fldChar w:fldCharType="begin" w:fldLock="1"/>
      </w:r>
      <w:r>
        <w:rPr>
          <w:noProof/>
        </w:rPr>
        <w:instrText xml:space="preserve"> PAGEREF _Toc106988806 \h </w:instrText>
      </w:r>
      <w:r>
        <w:rPr>
          <w:noProof/>
        </w:rPr>
      </w:r>
      <w:r>
        <w:rPr>
          <w:noProof/>
        </w:rPr>
        <w:fldChar w:fldCharType="separate"/>
      </w:r>
      <w:r>
        <w:rPr>
          <w:noProof/>
        </w:rPr>
        <w:t>22</w:t>
      </w:r>
      <w:r>
        <w:rPr>
          <w:noProof/>
        </w:rPr>
        <w:fldChar w:fldCharType="end"/>
      </w:r>
    </w:p>
    <w:p w14:paraId="4E8487D1" w14:textId="3B052F4F" w:rsidR="00581EBC" w:rsidRPr="00926E85" w:rsidRDefault="00581EBC">
      <w:pPr>
        <w:pStyle w:val="TOC4"/>
        <w:rPr>
          <w:rFonts w:ascii="Calibri" w:hAnsi="Calibri"/>
          <w:noProof/>
          <w:sz w:val="22"/>
          <w:szCs w:val="22"/>
          <w:lang w:eastAsia="en-GB"/>
        </w:rPr>
      </w:pPr>
      <w:r>
        <w:rPr>
          <w:noProof/>
        </w:rPr>
        <w:t>6.2.2.1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_Toc106988807 \h </w:instrText>
      </w:r>
      <w:r>
        <w:rPr>
          <w:noProof/>
        </w:rPr>
      </w:r>
      <w:r>
        <w:rPr>
          <w:noProof/>
        </w:rPr>
        <w:fldChar w:fldCharType="separate"/>
      </w:r>
      <w:r>
        <w:rPr>
          <w:noProof/>
        </w:rPr>
        <w:t>22</w:t>
      </w:r>
      <w:r>
        <w:rPr>
          <w:noProof/>
        </w:rPr>
        <w:fldChar w:fldCharType="end"/>
      </w:r>
    </w:p>
    <w:p w14:paraId="4D5B4AB2" w14:textId="1C955EF3" w:rsidR="00581EBC" w:rsidRPr="00926E85" w:rsidRDefault="00581EBC">
      <w:pPr>
        <w:pStyle w:val="TOC4"/>
        <w:rPr>
          <w:rFonts w:ascii="Calibri" w:hAnsi="Calibri"/>
          <w:noProof/>
          <w:sz w:val="22"/>
          <w:szCs w:val="22"/>
          <w:lang w:eastAsia="en-GB"/>
        </w:rPr>
      </w:pPr>
      <w:r>
        <w:rPr>
          <w:noProof/>
        </w:rPr>
        <w:t>6.2.2.2</w:t>
      </w:r>
      <w:r w:rsidRPr="00926E85">
        <w:rPr>
          <w:rFonts w:ascii="Calibri" w:hAnsi="Calibri"/>
          <w:noProof/>
          <w:sz w:val="22"/>
          <w:szCs w:val="22"/>
          <w:lang w:eastAsia="en-GB"/>
        </w:rPr>
        <w:tab/>
      </w:r>
      <w:r>
        <w:rPr>
          <w:noProof/>
        </w:rPr>
        <w:t>Establishing MSRP session to receive SDS message</w:t>
      </w:r>
      <w:r>
        <w:rPr>
          <w:noProof/>
        </w:rPr>
        <w:tab/>
      </w:r>
      <w:r>
        <w:rPr>
          <w:noProof/>
        </w:rPr>
        <w:fldChar w:fldCharType="begin" w:fldLock="1"/>
      </w:r>
      <w:r>
        <w:rPr>
          <w:noProof/>
        </w:rPr>
        <w:instrText xml:space="preserve"> PAGEREF _Toc106988808 \h </w:instrText>
      </w:r>
      <w:r>
        <w:rPr>
          <w:noProof/>
        </w:rPr>
      </w:r>
      <w:r>
        <w:rPr>
          <w:noProof/>
        </w:rPr>
        <w:fldChar w:fldCharType="separate"/>
      </w:r>
      <w:r>
        <w:rPr>
          <w:noProof/>
        </w:rPr>
        <w:t>22</w:t>
      </w:r>
      <w:r>
        <w:rPr>
          <w:noProof/>
        </w:rPr>
        <w:fldChar w:fldCharType="end"/>
      </w:r>
    </w:p>
    <w:p w14:paraId="424D6C79" w14:textId="7D562AF4" w:rsidR="00581EBC" w:rsidRPr="00926E85" w:rsidRDefault="00581EBC">
      <w:pPr>
        <w:pStyle w:val="TOC4"/>
        <w:rPr>
          <w:rFonts w:ascii="Calibri" w:hAnsi="Calibri"/>
          <w:noProof/>
          <w:sz w:val="22"/>
          <w:szCs w:val="22"/>
          <w:lang w:eastAsia="en-GB"/>
        </w:rPr>
      </w:pPr>
      <w:r>
        <w:rPr>
          <w:noProof/>
          <w:lang w:eastAsia="ko-KR"/>
        </w:rPr>
        <w:t>6.2.2.3</w:t>
      </w:r>
      <w:r w:rsidRPr="00926E85">
        <w:rPr>
          <w:rFonts w:ascii="Calibri" w:hAnsi="Calibri"/>
          <w:noProof/>
          <w:sz w:val="22"/>
          <w:szCs w:val="22"/>
          <w:lang w:eastAsia="en-GB"/>
        </w:rPr>
        <w:tab/>
      </w:r>
      <w:r>
        <w:rPr>
          <w:noProof/>
          <w:lang w:eastAsia="ko-KR"/>
        </w:rPr>
        <w:t>Establish MSRP session to send SDS message</w:t>
      </w:r>
      <w:r>
        <w:rPr>
          <w:noProof/>
        </w:rPr>
        <w:tab/>
      </w:r>
      <w:r>
        <w:rPr>
          <w:noProof/>
        </w:rPr>
        <w:fldChar w:fldCharType="begin" w:fldLock="1"/>
      </w:r>
      <w:r>
        <w:rPr>
          <w:noProof/>
        </w:rPr>
        <w:instrText xml:space="preserve"> PAGEREF _Toc106988809 \h </w:instrText>
      </w:r>
      <w:r>
        <w:rPr>
          <w:noProof/>
        </w:rPr>
      </w:r>
      <w:r>
        <w:rPr>
          <w:noProof/>
        </w:rPr>
        <w:fldChar w:fldCharType="separate"/>
      </w:r>
      <w:r>
        <w:rPr>
          <w:noProof/>
        </w:rPr>
        <w:t>22</w:t>
      </w:r>
      <w:r>
        <w:rPr>
          <w:noProof/>
        </w:rPr>
        <w:fldChar w:fldCharType="end"/>
      </w:r>
    </w:p>
    <w:p w14:paraId="2F4747AF" w14:textId="68D5FC17" w:rsidR="00581EBC" w:rsidRPr="00926E85" w:rsidRDefault="00581EBC">
      <w:pPr>
        <w:pStyle w:val="TOC4"/>
        <w:rPr>
          <w:rFonts w:ascii="Calibri" w:hAnsi="Calibri"/>
          <w:noProof/>
          <w:sz w:val="22"/>
          <w:szCs w:val="22"/>
          <w:lang w:eastAsia="en-GB"/>
        </w:rPr>
      </w:pPr>
      <w:r>
        <w:rPr>
          <w:noProof/>
        </w:rPr>
        <w:t>6.2.2.4</w:t>
      </w:r>
      <w:r w:rsidRPr="00926E85">
        <w:rPr>
          <w:rFonts w:ascii="Calibri" w:hAnsi="Calibri"/>
          <w:noProof/>
          <w:sz w:val="22"/>
          <w:szCs w:val="22"/>
          <w:lang w:eastAsia="en-GB"/>
        </w:rPr>
        <w:tab/>
      </w:r>
      <w:r>
        <w:rPr>
          <w:noProof/>
        </w:rPr>
        <w:t>Procedures for the originating participating MCData function</w:t>
      </w:r>
      <w:r>
        <w:rPr>
          <w:noProof/>
        </w:rPr>
        <w:tab/>
      </w:r>
      <w:r>
        <w:rPr>
          <w:noProof/>
        </w:rPr>
        <w:fldChar w:fldCharType="begin" w:fldLock="1"/>
      </w:r>
      <w:r>
        <w:rPr>
          <w:noProof/>
        </w:rPr>
        <w:instrText xml:space="preserve"> PAGEREF _Toc106988810 \h </w:instrText>
      </w:r>
      <w:r>
        <w:rPr>
          <w:noProof/>
        </w:rPr>
      </w:r>
      <w:r>
        <w:rPr>
          <w:noProof/>
        </w:rPr>
        <w:fldChar w:fldCharType="separate"/>
      </w:r>
      <w:r>
        <w:rPr>
          <w:noProof/>
        </w:rPr>
        <w:t>22</w:t>
      </w:r>
      <w:r>
        <w:rPr>
          <w:noProof/>
        </w:rPr>
        <w:fldChar w:fldCharType="end"/>
      </w:r>
    </w:p>
    <w:p w14:paraId="5C95C35D" w14:textId="6EFDE375" w:rsidR="00581EBC" w:rsidRPr="00926E85" w:rsidRDefault="00581EBC">
      <w:pPr>
        <w:pStyle w:val="TOC5"/>
        <w:rPr>
          <w:rFonts w:ascii="Calibri" w:hAnsi="Calibri"/>
          <w:noProof/>
          <w:sz w:val="22"/>
          <w:szCs w:val="22"/>
          <w:lang w:eastAsia="en-GB"/>
        </w:rPr>
      </w:pPr>
      <w:r>
        <w:rPr>
          <w:noProof/>
        </w:rPr>
        <w:t>6.2.2.4.1</w:t>
      </w:r>
      <w:r w:rsidRPr="00926E85">
        <w:rPr>
          <w:rFonts w:ascii="Calibri" w:hAnsi="Calibri"/>
          <w:noProof/>
          <w:sz w:val="22"/>
          <w:szCs w:val="22"/>
          <w:lang w:eastAsia="en-GB"/>
        </w:rPr>
        <w:tab/>
      </w:r>
      <w:r>
        <w:rPr>
          <w:noProof/>
        </w:rPr>
        <w:t>Establish MSRP session with the originating MCData client</w:t>
      </w:r>
      <w:r>
        <w:rPr>
          <w:noProof/>
        </w:rPr>
        <w:tab/>
      </w:r>
      <w:r>
        <w:rPr>
          <w:noProof/>
        </w:rPr>
        <w:fldChar w:fldCharType="begin" w:fldLock="1"/>
      </w:r>
      <w:r>
        <w:rPr>
          <w:noProof/>
        </w:rPr>
        <w:instrText xml:space="preserve"> PAGEREF _Toc106988811 \h </w:instrText>
      </w:r>
      <w:r>
        <w:rPr>
          <w:noProof/>
        </w:rPr>
      </w:r>
      <w:r>
        <w:rPr>
          <w:noProof/>
        </w:rPr>
        <w:fldChar w:fldCharType="separate"/>
      </w:r>
      <w:r>
        <w:rPr>
          <w:noProof/>
        </w:rPr>
        <w:t>22</w:t>
      </w:r>
      <w:r>
        <w:rPr>
          <w:noProof/>
        </w:rPr>
        <w:fldChar w:fldCharType="end"/>
      </w:r>
    </w:p>
    <w:p w14:paraId="7874A8DD" w14:textId="2FA6C7F1" w:rsidR="00581EBC" w:rsidRPr="00926E85" w:rsidRDefault="00581EBC">
      <w:pPr>
        <w:pStyle w:val="TOC5"/>
        <w:rPr>
          <w:rFonts w:ascii="Calibri" w:hAnsi="Calibri"/>
          <w:noProof/>
          <w:sz w:val="22"/>
          <w:szCs w:val="22"/>
          <w:lang w:eastAsia="en-GB"/>
        </w:rPr>
      </w:pPr>
      <w:r>
        <w:rPr>
          <w:noProof/>
        </w:rPr>
        <w:t>6.2.2.4.2</w:t>
      </w:r>
      <w:r w:rsidRPr="00926E85">
        <w:rPr>
          <w:rFonts w:ascii="Calibri" w:hAnsi="Calibri"/>
          <w:noProof/>
          <w:sz w:val="22"/>
          <w:szCs w:val="22"/>
          <w:lang w:eastAsia="en-GB"/>
        </w:rPr>
        <w:tab/>
      </w:r>
      <w:r>
        <w:rPr>
          <w:noProof/>
        </w:rPr>
        <w:t>Establish MSRP session with the controlling MCData function</w:t>
      </w:r>
      <w:r>
        <w:rPr>
          <w:noProof/>
        </w:rPr>
        <w:tab/>
      </w:r>
      <w:r>
        <w:rPr>
          <w:noProof/>
        </w:rPr>
        <w:fldChar w:fldCharType="begin" w:fldLock="1"/>
      </w:r>
      <w:r>
        <w:rPr>
          <w:noProof/>
        </w:rPr>
        <w:instrText xml:space="preserve"> PAGEREF _Toc106988812 \h </w:instrText>
      </w:r>
      <w:r>
        <w:rPr>
          <w:noProof/>
        </w:rPr>
      </w:r>
      <w:r>
        <w:rPr>
          <w:noProof/>
        </w:rPr>
        <w:fldChar w:fldCharType="separate"/>
      </w:r>
      <w:r>
        <w:rPr>
          <w:noProof/>
        </w:rPr>
        <w:t>22</w:t>
      </w:r>
      <w:r>
        <w:rPr>
          <w:noProof/>
        </w:rPr>
        <w:fldChar w:fldCharType="end"/>
      </w:r>
    </w:p>
    <w:p w14:paraId="2E7F1D93" w14:textId="0D0A60E2" w:rsidR="00581EBC" w:rsidRPr="00926E85" w:rsidRDefault="00581EBC">
      <w:pPr>
        <w:pStyle w:val="TOC5"/>
        <w:rPr>
          <w:rFonts w:ascii="Calibri" w:hAnsi="Calibri"/>
          <w:noProof/>
          <w:sz w:val="22"/>
          <w:szCs w:val="22"/>
          <w:lang w:eastAsia="en-GB"/>
        </w:rPr>
      </w:pPr>
      <w:r>
        <w:rPr>
          <w:noProof/>
          <w:lang w:eastAsia="ko-KR"/>
        </w:rPr>
        <w:t>6.2.2.4.3</w:t>
      </w:r>
      <w:r w:rsidRPr="00926E85">
        <w:rPr>
          <w:rFonts w:ascii="Calibri" w:hAnsi="Calibri"/>
          <w:noProof/>
          <w:sz w:val="22"/>
          <w:szCs w:val="22"/>
          <w:lang w:eastAsia="en-GB"/>
        </w:rPr>
        <w:tab/>
      </w:r>
      <w:r>
        <w:rPr>
          <w:noProof/>
          <w:lang w:eastAsia="ko-KR"/>
        </w:rPr>
        <w:t>Handling of received MSRP messages</w:t>
      </w:r>
      <w:r>
        <w:rPr>
          <w:noProof/>
        </w:rPr>
        <w:tab/>
      </w:r>
      <w:r>
        <w:rPr>
          <w:noProof/>
        </w:rPr>
        <w:fldChar w:fldCharType="begin" w:fldLock="1"/>
      </w:r>
      <w:r>
        <w:rPr>
          <w:noProof/>
        </w:rPr>
        <w:instrText xml:space="preserve"> PAGEREF _Toc106988813 \h </w:instrText>
      </w:r>
      <w:r>
        <w:rPr>
          <w:noProof/>
        </w:rPr>
      </w:r>
      <w:r>
        <w:rPr>
          <w:noProof/>
        </w:rPr>
        <w:fldChar w:fldCharType="separate"/>
      </w:r>
      <w:r>
        <w:rPr>
          <w:noProof/>
        </w:rPr>
        <w:t>22</w:t>
      </w:r>
      <w:r>
        <w:rPr>
          <w:noProof/>
        </w:rPr>
        <w:fldChar w:fldCharType="end"/>
      </w:r>
    </w:p>
    <w:p w14:paraId="5D9E4A78" w14:textId="22449688" w:rsidR="00581EBC" w:rsidRPr="00926E85" w:rsidRDefault="00581EBC">
      <w:pPr>
        <w:pStyle w:val="TOC4"/>
        <w:rPr>
          <w:rFonts w:ascii="Calibri" w:hAnsi="Calibri"/>
          <w:noProof/>
          <w:sz w:val="22"/>
          <w:szCs w:val="22"/>
          <w:lang w:eastAsia="en-GB"/>
        </w:rPr>
      </w:pPr>
      <w:r>
        <w:rPr>
          <w:noProof/>
        </w:rPr>
        <w:t>6.2.2.5</w:t>
      </w:r>
      <w:r w:rsidRPr="00926E85">
        <w:rPr>
          <w:rFonts w:ascii="Calibri" w:hAnsi="Calibri"/>
          <w:noProof/>
          <w:sz w:val="22"/>
          <w:szCs w:val="22"/>
          <w:lang w:eastAsia="en-GB"/>
        </w:rPr>
        <w:tab/>
      </w:r>
      <w:r>
        <w:rPr>
          <w:noProof/>
        </w:rPr>
        <w:t>Procedures for the terminating participating MCData function</w:t>
      </w:r>
      <w:r>
        <w:rPr>
          <w:noProof/>
        </w:rPr>
        <w:tab/>
      </w:r>
      <w:r>
        <w:rPr>
          <w:noProof/>
        </w:rPr>
        <w:fldChar w:fldCharType="begin" w:fldLock="1"/>
      </w:r>
      <w:r>
        <w:rPr>
          <w:noProof/>
        </w:rPr>
        <w:instrText xml:space="preserve"> PAGEREF _Toc106988814 \h </w:instrText>
      </w:r>
      <w:r>
        <w:rPr>
          <w:noProof/>
        </w:rPr>
      </w:r>
      <w:r>
        <w:rPr>
          <w:noProof/>
        </w:rPr>
        <w:fldChar w:fldCharType="separate"/>
      </w:r>
      <w:r>
        <w:rPr>
          <w:noProof/>
        </w:rPr>
        <w:t>23</w:t>
      </w:r>
      <w:r>
        <w:rPr>
          <w:noProof/>
        </w:rPr>
        <w:fldChar w:fldCharType="end"/>
      </w:r>
    </w:p>
    <w:p w14:paraId="1C9BD508" w14:textId="256B5F8B" w:rsidR="00581EBC" w:rsidRPr="00926E85" w:rsidRDefault="00581EBC">
      <w:pPr>
        <w:pStyle w:val="TOC5"/>
        <w:rPr>
          <w:rFonts w:ascii="Calibri" w:hAnsi="Calibri"/>
          <w:noProof/>
          <w:sz w:val="22"/>
          <w:szCs w:val="22"/>
          <w:lang w:eastAsia="en-GB"/>
        </w:rPr>
      </w:pPr>
      <w:r>
        <w:rPr>
          <w:noProof/>
        </w:rPr>
        <w:t>6.2.2.5.1</w:t>
      </w:r>
      <w:r w:rsidRPr="00926E85">
        <w:rPr>
          <w:rFonts w:ascii="Calibri" w:hAnsi="Calibri"/>
          <w:noProof/>
          <w:sz w:val="22"/>
          <w:szCs w:val="22"/>
          <w:lang w:eastAsia="en-GB"/>
        </w:rPr>
        <w:tab/>
      </w:r>
      <w:r>
        <w:rPr>
          <w:noProof/>
        </w:rPr>
        <w:t>Establish MSRP session with the controlling MCData function</w:t>
      </w:r>
      <w:r>
        <w:rPr>
          <w:noProof/>
        </w:rPr>
        <w:tab/>
      </w:r>
      <w:r>
        <w:rPr>
          <w:noProof/>
        </w:rPr>
        <w:fldChar w:fldCharType="begin" w:fldLock="1"/>
      </w:r>
      <w:r>
        <w:rPr>
          <w:noProof/>
        </w:rPr>
        <w:instrText xml:space="preserve"> PAGEREF _Toc106988815 \h </w:instrText>
      </w:r>
      <w:r>
        <w:rPr>
          <w:noProof/>
        </w:rPr>
      </w:r>
      <w:r>
        <w:rPr>
          <w:noProof/>
        </w:rPr>
        <w:fldChar w:fldCharType="separate"/>
      </w:r>
      <w:r>
        <w:rPr>
          <w:noProof/>
        </w:rPr>
        <w:t>23</w:t>
      </w:r>
      <w:r>
        <w:rPr>
          <w:noProof/>
        </w:rPr>
        <w:fldChar w:fldCharType="end"/>
      </w:r>
    </w:p>
    <w:p w14:paraId="21485BEA" w14:textId="63451C6E" w:rsidR="00581EBC" w:rsidRPr="00926E85" w:rsidRDefault="00581EBC">
      <w:pPr>
        <w:pStyle w:val="TOC5"/>
        <w:rPr>
          <w:rFonts w:ascii="Calibri" w:hAnsi="Calibri"/>
          <w:noProof/>
          <w:sz w:val="22"/>
          <w:szCs w:val="22"/>
          <w:lang w:eastAsia="en-GB"/>
        </w:rPr>
      </w:pPr>
      <w:r>
        <w:rPr>
          <w:noProof/>
        </w:rPr>
        <w:t>6.2.2.5.2</w:t>
      </w:r>
      <w:r w:rsidRPr="00926E85">
        <w:rPr>
          <w:rFonts w:ascii="Calibri" w:hAnsi="Calibri"/>
          <w:noProof/>
          <w:sz w:val="22"/>
          <w:szCs w:val="22"/>
          <w:lang w:eastAsia="en-GB"/>
        </w:rPr>
        <w:tab/>
      </w:r>
      <w:r>
        <w:rPr>
          <w:noProof/>
        </w:rPr>
        <w:t>Establish MSRP session with the terminating MCData client</w:t>
      </w:r>
      <w:r>
        <w:rPr>
          <w:noProof/>
        </w:rPr>
        <w:tab/>
      </w:r>
      <w:r>
        <w:rPr>
          <w:noProof/>
        </w:rPr>
        <w:fldChar w:fldCharType="begin" w:fldLock="1"/>
      </w:r>
      <w:r>
        <w:rPr>
          <w:noProof/>
        </w:rPr>
        <w:instrText xml:space="preserve"> PAGEREF _Toc106988816 \h </w:instrText>
      </w:r>
      <w:r>
        <w:rPr>
          <w:noProof/>
        </w:rPr>
      </w:r>
      <w:r>
        <w:rPr>
          <w:noProof/>
        </w:rPr>
        <w:fldChar w:fldCharType="separate"/>
      </w:r>
      <w:r>
        <w:rPr>
          <w:noProof/>
        </w:rPr>
        <w:t>23</w:t>
      </w:r>
      <w:r>
        <w:rPr>
          <w:noProof/>
        </w:rPr>
        <w:fldChar w:fldCharType="end"/>
      </w:r>
    </w:p>
    <w:p w14:paraId="6FFAE8D6" w14:textId="55167C2C" w:rsidR="00581EBC" w:rsidRPr="00926E85" w:rsidRDefault="00581EBC">
      <w:pPr>
        <w:pStyle w:val="TOC5"/>
        <w:rPr>
          <w:rFonts w:ascii="Calibri" w:hAnsi="Calibri"/>
          <w:noProof/>
          <w:sz w:val="22"/>
          <w:szCs w:val="22"/>
          <w:lang w:eastAsia="en-GB"/>
        </w:rPr>
      </w:pPr>
      <w:r>
        <w:rPr>
          <w:noProof/>
          <w:lang w:eastAsia="ko-KR"/>
        </w:rPr>
        <w:t>6.2.2.5.3</w:t>
      </w:r>
      <w:r w:rsidRPr="00926E85">
        <w:rPr>
          <w:rFonts w:ascii="Calibri" w:hAnsi="Calibri"/>
          <w:noProof/>
          <w:sz w:val="22"/>
          <w:szCs w:val="22"/>
          <w:lang w:eastAsia="en-GB"/>
        </w:rPr>
        <w:tab/>
      </w:r>
      <w:r>
        <w:rPr>
          <w:noProof/>
          <w:lang w:eastAsia="ko-KR"/>
        </w:rPr>
        <w:t>Handling of received MSRP messages</w:t>
      </w:r>
      <w:r>
        <w:rPr>
          <w:noProof/>
        </w:rPr>
        <w:tab/>
      </w:r>
      <w:r>
        <w:rPr>
          <w:noProof/>
        </w:rPr>
        <w:fldChar w:fldCharType="begin" w:fldLock="1"/>
      </w:r>
      <w:r>
        <w:rPr>
          <w:noProof/>
        </w:rPr>
        <w:instrText xml:space="preserve"> PAGEREF _Toc106988817 \h </w:instrText>
      </w:r>
      <w:r>
        <w:rPr>
          <w:noProof/>
        </w:rPr>
      </w:r>
      <w:r>
        <w:rPr>
          <w:noProof/>
        </w:rPr>
        <w:fldChar w:fldCharType="separate"/>
      </w:r>
      <w:r>
        <w:rPr>
          <w:noProof/>
        </w:rPr>
        <w:t>23</w:t>
      </w:r>
      <w:r>
        <w:rPr>
          <w:noProof/>
        </w:rPr>
        <w:fldChar w:fldCharType="end"/>
      </w:r>
    </w:p>
    <w:p w14:paraId="07C348DD" w14:textId="57198617" w:rsidR="00581EBC" w:rsidRPr="00926E85" w:rsidRDefault="00581EBC">
      <w:pPr>
        <w:pStyle w:val="TOC2"/>
        <w:rPr>
          <w:rFonts w:ascii="Calibri" w:hAnsi="Calibri"/>
          <w:noProof/>
          <w:sz w:val="22"/>
          <w:szCs w:val="22"/>
          <w:lang w:eastAsia="en-GB"/>
        </w:rPr>
      </w:pPr>
      <w:r>
        <w:rPr>
          <w:noProof/>
        </w:rPr>
        <w:t>6.3</w:t>
      </w:r>
      <w:r w:rsidRPr="00926E85">
        <w:rPr>
          <w:rFonts w:ascii="Calibri" w:hAnsi="Calibr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_Toc106988818 \h </w:instrText>
      </w:r>
      <w:r>
        <w:rPr>
          <w:noProof/>
        </w:rPr>
      </w:r>
      <w:r>
        <w:rPr>
          <w:noProof/>
        </w:rPr>
        <w:fldChar w:fldCharType="separate"/>
      </w:r>
      <w:r>
        <w:rPr>
          <w:noProof/>
        </w:rPr>
        <w:t>23</w:t>
      </w:r>
      <w:r>
        <w:rPr>
          <w:noProof/>
        </w:rPr>
        <w:fldChar w:fldCharType="end"/>
      </w:r>
    </w:p>
    <w:p w14:paraId="69CF0825" w14:textId="55E0D0D3" w:rsidR="00581EBC" w:rsidRPr="00926E85" w:rsidRDefault="00581EBC">
      <w:pPr>
        <w:pStyle w:val="TOC3"/>
        <w:rPr>
          <w:rFonts w:ascii="Calibri" w:hAnsi="Calibri"/>
          <w:noProof/>
          <w:sz w:val="22"/>
          <w:szCs w:val="22"/>
          <w:lang w:eastAsia="en-GB"/>
        </w:rPr>
      </w:pPr>
      <w:r>
        <w:rPr>
          <w:noProof/>
        </w:rPr>
        <w:t>6.3.1</w:t>
      </w:r>
      <w:r w:rsidRPr="00926E85">
        <w:rPr>
          <w:rFonts w:ascii="Calibri" w:hAnsi="Calibri"/>
          <w:noProof/>
          <w:sz w:val="22"/>
          <w:szCs w:val="22"/>
          <w:lang w:eastAsia="en-GB"/>
        </w:rPr>
        <w:tab/>
      </w:r>
      <w:r>
        <w:rPr>
          <w:noProof/>
        </w:rPr>
        <w:t>Standalone SDS via media plane</w:t>
      </w:r>
      <w:r>
        <w:rPr>
          <w:noProof/>
        </w:rPr>
        <w:tab/>
      </w:r>
      <w:r>
        <w:rPr>
          <w:noProof/>
        </w:rPr>
        <w:fldChar w:fldCharType="begin" w:fldLock="1"/>
      </w:r>
      <w:r>
        <w:rPr>
          <w:noProof/>
        </w:rPr>
        <w:instrText xml:space="preserve"> PAGEREF _Toc106988819 \h </w:instrText>
      </w:r>
      <w:r>
        <w:rPr>
          <w:noProof/>
        </w:rPr>
      </w:r>
      <w:r>
        <w:rPr>
          <w:noProof/>
        </w:rPr>
        <w:fldChar w:fldCharType="separate"/>
      </w:r>
      <w:r>
        <w:rPr>
          <w:noProof/>
        </w:rPr>
        <w:t>23</w:t>
      </w:r>
      <w:r>
        <w:rPr>
          <w:noProof/>
        </w:rPr>
        <w:fldChar w:fldCharType="end"/>
      </w:r>
    </w:p>
    <w:p w14:paraId="467866AE" w14:textId="53ADE432" w:rsidR="00581EBC" w:rsidRPr="00926E85" w:rsidRDefault="00581EBC">
      <w:pPr>
        <w:pStyle w:val="TOC4"/>
        <w:rPr>
          <w:rFonts w:ascii="Calibri" w:hAnsi="Calibri"/>
          <w:noProof/>
          <w:sz w:val="22"/>
          <w:szCs w:val="22"/>
          <w:lang w:eastAsia="en-GB"/>
        </w:rPr>
      </w:pPr>
      <w:r>
        <w:rPr>
          <w:noProof/>
        </w:rPr>
        <w:t>6.3.1.1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_Toc106988820 \h </w:instrText>
      </w:r>
      <w:r>
        <w:rPr>
          <w:noProof/>
        </w:rPr>
      </w:r>
      <w:r>
        <w:rPr>
          <w:noProof/>
        </w:rPr>
        <w:fldChar w:fldCharType="separate"/>
      </w:r>
      <w:r>
        <w:rPr>
          <w:noProof/>
        </w:rPr>
        <w:t>23</w:t>
      </w:r>
      <w:r>
        <w:rPr>
          <w:noProof/>
        </w:rPr>
        <w:fldChar w:fldCharType="end"/>
      </w:r>
    </w:p>
    <w:p w14:paraId="140808FD" w14:textId="02CAF992" w:rsidR="00581EBC" w:rsidRPr="00926E85" w:rsidRDefault="00581EBC">
      <w:pPr>
        <w:pStyle w:val="TOC4"/>
        <w:rPr>
          <w:rFonts w:ascii="Calibri" w:hAnsi="Calibri"/>
          <w:noProof/>
          <w:sz w:val="22"/>
          <w:szCs w:val="22"/>
          <w:lang w:eastAsia="en-GB"/>
        </w:rPr>
      </w:pPr>
      <w:r>
        <w:rPr>
          <w:noProof/>
        </w:rPr>
        <w:t>6.3.1.2</w:t>
      </w:r>
      <w:r w:rsidRPr="00926E85">
        <w:rPr>
          <w:rFonts w:ascii="Calibri" w:hAnsi="Calibri"/>
          <w:noProof/>
          <w:sz w:val="22"/>
          <w:szCs w:val="22"/>
          <w:lang w:eastAsia="en-GB"/>
        </w:rPr>
        <w:tab/>
      </w:r>
      <w:r>
        <w:rPr>
          <w:noProof/>
        </w:rPr>
        <w:t>Establishing MSRP session</w:t>
      </w:r>
      <w:r>
        <w:rPr>
          <w:noProof/>
        </w:rPr>
        <w:tab/>
      </w:r>
      <w:r>
        <w:rPr>
          <w:noProof/>
        </w:rPr>
        <w:fldChar w:fldCharType="begin" w:fldLock="1"/>
      </w:r>
      <w:r>
        <w:rPr>
          <w:noProof/>
        </w:rPr>
        <w:instrText xml:space="preserve"> PAGEREF _Toc106988821 \h </w:instrText>
      </w:r>
      <w:r>
        <w:rPr>
          <w:noProof/>
        </w:rPr>
      </w:r>
      <w:r>
        <w:rPr>
          <w:noProof/>
        </w:rPr>
        <w:fldChar w:fldCharType="separate"/>
      </w:r>
      <w:r>
        <w:rPr>
          <w:noProof/>
        </w:rPr>
        <w:t>23</w:t>
      </w:r>
      <w:r>
        <w:rPr>
          <w:noProof/>
        </w:rPr>
        <w:fldChar w:fldCharType="end"/>
      </w:r>
    </w:p>
    <w:p w14:paraId="134D9B58" w14:textId="2EBA2200" w:rsidR="00581EBC" w:rsidRPr="00926E85" w:rsidRDefault="00581EBC">
      <w:pPr>
        <w:pStyle w:val="TOC5"/>
        <w:rPr>
          <w:rFonts w:ascii="Calibri" w:hAnsi="Calibri"/>
          <w:noProof/>
          <w:sz w:val="22"/>
          <w:szCs w:val="22"/>
          <w:lang w:eastAsia="en-GB"/>
        </w:rPr>
      </w:pPr>
      <w:r w:rsidRPr="008D35E5">
        <w:rPr>
          <w:noProof/>
          <w:lang w:val="en-IN"/>
        </w:rPr>
        <w:t>6.3.1.2.1</w:t>
      </w:r>
      <w:r w:rsidRPr="00926E85">
        <w:rPr>
          <w:rFonts w:ascii="Calibri" w:hAnsi="Calibri"/>
          <w:noProof/>
          <w:sz w:val="22"/>
          <w:szCs w:val="22"/>
          <w:lang w:eastAsia="en-GB"/>
        </w:rPr>
        <w:tab/>
      </w:r>
      <w:r w:rsidRPr="008D35E5">
        <w:rPr>
          <w:noProof/>
          <w:lang w:val="en-IN"/>
        </w:rPr>
        <w:t>MSRP session establishment with originating MCData client</w:t>
      </w:r>
      <w:r>
        <w:rPr>
          <w:noProof/>
        </w:rPr>
        <w:tab/>
      </w:r>
      <w:r>
        <w:rPr>
          <w:noProof/>
        </w:rPr>
        <w:fldChar w:fldCharType="begin" w:fldLock="1"/>
      </w:r>
      <w:r>
        <w:rPr>
          <w:noProof/>
        </w:rPr>
        <w:instrText xml:space="preserve"> PAGEREF _Toc106988822 \h </w:instrText>
      </w:r>
      <w:r>
        <w:rPr>
          <w:noProof/>
        </w:rPr>
      </w:r>
      <w:r>
        <w:rPr>
          <w:noProof/>
        </w:rPr>
        <w:fldChar w:fldCharType="separate"/>
      </w:r>
      <w:r>
        <w:rPr>
          <w:noProof/>
        </w:rPr>
        <w:t>23</w:t>
      </w:r>
      <w:r>
        <w:rPr>
          <w:noProof/>
        </w:rPr>
        <w:fldChar w:fldCharType="end"/>
      </w:r>
    </w:p>
    <w:p w14:paraId="234D32BF" w14:textId="26DD7148" w:rsidR="00581EBC" w:rsidRPr="00926E85" w:rsidRDefault="00581EBC">
      <w:pPr>
        <w:pStyle w:val="TOC5"/>
        <w:rPr>
          <w:rFonts w:ascii="Calibri" w:hAnsi="Calibri"/>
          <w:noProof/>
          <w:sz w:val="22"/>
          <w:szCs w:val="22"/>
          <w:lang w:eastAsia="en-GB"/>
        </w:rPr>
      </w:pPr>
      <w:r w:rsidRPr="008D35E5">
        <w:rPr>
          <w:noProof/>
          <w:lang w:val="en-IN"/>
        </w:rPr>
        <w:t>6.3.1.2.2</w:t>
      </w:r>
      <w:r w:rsidRPr="00926E85">
        <w:rPr>
          <w:rFonts w:ascii="Calibri" w:hAnsi="Calibri"/>
          <w:noProof/>
          <w:sz w:val="22"/>
          <w:szCs w:val="22"/>
          <w:lang w:eastAsia="en-GB"/>
        </w:rPr>
        <w:tab/>
      </w:r>
      <w:r w:rsidRPr="008D35E5">
        <w:rPr>
          <w:noProof/>
          <w:lang w:val="en-IN"/>
        </w:rPr>
        <w:t>MSRP session establishment with terminating MCData client</w:t>
      </w:r>
      <w:r>
        <w:rPr>
          <w:noProof/>
        </w:rPr>
        <w:tab/>
      </w:r>
      <w:r>
        <w:rPr>
          <w:noProof/>
        </w:rPr>
        <w:fldChar w:fldCharType="begin" w:fldLock="1"/>
      </w:r>
      <w:r>
        <w:rPr>
          <w:noProof/>
        </w:rPr>
        <w:instrText xml:space="preserve"> PAGEREF _Toc106988823 \h </w:instrText>
      </w:r>
      <w:r>
        <w:rPr>
          <w:noProof/>
        </w:rPr>
      </w:r>
      <w:r>
        <w:rPr>
          <w:noProof/>
        </w:rPr>
        <w:fldChar w:fldCharType="separate"/>
      </w:r>
      <w:r>
        <w:rPr>
          <w:noProof/>
        </w:rPr>
        <w:t>24</w:t>
      </w:r>
      <w:r>
        <w:rPr>
          <w:noProof/>
        </w:rPr>
        <w:fldChar w:fldCharType="end"/>
      </w:r>
    </w:p>
    <w:p w14:paraId="63A09091" w14:textId="39B94F16" w:rsidR="00581EBC" w:rsidRPr="00926E85" w:rsidRDefault="00581EBC">
      <w:pPr>
        <w:pStyle w:val="TOC4"/>
        <w:rPr>
          <w:rFonts w:ascii="Calibri" w:hAnsi="Calibri"/>
          <w:noProof/>
          <w:sz w:val="22"/>
          <w:szCs w:val="22"/>
          <w:lang w:eastAsia="en-GB"/>
        </w:rPr>
      </w:pPr>
      <w:r w:rsidRPr="008D35E5">
        <w:rPr>
          <w:noProof/>
          <w:lang w:val="en-IN"/>
        </w:rPr>
        <w:t>6.3.1.3</w:t>
      </w:r>
      <w:r w:rsidRPr="00926E85">
        <w:rPr>
          <w:rFonts w:ascii="Calibri" w:hAnsi="Calibri"/>
          <w:noProof/>
          <w:sz w:val="22"/>
          <w:szCs w:val="22"/>
          <w:lang w:eastAsia="en-GB"/>
        </w:rPr>
        <w:tab/>
      </w:r>
      <w:r w:rsidRPr="008D35E5">
        <w:rPr>
          <w:noProof/>
          <w:lang w:val="en-IN"/>
        </w:rPr>
        <w:t>Handling of received MSRP messages</w:t>
      </w:r>
      <w:r>
        <w:rPr>
          <w:noProof/>
        </w:rPr>
        <w:tab/>
      </w:r>
      <w:r>
        <w:rPr>
          <w:noProof/>
        </w:rPr>
        <w:fldChar w:fldCharType="begin" w:fldLock="1"/>
      </w:r>
      <w:r>
        <w:rPr>
          <w:noProof/>
        </w:rPr>
        <w:instrText xml:space="preserve"> PAGEREF _Toc106988824 \h </w:instrText>
      </w:r>
      <w:r>
        <w:rPr>
          <w:noProof/>
        </w:rPr>
      </w:r>
      <w:r>
        <w:rPr>
          <w:noProof/>
        </w:rPr>
        <w:fldChar w:fldCharType="separate"/>
      </w:r>
      <w:r>
        <w:rPr>
          <w:noProof/>
        </w:rPr>
        <w:t>24</w:t>
      </w:r>
      <w:r>
        <w:rPr>
          <w:noProof/>
        </w:rPr>
        <w:fldChar w:fldCharType="end"/>
      </w:r>
    </w:p>
    <w:p w14:paraId="21D6F9F2" w14:textId="57DF5B11" w:rsidR="00581EBC" w:rsidRPr="00926E85" w:rsidRDefault="00581EBC">
      <w:pPr>
        <w:pStyle w:val="TOC3"/>
        <w:rPr>
          <w:rFonts w:ascii="Calibri" w:hAnsi="Calibri"/>
          <w:noProof/>
          <w:sz w:val="22"/>
          <w:szCs w:val="22"/>
          <w:lang w:eastAsia="en-GB"/>
        </w:rPr>
      </w:pPr>
      <w:r>
        <w:rPr>
          <w:noProof/>
        </w:rPr>
        <w:t>6.3.2</w:t>
      </w:r>
      <w:r w:rsidRPr="00926E85">
        <w:rPr>
          <w:rFonts w:ascii="Calibri" w:hAnsi="Calibri"/>
          <w:noProof/>
          <w:sz w:val="22"/>
          <w:szCs w:val="22"/>
          <w:lang w:eastAsia="en-GB"/>
        </w:rPr>
        <w:tab/>
      </w:r>
      <w:r>
        <w:rPr>
          <w:noProof/>
        </w:rPr>
        <w:t>Short data during SDS session</w:t>
      </w:r>
      <w:r>
        <w:rPr>
          <w:noProof/>
        </w:rPr>
        <w:tab/>
      </w:r>
      <w:r>
        <w:rPr>
          <w:noProof/>
        </w:rPr>
        <w:fldChar w:fldCharType="begin" w:fldLock="1"/>
      </w:r>
      <w:r>
        <w:rPr>
          <w:noProof/>
        </w:rPr>
        <w:instrText xml:space="preserve"> PAGEREF _Toc106988825 \h </w:instrText>
      </w:r>
      <w:r>
        <w:rPr>
          <w:noProof/>
        </w:rPr>
      </w:r>
      <w:r>
        <w:rPr>
          <w:noProof/>
        </w:rPr>
        <w:fldChar w:fldCharType="separate"/>
      </w:r>
      <w:r>
        <w:rPr>
          <w:noProof/>
        </w:rPr>
        <w:t>25</w:t>
      </w:r>
      <w:r>
        <w:rPr>
          <w:noProof/>
        </w:rPr>
        <w:fldChar w:fldCharType="end"/>
      </w:r>
    </w:p>
    <w:p w14:paraId="4F3F88A3" w14:textId="47EDC9BC" w:rsidR="00581EBC" w:rsidRPr="00926E85" w:rsidRDefault="00581EBC">
      <w:pPr>
        <w:pStyle w:val="TOC4"/>
        <w:rPr>
          <w:rFonts w:ascii="Calibri" w:hAnsi="Calibri"/>
          <w:noProof/>
          <w:sz w:val="22"/>
          <w:szCs w:val="22"/>
          <w:lang w:eastAsia="en-GB"/>
        </w:rPr>
      </w:pPr>
      <w:r>
        <w:rPr>
          <w:noProof/>
        </w:rPr>
        <w:t>6.3.2.1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_Toc106988826 \h </w:instrText>
      </w:r>
      <w:r>
        <w:rPr>
          <w:noProof/>
        </w:rPr>
      </w:r>
      <w:r>
        <w:rPr>
          <w:noProof/>
        </w:rPr>
        <w:fldChar w:fldCharType="separate"/>
      </w:r>
      <w:r>
        <w:rPr>
          <w:noProof/>
        </w:rPr>
        <w:t>25</w:t>
      </w:r>
      <w:r>
        <w:rPr>
          <w:noProof/>
        </w:rPr>
        <w:fldChar w:fldCharType="end"/>
      </w:r>
    </w:p>
    <w:p w14:paraId="5369B93E" w14:textId="696E8932" w:rsidR="00581EBC" w:rsidRPr="00926E85" w:rsidRDefault="00581EBC">
      <w:pPr>
        <w:pStyle w:val="TOC4"/>
        <w:rPr>
          <w:rFonts w:ascii="Calibri" w:hAnsi="Calibri"/>
          <w:noProof/>
          <w:sz w:val="22"/>
          <w:szCs w:val="22"/>
          <w:lang w:eastAsia="en-GB"/>
        </w:rPr>
      </w:pPr>
      <w:r>
        <w:rPr>
          <w:noProof/>
        </w:rPr>
        <w:t>6.3.2.2</w:t>
      </w:r>
      <w:r w:rsidRPr="00926E85">
        <w:rPr>
          <w:rFonts w:ascii="Calibri" w:hAnsi="Calibri"/>
          <w:noProof/>
          <w:sz w:val="22"/>
          <w:szCs w:val="22"/>
          <w:lang w:eastAsia="en-GB"/>
        </w:rPr>
        <w:tab/>
      </w:r>
      <w:r>
        <w:rPr>
          <w:noProof/>
        </w:rPr>
        <w:t>Establishing MSRP session</w:t>
      </w:r>
      <w:r>
        <w:rPr>
          <w:noProof/>
        </w:rPr>
        <w:tab/>
      </w:r>
      <w:r>
        <w:rPr>
          <w:noProof/>
        </w:rPr>
        <w:fldChar w:fldCharType="begin" w:fldLock="1"/>
      </w:r>
      <w:r>
        <w:rPr>
          <w:noProof/>
        </w:rPr>
        <w:instrText xml:space="preserve"> PAGEREF _Toc106988827 \h </w:instrText>
      </w:r>
      <w:r>
        <w:rPr>
          <w:noProof/>
        </w:rPr>
      </w:r>
      <w:r>
        <w:rPr>
          <w:noProof/>
        </w:rPr>
        <w:fldChar w:fldCharType="separate"/>
      </w:r>
      <w:r>
        <w:rPr>
          <w:noProof/>
        </w:rPr>
        <w:t>25</w:t>
      </w:r>
      <w:r>
        <w:rPr>
          <w:noProof/>
        </w:rPr>
        <w:fldChar w:fldCharType="end"/>
      </w:r>
    </w:p>
    <w:p w14:paraId="19F46C2C" w14:textId="610DF028" w:rsidR="00581EBC" w:rsidRPr="00926E85" w:rsidRDefault="00581EBC">
      <w:pPr>
        <w:pStyle w:val="TOC5"/>
        <w:rPr>
          <w:rFonts w:ascii="Calibri" w:hAnsi="Calibri"/>
          <w:noProof/>
          <w:sz w:val="22"/>
          <w:szCs w:val="22"/>
          <w:lang w:eastAsia="en-GB"/>
        </w:rPr>
      </w:pPr>
      <w:r w:rsidRPr="008D35E5">
        <w:rPr>
          <w:noProof/>
          <w:lang w:val="en-IN"/>
        </w:rPr>
        <w:t>6.3.2.2.1</w:t>
      </w:r>
      <w:r w:rsidRPr="00926E85">
        <w:rPr>
          <w:rFonts w:ascii="Calibri" w:hAnsi="Calibri"/>
          <w:noProof/>
          <w:sz w:val="22"/>
          <w:szCs w:val="22"/>
          <w:lang w:eastAsia="en-GB"/>
        </w:rPr>
        <w:tab/>
      </w:r>
      <w:r w:rsidRPr="008D35E5">
        <w:rPr>
          <w:noProof/>
          <w:lang w:val="en-IN"/>
        </w:rPr>
        <w:t>MSRP session establishment with originating MCData client</w:t>
      </w:r>
      <w:r>
        <w:rPr>
          <w:noProof/>
        </w:rPr>
        <w:tab/>
      </w:r>
      <w:r>
        <w:rPr>
          <w:noProof/>
        </w:rPr>
        <w:fldChar w:fldCharType="begin" w:fldLock="1"/>
      </w:r>
      <w:r>
        <w:rPr>
          <w:noProof/>
        </w:rPr>
        <w:instrText xml:space="preserve"> PAGEREF _Toc106988828 \h </w:instrText>
      </w:r>
      <w:r>
        <w:rPr>
          <w:noProof/>
        </w:rPr>
      </w:r>
      <w:r>
        <w:rPr>
          <w:noProof/>
        </w:rPr>
        <w:fldChar w:fldCharType="separate"/>
      </w:r>
      <w:r>
        <w:rPr>
          <w:noProof/>
        </w:rPr>
        <w:t>25</w:t>
      </w:r>
      <w:r>
        <w:rPr>
          <w:noProof/>
        </w:rPr>
        <w:fldChar w:fldCharType="end"/>
      </w:r>
    </w:p>
    <w:p w14:paraId="50E695FF" w14:textId="3A9F2FFD" w:rsidR="00581EBC" w:rsidRPr="00926E85" w:rsidRDefault="00581EBC">
      <w:pPr>
        <w:pStyle w:val="TOC5"/>
        <w:rPr>
          <w:rFonts w:ascii="Calibri" w:hAnsi="Calibri"/>
          <w:noProof/>
          <w:sz w:val="22"/>
          <w:szCs w:val="22"/>
          <w:lang w:eastAsia="en-GB"/>
        </w:rPr>
      </w:pPr>
      <w:r w:rsidRPr="008D35E5">
        <w:rPr>
          <w:noProof/>
          <w:lang w:val="en-IN"/>
        </w:rPr>
        <w:t>6.3.2.2.2</w:t>
      </w:r>
      <w:r w:rsidRPr="00926E85">
        <w:rPr>
          <w:rFonts w:ascii="Calibri" w:hAnsi="Calibri"/>
          <w:noProof/>
          <w:sz w:val="22"/>
          <w:szCs w:val="22"/>
          <w:lang w:eastAsia="en-GB"/>
        </w:rPr>
        <w:tab/>
      </w:r>
      <w:r w:rsidRPr="008D35E5">
        <w:rPr>
          <w:noProof/>
          <w:lang w:val="en-IN"/>
        </w:rPr>
        <w:t>MSRP session establishment with terminating MCData client</w:t>
      </w:r>
      <w:r>
        <w:rPr>
          <w:noProof/>
        </w:rPr>
        <w:tab/>
      </w:r>
      <w:r>
        <w:rPr>
          <w:noProof/>
        </w:rPr>
        <w:fldChar w:fldCharType="begin" w:fldLock="1"/>
      </w:r>
      <w:r>
        <w:rPr>
          <w:noProof/>
        </w:rPr>
        <w:instrText xml:space="preserve"> PAGEREF _Toc106988829 \h </w:instrText>
      </w:r>
      <w:r>
        <w:rPr>
          <w:noProof/>
        </w:rPr>
      </w:r>
      <w:r>
        <w:rPr>
          <w:noProof/>
        </w:rPr>
        <w:fldChar w:fldCharType="separate"/>
      </w:r>
      <w:r>
        <w:rPr>
          <w:noProof/>
        </w:rPr>
        <w:t>25</w:t>
      </w:r>
      <w:r>
        <w:rPr>
          <w:noProof/>
        </w:rPr>
        <w:fldChar w:fldCharType="end"/>
      </w:r>
    </w:p>
    <w:p w14:paraId="39153273" w14:textId="41D15F1D" w:rsidR="00581EBC" w:rsidRPr="00926E85" w:rsidRDefault="00581EBC">
      <w:pPr>
        <w:pStyle w:val="TOC4"/>
        <w:rPr>
          <w:rFonts w:ascii="Calibri" w:hAnsi="Calibri"/>
          <w:noProof/>
          <w:sz w:val="22"/>
          <w:szCs w:val="22"/>
          <w:lang w:eastAsia="en-GB"/>
        </w:rPr>
      </w:pPr>
      <w:r w:rsidRPr="008D35E5">
        <w:rPr>
          <w:noProof/>
          <w:lang w:val="en-IN"/>
        </w:rPr>
        <w:t>6.3.2.3</w:t>
      </w:r>
      <w:r w:rsidRPr="00926E85">
        <w:rPr>
          <w:rFonts w:ascii="Calibri" w:hAnsi="Calibri"/>
          <w:noProof/>
          <w:sz w:val="22"/>
          <w:szCs w:val="22"/>
          <w:lang w:eastAsia="en-GB"/>
        </w:rPr>
        <w:tab/>
      </w:r>
      <w:r w:rsidRPr="008D35E5">
        <w:rPr>
          <w:noProof/>
          <w:lang w:val="en-IN"/>
        </w:rPr>
        <w:t>Handling of received MSRP messages</w:t>
      </w:r>
      <w:r>
        <w:rPr>
          <w:noProof/>
        </w:rPr>
        <w:tab/>
      </w:r>
      <w:r>
        <w:rPr>
          <w:noProof/>
        </w:rPr>
        <w:fldChar w:fldCharType="begin" w:fldLock="1"/>
      </w:r>
      <w:r>
        <w:rPr>
          <w:noProof/>
        </w:rPr>
        <w:instrText xml:space="preserve"> PAGEREF _Toc106988830 \h </w:instrText>
      </w:r>
      <w:r>
        <w:rPr>
          <w:noProof/>
        </w:rPr>
      </w:r>
      <w:r>
        <w:rPr>
          <w:noProof/>
        </w:rPr>
        <w:fldChar w:fldCharType="separate"/>
      </w:r>
      <w:r>
        <w:rPr>
          <w:noProof/>
        </w:rPr>
        <w:t>26</w:t>
      </w:r>
      <w:r>
        <w:rPr>
          <w:noProof/>
        </w:rPr>
        <w:fldChar w:fldCharType="end"/>
      </w:r>
    </w:p>
    <w:p w14:paraId="7D3D454F" w14:textId="4EA93BA0" w:rsidR="00581EBC" w:rsidRPr="00926E85" w:rsidRDefault="00581EBC">
      <w:pPr>
        <w:pStyle w:val="TOC2"/>
        <w:rPr>
          <w:rFonts w:ascii="Calibri" w:hAnsi="Calibri"/>
          <w:noProof/>
          <w:sz w:val="22"/>
          <w:szCs w:val="22"/>
          <w:lang w:eastAsia="en-GB"/>
        </w:rPr>
      </w:pPr>
      <w:r w:rsidRPr="008D35E5">
        <w:rPr>
          <w:noProof/>
          <w:lang w:val="en-US"/>
        </w:rPr>
        <w:t>6.4</w:t>
      </w:r>
      <w:r w:rsidRPr="00926E85">
        <w:rPr>
          <w:rFonts w:ascii="Calibri" w:hAnsi="Calibri"/>
          <w:noProof/>
          <w:sz w:val="22"/>
          <w:szCs w:val="22"/>
          <w:lang w:eastAsia="en-GB"/>
        </w:rPr>
        <w:tab/>
      </w:r>
      <w:r w:rsidRPr="008D35E5">
        <w:rPr>
          <w:noProof/>
          <w:lang w:val="en-US"/>
        </w:rPr>
        <w:t>General</w:t>
      </w:r>
      <w:r>
        <w:rPr>
          <w:noProof/>
        </w:rPr>
        <w:tab/>
      </w:r>
      <w:r>
        <w:rPr>
          <w:noProof/>
        </w:rPr>
        <w:fldChar w:fldCharType="begin" w:fldLock="1"/>
      </w:r>
      <w:r>
        <w:rPr>
          <w:noProof/>
        </w:rPr>
        <w:instrText xml:space="preserve"> PAGEREF _Toc106988831 \h </w:instrText>
      </w:r>
      <w:r>
        <w:rPr>
          <w:noProof/>
        </w:rPr>
      </w:r>
      <w:r>
        <w:rPr>
          <w:noProof/>
        </w:rPr>
        <w:fldChar w:fldCharType="separate"/>
      </w:r>
      <w:r>
        <w:rPr>
          <w:noProof/>
        </w:rPr>
        <w:t>26</w:t>
      </w:r>
      <w:r>
        <w:rPr>
          <w:noProof/>
        </w:rPr>
        <w:fldChar w:fldCharType="end"/>
      </w:r>
    </w:p>
    <w:p w14:paraId="3298D83E" w14:textId="734F5EA5" w:rsidR="00581EBC" w:rsidRPr="00926E85" w:rsidRDefault="00581EBC">
      <w:pPr>
        <w:pStyle w:val="TOC3"/>
        <w:rPr>
          <w:rFonts w:ascii="Calibri" w:hAnsi="Calibri"/>
          <w:noProof/>
          <w:sz w:val="22"/>
          <w:szCs w:val="22"/>
          <w:lang w:eastAsia="en-GB"/>
        </w:rPr>
      </w:pPr>
      <w:r w:rsidRPr="008D35E5">
        <w:rPr>
          <w:noProof/>
          <w:lang w:val="en-US"/>
        </w:rPr>
        <w:t>6.4.1</w:t>
      </w:r>
      <w:r w:rsidRPr="00926E85">
        <w:rPr>
          <w:rFonts w:ascii="Calibri" w:hAnsi="Calibri"/>
          <w:noProof/>
          <w:sz w:val="22"/>
          <w:szCs w:val="22"/>
          <w:lang w:eastAsia="en-GB"/>
        </w:rPr>
        <w:tab/>
      </w:r>
      <w:r w:rsidRPr="008D35E5">
        <w:rPr>
          <w:noProof/>
          <w:lang w:val="en-US"/>
        </w:rPr>
        <w:t>Handling of MIME bodies in MSRP SEND messages</w:t>
      </w:r>
      <w:r>
        <w:rPr>
          <w:noProof/>
        </w:rPr>
        <w:tab/>
      </w:r>
      <w:r>
        <w:rPr>
          <w:noProof/>
        </w:rPr>
        <w:fldChar w:fldCharType="begin" w:fldLock="1"/>
      </w:r>
      <w:r>
        <w:rPr>
          <w:noProof/>
        </w:rPr>
        <w:instrText xml:space="preserve"> PAGEREF _Toc106988832 \h </w:instrText>
      </w:r>
      <w:r>
        <w:rPr>
          <w:noProof/>
        </w:rPr>
      </w:r>
      <w:r>
        <w:rPr>
          <w:noProof/>
        </w:rPr>
        <w:fldChar w:fldCharType="separate"/>
      </w:r>
      <w:r>
        <w:rPr>
          <w:noProof/>
        </w:rPr>
        <w:t>26</w:t>
      </w:r>
      <w:r>
        <w:rPr>
          <w:noProof/>
        </w:rPr>
        <w:fldChar w:fldCharType="end"/>
      </w:r>
    </w:p>
    <w:p w14:paraId="2CAC95C5" w14:textId="4251B3E1" w:rsidR="00581EBC" w:rsidRPr="00926E85" w:rsidRDefault="00581EBC">
      <w:pPr>
        <w:pStyle w:val="TOC2"/>
        <w:rPr>
          <w:rFonts w:ascii="Calibri" w:hAnsi="Calibri"/>
          <w:noProof/>
          <w:sz w:val="22"/>
          <w:szCs w:val="22"/>
          <w:lang w:eastAsia="en-GB"/>
        </w:rPr>
      </w:pPr>
      <w:r w:rsidRPr="008D35E5">
        <w:rPr>
          <w:noProof/>
          <w:lang w:val="en-US"/>
        </w:rPr>
        <w:t>6.5</w:t>
      </w:r>
      <w:r w:rsidRPr="00926E85">
        <w:rPr>
          <w:rFonts w:ascii="Calibri" w:hAnsi="Calibri"/>
          <w:noProof/>
          <w:sz w:val="22"/>
          <w:szCs w:val="22"/>
          <w:lang w:eastAsia="en-GB"/>
        </w:rPr>
        <w:tab/>
      </w:r>
      <w:r w:rsidRPr="008D35E5">
        <w:rPr>
          <w:noProof/>
          <w:lang w:val="en-US"/>
        </w:rPr>
        <w:t>SDS delivery using MBMS</w:t>
      </w:r>
      <w:r>
        <w:rPr>
          <w:noProof/>
        </w:rPr>
        <w:tab/>
      </w:r>
      <w:r>
        <w:rPr>
          <w:noProof/>
        </w:rPr>
        <w:fldChar w:fldCharType="begin" w:fldLock="1"/>
      </w:r>
      <w:r>
        <w:rPr>
          <w:noProof/>
        </w:rPr>
        <w:instrText xml:space="preserve"> PAGEREF _Toc106988833 \h </w:instrText>
      </w:r>
      <w:r>
        <w:rPr>
          <w:noProof/>
        </w:rPr>
      </w:r>
      <w:r>
        <w:rPr>
          <w:noProof/>
        </w:rPr>
        <w:fldChar w:fldCharType="separate"/>
      </w:r>
      <w:r>
        <w:rPr>
          <w:noProof/>
        </w:rPr>
        <w:t>26</w:t>
      </w:r>
      <w:r>
        <w:rPr>
          <w:noProof/>
        </w:rPr>
        <w:fldChar w:fldCharType="end"/>
      </w:r>
    </w:p>
    <w:p w14:paraId="73FA78D6" w14:textId="7FA1F583" w:rsidR="00581EBC" w:rsidRPr="00926E85" w:rsidRDefault="00581EBC">
      <w:pPr>
        <w:pStyle w:val="TOC3"/>
        <w:rPr>
          <w:rFonts w:ascii="Calibri" w:hAnsi="Calibri"/>
          <w:noProof/>
          <w:sz w:val="22"/>
          <w:szCs w:val="22"/>
          <w:lang w:eastAsia="en-GB"/>
        </w:rPr>
      </w:pPr>
      <w:r w:rsidRPr="008D35E5">
        <w:rPr>
          <w:noProof/>
          <w:lang w:val="en-US"/>
        </w:rPr>
        <w:t>6.5.1</w:t>
      </w:r>
      <w:r w:rsidRPr="00926E85">
        <w:rPr>
          <w:rFonts w:ascii="Calibri" w:hAnsi="Calibri"/>
          <w:noProof/>
          <w:sz w:val="22"/>
          <w:szCs w:val="22"/>
          <w:lang w:eastAsia="en-GB"/>
        </w:rPr>
        <w:tab/>
      </w:r>
      <w:r w:rsidRPr="008D35E5">
        <w:rPr>
          <w:noProof/>
          <w:lang w:val="en-US"/>
        </w:rPr>
        <w:t>General Description (non-normative)</w:t>
      </w:r>
      <w:r>
        <w:rPr>
          <w:noProof/>
        </w:rPr>
        <w:tab/>
      </w:r>
      <w:r>
        <w:rPr>
          <w:noProof/>
        </w:rPr>
        <w:fldChar w:fldCharType="begin" w:fldLock="1"/>
      </w:r>
      <w:r>
        <w:rPr>
          <w:noProof/>
        </w:rPr>
        <w:instrText xml:space="preserve"> PAGEREF _Toc106988834 \h </w:instrText>
      </w:r>
      <w:r>
        <w:rPr>
          <w:noProof/>
        </w:rPr>
      </w:r>
      <w:r>
        <w:rPr>
          <w:noProof/>
        </w:rPr>
        <w:fldChar w:fldCharType="separate"/>
      </w:r>
      <w:r>
        <w:rPr>
          <w:noProof/>
        </w:rPr>
        <w:t>26</w:t>
      </w:r>
      <w:r>
        <w:rPr>
          <w:noProof/>
        </w:rPr>
        <w:fldChar w:fldCharType="end"/>
      </w:r>
    </w:p>
    <w:p w14:paraId="6AFA9483" w14:textId="79CADA65" w:rsidR="00581EBC" w:rsidRPr="00926E85" w:rsidRDefault="00581EBC">
      <w:pPr>
        <w:pStyle w:val="TOC3"/>
        <w:rPr>
          <w:rFonts w:ascii="Calibri" w:hAnsi="Calibri"/>
          <w:noProof/>
          <w:sz w:val="22"/>
          <w:szCs w:val="22"/>
          <w:lang w:eastAsia="en-GB"/>
        </w:rPr>
      </w:pPr>
      <w:r w:rsidRPr="008D35E5">
        <w:rPr>
          <w:noProof/>
          <w:lang w:val="en-US"/>
        </w:rPr>
        <w:t>6.5.2</w:t>
      </w:r>
      <w:r w:rsidRPr="00926E85">
        <w:rPr>
          <w:rFonts w:ascii="Calibri" w:hAnsi="Calibri"/>
          <w:noProof/>
          <w:sz w:val="22"/>
          <w:szCs w:val="22"/>
          <w:lang w:eastAsia="en-GB"/>
        </w:rPr>
        <w:tab/>
      </w:r>
      <w:r w:rsidRPr="008D35E5">
        <w:rPr>
          <w:noProof/>
          <w:lang w:val="en-US"/>
        </w:rPr>
        <w:t>Procedures for the terminating MCData client</w:t>
      </w:r>
      <w:r>
        <w:rPr>
          <w:noProof/>
        </w:rPr>
        <w:tab/>
      </w:r>
      <w:r>
        <w:rPr>
          <w:noProof/>
        </w:rPr>
        <w:fldChar w:fldCharType="begin" w:fldLock="1"/>
      </w:r>
      <w:r>
        <w:rPr>
          <w:noProof/>
        </w:rPr>
        <w:instrText xml:space="preserve"> PAGEREF _Toc106988835 \h </w:instrText>
      </w:r>
      <w:r>
        <w:rPr>
          <w:noProof/>
        </w:rPr>
      </w:r>
      <w:r>
        <w:rPr>
          <w:noProof/>
        </w:rPr>
        <w:fldChar w:fldCharType="separate"/>
      </w:r>
      <w:r>
        <w:rPr>
          <w:noProof/>
        </w:rPr>
        <w:t>27</w:t>
      </w:r>
      <w:r>
        <w:rPr>
          <w:noProof/>
        </w:rPr>
        <w:fldChar w:fldCharType="end"/>
      </w:r>
    </w:p>
    <w:p w14:paraId="2A205FA6" w14:textId="0BC6FED3" w:rsidR="00581EBC" w:rsidRPr="00926E85" w:rsidRDefault="00581EBC">
      <w:pPr>
        <w:pStyle w:val="TOC4"/>
        <w:rPr>
          <w:rFonts w:ascii="Calibri" w:hAnsi="Calibri"/>
          <w:noProof/>
          <w:sz w:val="22"/>
          <w:szCs w:val="22"/>
          <w:lang w:eastAsia="en-GB"/>
        </w:rPr>
      </w:pPr>
      <w:r>
        <w:rPr>
          <w:noProof/>
        </w:rPr>
        <w:t>6.5.2.1</w:t>
      </w:r>
      <w:r w:rsidRPr="00926E85">
        <w:rPr>
          <w:rFonts w:ascii="Calibri" w:hAnsi="Calibri"/>
          <w:noProof/>
          <w:sz w:val="22"/>
          <w:szCs w:val="22"/>
          <w:lang w:eastAsia="en-GB"/>
        </w:rPr>
        <w:tab/>
      </w:r>
      <w:r>
        <w:rPr>
          <w:noProof/>
        </w:rPr>
        <w:t>Handling the MSRP connection</w:t>
      </w:r>
      <w:r>
        <w:rPr>
          <w:noProof/>
        </w:rPr>
        <w:tab/>
      </w:r>
      <w:r>
        <w:rPr>
          <w:noProof/>
        </w:rPr>
        <w:fldChar w:fldCharType="begin" w:fldLock="1"/>
      </w:r>
      <w:r>
        <w:rPr>
          <w:noProof/>
        </w:rPr>
        <w:instrText xml:space="preserve"> PAGEREF _Toc106988836 \h </w:instrText>
      </w:r>
      <w:r>
        <w:rPr>
          <w:noProof/>
        </w:rPr>
      </w:r>
      <w:r>
        <w:rPr>
          <w:noProof/>
        </w:rPr>
        <w:fldChar w:fldCharType="separate"/>
      </w:r>
      <w:r>
        <w:rPr>
          <w:noProof/>
        </w:rPr>
        <w:t>27</w:t>
      </w:r>
      <w:r>
        <w:rPr>
          <w:noProof/>
        </w:rPr>
        <w:fldChar w:fldCharType="end"/>
      </w:r>
    </w:p>
    <w:p w14:paraId="37023919" w14:textId="4BA0E407" w:rsidR="00581EBC" w:rsidRPr="00926E85" w:rsidRDefault="00581EBC">
      <w:pPr>
        <w:pStyle w:val="TOC4"/>
        <w:rPr>
          <w:rFonts w:ascii="Calibri" w:hAnsi="Calibri"/>
          <w:noProof/>
          <w:sz w:val="22"/>
          <w:szCs w:val="22"/>
          <w:lang w:eastAsia="en-GB"/>
        </w:rPr>
      </w:pPr>
      <w:r>
        <w:rPr>
          <w:noProof/>
        </w:rPr>
        <w:t>6.5.2.2</w:t>
      </w:r>
      <w:r w:rsidRPr="00926E85">
        <w:rPr>
          <w:rFonts w:ascii="Calibri" w:hAnsi="Calibri"/>
          <w:noProof/>
          <w:sz w:val="22"/>
          <w:szCs w:val="22"/>
          <w:lang w:eastAsia="en-GB"/>
        </w:rPr>
        <w:tab/>
      </w:r>
      <w:r>
        <w:rPr>
          <w:noProof/>
        </w:rPr>
        <w:t>Receiving Map Group To Bearer and Unmap Group To Bearer</w:t>
      </w:r>
      <w:r>
        <w:rPr>
          <w:noProof/>
        </w:rPr>
        <w:tab/>
      </w:r>
      <w:r>
        <w:rPr>
          <w:noProof/>
        </w:rPr>
        <w:fldChar w:fldCharType="begin" w:fldLock="1"/>
      </w:r>
      <w:r>
        <w:rPr>
          <w:noProof/>
        </w:rPr>
        <w:instrText xml:space="preserve"> PAGEREF _Toc106988837 \h </w:instrText>
      </w:r>
      <w:r>
        <w:rPr>
          <w:noProof/>
        </w:rPr>
      </w:r>
      <w:r>
        <w:rPr>
          <w:noProof/>
        </w:rPr>
        <w:fldChar w:fldCharType="separate"/>
      </w:r>
      <w:r>
        <w:rPr>
          <w:noProof/>
        </w:rPr>
        <w:t>27</w:t>
      </w:r>
      <w:r>
        <w:rPr>
          <w:noProof/>
        </w:rPr>
        <w:fldChar w:fldCharType="end"/>
      </w:r>
    </w:p>
    <w:p w14:paraId="6B554D18" w14:textId="46170989" w:rsidR="00581EBC" w:rsidRPr="00926E85" w:rsidRDefault="00581EBC">
      <w:pPr>
        <w:pStyle w:val="TOC4"/>
        <w:rPr>
          <w:rFonts w:ascii="Calibri" w:hAnsi="Calibri"/>
          <w:noProof/>
          <w:sz w:val="22"/>
          <w:szCs w:val="22"/>
          <w:lang w:eastAsia="en-GB"/>
        </w:rPr>
      </w:pPr>
      <w:r>
        <w:rPr>
          <w:noProof/>
        </w:rPr>
        <w:t>6.5.2.3</w:t>
      </w:r>
      <w:r w:rsidRPr="00926E85">
        <w:rPr>
          <w:rFonts w:ascii="Calibri" w:hAnsi="Calibri"/>
          <w:noProof/>
          <w:sz w:val="22"/>
          <w:szCs w:val="22"/>
          <w:lang w:eastAsia="en-GB"/>
        </w:rPr>
        <w:tab/>
      </w:r>
      <w:r>
        <w:rPr>
          <w:noProof/>
        </w:rPr>
        <w:t>Receiving media packets</w:t>
      </w:r>
      <w:r>
        <w:rPr>
          <w:noProof/>
        </w:rPr>
        <w:tab/>
      </w:r>
      <w:r>
        <w:rPr>
          <w:noProof/>
        </w:rPr>
        <w:fldChar w:fldCharType="begin" w:fldLock="1"/>
      </w:r>
      <w:r>
        <w:rPr>
          <w:noProof/>
        </w:rPr>
        <w:instrText xml:space="preserve"> PAGEREF _Toc106988838 \h </w:instrText>
      </w:r>
      <w:r>
        <w:rPr>
          <w:noProof/>
        </w:rPr>
      </w:r>
      <w:r>
        <w:rPr>
          <w:noProof/>
        </w:rPr>
        <w:fldChar w:fldCharType="separate"/>
      </w:r>
      <w:r>
        <w:rPr>
          <w:noProof/>
        </w:rPr>
        <w:t>27</w:t>
      </w:r>
      <w:r>
        <w:rPr>
          <w:noProof/>
        </w:rPr>
        <w:fldChar w:fldCharType="end"/>
      </w:r>
    </w:p>
    <w:p w14:paraId="427B89D4" w14:textId="6C4ADE69" w:rsidR="00581EBC" w:rsidRPr="00926E85" w:rsidRDefault="00581EBC">
      <w:pPr>
        <w:pStyle w:val="TOC3"/>
        <w:rPr>
          <w:rFonts w:ascii="Calibri" w:hAnsi="Calibri"/>
          <w:noProof/>
          <w:sz w:val="22"/>
          <w:szCs w:val="22"/>
          <w:lang w:eastAsia="en-GB"/>
        </w:rPr>
      </w:pPr>
      <w:r w:rsidRPr="008D35E5">
        <w:rPr>
          <w:noProof/>
          <w:lang w:val="en-US"/>
        </w:rPr>
        <w:t>6.5.3</w:t>
      </w:r>
      <w:r w:rsidRPr="00926E85">
        <w:rPr>
          <w:rFonts w:ascii="Calibri" w:hAnsi="Calibri"/>
          <w:noProof/>
          <w:sz w:val="22"/>
          <w:szCs w:val="22"/>
          <w:lang w:eastAsia="en-GB"/>
        </w:rPr>
        <w:tab/>
      </w:r>
      <w:r w:rsidRPr="008D35E5">
        <w:rPr>
          <w:noProof/>
          <w:lang w:val="en-US"/>
        </w:rPr>
        <w:t>Procedures for the terminating MCData participating function</w:t>
      </w:r>
      <w:r>
        <w:rPr>
          <w:noProof/>
        </w:rPr>
        <w:tab/>
      </w:r>
      <w:r>
        <w:rPr>
          <w:noProof/>
        </w:rPr>
        <w:fldChar w:fldCharType="begin" w:fldLock="1"/>
      </w:r>
      <w:r>
        <w:rPr>
          <w:noProof/>
        </w:rPr>
        <w:instrText xml:space="preserve"> PAGEREF _Toc106988839 \h </w:instrText>
      </w:r>
      <w:r>
        <w:rPr>
          <w:noProof/>
        </w:rPr>
      </w:r>
      <w:r>
        <w:rPr>
          <w:noProof/>
        </w:rPr>
        <w:fldChar w:fldCharType="separate"/>
      </w:r>
      <w:r>
        <w:rPr>
          <w:noProof/>
        </w:rPr>
        <w:t>28</w:t>
      </w:r>
      <w:r>
        <w:rPr>
          <w:noProof/>
        </w:rPr>
        <w:fldChar w:fldCharType="end"/>
      </w:r>
    </w:p>
    <w:p w14:paraId="18636A73" w14:textId="741C4572" w:rsidR="00581EBC" w:rsidRPr="00926E85" w:rsidRDefault="00581EBC">
      <w:pPr>
        <w:pStyle w:val="TOC4"/>
        <w:rPr>
          <w:rFonts w:ascii="Calibri" w:hAnsi="Calibri"/>
          <w:noProof/>
          <w:sz w:val="22"/>
          <w:szCs w:val="22"/>
          <w:lang w:eastAsia="en-GB"/>
        </w:rPr>
      </w:pPr>
      <w:r w:rsidRPr="008D35E5">
        <w:rPr>
          <w:noProof/>
          <w:lang w:val="en-IN"/>
        </w:rPr>
        <w:t>6.5.3.1</w:t>
      </w:r>
      <w:r w:rsidRPr="00926E85">
        <w:rPr>
          <w:rFonts w:ascii="Calibri" w:hAnsi="Calibri"/>
          <w:noProof/>
          <w:sz w:val="22"/>
          <w:szCs w:val="22"/>
          <w:lang w:eastAsia="en-GB"/>
        </w:rPr>
        <w:tab/>
      </w:r>
      <w:r w:rsidRPr="008D35E5">
        <w:rPr>
          <w:noProof/>
          <w:lang w:val="en-IN"/>
        </w:rPr>
        <w:t>Establishing MSRP session</w:t>
      </w:r>
      <w:r>
        <w:rPr>
          <w:noProof/>
        </w:rPr>
        <w:tab/>
      </w:r>
      <w:r>
        <w:rPr>
          <w:noProof/>
        </w:rPr>
        <w:fldChar w:fldCharType="begin" w:fldLock="1"/>
      </w:r>
      <w:r>
        <w:rPr>
          <w:noProof/>
        </w:rPr>
        <w:instrText xml:space="preserve"> PAGEREF _Toc106988840 \h </w:instrText>
      </w:r>
      <w:r>
        <w:rPr>
          <w:noProof/>
        </w:rPr>
      </w:r>
      <w:r>
        <w:rPr>
          <w:noProof/>
        </w:rPr>
        <w:fldChar w:fldCharType="separate"/>
      </w:r>
      <w:r>
        <w:rPr>
          <w:noProof/>
        </w:rPr>
        <w:t>28</w:t>
      </w:r>
      <w:r>
        <w:rPr>
          <w:noProof/>
        </w:rPr>
        <w:fldChar w:fldCharType="end"/>
      </w:r>
    </w:p>
    <w:p w14:paraId="38F78EDA" w14:textId="7698D254" w:rsidR="00581EBC" w:rsidRPr="00926E85" w:rsidRDefault="00581EBC">
      <w:pPr>
        <w:pStyle w:val="TOC4"/>
        <w:rPr>
          <w:rFonts w:ascii="Calibri" w:hAnsi="Calibri"/>
          <w:noProof/>
          <w:sz w:val="22"/>
          <w:szCs w:val="22"/>
          <w:lang w:eastAsia="en-GB"/>
        </w:rPr>
      </w:pPr>
      <w:r w:rsidRPr="008D35E5">
        <w:rPr>
          <w:noProof/>
          <w:lang w:val="en-IN"/>
        </w:rPr>
        <w:t>6.5.3.2</w:t>
      </w:r>
      <w:r w:rsidRPr="00926E85">
        <w:rPr>
          <w:rFonts w:ascii="Calibri" w:hAnsi="Calibri"/>
          <w:noProof/>
          <w:sz w:val="22"/>
          <w:szCs w:val="22"/>
          <w:lang w:eastAsia="en-GB"/>
        </w:rPr>
        <w:tab/>
      </w:r>
      <w:r w:rsidRPr="008D35E5">
        <w:rPr>
          <w:noProof/>
          <w:lang w:val="en-IN"/>
        </w:rPr>
        <w:t xml:space="preserve">Sending </w:t>
      </w:r>
      <w:r>
        <w:rPr>
          <w:noProof/>
        </w:rPr>
        <w:t>Map Group To Bearer and Unmap Group To Bearer</w:t>
      </w:r>
      <w:r>
        <w:rPr>
          <w:noProof/>
        </w:rPr>
        <w:tab/>
      </w:r>
      <w:r>
        <w:rPr>
          <w:noProof/>
        </w:rPr>
        <w:fldChar w:fldCharType="begin" w:fldLock="1"/>
      </w:r>
      <w:r>
        <w:rPr>
          <w:noProof/>
        </w:rPr>
        <w:instrText xml:space="preserve"> PAGEREF _Toc106988841 \h </w:instrText>
      </w:r>
      <w:r>
        <w:rPr>
          <w:noProof/>
        </w:rPr>
      </w:r>
      <w:r>
        <w:rPr>
          <w:noProof/>
        </w:rPr>
        <w:fldChar w:fldCharType="separate"/>
      </w:r>
      <w:r>
        <w:rPr>
          <w:noProof/>
        </w:rPr>
        <w:t>28</w:t>
      </w:r>
      <w:r>
        <w:rPr>
          <w:noProof/>
        </w:rPr>
        <w:fldChar w:fldCharType="end"/>
      </w:r>
    </w:p>
    <w:p w14:paraId="0C300934" w14:textId="7547353D" w:rsidR="00581EBC" w:rsidRPr="00926E85" w:rsidRDefault="00581EBC">
      <w:pPr>
        <w:pStyle w:val="TOC4"/>
        <w:rPr>
          <w:rFonts w:ascii="Calibri" w:hAnsi="Calibri"/>
          <w:noProof/>
          <w:sz w:val="22"/>
          <w:szCs w:val="22"/>
          <w:lang w:eastAsia="en-GB"/>
        </w:rPr>
      </w:pPr>
      <w:r w:rsidRPr="008D35E5">
        <w:rPr>
          <w:noProof/>
          <w:lang w:val="en-IN"/>
        </w:rPr>
        <w:t>6.5.3.3</w:t>
      </w:r>
      <w:r w:rsidRPr="00926E85">
        <w:rPr>
          <w:rFonts w:ascii="Calibri" w:hAnsi="Calibri"/>
          <w:noProof/>
          <w:sz w:val="22"/>
          <w:szCs w:val="22"/>
          <w:lang w:eastAsia="en-GB"/>
        </w:rPr>
        <w:tab/>
      </w:r>
      <w:r w:rsidRPr="008D35E5">
        <w:rPr>
          <w:noProof/>
          <w:lang w:val="en-IN"/>
        </w:rPr>
        <w:t>Receiving media packets intended for a terminating MCData client</w:t>
      </w:r>
      <w:r>
        <w:rPr>
          <w:noProof/>
        </w:rPr>
        <w:tab/>
      </w:r>
      <w:r>
        <w:rPr>
          <w:noProof/>
        </w:rPr>
        <w:fldChar w:fldCharType="begin" w:fldLock="1"/>
      </w:r>
      <w:r>
        <w:rPr>
          <w:noProof/>
        </w:rPr>
        <w:instrText xml:space="preserve"> PAGEREF _Toc106988842 \h </w:instrText>
      </w:r>
      <w:r>
        <w:rPr>
          <w:noProof/>
        </w:rPr>
      </w:r>
      <w:r>
        <w:rPr>
          <w:noProof/>
        </w:rPr>
        <w:fldChar w:fldCharType="separate"/>
      </w:r>
      <w:r>
        <w:rPr>
          <w:noProof/>
        </w:rPr>
        <w:t>28</w:t>
      </w:r>
      <w:r>
        <w:rPr>
          <w:noProof/>
        </w:rPr>
        <w:fldChar w:fldCharType="end"/>
      </w:r>
    </w:p>
    <w:p w14:paraId="29DDD8B9" w14:textId="2C0B16E2" w:rsidR="00581EBC" w:rsidRPr="00926E85" w:rsidRDefault="00581EBC">
      <w:pPr>
        <w:pStyle w:val="TOC1"/>
        <w:rPr>
          <w:rFonts w:ascii="Calibri" w:hAnsi="Calibri"/>
          <w:noProof/>
          <w:szCs w:val="22"/>
          <w:lang w:eastAsia="en-GB"/>
        </w:rPr>
      </w:pPr>
      <w:r>
        <w:rPr>
          <w:noProof/>
        </w:rPr>
        <w:t>7</w:t>
      </w:r>
      <w:r w:rsidRPr="00926E85">
        <w:rPr>
          <w:rFonts w:ascii="Calibri" w:hAnsi="Calibri"/>
          <w:noProof/>
          <w:szCs w:val="22"/>
          <w:lang w:eastAsia="en-GB"/>
        </w:rPr>
        <w:tab/>
      </w:r>
      <w:r>
        <w:rPr>
          <w:noProof/>
        </w:rPr>
        <w:t>FD media plane procedures</w:t>
      </w:r>
      <w:r>
        <w:rPr>
          <w:noProof/>
        </w:rPr>
        <w:tab/>
      </w:r>
      <w:r>
        <w:rPr>
          <w:noProof/>
        </w:rPr>
        <w:fldChar w:fldCharType="begin" w:fldLock="1"/>
      </w:r>
      <w:r>
        <w:rPr>
          <w:noProof/>
        </w:rPr>
        <w:instrText xml:space="preserve"> PAGEREF _Toc106988843 \h </w:instrText>
      </w:r>
      <w:r>
        <w:rPr>
          <w:noProof/>
        </w:rPr>
      </w:r>
      <w:r>
        <w:rPr>
          <w:noProof/>
        </w:rPr>
        <w:fldChar w:fldCharType="separate"/>
      </w:r>
      <w:r>
        <w:rPr>
          <w:noProof/>
        </w:rPr>
        <w:t>29</w:t>
      </w:r>
      <w:r>
        <w:rPr>
          <w:noProof/>
        </w:rPr>
        <w:fldChar w:fldCharType="end"/>
      </w:r>
    </w:p>
    <w:p w14:paraId="3ECFF9F6" w14:textId="435A1EAD" w:rsidR="00581EBC" w:rsidRPr="00926E85" w:rsidRDefault="00581EBC">
      <w:pPr>
        <w:pStyle w:val="TOC2"/>
        <w:rPr>
          <w:rFonts w:ascii="Calibri" w:hAnsi="Calibri"/>
          <w:noProof/>
          <w:sz w:val="22"/>
          <w:szCs w:val="22"/>
          <w:lang w:eastAsia="en-GB"/>
        </w:rPr>
      </w:pPr>
      <w:r>
        <w:rPr>
          <w:noProof/>
        </w:rPr>
        <w:t>7.1</w:t>
      </w:r>
      <w:r w:rsidRPr="00926E85">
        <w:rPr>
          <w:rFonts w:ascii="Calibri" w:hAnsi="Calibri"/>
          <w:noProof/>
          <w:sz w:val="22"/>
          <w:szCs w:val="22"/>
          <w:lang w:eastAsia="en-GB"/>
        </w:rPr>
        <w:tab/>
      </w:r>
      <w:r>
        <w:rPr>
          <w:noProof/>
        </w:rPr>
        <w:t>MCData client procedures</w:t>
      </w:r>
      <w:r>
        <w:rPr>
          <w:noProof/>
        </w:rPr>
        <w:tab/>
      </w:r>
      <w:r>
        <w:rPr>
          <w:noProof/>
        </w:rPr>
        <w:fldChar w:fldCharType="begin" w:fldLock="1"/>
      </w:r>
      <w:r>
        <w:rPr>
          <w:noProof/>
        </w:rPr>
        <w:instrText xml:space="preserve"> PAGEREF _Toc106988844 \h </w:instrText>
      </w:r>
      <w:r>
        <w:rPr>
          <w:noProof/>
        </w:rPr>
      </w:r>
      <w:r>
        <w:rPr>
          <w:noProof/>
        </w:rPr>
        <w:fldChar w:fldCharType="separate"/>
      </w:r>
      <w:r>
        <w:rPr>
          <w:noProof/>
        </w:rPr>
        <w:t>29</w:t>
      </w:r>
      <w:r>
        <w:rPr>
          <w:noProof/>
        </w:rPr>
        <w:fldChar w:fldCharType="end"/>
      </w:r>
    </w:p>
    <w:p w14:paraId="4BB53A84" w14:textId="50490B0C" w:rsidR="00581EBC" w:rsidRPr="00926E85" w:rsidRDefault="00581EBC">
      <w:pPr>
        <w:pStyle w:val="TOC3"/>
        <w:rPr>
          <w:rFonts w:ascii="Calibri" w:hAnsi="Calibri"/>
          <w:noProof/>
          <w:sz w:val="22"/>
          <w:szCs w:val="22"/>
          <w:lang w:eastAsia="en-GB"/>
        </w:rPr>
      </w:pPr>
      <w:r w:rsidRPr="008D35E5">
        <w:rPr>
          <w:rFonts w:eastAsia="Malgun Gothic"/>
          <w:noProof/>
        </w:rPr>
        <w:t>7.1.1</w:t>
      </w:r>
      <w:r w:rsidRPr="00926E85">
        <w:rPr>
          <w:rFonts w:ascii="Calibri" w:hAnsi="Calibri"/>
          <w:noProof/>
          <w:sz w:val="22"/>
          <w:szCs w:val="22"/>
          <w:lang w:eastAsia="en-GB"/>
        </w:rPr>
        <w:tab/>
      </w:r>
      <w:r w:rsidRPr="008D35E5">
        <w:rPr>
          <w:rFonts w:eastAsia="Malgun Gothic"/>
          <w:noProof/>
        </w:rPr>
        <w:t>General</w:t>
      </w:r>
      <w:r>
        <w:rPr>
          <w:noProof/>
        </w:rPr>
        <w:tab/>
      </w:r>
      <w:r>
        <w:rPr>
          <w:noProof/>
        </w:rPr>
        <w:fldChar w:fldCharType="begin" w:fldLock="1"/>
      </w:r>
      <w:r>
        <w:rPr>
          <w:noProof/>
        </w:rPr>
        <w:instrText xml:space="preserve"> PAGEREF _Toc106988845 \h </w:instrText>
      </w:r>
      <w:r>
        <w:rPr>
          <w:noProof/>
        </w:rPr>
      </w:r>
      <w:r>
        <w:rPr>
          <w:noProof/>
        </w:rPr>
        <w:fldChar w:fldCharType="separate"/>
      </w:r>
      <w:r>
        <w:rPr>
          <w:noProof/>
        </w:rPr>
        <w:t>29</w:t>
      </w:r>
      <w:r>
        <w:rPr>
          <w:noProof/>
        </w:rPr>
        <w:fldChar w:fldCharType="end"/>
      </w:r>
    </w:p>
    <w:p w14:paraId="0292C63B" w14:textId="180AEB9E" w:rsidR="00581EBC" w:rsidRPr="00926E85" w:rsidRDefault="00581EBC">
      <w:pPr>
        <w:pStyle w:val="TOC3"/>
        <w:rPr>
          <w:rFonts w:ascii="Calibri" w:hAnsi="Calibri"/>
          <w:noProof/>
          <w:sz w:val="22"/>
          <w:szCs w:val="22"/>
          <w:lang w:eastAsia="en-GB"/>
        </w:rPr>
      </w:pPr>
      <w:r w:rsidRPr="008D35E5">
        <w:rPr>
          <w:rFonts w:eastAsia="Malgun Gothic"/>
          <w:noProof/>
        </w:rPr>
        <w:t>7.1.2</w:t>
      </w:r>
      <w:r w:rsidRPr="00926E85">
        <w:rPr>
          <w:rFonts w:ascii="Calibri" w:hAnsi="Calibri"/>
          <w:noProof/>
          <w:sz w:val="22"/>
          <w:szCs w:val="22"/>
          <w:lang w:eastAsia="en-GB"/>
        </w:rPr>
        <w:tab/>
      </w:r>
      <w:r w:rsidRPr="008D35E5">
        <w:rPr>
          <w:rFonts w:eastAsia="Malgun Gothic"/>
          <w:noProof/>
        </w:rPr>
        <w:t>Originating MCData client procedures</w:t>
      </w:r>
      <w:r>
        <w:rPr>
          <w:noProof/>
        </w:rPr>
        <w:tab/>
      </w:r>
      <w:r>
        <w:rPr>
          <w:noProof/>
        </w:rPr>
        <w:fldChar w:fldCharType="begin" w:fldLock="1"/>
      </w:r>
      <w:r>
        <w:rPr>
          <w:noProof/>
        </w:rPr>
        <w:instrText xml:space="preserve"> PAGEREF _Toc106988846 \h </w:instrText>
      </w:r>
      <w:r>
        <w:rPr>
          <w:noProof/>
        </w:rPr>
      </w:r>
      <w:r>
        <w:rPr>
          <w:noProof/>
        </w:rPr>
        <w:fldChar w:fldCharType="separate"/>
      </w:r>
      <w:r>
        <w:rPr>
          <w:noProof/>
        </w:rPr>
        <w:t>29</w:t>
      </w:r>
      <w:r>
        <w:rPr>
          <w:noProof/>
        </w:rPr>
        <w:fldChar w:fldCharType="end"/>
      </w:r>
    </w:p>
    <w:p w14:paraId="53CB649A" w14:textId="2B09278A" w:rsidR="00581EBC" w:rsidRPr="00926E85" w:rsidRDefault="00581EBC">
      <w:pPr>
        <w:pStyle w:val="TOC4"/>
        <w:rPr>
          <w:rFonts w:ascii="Calibri" w:hAnsi="Calibri"/>
          <w:noProof/>
          <w:sz w:val="22"/>
          <w:szCs w:val="22"/>
          <w:lang w:eastAsia="en-GB"/>
        </w:rPr>
      </w:pPr>
      <w:r>
        <w:rPr>
          <w:noProof/>
        </w:rPr>
        <w:t>7.1.2.1</w:t>
      </w:r>
      <w:r w:rsidRPr="00926E85">
        <w:rPr>
          <w:rFonts w:ascii="Calibri" w:hAnsi="Calibri"/>
          <w:noProof/>
          <w:sz w:val="22"/>
          <w:szCs w:val="22"/>
          <w:lang w:eastAsia="en-GB"/>
        </w:rPr>
        <w:tab/>
      </w:r>
      <w:r>
        <w:rPr>
          <w:noProof/>
        </w:rPr>
        <w:t>Handling MSRP connection</w:t>
      </w:r>
      <w:r>
        <w:rPr>
          <w:noProof/>
        </w:rPr>
        <w:tab/>
      </w:r>
      <w:r>
        <w:rPr>
          <w:noProof/>
        </w:rPr>
        <w:fldChar w:fldCharType="begin" w:fldLock="1"/>
      </w:r>
      <w:r>
        <w:rPr>
          <w:noProof/>
        </w:rPr>
        <w:instrText xml:space="preserve"> PAGEREF _Toc106988847 \h </w:instrText>
      </w:r>
      <w:r>
        <w:rPr>
          <w:noProof/>
        </w:rPr>
      </w:r>
      <w:r>
        <w:rPr>
          <w:noProof/>
        </w:rPr>
        <w:fldChar w:fldCharType="separate"/>
      </w:r>
      <w:r>
        <w:rPr>
          <w:noProof/>
        </w:rPr>
        <w:t>29</w:t>
      </w:r>
      <w:r>
        <w:rPr>
          <w:noProof/>
        </w:rPr>
        <w:fldChar w:fldCharType="end"/>
      </w:r>
    </w:p>
    <w:p w14:paraId="3CDF575E" w14:textId="1661CCAB" w:rsidR="00581EBC" w:rsidRPr="00926E85" w:rsidRDefault="00581EBC">
      <w:pPr>
        <w:pStyle w:val="TOC3"/>
        <w:rPr>
          <w:rFonts w:ascii="Calibri" w:hAnsi="Calibri"/>
          <w:noProof/>
          <w:sz w:val="22"/>
          <w:szCs w:val="22"/>
          <w:lang w:eastAsia="en-GB"/>
        </w:rPr>
      </w:pPr>
      <w:r w:rsidRPr="008D35E5">
        <w:rPr>
          <w:rFonts w:eastAsia="Malgun Gothic"/>
          <w:noProof/>
        </w:rPr>
        <w:t>7.1.3</w:t>
      </w:r>
      <w:r w:rsidRPr="00926E85">
        <w:rPr>
          <w:rFonts w:ascii="Calibri" w:hAnsi="Calibri"/>
          <w:noProof/>
          <w:sz w:val="22"/>
          <w:szCs w:val="22"/>
          <w:lang w:eastAsia="en-GB"/>
        </w:rPr>
        <w:tab/>
      </w:r>
      <w:r w:rsidRPr="008D35E5">
        <w:rPr>
          <w:rFonts w:eastAsia="Malgun Gothic"/>
          <w:noProof/>
        </w:rPr>
        <w:t>Terminating MCData client procedures</w:t>
      </w:r>
      <w:r>
        <w:rPr>
          <w:noProof/>
        </w:rPr>
        <w:tab/>
      </w:r>
      <w:r>
        <w:rPr>
          <w:noProof/>
        </w:rPr>
        <w:fldChar w:fldCharType="begin" w:fldLock="1"/>
      </w:r>
      <w:r>
        <w:rPr>
          <w:noProof/>
        </w:rPr>
        <w:instrText xml:space="preserve"> PAGEREF _Toc106988848 \h </w:instrText>
      </w:r>
      <w:r>
        <w:rPr>
          <w:noProof/>
        </w:rPr>
      </w:r>
      <w:r>
        <w:rPr>
          <w:noProof/>
        </w:rPr>
        <w:fldChar w:fldCharType="separate"/>
      </w:r>
      <w:r>
        <w:rPr>
          <w:noProof/>
        </w:rPr>
        <w:t>30</w:t>
      </w:r>
      <w:r>
        <w:rPr>
          <w:noProof/>
        </w:rPr>
        <w:fldChar w:fldCharType="end"/>
      </w:r>
    </w:p>
    <w:p w14:paraId="5F277F72" w14:textId="68FED673" w:rsidR="00581EBC" w:rsidRPr="00926E85" w:rsidRDefault="00581EBC">
      <w:pPr>
        <w:pStyle w:val="TOC4"/>
        <w:rPr>
          <w:rFonts w:ascii="Calibri" w:hAnsi="Calibri"/>
          <w:noProof/>
          <w:sz w:val="22"/>
          <w:szCs w:val="22"/>
          <w:lang w:eastAsia="en-GB"/>
        </w:rPr>
      </w:pPr>
      <w:r>
        <w:rPr>
          <w:noProof/>
        </w:rPr>
        <w:t>7.1.3.1</w:t>
      </w:r>
      <w:r w:rsidRPr="00926E85">
        <w:rPr>
          <w:rFonts w:ascii="Calibri" w:hAnsi="Calibri"/>
          <w:noProof/>
          <w:sz w:val="22"/>
          <w:szCs w:val="22"/>
          <w:lang w:eastAsia="en-GB"/>
        </w:rPr>
        <w:tab/>
      </w:r>
      <w:r>
        <w:rPr>
          <w:noProof/>
        </w:rPr>
        <w:t>Handling MSRP connection</w:t>
      </w:r>
      <w:r>
        <w:rPr>
          <w:noProof/>
        </w:rPr>
        <w:tab/>
      </w:r>
      <w:r>
        <w:rPr>
          <w:noProof/>
        </w:rPr>
        <w:fldChar w:fldCharType="begin" w:fldLock="1"/>
      </w:r>
      <w:r>
        <w:rPr>
          <w:noProof/>
        </w:rPr>
        <w:instrText xml:space="preserve"> PAGEREF _Toc106988849 \h </w:instrText>
      </w:r>
      <w:r>
        <w:rPr>
          <w:noProof/>
        </w:rPr>
      </w:r>
      <w:r>
        <w:rPr>
          <w:noProof/>
        </w:rPr>
        <w:fldChar w:fldCharType="separate"/>
      </w:r>
      <w:r>
        <w:rPr>
          <w:noProof/>
        </w:rPr>
        <w:t>30</w:t>
      </w:r>
      <w:r>
        <w:rPr>
          <w:noProof/>
        </w:rPr>
        <w:fldChar w:fldCharType="end"/>
      </w:r>
    </w:p>
    <w:p w14:paraId="09513180" w14:textId="4FC13815" w:rsidR="00581EBC" w:rsidRPr="00926E85" w:rsidRDefault="00581EBC">
      <w:pPr>
        <w:pStyle w:val="TOC4"/>
        <w:rPr>
          <w:rFonts w:ascii="Calibri" w:hAnsi="Calibri"/>
          <w:noProof/>
          <w:sz w:val="22"/>
          <w:szCs w:val="22"/>
          <w:lang w:eastAsia="en-GB"/>
        </w:rPr>
      </w:pPr>
      <w:r>
        <w:rPr>
          <w:noProof/>
        </w:rPr>
        <w:t>7.1.3.2</w:t>
      </w:r>
      <w:r w:rsidRPr="00926E85">
        <w:rPr>
          <w:rFonts w:ascii="Calibri" w:hAnsi="Calibri"/>
          <w:noProof/>
          <w:sz w:val="22"/>
          <w:szCs w:val="22"/>
          <w:lang w:eastAsia="en-GB"/>
        </w:rPr>
        <w:tab/>
      </w:r>
      <w:r>
        <w:rPr>
          <w:noProof/>
        </w:rPr>
        <w:t>Handling received content and disposition requests</w:t>
      </w:r>
      <w:r>
        <w:rPr>
          <w:noProof/>
        </w:rPr>
        <w:tab/>
      </w:r>
      <w:r>
        <w:rPr>
          <w:noProof/>
        </w:rPr>
        <w:fldChar w:fldCharType="begin" w:fldLock="1"/>
      </w:r>
      <w:r>
        <w:rPr>
          <w:noProof/>
        </w:rPr>
        <w:instrText xml:space="preserve"> PAGEREF _Toc106988850 \h </w:instrText>
      </w:r>
      <w:r>
        <w:rPr>
          <w:noProof/>
        </w:rPr>
      </w:r>
      <w:r>
        <w:rPr>
          <w:noProof/>
        </w:rPr>
        <w:fldChar w:fldCharType="separate"/>
      </w:r>
      <w:r>
        <w:rPr>
          <w:noProof/>
        </w:rPr>
        <w:t>30</w:t>
      </w:r>
      <w:r>
        <w:rPr>
          <w:noProof/>
        </w:rPr>
        <w:fldChar w:fldCharType="end"/>
      </w:r>
    </w:p>
    <w:p w14:paraId="0AE4C35C" w14:textId="446BB3C3" w:rsidR="00581EBC" w:rsidRPr="00926E85" w:rsidRDefault="00581EBC">
      <w:pPr>
        <w:pStyle w:val="TOC2"/>
        <w:rPr>
          <w:rFonts w:ascii="Calibri" w:hAnsi="Calibri"/>
          <w:noProof/>
          <w:sz w:val="22"/>
          <w:szCs w:val="22"/>
          <w:lang w:eastAsia="en-GB"/>
        </w:rPr>
      </w:pPr>
      <w:r>
        <w:rPr>
          <w:noProof/>
        </w:rPr>
        <w:t>7.2</w:t>
      </w:r>
      <w:r w:rsidRPr="00926E85">
        <w:rPr>
          <w:rFonts w:ascii="Calibri" w:hAnsi="Calibr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_Toc106988851 \h </w:instrText>
      </w:r>
      <w:r>
        <w:rPr>
          <w:noProof/>
        </w:rPr>
      </w:r>
      <w:r>
        <w:rPr>
          <w:noProof/>
        </w:rPr>
        <w:fldChar w:fldCharType="separate"/>
      </w:r>
      <w:r>
        <w:rPr>
          <w:noProof/>
        </w:rPr>
        <w:t>30</w:t>
      </w:r>
      <w:r>
        <w:rPr>
          <w:noProof/>
        </w:rPr>
        <w:fldChar w:fldCharType="end"/>
      </w:r>
    </w:p>
    <w:p w14:paraId="05275B52" w14:textId="73241FCB" w:rsidR="00581EBC" w:rsidRPr="00926E85" w:rsidRDefault="00581EBC">
      <w:pPr>
        <w:pStyle w:val="TOC3"/>
        <w:rPr>
          <w:rFonts w:ascii="Calibri" w:hAnsi="Calibri"/>
          <w:noProof/>
          <w:sz w:val="22"/>
          <w:szCs w:val="22"/>
          <w:lang w:eastAsia="en-GB"/>
        </w:rPr>
      </w:pPr>
      <w:r w:rsidRPr="008D35E5">
        <w:rPr>
          <w:rFonts w:eastAsia="Malgun Gothic"/>
          <w:noProof/>
        </w:rPr>
        <w:t>7.2.1</w:t>
      </w:r>
      <w:r w:rsidRPr="00926E85">
        <w:rPr>
          <w:rFonts w:ascii="Calibri" w:hAnsi="Calibri"/>
          <w:noProof/>
          <w:sz w:val="22"/>
          <w:szCs w:val="22"/>
          <w:lang w:eastAsia="en-GB"/>
        </w:rPr>
        <w:tab/>
      </w:r>
      <w:r w:rsidRPr="008D35E5">
        <w:rPr>
          <w:rFonts w:eastAsia="Malgun Gothic"/>
          <w:noProof/>
        </w:rPr>
        <w:t>General</w:t>
      </w:r>
      <w:r>
        <w:rPr>
          <w:noProof/>
        </w:rPr>
        <w:tab/>
      </w:r>
      <w:r>
        <w:rPr>
          <w:noProof/>
        </w:rPr>
        <w:fldChar w:fldCharType="begin" w:fldLock="1"/>
      </w:r>
      <w:r>
        <w:rPr>
          <w:noProof/>
        </w:rPr>
        <w:instrText xml:space="preserve"> PAGEREF _Toc106988852 \h </w:instrText>
      </w:r>
      <w:r>
        <w:rPr>
          <w:noProof/>
        </w:rPr>
      </w:r>
      <w:r>
        <w:rPr>
          <w:noProof/>
        </w:rPr>
        <w:fldChar w:fldCharType="separate"/>
      </w:r>
      <w:r>
        <w:rPr>
          <w:noProof/>
        </w:rPr>
        <w:t>30</w:t>
      </w:r>
      <w:r>
        <w:rPr>
          <w:noProof/>
        </w:rPr>
        <w:fldChar w:fldCharType="end"/>
      </w:r>
    </w:p>
    <w:p w14:paraId="51E7036C" w14:textId="317F7D60" w:rsidR="00581EBC" w:rsidRPr="00926E85" w:rsidRDefault="00581EBC">
      <w:pPr>
        <w:pStyle w:val="TOC3"/>
        <w:rPr>
          <w:rFonts w:ascii="Calibri" w:hAnsi="Calibri"/>
          <w:noProof/>
          <w:sz w:val="22"/>
          <w:szCs w:val="22"/>
          <w:lang w:eastAsia="en-GB"/>
        </w:rPr>
      </w:pPr>
      <w:r>
        <w:rPr>
          <w:noProof/>
        </w:rPr>
        <w:t>7.2.2</w:t>
      </w:r>
      <w:r w:rsidRPr="00926E85">
        <w:rPr>
          <w:rFonts w:ascii="Calibri" w:hAnsi="Calibri"/>
          <w:noProof/>
          <w:sz w:val="22"/>
          <w:szCs w:val="22"/>
          <w:lang w:eastAsia="en-GB"/>
        </w:rPr>
        <w:tab/>
      </w:r>
      <w:r>
        <w:rPr>
          <w:noProof/>
        </w:rPr>
        <w:t>Establishing MSRP session to receive the file</w:t>
      </w:r>
      <w:r>
        <w:rPr>
          <w:noProof/>
        </w:rPr>
        <w:tab/>
      </w:r>
      <w:r>
        <w:rPr>
          <w:noProof/>
        </w:rPr>
        <w:fldChar w:fldCharType="begin" w:fldLock="1"/>
      </w:r>
      <w:r>
        <w:rPr>
          <w:noProof/>
        </w:rPr>
        <w:instrText xml:space="preserve"> PAGEREF _Toc106988853 \h </w:instrText>
      </w:r>
      <w:r>
        <w:rPr>
          <w:noProof/>
        </w:rPr>
      </w:r>
      <w:r>
        <w:rPr>
          <w:noProof/>
        </w:rPr>
        <w:fldChar w:fldCharType="separate"/>
      </w:r>
      <w:r>
        <w:rPr>
          <w:noProof/>
        </w:rPr>
        <w:t>31</w:t>
      </w:r>
      <w:r>
        <w:rPr>
          <w:noProof/>
        </w:rPr>
        <w:fldChar w:fldCharType="end"/>
      </w:r>
    </w:p>
    <w:p w14:paraId="267B2DA3" w14:textId="25D2F7C0" w:rsidR="00581EBC" w:rsidRPr="00926E85" w:rsidRDefault="00581EBC">
      <w:pPr>
        <w:pStyle w:val="TOC3"/>
        <w:rPr>
          <w:rFonts w:ascii="Calibri" w:hAnsi="Calibri"/>
          <w:noProof/>
          <w:sz w:val="22"/>
          <w:szCs w:val="22"/>
          <w:lang w:eastAsia="en-GB"/>
        </w:rPr>
      </w:pPr>
      <w:r>
        <w:rPr>
          <w:noProof/>
          <w:lang w:eastAsia="ko-KR"/>
        </w:rPr>
        <w:t>7.2.3</w:t>
      </w:r>
      <w:r w:rsidRPr="00926E85">
        <w:rPr>
          <w:rFonts w:ascii="Calibri" w:hAnsi="Calibri"/>
          <w:noProof/>
          <w:sz w:val="22"/>
          <w:szCs w:val="22"/>
          <w:lang w:eastAsia="en-GB"/>
        </w:rPr>
        <w:tab/>
      </w:r>
      <w:r>
        <w:rPr>
          <w:noProof/>
          <w:lang w:eastAsia="ko-KR"/>
        </w:rPr>
        <w:t>Establish MSRP session to send the file</w:t>
      </w:r>
      <w:r>
        <w:rPr>
          <w:noProof/>
        </w:rPr>
        <w:tab/>
      </w:r>
      <w:r>
        <w:rPr>
          <w:noProof/>
        </w:rPr>
        <w:fldChar w:fldCharType="begin" w:fldLock="1"/>
      </w:r>
      <w:r>
        <w:rPr>
          <w:noProof/>
        </w:rPr>
        <w:instrText xml:space="preserve"> PAGEREF _Toc106988854 \h </w:instrText>
      </w:r>
      <w:r>
        <w:rPr>
          <w:noProof/>
        </w:rPr>
      </w:r>
      <w:r>
        <w:rPr>
          <w:noProof/>
        </w:rPr>
        <w:fldChar w:fldCharType="separate"/>
      </w:r>
      <w:r>
        <w:rPr>
          <w:noProof/>
        </w:rPr>
        <w:t>31</w:t>
      </w:r>
      <w:r>
        <w:rPr>
          <w:noProof/>
        </w:rPr>
        <w:fldChar w:fldCharType="end"/>
      </w:r>
    </w:p>
    <w:p w14:paraId="5E92932A" w14:textId="3D933FBD" w:rsidR="00581EBC" w:rsidRPr="00926E85" w:rsidRDefault="00581EBC">
      <w:pPr>
        <w:pStyle w:val="TOC3"/>
        <w:rPr>
          <w:rFonts w:ascii="Calibri" w:hAnsi="Calibri"/>
          <w:noProof/>
          <w:sz w:val="22"/>
          <w:szCs w:val="22"/>
          <w:lang w:eastAsia="en-GB"/>
        </w:rPr>
      </w:pPr>
      <w:r w:rsidRPr="008D35E5">
        <w:rPr>
          <w:rFonts w:eastAsia="Malgun Gothic"/>
          <w:noProof/>
        </w:rPr>
        <w:t>7.2.4</w:t>
      </w:r>
      <w:r w:rsidRPr="00926E85">
        <w:rPr>
          <w:rFonts w:ascii="Calibri" w:hAnsi="Calibri"/>
          <w:noProof/>
          <w:sz w:val="22"/>
          <w:szCs w:val="22"/>
          <w:lang w:eastAsia="en-GB"/>
        </w:rPr>
        <w:tab/>
      </w:r>
      <w:r w:rsidRPr="008D35E5">
        <w:rPr>
          <w:rFonts w:eastAsia="Malgun Gothic"/>
          <w:noProof/>
        </w:rPr>
        <w:t>Originating participating MCData function procedures</w:t>
      </w:r>
      <w:r>
        <w:rPr>
          <w:noProof/>
        </w:rPr>
        <w:tab/>
      </w:r>
      <w:r>
        <w:rPr>
          <w:noProof/>
        </w:rPr>
        <w:fldChar w:fldCharType="begin" w:fldLock="1"/>
      </w:r>
      <w:r>
        <w:rPr>
          <w:noProof/>
        </w:rPr>
        <w:instrText xml:space="preserve"> PAGEREF _Toc106988855 \h </w:instrText>
      </w:r>
      <w:r>
        <w:rPr>
          <w:noProof/>
        </w:rPr>
      </w:r>
      <w:r>
        <w:rPr>
          <w:noProof/>
        </w:rPr>
        <w:fldChar w:fldCharType="separate"/>
      </w:r>
      <w:r>
        <w:rPr>
          <w:noProof/>
        </w:rPr>
        <w:t>31</w:t>
      </w:r>
      <w:r>
        <w:rPr>
          <w:noProof/>
        </w:rPr>
        <w:fldChar w:fldCharType="end"/>
      </w:r>
    </w:p>
    <w:p w14:paraId="3824A101" w14:textId="39171FE6" w:rsidR="00581EBC" w:rsidRPr="00926E85" w:rsidRDefault="00581EBC">
      <w:pPr>
        <w:pStyle w:val="TOC4"/>
        <w:rPr>
          <w:rFonts w:ascii="Calibri" w:hAnsi="Calibri"/>
          <w:noProof/>
          <w:sz w:val="22"/>
          <w:szCs w:val="22"/>
          <w:lang w:eastAsia="en-GB"/>
        </w:rPr>
      </w:pPr>
      <w:r>
        <w:rPr>
          <w:noProof/>
        </w:rPr>
        <w:t>7.2.4.1</w:t>
      </w:r>
      <w:r w:rsidRPr="00926E85">
        <w:rPr>
          <w:rFonts w:ascii="Calibri" w:hAnsi="Calibri"/>
          <w:noProof/>
          <w:sz w:val="22"/>
          <w:szCs w:val="22"/>
          <w:lang w:eastAsia="en-GB"/>
        </w:rPr>
        <w:tab/>
      </w:r>
      <w:r>
        <w:rPr>
          <w:noProof/>
        </w:rPr>
        <w:t>Establish MSRP session with the originating MCData client</w:t>
      </w:r>
      <w:r>
        <w:rPr>
          <w:noProof/>
        </w:rPr>
        <w:tab/>
      </w:r>
      <w:r>
        <w:rPr>
          <w:noProof/>
        </w:rPr>
        <w:fldChar w:fldCharType="begin" w:fldLock="1"/>
      </w:r>
      <w:r>
        <w:rPr>
          <w:noProof/>
        </w:rPr>
        <w:instrText xml:space="preserve"> PAGEREF _Toc106988856 \h </w:instrText>
      </w:r>
      <w:r>
        <w:rPr>
          <w:noProof/>
        </w:rPr>
      </w:r>
      <w:r>
        <w:rPr>
          <w:noProof/>
        </w:rPr>
        <w:fldChar w:fldCharType="separate"/>
      </w:r>
      <w:r>
        <w:rPr>
          <w:noProof/>
        </w:rPr>
        <w:t>31</w:t>
      </w:r>
      <w:r>
        <w:rPr>
          <w:noProof/>
        </w:rPr>
        <w:fldChar w:fldCharType="end"/>
      </w:r>
    </w:p>
    <w:p w14:paraId="704168AB" w14:textId="2B3B79B2" w:rsidR="00581EBC" w:rsidRPr="00926E85" w:rsidRDefault="00581EBC">
      <w:pPr>
        <w:pStyle w:val="TOC4"/>
        <w:rPr>
          <w:rFonts w:ascii="Calibri" w:hAnsi="Calibri"/>
          <w:noProof/>
          <w:sz w:val="22"/>
          <w:szCs w:val="22"/>
          <w:lang w:eastAsia="en-GB"/>
        </w:rPr>
      </w:pPr>
      <w:r>
        <w:rPr>
          <w:noProof/>
        </w:rPr>
        <w:t>7.2.4.2</w:t>
      </w:r>
      <w:r w:rsidRPr="00926E85">
        <w:rPr>
          <w:rFonts w:ascii="Calibri" w:hAnsi="Calibri"/>
          <w:noProof/>
          <w:sz w:val="22"/>
          <w:szCs w:val="22"/>
          <w:lang w:eastAsia="en-GB"/>
        </w:rPr>
        <w:tab/>
      </w:r>
      <w:r>
        <w:rPr>
          <w:noProof/>
        </w:rPr>
        <w:t>Establish MSRP session with the controlling MCData function</w:t>
      </w:r>
      <w:r>
        <w:rPr>
          <w:noProof/>
        </w:rPr>
        <w:tab/>
      </w:r>
      <w:r>
        <w:rPr>
          <w:noProof/>
        </w:rPr>
        <w:fldChar w:fldCharType="begin" w:fldLock="1"/>
      </w:r>
      <w:r>
        <w:rPr>
          <w:noProof/>
        </w:rPr>
        <w:instrText xml:space="preserve"> PAGEREF _Toc106988857 \h </w:instrText>
      </w:r>
      <w:r>
        <w:rPr>
          <w:noProof/>
        </w:rPr>
      </w:r>
      <w:r>
        <w:rPr>
          <w:noProof/>
        </w:rPr>
        <w:fldChar w:fldCharType="separate"/>
      </w:r>
      <w:r>
        <w:rPr>
          <w:noProof/>
        </w:rPr>
        <w:t>31</w:t>
      </w:r>
      <w:r>
        <w:rPr>
          <w:noProof/>
        </w:rPr>
        <w:fldChar w:fldCharType="end"/>
      </w:r>
    </w:p>
    <w:p w14:paraId="18596900" w14:textId="419D37C2" w:rsidR="00581EBC" w:rsidRPr="00926E85" w:rsidRDefault="00581EBC">
      <w:pPr>
        <w:pStyle w:val="TOC4"/>
        <w:rPr>
          <w:rFonts w:ascii="Calibri" w:hAnsi="Calibri"/>
          <w:noProof/>
          <w:sz w:val="22"/>
          <w:szCs w:val="22"/>
          <w:lang w:eastAsia="en-GB"/>
        </w:rPr>
      </w:pPr>
      <w:r>
        <w:rPr>
          <w:noProof/>
          <w:lang w:eastAsia="ko-KR"/>
        </w:rPr>
        <w:t>7.2.4.3</w:t>
      </w:r>
      <w:r w:rsidRPr="00926E85">
        <w:rPr>
          <w:rFonts w:ascii="Calibri" w:hAnsi="Calibri"/>
          <w:noProof/>
          <w:sz w:val="22"/>
          <w:szCs w:val="22"/>
          <w:lang w:eastAsia="en-GB"/>
        </w:rPr>
        <w:tab/>
      </w:r>
      <w:r>
        <w:rPr>
          <w:noProof/>
          <w:lang w:eastAsia="ko-KR"/>
        </w:rPr>
        <w:t>Handling of received MSRP messages</w:t>
      </w:r>
      <w:r>
        <w:rPr>
          <w:noProof/>
        </w:rPr>
        <w:tab/>
      </w:r>
      <w:r>
        <w:rPr>
          <w:noProof/>
        </w:rPr>
        <w:fldChar w:fldCharType="begin" w:fldLock="1"/>
      </w:r>
      <w:r>
        <w:rPr>
          <w:noProof/>
        </w:rPr>
        <w:instrText xml:space="preserve"> PAGEREF _Toc106988858 \h </w:instrText>
      </w:r>
      <w:r>
        <w:rPr>
          <w:noProof/>
        </w:rPr>
      </w:r>
      <w:r>
        <w:rPr>
          <w:noProof/>
        </w:rPr>
        <w:fldChar w:fldCharType="separate"/>
      </w:r>
      <w:r>
        <w:rPr>
          <w:noProof/>
        </w:rPr>
        <w:t>31</w:t>
      </w:r>
      <w:r>
        <w:rPr>
          <w:noProof/>
        </w:rPr>
        <w:fldChar w:fldCharType="end"/>
      </w:r>
    </w:p>
    <w:p w14:paraId="391DE8A9" w14:textId="61157F78" w:rsidR="00581EBC" w:rsidRPr="00926E85" w:rsidRDefault="00581EBC">
      <w:pPr>
        <w:pStyle w:val="TOC3"/>
        <w:rPr>
          <w:rFonts w:ascii="Calibri" w:hAnsi="Calibri"/>
          <w:noProof/>
          <w:sz w:val="22"/>
          <w:szCs w:val="22"/>
          <w:lang w:eastAsia="en-GB"/>
        </w:rPr>
      </w:pPr>
      <w:r w:rsidRPr="008D35E5">
        <w:rPr>
          <w:rFonts w:eastAsia="Malgun Gothic"/>
          <w:noProof/>
        </w:rPr>
        <w:lastRenderedPageBreak/>
        <w:t>7.2.5</w:t>
      </w:r>
      <w:r w:rsidRPr="00926E85">
        <w:rPr>
          <w:rFonts w:ascii="Calibri" w:hAnsi="Calibri"/>
          <w:noProof/>
          <w:sz w:val="22"/>
          <w:szCs w:val="22"/>
          <w:lang w:eastAsia="en-GB"/>
        </w:rPr>
        <w:tab/>
      </w:r>
      <w:r w:rsidRPr="008D35E5">
        <w:rPr>
          <w:rFonts w:eastAsia="Malgun Gothic"/>
          <w:noProof/>
        </w:rPr>
        <w:t>Terminating participating MCData function procedures</w:t>
      </w:r>
      <w:r>
        <w:rPr>
          <w:noProof/>
        </w:rPr>
        <w:tab/>
      </w:r>
      <w:r>
        <w:rPr>
          <w:noProof/>
        </w:rPr>
        <w:fldChar w:fldCharType="begin" w:fldLock="1"/>
      </w:r>
      <w:r>
        <w:rPr>
          <w:noProof/>
        </w:rPr>
        <w:instrText xml:space="preserve"> PAGEREF _Toc106988859 \h </w:instrText>
      </w:r>
      <w:r>
        <w:rPr>
          <w:noProof/>
        </w:rPr>
      </w:r>
      <w:r>
        <w:rPr>
          <w:noProof/>
        </w:rPr>
        <w:fldChar w:fldCharType="separate"/>
      </w:r>
      <w:r>
        <w:rPr>
          <w:noProof/>
        </w:rPr>
        <w:t>32</w:t>
      </w:r>
      <w:r>
        <w:rPr>
          <w:noProof/>
        </w:rPr>
        <w:fldChar w:fldCharType="end"/>
      </w:r>
    </w:p>
    <w:p w14:paraId="4B73760F" w14:textId="1B3EDCFC" w:rsidR="00581EBC" w:rsidRPr="00926E85" w:rsidRDefault="00581EBC">
      <w:pPr>
        <w:pStyle w:val="TOC4"/>
        <w:rPr>
          <w:rFonts w:ascii="Calibri" w:hAnsi="Calibri"/>
          <w:noProof/>
          <w:sz w:val="22"/>
          <w:szCs w:val="22"/>
          <w:lang w:eastAsia="en-GB"/>
        </w:rPr>
      </w:pPr>
      <w:r>
        <w:rPr>
          <w:noProof/>
        </w:rPr>
        <w:t>7.2.5.1</w:t>
      </w:r>
      <w:r w:rsidRPr="00926E85">
        <w:rPr>
          <w:rFonts w:ascii="Calibri" w:hAnsi="Calibri"/>
          <w:noProof/>
          <w:sz w:val="22"/>
          <w:szCs w:val="22"/>
          <w:lang w:eastAsia="en-GB"/>
        </w:rPr>
        <w:tab/>
      </w:r>
      <w:r>
        <w:rPr>
          <w:noProof/>
        </w:rPr>
        <w:t>Establish MSRP session with the controlling MCData function</w:t>
      </w:r>
      <w:r>
        <w:rPr>
          <w:noProof/>
        </w:rPr>
        <w:tab/>
      </w:r>
      <w:r>
        <w:rPr>
          <w:noProof/>
        </w:rPr>
        <w:fldChar w:fldCharType="begin" w:fldLock="1"/>
      </w:r>
      <w:r>
        <w:rPr>
          <w:noProof/>
        </w:rPr>
        <w:instrText xml:space="preserve"> PAGEREF _Toc106988860 \h </w:instrText>
      </w:r>
      <w:r>
        <w:rPr>
          <w:noProof/>
        </w:rPr>
      </w:r>
      <w:r>
        <w:rPr>
          <w:noProof/>
        </w:rPr>
        <w:fldChar w:fldCharType="separate"/>
      </w:r>
      <w:r>
        <w:rPr>
          <w:noProof/>
        </w:rPr>
        <w:t>32</w:t>
      </w:r>
      <w:r>
        <w:rPr>
          <w:noProof/>
        </w:rPr>
        <w:fldChar w:fldCharType="end"/>
      </w:r>
    </w:p>
    <w:p w14:paraId="2784EF0C" w14:textId="4228234E" w:rsidR="00581EBC" w:rsidRPr="00926E85" w:rsidRDefault="00581EBC">
      <w:pPr>
        <w:pStyle w:val="TOC4"/>
        <w:rPr>
          <w:rFonts w:ascii="Calibri" w:hAnsi="Calibri"/>
          <w:noProof/>
          <w:sz w:val="22"/>
          <w:szCs w:val="22"/>
          <w:lang w:eastAsia="en-GB"/>
        </w:rPr>
      </w:pPr>
      <w:r>
        <w:rPr>
          <w:noProof/>
        </w:rPr>
        <w:t>7.2.5.2</w:t>
      </w:r>
      <w:r w:rsidRPr="00926E85">
        <w:rPr>
          <w:rFonts w:ascii="Calibri" w:hAnsi="Calibri"/>
          <w:noProof/>
          <w:sz w:val="22"/>
          <w:szCs w:val="22"/>
          <w:lang w:eastAsia="en-GB"/>
        </w:rPr>
        <w:tab/>
      </w:r>
      <w:r>
        <w:rPr>
          <w:noProof/>
        </w:rPr>
        <w:t>Establish MSRP session with the terminating MCData client</w:t>
      </w:r>
      <w:r>
        <w:rPr>
          <w:noProof/>
        </w:rPr>
        <w:tab/>
      </w:r>
      <w:r>
        <w:rPr>
          <w:noProof/>
        </w:rPr>
        <w:fldChar w:fldCharType="begin" w:fldLock="1"/>
      </w:r>
      <w:r>
        <w:rPr>
          <w:noProof/>
        </w:rPr>
        <w:instrText xml:space="preserve"> PAGEREF _Toc106988861 \h </w:instrText>
      </w:r>
      <w:r>
        <w:rPr>
          <w:noProof/>
        </w:rPr>
      </w:r>
      <w:r>
        <w:rPr>
          <w:noProof/>
        </w:rPr>
        <w:fldChar w:fldCharType="separate"/>
      </w:r>
      <w:r>
        <w:rPr>
          <w:noProof/>
        </w:rPr>
        <w:t>32</w:t>
      </w:r>
      <w:r>
        <w:rPr>
          <w:noProof/>
        </w:rPr>
        <w:fldChar w:fldCharType="end"/>
      </w:r>
    </w:p>
    <w:p w14:paraId="31D371C8" w14:textId="78B64AA4" w:rsidR="00581EBC" w:rsidRPr="00926E85" w:rsidRDefault="00581EBC">
      <w:pPr>
        <w:pStyle w:val="TOC4"/>
        <w:rPr>
          <w:rFonts w:ascii="Calibri" w:hAnsi="Calibri"/>
          <w:noProof/>
          <w:sz w:val="22"/>
          <w:szCs w:val="22"/>
          <w:lang w:eastAsia="en-GB"/>
        </w:rPr>
      </w:pPr>
      <w:r>
        <w:rPr>
          <w:noProof/>
          <w:lang w:eastAsia="ko-KR"/>
        </w:rPr>
        <w:t>7.2.5.3</w:t>
      </w:r>
      <w:r w:rsidRPr="00926E85">
        <w:rPr>
          <w:rFonts w:ascii="Calibri" w:hAnsi="Calibri"/>
          <w:noProof/>
          <w:sz w:val="22"/>
          <w:szCs w:val="22"/>
          <w:lang w:eastAsia="en-GB"/>
        </w:rPr>
        <w:tab/>
      </w:r>
      <w:r>
        <w:rPr>
          <w:noProof/>
          <w:lang w:eastAsia="ko-KR"/>
        </w:rPr>
        <w:t>Handling of received MSRP messages</w:t>
      </w:r>
      <w:r>
        <w:rPr>
          <w:noProof/>
        </w:rPr>
        <w:tab/>
      </w:r>
      <w:r>
        <w:rPr>
          <w:noProof/>
        </w:rPr>
        <w:fldChar w:fldCharType="begin" w:fldLock="1"/>
      </w:r>
      <w:r>
        <w:rPr>
          <w:noProof/>
        </w:rPr>
        <w:instrText xml:space="preserve"> PAGEREF _Toc106988862 \h </w:instrText>
      </w:r>
      <w:r>
        <w:rPr>
          <w:noProof/>
        </w:rPr>
      </w:r>
      <w:r>
        <w:rPr>
          <w:noProof/>
        </w:rPr>
        <w:fldChar w:fldCharType="separate"/>
      </w:r>
      <w:r>
        <w:rPr>
          <w:noProof/>
        </w:rPr>
        <w:t>32</w:t>
      </w:r>
      <w:r>
        <w:rPr>
          <w:noProof/>
        </w:rPr>
        <w:fldChar w:fldCharType="end"/>
      </w:r>
    </w:p>
    <w:p w14:paraId="17C0D801" w14:textId="6FE54C09" w:rsidR="00581EBC" w:rsidRPr="00926E85" w:rsidRDefault="00581EBC">
      <w:pPr>
        <w:pStyle w:val="TOC2"/>
        <w:rPr>
          <w:rFonts w:ascii="Calibri" w:hAnsi="Calibri"/>
          <w:noProof/>
          <w:sz w:val="22"/>
          <w:szCs w:val="22"/>
          <w:lang w:eastAsia="en-GB"/>
        </w:rPr>
      </w:pPr>
      <w:r>
        <w:rPr>
          <w:noProof/>
        </w:rPr>
        <w:t>7.3</w:t>
      </w:r>
      <w:r w:rsidRPr="00926E85">
        <w:rPr>
          <w:rFonts w:ascii="Calibri" w:hAnsi="Calibr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_Toc106988863 \h </w:instrText>
      </w:r>
      <w:r>
        <w:rPr>
          <w:noProof/>
        </w:rPr>
      </w:r>
      <w:r>
        <w:rPr>
          <w:noProof/>
        </w:rPr>
        <w:fldChar w:fldCharType="separate"/>
      </w:r>
      <w:r>
        <w:rPr>
          <w:noProof/>
        </w:rPr>
        <w:t>32</w:t>
      </w:r>
      <w:r>
        <w:rPr>
          <w:noProof/>
        </w:rPr>
        <w:fldChar w:fldCharType="end"/>
      </w:r>
    </w:p>
    <w:p w14:paraId="5C2B69BD" w14:textId="2BA50268" w:rsidR="00581EBC" w:rsidRPr="00926E85" w:rsidRDefault="00581EBC">
      <w:pPr>
        <w:pStyle w:val="TOC3"/>
        <w:rPr>
          <w:rFonts w:ascii="Calibri" w:hAnsi="Calibri"/>
          <w:noProof/>
          <w:sz w:val="22"/>
          <w:szCs w:val="22"/>
          <w:lang w:eastAsia="en-GB"/>
        </w:rPr>
      </w:pPr>
      <w:r w:rsidRPr="008D35E5">
        <w:rPr>
          <w:rFonts w:eastAsia="Malgun Gothic"/>
          <w:noProof/>
        </w:rPr>
        <w:t>7.3.1</w:t>
      </w:r>
      <w:r w:rsidRPr="00926E85">
        <w:rPr>
          <w:rFonts w:ascii="Calibri" w:hAnsi="Calibri"/>
          <w:noProof/>
          <w:sz w:val="22"/>
          <w:szCs w:val="22"/>
          <w:lang w:eastAsia="en-GB"/>
        </w:rPr>
        <w:tab/>
      </w:r>
      <w:r w:rsidRPr="008D35E5">
        <w:rPr>
          <w:rFonts w:eastAsia="Malgun Gothic"/>
          <w:noProof/>
        </w:rPr>
        <w:t>General</w:t>
      </w:r>
      <w:r>
        <w:rPr>
          <w:noProof/>
        </w:rPr>
        <w:tab/>
      </w:r>
      <w:r>
        <w:rPr>
          <w:noProof/>
        </w:rPr>
        <w:fldChar w:fldCharType="begin" w:fldLock="1"/>
      </w:r>
      <w:r>
        <w:rPr>
          <w:noProof/>
        </w:rPr>
        <w:instrText xml:space="preserve"> PAGEREF _Toc106988864 \h </w:instrText>
      </w:r>
      <w:r>
        <w:rPr>
          <w:noProof/>
        </w:rPr>
      </w:r>
      <w:r>
        <w:rPr>
          <w:noProof/>
        </w:rPr>
        <w:fldChar w:fldCharType="separate"/>
      </w:r>
      <w:r>
        <w:rPr>
          <w:noProof/>
        </w:rPr>
        <w:t>32</w:t>
      </w:r>
      <w:r>
        <w:rPr>
          <w:noProof/>
        </w:rPr>
        <w:fldChar w:fldCharType="end"/>
      </w:r>
    </w:p>
    <w:p w14:paraId="08846D87" w14:textId="07F7581C" w:rsidR="00581EBC" w:rsidRPr="00926E85" w:rsidRDefault="00581EBC">
      <w:pPr>
        <w:pStyle w:val="TOC3"/>
        <w:rPr>
          <w:rFonts w:ascii="Calibri" w:hAnsi="Calibri"/>
          <w:noProof/>
          <w:sz w:val="22"/>
          <w:szCs w:val="22"/>
          <w:lang w:eastAsia="en-GB"/>
        </w:rPr>
      </w:pPr>
      <w:r>
        <w:rPr>
          <w:noProof/>
        </w:rPr>
        <w:t>7.3.2</w:t>
      </w:r>
      <w:r w:rsidRPr="00926E85">
        <w:rPr>
          <w:rFonts w:ascii="Calibri" w:hAnsi="Calibri"/>
          <w:noProof/>
          <w:sz w:val="22"/>
          <w:szCs w:val="22"/>
          <w:lang w:eastAsia="en-GB"/>
        </w:rPr>
        <w:tab/>
      </w:r>
      <w:r>
        <w:rPr>
          <w:noProof/>
        </w:rPr>
        <w:t>Establishing MSRP session</w:t>
      </w:r>
      <w:r>
        <w:rPr>
          <w:noProof/>
        </w:rPr>
        <w:tab/>
      </w:r>
      <w:r>
        <w:rPr>
          <w:noProof/>
        </w:rPr>
        <w:fldChar w:fldCharType="begin" w:fldLock="1"/>
      </w:r>
      <w:r>
        <w:rPr>
          <w:noProof/>
        </w:rPr>
        <w:instrText xml:space="preserve"> PAGEREF _Toc106988865 \h </w:instrText>
      </w:r>
      <w:r>
        <w:rPr>
          <w:noProof/>
        </w:rPr>
      </w:r>
      <w:r>
        <w:rPr>
          <w:noProof/>
        </w:rPr>
        <w:fldChar w:fldCharType="separate"/>
      </w:r>
      <w:r>
        <w:rPr>
          <w:noProof/>
        </w:rPr>
        <w:t>32</w:t>
      </w:r>
      <w:r>
        <w:rPr>
          <w:noProof/>
        </w:rPr>
        <w:fldChar w:fldCharType="end"/>
      </w:r>
    </w:p>
    <w:p w14:paraId="5B6A7CCD" w14:textId="1B312811" w:rsidR="00581EBC" w:rsidRPr="00926E85" w:rsidRDefault="00581EBC">
      <w:pPr>
        <w:pStyle w:val="TOC4"/>
        <w:rPr>
          <w:rFonts w:ascii="Calibri" w:hAnsi="Calibri"/>
          <w:noProof/>
          <w:sz w:val="22"/>
          <w:szCs w:val="22"/>
          <w:lang w:eastAsia="en-GB"/>
        </w:rPr>
      </w:pPr>
      <w:r w:rsidRPr="008D35E5">
        <w:rPr>
          <w:noProof/>
          <w:lang w:val="en-IN"/>
        </w:rPr>
        <w:t>7.3.2.1</w:t>
      </w:r>
      <w:r w:rsidRPr="00926E85">
        <w:rPr>
          <w:rFonts w:ascii="Calibri" w:hAnsi="Calibri"/>
          <w:noProof/>
          <w:sz w:val="22"/>
          <w:szCs w:val="22"/>
          <w:lang w:eastAsia="en-GB"/>
        </w:rPr>
        <w:tab/>
      </w:r>
      <w:r w:rsidRPr="008D35E5">
        <w:rPr>
          <w:noProof/>
          <w:lang w:val="en-IN"/>
        </w:rPr>
        <w:t>MSRP session establishment with originating MCData client</w:t>
      </w:r>
      <w:r>
        <w:rPr>
          <w:noProof/>
        </w:rPr>
        <w:tab/>
      </w:r>
      <w:r>
        <w:rPr>
          <w:noProof/>
        </w:rPr>
        <w:fldChar w:fldCharType="begin" w:fldLock="1"/>
      </w:r>
      <w:r>
        <w:rPr>
          <w:noProof/>
        </w:rPr>
        <w:instrText xml:space="preserve"> PAGEREF _Toc106988866 \h </w:instrText>
      </w:r>
      <w:r>
        <w:rPr>
          <w:noProof/>
        </w:rPr>
      </w:r>
      <w:r>
        <w:rPr>
          <w:noProof/>
        </w:rPr>
        <w:fldChar w:fldCharType="separate"/>
      </w:r>
      <w:r>
        <w:rPr>
          <w:noProof/>
        </w:rPr>
        <w:t>32</w:t>
      </w:r>
      <w:r>
        <w:rPr>
          <w:noProof/>
        </w:rPr>
        <w:fldChar w:fldCharType="end"/>
      </w:r>
    </w:p>
    <w:p w14:paraId="1F42BD7C" w14:textId="06362A41" w:rsidR="00581EBC" w:rsidRPr="00926E85" w:rsidRDefault="00581EBC">
      <w:pPr>
        <w:pStyle w:val="TOC4"/>
        <w:rPr>
          <w:rFonts w:ascii="Calibri" w:hAnsi="Calibri"/>
          <w:noProof/>
          <w:sz w:val="22"/>
          <w:szCs w:val="22"/>
          <w:lang w:eastAsia="en-GB"/>
        </w:rPr>
      </w:pPr>
      <w:r w:rsidRPr="008D35E5">
        <w:rPr>
          <w:noProof/>
          <w:lang w:val="en-IN"/>
        </w:rPr>
        <w:t>7.3.2.2</w:t>
      </w:r>
      <w:r w:rsidRPr="00926E85">
        <w:rPr>
          <w:rFonts w:ascii="Calibri" w:hAnsi="Calibri"/>
          <w:noProof/>
          <w:sz w:val="22"/>
          <w:szCs w:val="22"/>
          <w:lang w:eastAsia="en-GB"/>
        </w:rPr>
        <w:tab/>
      </w:r>
      <w:r w:rsidRPr="008D35E5">
        <w:rPr>
          <w:noProof/>
          <w:lang w:val="en-IN"/>
        </w:rPr>
        <w:t>MSRP session establishment with terminating MCData client</w:t>
      </w:r>
      <w:r>
        <w:rPr>
          <w:noProof/>
        </w:rPr>
        <w:tab/>
      </w:r>
      <w:r>
        <w:rPr>
          <w:noProof/>
        </w:rPr>
        <w:fldChar w:fldCharType="begin" w:fldLock="1"/>
      </w:r>
      <w:r>
        <w:rPr>
          <w:noProof/>
        </w:rPr>
        <w:instrText xml:space="preserve"> PAGEREF _Toc106988867 \h </w:instrText>
      </w:r>
      <w:r>
        <w:rPr>
          <w:noProof/>
        </w:rPr>
      </w:r>
      <w:r>
        <w:rPr>
          <w:noProof/>
        </w:rPr>
        <w:fldChar w:fldCharType="separate"/>
      </w:r>
      <w:r>
        <w:rPr>
          <w:noProof/>
        </w:rPr>
        <w:t>33</w:t>
      </w:r>
      <w:r>
        <w:rPr>
          <w:noProof/>
        </w:rPr>
        <w:fldChar w:fldCharType="end"/>
      </w:r>
    </w:p>
    <w:p w14:paraId="5E6BFEEF" w14:textId="618D1123" w:rsidR="00581EBC" w:rsidRPr="00926E85" w:rsidRDefault="00581EBC">
      <w:pPr>
        <w:pStyle w:val="TOC3"/>
        <w:rPr>
          <w:rFonts w:ascii="Calibri" w:hAnsi="Calibri"/>
          <w:noProof/>
          <w:sz w:val="22"/>
          <w:szCs w:val="22"/>
          <w:lang w:eastAsia="en-GB"/>
        </w:rPr>
      </w:pPr>
      <w:r w:rsidRPr="008D35E5">
        <w:rPr>
          <w:noProof/>
          <w:lang w:val="en-IN"/>
        </w:rPr>
        <w:t>7.3.3</w:t>
      </w:r>
      <w:r w:rsidRPr="00926E85">
        <w:rPr>
          <w:rFonts w:ascii="Calibri" w:hAnsi="Calibri"/>
          <w:noProof/>
          <w:sz w:val="22"/>
          <w:szCs w:val="22"/>
          <w:lang w:eastAsia="en-GB"/>
        </w:rPr>
        <w:tab/>
      </w:r>
      <w:r w:rsidRPr="008D35E5">
        <w:rPr>
          <w:noProof/>
          <w:lang w:val="en-IN"/>
        </w:rPr>
        <w:t>Handling of received MSRP messages</w:t>
      </w:r>
      <w:r>
        <w:rPr>
          <w:noProof/>
        </w:rPr>
        <w:tab/>
      </w:r>
      <w:r>
        <w:rPr>
          <w:noProof/>
        </w:rPr>
        <w:fldChar w:fldCharType="begin" w:fldLock="1"/>
      </w:r>
      <w:r>
        <w:rPr>
          <w:noProof/>
        </w:rPr>
        <w:instrText xml:space="preserve"> PAGEREF _Toc106988868 \h </w:instrText>
      </w:r>
      <w:r>
        <w:rPr>
          <w:noProof/>
        </w:rPr>
      </w:r>
      <w:r>
        <w:rPr>
          <w:noProof/>
        </w:rPr>
        <w:fldChar w:fldCharType="separate"/>
      </w:r>
      <w:r>
        <w:rPr>
          <w:noProof/>
        </w:rPr>
        <w:t>33</w:t>
      </w:r>
      <w:r>
        <w:rPr>
          <w:noProof/>
        </w:rPr>
        <w:fldChar w:fldCharType="end"/>
      </w:r>
    </w:p>
    <w:p w14:paraId="701FFC33" w14:textId="69F45345" w:rsidR="00581EBC" w:rsidRPr="00926E85" w:rsidRDefault="00581EBC">
      <w:pPr>
        <w:pStyle w:val="TOC2"/>
        <w:rPr>
          <w:rFonts w:ascii="Calibri" w:hAnsi="Calibri"/>
          <w:noProof/>
          <w:sz w:val="22"/>
          <w:szCs w:val="22"/>
          <w:lang w:eastAsia="en-GB"/>
        </w:rPr>
      </w:pPr>
      <w:r w:rsidRPr="008D35E5">
        <w:rPr>
          <w:noProof/>
          <w:lang w:val="en-US"/>
        </w:rPr>
        <w:t>7.4</w:t>
      </w:r>
      <w:r w:rsidRPr="00926E85">
        <w:rPr>
          <w:rFonts w:ascii="Calibri" w:hAnsi="Calibri"/>
          <w:noProof/>
          <w:sz w:val="22"/>
          <w:szCs w:val="22"/>
          <w:lang w:eastAsia="en-GB"/>
        </w:rPr>
        <w:tab/>
      </w:r>
      <w:r w:rsidRPr="008D35E5">
        <w:rPr>
          <w:noProof/>
          <w:lang w:val="en-US"/>
        </w:rPr>
        <w:t>FD using MBMS delivery via MB2 interface</w:t>
      </w:r>
      <w:r>
        <w:rPr>
          <w:noProof/>
        </w:rPr>
        <w:tab/>
      </w:r>
      <w:r>
        <w:rPr>
          <w:noProof/>
        </w:rPr>
        <w:fldChar w:fldCharType="begin" w:fldLock="1"/>
      </w:r>
      <w:r>
        <w:rPr>
          <w:noProof/>
        </w:rPr>
        <w:instrText xml:space="preserve"> PAGEREF _Toc106988869 \h </w:instrText>
      </w:r>
      <w:r>
        <w:rPr>
          <w:noProof/>
        </w:rPr>
      </w:r>
      <w:r>
        <w:rPr>
          <w:noProof/>
        </w:rPr>
        <w:fldChar w:fldCharType="separate"/>
      </w:r>
      <w:r>
        <w:rPr>
          <w:noProof/>
        </w:rPr>
        <w:t>33</w:t>
      </w:r>
      <w:r>
        <w:rPr>
          <w:noProof/>
        </w:rPr>
        <w:fldChar w:fldCharType="end"/>
      </w:r>
    </w:p>
    <w:p w14:paraId="161B2784" w14:textId="22958765" w:rsidR="00581EBC" w:rsidRPr="00926E85" w:rsidRDefault="00581EBC">
      <w:pPr>
        <w:pStyle w:val="TOC3"/>
        <w:rPr>
          <w:rFonts w:ascii="Calibri" w:hAnsi="Calibri"/>
          <w:noProof/>
          <w:sz w:val="22"/>
          <w:szCs w:val="22"/>
          <w:lang w:eastAsia="en-GB"/>
        </w:rPr>
      </w:pPr>
      <w:r w:rsidRPr="008D35E5">
        <w:rPr>
          <w:noProof/>
          <w:lang w:val="en-US"/>
        </w:rPr>
        <w:t>7.4.1</w:t>
      </w:r>
      <w:r w:rsidRPr="00926E85">
        <w:rPr>
          <w:rFonts w:ascii="Calibri" w:hAnsi="Calibri"/>
          <w:noProof/>
          <w:sz w:val="22"/>
          <w:szCs w:val="22"/>
          <w:lang w:eastAsia="en-GB"/>
        </w:rPr>
        <w:tab/>
      </w:r>
      <w:r w:rsidRPr="008D35E5">
        <w:rPr>
          <w:noProof/>
          <w:lang w:val="en-US"/>
        </w:rPr>
        <w:t>General Description</w:t>
      </w:r>
      <w:r>
        <w:rPr>
          <w:noProof/>
        </w:rPr>
        <w:tab/>
      </w:r>
      <w:r>
        <w:rPr>
          <w:noProof/>
        </w:rPr>
        <w:fldChar w:fldCharType="begin" w:fldLock="1"/>
      </w:r>
      <w:r>
        <w:rPr>
          <w:noProof/>
        </w:rPr>
        <w:instrText xml:space="preserve"> PAGEREF _Toc106988870 \h </w:instrText>
      </w:r>
      <w:r>
        <w:rPr>
          <w:noProof/>
        </w:rPr>
      </w:r>
      <w:r>
        <w:rPr>
          <w:noProof/>
        </w:rPr>
        <w:fldChar w:fldCharType="separate"/>
      </w:r>
      <w:r>
        <w:rPr>
          <w:noProof/>
        </w:rPr>
        <w:t>33</w:t>
      </w:r>
      <w:r>
        <w:rPr>
          <w:noProof/>
        </w:rPr>
        <w:fldChar w:fldCharType="end"/>
      </w:r>
    </w:p>
    <w:p w14:paraId="2AC7B784" w14:textId="72495C64" w:rsidR="00581EBC" w:rsidRPr="00926E85" w:rsidRDefault="00581EBC">
      <w:pPr>
        <w:pStyle w:val="TOC3"/>
        <w:rPr>
          <w:rFonts w:ascii="Calibri" w:hAnsi="Calibri"/>
          <w:noProof/>
          <w:sz w:val="22"/>
          <w:szCs w:val="22"/>
          <w:lang w:eastAsia="en-GB"/>
        </w:rPr>
      </w:pPr>
      <w:r w:rsidRPr="008D35E5">
        <w:rPr>
          <w:noProof/>
          <w:lang w:val="en-US"/>
        </w:rPr>
        <w:t>7.4.2</w:t>
      </w:r>
      <w:r w:rsidRPr="00926E85">
        <w:rPr>
          <w:rFonts w:ascii="Calibri" w:hAnsi="Calibri"/>
          <w:noProof/>
          <w:sz w:val="22"/>
          <w:szCs w:val="22"/>
          <w:lang w:eastAsia="en-GB"/>
        </w:rPr>
        <w:tab/>
      </w:r>
      <w:r w:rsidRPr="008D35E5">
        <w:rPr>
          <w:noProof/>
          <w:lang w:val="en-US"/>
        </w:rPr>
        <w:t>Procedures for the terminating MCData client</w:t>
      </w:r>
      <w:r>
        <w:rPr>
          <w:noProof/>
        </w:rPr>
        <w:tab/>
      </w:r>
      <w:r>
        <w:rPr>
          <w:noProof/>
        </w:rPr>
        <w:fldChar w:fldCharType="begin" w:fldLock="1"/>
      </w:r>
      <w:r>
        <w:rPr>
          <w:noProof/>
        </w:rPr>
        <w:instrText xml:space="preserve"> PAGEREF _Toc106988871 \h </w:instrText>
      </w:r>
      <w:r>
        <w:rPr>
          <w:noProof/>
        </w:rPr>
      </w:r>
      <w:r>
        <w:rPr>
          <w:noProof/>
        </w:rPr>
        <w:fldChar w:fldCharType="separate"/>
      </w:r>
      <w:r>
        <w:rPr>
          <w:noProof/>
        </w:rPr>
        <w:t>34</w:t>
      </w:r>
      <w:r>
        <w:rPr>
          <w:noProof/>
        </w:rPr>
        <w:fldChar w:fldCharType="end"/>
      </w:r>
    </w:p>
    <w:p w14:paraId="4AD7FE25" w14:textId="44CBB75C" w:rsidR="00581EBC" w:rsidRPr="00926E85" w:rsidRDefault="00581EBC">
      <w:pPr>
        <w:pStyle w:val="TOC4"/>
        <w:rPr>
          <w:rFonts w:ascii="Calibri" w:hAnsi="Calibri"/>
          <w:noProof/>
          <w:sz w:val="22"/>
          <w:szCs w:val="22"/>
          <w:lang w:eastAsia="en-GB"/>
        </w:rPr>
      </w:pPr>
      <w:r>
        <w:rPr>
          <w:noProof/>
        </w:rPr>
        <w:t>7.4.2.1</w:t>
      </w:r>
      <w:r w:rsidRPr="00926E85">
        <w:rPr>
          <w:rFonts w:ascii="Calibri" w:hAnsi="Calibri"/>
          <w:noProof/>
          <w:sz w:val="22"/>
          <w:szCs w:val="22"/>
          <w:lang w:eastAsia="en-GB"/>
        </w:rPr>
        <w:tab/>
      </w:r>
      <w:r>
        <w:rPr>
          <w:noProof/>
        </w:rPr>
        <w:t>Handling the MSRP connection</w:t>
      </w:r>
      <w:r>
        <w:rPr>
          <w:noProof/>
        </w:rPr>
        <w:tab/>
      </w:r>
      <w:r>
        <w:rPr>
          <w:noProof/>
        </w:rPr>
        <w:fldChar w:fldCharType="begin" w:fldLock="1"/>
      </w:r>
      <w:r>
        <w:rPr>
          <w:noProof/>
        </w:rPr>
        <w:instrText xml:space="preserve"> PAGEREF _Toc106988872 \h </w:instrText>
      </w:r>
      <w:r>
        <w:rPr>
          <w:noProof/>
        </w:rPr>
      </w:r>
      <w:r>
        <w:rPr>
          <w:noProof/>
        </w:rPr>
        <w:fldChar w:fldCharType="separate"/>
      </w:r>
      <w:r>
        <w:rPr>
          <w:noProof/>
        </w:rPr>
        <w:t>34</w:t>
      </w:r>
      <w:r>
        <w:rPr>
          <w:noProof/>
        </w:rPr>
        <w:fldChar w:fldCharType="end"/>
      </w:r>
    </w:p>
    <w:p w14:paraId="5B3DBE50" w14:textId="307617F3" w:rsidR="00581EBC" w:rsidRPr="00926E85" w:rsidRDefault="00581EBC">
      <w:pPr>
        <w:pStyle w:val="TOC4"/>
        <w:rPr>
          <w:rFonts w:ascii="Calibri" w:hAnsi="Calibri"/>
          <w:noProof/>
          <w:sz w:val="22"/>
          <w:szCs w:val="22"/>
          <w:lang w:eastAsia="en-GB"/>
        </w:rPr>
      </w:pPr>
      <w:r>
        <w:rPr>
          <w:noProof/>
        </w:rPr>
        <w:t>7.4.2.2</w:t>
      </w:r>
      <w:r w:rsidRPr="00926E85">
        <w:rPr>
          <w:rFonts w:ascii="Calibri" w:hAnsi="Calibri"/>
          <w:noProof/>
          <w:sz w:val="22"/>
          <w:szCs w:val="22"/>
          <w:lang w:eastAsia="en-GB"/>
        </w:rPr>
        <w:tab/>
      </w:r>
      <w:r>
        <w:rPr>
          <w:noProof/>
        </w:rPr>
        <w:t>Receiving Map Group To Bearer and Unmap Group To Bearer</w:t>
      </w:r>
      <w:r>
        <w:rPr>
          <w:noProof/>
        </w:rPr>
        <w:tab/>
      </w:r>
      <w:r>
        <w:rPr>
          <w:noProof/>
        </w:rPr>
        <w:fldChar w:fldCharType="begin" w:fldLock="1"/>
      </w:r>
      <w:r>
        <w:rPr>
          <w:noProof/>
        </w:rPr>
        <w:instrText xml:space="preserve"> PAGEREF _Toc106988873 \h </w:instrText>
      </w:r>
      <w:r>
        <w:rPr>
          <w:noProof/>
        </w:rPr>
      </w:r>
      <w:r>
        <w:rPr>
          <w:noProof/>
        </w:rPr>
        <w:fldChar w:fldCharType="separate"/>
      </w:r>
      <w:r>
        <w:rPr>
          <w:noProof/>
        </w:rPr>
        <w:t>34</w:t>
      </w:r>
      <w:r>
        <w:rPr>
          <w:noProof/>
        </w:rPr>
        <w:fldChar w:fldCharType="end"/>
      </w:r>
    </w:p>
    <w:p w14:paraId="6ABAD9FA" w14:textId="2B101BB6" w:rsidR="00581EBC" w:rsidRPr="00926E85" w:rsidRDefault="00581EBC">
      <w:pPr>
        <w:pStyle w:val="TOC4"/>
        <w:rPr>
          <w:rFonts w:ascii="Calibri" w:hAnsi="Calibri"/>
          <w:noProof/>
          <w:sz w:val="22"/>
          <w:szCs w:val="22"/>
          <w:lang w:eastAsia="en-GB"/>
        </w:rPr>
      </w:pPr>
      <w:r>
        <w:rPr>
          <w:noProof/>
        </w:rPr>
        <w:t>7.4.2.3</w:t>
      </w:r>
      <w:r w:rsidRPr="00926E85">
        <w:rPr>
          <w:rFonts w:ascii="Calibri" w:hAnsi="Calibri"/>
          <w:noProof/>
          <w:sz w:val="22"/>
          <w:szCs w:val="22"/>
          <w:lang w:eastAsia="en-GB"/>
        </w:rPr>
        <w:tab/>
      </w:r>
      <w:r>
        <w:rPr>
          <w:noProof/>
        </w:rPr>
        <w:t>Receiving media packets</w:t>
      </w:r>
      <w:r>
        <w:rPr>
          <w:noProof/>
        </w:rPr>
        <w:tab/>
      </w:r>
      <w:r>
        <w:rPr>
          <w:noProof/>
        </w:rPr>
        <w:fldChar w:fldCharType="begin" w:fldLock="1"/>
      </w:r>
      <w:r>
        <w:rPr>
          <w:noProof/>
        </w:rPr>
        <w:instrText xml:space="preserve"> PAGEREF _Toc106988874 \h </w:instrText>
      </w:r>
      <w:r>
        <w:rPr>
          <w:noProof/>
        </w:rPr>
      </w:r>
      <w:r>
        <w:rPr>
          <w:noProof/>
        </w:rPr>
        <w:fldChar w:fldCharType="separate"/>
      </w:r>
      <w:r>
        <w:rPr>
          <w:noProof/>
        </w:rPr>
        <w:t>34</w:t>
      </w:r>
      <w:r>
        <w:rPr>
          <w:noProof/>
        </w:rPr>
        <w:fldChar w:fldCharType="end"/>
      </w:r>
    </w:p>
    <w:p w14:paraId="1D4940A3" w14:textId="39D272AC" w:rsidR="00581EBC" w:rsidRPr="00926E85" w:rsidRDefault="00581EBC">
      <w:pPr>
        <w:pStyle w:val="TOC3"/>
        <w:rPr>
          <w:rFonts w:ascii="Calibri" w:hAnsi="Calibri"/>
          <w:noProof/>
          <w:sz w:val="22"/>
          <w:szCs w:val="22"/>
          <w:lang w:eastAsia="en-GB"/>
        </w:rPr>
      </w:pPr>
      <w:r w:rsidRPr="008D35E5">
        <w:rPr>
          <w:noProof/>
          <w:lang w:val="en-US"/>
        </w:rPr>
        <w:t>7.4.3</w:t>
      </w:r>
      <w:r w:rsidRPr="00926E85">
        <w:rPr>
          <w:rFonts w:ascii="Calibri" w:hAnsi="Calibri"/>
          <w:noProof/>
          <w:sz w:val="22"/>
          <w:szCs w:val="22"/>
          <w:lang w:eastAsia="en-GB"/>
        </w:rPr>
        <w:tab/>
      </w:r>
      <w:r w:rsidRPr="008D35E5">
        <w:rPr>
          <w:noProof/>
          <w:lang w:val="en-US"/>
        </w:rPr>
        <w:t>Procedures for the terminating MCData participating function</w:t>
      </w:r>
      <w:r>
        <w:rPr>
          <w:noProof/>
        </w:rPr>
        <w:tab/>
      </w:r>
      <w:r>
        <w:rPr>
          <w:noProof/>
        </w:rPr>
        <w:fldChar w:fldCharType="begin" w:fldLock="1"/>
      </w:r>
      <w:r>
        <w:rPr>
          <w:noProof/>
        </w:rPr>
        <w:instrText xml:space="preserve"> PAGEREF _Toc106988875 \h </w:instrText>
      </w:r>
      <w:r>
        <w:rPr>
          <w:noProof/>
        </w:rPr>
      </w:r>
      <w:r>
        <w:rPr>
          <w:noProof/>
        </w:rPr>
        <w:fldChar w:fldCharType="separate"/>
      </w:r>
      <w:r>
        <w:rPr>
          <w:noProof/>
        </w:rPr>
        <w:t>35</w:t>
      </w:r>
      <w:r>
        <w:rPr>
          <w:noProof/>
        </w:rPr>
        <w:fldChar w:fldCharType="end"/>
      </w:r>
    </w:p>
    <w:p w14:paraId="1E416783" w14:textId="63479A2B" w:rsidR="00581EBC" w:rsidRPr="00926E85" w:rsidRDefault="00581EBC">
      <w:pPr>
        <w:pStyle w:val="TOC4"/>
        <w:rPr>
          <w:rFonts w:ascii="Calibri" w:hAnsi="Calibri"/>
          <w:noProof/>
          <w:sz w:val="22"/>
          <w:szCs w:val="22"/>
          <w:lang w:eastAsia="en-GB"/>
        </w:rPr>
      </w:pPr>
      <w:r w:rsidRPr="008D35E5">
        <w:rPr>
          <w:noProof/>
          <w:lang w:val="en-IN"/>
        </w:rPr>
        <w:t>7.4.3.1</w:t>
      </w:r>
      <w:r w:rsidRPr="00926E85">
        <w:rPr>
          <w:rFonts w:ascii="Calibri" w:hAnsi="Calibri"/>
          <w:noProof/>
          <w:sz w:val="22"/>
          <w:szCs w:val="22"/>
          <w:lang w:eastAsia="en-GB"/>
        </w:rPr>
        <w:tab/>
      </w:r>
      <w:r w:rsidRPr="008D35E5">
        <w:rPr>
          <w:noProof/>
          <w:lang w:val="en-IN"/>
        </w:rPr>
        <w:t>Establishing MSRP sessions</w:t>
      </w:r>
      <w:r>
        <w:rPr>
          <w:noProof/>
        </w:rPr>
        <w:tab/>
      </w:r>
      <w:r>
        <w:rPr>
          <w:noProof/>
        </w:rPr>
        <w:fldChar w:fldCharType="begin" w:fldLock="1"/>
      </w:r>
      <w:r>
        <w:rPr>
          <w:noProof/>
        </w:rPr>
        <w:instrText xml:space="preserve"> PAGEREF _Toc106988876 \h </w:instrText>
      </w:r>
      <w:r>
        <w:rPr>
          <w:noProof/>
        </w:rPr>
      </w:r>
      <w:r>
        <w:rPr>
          <w:noProof/>
        </w:rPr>
        <w:fldChar w:fldCharType="separate"/>
      </w:r>
      <w:r>
        <w:rPr>
          <w:noProof/>
        </w:rPr>
        <w:t>35</w:t>
      </w:r>
      <w:r>
        <w:rPr>
          <w:noProof/>
        </w:rPr>
        <w:fldChar w:fldCharType="end"/>
      </w:r>
    </w:p>
    <w:p w14:paraId="4E2CCC34" w14:textId="17DBBF7E" w:rsidR="00581EBC" w:rsidRPr="00926E85" w:rsidRDefault="00581EBC">
      <w:pPr>
        <w:pStyle w:val="TOC4"/>
        <w:rPr>
          <w:rFonts w:ascii="Calibri" w:hAnsi="Calibri"/>
          <w:noProof/>
          <w:sz w:val="22"/>
          <w:szCs w:val="22"/>
          <w:lang w:eastAsia="en-GB"/>
        </w:rPr>
      </w:pPr>
      <w:r w:rsidRPr="008D35E5">
        <w:rPr>
          <w:noProof/>
          <w:lang w:val="en-IN"/>
        </w:rPr>
        <w:t>7.4.3.2</w:t>
      </w:r>
      <w:r w:rsidRPr="00926E85">
        <w:rPr>
          <w:rFonts w:ascii="Calibri" w:hAnsi="Calibri"/>
          <w:noProof/>
          <w:sz w:val="22"/>
          <w:szCs w:val="22"/>
          <w:lang w:eastAsia="en-GB"/>
        </w:rPr>
        <w:tab/>
      </w:r>
      <w:r w:rsidRPr="008D35E5">
        <w:rPr>
          <w:noProof/>
          <w:lang w:val="en-IN"/>
        </w:rPr>
        <w:t xml:space="preserve">Sending </w:t>
      </w:r>
      <w:r>
        <w:rPr>
          <w:noProof/>
        </w:rPr>
        <w:t>Map Group To Bearer and Unmap Group To Bearer</w:t>
      </w:r>
      <w:r>
        <w:rPr>
          <w:noProof/>
        </w:rPr>
        <w:tab/>
      </w:r>
      <w:r>
        <w:rPr>
          <w:noProof/>
        </w:rPr>
        <w:fldChar w:fldCharType="begin" w:fldLock="1"/>
      </w:r>
      <w:r>
        <w:rPr>
          <w:noProof/>
        </w:rPr>
        <w:instrText xml:space="preserve"> PAGEREF _Toc106988877 \h </w:instrText>
      </w:r>
      <w:r>
        <w:rPr>
          <w:noProof/>
        </w:rPr>
      </w:r>
      <w:r>
        <w:rPr>
          <w:noProof/>
        </w:rPr>
        <w:fldChar w:fldCharType="separate"/>
      </w:r>
      <w:r>
        <w:rPr>
          <w:noProof/>
        </w:rPr>
        <w:t>35</w:t>
      </w:r>
      <w:r>
        <w:rPr>
          <w:noProof/>
        </w:rPr>
        <w:fldChar w:fldCharType="end"/>
      </w:r>
    </w:p>
    <w:p w14:paraId="27A2C8E6" w14:textId="14D6942B" w:rsidR="00581EBC" w:rsidRPr="00926E85" w:rsidRDefault="00581EBC">
      <w:pPr>
        <w:pStyle w:val="TOC4"/>
        <w:rPr>
          <w:rFonts w:ascii="Calibri" w:hAnsi="Calibri"/>
          <w:noProof/>
          <w:sz w:val="22"/>
          <w:szCs w:val="22"/>
          <w:lang w:eastAsia="en-GB"/>
        </w:rPr>
      </w:pPr>
      <w:r w:rsidRPr="008D35E5">
        <w:rPr>
          <w:noProof/>
          <w:lang w:val="en-IN"/>
        </w:rPr>
        <w:t>7.4.3.3</w:t>
      </w:r>
      <w:r w:rsidRPr="00926E85">
        <w:rPr>
          <w:rFonts w:ascii="Calibri" w:hAnsi="Calibri"/>
          <w:noProof/>
          <w:sz w:val="22"/>
          <w:szCs w:val="22"/>
          <w:lang w:eastAsia="en-GB"/>
        </w:rPr>
        <w:tab/>
      </w:r>
      <w:r w:rsidRPr="008D35E5">
        <w:rPr>
          <w:noProof/>
          <w:lang w:val="en-IN"/>
        </w:rPr>
        <w:t>Receiving media packets intended for a terminating MCData client</w:t>
      </w:r>
      <w:r>
        <w:rPr>
          <w:noProof/>
        </w:rPr>
        <w:tab/>
      </w:r>
      <w:r>
        <w:rPr>
          <w:noProof/>
        </w:rPr>
        <w:fldChar w:fldCharType="begin" w:fldLock="1"/>
      </w:r>
      <w:r>
        <w:rPr>
          <w:noProof/>
        </w:rPr>
        <w:instrText xml:space="preserve"> PAGEREF _Toc106988878 \h </w:instrText>
      </w:r>
      <w:r>
        <w:rPr>
          <w:noProof/>
        </w:rPr>
      </w:r>
      <w:r>
        <w:rPr>
          <w:noProof/>
        </w:rPr>
        <w:fldChar w:fldCharType="separate"/>
      </w:r>
      <w:r>
        <w:rPr>
          <w:noProof/>
        </w:rPr>
        <w:t>35</w:t>
      </w:r>
      <w:r>
        <w:rPr>
          <w:noProof/>
        </w:rPr>
        <w:fldChar w:fldCharType="end"/>
      </w:r>
    </w:p>
    <w:p w14:paraId="2B01E983" w14:textId="5B3CAA9B" w:rsidR="00581EBC" w:rsidRPr="00926E85" w:rsidRDefault="00581EBC">
      <w:pPr>
        <w:pStyle w:val="TOC1"/>
        <w:rPr>
          <w:rFonts w:ascii="Calibri" w:hAnsi="Calibri"/>
          <w:noProof/>
          <w:szCs w:val="22"/>
          <w:lang w:eastAsia="en-GB"/>
        </w:rPr>
      </w:pPr>
      <w:r>
        <w:rPr>
          <w:noProof/>
        </w:rPr>
        <w:t>8</w:t>
      </w:r>
      <w:r w:rsidRPr="00926E85">
        <w:rPr>
          <w:rFonts w:ascii="Calibri" w:hAnsi="Calibri"/>
          <w:noProof/>
          <w:szCs w:val="22"/>
          <w:lang w:eastAsia="en-GB"/>
        </w:rPr>
        <w:tab/>
      </w:r>
      <w:r>
        <w:rPr>
          <w:noProof/>
        </w:rPr>
        <w:t>Communication release media plane procedures</w:t>
      </w:r>
      <w:r>
        <w:rPr>
          <w:noProof/>
        </w:rPr>
        <w:tab/>
      </w:r>
      <w:r>
        <w:rPr>
          <w:noProof/>
        </w:rPr>
        <w:fldChar w:fldCharType="begin" w:fldLock="1"/>
      </w:r>
      <w:r>
        <w:rPr>
          <w:noProof/>
        </w:rPr>
        <w:instrText xml:space="preserve"> PAGEREF _Toc106988879 \h </w:instrText>
      </w:r>
      <w:r>
        <w:rPr>
          <w:noProof/>
        </w:rPr>
      </w:r>
      <w:r>
        <w:rPr>
          <w:noProof/>
        </w:rPr>
        <w:fldChar w:fldCharType="separate"/>
      </w:r>
      <w:r>
        <w:rPr>
          <w:noProof/>
        </w:rPr>
        <w:t>36</w:t>
      </w:r>
      <w:r>
        <w:rPr>
          <w:noProof/>
        </w:rPr>
        <w:fldChar w:fldCharType="end"/>
      </w:r>
    </w:p>
    <w:p w14:paraId="036804C9" w14:textId="56FE6638" w:rsidR="00581EBC" w:rsidRPr="00926E85" w:rsidRDefault="00581EBC">
      <w:pPr>
        <w:pStyle w:val="TOC1"/>
        <w:rPr>
          <w:rFonts w:ascii="Calibri" w:hAnsi="Calibri"/>
          <w:noProof/>
          <w:szCs w:val="22"/>
          <w:lang w:eastAsia="en-GB"/>
        </w:rPr>
      </w:pPr>
      <w:r>
        <w:rPr>
          <w:noProof/>
        </w:rPr>
        <w:t>9</w:t>
      </w:r>
      <w:r w:rsidRPr="00926E85">
        <w:rPr>
          <w:rFonts w:ascii="Calibri" w:hAnsi="Calibri"/>
          <w:noProof/>
          <w:szCs w:val="22"/>
          <w:lang w:eastAsia="en-GB"/>
        </w:rPr>
        <w:tab/>
      </w:r>
      <w:r>
        <w:rPr>
          <w:noProof/>
        </w:rPr>
        <w:t>Coding</w:t>
      </w:r>
      <w:r>
        <w:rPr>
          <w:noProof/>
        </w:rPr>
        <w:tab/>
      </w:r>
      <w:r>
        <w:rPr>
          <w:noProof/>
        </w:rPr>
        <w:fldChar w:fldCharType="begin" w:fldLock="1"/>
      </w:r>
      <w:r>
        <w:rPr>
          <w:noProof/>
        </w:rPr>
        <w:instrText xml:space="preserve"> PAGEREF _Toc106988880 \h </w:instrText>
      </w:r>
      <w:r>
        <w:rPr>
          <w:noProof/>
        </w:rPr>
      </w:r>
      <w:r>
        <w:rPr>
          <w:noProof/>
        </w:rPr>
        <w:fldChar w:fldCharType="separate"/>
      </w:r>
      <w:r>
        <w:rPr>
          <w:noProof/>
        </w:rPr>
        <w:t>36</w:t>
      </w:r>
      <w:r>
        <w:rPr>
          <w:noProof/>
        </w:rPr>
        <w:fldChar w:fldCharType="end"/>
      </w:r>
    </w:p>
    <w:p w14:paraId="488C3D5B" w14:textId="32E9A94E" w:rsidR="00581EBC" w:rsidRPr="00926E85" w:rsidRDefault="00581EBC">
      <w:pPr>
        <w:pStyle w:val="TOC2"/>
        <w:rPr>
          <w:rFonts w:ascii="Calibri" w:hAnsi="Calibri"/>
          <w:noProof/>
          <w:sz w:val="22"/>
          <w:szCs w:val="22"/>
          <w:lang w:eastAsia="en-GB"/>
        </w:rPr>
      </w:pPr>
      <w:r>
        <w:rPr>
          <w:noProof/>
        </w:rPr>
        <w:t>9.1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_Toc106988881 \h </w:instrText>
      </w:r>
      <w:r>
        <w:rPr>
          <w:noProof/>
        </w:rPr>
      </w:r>
      <w:r>
        <w:rPr>
          <w:noProof/>
        </w:rPr>
        <w:fldChar w:fldCharType="separate"/>
      </w:r>
      <w:r>
        <w:rPr>
          <w:noProof/>
        </w:rPr>
        <w:t>36</w:t>
      </w:r>
      <w:r>
        <w:rPr>
          <w:noProof/>
        </w:rPr>
        <w:fldChar w:fldCharType="end"/>
      </w:r>
    </w:p>
    <w:p w14:paraId="471A9796" w14:textId="4015E53D" w:rsidR="00581EBC" w:rsidRPr="00926E85" w:rsidRDefault="00581EBC">
      <w:pPr>
        <w:pStyle w:val="TOC2"/>
        <w:rPr>
          <w:rFonts w:ascii="Calibri" w:hAnsi="Calibri"/>
          <w:noProof/>
          <w:sz w:val="22"/>
          <w:szCs w:val="22"/>
          <w:lang w:eastAsia="en-GB"/>
        </w:rPr>
      </w:pPr>
      <w:r>
        <w:rPr>
          <w:noProof/>
        </w:rPr>
        <w:t>9.2</w:t>
      </w:r>
      <w:r w:rsidRPr="00926E85">
        <w:rPr>
          <w:rFonts w:ascii="Calibri" w:hAnsi="Calibri"/>
          <w:noProof/>
          <w:sz w:val="22"/>
          <w:szCs w:val="22"/>
          <w:lang w:eastAsia="en-GB"/>
        </w:rPr>
        <w:tab/>
      </w:r>
      <w:r>
        <w:rPr>
          <w:noProof/>
        </w:rPr>
        <w:t>SDS specific messages</w:t>
      </w:r>
      <w:r>
        <w:rPr>
          <w:noProof/>
        </w:rPr>
        <w:tab/>
      </w:r>
      <w:r>
        <w:rPr>
          <w:noProof/>
        </w:rPr>
        <w:fldChar w:fldCharType="begin" w:fldLock="1"/>
      </w:r>
      <w:r>
        <w:rPr>
          <w:noProof/>
        </w:rPr>
        <w:instrText xml:space="preserve"> PAGEREF _Toc106988882 \h </w:instrText>
      </w:r>
      <w:r>
        <w:rPr>
          <w:noProof/>
        </w:rPr>
      </w:r>
      <w:r>
        <w:rPr>
          <w:noProof/>
        </w:rPr>
        <w:fldChar w:fldCharType="separate"/>
      </w:r>
      <w:r>
        <w:rPr>
          <w:noProof/>
        </w:rPr>
        <w:t>36</w:t>
      </w:r>
      <w:r>
        <w:rPr>
          <w:noProof/>
        </w:rPr>
        <w:fldChar w:fldCharType="end"/>
      </w:r>
    </w:p>
    <w:p w14:paraId="623632ED" w14:textId="78A92010" w:rsidR="00581EBC" w:rsidRPr="00926E85" w:rsidRDefault="00581EBC">
      <w:pPr>
        <w:pStyle w:val="TOC1"/>
        <w:rPr>
          <w:rFonts w:ascii="Calibri" w:hAnsi="Calibri"/>
          <w:noProof/>
          <w:szCs w:val="22"/>
          <w:lang w:eastAsia="en-GB"/>
        </w:rPr>
      </w:pPr>
      <w:r>
        <w:rPr>
          <w:noProof/>
        </w:rPr>
        <w:t>10</w:t>
      </w:r>
      <w:r w:rsidRPr="00926E85">
        <w:rPr>
          <w:rFonts w:ascii="Calibri" w:hAnsi="Calibri"/>
          <w:noProof/>
          <w:szCs w:val="22"/>
          <w:lang w:eastAsia="en-GB"/>
        </w:rPr>
        <w:tab/>
      </w:r>
      <w:r>
        <w:rPr>
          <w:noProof/>
        </w:rPr>
        <w:t>Media plane security aspects</w:t>
      </w:r>
      <w:r>
        <w:rPr>
          <w:noProof/>
        </w:rPr>
        <w:tab/>
      </w:r>
      <w:r>
        <w:rPr>
          <w:noProof/>
        </w:rPr>
        <w:fldChar w:fldCharType="begin" w:fldLock="1"/>
      </w:r>
      <w:r>
        <w:rPr>
          <w:noProof/>
        </w:rPr>
        <w:instrText xml:space="preserve"> PAGEREF _Toc106988883 \h </w:instrText>
      </w:r>
      <w:r>
        <w:rPr>
          <w:noProof/>
        </w:rPr>
      </w:r>
      <w:r>
        <w:rPr>
          <w:noProof/>
        </w:rPr>
        <w:fldChar w:fldCharType="separate"/>
      </w:r>
      <w:r>
        <w:rPr>
          <w:noProof/>
        </w:rPr>
        <w:t>36</w:t>
      </w:r>
      <w:r>
        <w:rPr>
          <w:noProof/>
        </w:rPr>
        <w:fldChar w:fldCharType="end"/>
      </w:r>
    </w:p>
    <w:p w14:paraId="544C9B58" w14:textId="4B97B1E6" w:rsidR="00581EBC" w:rsidRPr="00926E85" w:rsidRDefault="00581EBC">
      <w:pPr>
        <w:pStyle w:val="TOC2"/>
        <w:rPr>
          <w:rFonts w:ascii="Calibri" w:hAnsi="Calibri"/>
          <w:noProof/>
          <w:sz w:val="22"/>
          <w:szCs w:val="22"/>
          <w:lang w:eastAsia="en-GB"/>
        </w:rPr>
      </w:pPr>
      <w:r>
        <w:rPr>
          <w:noProof/>
        </w:rPr>
        <w:t>10.1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_Toc106988884 \h </w:instrText>
      </w:r>
      <w:r>
        <w:rPr>
          <w:noProof/>
        </w:rPr>
      </w:r>
      <w:r>
        <w:rPr>
          <w:noProof/>
        </w:rPr>
        <w:fldChar w:fldCharType="separate"/>
      </w:r>
      <w:r>
        <w:rPr>
          <w:noProof/>
        </w:rPr>
        <w:t>36</w:t>
      </w:r>
      <w:r>
        <w:rPr>
          <w:noProof/>
        </w:rPr>
        <w:fldChar w:fldCharType="end"/>
      </w:r>
    </w:p>
    <w:p w14:paraId="19F0525E" w14:textId="7C094596" w:rsidR="00581EBC" w:rsidRPr="00926E85" w:rsidRDefault="00581EBC">
      <w:pPr>
        <w:pStyle w:val="TOC2"/>
        <w:rPr>
          <w:rFonts w:ascii="Calibri" w:hAnsi="Calibri"/>
          <w:noProof/>
          <w:sz w:val="22"/>
          <w:szCs w:val="22"/>
          <w:lang w:eastAsia="en-GB"/>
        </w:rPr>
      </w:pPr>
      <w:r>
        <w:rPr>
          <w:noProof/>
        </w:rPr>
        <w:t>10.2</w:t>
      </w:r>
      <w:r w:rsidRPr="00926E85">
        <w:rPr>
          <w:rFonts w:ascii="Calibri" w:hAnsi="Calibri"/>
          <w:noProof/>
          <w:sz w:val="22"/>
          <w:szCs w:val="22"/>
          <w:lang w:eastAsia="en-GB"/>
        </w:rPr>
        <w:tab/>
      </w:r>
      <w:r w:rsidRPr="008D35E5">
        <w:rPr>
          <w:rFonts w:cs="Arial"/>
          <w:bCs/>
          <w:noProof/>
        </w:rPr>
        <w:t>Derivation of master keys for media and media control</w:t>
      </w:r>
      <w:r>
        <w:rPr>
          <w:noProof/>
        </w:rPr>
        <w:tab/>
      </w:r>
      <w:r>
        <w:rPr>
          <w:noProof/>
        </w:rPr>
        <w:fldChar w:fldCharType="begin" w:fldLock="1"/>
      </w:r>
      <w:r>
        <w:rPr>
          <w:noProof/>
        </w:rPr>
        <w:instrText xml:space="preserve"> PAGEREF _Toc106988885 \h </w:instrText>
      </w:r>
      <w:r>
        <w:rPr>
          <w:noProof/>
        </w:rPr>
      </w:r>
      <w:r>
        <w:rPr>
          <w:noProof/>
        </w:rPr>
        <w:fldChar w:fldCharType="separate"/>
      </w:r>
      <w:r>
        <w:rPr>
          <w:noProof/>
        </w:rPr>
        <w:t>37</w:t>
      </w:r>
      <w:r>
        <w:rPr>
          <w:noProof/>
        </w:rPr>
        <w:fldChar w:fldCharType="end"/>
      </w:r>
    </w:p>
    <w:p w14:paraId="339499FF" w14:textId="03B5AC5C" w:rsidR="00581EBC" w:rsidRPr="00926E85" w:rsidRDefault="00581EBC">
      <w:pPr>
        <w:pStyle w:val="TOC2"/>
        <w:rPr>
          <w:rFonts w:ascii="Calibri" w:hAnsi="Calibri"/>
          <w:noProof/>
          <w:sz w:val="22"/>
          <w:szCs w:val="22"/>
          <w:lang w:eastAsia="en-GB"/>
        </w:rPr>
      </w:pPr>
      <w:r>
        <w:rPr>
          <w:noProof/>
        </w:rPr>
        <w:t>10.3</w:t>
      </w:r>
      <w:r w:rsidRPr="00926E85">
        <w:rPr>
          <w:rFonts w:ascii="Calibri" w:hAnsi="Calibri"/>
          <w:noProof/>
          <w:sz w:val="22"/>
          <w:szCs w:val="22"/>
          <w:lang w:eastAsia="en-GB"/>
        </w:rPr>
        <w:tab/>
      </w:r>
      <w:r>
        <w:rPr>
          <w:noProof/>
        </w:rPr>
        <w:t>Protection of media and media control and authentication of media</w:t>
      </w:r>
      <w:r>
        <w:rPr>
          <w:noProof/>
        </w:rPr>
        <w:tab/>
      </w:r>
      <w:r>
        <w:rPr>
          <w:noProof/>
        </w:rPr>
        <w:fldChar w:fldCharType="begin" w:fldLock="1"/>
      </w:r>
      <w:r>
        <w:rPr>
          <w:noProof/>
        </w:rPr>
        <w:instrText xml:space="preserve"> PAGEREF _Toc106988886 \h </w:instrText>
      </w:r>
      <w:r>
        <w:rPr>
          <w:noProof/>
        </w:rPr>
      </w:r>
      <w:r>
        <w:rPr>
          <w:noProof/>
        </w:rPr>
        <w:fldChar w:fldCharType="separate"/>
      </w:r>
      <w:r>
        <w:rPr>
          <w:noProof/>
        </w:rPr>
        <w:t>37</w:t>
      </w:r>
      <w:r>
        <w:rPr>
          <w:noProof/>
        </w:rPr>
        <w:fldChar w:fldCharType="end"/>
      </w:r>
    </w:p>
    <w:p w14:paraId="66E487CD" w14:textId="7E79294D" w:rsidR="00581EBC" w:rsidRPr="00926E85" w:rsidRDefault="00581EBC">
      <w:pPr>
        <w:pStyle w:val="TOC3"/>
        <w:rPr>
          <w:rFonts w:ascii="Calibri" w:hAnsi="Calibri"/>
          <w:noProof/>
          <w:sz w:val="22"/>
          <w:szCs w:val="22"/>
          <w:lang w:eastAsia="en-GB"/>
        </w:rPr>
      </w:pPr>
      <w:r>
        <w:rPr>
          <w:noProof/>
        </w:rPr>
        <w:t>10.3.1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_Toc106988887 \h </w:instrText>
      </w:r>
      <w:r>
        <w:rPr>
          <w:noProof/>
        </w:rPr>
      </w:r>
      <w:r>
        <w:rPr>
          <w:noProof/>
        </w:rPr>
        <w:fldChar w:fldCharType="separate"/>
      </w:r>
      <w:r>
        <w:rPr>
          <w:noProof/>
        </w:rPr>
        <w:t>37</w:t>
      </w:r>
      <w:r>
        <w:rPr>
          <w:noProof/>
        </w:rPr>
        <w:fldChar w:fldCharType="end"/>
      </w:r>
    </w:p>
    <w:p w14:paraId="683ABE34" w14:textId="3F87FAFF" w:rsidR="00581EBC" w:rsidRPr="00926E85" w:rsidRDefault="00581EBC">
      <w:pPr>
        <w:pStyle w:val="TOC3"/>
        <w:rPr>
          <w:rFonts w:ascii="Calibri" w:hAnsi="Calibri"/>
          <w:noProof/>
          <w:sz w:val="22"/>
          <w:szCs w:val="22"/>
          <w:lang w:eastAsia="en-GB"/>
        </w:rPr>
      </w:pPr>
      <w:r>
        <w:rPr>
          <w:noProof/>
        </w:rPr>
        <w:t>10.3.2</w:t>
      </w:r>
      <w:r w:rsidRPr="00926E85">
        <w:rPr>
          <w:rFonts w:ascii="Calibri" w:hAnsi="Calibri"/>
          <w:noProof/>
          <w:sz w:val="22"/>
          <w:szCs w:val="22"/>
          <w:lang w:eastAsia="en-GB"/>
        </w:rPr>
        <w:tab/>
      </w:r>
      <w:r>
        <w:rPr>
          <w:noProof/>
        </w:rPr>
        <w:t>The MCData client</w:t>
      </w:r>
      <w:r>
        <w:rPr>
          <w:noProof/>
        </w:rPr>
        <w:tab/>
      </w:r>
      <w:r>
        <w:rPr>
          <w:noProof/>
        </w:rPr>
        <w:fldChar w:fldCharType="begin" w:fldLock="1"/>
      </w:r>
      <w:r>
        <w:rPr>
          <w:noProof/>
        </w:rPr>
        <w:instrText xml:space="preserve"> PAGEREF _Toc106988888 \h </w:instrText>
      </w:r>
      <w:r>
        <w:rPr>
          <w:noProof/>
        </w:rPr>
      </w:r>
      <w:r>
        <w:rPr>
          <w:noProof/>
        </w:rPr>
        <w:fldChar w:fldCharType="separate"/>
      </w:r>
      <w:r>
        <w:rPr>
          <w:noProof/>
        </w:rPr>
        <w:t>37</w:t>
      </w:r>
      <w:r>
        <w:rPr>
          <w:noProof/>
        </w:rPr>
        <w:fldChar w:fldCharType="end"/>
      </w:r>
    </w:p>
    <w:p w14:paraId="309FBEF6" w14:textId="74DF7EA8" w:rsidR="00581EBC" w:rsidRPr="00926E85" w:rsidRDefault="00581EBC">
      <w:pPr>
        <w:pStyle w:val="TOC3"/>
        <w:rPr>
          <w:rFonts w:ascii="Calibri" w:hAnsi="Calibri"/>
          <w:noProof/>
          <w:sz w:val="22"/>
          <w:szCs w:val="22"/>
          <w:lang w:eastAsia="en-GB"/>
        </w:rPr>
      </w:pPr>
      <w:r>
        <w:rPr>
          <w:noProof/>
        </w:rPr>
        <w:t>10.3.3</w:t>
      </w:r>
      <w:r w:rsidRPr="00926E85">
        <w:rPr>
          <w:rFonts w:ascii="Calibri" w:hAnsi="Calibri"/>
          <w:noProof/>
          <w:sz w:val="22"/>
          <w:szCs w:val="22"/>
          <w:lang w:eastAsia="en-GB"/>
        </w:rPr>
        <w:tab/>
      </w:r>
      <w:r>
        <w:rPr>
          <w:noProof/>
        </w:rPr>
        <w:t>The participating MCData function</w:t>
      </w:r>
      <w:r>
        <w:rPr>
          <w:noProof/>
        </w:rPr>
        <w:tab/>
      </w:r>
      <w:r>
        <w:rPr>
          <w:noProof/>
        </w:rPr>
        <w:fldChar w:fldCharType="begin" w:fldLock="1"/>
      </w:r>
      <w:r>
        <w:rPr>
          <w:noProof/>
        </w:rPr>
        <w:instrText xml:space="preserve"> PAGEREF _Toc106988889 \h </w:instrText>
      </w:r>
      <w:r>
        <w:rPr>
          <w:noProof/>
        </w:rPr>
      </w:r>
      <w:r>
        <w:rPr>
          <w:noProof/>
        </w:rPr>
        <w:fldChar w:fldCharType="separate"/>
      </w:r>
      <w:r>
        <w:rPr>
          <w:noProof/>
        </w:rPr>
        <w:t>38</w:t>
      </w:r>
      <w:r>
        <w:rPr>
          <w:noProof/>
        </w:rPr>
        <w:fldChar w:fldCharType="end"/>
      </w:r>
    </w:p>
    <w:p w14:paraId="7B6DB6AF" w14:textId="16EDC3EE" w:rsidR="00581EBC" w:rsidRPr="00926E85" w:rsidRDefault="00581EBC">
      <w:pPr>
        <w:pStyle w:val="TOC3"/>
        <w:rPr>
          <w:rFonts w:ascii="Calibri" w:hAnsi="Calibri"/>
          <w:noProof/>
          <w:sz w:val="22"/>
          <w:szCs w:val="22"/>
          <w:lang w:eastAsia="en-GB"/>
        </w:rPr>
      </w:pPr>
      <w:r>
        <w:rPr>
          <w:noProof/>
        </w:rPr>
        <w:t>10.3.4</w:t>
      </w:r>
      <w:r w:rsidRPr="00926E85">
        <w:rPr>
          <w:rFonts w:ascii="Calibri" w:hAnsi="Calibri"/>
          <w:noProof/>
          <w:sz w:val="22"/>
          <w:szCs w:val="22"/>
          <w:lang w:eastAsia="en-GB"/>
        </w:rPr>
        <w:tab/>
      </w:r>
      <w:r>
        <w:rPr>
          <w:noProof/>
        </w:rPr>
        <w:t>The controlling MCData function</w:t>
      </w:r>
      <w:r>
        <w:rPr>
          <w:noProof/>
        </w:rPr>
        <w:tab/>
      </w:r>
      <w:r>
        <w:rPr>
          <w:noProof/>
        </w:rPr>
        <w:fldChar w:fldCharType="begin" w:fldLock="1"/>
      </w:r>
      <w:r>
        <w:rPr>
          <w:noProof/>
        </w:rPr>
        <w:instrText xml:space="preserve"> PAGEREF _Toc106988890 \h </w:instrText>
      </w:r>
      <w:r>
        <w:rPr>
          <w:noProof/>
        </w:rPr>
      </w:r>
      <w:r>
        <w:rPr>
          <w:noProof/>
        </w:rPr>
        <w:fldChar w:fldCharType="separate"/>
      </w:r>
      <w:r>
        <w:rPr>
          <w:noProof/>
        </w:rPr>
        <w:t>38</w:t>
      </w:r>
      <w:r>
        <w:rPr>
          <w:noProof/>
        </w:rPr>
        <w:fldChar w:fldCharType="end"/>
      </w:r>
    </w:p>
    <w:p w14:paraId="3B06572D" w14:textId="70DB3D07" w:rsidR="00581EBC" w:rsidRPr="00926E85" w:rsidRDefault="00581EBC">
      <w:pPr>
        <w:pStyle w:val="TOC1"/>
        <w:rPr>
          <w:rFonts w:ascii="Calibri" w:hAnsi="Calibri"/>
          <w:noProof/>
          <w:szCs w:val="22"/>
          <w:lang w:eastAsia="en-GB"/>
        </w:rPr>
      </w:pPr>
      <w:r>
        <w:rPr>
          <w:noProof/>
        </w:rPr>
        <w:t>11</w:t>
      </w:r>
      <w:r w:rsidRPr="00926E85">
        <w:rPr>
          <w:rFonts w:ascii="Calibri" w:hAnsi="Calibri"/>
          <w:noProof/>
          <w:szCs w:val="22"/>
          <w:lang w:eastAsia="en-GB"/>
        </w:rPr>
        <w:tab/>
      </w:r>
      <w:r>
        <w:rPr>
          <w:noProof/>
        </w:rPr>
        <w:t>Communication using MBMS</w:t>
      </w:r>
      <w:r>
        <w:rPr>
          <w:noProof/>
        </w:rPr>
        <w:tab/>
      </w:r>
      <w:r>
        <w:rPr>
          <w:noProof/>
        </w:rPr>
        <w:fldChar w:fldCharType="begin" w:fldLock="1"/>
      </w:r>
      <w:r>
        <w:rPr>
          <w:noProof/>
        </w:rPr>
        <w:instrText xml:space="preserve"> PAGEREF _Toc106988891 \h </w:instrText>
      </w:r>
      <w:r>
        <w:rPr>
          <w:noProof/>
        </w:rPr>
      </w:r>
      <w:r>
        <w:rPr>
          <w:noProof/>
        </w:rPr>
        <w:fldChar w:fldCharType="separate"/>
      </w:r>
      <w:r>
        <w:rPr>
          <w:noProof/>
        </w:rPr>
        <w:t>38</w:t>
      </w:r>
      <w:r>
        <w:rPr>
          <w:noProof/>
        </w:rPr>
        <w:fldChar w:fldCharType="end"/>
      </w:r>
    </w:p>
    <w:p w14:paraId="7D4B4012" w14:textId="7458141D" w:rsidR="00581EBC" w:rsidRPr="00926E85" w:rsidRDefault="00581EBC">
      <w:pPr>
        <w:pStyle w:val="TOC2"/>
        <w:rPr>
          <w:rFonts w:ascii="Calibri" w:hAnsi="Calibri"/>
          <w:noProof/>
          <w:sz w:val="22"/>
          <w:szCs w:val="22"/>
          <w:lang w:eastAsia="en-GB"/>
        </w:rPr>
      </w:pPr>
      <w:r>
        <w:rPr>
          <w:noProof/>
        </w:rPr>
        <w:t>11.</w:t>
      </w:r>
      <w:r w:rsidRPr="008D35E5">
        <w:rPr>
          <w:noProof/>
          <w:lang w:val="en-US"/>
        </w:rPr>
        <w:t>1</w:t>
      </w:r>
      <w:r w:rsidRPr="00926E85">
        <w:rPr>
          <w:rFonts w:ascii="Calibri" w:hAnsi="Calibri"/>
          <w:noProof/>
          <w:sz w:val="22"/>
          <w:szCs w:val="22"/>
          <w:lang w:eastAsia="en-GB"/>
        </w:rPr>
        <w:tab/>
      </w:r>
      <w:r w:rsidRPr="008D35E5">
        <w:rPr>
          <w:noProof/>
          <w:lang w:val="en-US"/>
        </w:rPr>
        <w:t>Control messages sent over MBMS bearers</w:t>
      </w:r>
      <w:r>
        <w:rPr>
          <w:noProof/>
        </w:rPr>
        <w:tab/>
      </w:r>
      <w:r>
        <w:rPr>
          <w:noProof/>
        </w:rPr>
        <w:fldChar w:fldCharType="begin" w:fldLock="1"/>
      </w:r>
      <w:r>
        <w:rPr>
          <w:noProof/>
        </w:rPr>
        <w:instrText xml:space="preserve"> PAGEREF _Toc106988892 \h </w:instrText>
      </w:r>
      <w:r>
        <w:rPr>
          <w:noProof/>
        </w:rPr>
      </w:r>
      <w:r>
        <w:rPr>
          <w:noProof/>
        </w:rPr>
        <w:fldChar w:fldCharType="separate"/>
      </w:r>
      <w:r>
        <w:rPr>
          <w:noProof/>
        </w:rPr>
        <w:t>38</w:t>
      </w:r>
      <w:r>
        <w:rPr>
          <w:noProof/>
        </w:rPr>
        <w:fldChar w:fldCharType="end"/>
      </w:r>
    </w:p>
    <w:p w14:paraId="4AE5F3DD" w14:textId="3B836CB3" w:rsidR="00581EBC" w:rsidRPr="00926E85" w:rsidRDefault="00581EBC">
      <w:pPr>
        <w:pStyle w:val="TOC3"/>
        <w:rPr>
          <w:rFonts w:ascii="Calibri" w:hAnsi="Calibri"/>
          <w:noProof/>
          <w:sz w:val="22"/>
          <w:szCs w:val="22"/>
          <w:lang w:eastAsia="en-GB"/>
        </w:rPr>
      </w:pPr>
      <w:r>
        <w:rPr>
          <w:noProof/>
        </w:rPr>
        <w:t>11.</w:t>
      </w:r>
      <w:r w:rsidRPr="008D35E5">
        <w:rPr>
          <w:noProof/>
          <w:lang w:val="en-US"/>
        </w:rPr>
        <w:t>1</w:t>
      </w:r>
      <w:r>
        <w:rPr>
          <w:noProof/>
        </w:rPr>
        <w:t>.1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_Toc106988893 \h </w:instrText>
      </w:r>
      <w:r>
        <w:rPr>
          <w:noProof/>
        </w:rPr>
      </w:r>
      <w:r>
        <w:rPr>
          <w:noProof/>
        </w:rPr>
        <w:fldChar w:fldCharType="separate"/>
      </w:r>
      <w:r>
        <w:rPr>
          <w:noProof/>
        </w:rPr>
        <w:t>38</w:t>
      </w:r>
      <w:r>
        <w:rPr>
          <w:noProof/>
        </w:rPr>
        <w:fldChar w:fldCharType="end"/>
      </w:r>
    </w:p>
    <w:p w14:paraId="72C952E7" w14:textId="4537047B" w:rsidR="00581EBC" w:rsidRPr="00926E85" w:rsidRDefault="00581EBC">
      <w:pPr>
        <w:pStyle w:val="TOC3"/>
        <w:rPr>
          <w:rFonts w:ascii="Calibri" w:hAnsi="Calibri"/>
          <w:noProof/>
          <w:sz w:val="22"/>
          <w:szCs w:val="22"/>
          <w:lang w:eastAsia="en-GB"/>
        </w:rPr>
      </w:pPr>
      <w:r>
        <w:rPr>
          <w:noProof/>
        </w:rPr>
        <w:t>11.1.2</w:t>
      </w:r>
      <w:r w:rsidRPr="00926E85">
        <w:rPr>
          <w:rFonts w:ascii="Calibri" w:hAnsi="Calibri"/>
          <w:noProof/>
          <w:sz w:val="22"/>
          <w:szCs w:val="22"/>
          <w:lang w:eastAsia="en-GB"/>
        </w:rPr>
        <w:tab/>
      </w:r>
      <w:r w:rsidRPr="008D35E5">
        <w:rPr>
          <w:noProof/>
          <w:lang w:val="en-US"/>
        </w:rPr>
        <w:t>S</w:t>
      </w:r>
      <w:r>
        <w:rPr>
          <w:noProof/>
        </w:rPr>
        <w:t>RTCP: APP format</w:t>
      </w:r>
      <w:r w:rsidRPr="008D35E5">
        <w:rPr>
          <w:noProof/>
          <w:lang w:val="en-US"/>
        </w:rPr>
        <w:t xml:space="preserve"> for control messages sent over MBMS bearers</w:t>
      </w:r>
      <w:r>
        <w:rPr>
          <w:noProof/>
        </w:rPr>
        <w:tab/>
      </w:r>
      <w:r>
        <w:rPr>
          <w:noProof/>
        </w:rPr>
        <w:fldChar w:fldCharType="begin" w:fldLock="1"/>
      </w:r>
      <w:r>
        <w:rPr>
          <w:noProof/>
        </w:rPr>
        <w:instrText xml:space="preserve"> PAGEREF _Toc106988894 \h </w:instrText>
      </w:r>
      <w:r>
        <w:rPr>
          <w:noProof/>
        </w:rPr>
      </w:r>
      <w:r>
        <w:rPr>
          <w:noProof/>
        </w:rPr>
        <w:fldChar w:fldCharType="separate"/>
      </w:r>
      <w:r>
        <w:rPr>
          <w:noProof/>
        </w:rPr>
        <w:t>39</w:t>
      </w:r>
      <w:r>
        <w:rPr>
          <w:noProof/>
        </w:rPr>
        <w:fldChar w:fldCharType="end"/>
      </w:r>
    </w:p>
    <w:p w14:paraId="307E5E28" w14:textId="10D24388" w:rsidR="00581EBC" w:rsidRPr="00926E85" w:rsidRDefault="00581EBC">
      <w:pPr>
        <w:pStyle w:val="TOC3"/>
        <w:rPr>
          <w:rFonts w:ascii="Calibri" w:hAnsi="Calibri"/>
          <w:noProof/>
          <w:sz w:val="22"/>
          <w:szCs w:val="22"/>
          <w:lang w:eastAsia="en-GB"/>
        </w:rPr>
      </w:pPr>
      <w:r>
        <w:rPr>
          <w:noProof/>
        </w:rPr>
        <w:t>11.</w:t>
      </w:r>
      <w:r w:rsidRPr="008D35E5">
        <w:rPr>
          <w:noProof/>
          <w:lang w:val="en-US"/>
        </w:rPr>
        <w:t>1</w:t>
      </w:r>
      <w:r>
        <w:rPr>
          <w:noProof/>
        </w:rPr>
        <w:t>.3</w:t>
      </w:r>
      <w:r w:rsidRPr="00926E85">
        <w:rPr>
          <w:rFonts w:ascii="Calibri" w:hAnsi="Calibri"/>
          <w:noProof/>
          <w:sz w:val="22"/>
          <w:szCs w:val="22"/>
          <w:lang w:eastAsia="en-GB"/>
        </w:rPr>
        <w:tab/>
      </w:r>
      <w:r>
        <w:rPr>
          <w:noProof/>
        </w:rPr>
        <w:t>Application specific data field</w:t>
      </w:r>
      <w:r>
        <w:rPr>
          <w:noProof/>
        </w:rPr>
        <w:tab/>
      </w:r>
      <w:r>
        <w:rPr>
          <w:noProof/>
        </w:rPr>
        <w:fldChar w:fldCharType="begin" w:fldLock="1"/>
      </w:r>
      <w:r>
        <w:rPr>
          <w:noProof/>
        </w:rPr>
        <w:instrText xml:space="preserve"> PAGEREF _Toc106988895 \h </w:instrText>
      </w:r>
      <w:r>
        <w:rPr>
          <w:noProof/>
        </w:rPr>
      </w:r>
      <w:r>
        <w:rPr>
          <w:noProof/>
        </w:rPr>
        <w:fldChar w:fldCharType="separate"/>
      </w:r>
      <w:r>
        <w:rPr>
          <w:noProof/>
        </w:rPr>
        <w:t>39</w:t>
      </w:r>
      <w:r>
        <w:rPr>
          <w:noProof/>
        </w:rPr>
        <w:fldChar w:fldCharType="end"/>
      </w:r>
    </w:p>
    <w:p w14:paraId="7AEEF048" w14:textId="7861078B" w:rsidR="00581EBC" w:rsidRPr="00926E85" w:rsidRDefault="00581EBC">
      <w:pPr>
        <w:pStyle w:val="TOC2"/>
        <w:rPr>
          <w:rFonts w:ascii="Calibri" w:hAnsi="Calibri"/>
          <w:noProof/>
          <w:sz w:val="22"/>
          <w:szCs w:val="22"/>
          <w:lang w:eastAsia="en-GB"/>
        </w:rPr>
      </w:pPr>
      <w:r>
        <w:rPr>
          <w:noProof/>
        </w:rPr>
        <w:t>11.</w:t>
      </w:r>
      <w:r w:rsidRPr="008D35E5">
        <w:rPr>
          <w:noProof/>
          <w:lang w:val="en-US"/>
        </w:rPr>
        <w:t>2</w:t>
      </w:r>
      <w:r w:rsidRPr="00926E85">
        <w:rPr>
          <w:rFonts w:ascii="Calibri" w:hAnsi="Calibri"/>
          <w:noProof/>
          <w:sz w:val="22"/>
          <w:szCs w:val="22"/>
          <w:lang w:eastAsia="en-GB"/>
        </w:rPr>
        <w:tab/>
      </w:r>
      <w:r w:rsidRPr="008D35E5">
        <w:rPr>
          <w:noProof/>
          <w:lang w:val="en-US"/>
        </w:rPr>
        <w:t>MBMS Subchannel Control</w:t>
      </w:r>
      <w:r>
        <w:rPr>
          <w:noProof/>
        </w:rPr>
        <w:tab/>
      </w:r>
      <w:r>
        <w:rPr>
          <w:noProof/>
        </w:rPr>
        <w:fldChar w:fldCharType="begin" w:fldLock="1"/>
      </w:r>
      <w:r>
        <w:rPr>
          <w:noProof/>
        </w:rPr>
        <w:instrText xml:space="preserve"> PAGEREF _Toc106988896 \h </w:instrText>
      </w:r>
      <w:r>
        <w:rPr>
          <w:noProof/>
        </w:rPr>
      </w:r>
      <w:r>
        <w:rPr>
          <w:noProof/>
        </w:rPr>
        <w:fldChar w:fldCharType="separate"/>
      </w:r>
      <w:r>
        <w:rPr>
          <w:noProof/>
        </w:rPr>
        <w:t>40</w:t>
      </w:r>
      <w:r>
        <w:rPr>
          <w:noProof/>
        </w:rPr>
        <w:fldChar w:fldCharType="end"/>
      </w:r>
    </w:p>
    <w:p w14:paraId="3B84EC7F" w14:textId="5C4636A2" w:rsidR="00581EBC" w:rsidRPr="00926E85" w:rsidRDefault="00581EBC">
      <w:pPr>
        <w:pStyle w:val="TOC3"/>
        <w:rPr>
          <w:rFonts w:ascii="Calibri" w:hAnsi="Calibri"/>
          <w:noProof/>
          <w:sz w:val="22"/>
          <w:szCs w:val="22"/>
          <w:lang w:eastAsia="en-GB"/>
        </w:rPr>
      </w:pPr>
      <w:r>
        <w:rPr>
          <w:noProof/>
        </w:rPr>
        <w:t>11.</w:t>
      </w:r>
      <w:r w:rsidRPr="008D35E5">
        <w:rPr>
          <w:noProof/>
          <w:lang w:val="en-US"/>
        </w:rPr>
        <w:t>2</w:t>
      </w:r>
      <w:r>
        <w:rPr>
          <w:noProof/>
        </w:rPr>
        <w:t>.</w:t>
      </w:r>
      <w:r w:rsidRPr="008D35E5">
        <w:rPr>
          <w:noProof/>
          <w:lang w:val="en-US"/>
        </w:rPr>
        <w:t>1</w:t>
      </w:r>
      <w:r w:rsidRPr="00926E85">
        <w:rPr>
          <w:rFonts w:ascii="Calibri" w:hAnsi="Calibri"/>
          <w:noProof/>
          <w:sz w:val="22"/>
          <w:szCs w:val="22"/>
          <w:lang w:eastAsia="en-GB"/>
        </w:rPr>
        <w:tab/>
      </w:r>
      <w:r w:rsidRPr="008D35E5">
        <w:rPr>
          <w:noProof/>
          <w:lang w:val="en-US"/>
        </w:rPr>
        <w:t>General</w:t>
      </w:r>
      <w:r>
        <w:rPr>
          <w:noProof/>
        </w:rPr>
        <w:tab/>
      </w:r>
      <w:r>
        <w:rPr>
          <w:noProof/>
        </w:rPr>
        <w:fldChar w:fldCharType="begin" w:fldLock="1"/>
      </w:r>
      <w:r>
        <w:rPr>
          <w:noProof/>
        </w:rPr>
        <w:instrText xml:space="preserve"> PAGEREF _Toc106988897 \h </w:instrText>
      </w:r>
      <w:r>
        <w:rPr>
          <w:noProof/>
        </w:rPr>
      </w:r>
      <w:r>
        <w:rPr>
          <w:noProof/>
        </w:rPr>
        <w:fldChar w:fldCharType="separate"/>
      </w:r>
      <w:r>
        <w:rPr>
          <w:noProof/>
        </w:rPr>
        <w:t>40</w:t>
      </w:r>
      <w:r>
        <w:rPr>
          <w:noProof/>
        </w:rPr>
        <w:fldChar w:fldCharType="end"/>
      </w:r>
    </w:p>
    <w:p w14:paraId="7571A52A" w14:textId="3AE3CB42" w:rsidR="00581EBC" w:rsidRPr="00926E85" w:rsidRDefault="00581EBC">
      <w:pPr>
        <w:pStyle w:val="TOC3"/>
        <w:rPr>
          <w:rFonts w:ascii="Calibri" w:hAnsi="Calibri"/>
          <w:noProof/>
          <w:sz w:val="22"/>
          <w:szCs w:val="22"/>
          <w:lang w:eastAsia="en-GB"/>
        </w:rPr>
      </w:pPr>
      <w:r>
        <w:rPr>
          <w:noProof/>
        </w:rPr>
        <w:t>11.2.2</w:t>
      </w:r>
      <w:r w:rsidRPr="00926E85">
        <w:rPr>
          <w:rFonts w:ascii="Calibri" w:hAnsi="Calibri"/>
          <w:noProof/>
          <w:sz w:val="22"/>
          <w:szCs w:val="22"/>
          <w:lang w:eastAsia="en-GB"/>
        </w:rPr>
        <w:tab/>
      </w:r>
      <w:r>
        <w:rPr>
          <w:noProof/>
        </w:rPr>
        <w:t>MBMS subchannel control messages</w:t>
      </w:r>
      <w:r>
        <w:rPr>
          <w:noProof/>
        </w:rPr>
        <w:tab/>
      </w:r>
      <w:r>
        <w:rPr>
          <w:noProof/>
        </w:rPr>
        <w:fldChar w:fldCharType="begin" w:fldLock="1"/>
      </w:r>
      <w:r>
        <w:rPr>
          <w:noProof/>
        </w:rPr>
        <w:instrText xml:space="preserve"> PAGEREF _Toc106988898 \h </w:instrText>
      </w:r>
      <w:r>
        <w:rPr>
          <w:noProof/>
        </w:rPr>
      </w:r>
      <w:r>
        <w:rPr>
          <w:noProof/>
        </w:rPr>
        <w:fldChar w:fldCharType="separate"/>
      </w:r>
      <w:r>
        <w:rPr>
          <w:noProof/>
        </w:rPr>
        <w:t>40</w:t>
      </w:r>
      <w:r>
        <w:rPr>
          <w:noProof/>
        </w:rPr>
        <w:fldChar w:fldCharType="end"/>
      </w:r>
    </w:p>
    <w:p w14:paraId="23DA4514" w14:textId="031E2EF4" w:rsidR="00581EBC" w:rsidRPr="00926E85" w:rsidRDefault="00581EBC">
      <w:pPr>
        <w:pStyle w:val="TOC3"/>
        <w:rPr>
          <w:rFonts w:ascii="Calibri" w:hAnsi="Calibri"/>
          <w:noProof/>
          <w:sz w:val="22"/>
          <w:szCs w:val="22"/>
          <w:lang w:eastAsia="en-GB"/>
        </w:rPr>
      </w:pPr>
      <w:r>
        <w:rPr>
          <w:noProof/>
        </w:rPr>
        <w:t>11.2.3</w:t>
      </w:r>
      <w:r w:rsidRPr="00926E85">
        <w:rPr>
          <w:rFonts w:ascii="Calibri" w:hAnsi="Calibri"/>
          <w:noProof/>
          <w:sz w:val="22"/>
          <w:szCs w:val="22"/>
          <w:lang w:eastAsia="en-GB"/>
        </w:rPr>
        <w:tab/>
      </w:r>
      <w:r>
        <w:rPr>
          <w:noProof/>
        </w:rPr>
        <w:t>MBMS subchannel control specific fields</w:t>
      </w:r>
      <w:r>
        <w:rPr>
          <w:noProof/>
        </w:rPr>
        <w:tab/>
      </w:r>
      <w:r>
        <w:rPr>
          <w:noProof/>
        </w:rPr>
        <w:fldChar w:fldCharType="begin" w:fldLock="1"/>
      </w:r>
      <w:r>
        <w:rPr>
          <w:noProof/>
        </w:rPr>
        <w:instrText xml:space="preserve"> PAGEREF _Toc106988899 \h </w:instrText>
      </w:r>
      <w:r>
        <w:rPr>
          <w:noProof/>
        </w:rPr>
      </w:r>
      <w:r>
        <w:rPr>
          <w:noProof/>
        </w:rPr>
        <w:fldChar w:fldCharType="separate"/>
      </w:r>
      <w:r>
        <w:rPr>
          <w:noProof/>
        </w:rPr>
        <w:t>41</w:t>
      </w:r>
      <w:r>
        <w:rPr>
          <w:noProof/>
        </w:rPr>
        <w:fldChar w:fldCharType="end"/>
      </w:r>
    </w:p>
    <w:p w14:paraId="0798DDD2" w14:textId="47524750" w:rsidR="00581EBC" w:rsidRPr="00926E85" w:rsidRDefault="00581EBC">
      <w:pPr>
        <w:pStyle w:val="TOC4"/>
        <w:rPr>
          <w:rFonts w:ascii="Calibri" w:hAnsi="Calibri"/>
          <w:noProof/>
          <w:sz w:val="22"/>
          <w:szCs w:val="22"/>
          <w:lang w:eastAsia="en-GB"/>
        </w:rPr>
      </w:pPr>
      <w:r>
        <w:rPr>
          <w:noProof/>
        </w:rPr>
        <w:t>11.2.3.1</w:t>
      </w:r>
      <w:r w:rsidRPr="00926E85">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_Toc106988900 \h </w:instrText>
      </w:r>
      <w:r>
        <w:rPr>
          <w:noProof/>
        </w:rPr>
      </w:r>
      <w:r>
        <w:rPr>
          <w:noProof/>
        </w:rPr>
        <w:fldChar w:fldCharType="separate"/>
      </w:r>
      <w:r>
        <w:rPr>
          <w:noProof/>
        </w:rPr>
        <w:t>41</w:t>
      </w:r>
      <w:r>
        <w:rPr>
          <w:noProof/>
        </w:rPr>
        <w:fldChar w:fldCharType="end"/>
      </w:r>
    </w:p>
    <w:p w14:paraId="0E8274B1" w14:textId="59B8CFD0" w:rsidR="00581EBC" w:rsidRPr="00926E85" w:rsidRDefault="00581EBC">
      <w:pPr>
        <w:pStyle w:val="TOC4"/>
        <w:rPr>
          <w:rFonts w:ascii="Calibri" w:hAnsi="Calibri"/>
          <w:noProof/>
          <w:sz w:val="22"/>
          <w:szCs w:val="22"/>
          <w:lang w:eastAsia="en-GB"/>
        </w:rPr>
      </w:pPr>
      <w:r>
        <w:rPr>
          <w:noProof/>
        </w:rPr>
        <w:t>11.2.3.2</w:t>
      </w:r>
      <w:r w:rsidRPr="00926E85">
        <w:rPr>
          <w:rFonts w:ascii="Calibri" w:hAnsi="Calibri"/>
          <w:noProof/>
          <w:sz w:val="22"/>
          <w:szCs w:val="22"/>
          <w:lang w:eastAsia="en-GB"/>
        </w:rPr>
        <w:tab/>
      </w:r>
      <w:r>
        <w:rPr>
          <w:noProof/>
        </w:rPr>
        <w:t>MCData Group ID field</w:t>
      </w:r>
      <w:r>
        <w:rPr>
          <w:noProof/>
        </w:rPr>
        <w:tab/>
      </w:r>
      <w:r>
        <w:rPr>
          <w:noProof/>
        </w:rPr>
        <w:fldChar w:fldCharType="begin" w:fldLock="1"/>
      </w:r>
      <w:r>
        <w:rPr>
          <w:noProof/>
        </w:rPr>
        <w:instrText xml:space="preserve"> PAGEREF _Toc106988901 \h </w:instrText>
      </w:r>
      <w:r>
        <w:rPr>
          <w:noProof/>
        </w:rPr>
      </w:r>
      <w:r>
        <w:rPr>
          <w:noProof/>
        </w:rPr>
        <w:fldChar w:fldCharType="separate"/>
      </w:r>
      <w:r>
        <w:rPr>
          <w:noProof/>
        </w:rPr>
        <w:t>41</w:t>
      </w:r>
      <w:r>
        <w:rPr>
          <w:noProof/>
        </w:rPr>
        <w:fldChar w:fldCharType="end"/>
      </w:r>
    </w:p>
    <w:p w14:paraId="3DC37501" w14:textId="71A1FB82" w:rsidR="00581EBC" w:rsidRPr="00926E85" w:rsidRDefault="00581EBC">
      <w:pPr>
        <w:pStyle w:val="TOC4"/>
        <w:rPr>
          <w:rFonts w:ascii="Calibri" w:hAnsi="Calibri"/>
          <w:noProof/>
          <w:sz w:val="22"/>
          <w:szCs w:val="22"/>
          <w:lang w:eastAsia="en-GB"/>
        </w:rPr>
      </w:pPr>
      <w:r>
        <w:rPr>
          <w:noProof/>
        </w:rPr>
        <w:t>11.2.3.3</w:t>
      </w:r>
      <w:r w:rsidRPr="00926E85">
        <w:rPr>
          <w:rFonts w:ascii="Calibri" w:hAnsi="Calibri"/>
          <w:noProof/>
          <w:sz w:val="22"/>
          <w:szCs w:val="22"/>
          <w:lang w:eastAsia="en-GB"/>
        </w:rPr>
        <w:tab/>
      </w:r>
      <w:r>
        <w:rPr>
          <w:noProof/>
        </w:rPr>
        <w:t>MBMS Subchannel field</w:t>
      </w:r>
      <w:r>
        <w:rPr>
          <w:noProof/>
        </w:rPr>
        <w:tab/>
      </w:r>
      <w:r>
        <w:rPr>
          <w:noProof/>
        </w:rPr>
        <w:fldChar w:fldCharType="begin" w:fldLock="1"/>
      </w:r>
      <w:r>
        <w:rPr>
          <w:noProof/>
        </w:rPr>
        <w:instrText xml:space="preserve"> PAGEREF _Toc106988902 \h </w:instrText>
      </w:r>
      <w:r>
        <w:rPr>
          <w:noProof/>
        </w:rPr>
      </w:r>
      <w:r>
        <w:rPr>
          <w:noProof/>
        </w:rPr>
        <w:fldChar w:fldCharType="separate"/>
      </w:r>
      <w:r>
        <w:rPr>
          <w:noProof/>
        </w:rPr>
        <w:t>41</w:t>
      </w:r>
      <w:r>
        <w:rPr>
          <w:noProof/>
        </w:rPr>
        <w:fldChar w:fldCharType="end"/>
      </w:r>
    </w:p>
    <w:p w14:paraId="0E6C84E1" w14:textId="2789DBF6" w:rsidR="00581EBC" w:rsidRPr="00926E85" w:rsidRDefault="00581EBC">
      <w:pPr>
        <w:pStyle w:val="TOC3"/>
        <w:rPr>
          <w:rFonts w:ascii="Calibri" w:hAnsi="Calibri"/>
          <w:noProof/>
          <w:sz w:val="22"/>
          <w:szCs w:val="22"/>
          <w:lang w:eastAsia="en-GB"/>
        </w:rPr>
      </w:pPr>
      <w:r>
        <w:rPr>
          <w:noProof/>
        </w:rPr>
        <w:t>11.2.3.4</w:t>
      </w:r>
      <w:r w:rsidRPr="00926E85">
        <w:rPr>
          <w:rFonts w:ascii="Calibri" w:hAnsi="Calibri"/>
          <w:noProof/>
          <w:sz w:val="22"/>
          <w:szCs w:val="22"/>
          <w:lang w:eastAsia="en-GB"/>
        </w:rPr>
        <w:tab/>
      </w:r>
      <w:r>
        <w:rPr>
          <w:noProof/>
        </w:rPr>
        <w:t>TMGI field</w:t>
      </w:r>
      <w:r>
        <w:rPr>
          <w:noProof/>
        </w:rPr>
        <w:tab/>
      </w:r>
      <w:r>
        <w:rPr>
          <w:noProof/>
        </w:rPr>
        <w:fldChar w:fldCharType="begin" w:fldLock="1"/>
      </w:r>
      <w:r>
        <w:rPr>
          <w:noProof/>
        </w:rPr>
        <w:instrText xml:space="preserve"> PAGEREF _Toc106988903 \h </w:instrText>
      </w:r>
      <w:r>
        <w:rPr>
          <w:noProof/>
        </w:rPr>
      </w:r>
      <w:r>
        <w:rPr>
          <w:noProof/>
        </w:rPr>
        <w:fldChar w:fldCharType="separate"/>
      </w:r>
      <w:r>
        <w:rPr>
          <w:noProof/>
        </w:rPr>
        <w:t>42</w:t>
      </w:r>
      <w:r>
        <w:rPr>
          <w:noProof/>
        </w:rPr>
        <w:fldChar w:fldCharType="end"/>
      </w:r>
    </w:p>
    <w:p w14:paraId="74325339" w14:textId="11A00444" w:rsidR="00581EBC" w:rsidRPr="00926E85" w:rsidRDefault="00581EBC">
      <w:pPr>
        <w:pStyle w:val="TOC3"/>
        <w:rPr>
          <w:rFonts w:ascii="Calibri" w:hAnsi="Calibri"/>
          <w:noProof/>
          <w:sz w:val="22"/>
          <w:szCs w:val="22"/>
          <w:lang w:eastAsia="en-GB"/>
        </w:rPr>
      </w:pPr>
      <w:r>
        <w:rPr>
          <w:noProof/>
        </w:rPr>
        <w:t>11.2.3.</w:t>
      </w:r>
      <w:r w:rsidRPr="008D35E5">
        <w:rPr>
          <w:noProof/>
          <w:lang w:val="en-US"/>
        </w:rPr>
        <w:t>5</w:t>
      </w:r>
      <w:r w:rsidRPr="00926E85">
        <w:rPr>
          <w:rFonts w:ascii="Calibri" w:hAnsi="Calibri"/>
          <w:noProof/>
          <w:sz w:val="22"/>
          <w:szCs w:val="22"/>
          <w:lang w:eastAsia="en-GB"/>
        </w:rPr>
        <w:tab/>
      </w:r>
      <w:r>
        <w:rPr>
          <w:noProof/>
        </w:rPr>
        <w:t>Monitoring state</w:t>
      </w:r>
      <w:r>
        <w:rPr>
          <w:noProof/>
        </w:rPr>
        <w:tab/>
      </w:r>
      <w:r>
        <w:rPr>
          <w:noProof/>
        </w:rPr>
        <w:fldChar w:fldCharType="begin" w:fldLock="1"/>
      </w:r>
      <w:r>
        <w:rPr>
          <w:noProof/>
        </w:rPr>
        <w:instrText xml:space="preserve"> PAGEREF _Toc106988904 \h </w:instrText>
      </w:r>
      <w:r>
        <w:rPr>
          <w:noProof/>
        </w:rPr>
      </w:r>
      <w:r>
        <w:rPr>
          <w:noProof/>
        </w:rPr>
        <w:fldChar w:fldCharType="separate"/>
      </w:r>
      <w:r>
        <w:rPr>
          <w:noProof/>
        </w:rPr>
        <w:t>43</w:t>
      </w:r>
      <w:r>
        <w:rPr>
          <w:noProof/>
        </w:rPr>
        <w:fldChar w:fldCharType="end"/>
      </w:r>
    </w:p>
    <w:p w14:paraId="49AFA758" w14:textId="0778F34D" w:rsidR="00581EBC" w:rsidRPr="00926E85" w:rsidRDefault="00581EBC">
      <w:pPr>
        <w:pStyle w:val="TOC3"/>
        <w:rPr>
          <w:rFonts w:ascii="Calibri" w:hAnsi="Calibri"/>
          <w:noProof/>
          <w:sz w:val="22"/>
          <w:szCs w:val="22"/>
          <w:lang w:eastAsia="en-GB"/>
        </w:rPr>
      </w:pPr>
      <w:r>
        <w:rPr>
          <w:noProof/>
        </w:rPr>
        <w:t>11.2.4</w:t>
      </w:r>
      <w:r w:rsidRPr="00926E85">
        <w:rPr>
          <w:rFonts w:ascii="Calibri" w:hAnsi="Calibri"/>
          <w:noProof/>
          <w:sz w:val="22"/>
          <w:szCs w:val="22"/>
          <w:lang w:eastAsia="en-GB"/>
        </w:rPr>
        <w:tab/>
      </w:r>
      <w:r>
        <w:rPr>
          <w:noProof/>
        </w:rPr>
        <w:t>Map Group To Bearer message</w:t>
      </w:r>
      <w:r>
        <w:rPr>
          <w:noProof/>
        </w:rPr>
        <w:tab/>
      </w:r>
      <w:r>
        <w:rPr>
          <w:noProof/>
        </w:rPr>
        <w:fldChar w:fldCharType="begin" w:fldLock="1"/>
      </w:r>
      <w:r>
        <w:rPr>
          <w:noProof/>
        </w:rPr>
        <w:instrText xml:space="preserve"> PAGEREF _Toc106988905 \h </w:instrText>
      </w:r>
      <w:r>
        <w:rPr>
          <w:noProof/>
        </w:rPr>
      </w:r>
      <w:r>
        <w:rPr>
          <w:noProof/>
        </w:rPr>
        <w:fldChar w:fldCharType="separate"/>
      </w:r>
      <w:r>
        <w:rPr>
          <w:noProof/>
        </w:rPr>
        <w:t>43</w:t>
      </w:r>
      <w:r>
        <w:rPr>
          <w:noProof/>
        </w:rPr>
        <w:fldChar w:fldCharType="end"/>
      </w:r>
    </w:p>
    <w:p w14:paraId="72B3BBB3" w14:textId="4C22CA9B" w:rsidR="00581EBC" w:rsidRPr="00926E85" w:rsidRDefault="00581EBC">
      <w:pPr>
        <w:pStyle w:val="TOC3"/>
        <w:rPr>
          <w:rFonts w:ascii="Calibri" w:hAnsi="Calibri"/>
          <w:noProof/>
          <w:sz w:val="22"/>
          <w:szCs w:val="22"/>
          <w:lang w:eastAsia="en-GB"/>
        </w:rPr>
      </w:pPr>
      <w:r>
        <w:rPr>
          <w:noProof/>
        </w:rPr>
        <w:t>11.2.5</w:t>
      </w:r>
      <w:r w:rsidRPr="00926E85">
        <w:rPr>
          <w:rFonts w:ascii="Calibri" w:hAnsi="Calibri"/>
          <w:noProof/>
          <w:sz w:val="22"/>
          <w:szCs w:val="22"/>
          <w:lang w:eastAsia="en-GB"/>
        </w:rPr>
        <w:tab/>
      </w:r>
      <w:r>
        <w:rPr>
          <w:noProof/>
        </w:rPr>
        <w:t>Unmap Group To Bearer message</w:t>
      </w:r>
      <w:r>
        <w:rPr>
          <w:noProof/>
        </w:rPr>
        <w:tab/>
      </w:r>
      <w:r>
        <w:rPr>
          <w:noProof/>
        </w:rPr>
        <w:fldChar w:fldCharType="begin" w:fldLock="1"/>
      </w:r>
      <w:r>
        <w:rPr>
          <w:noProof/>
        </w:rPr>
        <w:instrText xml:space="preserve"> PAGEREF _Toc106988906 \h </w:instrText>
      </w:r>
      <w:r>
        <w:rPr>
          <w:noProof/>
        </w:rPr>
      </w:r>
      <w:r>
        <w:rPr>
          <w:noProof/>
        </w:rPr>
        <w:fldChar w:fldCharType="separate"/>
      </w:r>
      <w:r>
        <w:rPr>
          <w:noProof/>
        </w:rPr>
        <w:t>44</w:t>
      </w:r>
      <w:r>
        <w:rPr>
          <w:noProof/>
        </w:rPr>
        <w:fldChar w:fldCharType="end"/>
      </w:r>
    </w:p>
    <w:p w14:paraId="7434AEF8" w14:textId="5830744A" w:rsidR="00581EBC" w:rsidRPr="00926E85" w:rsidRDefault="00581EBC">
      <w:pPr>
        <w:pStyle w:val="TOC3"/>
        <w:rPr>
          <w:rFonts w:ascii="Calibri" w:hAnsi="Calibri"/>
          <w:noProof/>
          <w:sz w:val="22"/>
          <w:szCs w:val="22"/>
          <w:lang w:eastAsia="en-GB"/>
        </w:rPr>
      </w:pPr>
      <w:r>
        <w:rPr>
          <w:noProof/>
        </w:rPr>
        <w:t>11.2.6</w:t>
      </w:r>
      <w:r w:rsidRPr="00926E85">
        <w:rPr>
          <w:rFonts w:ascii="Calibri" w:hAnsi="Calibri"/>
          <w:noProof/>
          <w:sz w:val="22"/>
          <w:szCs w:val="22"/>
          <w:lang w:eastAsia="en-GB"/>
        </w:rPr>
        <w:tab/>
      </w:r>
      <w:r>
        <w:rPr>
          <w:noProof/>
        </w:rPr>
        <w:t>Application Paging message</w:t>
      </w:r>
      <w:r>
        <w:rPr>
          <w:noProof/>
        </w:rPr>
        <w:tab/>
      </w:r>
      <w:r>
        <w:rPr>
          <w:noProof/>
        </w:rPr>
        <w:fldChar w:fldCharType="begin" w:fldLock="1"/>
      </w:r>
      <w:r>
        <w:rPr>
          <w:noProof/>
        </w:rPr>
        <w:instrText xml:space="preserve"> PAGEREF _Toc106988907 \h </w:instrText>
      </w:r>
      <w:r>
        <w:rPr>
          <w:noProof/>
        </w:rPr>
      </w:r>
      <w:r>
        <w:rPr>
          <w:noProof/>
        </w:rPr>
        <w:fldChar w:fldCharType="separate"/>
      </w:r>
      <w:r>
        <w:rPr>
          <w:noProof/>
        </w:rPr>
        <w:t>45</w:t>
      </w:r>
      <w:r>
        <w:rPr>
          <w:noProof/>
        </w:rPr>
        <w:fldChar w:fldCharType="end"/>
      </w:r>
    </w:p>
    <w:p w14:paraId="2429647E" w14:textId="63C1D222" w:rsidR="00581EBC" w:rsidRPr="00926E85" w:rsidRDefault="00581EBC">
      <w:pPr>
        <w:pStyle w:val="TOC3"/>
        <w:rPr>
          <w:rFonts w:ascii="Calibri" w:hAnsi="Calibri"/>
          <w:noProof/>
          <w:sz w:val="22"/>
          <w:szCs w:val="22"/>
          <w:lang w:eastAsia="en-GB"/>
        </w:rPr>
      </w:pPr>
      <w:r>
        <w:rPr>
          <w:noProof/>
        </w:rPr>
        <w:t>11.2.7</w:t>
      </w:r>
      <w:r w:rsidRPr="00926E85">
        <w:rPr>
          <w:rFonts w:ascii="Calibri" w:hAnsi="Calibri"/>
          <w:noProof/>
          <w:sz w:val="22"/>
          <w:szCs w:val="22"/>
          <w:lang w:eastAsia="en-GB"/>
        </w:rPr>
        <w:tab/>
      </w:r>
      <w:r>
        <w:rPr>
          <w:noProof/>
        </w:rPr>
        <w:t>Bearer Announcement message</w:t>
      </w:r>
      <w:r>
        <w:rPr>
          <w:noProof/>
        </w:rPr>
        <w:tab/>
      </w:r>
      <w:r>
        <w:rPr>
          <w:noProof/>
        </w:rPr>
        <w:fldChar w:fldCharType="begin" w:fldLock="1"/>
      </w:r>
      <w:r>
        <w:rPr>
          <w:noProof/>
        </w:rPr>
        <w:instrText xml:space="preserve"> PAGEREF _Toc106988908 \h </w:instrText>
      </w:r>
      <w:r>
        <w:rPr>
          <w:noProof/>
        </w:rPr>
      </w:r>
      <w:r>
        <w:rPr>
          <w:noProof/>
        </w:rPr>
        <w:fldChar w:fldCharType="separate"/>
      </w:r>
      <w:r>
        <w:rPr>
          <w:noProof/>
        </w:rPr>
        <w:t>45</w:t>
      </w:r>
      <w:r>
        <w:rPr>
          <w:noProof/>
        </w:rPr>
        <w:fldChar w:fldCharType="end"/>
      </w:r>
    </w:p>
    <w:p w14:paraId="63010E1D" w14:textId="29B92E50" w:rsidR="00581EBC" w:rsidRPr="00926E85" w:rsidRDefault="00581EBC">
      <w:pPr>
        <w:pStyle w:val="TOC3"/>
        <w:rPr>
          <w:rFonts w:ascii="Calibri" w:hAnsi="Calibri"/>
          <w:noProof/>
          <w:sz w:val="22"/>
          <w:szCs w:val="22"/>
          <w:lang w:eastAsia="en-GB"/>
        </w:rPr>
      </w:pPr>
      <w:r>
        <w:rPr>
          <w:noProof/>
        </w:rPr>
        <w:t>11.2.</w:t>
      </w:r>
      <w:r w:rsidRPr="008D35E5">
        <w:rPr>
          <w:noProof/>
          <w:lang w:val="en-US"/>
        </w:rPr>
        <w:t>8</w:t>
      </w:r>
      <w:r w:rsidRPr="00926E85">
        <w:rPr>
          <w:rFonts w:ascii="Calibri" w:hAnsi="Calibri"/>
          <w:noProof/>
          <w:sz w:val="22"/>
          <w:szCs w:val="22"/>
          <w:lang w:eastAsia="en-GB"/>
        </w:rPr>
        <w:tab/>
      </w:r>
      <w:r>
        <w:rPr>
          <w:noProof/>
        </w:rPr>
        <w:t>Handling of unknown messages and fields</w:t>
      </w:r>
      <w:r>
        <w:rPr>
          <w:noProof/>
        </w:rPr>
        <w:tab/>
      </w:r>
      <w:r>
        <w:rPr>
          <w:noProof/>
        </w:rPr>
        <w:fldChar w:fldCharType="begin" w:fldLock="1"/>
      </w:r>
      <w:r>
        <w:rPr>
          <w:noProof/>
        </w:rPr>
        <w:instrText xml:space="preserve"> PAGEREF _Toc106988909 \h </w:instrText>
      </w:r>
      <w:r>
        <w:rPr>
          <w:noProof/>
        </w:rPr>
      </w:r>
      <w:r>
        <w:rPr>
          <w:noProof/>
        </w:rPr>
        <w:fldChar w:fldCharType="separate"/>
      </w:r>
      <w:r>
        <w:rPr>
          <w:noProof/>
        </w:rPr>
        <w:t>46</w:t>
      </w:r>
      <w:r>
        <w:rPr>
          <w:noProof/>
        </w:rPr>
        <w:fldChar w:fldCharType="end"/>
      </w:r>
    </w:p>
    <w:p w14:paraId="3A874E4B" w14:textId="58BB3DF4" w:rsidR="00581EBC" w:rsidRPr="00926E85" w:rsidRDefault="00581EBC">
      <w:pPr>
        <w:pStyle w:val="TOC1"/>
        <w:rPr>
          <w:rFonts w:ascii="Calibri" w:hAnsi="Calibri"/>
          <w:noProof/>
          <w:szCs w:val="22"/>
          <w:lang w:eastAsia="en-GB"/>
        </w:rPr>
      </w:pPr>
      <w:r>
        <w:rPr>
          <w:noProof/>
        </w:rPr>
        <w:t>12</w:t>
      </w:r>
      <w:r w:rsidRPr="00926E85">
        <w:rPr>
          <w:rFonts w:ascii="Calibri" w:hAnsi="Calibri"/>
          <w:noProof/>
          <w:szCs w:val="22"/>
          <w:lang w:eastAsia="en-GB"/>
        </w:rPr>
        <w:tab/>
      </w:r>
      <w:r>
        <w:rPr>
          <w:noProof/>
        </w:rPr>
        <w:t>Pre-established session media plane procedures</w:t>
      </w:r>
      <w:r>
        <w:rPr>
          <w:noProof/>
        </w:rPr>
        <w:tab/>
      </w:r>
      <w:r>
        <w:rPr>
          <w:noProof/>
        </w:rPr>
        <w:fldChar w:fldCharType="begin" w:fldLock="1"/>
      </w:r>
      <w:r>
        <w:rPr>
          <w:noProof/>
        </w:rPr>
        <w:instrText xml:space="preserve"> PAGEREF _Toc106988910 \h </w:instrText>
      </w:r>
      <w:r>
        <w:rPr>
          <w:noProof/>
        </w:rPr>
      </w:r>
      <w:r>
        <w:rPr>
          <w:noProof/>
        </w:rPr>
        <w:fldChar w:fldCharType="separate"/>
      </w:r>
      <w:r>
        <w:rPr>
          <w:noProof/>
        </w:rPr>
        <w:t>46</w:t>
      </w:r>
      <w:r>
        <w:rPr>
          <w:noProof/>
        </w:rPr>
        <w:fldChar w:fldCharType="end"/>
      </w:r>
    </w:p>
    <w:p w14:paraId="73D37254" w14:textId="5BA363E5" w:rsidR="00581EBC" w:rsidRPr="00926E85" w:rsidRDefault="00581EBC">
      <w:pPr>
        <w:pStyle w:val="TOC2"/>
        <w:rPr>
          <w:rFonts w:ascii="Calibri" w:hAnsi="Calibri"/>
          <w:noProof/>
          <w:sz w:val="22"/>
          <w:szCs w:val="22"/>
          <w:lang w:eastAsia="en-GB"/>
        </w:rPr>
      </w:pPr>
      <w:r>
        <w:rPr>
          <w:noProof/>
        </w:rPr>
        <w:t>12.1</w:t>
      </w:r>
      <w:r w:rsidRPr="00926E85">
        <w:rPr>
          <w:rFonts w:ascii="Calibri" w:hAnsi="Calibri"/>
          <w:noProof/>
          <w:sz w:val="22"/>
          <w:szCs w:val="22"/>
          <w:lang w:eastAsia="en-GB"/>
        </w:rPr>
        <w:tab/>
      </w:r>
      <w:r>
        <w:rPr>
          <w:noProof/>
        </w:rPr>
        <w:t>MCData client procedure</w:t>
      </w:r>
      <w:r>
        <w:rPr>
          <w:noProof/>
        </w:rPr>
        <w:tab/>
      </w:r>
      <w:r>
        <w:rPr>
          <w:noProof/>
        </w:rPr>
        <w:fldChar w:fldCharType="begin" w:fldLock="1"/>
      </w:r>
      <w:r>
        <w:rPr>
          <w:noProof/>
        </w:rPr>
        <w:instrText xml:space="preserve"> PAGEREF _Toc106988911 \h </w:instrText>
      </w:r>
      <w:r>
        <w:rPr>
          <w:noProof/>
        </w:rPr>
      </w:r>
      <w:r>
        <w:rPr>
          <w:noProof/>
        </w:rPr>
        <w:fldChar w:fldCharType="separate"/>
      </w:r>
      <w:r>
        <w:rPr>
          <w:noProof/>
        </w:rPr>
        <w:t>46</w:t>
      </w:r>
      <w:r>
        <w:rPr>
          <w:noProof/>
        </w:rPr>
        <w:fldChar w:fldCharType="end"/>
      </w:r>
    </w:p>
    <w:p w14:paraId="11D5ED9D" w14:textId="306AAE4D" w:rsidR="00581EBC" w:rsidRPr="00926E85" w:rsidRDefault="00581EBC">
      <w:pPr>
        <w:pStyle w:val="TOC2"/>
        <w:rPr>
          <w:rFonts w:ascii="Calibri" w:hAnsi="Calibri"/>
          <w:noProof/>
          <w:sz w:val="22"/>
          <w:szCs w:val="22"/>
          <w:lang w:eastAsia="en-GB"/>
        </w:rPr>
      </w:pPr>
      <w:r>
        <w:rPr>
          <w:noProof/>
        </w:rPr>
        <w:t>12.2</w:t>
      </w:r>
      <w:r w:rsidRPr="00926E85">
        <w:rPr>
          <w:rFonts w:ascii="Calibri" w:hAnsi="Calibri"/>
          <w:noProof/>
          <w:sz w:val="22"/>
          <w:szCs w:val="22"/>
          <w:lang w:eastAsia="en-GB"/>
        </w:rPr>
        <w:tab/>
      </w:r>
      <w:r>
        <w:rPr>
          <w:noProof/>
        </w:rPr>
        <w:t>Participating MCData function procedure</w:t>
      </w:r>
      <w:r>
        <w:rPr>
          <w:noProof/>
        </w:rPr>
        <w:tab/>
      </w:r>
      <w:r>
        <w:rPr>
          <w:noProof/>
        </w:rPr>
        <w:fldChar w:fldCharType="begin" w:fldLock="1"/>
      </w:r>
      <w:r>
        <w:rPr>
          <w:noProof/>
        </w:rPr>
        <w:instrText xml:space="preserve"> PAGEREF _Toc106988912 \h </w:instrText>
      </w:r>
      <w:r>
        <w:rPr>
          <w:noProof/>
        </w:rPr>
      </w:r>
      <w:r>
        <w:rPr>
          <w:noProof/>
        </w:rPr>
        <w:fldChar w:fldCharType="separate"/>
      </w:r>
      <w:r>
        <w:rPr>
          <w:noProof/>
        </w:rPr>
        <w:t>46</w:t>
      </w:r>
      <w:r>
        <w:rPr>
          <w:noProof/>
        </w:rPr>
        <w:fldChar w:fldCharType="end"/>
      </w:r>
    </w:p>
    <w:p w14:paraId="5709657E" w14:textId="5A5D559D" w:rsidR="00581EBC" w:rsidRPr="00926E85" w:rsidRDefault="00581EBC">
      <w:pPr>
        <w:pStyle w:val="TOC1"/>
        <w:rPr>
          <w:rFonts w:ascii="Calibri" w:hAnsi="Calibri"/>
          <w:noProof/>
          <w:szCs w:val="22"/>
          <w:lang w:eastAsia="en-GB"/>
        </w:rPr>
      </w:pPr>
      <w:r>
        <w:rPr>
          <w:noProof/>
        </w:rPr>
        <w:t>13</w:t>
      </w:r>
      <w:r w:rsidRPr="00926E85">
        <w:rPr>
          <w:rFonts w:ascii="Calibri" w:hAnsi="Calibri"/>
          <w:noProof/>
          <w:szCs w:val="22"/>
          <w:lang w:eastAsia="en-GB"/>
        </w:rPr>
        <w:tab/>
      </w:r>
      <w:r>
        <w:rPr>
          <w:noProof/>
        </w:rPr>
        <w:t>IP Connectivity media plane procedures</w:t>
      </w:r>
      <w:r>
        <w:rPr>
          <w:noProof/>
        </w:rPr>
        <w:tab/>
      </w:r>
      <w:r>
        <w:rPr>
          <w:noProof/>
        </w:rPr>
        <w:fldChar w:fldCharType="begin" w:fldLock="1"/>
      </w:r>
      <w:r>
        <w:rPr>
          <w:noProof/>
        </w:rPr>
        <w:instrText xml:space="preserve"> PAGEREF _Toc106988913 \h </w:instrText>
      </w:r>
      <w:r>
        <w:rPr>
          <w:noProof/>
        </w:rPr>
      </w:r>
      <w:r>
        <w:rPr>
          <w:noProof/>
        </w:rPr>
        <w:fldChar w:fldCharType="separate"/>
      </w:r>
      <w:r>
        <w:rPr>
          <w:noProof/>
        </w:rPr>
        <w:t>46</w:t>
      </w:r>
      <w:r>
        <w:rPr>
          <w:noProof/>
        </w:rPr>
        <w:fldChar w:fldCharType="end"/>
      </w:r>
    </w:p>
    <w:p w14:paraId="1E877B3A" w14:textId="498C26E4" w:rsidR="00581EBC" w:rsidRPr="00926E85" w:rsidRDefault="00581EBC">
      <w:pPr>
        <w:pStyle w:val="TOC2"/>
        <w:rPr>
          <w:rFonts w:ascii="Calibri" w:hAnsi="Calibri"/>
          <w:noProof/>
          <w:sz w:val="22"/>
          <w:szCs w:val="22"/>
          <w:lang w:eastAsia="en-GB"/>
        </w:rPr>
      </w:pPr>
      <w:r>
        <w:rPr>
          <w:noProof/>
        </w:rPr>
        <w:t>13.1</w:t>
      </w:r>
      <w:r w:rsidRPr="00926E85">
        <w:rPr>
          <w:rFonts w:ascii="Calibri" w:hAnsi="Calibri"/>
          <w:noProof/>
          <w:sz w:val="22"/>
          <w:szCs w:val="22"/>
          <w:lang w:eastAsia="en-GB"/>
        </w:rPr>
        <w:tab/>
      </w:r>
      <w:r>
        <w:rPr>
          <w:noProof/>
        </w:rPr>
        <w:t>IP Connectivity client procedures</w:t>
      </w:r>
      <w:r>
        <w:rPr>
          <w:noProof/>
        </w:rPr>
        <w:tab/>
      </w:r>
      <w:r>
        <w:rPr>
          <w:noProof/>
        </w:rPr>
        <w:fldChar w:fldCharType="begin" w:fldLock="1"/>
      </w:r>
      <w:r>
        <w:rPr>
          <w:noProof/>
        </w:rPr>
        <w:instrText xml:space="preserve"> PAGEREF _Toc106988914 \h </w:instrText>
      </w:r>
      <w:r>
        <w:rPr>
          <w:noProof/>
        </w:rPr>
      </w:r>
      <w:r>
        <w:rPr>
          <w:noProof/>
        </w:rPr>
        <w:fldChar w:fldCharType="separate"/>
      </w:r>
      <w:r>
        <w:rPr>
          <w:noProof/>
        </w:rPr>
        <w:t>46</w:t>
      </w:r>
      <w:r>
        <w:rPr>
          <w:noProof/>
        </w:rPr>
        <w:fldChar w:fldCharType="end"/>
      </w:r>
    </w:p>
    <w:p w14:paraId="4E8F1B7D" w14:textId="26F69CCE" w:rsidR="00581EBC" w:rsidRPr="00926E85" w:rsidRDefault="00581EBC">
      <w:pPr>
        <w:pStyle w:val="TOC3"/>
        <w:rPr>
          <w:rFonts w:ascii="Calibri" w:hAnsi="Calibri"/>
          <w:noProof/>
          <w:sz w:val="22"/>
          <w:szCs w:val="22"/>
          <w:lang w:eastAsia="en-GB"/>
        </w:rPr>
      </w:pPr>
      <w:r>
        <w:rPr>
          <w:noProof/>
        </w:rPr>
        <w:t>13.1.1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_Toc106988915 \h </w:instrText>
      </w:r>
      <w:r>
        <w:rPr>
          <w:noProof/>
        </w:rPr>
      </w:r>
      <w:r>
        <w:rPr>
          <w:noProof/>
        </w:rPr>
        <w:fldChar w:fldCharType="separate"/>
      </w:r>
      <w:r>
        <w:rPr>
          <w:noProof/>
        </w:rPr>
        <w:t>46</w:t>
      </w:r>
      <w:r>
        <w:rPr>
          <w:noProof/>
        </w:rPr>
        <w:fldChar w:fldCharType="end"/>
      </w:r>
    </w:p>
    <w:p w14:paraId="631E65D2" w14:textId="25F7E7ED" w:rsidR="00581EBC" w:rsidRPr="00926E85" w:rsidRDefault="00581EBC">
      <w:pPr>
        <w:pStyle w:val="TOC3"/>
        <w:rPr>
          <w:rFonts w:ascii="Calibri" w:hAnsi="Calibri"/>
          <w:noProof/>
          <w:sz w:val="22"/>
          <w:szCs w:val="22"/>
          <w:lang w:eastAsia="en-GB"/>
        </w:rPr>
      </w:pPr>
      <w:r>
        <w:rPr>
          <w:noProof/>
        </w:rPr>
        <w:t>13.1.2</w:t>
      </w:r>
      <w:r w:rsidRPr="00926E85">
        <w:rPr>
          <w:rFonts w:ascii="Calibri" w:hAnsi="Calibri"/>
          <w:noProof/>
          <w:sz w:val="22"/>
          <w:szCs w:val="22"/>
          <w:lang w:eastAsia="en-GB"/>
        </w:rPr>
        <w:tab/>
      </w:r>
      <w:r w:rsidRPr="008D35E5">
        <w:rPr>
          <w:rFonts w:eastAsia="Malgun Gothic"/>
          <w:noProof/>
        </w:rPr>
        <w:t>Originating MCData client procedures</w:t>
      </w:r>
      <w:r>
        <w:rPr>
          <w:noProof/>
        </w:rPr>
        <w:tab/>
      </w:r>
      <w:r>
        <w:rPr>
          <w:noProof/>
        </w:rPr>
        <w:fldChar w:fldCharType="begin" w:fldLock="1"/>
      </w:r>
      <w:r>
        <w:rPr>
          <w:noProof/>
        </w:rPr>
        <w:instrText xml:space="preserve"> PAGEREF _Toc106988916 \h </w:instrText>
      </w:r>
      <w:r>
        <w:rPr>
          <w:noProof/>
        </w:rPr>
      </w:r>
      <w:r>
        <w:rPr>
          <w:noProof/>
        </w:rPr>
        <w:fldChar w:fldCharType="separate"/>
      </w:r>
      <w:r>
        <w:rPr>
          <w:noProof/>
        </w:rPr>
        <w:t>47</w:t>
      </w:r>
      <w:r>
        <w:rPr>
          <w:noProof/>
        </w:rPr>
        <w:fldChar w:fldCharType="end"/>
      </w:r>
    </w:p>
    <w:p w14:paraId="20351A35" w14:textId="13B6F36D" w:rsidR="00581EBC" w:rsidRPr="00926E85" w:rsidRDefault="00581EBC">
      <w:pPr>
        <w:pStyle w:val="TOC3"/>
        <w:rPr>
          <w:rFonts w:ascii="Calibri" w:hAnsi="Calibri"/>
          <w:noProof/>
          <w:sz w:val="22"/>
          <w:szCs w:val="22"/>
          <w:lang w:eastAsia="en-GB"/>
        </w:rPr>
      </w:pPr>
      <w:r>
        <w:rPr>
          <w:noProof/>
        </w:rPr>
        <w:lastRenderedPageBreak/>
        <w:t>13.1.3</w:t>
      </w:r>
      <w:r w:rsidRPr="00926E85">
        <w:rPr>
          <w:rFonts w:ascii="Calibri" w:hAnsi="Calibri"/>
          <w:noProof/>
          <w:sz w:val="22"/>
          <w:szCs w:val="22"/>
          <w:lang w:eastAsia="en-GB"/>
        </w:rPr>
        <w:tab/>
      </w:r>
      <w:r w:rsidRPr="008D35E5">
        <w:rPr>
          <w:rFonts w:eastAsia="Malgun Gothic"/>
          <w:noProof/>
        </w:rPr>
        <w:t>Terminating MCData client procedures</w:t>
      </w:r>
      <w:r>
        <w:rPr>
          <w:noProof/>
        </w:rPr>
        <w:tab/>
      </w:r>
      <w:r>
        <w:rPr>
          <w:noProof/>
        </w:rPr>
        <w:fldChar w:fldCharType="begin" w:fldLock="1"/>
      </w:r>
      <w:r>
        <w:rPr>
          <w:noProof/>
        </w:rPr>
        <w:instrText xml:space="preserve"> PAGEREF _Toc106988917 \h </w:instrText>
      </w:r>
      <w:r>
        <w:rPr>
          <w:noProof/>
        </w:rPr>
      </w:r>
      <w:r>
        <w:rPr>
          <w:noProof/>
        </w:rPr>
        <w:fldChar w:fldCharType="separate"/>
      </w:r>
      <w:r>
        <w:rPr>
          <w:noProof/>
        </w:rPr>
        <w:t>47</w:t>
      </w:r>
      <w:r>
        <w:rPr>
          <w:noProof/>
        </w:rPr>
        <w:fldChar w:fldCharType="end"/>
      </w:r>
    </w:p>
    <w:p w14:paraId="303B32D4" w14:textId="3E833075" w:rsidR="00581EBC" w:rsidRPr="00926E85" w:rsidRDefault="00581EBC">
      <w:pPr>
        <w:pStyle w:val="TOC2"/>
        <w:rPr>
          <w:rFonts w:ascii="Calibri" w:hAnsi="Calibri"/>
          <w:noProof/>
          <w:sz w:val="22"/>
          <w:szCs w:val="22"/>
          <w:lang w:eastAsia="en-GB"/>
        </w:rPr>
      </w:pPr>
      <w:r>
        <w:rPr>
          <w:noProof/>
        </w:rPr>
        <w:t>13.2</w:t>
      </w:r>
      <w:r w:rsidRPr="00926E85">
        <w:rPr>
          <w:rFonts w:ascii="Calibri" w:hAnsi="Calibr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_Toc106988918 \h </w:instrText>
      </w:r>
      <w:r>
        <w:rPr>
          <w:noProof/>
        </w:rPr>
      </w:r>
      <w:r>
        <w:rPr>
          <w:noProof/>
        </w:rPr>
        <w:fldChar w:fldCharType="separate"/>
      </w:r>
      <w:r>
        <w:rPr>
          <w:noProof/>
        </w:rPr>
        <w:t>47</w:t>
      </w:r>
      <w:r>
        <w:rPr>
          <w:noProof/>
        </w:rPr>
        <w:fldChar w:fldCharType="end"/>
      </w:r>
    </w:p>
    <w:p w14:paraId="6A19C51B" w14:textId="497062A4" w:rsidR="00581EBC" w:rsidRPr="00926E85" w:rsidRDefault="00581EBC">
      <w:pPr>
        <w:pStyle w:val="TOC3"/>
        <w:rPr>
          <w:rFonts w:ascii="Calibri" w:hAnsi="Calibri"/>
          <w:noProof/>
          <w:sz w:val="22"/>
          <w:szCs w:val="22"/>
          <w:lang w:eastAsia="en-GB"/>
        </w:rPr>
      </w:pPr>
      <w:r>
        <w:rPr>
          <w:noProof/>
        </w:rPr>
        <w:t>13.2.1</w:t>
      </w:r>
      <w:r w:rsidRPr="00926E85">
        <w:rPr>
          <w:rFonts w:ascii="Calibri" w:hAnsi="Calibri"/>
          <w:noProof/>
          <w:sz w:val="22"/>
          <w:szCs w:val="22"/>
          <w:lang w:eastAsia="en-GB"/>
        </w:rPr>
        <w:tab/>
      </w:r>
      <w:r>
        <w:rPr>
          <w:noProof/>
        </w:rPr>
        <w:t>Originating procedures</w:t>
      </w:r>
      <w:r>
        <w:rPr>
          <w:noProof/>
        </w:rPr>
        <w:tab/>
      </w:r>
      <w:r>
        <w:rPr>
          <w:noProof/>
        </w:rPr>
        <w:fldChar w:fldCharType="begin" w:fldLock="1"/>
      </w:r>
      <w:r>
        <w:rPr>
          <w:noProof/>
        </w:rPr>
        <w:instrText xml:space="preserve"> PAGEREF _Toc106988919 \h </w:instrText>
      </w:r>
      <w:r>
        <w:rPr>
          <w:noProof/>
        </w:rPr>
      </w:r>
      <w:r>
        <w:rPr>
          <w:noProof/>
        </w:rPr>
        <w:fldChar w:fldCharType="separate"/>
      </w:r>
      <w:r>
        <w:rPr>
          <w:noProof/>
        </w:rPr>
        <w:t>47</w:t>
      </w:r>
      <w:r>
        <w:rPr>
          <w:noProof/>
        </w:rPr>
        <w:fldChar w:fldCharType="end"/>
      </w:r>
    </w:p>
    <w:p w14:paraId="79AB91B2" w14:textId="0D18D35C" w:rsidR="00581EBC" w:rsidRPr="00926E85" w:rsidRDefault="00581EBC">
      <w:pPr>
        <w:pStyle w:val="TOC3"/>
        <w:rPr>
          <w:rFonts w:ascii="Calibri" w:hAnsi="Calibri"/>
          <w:noProof/>
          <w:sz w:val="22"/>
          <w:szCs w:val="22"/>
          <w:lang w:eastAsia="en-GB"/>
        </w:rPr>
      </w:pPr>
      <w:r>
        <w:rPr>
          <w:noProof/>
        </w:rPr>
        <w:t>13.2.2</w:t>
      </w:r>
      <w:r w:rsidRPr="00926E85">
        <w:rPr>
          <w:rFonts w:ascii="Calibri" w:hAnsi="Calibri"/>
          <w:noProof/>
          <w:sz w:val="22"/>
          <w:szCs w:val="22"/>
          <w:lang w:eastAsia="en-GB"/>
        </w:rPr>
        <w:tab/>
      </w:r>
      <w:r>
        <w:rPr>
          <w:noProof/>
        </w:rPr>
        <w:t>Terminating procedures</w:t>
      </w:r>
      <w:r>
        <w:rPr>
          <w:noProof/>
        </w:rPr>
        <w:tab/>
      </w:r>
      <w:r>
        <w:rPr>
          <w:noProof/>
        </w:rPr>
        <w:fldChar w:fldCharType="begin" w:fldLock="1"/>
      </w:r>
      <w:r>
        <w:rPr>
          <w:noProof/>
        </w:rPr>
        <w:instrText xml:space="preserve"> PAGEREF _Toc106988920 \h </w:instrText>
      </w:r>
      <w:r>
        <w:rPr>
          <w:noProof/>
        </w:rPr>
      </w:r>
      <w:r>
        <w:rPr>
          <w:noProof/>
        </w:rPr>
        <w:fldChar w:fldCharType="separate"/>
      </w:r>
      <w:r>
        <w:rPr>
          <w:noProof/>
        </w:rPr>
        <w:t>47</w:t>
      </w:r>
      <w:r>
        <w:rPr>
          <w:noProof/>
        </w:rPr>
        <w:fldChar w:fldCharType="end"/>
      </w:r>
    </w:p>
    <w:p w14:paraId="4601414A" w14:textId="593012A0" w:rsidR="00581EBC" w:rsidRPr="00926E85" w:rsidRDefault="00581EBC">
      <w:pPr>
        <w:pStyle w:val="TOC2"/>
        <w:rPr>
          <w:rFonts w:ascii="Calibri" w:hAnsi="Calibri"/>
          <w:noProof/>
          <w:sz w:val="22"/>
          <w:szCs w:val="22"/>
          <w:lang w:eastAsia="en-GB"/>
        </w:rPr>
      </w:pPr>
      <w:r>
        <w:rPr>
          <w:noProof/>
        </w:rPr>
        <w:t>13.3</w:t>
      </w:r>
      <w:r w:rsidRPr="00926E85">
        <w:rPr>
          <w:rFonts w:ascii="Calibri" w:hAnsi="Calibr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_Toc106988921 \h </w:instrText>
      </w:r>
      <w:r>
        <w:rPr>
          <w:noProof/>
        </w:rPr>
      </w:r>
      <w:r>
        <w:rPr>
          <w:noProof/>
        </w:rPr>
        <w:fldChar w:fldCharType="separate"/>
      </w:r>
      <w:r>
        <w:rPr>
          <w:noProof/>
        </w:rPr>
        <w:t>47</w:t>
      </w:r>
      <w:r>
        <w:rPr>
          <w:noProof/>
        </w:rPr>
        <w:fldChar w:fldCharType="end"/>
      </w:r>
    </w:p>
    <w:p w14:paraId="393295D1" w14:textId="77A4CAA2" w:rsidR="00581EBC" w:rsidRPr="00926E85" w:rsidRDefault="00581EBC">
      <w:pPr>
        <w:pStyle w:val="TOC2"/>
        <w:rPr>
          <w:rFonts w:ascii="Calibri" w:hAnsi="Calibri"/>
          <w:noProof/>
          <w:sz w:val="22"/>
          <w:szCs w:val="22"/>
          <w:lang w:eastAsia="en-GB"/>
        </w:rPr>
      </w:pPr>
      <w:r>
        <w:rPr>
          <w:noProof/>
        </w:rPr>
        <w:t>13.4</w:t>
      </w:r>
      <w:r w:rsidRPr="00926E85">
        <w:rPr>
          <w:rFonts w:ascii="Calibri" w:hAnsi="Calibri"/>
          <w:noProof/>
          <w:sz w:val="22"/>
          <w:szCs w:val="22"/>
          <w:lang w:eastAsia="en-GB"/>
        </w:rPr>
        <w:tab/>
      </w:r>
      <w:r>
        <w:rPr>
          <w:noProof/>
        </w:rPr>
        <w:t>Encapsulation of the user data in the GRE-in-UDP tunnel</w:t>
      </w:r>
      <w:r>
        <w:rPr>
          <w:noProof/>
        </w:rPr>
        <w:tab/>
      </w:r>
      <w:r>
        <w:rPr>
          <w:noProof/>
        </w:rPr>
        <w:fldChar w:fldCharType="begin" w:fldLock="1"/>
      </w:r>
      <w:r>
        <w:rPr>
          <w:noProof/>
        </w:rPr>
        <w:instrText xml:space="preserve"> PAGEREF _Toc106988922 \h </w:instrText>
      </w:r>
      <w:r>
        <w:rPr>
          <w:noProof/>
        </w:rPr>
      </w:r>
      <w:r>
        <w:rPr>
          <w:noProof/>
        </w:rPr>
        <w:fldChar w:fldCharType="separate"/>
      </w:r>
      <w:r>
        <w:rPr>
          <w:noProof/>
        </w:rPr>
        <w:t>48</w:t>
      </w:r>
      <w:r>
        <w:rPr>
          <w:noProof/>
        </w:rPr>
        <w:fldChar w:fldCharType="end"/>
      </w:r>
    </w:p>
    <w:p w14:paraId="64AA35E9" w14:textId="32B2ECE0" w:rsidR="00581EBC" w:rsidRPr="00926E85" w:rsidRDefault="00581EBC">
      <w:pPr>
        <w:pStyle w:val="TOC2"/>
        <w:rPr>
          <w:rFonts w:ascii="Calibri" w:hAnsi="Calibri"/>
          <w:noProof/>
          <w:sz w:val="22"/>
          <w:szCs w:val="22"/>
          <w:lang w:eastAsia="en-GB"/>
        </w:rPr>
      </w:pPr>
      <w:r>
        <w:rPr>
          <w:noProof/>
        </w:rPr>
        <w:t>13.5</w:t>
      </w:r>
      <w:r w:rsidRPr="00926E85">
        <w:rPr>
          <w:rFonts w:ascii="Calibri" w:hAnsi="Calibri"/>
          <w:noProof/>
          <w:sz w:val="22"/>
          <w:szCs w:val="22"/>
          <w:lang w:eastAsia="en-GB"/>
        </w:rPr>
        <w:tab/>
      </w:r>
      <w:r>
        <w:rPr>
          <w:noProof/>
        </w:rPr>
        <w:t>Media plane details</w:t>
      </w:r>
      <w:r>
        <w:rPr>
          <w:noProof/>
        </w:rPr>
        <w:tab/>
      </w:r>
      <w:r>
        <w:rPr>
          <w:noProof/>
        </w:rPr>
        <w:fldChar w:fldCharType="begin" w:fldLock="1"/>
      </w:r>
      <w:r>
        <w:rPr>
          <w:noProof/>
        </w:rPr>
        <w:instrText xml:space="preserve"> PAGEREF _Toc106988923 \h </w:instrText>
      </w:r>
      <w:r>
        <w:rPr>
          <w:noProof/>
        </w:rPr>
      </w:r>
      <w:r>
        <w:rPr>
          <w:noProof/>
        </w:rPr>
        <w:fldChar w:fldCharType="separate"/>
      </w:r>
      <w:r>
        <w:rPr>
          <w:noProof/>
        </w:rPr>
        <w:t>48</w:t>
      </w:r>
      <w:r>
        <w:rPr>
          <w:noProof/>
        </w:rPr>
        <w:fldChar w:fldCharType="end"/>
      </w:r>
    </w:p>
    <w:p w14:paraId="70E31451" w14:textId="7CAEEB15" w:rsidR="00581EBC" w:rsidRPr="00926E85" w:rsidRDefault="00581EBC">
      <w:pPr>
        <w:pStyle w:val="TOC3"/>
        <w:rPr>
          <w:rFonts w:ascii="Calibri" w:hAnsi="Calibri"/>
          <w:noProof/>
          <w:sz w:val="22"/>
          <w:szCs w:val="22"/>
          <w:lang w:eastAsia="en-GB"/>
        </w:rPr>
      </w:pPr>
      <w:r>
        <w:rPr>
          <w:noProof/>
        </w:rPr>
        <w:t>13.5.1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_Toc106988924 \h </w:instrText>
      </w:r>
      <w:r>
        <w:rPr>
          <w:noProof/>
        </w:rPr>
      </w:r>
      <w:r>
        <w:rPr>
          <w:noProof/>
        </w:rPr>
        <w:fldChar w:fldCharType="separate"/>
      </w:r>
      <w:r>
        <w:rPr>
          <w:noProof/>
        </w:rPr>
        <w:t>48</w:t>
      </w:r>
      <w:r>
        <w:rPr>
          <w:noProof/>
        </w:rPr>
        <w:fldChar w:fldCharType="end"/>
      </w:r>
    </w:p>
    <w:p w14:paraId="528F5E1D" w14:textId="615260F7" w:rsidR="00581EBC" w:rsidRPr="00926E85" w:rsidRDefault="00581EBC">
      <w:pPr>
        <w:pStyle w:val="TOC3"/>
        <w:rPr>
          <w:rFonts w:ascii="Calibri" w:hAnsi="Calibri"/>
          <w:noProof/>
          <w:sz w:val="22"/>
          <w:szCs w:val="22"/>
          <w:lang w:eastAsia="en-GB"/>
        </w:rPr>
      </w:pPr>
      <w:r>
        <w:rPr>
          <w:noProof/>
        </w:rPr>
        <w:t>13.5.2</w:t>
      </w:r>
      <w:r w:rsidRPr="00926E85">
        <w:rPr>
          <w:rFonts w:ascii="Calibri" w:hAnsi="Calibri"/>
          <w:noProof/>
          <w:sz w:val="22"/>
          <w:szCs w:val="22"/>
          <w:lang w:eastAsia="en-GB"/>
        </w:rPr>
        <w:tab/>
      </w:r>
      <w:r>
        <w:rPr>
          <w:noProof/>
        </w:rPr>
        <w:t>Establishing a media plane for a GRE-in-UDP tunnel</w:t>
      </w:r>
      <w:r>
        <w:rPr>
          <w:noProof/>
        </w:rPr>
        <w:tab/>
      </w:r>
      <w:r>
        <w:rPr>
          <w:noProof/>
        </w:rPr>
        <w:fldChar w:fldCharType="begin" w:fldLock="1"/>
      </w:r>
      <w:r>
        <w:rPr>
          <w:noProof/>
        </w:rPr>
        <w:instrText xml:space="preserve"> PAGEREF _Toc106988925 \h </w:instrText>
      </w:r>
      <w:r>
        <w:rPr>
          <w:noProof/>
        </w:rPr>
      </w:r>
      <w:r>
        <w:rPr>
          <w:noProof/>
        </w:rPr>
        <w:fldChar w:fldCharType="separate"/>
      </w:r>
      <w:r>
        <w:rPr>
          <w:noProof/>
        </w:rPr>
        <w:t>48</w:t>
      </w:r>
      <w:r>
        <w:rPr>
          <w:noProof/>
        </w:rPr>
        <w:fldChar w:fldCharType="end"/>
      </w:r>
    </w:p>
    <w:p w14:paraId="611A4D95" w14:textId="6DDF3A0D" w:rsidR="00581EBC" w:rsidRPr="00926E85" w:rsidRDefault="00581EBC">
      <w:pPr>
        <w:pStyle w:val="TOC4"/>
        <w:rPr>
          <w:rFonts w:ascii="Calibri" w:hAnsi="Calibri"/>
          <w:noProof/>
          <w:sz w:val="22"/>
          <w:szCs w:val="22"/>
          <w:lang w:eastAsia="en-GB"/>
        </w:rPr>
      </w:pPr>
      <w:r>
        <w:rPr>
          <w:noProof/>
        </w:rPr>
        <w:t>13.5.2.1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_Toc106988926 \h </w:instrText>
      </w:r>
      <w:r>
        <w:rPr>
          <w:noProof/>
        </w:rPr>
      </w:r>
      <w:r>
        <w:rPr>
          <w:noProof/>
        </w:rPr>
        <w:fldChar w:fldCharType="separate"/>
      </w:r>
      <w:r>
        <w:rPr>
          <w:noProof/>
        </w:rPr>
        <w:t>48</w:t>
      </w:r>
      <w:r>
        <w:rPr>
          <w:noProof/>
        </w:rPr>
        <w:fldChar w:fldCharType="end"/>
      </w:r>
    </w:p>
    <w:p w14:paraId="491F3F2B" w14:textId="4757204B" w:rsidR="00581EBC" w:rsidRPr="00926E85" w:rsidRDefault="00581EBC">
      <w:pPr>
        <w:pStyle w:val="TOC2"/>
        <w:rPr>
          <w:rFonts w:ascii="Calibri" w:hAnsi="Calibri"/>
          <w:noProof/>
          <w:sz w:val="22"/>
          <w:szCs w:val="22"/>
          <w:lang w:eastAsia="en-GB"/>
        </w:rPr>
      </w:pPr>
      <w:r>
        <w:rPr>
          <w:noProof/>
        </w:rPr>
        <w:t>13.6</w:t>
      </w:r>
      <w:r w:rsidRPr="00926E85">
        <w:rPr>
          <w:rFonts w:ascii="Calibri" w:hAnsi="Calibri"/>
          <w:noProof/>
          <w:sz w:val="22"/>
          <w:szCs w:val="22"/>
          <w:lang w:eastAsia="en-GB"/>
        </w:rPr>
        <w:tab/>
      </w:r>
      <w:r>
        <w:rPr>
          <w:noProof/>
        </w:rPr>
        <w:t>Session description types defined within the present document</w:t>
      </w:r>
      <w:r>
        <w:rPr>
          <w:noProof/>
        </w:rPr>
        <w:tab/>
      </w:r>
      <w:r>
        <w:rPr>
          <w:noProof/>
        </w:rPr>
        <w:fldChar w:fldCharType="begin" w:fldLock="1"/>
      </w:r>
      <w:r>
        <w:rPr>
          <w:noProof/>
        </w:rPr>
        <w:instrText xml:space="preserve"> PAGEREF _Toc106988927 \h </w:instrText>
      </w:r>
      <w:r>
        <w:rPr>
          <w:noProof/>
        </w:rPr>
      </w:r>
      <w:r>
        <w:rPr>
          <w:noProof/>
        </w:rPr>
        <w:fldChar w:fldCharType="separate"/>
      </w:r>
      <w:r>
        <w:rPr>
          <w:noProof/>
        </w:rPr>
        <w:t>48</w:t>
      </w:r>
      <w:r>
        <w:rPr>
          <w:noProof/>
        </w:rPr>
        <w:fldChar w:fldCharType="end"/>
      </w:r>
    </w:p>
    <w:p w14:paraId="4EC73FFE" w14:textId="7F67D11B" w:rsidR="00581EBC" w:rsidRPr="00926E85" w:rsidRDefault="00581EBC">
      <w:pPr>
        <w:pStyle w:val="TOC3"/>
        <w:rPr>
          <w:rFonts w:ascii="Calibri" w:hAnsi="Calibri"/>
          <w:noProof/>
          <w:sz w:val="22"/>
          <w:szCs w:val="22"/>
          <w:lang w:eastAsia="en-GB"/>
        </w:rPr>
      </w:pPr>
      <w:r>
        <w:rPr>
          <w:noProof/>
        </w:rPr>
        <w:t>13.6.1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_Toc106988928 \h </w:instrText>
      </w:r>
      <w:r>
        <w:rPr>
          <w:noProof/>
        </w:rPr>
      </w:r>
      <w:r>
        <w:rPr>
          <w:noProof/>
        </w:rPr>
        <w:fldChar w:fldCharType="separate"/>
      </w:r>
      <w:r>
        <w:rPr>
          <w:noProof/>
        </w:rPr>
        <w:t>48</w:t>
      </w:r>
      <w:r>
        <w:rPr>
          <w:noProof/>
        </w:rPr>
        <w:fldChar w:fldCharType="end"/>
      </w:r>
    </w:p>
    <w:p w14:paraId="4CEED847" w14:textId="7AAF36A5" w:rsidR="00581EBC" w:rsidRPr="00926E85" w:rsidRDefault="00581EBC">
      <w:pPr>
        <w:pStyle w:val="TOC3"/>
        <w:rPr>
          <w:rFonts w:ascii="Calibri" w:hAnsi="Calibri"/>
          <w:noProof/>
          <w:sz w:val="22"/>
          <w:szCs w:val="22"/>
          <w:lang w:eastAsia="en-GB"/>
        </w:rPr>
      </w:pPr>
      <w:r>
        <w:rPr>
          <w:noProof/>
        </w:rPr>
        <w:t>13.6.2</w:t>
      </w:r>
      <w:r w:rsidRPr="00926E85">
        <w:rPr>
          <w:rFonts w:ascii="Calibri" w:hAnsi="Calibri"/>
          <w:noProof/>
          <w:sz w:val="22"/>
          <w:szCs w:val="22"/>
          <w:lang w:eastAsia="en-GB"/>
        </w:rPr>
        <w:tab/>
      </w:r>
      <w:r>
        <w:rPr>
          <w:noProof/>
        </w:rPr>
        <w:t>SDP "fmtp" attribute for MCData IP connectivity</w:t>
      </w:r>
      <w:r>
        <w:rPr>
          <w:noProof/>
        </w:rPr>
        <w:tab/>
      </w:r>
      <w:r>
        <w:rPr>
          <w:noProof/>
        </w:rPr>
        <w:fldChar w:fldCharType="begin" w:fldLock="1"/>
      </w:r>
      <w:r>
        <w:rPr>
          <w:noProof/>
        </w:rPr>
        <w:instrText xml:space="preserve"> PAGEREF _Toc106988929 \h </w:instrText>
      </w:r>
      <w:r>
        <w:rPr>
          <w:noProof/>
        </w:rPr>
      </w:r>
      <w:r>
        <w:rPr>
          <w:noProof/>
        </w:rPr>
        <w:fldChar w:fldCharType="separate"/>
      </w:r>
      <w:r>
        <w:rPr>
          <w:noProof/>
        </w:rPr>
        <w:t>49</w:t>
      </w:r>
      <w:r>
        <w:rPr>
          <w:noProof/>
        </w:rPr>
        <w:fldChar w:fldCharType="end"/>
      </w:r>
    </w:p>
    <w:p w14:paraId="01EBEFF1" w14:textId="578C7C22" w:rsidR="00581EBC" w:rsidRPr="00926E85" w:rsidRDefault="00581EBC">
      <w:pPr>
        <w:pStyle w:val="TOC4"/>
        <w:rPr>
          <w:rFonts w:ascii="Calibri" w:hAnsi="Calibri"/>
          <w:noProof/>
          <w:sz w:val="22"/>
          <w:szCs w:val="22"/>
          <w:lang w:eastAsia="en-GB"/>
        </w:rPr>
      </w:pPr>
      <w:r>
        <w:rPr>
          <w:noProof/>
        </w:rPr>
        <w:t>13.6.2.1</w:t>
      </w:r>
      <w:r w:rsidRPr="00926E85">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_Toc106988930 \h </w:instrText>
      </w:r>
      <w:r>
        <w:rPr>
          <w:noProof/>
        </w:rPr>
      </w:r>
      <w:r>
        <w:rPr>
          <w:noProof/>
        </w:rPr>
        <w:fldChar w:fldCharType="separate"/>
      </w:r>
      <w:r>
        <w:rPr>
          <w:noProof/>
        </w:rPr>
        <w:t>49</w:t>
      </w:r>
      <w:r>
        <w:rPr>
          <w:noProof/>
        </w:rPr>
        <w:fldChar w:fldCharType="end"/>
      </w:r>
    </w:p>
    <w:p w14:paraId="5360A35A" w14:textId="0903B00C" w:rsidR="00581EBC" w:rsidRPr="00926E85" w:rsidRDefault="00581EBC">
      <w:pPr>
        <w:pStyle w:val="TOC4"/>
        <w:rPr>
          <w:rFonts w:ascii="Calibri" w:hAnsi="Calibri"/>
          <w:noProof/>
          <w:sz w:val="22"/>
          <w:szCs w:val="22"/>
          <w:lang w:eastAsia="en-GB"/>
        </w:rPr>
      </w:pPr>
      <w:r>
        <w:rPr>
          <w:noProof/>
        </w:rPr>
        <w:t>13.6.2.2</w:t>
      </w:r>
      <w:r w:rsidRPr="00926E85">
        <w:rPr>
          <w:rFonts w:ascii="Calibri" w:hAnsi="Calibri"/>
          <w:noProof/>
          <w:sz w:val="22"/>
          <w:szCs w:val="22"/>
          <w:lang w:eastAsia="en-GB"/>
        </w:rPr>
        <w:tab/>
      </w:r>
      <w:r>
        <w:rPr>
          <w:noProof/>
        </w:rPr>
        <w:t>Semantics</w:t>
      </w:r>
      <w:r>
        <w:rPr>
          <w:noProof/>
        </w:rPr>
        <w:tab/>
      </w:r>
      <w:r>
        <w:rPr>
          <w:noProof/>
        </w:rPr>
        <w:fldChar w:fldCharType="begin" w:fldLock="1"/>
      </w:r>
      <w:r>
        <w:rPr>
          <w:noProof/>
        </w:rPr>
        <w:instrText xml:space="preserve"> PAGEREF _Toc106988931 \h </w:instrText>
      </w:r>
      <w:r>
        <w:rPr>
          <w:noProof/>
        </w:rPr>
      </w:r>
      <w:r>
        <w:rPr>
          <w:noProof/>
        </w:rPr>
        <w:fldChar w:fldCharType="separate"/>
      </w:r>
      <w:r>
        <w:rPr>
          <w:noProof/>
        </w:rPr>
        <w:t>49</w:t>
      </w:r>
      <w:r>
        <w:rPr>
          <w:noProof/>
        </w:rPr>
        <w:fldChar w:fldCharType="end"/>
      </w:r>
    </w:p>
    <w:p w14:paraId="3D679362" w14:textId="7818955B" w:rsidR="00581EBC" w:rsidRPr="00926E85" w:rsidRDefault="00581EBC">
      <w:pPr>
        <w:pStyle w:val="TOC4"/>
        <w:rPr>
          <w:rFonts w:ascii="Calibri" w:hAnsi="Calibri"/>
          <w:noProof/>
          <w:sz w:val="22"/>
          <w:szCs w:val="22"/>
          <w:lang w:eastAsia="en-GB"/>
        </w:rPr>
      </w:pPr>
      <w:r>
        <w:rPr>
          <w:noProof/>
        </w:rPr>
        <w:t>13.6.2.3</w:t>
      </w:r>
      <w:r w:rsidRPr="00926E85">
        <w:rPr>
          <w:rFonts w:ascii="Calibri" w:hAnsi="Calibri"/>
          <w:noProof/>
          <w:sz w:val="22"/>
          <w:szCs w:val="22"/>
          <w:lang w:eastAsia="en-GB"/>
        </w:rPr>
        <w:tab/>
      </w:r>
      <w:r>
        <w:rPr>
          <w:noProof/>
        </w:rPr>
        <w:t>Syntax</w:t>
      </w:r>
      <w:r>
        <w:rPr>
          <w:noProof/>
        </w:rPr>
        <w:tab/>
      </w:r>
      <w:r>
        <w:rPr>
          <w:noProof/>
        </w:rPr>
        <w:fldChar w:fldCharType="begin" w:fldLock="1"/>
      </w:r>
      <w:r>
        <w:rPr>
          <w:noProof/>
        </w:rPr>
        <w:instrText xml:space="preserve"> PAGEREF _Toc106988932 \h </w:instrText>
      </w:r>
      <w:r>
        <w:rPr>
          <w:noProof/>
        </w:rPr>
      </w:r>
      <w:r>
        <w:rPr>
          <w:noProof/>
        </w:rPr>
        <w:fldChar w:fldCharType="separate"/>
      </w:r>
      <w:r>
        <w:rPr>
          <w:noProof/>
        </w:rPr>
        <w:t>49</w:t>
      </w:r>
      <w:r>
        <w:rPr>
          <w:noProof/>
        </w:rPr>
        <w:fldChar w:fldCharType="end"/>
      </w:r>
    </w:p>
    <w:p w14:paraId="498DDF5B" w14:textId="254827F2" w:rsidR="00581EBC" w:rsidRPr="00926E85" w:rsidRDefault="00581EBC" w:rsidP="00581EBC">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_Toc106988933 \h </w:instrText>
      </w:r>
      <w:r>
        <w:rPr>
          <w:noProof/>
        </w:rPr>
      </w:r>
      <w:r>
        <w:rPr>
          <w:noProof/>
        </w:rPr>
        <w:fldChar w:fldCharType="separate"/>
      </w:r>
      <w:r>
        <w:rPr>
          <w:noProof/>
        </w:rPr>
        <w:t>50</w:t>
      </w:r>
      <w:r>
        <w:rPr>
          <w:noProof/>
        </w:rPr>
        <w:fldChar w:fldCharType="end"/>
      </w:r>
    </w:p>
    <w:p w14:paraId="5D05D846" w14:textId="62BE8E35" w:rsidR="00080512" w:rsidRPr="00780C64" w:rsidRDefault="006D42EA">
      <w:r>
        <w:rPr>
          <w:noProof/>
          <w:sz w:val="22"/>
        </w:rPr>
        <w:fldChar w:fldCharType="end"/>
      </w:r>
    </w:p>
    <w:p w14:paraId="4446F050" w14:textId="77777777" w:rsidR="00080512" w:rsidRPr="00780C64" w:rsidRDefault="00080512">
      <w:pPr>
        <w:pStyle w:val="Heading1"/>
      </w:pPr>
      <w:r w:rsidRPr="00780C64">
        <w:br w:type="page"/>
      </w:r>
      <w:bookmarkStart w:id="3" w:name="_Toc502244348"/>
      <w:bookmarkStart w:id="4" w:name="_Toc27581153"/>
      <w:bookmarkStart w:id="5" w:name="_Toc45188907"/>
      <w:bookmarkStart w:id="6" w:name="_Toc51947591"/>
      <w:bookmarkStart w:id="7" w:name="_Toc106988745"/>
      <w:r w:rsidRPr="00780C64">
        <w:lastRenderedPageBreak/>
        <w:t>Foreword</w:t>
      </w:r>
      <w:bookmarkEnd w:id="3"/>
      <w:bookmarkEnd w:id="4"/>
      <w:bookmarkEnd w:id="5"/>
      <w:bookmarkEnd w:id="6"/>
      <w:bookmarkEnd w:id="7"/>
    </w:p>
    <w:p w14:paraId="707E02B4" w14:textId="77777777" w:rsidR="00080512" w:rsidRPr="00780C64" w:rsidRDefault="00080512">
      <w:r w:rsidRPr="00780C64">
        <w:t>This Technical Specification has been produced by the 3</w:t>
      </w:r>
      <w:r w:rsidR="00F04712" w:rsidRPr="00780C64">
        <w:t>rd</w:t>
      </w:r>
      <w:r w:rsidRPr="00780C64">
        <w:t xml:space="preserve"> Generation Partnership Project (3GPP).</w:t>
      </w:r>
    </w:p>
    <w:p w14:paraId="2D3AA4D5" w14:textId="77777777" w:rsidR="00080512" w:rsidRPr="00780C64" w:rsidRDefault="00080512">
      <w:r w:rsidRPr="00780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D25985" w14:textId="77777777" w:rsidR="00080512" w:rsidRPr="00780C64" w:rsidRDefault="00080512">
      <w:pPr>
        <w:pStyle w:val="B1"/>
      </w:pPr>
      <w:r w:rsidRPr="00780C64">
        <w:t>Version x.y.z</w:t>
      </w:r>
    </w:p>
    <w:p w14:paraId="49C10A7F" w14:textId="77777777" w:rsidR="00080512" w:rsidRPr="00780C64" w:rsidRDefault="00080512">
      <w:pPr>
        <w:pStyle w:val="B1"/>
      </w:pPr>
      <w:r w:rsidRPr="00780C64">
        <w:t>where:</w:t>
      </w:r>
    </w:p>
    <w:p w14:paraId="0DBC9969" w14:textId="77777777" w:rsidR="00080512" w:rsidRPr="00780C64" w:rsidRDefault="00080512">
      <w:pPr>
        <w:pStyle w:val="B2"/>
      </w:pPr>
      <w:r w:rsidRPr="00780C64">
        <w:t>x</w:t>
      </w:r>
      <w:r w:rsidRPr="00780C64">
        <w:tab/>
        <w:t>the first digit:</w:t>
      </w:r>
    </w:p>
    <w:p w14:paraId="1755FA82" w14:textId="77777777" w:rsidR="00080512" w:rsidRPr="00780C64" w:rsidRDefault="00080512">
      <w:pPr>
        <w:pStyle w:val="B3"/>
      </w:pPr>
      <w:r w:rsidRPr="00780C64">
        <w:t>1</w:t>
      </w:r>
      <w:r w:rsidRPr="00780C64">
        <w:tab/>
        <w:t>presented to TSG for information;</w:t>
      </w:r>
    </w:p>
    <w:p w14:paraId="58780AE4" w14:textId="77777777" w:rsidR="00080512" w:rsidRPr="00780C64" w:rsidRDefault="00080512">
      <w:pPr>
        <w:pStyle w:val="B3"/>
      </w:pPr>
      <w:r w:rsidRPr="00780C64">
        <w:t>2</w:t>
      </w:r>
      <w:r w:rsidRPr="00780C64">
        <w:tab/>
        <w:t>presented to TSG for approval;</w:t>
      </w:r>
    </w:p>
    <w:p w14:paraId="1046B97A" w14:textId="77777777" w:rsidR="00080512" w:rsidRPr="00780C64" w:rsidRDefault="00080512">
      <w:pPr>
        <w:pStyle w:val="B3"/>
      </w:pPr>
      <w:r w:rsidRPr="00780C64">
        <w:t>3</w:t>
      </w:r>
      <w:r w:rsidRPr="00780C64">
        <w:tab/>
        <w:t>or greater indicates TSG approved document under change control.</w:t>
      </w:r>
    </w:p>
    <w:p w14:paraId="04463F56" w14:textId="77777777" w:rsidR="00080512" w:rsidRPr="00780C64" w:rsidRDefault="00080512">
      <w:pPr>
        <w:pStyle w:val="B2"/>
      </w:pPr>
      <w:r w:rsidRPr="00780C64">
        <w:t>y</w:t>
      </w:r>
      <w:r w:rsidRPr="00780C64">
        <w:tab/>
        <w:t>the second digit is incremented for all changes of substance, i.e. technical enhancements, corrections, updates, etc.</w:t>
      </w:r>
    </w:p>
    <w:p w14:paraId="15F87AB2" w14:textId="77777777" w:rsidR="00080512" w:rsidRPr="00780C64" w:rsidRDefault="00080512">
      <w:pPr>
        <w:pStyle w:val="B2"/>
      </w:pPr>
      <w:r w:rsidRPr="00780C64">
        <w:t>z</w:t>
      </w:r>
      <w:r w:rsidRPr="00780C64">
        <w:tab/>
        <w:t>the third digit is incremented when editorial only changes have been incorporated in the document.</w:t>
      </w:r>
    </w:p>
    <w:p w14:paraId="7887B7D5" w14:textId="77777777" w:rsidR="00080512" w:rsidRPr="00780C64" w:rsidRDefault="002F1197">
      <w:pPr>
        <w:pStyle w:val="Heading1"/>
      </w:pPr>
      <w:r w:rsidRPr="00780C64">
        <w:br w:type="page"/>
      </w:r>
      <w:bookmarkStart w:id="8" w:name="_Toc502244349"/>
      <w:bookmarkStart w:id="9" w:name="_Toc27581154"/>
      <w:bookmarkStart w:id="10" w:name="_Toc45188908"/>
      <w:bookmarkStart w:id="11" w:name="_Toc51947592"/>
      <w:bookmarkStart w:id="12" w:name="_Toc106988746"/>
      <w:r w:rsidR="00080512" w:rsidRPr="00780C64">
        <w:lastRenderedPageBreak/>
        <w:t>1</w:t>
      </w:r>
      <w:r w:rsidR="00080512" w:rsidRPr="00780C64">
        <w:tab/>
        <w:t>Scope</w:t>
      </w:r>
      <w:bookmarkEnd w:id="8"/>
      <w:bookmarkEnd w:id="9"/>
      <w:bookmarkEnd w:id="10"/>
      <w:bookmarkEnd w:id="11"/>
      <w:bookmarkEnd w:id="12"/>
    </w:p>
    <w:p w14:paraId="09A456ED" w14:textId="77777777" w:rsidR="007F45F7" w:rsidRPr="00780C64" w:rsidRDefault="007F45F7" w:rsidP="007F45F7">
      <w:r w:rsidRPr="00780C64">
        <w:t xml:space="preserve">The present document specifies the media plane control protocols and interactions with the media needed to support Mission Critical Data (MCData) services, which are </w:t>
      </w:r>
      <w:r w:rsidR="002D2DDA">
        <w:t>IP Connectivity</w:t>
      </w:r>
      <w:r w:rsidR="002D2DDA" w:rsidRPr="004E2339">
        <w:t>,</w:t>
      </w:r>
      <w:r w:rsidR="002D2DDA">
        <w:t xml:space="preserve"> </w:t>
      </w:r>
      <w:r w:rsidRPr="00780C64">
        <w:t>Short Data Service (SDS) and File Distribution (FD).</w:t>
      </w:r>
    </w:p>
    <w:p w14:paraId="00A76EFC" w14:textId="77777777" w:rsidR="007F45F7" w:rsidRPr="00780C64" w:rsidRDefault="007F45F7" w:rsidP="007F45F7">
      <w:r w:rsidRPr="00780C64">
        <w:t>Mission critical communication services are services that require preferential handling compared to normal telecommunication services, e.g. in support of police or fire brigade.</w:t>
      </w:r>
    </w:p>
    <w:p w14:paraId="32596575" w14:textId="77777777" w:rsidR="007F45F7" w:rsidRPr="00780C64" w:rsidRDefault="007F45F7" w:rsidP="007F45F7">
      <w:r w:rsidRPr="00780C64">
        <w:t>The MCData service and its associated media plane control protocols can be used for public safety applications and also for general commercial applications (e.g., utility companies and railways).</w:t>
      </w:r>
    </w:p>
    <w:p w14:paraId="2A95FDEB" w14:textId="77777777" w:rsidR="007F45F7" w:rsidRPr="00780C64" w:rsidRDefault="007F45F7" w:rsidP="007F45F7">
      <w:pPr>
        <w:rPr>
          <w:rFonts w:ascii="Arial" w:hAnsi="Arial" w:cs="Arial"/>
        </w:rPr>
      </w:pPr>
      <w:r w:rsidRPr="00780C64">
        <w:t>The present document is applicable to User Equipment (UE) supporting MCData client functionality and to servers in the MCData system.</w:t>
      </w:r>
    </w:p>
    <w:p w14:paraId="573AD921" w14:textId="77777777" w:rsidR="00080512" w:rsidRPr="00780C64" w:rsidRDefault="00080512">
      <w:pPr>
        <w:pStyle w:val="Heading1"/>
      </w:pPr>
      <w:bookmarkStart w:id="13" w:name="_Toc502244350"/>
      <w:bookmarkStart w:id="14" w:name="_Toc27581155"/>
      <w:bookmarkStart w:id="15" w:name="_Toc45188909"/>
      <w:bookmarkStart w:id="16" w:name="_Toc51947593"/>
      <w:bookmarkStart w:id="17" w:name="_Toc106988747"/>
      <w:r w:rsidRPr="00780C64">
        <w:t>2</w:t>
      </w:r>
      <w:r w:rsidRPr="00780C64">
        <w:tab/>
        <w:t>References</w:t>
      </w:r>
      <w:bookmarkEnd w:id="13"/>
      <w:bookmarkEnd w:id="14"/>
      <w:bookmarkEnd w:id="15"/>
      <w:bookmarkEnd w:id="16"/>
      <w:bookmarkEnd w:id="17"/>
    </w:p>
    <w:p w14:paraId="07A8A464" w14:textId="77777777" w:rsidR="00080512" w:rsidRPr="00780C64" w:rsidRDefault="00080512">
      <w:r w:rsidRPr="00780C64">
        <w:t>The following documents contain provisions which, through reference in this text, constitute provisions of the present document.</w:t>
      </w:r>
    </w:p>
    <w:p w14:paraId="6BB74094" w14:textId="77777777" w:rsidR="00080512" w:rsidRPr="00780C64" w:rsidRDefault="00051834" w:rsidP="00051834">
      <w:pPr>
        <w:pStyle w:val="B1"/>
      </w:pPr>
      <w:bookmarkStart w:id="18" w:name="OLE_LINK1"/>
      <w:bookmarkStart w:id="19" w:name="OLE_LINK2"/>
      <w:bookmarkStart w:id="20" w:name="OLE_LINK3"/>
      <w:bookmarkStart w:id="21" w:name="OLE_LINK4"/>
      <w:r w:rsidRPr="00780C64">
        <w:t>-</w:t>
      </w:r>
      <w:r w:rsidRPr="00780C64">
        <w:tab/>
      </w:r>
      <w:r w:rsidR="00080512" w:rsidRPr="00780C64">
        <w:t>References are either specific (identified by date of publication, edition numbe</w:t>
      </w:r>
      <w:r w:rsidR="00DC4DA2" w:rsidRPr="00780C64">
        <w:t>r, version number, etc.) or non</w:t>
      </w:r>
      <w:r w:rsidR="00DC4DA2" w:rsidRPr="00780C64">
        <w:noBreakHyphen/>
      </w:r>
      <w:r w:rsidR="00080512" w:rsidRPr="00780C64">
        <w:t>specific.</w:t>
      </w:r>
    </w:p>
    <w:p w14:paraId="70356D11" w14:textId="77777777" w:rsidR="00080512" w:rsidRPr="00780C64" w:rsidRDefault="00051834" w:rsidP="00051834">
      <w:pPr>
        <w:pStyle w:val="B1"/>
      </w:pPr>
      <w:r w:rsidRPr="00780C64">
        <w:t>-</w:t>
      </w:r>
      <w:r w:rsidRPr="00780C64">
        <w:tab/>
      </w:r>
      <w:r w:rsidR="00080512" w:rsidRPr="00780C64">
        <w:t>For a specific reference, subsequent revisions do not apply.</w:t>
      </w:r>
    </w:p>
    <w:p w14:paraId="4CA61664" w14:textId="77777777" w:rsidR="00080512" w:rsidRPr="00780C64" w:rsidRDefault="00051834" w:rsidP="00051834">
      <w:pPr>
        <w:pStyle w:val="B1"/>
      </w:pPr>
      <w:r w:rsidRPr="00780C64">
        <w:t>-</w:t>
      </w:r>
      <w:r w:rsidRPr="00780C64">
        <w:tab/>
      </w:r>
      <w:r w:rsidR="00080512" w:rsidRPr="00780C64">
        <w:t>For a non-specific reference, the latest version applies. In the case of a reference to a 3GPP document (including a GSM document), a non-specific reference implicitly refers to the latest version of that document</w:t>
      </w:r>
      <w:r w:rsidR="00080512" w:rsidRPr="00780C64">
        <w:rPr>
          <w:i/>
        </w:rPr>
        <w:t xml:space="preserve"> in the same Release as the present document</w:t>
      </w:r>
      <w:r w:rsidR="00080512" w:rsidRPr="00780C64">
        <w:t>.</w:t>
      </w:r>
    </w:p>
    <w:bookmarkEnd w:id="18"/>
    <w:bookmarkEnd w:id="19"/>
    <w:bookmarkEnd w:id="20"/>
    <w:bookmarkEnd w:id="21"/>
    <w:p w14:paraId="1AB5E5DA" w14:textId="77777777" w:rsidR="00EC4A25" w:rsidRPr="00780C64" w:rsidRDefault="00EC4A25" w:rsidP="00EC4A25">
      <w:pPr>
        <w:pStyle w:val="EX"/>
      </w:pPr>
      <w:r w:rsidRPr="00780C64">
        <w:t>[1]</w:t>
      </w:r>
      <w:r w:rsidRPr="00780C64">
        <w:tab/>
        <w:t>3GPP TR 21.905: "Vocabulary for 3GPP Specifications".</w:t>
      </w:r>
    </w:p>
    <w:p w14:paraId="4F3FA8C5" w14:textId="77777777" w:rsidR="00037FE1" w:rsidRPr="00780C64" w:rsidRDefault="00037FE1" w:rsidP="00037FE1">
      <w:pPr>
        <w:pStyle w:val="EX"/>
      </w:pPr>
      <w:r w:rsidRPr="00780C64">
        <w:t>[2]</w:t>
      </w:r>
      <w:r w:rsidRPr="00780C64">
        <w:tab/>
        <w:t>3GPP TS 23.282: "Functional architecture and information flows to support Mission Critical Data (MCData) Stage-2".</w:t>
      </w:r>
    </w:p>
    <w:p w14:paraId="583A7FD5" w14:textId="77777777" w:rsidR="00037FE1" w:rsidRPr="00780C64" w:rsidRDefault="00037FE1" w:rsidP="00037FE1">
      <w:pPr>
        <w:pStyle w:val="EX"/>
      </w:pPr>
      <w:r w:rsidRPr="00780C64">
        <w:t>[3]</w:t>
      </w:r>
      <w:r w:rsidRPr="00780C64">
        <w:tab/>
        <w:t>3GPP TS 23.280: "</w:t>
      </w:r>
      <w:r w:rsidR="009B1C4C" w:rsidRPr="00780C64">
        <w:t>Common functional architecture to support mission critical services Stage-2</w:t>
      </w:r>
      <w:r w:rsidRPr="00780C64">
        <w:t>".</w:t>
      </w:r>
    </w:p>
    <w:p w14:paraId="5746E84B" w14:textId="77777777" w:rsidR="00EC4A25" w:rsidRPr="00780C64" w:rsidRDefault="00037FE1" w:rsidP="00EC4A25">
      <w:pPr>
        <w:pStyle w:val="EX"/>
      </w:pPr>
      <w:r w:rsidRPr="00780C64">
        <w:t>[4]</w:t>
      </w:r>
      <w:r w:rsidRPr="00780C64">
        <w:tab/>
        <w:t>3GPP TS 24.481: "</w:t>
      </w:r>
      <w:r w:rsidR="00F33961" w:rsidRPr="00780C64">
        <w:t>Mission Critical Services (MCS) group management; Protocol Specifications</w:t>
      </w:r>
      <w:r w:rsidRPr="00780C64">
        <w:t>".</w:t>
      </w:r>
    </w:p>
    <w:p w14:paraId="564A5DE3" w14:textId="77777777" w:rsidR="00037FE1" w:rsidRPr="00780C64" w:rsidRDefault="00037FE1" w:rsidP="00F33961">
      <w:pPr>
        <w:pStyle w:val="EX"/>
      </w:pPr>
      <w:r w:rsidRPr="00780C64">
        <w:t>[5]</w:t>
      </w:r>
      <w:r w:rsidRPr="00780C64">
        <w:tab/>
        <w:t>3GPP TS 24.482: "</w:t>
      </w:r>
      <w:r w:rsidR="00F33961" w:rsidRPr="00780C64">
        <w:t>Mission Cr</w:t>
      </w:r>
      <w:r w:rsidR="00AE3945" w:rsidRPr="00780C64">
        <w:t xml:space="preserve">itical Services (MCS) identity </w:t>
      </w:r>
      <w:r w:rsidR="00F33961" w:rsidRPr="00780C64">
        <w:t>management; Protocol Specifications</w:t>
      </w:r>
      <w:r w:rsidRPr="00780C64">
        <w:t>".</w:t>
      </w:r>
    </w:p>
    <w:p w14:paraId="7E00A2BB" w14:textId="77777777" w:rsidR="00037FE1" w:rsidRPr="00780C64" w:rsidRDefault="00037FE1" w:rsidP="00F33961">
      <w:pPr>
        <w:pStyle w:val="EX"/>
      </w:pPr>
      <w:r w:rsidRPr="00780C64">
        <w:t>[6]</w:t>
      </w:r>
      <w:r w:rsidRPr="00780C64">
        <w:tab/>
        <w:t>3GPP TS 24.483: "</w:t>
      </w:r>
      <w:r w:rsidR="00F33961" w:rsidRPr="00780C64">
        <w:t>Mission Critical Services (MCS) Management Object (MO)</w:t>
      </w:r>
      <w:r w:rsidRPr="00780C64">
        <w:t>".</w:t>
      </w:r>
    </w:p>
    <w:p w14:paraId="796FD4E5" w14:textId="77777777" w:rsidR="00037FE1" w:rsidRPr="00780C64" w:rsidRDefault="00037FE1" w:rsidP="00F33961">
      <w:pPr>
        <w:pStyle w:val="EX"/>
      </w:pPr>
      <w:r w:rsidRPr="00780C64">
        <w:t>[7]</w:t>
      </w:r>
      <w:r w:rsidRPr="00780C64">
        <w:tab/>
        <w:t>3GPP TS 24.484: "</w:t>
      </w:r>
      <w:r w:rsidR="00F33961" w:rsidRPr="00780C64">
        <w:t>Mission Critic</w:t>
      </w:r>
      <w:r w:rsidR="00AE3945" w:rsidRPr="00780C64">
        <w:t>al Services (MCS) configuration</w:t>
      </w:r>
      <w:r w:rsidR="00F33961" w:rsidRPr="00780C64">
        <w:t xml:space="preserve"> management; Protocol Specifications </w:t>
      </w:r>
      <w:r w:rsidRPr="00780C64">
        <w:t>".</w:t>
      </w:r>
    </w:p>
    <w:p w14:paraId="524743DC" w14:textId="77777777" w:rsidR="00037FE1" w:rsidRPr="00780C64" w:rsidRDefault="00037FE1" w:rsidP="00F33961">
      <w:pPr>
        <w:pStyle w:val="EX"/>
      </w:pPr>
      <w:r w:rsidRPr="00780C64">
        <w:t>[8]</w:t>
      </w:r>
      <w:r w:rsidRPr="00780C64">
        <w:tab/>
        <w:t>3GPP TS 24.</w:t>
      </w:r>
      <w:r w:rsidR="00026E77" w:rsidRPr="00780C64">
        <w:t>282</w:t>
      </w:r>
      <w:r w:rsidRPr="00780C64">
        <w:t>: "</w:t>
      </w:r>
      <w:r w:rsidR="00F33961" w:rsidRPr="00780C64">
        <w:t xml:space="preserve">Mission Critical Services (MCS) signalling control; Protocol Specifications </w:t>
      </w:r>
      <w:r w:rsidRPr="00780C64">
        <w:t>".</w:t>
      </w:r>
    </w:p>
    <w:p w14:paraId="130333B4" w14:textId="77777777" w:rsidR="0039065D" w:rsidRPr="00780C64" w:rsidRDefault="0039065D" w:rsidP="0039065D">
      <w:pPr>
        <w:pStyle w:val="EX"/>
      </w:pPr>
      <w:r w:rsidRPr="00780C64">
        <w:t>[</w:t>
      </w:r>
      <w:r w:rsidR="00411E20" w:rsidRPr="00780C64">
        <w:t>9</w:t>
      </w:r>
      <w:r w:rsidRPr="00780C64">
        <w:t>]</w:t>
      </w:r>
      <w:r w:rsidRPr="00780C64">
        <w:tab/>
        <w:t>IETF RFC 2046 (November 1996): "Multipurpose Internet Mail Extensions (MIME) Part Two: Media Types".</w:t>
      </w:r>
    </w:p>
    <w:p w14:paraId="7CE33FA0" w14:textId="77777777" w:rsidR="0039065D" w:rsidRPr="00780C64" w:rsidRDefault="0039065D" w:rsidP="0039065D">
      <w:pPr>
        <w:pStyle w:val="EX"/>
      </w:pPr>
      <w:r w:rsidRPr="00780C64">
        <w:t>[</w:t>
      </w:r>
      <w:r w:rsidR="00411E20" w:rsidRPr="00780C64">
        <w:t>10</w:t>
      </w:r>
      <w:r w:rsidRPr="00780C64">
        <w:t>]</w:t>
      </w:r>
      <w:r w:rsidRPr="00780C64">
        <w:tab/>
        <w:t>IETF RFC 4122 (July 2005): "A Universally Unique IDentifier (UUID) URN Namespace".</w:t>
      </w:r>
    </w:p>
    <w:p w14:paraId="350CE904" w14:textId="77777777" w:rsidR="0039065D" w:rsidRPr="00780C64" w:rsidRDefault="0039065D" w:rsidP="0039065D">
      <w:pPr>
        <w:pStyle w:val="EX"/>
      </w:pPr>
      <w:r w:rsidRPr="00780C64">
        <w:t>[</w:t>
      </w:r>
      <w:r w:rsidR="00411E20" w:rsidRPr="00780C64">
        <w:t>11</w:t>
      </w:r>
      <w:r w:rsidRPr="00780C64">
        <w:t>]</w:t>
      </w:r>
      <w:r w:rsidRPr="00780C64">
        <w:tab/>
        <w:t>IETF RFC 4975 (September 2007): "The Message Session Relay Protocol (MSRP)".</w:t>
      </w:r>
    </w:p>
    <w:p w14:paraId="4B541D16" w14:textId="77777777" w:rsidR="0039065D" w:rsidRPr="00780C64" w:rsidRDefault="0039065D" w:rsidP="0039065D">
      <w:pPr>
        <w:pStyle w:val="EX"/>
      </w:pPr>
      <w:r w:rsidRPr="00780C64">
        <w:t>[</w:t>
      </w:r>
      <w:r w:rsidR="00411E20" w:rsidRPr="00780C64">
        <w:t>12</w:t>
      </w:r>
      <w:r w:rsidRPr="00780C64">
        <w:t>]</w:t>
      </w:r>
      <w:r w:rsidRPr="00780C64">
        <w:tab/>
        <w:t>IETF RFC 6135 (February 2011): "An Alternative Connection Model for the Message Session Relay Protocol (MSRP)".</w:t>
      </w:r>
    </w:p>
    <w:p w14:paraId="74ECBEA3" w14:textId="77777777" w:rsidR="0039065D" w:rsidRPr="00780C64" w:rsidRDefault="0039065D" w:rsidP="0039065D">
      <w:pPr>
        <w:pStyle w:val="EX"/>
      </w:pPr>
      <w:r w:rsidRPr="00780C64">
        <w:t>[</w:t>
      </w:r>
      <w:r w:rsidR="00411E20" w:rsidRPr="00780C64">
        <w:t>13</w:t>
      </w:r>
      <w:r w:rsidRPr="00780C64">
        <w:t>]</w:t>
      </w:r>
      <w:r w:rsidRPr="00780C64">
        <w:tab/>
        <w:t>IETF RFC 6714 (August 2012): "Connection Establishment for Media Anchoring (CEMA) for the Message Session Relay Protocol (MSRP)".</w:t>
      </w:r>
    </w:p>
    <w:p w14:paraId="395A77C4" w14:textId="77777777" w:rsidR="009B04D7" w:rsidRDefault="00F114A5" w:rsidP="009B04D7">
      <w:pPr>
        <w:pStyle w:val="EX"/>
      </w:pPr>
      <w:r w:rsidRPr="00780C64">
        <w:lastRenderedPageBreak/>
        <w:t>[</w:t>
      </w:r>
      <w:r w:rsidR="00BD20D4" w:rsidRPr="00780C64">
        <w:t>14</w:t>
      </w:r>
      <w:r w:rsidRPr="00780C64">
        <w:t>]</w:t>
      </w:r>
      <w:r w:rsidRPr="00780C64">
        <w:tab/>
        <w:t>IETF RFC 4976 (September 2007): "Relay Extensions for the Message Session Relay Protocol (MSRP)".</w:t>
      </w:r>
    </w:p>
    <w:p w14:paraId="5EB15A1E" w14:textId="77777777" w:rsidR="00F114A5" w:rsidRPr="00780C64" w:rsidRDefault="009B04D7" w:rsidP="00BD20D4">
      <w:pPr>
        <w:pStyle w:val="EX"/>
      </w:pPr>
      <w:r w:rsidRPr="00780C64">
        <w:t>[</w:t>
      </w:r>
      <w:r>
        <w:t>15</w:t>
      </w:r>
      <w:r w:rsidRPr="00780C64">
        <w:t>]</w:t>
      </w:r>
      <w:r w:rsidRPr="00780C64">
        <w:tab/>
        <w:t>3GPP TS </w:t>
      </w:r>
      <w:r>
        <w:t>33</w:t>
      </w:r>
      <w:r w:rsidRPr="00780C64">
        <w:t>.</w:t>
      </w:r>
      <w:r>
        <w:t>180</w:t>
      </w:r>
      <w:r w:rsidRPr="00780C64">
        <w:t>: "</w:t>
      </w:r>
      <w:r>
        <w:t>Security of mission critical services</w:t>
      </w:r>
      <w:r w:rsidRPr="00780C64">
        <w:t>".</w:t>
      </w:r>
    </w:p>
    <w:p w14:paraId="54DB086A" w14:textId="77777777" w:rsidR="00887F33" w:rsidRDefault="00887F33" w:rsidP="00887F33">
      <w:pPr>
        <w:pStyle w:val="EX"/>
      </w:pPr>
      <w:bookmarkStart w:id="22" w:name="_Toc502244351"/>
      <w:r w:rsidRPr="00780C64">
        <w:t>[1</w:t>
      </w:r>
      <w:r>
        <w:rPr>
          <w:lang w:val="en-US"/>
        </w:rPr>
        <w:t>6</w:t>
      </w:r>
      <w:r w:rsidRPr="00780C64">
        <w:t>]</w:t>
      </w:r>
      <w:r w:rsidRPr="00780C64">
        <w:tab/>
        <w:t>IETF RFC </w:t>
      </w:r>
      <w:r>
        <w:rPr>
          <w:lang w:val="en-US"/>
        </w:rPr>
        <w:t>3550</w:t>
      </w:r>
      <w:r w:rsidRPr="00780C64">
        <w:t xml:space="preserve"> (</w:t>
      </w:r>
      <w:r>
        <w:rPr>
          <w:lang w:val="en-US"/>
        </w:rPr>
        <w:t>July 2003</w:t>
      </w:r>
      <w:r w:rsidRPr="00780C64">
        <w:t>): "</w:t>
      </w:r>
      <w:r>
        <w:rPr>
          <w:lang w:val="en-US"/>
        </w:rPr>
        <w:t>RTP: A Transport Protocol for Real-Time Applications</w:t>
      </w:r>
      <w:r w:rsidRPr="00780C64">
        <w:t>".</w:t>
      </w:r>
    </w:p>
    <w:p w14:paraId="71DEAA57" w14:textId="77777777" w:rsidR="00887F33" w:rsidRDefault="00887F33" w:rsidP="00887F33">
      <w:pPr>
        <w:pStyle w:val="EX"/>
      </w:pPr>
      <w:r w:rsidRPr="00780C64">
        <w:t>[1</w:t>
      </w:r>
      <w:r>
        <w:rPr>
          <w:lang w:val="en-US"/>
        </w:rPr>
        <w:t>7</w:t>
      </w:r>
      <w:r w:rsidRPr="00780C64">
        <w:t>]</w:t>
      </w:r>
      <w:r w:rsidRPr="00780C64">
        <w:tab/>
        <w:t>IETF RFC </w:t>
      </w:r>
      <w:r>
        <w:rPr>
          <w:lang w:val="en-US"/>
        </w:rPr>
        <w:t>3711</w:t>
      </w:r>
      <w:r w:rsidRPr="00780C64">
        <w:t xml:space="preserve"> (</w:t>
      </w:r>
      <w:r>
        <w:rPr>
          <w:lang w:val="en-US"/>
        </w:rPr>
        <w:t>March 2004</w:t>
      </w:r>
      <w:r w:rsidRPr="00780C64">
        <w:t xml:space="preserve">): "The </w:t>
      </w:r>
      <w:r>
        <w:rPr>
          <w:lang w:val="en-US"/>
        </w:rPr>
        <w:t>Secure Real-time Transport Protocol (SRTP</w:t>
      </w:r>
      <w:r w:rsidRPr="00780C64">
        <w:t>)".</w:t>
      </w:r>
    </w:p>
    <w:p w14:paraId="0639B1A9" w14:textId="77777777" w:rsidR="00887F33" w:rsidRDefault="00887F33" w:rsidP="00887F33">
      <w:pPr>
        <w:pStyle w:val="EX"/>
      </w:pPr>
      <w:r w:rsidRPr="00780C64">
        <w:t>[</w:t>
      </w:r>
      <w:r>
        <w:t>1</w:t>
      </w:r>
      <w:r>
        <w:rPr>
          <w:lang w:val="en-US"/>
        </w:rPr>
        <w:t>8</w:t>
      </w:r>
      <w:r w:rsidRPr="00780C64">
        <w:t>]</w:t>
      </w:r>
      <w:r w:rsidRPr="00780C64">
        <w:tab/>
        <w:t>3GPP TS </w:t>
      </w:r>
      <w:r>
        <w:rPr>
          <w:lang w:val="en-US"/>
        </w:rPr>
        <w:t>24</w:t>
      </w:r>
      <w:r w:rsidRPr="00780C64">
        <w:t>.</w:t>
      </w:r>
      <w:r>
        <w:rPr>
          <w:lang w:val="en-US"/>
        </w:rPr>
        <w:t>008</w:t>
      </w:r>
      <w:r w:rsidRPr="00780C64">
        <w:t>: "</w:t>
      </w:r>
      <w:r>
        <w:rPr>
          <w:lang w:val="en-US"/>
        </w:rPr>
        <w:t>Mobile radio interface Layer 3 specification; Core network protocols; Stage 3</w:t>
      </w:r>
      <w:r w:rsidRPr="00780C64">
        <w:t>".</w:t>
      </w:r>
    </w:p>
    <w:p w14:paraId="6E616327" w14:textId="77777777" w:rsidR="002D2DDA" w:rsidRDefault="002D2DDA" w:rsidP="002D2DDA">
      <w:pPr>
        <w:pStyle w:val="EX"/>
      </w:pPr>
      <w:bookmarkStart w:id="23" w:name="_Toc27581156"/>
      <w:bookmarkStart w:id="24" w:name="_Toc45188910"/>
      <w:r>
        <w:t>[19</w:t>
      </w:r>
      <w:r w:rsidRPr="00780C64">
        <w:t>]</w:t>
      </w:r>
      <w:r w:rsidRPr="00780C64">
        <w:tab/>
        <w:t>IETF RFC </w:t>
      </w:r>
      <w:r>
        <w:t>2784</w:t>
      </w:r>
      <w:r w:rsidRPr="00780C64">
        <w:t xml:space="preserve"> (</w:t>
      </w:r>
      <w:r>
        <w:t xml:space="preserve">March </w:t>
      </w:r>
      <w:r w:rsidRPr="00780C64">
        <w:t>20</w:t>
      </w:r>
      <w:r>
        <w:t>00</w:t>
      </w:r>
      <w:r w:rsidRPr="00780C64">
        <w:t>): "</w:t>
      </w:r>
      <w:r w:rsidRPr="00147064">
        <w:t>Generic Routing Encapsulation (GRE)</w:t>
      </w:r>
      <w:r>
        <w:t>.</w:t>
      </w:r>
    </w:p>
    <w:p w14:paraId="2925C94E" w14:textId="77777777" w:rsidR="002D2DDA" w:rsidRDefault="002D2DDA" w:rsidP="002D2DDA">
      <w:pPr>
        <w:pStyle w:val="EX"/>
      </w:pPr>
      <w:r w:rsidRPr="002B1D7B">
        <w:t>[</w:t>
      </w:r>
      <w:r>
        <w:t>20</w:t>
      </w:r>
      <w:r w:rsidRPr="002B1D7B">
        <w:t>]</w:t>
      </w:r>
      <w:r w:rsidRPr="002B1D7B">
        <w:tab/>
        <w:t>IETF</w:t>
      </w:r>
      <w:r w:rsidRPr="00780C64">
        <w:t> </w:t>
      </w:r>
      <w:r w:rsidRPr="002B1D7B">
        <w:t>RFC</w:t>
      </w:r>
      <w:r w:rsidRPr="00780C64">
        <w:t> </w:t>
      </w:r>
      <w:r w:rsidRPr="002B1D7B">
        <w:t>27</w:t>
      </w:r>
      <w:r>
        <w:t>90</w:t>
      </w:r>
      <w:r w:rsidRPr="002B1D7B">
        <w:t xml:space="preserve"> (</w:t>
      </w:r>
      <w:r>
        <w:t>September</w:t>
      </w:r>
      <w:r w:rsidRPr="002B1D7B">
        <w:t>20</w:t>
      </w:r>
      <w:r>
        <w:t>00</w:t>
      </w:r>
      <w:r w:rsidRPr="002B1D7B">
        <w:t>): "</w:t>
      </w:r>
      <w:r w:rsidRPr="00147064">
        <w:t>Key and Sequence Number Extensions to GRE</w:t>
      </w:r>
      <w:r>
        <w:t>.</w:t>
      </w:r>
    </w:p>
    <w:p w14:paraId="29A86BCF" w14:textId="77777777" w:rsidR="002D2DDA" w:rsidRDefault="002D2DDA" w:rsidP="002D2DDA">
      <w:pPr>
        <w:pStyle w:val="EX"/>
      </w:pPr>
      <w:r>
        <w:t>[21</w:t>
      </w:r>
      <w:r w:rsidRPr="00780C64">
        <w:t>]</w:t>
      </w:r>
      <w:r w:rsidRPr="00780C64">
        <w:tab/>
        <w:t>IETF RFC </w:t>
      </w:r>
      <w:r>
        <w:t xml:space="preserve">791 (September 1981) </w:t>
      </w:r>
      <w:r w:rsidRPr="001369B4">
        <w:t>"INTERNET PROTOCOL"</w:t>
      </w:r>
      <w:r w:rsidRPr="001369B4">
        <w:rPr>
          <w:lang w:val="en-US"/>
        </w:rPr>
        <w:t>.</w:t>
      </w:r>
    </w:p>
    <w:p w14:paraId="3D3CC010" w14:textId="0BD2D81F" w:rsidR="002D2DDA" w:rsidRDefault="002D2DDA" w:rsidP="002D2DDA">
      <w:pPr>
        <w:pStyle w:val="EX"/>
        <w:rPr>
          <w:lang w:val="en-US"/>
        </w:rPr>
      </w:pPr>
      <w:r>
        <w:t>[22</w:t>
      </w:r>
      <w:r w:rsidRPr="00780C64">
        <w:t>]</w:t>
      </w:r>
      <w:r w:rsidRPr="00780C64">
        <w:tab/>
        <w:t>IETF RFC </w:t>
      </w:r>
      <w:r>
        <w:t>8200 (</w:t>
      </w:r>
      <w:r w:rsidRPr="0086397A">
        <w:t>July 2017</w:t>
      </w:r>
      <w:r>
        <w:t>)</w:t>
      </w:r>
      <w:r w:rsidRPr="0086397A">
        <w:t xml:space="preserve"> </w:t>
      </w:r>
      <w:r w:rsidR="00313B7C">
        <w:t>"</w:t>
      </w:r>
      <w:r w:rsidRPr="001369B4">
        <w:t>Internet Protocol, Version 6 (IPv6) Specification"</w:t>
      </w:r>
      <w:r w:rsidRPr="001369B4">
        <w:rPr>
          <w:lang w:val="en-US"/>
        </w:rPr>
        <w:t>.</w:t>
      </w:r>
    </w:p>
    <w:p w14:paraId="32B9CD38" w14:textId="1F828D12" w:rsidR="00C17530" w:rsidRPr="002D2DDA" w:rsidRDefault="00C17530" w:rsidP="002D2DDA">
      <w:pPr>
        <w:pStyle w:val="EX"/>
        <w:rPr>
          <w:lang w:val="en-US"/>
        </w:rPr>
      </w:pPr>
      <w:r w:rsidRPr="000B1E71">
        <w:rPr>
          <w:lang w:val="en-US"/>
        </w:rPr>
        <w:t>[23]</w:t>
      </w:r>
      <w:r w:rsidRPr="000B1E71">
        <w:rPr>
          <w:lang w:val="en-US"/>
        </w:rPr>
        <w:tab/>
        <w:t>IETF</w:t>
      </w:r>
      <w:r>
        <w:rPr>
          <w:lang w:val="en-US"/>
        </w:rPr>
        <w:t> </w:t>
      </w:r>
      <w:r w:rsidRPr="000B1E71">
        <w:rPr>
          <w:lang w:val="en-US"/>
        </w:rPr>
        <w:t>RFC</w:t>
      </w:r>
      <w:r>
        <w:rPr>
          <w:lang w:val="en-US"/>
        </w:rPr>
        <w:t> </w:t>
      </w:r>
      <w:r w:rsidRPr="000B1E71">
        <w:rPr>
          <w:lang w:val="en-US"/>
        </w:rPr>
        <w:t>8086 (March 2017) "GRE-in-UDP Encapsulation</w:t>
      </w:r>
    </w:p>
    <w:p w14:paraId="5EA0F3D0" w14:textId="77777777" w:rsidR="00080512" w:rsidRPr="00780C64" w:rsidRDefault="00080512" w:rsidP="0032746D">
      <w:pPr>
        <w:pStyle w:val="Heading1"/>
      </w:pPr>
      <w:bookmarkStart w:id="25" w:name="_Toc51947594"/>
      <w:bookmarkStart w:id="26" w:name="_Toc106988748"/>
      <w:r w:rsidRPr="00780C64">
        <w:t>3</w:t>
      </w:r>
      <w:r w:rsidRPr="00780C64">
        <w:tab/>
        <w:t>Definitions</w:t>
      </w:r>
      <w:r w:rsidR="008028A4" w:rsidRPr="00780C64">
        <w:t xml:space="preserve"> and abbreviations</w:t>
      </w:r>
      <w:bookmarkEnd w:id="22"/>
      <w:bookmarkEnd w:id="23"/>
      <w:bookmarkEnd w:id="24"/>
      <w:bookmarkEnd w:id="25"/>
      <w:bookmarkEnd w:id="26"/>
    </w:p>
    <w:p w14:paraId="5FB64FC6" w14:textId="77777777" w:rsidR="00080512" w:rsidRPr="00780C64" w:rsidRDefault="00080512">
      <w:pPr>
        <w:pStyle w:val="Heading2"/>
      </w:pPr>
      <w:bookmarkStart w:id="27" w:name="_Toc502244352"/>
      <w:bookmarkStart w:id="28" w:name="_Toc27581157"/>
      <w:bookmarkStart w:id="29" w:name="_Toc45188911"/>
      <w:bookmarkStart w:id="30" w:name="_Toc51947595"/>
      <w:bookmarkStart w:id="31" w:name="_Toc106988749"/>
      <w:r w:rsidRPr="00780C64">
        <w:t>3.1</w:t>
      </w:r>
      <w:r w:rsidRPr="00780C64">
        <w:tab/>
        <w:t>Definitions</w:t>
      </w:r>
      <w:bookmarkEnd w:id="27"/>
      <w:bookmarkEnd w:id="28"/>
      <w:bookmarkEnd w:id="29"/>
      <w:bookmarkEnd w:id="30"/>
      <w:bookmarkEnd w:id="31"/>
    </w:p>
    <w:p w14:paraId="701F3744" w14:textId="77777777" w:rsidR="00080512" w:rsidRPr="00780C64" w:rsidRDefault="00080512">
      <w:r w:rsidRPr="00780C64">
        <w:t xml:space="preserve">For the purposes of the present document, the terms and definitions given in </w:t>
      </w:r>
      <w:bookmarkStart w:id="32" w:name="OLE_LINK6"/>
      <w:bookmarkStart w:id="33" w:name="OLE_LINK7"/>
      <w:bookmarkStart w:id="34" w:name="OLE_LINK8"/>
      <w:r w:rsidR="00DF62CD" w:rsidRPr="00780C64">
        <w:t xml:space="preserve">3GPP </w:t>
      </w:r>
      <w:bookmarkEnd w:id="32"/>
      <w:bookmarkEnd w:id="33"/>
      <w:bookmarkEnd w:id="34"/>
      <w:r w:rsidRPr="00780C64">
        <w:t>TR 21.905 [</w:t>
      </w:r>
      <w:r w:rsidR="004D3578" w:rsidRPr="00780C64">
        <w:t>1</w:t>
      </w:r>
      <w:r w:rsidRPr="00780C64">
        <w:t xml:space="preserve">] and the following apply. A term defined in the present document takes precedence over the definition of the same term, if any, in </w:t>
      </w:r>
      <w:r w:rsidR="00DF62CD" w:rsidRPr="00780C64">
        <w:t xml:space="preserve">3GPP </w:t>
      </w:r>
      <w:r w:rsidRPr="00780C64">
        <w:t>TR 21.905 [</w:t>
      </w:r>
      <w:r w:rsidR="004D3578" w:rsidRPr="00780C64">
        <w:t>1</w:t>
      </w:r>
      <w:r w:rsidRPr="00780C64">
        <w:t>].</w:t>
      </w:r>
    </w:p>
    <w:p w14:paraId="789831D2" w14:textId="77777777" w:rsidR="00080512" w:rsidRPr="00780C64" w:rsidRDefault="00080512">
      <w:r w:rsidRPr="00780C64">
        <w:rPr>
          <w:b/>
        </w:rPr>
        <w:t>example:</w:t>
      </w:r>
      <w:r w:rsidRPr="00780C64">
        <w:t xml:space="preserve"> text used to clarify abstract rules by applying them literally.</w:t>
      </w:r>
    </w:p>
    <w:p w14:paraId="01BC4AE4" w14:textId="77777777" w:rsidR="00080512" w:rsidRPr="00780C64" w:rsidRDefault="00080512" w:rsidP="0032746D">
      <w:pPr>
        <w:pStyle w:val="Heading2"/>
      </w:pPr>
      <w:bookmarkStart w:id="35" w:name="_Toc502244353"/>
      <w:bookmarkStart w:id="36" w:name="_Toc27581158"/>
      <w:bookmarkStart w:id="37" w:name="_Toc45188912"/>
      <w:bookmarkStart w:id="38" w:name="_Toc51947596"/>
      <w:bookmarkStart w:id="39" w:name="_Toc106988750"/>
      <w:r w:rsidRPr="00780C64">
        <w:t>3.</w:t>
      </w:r>
      <w:r w:rsidR="0032746D" w:rsidRPr="00780C64">
        <w:t>2</w:t>
      </w:r>
      <w:r w:rsidRPr="00780C64">
        <w:tab/>
        <w:t>Abbreviations</w:t>
      </w:r>
      <w:bookmarkEnd w:id="35"/>
      <w:bookmarkEnd w:id="36"/>
      <w:bookmarkEnd w:id="37"/>
      <w:bookmarkEnd w:id="38"/>
      <w:bookmarkEnd w:id="39"/>
    </w:p>
    <w:p w14:paraId="2F91BB36" w14:textId="77777777" w:rsidR="00080512" w:rsidRPr="00780C64" w:rsidRDefault="00080512">
      <w:pPr>
        <w:keepNext/>
      </w:pPr>
      <w:r w:rsidRPr="00780C64">
        <w:t>For the purposes of the present document, the abb</w:t>
      </w:r>
      <w:r w:rsidR="004D3578" w:rsidRPr="00780C64">
        <w:t xml:space="preserve">reviations given in </w:t>
      </w:r>
      <w:r w:rsidR="00DF62CD" w:rsidRPr="00780C64">
        <w:t xml:space="preserve">3GPP </w:t>
      </w:r>
      <w:r w:rsidR="004D3578" w:rsidRPr="00780C64">
        <w:t>TR 21.905 [1</w:t>
      </w:r>
      <w:r w:rsidRPr="00780C64">
        <w:t>] and the following apply. An abbreviation defined in the present document takes precedence over the definition of the same abbre</w:t>
      </w:r>
      <w:r w:rsidR="004D3578" w:rsidRPr="00780C64">
        <w:t xml:space="preserve">viation, if any, in </w:t>
      </w:r>
      <w:r w:rsidR="00DF62CD" w:rsidRPr="00780C64">
        <w:t xml:space="preserve">3GPP </w:t>
      </w:r>
      <w:r w:rsidR="004D3578" w:rsidRPr="00780C64">
        <w:t>TR 21.905 [1</w:t>
      </w:r>
      <w:r w:rsidRPr="00780C64">
        <w:t>].</w:t>
      </w:r>
    </w:p>
    <w:p w14:paraId="04C7CACF" w14:textId="77777777" w:rsidR="009B04D7" w:rsidRPr="00790311" w:rsidRDefault="009B04D7" w:rsidP="009B04D7">
      <w:pPr>
        <w:pStyle w:val="EW"/>
      </w:pPr>
      <w:r w:rsidRPr="00790311">
        <w:t>CSK</w:t>
      </w:r>
      <w:r w:rsidRPr="00790311">
        <w:tab/>
        <w:t>Client-Server Key</w:t>
      </w:r>
    </w:p>
    <w:p w14:paraId="7FBC168D" w14:textId="77777777" w:rsidR="009B04D7" w:rsidRPr="00790311" w:rsidRDefault="009B04D7" w:rsidP="009B04D7">
      <w:pPr>
        <w:pStyle w:val="EW"/>
      </w:pPr>
      <w:r w:rsidRPr="00790311">
        <w:t>CSK-ID</w:t>
      </w:r>
      <w:r w:rsidRPr="00790311">
        <w:tab/>
        <w:t>Client-Server Key Identifier</w:t>
      </w:r>
    </w:p>
    <w:p w14:paraId="6DBA17A1" w14:textId="77777777" w:rsidR="009B04D7" w:rsidRPr="00790311" w:rsidRDefault="009B04D7" w:rsidP="009B04D7">
      <w:pPr>
        <w:pStyle w:val="EW"/>
      </w:pPr>
      <w:r>
        <w:t>DPCK</w:t>
      </w:r>
      <w:r>
        <w:tab/>
        <w:t>MCData Payload Cipher Key</w:t>
      </w:r>
    </w:p>
    <w:p w14:paraId="172977CC" w14:textId="77777777" w:rsidR="009B04D7" w:rsidRPr="00790311" w:rsidRDefault="009B04D7" w:rsidP="009B04D7">
      <w:pPr>
        <w:pStyle w:val="EW"/>
      </w:pPr>
      <w:r>
        <w:t>DPCK-ID</w:t>
      </w:r>
      <w:r>
        <w:tab/>
        <w:t xml:space="preserve">MCData Payload Cipher Key </w:t>
      </w:r>
      <w:r w:rsidRPr="00790311">
        <w:t>Identifier</w:t>
      </w:r>
    </w:p>
    <w:p w14:paraId="2CE58DC6" w14:textId="77777777" w:rsidR="009B04D7" w:rsidRPr="00790311" w:rsidRDefault="009B04D7" w:rsidP="009B04D7">
      <w:pPr>
        <w:pStyle w:val="EW"/>
      </w:pPr>
      <w:r w:rsidRPr="00790311">
        <w:t>DPKK</w:t>
      </w:r>
      <w:r w:rsidRPr="00790311">
        <w:tab/>
        <w:t>MCData Payload Protection Key</w:t>
      </w:r>
    </w:p>
    <w:p w14:paraId="7D7CB566" w14:textId="77777777" w:rsidR="009B04D7" w:rsidRPr="00790311" w:rsidRDefault="009B04D7" w:rsidP="009B04D7">
      <w:pPr>
        <w:pStyle w:val="EW"/>
      </w:pPr>
      <w:r w:rsidRPr="00790311">
        <w:t>DPKK-ID</w:t>
      </w:r>
      <w:r w:rsidRPr="00790311">
        <w:tab/>
        <w:t>MCData Payload Protection Key Identifier</w:t>
      </w:r>
    </w:p>
    <w:p w14:paraId="34480D68" w14:textId="77777777" w:rsidR="00080512" w:rsidRPr="00780C64" w:rsidRDefault="002F1197" w:rsidP="002F1197">
      <w:pPr>
        <w:pStyle w:val="EW"/>
      </w:pPr>
      <w:r w:rsidRPr="00780C64">
        <w:t>FD</w:t>
      </w:r>
      <w:r w:rsidR="00080512" w:rsidRPr="00780C64">
        <w:tab/>
      </w:r>
      <w:r w:rsidRPr="00780C64">
        <w:t>File Distribution</w:t>
      </w:r>
    </w:p>
    <w:p w14:paraId="4B37124B" w14:textId="77777777" w:rsidR="009B04D7" w:rsidRDefault="009B04D7" w:rsidP="009B04D7">
      <w:pPr>
        <w:pStyle w:val="EW"/>
      </w:pPr>
      <w:r>
        <w:t>GMK</w:t>
      </w:r>
      <w:r>
        <w:tab/>
        <w:t>Group Master Key</w:t>
      </w:r>
    </w:p>
    <w:p w14:paraId="1AC593FA" w14:textId="77777777" w:rsidR="009B04D7" w:rsidRDefault="009B04D7" w:rsidP="009B04D7">
      <w:pPr>
        <w:pStyle w:val="EW"/>
      </w:pPr>
      <w:r>
        <w:t>GMK-ID</w:t>
      </w:r>
      <w:r>
        <w:tab/>
        <w:t>Group Master Key Identifier</w:t>
      </w:r>
    </w:p>
    <w:p w14:paraId="28CA914C" w14:textId="77777777" w:rsidR="002D2DDA" w:rsidRDefault="002D2DDA" w:rsidP="002D2DDA">
      <w:pPr>
        <w:pStyle w:val="EW"/>
      </w:pPr>
      <w:r>
        <w:t>GRE</w:t>
      </w:r>
      <w:r>
        <w:tab/>
      </w:r>
      <w:r w:rsidRPr="00AA7F9B">
        <w:t>Generic Routing Encapsulation</w:t>
      </w:r>
    </w:p>
    <w:p w14:paraId="7E34E247" w14:textId="77777777" w:rsidR="00E50BEC" w:rsidRDefault="00E50BEC" w:rsidP="00E50BEC">
      <w:pPr>
        <w:pStyle w:val="EW"/>
      </w:pPr>
      <w:r>
        <w:t>KMS</w:t>
      </w:r>
      <w:r>
        <w:tab/>
        <w:t>Key Management Server</w:t>
      </w:r>
    </w:p>
    <w:p w14:paraId="4DD9BD8C" w14:textId="77777777" w:rsidR="00E50BEC" w:rsidRDefault="00E50BEC" w:rsidP="00E50BEC">
      <w:pPr>
        <w:pStyle w:val="EW"/>
      </w:pPr>
      <w:r>
        <w:t>KPAK</w:t>
      </w:r>
      <w:r>
        <w:tab/>
        <w:t>KMS Public Authentication Key</w:t>
      </w:r>
    </w:p>
    <w:p w14:paraId="35497229" w14:textId="77777777" w:rsidR="009B04D7" w:rsidRPr="00790311" w:rsidRDefault="009B04D7" w:rsidP="00E50BEC">
      <w:pPr>
        <w:pStyle w:val="EW"/>
      </w:pPr>
      <w:r w:rsidRPr="00790311">
        <w:t>PCK</w:t>
      </w:r>
      <w:r w:rsidRPr="00790311">
        <w:tab/>
        <w:t>Private Call Key</w:t>
      </w:r>
    </w:p>
    <w:p w14:paraId="5DAD619D" w14:textId="77777777" w:rsidR="00E50BEC" w:rsidRDefault="009B04D7" w:rsidP="00E50BEC">
      <w:pPr>
        <w:pStyle w:val="EW"/>
      </w:pPr>
      <w:r w:rsidRPr="00790311">
        <w:t>PCK-ID</w:t>
      </w:r>
      <w:r w:rsidRPr="00790311">
        <w:tab/>
        <w:t>Private Call Key Identifier</w:t>
      </w:r>
    </w:p>
    <w:p w14:paraId="5F86B241" w14:textId="77777777" w:rsidR="009B04D7" w:rsidRPr="00790311" w:rsidRDefault="00E50BEC" w:rsidP="00E50BEC">
      <w:pPr>
        <w:pStyle w:val="EW"/>
      </w:pPr>
      <w:r>
        <w:t>PVT</w:t>
      </w:r>
      <w:r>
        <w:tab/>
        <w:t>Public Validation Token</w:t>
      </w:r>
    </w:p>
    <w:p w14:paraId="4D7148DF" w14:textId="77777777" w:rsidR="009B04D7" w:rsidRDefault="002F1197" w:rsidP="009B04D7">
      <w:pPr>
        <w:pStyle w:val="EW"/>
      </w:pPr>
      <w:r w:rsidRPr="00780C64">
        <w:t>SDS</w:t>
      </w:r>
      <w:r w:rsidRPr="00780C64">
        <w:tab/>
        <w:t>Short Data Service</w:t>
      </w:r>
    </w:p>
    <w:p w14:paraId="0E056403" w14:textId="77777777" w:rsidR="009B04D7" w:rsidRPr="00790311" w:rsidRDefault="009B04D7" w:rsidP="009B04D7">
      <w:pPr>
        <w:pStyle w:val="EW"/>
      </w:pPr>
      <w:r w:rsidRPr="00790311">
        <w:t>SPK</w:t>
      </w:r>
      <w:r w:rsidRPr="00790311">
        <w:tab/>
        <w:t>Signalling Protection Key</w:t>
      </w:r>
    </w:p>
    <w:p w14:paraId="7FDA8820" w14:textId="77777777" w:rsidR="00E50BEC" w:rsidRDefault="009B04D7" w:rsidP="00E50BEC">
      <w:pPr>
        <w:pStyle w:val="EW"/>
      </w:pPr>
      <w:r w:rsidRPr="00790311">
        <w:t>SPK-ID</w:t>
      </w:r>
      <w:r w:rsidRPr="00790311">
        <w:tab/>
        <w:t>Signalling Protection Key Identifier</w:t>
      </w:r>
    </w:p>
    <w:p w14:paraId="7DA526F0" w14:textId="77777777" w:rsidR="00080512" w:rsidRPr="00780C64" w:rsidRDefault="00E50BEC" w:rsidP="00E50BEC">
      <w:pPr>
        <w:pStyle w:val="EW"/>
      </w:pPr>
      <w:r>
        <w:t>SSK</w:t>
      </w:r>
      <w:r>
        <w:tab/>
        <w:t>Secret Signing Key</w:t>
      </w:r>
    </w:p>
    <w:p w14:paraId="43D3B402" w14:textId="77777777" w:rsidR="00080512" w:rsidRPr="00780C64" w:rsidRDefault="00080512" w:rsidP="002F3F2F">
      <w:pPr>
        <w:pStyle w:val="Heading1"/>
      </w:pPr>
      <w:bookmarkStart w:id="40" w:name="_Toc502244354"/>
      <w:bookmarkStart w:id="41" w:name="_Toc27581159"/>
      <w:bookmarkStart w:id="42" w:name="_Toc45188913"/>
      <w:bookmarkStart w:id="43" w:name="_Toc51947597"/>
      <w:bookmarkStart w:id="44" w:name="_Toc106988751"/>
      <w:r w:rsidRPr="00780C64">
        <w:lastRenderedPageBreak/>
        <w:t>4</w:t>
      </w:r>
      <w:r w:rsidRPr="00780C64">
        <w:tab/>
      </w:r>
      <w:r w:rsidR="002F3F2F" w:rsidRPr="00780C64">
        <w:t>General</w:t>
      </w:r>
      <w:bookmarkEnd w:id="40"/>
      <w:bookmarkEnd w:id="41"/>
      <w:bookmarkEnd w:id="42"/>
      <w:bookmarkEnd w:id="43"/>
      <w:bookmarkEnd w:id="44"/>
    </w:p>
    <w:p w14:paraId="2BAD7D14" w14:textId="77777777" w:rsidR="00080512" w:rsidRPr="00780C64" w:rsidRDefault="00080512" w:rsidP="002F3F2F">
      <w:pPr>
        <w:pStyle w:val="Heading2"/>
      </w:pPr>
      <w:bookmarkStart w:id="45" w:name="_Toc502244355"/>
      <w:bookmarkStart w:id="46" w:name="_Toc27581160"/>
      <w:bookmarkStart w:id="47" w:name="_Toc45188914"/>
      <w:bookmarkStart w:id="48" w:name="_Toc51947598"/>
      <w:bookmarkStart w:id="49" w:name="_Toc106988752"/>
      <w:r w:rsidRPr="00780C64">
        <w:t>4.1</w:t>
      </w:r>
      <w:r w:rsidRPr="00780C64">
        <w:tab/>
      </w:r>
      <w:r w:rsidR="002F3F2F" w:rsidRPr="00780C64">
        <w:t>Overview</w:t>
      </w:r>
      <w:bookmarkEnd w:id="45"/>
      <w:bookmarkEnd w:id="46"/>
      <w:bookmarkEnd w:id="47"/>
      <w:bookmarkEnd w:id="48"/>
      <w:bookmarkEnd w:id="49"/>
    </w:p>
    <w:p w14:paraId="39A445A1" w14:textId="77777777" w:rsidR="002F3F2F" w:rsidRPr="00780C64" w:rsidRDefault="002F3F2F" w:rsidP="009B1C4C">
      <w:pPr>
        <w:pStyle w:val="Heading3"/>
      </w:pPr>
      <w:bookmarkStart w:id="50" w:name="_Toc502244356"/>
      <w:bookmarkStart w:id="51" w:name="_Toc27581161"/>
      <w:bookmarkStart w:id="52" w:name="_Toc45188915"/>
      <w:bookmarkStart w:id="53" w:name="_Toc51947599"/>
      <w:bookmarkStart w:id="54" w:name="_Toc106988753"/>
      <w:r w:rsidRPr="00780C64">
        <w:t>4.1.1</w:t>
      </w:r>
      <w:r w:rsidRPr="00780C64">
        <w:tab/>
        <w:t xml:space="preserve">Short </w:t>
      </w:r>
      <w:r w:rsidR="009B1C4C" w:rsidRPr="00780C64">
        <w:t>d</w:t>
      </w:r>
      <w:r w:rsidRPr="00780C64">
        <w:t>ata</w:t>
      </w:r>
      <w:r w:rsidR="00CE3A7C" w:rsidRPr="00780C64">
        <w:t xml:space="preserve"> </w:t>
      </w:r>
      <w:r w:rsidR="009B1C4C" w:rsidRPr="00780C64">
        <w:t>s</w:t>
      </w:r>
      <w:r w:rsidR="00CE3A7C" w:rsidRPr="00780C64">
        <w:t>ervice</w:t>
      </w:r>
      <w:bookmarkEnd w:id="50"/>
      <w:bookmarkEnd w:id="51"/>
      <w:bookmarkEnd w:id="52"/>
      <w:bookmarkEnd w:id="53"/>
      <w:bookmarkEnd w:id="54"/>
    </w:p>
    <w:p w14:paraId="6E0FF166" w14:textId="77777777" w:rsidR="00475829" w:rsidRPr="00780C64" w:rsidRDefault="00475829" w:rsidP="00475829">
      <w:pPr>
        <w:rPr>
          <w:noProof/>
        </w:rPr>
      </w:pPr>
      <w:r w:rsidRPr="00780C64">
        <w:rPr>
          <w:noProof/>
        </w:rPr>
        <w:t xml:space="preserve">The media plane control procedures, both for one-to-one and group short data services, take place for on-network only, when standalone short data is sent using media plane or when the short data is sent after an SDS session is established. In both cases the media plane is established as specified in </w:t>
      </w:r>
      <w:r w:rsidRPr="00780C64">
        <w:t>3GPP</w:t>
      </w:r>
      <w:r w:rsidRPr="00780C64">
        <w:rPr>
          <w:rFonts w:hint="eastAsia"/>
          <w:lang w:bidi="he-IL"/>
        </w:rPr>
        <w:t> TS 2</w:t>
      </w:r>
      <w:r w:rsidRPr="00780C64">
        <w:rPr>
          <w:lang w:bidi="he-IL"/>
        </w:rPr>
        <w:t>4.282 [8].</w:t>
      </w:r>
    </w:p>
    <w:p w14:paraId="74ACD3EE" w14:textId="77777777" w:rsidR="00475829" w:rsidRPr="00780C64" w:rsidRDefault="00475829" w:rsidP="00BD20D4">
      <w:pPr>
        <w:rPr>
          <w:noProof/>
        </w:rPr>
      </w:pPr>
      <w:r w:rsidRPr="00780C64">
        <w:rPr>
          <w:noProof/>
        </w:rPr>
        <w:t xml:space="preserve">The media plane uses the MSRP protocol as specified in </w:t>
      </w:r>
      <w:r w:rsidRPr="00780C64">
        <w:t>RFC 4975 [</w:t>
      </w:r>
      <w:r w:rsidR="00411E20" w:rsidRPr="00780C64">
        <w:t>11</w:t>
      </w:r>
      <w:r w:rsidRPr="00780C64">
        <w:t>], RFC 4976 [</w:t>
      </w:r>
      <w:r w:rsidR="00BD20D4" w:rsidRPr="00780C64">
        <w:t>14</w:t>
      </w:r>
      <w:r w:rsidRPr="00780C64">
        <w:t>], RFC 6135 [</w:t>
      </w:r>
      <w:r w:rsidR="00411E20" w:rsidRPr="00780C64">
        <w:t>12</w:t>
      </w:r>
      <w:r w:rsidRPr="00780C64">
        <w:t>], and RFC 6714 [</w:t>
      </w:r>
      <w:r w:rsidR="0061052A" w:rsidRPr="00780C64">
        <w:t>13</w:t>
      </w:r>
      <w:r w:rsidRPr="00780C64">
        <w:t>].</w:t>
      </w:r>
    </w:p>
    <w:p w14:paraId="254B57A9" w14:textId="77777777" w:rsidR="009B04D7" w:rsidRDefault="009B04D7" w:rsidP="009B04D7">
      <w:pPr>
        <w:pStyle w:val="CommentText"/>
      </w:pPr>
      <w:r>
        <w:t xml:space="preserve">In a standalone SDS using media plane, a single SDS message is sent by the originating MCData client as specified in this document. The procedure is terminated as specified in </w:t>
      </w:r>
      <w:r w:rsidRPr="00780C64">
        <w:t>3GPP</w:t>
      </w:r>
      <w:r w:rsidRPr="00780C64">
        <w:rPr>
          <w:rFonts w:hint="eastAsia"/>
          <w:lang w:bidi="he-IL"/>
        </w:rPr>
        <w:t> TS 2</w:t>
      </w:r>
      <w:r w:rsidRPr="00780C64">
        <w:rPr>
          <w:lang w:bidi="he-IL"/>
        </w:rPr>
        <w:t>4.282 [8]</w:t>
      </w:r>
      <w:r>
        <w:rPr>
          <w:lang w:bidi="he-IL"/>
        </w:rPr>
        <w:t>.</w:t>
      </w:r>
    </w:p>
    <w:p w14:paraId="566EAE28" w14:textId="77777777" w:rsidR="009B04D7" w:rsidRDefault="009B04D7" w:rsidP="009B04D7">
      <w:pPr>
        <w:pStyle w:val="CommentText"/>
        <w:rPr>
          <w:lang w:bidi="he-IL"/>
        </w:rPr>
      </w:pPr>
      <w:r>
        <w:t xml:space="preserve">When an SDS session is established any MCData client with appropriate permissions, which participates this SDS session, can initiate the transmission of and SDS message until the termination of the SDS session. The termination of an SDS session is specified in </w:t>
      </w:r>
      <w:r w:rsidRPr="00780C64">
        <w:t>3GPP</w:t>
      </w:r>
      <w:r w:rsidRPr="00780C64">
        <w:rPr>
          <w:rFonts w:hint="eastAsia"/>
          <w:lang w:bidi="he-IL"/>
        </w:rPr>
        <w:t> TS 2</w:t>
      </w:r>
      <w:r w:rsidRPr="00780C64">
        <w:rPr>
          <w:lang w:bidi="he-IL"/>
        </w:rPr>
        <w:t>4.282 [8]</w:t>
      </w:r>
      <w:r>
        <w:rPr>
          <w:lang w:bidi="he-IL"/>
        </w:rPr>
        <w:t>.</w:t>
      </w:r>
    </w:p>
    <w:p w14:paraId="6F1C2479" w14:textId="77777777" w:rsidR="009B04D7" w:rsidRDefault="009B04D7" w:rsidP="009B04D7">
      <w:pPr>
        <w:pStyle w:val="CommentText"/>
      </w:pPr>
      <w:r>
        <w:rPr>
          <w:lang w:bidi="he-IL"/>
        </w:rPr>
        <w:t>An SDS message sent using media plane is carried in the body of an MSRP SEND request. The media control parameters and the data of an SDS message are carried in separate bodies in the same MSRP SEND request.</w:t>
      </w:r>
    </w:p>
    <w:p w14:paraId="25B01E09" w14:textId="77777777" w:rsidR="00475829" w:rsidRPr="00780C64" w:rsidRDefault="00475829" w:rsidP="00475829">
      <w:pPr>
        <w:rPr>
          <w:lang w:bidi="he-IL"/>
        </w:rPr>
      </w:pPr>
      <w:r w:rsidRPr="00780C64">
        <w:rPr>
          <w:noProof/>
        </w:rPr>
        <w:t>The Conversation ID</w:t>
      </w:r>
      <w:r w:rsidR="009B04D7">
        <w:rPr>
          <w:noProof/>
        </w:rPr>
        <w:t>,</w:t>
      </w:r>
      <w:r w:rsidR="009B04D7" w:rsidRPr="00780C64">
        <w:rPr>
          <w:noProof/>
        </w:rPr>
        <w:t xml:space="preserve">the Message ID, the optional InReplyTo message ID, the optional SDS disposition request type and the optional Application identifier are communicated by the </w:t>
      </w:r>
      <w:r w:rsidRPr="00780C64">
        <w:rPr>
          <w:noProof/>
        </w:rPr>
        <w:t xml:space="preserve"> </w:t>
      </w:r>
      <w:r w:rsidR="00D637BD">
        <w:rPr>
          <w:noProof/>
        </w:rPr>
        <w:t xml:space="preserve">MCData </w:t>
      </w:r>
      <w:r w:rsidRPr="00780C64">
        <w:rPr>
          <w:noProof/>
        </w:rPr>
        <w:t xml:space="preserve">client </w:t>
      </w:r>
      <w:r w:rsidR="009B04D7">
        <w:rPr>
          <w:noProof/>
        </w:rPr>
        <w:t>which sends the SDS message in the media control part of the body in the MSRP SEND request. The data is carried in a separate body of the MSRP SEND request.</w:t>
      </w:r>
    </w:p>
    <w:p w14:paraId="707CFE48" w14:textId="77777777" w:rsidR="00475829" w:rsidRPr="00780C64" w:rsidRDefault="00475829" w:rsidP="00475829">
      <w:pPr>
        <w:rPr>
          <w:lang w:bidi="he-IL"/>
        </w:rPr>
      </w:pPr>
      <w:r w:rsidRPr="00780C64">
        <w:rPr>
          <w:noProof/>
        </w:rPr>
        <w:t xml:space="preserve">For standalone SDS using media plane, the disposition notification is communicated as specified in </w:t>
      </w:r>
      <w:r w:rsidRPr="00780C64">
        <w:t>3GPP</w:t>
      </w:r>
      <w:r w:rsidRPr="00780C64">
        <w:rPr>
          <w:rFonts w:hint="eastAsia"/>
          <w:lang w:bidi="he-IL"/>
        </w:rPr>
        <w:t> TS 2</w:t>
      </w:r>
      <w:r w:rsidRPr="00780C64">
        <w:rPr>
          <w:lang w:bidi="he-IL"/>
        </w:rPr>
        <w:t>4.282 [8].</w:t>
      </w:r>
    </w:p>
    <w:p w14:paraId="06340725" w14:textId="77777777" w:rsidR="00475829" w:rsidRPr="00780C64" w:rsidRDefault="00475829" w:rsidP="00475829">
      <w:pPr>
        <w:rPr>
          <w:lang w:bidi="he-IL"/>
        </w:rPr>
      </w:pPr>
      <w:r w:rsidRPr="00780C64">
        <w:rPr>
          <w:lang w:bidi="he-IL"/>
        </w:rPr>
        <w:t xml:space="preserve">For SDS during an SDS session </w:t>
      </w:r>
      <w:r w:rsidRPr="00780C64">
        <w:rPr>
          <w:noProof/>
        </w:rPr>
        <w:t xml:space="preserve">the disposition notification is communicated using the procuderes specified in the current document until the SDS session is terminated. After the termination of the SDS session the disposition notification, if any, is communicated as specified in </w:t>
      </w:r>
      <w:r w:rsidRPr="00780C64">
        <w:t>3GPP</w:t>
      </w:r>
      <w:r w:rsidRPr="00780C64">
        <w:rPr>
          <w:rFonts w:hint="eastAsia"/>
          <w:lang w:bidi="he-IL"/>
        </w:rPr>
        <w:t> TS 2</w:t>
      </w:r>
      <w:r w:rsidRPr="00780C64">
        <w:rPr>
          <w:lang w:bidi="he-IL"/>
        </w:rPr>
        <w:t>4.282 [8].</w:t>
      </w:r>
    </w:p>
    <w:p w14:paraId="1502DB01" w14:textId="77777777" w:rsidR="009B04D7" w:rsidRDefault="002F3F2F" w:rsidP="009B04D7">
      <w:pPr>
        <w:pStyle w:val="Heading3"/>
      </w:pPr>
      <w:bookmarkStart w:id="55" w:name="_Toc502244357"/>
      <w:bookmarkStart w:id="56" w:name="_Toc27581162"/>
      <w:bookmarkStart w:id="57" w:name="_Toc45188916"/>
      <w:bookmarkStart w:id="58" w:name="_Toc51947600"/>
      <w:bookmarkStart w:id="59" w:name="_Toc106988754"/>
      <w:r w:rsidRPr="00780C64">
        <w:t>4.1.2</w:t>
      </w:r>
      <w:r w:rsidRPr="00780C64">
        <w:tab/>
        <w:t xml:space="preserve">File </w:t>
      </w:r>
      <w:r w:rsidR="009B1C4C" w:rsidRPr="00780C64">
        <w:t>d</w:t>
      </w:r>
      <w:r w:rsidRPr="00780C64">
        <w:t>istribution</w:t>
      </w:r>
      <w:bookmarkEnd w:id="55"/>
      <w:bookmarkEnd w:id="56"/>
      <w:bookmarkEnd w:id="57"/>
      <w:bookmarkEnd w:id="58"/>
      <w:bookmarkEnd w:id="59"/>
    </w:p>
    <w:p w14:paraId="2998708F" w14:textId="77777777" w:rsidR="009B04D7" w:rsidRPr="00780C64" w:rsidRDefault="009B04D7" w:rsidP="009B04D7">
      <w:pPr>
        <w:rPr>
          <w:noProof/>
        </w:rPr>
      </w:pPr>
      <w:r w:rsidRPr="00780C64">
        <w:rPr>
          <w:noProof/>
        </w:rPr>
        <w:t xml:space="preserve">The media plane control procedures, both for one-to-one and group </w:t>
      </w:r>
      <w:r>
        <w:rPr>
          <w:noProof/>
        </w:rPr>
        <w:t>file distribution using media plane</w:t>
      </w:r>
      <w:r w:rsidRPr="00780C64">
        <w:rPr>
          <w:noProof/>
        </w:rPr>
        <w:t xml:space="preserve">, take place for on-network only. </w:t>
      </w:r>
      <w:r>
        <w:rPr>
          <w:noProof/>
        </w:rPr>
        <w:t>The</w:t>
      </w:r>
      <w:r w:rsidRPr="00780C64">
        <w:rPr>
          <w:noProof/>
        </w:rPr>
        <w:t xml:space="preserve"> media plane </w:t>
      </w:r>
      <w:r>
        <w:rPr>
          <w:noProof/>
        </w:rPr>
        <w:t xml:space="preserve">for FD </w:t>
      </w:r>
      <w:r w:rsidRPr="00780C64">
        <w:rPr>
          <w:noProof/>
        </w:rPr>
        <w:t xml:space="preserve">is established as specified in </w:t>
      </w:r>
      <w:r w:rsidRPr="00780C64">
        <w:t>3GPP</w:t>
      </w:r>
      <w:r w:rsidRPr="00780C64">
        <w:rPr>
          <w:rFonts w:hint="eastAsia"/>
          <w:lang w:bidi="he-IL"/>
        </w:rPr>
        <w:t> TS 2</w:t>
      </w:r>
      <w:r w:rsidRPr="00780C64">
        <w:rPr>
          <w:lang w:bidi="he-IL"/>
        </w:rPr>
        <w:t>4.282 [8].</w:t>
      </w:r>
    </w:p>
    <w:p w14:paraId="5822E475" w14:textId="77777777" w:rsidR="009B04D7" w:rsidRDefault="009B04D7" w:rsidP="009B04D7">
      <w:r w:rsidRPr="00780C64">
        <w:rPr>
          <w:noProof/>
        </w:rPr>
        <w:t xml:space="preserve">The media plane uses the MSRP protocol as specified in </w:t>
      </w:r>
      <w:r w:rsidRPr="00780C64">
        <w:t>RFC 4975 [11], RFC 4976 [14], RFC 6135 [12], and RFC 6714 [13].</w:t>
      </w:r>
    </w:p>
    <w:p w14:paraId="4DA3336C" w14:textId="77777777" w:rsidR="009B04D7" w:rsidRDefault="009B04D7" w:rsidP="009B04D7">
      <w:pPr>
        <w:pStyle w:val="CommentText"/>
      </w:pPr>
      <w:r>
        <w:t xml:space="preserve">A file is sent using media plane by the originating MCData client as specified in this document. The procedure is terminated as specified in </w:t>
      </w:r>
      <w:r w:rsidRPr="00780C64">
        <w:t>3GPP</w:t>
      </w:r>
      <w:r w:rsidRPr="00780C64">
        <w:rPr>
          <w:rFonts w:hint="eastAsia"/>
          <w:lang w:bidi="he-IL"/>
        </w:rPr>
        <w:t> TS 2</w:t>
      </w:r>
      <w:r w:rsidRPr="00780C64">
        <w:rPr>
          <w:lang w:bidi="he-IL"/>
        </w:rPr>
        <w:t>4.282 [8]</w:t>
      </w:r>
      <w:r>
        <w:rPr>
          <w:lang w:bidi="he-IL"/>
        </w:rPr>
        <w:t>.</w:t>
      </w:r>
    </w:p>
    <w:p w14:paraId="08F884B0" w14:textId="77777777" w:rsidR="009B04D7" w:rsidRDefault="009B04D7" w:rsidP="009B04D7">
      <w:pPr>
        <w:rPr>
          <w:lang w:bidi="he-IL"/>
        </w:rPr>
      </w:pPr>
      <w:r w:rsidRPr="00780C64">
        <w:rPr>
          <w:noProof/>
        </w:rPr>
        <w:t xml:space="preserve">The Conversation ID , the Message ID, the optional InReplyTo message ID, the optional </w:t>
      </w:r>
      <w:r>
        <w:rPr>
          <w:noProof/>
        </w:rPr>
        <w:t xml:space="preserve">FD disposition request type, </w:t>
      </w:r>
      <w:r w:rsidRPr="00780C64">
        <w:rPr>
          <w:noProof/>
        </w:rPr>
        <w:t xml:space="preserve">the optional Application </w:t>
      </w:r>
      <w:r>
        <w:rPr>
          <w:noProof/>
        </w:rPr>
        <w:t>ID, the optional Mandatory download and the optional Metadata</w:t>
      </w:r>
      <w:r w:rsidRPr="00780C64">
        <w:rPr>
          <w:noProof/>
        </w:rPr>
        <w:t xml:space="preserve"> are communicated by the </w:t>
      </w:r>
      <w:r>
        <w:rPr>
          <w:noProof/>
        </w:rPr>
        <w:t xml:space="preserve">MCData </w:t>
      </w:r>
      <w:r w:rsidRPr="00780C64">
        <w:rPr>
          <w:noProof/>
        </w:rPr>
        <w:t xml:space="preserve">client </w:t>
      </w:r>
      <w:r>
        <w:rPr>
          <w:noProof/>
        </w:rPr>
        <w:t xml:space="preserve">which sends the file using the procedures specified in </w:t>
      </w:r>
      <w:r w:rsidRPr="00780C64">
        <w:t>3GPP</w:t>
      </w:r>
      <w:r w:rsidRPr="00780C64">
        <w:rPr>
          <w:rFonts w:hint="eastAsia"/>
          <w:lang w:bidi="he-IL"/>
        </w:rPr>
        <w:t> TS 2</w:t>
      </w:r>
      <w:r>
        <w:rPr>
          <w:lang w:bidi="he-IL"/>
        </w:rPr>
        <w:t>4.282 [8] while establishing the media plane.</w:t>
      </w:r>
    </w:p>
    <w:p w14:paraId="41070E3B" w14:textId="77777777" w:rsidR="009B04D7" w:rsidRDefault="009B04D7" w:rsidP="009B04D7">
      <w:pPr>
        <w:rPr>
          <w:lang w:bidi="he-IL"/>
        </w:rPr>
      </w:pPr>
      <w:r>
        <w:rPr>
          <w:lang w:bidi="he-IL"/>
        </w:rPr>
        <w:t>The file is carried in the body of the MSRP SEND request as specified in this document.</w:t>
      </w:r>
    </w:p>
    <w:p w14:paraId="46B9D369" w14:textId="77777777" w:rsidR="002F3F2F" w:rsidRPr="00780C64" w:rsidRDefault="009B04D7" w:rsidP="009B04D7">
      <w:r>
        <w:rPr>
          <w:noProof/>
        </w:rPr>
        <w:t>T</w:t>
      </w:r>
      <w:r w:rsidRPr="00780C64">
        <w:rPr>
          <w:noProof/>
        </w:rPr>
        <w:t xml:space="preserve">he disposition notification is communicated as specified in </w:t>
      </w:r>
      <w:r w:rsidRPr="00780C64">
        <w:t>3GPP</w:t>
      </w:r>
      <w:r w:rsidRPr="00780C64">
        <w:rPr>
          <w:rFonts w:hint="eastAsia"/>
          <w:lang w:bidi="he-IL"/>
        </w:rPr>
        <w:t> TS 2</w:t>
      </w:r>
      <w:r w:rsidRPr="00780C64">
        <w:rPr>
          <w:lang w:bidi="he-IL"/>
        </w:rPr>
        <w:t>4.282 [8].</w:t>
      </w:r>
    </w:p>
    <w:p w14:paraId="61F04526" w14:textId="77777777" w:rsidR="002F3F2F" w:rsidRPr="00780C64" w:rsidRDefault="002F3F2F" w:rsidP="00AE3945">
      <w:pPr>
        <w:pStyle w:val="Heading3"/>
      </w:pPr>
      <w:bookmarkStart w:id="60" w:name="_Toc502244358"/>
      <w:bookmarkStart w:id="61" w:name="_Toc27581163"/>
      <w:bookmarkStart w:id="62" w:name="_Toc45188917"/>
      <w:bookmarkStart w:id="63" w:name="_Toc51947601"/>
      <w:bookmarkStart w:id="64" w:name="_Toc106988755"/>
      <w:r w:rsidRPr="00780C64">
        <w:lastRenderedPageBreak/>
        <w:t>4.1.</w:t>
      </w:r>
      <w:r w:rsidR="00AE3945" w:rsidRPr="00780C64">
        <w:t>3</w:t>
      </w:r>
      <w:r w:rsidRPr="00780C64">
        <w:tab/>
      </w:r>
      <w:r w:rsidR="009B04D7">
        <w:t>Void</w:t>
      </w:r>
      <w:bookmarkEnd w:id="60"/>
      <w:bookmarkEnd w:id="61"/>
      <w:bookmarkEnd w:id="62"/>
      <w:bookmarkEnd w:id="63"/>
      <w:bookmarkEnd w:id="64"/>
    </w:p>
    <w:p w14:paraId="5999B31F" w14:textId="77777777" w:rsidR="002D2DDA" w:rsidRDefault="002D2DDA" w:rsidP="002D2DDA">
      <w:pPr>
        <w:pStyle w:val="Heading3"/>
      </w:pPr>
      <w:bookmarkStart w:id="65" w:name="_Toc51947602"/>
      <w:bookmarkStart w:id="66" w:name="_Toc502244359"/>
      <w:bookmarkStart w:id="67" w:name="_Toc27581164"/>
      <w:bookmarkStart w:id="68" w:name="_Toc45188918"/>
      <w:bookmarkStart w:id="69" w:name="_Toc106988756"/>
      <w:r w:rsidRPr="00780C64">
        <w:t>4.1.</w:t>
      </w:r>
      <w:r>
        <w:t>4</w:t>
      </w:r>
      <w:r w:rsidRPr="00780C64">
        <w:tab/>
      </w:r>
      <w:r>
        <w:t>IP Connectivity</w:t>
      </w:r>
      <w:bookmarkEnd w:id="65"/>
      <w:bookmarkEnd w:id="69"/>
    </w:p>
    <w:p w14:paraId="787990D0" w14:textId="77777777" w:rsidR="002D2DDA" w:rsidRPr="00780C64" w:rsidRDefault="002D2DDA" w:rsidP="002D2DDA">
      <w:pPr>
        <w:rPr>
          <w:noProof/>
        </w:rPr>
      </w:pPr>
      <w:r w:rsidRPr="00780C64">
        <w:rPr>
          <w:noProof/>
        </w:rPr>
        <w:t>The media plane control procedures</w:t>
      </w:r>
      <w:r>
        <w:rPr>
          <w:noProof/>
        </w:rPr>
        <w:t xml:space="preserve"> </w:t>
      </w:r>
      <w:r w:rsidRPr="00780C64">
        <w:rPr>
          <w:noProof/>
        </w:rPr>
        <w:t>for one-to-one</w:t>
      </w:r>
      <w:r>
        <w:rPr>
          <w:noProof/>
        </w:rPr>
        <w:t xml:space="preserve"> </w:t>
      </w:r>
      <w:r w:rsidRPr="00664DF4">
        <w:rPr>
          <w:noProof/>
        </w:rPr>
        <w:t>IP Connectivity service</w:t>
      </w:r>
      <w:r w:rsidRPr="00780C64">
        <w:rPr>
          <w:noProof/>
        </w:rPr>
        <w:t xml:space="preserve"> </w:t>
      </w:r>
      <w:r>
        <w:rPr>
          <w:noProof/>
        </w:rPr>
        <w:t>using media plane</w:t>
      </w:r>
      <w:r w:rsidRPr="00780C64">
        <w:rPr>
          <w:noProof/>
        </w:rPr>
        <w:t xml:space="preserve">, take place for on-network only. </w:t>
      </w:r>
      <w:r>
        <w:rPr>
          <w:noProof/>
        </w:rPr>
        <w:t>The</w:t>
      </w:r>
      <w:r w:rsidRPr="00780C64">
        <w:rPr>
          <w:noProof/>
        </w:rPr>
        <w:t xml:space="preserve"> media plane </w:t>
      </w:r>
      <w:r>
        <w:rPr>
          <w:noProof/>
        </w:rPr>
        <w:t xml:space="preserve">for IP Connectivity </w:t>
      </w:r>
      <w:r w:rsidRPr="00780C64">
        <w:rPr>
          <w:noProof/>
        </w:rPr>
        <w:t xml:space="preserve">is established </w:t>
      </w:r>
      <w:r>
        <w:rPr>
          <w:noProof/>
        </w:rPr>
        <w:t xml:space="preserve">and terminated </w:t>
      </w:r>
      <w:r w:rsidRPr="00780C64">
        <w:rPr>
          <w:noProof/>
        </w:rPr>
        <w:t xml:space="preserve">as specified in </w:t>
      </w:r>
      <w:r w:rsidRPr="00780C64">
        <w:t>3GPP</w:t>
      </w:r>
      <w:r w:rsidRPr="00780C64">
        <w:rPr>
          <w:rFonts w:hint="eastAsia"/>
          <w:lang w:bidi="he-IL"/>
        </w:rPr>
        <w:t> TS 2</w:t>
      </w:r>
      <w:r w:rsidRPr="00780C64">
        <w:rPr>
          <w:lang w:bidi="he-IL"/>
        </w:rPr>
        <w:t>4.282 [8].</w:t>
      </w:r>
    </w:p>
    <w:p w14:paraId="6AB5729F" w14:textId="77777777" w:rsidR="002D2DDA" w:rsidRDefault="002D2DDA" w:rsidP="002D2DDA">
      <w:r w:rsidRPr="00780C64">
        <w:rPr>
          <w:noProof/>
        </w:rPr>
        <w:t xml:space="preserve">The media plane uses the </w:t>
      </w:r>
      <w:r>
        <w:rPr>
          <w:noProof/>
        </w:rPr>
        <w:t>IP</w:t>
      </w:r>
      <w:r w:rsidRPr="00780C64">
        <w:rPr>
          <w:noProof/>
        </w:rPr>
        <w:t xml:space="preserve"> protocol as specified </w:t>
      </w:r>
      <w:r w:rsidRPr="00F551F8">
        <w:rPr>
          <w:noProof/>
        </w:rPr>
        <w:t>in</w:t>
      </w:r>
      <w:r>
        <w:t xml:space="preserve"> </w:t>
      </w:r>
      <w:r w:rsidRPr="00F551F8">
        <w:t>RFC 791</w:t>
      </w:r>
      <w:r>
        <w:t xml:space="preserve"> [21] and </w:t>
      </w:r>
      <w:r w:rsidRPr="00F551F8">
        <w:t>RFC </w:t>
      </w:r>
      <w:r>
        <w:t>8200 [22]</w:t>
      </w:r>
      <w:r w:rsidRPr="00F551F8">
        <w:t>.</w:t>
      </w:r>
    </w:p>
    <w:p w14:paraId="4DFB2FBA" w14:textId="77777777" w:rsidR="002D2DDA" w:rsidRDefault="002D2DDA" w:rsidP="002D2DDA">
      <w:pPr>
        <w:pStyle w:val="CommentText"/>
        <w:rPr>
          <w:lang w:bidi="he-IL"/>
        </w:rPr>
      </w:pPr>
      <w:r w:rsidRPr="00F551F8">
        <w:t>The</w:t>
      </w:r>
      <w:r>
        <w:t xml:space="preserve"> IP Connectivity </w:t>
      </w:r>
      <w:r w:rsidRPr="00F551F8">
        <w:t>media plane is established by the originating MCData client as specified in this document.</w:t>
      </w:r>
    </w:p>
    <w:p w14:paraId="69E1C21A" w14:textId="77777777" w:rsidR="00C17530" w:rsidRDefault="00C17530" w:rsidP="00C17530">
      <w:pPr>
        <w:rPr>
          <w:noProof/>
        </w:rPr>
      </w:pPr>
      <w:bookmarkStart w:id="70" w:name="_Toc51947603"/>
      <w:r w:rsidRPr="005B793C">
        <w:rPr>
          <w:noProof/>
        </w:rPr>
        <w:t>IP Connectivity provides a media plane for exchange of any kind of IP data between IP applications.</w:t>
      </w:r>
      <w:r>
        <w:rPr>
          <w:noProof/>
        </w:rPr>
        <w:t xml:space="preserve"> Once the media plane is established along with IP Connectivity the IP applications can exchange IP data.</w:t>
      </w:r>
    </w:p>
    <w:p w14:paraId="14E05A8E" w14:textId="77777777" w:rsidR="00C17530" w:rsidRDefault="00C17530" w:rsidP="000D693D">
      <w:pPr>
        <w:pStyle w:val="NO"/>
        <w:rPr>
          <w:noProof/>
        </w:rPr>
      </w:pPr>
      <w:r w:rsidRPr="009D4B66">
        <w:rPr>
          <w:noProof/>
        </w:rPr>
        <w:t>NOTE</w:t>
      </w:r>
      <w:r w:rsidRPr="009D4B66">
        <w:rPr>
          <w:noProof/>
        </w:rPr>
        <w:tab/>
        <w:t>IP Connectivity specified in the current document is not compatible with release 16</w:t>
      </w:r>
      <w:r>
        <w:rPr>
          <w:noProof/>
        </w:rPr>
        <w:t>.</w:t>
      </w:r>
    </w:p>
    <w:p w14:paraId="42DDF795" w14:textId="77777777" w:rsidR="00080512" w:rsidRPr="00780C64" w:rsidRDefault="00080512" w:rsidP="00CE3A7C">
      <w:pPr>
        <w:pStyle w:val="Heading2"/>
      </w:pPr>
      <w:bookmarkStart w:id="71" w:name="_Toc106988757"/>
      <w:r w:rsidRPr="00780C64">
        <w:t>4.2</w:t>
      </w:r>
      <w:r w:rsidRPr="00780C64">
        <w:tab/>
        <w:t>Other</w:t>
      </w:r>
      <w:r w:rsidR="009B04D7">
        <w:rPr>
          <w:lang w:val="en-US"/>
        </w:rPr>
        <w:t xml:space="preserve"> considerations</w:t>
      </w:r>
      <w:bookmarkEnd w:id="66"/>
      <w:bookmarkEnd w:id="67"/>
      <w:bookmarkEnd w:id="68"/>
      <w:bookmarkEnd w:id="70"/>
      <w:bookmarkEnd w:id="71"/>
    </w:p>
    <w:p w14:paraId="586FE2E6" w14:textId="77777777" w:rsidR="009B04D7" w:rsidRDefault="009B04D7" w:rsidP="009B04D7">
      <w:pPr>
        <w:rPr>
          <w:lang w:bidi="he-IL"/>
        </w:rPr>
      </w:pPr>
      <w:r>
        <w:rPr>
          <w:lang w:bidi="he-IL"/>
        </w:rPr>
        <w:t>When an SDS message is sent using media plane, the body included in the MSRP SEND request, which carries media control information or which carries notification information, is protected between each entity separately if protection is applied. On the other hand the body included in the MSRP SEND request which carries the data is end to end protected. The procedures for the protection of the media control information or notification or of the data are specified in this document.</w:t>
      </w:r>
    </w:p>
    <w:p w14:paraId="57606E3D" w14:textId="77777777" w:rsidR="009B04D7" w:rsidRDefault="009B04D7" w:rsidP="009B04D7">
      <w:pPr>
        <w:rPr>
          <w:lang w:bidi="he-IL"/>
        </w:rPr>
      </w:pPr>
      <w:r>
        <w:rPr>
          <w:lang w:bidi="he-IL"/>
        </w:rPr>
        <w:t>When a file is is sent using media plane, the file or file portion, included in the body of the MSRP SEND request, is end to end protected. The procedure for the protection of the file is specified in this document.</w:t>
      </w:r>
    </w:p>
    <w:p w14:paraId="29720E73" w14:textId="77777777" w:rsidR="00080512" w:rsidRPr="00780C64" w:rsidRDefault="002F3F2F" w:rsidP="00B773E5">
      <w:pPr>
        <w:pStyle w:val="Heading1"/>
      </w:pPr>
      <w:bookmarkStart w:id="72" w:name="_Toc502244360"/>
      <w:bookmarkStart w:id="73" w:name="_Toc27581165"/>
      <w:bookmarkStart w:id="74" w:name="_Toc45188919"/>
      <w:bookmarkStart w:id="75" w:name="_Toc51947604"/>
      <w:bookmarkStart w:id="76" w:name="_Toc106988758"/>
      <w:r w:rsidRPr="00780C64">
        <w:t>5</w:t>
      </w:r>
      <w:r w:rsidRPr="00780C64">
        <w:tab/>
      </w:r>
      <w:r w:rsidR="00686DFF" w:rsidRPr="00780C64">
        <w:t xml:space="preserve">Functional </w:t>
      </w:r>
      <w:r w:rsidR="00780C64" w:rsidRPr="00780C64">
        <w:t>e</w:t>
      </w:r>
      <w:r w:rsidRPr="00780C64">
        <w:t>ntities</w:t>
      </w:r>
      <w:bookmarkEnd w:id="72"/>
      <w:bookmarkEnd w:id="73"/>
      <w:bookmarkEnd w:id="74"/>
      <w:bookmarkEnd w:id="75"/>
      <w:bookmarkEnd w:id="76"/>
    </w:p>
    <w:p w14:paraId="17A12806" w14:textId="77777777" w:rsidR="002F3F2F" w:rsidRPr="00780C64" w:rsidRDefault="009B1C4C" w:rsidP="009B1C4C">
      <w:pPr>
        <w:pStyle w:val="Heading2"/>
      </w:pPr>
      <w:bookmarkStart w:id="77" w:name="_Toc502244361"/>
      <w:bookmarkStart w:id="78" w:name="_Toc27581166"/>
      <w:bookmarkStart w:id="79" w:name="_Toc45188920"/>
      <w:bookmarkStart w:id="80" w:name="_Toc51947605"/>
      <w:bookmarkStart w:id="81" w:name="_Toc106988759"/>
      <w:r w:rsidRPr="00780C64">
        <w:t>5.1</w:t>
      </w:r>
      <w:r w:rsidRPr="00780C64">
        <w:tab/>
      </w:r>
      <w:r w:rsidR="002F3F2F" w:rsidRPr="00780C64">
        <w:t xml:space="preserve">General </w:t>
      </w:r>
      <w:r w:rsidR="00686DFF" w:rsidRPr="00780C64">
        <w:t xml:space="preserve">for MCData functional </w:t>
      </w:r>
      <w:r w:rsidRPr="00780C64">
        <w:t>e</w:t>
      </w:r>
      <w:r w:rsidR="002F3F2F" w:rsidRPr="00780C64">
        <w:t>ntities</w:t>
      </w:r>
      <w:bookmarkEnd w:id="77"/>
      <w:bookmarkEnd w:id="78"/>
      <w:bookmarkEnd w:id="79"/>
      <w:bookmarkEnd w:id="80"/>
      <w:bookmarkEnd w:id="81"/>
    </w:p>
    <w:p w14:paraId="1C892448" w14:textId="77777777" w:rsidR="002D2DDA" w:rsidRDefault="002D2DDA" w:rsidP="002D2DDA">
      <w:pPr>
        <w:pStyle w:val="Heading3"/>
      </w:pPr>
      <w:bookmarkStart w:id="82" w:name="_Toc51947606"/>
      <w:bookmarkStart w:id="83" w:name="_Toc106988760"/>
      <w:r w:rsidRPr="00E54E9D">
        <w:t>5.1</w:t>
      </w:r>
      <w:r>
        <w:t>.1</w:t>
      </w:r>
      <w:r w:rsidRPr="00E54E9D">
        <w:tab/>
      </w:r>
      <w:r>
        <w:t>SDS and FD</w:t>
      </w:r>
      <w:bookmarkEnd w:id="82"/>
      <w:bookmarkEnd w:id="83"/>
    </w:p>
    <w:p w14:paraId="5441972D" w14:textId="77777777" w:rsidR="00686DFF" w:rsidRPr="00780C64" w:rsidRDefault="00686DFF" w:rsidP="00686DFF">
      <w:r w:rsidRPr="00780C64">
        <w:t>Media plane control is conducted between the MCData server and MCData UE. MCData server has capability functions for SDS and FD. MCData UE incorporates the MCData client. MCData user or MCData user application may feed or consume data transmitted or received via the capability functions in the MCData client. The capability function in the MCData client provides SDS and FD services.</w:t>
      </w:r>
    </w:p>
    <w:p w14:paraId="73517BF3" w14:textId="77777777" w:rsidR="00686DFF" w:rsidRPr="00780C64" w:rsidRDefault="00686DFF" w:rsidP="00686DFF">
      <w:r w:rsidRPr="00780C64">
        <w:t>The capability functions of the MCData server are specified for the controlling MCData function and the participating MCData function. The capability functions of the MCData UE are specified for the MCData client.</w:t>
      </w:r>
    </w:p>
    <w:p w14:paraId="180D1AFB" w14:textId="77777777" w:rsidR="00686DFF" w:rsidRPr="00780C64" w:rsidRDefault="00686DFF" w:rsidP="005C0BE4">
      <w:r w:rsidRPr="00780C64">
        <w:t xml:space="preserve">Data to be transmitted either by the MCData user or by a MCData user application using media plane shall be transmitted by the MCData client to the participating MCData function. The participating MCData function shall forward the data to the </w:t>
      </w:r>
      <w:r w:rsidR="005C0BE4" w:rsidRPr="00780C64">
        <w:t xml:space="preserve">controlling </w:t>
      </w:r>
      <w:r w:rsidRPr="00780C64">
        <w:t>MCData function. The controlling MCData function shall distribute the data to the destination MCData client for one-to-one MCData service and to the MCData clients of the affiliated group members for group MCData service via the participating MCData functions serving each destination MCData client. A participating MCData function may serve one or more MCData clients. Based on deployment, controlling MCData function may be in communication with zero, one or more participating MCData functions. If a participating MCData function is collocated with the controlling MCData function, the controlling MCData function may perform the functions of this co-located participating MCData function. In this case the controlling MCData function and this co-located participating MCData function shall act as a single entity.</w:t>
      </w:r>
    </w:p>
    <w:p w14:paraId="49D0D2D8" w14:textId="77777777" w:rsidR="00686DFF" w:rsidRPr="00780C64" w:rsidRDefault="00686DFF" w:rsidP="005C0BE4">
      <w:r w:rsidRPr="00780C64">
        <w:t xml:space="preserve">In the media plane the MCData client and the </w:t>
      </w:r>
      <w:r w:rsidR="005C0BE4" w:rsidRPr="00780C64">
        <w:t xml:space="preserve">controlling </w:t>
      </w:r>
      <w:r w:rsidRPr="00780C64">
        <w:t xml:space="preserve">MCData function shall act as MSRP clients. If and when a </w:t>
      </w:r>
      <w:r w:rsidR="005C0BE4" w:rsidRPr="00780C64">
        <w:t xml:space="preserve">participating </w:t>
      </w:r>
      <w:r w:rsidRPr="00780C64">
        <w:t>MCData function is in the communication path as a separate entity between the controlling MCData function and one or more MCData clients, it shall act as an MSRP relay.</w:t>
      </w:r>
    </w:p>
    <w:p w14:paraId="6B358321" w14:textId="77777777" w:rsidR="002D2DDA" w:rsidRPr="00B028EC" w:rsidRDefault="002D2DDA" w:rsidP="002D2DDA">
      <w:pPr>
        <w:pStyle w:val="Heading3"/>
      </w:pPr>
      <w:bookmarkStart w:id="84" w:name="_Toc51947607"/>
      <w:bookmarkStart w:id="85" w:name="_Toc502244362"/>
      <w:bookmarkStart w:id="86" w:name="_Toc27581167"/>
      <w:bookmarkStart w:id="87" w:name="_Toc45188921"/>
      <w:bookmarkStart w:id="88" w:name="_Toc106988761"/>
      <w:r w:rsidRPr="00E54E9D">
        <w:lastRenderedPageBreak/>
        <w:t>5.1</w:t>
      </w:r>
      <w:r>
        <w:t>.2</w:t>
      </w:r>
      <w:r w:rsidRPr="00E54E9D">
        <w:tab/>
      </w:r>
      <w:r>
        <w:t>IP Connectivity</w:t>
      </w:r>
      <w:bookmarkEnd w:id="84"/>
      <w:bookmarkEnd w:id="88"/>
    </w:p>
    <w:p w14:paraId="7EF480F2" w14:textId="77777777" w:rsidR="002D2DDA" w:rsidRPr="00BC1AF3" w:rsidRDefault="002D2DDA" w:rsidP="002D2DDA">
      <w:pPr>
        <w:rPr>
          <w:noProof/>
        </w:rPr>
      </w:pPr>
      <w:r w:rsidRPr="00E54E9D">
        <w:t xml:space="preserve">IP Connectivity </w:t>
      </w:r>
      <w:r>
        <w:t xml:space="preserve">provides a </w:t>
      </w:r>
      <w:r w:rsidRPr="00E54E9D">
        <w:t xml:space="preserve">media plane </w:t>
      </w:r>
      <w:r>
        <w:t>for exchange of</w:t>
      </w:r>
      <w:r w:rsidRPr="00721D4E">
        <w:t xml:space="preserve"> </w:t>
      </w:r>
      <w:r w:rsidRPr="00E54E9D">
        <w:t xml:space="preserve">any kind of IP </w:t>
      </w:r>
      <w:r>
        <w:t>data between</w:t>
      </w:r>
      <w:r w:rsidRPr="00E54E9D">
        <w:t xml:space="preserve"> IP application</w:t>
      </w:r>
      <w:r>
        <w:t>s</w:t>
      </w:r>
      <w:r w:rsidRPr="00E54E9D">
        <w:t>. The</w:t>
      </w:r>
      <w:r>
        <w:t>se</w:t>
      </w:r>
      <w:r w:rsidRPr="00E54E9D">
        <w:t xml:space="preserve"> IP application</w:t>
      </w:r>
      <w:r>
        <w:t>s</w:t>
      </w:r>
      <w:r w:rsidRPr="00E54E9D">
        <w:t xml:space="preserve"> may reside on external non-3GPP host</w:t>
      </w:r>
      <w:r>
        <w:t>s</w:t>
      </w:r>
      <w:r w:rsidRPr="00E54E9D">
        <w:t xml:space="preserve"> connected via </w:t>
      </w:r>
      <w:r>
        <w:t xml:space="preserve">an </w:t>
      </w:r>
      <w:r w:rsidRPr="00E54E9D">
        <w:t xml:space="preserve">IP interface to the MCData UE that incorporates the MCData client, or </w:t>
      </w:r>
      <w:r>
        <w:t>they</w:t>
      </w:r>
      <w:r w:rsidRPr="00E54E9D">
        <w:t xml:space="preserve"> may be</w:t>
      </w:r>
      <w:r>
        <w:t xml:space="preserve"> running</w:t>
      </w:r>
      <w:r w:rsidRPr="00E54E9D">
        <w:t xml:space="preserve"> on the MCData UE</w:t>
      </w:r>
      <w:r>
        <w:t>. T</w:t>
      </w:r>
      <w:r w:rsidRPr="00721D4E">
        <w:t>he participating MCData</w:t>
      </w:r>
      <w:r>
        <w:t xml:space="preserve"> and the controlling </w:t>
      </w:r>
      <w:r w:rsidRPr="00721D4E">
        <w:t>MCData function</w:t>
      </w:r>
      <w:r>
        <w:t>s shall</w:t>
      </w:r>
      <w:r w:rsidRPr="00721D4E">
        <w:t xml:space="preserve"> be in the path of the data exchange between </w:t>
      </w:r>
      <w:r>
        <w:t xml:space="preserve">the </w:t>
      </w:r>
      <w:r w:rsidRPr="00721D4E">
        <w:t>authorized MC Data users</w:t>
      </w:r>
      <w:r>
        <w:t>.</w:t>
      </w:r>
    </w:p>
    <w:p w14:paraId="0503BCC7" w14:textId="77777777" w:rsidR="002F3F2F" w:rsidRPr="00780C64" w:rsidRDefault="002F3F2F" w:rsidP="00686DFF">
      <w:pPr>
        <w:pStyle w:val="Heading2"/>
      </w:pPr>
      <w:bookmarkStart w:id="89" w:name="_Toc51947608"/>
      <w:bookmarkStart w:id="90" w:name="_Toc106988762"/>
      <w:r w:rsidRPr="00780C64">
        <w:t>5.2</w:t>
      </w:r>
      <w:r w:rsidRPr="00780C64">
        <w:tab/>
      </w:r>
      <w:r w:rsidR="00686DFF" w:rsidRPr="00780C64">
        <w:t xml:space="preserve">Functional </w:t>
      </w:r>
      <w:r w:rsidR="009B1C4C" w:rsidRPr="00780C64">
        <w:t>e</w:t>
      </w:r>
      <w:r w:rsidRPr="00780C64">
        <w:t>ntities</w:t>
      </w:r>
      <w:r w:rsidR="00686DFF" w:rsidRPr="00780C64">
        <w:t xml:space="preserve"> for SDS</w:t>
      </w:r>
      <w:bookmarkEnd w:id="85"/>
      <w:bookmarkEnd w:id="86"/>
      <w:bookmarkEnd w:id="87"/>
      <w:bookmarkEnd w:id="89"/>
      <w:bookmarkEnd w:id="90"/>
    </w:p>
    <w:p w14:paraId="7B6DD151" w14:textId="77777777" w:rsidR="00686DFF" w:rsidRPr="00780C64" w:rsidRDefault="00686DFF" w:rsidP="00686DFF">
      <w:r w:rsidRPr="00780C64">
        <w:t>The capability function for SDS for media plane in the MCData server is composed of SDS distribution function and the Tran</w:t>
      </w:r>
      <w:r w:rsidR="002D2DDA">
        <w:t>s</w:t>
      </w:r>
      <w:r w:rsidRPr="00780C64">
        <w:t>mission/Reception control. In the media plane the functions of SDS distribution and the Tran</w:t>
      </w:r>
      <w:r w:rsidR="002D2DDA">
        <w:t>s</w:t>
      </w:r>
      <w:r w:rsidRPr="00780C64">
        <w:t>mission/Reception control are specified for the controlling MCData function and the participating MCData function. The functions of the SDS are specified for the SDS function in MCData client.</w:t>
      </w:r>
    </w:p>
    <w:p w14:paraId="3F040504" w14:textId="77777777" w:rsidR="00686DFF" w:rsidRPr="00780C64" w:rsidRDefault="00686DFF" w:rsidP="00686DFF">
      <w:r w:rsidRPr="00780C64">
        <w:t>For SDS, data is composed of short data in the form of text, hypertext</w:t>
      </w:r>
      <w:r w:rsidR="009B04D7">
        <w:t>,</w:t>
      </w:r>
      <w:r w:rsidRPr="00780C64">
        <w:t xml:space="preserve"> binary string</w:t>
      </w:r>
      <w:r w:rsidR="009B04D7">
        <w:t xml:space="preserve"> or location information</w:t>
      </w:r>
      <w:r w:rsidRPr="00780C64">
        <w:t xml:space="preserve">. Short data generated in the </w:t>
      </w:r>
      <w:r w:rsidR="00D637BD">
        <w:t xml:space="preserve">MCData </w:t>
      </w:r>
      <w:r w:rsidRPr="00780C64">
        <w:t xml:space="preserve">client and sent using media plane follows the path for the originating MCData client to the terminating MCData clients as explained in </w:t>
      </w:r>
      <w:r w:rsidR="00313B7C">
        <w:t>clause</w:t>
      </w:r>
      <w:r w:rsidRPr="00780C64">
        <w:t> 5.1</w:t>
      </w:r>
      <w:r w:rsidR="002D2DDA">
        <w:t>.1</w:t>
      </w:r>
      <w:r w:rsidRPr="00780C64">
        <w:t>.</w:t>
      </w:r>
    </w:p>
    <w:p w14:paraId="18413635" w14:textId="77777777" w:rsidR="002F3F2F" w:rsidRPr="00780C64" w:rsidRDefault="002F3F2F" w:rsidP="00686DFF">
      <w:pPr>
        <w:pStyle w:val="Heading2"/>
      </w:pPr>
      <w:bookmarkStart w:id="91" w:name="_Toc502244363"/>
      <w:bookmarkStart w:id="92" w:name="_Toc27581168"/>
      <w:bookmarkStart w:id="93" w:name="_Toc45188922"/>
      <w:bookmarkStart w:id="94" w:name="_Toc51947609"/>
      <w:bookmarkStart w:id="95" w:name="_Toc106988763"/>
      <w:r w:rsidRPr="00780C64">
        <w:t>5.3</w:t>
      </w:r>
      <w:r w:rsidRPr="00780C64">
        <w:tab/>
      </w:r>
      <w:r w:rsidR="00686DFF" w:rsidRPr="00780C64">
        <w:t xml:space="preserve">Functional </w:t>
      </w:r>
      <w:r w:rsidR="009B1C4C" w:rsidRPr="00780C64">
        <w:t>e</w:t>
      </w:r>
      <w:r w:rsidRPr="00780C64">
        <w:t>ntities</w:t>
      </w:r>
      <w:r w:rsidR="00686DFF" w:rsidRPr="00780C64">
        <w:t xml:space="preserve"> for FD</w:t>
      </w:r>
      <w:bookmarkEnd w:id="91"/>
      <w:bookmarkEnd w:id="92"/>
      <w:bookmarkEnd w:id="93"/>
      <w:bookmarkEnd w:id="94"/>
      <w:bookmarkEnd w:id="95"/>
    </w:p>
    <w:p w14:paraId="18C95B3C" w14:textId="77777777" w:rsidR="00686DFF" w:rsidRPr="00780C64" w:rsidRDefault="00686DFF" w:rsidP="00686DFF">
      <w:r w:rsidRPr="00780C64">
        <w:t>The capability function for FD for media plane in the MCData server is composed of FD function and the Tran</w:t>
      </w:r>
      <w:r w:rsidR="002D2DDA">
        <w:t>s</w:t>
      </w:r>
      <w:r w:rsidRPr="00780C64">
        <w:t>mission/Reception control. The file distribution over media plane functionalities in the MCData server are specified for the controlling MCData function and the participating MCData function. The functions of the FD are specified for the FD function in the MCData client.</w:t>
      </w:r>
    </w:p>
    <w:p w14:paraId="7FBDC750" w14:textId="77777777" w:rsidR="00686DFF" w:rsidRPr="00780C64" w:rsidRDefault="00686DFF" w:rsidP="00686DFF">
      <w:r w:rsidRPr="00780C64">
        <w:t xml:space="preserve">For FD, data is composed of a file. A file provided at the </w:t>
      </w:r>
      <w:r w:rsidR="00D637BD">
        <w:t xml:space="preserve">MCData </w:t>
      </w:r>
      <w:r w:rsidRPr="00780C64">
        <w:t xml:space="preserve">client and sent using media plane follows the path from the originating MCData client to the terminating MCData clients as explained in </w:t>
      </w:r>
      <w:r w:rsidR="00313B7C">
        <w:t>clause</w:t>
      </w:r>
      <w:r w:rsidRPr="00780C64">
        <w:t> 5</w:t>
      </w:r>
      <w:r w:rsidR="002D2DDA">
        <w:t>.1</w:t>
      </w:r>
      <w:r w:rsidRPr="00780C64">
        <w:t>.1.</w:t>
      </w:r>
    </w:p>
    <w:p w14:paraId="2E9442F2" w14:textId="77777777" w:rsidR="002D2DDA" w:rsidRPr="00780C64" w:rsidRDefault="002D2DDA" w:rsidP="002D2DDA">
      <w:pPr>
        <w:pStyle w:val="Heading2"/>
      </w:pPr>
      <w:bookmarkStart w:id="96" w:name="_Toc51947610"/>
      <w:bookmarkStart w:id="97" w:name="_Toc502244364"/>
      <w:bookmarkStart w:id="98" w:name="_Toc27581169"/>
      <w:bookmarkStart w:id="99" w:name="_Toc45188923"/>
      <w:bookmarkStart w:id="100" w:name="_Toc106988764"/>
      <w:r w:rsidRPr="00780C64">
        <w:t>5.</w:t>
      </w:r>
      <w:r>
        <w:t>4</w:t>
      </w:r>
      <w:r w:rsidRPr="00780C64">
        <w:tab/>
        <w:t xml:space="preserve">Functional entities for </w:t>
      </w:r>
      <w:r>
        <w:t>IP Connectivity</w:t>
      </w:r>
      <w:bookmarkEnd w:id="96"/>
      <w:bookmarkEnd w:id="100"/>
    </w:p>
    <w:p w14:paraId="08D91390" w14:textId="77777777" w:rsidR="002D2DDA" w:rsidRDefault="002D2DDA" w:rsidP="002D2DDA">
      <w:r w:rsidRPr="00780C64">
        <w:t xml:space="preserve">For </w:t>
      </w:r>
      <w:r>
        <w:t>IP Connectivity</w:t>
      </w:r>
      <w:r w:rsidRPr="00780C64">
        <w:t xml:space="preserve">, </w:t>
      </w:r>
      <w:r>
        <w:t xml:space="preserve">the transmitted </w:t>
      </w:r>
      <w:r w:rsidRPr="00780C64">
        <w:t>data</w:t>
      </w:r>
      <w:r>
        <w:t xml:space="preserve"> may</w:t>
      </w:r>
      <w:r w:rsidRPr="00780C64">
        <w:t xml:space="preserve"> </w:t>
      </w:r>
      <w:r>
        <w:t>consist of any kind of IP data</w:t>
      </w:r>
      <w:r w:rsidRPr="00780C64">
        <w:t xml:space="preserve">. </w:t>
      </w:r>
      <w:r>
        <w:t>IP Connectivity</w:t>
      </w:r>
      <w:r w:rsidRPr="00780C64">
        <w:t xml:space="preserve"> data</w:t>
      </w:r>
      <w:r>
        <w:t xml:space="preserve"> sent by</w:t>
      </w:r>
      <w:r w:rsidRPr="00780C64">
        <w:t xml:space="preserve"> the </w:t>
      </w:r>
      <w:r>
        <w:t xml:space="preserve">MCData </w:t>
      </w:r>
      <w:r w:rsidRPr="00780C64">
        <w:t>client using media plane</w:t>
      </w:r>
      <w:r>
        <w:t xml:space="preserve"> follows the path</w:t>
      </w:r>
      <w:r w:rsidRPr="00780C64">
        <w:t xml:space="preserve"> </w:t>
      </w:r>
      <w:r>
        <w:t xml:space="preserve">from </w:t>
      </w:r>
      <w:r w:rsidRPr="00780C64">
        <w:t xml:space="preserve">the originating MCData client to the terminating MCData client as explained in </w:t>
      </w:r>
      <w:r w:rsidR="00313B7C">
        <w:t>clause</w:t>
      </w:r>
      <w:r w:rsidRPr="00780C64">
        <w:t> 5.1.</w:t>
      </w:r>
      <w:r>
        <w:t>2.</w:t>
      </w:r>
    </w:p>
    <w:p w14:paraId="0AD02008" w14:textId="77777777" w:rsidR="002F3F2F" w:rsidRPr="00780C64" w:rsidRDefault="002F3F2F" w:rsidP="009B1C4C">
      <w:pPr>
        <w:pStyle w:val="Heading1"/>
      </w:pPr>
      <w:bookmarkStart w:id="101" w:name="_Toc51947611"/>
      <w:bookmarkStart w:id="102" w:name="_Toc106988765"/>
      <w:r w:rsidRPr="00780C64">
        <w:t>6</w:t>
      </w:r>
      <w:r w:rsidRPr="00780C64">
        <w:tab/>
      </w:r>
      <w:r w:rsidR="009B1C4C" w:rsidRPr="00780C64">
        <w:t>SDS</w:t>
      </w:r>
      <w:r w:rsidRPr="00780C64">
        <w:t xml:space="preserve"> </w:t>
      </w:r>
      <w:r w:rsidR="009B1C4C" w:rsidRPr="00780C64">
        <w:t>m</w:t>
      </w:r>
      <w:r w:rsidRPr="00780C64">
        <w:t xml:space="preserve">edia </w:t>
      </w:r>
      <w:r w:rsidR="009B1C4C" w:rsidRPr="00780C64">
        <w:t>p</w:t>
      </w:r>
      <w:r w:rsidRPr="00780C64">
        <w:t xml:space="preserve">lane </w:t>
      </w:r>
      <w:r w:rsidR="009B1C4C" w:rsidRPr="00780C64">
        <w:t>p</w:t>
      </w:r>
      <w:r w:rsidRPr="00780C64">
        <w:t>rocedures</w:t>
      </w:r>
      <w:bookmarkEnd w:id="97"/>
      <w:bookmarkEnd w:id="98"/>
      <w:bookmarkEnd w:id="99"/>
      <w:bookmarkEnd w:id="101"/>
      <w:bookmarkEnd w:id="102"/>
    </w:p>
    <w:p w14:paraId="6D698688" w14:textId="77777777" w:rsidR="002F3F2F" w:rsidRPr="00780C64" w:rsidRDefault="002F3F2F" w:rsidP="009B1C4C">
      <w:pPr>
        <w:pStyle w:val="Heading2"/>
      </w:pPr>
      <w:bookmarkStart w:id="103" w:name="_Toc502244365"/>
      <w:bookmarkStart w:id="104" w:name="_Toc27581170"/>
      <w:bookmarkStart w:id="105" w:name="_Toc45188924"/>
      <w:bookmarkStart w:id="106" w:name="_Toc51947612"/>
      <w:bookmarkStart w:id="107" w:name="_Toc106988766"/>
      <w:r w:rsidRPr="00780C64">
        <w:t>6.1</w:t>
      </w:r>
      <w:r w:rsidRPr="00780C64">
        <w:tab/>
      </w:r>
      <w:r w:rsidR="00A73E4D">
        <w:t>MCData c</w:t>
      </w:r>
      <w:r w:rsidRPr="00780C64">
        <w:t xml:space="preserve">lient </w:t>
      </w:r>
      <w:r w:rsidR="009B1C4C" w:rsidRPr="00780C64">
        <w:t>p</w:t>
      </w:r>
      <w:r w:rsidRPr="00780C64">
        <w:t>rocedures</w:t>
      </w:r>
      <w:bookmarkEnd w:id="103"/>
      <w:bookmarkEnd w:id="104"/>
      <w:bookmarkEnd w:id="105"/>
      <w:bookmarkEnd w:id="106"/>
      <w:bookmarkEnd w:id="107"/>
    </w:p>
    <w:p w14:paraId="045AEF05" w14:textId="77777777" w:rsidR="008B25BC" w:rsidRPr="00780C64" w:rsidRDefault="008B1A4D" w:rsidP="008B25BC">
      <w:pPr>
        <w:pStyle w:val="Heading3"/>
      </w:pPr>
      <w:bookmarkStart w:id="108" w:name="_Toc502244366"/>
      <w:bookmarkStart w:id="109" w:name="_Toc27581171"/>
      <w:bookmarkStart w:id="110" w:name="_Toc45188925"/>
      <w:bookmarkStart w:id="111" w:name="_Toc51947613"/>
      <w:bookmarkStart w:id="112" w:name="_Toc106988767"/>
      <w:r w:rsidRPr="00780C64">
        <w:t>6.1.1</w:t>
      </w:r>
      <w:r w:rsidRPr="00780C64">
        <w:tab/>
      </w:r>
      <w:r w:rsidR="008B25BC" w:rsidRPr="00780C64">
        <w:t>Standalone SDS via media plane</w:t>
      </w:r>
      <w:bookmarkEnd w:id="108"/>
      <w:bookmarkEnd w:id="109"/>
      <w:bookmarkEnd w:id="110"/>
      <w:bookmarkEnd w:id="111"/>
      <w:bookmarkEnd w:id="112"/>
    </w:p>
    <w:p w14:paraId="2F903D9A" w14:textId="77777777" w:rsidR="008B25BC" w:rsidRPr="00780C64" w:rsidRDefault="008B25BC" w:rsidP="008B25BC">
      <w:pPr>
        <w:pStyle w:val="Heading4"/>
      </w:pPr>
      <w:bookmarkStart w:id="113" w:name="_Toc502244367"/>
      <w:bookmarkStart w:id="114" w:name="_Toc27581172"/>
      <w:bookmarkStart w:id="115" w:name="_Toc45188926"/>
      <w:bookmarkStart w:id="116" w:name="_Toc51947614"/>
      <w:bookmarkStart w:id="117" w:name="_Toc106988768"/>
      <w:r w:rsidRPr="00780C64">
        <w:t>6.1.1.1</w:t>
      </w:r>
      <w:r w:rsidRPr="00780C64">
        <w:tab/>
        <w:t>General</w:t>
      </w:r>
      <w:bookmarkEnd w:id="113"/>
      <w:bookmarkEnd w:id="114"/>
      <w:bookmarkEnd w:id="115"/>
      <w:bookmarkEnd w:id="116"/>
      <w:bookmarkEnd w:id="117"/>
    </w:p>
    <w:p w14:paraId="4B980BEB" w14:textId="77777777" w:rsidR="008B25BC" w:rsidRPr="00780C64" w:rsidRDefault="008B25BC" w:rsidP="00F114A5">
      <w:r w:rsidRPr="00780C64">
        <w:t xml:space="preserve">In a standalone SDS via media plane, upon receiving an SDS request from the user or user application the originating </w:t>
      </w:r>
      <w:r w:rsidR="00D637BD">
        <w:t xml:space="preserve">MCData </w:t>
      </w:r>
      <w:r w:rsidRPr="00780C64">
        <w:t>client establishes the media plane as specified in 3GPP</w:t>
      </w:r>
      <w:r w:rsidRPr="00780C64">
        <w:rPr>
          <w:rFonts w:hint="eastAsia"/>
          <w:lang w:bidi="he-IL"/>
        </w:rPr>
        <w:t> TS 2</w:t>
      </w:r>
      <w:r w:rsidRPr="00780C64">
        <w:rPr>
          <w:lang w:bidi="he-IL"/>
        </w:rPr>
        <w:t xml:space="preserve">4.282 [8]. When the media plane is established a conversation ID is associated with this SDS </w:t>
      </w:r>
      <w:r w:rsidR="00F114A5" w:rsidRPr="00780C64">
        <w:rPr>
          <w:lang w:bidi="he-IL"/>
        </w:rPr>
        <w:t>message</w:t>
      </w:r>
      <w:r w:rsidRPr="00780C64">
        <w:rPr>
          <w:lang w:bidi="he-IL"/>
        </w:rPr>
        <w:t>.</w:t>
      </w:r>
    </w:p>
    <w:p w14:paraId="230E2172" w14:textId="77777777" w:rsidR="009B04D7" w:rsidRDefault="008B25BC" w:rsidP="008B25BC">
      <w:r w:rsidRPr="00780C64">
        <w:t xml:space="preserve">For the procedures in </w:t>
      </w:r>
      <w:r w:rsidR="00313B7C">
        <w:t>clause</w:t>
      </w:r>
      <w:r w:rsidRPr="00780C64">
        <w:t> 6.1.1.2 it is assumed that</w:t>
      </w:r>
      <w:r w:rsidR="009B04D7">
        <w:t xml:space="preserve"> it has been verified that:</w:t>
      </w:r>
    </w:p>
    <w:p w14:paraId="7025DB8B" w14:textId="77777777" w:rsidR="009B04D7" w:rsidRDefault="009B04D7" w:rsidP="009B04D7">
      <w:pPr>
        <w:pStyle w:val="B1"/>
      </w:pPr>
      <w:r>
        <w:t>1.</w:t>
      </w:r>
      <w:r>
        <w:tab/>
        <w:t>if standalone one to one SDS using media plane is initiated:</w:t>
      </w:r>
    </w:p>
    <w:p w14:paraId="7764481F" w14:textId="77777777" w:rsidR="009B04D7" w:rsidRDefault="009B04D7" w:rsidP="009B04D7">
      <w:pPr>
        <w:pStyle w:val="B2"/>
      </w:pPr>
      <w:r>
        <w:t>a.</w:t>
      </w:r>
      <w:r>
        <w:tab/>
        <w:t>the MCData client is allowed to transmit data;</w:t>
      </w:r>
    </w:p>
    <w:p w14:paraId="5D2FCB5D" w14:textId="77777777" w:rsidR="009B04D7" w:rsidRDefault="009B04D7" w:rsidP="009B04D7">
      <w:pPr>
        <w:pStyle w:val="B2"/>
      </w:pPr>
      <w:r>
        <w:t>b.</w:t>
      </w:r>
      <w:r>
        <w:tab/>
        <w:t>the size of the SDS message is less than or equal to m</w:t>
      </w:r>
      <w:r w:rsidRPr="00A76ADA">
        <w:t xml:space="preserve">aximum amount of data that </w:t>
      </w:r>
      <w:r>
        <w:t>the</w:t>
      </w:r>
      <w:r w:rsidRPr="00A76ADA">
        <w:t xml:space="preserve"> MCData user can transmit in a</w:t>
      </w:r>
      <w:r>
        <w:t xml:space="preserve"> single request during one-to-one</w:t>
      </w:r>
      <w:r w:rsidRPr="00A76ADA">
        <w:t xml:space="preserve"> communication</w:t>
      </w:r>
      <w:r>
        <w:t>; and</w:t>
      </w:r>
    </w:p>
    <w:p w14:paraId="0D99A39A" w14:textId="77777777" w:rsidR="009B04D7" w:rsidRDefault="009B04D7" w:rsidP="009B04D7">
      <w:pPr>
        <w:pStyle w:val="B2"/>
      </w:pPr>
      <w:r>
        <w:t>c.</w:t>
      </w:r>
      <w:r>
        <w:tab/>
        <w:t>the size of the SDS message is less than or equal to maximum data size for SDS;</w:t>
      </w:r>
    </w:p>
    <w:p w14:paraId="5A26053D" w14:textId="77777777" w:rsidR="009B04D7" w:rsidRDefault="009B04D7" w:rsidP="009B04D7">
      <w:pPr>
        <w:pStyle w:val="B1"/>
      </w:pPr>
      <w:r>
        <w:lastRenderedPageBreak/>
        <w:t>2.</w:t>
      </w:r>
      <w:r>
        <w:tab/>
        <w:t>if standalone group SDS using media plane is initiated:</w:t>
      </w:r>
    </w:p>
    <w:p w14:paraId="7FA3DB22" w14:textId="77777777" w:rsidR="009B04D7" w:rsidRDefault="009B04D7" w:rsidP="009B04D7">
      <w:pPr>
        <w:pStyle w:val="B2"/>
      </w:pPr>
      <w:r>
        <w:t>a.</w:t>
      </w:r>
      <w:r>
        <w:tab/>
        <w:t>the MCData client is allowed to transmit data in this group;</w:t>
      </w:r>
    </w:p>
    <w:p w14:paraId="4C1AAFB8" w14:textId="77777777" w:rsidR="009B04D7" w:rsidRDefault="009B04D7" w:rsidP="009B04D7">
      <w:pPr>
        <w:pStyle w:val="B2"/>
      </w:pPr>
      <w:r>
        <w:t>b.</w:t>
      </w:r>
      <w:r>
        <w:tab/>
        <w:t>the size of the SDS message is less than or equal to m</w:t>
      </w:r>
      <w:r w:rsidRPr="00A76ADA">
        <w:t xml:space="preserve">aximum amount of data that </w:t>
      </w:r>
      <w:r>
        <w:t>the</w:t>
      </w:r>
      <w:r w:rsidRPr="00A76ADA">
        <w:t xml:space="preserve"> MCData user can transmit in a</w:t>
      </w:r>
      <w:r>
        <w:t xml:space="preserve"> single request during group</w:t>
      </w:r>
      <w:r w:rsidRPr="00A76ADA">
        <w:t xml:space="preserve"> communication</w:t>
      </w:r>
      <w:r>
        <w:t>;and</w:t>
      </w:r>
    </w:p>
    <w:p w14:paraId="36D4162A" w14:textId="77777777" w:rsidR="008B25BC" w:rsidRPr="00780C64" w:rsidRDefault="009B04D7" w:rsidP="009B04D7">
      <w:pPr>
        <w:pStyle w:val="B1"/>
      </w:pPr>
      <w:r>
        <w:t>c.</w:t>
      </w:r>
      <w:r>
        <w:tab/>
        <w:t>the size of the SDS message is less than or equal to maximum data size for SDS; and3.</w:t>
      </w:r>
      <w:r>
        <w:tab/>
      </w:r>
      <w:r w:rsidR="008B25BC" w:rsidRPr="00780C64">
        <w:t xml:space="preserve">the size of the short data including the media plane information elements is larger than the </w:t>
      </w:r>
      <w:r w:rsidR="008B25BC" w:rsidRPr="00780C64">
        <w:rPr>
          <w:lang w:eastAsia="zh-CN"/>
        </w:rPr>
        <w:t>allowed limits over MCData-SDS-1 interface using SIP reference points</w:t>
      </w:r>
      <w:r w:rsidR="008B25BC" w:rsidRPr="00780C64">
        <w:t>.</w:t>
      </w:r>
    </w:p>
    <w:p w14:paraId="01630774" w14:textId="77777777" w:rsidR="009B04D7" w:rsidRDefault="009B04D7" w:rsidP="009B04D7">
      <w:r>
        <w:t>before the media plane establishment is initiated as specified in 3GPP TS 24.282[8]:</w:t>
      </w:r>
    </w:p>
    <w:p w14:paraId="4F219779" w14:textId="77777777" w:rsidR="008B25BC" w:rsidRPr="00780C64" w:rsidRDefault="008B25BC" w:rsidP="008B25BC">
      <w:r w:rsidRPr="00780C64">
        <w:t xml:space="preserve">The procedures in </w:t>
      </w:r>
      <w:r w:rsidR="00313B7C">
        <w:t>clause</w:t>
      </w:r>
      <w:r w:rsidRPr="00780C64">
        <w:t xml:space="preserve"> 6.1.1.2 and </w:t>
      </w:r>
      <w:r w:rsidR="00313B7C">
        <w:t>clause</w:t>
      </w:r>
      <w:r w:rsidRPr="00780C64">
        <w:t> 6.1.1.3 are applicable for one-to-one and group standalone SDS using media plane.</w:t>
      </w:r>
    </w:p>
    <w:p w14:paraId="56BCEED9" w14:textId="77777777" w:rsidR="008B25BC" w:rsidRPr="00780C64" w:rsidRDefault="008B25BC" w:rsidP="008B25BC">
      <w:pPr>
        <w:pStyle w:val="Heading4"/>
      </w:pPr>
      <w:bookmarkStart w:id="118" w:name="_Toc502244368"/>
      <w:bookmarkStart w:id="119" w:name="_Toc27581173"/>
      <w:bookmarkStart w:id="120" w:name="_Toc45188927"/>
      <w:bookmarkStart w:id="121" w:name="_Toc51947615"/>
      <w:bookmarkStart w:id="122" w:name="_Toc106988769"/>
      <w:r w:rsidRPr="00780C64">
        <w:t>6.1.1.2</w:t>
      </w:r>
      <w:r w:rsidRPr="00780C64">
        <w:tab/>
        <w:t xml:space="preserve">Procedures for the originating </w:t>
      </w:r>
      <w:r w:rsidR="00D637BD">
        <w:t xml:space="preserve">MCData </w:t>
      </w:r>
      <w:r w:rsidRPr="00780C64">
        <w:t>client</w:t>
      </w:r>
      <w:bookmarkEnd w:id="118"/>
      <w:bookmarkEnd w:id="119"/>
      <w:bookmarkEnd w:id="120"/>
      <w:bookmarkEnd w:id="121"/>
      <w:bookmarkEnd w:id="122"/>
    </w:p>
    <w:p w14:paraId="2923E3BC" w14:textId="77777777" w:rsidR="0039065D" w:rsidRPr="00780C64" w:rsidRDefault="0039065D" w:rsidP="0039065D">
      <w:pPr>
        <w:pStyle w:val="Heading5"/>
      </w:pPr>
      <w:bookmarkStart w:id="123" w:name="_Toc502244369"/>
      <w:bookmarkStart w:id="124" w:name="_Toc27581174"/>
      <w:bookmarkStart w:id="125" w:name="_Toc45188928"/>
      <w:bookmarkStart w:id="126" w:name="_Toc51947616"/>
      <w:bookmarkStart w:id="127" w:name="_Toc106988770"/>
      <w:r w:rsidRPr="00780C64">
        <w:t>6.1.1.2.1</w:t>
      </w:r>
      <w:r w:rsidRPr="00780C64">
        <w:tab/>
        <w:t>Handling MSRP connection</w:t>
      </w:r>
      <w:bookmarkEnd w:id="123"/>
      <w:bookmarkEnd w:id="124"/>
      <w:bookmarkEnd w:id="125"/>
      <w:bookmarkEnd w:id="126"/>
      <w:bookmarkEnd w:id="127"/>
    </w:p>
    <w:p w14:paraId="60E46229" w14:textId="77777777" w:rsidR="0039065D" w:rsidRPr="00780C64" w:rsidRDefault="0039065D" w:rsidP="0039065D">
      <w:r w:rsidRPr="00780C64">
        <w:t>Upon receiving an indication to establish MSRP connection for standalone SDS using media plane as the originating client, the MCData client:</w:t>
      </w:r>
    </w:p>
    <w:p w14:paraId="3496A7F2" w14:textId="77777777" w:rsidR="0039065D" w:rsidRPr="00780C64" w:rsidRDefault="0039065D" w:rsidP="0039065D">
      <w:pPr>
        <w:pStyle w:val="B1"/>
      </w:pPr>
      <w:r w:rsidRPr="00780C64">
        <w:t>1.</w:t>
      </w:r>
      <w:r w:rsidRPr="00780C64">
        <w:tab/>
        <w:t>shall act as an MSRP client according to IETF RFC 6135 [</w:t>
      </w:r>
      <w:r w:rsidR="00411E20" w:rsidRPr="00780C64">
        <w:t>12</w:t>
      </w:r>
      <w:r w:rsidRPr="00780C64">
        <w:t>];</w:t>
      </w:r>
    </w:p>
    <w:p w14:paraId="12B5BBB8" w14:textId="77777777" w:rsidR="00F114A5" w:rsidRPr="00780C64" w:rsidRDefault="00F114A5" w:rsidP="00F114A5">
      <w:pPr>
        <w:pStyle w:val="B1"/>
      </w:pPr>
      <w:r w:rsidRPr="00780C64">
        <w:t>2.</w:t>
      </w:r>
      <w:r w:rsidRPr="00780C64">
        <w:tab/>
        <w:t>shall act according to IETF RFC 6135 [12], as:</w:t>
      </w:r>
    </w:p>
    <w:p w14:paraId="60EF3C49" w14:textId="77777777" w:rsidR="00F114A5" w:rsidRPr="00780C64" w:rsidRDefault="00F114A5" w:rsidP="00F114A5">
      <w:pPr>
        <w:pStyle w:val="B2"/>
      </w:pPr>
      <w:r w:rsidRPr="00780C64">
        <w:t>a.</w:t>
      </w:r>
      <w:r w:rsidRPr="00780C64">
        <w:tab/>
        <w:t xml:space="preserve">an "active" endpoint, if a=setup attribute in the received SDP answer is set to "passive"; </w:t>
      </w:r>
      <w:r w:rsidR="009C5D1F">
        <w:t>and</w:t>
      </w:r>
    </w:p>
    <w:p w14:paraId="54E8B06F" w14:textId="77777777" w:rsidR="00F114A5" w:rsidRPr="00780C64" w:rsidRDefault="00F114A5" w:rsidP="00F114A5">
      <w:pPr>
        <w:pStyle w:val="B2"/>
      </w:pPr>
      <w:r w:rsidRPr="00780C64">
        <w:t>b.</w:t>
      </w:r>
      <w:r w:rsidRPr="00780C64">
        <w:tab/>
        <w:t>an "passive" endpoint, if a=setup attribute in the received SDP answer is set to "active";</w:t>
      </w:r>
    </w:p>
    <w:p w14:paraId="7DC56C16" w14:textId="77777777" w:rsidR="0039065D" w:rsidRPr="00780C64" w:rsidRDefault="0039065D" w:rsidP="0039065D">
      <w:pPr>
        <w:pStyle w:val="B1"/>
      </w:pPr>
      <w:r w:rsidRPr="00780C64">
        <w:t>3.</w:t>
      </w:r>
      <w:r w:rsidRPr="00780C64">
        <w:tab/>
        <w:t xml:space="preserve">shall establish the MSRP connection according to the MSRP connection parameters in the SDP answer received in the SIP 200 </w:t>
      </w:r>
      <w:r w:rsidR="00F114A5" w:rsidRPr="00780C64">
        <w:t xml:space="preserve">(OK) </w:t>
      </w:r>
      <w:r w:rsidRPr="00780C64">
        <w:t>response according to IETF RFC 4975 [</w:t>
      </w:r>
      <w:r w:rsidR="00411E20" w:rsidRPr="00780C64">
        <w:t>11</w:t>
      </w:r>
      <w:r w:rsidRPr="00780C64">
        <w:t>];</w:t>
      </w:r>
      <w:r w:rsidR="001E1ADB" w:rsidRPr="00780C64">
        <w:t xml:space="preserve"> and</w:t>
      </w:r>
    </w:p>
    <w:p w14:paraId="19D07910" w14:textId="77777777" w:rsidR="0039065D" w:rsidRPr="00780C64" w:rsidRDefault="0039065D" w:rsidP="001E1ADB">
      <w:pPr>
        <w:pStyle w:val="B1"/>
      </w:pPr>
      <w:r w:rsidRPr="00780C64">
        <w:t>4.</w:t>
      </w:r>
      <w:r w:rsidRPr="00780C64">
        <w:tab/>
      </w:r>
      <w:r w:rsidR="00F114A5" w:rsidRPr="00780C64">
        <w:t xml:space="preserve">if acting as an "active" endpoint, </w:t>
      </w:r>
      <w:r w:rsidRPr="00780C64">
        <w:t>shall send an empty MSRP SEND request to bind the MSRP connection to the MSRP session from the perspective of the passive endpoint according to the rules and procedures of IETF RFC 4975 [</w:t>
      </w:r>
      <w:r w:rsidR="00411E20" w:rsidRPr="00780C64">
        <w:t>11</w:t>
      </w:r>
      <w:r w:rsidRPr="00780C64">
        <w:t>] and IETF RFC 6135 [</w:t>
      </w:r>
      <w:r w:rsidR="00411E20" w:rsidRPr="00780C64">
        <w:t>12</w:t>
      </w:r>
      <w:r w:rsidRPr="00780C64">
        <w:t>]</w:t>
      </w:r>
      <w:r w:rsidR="001E1ADB" w:rsidRPr="00780C64">
        <w:t>.</w:t>
      </w:r>
    </w:p>
    <w:p w14:paraId="6DC11208" w14:textId="77777777" w:rsidR="0039065D" w:rsidRPr="00780C64" w:rsidRDefault="0039065D" w:rsidP="0039065D">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00F114A5" w:rsidRPr="00780C64">
        <w:rPr>
          <w:rFonts w:ascii="TimesNewRoman" w:eastAsia="Calibri" w:hAnsi="TimesNewRoman" w:cs="TimesNewRoman"/>
          <w:lang w:val="en-US"/>
        </w:rPr>
        <w:t xml:space="preserve">(OK) </w:t>
      </w:r>
      <w:r w:rsidRPr="00780C64">
        <w:rPr>
          <w:rFonts w:ascii="TimesNewRoman" w:eastAsia="Calibri" w:hAnsi="TimesNewRoman" w:cs="TimesNewRoman"/>
          <w:lang w:val="en-US"/>
        </w:rPr>
        <w:t xml:space="preserve">response to the </w:t>
      </w:r>
      <w:r w:rsidR="00F114A5" w:rsidRPr="00780C64">
        <w:rPr>
          <w:rFonts w:ascii="TimesNewRoman" w:eastAsia="Calibri" w:hAnsi="TimesNewRoman" w:cs="TimesNewRoman"/>
          <w:lang w:val="en-US"/>
        </w:rPr>
        <w:t xml:space="preserve">first </w:t>
      </w:r>
      <w:r w:rsidRPr="00780C64">
        <w:rPr>
          <w:rFonts w:ascii="TimesNewRoman" w:eastAsia="Calibri" w:hAnsi="TimesNewRoman" w:cs="TimesNewRoman"/>
          <w:lang w:val="en-US"/>
        </w:rPr>
        <w:t>MSRP SEND request, the MCData client:</w:t>
      </w:r>
    </w:p>
    <w:p w14:paraId="22DDB817" w14:textId="77777777" w:rsidR="0039065D" w:rsidRPr="00780C64" w:rsidRDefault="0039065D" w:rsidP="0039065D">
      <w:pPr>
        <w:pStyle w:val="B1"/>
        <w:rPr>
          <w:rFonts w:eastAsia="Calibri"/>
          <w:lang w:val="en-US"/>
        </w:rPr>
      </w:pPr>
      <w:r w:rsidRPr="00780C64">
        <w:rPr>
          <w:rFonts w:eastAsia="Calibri"/>
          <w:lang w:val="en-US"/>
        </w:rPr>
        <w:t>1</w:t>
      </w:r>
      <w:r w:rsidR="00F114A5" w:rsidRPr="00780C64">
        <w:rPr>
          <w:rFonts w:eastAsia="Calibri"/>
          <w:lang w:val="en-US"/>
        </w:rPr>
        <w:t>.</w:t>
      </w:r>
      <w:r w:rsidRPr="00780C64">
        <w:rPr>
          <w:rFonts w:eastAsia="Calibri"/>
          <w:lang w:val="en-US"/>
        </w:rPr>
        <w:tab/>
        <w:t xml:space="preserve">shall generate a SDS SIGNALLING PAYLOAD as specified in </w:t>
      </w:r>
      <w:r w:rsidR="00313B7C">
        <w:rPr>
          <w:rFonts w:eastAsia="Calibri"/>
          <w:lang w:val="en-US"/>
        </w:rPr>
        <w:t>clause</w:t>
      </w:r>
      <w:r w:rsidRPr="00780C64">
        <w:rPr>
          <w:rFonts w:eastAsia="Calibri"/>
          <w:lang w:val="en-US"/>
        </w:rPr>
        <w:t> 6.1.1.2.</w:t>
      </w:r>
      <w:r w:rsidR="00F114A5" w:rsidRPr="00780C64">
        <w:rPr>
          <w:rFonts w:eastAsia="Calibri"/>
          <w:lang w:val="en-US"/>
        </w:rPr>
        <w:t>2</w:t>
      </w:r>
      <w:r w:rsidRPr="00780C64">
        <w:rPr>
          <w:rFonts w:eastAsia="Calibri"/>
          <w:lang w:val="en-US"/>
        </w:rPr>
        <w:t>;</w:t>
      </w:r>
    </w:p>
    <w:p w14:paraId="2EEC1583" w14:textId="77777777" w:rsidR="0039065D" w:rsidRPr="00780C64" w:rsidRDefault="0039065D" w:rsidP="0039065D">
      <w:pPr>
        <w:pStyle w:val="B1"/>
        <w:rPr>
          <w:rFonts w:eastAsia="Calibri"/>
          <w:lang w:val="en-US"/>
        </w:rPr>
      </w:pPr>
      <w:r w:rsidRPr="00780C64">
        <w:rPr>
          <w:rFonts w:eastAsia="Calibri"/>
          <w:lang w:val="en-US"/>
        </w:rPr>
        <w:t>2</w:t>
      </w:r>
      <w:r w:rsidR="009A1A8E" w:rsidRPr="00780C64">
        <w:rPr>
          <w:rFonts w:eastAsia="Calibri"/>
          <w:lang w:val="en-US"/>
        </w:rPr>
        <w:t>.</w:t>
      </w:r>
      <w:r w:rsidRPr="00780C64">
        <w:rPr>
          <w:rFonts w:eastAsia="Calibri"/>
          <w:lang w:val="en-US"/>
        </w:rPr>
        <w:tab/>
        <w:t xml:space="preserve">shall generate a SDS DATA PAYLOAD as specified in </w:t>
      </w:r>
      <w:r w:rsidR="00313B7C">
        <w:rPr>
          <w:rFonts w:eastAsia="Calibri"/>
          <w:lang w:val="en-US"/>
        </w:rPr>
        <w:t>clause</w:t>
      </w:r>
      <w:r w:rsidRPr="00780C64">
        <w:rPr>
          <w:rFonts w:eastAsia="Calibri"/>
          <w:lang w:val="en-US"/>
        </w:rPr>
        <w:t> 6.1.1.2.</w:t>
      </w:r>
      <w:r w:rsidR="009A1A8E" w:rsidRPr="00780C64">
        <w:rPr>
          <w:rFonts w:eastAsia="Calibri"/>
          <w:lang w:val="en-US"/>
        </w:rPr>
        <w:t>3</w:t>
      </w:r>
      <w:r w:rsidRPr="00780C64">
        <w:rPr>
          <w:rFonts w:eastAsia="Calibri"/>
          <w:lang w:val="en-US"/>
        </w:rPr>
        <w:t>;</w:t>
      </w:r>
    </w:p>
    <w:p w14:paraId="3201FD2F" w14:textId="77777777" w:rsidR="0039065D" w:rsidRPr="00780C64" w:rsidRDefault="0039065D" w:rsidP="0039065D">
      <w:pPr>
        <w:pStyle w:val="B1"/>
        <w:rPr>
          <w:rFonts w:eastAsia="Calibri"/>
          <w:lang w:val="en-US"/>
        </w:rPr>
      </w:pPr>
      <w:r w:rsidRPr="00780C64">
        <w:rPr>
          <w:rFonts w:eastAsia="Calibri"/>
          <w:lang w:val="en-US"/>
        </w:rPr>
        <w:t>3</w:t>
      </w:r>
      <w:r w:rsidR="009A1A8E" w:rsidRPr="00780C64">
        <w:rPr>
          <w:rFonts w:eastAsia="Calibri"/>
          <w:lang w:val="en-US"/>
        </w:rPr>
        <w:t>.</w:t>
      </w:r>
      <w:r w:rsidRPr="00780C64">
        <w:rPr>
          <w:rFonts w:eastAsia="Calibri"/>
          <w:lang w:val="en-US"/>
        </w:rPr>
        <w:tab/>
        <w:t xml:space="preserve">shall include the SDS SIGNALLING PAYLOAD and SDS DATA PAYLOAD in an MSRP SEND request as specified in </w:t>
      </w:r>
      <w:r w:rsidR="00313B7C">
        <w:rPr>
          <w:rFonts w:eastAsia="Calibri"/>
          <w:lang w:val="en-US"/>
        </w:rPr>
        <w:t>clause</w:t>
      </w:r>
      <w:r w:rsidRPr="00780C64">
        <w:rPr>
          <w:rFonts w:eastAsia="Calibri"/>
          <w:lang w:val="en-US"/>
        </w:rPr>
        <w:t> 6.1.1.2.</w:t>
      </w:r>
      <w:r w:rsidR="009A1A8E" w:rsidRPr="00780C64">
        <w:rPr>
          <w:rFonts w:eastAsia="Calibri"/>
          <w:lang w:val="en-US"/>
        </w:rPr>
        <w:t>4</w:t>
      </w:r>
      <w:r w:rsidRPr="00780C64">
        <w:rPr>
          <w:rFonts w:eastAsia="Calibri"/>
          <w:lang w:val="en-US"/>
        </w:rPr>
        <w:t>; and</w:t>
      </w:r>
    </w:p>
    <w:p w14:paraId="115ACF91" w14:textId="77777777" w:rsidR="0039065D" w:rsidRPr="00780C64" w:rsidRDefault="0039065D" w:rsidP="0039065D">
      <w:pPr>
        <w:pStyle w:val="B1"/>
        <w:rPr>
          <w:rFonts w:eastAsia="Calibri"/>
          <w:lang w:val="en-US"/>
        </w:rPr>
      </w:pPr>
      <w:r w:rsidRPr="00780C64">
        <w:rPr>
          <w:rFonts w:eastAsia="Calibri"/>
          <w:lang w:val="en-US"/>
        </w:rPr>
        <w:t>4</w:t>
      </w:r>
      <w:r w:rsidR="009A1A8E" w:rsidRPr="00780C64">
        <w:rPr>
          <w:rFonts w:eastAsia="Calibri"/>
          <w:lang w:val="en-US"/>
        </w:rPr>
        <w:t>.</w:t>
      </w:r>
      <w:r w:rsidRPr="00780C64">
        <w:rPr>
          <w:rFonts w:eastAsia="Calibri"/>
          <w:lang w:val="en-US"/>
        </w:rPr>
        <w:tab/>
        <w:t>shall send the MSRP SEND request on the established MSRP connection.</w:t>
      </w:r>
    </w:p>
    <w:p w14:paraId="63D998D5" w14:textId="77777777" w:rsidR="0039065D" w:rsidRPr="00780C64" w:rsidRDefault="0039065D" w:rsidP="001E1ADB">
      <w:pPr>
        <w:rPr>
          <w:lang w:val="en-US"/>
        </w:rPr>
      </w:pPr>
      <w:r w:rsidRPr="00780C64">
        <w:rPr>
          <w:lang w:val="en-US"/>
        </w:rPr>
        <w:t xml:space="preserve">If MSRP chunking is not used then on receipt of a 200 </w:t>
      </w:r>
      <w:r w:rsidR="009A1A8E" w:rsidRPr="00780C64">
        <w:rPr>
          <w:lang w:val="en-US"/>
        </w:rPr>
        <w:t xml:space="preserve">(OK) </w:t>
      </w:r>
      <w:r w:rsidRPr="00780C64">
        <w:rPr>
          <w:lang w:val="en-US"/>
        </w:rPr>
        <w:t>response, the MCData client shall terminate the SIP session as specified in 3GPP TS 24.282 [8]</w:t>
      </w:r>
      <w:r w:rsidR="001E1ADB" w:rsidRPr="00780C64">
        <w:rPr>
          <w:lang w:val="en-US"/>
        </w:rPr>
        <w:t>.</w:t>
      </w:r>
    </w:p>
    <w:p w14:paraId="2DC91532" w14:textId="77777777" w:rsidR="0039065D" w:rsidRPr="00780C64" w:rsidRDefault="0039065D" w:rsidP="0039065D">
      <w:pPr>
        <w:rPr>
          <w:lang w:val="en-US"/>
        </w:rPr>
      </w:pPr>
      <w:r w:rsidRPr="00780C64">
        <w:rPr>
          <w:lang w:val="en-US"/>
        </w:rPr>
        <w:t>If MSRP chunking is used, the MCData client:</w:t>
      </w:r>
    </w:p>
    <w:p w14:paraId="163EF5A2" w14:textId="77777777" w:rsidR="0039065D" w:rsidRPr="00780C64" w:rsidRDefault="0039065D" w:rsidP="009A1A8E">
      <w:pPr>
        <w:pStyle w:val="B1"/>
        <w:rPr>
          <w:lang w:val="en-US"/>
        </w:rPr>
      </w:pPr>
      <w:r w:rsidRPr="00780C64">
        <w:rPr>
          <w:lang w:val="en-US"/>
        </w:rPr>
        <w:t>1</w:t>
      </w:r>
      <w:r w:rsidR="009A1A8E" w:rsidRPr="00780C64">
        <w:rPr>
          <w:lang w:val="en-US"/>
        </w:rPr>
        <w:t>.</w:t>
      </w:r>
      <w:r w:rsidRPr="00780C64">
        <w:rPr>
          <w:lang w:val="en-US"/>
        </w:rPr>
        <w:tab/>
        <w:t>shall send further MSRP SEND requests as necessary</w:t>
      </w:r>
      <w:r w:rsidR="001E1ADB" w:rsidRPr="00780C64">
        <w:rPr>
          <w:lang w:val="en-US"/>
        </w:rPr>
        <w:t>;</w:t>
      </w:r>
    </w:p>
    <w:p w14:paraId="086212DC" w14:textId="77777777" w:rsidR="0039065D" w:rsidRPr="00780C64" w:rsidRDefault="0039065D" w:rsidP="0039065D">
      <w:pPr>
        <w:pStyle w:val="B1"/>
        <w:rPr>
          <w:lang w:val="en-US"/>
        </w:rPr>
      </w:pPr>
      <w:r w:rsidRPr="00780C64">
        <w:rPr>
          <w:lang w:val="en-US"/>
        </w:rPr>
        <w:t>2</w:t>
      </w:r>
      <w:r w:rsidR="009A1A8E" w:rsidRPr="00780C64">
        <w:rPr>
          <w:lang w:val="en-US"/>
        </w:rPr>
        <w:t>.</w:t>
      </w:r>
      <w:r w:rsidRPr="00780C64">
        <w:rPr>
          <w:lang w:val="en-US"/>
        </w:rPr>
        <w:tab/>
        <w:t xml:space="preserve">shall wait for a 200 </w:t>
      </w:r>
      <w:r w:rsidR="009A1A8E" w:rsidRPr="00780C64">
        <w:rPr>
          <w:lang w:val="en-US"/>
        </w:rPr>
        <w:t xml:space="preserve">(OK) </w:t>
      </w:r>
      <w:r w:rsidRPr="00780C64">
        <w:rPr>
          <w:lang w:val="en-US"/>
        </w:rPr>
        <w:t>response to each MSRP SEND request sent; and</w:t>
      </w:r>
    </w:p>
    <w:p w14:paraId="357A2E95" w14:textId="77777777" w:rsidR="0039065D" w:rsidRPr="00780C64" w:rsidRDefault="0039065D" w:rsidP="0039065D">
      <w:pPr>
        <w:pStyle w:val="B1"/>
        <w:rPr>
          <w:lang w:val="en-US"/>
        </w:rPr>
      </w:pPr>
      <w:r w:rsidRPr="00780C64">
        <w:rPr>
          <w:lang w:val="en-US"/>
        </w:rPr>
        <w:t>3</w:t>
      </w:r>
      <w:r w:rsidR="009A1A8E" w:rsidRPr="00780C64">
        <w:rPr>
          <w:lang w:val="en-US"/>
        </w:rPr>
        <w:t>.</w:t>
      </w:r>
      <w:r w:rsidRPr="00780C64">
        <w:rPr>
          <w:lang w:val="en-US"/>
        </w:rPr>
        <w:tab/>
        <w:t xml:space="preserve">on receipt of the last 200 </w:t>
      </w:r>
      <w:r w:rsidR="009A1A8E" w:rsidRPr="00780C64">
        <w:rPr>
          <w:lang w:val="en-US"/>
        </w:rPr>
        <w:t xml:space="preserve">(OK) </w:t>
      </w:r>
      <w:r w:rsidRPr="00780C64">
        <w:rPr>
          <w:lang w:val="en-US"/>
        </w:rPr>
        <w:t>response shall terminate the SIP session as specified in 3GPP TS 24.282 [8].</w:t>
      </w:r>
    </w:p>
    <w:p w14:paraId="2B59C77F" w14:textId="77777777" w:rsidR="0039065D" w:rsidRPr="00780C64" w:rsidRDefault="0039065D" w:rsidP="0039065D">
      <w:pPr>
        <w:rPr>
          <w:rFonts w:ascii="TimesNewRoman" w:eastAsia="Calibri" w:hAnsi="TimesNewRoman" w:cs="TimesNewRoman"/>
          <w:lang w:val="en-US"/>
        </w:rPr>
      </w:pPr>
      <w:r w:rsidRPr="00780C64">
        <w:rPr>
          <w:rFonts w:ascii="TimesNewRoman" w:eastAsia="Calibri" w:hAnsi="TimesNewRoman" w:cs="TimesNewRoman"/>
          <w:lang w:val="en-US"/>
        </w:rPr>
        <w:t>On receiving a non-200 MSRP response to the MSRP SEND request</w:t>
      </w:r>
      <w:r w:rsidR="009A1A8E" w:rsidRPr="00780C64">
        <w:rPr>
          <w:rFonts w:ascii="TimesNewRoman" w:eastAsia="Calibri" w:hAnsi="TimesNewRoman" w:cs="TimesNewRoman"/>
          <w:lang w:val="en-US"/>
        </w:rPr>
        <w:t xml:space="preserve"> the MCData client shall </w:t>
      </w:r>
      <w:r w:rsidR="009A1A8E" w:rsidRPr="00780C64">
        <w:t xml:space="preserve">handle the error as specified in IETF RFC 4975 [11]. </w:t>
      </w:r>
      <w:r w:rsidR="009A1A8E" w:rsidRPr="00780C64">
        <w:rPr>
          <w:rFonts w:ascii="TimesNewRoman" w:eastAsia="Calibri" w:hAnsi="TimesNewRoman" w:cs="TimesNewRoman"/>
          <w:lang w:val="en-US"/>
        </w:rPr>
        <w:t>To terminate the MSRP session</w:t>
      </w:r>
      <w:r w:rsidRPr="00780C64">
        <w:rPr>
          <w:rFonts w:ascii="TimesNewRoman" w:eastAsia="Calibri" w:hAnsi="TimesNewRoman" w:cs="TimesNewRoman"/>
          <w:lang w:val="en-US"/>
        </w:rPr>
        <w:t>, the MCData client:</w:t>
      </w:r>
    </w:p>
    <w:p w14:paraId="2E4723E9" w14:textId="77777777" w:rsidR="0039065D" w:rsidRPr="00780C64" w:rsidRDefault="0039065D" w:rsidP="0039065D">
      <w:pPr>
        <w:pStyle w:val="B1"/>
        <w:rPr>
          <w:rFonts w:ascii="TimesNewRoman" w:eastAsia="Calibri" w:hAnsi="TimesNewRoman" w:cs="TimesNewRoman"/>
          <w:lang w:val="en-US"/>
        </w:rPr>
      </w:pPr>
      <w:r w:rsidRPr="00780C64">
        <w:rPr>
          <w:rFonts w:ascii="TimesNewRoman" w:eastAsia="Calibri" w:hAnsi="TimesNewRoman" w:cs="TimesNewRoman"/>
          <w:lang w:val="en-US"/>
        </w:rPr>
        <w:t>1</w:t>
      </w:r>
      <w:r w:rsidR="009A1A8E" w:rsidRPr="00780C64">
        <w:rPr>
          <w:rFonts w:ascii="TimesNewRoman" w:eastAsia="Calibri" w:hAnsi="TimesNewRoman" w:cs="TimesNewRoman"/>
          <w:lang w:val="en-US"/>
        </w:rPr>
        <w:t>.</w:t>
      </w:r>
      <w:r w:rsidRPr="00780C64">
        <w:rPr>
          <w:rFonts w:ascii="TimesNewRoman" w:eastAsia="Calibri" w:hAnsi="TimesNewRoman" w:cs="TimesNewRoman"/>
          <w:lang w:val="en-US"/>
        </w:rPr>
        <w:tab/>
        <w:t>if there are further MSRP chunks to send, shall abort transmission of these further MSRP chunks;</w:t>
      </w:r>
    </w:p>
    <w:p w14:paraId="7A397423" w14:textId="77777777" w:rsidR="0039065D" w:rsidRPr="00780C64" w:rsidRDefault="0039065D" w:rsidP="0039065D">
      <w:pPr>
        <w:pStyle w:val="B1"/>
      </w:pPr>
      <w:r w:rsidRPr="00780C64">
        <w:rPr>
          <w:rFonts w:ascii="TimesNewRoman" w:eastAsia="Calibri" w:hAnsi="TimesNewRoman" w:cs="TimesNewRoman"/>
          <w:lang w:val="en-US"/>
        </w:rPr>
        <w:t>2</w:t>
      </w:r>
      <w:r w:rsidR="009A1A8E" w:rsidRPr="00780C64">
        <w:rPr>
          <w:rFonts w:ascii="TimesNewRoman" w:eastAsia="Calibri" w:hAnsi="TimesNewRoman" w:cs="TimesNewRoman"/>
          <w:lang w:val="en-US"/>
        </w:rPr>
        <w:t>.</w:t>
      </w:r>
      <w:r w:rsidRPr="00780C64">
        <w:rPr>
          <w:rFonts w:ascii="TimesNewRoman" w:eastAsia="Calibri" w:hAnsi="TimesNewRoman" w:cs="TimesNewRoman"/>
          <w:lang w:val="en-US"/>
        </w:rPr>
        <w:tab/>
        <w:t xml:space="preserve">shall indicate to MCData user </w:t>
      </w:r>
      <w:r w:rsidRPr="00780C64">
        <w:t>that the SDS message could not be sent; and</w:t>
      </w:r>
    </w:p>
    <w:p w14:paraId="09296265" w14:textId="77777777" w:rsidR="0039065D" w:rsidRPr="00780C64" w:rsidRDefault="0039065D" w:rsidP="0039065D">
      <w:pPr>
        <w:pStyle w:val="B1"/>
        <w:rPr>
          <w:rFonts w:ascii="TimesNewRoman" w:eastAsia="Calibri" w:hAnsi="TimesNewRoman" w:cs="TimesNewRoman"/>
          <w:lang w:val="en-US"/>
        </w:rPr>
      </w:pPr>
      <w:r w:rsidRPr="00780C64">
        <w:rPr>
          <w:rFonts w:ascii="TimesNewRoman" w:eastAsia="Calibri" w:hAnsi="TimesNewRoman" w:cs="TimesNewRoman"/>
        </w:rPr>
        <w:lastRenderedPageBreak/>
        <w:t>3</w:t>
      </w:r>
      <w:r w:rsidR="009A1A8E" w:rsidRPr="00780C64">
        <w:rPr>
          <w:rFonts w:ascii="TimesNewRoman" w:eastAsia="Calibri" w:hAnsi="TimesNewRoman" w:cs="TimesNewRoman"/>
        </w:rPr>
        <w:t>.</w:t>
      </w:r>
      <w:r w:rsidRPr="00780C64">
        <w:rPr>
          <w:rFonts w:ascii="TimesNewRoman" w:eastAsia="Calibri" w:hAnsi="TimesNewRoman" w:cs="TimesNewRoman"/>
        </w:rPr>
        <w:tab/>
        <w:t>shall terminate the SIP session</w:t>
      </w:r>
      <w:r w:rsidRPr="00780C64">
        <w:rPr>
          <w:lang w:val="en-US"/>
        </w:rPr>
        <w:t xml:space="preserve"> as specified in 3GPP TS 24.282 [8].</w:t>
      </w:r>
    </w:p>
    <w:p w14:paraId="13B083F4" w14:textId="77777777" w:rsidR="009A1A8E" w:rsidRPr="00780C64" w:rsidRDefault="009A1A8E" w:rsidP="009A1A8E">
      <w:pPr>
        <w:rPr>
          <w:rFonts w:ascii="TimesNewRoman" w:eastAsia="Calibri" w:hAnsi="TimesNewRoman" w:cs="TimesNewRoman"/>
          <w:lang w:val="en-US"/>
        </w:rPr>
      </w:pPr>
      <w:r w:rsidRPr="00780C64">
        <w:rPr>
          <w:rFonts w:ascii="TimesNewRoman" w:eastAsia="Calibri" w:hAnsi="TimesNewRoman" w:cs="TimesNewRoman"/>
          <w:lang w:val="en-US"/>
        </w:rPr>
        <w:t>On receiving an indication to terminate the session from the signalling plane, the MCData client:</w:t>
      </w:r>
    </w:p>
    <w:p w14:paraId="75C2D126" w14:textId="77777777" w:rsidR="009A1A8E" w:rsidRPr="00780C64" w:rsidRDefault="009A1A8E" w:rsidP="009A1A8E">
      <w:pPr>
        <w:pStyle w:val="B1"/>
      </w:pPr>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MCData user </w:t>
      </w:r>
      <w:r w:rsidRPr="00780C64">
        <w:t>that the SDS message could not be sent.</w:t>
      </w:r>
    </w:p>
    <w:p w14:paraId="4DDE90C5" w14:textId="77777777" w:rsidR="0039065D" w:rsidRPr="00780C64" w:rsidRDefault="0039065D" w:rsidP="0039065D">
      <w:pPr>
        <w:pStyle w:val="Heading5"/>
      </w:pPr>
      <w:bookmarkStart w:id="128" w:name="_Toc502244370"/>
      <w:bookmarkStart w:id="129" w:name="_Toc27581175"/>
      <w:bookmarkStart w:id="130" w:name="_Toc45188929"/>
      <w:bookmarkStart w:id="131" w:name="_Toc51947617"/>
      <w:bookmarkStart w:id="132" w:name="_Toc106988771"/>
      <w:r w:rsidRPr="00780C64">
        <w:t>6.1.1.2.2</w:t>
      </w:r>
      <w:r w:rsidRPr="00780C64">
        <w:tab/>
        <w:t>Generate signalling paylo</w:t>
      </w:r>
      <w:r w:rsidR="00B773E5" w:rsidRPr="00780C64">
        <w:t>a</w:t>
      </w:r>
      <w:r w:rsidRPr="00780C64">
        <w:t>d</w:t>
      </w:r>
      <w:bookmarkEnd w:id="128"/>
      <w:bookmarkEnd w:id="129"/>
      <w:bookmarkEnd w:id="130"/>
      <w:bookmarkEnd w:id="131"/>
      <w:bookmarkEnd w:id="132"/>
    </w:p>
    <w:p w14:paraId="6E64BA0B" w14:textId="77777777" w:rsidR="009A1A8E" w:rsidRPr="00780C64" w:rsidRDefault="009A1A8E" w:rsidP="009A1A8E">
      <w:pPr>
        <w:rPr>
          <w:noProof/>
        </w:rPr>
      </w:pPr>
      <w:r w:rsidRPr="00780C64">
        <w:rPr>
          <w:noProof/>
        </w:rPr>
        <w:t>In order to generate an SDS signalling payload, the MCData client:</w:t>
      </w:r>
    </w:p>
    <w:p w14:paraId="29422817" w14:textId="77777777" w:rsidR="009A1A8E" w:rsidRPr="00780C64" w:rsidRDefault="009A1A8E" w:rsidP="009A1A8E">
      <w:pPr>
        <w:pStyle w:val="B1"/>
      </w:pPr>
      <w:r w:rsidRPr="00780C64">
        <w:rPr>
          <w:noProof/>
        </w:rPr>
        <w:t>1.</w:t>
      </w:r>
      <w:r w:rsidRPr="00780C64">
        <w:rPr>
          <w:noProof/>
        </w:rPr>
        <w:tab/>
        <w:t xml:space="preserve">shall generate an SDS SIGNALLING PAYLOAD message as specified in </w:t>
      </w:r>
      <w:r w:rsidRPr="00780C64">
        <w:t>3GPP TS 24.282 [8];</w:t>
      </w:r>
      <w:r w:rsidR="009C5D1F">
        <w:t xml:space="preserve"> and</w:t>
      </w:r>
    </w:p>
    <w:p w14:paraId="6A08CA01" w14:textId="77777777" w:rsidR="009A1A8E" w:rsidRPr="00780C64" w:rsidRDefault="009A1A8E" w:rsidP="009A1A8E">
      <w:pPr>
        <w:pStyle w:val="B1"/>
        <w:rPr>
          <w:noProof/>
        </w:rPr>
      </w:pPr>
      <w:r w:rsidRPr="00780C64">
        <w:rPr>
          <w:noProof/>
        </w:rPr>
        <w:t>2.</w:t>
      </w:r>
      <w:r w:rsidRPr="00780C64">
        <w:rPr>
          <w:noProof/>
        </w:rPr>
        <w:tab/>
        <w:t xml:space="preserve">shall include the SDS SIGNALLING PAYLOAD message in an application/vnd.3gpp.mcdata-signalling MIME body as specified in </w:t>
      </w:r>
      <w:r w:rsidRPr="00780C64">
        <w:t>3GPP TS 24.282 [8]</w:t>
      </w:r>
      <w:r w:rsidRPr="00780C64">
        <w:rPr>
          <w:noProof/>
        </w:rPr>
        <w:t>; and</w:t>
      </w:r>
    </w:p>
    <w:p w14:paraId="6E3A656C" w14:textId="77777777" w:rsidR="0039065D" w:rsidRPr="00780C64" w:rsidRDefault="0039065D" w:rsidP="009A1A8E">
      <w:r w:rsidRPr="00780C64">
        <w:t xml:space="preserve">When generating a </w:t>
      </w:r>
      <w:r w:rsidR="009A1A8E" w:rsidRPr="00780C64">
        <w:rPr>
          <w:noProof/>
        </w:rPr>
        <w:t>an SDS SIGNALLING PAYLOAD message</w:t>
      </w:r>
      <w:r w:rsidRPr="00780C64">
        <w:t>, the MCData client:</w:t>
      </w:r>
    </w:p>
    <w:p w14:paraId="5151D100" w14:textId="77777777" w:rsidR="0039065D" w:rsidRPr="00780C64" w:rsidRDefault="0039065D" w:rsidP="0039065D">
      <w:pPr>
        <w:pStyle w:val="B1"/>
      </w:pPr>
      <w:r w:rsidRPr="00780C64">
        <w:t>1.</w:t>
      </w:r>
      <w:r w:rsidRPr="00780C64">
        <w:tab/>
        <w:t>shall generate a SDS SIGNALLING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SIGNALLING PAYLOAD</w:t>
      </w:r>
      <w:r w:rsidRPr="00780C64">
        <w:rPr>
          <w:lang w:eastAsia="ko-KR"/>
        </w:rPr>
        <w:t xml:space="preserve"> </w:t>
      </w:r>
      <w:r w:rsidRPr="00780C64">
        <w:t>message, the MCData client:</w:t>
      </w:r>
    </w:p>
    <w:p w14:paraId="4ACBD513" w14:textId="77777777" w:rsidR="0039065D" w:rsidRPr="00780C64" w:rsidRDefault="0039065D" w:rsidP="0039065D">
      <w:pPr>
        <w:pStyle w:val="B2"/>
        <w:rPr>
          <w:lang w:val="en-IN"/>
        </w:rPr>
      </w:pPr>
      <w:r w:rsidRPr="00780C64">
        <w:t>a.</w:t>
      </w:r>
      <w:r w:rsidRPr="00780C64">
        <w:tab/>
        <w:t>may include and set the Disposition request type IE to:</w:t>
      </w:r>
    </w:p>
    <w:p w14:paraId="08BA1F36" w14:textId="77777777" w:rsidR="0039065D" w:rsidRPr="00780C64" w:rsidRDefault="0039065D" w:rsidP="0039065D">
      <w:pPr>
        <w:pStyle w:val="B3"/>
        <w:rPr>
          <w:lang w:eastAsia="ko-KR"/>
        </w:rPr>
      </w:pPr>
      <w:r w:rsidRPr="00780C64">
        <w:rPr>
          <w:lang w:eastAsia="ko-KR"/>
        </w:rPr>
        <w:t>i.</w:t>
      </w:r>
      <w:r w:rsidRPr="00780C64">
        <w:rPr>
          <w:lang w:eastAsia="ko-KR"/>
        </w:rPr>
        <w:tab/>
        <w:t>"DELIVERY", if only delivery disposition is requested;</w:t>
      </w:r>
    </w:p>
    <w:p w14:paraId="674BFDE8" w14:textId="77777777" w:rsidR="0039065D" w:rsidRPr="00780C64" w:rsidRDefault="0039065D" w:rsidP="0039065D">
      <w:pPr>
        <w:pStyle w:val="B3"/>
        <w:rPr>
          <w:lang w:eastAsia="ko-KR"/>
        </w:rPr>
      </w:pPr>
      <w:r w:rsidRPr="00780C64">
        <w:rPr>
          <w:lang w:eastAsia="ko-KR"/>
        </w:rPr>
        <w:t>ii.</w:t>
      </w:r>
      <w:r w:rsidRPr="00780C64">
        <w:rPr>
          <w:lang w:eastAsia="ko-KR"/>
        </w:rPr>
        <w:tab/>
        <w:t>"READ", if only read disposition is requested; or</w:t>
      </w:r>
    </w:p>
    <w:p w14:paraId="69589C53" w14:textId="77777777" w:rsidR="0039065D" w:rsidRPr="00780C64" w:rsidRDefault="0039065D" w:rsidP="0039065D">
      <w:pPr>
        <w:pStyle w:val="B3"/>
        <w:rPr>
          <w:lang w:eastAsia="ko-KR"/>
        </w:rPr>
      </w:pPr>
      <w:r w:rsidRPr="00780C64">
        <w:rPr>
          <w:lang w:eastAsia="ko-KR"/>
        </w:rPr>
        <w:t>iii.</w:t>
      </w:r>
      <w:r w:rsidRPr="00780C64">
        <w:rPr>
          <w:lang w:eastAsia="ko-KR"/>
        </w:rPr>
        <w:tab/>
        <w:t>"DELIVERY AND READ", if both delivery and read dispositions are requested;</w:t>
      </w:r>
    </w:p>
    <w:p w14:paraId="0771FD57" w14:textId="77777777" w:rsidR="0039065D" w:rsidRPr="00780C64" w:rsidRDefault="0039065D" w:rsidP="0039065D">
      <w:pPr>
        <w:pStyle w:val="B2"/>
      </w:pPr>
      <w:r w:rsidRPr="00780C64">
        <w:t>b.</w:t>
      </w:r>
      <w:r w:rsidRPr="00780C64">
        <w:tab/>
        <w:t>shall set Date and time IE to current UTC time;</w:t>
      </w:r>
    </w:p>
    <w:p w14:paraId="3B109646" w14:textId="77777777" w:rsidR="0039065D" w:rsidRPr="00780C64" w:rsidRDefault="0039065D" w:rsidP="0039065D">
      <w:pPr>
        <w:pStyle w:val="B2"/>
      </w:pPr>
      <w:r w:rsidRPr="00780C64">
        <w:t>c.</w:t>
      </w:r>
      <w:r w:rsidRPr="00780C64">
        <w:tab/>
        <w:t xml:space="preserve">shall set Conversation ID IE to a </w:t>
      </w:r>
      <w:r w:rsidRPr="00780C64">
        <w:rPr>
          <w:lang w:eastAsia="ko-KR"/>
        </w:rPr>
        <w:t>universally</w:t>
      </w:r>
      <w:r w:rsidRPr="00780C64">
        <w:t xml:space="preserve"> unique message ID generated as per IETF RFC 4122 [</w:t>
      </w:r>
      <w:r w:rsidR="00411E20" w:rsidRPr="00780C64">
        <w:t>10</w:t>
      </w:r>
      <w:r w:rsidRPr="00780C64">
        <w:t>];</w:t>
      </w:r>
    </w:p>
    <w:p w14:paraId="0661C098" w14:textId="77777777" w:rsidR="0039065D" w:rsidRPr="00780C64" w:rsidRDefault="0039065D" w:rsidP="0039065D">
      <w:pPr>
        <w:pStyle w:val="B2"/>
      </w:pPr>
      <w:r w:rsidRPr="00780C64">
        <w:t>d.</w:t>
      </w:r>
      <w:r w:rsidRPr="00780C64">
        <w:tab/>
        <w:t xml:space="preserve">shall set Message ID IE to a </w:t>
      </w:r>
      <w:r w:rsidRPr="00780C64">
        <w:rPr>
          <w:lang w:eastAsia="ko-KR"/>
        </w:rPr>
        <w:t>universally</w:t>
      </w:r>
      <w:r w:rsidRPr="00780C64">
        <w:t xml:space="preserve"> unique message ID generated as per IETF RFC 4122 [</w:t>
      </w:r>
      <w:r w:rsidR="00411E20" w:rsidRPr="00780C64">
        <w:t>10</w:t>
      </w:r>
      <w:r w:rsidRPr="00780C64">
        <w:t>];</w:t>
      </w:r>
    </w:p>
    <w:p w14:paraId="6F262D6E" w14:textId="77777777" w:rsidR="0039065D" w:rsidRPr="00780C64" w:rsidRDefault="0039065D" w:rsidP="0039065D">
      <w:pPr>
        <w:pStyle w:val="B2"/>
        <w:rPr>
          <w:lang w:val="en-IN"/>
        </w:rPr>
      </w:pPr>
      <w:r w:rsidRPr="00780C64">
        <w:t>e.</w:t>
      </w:r>
      <w:r w:rsidRPr="00780C64">
        <w:tab/>
        <w:t>if indicated that the SDS message is in reply to another SDS message then, shall include the Reply ID IE set to the message identifier of the indicated SDS message;</w:t>
      </w:r>
    </w:p>
    <w:p w14:paraId="26A9C73A" w14:textId="77777777" w:rsidR="0039065D" w:rsidRPr="00780C64" w:rsidRDefault="0039065D" w:rsidP="0039065D">
      <w:pPr>
        <w:pStyle w:val="B2"/>
      </w:pPr>
      <w:r w:rsidRPr="00780C64">
        <w:t>f.</w:t>
      </w:r>
      <w:r w:rsidRPr="00780C64">
        <w:tab/>
        <w:t>if indicated that the target recipient of the SDS message is an application then, shall set Application Identifier IE to the application identifier</w:t>
      </w:r>
      <w:r w:rsidR="00433EEC">
        <w:t>; and</w:t>
      </w:r>
    </w:p>
    <w:p w14:paraId="5A4CD60F" w14:textId="77777777" w:rsidR="00433EEC" w:rsidRPr="00A07E7A" w:rsidRDefault="00433EEC" w:rsidP="00433EEC">
      <w:pPr>
        <w:pStyle w:val="B2"/>
        <w:rPr>
          <w:lang w:eastAsia="ko-KR"/>
        </w:rPr>
      </w:pPr>
      <w:bookmarkStart w:id="133" w:name="_Toc502244371"/>
      <w:bookmarkStart w:id="134" w:name="_Toc27581176"/>
      <w:r>
        <w:t>g</w:t>
      </w:r>
      <w:r w:rsidRPr="00A07E7A">
        <w:t>)</w:t>
      </w:r>
      <w:r w:rsidRPr="00A07E7A">
        <w:tab/>
        <w:t xml:space="preserve">shall </w:t>
      </w:r>
      <w:r w:rsidRPr="00A07E7A">
        <w:rPr>
          <w:lang w:eastAsia="ko-KR"/>
        </w:rPr>
        <w:t xml:space="preserve">set the </w:t>
      </w:r>
      <w:r w:rsidRPr="00A07E7A">
        <w:t xml:space="preserve">Sender </w:t>
      </w:r>
      <w:r>
        <w:t>MCData user ID to its own</w:t>
      </w:r>
      <w:r w:rsidRPr="00A07E7A" w:rsidDel="00A40086">
        <w:t xml:space="preserve"> </w:t>
      </w:r>
      <w:r w:rsidRPr="00A07E7A">
        <w:t xml:space="preserve">MCData user ID as specified in </w:t>
      </w:r>
      <w:r w:rsidR="00313B7C">
        <w:t>clause</w:t>
      </w:r>
      <w:r w:rsidRPr="00A07E7A">
        <w:t> 15.2.15</w:t>
      </w:r>
      <w:r>
        <w:t xml:space="preserve"> of </w:t>
      </w:r>
      <w:r w:rsidRPr="00780C64">
        <w:t>3GPP TS 24.282 [8]</w:t>
      </w:r>
      <w:r>
        <w:rPr>
          <w:lang w:eastAsia="ko-KR"/>
        </w:rPr>
        <w:t>.</w:t>
      </w:r>
    </w:p>
    <w:p w14:paraId="50BCDD0F" w14:textId="77777777" w:rsidR="0039065D" w:rsidRPr="00780C64" w:rsidRDefault="0039065D" w:rsidP="0039065D">
      <w:pPr>
        <w:pStyle w:val="Heading5"/>
      </w:pPr>
      <w:bookmarkStart w:id="135" w:name="_Toc45188930"/>
      <w:bookmarkStart w:id="136" w:name="_Toc51947618"/>
      <w:bookmarkStart w:id="137" w:name="_Toc106988772"/>
      <w:r w:rsidRPr="00780C64">
        <w:t>6.1.1.2.3</w:t>
      </w:r>
      <w:r w:rsidRPr="00780C64">
        <w:tab/>
        <w:t>Generate data payload</w:t>
      </w:r>
      <w:bookmarkEnd w:id="133"/>
      <w:bookmarkEnd w:id="134"/>
      <w:bookmarkEnd w:id="135"/>
      <w:bookmarkEnd w:id="136"/>
      <w:bookmarkEnd w:id="137"/>
    </w:p>
    <w:p w14:paraId="78795998" w14:textId="77777777" w:rsidR="009A1A8E" w:rsidRPr="00780C64" w:rsidRDefault="009A1A8E" w:rsidP="009A1A8E">
      <w:pPr>
        <w:rPr>
          <w:noProof/>
        </w:rPr>
      </w:pPr>
      <w:r w:rsidRPr="00780C64">
        <w:rPr>
          <w:noProof/>
        </w:rPr>
        <w:t>In order to generate SDS data payload, the MCData client:</w:t>
      </w:r>
    </w:p>
    <w:p w14:paraId="626F118E" w14:textId="77777777" w:rsidR="009A1A8E" w:rsidRPr="00780C64" w:rsidRDefault="009A1A8E" w:rsidP="009A1A8E">
      <w:pPr>
        <w:pStyle w:val="B1"/>
        <w:rPr>
          <w:noProof/>
        </w:rPr>
      </w:pPr>
      <w:r w:rsidRPr="00780C64">
        <w:rPr>
          <w:noProof/>
        </w:rPr>
        <w:t>1.</w:t>
      </w:r>
      <w:r w:rsidRPr="00780C64">
        <w:rPr>
          <w:noProof/>
        </w:rPr>
        <w:tab/>
        <w:t xml:space="preserve">shall generate a DATA PAYLOAD message as specified in </w:t>
      </w:r>
      <w:r w:rsidRPr="00780C64">
        <w:t>3GPP TS 24.282 [8]; and</w:t>
      </w:r>
    </w:p>
    <w:p w14:paraId="5A015FCF" w14:textId="77777777" w:rsidR="009A1A8E" w:rsidRPr="00780C64" w:rsidRDefault="009A1A8E" w:rsidP="009A1A8E">
      <w:pPr>
        <w:pStyle w:val="B1"/>
        <w:rPr>
          <w:noProof/>
        </w:rPr>
      </w:pPr>
      <w:r w:rsidRPr="00780C64">
        <w:rPr>
          <w:noProof/>
        </w:rPr>
        <w:t>2.</w:t>
      </w:r>
      <w:r w:rsidRPr="00780C64">
        <w:rPr>
          <w:noProof/>
        </w:rPr>
        <w:tab/>
        <w:t xml:space="preserve">shall include the DATA PAYLOAD message in an application/vnd.3gpp.mcdata-payload MIME body as specified in </w:t>
      </w:r>
      <w:r w:rsidRPr="00780C64">
        <w:t>3GPP TS 24.282 [8].</w:t>
      </w:r>
    </w:p>
    <w:p w14:paraId="01C55F45" w14:textId="77777777" w:rsidR="0039065D" w:rsidRPr="00780C64" w:rsidRDefault="0039065D" w:rsidP="009A1A8E">
      <w:r w:rsidRPr="00780C64">
        <w:t xml:space="preserve">When generating a </w:t>
      </w:r>
      <w:r w:rsidR="009A1A8E" w:rsidRPr="00780C64">
        <w:rPr>
          <w:noProof/>
        </w:rPr>
        <w:t>a DATA PAYLOAD message</w:t>
      </w:r>
      <w:r w:rsidRPr="00780C64">
        <w:t>, the MCData client:</w:t>
      </w:r>
    </w:p>
    <w:p w14:paraId="0BE49018" w14:textId="77777777" w:rsidR="0039065D" w:rsidRPr="00780C64" w:rsidRDefault="0039065D" w:rsidP="0039065D">
      <w:pPr>
        <w:pStyle w:val="B1"/>
      </w:pPr>
      <w:r w:rsidRPr="00780C64">
        <w:t>1.</w:t>
      </w:r>
      <w:r w:rsidRPr="00780C64">
        <w:tab/>
        <w:t>shall generate a SDS DATA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DATA PAYLOAD</w:t>
      </w:r>
      <w:r w:rsidRPr="00780C64">
        <w:rPr>
          <w:lang w:eastAsia="ko-KR"/>
        </w:rPr>
        <w:t xml:space="preserve"> </w:t>
      </w:r>
      <w:r w:rsidRPr="00780C64">
        <w:t>message, the MCData client:</w:t>
      </w:r>
    </w:p>
    <w:p w14:paraId="5A789AC6" w14:textId="77777777" w:rsidR="0039065D" w:rsidRPr="00780C64" w:rsidRDefault="0039065D" w:rsidP="0039065D">
      <w:pPr>
        <w:pStyle w:val="B2"/>
      </w:pPr>
      <w:r w:rsidRPr="00780C64">
        <w:t>a.</w:t>
      </w:r>
      <w:r w:rsidRPr="00780C64">
        <w:tab/>
        <w:t>shall set Number of payloads IE to the total number of payloads being sent; and</w:t>
      </w:r>
    </w:p>
    <w:p w14:paraId="5FD67549" w14:textId="77777777" w:rsidR="0039065D" w:rsidRPr="00780C64" w:rsidRDefault="0039065D" w:rsidP="0039065D">
      <w:pPr>
        <w:pStyle w:val="B2"/>
      </w:pPr>
      <w:r w:rsidRPr="00780C64">
        <w:t>b.</w:t>
      </w:r>
      <w:r w:rsidRPr="00780C64">
        <w:tab/>
        <w:t xml:space="preserve">for each payload, shall include </w:t>
      </w:r>
      <w:r w:rsidRPr="00780C64">
        <w:rPr>
          <w:lang w:eastAsia="ko-KR"/>
        </w:rPr>
        <w:t>Payload</w:t>
      </w:r>
      <w:r w:rsidRPr="00780C64">
        <w:t xml:space="preserve"> IE. In the Payload IE:</w:t>
      </w:r>
    </w:p>
    <w:p w14:paraId="415E5A7F" w14:textId="77777777" w:rsidR="0039065D" w:rsidRPr="00780C64" w:rsidRDefault="0039065D" w:rsidP="0039065D">
      <w:pPr>
        <w:pStyle w:val="B3"/>
      </w:pPr>
      <w:r w:rsidRPr="00780C64">
        <w:t>i.</w:t>
      </w:r>
      <w:r w:rsidRPr="00780C64">
        <w:tab/>
        <w:t>shall set Payload content type to "TEXT", or "BINARY"</w:t>
      </w:r>
      <w:r w:rsidR="009B04D7">
        <w:t>,</w:t>
      </w:r>
      <w:r w:rsidRPr="00780C64">
        <w:t xml:space="preserve"> or "HYPERLINKS"</w:t>
      </w:r>
      <w:r w:rsidR="009B04D7">
        <w:t>, or "LOCATION"</w:t>
      </w:r>
      <w:r w:rsidRPr="00780C64">
        <w:t xml:space="preserve"> according to the payload type; and</w:t>
      </w:r>
    </w:p>
    <w:p w14:paraId="5BC27FF8" w14:textId="77777777" w:rsidR="0039065D" w:rsidRPr="00780C64" w:rsidRDefault="0039065D" w:rsidP="0039065D">
      <w:pPr>
        <w:pStyle w:val="B3"/>
      </w:pPr>
      <w:r w:rsidRPr="00780C64">
        <w:t>ii.</w:t>
      </w:r>
      <w:r w:rsidRPr="00780C64">
        <w:tab/>
        <w:t>shall set Payload data IE to actual payload.</w:t>
      </w:r>
    </w:p>
    <w:p w14:paraId="4FB43206" w14:textId="77777777" w:rsidR="0039065D" w:rsidRPr="00780C64" w:rsidRDefault="0039065D" w:rsidP="0039065D">
      <w:pPr>
        <w:pStyle w:val="Heading5"/>
      </w:pPr>
      <w:bookmarkStart w:id="138" w:name="_Toc502244372"/>
      <w:bookmarkStart w:id="139" w:name="_Toc27581177"/>
      <w:bookmarkStart w:id="140" w:name="_Toc45188931"/>
      <w:bookmarkStart w:id="141" w:name="_Toc51947619"/>
      <w:bookmarkStart w:id="142" w:name="_Toc106988773"/>
      <w:r w:rsidRPr="00780C64">
        <w:lastRenderedPageBreak/>
        <w:t>6.1.1.2.4</w:t>
      </w:r>
      <w:r w:rsidRPr="00780C64">
        <w:tab/>
        <w:t>Generate MSRP SEND</w:t>
      </w:r>
      <w:r w:rsidR="009A1A8E" w:rsidRPr="00780C64">
        <w:t xml:space="preserve"> for SDS message</w:t>
      </w:r>
      <w:bookmarkEnd w:id="138"/>
      <w:bookmarkEnd w:id="139"/>
      <w:bookmarkEnd w:id="140"/>
      <w:bookmarkEnd w:id="141"/>
      <w:bookmarkEnd w:id="142"/>
    </w:p>
    <w:p w14:paraId="4EEFDD5B" w14:textId="77777777" w:rsidR="0039065D" w:rsidRPr="00780C64" w:rsidRDefault="0039065D" w:rsidP="009A1A8E">
      <w:pPr>
        <w:rPr>
          <w:lang w:val="en-US"/>
        </w:rPr>
      </w:pPr>
      <w:r w:rsidRPr="00780C64">
        <w:rPr>
          <w:lang w:val="en-US"/>
        </w:rPr>
        <w:t xml:space="preserve">The MCData client shall take the procedures in </w:t>
      </w:r>
      <w:r w:rsidR="00313B7C">
        <w:rPr>
          <w:lang w:val="en-US"/>
        </w:rPr>
        <w:t>clause</w:t>
      </w:r>
      <w:r w:rsidRPr="00780C64">
        <w:rPr>
          <w:lang w:val="en-US"/>
        </w:rPr>
        <w:t> 6.</w:t>
      </w:r>
      <w:r w:rsidR="009A1A8E" w:rsidRPr="00780C64">
        <w:rPr>
          <w:lang w:val="en-US"/>
        </w:rPr>
        <w:t>4</w:t>
      </w:r>
      <w:r w:rsidRPr="00780C64">
        <w:rPr>
          <w:lang w:val="en-US"/>
        </w:rPr>
        <w:t>.1 into consideration when generating MSRP SEND messages.</w:t>
      </w:r>
    </w:p>
    <w:p w14:paraId="630BC958" w14:textId="77777777" w:rsidR="0039065D" w:rsidRPr="00780C64" w:rsidRDefault="0039065D" w:rsidP="0039065D">
      <w:pPr>
        <w:rPr>
          <w:lang w:val="en-US"/>
        </w:rPr>
      </w:pPr>
      <w:r w:rsidRPr="00780C64">
        <w:rPr>
          <w:lang w:val="en-US"/>
        </w:rPr>
        <w:t xml:space="preserve">The MCData client shall </w:t>
      </w:r>
      <w:r w:rsidRPr="00780C64">
        <w:t xml:space="preserve">generate MSRP SEND </w:t>
      </w:r>
      <w:r w:rsidR="009A1A8E" w:rsidRPr="00780C64">
        <w:t xml:space="preserve">for SDS message </w:t>
      </w:r>
      <w:r w:rsidRPr="00780C64">
        <w:t>requests according to IETF RFC 4975 [</w:t>
      </w:r>
      <w:r w:rsidR="00411E20" w:rsidRPr="00780C64">
        <w:t>11</w:t>
      </w:r>
      <w:r w:rsidRPr="00780C64">
        <w:t>].</w:t>
      </w:r>
    </w:p>
    <w:p w14:paraId="56381447"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 xml:space="preserve">request containing an SDS SIGNALLING PAYLOAD message and an SDS DATA PAYLOAD message, the MCData client </w:t>
      </w:r>
    </w:p>
    <w:p w14:paraId="406EC36E" w14:textId="77777777" w:rsidR="0039065D" w:rsidRPr="00780C64" w:rsidRDefault="0039065D" w:rsidP="0039065D">
      <w:pPr>
        <w:pStyle w:val="B1"/>
      </w:pPr>
      <w:r w:rsidRPr="00780C64">
        <w:t>1.</w:t>
      </w:r>
      <w:r w:rsidRPr="00780C64">
        <w:tab/>
        <w:t>shall set To-Path header according to the MSRP URI(s) received in the answer SDP;</w:t>
      </w:r>
    </w:p>
    <w:p w14:paraId="744C326B" w14:textId="77777777" w:rsidR="006755DD" w:rsidRDefault="0039065D" w:rsidP="006755DD">
      <w:pPr>
        <w:pStyle w:val="B1"/>
      </w:pPr>
      <w:r w:rsidRPr="00780C64">
        <w:t>2.</w:t>
      </w:r>
      <w:r w:rsidRPr="00780C64">
        <w:tab/>
      </w:r>
      <w:r w:rsidRPr="00780C64">
        <w:rPr>
          <w:rFonts w:eastAsia="Calibri"/>
        </w:rPr>
        <w:t xml:space="preserve">shall </w:t>
      </w:r>
      <w:r w:rsidR="006755DD">
        <w:rPr>
          <w:rFonts w:eastAsia="Calibri"/>
        </w:rPr>
        <w:t xml:space="preserve">include two MIME bodies in accordance with </w:t>
      </w:r>
      <w:r w:rsidR="00313B7C">
        <w:rPr>
          <w:rFonts w:eastAsia="Calibri"/>
        </w:rPr>
        <w:t>clause</w:t>
      </w:r>
      <w:r w:rsidR="006755DD">
        <w:rPr>
          <w:rFonts w:eastAsia="Calibri"/>
        </w:rPr>
        <w:t> 6.4.1 where:</w:t>
      </w:r>
      <w:r w:rsidR="006755DD" w:rsidRPr="006755DD">
        <w:t xml:space="preserve"> </w:t>
      </w:r>
    </w:p>
    <w:p w14:paraId="2A371C72" w14:textId="77777777" w:rsidR="0039065D" w:rsidRPr="00780C64" w:rsidRDefault="006755DD" w:rsidP="006D42EA">
      <w:pPr>
        <w:pStyle w:val="B2"/>
      </w:pPr>
      <w:r>
        <w:t>a.</w:t>
      </w:r>
      <w:r>
        <w:tab/>
        <w:t xml:space="preserve">in the first body the Content-Type header field is set to </w:t>
      </w:r>
      <w:r w:rsidRPr="00780C64">
        <w:rPr>
          <w:rFonts w:eastAsia="Calibri"/>
        </w:rPr>
        <w:t>"</w:t>
      </w:r>
      <w:r w:rsidRPr="00780C64">
        <w:t>application/vnd.3gpp.mcdata-signalling</w:t>
      </w:r>
      <w:r w:rsidRPr="00780C64">
        <w:rPr>
          <w:rFonts w:eastAsia="Calibri"/>
        </w:rPr>
        <w:t>"</w:t>
      </w:r>
      <w:r>
        <w:rPr>
          <w:rFonts w:eastAsia="Calibri"/>
        </w:rPr>
        <w:t xml:space="preserve"> and </w:t>
      </w:r>
      <w:r w:rsidR="0039065D" w:rsidRPr="00780C64">
        <w:rPr>
          <w:rFonts w:ascii="TimesNewRoman" w:eastAsia="Calibri" w:hAnsi="TimesNewRoman" w:cs="TimesNewRoman"/>
          <w:lang w:val="en-US"/>
        </w:rPr>
        <w:t xml:space="preserve">the generated </w:t>
      </w:r>
      <w:r w:rsidR="0039065D" w:rsidRPr="00780C64">
        <w:t>SDS SIGNALLING PAYLOAD</w:t>
      </w:r>
      <w:r w:rsidR="0039065D" w:rsidRPr="00780C64">
        <w:rPr>
          <w:lang w:eastAsia="ko-KR"/>
        </w:rPr>
        <w:t xml:space="preserve"> message</w:t>
      </w:r>
      <w:r>
        <w:rPr>
          <w:lang w:eastAsia="ko-KR"/>
        </w:rPr>
        <w:t xml:space="preserve"> is included</w:t>
      </w:r>
      <w:r w:rsidR="0039065D" w:rsidRPr="00780C64">
        <w:t>;</w:t>
      </w:r>
      <w:r>
        <w:t xml:space="preserve"> and</w:t>
      </w:r>
    </w:p>
    <w:p w14:paraId="1F4B18B5" w14:textId="77777777" w:rsidR="0039065D" w:rsidRPr="00780C64" w:rsidRDefault="006755DD" w:rsidP="006D42EA">
      <w:pPr>
        <w:pStyle w:val="B2"/>
      </w:pPr>
      <w:r>
        <w:t>b</w:t>
      </w:r>
      <w:r w:rsidR="0039065D" w:rsidRPr="00780C64">
        <w:t>.</w:t>
      </w:r>
      <w:r w:rsidR="0039065D" w:rsidRPr="00780C64">
        <w:tab/>
      </w:r>
      <w:r>
        <w:t>in</w:t>
      </w:r>
      <w:r w:rsidR="0039065D" w:rsidRPr="00780C64">
        <w:t xml:space="preserve"> the second </w:t>
      </w:r>
      <w:r>
        <w:t xml:space="preserve">body the </w:t>
      </w:r>
      <w:r w:rsidR="0039065D" w:rsidRPr="00780C64">
        <w:t xml:space="preserve">Content-Type </w:t>
      </w:r>
      <w:r>
        <w:t>header field is set to</w:t>
      </w:r>
      <w:r w:rsidR="0039065D" w:rsidRPr="00780C64">
        <w:t xml:space="preserve"> "application/vnd.3gpp.mcdata-payload" and</w:t>
      </w:r>
      <w:r w:rsidR="0039065D" w:rsidRPr="00780C64">
        <w:rPr>
          <w:rFonts w:ascii="TimesNewRoman" w:eastAsia="Calibri" w:hAnsi="TimesNewRoman" w:cs="TimesNewRoman"/>
          <w:lang w:val="en-US"/>
        </w:rPr>
        <w:t xml:space="preserve"> the generated </w:t>
      </w:r>
      <w:r w:rsidR="0039065D" w:rsidRPr="00780C64">
        <w:t xml:space="preserve">SDS DATA PAYLOAD </w:t>
      </w:r>
      <w:r w:rsidR="0039065D" w:rsidRPr="00780C64">
        <w:rPr>
          <w:lang w:eastAsia="ko-KR"/>
        </w:rPr>
        <w:t>message</w:t>
      </w:r>
      <w:r>
        <w:rPr>
          <w:lang w:eastAsia="ko-KR"/>
        </w:rPr>
        <w:t xml:space="preserve"> is included</w:t>
      </w:r>
      <w:r w:rsidR="0039065D" w:rsidRPr="00780C64">
        <w:t>.</w:t>
      </w:r>
    </w:p>
    <w:p w14:paraId="1EFFA2AF"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request containing only an SDS DATA PAYLOAD message, the MCData client:</w:t>
      </w:r>
    </w:p>
    <w:p w14:paraId="5010DFA0" w14:textId="77777777" w:rsidR="0039065D" w:rsidRPr="00780C64" w:rsidRDefault="0039065D" w:rsidP="0039065D">
      <w:pPr>
        <w:pStyle w:val="B1"/>
      </w:pPr>
      <w:r w:rsidRPr="00780C64">
        <w:t>1.</w:t>
      </w:r>
      <w:r w:rsidRPr="00780C64">
        <w:tab/>
        <w:t>shall set To-Path header according to the MSRP URI(s) received in the answer SDP;</w:t>
      </w:r>
    </w:p>
    <w:p w14:paraId="325FE4FA" w14:textId="77777777" w:rsidR="0039065D" w:rsidRPr="00780C64" w:rsidRDefault="0039065D" w:rsidP="0039065D">
      <w:pPr>
        <w:pStyle w:val="B1"/>
      </w:pPr>
      <w:r w:rsidRPr="00780C64">
        <w:t>2.</w:t>
      </w:r>
      <w:r w:rsidRPr="00780C64">
        <w:tab/>
        <w:t>shall set the Content-Type as "application/vnd.3gpp.mcdata-payload"; and</w:t>
      </w:r>
    </w:p>
    <w:p w14:paraId="23E01B38" w14:textId="77777777" w:rsidR="0039065D" w:rsidRPr="00780C64" w:rsidRDefault="0039065D" w:rsidP="001E1ADB">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DATA PAYLOAD </w:t>
      </w:r>
      <w:r w:rsidRPr="00780C64">
        <w:rPr>
          <w:lang w:eastAsia="ko-KR"/>
        </w:rPr>
        <w:t>message</w:t>
      </w:r>
      <w:r w:rsidR="001E1ADB" w:rsidRPr="00780C64">
        <w:t>.</w:t>
      </w:r>
    </w:p>
    <w:p w14:paraId="6781095C"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request containing only an SDS SIGNALLING PAYLOAD, the MCData client.</w:t>
      </w:r>
    </w:p>
    <w:p w14:paraId="5C50FC57" w14:textId="77777777" w:rsidR="0039065D" w:rsidRPr="00780C64" w:rsidRDefault="0039065D" w:rsidP="0039065D">
      <w:pPr>
        <w:pStyle w:val="B1"/>
      </w:pPr>
      <w:r w:rsidRPr="00780C64">
        <w:t>1.</w:t>
      </w:r>
      <w:r w:rsidRPr="00780C64">
        <w:tab/>
        <w:t>shall set To-Path header according to the MSRP URI(s) received in the answer SDP;</w:t>
      </w:r>
    </w:p>
    <w:p w14:paraId="29ED815B" w14:textId="77777777" w:rsidR="0039065D" w:rsidRPr="00780C64" w:rsidRDefault="0039065D" w:rsidP="0039065D">
      <w:pPr>
        <w:pStyle w:val="B1"/>
      </w:pPr>
      <w:r w:rsidRPr="00780C64">
        <w:t>2.</w:t>
      </w:r>
      <w:r w:rsidRPr="00780C64">
        <w:tab/>
        <w:t>shall set the Content-Type as "application/vnd.3gpp.mcdata-signalling"; and</w:t>
      </w:r>
    </w:p>
    <w:p w14:paraId="17883B2E" w14:textId="77777777" w:rsidR="0039065D" w:rsidRPr="00780C64" w:rsidRDefault="0039065D" w:rsidP="0039065D">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SIGNALLING PAYLOAD </w:t>
      </w:r>
      <w:r w:rsidRPr="00780C64">
        <w:rPr>
          <w:lang w:eastAsia="ko-KR"/>
        </w:rPr>
        <w:t>message</w:t>
      </w:r>
      <w:r w:rsidRPr="00780C64">
        <w:t>.</w:t>
      </w:r>
    </w:p>
    <w:p w14:paraId="60531340" w14:textId="77777777" w:rsidR="008B25BC" w:rsidRPr="00780C64" w:rsidRDefault="008B25BC" w:rsidP="008B25BC">
      <w:pPr>
        <w:pStyle w:val="Heading4"/>
      </w:pPr>
      <w:bookmarkStart w:id="143" w:name="_Toc502244373"/>
      <w:bookmarkStart w:id="144" w:name="_Toc27581178"/>
      <w:bookmarkStart w:id="145" w:name="_Toc45188932"/>
      <w:bookmarkStart w:id="146" w:name="_Toc51947620"/>
      <w:bookmarkStart w:id="147" w:name="_Toc106988774"/>
      <w:r w:rsidRPr="00780C64">
        <w:t>6.1.1.3</w:t>
      </w:r>
      <w:r w:rsidRPr="00780C64">
        <w:tab/>
        <w:t xml:space="preserve">Procedures for the terminating </w:t>
      </w:r>
      <w:r w:rsidR="00D637BD">
        <w:t xml:space="preserve">MCData </w:t>
      </w:r>
      <w:r w:rsidRPr="00780C64">
        <w:t>client</w:t>
      </w:r>
      <w:bookmarkEnd w:id="143"/>
      <w:bookmarkEnd w:id="144"/>
      <w:bookmarkEnd w:id="145"/>
      <w:bookmarkEnd w:id="146"/>
      <w:bookmarkEnd w:id="147"/>
    </w:p>
    <w:p w14:paraId="6E165949" w14:textId="77777777" w:rsidR="0039065D" w:rsidRPr="00780C64" w:rsidRDefault="0039065D" w:rsidP="0039065D">
      <w:pPr>
        <w:pStyle w:val="Heading5"/>
      </w:pPr>
      <w:bookmarkStart w:id="148" w:name="_Toc502244374"/>
      <w:bookmarkStart w:id="149" w:name="_Toc27581179"/>
      <w:bookmarkStart w:id="150" w:name="_Toc45188933"/>
      <w:bookmarkStart w:id="151" w:name="_Toc51947621"/>
      <w:bookmarkStart w:id="152" w:name="_Toc106988775"/>
      <w:r w:rsidRPr="00780C64">
        <w:t>6.1.1.3.1</w:t>
      </w:r>
      <w:r w:rsidRPr="00780C64">
        <w:tab/>
        <w:t>Handling MSRP connection</w:t>
      </w:r>
      <w:bookmarkEnd w:id="148"/>
      <w:bookmarkEnd w:id="149"/>
      <w:bookmarkEnd w:id="150"/>
      <w:bookmarkEnd w:id="151"/>
      <w:bookmarkEnd w:id="152"/>
    </w:p>
    <w:p w14:paraId="6A6C39F5" w14:textId="77777777" w:rsidR="0039065D" w:rsidRPr="00780C64" w:rsidRDefault="0039065D" w:rsidP="0039065D">
      <w:r w:rsidRPr="00780C64">
        <w:t>Upon receiving an indication to establish MSRP connection for standalone SDS using media plane as the terminating client, the MCData client:</w:t>
      </w:r>
    </w:p>
    <w:p w14:paraId="54F85055" w14:textId="77777777" w:rsidR="0039065D" w:rsidRPr="00780C64" w:rsidRDefault="0039065D" w:rsidP="0039065D">
      <w:pPr>
        <w:pStyle w:val="B1"/>
      </w:pPr>
      <w:r w:rsidRPr="00780C64">
        <w:t>1.</w:t>
      </w:r>
      <w:r w:rsidRPr="00780C64">
        <w:tab/>
        <w:t>shall act as an MSRP client according to IETF RFC 6135 [</w:t>
      </w:r>
      <w:r w:rsidR="00411E20" w:rsidRPr="00780C64">
        <w:t>12</w:t>
      </w:r>
      <w:r w:rsidRPr="00780C64">
        <w:t>];</w:t>
      </w:r>
    </w:p>
    <w:p w14:paraId="552EAF09" w14:textId="77777777" w:rsidR="0039065D" w:rsidRPr="00780C64" w:rsidRDefault="0039065D" w:rsidP="009A1A8E">
      <w:pPr>
        <w:pStyle w:val="B1"/>
      </w:pPr>
      <w:r w:rsidRPr="00780C64">
        <w:t>2.</w:t>
      </w:r>
      <w:r w:rsidRPr="00780C64">
        <w:tab/>
        <w:t>shall act either as an active endpoint or as an passive endpoint to open the transport connection, according to IETF RFC 6135 [</w:t>
      </w:r>
      <w:r w:rsidR="00411E20" w:rsidRPr="00780C64">
        <w:t>12</w:t>
      </w:r>
      <w:r w:rsidRPr="00780C64">
        <w:t>];</w:t>
      </w:r>
    </w:p>
    <w:p w14:paraId="7AFDC428" w14:textId="77777777" w:rsidR="0039065D" w:rsidRPr="00780C64" w:rsidRDefault="0039065D" w:rsidP="0039065D">
      <w:pPr>
        <w:pStyle w:val="B1"/>
      </w:pPr>
      <w:r w:rsidRPr="00780C64">
        <w:t>3.</w:t>
      </w:r>
      <w:r w:rsidRPr="00780C64">
        <w:tab/>
        <w:t>shall establish the MSRP connection according to the MSRP connection parameters in the SDP offer received in the SIP INVITE request according to IETF RFC 4975 [</w:t>
      </w:r>
      <w:r w:rsidR="00411E20" w:rsidRPr="00780C64">
        <w:t>11</w:t>
      </w:r>
      <w:r w:rsidRPr="00780C64">
        <w:t>];</w:t>
      </w:r>
    </w:p>
    <w:p w14:paraId="745B3534" w14:textId="77777777" w:rsidR="0039065D" w:rsidRPr="00780C64" w:rsidRDefault="0039065D" w:rsidP="0039065D">
      <w:pPr>
        <w:pStyle w:val="B1"/>
      </w:pPr>
      <w:r w:rsidRPr="00780C64">
        <w:t>4.</w:t>
      </w:r>
      <w:r w:rsidRPr="00780C64">
        <w:tab/>
      </w:r>
      <w:r w:rsidR="009A1A8E" w:rsidRPr="00780C64">
        <w:t xml:space="preserve">if acting as an "active" endpoint, </w:t>
      </w:r>
      <w:r w:rsidRPr="00780C64">
        <w:t>shall send an empty MSRP SEND request to bind the MSRP connection to the MSRP session from the perspective of the passive endpoint according to the rules and procedures of IETF RFC 4975 [</w:t>
      </w:r>
      <w:r w:rsidR="00411E20" w:rsidRPr="00780C64">
        <w:t>11</w:t>
      </w:r>
      <w:r w:rsidRPr="00780C64">
        <w:t>] and IETF RFC 6135 [</w:t>
      </w:r>
      <w:r w:rsidR="00411E20" w:rsidRPr="00780C64">
        <w:t>12</w:t>
      </w:r>
      <w:r w:rsidRPr="00780C64">
        <w:t>];</w:t>
      </w:r>
    </w:p>
    <w:p w14:paraId="6A1503B3" w14:textId="77777777" w:rsidR="009B04D7" w:rsidRPr="0020723B" w:rsidRDefault="009B04D7" w:rsidP="009B04D7">
      <w:pPr>
        <w:pStyle w:val="B1"/>
        <w:rPr>
          <w:lang w:val="en-IN"/>
        </w:rPr>
      </w:pPr>
      <w:r w:rsidRPr="0020723B">
        <w:rPr>
          <w:lang w:val="en-IN"/>
        </w:rPr>
        <w:t>Once the MSRP connection is established, the MCData client:</w:t>
      </w:r>
    </w:p>
    <w:p w14:paraId="433BD4F3" w14:textId="77777777" w:rsidR="0039065D" w:rsidRPr="00780C64" w:rsidRDefault="009B04D7" w:rsidP="009B04D7">
      <w:pPr>
        <w:pStyle w:val="B1"/>
      </w:pPr>
      <w:r>
        <w:rPr>
          <w:lang w:val="en-US"/>
        </w:rPr>
        <w:t>1</w:t>
      </w:r>
      <w:r w:rsidR="0039065D" w:rsidRPr="00780C64">
        <w:rPr>
          <w:lang w:val="en-US"/>
        </w:rPr>
        <w:t>.</w:t>
      </w:r>
      <w:r w:rsidR="0039065D" w:rsidRPr="00780C64">
        <w:rPr>
          <w:lang w:val="en-US"/>
        </w:rPr>
        <w:tab/>
        <w:t xml:space="preserve">on receipt of an MSRP request in an MSRP session, shall follow the rules and procedures defined in </w:t>
      </w:r>
      <w:r w:rsidR="0039065D" w:rsidRPr="00780C64">
        <w:t>IETF RFC 4975 [</w:t>
      </w:r>
      <w:r w:rsidR="00411E20" w:rsidRPr="00780C64">
        <w:t>11</w:t>
      </w:r>
      <w:r w:rsidR="0039065D" w:rsidRPr="00780C64">
        <w:t>]</w:t>
      </w:r>
      <w:r w:rsidR="0039065D" w:rsidRPr="00780C64">
        <w:rPr>
          <w:lang w:val="en-US"/>
        </w:rPr>
        <w:t xml:space="preserve"> and in </w:t>
      </w:r>
      <w:r w:rsidR="0039065D" w:rsidRPr="00780C64">
        <w:t>IETF RFC 6714 [</w:t>
      </w:r>
      <w:r w:rsidR="00411E20" w:rsidRPr="00780C64">
        <w:t>13</w:t>
      </w:r>
      <w:r w:rsidR="0039065D" w:rsidRPr="00780C64">
        <w:t>];</w:t>
      </w:r>
    </w:p>
    <w:p w14:paraId="69654FD5" w14:textId="77777777" w:rsidR="0039065D" w:rsidRPr="00780C64" w:rsidRDefault="009B04D7" w:rsidP="0039065D">
      <w:pPr>
        <w:pStyle w:val="B1"/>
        <w:rPr>
          <w:lang w:val="en-US"/>
        </w:rPr>
      </w:pPr>
      <w:r>
        <w:rPr>
          <w:lang w:val="en-US"/>
        </w:rPr>
        <w:t>2</w:t>
      </w:r>
      <w:r w:rsidR="0039065D" w:rsidRPr="00780C64">
        <w:rPr>
          <w:lang w:val="en-US"/>
        </w:rPr>
        <w:t>.</w:t>
      </w:r>
      <w:r w:rsidR="0039065D" w:rsidRPr="00780C64">
        <w:rPr>
          <w:lang w:val="en-US"/>
        </w:rPr>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6EB48B3F" w14:textId="77777777" w:rsidR="0039065D" w:rsidRPr="00780C64" w:rsidRDefault="009B04D7" w:rsidP="0039065D">
      <w:pPr>
        <w:pStyle w:val="B1"/>
        <w:rPr>
          <w:lang w:val="en-US"/>
        </w:rPr>
      </w:pPr>
      <w:r>
        <w:rPr>
          <w:lang w:val="en-US"/>
        </w:rPr>
        <w:lastRenderedPageBreak/>
        <w:t>3</w:t>
      </w:r>
      <w:r w:rsidR="0039065D" w:rsidRPr="00780C64">
        <w:rPr>
          <w:lang w:val="en-US"/>
        </w:rPr>
        <w:t>.</w:t>
      </w:r>
      <w:r w:rsidR="0039065D" w:rsidRPr="00780C64">
        <w:rPr>
          <w:lang w:val="en-US"/>
        </w:rPr>
        <w:tab/>
        <w:t xml:space="preserve">shall handle the received content as described in </w:t>
      </w:r>
      <w:r w:rsidR="00313B7C">
        <w:rPr>
          <w:lang w:val="en-US"/>
        </w:rPr>
        <w:t>clause</w:t>
      </w:r>
      <w:r w:rsidR="0039065D" w:rsidRPr="00780C64">
        <w:rPr>
          <w:lang w:val="en-US"/>
        </w:rPr>
        <w:t> 6.1.1.3.</w:t>
      </w:r>
      <w:r w:rsidR="009A1A8E" w:rsidRPr="00780C64">
        <w:rPr>
          <w:lang w:val="en-US"/>
        </w:rPr>
        <w:t>2</w:t>
      </w:r>
      <w:r w:rsidR="0039065D" w:rsidRPr="00780C64">
        <w:rPr>
          <w:lang w:val="en-US"/>
        </w:rPr>
        <w:t>.</w:t>
      </w:r>
    </w:p>
    <w:p w14:paraId="1F4EED2B" w14:textId="77777777" w:rsidR="0039065D" w:rsidRPr="00780C64" w:rsidRDefault="0039065D" w:rsidP="0039065D">
      <w:pPr>
        <w:pStyle w:val="Heading5"/>
      </w:pPr>
      <w:bookmarkStart w:id="153" w:name="_Toc502244375"/>
      <w:bookmarkStart w:id="154" w:name="_Toc27581180"/>
      <w:bookmarkStart w:id="155" w:name="_Toc45188934"/>
      <w:bookmarkStart w:id="156" w:name="_Toc51947622"/>
      <w:bookmarkStart w:id="157" w:name="_Toc106988776"/>
      <w:r w:rsidRPr="00780C64">
        <w:t>6.1.1.3.2</w:t>
      </w:r>
      <w:r w:rsidRPr="00780C64">
        <w:tab/>
        <w:t>Handling received content and disposition requests</w:t>
      </w:r>
      <w:bookmarkEnd w:id="153"/>
      <w:bookmarkEnd w:id="154"/>
      <w:bookmarkEnd w:id="155"/>
      <w:bookmarkEnd w:id="156"/>
      <w:bookmarkEnd w:id="157"/>
    </w:p>
    <w:p w14:paraId="31ED5912" w14:textId="77777777" w:rsidR="0039065D" w:rsidRPr="00780C64" w:rsidRDefault="0039065D" w:rsidP="0039065D">
      <w:pPr>
        <w:autoSpaceDE w:val="0"/>
        <w:autoSpaceDN w:val="0"/>
        <w:adjustRightInd w:val="0"/>
        <w:rPr>
          <w:rFonts w:eastAsia="Malgun Gothic"/>
        </w:rPr>
      </w:pPr>
      <w:r w:rsidRPr="00780C64">
        <w:rPr>
          <w:rFonts w:ascii="TimesNewRoman" w:hAnsi="TimesNewRoman" w:cs="TimesNewRoman"/>
          <w:lang w:val="en-US"/>
        </w:rPr>
        <w:t>The MCData client:</w:t>
      </w:r>
    </w:p>
    <w:p w14:paraId="797EE832" w14:textId="77777777" w:rsidR="0039065D" w:rsidRPr="00780C64" w:rsidRDefault="0039065D" w:rsidP="0039065D">
      <w:pPr>
        <w:pStyle w:val="B1"/>
        <w:rPr>
          <w:rFonts w:eastAsia="Malgun Gothic"/>
        </w:rPr>
      </w:pPr>
      <w:r w:rsidRPr="00780C64">
        <w:rPr>
          <w:rFonts w:eastAsia="Malgun Gothic"/>
        </w:rPr>
        <w:t>1</w:t>
      </w:r>
      <w:r w:rsidR="00A211DC" w:rsidRPr="00780C64">
        <w:rPr>
          <w:rFonts w:eastAsia="Malgun Gothic"/>
        </w:rPr>
        <w:t>.</w:t>
      </w:r>
      <w:r w:rsidRPr="00780C64">
        <w:rPr>
          <w:rFonts w:eastAsia="Malgun Gothic"/>
        </w:rPr>
        <w:tab/>
        <w:t>shall decode the contents of the application/vnd.3gpp.mcdata-signalling MIME body;</w:t>
      </w:r>
    </w:p>
    <w:p w14:paraId="149EAC25" w14:textId="77777777" w:rsidR="0039065D" w:rsidRPr="00780C64" w:rsidRDefault="0039065D" w:rsidP="0039065D">
      <w:pPr>
        <w:pStyle w:val="B1"/>
        <w:rPr>
          <w:rFonts w:eastAsia="Malgun Gothic"/>
        </w:rPr>
      </w:pPr>
      <w:r w:rsidRPr="00780C64">
        <w:rPr>
          <w:rFonts w:eastAsia="Malgun Gothic"/>
        </w:rPr>
        <w:t>2</w:t>
      </w:r>
      <w:r w:rsidR="00A211DC" w:rsidRPr="00780C64">
        <w:rPr>
          <w:rFonts w:eastAsia="Malgun Gothic"/>
        </w:rPr>
        <w:t>.</w:t>
      </w:r>
      <w:r w:rsidRPr="00780C64">
        <w:rPr>
          <w:rFonts w:eastAsia="Malgun Gothic"/>
        </w:rPr>
        <w:tab/>
        <w:t>shall decode the contents of the application/vnd.3gpp.mcdata-payload MIME body;</w:t>
      </w:r>
    </w:p>
    <w:p w14:paraId="263EC329" w14:textId="77777777" w:rsidR="0039065D" w:rsidRPr="00780C64" w:rsidRDefault="0039065D" w:rsidP="0039065D">
      <w:pPr>
        <w:pStyle w:val="B1"/>
        <w:rPr>
          <w:rFonts w:eastAsia="Malgun Gothic"/>
        </w:rPr>
      </w:pPr>
      <w:r w:rsidRPr="00780C64">
        <w:rPr>
          <w:rFonts w:eastAsia="Malgun Gothic"/>
        </w:rPr>
        <w:t>3</w:t>
      </w:r>
      <w:r w:rsidR="00A211DC" w:rsidRPr="00780C64">
        <w:rPr>
          <w:rFonts w:eastAsia="Malgun Gothic"/>
        </w:rPr>
        <w:t>.</w:t>
      </w:r>
      <w:r w:rsidRPr="00780C6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50D1CCD1" w14:textId="77777777" w:rsidR="0039065D" w:rsidRPr="00780C64" w:rsidRDefault="0039065D" w:rsidP="0039065D">
      <w:pPr>
        <w:pStyle w:val="B1"/>
        <w:rPr>
          <w:rFonts w:eastAsia="Malgun Gothic"/>
        </w:rPr>
      </w:pPr>
      <w:r w:rsidRPr="00780C64">
        <w:rPr>
          <w:rFonts w:eastAsia="Malgun Gothic"/>
        </w:rPr>
        <w:t>4</w:t>
      </w:r>
      <w:r w:rsidR="00A211DC" w:rsidRPr="00780C64">
        <w:rPr>
          <w:rFonts w:eastAsia="Malgun Gothic"/>
        </w:rPr>
        <w:t>.</w:t>
      </w:r>
      <w:r w:rsidRPr="00780C64">
        <w:rPr>
          <w:rFonts w:eastAsia="Malgun Gothic"/>
        </w:rPr>
        <w:tab/>
        <w:t>if the SDS SIGNALLING PAYLOAD message contains an existing Conversation ID and:</w:t>
      </w:r>
    </w:p>
    <w:p w14:paraId="1BAB4E5C" w14:textId="77777777" w:rsidR="0039065D" w:rsidRPr="00780C64" w:rsidRDefault="0039065D" w:rsidP="0039065D">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if the SDS SIGNALLING PAYLOAD message does not contain an InReplyTo Message ID, shall use the Message ID in the SDS SIGNALLING PAYLOAD to identify a new message in the existing conversation thread; and</w:t>
      </w:r>
    </w:p>
    <w:p w14:paraId="15E9F07F"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if the SDS SIGNALLING PAYLOAD message contains an InReplyTo Message ID, shall associate the message to an existing message in the conversation thread as identified by the InReplyTo Message ID in the SDS SIGNALLING PAYLOAD</w:t>
      </w:r>
      <w:r w:rsidRPr="00780C64">
        <w:rPr>
          <w:rFonts w:eastAsia="Malgun Gothic"/>
          <w:lang w:val="en-US"/>
        </w:rPr>
        <w:t xml:space="preserve"> and </w:t>
      </w:r>
      <w:r w:rsidRPr="00780C64">
        <w:rPr>
          <w:rFonts w:eastAsia="Malgun Gothic"/>
        </w:rPr>
        <w:t>use the Message ID in the SDS SIGNALLING PAYLOAD to identify the new message;</w:t>
      </w:r>
    </w:p>
    <w:p w14:paraId="4ABC0024" w14:textId="77777777" w:rsidR="0039065D" w:rsidRPr="00780C64" w:rsidRDefault="0039065D" w:rsidP="0039065D">
      <w:pPr>
        <w:pStyle w:val="B1"/>
        <w:rPr>
          <w:rFonts w:eastAsia="Malgun Gothic"/>
        </w:rPr>
      </w:pPr>
      <w:r w:rsidRPr="00780C64">
        <w:rPr>
          <w:rFonts w:eastAsia="Malgun Gothic"/>
        </w:rPr>
        <w:t>5</w:t>
      </w:r>
      <w:r w:rsidR="00A211DC" w:rsidRPr="00780C64">
        <w:rPr>
          <w:rFonts w:eastAsia="Malgun Gothic"/>
        </w:rPr>
        <w:t>.</w:t>
      </w:r>
      <w:r w:rsidRPr="00780C64">
        <w:rPr>
          <w:rFonts w:eastAsia="Malgun Gothic"/>
        </w:rPr>
        <w:tab/>
        <w:t>shall identify the number of Payload IEs in the DATA PAYLOAD message from the Number of Payloads IE in the DATA PAYLOAD message;</w:t>
      </w:r>
    </w:p>
    <w:p w14:paraId="295E5446" w14:textId="77777777" w:rsidR="0039065D" w:rsidRPr="00780C64" w:rsidRDefault="0039065D" w:rsidP="0039065D">
      <w:pPr>
        <w:pStyle w:val="B1"/>
        <w:rPr>
          <w:rFonts w:eastAsia="Malgun Gothic"/>
        </w:rPr>
      </w:pPr>
      <w:r w:rsidRPr="00780C64">
        <w:rPr>
          <w:rFonts w:eastAsia="Malgun Gothic"/>
        </w:rPr>
        <w:t>6</w:t>
      </w:r>
      <w:r w:rsidR="00A211DC" w:rsidRPr="00780C64">
        <w:rPr>
          <w:rFonts w:eastAsia="Malgun Gothic"/>
        </w:rPr>
        <w:t>.</w:t>
      </w:r>
      <w:r w:rsidRPr="00780C64">
        <w:rPr>
          <w:rFonts w:eastAsia="Malgun Gothic"/>
        </w:rPr>
        <w:tab/>
        <w:t>if the SDS SIGNALLING PAYLOAD message does not contain an Application identifier IE:</w:t>
      </w:r>
    </w:p>
    <w:p w14:paraId="22D3CA30" w14:textId="77777777" w:rsidR="0039065D" w:rsidRPr="00780C64" w:rsidRDefault="0039065D" w:rsidP="0039065D">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shall determine that the payload contained in the DATA PAYLOAD message is for user consumption</w:t>
      </w:r>
      <w:r w:rsidR="009C5D1F">
        <w:rPr>
          <w:rFonts w:eastAsia="Malgun Gothic"/>
        </w:rPr>
        <w:t>;</w:t>
      </w:r>
    </w:p>
    <w:p w14:paraId="3200553A"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may notify the MCData user; and</w:t>
      </w:r>
    </w:p>
    <w:p w14:paraId="51D257FA" w14:textId="77777777" w:rsidR="0039065D" w:rsidRPr="00780C64" w:rsidRDefault="0039065D" w:rsidP="001E1ADB">
      <w:pPr>
        <w:pStyle w:val="B2"/>
        <w:rPr>
          <w:rFonts w:eastAsia="Malgun Gothic"/>
        </w:rPr>
      </w:pPr>
      <w:r w:rsidRPr="00780C64">
        <w:rPr>
          <w:rFonts w:eastAsia="Malgun Gothic"/>
        </w:rPr>
        <w:t>c</w:t>
      </w:r>
      <w:r w:rsidR="00A211DC" w:rsidRPr="00780C64">
        <w:rPr>
          <w:rFonts w:eastAsia="Malgun Gothic"/>
        </w:rPr>
        <w:t>.</w:t>
      </w:r>
      <w:r w:rsidRPr="00780C64">
        <w:rPr>
          <w:rFonts w:eastAsia="Malgun Gothic"/>
        </w:rPr>
        <w:tab/>
        <w:t>shall render the contents of the Payload IE(s) to the MCData user;</w:t>
      </w:r>
    </w:p>
    <w:p w14:paraId="0D85FDB8" w14:textId="77777777" w:rsidR="0039065D" w:rsidRPr="00780C64" w:rsidRDefault="0039065D" w:rsidP="0039065D">
      <w:pPr>
        <w:pStyle w:val="B1"/>
        <w:rPr>
          <w:rFonts w:eastAsia="Malgun Gothic"/>
        </w:rPr>
      </w:pPr>
      <w:r w:rsidRPr="00780C64">
        <w:rPr>
          <w:rFonts w:eastAsia="Malgun Gothic"/>
        </w:rPr>
        <w:t>7</w:t>
      </w:r>
      <w:r w:rsidR="00A211DC" w:rsidRPr="00780C64">
        <w:rPr>
          <w:rFonts w:eastAsia="Malgun Gothic"/>
        </w:rPr>
        <w:t>.</w:t>
      </w:r>
      <w:r w:rsidRPr="00780C64">
        <w:rPr>
          <w:rFonts w:eastAsia="Malgun Gothic"/>
        </w:rPr>
        <w:tab/>
        <w:t>if the SDS SIGNALLING PAYLOAD message contains an Application identifier IE:</w:t>
      </w:r>
    </w:p>
    <w:p w14:paraId="686344E6" w14:textId="77777777" w:rsidR="0039065D" w:rsidRPr="00780C64" w:rsidRDefault="0039065D" w:rsidP="001E1ADB">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shall determine that the payload contained in the DATA PAYLOAD message is not for user consumption</w:t>
      </w:r>
      <w:r w:rsidR="001E1ADB" w:rsidRPr="00780C64">
        <w:rPr>
          <w:rFonts w:eastAsia="Malgun Gothic"/>
        </w:rPr>
        <w:t>;</w:t>
      </w:r>
    </w:p>
    <w:p w14:paraId="43570937"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shall not notify the MCData user;</w:t>
      </w:r>
    </w:p>
    <w:p w14:paraId="7D095EC4" w14:textId="77777777" w:rsidR="0039065D" w:rsidRPr="00780C64" w:rsidRDefault="0039065D" w:rsidP="0039065D">
      <w:pPr>
        <w:pStyle w:val="B2"/>
        <w:rPr>
          <w:rFonts w:eastAsia="Malgun Gothic"/>
        </w:rPr>
      </w:pPr>
      <w:r w:rsidRPr="00780C64">
        <w:rPr>
          <w:rFonts w:eastAsia="Malgun Gothic"/>
        </w:rPr>
        <w:t>c</w:t>
      </w:r>
      <w:r w:rsidR="00A211DC" w:rsidRPr="00780C64">
        <w:rPr>
          <w:rFonts w:eastAsia="Malgun Gothic"/>
        </w:rPr>
        <w:t>.</w:t>
      </w:r>
      <w:r w:rsidRPr="00780C64">
        <w:rPr>
          <w:rFonts w:eastAsia="Malgun Gothic"/>
        </w:rPr>
        <w:tab/>
        <w:t>if the Application identifier value is unknown, shall discard the SDS message; and</w:t>
      </w:r>
    </w:p>
    <w:p w14:paraId="6B857299" w14:textId="77777777" w:rsidR="0039065D" w:rsidRPr="00780C64" w:rsidRDefault="0039065D" w:rsidP="0039065D">
      <w:pPr>
        <w:pStyle w:val="B2"/>
        <w:rPr>
          <w:rFonts w:eastAsia="Malgun Gothic"/>
        </w:rPr>
      </w:pPr>
      <w:r w:rsidRPr="00780C64">
        <w:rPr>
          <w:rFonts w:eastAsia="Malgun Gothic"/>
        </w:rPr>
        <w:t>d</w:t>
      </w:r>
      <w:r w:rsidR="00A211DC" w:rsidRPr="00780C64">
        <w:rPr>
          <w:rFonts w:eastAsia="Malgun Gothic"/>
        </w:rPr>
        <w:t>.</w:t>
      </w:r>
      <w:r w:rsidRPr="00780C64">
        <w:rPr>
          <w:rFonts w:eastAsia="Malgun Gothic"/>
        </w:rPr>
        <w:tab/>
        <w:t>if the Application identifier value is known, shall deliver the contents of the Payload IE(s) to the identified application; and</w:t>
      </w:r>
    </w:p>
    <w:p w14:paraId="798A38E9" w14:textId="77777777" w:rsidR="0039065D" w:rsidRPr="00780C64" w:rsidRDefault="0039065D" w:rsidP="00A211DC">
      <w:pPr>
        <w:pStyle w:val="B1"/>
        <w:rPr>
          <w:lang w:eastAsia="ko-KR"/>
        </w:rPr>
      </w:pPr>
      <w:r w:rsidRPr="00780C64">
        <w:rPr>
          <w:lang w:val="en-US"/>
        </w:rPr>
        <w:t>8.</w:t>
      </w:r>
      <w:r w:rsidRPr="00780C64">
        <w:rPr>
          <w:lang w:val="en-US"/>
        </w:rPr>
        <w:tab/>
        <w:t>i</w:t>
      </w:r>
      <w:r w:rsidRPr="00780C64">
        <w:t xml:space="preserve">f SDS Disposition request type IE is present in the SDS SIGNALLING PAYLOAD message received in </w:t>
      </w:r>
      <w:r w:rsidR="00313B7C">
        <w:t>clause</w:t>
      </w:r>
      <w:r w:rsidRPr="00780C64">
        <w:t xml:space="preserve"> 6.1.1.3.1 then, shall send a </w:t>
      </w:r>
      <w:r w:rsidRPr="00780C64">
        <w:rPr>
          <w:lang w:eastAsia="ko-KR"/>
        </w:rPr>
        <w:t xml:space="preserve">disposition notification as described in 3GPP TS 24.282 [8] </w:t>
      </w:r>
      <w:r w:rsidR="00313B7C">
        <w:rPr>
          <w:lang w:eastAsia="ko-KR"/>
        </w:rPr>
        <w:t>clause</w:t>
      </w:r>
      <w:r w:rsidRPr="00780C64">
        <w:rPr>
          <w:lang w:eastAsia="ko-KR"/>
        </w:rPr>
        <w:t> </w:t>
      </w:r>
      <w:r w:rsidR="00A211DC" w:rsidRPr="00780C64">
        <w:rPr>
          <w:lang w:eastAsia="ko-KR"/>
        </w:rPr>
        <w:t>9.2.1.3</w:t>
      </w:r>
      <w:r w:rsidR="001E1ADB" w:rsidRPr="00780C64">
        <w:rPr>
          <w:lang w:eastAsia="ko-KR"/>
        </w:rPr>
        <w:t>.</w:t>
      </w:r>
    </w:p>
    <w:p w14:paraId="46B6410C" w14:textId="77777777" w:rsidR="008B25BC" w:rsidRPr="00780C64" w:rsidRDefault="008B1A4D" w:rsidP="008B25BC">
      <w:pPr>
        <w:pStyle w:val="Heading3"/>
        <w:rPr>
          <w:noProof/>
        </w:rPr>
      </w:pPr>
      <w:bookmarkStart w:id="158" w:name="_Toc502244376"/>
      <w:bookmarkStart w:id="159" w:name="_Toc27581181"/>
      <w:bookmarkStart w:id="160" w:name="_Toc45188935"/>
      <w:bookmarkStart w:id="161" w:name="_Toc51947623"/>
      <w:bookmarkStart w:id="162" w:name="_Toc106988777"/>
      <w:r w:rsidRPr="00780C64">
        <w:rPr>
          <w:noProof/>
        </w:rPr>
        <w:t>6.1.2</w:t>
      </w:r>
      <w:r w:rsidRPr="00780C64">
        <w:rPr>
          <w:noProof/>
        </w:rPr>
        <w:tab/>
      </w:r>
      <w:r w:rsidR="008B25BC" w:rsidRPr="00780C64">
        <w:rPr>
          <w:noProof/>
        </w:rPr>
        <w:t>Short data during an SDS session</w:t>
      </w:r>
      <w:bookmarkEnd w:id="158"/>
      <w:bookmarkEnd w:id="159"/>
      <w:bookmarkEnd w:id="160"/>
      <w:bookmarkEnd w:id="161"/>
      <w:bookmarkEnd w:id="162"/>
    </w:p>
    <w:p w14:paraId="58EA53AE" w14:textId="77777777" w:rsidR="008B25BC" w:rsidRPr="00780C64" w:rsidRDefault="008B25BC" w:rsidP="008B25BC">
      <w:pPr>
        <w:pStyle w:val="Heading4"/>
      </w:pPr>
      <w:bookmarkStart w:id="163" w:name="_Toc502244377"/>
      <w:bookmarkStart w:id="164" w:name="_Toc27581182"/>
      <w:bookmarkStart w:id="165" w:name="_Toc45188936"/>
      <w:bookmarkStart w:id="166" w:name="_Toc51947624"/>
      <w:bookmarkStart w:id="167" w:name="_Toc106988778"/>
      <w:r w:rsidRPr="00780C64">
        <w:t>6.1.2.1</w:t>
      </w:r>
      <w:r w:rsidRPr="00780C64">
        <w:tab/>
        <w:t>General</w:t>
      </w:r>
      <w:bookmarkEnd w:id="163"/>
      <w:bookmarkEnd w:id="164"/>
      <w:bookmarkEnd w:id="165"/>
      <w:bookmarkEnd w:id="166"/>
      <w:bookmarkEnd w:id="167"/>
    </w:p>
    <w:p w14:paraId="309930C0" w14:textId="77777777" w:rsidR="002A7D6B" w:rsidRPr="00780C64" w:rsidRDefault="002A7D6B" w:rsidP="002A7D6B">
      <w:r w:rsidRPr="00780C64">
        <w:t xml:space="preserve">In a SDS </w:t>
      </w:r>
      <w:r w:rsidR="00A73E4D">
        <w:t>s</w:t>
      </w:r>
      <w:r w:rsidRPr="00780C64">
        <w:t>ession, upon receiving an SDS request from the user or user application the originating MCData client establishes the media plane as specified in 3GPP</w:t>
      </w:r>
      <w:r w:rsidRPr="00780C64">
        <w:rPr>
          <w:rFonts w:hint="eastAsia"/>
          <w:lang w:bidi="he-IL"/>
        </w:rPr>
        <w:t> TS 2</w:t>
      </w:r>
      <w:r w:rsidRPr="00780C64">
        <w:rPr>
          <w:lang w:bidi="he-IL"/>
        </w:rPr>
        <w:t>4.282 [8].</w:t>
      </w:r>
    </w:p>
    <w:p w14:paraId="7FEFF6DC" w14:textId="77777777" w:rsidR="008B25BC" w:rsidRPr="00780C64" w:rsidRDefault="008B25BC" w:rsidP="002A7D6B">
      <w:r w:rsidRPr="00780C64">
        <w:t xml:space="preserve">The procedure in </w:t>
      </w:r>
      <w:r w:rsidR="00313B7C">
        <w:t>clause</w:t>
      </w:r>
      <w:r w:rsidRPr="00780C64">
        <w:t> 6.1.</w:t>
      </w:r>
      <w:r w:rsidR="00EB14DC" w:rsidRPr="00780C64">
        <w:t>2</w:t>
      </w:r>
      <w:r w:rsidRPr="00780C64">
        <w:t xml:space="preserve">.2 and </w:t>
      </w:r>
      <w:r w:rsidR="00313B7C">
        <w:t>clause</w:t>
      </w:r>
      <w:r w:rsidRPr="00780C64">
        <w:t> 6.1.</w:t>
      </w:r>
      <w:r w:rsidR="00EB14DC" w:rsidRPr="00780C64">
        <w:t>2</w:t>
      </w:r>
      <w:r w:rsidRPr="00780C64">
        <w:t>.3 are applicable for one-to-one and group SDS session.</w:t>
      </w:r>
    </w:p>
    <w:p w14:paraId="33DE5035" w14:textId="77777777" w:rsidR="009B04D7" w:rsidRPr="0020723B" w:rsidRDefault="009B04D7" w:rsidP="009B04D7">
      <w:pPr>
        <w:rPr>
          <w:lang w:val="en-IN"/>
        </w:rPr>
      </w:pPr>
      <w:r w:rsidRPr="0020723B">
        <w:rPr>
          <w:lang w:val="en-IN"/>
        </w:rPr>
        <w:t>Any MCData user with appropriate permissions, originator of the SDS session or not, can send a SDS message during</w:t>
      </w:r>
      <w:r>
        <w:rPr>
          <w:lang w:val="en-IN"/>
        </w:rPr>
        <w:t xml:space="preserve"> the SDS session.</w:t>
      </w:r>
    </w:p>
    <w:p w14:paraId="72B7C583" w14:textId="77777777" w:rsidR="008B25BC" w:rsidRPr="00780C64" w:rsidRDefault="008B25BC" w:rsidP="00EB14DC">
      <w:r w:rsidRPr="00780C64">
        <w:t xml:space="preserve">A client which is not permitted to transmit data should not use the procedure in </w:t>
      </w:r>
      <w:r w:rsidR="00313B7C">
        <w:t>clause</w:t>
      </w:r>
      <w:r w:rsidRPr="00780C64">
        <w:t> 6.1.</w:t>
      </w:r>
      <w:r w:rsidR="00EB14DC" w:rsidRPr="00780C64">
        <w:t>2</w:t>
      </w:r>
      <w:r w:rsidRPr="00780C64">
        <w:t>.2</w:t>
      </w:r>
      <w:r w:rsidR="002A7D6B" w:rsidRPr="00780C64">
        <w:t xml:space="preserve"> and </w:t>
      </w:r>
      <w:r w:rsidR="00313B7C">
        <w:t>clause</w:t>
      </w:r>
      <w:r w:rsidR="009C5D1F" w:rsidRPr="00780C64">
        <w:t> </w:t>
      </w:r>
      <w:r w:rsidR="002A7D6B" w:rsidRPr="00780C64">
        <w:t>6.1.2.3.</w:t>
      </w:r>
    </w:p>
    <w:p w14:paraId="0F211EA4" w14:textId="77777777" w:rsidR="008B25BC" w:rsidRPr="00780C64" w:rsidRDefault="008B25BC" w:rsidP="008B25BC">
      <w:pPr>
        <w:pStyle w:val="Heading4"/>
      </w:pPr>
      <w:bookmarkStart w:id="168" w:name="_Toc502244378"/>
      <w:bookmarkStart w:id="169" w:name="_Toc27581183"/>
      <w:bookmarkStart w:id="170" w:name="_Toc45188937"/>
      <w:bookmarkStart w:id="171" w:name="_Toc51947625"/>
      <w:bookmarkStart w:id="172" w:name="_Toc106988779"/>
      <w:r w:rsidRPr="00780C64">
        <w:lastRenderedPageBreak/>
        <w:t>6.1.2.2</w:t>
      </w:r>
      <w:r w:rsidRPr="00780C64">
        <w:tab/>
        <w:t xml:space="preserve">Procedures for the originating </w:t>
      </w:r>
      <w:r w:rsidR="00D637BD">
        <w:t xml:space="preserve">MCData </w:t>
      </w:r>
      <w:r w:rsidRPr="00780C64">
        <w:t>client</w:t>
      </w:r>
      <w:bookmarkEnd w:id="168"/>
      <w:bookmarkEnd w:id="169"/>
      <w:bookmarkEnd w:id="170"/>
      <w:bookmarkEnd w:id="171"/>
      <w:bookmarkEnd w:id="172"/>
    </w:p>
    <w:p w14:paraId="04A12A5C" w14:textId="77777777" w:rsidR="002A7D6B" w:rsidRPr="00780C64" w:rsidRDefault="002A7D6B" w:rsidP="002A7D6B">
      <w:pPr>
        <w:pStyle w:val="Heading5"/>
      </w:pPr>
      <w:bookmarkStart w:id="173" w:name="_Toc502244379"/>
      <w:bookmarkStart w:id="174" w:name="_Toc27581184"/>
      <w:bookmarkStart w:id="175" w:name="_Toc45188938"/>
      <w:bookmarkStart w:id="176" w:name="_Toc51947626"/>
      <w:bookmarkStart w:id="177" w:name="_Toc106988780"/>
      <w:r w:rsidRPr="00780C64">
        <w:t>6.1.2.2.1</w:t>
      </w:r>
      <w:r w:rsidRPr="00780C64">
        <w:tab/>
        <w:t>Handling MSRP connection</w:t>
      </w:r>
      <w:bookmarkEnd w:id="173"/>
      <w:bookmarkEnd w:id="174"/>
      <w:bookmarkEnd w:id="175"/>
      <w:bookmarkEnd w:id="176"/>
      <w:bookmarkEnd w:id="177"/>
    </w:p>
    <w:p w14:paraId="35E2C86A" w14:textId="77777777" w:rsidR="002A7D6B" w:rsidRPr="00780C64" w:rsidRDefault="002A7D6B" w:rsidP="002A7D6B">
      <w:r w:rsidRPr="00780C64">
        <w:t xml:space="preserve">Upon receiving an indication to establish MSRP connection for SDS </w:t>
      </w:r>
      <w:r w:rsidR="00A73E4D">
        <w:t>s</w:t>
      </w:r>
      <w:r w:rsidRPr="00780C64">
        <w:t>ession as the originating MCData client, the MCData client:</w:t>
      </w:r>
    </w:p>
    <w:p w14:paraId="582F5ECD" w14:textId="77777777" w:rsidR="002A7D6B" w:rsidRPr="00780C64" w:rsidRDefault="002A7D6B" w:rsidP="002A7D6B">
      <w:pPr>
        <w:pStyle w:val="B1"/>
      </w:pPr>
      <w:r w:rsidRPr="00780C64">
        <w:t>1.</w:t>
      </w:r>
      <w:r w:rsidRPr="00780C64">
        <w:tab/>
        <w:t>shall act as an MSRP client according to IETF RFC 6135 [12];</w:t>
      </w:r>
    </w:p>
    <w:p w14:paraId="2C54C593" w14:textId="77777777" w:rsidR="002A7D6B" w:rsidRPr="00780C64" w:rsidRDefault="002A7D6B" w:rsidP="002A7D6B">
      <w:pPr>
        <w:pStyle w:val="B1"/>
      </w:pPr>
      <w:r w:rsidRPr="00780C64">
        <w:t>2.</w:t>
      </w:r>
      <w:r w:rsidRPr="00780C64">
        <w:tab/>
        <w:t>shall act according to IETF RFC 6135 [12], as:</w:t>
      </w:r>
    </w:p>
    <w:p w14:paraId="4B2C6FD8" w14:textId="77777777" w:rsidR="002A7D6B" w:rsidRPr="00780C64" w:rsidRDefault="002A7D6B" w:rsidP="002A7D6B">
      <w:pPr>
        <w:pStyle w:val="B2"/>
      </w:pPr>
      <w:r w:rsidRPr="00780C64">
        <w:t>a.</w:t>
      </w:r>
      <w:r w:rsidRPr="00780C64">
        <w:tab/>
        <w:t xml:space="preserve">an "active" endpoint, if a=setup attribute in the received SDP answer is set to "passive"; </w:t>
      </w:r>
      <w:r w:rsidR="009C5D1F">
        <w:t>and</w:t>
      </w:r>
    </w:p>
    <w:p w14:paraId="02CB8A56" w14:textId="77777777" w:rsidR="002A7D6B" w:rsidRPr="00780C64" w:rsidRDefault="002A7D6B" w:rsidP="002A7D6B">
      <w:pPr>
        <w:pStyle w:val="B2"/>
      </w:pPr>
      <w:r w:rsidRPr="00780C64">
        <w:t>b.</w:t>
      </w:r>
      <w:r w:rsidRPr="00780C64">
        <w:tab/>
        <w:t>an "passive" endpoint, if a=setup attribute in the received SDP answer is set to "active";</w:t>
      </w:r>
    </w:p>
    <w:p w14:paraId="5586C90D" w14:textId="77777777" w:rsidR="002A7D6B" w:rsidRPr="00780C64" w:rsidRDefault="002A7D6B" w:rsidP="002A7D6B">
      <w:pPr>
        <w:pStyle w:val="B1"/>
      </w:pPr>
      <w:r w:rsidRPr="00780C64">
        <w:t>3.</w:t>
      </w:r>
      <w:r w:rsidRPr="00780C64">
        <w:tab/>
        <w:t>shall establish the MSRP connection according to the MSRP connection parameters in the SDP answer received in the SIP 200 (OK) response according to IETF RFC 4975 [11];</w:t>
      </w:r>
    </w:p>
    <w:p w14:paraId="2EDBE054" w14:textId="77777777" w:rsidR="002A7D6B" w:rsidRPr="00780C64" w:rsidRDefault="002A7D6B" w:rsidP="002A7D6B">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4439B083" w14:textId="77777777" w:rsidR="009B04D7" w:rsidRPr="0020723B" w:rsidRDefault="009B04D7" w:rsidP="009B04D7">
      <w:pPr>
        <w:pStyle w:val="B1"/>
        <w:rPr>
          <w:lang w:val="en-IN"/>
        </w:rPr>
      </w:pPr>
      <w:r w:rsidRPr="0020723B">
        <w:rPr>
          <w:lang w:val="en-IN"/>
        </w:rPr>
        <w:t xml:space="preserve">Once the MSRP </w:t>
      </w:r>
      <w:r>
        <w:rPr>
          <w:lang w:val="en-IN"/>
        </w:rPr>
        <w:t>session</w:t>
      </w:r>
      <w:r w:rsidRPr="0020723B">
        <w:rPr>
          <w:lang w:val="en-IN"/>
        </w:rPr>
        <w:t xml:space="preserve"> is established, the MCData client:</w:t>
      </w:r>
    </w:p>
    <w:p w14:paraId="74355BB1" w14:textId="77777777" w:rsidR="002A7D6B" w:rsidRPr="00780C64" w:rsidRDefault="009B04D7" w:rsidP="009B04D7">
      <w:pPr>
        <w:pStyle w:val="B1"/>
      </w:pPr>
      <w:r>
        <w:rPr>
          <w:lang w:val="en-IN"/>
        </w:rPr>
        <w:t>1</w:t>
      </w:r>
      <w:r w:rsidR="002A7D6B" w:rsidRPr="00780C64">
        <w:rPr>
          <w:lang w:val="en-US"/>
        </w:rPr>
        <w:t>.</w:t>
      </w:r>
      <w:r w:rsidR="002A7D6B" w:rsidRPr="00780C64">
        <w:rPr>
          <w:lang w:val="en-US"/>
        </w:rPr>
        <w:tab/>
        <w:t xml:space="preserve">on receipt of an MSRP request in </w:t>
      </w:r>
      <w:r>
        <w:rPr>
          <w:lang w:val="en-IN"/>
        </w:rPr>
        <w:t>the</w:t>
      </w:r>
      <w:r w:rsidR="002A7D6B" w:rsidRPr="00780C64">
        <w:rPr>
          <w:lang w:val="en-US"/>
        </w:rPr>
        <w:t xml:space="preserve"> MSRP session, shall follow the rules and procedures defined in </w:t>
      </w:r>
      <w:r w:rsidR="002A7D6B" w:rsidRPr="00780C64">
        <w:t>IETF RFC 4975 [11]</w:t>
      </w:r>
      <w:r w:rsidR="002A7D6B" w:rsidRPr="00780C64">
        <w:rPr>
          <w:lang w:val="en-US"/>
        </w:rPr>
        <w:t xml:space="preserve"> and in </w:t>
      </w:r>
      <w:r w:rsidR="002A7D6B" w:rsidRPr="00780C64">
        <w:t>IETF RFC 6714 [13];</w:t>
      </w:r>
    </w:p>
    <w:p w14:paraId="3E0B87CB" w14:textId="77777777" w:rsidR="002A7D6B" w:rsidRPr="00780C64" w:rsidRDefault="009B04D7" w:rsidP="005C0BE4">
      <w:pPr>
        <w:pStyle w:val="B1"/>
        <w:rPr>
          <w:lang w:val="en-US"/>
        </w:rPr>
      </w:pPr>
      <w:r>
        <w:rPr>
          <w:lang w:val="en-IN"/>
        </w:rPr>
        <w:t>2</w:t>
      </w:r>
      <w:r w:rsidR="002A7D6B" w:rsidRPr="00780C64">
        <w:rPr>
          <w:lang w:val="en-US"/>
        </w:rPr>
        <w:t>.</w:t>
      </w:r>
      <w:r w:rsidR="002A7D6B"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5B653F33" w14:textId="77777777" w:rsidR="002A7D6B" w:rsidRPr="00780C64" w:rsidRDefault="009B04D7" w:rsidP="002A7D6B">
      <w:pPr>
        <w:pStyle w:val="B1"/>
        <w:rPr>
          <w:lang w:val="en-US"/>
        </w:rPr>
      </w:pPr>
      <w:r>
        <w:rPr>
          <w:lang w:val="en-IN"/>
        </w:rPr>
        <w:t>3</w:t>
      </w:r>
      <w:r w:rsidR="002A7D6B" w:rsidRPr="00780C64">
        <w:rPr>
          <w:lang w:val="en-US"/>
        </w:rPr>
        <w:t>.</w:t>
      </w:r>
      <w:r w:rsidR="002A7D6B" w:rsidRPr="00780C64">
        <w:rPr>
          <w:lang w:val="en-US"/>
        </w:rPr>
        <w:tab/>
        <w:t xml:space="preserve">shall handle the received content as described in </w:t>
      </w:r>
      <w:r w:rsidR="00313B7C">
        <w:rPr>
          <w:lang w:val="en-US"/>
        </w:rPr>
        <w:t>clause</w:t>
      </w:r>
      <w:r w:rsidR="002A7D6B" w:rsidRPr="00780C64">
        <w:rPr>
          <w:lang w:val="en-US"/>
        </w:rPr>
        <w:t> </w:t>
      </w:r>
      <w:r w:rsidR="001A7B4F">
        <w:rPr>
          <w:lang w:val="en-US"/>
        </w:rPr>
        <w:t>6.1.2.6</w:t>
      </w:r>
      <w:r w:rsidR="002A7D6B" w:rsidRPr="00780C64">
        <w:rPr>
          <w:lang w:val="en-US"/>
        </w:rPr>
        <w:t>.</w:t>
      </w:r>
    </w:p>
    <w:p w14:paraId="56367A2B" w14:textId="77777777" w:rsidR="002A7D6B" w:rsidRPr="00780C64" w:rsidRDefault="002A7D6B" w:rsidP="002A7D6B">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generate and send an SDS message </w:t>
      </w:r>
      <w:r w:rsidR="009B04D7" w:rsidRPr="0020723B">
        <w:rPr>
          <w:rFonts w:ascii="TimesNewRoman" w:eastAsia="Calibri" w:hAnsi="TimesNewRoman" w:cs="TimesNewRoman"/>
          <w:lang w:val="en-IN"/>
        </w:rPr>
        <w:t xml:space="preserve">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6.1.2.4</w:t>
      </w:r>
      <w:r w:rsidR="009B04D7"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 can generate and send an SDS disposition notification for a received SDS message</w:t>
      </w:r>
      <w:r w:rsidR="009B04D7" w:rsidRPr="0020723B">
        <w:rPr>
          <w:rFonts w:ascii="TimesNewRoman" w:eastAsia="Calibri" w:hAnsi="TimesNewRoman" w:cs="TimesNewRoman"/>
          <w:lang w:val="en-IN"/>
        </w:rPr>
        <w:t xml:space="preserve"> 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6.1.2.5</w:t>
      </w:r>
      <w:r w:rsidRPr="00780C64">
        <w:rPr>
          <w:rFonts w:ascii="TimesNewRoman" w:eastAsia="Calibri" w:hAnsi="TimesNewRoman" w:cs="TimesNewRoman"/>
          <w:lang w:val="en-US"/>
        </w:rPr>
        <w:t>, if requested.</w:t>
      </w:r>
    </w:p>
    <w:p w14:paraId="02F99A04" w14:textId="77777777" w:rsidR="002A7D6B" w:rsidRPr="00780C64" w:rsidRDefault="009B04D7" w:rsidP="009B04D7">
      <w:pPr>
        <w:rPr>
          <w:rFonts w:eastAsia="Calibri"/>
          <w:lang w:val="en-US"/>
        </w:rPr>
      </w:pPr>
      <w:r w:rsidRPr="0020723B">
        <w:rPr>
          <w:rFonts w:eastAsia="Calibri"/>
          <w:lang w:val="en-IN"/>
        </w:rPr>
        <w:t xml:space="preserve">Received content and disposition requests shall be handled as specified in </w:t>
      </w:r>
      <w:r w:rsidR="00313B7C">
        <w:rPr>
          <w:rFonts w:eastAsia="Calibri"/>
          <w:lang w:val="en-IN"/>
        </w:rPr>
        <w:t>clause</w:t>
      </w:r>
      <w:r w:rsidRPr="0020723B">
        <w:rPr>
          <w:rFonts w:eastAsia="Calibri"/>
          <w:lang w:val="en-IN"/>
        </w:rPr>
        <w:t> </w:t>
      </w:r>
      <w:r w:rsidR="001A7B4F">
        <w:rPr>
          <w:rFonts w:eastAsia="Calibri"/>
          <w:lang w:val="en-IN"/>
        </w:rPr>
        <w:t>6.1.2.6</w:t>
      </w:r>
      <w:r w:rsidRPr="0020723B">
        <w:rPr>
          <w:rFonts w:eastAsia="Calibri"/>
          <w:lang w:val="en-IN"/>
        </w:rPr>
        <w:t>.</w:t>
      </w:r>
    </w:p>
    <w:p w14:paraId="3C964F7D" w14:textId="77777777" w:rsidR="002A7D6B" w:rsidRPr="00780C64" w:rsidRDefault="002A7D6B" w:rsidP="002A7D6B">
      <w:pPr>
        <w:pStyle w:val="Heading5"/>
      </w:pPr>
      <w:bookmarkStart w:id="178" w:name="_Toc502244380"/>
      <w:bookmarkStart w:id="179" w:name="_Toc27581185"/>
      <w:bookmarkStart w:id="180" w:name="_Toc45188939"/>
      <w:bookmarkStart w:id="181" w:name="_Toc51947627"/>
      <w:bookmarkStart w:id="182" w:name="_Toc106988781"/>
      <w:r w:rsidRPr="00780C64">
        <w:t>6.1.2.2.2</w:t>
      </w:r>
      <w:r w:rsidRPr="00780C64">
        <w:tab/>
      </w:r>
      <w:r w:rsidR="009B04D7">
        <w:t>Void</w:t>
      </w:r>
      <w:bookmarkEnd w:id="178"/>
      <w:bookmarkEnd w:id="179"/>
      <w:bookmarkEnd w:id="180"/>
      <w:bookmarkEnd w:id="181"/>
      <w:bookmarkEnd w:id="182"/>
    </w:p>
    <w:p w14:paraId="6D74458D" w14:textId="77777777" w:rsidR="002A7D6B" w:rsidRPr="00780C64" w:rsidRDefault="002A7D6B" w:rsidP="002A7D6B">
      <w:pPr>
        <w:pStyle w:val="Heading5"/>
      </w:pPr>
      <w:bookmarkStart w:id="183" w:name="_Toc502244381"/>
      <w:bookmarkStart w:id="184" w:name="_Toc27581186"/>
      <w:bookmarkStart w:id="185" w:name="_Toc45188940"/>
      <w:bookmarkStart w:id="186" w:name="_Toc51947628"/>
      <w:bookmarkStart w:id="187" w:name="_Toc106988782"/>
      <w:r w:rsidRPr="00780C64">
        <w:t>6.1.2.2.3</w:t>
      </w:r>
      <w:r w:rsidRPr="00780C64">
        <w:tab/>
      </w:r>
      <w:r w:rsidR="009B04D7">
        <w:t>Void</w:t>
      </w:r>
      <w:bookmarkEnd w:id="183"/>
      <w:bookmarkEnd w:id="184"/>
      <w:bookmarkEnd w:id="185"/>
      <w:bookmarkEnd w:id="186"/>
      <w:bookmarkEnd w:id="187"/>
    </w:p>
    <w:p w14:paraId="209D2C95" w14:textId="77777777" w:rsidR="002A7D6B" w:rsidRPr="00780C64" w:rsidRDefault="002A7D6B" w:rsidP="002A7D6B">
      <w:pPr>
        <w:pStyle w:val="Heading5"/>
      </w:pPr>
      <w:bookmarkStart w:id="188" w:name="_Toc502244382"/>
      <w:bookmarkStart w:id="189" w:name="_Toc27581187"/>
      <w:bookmarkStart w:id="190" w:name="_Toc45188941"/>
      <w:bookmarkStart w:id="191" w:name="_Toc51947629"/>
      <w:bookmarkStart w:id="192" w:name="_Toc106988783"/>
      <w:r w:rsidRPr="00780C64">
        <w:t>6.1.2.2.4</w:t>
      </w:r>
      <w:r w:rsidRPr="00780C64">
        <w:tab/>
      </w:r>
      <w:r w:rsidR="009B04D7">
        <w:t>Void</w:t>
      </w:r>
      <w:bookmarkEnd w:id="188"/>
      <w:bookmarkEnd w:id="189"/>
      <w:bookmarkEnd w:id="190"/>
      <w:bookmarkEnd w:id="191"/>
      <w:bookmarkEnd w:id="192"/>
    </w:p>
    <w:p w14:paraId="48C41B6E" w14:textId="77777777" w:rsidR="008B25BC" w:rsidRPr="00780C64" w:rsidRDefault="008B25BC" w:rsidP="008B25BC">
      <w:pPr>
        <w:pStyle w:val="Heading4"/>
      </w:pPr>
      <w:bookmarkStart w:id="193" w:name="_Toc502244383"/>
      <w:bookmarkStart w:id="194" w:name="_Toc27581188"/>
      <w:bookmarkStart w:id="195" w:name="_Toc45188942"/>
      <w:bookmarkStart w:id="196" w:name="_Toc51947630"/>
      <w:bookmarkStart w:id="197" w:name="_Toc106988784"/>
      <w:r w:rsidRPr="00780C64">
        <w:t>6.1.2.3</w:t>
      </w:r>
      <w:r w:rsidRPr="00780C64">
        <w:tab/>
        <w:t xml:space="preserve">Procedures for the terminating </w:t>
      </w:r>
      <w:r w:rsidR="00D637BD">
        <w:t xml:space="preserve">MCData </w:t>
      </w:r>
      <w:r w:rsidRPr="00780C64">
        <w:t>client</w:t>
      </w:r>
      <w:bookmarkEnd w:id="193"/>
      <w:bookmarkEnd w:id="194"/>
      <w:bookmarkEnd w:id="195"/>
      <w:bookmarkEnd w:id="196"/>
      <w:bookmarkEnd w:id="197"/>
    </w:p>
    <w:p w14:paraId="265D39DB" w14:textId="77777777" w:rsidR="002A7D6B" w:rsidRPr="00780C64" w:rsidRDefault="002A7D6B" w:rsidP="002A7D6B">
      <w:pPr>
        <w:pStyle w:val="Heading5"/>
      </w:pPr>
      <w:bookmarkStart w:id="198" w:name="_Toc502244384"/>
      <w:bookmarkStart w:id="199" w:name="_Toc27581189"/>
      <w:bookmarkStart w:id="200" w:name="_Toc45188943"/>
      <w:bookmarkStart w:id="201" w:name="_Toc51947631"/>
      <w:bookmarkStart w:id="202" w:name="_Toc106988785"/>
      <w:r w:rsidRPr="00780C64">
        <w:t>6.1.2.3.1</w:t>
      </w:r>
      <w:r w:rsidRPr="00780C64">
        <w:tab/>
        <w:t>Handling MSRP connection</w:t>
      </w:r>
      <w:bookmarkEnd w:id="198"/>
      <w:bookmarkEnd w:id="199"/>
      <w:bookmarkEnd w:id="200"/>
      <w:bookmarkEnd w:id="201"/>
      <w:bookmarkEnd w:id="202"/>
    </w:p>
    <w:p w14:paraId="618159CD" w14:textId="77777777" w:rsidR="002A7D6B" w:rsidRPr="00780C64" w:rsidRDefault="002A7D6B" w:rsidP="002A7D6B">
      <w:r w:rsidRPr="00780C64">
        <w:t xml:space="preserve">Upon receiving an indication to establish MSRP connection for SDS </w:t>
      </w:r>
      <w:r w:rsidR="009C5D1F">
        <w:t>s</w:t>
      </w:r>
      <w:r w:rsidRPr="00780C64">
        <w:t>ession as the terminating MCData client, the MCData client:</w:t>
      </w:r>
    </w:p>
    <w:p w14:paraId="3A5F061C" w14:textId="77777777" w:rsidR="002A7D6B" w:rsidRPr="00780C64" w:rsidRDefault="002A7D6B" w:rsidP="002A7D6B">
      <w:pPr>
        <w:pStyle w:val="B1"/>
      </w:pPr>
      <w:r w:rsidRPr="00780C64">
        <w:t>1.</w:t>
      </w:r>
      <w:r w:rsidRPr="00780C64">
        <w:tab/>
        <w:t>shall act as an MSRP client according to IETF RFC 6135 [12];</w:t>
      </w:r>
    </w:p>
    <w:p w14:paraId="6A7A2494" w14:textId="77777777" w:rsidR="002A7D6B" w:rsidRPr="00780C64" w:rsidRDefault="002A7D6B" w:rsidP="002A7D6B">
      <w:pPr>
        <w:pStyle w:val="B1"/>
      </w:pPr>
      <w:r w:rsidRPr="00780C64">
        <w:t>2.</w:t>
      </w:r>
      <w:r w:rsidRPr="00780C64">
        <w:tab/>
        <w:t>shall act either as an active endpoint or as an passive endpoint to open the transport connection, according to IETF RFC 6135 [12];</w:t>
      </w:r>
    </w:p>
    <w:p w14:paraId="6ADA3BBF" w14:textId="77777777" w:rsidR="002A7D6B" w:rsidRPr="00780C64" w:rsidRDefault="002A7D6B" w:rsidP="002A7D6B">
      <w:pPr>
        <w:pStyle w:val="B1"/>
      </w:pPr>
      <w:r w:rsidRPr="00780C64">
        <w:t>3.</w:t>
      </w:r>
      <w:r w:rsidRPr="00780C64">
        <w:tab/>
        <w:t>shall establish the MSRP connection according to the MSRP connection parameters in the SDP offer received in the SIP INVITE request according to IETF RFC 4975 [11];</w:t>
      </w:r>
    </w:p>
    <w:p w14:paraId="51330380" w14:textId="77777777" w:rsidR="002A7D6B" w:rsidRPr="00780C64" w:rsidRDefault="002A7D6B" w:rsidP="002A7D6B">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2D1A1BBE" w14:textId="77777777" w:rsidR="009B04D7" w:rsidRPr="0020723B" w:rsidRDefault="009B04D7" w:rsidP="009B04D7">
      <w:pPr>
        <w:pStyle w:val="B1"/>
        <w:rPr>
          <w:lang w:val="en-IN"/>
        </w:rPr>
      </w:pPr>
      <w:r w:rsidRPr="0020723B">
        <w:rPr>
          <w:lang w:val="en-IN"/>
        </w:rPr>
        <w:lastRenderedPageBreak/>
        <w:t xml:space="preserve">Once the MSRP </w:t>
      </w:r>
      <w:r>
        <w:rPr>
          <w:lang w:val="en-IN"/>
        </w:rPr>
        <w:t>session</w:t>
      </w:r>
      <w:r w:rsidRPr="0020723B">
        <w:rPr>
          <w:lang w:val="en-IN"/>
        </w:rPr>
        <w:t xml:space="preserve"> is established, the MCData client:</w:t>
      </w:r>
    </w:p>
    <w:p w14:paraId="5DA7247C" w14:textId="77777777" w:rsidR="002A7D6B" w:rsidRPr="00780C64" w:rsidRDefault="009B04D7" w:rsidP="009B04D7">
      <w:pPr>
        <w:pStyle w:val="B1"/>
      </w:pPr>
      <w:r>
        <w:rPr>
          <w:lang w:val="en-IN"/>
        </w:rPr>
        <w:t>1</w:t>
      </w:r>
      <w:r w:rsidR="002A7D6B" w:rsidRPr="00780C64">
        <w:rPr>
          <w:lang w:val="en-US"/>
        </w:rPr>
        <w:t>.</w:t>
      </w:r>
      <w:r w:rsidR="002A7D6B" w:rsidRPr="00780C64">
        <w:rPr>
          <w:lang w:val="en-US"/>
        </w:rPr>
        <w:tab/>
        <w:t xml:space="preserve">on receipt of an MSRP request in </w:t>
      </w:r>
      <w:r>
        <w:rPr>
          <w:lang w:val="en-IN"/>
        </w:rPr>
        <w:t>the</w:t>
      </w:r>
      <w:r w:rsidRPr="0020723B">
        <w:rPr>
          <w:lang w:val="en-IN"/>
        </w:rPr>
        <w:t xml:space="preserve"> </w:t>
      </w:r>
      <w:r w:rsidR="002A7D6B" w:rsidRPr="00780C64">
        <w:rPr>
          <w:lang w:val="en-US"/>
        </w:rPr>
        <w:t xml:space="preserve">MSRP session, shall follow the rules and procedures defined in </w:t>
      </w:r>
      <w:r w:rsidR="002A7D6B" w:rsidRPr="00780C64">
        <w:t>IETF RFC 4975 [11]</w:t>
      </w:r>
      <w:r w:rsidR="002A7D6B" w:rsidRPr="00780C64">
        <w:rPr>
          <w:lang w:val="en-US"/>
        </w:rPr>
        <w:t xml:space="preserve"> and in </w:t>
      </w:r>
      <w:r w:rsidR="002A7D6B" w:rsidRPr="00780C64">
        <w:t>IETF RFC 6714 [13];</w:t>
      </w:r>
    </w:p>
    <w:p w14:paraId="702F886E" w14:textId="77777777" w:rsidR="002A7D6B" w:rsidRPr="00780C64" w:rsidRDefault="009B04D7" w:rsidP="002A7D6B">
      <w:pPr>
        <w:pStyle w:val="B1"/>
        <w:rPr>
          <w:lang w:val="en-US"/>
        </w:rPr>
      </w:pPr>
      <w:r>
        <w:rPr>
          <w:lang w:val="en-IN"/>
        </w:rPr>
        <w:t>2</w:t>
      </w:r>
      <w:r w:rsidR="002A7D6B" w:rsidRPr="00780C64">
        <w:rPr>
          <w:lang w:val="en-US"/>
        </w:rPr>
        <w:t>.</w:t>
      </w:r>
      <w:r w:rsidR="002A7D6B"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6A91C690" w14:textId="77777777" w:rsidR="002A7D6B" w:rsidRPr="00780C64" w:rsidRDefault="009B04D7" w:rsidP="002A7D6B">
      <w:pPr>
        <w:pStyle w:val="B1"/>
        <w:rPr>
          <w:lang w:val="en-US"/>
        </w:rPr>
      </w:pPr>
      <w:r>
        <w:rPr>
          <w:lang w:val="en-IN"/>
        </w:rPr>
        <w:t>3</w:t>
      </w:r>
      <w:r w:rsidR="002A7D6B" w:rsidRPr="00780C64">
        <w:rPr>
          <w:lang w:val="en-US"/>
        </w:rPr>
        <w:t>.</w:t>
      </w:r>
      <w:r w:rsidR="002A7D6B" w:rsidRPr="00780C64">
        <w:rPr>
          <w:lang w:val="en-US"/>
        </w:rPr>
        <w:tab/>
        <w:t xml:space="preserve">shall handle the received content as described in </w:t>
      </w:r>
      <w:r w:rsidR="00313B7C">
        <w:rPr>
          <w:lang w:val="en-US"/>
        </w:rPr>
        <w:t>clause</w:t>
      </w:r>
      <w:r w:rsidR="002A7D6B" w:rsidRPr="00780C64">
        <w:rPr>
          <w:lang w:val="en-US"/>
        </w:rPr>
        <w:t> </w:t>
      </w:r>
      <w:r w:rsidR="001A7B4F">
        <w:rPr>
          <w:lang w:val="en-US"/>
        </w:rPr>
        <w:t>6.1.2.6</w:t>
      </w:r>
      <w:r w:rsidR="002A7D6B" w:rsidRPr="00780C64">
        <w:rPr>
          <w:lang w:val="en-US"/>
        </w:rPr>
        <w:t>.</w:t>
      </w:r>
    </w:p>
    <w:p w14:paraId="757B8403" w14:textId="77777777" w:rsidR="002A7D6B" w:rsidRPr="00780C64" w:rsidRDefault="002A7D6B" w:rsidP="002A7D6B">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sent as "active" endpoint, or after sending MSRP 200 (OK) response to the first MSRP SEND request received as "passive" endpoint, the MCData client can generate and send an SDS message </w:t>
      </w:r>
      <w:r w:rsidR="009B04D7" w:rsidRPr="0020723B">
        <w:rPr>
          <w:rFonts w:ascii="TimesNewRoman" w:eastAsia="Calibri" w:hAnsi="TimesNewRoman" w:cs="TimesNewRoman"/>
          <w:lang w:val="en-IN"/>
        </w:rPr>
        <w:t xml:space="preserve">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6.1.2.4</w:t>
      </w:r>
      <w:r w:rsidR="009B04D7"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 can generate and send an SDS disposition notification for a received SDS message</w:t>
      </w:r>
      <w:r w:rsidR="009B04D7" w:rsidRPr="0020723B">
        <w:rPr>
          <w:rFonts w:ascii="TimesNewRoman" w:eastAsia="Calibri" w:hAnsi="TimesNewRoman" w:cs="TimesNewRoman"/>
          <w:lang w:val="en-IN"/>
        </w:rPr>
        <w:t xml:space="preserve"> 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6.1.2.5</w:t>
      </w:r>
      <w:r w:rsidRPr="00780C64">
        <w:rPr>
          <w:rFonts w:ascii="TimesNewRoman" w:eastAsia="Calibri" w:hAnsi="TimesNewRoman" w:cs="TimesNewRoman"/>
          <w:lang w:val="en-US"/>
        </w:rPr>
        <w:t>, if requested.</w:t>
      </w:r>
    </w:p>
    <w:p w14:paraId="1E84510A" w14:textId="77777777" w:rsidR="009B04D7" w:rsidRPr="0020723B" w:rsidRDefault="009B04D7" w:rsidP="009B04D7">
      <w:pPr>
        <w:rPr>
          <w:rFonts w:ascii="TimesNewRoman" w:eastAsia="Calibri" w:hAnsi="TimesNewRoman" w:cs="TimesNewRoman"/>
          <w:lang w:val="en-IN"/>
        </w:rPr>
      </w:pPr>
      <w:r w:rsidRPr="0020723B">
        <w:rPr>
          <w:rFonts w:ascii="TimesNewRoman" w:eastAsia="Calibri" w:hAnsi="TimesNewRoman" w:cs="TimesNewRoman"/>
          <w:lang w:val="en-IN"/>
        </w:rPr>
        <w:t xml:space="preserve">Received content and disposition requests shall be handled as specified in </w:t>
      </w:r>
      <w:r w:rsidR="00313B7C">
        <w:rPr>
          <w:rFonts w:ascii="TimesNewRoman" w:eastAsia="Calibri" w:hAnsi="TimesNewRoman" w:cs="TimesNewRoman"/>
          <w:lang w:val="en-IN"/>
        </w:rPr>
        <w:t>clause</w:t>
      </w:r>
      <w:r w:rsidRPr="0020723B">
        <w:rPr>
          <w:rFonts w:ascii="TimesNewRoman" w:eastAsia="Calibri" w:hAnsi="TimesNewRoman" w:cs="TimesNewRoman"/>
          <w:lang w:val="en-IN"/>
        </w:rPr>
        <w:t> </w:t>
      </w:r>
      <w:r w:rsidR="001A7B4F">
        <w:rPr>
          <w:rFonts w:ascii="TimesNewRoman" w:eastAsia="Calibri" w:hAnsi="TimesNewRoman" w:cs="TimesNewRoman"/>
          <w:lang w:val="en-IN"/>
        </w:rPr>
        <w:t>6.1.2.6</w:t>
      </w:r>
      <w:r w:rsidRPr="0020723B">
        <w:rPr>
          <w:rFonts w:ascii="TimesNewRoman" w:eastAsia="Calibri" w:hAnsi="TimesNewRoman" w:cs="TimesNewRoman"/>
          <w:lang w:val="en-IN"/>
        </w:rPr>
        <w:t>.</w:t>
      </w:r>
    </w:p>
    <w:p w14:paraId="5525C07A" w14:textId="77777777" w:rsidR="002A7D6B" w:rsidRPr="00780C64" w:rsidRDefault="002A7D6B" w:rsidP="002A7D6B">
      <w:pPr>
        <w:pStyle w:val="Heading5"/>
      </w:pPr>
      <w:bookmarkStart w:id="203" w:name="_Toc502244385"/>
      <w:bookmarkStart w:id="204" w:name="_Toc27581190"/>
      <w:bookmarkStart w:id="205" w:name="_Toc45188944"/>
      <w:bookmarkStart w:id="206" w:name="_Toc51947632"/>
      <w:bookmarkStart w:id="207" w:name="_Toc106988786"/>
      <w:r w:rsidRPr="00780C64">
        <w:t>6.1.2.3.2</w:t>
      </w:r>
      <w:r w:rsidRPr="00780C64">
        <w:tab/>
      </w:r>
      <w:r w:rsidR="009B04D7">
        <w:t>Void</w:t>
      </w:r>
      <w:bookmarkEnd w:id="203"/>
      <w:bookmarkEnd w:id="204"/>
      <w:bookmarkEnd w:id="205"/>
      <w:bookmarkEnd w:id="206"/>
      <w:bookmarkEnd w:id="207"/>
    </w:p>
    <w:p w14:paraId="2455EBFA" w14:textId="77777777" w:rsidR="009B04D7" w:rsidRPr="0020723B" w:rsidRDefault="001A7B4F" w:rsidP="009B04D7">
      <w:pPr>
        <w:pStyle w:val="Heading4"/>
        <w:rPr>
          <w:lang w:val="en-IN"/>
        </w:rPr>
      </w:pPr>
      <w:bookmarkStart w:id="208" w:name="_Toc502244386"/>
      <w:bookmarkStart w:id="209" w:name="_Toc27581191"/>
      <w:bookmarkStart w:id="210" w:name="_Toc45188945"/>
      <w:bookmarkStart w:id="211" w:name="_Toc51947633"/>
      <w:bookmarkStart w:id="212" w:name="_Toc106988787"/>
      <w:r>
        <w:rPr>
          <w:lang w:val="en-IN"/>
        </w:rPr>
        <w:t>6.1.2.4</w:t>
      </w:r>
      <w:r w:rsidR="009B04D7" w:rsidRPr="0020723B">
        <w:rPr>
          <w:lang w:val="en-IN"/>
        </w:rPr>
        <w:tab/>
        <w:t>Sending SDS message</w:t>
      </w:r>
      <w:bookmarkEnd w:id="208"/>
      <w:bookmarkEnd w:id="209"/>
      <w:bookmarkEnd w:id="210"/>
      <w:bookmarkEnd w:id="211"/>
      <w:bookmarkEnd w:id="212"/>
    </w:p>
    <w:p w14:paraId="305F81AD" w14:textId="722A8AD1" w:rsidR="0072066C" w:rsidRPr="0020723B" w:rsidRDefault="0072066C" w:rsidP="0072066C">
      <w:pPr>
        <w:rPr>
          <w:rFonts w:ascii="TimesNewRoman" w:eastAsia="Calibri" w:hAnsi="TimesNewRoman" w:cs="TimesNewRoman"/>
          <w:lang w:val="en-IN"/>
        </w:rPr>
      </w:pPr>
      <w:bookmarkStart w:id="213" w:name="_Toc502244387"/>
      <w:bookmarkStart w:id="214" w:name="_Toc27581192"/>
      <w:bookmarkStart w:id="215" w:name="_Toc45188946"/>
      <w:bookmarkStart w:id="216" w:name="_Toc51947634"/>
      <w:r w:rsidRPr="0020723B">
        <w:rPr>
          <w:rFonts w:ascii="TimesNewRoman" w:eastAsia="Calibri" w:hAnsi="TimesNewRoman" w:cs="TimesNewRoman"/>
          <w:lang w:val="en-IN"/>
        </w:rPr>
        <w:t>An MCData client is allowed to send a one-to-one SDS message only if</w:t>
      </w:r>
      <w:r>
        <w:rPr>
          <w:rFonts w:ascii="TimesNewRoman" w:eastAsia="Calibri" w:hAnsi="TimesNewRoman" w:cs="TimesNewRoman"/>
          <w:lang w:val="en-IN"/>
        </w:rPr>
        <w:t>:</w:t>
      </w:r>
      <w:r w:rsidRPr="0020723B">
        <w:rPr>
          <w:rFonts w:ascii="TimesNewRoman" w:eastAsia="Calibri" w:hAnsi="TimesNewRoman" w:cs="TimesNewRoman"/>
          <w:lang w:val="en-IN"/>
        </w:rPr>
        <w:t xml:space="preserve"> </w:t>
      </w:r>
    </w:p>
    <w:p w14:paraId="5AFE917A" w14:textId="77777777" w:rsidR="0072066C" w:rsidRPr="0020723B" w:rsidRDefault="0072066C" w:rsidP="0072066C">
      <w:pPr>
        <w:pStyle w:val="B1"/>
        <w:rPr>
          <w:lang w:val="en-IN"/>
        </w:rPr>
      </w:pPr>
      <w:r w:rsidRPr="0020723B">
        <w:rPr>
          <w:lang w:val="en-IN"/>
        </w:rPr>
        <w:t>1.</w:t>
      </w:r>
      <w:r w:rsidRPr="0020723B">
        <w:rPr>
          <w:lang w:val="en-IN"/>
        </w:rPr>
        <w:tab/>
        <w:t>the &lt;allow-transmit-data&gt; element of an &lt;actions&gt; element is present with a value "true" (see the MCData user profile document in 3GPP TS 24.484 [7]);</w:t>
      </w:r>
    </w:p>
    <w:p w14:paraId="731FE808" w14:textId="77777777" w:rsidR="0072066C" w:rsidRPr="0020723B" w:rsidRDefault="0072066C" w:rsidP="0072066C">
      <w:pPr>
        <w:pStyle w:val="B1"/>
        <w:rPr>
          <w:lang w:val="en-IN"/>
        </w:rPr>
      </w:pPr>
      <w:r w:rsidRPr="0020723B">
        <w:rPr>
          <w:lang w:val="en-IN"/>
        </w:rPr>
        <w:t>2.</w:t>
      </w:r>
      <w:r w:rsidRPr="0020723B">
        <w:rPr>
          <w:lang w:val="en-IN"/>
        </w:rPr>
        <w:tab/>
        <w:t xml:space="preserve">the size of the SDS message is less than or equal to the value of the &lt;max-data-size-sds-bytes&gt; element in the MCData service configuration document as specified in 3GPP TS 24.484 [7]; and </w:t>
      </w:r>
    </w:p>
    <w:p w14:paraId="2A157EA2" w14:textId="77777777" w:rsidR="0072066C" w:rsidRPr="0020723B" w:rsidRDefault="0072066C" w:rsidP="0072066C">
      <w:pPr>
        <w:pStyle w:val="B1"/>
        <w:rPr>
          <w:lang w:val="en-IN"/>
        </w:rPr>
      </w:pPr>
      <w:r w:rsidRPr="0020723B">
        <w:rPr>
          <w:lang w:val="en-IN"/>
        </w:rPr>
        <w:t>3.</w:t>
      </w:r>
      <w:r w:rsidRPr="0020723B">
        <w:rPr>
          <w:lang w:val="en-IN"/>
        </w:rPr>
        <w:tab/>
        <w:t xml:space="preserve">the size of the SDS message is less than or equal to the value of &lt;MaxData1To1&gt; element of the MCData user profile document (see the MCData user profile document in 3GPP TS 24.484 [7]). </w:t>
      </w:r>
    </w:p>
    <w:p w14:paraId="15A7CCEB" w14:textId="1EBF95A8" w:rsidR="0072066C" w:rsidRPr="0020723B" w:rsidRDefault="0072066C" w:rsidP="0072066C">
      <w:pPr>
        <w:rPr>
          <w:rFonts w:ascii="TimesNewRoman" w:eastAsia="Calibri" w:hAnsi="TimesNewRoman" w:cs="TimesNewRoman"/>
          <w:lang w:val="en-IN"/>
        </w:rPr>
      </w:pPr>
      <w:r w:rsidRPr="0020723B">
        <w:rPr>
          <w:rFonts w:ascii="TimesNewRoman" w:eastAsia="Calibri" w:hAnsi="TimesNewRoman" w:cs="TimesNewRoman"/>
          <w:lang w:val="en-IN"/>
        </w:rPr>
        <w:t>An MCData client is allowed to send a group SDS message only if</w:t>
      </w:r>
      <w:r>
        <w:rPr>
          <w:rFonts w:ascii="TimesNewRoman" w:eastAsia="Calibri" w:hAnsi="TimesNewRoman" w:cs="TimesNewRoman"/>
          <w:lang w:val="en-IN"/>
        </w:rPr>
        <w:t>:</w:t>
      </w:r>
    </w:p>
    <w:p w14:paraId="616D1276" w14:textId="77777777" w:rsidR="0072066C" w:rsidRPr="0020723B" w:rsidRDefault="0072066C" w:rsidP="0072066C">
      <w:pPr>
        <w:pStyle w:val="B1"/>
        <w:rPr>
          <w:lang w:val="en-IN"/>
        </w:rPr>
      </w:pPr>
      <w:r w:rsidRPr="0020723B">
        <w:rPr>
          <w:lang w:val="en-IN"/>
        </w:rPr>
        <w:t>1.</w:t>
      </w:r>
      <w:r w:rsidRPr="0020723B">
        <w:rPr>
          <w:lang w:val="en-IN"/>
        </w:rPr>
        <w:tab/>
        <w:t>the &lt;mcdata-allow-transmit-data-in-this-group&gt; element of an &lt;action&gt; element is present with a value "true" as defined in the MCData group document for this MCData group as specified in 3GPP TS 24.481 [4];</w:t>
      </w:r>
    </w:p>
    <w:p w14:paraId="306A1076" w14:textId="77777777" w:rsidR="0072066C" w:rsidRPr="0020723B" w:rsidRDefault="0072066C" w:rsidP="0072066C">
      <w:pPr>
        <w:pStyle w:val="B1"/>
        <w:rPr>
          <w:lang w:val="en-IN"/>
        </w:rPr>
      </w:pPr>
      <w:r w:rsidRPr="0020723B">
        <w:rPr>
          <w:lang w:val="en-IN"/>
        </w:rPr>
        <w:t>2.</w:t>
      </w:r>
      <w:r w:rsidRPr="0020723B">
        <w:rPr>
          <w:lang w:val="en-IN"/>
        </w:rPr>
        <w:tab/>
        <w:t>the size of the SDS message is less than or equal to the value contained in the &lt;mcdata-on-network-max-data-size-for-SDS&gt; as defined in the MCData group document for this MCData group as specified in 3GPP TS 24.481 [4]; and</w:t>
      </w:r>
    </w:p>
    <w:p w14:paraId="70063F4E" w14:textId="2CC43F56" w:rsidR="0072066C" w:rsidRPr="0020723B" w:rsidRDefault="0072066C" w:rsidP="0072066C">
      <w:pPr>
        <w:pStyle w:val="B1"/>
        <w:rPr>
          <w:lang w:val="en-IN"/>
        </w:rPr>
      </w:pPr>
      <w:r w:rsidRPr="0020723B">
        <w:rPr>
          <w:lang w:val="en-IN"/>
        </w:rPr>
        <w:t>3.</w:t>
      </w:r>
      <w:r w:rsidRPr="0020723B">
        <w:rPr>
          <w:lang w:val="en-IN"/>
        </w:rPr>
        <w:tab/>
        <w:t>the size of the SDS message is less than or equal to the value contained in the &lt;mcdata-max-data-in-single-request&gt; element of the &lt;entry&gt; element of the MCData group document for this MCData group as specified in 3GPP TS 24.481 [</w:t>
      </w:r>
      <w:r>
        <w:rPr>
          <w:lang w:val="en-IN"/>
        </w:rPr>
        <w:t>4</w:t>
      </w:r>
      <w:r w:rsidRPr="0020723B">
        <w:rPr>
          <w:lang w:val="en-IN"/>
        </w:rPr>
        <w:t>].</w:t>
      </w:r>
    </w:p>
    <w:p w14:paraId="3AB77545" w14:textId="77777777" w:rsidR="0072066C" w:rsidRPr="0020723B" w:rsidRDefault="0072066C" w:rsidP="0072066C">
      <w:pPr>
        <w:pStyle w:val="B1"/>
        <w:ind w:left="0" w:firstLine="0"/>
        <w:rPr>
          <w:rFonts w:eastAsia="Calibri"/>
          <w:lang w:val="en-IN"/>
        </w:rPr>
      </w:pPr>
      <w:r w:rsidRPr="0020723B">
        <w:rPr>
          <w:rFonts w:eastAsia="Calibri"/>
          <w:lang w:val="en-IN"/>
        </w:rPr>
        <w:t>If the above</w:t>
      </w:r>
      <w:r>
        <w:rPr>
          <w:rFonts w:eastAsia="Calibri"/>
          <w:lang w:val="en-IN"/>
        </w:rPr>
        <w:t>-</w:t>
      </w:r>
      <w:r w:rsidRPr="0020723B">
        <w:rPr>
          <w:rFonts w:eastAsia="Calibri"/>
          <w:lang w:val="en-IN"/>
        </w:rPr>
        <w:t>mentioned conditions satisfy, the MCData client:</w:t>
      </w:r>
    </w:p>
    <w:p w14:paraId="2B1A9B21" w14:textId="77777777" w:rsidR="0072066C" w:rsidRPr="0020723B" w:rsidRDefault="0072066C" w:rsidP="0072066C">
      <w:pPr>
        <w:pStyle w:val="B1"/>
        <w:rPr>
          <w:rFonts w:eastAsia="Calibri"/>
          <w:lang w:val="en-IN"/>
        </w:rPr>
      </w:pPr>
      <w:r w:rsidRPr="0020723B">
        <w:rPr>
          <w:rFonts w:eastAsia="Calibri"/>
          <w:lang w:val="en-IN"/>
        </w:rPr>
        <w:t>1.</w:t>
      </w:r>
      <w:r w:rsidRPr="0020723B">
        <w:rPr>
          <w:rFonts w:eastAsia="Calibri"/>
          <w:lang w:val="en-IN"/>
        </w:rPr>
        <w:tab/>
        <w:t>shall generate a</w:t>
      </w:r>
      <w:r>
        <w:rPr>
          <w:rFonts w:eastAsia="Calibri"/>
          <w:lang w:val="en-IN"/>
        </w:rPr>
        <w:t>n</w:t>
      </w:r>
      <w:r w:rsidRPr="0020723B">
        <w:rPr>
          <w:rFonts w:eastAsia="Calibri"/>
          <w:lang w:val="en-IN"/>
        </w:rPr>
        <w:t xml:space="preserve"> SDS SIGNALLING PAYLOAD as specified in </w:t>
      </w:r>
      <w:r>
        <w:rPr>
          <w:rFonts w:eastAsia="Calibri"/>
          <w:lang w:val="en-IN"/>
        </w:rPr>
        <w:t>clause</w:t>
      </w:r>
      <w:r w:rsidRPr="0020723B">
        <w:rPr>
          <w:rFonts w:eastAsia="Calibri"/>
          <w:lang w:val="en-IN"/>
        </w:rPr>
        <w:t> 6.1.1.2.2;</w:t>
      </w:r>
    </w:p>
    <w:p w14:paraId="36BE0A45" w14:textId="77777777" w:rsidR="0072066C" w:rsidRPr="0020723B" w:rsidRDefault="0072066C" w:rsidP="0072066C">
      <w:pPr>
        <w:pStyle w:val="B1"/>
        <w:rPr>
          <w:rFonts w:eastAsia="Calibri"/>
          <w:lang w:val="en-IN"/>
        </w:rPr>
      </w:pPr>
      <w:r w:rsidRPr="0020723B">
        <w:rPr>
          <w:rFonts w:eastAsia="Calibri"/>
          <w:lang w:val="en-IN"/>
        </w:rPr>
        <w:t>2.</w:t>
      </w:r>
      <w:r w:rsidRPr="0020723B">
        <w:rPr>
          <w:rFonts w:eastAsia="Calibri"/>
          <w:lang w:val="en-IN"/>
        </w:rPr>
        <w:tab/>
        <w:t>shall generate a</w:t>
      </w:r>
      <w:r>
        <w:rPr>
          <w:rFonts w:eastAsia="Calibri"/>
          <w:lang w:val="en-IN"/>
        </w:rPr>
        <w:t>n</w:t>
      </w:r>
      <w:r w:rsidRPr="0020723B">
        <w:rPr>
          <w:rFonts w:eastAsia="Calibri"/>
          <w:lang w:val="en-IN"/>
        </w:rPr>
        <w:t xml:space="preserve"> SDS DATA PAYLOAD as specified in </w:t>
      </w:r>
      <w:r>
        <w:rPr>
          <w:rFonts w:eastAsia="Calibri"/>
          <w:lang w:val="en-IN"/>
        </w:rPr>
        <w:t>clause</w:t>
      </w:r>
      <w:r w:rsidRPr="0020723B">
        <w:rPr>
          <w:rFonts w:eastAsia="Calibri"/>
          <w:lang w:val="en-IN"/>
        </w:rPr>
        <w:t> 6.1.1.2.3;</w:t>
      </w:r>
    </w:p>
    <w:p w14:paraId="339CC545" w14:textId="369EAA70" w:rsidR="0072066C" w:rsidRPr="0020723B" w:rsidRDefault="0072066C" w:rsidP="0072066C">
      <w:pPr>
        <w:pStyle w:val="B1"/>
        <w:rPr>
          <w:rFonts w:eastAsia="Calibri"/>
          <w:lang w:val="en-IN"/>
        </w:rPr>
      </w:pPr>
      <w:r w:rsidRPr="0020723B">
        <w:rPr>
          <w:rFonts w:eastAsia="Calibri"/>
          <w:lang w:val="en-IN"/>
        </w:rPr>
        <w:t>3.</w:t>
      </w:r>
      <w:r w:rsidRPr="0020723B">
        <w:rPr>
          <w:rFonts w:eastAsia="Calibri"/>
          <w:lang w:val="en-IN"/>
        </w:rPr>
        <w:tab/>
        <w:t xml:space="preserve">shall include the SDS SIGNALLING PAYLOAD and SDS DATA PAYLOAD in an MSRP SEND request as specified in </w:t>
      </w:r>
      <w:r>
        <w:rPr>
          <w:rFonts w:eastAsia="Calibri"/>
          <w:lang w:val="en-IN"/>
        </w:rPr>
        <w:t>clause</w:t>
      </w:r>
      <w:r w:rsidRPr="0020723B">
        <w:rPr>
          <w:rFonts w:eastAsia="Calibri"/>
          <w:lang w:val="en-IN"/>
        </w:rPr>
        <w:t> 6.1.1.2.4, with the following clarification</w:t>
      </w:r>
      <w:r>
        <w:rPr>
          <w:rFonts w:eastAsia="Calibri"/>
          <w:lang w:val="en-IN"/>
        </w:rPr>
        <w:t>:</w:t>
      </w:r>
    </w:p>
    <w:p w14:paraId="2048B77E" w14:textId="77777777" w:rsidR="0072066C" w:rsidRPr="0020723B" w:rsidRDefault="0072066C" w:rsidP="0072066C">
      <w:pPr>
        <w:pStyle w:val="B2"/>
        <w:rPr>
          <w:rFonts w:eastAsia="Calibri"/>
          <w:lang w:val="en-IN"/>
        </w:rPr>
      </w:pPr>
      <w:r w:rsidRPr="0020723B">
        <w:rPr>
          <w:rFonts w:eastAsia="Calibri"/>
          <w:lang w:val="en-IN"/>
        </w:rPr>
        <w:t>a.</w:t>
      </w:r>
      <w:r w:rsidRPr="0020723B">
        <w:rPr>
          <w:rFonts w:eastAsia="Calibri"/>
          <w:lang w:val="en-IN"/>
        </w:rPr>
        <w:tab/>
        <w:t>shall set To-Path header according to the MSRP URI in the received SDP; and</w:t>
      </w:r>
    </w:p>
    <w:p w14:paraId="20B424EE" w14:textId="77777777" w:rsidR="0072066C" w:rsidRPr="0020723B" w:rsidRDefault="0072066C" w:rsidP="0072066C">
      <w:pPr>
        <w:pStyle w:val="B1"/>
        <w:rPr>
          <w:rFonts w:eastAsia="Calibri"/>
          <w:lang w:val="en-IN"/>
        </w:rPr>
      </w:pPr>
      <w:r w:rsidRPr="0020723B">
        <w:rPr>
          <w:rFonts w:eastAsia="Calibri"/>
          <w:lang w:val="en-IN"/>
        </w:rPr>
        <w:t>4.</w:t>
      </w:r>
      <w:r w:rsidRPr="0020723B">
        <w:rPr>
          <w:rFonts w:eastAsia="Calibri"/>
          <w:lang w:val="en-IN"/>
        </w:rPr>
        <w:tab/>
        <w:t>shall send the MSRP SEND request on the established MSRP connection.</w:t>
      </w:r>
    </w:p>
    <w:p w14:paraId="34B47B3C" w14:textId="77777777" w:rsidR="009B04D7" w:rsidRPr="0020723B" w:rsidRDefault="001A7B4F" w:rsidP="009B04D7">
      <w:pPr>
        <w:pStyle w:val="Heading4"/>
        <w:rPr>
          <w:lang w:val="en-IN"/>
        </w:rPr>
      </w:pPr>
      <w:bookmarkStart w:id="217" w:name="_Toc106988788"/>
      <w:r>
        <w:rPr>
          <w:lang w:val="en-IN"/>
        </w:rPr>
        <w:t>6.1.2.5</w:t>
      </w:r>
      <w:r w:rsidR="009B04D7" w:rsidRPr="0020723B">
        <w:rPr>
          <w:lang w:val="en-IN"/>
        </w:rPr>
        <w:tab/>
        <w:t>SDS Notification</w:t>
      </w:r>
      <w:bookmarkEnd w:id="213"/>
      <w:bookmarkEnd w:id="214"/>
      <w:bookmarkEnd w:id="215"/>
      <w:bookmarkEnd w:id="216"/>
      <w:bookmarkEnd w:id="217"/>
    </w:p>
    <w:p w14:paraId="0AE86BBD" w14:textId="77777777" w:rsidR="009B04D7" w:rsidRPr="0020723B" w:rsidRDefault="001A7B4F" w:rsidP="009B04D7">
      <w:pPr>
        <w:pStyle w:val="Heading5"/>
        <w:rPr>
          <w:lang w:val="en-IN"/>
        </w:rPr>
      </w:pPr>
      <w:bookmarkStart w:id="218" w:name="_Toc502244388"/>
      <w:bookmarkStart w:id="219" w:name="_Toc27581193"/>
      <w:bookmarkStart w:id="220" w:name="_Toc45188947"/>
      <w:bookmarkStart w:id="221" w:name="_Toc51947635"/>
      <w:bookmarkStart w:id="222" w:name="_Toc106988789"/>
      <w:r>
        <w:rPr>
          <w:lang w:val="en-IN"/>
        </w:rPr>
        <w:t>6.1.2.5</w:t>
      </w:r>
      <w:r w:rsidR="009B04D7" w:rsidRPr="0020723B">
        <w:rPr>
          <w:lang w:val="en-IN"/>
        </w:rPr>
        <w:t>.1</w:t>
      </w:r>
      <w:r w:rsidR="009B04D7" w:rsidRPr="0020723B">
        <w:rPr>
          <w:lang w:val="en-IN"/>
        </w:rPr>
        <w:tab/>
        <w:t>Sending SDS Notification</w:t>
      </w:r>
      <w:bookmarkEnd w:id="218"/>
      <w:bookmarkEnd w:id="219"/>
      <w:bookmarkEnd w:id="220"/>
      <w:bookmarkEnd w:id="221"/>
      <w:bookmarkEnd w:id="222"/>
    </w:p>
    <w:p w14:paraId="1179FB51" w14:textId="77777777" w:rsidR="009B04D7" w:rsidRPr="0020723B" w:rsidRDefault="009B04D7" w:rsidP="009B04D7">
      <w:pPr>
        <w:pStyle w:val="B1"/>
        <w:ind w:left="0" w:firstLine="0"/>
        <w:rPr>
          <w:rFonts w:eastAsia="Calibri"/>
          <w:lang w:val="en-IN"/>
        </w:rPr>
      </w:pPr>
      <w:r w:rsidRPr="0020723B">
        <w:rPr>
          <w:rFonts w:eastAsia="Calibri"/>
          <w:lang w:val="en-IN"/>
        </w:rPr>
        <w:t>To send an SDS disposition notification, the MCData client:</w:t>
      </w:r>
    </w:p>
    <w:p w14:paraId="0FAB1B1C" w14:textId="77777777" w:rsidR="009B04D7" w:rsidRPr="0020723B" w:rsidRDefault="009B04D7" w:rsidP="009B04D7">
      <w:pPr>
        <w:pStyle w:val="B1"/>
        <w:rPr>
          <w:rFonts w:eastAsia="Calibri"/>
          <w:lang w:val="en-IN"/>
        </w:rPr>
      </w:pPr>
      <w:r w:rsidRPr="0020723B">
        <w:rPr>
          <w:rFonts w:eastAsia="Calibri"/>
          <w:lang w:val="en-IN"/>
        </w:rPr>
        <w:lastRenderedPageBreak/>
        <w:t>1.</w:t>
      </w:r>
      <w:r w:rsidRPr="0020723B">
        <w:rPr>
          <w:rFonts w:eastAsia="Calibri"/>
          <w:lang w:val="en-IN"/>
        </w:rPr>
        <w:tab/>
        <w:t xml:space="preserve">shall generate a SDS NOTIFICATION as specified in </w:t>
      </w:r>
      <w:r w:rsidR="00313B7C">
        <w:rPr>
          <w:rFonts w:eastAsia="Calibri"/>
          <w:lang w:val="en-IN"/>
        </w:rPr>
        <w:t>clause</w:t>
      </w:r>
      <w:r w:rsidRPr="0020723B">
        <w:rPr>
          <w:rFonts w:eastAsia="Calibri"/>
          <w:lang w:val="en-IN"/>
        </w:rPr>
        <w:t> </w:t>
      </w:r>
      <w:r w:rsidR="001A7B4F">
        <w:rPr>
          <w:rFonts w:eastAsia="Calibri"/>
          <w:lang w:val="en-IN"/>
        </w:rPr>
        <w:t>6.1.2.5</w:t>
      </w:r>
      <w:r w:rsidRPr="0020723B">
        <w:rPr>
          <w:rFonts w:eastAsia="Calibri"/>
          <w:lang w:val="en-IN"/>
        </w:rPr>
        <w:t>.2;</w:t>
      </w:r>
    </w:p>
    <w:p w14:paraId="323BBBFE" w14:textId="77777777" w:rsidR="009B04D7" w:rsidRPr="0020723B" w:rsidRDefault="009B04D7" w:rsidP="009B04D7">
      <w:pPr>
        <w:pStyle w:val="B1"/>
        <w:rPr>
          <w:rFonts w:eastAsia="Calibri"/>
          <w:lang w:val="en-IN"/>
        </w:rPr>
      </w:pPr>
      <w:r w:rsidRPr="0020723B">
        <w:rPr>
          <w:rFonts w:eastAsia="Calibri"/>
          <w:lang w:val="en-IN"/>
        </w:rPr>
        <w:t>2.</w:t>
      </w:r>
      <w:r w:rsidRPr="0020723B">
        <w:rPr>
          <w:rFonts w:eastAsia="Calibri"/>
          <w:lang w:val="en-IN"/>
        </w:rPr>
        <w:tab/>
        <w:t xml:space="preserve">shall include the SDS NOTIFICATION in an MSRP SEND request as specified in </w:t>
      </w:r>
      <w:r w:rsidR="00313B7C">
        <w:rPr>
          <w:rFonts w:eastAsia="Calibri"/>
          <w:lang w:val="en-IN"/>
        </w:rPr>
        <w:t>clause</w:t>
      </w:r>
      <w:r w:rsidRPr="0020723B">
        <w:rPr>
          <w:rFonts w:eastAsia="Calibri"/>
          <w:lang w:val="en-IN"/>
        </w:rPr>
        <w:t> </w:t>
      </w:r>
      <w:r w:rsidR="001A7B4F">
        <w:rPr>
          <w:rFonts w:eastAsia="Calibri"/>
          <w:lang w:val="en-IN"/>
        </w:rPr>
        <w:t>6.1.2.5</w:t>
      </w:r>
      <w:r w:rsidRPr="0020723B">
        <w:rPr>
          <w:rFonts w:eastAsia="Calibri"/>
          <w:lang w:val="en-IN"/>
        </w:rPr>
        <w:t>.3, with the following clarification;</w:t>
      </w:r>
    </w:p>
    <w:p w14:paraId="38A7C94E" w14:textId="77777777" w:rsidR="009B04D7" w:rsidRPr="0020723B" w:rsidRDefault="009B04D7" w:rsidP="009B04D7">
      <w:pPr>
        <w:pStyle w:val="B2"/>
        <w:rPr>
          <w:rFonts w:eastAsia="Calibri"/>
          <w:lang w:val="en-IN"/>
        </w:rPr>
      </w:pPr>
      <w:r w:rsidRPr="0020723B">
        <w:rPr>
          <w:rFonts w:eastAsia="Calibri"/>
          <w:lang w:val="en-IN"/>
        </w:rPr>
        <w:t>a.</w:t>
      </w:r>
      <w:r w:rsidRPr="0020723B">
        <w:rPr>
          <w:rFonts w:eastAsia="Calibri"/>
          <w:lang w:val="en-IN"/>
        </w:rPr>
        <w:tab/>
        <w:t>shall set To-Path header according to the MSRP URI in the received SDP; and</w:t>
      </w:r>
    </w:p>
    <w:p w14:paraId="17E27A7F" w14:textId="77777777" w:rsidR="009B04D7" w:rsidRPr="0020723B" w:rsidRDefault="009B04D7" w:rsidP="009B04D7">
      <w:pPr>
        <w:pStyle w:val="B1"/>
        <w:rPr>
          <w:rFonts w:eastAsia="Calibri"/>
          <w:lang w:val="en-IN"/>
        </w:rPr>
      </w:pPr>
      <w:r w:rsidRPr="0020723B">
        <w:rPr>
          <w:rFonts w:eastAsia="Calibri"/>
          <w:lang w:val="en-IN"/>
        </w:rPr>
        <w:t>3.</w:t>
      </w:r>
      <w:r w:rsidRPr="0020723B">
        <w:rPr>
          <w:rFonts w:eastAsia="Calibri"/>
          <w:lang w:val="en-IN"/>
        </w:rPr>
        <w:tab/>
        <w:t>shall send the MSRP SEND request on the established MSRP connection.</w:t>
      </w:r>
    </w:p>
    <w:p w14:paraId="668226B6" w14:textId="77777777" w:rsidR="009B04D7" w:rsidRPr="0020723B" w:rsidRDefault="009B04D7" w:rsidP="009B04D7">
      <w:pPr>
        <w:rPr>
          <w:lang w:val="en-IN"/>
        </w:rPr>
      </w:pPr>
      <w:r w:rsidRPr="0020723B">
        <w:rPr>
          <w:lang w:val="en-IN"/>
        </w:rPr>
        <w:t>If MSRP chunking is used, the MCData client:</w:t>
      </w:r>
    </w:p>
    <w:p w14:paraId="2A140662" w14:textId="77777777" w:rsidR="009B04D7" w:rsidRPr="0020723B" w:rsidRDefault="009B04D7" w:rsidP="009B04D7">
      <w:pPr>
        <w:pStyle w:val="B1"/>
        <w:rPr>
          <w:lang w:val="en-IN"/>
        </w:rPr>
      </w:pPr>
      <w:r w:rsidRPr="0020723B">
        <w:rPr>
          <w:lang w:val="en-IN"/>
        </w:rPr>
        <w:t>1.</w:t>
      </w:r>
      <w:r w:rsidRPr="0020723B">
        <w:rPr>
          <w:lang w:val="en-IN"/>
        </w:rPr>
        <w:tab/>
        <w:t>shall send further MSRP SEND requests as necessary.</w:t>
      </w:r>
    </w:p>
    <w:p w14:paraId="5D45B784" w14:textId="77777777" w:rsidR="009B04D7" w:rsidRPr="0020723B" w:rsidRDefault="009B04D7" w:rsidP="009B04D7">
      <w:pPr>
        <w:rPr>
          <w:rFonts w:eastAsia="Calibri"/>
          <w:lang w:val="en-IN"/>
        </w:rPr>
      </w:pPr>
      <w:r w:rsidRPr="0020723B">
        <w:rPr>
          <w:rFonts w:ascii="TimesNewRoman" w:eastAsia="Calibri" w:hAnsi="TimesNewRoman" w:cs="TimesNewRoman"/>
          <w:lang w:val="en-IN"/>
        </w:rPr>
        <w:t xml:space="preserve">On receiving a non-200 MSRP response to the MSRP SEND request the MCData client shall </w:t>
      </w:r>
      <w:r w:rsidRPr="0020723B">
        <w:rPr>
          <w:lang w:val="en-IN"/>
        </w:rPr>
        <w:t>handle the error as specified in IETF RFC 4975 [11].</w:t>
      </w:r>
      <w:r w:rsidRPr="0020723B">
        <w:rPr>
          <w:rFonts w:ascii="TimesNewRoman" w:eastAsia="Calibri" w:hAnsi="TimesNewRoman" w:cs="TimesNewRoman"/>
          <w:lang w:val="en-IN"/>
        </w:rPr>
        <w:t xml:space="preserve"> To terminate the MSRP session, the MCData client:</w:t>
      </w:r>
    </w:p>
    <w:p w14:paraId="569E1B98" w14:textId="77777777" w:rsidR="009B04D7" w:rsidRPr="0020723B" w:rsidRDefault="009B04D7" w:rsidP="009B04D7">
      <w:pPr>
        <w:pStyle w:val="B1"/>
        <w:rPr>
          <w:rFonts w:ascii="TimesNewRoman" w:eastAsia="Calibri" w:hAnsi="TimesNewRoman" w:cs="TimesNewRoman"/>
          <w:lang w:val="en-IN"/>
        </w:rPr>
      </w:pPr>
      <w:r w:rsidRPr="0020723B">
        <w:rPr>
          <w:rFonts w:ascii="TimesNewRoman" w:eastAsia="Calibri" w:hAnsi="TimesNewRoman" w:cs="TimesNewRoman"/>
          <w:lang w:val="en-IN"/>
        </w:rPr>
        <w:t>1.</w:t>
      </w:r>
      <w:r w:rsidRPr="0020723B">
        <w:rPr>
          <w:rFonts w:ascii="TimesNewRoman" w:eastAsia="Calibri" w:hAnsi="TimesNewRoman" w:cs="TimesNewRoman"/>
          <w:lang w:val="en-IN"/>
        </w:rPr>
        <w:tab/>
        <w:t>if there are further MSRP chunks to send, shall abort transmission of these further MSRP chunks; and</w:t>
      </w:r>
    </w:p>
    <w:p w14:paraId="0A956B7E" w14:textId="77777777" w:rsidR="009B04D7" w:rsidRPr="0020723B" w:rsidRDefault="009B04D7" w:rsidP="009B04D7">
      <w:pPr>
        <w:pStyle w:val="B1"/>
        <w:rPr>
          <w:rFonts w:ascii="TimesNewRoman" w:eastAsia="Calibri" w:hAnsi="TimesNewRoman" w:cs="TimesNewRoman"/>
          <w:lang w:val="en-IN"/>
        </w:rPr>
      </w:pPr>
      <w:r w:rsidRPr="0020723B">
        <w:rPr>
          <w:rFonts w:ascii="TimesNewRoman" w:eastAsia="Calibri" w:hAnsi="TimesNewRoman" w:cs="TimesNewRoman"/>
          <w:lang w:val="en-IN"/>
        </w:rPr>
        <w:t>2.</w:t>
      </w:r>
      <w:r w:rsidRPr="0020723B">
        <w:rPr>
          <w:rFonts w:ascii="TimesNewRoman" w:eastAsia="Calibri" w:hAnsi="TimesNewRoman" w:cs="TimesNewRoman"/>
          <w:lang w:val="en-IN"/>
        </w:rPr>
        <w:tab/>
        <w:t xml:space="preserve">shall indicate to MCData user </w:t>
      </w:r>
      <w:r w:rsidRPr="0020723B">
        <w:rPr>
          <w:lang w:val="en-IN"/>
        </w:rPr>
        <w:t>that the SDS message or the SDS disposition notification could not be sent.</w:t>
      </w:r>
    </w:p>
    <w:p w14:paraId="21496903" w14:textId="77777777" w:rsidR="009B04D7" w:rsidRPr="0020723B" w:rsidRDefault="001A7B4F" w:rsidP="009B04D7">
      <w:pPr>
        <w:pStyle w:val="Heading5"/>
        <w:rPr>
          <w:lang w:val="en-IN"/>
        </w:rPr>
      </w:pPr>
      <w:bookmarkStart w:id="223" w:name="_Toc502244389"/>
      <w:bookmarkStart w:id="224" w:name="_Toc27581194"/>
      <w:bookmarkStart w:id="225" w:name="_Toc45188948"/>
      <w:bookmarkStart w:id="226" w:name="_Toc51947636"/>
      <w:bookmarkStart w:id="227" w:name="_Toc106988790"/>
      <w:r>
        <w:rPr>
          <w:lang w:val="en-IN"/>
        </w:rPr>
        <w:t>6.1.2.5</w:t>
      </w:r>
      <w:r w:rsidR="009B04D7" w:rsidRPr="0020723B">
        <w:rPr>
          <w:lang w:val="en-IN"/>
        </w:rPr>
        <w:t>.2</w:t>
      </w:r>
      <w:r w:rsidR="009B04D7" w:rsidRPr="0020723B">
        <w:rPr>
          <w:lang w:val="en-IN"/>
        </w:rPr>
        <w:tab/>
        <w:t>Generate SDS NOTIFICATION</w:t>
      </w:r>
      <w:bookmarkEnd w:id="223"/>
      <w:bookmarkEnd w:id="224"/>
      <w:bookmarkEnd w:id="225"/>
      <w:bookmarkEnd w:id="226"/>
      <w:bookmarkEnd w:id="227"/>
    </w:p>
    <w:p w14:paraId="184E6053" w14:textId="77777777" w:rsidR="009B04D7" w:rsidRPr="0020723B" w:rsidRDefault="009B04D7" w:rsidP="009B04D7">
      <w:pPr>
        <w:rPr>
          <w:lang w:val="en-IN"/>
        </w:rPr>
      </w:pPr>
      <w:r w:rsidRPr="0020723B">
        <w:rPr>
          <w:lang w:val="en-IN"/>
        </w:rPr>
        <w:t>In order to generate an SDS notification, the MCData client:</w:t>
      </w:r>
    </w:p>
    <w:p w14:paraId="11D20787" w14:textId="77777777" w:rsidR="009B04D7" w:rsidRPr="0020723B" w:rsidRDefault="009B04D7" w:rsidP="009B04D7">
      <w:pPr>
        <w:pStyle w:val="B1"/>
        <w:rPr>
          <w:lang w:val="en-IN"/>
        </w:rPr>
      </w:pPr>
      <w:r w:rsidRPr="0020723B">
        <w:rPr>
          <w:lang w:val="en-IN"/>
        </w:rPr>
        <w:t>1.</w:t>
      </w:r>
      <w:r w:rsidRPr="0020723B">
        <w:rPr>
          <w:lang w:val="en-IN"/>
        </w:rPr>
        <w:tab/>
        <w:t>shall generate an SDS NOTIFICATION message as specified in 3GPP TS 24.282 [8]; and</w:t>
      </w:r>
    </w:p>
    <w:p w14:paraId="4177826F" w14:textId="77777777" w:rsidR="009B04D7" w:rsidRPr="0020723B" w:rsidRDefault="009B04D7" w:rsidP="009B04D7">
      <w:pPr>
        <w:pStyle w:val="B1"/>
        <w:rPr>
          <w:lang w:val="en-IN"/>
        </w:rPr>
      </w:pPr>
      <w:r w:rsidRPr="0020723B">
        <w:rPr>
          <w:lang w:val="en-IN"/>
        </w:rPr>
        <w:t>2.</w:t>
      </w:r>
      <w:r w:rsidRPr="0020723B">
        <w:rPr>
          <w:lang w:val="en-IN"/>
        </w:rPr>
        <w:tab/>
        <w:t>shall include the SDS NOTIFICATION message in an application/vnd.3gpp.mcdata-signalling MIME body as specified in 3GPP TS 24.282 [8].</w:t>
      </w:r>
    </w:p>
    <w:p w14:paraId="20D3C59A" w14:textId="77777777" w:rsidR="009B04D7" w:rsidRPr="0020723B" w:rsidRDefault="009B04D7" w:rsidP="009B04D7">
      <w:pPr>
        <w:rPr>
          <w:lang w:val="en-IN"/>
        </w:rPr>
      </w:pPr>
      <w:r w:rsidRPr="0020723B">
        <w:rPr>
          <w:lang w:val="en-IN"/>
        </w:rPr>
        <w:t>When generating an SDS NOTIFICATION message, the MCData client:</w:t>
      </w:r>
    </w:p>
    <w:p w14:paraId="77506049" w14:textId="77777777" w:rsidR="009B04D7" w:rsidRPr="0020723B" w:rsidRDefault="009B04D7" w:rsidP="009B04D7">
      <w:pPr>
        <w:pStyle w:val="B1"/>
        <w:rPr>
          <w:lang w:val="en-IN"/>
        </w:rPr>
      </w:pPr>
      <w:r w:rsidRPr="0020723B">
        <w:rPr>
          <w:lang w:val="en-IN"/>
        </w:rPr>
        <w:t>1.</w:t>
      </w:r>
      <w:r w:rsidRPr="0020723B">
        <w:rPr>
          <w:lang w:val="en-IN"/>
        </w:rPr>
        <w:tab/>
        <w:t>if sending a delivered notification, shall set the SDS disposition notification type IE as "DELIVERED";</w:t>
      </w:r>
    </w:p>
    <w:p w14:paraId="618ACB53" w14:textId="77777777" w:rsidR="009B04D7" w:rsidRPr="0020723B" w:rsidRDefault="009B04D7" w:rsidP="009B04D7">
      <w:pPr>
        <w:pStyle w:val="B1"/>
        <w:rPr>
          <w:lang w:val="en-IN"/>
        </w:rPr>
      </w:pPr>
      <w:r w:rsidRPr="0020723B">
        <w:rPr>
          <w:lang w:val="en-IN"/>
        </w:rPr>
        <w:t>2.</w:t>
      </w:r>
      <w:r w:rsidRPr="0020723B">
        <w:rPr>
          <w:lang w:val="en-IN"/>
        </w:rPr>
        <w:tab/>
        <w:t>if sending a read notification, shall set the SDS disposition notification type IE as "READ";</w:t>
      </w:r>
    </w:p>
    <w:p w14:paraId="24A72444" w14:textId="77777777" w:rsidR="009B04D7" w:rsidRPr="0020723B" w:rsidRDefault="009B04D7" w:rsidP="009B04D7">
      <w:pPr>
        <w:pStyle w:val="B1"/>
        <w:rPr>
          <w:lang w:val="en-IN"/>
        </w:rPr>
      </w:pPr>
      <w:r w:rsidRPr="0020723B">
        <w:rPr>
          <w:lang w:val="en-IN"/>
        </w:rPr>
        <w:t>3.</w:t>
      </w:r>
      <w:r w:rsidRPr="0020723B">
        <w:rPr>
          <w:lang w:val="en-IN"/>
        </w:rPr>
        <w:tab/>
        <w:t>if sending a delivered and read notification, shall set the SDS disposition notification type IE as "DELIVERED AND READ";</w:t>
      </w:r>
    </w:p>
    <w:p w14:paraId="3B271ADF" w14:textId="77777777" w:rsidR="009B04D7" w:rsidRPr="0020723B" w:rsidRDefault="009B04D7" w:rsidP="009B04D7">
      <w:pPr>
        <w:pStyle w:val="B1"/>
        <w:rPr>
          <w:lang w:val="en-IN"/>
        </w:rPr>
      </w:pPr>
      <w:r w:rsidRPr="0020723B">
        <w:rPr>
          <w:lang w:val="en-IN"/>
        </w:rPr>
        <w:t>4.</w:t>
      </w:r>
      <w:r w:rsidRPr="0020723B">
        <w:rPr>
          <w:lang w:val="en-IN"/>
        </w:rPr>
        <w:tab/>
        <w:t>if the SDS message could not be delivered to the user or application (e.g. due to lack of storage), shall set the SDS disposition notification type IE as "UNDELIVERED";</w:t>
      </w:r>
    </w:p>
    <w:p w14:paraId="663EB281" w14:textId="77777777" w:rsidR="009B04D7" w:rsidRPr="0020723B" w:rsidRDefault="009B04D7" w:rsidP="009B04D7">
      <w:pPr>
        <w:pStyle w:val="B1"/>
        <w:rPr>
          <w:lang w:val="en-IN"/>
        </w:rPr>
      </w:pPr>
      <w:r w:rsidRPr="0020723B">
        <w:rPr>
          <w:lang w:val="en-IN"/>
        </w:rPr>
        <w:t>5.</w:t>
      </w:r>
      <w:r w:rsidRPr="0020723B">
        <w:rPr>
          <w:lang w:val="en-IN"/>
        </w:rPr>
        <w:tab/>
        <w:t>shall set the Date and time IE to the current time;</w:t>
      </w:r>
    </w:p>
    <w:p w14:paraId="0E52E25F" w14:textId="77777777" w:rsidR="009B04D7" w:rsidRPr="0020723B" w:rsidRDefault="009B04D7" w:rsidP="009B04D7">
      <w:pPr>
        <w:pStyle w:val="B1"/>
        <w:rPr>
          <w:lang w:val="en-IN"/>
        </w:rPr>
      </w:pPr>
      <w:r w:rsidRPr="0020723B">
        <w:rPr>
          <w:lang w:val="en-IN"/>
        </w:rPr>
        <w:t>6.</w:t>
      </w:r>
      <w:r w:rsidRPr="0020723B">
        <w:rPr>
          <w:lang w:val="en-IN"/>
        </w:rPr>
        <w:tab/>
        <w:t>shall set the Conversation ID to the value of the Conversation ID that was received in the SDS message;</w:t>
      </w:r>
    </w:p>
    <w:p w14:paraId="1CC31262" w14:textId="77777777" w:rsidR="009B04D7" w:rsidRPr="0020723B" w:rsidRDefault="009B04D7" w:rsidP="009B04D7">
      <w:pPr>
        <w:pStyle w:val="B1"/>
        <w:rPr>
          <w:lang w:val="en-IN"/>
        </w:rPr>
      </w:pPr>
      <w:r w:rsidRPr="0020723B">
        <w:rPr>
          <w:lang w:val="en-IN"/>
        </w:rPr>
        <w:t>7.</w:t>
      </w:r>
      <w:r w:rsidRPr="0020723B">
        <w:rPr>
          <w:lang w:val="en-IN"/>
        </w:rPr>
        <w:tab/>
        <w:t>shall set the Message ID to the value of the Message ID that was received in the SDS message;</w:t>
      </w:r>
    </w:p>
    <w:p w14:paraId="02A4F21A" w14:textId="77777777" w:rsidR="009B04D7" w:rsidRPr="0020723B" w:rsidRDefault="009B04D7" w:rsidP="009B04D7">
      <w:pPr>
        <w:pStyle w:val="B1"/>
        <w:rPr>
          <w:lang w:val="en-IN"/>
        </w:rPr>
      </w:pPr>
      <w:r w:rsidRPr="0020723B">
        <w:rPr>
          <w:lang w:val="en-IN"/>
        </w:rPr>
        <w:t>8.</w:t>
      </w:r>
      <w:r w:rsidRPr="0020723B">
        <w:rPr>
          <w:lang w:val="en-IN"/>
        </w:rPr>
        <w:tab/>
        <w:t>if the SDS message was destined for the user, shall not include an Application ID IE;</w:t>
      </w:r>
    </w:p>
    <w:p w14:paraId="0CE88147" w14:textId="77777777" w:rsidR="009B04D7" w:rsidRPr="0020723B" w:rsidRDefault="009B04D7" w:rsidP="009B04D7">
      <w:pPr>
        <w:pStyle w:val="B1"/>
        <w:rPr>
          <w:lang w:val="en-IN"/>
        </w:rPr>
      </w:pPr>
      <w:r w:rsidRPr="0020723B">
        <w:rPr>
          <w:lang w:val="en-IN"/>
        </w:rPr>
        <w:t>9.</w:t>
      </w:r>
      <w:r w:rsidRPr="0020723B">
        <w:rPr>
          <w:lang w:val="en-IN"/>
        </w:rPr>
        <w:tab/>
        <w:t>if the SDS message was destined for an application, shall include an Application ID IE set to the value of the Application ID that was included in the SDS message</w:t>
      </w:r>
      <w:r w:rsidR="00433EEC">
        <w:rPr>
          <w:lang w:val="en-IN"/>
        </w:rPr>
        <w:t>; and</w:t>
      </w:r>
    </w:p>
    <w:p w14:paraId="4EB42C41" w14:textId="77777777" w:rsidR="00433EEC" w:rsidRPr="00A07E7A" w:rsidRDefault="00433EEC" w:rsidP="00433EEC">
      <w:pPr>
        <w:pStyle w:val="B1"/>
        <w:rPr>
          <w:lang w:eastAsia="ko-KR"/>
        </w:rPr>
      </w:pPr>
      <w:bookmarkStart w:id="228" w:name="_Toc502244390"/>
      <w:bookmarkStart w:id="229" w:name="_Toc27581195"/>
      <w:r>
        <w:t>10.</w:t>
      </w:r>
      <w:r w:rsidRPr="00A07E7A">
        <w:tab/>
      </w:r>
      <w:r w:rsidRPr="00593C98">
        <w:rPr>
          <w:lang w:val="en-IN"/>
        </w:rPr>
        <w:t>shall</w:t>
      </w:r>
      <w:r w:rsidRPr="00A07E7A">
        <w:t xml:space="preserve"> </w:t>
      </w:r>
      <w:r w:rsidRPr="00A07E7A">
        <w:rPr>
          <w:lang w:eastAsia="ko-KR"/>
        </w:rPr>
        <w:t xml:space="preserve">set the </w:t>
      </w:r>
      <w:r w:rsidRPr="00A07E7A">
        <w:t xml:space="preserve">Sender </w:t>
      </w:r>
      <w:r>
        <w:t>MCData user ID to its own</w:t>
      </w:r>
      <w:r w:rsidRPr="00A07E7A" w:rsidDel="00A40086">
        <w:t xml:space="preserve"> </w:t>
      </w:r>
      <w:r w:rsidRPr="00A07E7A">
        <w:t xml:space="preserve">MCData user ID as specified in </w:t>
      </w:r>
      <w:r w:rsidR="00313B7C">
        <w:t>clause</w:t>
      </w:r>
      <w:r w:rsidRPr="00A07E7A">
        <w:t> 15.2.15</w:t>
      </w:r>
      <w:r>
        <w:t xml:space="preserve"> of </w:t>
      </w:r>
      <w:r w:rsidRPr="00780C64">
        <w:t>3GPP TS 24.282 [8]</w:t>
      </w:r>
      <w:r>
        <w:rPr>
          <w:lang w:eastAsia="ko-KR"/>
        </w:rPr>
        <w:t>.</w:t>
      </w:r>
    </w:p>
    <w:p w14:paraId="71129191" w14:textId="77777777" w:rsidR="009B04D7" w:rsidRPr="0020723B" w:rsidRDefault="001A7B4F" w:rsidP="009B04D7">
      <w:pPr>
        <w:pStyle w:val="Heading5"/>
        <w:rPr>
          <w:lang w:val="en-IN"/>
        </w:rPr>
      </w:pPr>
      <w:bookmarkStart w:id="230" w:name="_Toc45188949"/>
      <w:bookmarkStart w:id="231" w:name="_Toc51947637"/>
      <w:bookmarkStart w:id="232" w:name="_Toc106988791"/>
      <w:r>
        <w:rPr>
          <w:lang w:val="en-IN"/>
        </w:rPr>
        <w:t>6.1.2.5</w:t>
      </w:r>
      <w:r w:rsidR="009B04D7" w:rsidRPr="0020723B">
        <w:rPr>
          <w:lang w:val="en-IN"/>
        </w:rPr>
        <w:t>.3</w:t>
      </w:r>
      <w:r w:rsidR="009B04D7" w:rsidRPr="0020723B">
        <w:rPr>
          <w:lang w:val="en-IN"/>
        </w:rPr>
        <w:tab/>
        <w:t>Generate MSRP SEND for SDS disposition notification</w:t>
      </w:r>
      <w:bookmarkEnd w:id="228"/>
      <w:bookmarkEnd w:id="229"/>
      <w:bookmarkEnd w:id="230"/>
      <w:bookmarkEnd w:id="231"/>
      <w:bookmarkEnd w:id="232"/>
    </w:p>
    <w:p w14:paraId="70676208" w14:textId="77777777" w:rsidR="009B04D7" w:rsidRPr="0020723B" w:rsidRDefault="009B04D7" w:rsidP="009B04D7">
      <w:pPr>
        <w:rPr>
          <w:lang w:val="en-IN"/>
        </w:rPr>
      </w:pPr>
      <w:r w:rsidRPr="0020723B">
        <w:rPr>
          <w:lang w:val="en-IN"/>
        </w:rPr>
        <w:t>The MCData client shall generate MSRP SEND requests for SDS disposition notification according to IETF RFC 4975 [11].</w:t>
      </w:r>
    </w:p>
    <w:p w14:paraId="4928BE92" w14:textId="77777777" w:rsidR="009B04D7" w:rsidRPr="0020723B" w:rsidRDefault="009B04D7" w:rsidP="009B04D7">
      <w:pPr>
        <w:rPr>
          <w:lang w:val="en-IN"/>
        </w:rPr>
      </w:pPr>
      <w:r w:rsidRPr="0020723B">
        <w:rPr>
          <w:lang w:val="en-IN"/>
        </w:rPr>
        <w:t xml:space="preserve">When generating an MSRP SEND request for SDS disposition notification containing an SDS NOTIFICATION message, the MCData client </w:t>
      </w:r>
    </w:p>
    <w:p w14:paraId="3B23D602" w14:textId="77777777" w:rsidR="009B04D7" w:rsidRPr="0020723B" w:rsidRDefault="009B04D7" w:rsidP="009B04D7">
      <w:pPr>
        <w:pStyle w:val="B1"/>
        <w:rPr>
          <w:lang w:val="en-IN"/>
        </w:rPr>
      </w:pPr>
      <w:r w:rsidRPr="0020723B">
        <w:rPr>
          <w:lang w:val="en-IN"/>
        </w:rPr>
        <w:t>1.</w:t>
      </w:r>
      <w:r w:rsidRPr="0020723B">
        <w:rPr>
          <w:lang w:val="en-IN"/>
        </w:rPr>
        <w:tab/>
        <w:t>shall set To-Path header according to the MSRP URI(s) received in the answer SDP;</w:t>
      </w:r>
    </w:p>
    <w:p w14:paraId="68D5E4F0" w14:textId="77777777" w:rsidR="009B04D7" w:rsidRPr="0020723B" w:rsidRDefault="009B04D7" w:rsidP="009B04D7">
      <w:pPr>
        <w:pStyle w:val="B1"/>
        <w:rPr>
          <w:lang w:val="en-IN"/>
        </w:rPr>
      </w:pPr>
      <w:r w:rsidRPr="0020723B">
        <w:rPr>
          <w:lang w:val="en-IN"/>
        </w:rPr>
        <w:t>2.</w:t>
      </w:r>
      <w:r w:rsidRPr="0020723B">
        <w:rPr>
          <w:lang w:val="en-IN"/>
        </w:rPr>
        <w:tab/>
      </w:r>
      <w:r w:rsidRPr="0020723B">
        <w:rPr>
          <w:rFonts w:eastAsia="Calibri"/>
          <w:lang w:val="en-IN"/>
        </w:rPr>
        <w:t>shall set the content type as Content-Type = "</w:t>
      </w:r>
      <w:r w:rsidRPr="0020723B">
        <w:rPr>
          <w:lang w:val="en-IN"/>
        </w:rPr>
        <w:t>application/vnd.3gpp.mcdata-signalling</w:t>
      </w:r>
      <w:r w:rsidRPr="0020723B">
        <w:rPr>
          <w:rFonts w:eastAsia="Calibri"/>
          <w:lang w:val="en-IN"/>
        </w:rPr>
        <w:t>"</w:t>
      </w:r>
      <w:r w:rsidRPr="0020723B">
        <w:rPr>
          <w:lang w:val="en-IN"/>
        </w:rPr>
        <w:t>; and</w:t>
      </w:r>
    </w:p>
    <w:p w14:paraId="70BCBFB3" w14:textId="77777777" w:rsidR="009B04D7" w:rsidRPr="0020723B" w:rsidRDefault="009B04D7" w:rsidP="009B04D7">
      <w:pPr>
        <w:pStyle w:val="B1"/>
        <w:rPr>
          <w:lang w:val="en-IN"/>
        </w:rPr>
      </w:pPr>
      <w:r w:rsidRPr="0020723B">
        <w:rPr>
          <w:lang w:val="en-IN"/>
        </w:rPr>
        <w:lastRenderedPageBreak/>
        <w:t>3.</w:t>
      </w:r>
      <w:r w:rsidRPr="0020723B">
        <w:rPr>
          <w:lang w:val="en-IN"/>
        </w:rPr>
        <w:tab/>
      </w:r>
      <w:r w:rsidRPr="0020723B">
        <w:rPr>
          <w:rFonts w:ascii="TimesNewRoman" w:eastAsia="Calibri" w:hAnsi="TimesNewRoman" w:cs="TimesNewRoman"/>
          <w:lang w:val="en-IN"/>
        </w:rPr>
        <w:t xml:space="preserve">shall set the body of the MSRP SEND request to the generated </w:t>
      </w:r>
      <w:r w:rsidRPr="0020723B">
        <w:rPr>
          <w:lang w:val="en-IN"/>
        </w:rPr>
        <w:t>SDS NOTIFICATION</w:t>
      </w:r>
      <w:r w:rsidRPr="0020723B">
        <w:rPr>
          <w:lang w:val="en-IN" w:eastAsia="ko-KR"/>
        </w:rPr>
        <w:t xml:space="preserve"> message</w:t>
      </w:r>
      <w:r w:rsidRPr="0020723B">
        <w:rPr>
          <w:lang w:val="en-IN"/>
        </w:rPr>
        <w:t>.</w:t>
      </w:r>
    </w:p>
    <w:p w14:paraId="1413212E" w14:textId="77777777" w:rsidR="009B04D7" w:rsidRPr="0020723B" w:rsidRDefault="001A7B4F" w:rsidP="009B04D7">
      <w:pPr>
        <w:pStyle w:val="Heading4"/>
        <w:rPr>
          <w:lang w:val="en-IN"/>
        </w:rPr>
      </w:pPr>
      <w:bookmarkStart w:id="233" w:name="_Toc502244391"/>
      <w:bookmarkStart w:id="234" w:name="_Toc27581196"/>
      <w:bookmarkStart w:id="235" w:name="_Toc45188950"/>
      <w:bookmarkStart w:id="236" w:name="_Toc51947638"/>
      <w:bookmarkStart w:id="237" w:name="_Toc106988792"/>
      <w:r>
        <w:rPr>
          <w:lang w:val="en-IN"/>
        </w:rPr>
        <w:t>6.1.2.6</w:t>
      </w:r>
      <w:r w:rsidR="009B04D7" w:rsidRPr="0020723B">
        <w:rPr>
          <w:lang w:val="en-IN"/>
        </w:rPr>
        <w:tab/>
        <w:t>Handling received content and disposition requests</w:t>
      </w:r>
      <w:bookmarkEnd w:id="233"/>
      <w:bookmarkEnd w:id="234"/>
      <w:bookmarkEnd w:id="235"/>
      <w:bookmarkEnd w:id="236"/>
      <w:bookmarkEnd w:id="237"/>
    </w:p>
    <w:p w14:paraId="3CEC8B99" w14:textId="77777777" w:rsidR="009B04D7" w:rsidRPr="0020723B" w:rsidRDefault="009B04D7" w:rsidP="009B04D7">
      <w:pPr>
        <w:autoSpaceDE w:val="0"/>
        <w:autoSpaceDN w:val="0"/>
        <w:adjustRightInd w:val="0"/>
        <w:rPr>
          <w:rFonts w:eastAsia="Malgun Gothic"/>
          <w:lang w:val="en-IN"/>
        </w:rPr>
      </w:pPr>
      <w:r w:rsidRPr="0020723B">
        <w:rPr>
          <w:rFonts w:ascii="TimesNewRoman" w:hAnsi="TimesNewRoman" w:cs="TimesNewRoman"/>
          <w:lang w:val="en-IN"/>
        </w:rPr>
        <w:t>Upon receiving an SDS message, the MCData client:</w:t>
      </w:r>
    </w:p>
    <w:p w14:paraId="59B434A9" w14:textId="77777777" w:rsidR="009B04D7" w:rsidRPr="0020723B" w:rsidRDefault="009B04D7" w:rsidP="009B04D7">
      <w:pPr>
        <w:pStyle w:val="B1"/>
        <w:rPr>
          <w:rFonts w:eastAsia="Malgun Gothic"/>
          <w:lang w:val="en-IN"/>
        </w:rPr>
      </w:pPr>
      <w:r w:rsidRPr="0020723B">
        <w:rPr>
          <w:rFonts w:eastAsia="Malgun Gothic"/>
          <w:lang w:val="en-IN"/>
        </w:rPr>
        <w:t>1.</w:t>
      </w:r>
      <w:r w:rsidRPr="0020723B">
        <w:rPr>
          <w:rFonts w:eastAsia="Malgun Gothic"/>
          <w:lang w:val="en-IN"/>
        </w:rPr>
        <w:tab/>
        <w:t xml:space="preserve">shall follow the procedure defined in </w:t>
      </w:r>
      <w:r w:rsidR="00313B7C">
        <w:rPr>
          <w:rFonts w:eastAsia="Malgun Gothic"/>
          <w:lang w:val="en-IN"/>
        </w:rPr>
        <w:t>clause</w:t>
      </w:r>
      <w:r w:rsidRPr="0020723B">
        <w:rPr>
          <w:rFonts w:eastAsia="Malgun Gothic"/>
          <w:lang w:val="en-IN"/>
        </w:rPr>
        <w:t> 6.1.1.3.2, with the following clarification:</w:t>
      </w:r>
    </w:p>
    <w:p w14:paraId="71552D8E" w14:textId="77777777" w:rsidR="009B04D7" w:rsidRPr="0020723B" w:rsidRDefault="009B04D7" w:rsidP="009B04D7">
      <w:pPr>
        <w:pStyle w:val="B2"/>
        <w:rPr>
          <w:lang w:val="en-IN" w:eastAsia="ko-KR"/>
        </w:rPr>
      </w:pPr>
      <w:r w:rsidRPr="0020723B">
        <w:rPr>
          <w:lang w:val="en-IN"/>
        </w:rPr>
        <w:t>a.</w:t>
      </w:r>
      <w:r w:rsidRPr="0020723B">
        <w:rPr>
          <w:lang w:val="en-IN"/>
        </w:rPr>
        <w:tab/>
        <w:t xml:space="preserve">if SDS Disposition request type IE is present in the received SDS SIGNALLING PAYLOAD message then, shall send an SDS </w:t>
      </w:r>
      <w:r w:rsidRPr="0020723B">
        <w:rPr>
          <w:lang w:val="en-IN" w:eastAsia="ko-KR"/>
        </w:rPr>
        <w:t xml:space="preserve">disposition notification as described in </w:t>
      </w:r>
      <w:r w:rsidR="00313B7C">
        <w:rPr>
          <w:lang w:val="en-IN" w:eastAsia="ko-KR"/>
        </w:rPr>
        <w:t>clause</w:t>
      </w:r>
      <w:r w:rsidRPr="0020723B">
        <w:rPr>
          <w:lang w:val="en-IN" w:eastAsia="ko-KR"/>
        </w:rPr>
        <w:t> </w:t>
      </w:r>
      <w:r w:rsidR="001A7B4F">
        <w:rPr>
          <w:lang w:val="en-IN" w:eastAsia="ko-KR"/>
        </w:rPr>
        <w:t>6.1.2.5</w:t>
      </w:r>
      <w:r w:rsidRPr="0020723B">
        <w:rPr>
          <w:lang w:val="en-IN" w:eastAsia="ko-KR"/>
        </w:rPr>
        <w:t>.</w:t>
      </w:r>
    </w:p>
    <w:p w14:paraId="6BC18B95" w14:textId="77777777" w:rsidR="009B04D7" w:rsidRPr="0020723B" w:rsidRDefault="009B04D7" w:rsidP="009B04D7">
      <w:pPr>
        <w:autoSpaceDE w:val="0"/>
        <w:autoSpaceDN w:val="0"/>
        <w:adjustRightInd w:val="0"/>
        <w:rPr>
          <w:rFonts w:eastAsia="Malgun Gothic"/>
          <w:lang w:val="en-IN"/>
        </w:rPr>
      </w:pPr>
      <w:r w:rsidRPr="0020723B">
        <w:rPr>
          <w:rFonts w:ascii="TimesNewRoman" w:hAnsi="TimesNewRoman" w:cs="TimesNewRoman"/>
          <w:lang w:val="en-IN"/>
        </w:rPr>
        <w:t>Upon receiving an SDS disposition notification, the MCData client:</w:t>
      </w:r>
    </w:p>
    <w:p w14:paraId="7B14BBA7" w14:textId="77777777" w:rsidR="009B04D7" w:rsidRPr="0020723B" w:rsidRDefault="009B04D7" w:rsidP="009B04D7">
      <w:pPr>
        <w:pStyle w:val="B1"/>
        <w:rPr>
          <w:rFonts w:eastAsia="SimSun"/>
          <w:lang w:val="en-IN"/>
        </w:rPr>
      </w:pPr>
      <w:r w:rsidRPr="0020723B">
        <w:rPr>
          <w:rFonts w:eastAsia="SimSun"/>
          <w:lang w:val="en-IN"/>
        </w:rPr>
        <w:t>1.</w:t>
      </w:r>
      <w:r w:rsidRPr="0020723B">
        <w:rPr>
          <w:rFonts w:eastAsia="SimSun"/>
          <w:lang w:val="en-IN"/>
        </w:rPr>
        <w:tab/>
        <w:t>shall decode the contents of the application/vnd.3gpp.mcdata-signalling MIME body; and</w:t>
      </w:r>
    </w:p>
    <w:p w14:paraId="656FDE7E" w14:textId="77777777" w:rsidR="009B04D7" w:rsidRPr="0020723B" w:rsidRDefault="009B04D7" w:rsidP="009B04D7">
      <w:pPr>
        <w:pStyle w:val="B1"/>
        <w:rPr>
          <w:rFonts w:eastAsia="SimSun"/>
          <w:lang w:val="en-IN"/>
        </w:rPr>
      </w:pPr>
      <w:r w:rsidRPr="0020723B">
        <w:rPr>
          <w:rFonts w:eastAsia="SimSun"/>
          <w:lang w:val="en-IN"/>
        </w:rPr>
        <w:t>2.</w:t>
      </w:r>
      <w:r w:rsidRPr="0020723B">
        <w:rPr>
          <w:rFonts w:eastAsia="SimSun"/>
          <w:lang w:val="en-IN"/>
        </w:rPr>
        <w:tab/>
        <w:t>shall deliver the notification to the user or application.</w:t>
      </w:r>
    </w:p>
    <w:p w14:paraId="0FB7661D" w14:textId="77777777" w:rsidR="002F3F2F" w:rsidRPr="00780C64" w:rsidRDefault="002F3F2F" w:rsidP="009B1C4C">
      <w:pPr>
        <w:pStyle w:val="Heading2"/>
      </w:pPr>
      <w:bookmarkStart w:id="238" w:name="_Toc502244392"/>
      <w:bookmarkStart w:id="239" w:name="_Toc27581197"/>
      <w:bookmarkStart w:id="240" w:name="_Toc45188951"/>
      <w:bookmarkStart w:id="241" w:name="_Toc51947639"/>
      <w:bookmarkStart w:id="242" w:name="_Toc106988793"/>
      <w:r w:rsidRPr="00780C64">
        <w:t>6.2</w:t>
      </w:r>
      <w:r w:rsidRPr="00780C64">
        <w:tab/>
      </w:r>
      <w:r w:rsidR="00B773E5" w:rsidRPr="00780C64">
        <w:t>Participating MCData function</w:t>
      </w:r>
      <w:r w:rsidR="009B1C4C" w:rsidRPr="00780C64">
        <w:t xml:space="preserve"> p</w:t>
      </w:r>
      <w:r w:rsidRPr="00780C64">
        <w:t>rocedures</w:t>
      </w:r>
      <w:bookmarkEnd w:id="238"/>
      <w:bookmarkEnd w:id="239"/>
      <w:bookmarkEnd w:id="240"/>
      <w:bookmarkEnd w:id="241"/>
      <w:bookmarkEnd w:id="242"/>
    </w:p>
    <w:p w14:paraId="09D50DF3" w14:textId="77777777" w:rsidR="008B25BC" w:rsidRPr="00780C64" w:rsidRDefault="008B1A4D" w:rsidP="008B25BC">
      <w:pPr>
        <w:pStyle w:val="Heading3"/>
      </w:pPr>
      <w:bookmarkStart w:id="243" w:name="_Toc502244393"/>
      <w:bookmarkStart w:id="244" w:name="_Toc27581198"/>
      <w:bookmarkStart w:id="245" w:name="_Toc45188952"/>
      <w:bookmarkStart w:id="246" w:name="_Toc51947640"/>
      <w:bookmarkStart w:id="247" w:name="_Toc106988794"/>
      <w:r w:rsidRPr="00780C64">
        <w:t>6.2.1</w:t>
      </w:r>
      <w:r w:rsidRPr="00780C64">
        <w:tab/>
      </w:r>
      <w:r w:rsidR="008B25BC" w:rsidRPr="00780C64">
        <w:t>Standalone SDS via media plane</w:t>
      </w:r>
      <w:bookmarkEnd w:id="243"/>
      <w:bookmarkEnd w:id="244"/>
      <w:bookmarkEnd w:id="245"/>
      <w:bookmarkEnd w:id="246"/>
      <w:bookmarkEnd w:id="247"/>
    </w:p>
    <w:p w14:paraId="4D84EB95" w14:textId="77777777" w:rsidR="008B25BC" w:rsidRPr="00780C64" w:rsidRDefault="008B25BC" w:rsidP="008B25BC">
      <w:pPr>
        <w:pStyle w:val="Heading4"/>
      </w:pPr>
      <w:bookmarkStart w:id="248" w:name="_Toc502244394"/>
      <w:bookmarkStart w:id="249" w:name="_Toc27581199"/>
      <w:bookmarkStart w:id="250" w:name="_Toc45188953"/>
      <w:bookmarkStart w:id="251" w:name="_Toc51947641"/>
      <w:bookmarkStart w:id="252" w:name="_Toc106988795"/>
      <w:r w:rsidRPr="00780C64">
        <w:t>6.2.1.1</w:t>
      </w:r>
      <w:r w:rsidRPr="00780C64">
        <w:tab/>
        <w:t>General</w:t>
      </w:r>
      <w:bookmarkEnd w:id="248"/>
      <w:bookmarkEnd w:id="249"/>
      <w:bookmarkEnd w:id="250"/>
      <w:bookmarkEnd w:id="251"/>
      <w:bookmarkEnd w:id="252"/>
    </w:p>
    <w:p w14:paraId="7F4E97D4" w14:textId="77777777" w:rsidR="008B25BC" w:rsidRPr="00780C64" w:rsidRDefault="008B25BC" w:rsidP="008B25BC">
      <w:pPr>
        <w:rPr>
          <w:lang w:bidi="he-IL"/>
        </w:rPr>
      </w:pPr>
      <w:r w:rsidRPr="00780C64">
        <w:t xml:space="preserve">For a standalone SDS via media plane, the media plane is established between the originating </w:t>
      </w:r>
      <w:r w:rsidR="00A73E4D">
        <w:t xml:space="preserve">MCData </w:t>
      </w:r>
      <w:r w:rsidRPr="00780C64">
        <w:t xml:space="preserve">client and the originating </w:t>
      </w:r>
      <w:r w:rsidR="00780C64" w:rsidRPr="00780C64">
        <w:t>participating MCData function</w:t>
      </w:r>
      <w:r w:rsidRPr="00780C64">
        <w:t xml:space="preserve">, the originating </w:t>
      </w:r>
      <w:r w:rsidR="00B773E5" w:rsidRPr="00780C64">
        <w:t>participating MCData function</w:t>
      </w:r>
      <w:r w:rsidRPr="00780C64">
        <w:t xml:space="preserve"> and the </w:t>
      </w:r>
      <w:r w:rsidR="00780C64" w:rsidRPr="00780C64">
        <w:t>controlling MCData function</w:t>
      </w:r>
      <w:r w:rsidRPr="00780C64">
        <w:t xml:space="preserve">, the </w:t>
      </w:r>
      <w:r w:rsidR="00780C64" w:rsidRPr="00780C64">
        <w:t>controlling MCData function</w:t>
      </w:r>
      <w:r w:rsidRPr="00780C64">
        <w:t xml:space="preserve"> and the terminatin</w:t>
      </w:r>
      <w:r w:rsidR="00E21400" w:rsidRPr="00780C64">
        <w:t>g</w:t>
      </w:r>
      <w:r w:rsidRPr="00780C64">
        <w:t xml:space="preserve"> </w:t>
      </w:r>
      <w:r w:rsidR="00780C64" w:rsidRPr="00780C64">
        <w:t>participating MCData function</w:t>
      </w:r>
      <w:r w:rsidRPr="00780C64">
        <w:t xml:space="preserve">(s) and each terminating </w:t>
      </w:r>
      <w:r w:rsidR="00780C64" w:rsidRPr="00780C64">
        <w:t>participating MCData function</w:t>
      </w:r>
      <w:r w:rsidRPr="00780C64">
        <w:t xml:space="preserve"> and the terminating </w:t>
      </w:r>
      <w:r w:rsidR="00D637BD">
        <w:t xml:space="preserve">MCData </w:t>
      </w:r>
      <w:r w:rsidRPr="00780C64">
        <w:t>client(s) as specified in 3GPP</w:t>
      </w:r>
      <w:r w:rsidRPr="00780C64">
        <w:rPr>
          <w:rFonts w:hint="eastAsia"/>
          <w:lang w:bidi="he-IL"/>
        </w:rPr>
        <w:t> TS 2</w:t>
      </w:r>
      <w:r w:rsidRPr="00780C64">
        <w:rPr>
          <w:lang w:bidi="he-IL"/>
        </w:rPr>
        <w:t>4.282 [8].</w:t>
      </w:r>
    </w:p>
    <w:p w14:paraId="0523A504" w14:textId="77777777" w:rsidR="008B25BC" w:rsidRPr="00780C64" w:rsidRDefault="008B25BC" w:rsidP="00E21400">
      <w:r w:rsidRPr="00780C64">
        <w:t xml:space="preserve">The procedures in </w:t>
      </w:r>
      <w:r w:rsidR="00313B7C">
        <w:t>clause</w:t>
      </w:r>
      <w:r w:rsidRPr="00780C64">
        <w:t> 6.2.1.</w:t>
      </w:r>
      <w:r w:rsidR="00E21400" w:rsidRPr="00780C64">
        <w:t xml:space="preserve">4 </w:t>
      </w:r>
      <w:r w:rsidRPr="00780C64">
        <w:t xml:space="preserve">and </w:t>
      </w:r>
      <w:r w:rsidR="00313B7C">
        <w:t>clause</w:t>
      </w:r>
      <w:r w:rsidRPr="00780C64">
        <w:t> 6.2.1.</w:t>
      </w:r>
      <w:r w:rsidR="00E21400" w:rsidRPr="00780C64">
        <w:t xml:space="preserve">5 </w:t>
      </w:r>
      <w:r w:rsidRPr="00780C64">
        <w:t>are applicable for one-to-one and group standalone SDS using media plane.</w:t>
      </w:r>
    </w:p>
    <w:p w14:paraId="437E4DD0" w14:textId="77777777" w:rsidR="00E21400" w:rsidRPr="00780C64" w:rsidRDefault="00E21400" w:rsidP="00B773E5">
      <w:pPr>
        <w:pStyle w:val="Heading4"/>
      </w:pPr>
      <w:bookmarkStart w:id="253" w:name="_Toc502244395"/>
      <w:bookmarkStart w:id="254" w:name="_Toc27581200"/>
      <w:bookmarkStart w:id="255" w:name="_Toc45188954"/>
      <w:bookmarkStart w:id="256" w:name="_Toc51947642"/>
      <w:bookmarkStart w:id="257" w:name="_Toc106988796"/>
      <w:r w:rsidRPr="00780C64">
        <w:t>6.2.1.2</w:t>
      </w:r>
      <w:r w:rsidRPr="00780C64">
        <w:tab/>
        <w:t xml:space="preserve">Establishing MSRP </w:t>
      </w:r>
      <w:r w:rsidR="00B773E5" w:rsidRPr="00780C64">
        <w:t>s</w:t>
      </w:r>
      <w:r w:rsidRPr="00780C64">
        <w:t xml:space="preserve">ession to receive standalone SDS </w:t>
      </w:r>
      <w:r w:rsidR="009C5D1F">
        <w:t>m</w:t>
      </w:r>
      <w:r w:rsidRPr="00780C64">
        <w:t>essage</w:t>
      </w:r>
      <w:bookmarkEnd w:id="253"/>
      <w:bookmarkEnd w:id="254"/>
      <w:bookmarkEnd w:id="255"/>
      <w:bookmarkEnd w:id="256"/>
      <w:bookmarkEnd w:id="257"/>
    </w:p>
    <w:p w14:paraId="5F7C09B7" w14:textId="77777777" w:rsidR="00E21400" w:rsidRPr="00780C64" w:rsidRDefault="00E21400" w:rsidP="00A211DC">
      <w:r w:rsidRPr="00780C64">
        <w:t xml:space="preserve">To receive a SDS message over MSRP, the </w:t>
      </w:r>
      <w:r w:rsidR="00A211DC" w:rsidRPr="00780C64">
        <w:t xml:space="preserve">participating </w:t>
      </w:r>
      <w:r w:rsidRPr="00780C64">
        <w:t xml:space="preserve">MCData </w:t>
      </w:r>
      <w:r w:rsidR="00A211DC" w:rsidRPr="00780C64">
        <w:t>f</w:t>
      </w:r>
      <w:r w:rsidRPr="00780C64">
        <w:t>unction:</w:t>
      </w:r>
    </w:p>
    <w:p w14:paraId="348D9390" w14:textId="77777777" w:rsidR="00A211DC" w:rsidRPr="00780C64" w:rsidRDefault="00A211DC" w:rsidP="00A211DC">
      <w:pPr>
        <w:pStyle w:val="B1"/>
      </w:pPr>
      <w:r w:rsidRPr="00780C64">
        <w:t>1.</w:t>
      </w:r>
      <w:r w:rsidRPr="00780C64">
        <w:tab/>
        <w:t>shall act according to IETF RFC 6135 [12], as:</w:t>
      </w:r>
    </w:p>
    <w:p w14:paraId="3662CC3C" w14:textId="77777777" w:rsidR="00A211DC" w:rsidRPr="00780C64" w:rsidRDefault="00A211DC" w:rsidP="00A211DC">
      <w:pPr>
        <w:pStyle w:val="B2"/>
      </w:pPr>
      <w:r w:rsidRPr="00780C64">
        <w:t>a.</w:t>
      </w:r>
      <w:r w:rsidRPr="00780C64">
        <w:tab/>
        <w:t>an "passive" endpoint, if a=setup attribute in the sent SDP answer was set to "passive"; and</w:t>
      </w:r>
    </w:p>
    <w:p w14:paraId="0741FA3C" w14:textId="77777777" w:rsidR="00A211DC" w:rsidRPr="00780C64" w:rsidRDefault="00A211DC" w:rsidP="00A211DC">
      <w:pPr>
        <w:pStyle w:val="B2"/>
      </w:pPr>
      <w:r w:rsidRPr="00780C64">
        <w:t>b.</w:t>
      </w:r>
      <w:r w:rsidRPr="00780C64">
        <w:tab/>
        <w:t>an "active" endpoint, if a=setup attribute in the sent SDP answer was set to "active"; and</w:t>
      </w:r>
    </w:p>
    <w:p w14:paraId="09297A82" w14:textId="77777777" w:rsidR="00E21400" w:rsidRPr="00780C64" w:rsidRDefault="00E21400"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w:t>
      </w:r>
      <w:r w:rsidR="00A211DC" w:rsidRPr="00780C64">
        <w:rPr>
          <w:rFonts w:ascii="TimesNewRoman" w:eastAsia="Calibri" w:hAnsi="TimesNewRoman" w:cs="TimesNewRoman"/>
          <w:lang w:val="en-US"/>
        </w:rPr>
        <w:t>6</w:t>
      </w:r>
      <w:r w:rsidRPr="00780C64">
        <w:rPr>
          <w:rFonts w:ascii="TimesNewRoman" w:eastAsia="Calibri" w:hAnsi="TimesNewRoman" w:cs="TimesNewRoman"/>
          <w:lang w:val="en-US"/>
        </w:rPr>
        <w:t> [</w:t>
      </w:r>
      <w:r w:rsidR="00BD20D4" w:rsidRPr="00780C64">
        <w:t>14</w:t>
      </w:r>
      <w:r w:rsidRPr="00780C64">
        <w:rPr>
          <w:rFonts w:ascii="TimesNewRoman" w:eastAsia="Calibri" w:hAnsi="TimesNewRoman" w:cs="TimesNewRoman"/>
          <w:lang w:val="en-US"/>
        </w:rPr>
        <w:t>].</w:t>
      </w:r>
    </w:p>
    <w:p w14:paraId="174D953C" w14:textId="77777777" w:rsidR="00E21400" w:rsidRPr="00780C64" w:rsidRDefault="00E21400" w:rsidP="00E21400">
      <w:pPr>
        <w:pStyle w:val="Heading4"/>
        <w:rPr>
          <w:lang w:eastAsia="ko-KR"/>
        </w:rPr>
      </w:pPr>
      <w:bookmarkStart w:id="258" w:name="_Toc502244396"/>
      <w:bookmarkStart w:id="259" w:name="_Toc27581201"/>
      <w:bookmarkStart w:id="260" w:name="_Toc45188955"/>
      <w:bookmarkStart w:id="261" w:name="_Toc51947643"/>
      <w:bookmarkStart w:id="262" w:name="_Toc106988797"/>
      <w:r w:rsidRPr="00780C64">
        <w:rPr>
          <w:lang w:eastAsia="ko-KR"/>
        </w:rPr>
        <w:t>6.2.1.3</w:t>
      </w:r>
      <w:r w:rsidRPr="00780C64">
        <w:rPr>
          <w:lang w:eastAsia="ko-KR"/>
        </w:rPr>
        <w:tab/>
        <w:t xml:space="preserve">Establish MSRP </w:t>
      </w:r>
      <w:r w:rsidR="00B773E5" w:rsidRPr="00780C64">
        <w:rPr>
          <w:lang w:eastAsia="ko-KR"/>
        </w:rPr>
        <w:t>s</w:t>
      </w:r>
      <w:r w:rsidRPr="00780C64">
        <w:rPr>
          <w:lang w:eastAsia="ko-KR"/>
        </w:rPr>
        <w:t xml:space="preserve">ession to send standalone SDS </w:t>
      </w:r>
      <w:r w:rsidR="009C5D1F">
        <w:rPr>
          <w:lang w:eastAsia="ko-KR"/>
        </w:rPr>
        <w:t>m</w:t>
      </w:r>
      <w:r w:rsidRPr="00780C64">
        <w:rPr>
          <w:lang w:eastAsia="ko-KR"/>
        </w:rPr>
        <w:t>essage</w:t>
      </w:r>
      <w:bookmarkEnd w:id="258"/>
      <w:bookmarkEnd w:id="259"/>
      <w:bookmarkEnd w:id="260"/>
      <w:bookmarkEnd w:id="261"/>
      <w:bookmarkEnd w:id="262"/>
    </w:p>
    <w:p w14:paraId="1662E7A1" w14:textId="77777777" w:rsidR="00E21400" w:rsidRPr="00780C64" w:rsidRDefault="00E21400" w:rsidP="00A211DC">
      <w:r w:rsidRPr="00780C64">
        <w:t xml:space="preserve">To send a SDS message over MSRP, the </w:t>
      </w:r>
      <w:r w:rsidR="00A211DC" w:rsidRPr="00780C64">
        <w:t xml:space="preserve">participating </w:t>
      </w:r>
      <w:r w:rsidRPr="00780C64">
        <w:t xml:space="preserve">MCData </w:t>
      </w:r>
      <w:r w:rsidR="00A211DC" w:rsidRPr="00780C64">
        <w:t>f</w:t>
      </w:r>
      <w:r w:rsidRPr="00780C64">
        <w:t>unction:</w:t>
      </w:r>
    </w:p>
    <w:p w14:paraId="6B5CD43E" w14:textId="77777777" w:rsidR="00A211DC" w:rsidRPr="00780C64" w:rsidRDefault="00A211DC" w:rsidP="00A211DC">
      <w:pPr>
        <w:pStyle w:val="B1"/>
      </w:pPr>
      <w:r w:rsidRPr="00780C64">
        <w:t>1.</w:t>
      </w:r>
      <w:r w:rsidRPr="00780C64">
        <w:tab/>
        <w:t>shall act according to IETF RFC 6135 [12], as:</w:t>
      </w:r>
    </w:p>
    <w:p w14:paraId="634736AC" w14:textId="77777777" w:rsidR="00A211DC" w:rsidRPr="00780C64" w:rsidRDefault="00A211DC" w:rsidP="00A211DC">
      <w:pPr>
        <w:pStyle w:val="B2"/>
      </w:pPr>
      <w:r w:rsidRPr="00780C64">
        <w:t>a.</w:t>
      </w:r>
      <w:r w:rsidRPr="00780C64">
        <w:tab/>
        <w:t>an "active" endpoint, if a=setup attribute in the received SDP answer is set to "passive"; and</w:t>
      </w:r>
    </w:p>
    <w:p w14:paraId="3E0950E8" w14:textId="77777777" w:rsidR="00A211DC" w:rsidRPr="00780C64" w:rsidRDefault="00A211DC" w:rsidP="00A211DC">
      <w:pPr>
        <w:pStyle w:val="B2"/>
      </w:pPr>
      <w:r w:rsidRPr="00780C64">
        <w:t>b.</w:t>
      </w:r>
      <w:r w:rsidRPr="00780C64">
        <w:tab/>
        <w:t>an "passive" endpoint, if a=setup attribute in the received SDP answer is set to "active"; and</w:t>
      </w:r>
    </w:p>
    <w:p w14:paraId="0671A7C1" w14:textId="77777777" w:rsidR="00E21400" w:rsidRPr="00780C64" w:rsidRDefault="00E21400"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w:t>
      </w:r>
      <w:r w:rsidR="00A211DC" w:rsidRPr="00780C64">
        <w:rPr>
          <w:rFonts w:ascii="TimesNewRoman" w:eastAsia="Calibri" w:hAnsi="TimesNewRoman" w:cs="TimesNewRoman"/>
          <w:lang w:val="en-US"/>
        </w:rPr>
        <w:t>6</w:t>
      </w:r>
      <w:r w:rsidRPr="00780C64">
        <w:rPr>
          <w:rFonts w:ascii="TimesNewRoman" w:eastAsia="Calibri" w:hAnsi="TimesNewRoman" w:cs="TimesNewRoman"/>
          <w:lang w:val="en-US"/>
        </w:rPr>
        <w:t> [</w:t>
      </w:r>
      <w:r w:rsidR="00BD20D4" w:rsidRPr="00780C64">
        <w:t>14</w:t>
      </w:r>
      <w:r w:rsidRPr="00780C64">
        <w:rPr>
          <w:rFonts w:ascii="TimesNewRoman" w:eastAsia="Calibri" w:hAnsi="TimesNewRoman" w:cs="TimesNewRoman"/>
          <w:lang w:val="en-US"/>
        </w:rPr>
        <w:t>].</w:t>
      </w:r>
    </w:p>
    <w:p w14:paraId="513D57ED" w14:textId="77777777" w:rsidR="008B25BC" w:rsidRPr="00780C64" w:rsidRDefault="008B25BC" w:rsidP="008B25BC">
      <w:pPr>
        <w:pStyle w:val="Heading4"/>
      </w:pPr>
      <w:bookmarkStart w:id="263" w:name="_Toc502244397"/>
      <w:bookmarkStart w:id="264" w:name="_Toc27581202"/>
      <w:bookmarkStart w:id="265" w:name="_Toc45188956"/>
      <w:bookmarkStart w:id="266" w:name="_Toc51947644"/>
      <w:bookmarkStart w:id="267" w:name="_Toc106988798"/>
      <w:r w:rsidRPr="00780C64">
        <w:lastRenderedPageBreak/>
        <w:t>6.2.1.</w:t>
      </w:r>
      <w:r w:rsidR="00E21400" w:rsidRPr="00780C64">
        <w:t>4</w:t>
      </w:r>
      <w:r w:rsidRPr="00780C64">
        <w:tab/>
        <w:t xml:space="preserve">Procedures for the originating </w:t>
      </w:r>
      <w:r w:rsidR="00B773E5" w:rsidRPr="00780C64">
        <w:t>participating MCData function</w:t>
      </w:r>
      <w:bookmarkEnd w:id="263"/>
      <w:bookmarkEnd w:id="264"/>
      <w:bookmarkEnd w:id="265"/>
      <w:bookmarkEnd w:id="266"/>
      <w:bookmarkEnd w:id="267"/>
    </w:p>
    <w:p w14:paraId="3962FD82" w14:textId="77777777" w:rsidR="00E21400" w:rsidRPr="00780C64" w:rsidRDefault="00E21400" w:rsidP="00E21400">
      <w:pPr>
        <w:pStyle w:val="Heading5"/>
      </w:pPr>
      <w:bookmarkStart w:id="268" w:name="_Toc502244398"/>
      <w:bookmarkStart w:id="269" w:name="_Toc27581203"/>
      <w:bookmarkStart w:id="270" w:name="_Toc45188957"/>
      <w:bookmarkStart w:id="271" w:name="_Toc51947645"/>
      <w:bookmarkStart w:id="272" w:name="_Toc106988799"/>
      <w:r w:rsidRPr="00780C64">
        <w:t>6.2.1.4.1</w:t>
      </w:r>
      <w:r w:rsidRPr="00780C64">
        <w:tab/>
        <w:t>Establish MSRP session with the originating MCData client</w:t>
      </w:r>
      <w:bookmarkEnd w:id="268"/>
      <w:bookmarkEnd w:id="269"/>
      <w:bookmarkEnd w:id="270"/>
      <w:bookmarkEnd w:id="271"/>
      <w:bookmarkEnd w:id="272"/>
    </w:p>
    <w:p w14:paraId="25A438F9" w14:textId="77777777" w:rsidR="00E21400" w:rsidRPr="00780C64" w:rsidRDefault="00E21400" w:rsidP="005C0BE4">
      <w:r w:rsidRPr="00780C64">
        <w:t xml:space="preserve">The originating </w:t>
      </w:r>
      <w:r w:rsidR="00B773E5" w:rsidRPr="00780C64">
        <w:t>participating MCData function</w:t>
      </w:r>
      <w:r w:rsidRPr="00780C64">
        <w:t xml:space="preserve"> should establish the MSRP session with the originating MCData </w:t>
      </w:r>
      <w:r w:rsidR="005C0BE4">
        <w:t>c</w:t>
      </w:r>
      <w:r w:rsidRPr="00780C64">
        <w:t xml:space="preserve">lient as specified in </w:t>
      </w:r>
      <w:r w:rsidR="00313B7C">
        <w:t>clause</w:t>
      </w:r>
      <w:r w:rsidRPr="00780C64">
        <w:t> 6.2.1.2.</w:t>
      </w:r>
    </w:p>
    <w:p w14:paraId="282A6CA5" w14:textId="77777777" w:rsidR="00E21400" w:rsidRPr="00780C64" w:rsidRDefault="00E21400" w:rsidP="00A211DC">
      <w:pPr>
        <w:pStyle w:val="Heading5"/>
      </w:pPr>
      <w:bookmarkStart w:id="273" w:name="_Toc502244399"/>
      <w:bookmarkStart w:id="274" w:name="_Toc27581204"/>
      <w:bookmarkStart w:id="275" w:name="_Toc45188958"/>
      <w:bookmarkStart w:id="276" w:name="_Toc51947646"/>
      <w:bookmarkStart w:id="277" w:name="_Toc106988800"/>
      <w:r w:rsidRPr="00780C64">
        <w:t>6.2.1.4.2</w:t>
      </w:r>
      <w:r w:rsidRPr="00780C64">
        <w:tab/>
        <w:t xml:space="preserve">Establish MSRP </w:t>
      </w:r>
      <w:r w:rsidR="005C0BE4">
        <w:t>s</w:t>
      </w:r>
      <w:r w:rsidRPr="00780C64">
        <w:t xml:space="preserve">ession with the </w:t>
      </w:r>
      <w:r w:rsidR="00A211DC" w:rsidRPr="00780C64">
        <w:t xml:space="preserve">controlling </w:t>
      </w:r>
      <w:r w:rsidRPr="00780C64">
        <w:t xml:space="preserve">MCData </w:t>
      </w:r>
      <w:r w:rsidR="00A211DC" w:rsidRPr="00780C64">
        <w:t>f</w:t>
      </w:r>
      <w:r w:rsidRPr="00780C64">
        <w:t>unction</w:t>
      </w:r>
      <w:bookmarkEnd w:id="273"/>
      <w:bookmarkEnd w:id="274"/>
      <w:bookmarkEnd w:id="275"/>
      <w:bookmarkEnd w:id="276"/>
      <w:bookmarkEnd w:id="277"/>
    </w:p>
    <w:p w14:paraId="7E96B4A7" w14:textId="77777777" w:rsidR="00E21400" w:rsidRPr="00780C64" w:rsidRDefault="00E21400" w:rsidP="005C0BE4">
      <w:r w:rsidRPr="00780C64">
        <w:t xml:space="preserve">The originating </w:t>
      </w:r>
      <w:r w:rsidR="00B773E5" w:rsidRPr="00780C64">
        <w:t>participating MCData function</w:t>
      </w:r>
      <w:r w:rsidRPr="00780C64">
        <w:t xml:space="preserve"> should establish the MSRP session with the </w:t>
      </w:r>
      <w:r w:rsidR="00A211DC" w:rsidRPr="00780C64">
        <w:t xml:space="preserve">controlling </w:t>
      </w:r>
      <w:r w:rsidRPr="00780C64">
        <w:t xml:space="preserve">MCData </w:t>
      </w:r>
      <w:r w:rsidR="00A211DC" w:rsidRPr="00780C64">
        <w:t>f</w:t>
      </w:r>
      <w:r w:rsidRPr="00780C64">
        <w:t xml:space="preserve">unction as specified in </w:t>
      </w:r>
      <w:r w:rsidR="00313B7C">
        <w:t>clause</w:t>
      </w:r>
      <w:r w:rsidRPr="00780C64">
        <w:t> 6.2.1.3.</w:t>
      </w:r>
    </w:p>
    <w:p w14:paraId="769D6C24" w14:textId="77777777" w:rsidR="00E21400" w:rsidRPr="00780C64" w:rsidRDefault="00E21400" w:rsidP="00E21400">
      <w:pPr>
        <w:pStyle w:val="Heading5"/>
        <w:rPr>
          <w:lang w:eastAsia="ko-KR"/>
        </w:rPr>
      </w:pPr>
      <w:bookmarkStart w:id="278" w:name="_Toc502244400"/>
      <w:bookmarkStart w:id="279" w:name="_Toc27581205"/>
      <w:bookmarkStart w:id="280" w:name="_Toc45188959"/>
      <w:bookmarkStart w:id="281" w:name="_Toc51947647"/>
      <w:bookmarkStart w:id="282" w:name="_Toc106988801"/>
      <w:r w:rsidRPr="00780C64">
        <w:rPr>
          <w:lang w:eastAsia="ko-KR"/>
        </w:rPr>
        <w:t>6.2.1.4.3</w:t>
      </w:r>
      <w:r w:rsidRPr="00780C64">
        <w:rPr>
          <w:lang w:eastAsia="ko-KR"/>
        </w:rPr>
        <w:tab/>
        <w:t>Handling of received MSRP messages</w:t>
      </w:r>
      <w:bookmarkEnd w:id="278"/>
      <w:bookmarkEnd w:id="279"/>
      <w:bookmarkEnd w:id="280"/>
      <w:bookmarkEnd w:id="281"/>
      <w:bookmarkEnd w:id="282"/>
    </w:p>
    <w:p w14:paraId="104A9C7D" w14:textId="77777777" w:rsidR="00E21400" w:rsidRPr="00780C64" w:rsidRDefault="00E21400" w:rsidP="005C0BE4">
      <w:r w:rsidRPr="00780C64">
        <w:rPr>
          <w:rFonts w:ascii="TimesNewRoman" w:eastAsia="Calibri" w:hAnsi="TimesNewRoman" w:cs="TimesNewRoman"/>
          <w:lang w:val="en-US"/>
        </w:rPr>
        <w:t xml:space="preserve">Upon receiving an MSRP SEND request from the originating MCData client, the </w:t>
      </w:r>
      <w:r w:rsidRPr="00780C64">
        <w:t xml:space="preserve">originating </w:t>
      </w:r>
      <w:r w:rsidR="00A211DC" w:rsidRPr="00780C64">
        <w:t>p</w:t>
      </w:r>
      <w:r w:rsidRPr="00780C64">
        <w:t xml:space="preserve">articipating </w:t>
      </w:r>
      <w:r w:rsidR="00A211DC" w:rsidRPr="00780C64">
        <w:t>MCData f</w:t>
      </w:r>
      <w:r w:rsidRPr="00780C64">
        <w:t>unction:</w:t>
      </w:r>
    </w:p>
    <w:p w14:paraId="1962212F" w14:textId="77777777" w:rsidR="009B04D7" w:rsidRDefault="009B04D7" w:rsidP="009B04D7">
      <w:pPr>
        <w:pStyle w:val="B1"/>
      </w:pPr>
      <w:r>
        <w:t>1.</w:t>
      </w:r>
      <w:r>
        <w:tab/>
        <w:t>if in a standalone one-to-one SDS using media plane, shall verify the SDS message size is less than or equal to &lt;MacData1To1&gt;</w:t>
      </w:r>
      <w:r w:rsidRPr="00E15EC0">
        <w:t xml:space="preserve"> </w:t>
      </w:r>
      <w:r>
        <w:t xml:space="preserve">element </w:t>
      </w:r>
      <w:r w:rsidRPr="0000076D">
        <w:t xml:space="preserve">of the MCData user profile document </w:t>
      </w:r>
      <w:r>
        <w:t xml:space="preserve">for the originating MCData client </w:t>
      </w:r>
      <w:r w:rsidRPr="0000076D">
        <w:t>(see the MCData user profile document in 3GPP TS 24.484 [7])</w:t>
      </w:r>
      <w:r>
        <w:t>;</w:t>
      </w:r>
    </w:p>
    <w:p w14:paraId="649FBD45" w14:textId="77777777" w:rsidR="009B04D7" w:rsidRDefault="009B04D7" w:rsidP="009B04D7">
      <w:pPr>
        <w:pStyle w:val="B1"/>
      </w:pPr>
      <w:r>
        <w:t>2.</w:t>
      </w:r>
      <w:r>
        <w:tab/>
        <w:t>if the verifications in 1 above fails, shall send the MSRP response with the error code 403 to the originating MCData client and shall not continue with the rest of the procedure;</w:t>
      </w:r>
    </w:p>
    <w:p w14:paraId="5F2CFEEB" w14:textId="77777777" w:rsidR="00E21400" w:rsidRPr="00780C64" w:rsidRDefault="009B04D7" w:rsidP="00A211DC">
      <w:pPr>
        <w:pStyle w:val="B1"/>
      </w:pPr>
      <w:r>
        <w:t>3</w:t>
      </w:r>
      <w:r w:rsidR="00E21400" w:rsidRPr="00780C64">
        <w:t>.</w:t>
      </w:r>
      <w:r w:rsidR="00E21400" w:rsidRPr="00780C64">
        <w:tab/>
        <w:t xml:space="preserve">if an MSRP connection is not established with the </w:t>
      </w:r>
      <w:r w:rsidR="00A211DC" w:rsidRPr="00780C64">
        <w:t xml:space="preserve">controlling </w:t>
      </w:r>
      <w:r w:rsidR="00E21400" w:rsidRPr="00780C64">
        <w:t xml:space="preserve">MCData </w:t>
      </w:r>
      <w:r w:rsidR="00A211DC" w:rsidRPr="00780C64">
        <w:t>f</w:t>
      </w:r>
      <w:r w:rsidR="00E21400" w:rsidRPr="00780C64">
        <w:t xml:space="preserve">unction then, shall establish the MSRP connection as specified in </w:t>
      </w:r>
      <w:r w:rsidR="00313B7C">
        <w:t>clause</w:t>
      </w:r>
      <w:r w:rsidR="00E21400" w:rsidRPr="00780C64">
        <w:t> 6.2.1.4.2. Otherwise, shall use the existing MSRP connection; and</w:t>
      </w:r>
    </w:p>
    <w:p w14:paraId="5C3C6B11" w14:textId="77777777" w:rsidR="00E21400" w:rsidRPr="00780C64" w:rsidRDefault="009B04D7" w:rsidP="00A211DC">
      <w:pPr>
        <w:pStyle w:val="B1"/>
      </w:pPr>
      <w:r>
        <w:t>4</w:t>
      </w:r>
      <w:r w:rsidR="00E21400" w:rsidRPr="00780C64">
        <w:t>.</w:t>
      </w:r>
      <w:r w:rsidR="00E21400" w:rsidRPr="00780C64">
        <w:tab/>
        <w:t xml:space="preserve">shall </w:t>
      </w:r>
      <w:r w:rsidR="00E21400" w:rsidRPr="00780C64">
        <w:rPr>
          <w:rFonts w:ascii="TimesNewRoman" w:eastAsia="Calibri" w:hAnsi="TimesNewRoman" w:cs="TimesNewRoman"/>
          <w:lang w:val="en-US"/>
        </w:rPr>
        <w:t xml:space="preserve">forward the received MSRP SEND request to the </w:t>
      </w:r>
      <w:r w:rsidR="00A211DC" w:rsidRPr="00780C64">
        <w:t xml:space="preserve">controlling </w:t>
      </w:r>
      <w:r w:rsidR="00E21400" w:rsidRPr="00780C64">
        <w:rPr>
          <w:rFonts w:ascii="TimesNewRoman" w:eastAsia="Calibri" w:hAnsi="TimesNewRoman" w:cs="TimesNewRoman"/>
          <w:lang w:val="en-US"/>
        </w:rPr>
        <w:t xml:space="preserve">MCData </w:t>
      </w:r>
      <w:r w:rsidR="00A211DC" w:rsidRPr="00780C64">
        <w:rPr>
          <w:rFonts w:ascii="TimesNewRoman" w:eastAsia="Calibri" w:hAnsi="TimesNewRoman" w:cs="TimesNewRoman"/>
          <w:lang w:val="en-US"/>
        </w:rPr>
        <w:t>f</w:t>
      </w:r>
      <w:r w:rsidR="00E21400" w:rsidRPr="00780C64">
        <w:rPr>
          <w:rFonts w:ascii="TimesNewRoman" w:eastAsia="Calibri" w:hAnsi="TimesNewRoman" w:cs="TimesNewRoman"/>
          <w:lang w:val="en-US"/>
        </w:rPr>
        <w:t>unction according to the rules and procedures of IETF RFC 4975 [</w:t>
      </w:r>
      <w:r w:rsidR="00411E20" w:rsidRPr="00780C64">
        <w:t>11</w:t>
      </w:r>
      <w:r w:rsidR="00E21400" w:rsidRPr="00780C64">
        <w:rPr>
          <w:rFonts w:ascii="TimesNewRoman" w:eastAsia="Calibri" w:hAnsi="TimesNewRoman" w:cs="TimesNewRoman"/>
          <w:lang w:val="en-US"/>
        </w:rPr>
        <w:t>].</w:t>
      </w:r>
    </w:p>
    <w:p w14:paraId="14E44205" w14:textId="77777777" w:rsidR="00E21400" w:rsidRPr="00780C64" w:rsidRDefault="00E21400" w:rsidP="003507E1">
      <w:r w:rsidRPr="00780C64">
        <w:rPr>
          <w:rFonts w:eastAsia="Calibri"/>
          <w:lang w:val="en-US"/>
        </w:rPr>
        <w:t xml:space="preserve">Upon receiving an MSRP 200 </w:t>
      </w:r>
      <w:r w:rsidR="00A211DC" w:rsidRPr="00780C64">
        <w:rPr>
          <w:rFonts w:eastAsia="Calibri"/>
          <w:lang w:val="en-US"/>
        </w:rPr>
        <w:t xml:space="preserve">(OK) </w:t>
      </w:r>
      <w:r w:rsidRPr="00780C64">
        <w:rPr>
          <w:rFonts w:eastAsia="Calibri"/>
          <w:lang w:val="en-US"/>
        </w:rPr>
        <w:t xml:space="preserve">response from the </w:t>
      </w:r>
      <w:r w:rsidR="003507E1" w:rsidRPr="00780C64">
        <w:t xml:space="preserve">controlling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shall forward the MSRP 200 </w:t>
      </w:r>
      <w:r w:rsidR="003507E1" w:rsidRPr="00780C64">
        <w:rPr>
          <w:rFonts w:eastAsia="Calibri"/>
          <w:lang w:val="en-US"/>
        </w:rPr>
        <w:t xml:space="preserve">(OK) </w:t>
      </w:r>
      <w:r w:rsidRPr="00780C64">
        <w:rPr>
          <w:rFonts w:eastAsia="Calibri"/>
          <w:lang w:val="en-US"/>
        </w:rPr>
        <w:t>response to the originating MCData client according to the rules and procedures of IETF RFC 4975 [</w:t>
      </w:r>
      <w:r w:rsidR="00411E20" w:rsidRPr="00780C64">
        <w:t>11</w:t>
      </w:r>
      <w:r w:rsidRPr="00780C64">
        <w:rPr>
          <w:rFonts w:eastAsia="Calibri"/>
          <w:lang w:val="en-US"/>
        </w:rPr>
        <w:t>]</w:t>
      </w:r>
      <w:r w:rsidRPr="00780C64">
        <w:t>.</w:t>
      </w:r>
    </w:p>
    <w:p w14:paraId="13C5814D" w14:textId="77777777" w:rsidR="00E21400" w:rsidRPr="00780C64" w:rsidRDefault="00E21400" w:rsidP="003507E1">
      <w:pPr>
        <w:rPr>
          <w:rFonts w:eastAsia="Calibri"/>
          <w:lang w:val="en-US"/>
        </w:rPr>
      </w:pPr>
      <w:r w:rsidRPr="00780C64">
        <w:rPr>
          <w:rFonts w:eastAsia="Calibri"/>
          <w:lang w:val="en-US"/>
        </w:rPr>
        <w:t xml:space="preserve">Upon receiving an error MSRP response from the </w:t>
      </w:r>
      <w:r w:rsidR="003507E1" w:rsidRPr="00780C64">
        <w:t xml:space="preserve">controlling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unction shall forward the error MSRP response to the originating MCData client according to the rules and procedures of IETF RFC 4975 [</w:t>
      </w:r>
      <w:r w:rsidR="00411E20" w:rsidRPr="00780C64">
        <w:t>11</w:t>
      </w:r>
      <w:r w:rsidRPr="00780C64">
        <w:rPr>
          <w:rFonts w:eastAsia="Calibri"/>
          <w:lang w:val="en-US"/>
        </w:rPr>
        <w:t>]</w:t>
      </w:r>
      <w:r w:rsidRPr="00780C64">
        <w:t>.</w:t>
      </w:r>
    </w:p>
    <w:p w14:paraId="1AFE2564" w14:textId="77777777" w:rsidR="008B25BC" w:rsidRPr="00780C64" w:rsidRDefault="008B25BC" w:rsidP="008B25BC">
      <w:pPr>
        <w:pStyle w:val="Heading4"/>
      </w:pPr>
      <w:bookmarkStart w:id="283" w:name="_Toc502244401"/>
      <w:bookmarkStart w:id="284" w:name="_Toc27581206"/>
      <w:bookmarkStart w:id="285" w:name="_Toc45188960"/>
      <w:bookmarkStart w:id="286" w:name="_Toc51947648"/>
      <w:bookmarkStart w:id="287" w:name="_Toc106988802"/>
      <w:r w:rsidRPr="00780C64">
        <w:t>6.2.1.</w:t>
      </w:r>
      <w:r w:rsidR="00E21400" w:rsidRPr="00780C64">
        <w:t>5</w:t>
      </w:r>
      <w:r w:rsidRPr="00780C64">
        <w:tab/>
        <w:t xml:space="preserve">Procedures for the terminating </w:t>
      </w:r>
      <w:r w:rsidR="00B773E5" w:rsidRPr="00780C64">
        <w:t>participating MCData function</w:t>
      </w:r>
      <w:bookmarkEnd w:id="283"/>
      <w:bookmarkEnd w:id="284"/>
      <w:bookmarkEnd w:id="285"/>
      <w:bookmarkEnd w:id="286"/>
      <w:bookmarkEnd w:id="287"/>
    </w:p>
    <w:p w14:paraId="22ED2C92" w14:textId="77777777" w:rsidR="00E21400" w:rsidRPr="00780C64" w:rsidRDefault="00E21400" w:rsidP="003507E1">
      <w:pPr>
        <w:pStyle w:val="Heading5"/>
      </w:pPr>
      <w:bookmarkStart w:id="288" w:name="_Toc502244402"/>
      <w:bookmarkStart w:id="289" w:name="_Toc27581207"/>
      <w:bookmarkStart w:id="290" w:name="_Toc45188961"/>
      <w:bookmarkStart w:id="291" w:name="_Toc51947649"/>
      <w:bookmarkStart w:id="292" w:name="_Toc106988803"/>
      <w:r w:rsidRPr="00780C64">
        <w:t>6.2.1.5.1</w:t>
      </w:r>
      <w:r w:rsidRPr="00780C64">
        <w:tab/>
        <w:t xml:space="preserve">Establish MSRP session with the </w:t>
      </w:r>
      <w:r w:rsidR="003507E1" w:rsidRPr="00780C64">
        <w:t xml:space="preserve">controlling </w:t>
      </w:r>
      <w:r w:rsidRPr="00780C64">
        <w:t xml:space="preserve">MCData </w:t>
      </w:r>
      <w:r w:rsidR="003507E1" w:rsidRPr="00780C64">
        <w:t>f</w:t>
      </w:r>
      <w:r w:rsidRPr="00780C64">
        <w:t>unction</w:t>
      </w:r>
      <w:bookmarkEnd w:id="288"/>
      <w:bookmarkEnd w:id="289"/>
      <w:bookmarkEnd w:id="290"/>
      <w:bookmarkEnd w:id="291"/>
      <w:bookmarkEnd w:id="292"/>
    </w:p>
    <w:p w14:paraId="7FD39C33" w14:textId="77777777" w:rsidR="00E21400" w:rsidRPr="00780C64" w:rsidRDefault="00E21400" w:rsidP="00DF706D">
      <w:r w:rsidRPr="00780C64">
        <w:t xml:space="preserve">The terminating </w:t>
      </w:r>
      <w:r w:rsidR="00B773E5" w:rsidRPr="00780C64">
        <w:t>participating MCData function</w:t>
      </w:r>
      <w:r w:rsidRPr="00780C64">
        <w:t xml:space="preserve"> should establish the MSRP session with the </w:t>
      </w:r>
      <w:r w:rsidR="003507E1" w:rsidRPr="00780C64">
        <w:t xml:space="preserve">controlling </w:t>
      </w:r>
      <w:r w:rsidRPr="00780C64">
        <w:t xml:space="preserve">MCData </w:t>
      </w:r>
      <w:r w:rsidR="003507E1" w:rsidRPr="00780C64">
        <w:t>f</w:t>
      </w:r>
      <w:r w:rsidRPr="00780C64">
        <w:t xml:space="preserve">unction as specified in </w:t>
      </w:r>
      <w:r w:rsidR="00313B7C">
        <w:t>clause</w:t>
      </w:r>
      <w:r w:rsidRPr="00780C64">
        <w:t> 6.2.1.2.</w:t>
      </w:r>
    </w:p>
    <w:p w14:paraId="741C5573" w14:textId="77777777" w:rsidR="00E21400" w:rsidRPr="00780C64" w:rsidRDefault="00E21400" w:rsidP="00E21400">
      <w:pPr>
        <w:pStyle w:val="Heading5"/>
      </w:pPr>
      <w:bookmarkStart w:id="293" w:name="_Toc502244403"/>
      <w:bookmarkStart w:id="294" w:name="_Toc27581208"/>
      <w:bookmarkStart w:id="295" w:name="_Toc45188962"/>
      <w:bookmarkStart w:id="296" w:name="_Toc51947650"/>
      <w:bookmarkStart w:id="297" w:name="_Toc106988804"/>
      <w:r w:rsidRPr="00780C64">
        <w:t>6.2.1.5.2</w:t>
      </w:r>
      <w:r w:rsidRPr="00780C64">
        <w:tab/>
        <w:t xml:space="preserve">Establish MSRP session with the terminating MCData </w:t>
      </w:r>
      <w:r w:rsidR="00DF706D">
        <w:t>c</w:t>
      </w:r>
      <w:r w:rsidRPr="00780C64">
        <w:t>lient</w:t>
      </w:r>
      <w:bookmarkEnd w:id="293"/>
      <w:bookmarkEnd w:id="294"/>
      <w:bookmarkEnd w:id="295"/>
      <w:bookmarkEnd w:id="296"/>
      <w:bookmarkEnd w:id="297"/>
    </w:p>
    <w:p w14:paraId="7E06FF9B" w14:textId="77777777" w:rsidR="00E21400" w:rsidRPr="00780C64" w:rsidRDefault="00E21400" w:rsidP="00DF706D">
      <w:pPr>
        <w:rPr>
          <w:lang w:eastAsia="ko-KR"/>
        </w:rPr>
      </w:pPr>
      <w:r w:rsidRPr="00780C64">
        <w:t xml:space="preserve">The terminating </w:t>
      </w:r>
      <w:r w:rsidR="00B773E5" w:rsidRPr="00780C64">
        <w:t>participating MCData function</w:t>
      </w:r>
      <w:r w:rsidRPr="00780C64">
        <w:t xml:space="preserve"> should establish MSRP session to terminating MCData client as specified in </w:t>
      </w:r>
      <w:r w:rsidR="00313B7C">
        <w:t>clause</w:t>
      </w:r>
      <w:r w:rsidRPr="00780C64">
        <w:t> 6.2.1.3.</w:t>
      </w:r>
    </w:p>
    <w:p w14:paraId="6D88CDA0" w14:textId="77777777" w:rsidR="00E21400" w:rsidRPr="00780C64" w:rsidRDefault="00E21400" w:rsidP="00E21400">
      <w:pPr>
        <w:pStyle w:val="Heading5"/>
        <w:rPr>
          <w:lang w:eastAsia="ko-KR"/>
        </w:rPr>
      </w:pPr>
      <w:bookmarkStart w:id="298" w:name="_Toc502244404"/>
      <w:bookmarkStart w:id="299" w:name="_Toc27581209"/>
      <w:bookmarkStart w:id="300" w:name="_Toc45188963"/>
      <w:bookmarkStart w:id="301" w:name="_Toc51947651"/>
      <w:bookmarkStart w:id="302" w:name="_Toc106988805"/>
      <w:r w:rsidRPr="00780C64">
        <w:rPr>
          <w:lang w:eastAsia="ko-KR"/>
        </w:rPr>
        <w:t>6.2.1.5.3</w:t>
      </w:r>
      <w:r w:rsidRPr="00780C64">
        <w:rPr>
          <w:lang w:eastAsia="ko-KR"/>
        </w:rPr>
        <w:tab/>
        <w:t>Handling of received MSRP messages</w:t>
      </w:r>
      <w:bookmarkEnd w:id="298"/>
      <w:bookmarkEnd w:id="299"/>
      <w:bookmarkEnd w:id="300"/>
      <w:bookmarkEnd w:id="301"/>
      <w:bookmarkEnd w:id="302"/>
    </w:p>
    <w:p w14:paraId="344557C1" w14:textId="77777777" w:rsidR="00E21400" w:rsidRPr="00780C64" w:rsidRDefault="00E21400" w:rsidP="003507E1">
      <w:r w:rsidRPr="00780C64">
        <w:rPr>
          <w:rFonts w:ascii="TimesNewRoman" w:eastAsia="Calibri" w:hAnsi="TimesNewRoman" w:cs="TimesNewRoman"/>
          <w:lang w:val="en-US"/>
        </w:rPr>
        <w:t xml:space="preserve">Upon receiving an MSRP SEND request from the </w:t>
      </w:r>
      <w:r w:rsidR="003507E1" w:rsidRPr="00780C64">
        <w:t>controlling</w:t>
      </w:r>
      <w:r w:rsidR="003507E1" w:rsidRPr="00780C64">
        <w:rPr>
          <w:rFonts w:ascii="TimesNewRoman" w:eastAsia="Calibri" w:hAnsi="TimesNewRoman" w:cs="TimesNewRoman"/>
          <w:lang w:val="en-US"/>
        </w:rPr>
        <w:t xml:space="preserve"> </w:t>
      </w:r>
      <w:r w:rsidRPr="00780C64">
        <w:rPr>
          <w:rFonts w:ascii="TimesNewRoman" w:eastAsia="Calibri" w:hAnsi="TimesNewRoman" w:cs="TimesNewRoman"/>
          <w:lang w:val="en-US"/>
        </w:rPr>
        <w:t xml:space="preserve">MCData </w:t>
      </w:r>
      <w:r w:rsidR="003507E1" w:rsidRPr="00780C64">
        <w:rPr>
          <w:rFonts w:ascii="TimesNewRoman" w:eastAsia="Calibri" w:hAnsi="TimesNewRoman" w:cs="TimesNewRoman"/>
          <w:lang w:val="en-US"/>
        </w:rPr>
        <w:t>f</w:t>
      </w:r>
      <w:r w:rsidRPr="00780C64">
        <w:rPr>
          <w:rFonts w:ascii="TimesNewRoman" w:eastAsia="Calibri" w:hAnsi="TimesNewRoman" w:cs="TimesNewRoman"/>
          <w:lang w:val="en-US"/>
        </w:rPr>
        <w:t xml:space="preserve">unction, the </w:t>
      </w:r>
      <w:r w:rsidRPr="00780C64">
        <w:t xml:space="preserve">terminating </w:t>
      </w:r>
      <w:r w:rsidR="003507E1" w:rsidRPr="00780C64">
        <w:t>p</w:t>
      </w:r>
      <w:r w:rsidRPr="00780C64">
        <w:t xml:space="preserve">articipating </w:t>
      </w:r>
      <w:r w:rsidR="003507E1" w:rsidRPr="00780C64">
        <w:t>MCData f</w:t>
      </w:r>
      <w:r w:rsidRPr="00780C64">
        <w:t>unction:</w:t>
      </w:r>
    </w:p>
    <w:p w14:paraId="63445EDA" w14:textId="77777777" w:rsidR="00E21400" w:rsidRPr="00780C64" w:rsidRDefault="00E21400" w:rsidP="003507E1">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003507E1" w:rsidRPr="00780C64">
        <w:rPr>
          <w:rFonts w:ascii="TimesNewRoman" w:eastAsia="Calibri" w:hAnsi="TimesNewRoman" w:cs="TimesNewRoman"/>
          <w:lang w:val="en-US"/>
        </w:rPr>
        <w:t xml:space="preserve">(OK) </w:t>
      </w:r>
      <w:r w:rsidRPr="00780C64">
        <w:rPr>
          <w:rFonts w:ascii="TimesNewRoman" w:eastAsia="Calibri" w:hAnsi="TimesNewRoman" w:cs="TimesNewRoman"/>
          <w:lang w:val="en-US"/>
        </w:rPr>
        <w:t xml:space="preserve">response for the received MSRP SEND request to the </w:t>
      </w:r>
      <w:r w:rsidR="003507E1" w:rsidRPr="00780C64">
        <w:t xml:space="preserve">controlling </w:t>
      </w:r>
      <w:r w:rsidRPr="00780C64">
        <w:rPr>
          <w:rFonts w:ascii="TimesNewRoman" w:eastAsia="Calibri" w:hAnsi="TimesNewRoman" w:cs="TimesNewRoman"/>
          <w:lang w:val="en-US"/>
        </w:rPr>
        <w:t xml:space="preserve">MCData </w:t>
      </w:r>
      <w:r w:rsidR="003507E1" w:rsidRPr="00780C64">
        <w:rPr>
          <w:rFonts w:ascii="TimesNewRoman" w:eastAsia="Calibri" w:hAnsi="TimesNewRoman" w:cs="TimesNewRoman"/>
          <w:lang w:val="en-US"/>
        </w:rPr>
        <w:t>f</w:t>
      </w:r>
      <w:r w:rsidRPr="00780C64">
        <w:rPr>
          <w:rFonts w:ascii="TimesNewRoman" w:eastAsia="Calibri" w:hAnsi="TimesNewRoman" w:cs="TimesNewRoman"/>
          <w:lang w:val="en-US"/>
        </w:rPr>
        <w:t>unction, according to the rules and procedures of IETF RFC 4975 [</w:t>
      </w:r>
      <w:r w:rsidR="00411E20" w:rsidRPr="00780C64">
        <w:t>11</w:t>
      </w:r>
      <w:r w:rsidRPr="00780C64">
        <w:rPr>
          <w:rFonts w:ascii="TimesNewRoman" w:eastAsia="Calibri" w:hAnsi="TimesNewRoman" w:cs="TimesNewRoman"/>
          <w:lang w:val="en-US"/>
        </w:rPr>
        <w:t>]</w:t>
      </w:r>
      <w:r w:rsidRPr="00780C64">
        <w:t>; and</w:t>
      </w:r>
    </w:p>
    <w:p w14:paraId="50F7C5EF" w14:textId="77777777" w:rsidR="00E21400" w:rsidRPr="00780C64" w:rsidRDefault="00E21400" w:rsidP="00E21400">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sidR="00DF706D">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00411E20" w:rsidRPr="00780C64">
        <w:t>11</w:t>
      </w:r>
      <w:r w:rsidRPr="00780C64">
        <w:rPr>
          <w:rFonts w:ascii="TimesNewRoman" w:eastAsia="Calibri" w:hAnsi="TimesNewRoman" w:cs="TimesNewRoman"/>
          <w:lang w:val="en-US"/>
        </w:rPr>
        <w:t>].</w:t>
      </w:r>
    </w:p>
    <w:p w14:paraId="4C713B83" w14:textId="77777777" w:rsidR="00E21400" w:rsidRPr="00780C64" w:rsidRDefault="00E21400" w:rsidP="003507E1">
      <w:pPr>
        <w:rPr>
          <w:rFonts w:eastAsia="Calibri"/>
          <w:lang w:val="en-US"/>
        </w:rPr>
      </w:pPr>
      <w:r w:rsidRPr="00780C64">
        <w:rPr>
          <w:rFonts w:eastAsia="Calibri"/>
          <w:lang w:val="en-US"/>
        </w:rPr>
        <w:lastRenderedPageBreak/>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unction shall forward the error MSRP response to the originating MCData client according to the rules and procedures of IETF RFC 4975 [</w:t>
      </w:r>
      <w:r w:rsidR="00411E20" w:rsidRPr="00780C64">
        <w:t>11</w:t>
      </w:r>
      <w:r w:rsidRPr="00780C64">
        <w:rPr>
          <w:rFonts w:eastAsia="Calibri"/>
          <w:lang w:val="en-US"/>
        </w:rPr>
        <w:t>]</w:t>
      </w:r>
      <w:r w:rsidRPr="00780C64">
        <w:t>.</w:t>
      </w:r>
    </w:p>
    <w:p w14:paraId="2F04FAB1" w14:textId="77777777" w:rsidR="008B25BC" w:rsidRPr="00780C64" w:rsidRDefault="008B25BC" w:rsidP="008B25BC">
      <w:pPr>
        <w:pStyle w:val="Heading3"/>
        <w:rPr>
          <w:noProof/>
        </w:rPr>
      </w:pPr>
      <w:bookmarkStart w:id="303" w:name="_Toc502244405"/>
      <w:bookmarkStart w:id="304" w:name="_Toc27581210"/>
      <w:bookmarkStart w:id="305" w:name="_Toc45188964"/>
      <w:bookmarkStart w:id="306" w:name="_Toc51947652"/>
      <w:bookmarkStart w:id="307" w:name="_Toc106988806"/>
      <w:r w:rsidRPr="00780C64">
        <w:t>6.2.2</w:t>
      </w:r>
      <w:r w:rsidRPr="00780C64">
        <w:tab/>
      </w:r>
      <w:r w:rsidRPr="00780C64">
        <w:rPr>
          <w:noProof/>
        </w:rPr>
        <w:t>Short data during an SDS session</w:t>
      </w:r>
      <w:bookmarkEnd w:id="303"/>
      <w:bookmarkEnd w:id="304"/>
      <w:bookmarkEnd w:id="305"/>
      <w:bookmarkEnd w:id="306"/>
      <w:bookmarkEnd w:id="307"/>
    </w:p>
    <w:p w14:paraId="6D121391" w14:textId="77777777" w:rsidR="008B25BC" w:rsidRPr="00780C64" w:rsidRDefault="008B25BC" w:rsidP="008B25BC">
      <w:pPr>
        <w:pStyle w:val="Heading4"/>
      </w:pPr>
      <w:bookmarkStart w:id="308" w:name="_Toc502244406"/>
      <w:bookmarkStart w:id="309" w:name="_Toc27581211"/>
      <w:bookmarkStart w:id="310" w:name="_Toc45188965"/>
      <w:bookmarkStart w:id="311" w:name="_Toc51947653"/>
      <w:bookmarkStart w:id="312" w:name="_Toc106988807"/>
      <w:r w:rsidRPr="00780C64">
        <w:t>6.2.2.1</w:t>
      </w:r>
      <w:r w:rsidRPr="00780C64">
        <w:tab/>
        <w:t>General</w:t>
      </w:r>
      <w:bookmarkEnd w:id="308"/>
      <w:bookmarkEnd w:id="309"/>
      <w:bookmarkEnd w:id="310"/>
      <w:bookmarkEnd w:id="311"/>
      <w:bookmarkEnd w:id="312"/>
    </w:p>
    <w:p w14:paraId="69859583" w14:textId="77777777" w:rsidR="008B25BC" w:rsidRPr="00780C64" w:rsidRDefault="008B25BC" w:rsidP="002A7D6B">
      <w:r w:rsidRPr="00780C64">
        <w:t xml:space="preserve">For a one-to-one or group SDS session, the media plane is established between the originating </w:t>
      </w:r>
      <w:r w:rsidR="002A7D6B" w:rsidRPr="00780C64">
        <w:t>M</w:t>
      </w:r>
      <w:r w:rsidR="002A7D6B" w:rsidRPr="00780C64">
        <w:rPr>
          <w:rFonts w:ascii="TimesNewRoman" w:eastAsia="Calibri" w:hAnsi="TimesNewRoman" w:cs="TimesNewRoman"/>
          <w:lang w:val="en-US"/>
        </w:rPr>
        <w:t xml:space="preserve">CData </w:t>
      </w:r>
      <w:r w:rsidRPr="00780C64">
        <w:t xml:space="preserve">client and the originating </w:t>
      </w:r>
      <w:r w:rsidR="002A7D6B" w:rsidRPr="00780C64">
        <w:t>participating MCData function</w:t>
      </w:r>
      <w:r w:rsidRPr="00780C64">
        <w:t xml:space="preserve">, the originating </w:t>
      </w:r>
      <w:r w:rsidR="002A7D6B" w:rsidRPr="00780C64">
        <w:t>participating MCData function</w:t>
      </w:r>
      <w:r w:rsidR="00DF706D">
        <w:t xml:space="preserve"> </w:t>
      </w:r>
      <w:r w:rsidRPr="00780C64">
        <w:t xml:space="preserve">and the </w:t>
      </w:r>
      <w:r w:rsidR="002A7D6B" w:rsidRPr="00780C64">
        <w:t>controlling MCData function</w:t>
      </w:r>
      <w:r w:rsidRPr="00780C64">
        <w:t xml:space="preserve">, the </w:t>
      </w:r>
      <w:r w:rsidR="002A7D6B" w:rsidRPr="00780C64">
        <w:t>controlling MCData function</w:t>
      </w:r>
      <w:r w:rsidR="00DF706D">
        <w:t xml:space="preserve"> </w:t>
      </w:r>
      <w:r w:rsidRPr="00780C64">
        <w:t xml:space="preserve">and the terminating </w:t>
      </w:r>
      <w:r w:rsidR="002A7D6B" w:rsidRPr="00780C64">
        <w:t>participating MCData function</w:t>
      </w:r>
      <w:r w:rsidRPr="00780C64">
        <w:t xml:space="preserve">(s) and each terminating </w:t>
      </w:r>
      <w:r w:rsidR="002A7D6B" w:rsidRPr="00780C64">
        <w:t>participating MCData function</w:t>
      </w:r>
      <w:r w:rsidR="00DF706D">
        <w:t xml:space="preserve"> </w:t>
      </w:r>
      <w:r w:rsidRPr="00780C64">
        <w:t xml:space="preserve">and the terminating </w:t>
      </w:r>
      <w:r w:rsidR="002A7D6B" w:rsidRPr="00780C64">
        <w:t xml:space="preserve">MCData </w:t>
      </w:r>
      <w:r w:rsidRPr="00780C64">
        <w:t>client(s) as specified in 3GPP</w:t>
      </w:r>
      <w:r w:rsidRPr="00780C64">
        <w:rPr>
          <w:rFonts w:hint="eastAsia"/>
          <w:lang w:bidi="he-IL"/>
        </w:rPr>
        <w:t> TS 2</w:t>
      </w:r>
      <w:r w:rsidRPr="00780C64">
        <w:rPr>
          <w:lang w:bidi="he-IL"/>
        </w:rPr>
        <w:t xml:space="preserve">4.282 [8]. </w:t>
      </w:r>
      <w:r w:rsidR="002A7D6B" w:rsidRPr="00780C64" w:rsidDel="002A7D6B">
        <w:t xml:space="preserve"> </w:t>
      </w:r>
      <w:r w:rsidRPr="00780C64">
        <w:t xml:space="preserve">The procedures in </w:t>
      </w:r>
      <w:r w:rsidR="00313B7C">
        <w:t>clause</w:t>
      </w:r>
      <w:r w:rsidRPr="00780C64">
        <w:t> 6.2.2.</w:t>
      </w:r>
      <w:r w:rsidR="002A7D6B" w:rsidRPr="00780C64">
        <w:t xml:space="preserve">4 </w:t>
      </w:r>
      <w:r w:rsidRPr="00780C64">
        <w:t xml:space="preserve">and </w:t>
      </w:r>
      <w:r w:rsidR="00313B7C">
        <w:t>clause</w:t>
      </w:r>
      <w:r w:rsidRPr="00780C64">
        <w:t> 6.2.2.</w:t>
      </w:r>
      <w:r w:rsidR="002A7D6B" w:rsidRPr="00780C64">
        <w:t xml:space="preserve">5 </w:t>
      </w:r>
      <w:r w:rsidRPr="00780C64">
        <w:t>are applicable for one-to-one and group SDS session.</w:t>
      </w:r>
    </w:p>
    <w:p w14:paraId="44C5BBE6" w14:textId="77777777" w:rsidR="006A2CFD" w:rsidRPr="00780C64" w:rsidRDefault="006A2CFD" w:rsidP="006A2CFD">
      <w:pPr>
        <w:pStyle w:val="Heading4"/>
      </w:pPr>
      <w:bookmarkStart w:id="313" w:name="_Toc502244407"/>
      <w:bookmarkStart w:id="314" w:name="_Toc27581212"/>
      <w:bookmarkStart w:id="315" w:name="_Toc45188966"/>
      <w:bookmarkStart w:id="316" w:name="_Toc51947654"/>
      <w:bookmarkStart w:id="317" w:name="_Toc106988808"/>
      <w:r w:rsidRPr="00780C64">
        <w:t>6.2.2.2</w:t>
      </w:r>
      <w:r w:rsidRPr="00780C64">
        <w:tab/>
        <w:t xml:space="preserve">Establishing MSRP </w:t>
      </w:r>
      <w:r w:rsidR="00B773E5" w:rsidRPr="00780C64">
        <w:t>s</w:t>
      </w:r>
      <w:r w:rsidRPr="00780C64">
        <w:t xml:space="preserve">ession to receive SDS </w:t>
      </w:r>
      <w:r w:rsidR="00B773E5" w:rsidRPr="00780C64">
        <w:t>m</w:t>
      </w:r>
      <w:r w:rsidRPr="00780C64">
        <w:t>essage</w:t>
      </w:r>
      <w:bookmarkEnd w:id="313"/>
      <w:bookmarkEnd w:id="314"/>
      <w:bookmarkEnd w:id="315"/>
      <w:bookmarkEnd w:id="316"/>
      <w:bookmarkEnd w:id="317"/>
    </w:p>
    <w:p w14:paraId="70C64350" w14:textId="77777777" w:rsidR="006A2CFD" w:rsidRPr="00780C64" w:rsidRDefault="006A2CFD" w:rsidP="006A2CFD">
      <w:r w:rsidRPr="00780C64">
        <w:t>To receive a SDS message over MSRP, the participating MCData function:</w:t>
      </w:r>
    </w:p>
    <w:p w14:paraId="01114F53" w14:textId="77777777" w:rsidR="006A2CFD" w:rsidRPr="00780C64" w:rsidRDefault="006A2CFD" w:rsidP="006A2CFD">
      <w:pPr>
        <w:pStyle w:val="B1"/>
      </w:pPr>
      <w:r w:rsidRPr="00780C64">
        <w:t>1.</w:t>
      </w:r>
      <w:r w:rsidRPr="00780C64">
        <w:tab/>
        <w:t>shall act according to IETF RFC 6135 [12], as:</w:t>
      </w:r>
    </w:p>
    <w:p w14:paraId="101CCEFD" w14:textId="77777777" w:rsidR="006A2CFD" w:rsidRPr="00780C64" w:rsidRDefault="006A2CFD" w:rsidP="006A2CFD">
      <w:pPr>
        <w:pStyle w:val="B2"/>
      </w:pPr>
      <w:r w:rsidRPr="00780C64">
        <w:t>a.</w:t>
      </w:r>
      <w:r w:rsidRPr="00780C64">
        <w:tab/>
        <w:t>an "passive" endpoint, if a=setup attribute in the sent SDP answer was set to "passive"; and</w:t>
      </w:r>
    </w:p>
    <w:p w14:paraId="3C3D7D5A" w14:textId="77777777" w:rsidR="006A2CFD" w:rsidRPr="00780C64" w:rsidRDefault="006A2CFD" w:rsidP="006A2CFD">
      <w:pPr>
        <w:pStyle w:val="B2"/>
      </w:pPr>
      <w:r w:rsidRPr="00780C64">
        <w:t>b.</w:t>
      </w:r>
      <w:r w:rsidRPr="00780C64">
        <w:tab/>
        <w:t>an "active" endpoint, if a=setup attribute in the sent SDP answer was set to "active"; and</w:t>
      </w:r>
    </w:p>
    <w:p w14:paraId="1DFEC8F1" w14:textId="77777777" w:rsidR="006A2CFD" w:rsidRPr="00780C64" w:rsidRDefault="006A2CFD"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526F7C3F" w14:textId="77777777" w:rsidR="006A2CFD" w:rsidRPr="00780C64" w:rsidRDefault="006A2CFD" w:rsidP="006A2CFD">
      <w:pPr>
        <w:pStyle w:val="Heading4"/>
        <w:rPr>
          <w:lang w:eastAsia="ko-KR"/>
        </w:rPr>
      </w:pPr>
      <w:bookmarkStart w:id="318" w:name="_Toc502244408"/>
      <w:bookmarkStart w:id="319" w:name="_Toc27581213"/>
      <w:bookmarkStart w:id="320" w:name="_Toc45188967"/>
      <w:bookmarkStart w:id="321" w:name="_Toc51947655"/>
      <w:bookmarkStart w:id="322" w:name="_Toc106988809"/>
      <w:r w:rsidRPr="00780C64">
        <w:rPr>
          <w:lang w:eastAsia="ko-KR"/>
        </w:rPr>
        <w:t>6.2.2.3</w:t>
      </w:r>
      <w:r w:rsidRPr="00780C64">
        <w:rPr>
          <w:lang w:eastAsia="ko-KR"/>
        </w:rPr>
        <w:tab/>
        <w:t xml:space="preserve">Establish MSRP </w:t>
      </w:r>
      <w:r w:rsidR="00B773E5" w:rsidRPr="00780C64">
        <w:rPr>
          <w:lang w:eastAsia="ko-KR"/>
        </w:rPr>
        <w:t>s</w:t>
      </w:r>
      <w:r w:rsidRPr="00780C64">
        <w:rPr>
          <w:lang w:eastAsia="ko-KR"/>
        </w:rPr>
        <w:t xml:space="preserve">ession to send SDS </w:t>
      </w:r>
      <w:r w:rsidR="00B773E5" w:rsidRPr="00780C64">
        <w:rPr>
          <w:lang w:eastAsia="ko-KR"/>
        </w:rPr>
        <w:t>m</w:t>
      </w:r>
      <w:r w:rsidRPr="00780C64">
        <w:rPr>
          <w:lang w:eastAsia="ko-KR"/>
        </w:rPr>
        <w:t>essage</w:t>
      </w:r>
      <w:bookmarkEnd w:id="318"/>
      <w:bookmarkEnd w:id="319"/>
      <w:bookmarkEnd w:id="320"/>
      <w:bookmarkEnd w:id="321"/>
      <w:bookmarkEnd w:id="322"/>
    </w:p>
    <w:p w14:paraId="19FE6DA8" w14:textId="77777777" w:rsidR="006A2CFD" w:rsidRPr="00780C64" w:rsidRDefault="006A2CFD" w:rsidP="006A2CFD">
      <w:r w:rsidRPr="00780C64">
        <w:t>To send a SDS message over MSRP, the participating MCData function:</w:t>
      </w:r>
    </w:p>
    <w:p w14:paraId="50C187AB" w14:textId="77777777" w:rsidR="006A2CFD" w:rsidRPr="00780C64" w:rsidRDefault="006A2CFD" w:rsidP="006A2CFD">
      <w:pPr>
        <w:pStyle w:val="B1"/>
      </w:pPr>
      <w:r w:rsidRPr="00780C64">
        <w:t>1.</w:t>
      </w:r>
      <w:r w:rsidRPr="00780C64">
        <w:tab/>
        <w:t>shall act according to IETF RFC 6135 [12], as:</w:t>
      </w:r>
    </w:p>
    <w:p w14:paraId="2B7E8975" w14:textId="77777777" w:rsidR="006A2CFD" w:rsidRPr="00780C64" w:rsidRDefault="006A2CFD" w:rsidP="006A2CFD">
      <w:pPr>
        <w:pStyle w:val="B2"/>
      </w:pPr>
      <w:r w:rsidRPr="00780C64">
        <w:t>a.</w:t>
      </w:r>
      <w:r w:rsidRPr="00780C64">
        <w:tab/>
        <w:t>an "active" endpoint, if a=setup attribute in the received SDP answer is set to "passive"; and</w:t>
      </w:r>
    </w:p>
    <w:p w14:paraId="306C1B48" w14:textId="77777777" w:rsidR="006A2CFD" w:rsidRPr="00780C64" w:rsidRDefault="006A2CFD" w:rsidP="006A2CFD">
      <w:pPr>
        <w:pStyle w:val="B2"/>
      </w:pPr>
      <w:r w:rsidRPr="00780C64">
        <w:t>b.</w:t>
      </w:r>
      <w:r w:rsidRPr="00780C64">
        <w:tab/>
        <w:t>an "passive" endpoint, if a=setup attribute in the received SDP answer is set to "active"; and</w:t>
      </w:r>
    </w:p>
    <w:p w14:paraId="3E5F6176" w14:textId="77777777" w:rsidR="006A2CFD" w:rsidRPr="00780C64" w:rsidRDefault="006A2CFD"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6C2AD092" w14:textId="77777777" w:rsidR="008B25BC" w:rsidRPr="00780C64" w:rsidRDefault="008B25BC" w:rsidP="006A2CFD">
      <w:pPr>
        <w:pStyle w:val="Heading4"/>
      </w:pPr>
      <w:bookmarkStart w:id="323" w:name="_Toc502244409"/>
      <w:bookmarkStart w:id="324" w:name="_Toc27581214"/>
      <w:bookmarkStart w:id="325" w:name="_Toc45188968"/>
      <w:bookmarkStart w:id="326" w:name="_Toc51947656"/>
      <w:bookmarkStart w:id="327" w:name="_Toc106988810"/>
      <w:r w:rsidRPr="00780C64">
        <w:t>6.2.2.</w:t>
      </w:r>
      <w:r w:rsidR="006A2CFD" w:rsidRPr="00780C64">
        <w:t>4</w:t>
      </w:r>
      <w:r w:rsidRPr="00780C64">
        <w:tab/>
        <w:t xml:space="preserve">Procedures for the originating </w:t>
      </w:r>
      <w:r w:rsidR="00B773E5" w:rsidRPr="00780C64">
        <w:t>participating MCData function</w:t>
      </w:r>
      <w:bookmarkEnd w:id="323"/>
      <w:bookmarkEnd w:id="324"/>
      <w:bookmarkEnd w:id="325"/>
      <w:bookmarkEnd w:id="326"/>
      <w:bookmarkEnd w:id="327"/>
    </w:p>
    <w:p w14:paraId="41904FAC" w14:textId="77777777" w:rsidR="006A2CFD" w:rsidRPr="00780C64" w:rsidRDefault="006A2CFD" w:rsidP="006A2CFD">
      <w:pPr>
        <w:pStyle w:val="Heading5"/>
      </w:pPr>
      <w:bookmarkStart w:id="328" w:name="_Toc502244410"/>
      <w:bookmarkStart w:id="329" w:name="_Toc27581215"/>
      <w:bookmarkStart w:id="330" w:name="_Toc45188969"/>
      <w:bookmarkStart w:id="331" w:name="_Toc51947657"/>
      <w:bookmarkStart w:id="332" w:name="_Toc106988811"/>
      <w:r w:rsidRPr="00780C64">
        <w:t>6.2.2.4.1</w:t>
      </w:r>
      <w:r w:rsidRPr="00780C64">
        <w:tab/>
        <w:t>Establish MSRP session with the originating MCData client</w:t>
      </w:r>
      <w:bookmarkEnd w:id="328"/>
      <w:bookmarkEnd w:id="329"/>
      <w:bookmarkEnd w:id="330"/>
      <w:bookmarkEnd w:id="331"/>
      <w:bookmarkEnd w:id="332"/>
    </w:p>
    <w:p w14:paraId="584D6335" w14:textId="77777777" w:rsidR="006A2CFD" w:rsidRPr="00780C64" w:rsidRDefault="006A2CFD" w:rsidP="006A2CFD">
      <w:r w:rsidRPr="00780C64">
        <w:t xml:space="preserve">The originating participating MCData function should establish the MSRP session with the originating MCData </w:t>
      </w:r>
      <w:r w:rsidR="00DF706D">
        <w:t>c</w:t>
      </w:r>
      <w:r w:rsidRPr="00780C64">
        <w:t xml:space="preserve">lient as specified in </w:t>
      </w:r>
      <w:r w:rsidR="00313B7C">
        <w:t>clause</w:t>
      </w:r>
      <w:r w:rsidRPr="00780C64">
        <w:t> 6.2.2.2.</w:t>
      </w:r>
    </w:p>
    <w:p w14:paraId="2BE3CD69" w14:textId="77777777" w:rsidR="006A2CFD" w:rsidRPr="00780C64" w:rsidRDefault="006A2CFD" w:rsidP="006A2CFD">
      <w:pPr>
        <w:pStyle w:val="Heading5"/>
      </w:pPr>
      <w:bookmarkStart w:id="333" w:name="_Toc502244411"/>
      <w:bookmarkStart w:id="334" w:name="_Toc27581216"/>
      <w:bookmarkStart w:id="335" w:name="_Toc45188970"/>
      <w:bookmarkStart w:id="336" w:name="_Toc51947658"/>
      <w:bookmarkStart w:id="337" w:name="_Toc106988812"/>
      <w:r w:rsidRPr="00780C64">
        <w:t>6.2.2.4.2</w:t>
      </w:r>
      <w:r w:rsidRPr="00780C64">
        <w:tab/>
        <w:t xml:space="preserve">Establish MSRP </w:t>
      </w:r>
      <w:r w:rsidR="00B773E5" w:rsidRPr="00780C64">
        <w:t>s</w:t>
      </w:r>
      <w:r w:rsidRPr="00780C64">
        <w:t>ession with the controlling MCData function</w:t>
      </w:r>
      <w:bookmarkEnd w:id="333"/>
      <w:bookmarkEnd w:id="334"/>
      <w:bookmarkEnd w:id="335"/>
      <w:bookmarkEnd w:id="336"/>
      <w:bookmarkEnd w:id="337"/>
    </w:p>
    <w:p w14:paraId="5D4BF0DC" w14:textId="77777777" w:rsidR="006A2CFD" w:rsidRPr="00780C64" w:rsidRDefault="006A2CFD" w:rsidP="006A2CFD">
      <w:r w:rsidRPr="00780C64">
        <w:t xml:space="preserve">The originating participating MCData function should establish the MSRP session with the controlling MCData function as specified in </w:t>
      </w:r>
      <w:r w:rsidR="00313B7C">
        <w:t>clause</w:t>
      </w:r>
      <w:r w:rsidRPr="00780C64">
        <w:t> 6.2.2.3.</w:t>
      </w:r>
    </w:p>
    <w:p w14:paraId="45641F35" w14:textId="77777777" w:rsidR="006A2CFD" w:rsidRPr="00780C64" w:rsidRDefault="006A2CFD" w:rsidP="006A2CFD">
      <w:pPr>
        <w:pStyle w:val="Heading5"/>
        <w:rPr>
          <w:lang w:eastAsia="ko-KR"/>
        </w:rPr>
      </w:pPr>
      <w:bookmarkStart w:id="338" w:name="_Toc502244412"/>
      <w:bookmarkStart w:id="339" w:name="_Toc27581217"/>
      <w:bookmarkStart w:id="340" w:name="_Toc45188971"/>
      <w:bookmarkStart w:id="341" w:name="_Toc51947659"/>
      <w:bookmarkStart w:id="342" w:name="_Toc106988813"/>
      <w:r w:rsidRPr="00780C64">
        <w:rPr>
          <w:lang w:eastAsia="ko-KR"/>
        </w:rPr>
        <w:t>6.2.2.4.3</w:t>
      </w:r>
      <w:r w:rsidRPr="00780C64">
        <w:rPr>
          <w:lang w:eastAsia="ko-KR"/>
        </w:rPr>
        <w:tab/>
        <w:t>Handling of received MSRP messages</w:t>
      </w:r>
      <w:bookmarkEnd w:id="338"/>
      <w:bookmarkEnd w:id="339"/>
      <w:bookmarkEnd w:id="340"/>
      <w:bookmarkEnd w:id="341"/>
      <w:bookmarkEnd w:id="342"/>
    </w:p>
    <w:p w14:paraId="2D0E14B0" w14:textId="77777777" w:rsidR="006A2CFD" w:rsidRPr="00780C64" w:rsidRDefault="006A2CFD" w:rsidP="006A2CFD">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103C7503" w14:textId="77777777" w:rsidR="006A2CFD" w:rsidRPr="00780C64" w:rsidRDefault="006A2CFD" w:rsidP="006A2CFD">
      <w:pPr>
        <w:pStyle w:val="B1"/>
      </w:pPr>
      <w:r w:rsidRPr="00780C64">
        <w:t>1.</w:t>
      </w:r>
      <w:r w:rsidRPr="00780C64">
        <w:tab/>
        <w:t xml:space="preserve">if an MSRP connection is not established with the controlling MCData function then, shall establish the MSRP connection as specified in </w:t>
      </w:r>
      <w:r w:rsidR="00313B7C">
        <w:t>clause</w:t>
      </w:r>
      <w:r w:rsidRPr="00780C64">
        <w:t> 6.2.2.4.2. Otherwise, shall use the existing MSRP connection; and</w:t>
      </w:r>
    </w:p>
    <w:p w14:paraId="7A61BC18" w14:textId="77777777" w:rsidR="006A2CFD" w:rsidRPr="00780C64" w:rsidRDefault="006A2CFD" w:rsidP="006A2CFD">
      <w:pPr>
        <w:pStyle w:val="B1"/>
      </w:pPr>
      <w:r w:rsidRPr="00780C64">
        <w:lastRenderedPageBreak/>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1279D3EA" w14:textId="77777777" w:rsidR="006A2CFD" w:rsidRPr="00780C64" w:rsidRDefault="006A2CFD" w:rsidP="006A2CFD">
      <w:r w:rsidRPr="00780C64">
        <w:rPr>
          <w:rFonts w:eastAsia="Calibri"/>
          <w:lang w:val="en-US"/>
        </w:rPr>
        <w:t xml:space="preserve">Upon receiving an MSRP 200 </w:t>
      </w:r>
      <w:r w:rsidRPr="00780C64">
        <w:t xml:space="preserve">(OK) </w:t>
      </w:r>
      <w:r w:rsidRPr="00780C64">
        <w:rPr>
          <w:rFonts w:eastAsia="Calibri"/>
          <w:lang w:val="en-US"/>
        </w:rPr>
        <w:t xml:space="preserve">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MSRP 200 </w:t>
      </w:r>
      <w:r w:rsidRPr="00780C64">
        <w:t xml:space="preserve">(OK) </w:t>
      </w:r>
      <w:r w:rsidRPr="00780C64">
        <w:rPr>
          <w:rFonts w:eastAsia="Calibri"/>
          <w:lang w:val="en-US"/>
        </w:rPr>
        <w:t>response to the originating MCData client according to the rules and procedures of IETF RFC 4975 [</w:t>
      </w:r>
      <w:r w:rsidRPr="00780C64">
        <w:t>11</w:t>
      </w:r>
      <w:r w:rsidRPr="00780C64">
        <w:rPr>
          <w:rFonts w:eastAsia="Calibri"/>
          <w:lang w:val="en-US"/>
        </w:rPr>
        <w:t>]</w:t>
      </w:r>
      <w:r w:rsidRPr="00780C64">
        <w:t>.</w:t>
      </w:r>
    </w:p>
    <w:p w14:paraId="66C380C3" w14:textId="77777777" w:rsidR="006A2CFD" w:rsidRPr="00780C64" w:rsidRDefault="006A2CFD" w:rsidP="006A2CFD">
      <w:pPr>
        <w:rPr>
          <w:rFonts w:eastAsia="Calibri"/>
          <w:lang w:val="en-US"/>
        </w:rPr>
      </w:pPr>
      <w:r w:rsidRPr="00780C64">
        <w:rPr>
          <w:rFonts w:eastAsia="Calibri"/>
          <w:lang w:val="en-US"/>
        </w:rPr>
        <w:t xml:space="preserve">Upon receiving an error MSRP 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752FA0FD" w14:textId="77777777" w:rsidR="008B25BC" w:rsidRPr="00780C64" w:rsidRDefault="008B25BC" w:rsidP="008B25BC">
      <w:pPr>
        <w:pStyle w:val="Heading4"/>
      </w:pPr>
      <w:bookmarkStart w:id="343" w:name="_Toc502244413"/>
      <w:bookmarkStart w:id="344" w:name="_Toc27581218"/>
      <w:bookmarkStart w:id="345" w:name="_Toc45188972"/>
      <w:bookmarkStart w:id="346" w:name="_Toc51947660"/>
      <w:bookmarkStart w:id="347" w:name="_Toc106988814"/>
      <w:r w:rsidRPr="00780C64">
        <w:t>6.2.2.</w:t>
      </w:r>
      <w:r w:rsidR="006A2CFD" w:rsidRPr="00780C64">
        <w:t>5</w:t>
      </w:r>
      <w:r w:rsidRPr="00780C64">
        <w:tab/>
        <w:t xml:space="preserve">Procedures for the terminating </w:t>
      </w:r>
      <w:r w:rsidR="00B773E5" w:rsidRPr="00780C64">
        <w:t>participating MCData function</w:t>
      </w:r>
      <w:bookmarkEnd w:id="343"/>
      <w:bookmarkEnd w:id="344"/>
      <w:bookmarkEnd w:id="345"/>
      <w:bookmarkEnd w:id="346"/>
      <w:bookmarkEnd w:id="347"/>
    </w:p>
    <w:p w14:paraId="3F3FF62F" w14:textId="77777777" w:rsidR="006A2CFD" w:rsidRPr="00780C64" w:rsidRDefault="006A2CFD" w:rsidP="006A2CFD">
      <w:pPr>
        <w:pStyle w:val="Heading5"/>
      </w:pPr>
      <w:bookmarkStart w:id="348" w:name="_Toc502244414"/>
      <w:bookmarkStart w:id="349" w:name="_Toc27581219"/>
      <w:bookmarkStart w:id="350" w:name="_Toc45188973"/>
      <w:bookmarkStart w:id="351" w:name="_Toc51947661"/>
      <w:bookmarkStart w:id="352" w:name="_Toc106988815"/>
      <w:r w:rsidRPr="00780C64">
        <w:t>6.2.2.5.1</w:t>
      </w:r>
      <w:r w:rsidRPr="00780C64">
        <w:tab/>
        <w:t>Establish MSRP session with the controlling MCData function</w:t>
      </w:r>
      <w:bookmarkEnd w:id="348"/>
      <w:bookmarkEnd w:id="349"/>
      <w:bookmarkEnd w:id="350"/>
      <w:bookmarkEnd w:id="351"/>
      <w:bookmarkEnd w:id="352"/>
    </w:p>
    <w:p w14:paraId="13D42EB0" w14:textId="77777777" w:rsidR="006A2CFD" w:rsidRPr="00780C64" w:rsidRDefault="006A2CFD" w:rsidP="006A2CFD">
      <w:r w:rsidRPr="00780C64">
        <w:t xml:space="preserve">The terminating participating MCData function should establish the MSRP session with the controlling MCData function as specified in </w:t>
      </w:r>
      <w:r w:rsidR="00313B7C">
        <w:t>clause</w:t>
      </w:r>
      <w:r w:rsidRPr="00780C64">
        <w:t> 6.2.2.2.</w:t>
      </w:r>
    </w:p>
    <w:p w14:paraId="4E0FBF99" w14:textId="77777777" w:rsidR="006A2CFD" w:rsidRPr="00780C64" w:rsidRDefault="006A2CFD" w:rsidP="006A2CFD">
      <w:pPr>
        <w:pStyle w:val="Heading5"/>
      </w:pPr>
      <w:bookmarkStart w:id="353" w:name="_Toc502244415"/>
      <w:bookmarkStart w:id="354" w:name="_Toc27581220"/>
      <w:bookmarkStart w:id="355" w:name="_Toc45188974"/>
      <w:bookmarkStart w:id="356" w:name="_Toc51947662"/>
      <w:bookmarkStart w:id="357" w:name="_Toc106988816"/>
      <w:r w:rsidRPr="00780C64">
        <w:t>6.2.2.5.2</w:t>
      </w:r>
      <w:r w:rsidRPr="00780C64">
        <w:tab/>
        <w:t xml:space="preserve">Establish MSRP session with the terminating MCData </w:t>
      </w:r>
      <w:r w:rsidR="00A73E4D">
        <w:t>c</w:t>
      </w:r>
      <w:r w:rsidRPr="00780C64">
        <w:t>lient</w:t>
      </w:r>
      <w:bookmarkEnd w:id="353"/>
      <w:bookmarkEnd w:id="354"/>
      <w:bookmarkEnd w:id="355"/>
      <w:bookmarkEnd w:id="356"/>
      <w:bookmarkEnd w:id="357"/>
    </w:p>
    <w:p w14:paraId="4D362A1F" w14:textId="77777777" w:rsidR="006A2CFD" w:rsidRPr="00780C64" w:rsidRDefault="006A2CFD" w:rsidP="006A2CFD">
      <w:pPr>
        <w:rPr>
          <w:lang w:eastAsia="ko-KR"/>
        </w:rPr>
      </w:pPr>
      <w:r w:rsidRPr="00780C64">
        <w:t xml:space="preserve">The terminating participating MCData function should establish MSRP session to terminating MCData client as specified in </w:t>
      </w:r>
      <w:r w:rsidR="00313B7C">
        <w:t>clause</w:t>
      </w:r>
      <w:r w:rsidRPr="00780C64">
        <w:t> 6.2.2.3.</w:t>
      </w:r>
    </w:p>
    <w:p w14:paraId="31FAC36D" w14:textId="77777777" w:rsidR="006A2CFD" w:rsidRPr="00780C64" w:rsidRDefault="006A2CFD" w:rsidP="006A2CFD">
      <w:pPr>
        <w:pStyle w:val="Heading5"/>
        <w:rPr>
          <w:lang w:eastAsia="ko-KR"/>
        </w:rPr>
      </w:pPr>
      <w:bookmarkStart w:id="358" w:name="_Toc502244416"/>
      <w:bookmarkStart w:id="359" w:name="_Toc27581221"/>
      <w:bookmarkStart w:id="360" w:name="_Toc45188975"/>
      <w:bookmarkStart w:id="361" w:name="_Toc51947663"/>
      <w:bookmarkStart w:id="362" w:name="_Toc106988817"/>
      <w:r w:rsidRPr="00780C64">
        <w:rPr>
          <w:lang w:eastAsia="ko-KR"/>
        </w:rPr>
        <w:t>6.2.2.5.3</w:t>
      </w:r>
      <w:r w:rsidRPr="00780C64">
        <w:rPr>
          <w:lang w:eastAsia="ko-KR"/>
        </w:rPr>
        <w:tab/>
        <w:t>Handling of received MSRP messages</w:t>
      </w:r>
      <w:bookmarkEnd w:id="358"/>
      <w:bookmarkEnd w:id="359"/>
      <w:bookmarkEnd w:id="360"/>
      <w:bookmarkEnd w:id="361"/>
      <w:bookmarkEnd w:id="362"/>
    </w:p>
    <w:p w14:paraId="7C27F01B" w14:textId="77777777" w:rsidR="006A2CFD" w:rsidRPr="00780C64" w:rsidRDefault="006A2CFD" w:rsidP="006A2CFD">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t>terminating participating MCData function:</w:t>
      </w:r>
    </w:p>
    <w:p w14:paraId="23332EE7" w14:textId="77777777" w:rsidR="006A2CFD" w:rsidRPr="00780C64" w:rsidRDefault="006A2CFD" w:rsidP="006A2CFD">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Pr="00780C64">
        <w:t xml:space="preserve">(OK) </w:t>
      </w:r>
      <w:r w:rsidRPr="00780C64">
        <w:rPr>
          <w:rFonts w:ascii="TimesNewRoman" w:eastAsia="Calibri" w:hAnsi="TimesNewRoman" w:cs="TimesNewRoman"/>
          <w:lang w:val="en-US"/>
        </w:rPr>
        <w:t xml:space="preserve">response for the received MSRP SEND request to the </w:t>
      </w:r>
      <w:r w:rsidRPr="00780C64">
        <w:t>controlling MCData function</w:t>
      </w:r>
      <w:r w:rsidRPr="00780C64">
        <w:rPr>
          <w:rFonts w:ascii="TimesNewRoman" w:eastAsia="Calibri" w:hAnsi="TimesNewRoman" w:cs="TimesNewRoman"/>
          <w:lang w:val="en-US"/>
        </w:rPr>
        <w:t>, according to the rules and procedures of IETF RFC 4975 [</w:t>
      </w:r>
      <w:r w:rsidRPr="00780C64">
        <w:t>11</w:t>
      </w:r>
      <w:r w:rsidRPr="00780C64">
        <w:rPr>
          <w:rFonts w:ascii="TimesNewRoman" w:eastAsia="Calibri" w:hAnsi="TimesNewRoman" w:cs="TimesNewRoman"/>
          <w:lang w:val="en-US"/>
        </w:rPr>
        <w:t>]</w:t>
      </w:r>
      <w:r w:rsidRPr="00780C64">
        <w:t>; and</w:t>
      </w:r>
    </w:p>
    <w:p w14:paraId="7D9B0764" w14:textId="77777777" w:rsidR="006A2CFD" w:rsidRPr="00780C64" w:rsidRDefault="006A2CFD" w:rsidP="006A2CF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sidR="00DF706D">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Pr="00780C64">
        <w:t>11</w:t>
      </w:r>
      <w:r w:rsidRPr="00780C64">
        <w:rPr>
          <w:rFonts w:ascii="TimesNewRoman" w:eastAsia="Calibri" w:hAnsi="TimesNewRoman" w:cs="TimesNewRoman"/>
          <w:lang w:val="en-US"/>
        </w:rPr>
        <w:t>].</w:t>
      </w:r>
    </w:p>
    <w:p w14:paraId="3F777F5D" w14:textId="77777777" w:rsidR="006A2CFD" w:rsidRPr="00780C64" w:rsidRDefault="006A2CFD" w:rsidP="006A2CFD">
      <w:pPr>
        <w:rPr>
          <w:rFonts w:eastAsia="Calibri"/>
          <w:lang w:val="en-US"/>
        </w:rPr>
      </w:pPr>
      <w:r w:rsidRPr="00780C64">
        <w:rPr>
          <w:rFonts w:eastAsia="Calibri"/>
          <w:lang w:val="en-US"/>
        </w:rPr>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665DEC53" w14:textId="77777777" w:rsidR="002F3F2F" w:rsidRPr="00780C64" w:rsidRDefault="002F3F2F" w:rsidP="00B773E5">
      <w:pPr>
        <w:pStyle w:val="Heading2"/>
      </w:pPr>
      <w:bookmarkStart w:id="363" w:name="_Toc502244417"/>
      <w:bookmarkStart w:id="364" w:name="_Toc27581222"/>
      <w:bookmarkStart w:id="365" w:name="_Toc45188976"/>
      <w:bookmarkStart w:id="366" w:name="_Toc51947664"/>
      <w:bookmarkStart w:id="367" w:name="_Toc106988818"/>
      <w:r w:rsidRPr="00780C64">
        <w:t>6.3</w:t>
      </w:r>
      <w:r w:rsidRPr="00780C64">
        <w:tab/>
      </w:r>
      <w:r w:rsidR="00780C64" w:rsidRPr="00780C64">
        <w:t>Controlling MCData function</w:t>
      </w:r>
      <w:r w:rsidRPr="00780C64">
        <w:t xml:space="preserve"> </w:t>
      </w:r>
      <w:r w:rsidR="00B773E5" w:rsidRPr="00780C64">
        <w:t>p</w:t>
      </w:r>
      <w:r w:rsidRPr="00780C64">
        <w:t>rocedures</w:t>
      </w:r>
      <w:bookmarkEnd w:id="363"/>
      <w:bookmarkEnd w:id="364"/>
      <w:bookmarkEnd w:id="365"/>
      <w:bookmarkEnd w:id="366"/>
      <w:bookmarkEnd w:id="367"/>
    </w:p>
    <w:p w14:paraId="3C400851" w14:textId="77777777" w:rsidR="008B1A4D" w:rsidRPr="00780C64" w:rsidRDefault="008B1A4D" w:rsidP="008B1A4D">
      <w:pPr>
        <w:pStyle w:val="Heading3"/>
      </w:pPr>
      <w:bookmarkStart w:id="368" w:name="_Toc502244418"/>
      <w:bookmarkStart w:id="369" w:name="_Toc27581223"/>
      <w:bookmarkStart w:id="370" w:name="_Toc45188977"/>
      <w:bookmarkStart w:id="371" w:name="_Toc51947665"/>
      <w:bookmarkStart w:id="372" w:name="_Toc106988819"/>
      <w:r w:rsidRPr="00780C64">
        <w:t>6.3.1</w:t>
      </w:r>
      <w:r w:rsidRPr="00780C64">
        <w:tab/>
        <w:t>Standalone SDS via media plane</w:t>
      </w:r>
      <w:bookmarkEnd w:id="368"/>
      <w:bookmarkEnd w:id="369"/>
      <w:bookmarkEnd w:id="370"/>
      <w:bookmarkEnd w:id="371"/>
      <w:bookmarkEnd w:id="372"/>
    </w:p>
    <w:p w14:paraId="7F8BCEEF" w14:textId="77777777" w:rsidR="008B1A4D" w:rsidRPr="00780C64" w:rsidRDefault="008B1A4D" w:rsidP="008B1A4D">
      <w:pPr>
        <w:pStyle w:val="Heading4"/>
      </w:pPr>
      <w:bookmarkStart w:id="373" w:name="_Toc502244419"/>
      <w:bookmarkStart w:id="374" w:name="_Toc27581224"/>
      <w:bookmarkStart w:id="375" w:name="_Toc45188978"/>
      <w:bookmarkStart w:id="376" w:name="_Toc51947666"/>
      <w:bookmarkStart w:id="377" w:name="_Toc106988820"/>
      <w:r w:rsidRPr="00780C64">
        <w:t>6.3.1.1</w:t>
      </w:r>
      <w:r w:rsidRPr="00780C64">
        <w:tab/>
        <w:t>General</w:t>
      </w:r>
      <w:bookmarkEnd w:id="373"/>
      <w:bookmarkEnd w:id="374"/>
      <w:bookmarkEnd w:id="375"/>
      <w:bookmarkEnd w:id="376"/>
      <w:bookmarkEnd w:id="377"/>
    </w:p>
    <w:p w14:paraId="318E99EA" w14:textId="77777777" w:rsidR="003820DF" w:rsidRPr="00780C64" w:rsidRDefault="003820DF" w:rsidP="003507E1">
      <w:r w:rsidRPr="00780C64">
        <w:t xml:space="preserve">The </w:t>
      </w:r>
      <w:r w:rsidR="003507E1" w:rsidRPr="00780C64">
        <w:t xml:space="preserve">controlling </w:t>
      </w:r>
      <w:r w:rsidRPr="00780C64">
        <w:t xml:space="preserve">MCData </w:t>
      </w:r>
      <w:r w:rsidR="003507E1" w:rsidRPr="00780C64">
        <w:t>f</w:t>
      </w:r>
      <w:r w:rsidRPr="00780C64">
        <w:t xml:space="preserve">unction plays a key role in anchoring the media between the originating MCData client and the terminating MCData client. Hence </w:t>
      </w:r>
      <w:r w:rsidR="003507E1" w:rsidRPr="00780C64">
        <w:t xml:space="preserve">controlling </w:t>
      </w:r>
      <w:r w:rsidRPr="00780C64">
        <w:t xml:space="preserve">MCData </w:t>
      </w:r>
      <w:r w:rsidR="003507E1" w:rsidRPr="00780C64">
        <w:t>f</w:t>
      </w:r>
      <w:r w:rsidRPr="00780C64">
        <w:t>unction maintains a MSRP session with all the active MCData clients.</w:t>
      </w:r>
    </w:p>
    <w:p w14:paraId="46B37FD9" w14:textId="77777777" w:rsidR="003820DF" w:rsidRPr="00780C64" w:rsidRDefault="003820DF" w:rsidP="003820DF">
      <w:r w:rsidRPr="00780C64">
        <w:t xml:space="preserve">The procedures in </w:t>
      </w:r>
      <w:r w:rsidR="00313B7C">
        <w:t>clause</w:t>
      </w:r>
      <w:r w:rsidRPr="00780C64">
        <w:t xml:space="preserve"> 6.3.1.2 and </w:t>
      </w:r>
      <w:r w:rsidR="00313B7C">
        <w:t>clause</w:t>
      </w:r>
      <w:r w:rsidRPr="00780C64">
        <w:t> 6.3.1.3 are applicable for both, one-to-one and group standalone SDS using media plane.</w:t>
      </w:r>
    </w:p>
    <w:p w14:paraId="6F3C7980" w14:textId="77777777" w:rsidR="008B1A4D" w:rsidRPr="00780C64" w:rsidRDefault="008B1A4D" w:rsidP="003820DF">
      <w:pPr>
        <w:pStyle w:val="Heading4"/>
      </w:pPr>
      <w:bookmarkStart w:id="378" w:name="_Toc502244420"/>
      <w:bookmarkStart w:id="379" w:name="_Toc27581225"/>
      <w:bookmarkStart w:id="380" w:name="_Toc45188979"/>
      <w:bookmarkStart w:id="381" w:name="_Toc51947667"/>
      <w:bookmarkStart w:id="382" w:name="_Toc106988821"/>
      <w:r w:rsidRPr="00780C64">
        <w:t>6.3.1.2</w:t>
      </w:r>
      <w:r w:rsidRPr="00780C64">
        <w:tab/>
      </w:r>
      <w:r w:rsidR="003820DF" w:rsidRPr="00780C64">
        <w:t>Establishing MSRP session</w:t>
      </w:r>
      <w:bookmarkEnd w:id="378"/>
      <w:bookmarkEnd w:id="379"/>
      <w:bookmarkEnd w:id="380"/>
      <w:bookmarkEnd w:id="381"/>
      <w:bookmarkEnd w:id="382"/>
    </w:p>
    <w:p w14:paraId="7E0E2340" w14:textId="77777777" w:rsidR="003820DF" w:rsidRPr="00780C64" w:rsidRDefault="003820DF" w:rsidP="003507E1">
      <w:pPr>
        <w:pStyle w:val="Heading5"/>
        <w:rPr>
          <w:lang w:val="en-IN"/>
        </w:rPr>
      </w:pPr>
      <w:bookmarkStart w:id="383" w:name="_Toc502244421"/>
      <w:bookmarkStart w:id="384" w:name="_Toc27581226"/>
      <w:bookmarkStart w:id="385" w:name="_Toc45188980"/>
      <w:bookmarkStart w:id="386" w:name="_Toc51947668"/>
      <w:bookmarkStart w:id="387" w:name="_Toc106988822"/>
      <w:r w:rsidRPr="00780C64">
        <w:rPr>
          <w:lang w:val="en-IN"/>
        </w:rPr>
        <w:t>6.3.1.2.1</w:t>
      </w:r>
      <w:r w:rsidRPr="00780C64">
        <w:rPr>
          <w:lang w:val="en-IN"/>
        </w:rPr>
        <w:tab/>
        <w:t xml:space="preserve">MSRP session establishment with </w:t>
      </w:r>
      <w:r w:rsidR="003507E1" w:rsidRPr="00780C64">
        <w:rPr>
          <w:lang w:val="en-IN"/>
        </w:rPr>
        <w:t>o</w:t>
      </w:r>
      <w:r w:rsidRPr="00780C64">
        <w:rPr>
          <w:lang w:val="en-IN"/>
        </w:rPr>
        <w:t xml:space="preserve">riginating MCData </w:t>
      </w:r>
      <w:r w:rsidR="00A73E4D">
        <w:rPr>
          <w:lang w:val="en-IN"/>
        </w:rPr>
        <w:t>c</w:t>
      </w:r>
      <w:r w:rsidRPr="00780C64">
        <w:rPr>
          <w:lang w:val="en-IN"/>
        </w:rPr>
        <w:t>lient</w:t>
      </w:r>
      <w:bookmarkEnd w:id="383"/>
      <w:bookmarkEnd w:id="384"/>
      <w:bookmarkEnd w:id="385"/>
      <w:bookmarkEnd w:id="386"/>
      <w:bookmarkEnd w:id="387"/>
    </w:p>
    <w:p w14:paraId="7F6B42E9" w14:textId="77777777" w:rsidR="003820DF" w:rsidRPr="00780C64" w:rsidRDefault="003820DF" w:rsidP="00DF706D">
      <w:r w:rsidRPr="00780C64">
        <w:t xml:space="preserve">To establish the MSRP connection with the </w:t>
      </w:r>
      <w:r w:rsidR="003507E1" w:rsidRPr="00780C64">
        <w:t>o</w:t>
      </w:r>
      <w:r w:rsidRPr="00780C64">
        <w:t xml:space="preserve">riginating MCData </w:t>
      </w:r>
      <w:r w:rsidR="00DF706D">
        <w:t>c</w:t>
      </w:r>
      <w:r w:rsidRPr="00780C64">
        <w:t xml:space="preserve">lient, the </w:t>
      </w:r>
      <w:r w:rsidR="00780C64" w:rsidRPr="00780C64">
        <w:t>controlling MCData function</w:t>
      </w:r>
      <w:r w:rsidRPr="00780C64">
        <w:t xml:space="preserve"> performs below procedures:</w:t>
      </w:r>
    </w:p>
    <w:p w14:paraId="50F2DDCE" w14:textId="77777777" w:rsidR="003820DF" w:rsidRPr="00780C64" w:rsidRDefault="003820DF" w:rsidP="003820DF">
      <w:pPr>
        <w:pStyle w:val="B1"/>
      </w:pPr>
      <w:r w:rsidRPr="00780C64">
        <w:lastRenderedPageBreak/>
        <w:t>1.</w:t>
      </w:r>
      <w:r w:rsidRPr="00780C64">
        <w:tab/>
        <w:t xml:space="preserve">shall act as an MSRP client and establish TLS connection </w:t>
      </w:r>
      <w:r w:rsidR="003507E1" w:rsidRPr="00780C64">
        <w:t xml:space="preserve">with the originating participating MCData function, if exists, otherwise the originating MCData client, </w:t>
      </w:r>
      <w:r w:rsidRPr="00780C64">
        <w:t>according to the rules and procedures as described in IETF RFC 4975 [</w:t>
      </w:r>
      <w:r w:rsidR="00411E20" w:rsidRPr="00780C64">
        <w:t>11</w:t>
      </w:r>
      <w:r w:rsidRPr="00780C64">
        <w:t>];</w:t>
      </w:r>
    </w:p>
    <w:p w14:paraId="1033F6BD" w14:textId="77777777" w:rsidR="003820DF" w:rsidRPr="00780C64" w:rsidRDefault="003820DF" w:rsidP="003820DF">
      <w:pPr>
        <w:pStyle w:val="B1"/>
      </w:pPr>
      <w:r w:rsidRPr="00780C64">
        <w:t>2.</w:t>
      </w:r>
      <w:r w:rsidRPr="00780C64">
        <w:tab/>
        <w:t>shall act as an MSRP client to send MSRP SEND requests according to the rules and procedures described in IETF RFC 6135 [</w:t>
      </w:r>
      <w:r w:rsidR="00411E20" w:rsidRPr="00780C64">
        <w:t>12</w:t>
      </w:r>
      <w:r w:rsidRPr="00780C64">
        <w:t>];</w:t>
      </w:r>
    </w:p>
    <w:p w14:paraId="348D6E67" w14:textId="77777777" w:rsidR="003820DF" w:rsidRPr="00780C64" w:rsidRDefault="003820DF" w:rsidP="003820DF">
      <w:pPr>
        <w:pStyle w:val="B1"/>
      </w:pPr>
      <w:r w:rsidRPr="00780C64">
        <w:t>3.</w:t>
      </w:r>
      <w:r w:rsidRPr="00780C64">
        <w:tab/>
        <w:t>shall act as an "passive" endpoint according to the rules and procedures described in IETF RFC 6135 [</w:t>
      </w:r>
      <w:r w:rsidR="00411E20" w:rsidRPr="00780C64">
        <w:t>12</w:t>
      </w:r>
      <w:r w:rsidRPr="00780C64">
        <w:t>];</w:t>
      </w:r>
    </w:p>
    <w:p w14:paraId="30D132AC" w14:textId="77777777" w:rsidR="003820DF" w:rsidRPr="00780C64" w:rsidRDefault="003820DF" w:rsidP="003507E1">
      <w:pPr>
        <w:pStyle w:val="B1"/>
      </w:pPr>
      <w:r w:rsidRPr="00780C64">
        <w:t>4.</w:t>
      </w:r>
      <w:r w:rsidRPr="00780C64">
        <w:tab/>
        <w:t xml:space="preserve">shall establish the MSRP connection with </w:t>
      </w:r>
      <w:r w:rsidR="003507E1" w:rsidRPr="00780C64">
        <w:t xml:space="preserve">originating </w:t>
      </w:r>
      <w:r w:rsidRPr="00780C64">
        <w:t>MCData client, according to the rules and procedures described in IETF RFC 6135 [</w:t>
      </w:r>
      <w:r w:rsidR="00411E20" w:rsidRPr="00780C64">
        <w:t>12</w:t>
      </w:r>
      <w:r w:rsidRPr="00780C64">
        <w:t>]; and</w:t>
      </w:r>
    </w:p>
    <w:p w14:paraId="6491AE60" w14:textId="77777777" w:rsidR="003820DF" w:rsidRPr="00780C64" w:rsidRDefault="003820DF" w:rsidP="003820DF">
      <w:pPr>
        <w:pStyle w:val="B1"/>
      </w:pPr>
      <w:r w:rsidRPr="00780C64">
        <w:t>5.</w:t>
      </w:r>
      <w:r w:rsidRPr="00780C64">
        <w:tab/>
        <w:t>as a passive endpoint, shall wait for MSRP SEND request on established MSRP connection, to bind the MSRP connection to the MSRP session according to the rules and procedures of IETF RFC 4975 [</w:t>
      </w:r>
      <w:r w:rsidR="00411E20" w:rsidRPr="00780C64">
        <w:t>11</w:t>
      </w:r>
      <w:r w:rsidRPr="00780C64">
        <w:t>] and IETF RFC 6135 [</w:t>
      </w:r>
      <w:r w:rsidR="00411E20" w:rsidRPr="00780C64">
        <w:t>12</w:t>
      </w:r>
      <w:r w:rsidRPr="00780C64">
        <w:t>].</w:t>
      </w:r>
    </w:p>
    <w:p w14:paraId="43DB7410" w14:textId="77777777" w:rsidR="003820DF" w:rsidRPr="00780C64" w:rsidRDefault="003820DF" w:rsidP="003507E1">
      <w:pPr>
        <w:pStyle w:val="Heading5"/>
        <w:rPr>
          <w:lang w:val="en-IN"/>
        </w:rPr>
      </w:pPr>
      <w:bookmarkStart w:id="388" w:name="_Toc502244422"/>
      <w:bookmarkStart w:id="389" w:name="_Toc27581227"/>
      <w:bookmarkStart w:id="390" w:name="_Toc45188981"/>
      <w:bookmarkStart w:id="391" w:name="_Toc51947669"/>
      <w:bookmarkStart w:id="392" w:name="_Toc106988823"/>
      <w:r w:rsidRPr="00780C64">
        <w:rPr>
          <w:lang w:val="en-IN"/>
        </w:rPr>
        <w:t>6.3.1.2.2</w:t>
      </w:r>
      <w:r w:rsidRPr="00780C64">
        <w:rPr>
          <w:lang w:val="en-IN"/>
        </w:rPr>
        <w:tab/>
        <w:t xml:space="preserve">MSRP session establishment with </w:t>
      </w:r>
      <w:r w:rsidR="003507E1" w:rsidRPr="00780C64">
        <w:rPr>
          <w:lang w:val="en-IN"/>
        </w:rPr>
        <w:t>t</w:t>
      </w:r>
      <w:r w:rsidRPr="00780C64">
        <w:rPr>
          <w:lang w:val="en-IN"/>
        </w:rPr>
        <w:t xml:space="preserve">erminating MCData </w:t>
      </w:r>
      <w:r w:rsidR="00B773E5" w:rsidRPr="00780C64">
        <w:rPr>
          <w:lang w:val="en-IN"/>
        </w:rPr>
        <w:t>c</w:t>
      </w:r>
      <w:r w:rsidRPr="00780C64">
        <w:rPr>
          <w:lang w:val="en-IN"/>
        </w:rPr>
        <w:t>lient</w:t>
      </w:r>
      <w:bookmarkEnd w:id="388"/>
      <w:bookmarkEnd w:id="389"/>
      <w:bookmarkEnd w:id="390"/>
      <w:bookmarkEnd w:id="391"/>
      <w:bookmarkEnd w:id="392"/>
    </w:p>
    <w:p w14:paraId="550065D3" w14:textId="77777777" w:rsidR="003820DF" w:rsidRPr="00780C64" w:rsidRDefault="003820DF" w:rsidP="00DF706D">
      <w:r w:rsidRPr="00780C64">
        <w:t xml:space="preserve">To establish the MSRP connection with the </w:t>
      </w:r>
      <w:r w:rsidR="003507E1" w:rsidRPr="00780C64">
        <w:t>t</w:t>
      </w:r>
      <w:r w:rsidRPr="00780C64">
        <w:t xml:space="preserve">erminating MCData </w:t>
      </w:r>
      <w:r w:rsidR="00DF706D">
        <w:t>c</w:t>
      </w:r>
      <w:r w:rsidRPr="00780C64">
        <w:t xml:space="preserve">lient, the </w:t>
      </w:r>
      <w:r w:rsidR="00780C64" w:rsidRPr="00780C64">
        <w:t>controlling MCData function</w:t>
      </w:r>
      <w:r w:rsidRPr="00780C64">
        <w:t xml:space="preserve"> performs below procedures:</w:t>
      </w:r>
    </w:p>
    <w:p w14:paraId="0B4F2B98" w14:textId="77777777" w:rsidR="003820DF" w:rsidRPr="00780C64" w:rsidRDefault="003820DF" w:rsidP="003820DF">
      <w:pPr>
        <w:pStyle w:val="B1"/>
      </w:pPr>
      <w:r w:rsidRPr="00780C64">
        <w:t>1.</w:t>
      </w:r>
      <w:r w:rsidRPr="00780C64">
        <w:tab/>
        <w:t xml:space="preserve">shall act as an MSRP client and establish TLS connection </w:t>
      </w:r>
      <w:r w:rsidR="003507E1" w:rsidRPr="00780C64">
        <w:t xml:space="preserve">with the terminating participating MCData function, if exists, otherwise the terminating MCData client, </w:t>
      </w:r>
      <w:r w:rsidRPr="00780C64">
        <w:t>according to the rules and procedures as described in IETF RFC 4975 [</w:t>
      </w:r>
      <w:r w:rsidR="00411E20" w:rsidRPr="00780C64">
        <w:t>11</w:t>
      </w:r>
      <w:r w:rsidRPr="00780C64">
        <w:t>];</w:t>
      </w:r>
    </w:p>
    <w:p w14:paraId="774814D2" w14:textId="77777777" w:rsidR="003820DF" w:rsidRPr="00780C64" w:rsidRDefault="003820DF" w:rsidP="003820DF">
      <w:pPr>
        <w:pStyle w:val="B1"/>
      </w:pPr>
      <w:r w:rsidRPr="00780C64">
        <w:t>2.</w:t>
      </w:r>
      <w:r w:rsidRPr="00780C64">
        <w:tab/>
        <w:t>shall act as an MSRP client to send MSRP SEND requests according to the rules and procedures described in IETF RFC 6135 [</w:t>
      </w:r>
      <w:r w:rsidR="00411E20" w:rsidRPr="00780C64">
        <w:t>12</w:t>
      </w:r>
      <w:r w:rsidRPr="00780C64">
        <w:t>];</w:t>
      </w:r>
    </w:p>
    <w:p w14:paraId="2353BBBF" w14:textId="77777777" w:rsidR="003507E1" w:rsidRPr="00780C64" w:rsidRDefault="003507E1" w:rsidP="003507E1">
      <w:pPr>
        <w:pStyle w:val="B1"/>
      </w:pPr>
      <w:r w:rsidRPr="00780C64">
        <w:t>3.</w:t>
      </w:r>
      <w:r w:rsidRPr="00780C64">
        <w:tab/>
        <w:t>shall act according to IETF RFC 6135 [12], as:</w:t>
      </w:r>
    </w:p>
    <w:p w14:paraId="5E5640D0" w14:textId="77777777" w:rsidR="003507E1" w:rsidRPr="00780C64" w:rsidRDefault="003507E1" w:rsidP="003507E1">
      <w:pPr>
        <w:pStyle w:val="B2"/>
      </w:pPr>
      <w:r w:rsidRPr="00780C64">
        <w:t>a.</w:t>
      </w:r>
      <w:r w:rsidRPr="00780C64">
        <w:tab/>
        <w:t>an "active" endpoint, if a=setup attribute in the received SDP answer is set to "passive"; and</w:t>
      </w:r>
    </w:p>
    <w:p w14:paraId="2E014EC5" w14:textId="77777777" w:rsidR="003507E1" w:rsidRPr="00780C64" w:rsidRDefault="003507E1" w:rsidP="003507E1">
      <w:pPr>
        <w:pStyle w:val="B2"/>
      </w:pPr>
      <w:r w:rsidRPr="00780C64">
        <w:t>b.</w:t>
      </w:r>
      <w:r w:rsidRPr="00780C64">
        <w:tab/>
        <w:t>an "passive" endpoint, if a=setup attribute in the received SDP answer is set to "active";</w:t>
      </w:r>
    </w:p>
    <w:p w14:paraId="0337A1EE" w14:textId="77777777" w:rsidR="003820DF" w:rsidRPr="00780C64" w:rsidRDefault="003820DF" w:rsidP="005704B4">
      <w:pPr>
        <w:pStyle w:val="B1"/>
      </w:pPr>
      <w:r w:rsidRPr="00780C64">
        <w:t>4.</w:t>
      </w:r>
      <w:r w:rsidRPr="00780C64">
        <w:tab/>
        <w:t xml:space="preserve">shall establish the MSRP connection with each </w:t>
      </w:r>
      <w:r w:rsidR="003507E1" w:rsidRPr="00780C64">
        <w:t xml:space="preserve">terminating </w:t>
      </w:r>
      <w:r w:rsidRPr="00780C64">
        <w:t>MCData client identified in the 3GPP TS 24.282 [8], according to the rules and procedures described in IETF RFC 6135 [</w:t>
      </w:r>
      <w:r w:rsidR="00411E20" w:rsidRPr="00780C64">
        <w:t>12</w:t>
      </w:r>
      <w:r w:rsidRPr="00780C64">
        <w:t>]; and</w:t>
      </w:r>
    </w:p>
    <w:p w14:paraId="084BCA15" w14:textId="77777777" w:rsidR="003820DF" w:rsidRPr="00780C64" w:rsidRDefault="003820DF" w:rsidP="003820DF">
      <w:pPr>
        <w:pStyle w:val="B1"/>
      </w:pPr>
      <w:r w:rsidRPr="00780C64">
        <w:t>5.</w:t>
      </w:r>
      <w:r w:rsidRPr="00780C64">
        <w:tab/>
      </w:r>
      <w:r w:rsidR="005704B4" w:rsidRPr="00780C64">
        <w:t xml:space="preserve">if acting </w:t>
      </w:r>
      <w:r w:rsidRPr="00780C64">
        <w:t xml:space="preserve">as an </w:t>
      </w:r>
      <w:r w:rsidR="005704B4" w:rsidRPr="00780C64">
        <w:t>"</w:t>
      </w:r>
      <w:r w:rsidRPr="00780C64">
        <w:t>active</w:t>
      </w:r>
      <w:r w:rsidR="005704B4" w:rsidRPr="00780C64">
        <w:t>"</w:t>
      </w:r>
      <w:r w:rsidRPr="00780C64">
        <w:t xml:space="preserve"> endpoint, shall send an empty MSRP SEND request on each established MSRP connection, to bind the MSRP connection to the MSRP session according to the rules and procedures of IETF RFC 4975 [</w:t>
      </w:r>
      <w:r w:rsidR="00411E20" w:rsidRPr="00780C64">
        <w:t>11</w:t>
      </w:r>
      <w:r w:rsidRPr="00780C64">
        <w:t>] and IETF RFC 6135 [</w:t>
      </w:r>
      <w:r w:rsidR="00411E20" w:rsidRPr="00780C64">
        <w:t>12</w:t>
      </w:r>
      <w:r w:rsidRPr="00780C64">
        <w:t>].</w:t>
      </w:r>
    </w:p>
    <w:p w14:paraId="5E9437F5" w14:textId="77777777" w:rsidR="003820DF" w:rsidRPr="00780C64" w:rsidRDefault="003820DF" w:rsidP="003820DF">
      <w:pPr>
        <w:pStyle w:val="Heading4"/>
        <w:rPr>
          <w:lang w:val="en-IN"/>
        </w:rPr>
      </w:pPr>
      <w:bookmarkStart w:id="393" w:name="_Toc502244423"/>
      <w:bookmarkStart w:id="394" w:name="_Toc27581228"/>
      <w:bookmarkStart w:id="395" w:name="_Toc45188982"/>
      <w:bookmarkStart w:id="396" w:name="_Toc51947670"/>
      <w:bookmarkStart w:id="397" w:name="_Toc106988824"/>
      <w:r w:rsidRPr="00780C64">
        <w:rPr>
          <w:lang w:val="en-IN"/>
        </w:rPr>
        <w:t>6.3.1.3</w:t>
      </w:r>
      <w:r w:rsidRPr="00780C64">
        <w:rPr>
          <w:lang w:val="en-IN"/>
        </w:rPr>
        <w:tab/>
        <w:t>Handling of received MSRP messages</w:t>
      </w:r>
      <w:bookmarkEnd w:id="393"/>
      <w:bookmarkEnd w:id="394"/>
      <w:bookmarkEnd w:id="395"/>
      <w:bookmarkEnd w:id="396"/>
      <w:bookmarkEnd w:id="397"/>
    </w:p>
    <w:p w14:paraId="7733A8E7" w14:textId="77777777" w:rsidR="003820DF" w:rsidRPr="00780C64" w:rsidRDefault="003820DF" w:rsidP="005704B4">
      <w:r w:rsidRPr="00780C64">
        <w:t>Upon receiving a MSRP SEND request</w:t>
      </w:r>
      <w:r w:rsidRPr="00780C64">
        <w:rPr>
          <w:rFonts w:ascii="TimesNewRoman" w:eastAsia="Calibri" w:hAnsi="TimesNewRoman" w:cs="TimesNewRoman"/>
        </w:rPr>
        <w:t xml:space="preserve"> from the originating </w:t>
      </w:r>
      <w:r w:rsidR="005704B4" w:rsidRPr="00780C64">
        <w:rPr>
          <w:rFonts w:ascii="TimesNewRoman" w:eastAsia="Calibri" w:hAnsi="TimesNewRoman" w:cs="TimesNewRoman"/>
        </w:rPr>
        <w:t>p</w:t>
      </w:r>
      <w:r w:rsidRPr="00780C64">
        <w:rPr>
          <w:rFonts w:ascii="TimesNewRoman" w:eastAsia="Calibri" w:hAnsi="TimesNewRoman" w:cs="TimesNewRoman"/>
        </w:rPr>
        <w:t xml:space="preserve">articipating </w:t>
      </w:r>
      <w:r w:rsidR="005704B4" w:rsidRPr="00780C64">
        <w:rPr>
          <w:rFonts w:ascii="TimesNewRoman" w:eastAsia="Calibri" w:hAnsi="TimesNewRoman" w:cs="TimesNewRoman"/>
        </w:rPr>
        <w:t>MCData f</w:t>
      </w:r>
      <w:r w:rsidRPr="00780C64">
        <w:rPr>
          <w:rFonts w:ascii="TimesNewRoman" w:eastAsia="Calibri" w:hAnsi="TimesNewRoman" w:cs="TimesNewRoman"/>
        </w:rPr>
        <w:t>unction</w:t>
      </w:r>
      <w:r w:rsidRPr="00780C64">
        <w:t xml:space="preserve">, the </w:t>
      </w:r>
      <w:r w:rsidR="005704B4" w:rsidRPr="00780C64">
        <w:t>c</w:t>
      </w:r>
      <w:r w:rsidRPr="00780C64">
        <w:t xml:space="preserve">ontrolling </w:t>
      </w:r>
      <w:r w:rsidR="005704B4" w:rsidRPr="00780C64">
        <w:t xml:space="preserve">MCData </w:t>
      </w:r>
      <w:r w:rsidRPr="00780C64">
        <w:t>function:</w:t>
      </w:r>
    </w:p>
    <w:p w14:paraId="13E3A0F4" w14:textId="77777777" w:rsidR="009B04D7" w:rsidRDefault="009B04D7" w:rsidP="009B04D7">
      <w:pPr>
        <w:pStyle w:val="B1"/>
      </w:pPr>
      <w:r>
        <w:t>1.</w:t>
      </w:r>
      <w:r>
        <w:tab/>
        <w:t>if in a standalone one-to-one SDS using media plane, shall verify the SDS message size is less than or equal to &lt;</w:t>
      </w:r>
      <w:r w:rsidRPr="00DE3F71">
        <w:t>max-data-size-</w:t>
      </w:r>
      <w:r>
        <w:t>sds</w:t>
      </w:r>
      <w:r w:rsidRPr="000A0E3B">
        <w:t xml:space="preserve">-bytes&gt; </w:t>
      </w:r>
      <w:r w:rsidRPr="000A0E3B">
        <w:rPr>
          <w:lang w:val="en-IN"/>
        </w:rPr>
        <w:t xml:space="preserve">element </w:t>
      </w:r>
      <w:r w:rsidRPr="000A0E3B">
        <w:rPr>
          <w:rFonts w:eastAsia="Malgun Gothic"/>
          <w:lang w:val="en-IN"/>
        </w:rPr>
        <w:t>in the</w:t>
      </w:r>
      <w:r w:rsidRPr="000A0E3B">
        <w:rPr>
          <w:lang w:val="en-IN"/>
        </w:rPr>
        <w:t xml:space="preserve"> </w:t>
      </w:r>
      <w:r w:rsidRPr="000A0E3B">
        <w:rPr>
          <w:rFonts w:eastAsia="Malgun Gothic"/>
          <w:lang w:val="en-IN"/>
        </w:rPr>
        <w:t>MCData service configuration document as specified in 3GPP TS 24.484 [</w:t>
      </w:r>
      <w:r>
        <w:rPr>
          <w:rFonts w:eastAsia="Malgun Gothic"/>
          <w:lang w:val="en-IN"/>
        </w:rPr>
        <w:t>7</w:t>
      </w:r>
      <w:r w:rsidRPr="00A10312">
        <w:rPr>
          <w:rFonts w:eastAsia="Malgun Gothic"/>
          <w:lang w:val="en-IN"/>
        </w:rPr>
        <w:t>]</w:t>
      </w:r>
      <w:r>
        <w:t>;</w:t>
      </w:r>
    </w:p>
    <w:p w14:paraId="1EA26E02" w14:textId="77777777" w:rsidR="009B04D7" w:rsidRDefault="009B04D7" w:rsidP="009B04D7">
      <w:pPr>
        <w:pStyle w:val="B1"/>
      </w:pPr>
      <w:r>
        <w:t>2.</w:t>
      </w:r>
      <w:r>
        <w:tab/>
        <w:t>if in a standalone group SDS using media plane shall verify:</w:t>
      </w:r>
    </w:p>
    <w:p w14:paraId="58631380" w14:textId="77777777" w:rsidR="009B04D7" w:rsidRDefault="009B04D7" w:rsidP="009B04D7">
      <w:pPr>
        <w:pStyle w:val="B2"/>
      </w:pPr>
      <w:r>
        <w:t>a.</w:t>
      </w:r>
      <w:r>
        <w:tab/>
        <w:t xml:space="preserve">the SDS message size is less than or equal to </w:t>
      </w:r>
      <w:r w:rsidRPr="00A10312">
        <w:rPr>
          <w:lang w:val="en-IN"/>
        </w:rPr>
        <w:t>&lt;mcd</w:t>
      </w:r>
      <w:r>
        <w:rPr>
          <w:lang w:val="en-IN"/>
        </w:rPr>
        <w:t>ata-max-data-in-single-request&gt;</w:t>
      </w:r>
      <w:r w:rsidRPr="00E15EC0">
        <w:t xml:space="preserve"> </w:t>
      </w:r>
      <w:r>
        <w:t xml:space="preserve">element </w:t>
      </w:r>
      <w:r w:rsidRPr="0000076D">
        <w:t xml:space="preserve">of the MCData </w:t>
      </w:r>
      <w:r>
        <w:t>group</w:t>
      </w:r>
      <w:r w:rsidRPr="0000076D">
        <w:t xml:space="preserve"> document </w:t>
      </w:r>
      <w:r>
        <w:t xml:space="preserve">for the </w:t>
      </w:r>
      <w:r w:rsidRPr="0000076D">
        <w:t xml:space="preserve">(see the MCData </w:t>
      </w:r>
      <w:r>
        <w:t>group document in 3GPP TS 24.481 [4</w:t>
      </w:r>
      <w:r w:rsidRPr="0000076D">
        <w:t>])</w:t>
      </w:r>
      <w:r>
        <w:t>; and</w:t>
      </w:r>
    </w:p>
    <w:p w14:paraId="6BEFE7FE" w14:textId="77777777" w:rsidR="009B04D7" w:rsidRDefault="009B04D7" w:rsidP="009B04D7">
      <w:pPr>
        <w:pStyle w:val="B2"/>
      </w:pPr>
      <w:r>
        <w:t>b.</w:t>
      </w:r>
      <w:r>
        <w:tab/>
        <w:t xml:space="preserve">the SDS message size is less than or equal to </w:t>
      </w:r>
      <w:r w:rsidRPr="00A10312">
        <w:rPr>
          <w:rFonts w:eastAsia="Malgun Gothic"/>
          <w:lang w:val="en-IN"/>
        </w:rPr>
        <w:t>&lt;mcdata-on-network-max-data-size-for-SDS&gt;</w:t>
      </w:r>
      <w:r>
        <w:rPr>
          <w:rFonts w:eastAsia="Malgun Gothic"/>
          <w:lang w:val="en-IN"/>
        </w:rPr>
        <w:t xml:space="preserve"> element </w:t>
      </w:r>
      <w:r w:rsidRPr="0000076D">
        <w:t xml:space="preserve">of the MCData </w:t>
      </w:r>
      <w:r>
        <w:t>group</w:t>
      </w:r>
      <w:r w:rsidRPr="0000076D">
        <w:t xml:space="preserve"> document (see the MCData </w:t>
      </w:r>
      <w:r>
        <w:t>group document in 3GPP TS 24.481 [4</w:t>
      </w:r>
      <w:r w:rsidRPr="0000076D">
        <w:t>])</w:t>
      </w:r>
      <w:r>
        <w:t>;</w:t>
      </w:r>
    </w:p>
    <w:p w14:paraId="6DA3FAF3" w14:textId="77777777" w:rsidR="009B04D7" w:rsidRDefault="009B04D7" w:rsidP="009B04D7">
      <w:pPr>
        <w:pStyle w:val="B1"/>
      </w:pPr>
      <w:r>
        <w:t>3.</w:t>
      </w:r>
      <w:r>
        <w:tab/>
        <w:t>if the verifications in either 1 or 2 a or 2 b above fails, shall send the MSRP response with the error code 403 to the MCData client which sent the SDS message and shall not continue with the rest of the procedure;</w:t>
      </w:r>
    </w:p>
    <w:p w14:paraId="46DF29E6" w14:textId="77777777" w:rsidR="003820DF" w:rsidRPr="00780C64" w:rsidRDefault="009B04D7" w:rsidP="005704B4">
      <w:pPr>
        <w:pStyle w:val="B1"/>
        <w:rPr>
          <w:rFonts w:ascii="TimesNewRoman" w:eastAsia="Calibri" w:hAnsi="TimesNewRoman" w:cs="TimesNewRoman"/>
        </w:rPr>
      </w:pPr>
      <w:r>
        <w:t>4</w:t>
      </w:r>
      <w:r w:rsidR="003820DF" w:rsidRPr="00780C64">
        <w:t>.</w:t>
      </w:r>
      <w:r w:rsidR="003820DF" w:rsidRPr="00780C64">
        <w:tab/>
        <w:t xml:space="preserve">shall </w:t>
      </w:r>
      <w:r w:rsidR="003820DF" w:rsidRPr="00780C64">
        <w:rPr>
          <w:rFonts w:ascii="TimesNewRoman" w:eastAsia="Calibri" w:hAnsi="TimesNewRoman" w:cs="TimesNewRoman"/>
        </w:rPr>
        <w:t xml:space="preserve">generate and send a MSRP 200 </w:t>
      </w:r>
      <w:r w:rsidR="005704B4" w:rsidRPr="00780C64">
        <w:rPr>
          <w:rFonts w:ascii="TimesNewRoman" w:eastAsia="Calibri" w:hAnsi="TimesNewRoman" w:cs="TimesNewRoman"/>
        </w:rPr>
        <w:t xml:space="preserve">(OK) </w:t>
      </w:r>
      <w:r w:rsidR="003820DF" w:rsidRPr="00780C64">
        <w:rPr>
          <w:rFonts w:ascii="TimesNewRoman" w:eastAsia="Calibri" w:hAnsi="TimesNewRoman" w:cs="TimesNewRoman"/>
        </w:rPr>
        <w:t>response for the received MSRP SEND request</w:t>
      </w:r>
      <w:r w:rsidR="005704B4" w:rsidRPr="00780C64">
        <w:rPr>
          <w:rFonts w:ascii="TimesNewRoman" w:eastAsia="Calibri" w:hAnsi="TimesNewRoman" w:cs="TimesNewRoman"/>
        </w:rPr>
        <w:t>s</w:t>
      </w:r>
      <w:r w:rsidR="003820DF" w:rsidRPr="00780C64">
        <w:rPr>
          <w:rFonts w:ascii="TimesNewRoman" w:eastAsia="Calibri" w:hAnsi="TimesNewRoman" w:cs="TimesNewRoman"/>
        </w:rPr>
        <w:t xml:space="preserve"> to the originating </w:t>
      </w:r>
      <w:r w:rsidR="005704B4" w:rsidRPr="00780C64">
        <w:rPr>
          <w:rFonts w:ascii="TimesNewRoman" w:eastAsia="Calibri" w:hAnsi="TimesNewRoman" w:cs="TimesNewRoman"/>
        </w:rPr>
        <w:t>p</w:t>
      </w:r>
      <w:r w:rsidR="003820DF" w:rsidRPr="00780C64">
        <w:rPr>
          <w:rFonts w:ascii="TimesNewRoman" w:eastAsia="Calibri" w:hAnsi="TimesNewRoman" w:cs="TimesNewRoman"/>
        </w:rPr>
        <w:t xml:space="preserve">articipating </w:t>
      </w:r>
      <w:r w:rsidR="005704B4" w:rsidRPr="00780C64">
        <w:rPr>
          <w:rFonts w:ascii="TimesNewRoman" w:eastAsia="Calibri" w:hAnsi="TimesNewRoman" w:cs="TimesNewRoman"/>
        </w:rPr>
        <w:t>MCData f</w:t>
      </w:r>
      <w:r w:rsidR="003820DF" w:rsidRPr="00780C64">
        <w:rPr>
          <w:rFonts w:ascii="TimesNewRoman" w:eastAsia="Calibri" w:hAnsi="TimesNewRoman" w:cs="TimesNewRoman"/>
        </w:rPr>
        <w:t>unction, according to the rules and procedures of IETF RFC 4975 [</w:t>
      </w:r>
      <w:r w:rsidR="00411E20" w:rsidRPr="00780C64">
        <w:t>11</w:t>
      </w:r>
      <w:r w:rsidR="003820DF" w:rsidRPr="00780C64">
        <w:rPr>
          <w:rFonts w:ascii="TimesNewRoman" w:eastAsia="Calibri" w:hAnsi="TimesNewRoman" w:cs="TimesNewRoman"/>
        </w:rPr>
        <w:t>]; and</w:t>
      </w:r>
    </w:p>
    <w:p w14:paraId="7A572C80" w14:textId="77777777" w:rsidR="003820DF" w:rsidRPr="00780C64" w:rsidRDefault="009B04D7" w:rsidP="005704B4">
      <w:pPr>
        <w:pStyle w:val="B1"/>
      </w:pPr>
      <w:r>
        <w:lastRenderedPageBreak/>
        <w:t>5</w:t>
      </w:r>
      <w:r w:rsidR="003820DF" w:rsidRPr="00780C64">
        <w:t>.</w:t>
      </w:r>
      <w:r w:rsidR="003820DF" w:rsidRPr="00780C64">
        <w:tab/>
        <w:t xml:space="preserve">shall </w:t>
      </w:r>
      <w:r w:rsidR="003820DF" w:rsidRPr="00780C64">
        <w:rPr>
          <w:rFonts w:eastAsia="Calibri"/>
        </w:rPr>
        <w:t>forward the received MSRP SEND request</w:t>
      </w:r>
      <w:r w:rsidR="005704B4" w:rsidRPr="00780C64">
        <w:rPr>
          <w:rFonts w:eastAsia="Calibri"/>
        </w:rPr>
        <w:t>s</w:t>
      </w:r>
      <w:r w:rsidR="003820DF" w:rsidRPr="00780C64">
        <w:rPr>
          <w:rFonts w:eastAsia="Calibri"/>
        </w:rPr>
        <w:t xml:space="preserve"> to each </w:t>
      </w:r>
      <w:r w:rsidR="005704B4" w:rsidRPr="00780C64">
        <w:rPr>
          <w:rFonts w:eastAsia="Calibri"/>
        </w:rPr>
        <w:t xml:space="preserve">terminating </w:t>
      </w:r>
      <w:r w:rsidR="003820DF" w:rsidRPr="00780C64">
        <w:rPr>
          <w:rFonts w:eastAsia="Calibri"/>
        </w:rPr>
        <w:t>MCData client with which a successful MSRP connection was established, according to the rules and procedures of IETF RFC 4975 [</w:t>
      </w:r>
      <w:r w:rsidR="00411E20" w:rsidRPr="00780C64">
        <w:t>11</w:t>
      </w:r>
      <w:r w:rsidR="003820DF" w:rsidRPr="00780C64">
        <w:rPr>
          <w:rFonts w:eastAsia="Calibri"/>
        </w:rPr>
        <w:t>]. Following clarifications apply to the generated MSRP SEND request:</w:t>
      </w:r>
    </w:p>
    <w:p w14:paraId="7D53236E" w14:textId="77777777" w:rsidR="003820DF" w:rsidRPr="00780C64" w:rsidRDefault="003820DF" w:rsidP="003820DF">
      <w:pPr>
        <w:pStyle w:val="B2"/>
      </w:pPr>
      <w:r w:rsidRPr="00780C64">
        <w:t>a.</w:t>
      </w:r>
      <w:r w:rsidRPr="00780C64">
        <w:tab/>
        <w:t>shall modify the To-Path header according to the MSRP URI received in the answer SDP from the MCData client in accordance with rules and procedures of IETF RFC 4975 [</w:t>
      </w:r>
      <w:r w:rsidR="00411E20" w:rsidRPr="00780C64">
        <w:t>11</w:t>
      </w:r>
      <w:r w:rsidRPr="00780C64">
        <w:t>]; and</w:t>
      </w:r>
    </w:p>
    <w:p w14:paraId="798339C1" w14:textId="77777777" w:rsidR="003820DF" w:rsidRPr="00780C64" w:rsidRDefault="003820DF" w:rsidP="005704B4">
      <w:pPr>
        <w:pStyle w:val="B2"/>
      </w:pPr>
      <w:r w:rsidRPr="00780C64">
        <w:t>b.</w:t>
      </w:r>
      <w:r w:rsidRPr="00780C64">
        <w:tab/>
        <w:t xml:space="preserve">shall modify the From-Path header to the </w:t>
      </w:r>
      <w:r w:rsidR="005704B4" w:rsidRPr="00780C64">
        <w:t xml:space="preserve">controlling </w:t>
      </w:r>
      <w:r w:rsidRPr="00780C64">
        <w:t xml:space="preserve">MCData </w:t>
      </w:r>
      <w:r w:rsidR="005704B4" w:rsidRPr="00780C64">
        <w:t>f</w:t>
      </w:r>
      <w:r w:rsidRPr="00780C64">
        <w:t>unction</w:t>
      </w:r>
      <w:r w:rsidR="00066604">
        <w:t>'</w:t>
      </w:r>
      <w:r w:rsidRPr="00780C64">
        <w:t>s own MSRP URI, according to the rules and procedures of IETF RFC 4975 [</w:t>
      </w:r>
      <w:r w:rsidR="00411E20" w:rsidRPr="00780C64">
        <w:t>11</w:t>
      </w:r>
      <w:r w:rsidRPr="00780C64">
        <w:t>].</w:t>
      </w:r>
    </w:p>
    <w:p w14:paraId="3A4B98A0" w14:textId="77777777" w:rsidR="008B1A4D" w:rsidRPr="00780C64" w:rsidRDefault="008B1A4D" w:rsidP="008B1A4D">
      <w:pPr>
        <w:pStyle w:val="Heading3"/>
      </w:pPr>
      <w:bookmarkStart w:id="398" w:name="_Toc502244424"/>
      <w:bookmarkStart w:id="399" w:name="_Toc27581229"/>
      <w:bookmarkStart w:id="400" w:name="_Toc45188983"/>
      <w:bookmarkStart w:id="401" w:name="_Toc51947671"/>
      <w:bookmarkStart w:id="402" w:name="_Toc106988825"/>
      <w:r w:rsidRPr="00780C64">
        <w:t>6.3.2</w:t>
      </w:r>
      <w:r w:rsidRPr="00780C64">
        <w:tab/>
        <w:t>Short data during SDS session</w:t>
      </w:r>
      <w:bookmarkEnd w:id="398"/>
      <w:bookmarkEnd w:id="399"/>
      <w:bookmarkEnd w:id="400"/>
      <w:bookmarkEnd w:id="401"/>
      <w:bookmarkEnd w:id="402"/>
    </w:p>
    <w:p w14:paraId="012B012E" w14:textId="77777777" w:rsidR="008B1A4D" w:rsidRPr="00780C64" w:rsidRDefault="008B1A4D" w:rsidP="008B1A4D">
      <w:pPr>
        <w:pStyle w:val="Heading4"/>
      </w:pPr>
      <w:bookmarkStart w:id="403" w:name="_Toc502244425"/>
      <w:bookmarkStart w:id="404" w:name="_Toc27581230"/>
      <w:bookmarkStart w:id="405" w:name="_Toc45188984"/>
      <w:bookmarkStart w:id="406" w:name="_Toc51947672"/>
      <w:bookmarkStart w:id="407" w:name="_Toc106988826"/>
      <w:r w:rsidRPr="00780C64">
        <w:t>6.3.2.1</w:t>
      </w:r>
      <w:r w:rsidRPr="00780C64">
        <w:tab/>
        <w:t>General</w:t>
      </w:r>
      <w:bookmarkEnd w:id="403"/>
      <w:bookmarkEnd w:id="404"/>
      <w:bookmarkEnd w:id="405"/>
      <w:bookmarkEnd w:id="406"/>
      <w:bookmarkEnd w:id="407"/>
    </w:p>
    <w:p w14:paraId="69D8E706" w14:textId="77777777" w:rsidR="008B1A4D" w:rsidRPr="00780C64" w:rsidRDefault="008B1A4D" w:rsidP="006A2CFD">
      <w:pPr>
        <w:pStyle w:val="Heading4"/>
      </w:pPr>
      <w:bookmarkStart w:id="408" w:name="_Toc502244426"/>
      <w:bookmarkStart w:id="409" w:name="_Toc27581231"/>
      <w:bookmarkStart w:id="410" w:name="_Toc45188985"/>
      <w:bookmarkStart w:id="411" w:name="_Toc51947673"/>
      <w:bookmarkStart w:id="412" w:name="_Toc106988827"/>
      <w:r w:rsidRPr="00780C64">
        <w:t>6.3.2.2</w:t>
      </w:r>
      <w:r w:rsidRPr="00780C64">
        <w:tab/>
      </w:r>
      <w:r w:rsidR="006A2CFD" w:rsidRPr="00780C64">
        <w:t>Establishing MSRP session</w:t>
      </w:r>
      <w:bookmarkEnd w:id="408"/>
      <w:bookmarkEnd w:id="409"/>
      <w:bookmarkEnd w:id="410"/>
      <w:bookmarkEnd w:id="411"/>
      <w:bookmarkEnd w:id="412"/>
    </w:p>
    <w:p w14:paraId="4123BC8E" w14:textId="77777777" w:rsidR="006A2CFD" w:rsidRPr="00780C64" w:rsidRDefault="006A2CFD" w:rsidP="006A2CFD">
      <w:pPr>
        <w:pStyle w:val="Heading5"/>
        <w:rPr>
          <w:lang w:val="en-IN"/>
        </w:rPr>
      </w:pPr>
      <w:bookmarkStart w:id="413" w:name="_Toc502244427"/>
      <w:bookmarkStart w:id="414" w:name="_Toc27581232"/>
      <w:bookmarkStart w:id="415" w:name="_Toc45188986"/>
      <w:bookmarkStart w:id="416" w:name="_Toc51947674"/>
      <w:bookmarkStart w:id="417" w:name="_Toc106988828"/>
      <w:r w:rsidRPr="00780C64">
        <w:rPr>
          <w:lang w:val="en-IN"/>
        </w:rPr>
        <w:t>6.3.2.2.1</w:t>
      </w:r>
      <w:r w:rsidRPr="00780C64">
        <w:rPr>
          <w:lang w:val="en-IN"/>
        </w:rPr>
        <w:tab/>
        <w:t xml:space="preserve">MSRP session establishment with originating MCData </w:t>
      </w:r>
      <w:r w:rsidR="00B773E5" w:rsidRPr="00780C64">
        <w:rPr>
          <w:lang w:val="en-IN"/>
        </w:rPr>
        <w:t>c</w:t>
      </w:r>
      <w:r w:rsidRPr="00780C64">
        <w:rPr>
          <w:lang w:val="en-IN"/>
        </w:rPr>
        <w:t>lient</w:t>
      </w:r>
      <w:bookmarkEnd w:id="413"/>
      <w:bookmarkEnd w:id="414"/>
      <w:bookmarkEnd w:id="415"/>
      <w:bookmarkEnd w:id="416"/>
      <w:bookmarkEnd w:id="417"/>
    </w:p>
    <w:p w14:paraId="13055DB1" w14:textId="77777777" w:rsidR="006A2CFD" w:rsidRPr="00780C64" w:rsidRDefault="006A2CFD" w:rsidP="00DF706D">
      <w:r w:rsidRPr="00780C64">
        <w:t xml:space="preserve">To establish the MSRP connection with the originating MCData </w:t>
      </w:r>
      <w:r w:rsidR="00DF706D">
        <w:t>c</w:t>
      </w:r>
      <w:r w:rsidRPr="00780C64">
        <w:t xml:space="preserve">lient, the </w:t>
      </w:r>
      <w:r w:rsidR="00780C64" w:rsidRPr="00780C64">
        <w:t>controlling MCData function</w:t>
      </w:r>
      <w:r w:rsidRPr="00780C64">
        <w:t xml:space="preserve"> performs below procedures:</w:t>
      </w:r>
    </w:p>
    <w:p w14:paraId="4FE81B6D" w14:textId="77777777" w:rsidR="006A2CFD" w:rsidRPr="00780C64" w:rsidRDefault="006A2CFD" w:rsidP="006A2CFD">
      <w:pPr>
        <w:pStyle w:val="B1"/>
      </w:pPr>
      <w:r w:rsidRPr="00780C64">
        <w:t>1.</w:t>
      </w:r>
      <w:r w:rsidRPr="00780C64">
        <w:tab/>
        <w:t>shall act as an MSRP client and establish TLS connection with the originating participating MCData function, if exists, otherwise the originating MCData client, according to the rules and procedures as described in IETF RFC 4975 [11];</w:t>
      </w:r>
    </w:p>
    <w:p w14:paraId="1671136B" w14:textId="77777777" w:rsidR="006A2CFD" w:rsidRPr="00780C64" w:rsidRDefault="006A2CFD" w:rsidP="006A2CFD">
      <w:pPr>
        <w:pStyle w:val="B1"/>
      </w:pPr>
      <w:r w:rsidRPr="00780C64">
        <w:t>2.</w:t>
      </w:r>
      <w:r w:rsidRPr="00780C64">
        <w:tab/>
        <w:t>shall act as an MSRP client to send MSRP SEND requests according to the rules and procedures described in IETF RFC 6135 [12];</w:t>
      </w:r>
    </w:p>
    <w:p w14:paraId="0B02BC27" w14:textId="77777777" w:rsidR="006A2CFD" w:rsidRPr="00780C64" w:rsidRDefault="006A2CFD" w:rsidP="006A2CFD">
      <w:pPr>
        <w:pStyle w:val="B1"/>
      </w:pPr>
      <w:r w:rsidRPr="00780C64">
        <w:t>3.</w:t>
      </w:r>
      <w:r w:rsidRPr="00780C64">
        <w:tab/>
        <w:t>shall act as an "passive" endpoint according to the rules and procedures described in IETF RFC 6135 [12];</w:t>
      </w:r>
    </w:p>
    <w:p w14:paraId="02F8D433" w14:textId="77777777" w:rsidR="006A2CFD" w:rsidRPr="00780C64" w:rsidRDefault="006A2CFD" w:rsidP="006A2CFD">
      <w:pPr>
        <w:pStyle w:val="B1"/>
      </w:pPr>
      <w:r w:rsidRPr="00780C64">
        <w:t>4.</w:t>
      </w:r>
      <w:r w:rsidRPr="00780C64">
        <w:tab/>
        <w:t>shall establish the MSRP connection with originating MCData client, according to the rules and procedures described in IETF RFC 6135 [12]; and</w:t>
      </w:r>
    </w:p>
    <w:p w14:paraId="1EF16C91" w14:textId="77777777" w:rsidR="006A2CFD" w:rsidRPr="00780C64" w:rsidRDefault="006A2CFD" w:rsidP="006A2CFD">
      <w:pPr>
        <w:pStyle w:val="B1"/>
      </w:pPr>
      <w:r w:rsidRPr="00780C64">
        <w:t>5.</w:t>
      </w:r>
      <w:r w:rsidRPr="00780C64">
        <w:tab/>
        <w:t>acting as a "passive" endpoint, shall wait for MSRP SEND request on established MSRP connection, to bind the MSRP connection to the MSRP session according to the rules and procedures of IETF RFC 4975 [11] and IETF RFC 6135 [12].</w:t>
      </w:r>
    </w:p>
    <w:p w14:paraId="2EDEA775" w14:textId="77777777" w:rsidR="006A2CFD" w:rsidRPr="00780C64" w:rsidRDefault="006A2CFD" w:rsidP="006A2CFD">
      <w:pPr>
        <w:pStyle w:val="Heading5"/>
        <w:rPr>
          <w:lang w:val="en-IN"/>
        </w:rPr>
      </w:pPr>
      <w:bookmarkStart w:id="418" w:name="_Toc502244428"/>
      <w:bookmarkStart w:id="419" w:name="_Toc27581233"/>
      <w:bookmarkStart w:id="420" w:name="_Toc45188987"/>
      <w:bookmarkStart w:id="421" w:name="_Toc51947675"/>
      <w:bookmarkStart w:id="422" w:name="_Toc106988829"/>
      <w:r w:rsidRPr="00780C64">
        <w:rPr>
          <w:lang w:val="en-IN"/>
        </w:rPr>
        <w:t>6.3.2.2.2</w:t>
      </w:r>
      <w:r w:rsidRPr="00780C64">
        <w:rPr>
          <w:lang w:val="en-IN"/>
        </w:rPr>
        <w:tab/>
        <w:t xml:space="preserve">MSRP session establishment with terminating MCData </w:t>
      </w:r>
      <w:r w:rsidR="00B773E5" w:rsidRPr="00780C64">
        <w:rPr>
          <w:lang w:val="en-IN"/>
        </w:rPr>
        <w:t>c</w:t>
      </w:r>
      <w:r w:rsidRPr="00780C64">
        <w:rPr>
          <w:lang w:val="en-IN"/>
        </w:rPr>
        <w:t>lient</w:t>
      </w:r>
      <w:bookmarkEnd w:id="418"/>
      <w:bookmarkEnd w:id="419"/>
      <w:bookmarkEnd w:id="420"/>
      <w:bookmarkEnd w:id="421"/>
      <w:bookmarkEnd w:id="422"/>
    </w:p>
    <w:p w14:paraId="2ECB0780" w14:textId="77777777" w:rsidR="006A2CFD" w:rsidRPr="00780C64" w:rsidRDefault="006A2CFD" w:rsidP="005C0BE4">
      <w:r w:rsidRPr="00780C64">
        <w:t xml:space="preserve">To establish the MSRP connection with the terminating MCData </w:t>
      </w:r>
      <w:r w:rsidR="00A73E4D">
        <w:t>c</w:t>
      </w:r>
      <w:r w:rsidRPr="00780C64">
        <w:t xml:space="preserve">lient, the </w:t>
      </w:r>
      <w:r w:rsidR="005C0BE4">
        <w:t xml:space="preserve">controlling </w:t>
      </w:r>
      <w:r w:rsidRPr="00780C64">
        <w:t xml:space="preserve">MCData </w:t>
      </w:r>
      <w:r w:rsidR="005C0BE4">
        <w:t>function</w:t>
      </w:r>
      <w:r w:rsidRPr="00780C64">
        <w:t xml:space="preserve"> performs below procedures:</w:t>
      </w:r>
    </w:p>
    <w:p w14:paraId="3DEB84BA" w14:textId="77777777" w:rsidR="006A2CFD" w:rsidRPr="00780C64" w:rsidRDefault="006A2CFD" w:rsidP="006A2CFD">
      <w:pPr>
        <w:pStyle w:val="B1"/>
      </w:pPr>
      <w:r w:rsidRPr="00780C64">
        <w:t>1.</w:t>
      </w:r>
      <w:r w:rsidRPr="00780C64">
        <w:tab/>
        <w:t>shall act as an MSRP client and establish TLS connection with the terminating participating MCData function, if exists, otherwise the terminating MCData client, according to the rules and procedures as described in IETF RFC 4975 [11];</w:t>
      </w:r>
    </w:p>
    <w:p w14:paraId="0F4FBB80" w14:textId="77777777" w:rsidR="006A2CFD" w:rsidRPr="00780C64" w:rsidRDefault="006A2CFD" w:rsidP="006A2CFD">
      <w:pPr>
        <w:pStyle w:val="B1"/>
      </w:pPr>
      <w:r w:rsidRPr="00780C64">
        <w:t>2.</w:t>
      </w:r>
      <w:r w:rsidRPr="00780C64">
        <w:tab/>
        <w:t>shall act as an MSRP client to send MSRP SEND requests according to the rules and procedures described in IETF RFC 6135 [12];</w:t>
      </w:r>
    </w:p>
    <w:p w14:paraId="00D8CE82" w14:textId="77777777" w:rsidR="006A2CFD" w:rsidRPr="00780C64" w:rsidRDefault="006A2CFD" w:rsidP="006A2CFD">
      <w:pPr>
        <w:pStyle w:val="B1"/>
      </w:pPr>
      <w:r w:rsidRPr="00780C64">
        <w:t>3.</w:t>
      </w:r>
      <w:r w:rsidRPr="00780C64">
        <w:tab/>
        <w:t>shall act according to IETF RFC 6135 [12], as:</w:t>
      </w:r>
    </w:p>
    <w:p w14:paraId="1876FCC3" w14:textId="77777777" w:rsidR="006A2CFD" w:rsidRPr="00780C64" w:rsidRDefault="006A2CFD" w:rsidP="006A2CFD">
      <w:pPr>
        <w:pStyle w:val="B2"/>
      </w:pPr>
      <w:r w:rsidRPr="00780C64">
        <w:t>a.</w:t>
      </w:r>
      <w:r w:rsidRPr="00780C64">
        <w:tab/>
        <w:t>an "active" endpoint, if a=setup attribute in the received SDP answer is set to "passive"; and</w:t>
      </w:r>
    </w:p>
    <w:p w14:paraId="27CB8CC6" w14:textId="77777777" w:rsidR="006A2CFD" w:rsidRPr="00780C64" w:rsidRDefault="006A2CFD" w:rsidP="006A2CFD">
      <w:pPr>
        <w:pStyle w:val="B2"/>
      </w:pPr>
      <w:r w:rsidRPr="00780C64">
        <w:t>b.</w:t>
      </w:r>
      <w:r w:rsidRPr="00780C64">
        <w:tab/>
        <w:t>an "passive" endpoint, if a=setup attribute in the received SDP answer is set to "active";</w:t>
      </w:r>
    </w:p>
    <w:p w14:paraId="46E4554B" w14:textId="77777777" w:rsidR="006A2CFD" w:rsidRPr="00780C64" w:rsidRDefault="006A2CFD" w:rsidP="006A2CFD">
      <w:pPr>
        <w:pStyle w:val="B1"/>
      </w:pPr>
      <w:r w:rsidRPr="00780C64">
        <w:t>4.</w:t>
      </w:r>
      <w:r w:rsidRPr="00780C64">
        <w:tab/>
        <w:t>shall establish the MSRP connection with each terminating MCData client identified in the 3GPP TS 24.282 [8], according to the rules and procedures described in IETF RFC 6135 [12]; and</w:t>
      </w:r>
    </w:p>
    <w:p w14:paraId="40A8F9C5" w14:textId="77777777" w:rsidR="006A2CFD" w:rsidRPr="00780C64" w:rsidRDefault="006A2CFD" w:rsidP="006A2CFD">
      <w:pPr>
        <w:pStyle w:val="B1"/>
      </w:pPr>
      <w:r w:rsidRPr="00780C64">
        <w:t>5.</w:t>
      </w:r>
      <w:r w:rsidRPr="00780C64">
        <w:tab/>
        <w:t>if acting as an "active" endpoint, shall send an empty MSRP SEND request on each established MSRP connection, to bind the MSRP connection to the MSRP session according to the rules and procedures of IETF RFC 4975 [11] and IETF RFC 6135 [12].</w:t>
      </w:r>
    </w:p>
    <w:p w14:paraId="2D82E2B8" w14:textId="77777777" w:rsidR="006A2CFD" w:rsidRPr="00780C64" w:rsidRDefault="006A2CFD" w:rsidP="006A2CFD">
      <w:pPr>
        <w:pStyle w:val="Heading4"/>
        <w:rPr>
          <w:lang w:val="en-IN"/>
        </w:rPr>
      </w:pPr>
      <w:bookmarkStart w:id="423" w:name="_Toc502244429"/>
      <w:bookmarkStart w:id="424" w:name="_Toc27581234"/>
      <w:bookmarkStart w:id="425" w:name="_Toc45188988"/>
      <w:bookmarkStart w:id="426" w:name="_Toc51947676"/>
      <w:bookmarkStart w:id="427" w:name="_Toc106988830"/>
      <w:r w:rsidRPr="00780C64">
        <w:rPr>
          <w:lang w:val="en-IN"/>
        </w:rPr>
        <w:lastRenderedPageBreak/>
        <w:t>6.3.2.3</w:t>
      </w:r>
      <w:r w:rsidRPr="00780C64">
        <w:rPr>
          <w:lang w:val="en-IN"/>
        </w:rPr>
        <w:tab/>
        <w:t>Handling of received MSRP messages</w:t>
      </w:r>
      <w:bookmarkEnd w:id="423"/>
      <w:bookmarkEnd w:id="424"/>
      <w:bookmarkEnd w:id="425"/>
      <w:bookmarkEnd w:id="426"/>
      <w:bookmarkEnd w:id="427"/>
    </w:p>
    <w:p w14:paraId="114072C1" w14:textId="77777777" w:rsidR="006A2CFD" w:rsidRPr="00780C64" w:rsidRDefault="006A2CFD" w:rsidP="006A2CFD">
      <w:r w:rsidRPr="00780C64">
        <w:t>Upon receiving a MSRP SEND request</w:t>
      </w:r>
      <w:r w:rsidRPr="00780C64">
        <w:rPr>
          <w:rFonts w:ascii="TimesNewRoman" w:eastAsia="Calibri" w:hAnsi="TimesNewRoman" w:cs="TimesNewRoman"/>
        </w:rPr>
        <w:t xml:space="preserve"> from the originating </w:t>
      </w:r>
      <w:r w:rsidRPr="00780C64">
        <w:t>participating MCData function, the controlling MCData function:</w:t>
      </w:r>
    </w:p>
    <w:p w14:paraId="707F1BA5" w14:textId="77777777" w:rsidR="006A2CFD" w:rsidRPr="00780C64" w:rsidRDefault="006A2CFD" w:rsidP="006A2CFD">
      <w:pPr>
        <w:pStyle w:val="B1"/>
        <w:rPr>
          <w:rFonts w:ascii="TimesNewRoman" w:eastAsia="Calibri" w:hAnsi="TimesNewRoman" w:cs="TimesNewRoman"/>
        </w:rPr>
      </w:pPr>
      <w:r w:rsidRPr="00780C64">
        <w:t>1.</w:t>
      </w:r>
      <w:r w:rsidRPr="00780C64">
        <w:tab/>
        <w:t xml:space="preserve">shall </w:t>
      </w:r>
      <w:r w:rsidRPr="00780C64">
        <w:rPr>
          <w:rFonts w:ascii="TimesNewRoman" w:eastAsia="Calibri" w:hAnsi="TimesNewRoman" w:cs="TimesNewRoman"/>
        </w:rPr>
        <w:t xml:space="preserve">generate and send a MSRP 200 </w:t>
      </w:r>
      <w:r w:rsidRPr="00780C64">
        <w:t xml:space="preserve">(OK) </w:t>
      </w:r>
      <w:r w:rsidRPr="00780C64">
        <w:rPr>
          <w:rFonts w:ascii="TimesNewRoman" w:eastAsia="Calibri" w:hAnsi="TimesNewRoman" w:cs="TimesNewRoman"/>
        </w:rPr>
        <w:t xml:space="preserve">response for the received MSRP SEND requests to the originating </w:t>
      </w:r>
      <w:r w:rsidRPr="00780C64">
        <w:t>participating MCData function</w:t>
      </w:r>
      <w:r w:rsidRPr="00780C64">
        <w:rPr>
          <w:rFonts w:ascii="TimesNewRoman" w:eastAsia="Calibri" w:hAnsi="TimesNewRoman" w:cs="TimesNewRoman"/>
        </w:rPr>
        <w:t>, according to the rules and procedures of IETF RFC 4975 [</w:t>
      </w:r>
      <w:r w:rsidRPr="00780C64">
        <w:t>11</w:t>
      </w:r>
      <w:r w:rsidRPr="00780C64">
        <w:rPr>
          <w:rFonts w:ascii="TimesNewRoman" w:eastAsia="Calibri" w:hAnsi="TimesNewRoman" w:cs="TimesNewRoman"/>
        </w:rPr>
        <w:t>]; and</w:t>
      </w:r>
    </w:p>
    <w:p w14:paraId="5754785C" w14:textId="77777777" w:rsidR="006A2CFD" w:rsidRPr="00780C64" w:rsidRDefault="006A2CFD" w:rsidP="006A2CFD">
      <w:pPr>
        <w:pStyle w:val="B1"/>
      </w:pPr>
      <w:r w:rsidRPr="00780C64">
        <w:t>2.</w:t>
      </w:r>
      <w:r w:rsidRPr="00780C64">
        <w:tab/>
        <w:t xml:space="preserve">shall </w:t>
      </w:r>
      <w:r w:rsidRPr="00780C64">
        <w:rPr>
          <w:rFonts w:eastAsia="Calibri"/>
        </w:rPr>
        <w:t>forward the received MSRP SEND requests 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5E9A3F28" w14:textId="77777777" w:rsidR="006A2CFD" w:rsidRPr="00780C64" w:rsidRDefault="006A2CFD" w:rsidP="006A2CFD">
      <w:pPr>
        <w:pStyle w:val="B2"/>
      </w:pPr>
      <w:r w:rsidRPr="00780C64">
        <w:t>a.</w:t>
      </w:r>
      <w:r w:rsidRPr="00780C64">
        <w:tab/>
        <w:t>shall modify the To-Path header according to the MSRP URI received in the answer SDP from the MCData client in accordance with rules and procedures of IETF RFC 4975 [11]; and</w:t>
      </w:r>
    </w:p>
    <w:p w14:paraId="5E75C449" w14:textId="77777777" w:rsidR="006A2CFD" w:rsidRPr="00780C64" w:rsidRDefault="006A2CFD" w:rsidP="006A2CFD">
      <w:pPr>
        <w:pStyle w:val="B2"/>
      </w:pPr>
      <w:r w:rsidRPr="00780C64">
        <w:t>b.</w:t>
      </w:r>
      <w:r w:rsidRPr="00780C64">
        <w:tab/>
        <w:t>shall modify the From-Path header to the controlling MCData function</w:t>
      </w:r>
      <w:r w:rsidR="00066604">
        <w:t>'</w:t>
      </w:r>
      <w:r w:rsidRPr="00780C64">
        <w:t>s own MSRP URI, according to the rules and procedures of IETF RFC 4975 [11].</w:t>
      </w:r>
    </w:p>
    <w:p w14:paraId="66F80DCB" w14:textId="77777777" w:rsidR="0039065D" w:rsidRPr="00780C64" w:rsidRDefault="0039065D" w:rsidP="00411E20">
      <w:pPr>
        <w:pStyle w:val="Heading2"/>
        <w:rPr>
          <w:lang w:val="en-US"/>
        </w:rPr>
      </w:pPr>
      <w:bookmarkStart w:id="428" w:name="_Toc502244430"/>
      <w:bookmarkStart w:id="429" w:name="_Toc27581235"/>
      <w:bookmarkStart w:id="430" w:name="_Toc45188989"/>
      <w:bookmarkStart w:id="431" w:name="_Toc51947677"/>
      <w:bookmarkStart w:id="432" w:name="_Toc106988831"/>
      <w:r w:rsidRPr="00780C64">
        <w:rPr>
          <w:lang w:val="en-US"/>
        </w:rPr>
        <w:t>6.</w:t>
      </w:r>
      <w:r w:rsidR="00411E20" w:rsidRPr="00780C64">
        <w:rPr>
          <w:lang w:val="en-US"/>
        </w:rPr>
        <w:t>4</w:t>
      </w:r>
      <w:r w:rsidRPr="00780C64">
        <w:rPr>
          <w:lang w:val="en-US"/>
        </w:rPr>
        <w:tab/>
        <w:t>General</w:t>
      </w:r>
      <w:bookmarkEnd w:id="428"/>
      <w:bookmarkEnd w:id="429"/>
      <w:bookmarkEnd w:id="430"/>
      <w:bookmarkEnd w:id="431"/>
      <w:bookmarkEnd w:id="432"/>
    </w:p>
    <w:p w14:paraId="55360674" w14:textId="77777777" w:rsidR="0039065D" w:rsidRPr="00780C64" w:rsidRDefault="0039065D" w:rsidP="00411E20">
      <w:pPr>
        <w:pStyle w:val="Heading3"/>
        <w:rPr>
          <w:lang w:val="en-US"/>
        </w:rPr>
      </w:pPr>
      <w:bookmarkStart w:id="433" w:name="_Toc502244431"/>
      <w:bookmarkStart w:id="434" w:name="_Toc27581236"/>
      <w:bookmarkStart w:id="435" w:name="_Toc45188990"/>
      <w:bookmarkStart w:id="436" w:name="_Toc51947678"/>
      <w:bookmarkStart w:id="437" w:name="_Toc106988832"/>
      <w:r w:rsidRPr="00780C64">
        <w:rPr>
          <w:lang w:val="en-US"/>
        </w:rPr>
        <w:t>6.</w:t>
      </w:r>
      <w:r w:rsidR="00411E20" w:rsidRPr="00780C64">
        <w:rPr>
          <w:lang w:val="en-US"/>
        </w:rPr>
        <w:t>4</w:t>
      </w:r>
      <w:r w:rsidRPr="00780C64">
        <w:rPr>
          <w:lang w:val="en-US"/>
        </w:rPr>
        <w:t>.1</w:t>
      </w:r>
      <w:r w:rsidRPr="00780C64">
        <w:rPr>
          <w:lang w:val="en-US"/>
        </w:rPr>
        <w:tab/>
        <w:t>Handling of MIME bodies in MSRP SEND messages</w:t>
      </w:r>
      <w:bookmarkEnd w:id="433"/>
      <w:bookmarkEnd w:id="434"/>
      <w:bookmarkEnd w:id="435"/>
      <w:bookmarkEnd w:id="436"/>
      <w:bookmarkEnd w:id="437"/>
    </w:p>
    <w:p w14:paraId="14A26496" w14:textId="77777777" w:rsidR="0039065D" w:rsidRPr="00780C64" w:rsidRDefault="0039065D" w:rsidP="00B12131">
      <w:pPr>
        <w:rPr>
          <w:lang w:val="en-US"/>
        </w:rPr>
      </w:pPr>
      <w:r w:rsidRPr="00780C64">
        <w:rPr>
          <w:lang w:val="en-US"/>
        </w:rPr>
        <w:t>The MCData client and MCData server shall support several MIME bodies in MSRP SEND requests as specified in IETF RFC 4975 [</w:t>
      </w:r>
      <w:r w:rsidR="00411E20" w:rsidRPr="00780C64">
        <w:rPr>
          <w:lang w:val="en-US"/>
        </w:rPr>
        <w:t>11</w:t>
      </w:r>
      <w:r w:rsidRPr="00780C64">
        <w:rPr>
          <w:lang w:val="en-US"/>
        </w:rPr>
        <w:t>]</w:t>
      </w:r>
      <w:r w:rsidR="00B12131" w:rsidRPr="00780C64">
        <w:rPr>
          <w:lang w:val="en-US"/>
        </w:rPr>
        <w:t>.</w:t>
      </w:r>
    </w:p>
    <w:p w14:paraId="34F99D2B" w14:textId="77777777" w:rsidR="0039065D" w:rsidRPr="00780C64" w:rsidRDefault="0039065D" w:rsidP="0039065D">
      <w:pPr>
        <w:rPr>
          <w:lang w:val="en-US"/>
        </w:rPr>
      </w:pPr>
      <w:r w:rsidRPr="00780C64">
        <w:rPr>
          <w:lang w:val="en-US"/>
        </w:rPr>
        <w:t>When the MCData client or the MCData server sends a MSRP SEND that contains more than one MIME body, the MCData client or the MCData server:</w:t>
      </w:r>
    </w:p>
    <w:p w14:paraId="670F49D1" w14:textId="77777777" w:rsidR="0039065D" w:rsidRPr="00780C64" w:rsidRDefault="0039065D" w:rsidP="0039065D">
      <w:pPr>
        <w:pStyle w:val="B1"/>
        <w:rPr>
          <w:lang w:val="en-US"/>
        </w:rPr>
      </w:pPr>
      <w:r w:rsidRPr="00780C64">
        <w:rPr>
          <w:lang w:val="en-US"/>
        </w:rPr>
        <w:t>1)</w:t>
      </w:r>
      <w:r w:rsidRPr="00780C64">
        <w:rPr>
          <w:lang w:val="en-US"/>
        </w:rPr>
        <w:tab/>
      </w:r>
      <w:r w:rsidRPr="00780C64">
        <w:t xml:space="preserve">shall, </w:t>
      </w:r>
      <w:r w:rsidRPr="00780C64">
        <w:rPr>
          <w:lang w:val="en-US"/>
        </w:rPr>
        <w:t>as specified in IETF RFC 2046 [</w:t>
      </w:r>
      <w:r w:rsidR="00411E20" w:rsidRPr="00780C64">
        <w:rPr>
          <w:lang w:val="en-US"/>
        </w:rPr>
        <w:t>9</w:t>
      </w:r>
      <w:r w:rsidRPr="00780C64">
        <w:rPr>
          <w:lang w:val="en-US"/>
        </w:rPr>
        <w:t>],</w:t>
      </w:r>
      <w:r w:rsidRPr="00780C64">
        <w:t xml:space="preserve"> </w:t>
      </w:r>
      <w:r w:rsidRPr="00780C64">
        <w:rPr>
          <w:lang w:val="en-US"/>
        </w:rPr>
        <w:t>include one Content-Type header field with the value set to multipart/mixed and with a boundary delimiter parameter set to any chosen value;</w:t>
      </w:r>
    </w:p>
    <w:p w14:paraId="508FD6E7" w14:textId="77777777" w:rsidR="0039065D" w:rsidRPr="00780C64" w:rsidRDefault="0039065D" w:rsidP="0039065D">
      <w:pPr>
        <w:pStyle w:val="B1"/>
        <w:rPr>
          <w:lang w:val="en-US"/>
        </w:rPr>
      </w:pPr>
      <w:r w:rsidRPr="00780C64">
        <w:rPr>
          <w:lang w:val="en-US"/>
        </w:rPr>
        <w:t>2)</w:t>
      </w:r>
      <w:r w:rsidRPr="00780C64">
        <w:rPr>
          <w:lang w:val="en-US"/>
        </w:rPr>
        <w:tab/>
        <w:t>for each MIME body:</w:t>
      </w:r>
    </w:p>
    <w:p w14:paraId="39343F0D" w14:textId="77777777" w:rsidR="0039065D" w:rsidRPr="00780C64" w:rsidRDefault="0039065D" w:rsidP="0039065D">
      <w:pPr>
        <w:pStyle w:val="B2"/>
        <w:rPr>
          <w:lang w:val="en-US"/>
        </w:rPr>
      </w:pPr>
      <w:r w:rsidRPr="00780C64">
        <w:rPr>
          <w:lang w:val="en-US"/>
        </w:rPr>
        <w:t>a)</w:t>
      </w:r>
      <w:r w:rsidRPr="00780C64">
        <w:rPr>
          <w:lang w:val="en-US"/>
        </w:rPr>
        <w:tab/>
        <w:t>shall insert the boundary delimiter;</w:t>
      </w:r>
    </w:p>
    <w:p w14:paraId="2463951D" w14:textId="77777777" w:rsidR="0039065D" w:rsidRPr="00780C64" w:rsidRDefault="0039065D" w:rsidP="0039065D">
      <w:pPr>
        <w:pStyle w:val="B2"/>
        <w:rPr>
          <w:lang w:val="en-US"/>
        </w:rPr>
      </w:pPr>
      <w:r w:rsidRPr="00780C64">
        <w:rPr>
          <w:lang w:val="en-US"/>
        </w:rPr>
        <w:t>b)</w:t>
      </w:r>
      <w:r w:rsidRPr="00780C64">
        <w:rPr>
          <w:lang w:val="en-US"/>
        </w:rPr>
        <w:tab/>
        <w:t xml:space="preserve">shall insert the Content-Type header field with the </w:t>
      </w:r>
      <w:r w:rsidRPr="00780C64">
        <w:t>MIME type</w:t>
      </w:r>
      <w:r w:rsidRPr="00780C64">
        <w:rPr>
          <w:lang w:val="en-US"/>
        </w:rPr>
        <w:t xml:space="preserve"> of the MIME body; and</w:t>
      </w:r>
    </w:p>
    <w:p w14:paraId="1B5C46A4" w14:textId="77777777" w:rsidR="0039065D" w:rsidRPr="00780C64" w:rsidRDefault="0039065D" w:rsidP="0039065D">
      <w:pPr>
        <w:pStyle w:val="B2"/>
        <w:rPr>
          <w:lang w:val="en-US"/>
        </w:rPr>
      </w:pPr>
      <w:r w:rsidRPr="00780C64">
        <w:rPr>
          <w:lang w:val="en-US"/>
        </w:rPr>
        <w:t>c)</w:t>
      </w:r>
      <w:r w:rsidRPr="00780C64">
        <w:rPr>
          <w:lang w:val="en-US"/>
        </w:rPr>
        <w:tab/>
        <w:t>shall insert the content of the MIME body;</w:t>
      </w:r>
      <w:r w:rsidR="00B12131" w:rsidRPr="00780C64">
        <w:rPr>
          <w:lang w:val="en-US"/>
        </w:rPr>
        <w:t xml:space="preserve"> and</w:t>
      </w:r>
    </w:p>
    <w:p w14:paraId="3E0EB188" w14:textId="77777777" w:rsidR="0039065D" w:rsidRPr="00780C64" w:rsidRDefault="0039065D" w:rsidP="00B12131">
      <w:pPr>
        <w:pStyle w:val="B1"/>
      </w:pPr>
      <w:r w:rsidRPr="00780C64">
        <w:t>3)</w:t>
      </w:r>
      <w:r w:rsidRPr="00780C64">
        <w:tab/>
        <w:t>shall insert a final boundary delimiter</w:t>
      </w:r>
      <w:r w:rsidR="00B12131" w:rsidRPr="00780C64">
        <w:t>.</w:t>
      </w:r>
    </w:p>
    <w:p w14:paraId="54BD91D6" w14:textId="77777777" w:rsidR="0039065D" w:rsidRPr="00780C64" w:rsidRDefault="0039065D" w:rsidP="0039065D">
      <w:pPr>
        <w:rPr>
          <w:lang w:val="en-US"/>
        </w:rPr>
      </w:pPr>
      <w:r w:rsidRPr="00780C64">
        <w:rPr>
          <w:lang w:val="en-US"/>
        </w:rPr>
        <w:t>When the MCData client or the MCData server sends an MSRP SEND containing only one MIME body, the MCData client or the MCData server:</w:t>
      </w:r>
    </w:p>
    <w:p w14:paraId="07909A02" w14:textId="77777777" w:rsidR="0039065D" w:rsidRPr="00780C64" w:rsidRDefault="0039065D" w:rsidP="0039065D">
      <w:pPr>
        <w:pStyle w:val="B1"/>
      </w:pPr>
      <w:r w:rsidRPr="00780C64">
        <w:t>1)</w:t>
      </w:r>
      <w:r w:rsidRPr="00780C64">
        <w:tab/>
        <w:t>shall include a Content-Type header field set to the MIME type of the MIME body; and</w:t>
      </w:r>
    </w:p>
    <w:p w14:paraId="5170FB58" w14:textId="77777777" w:rsidR="0039065D" w:rsidRPr="00780C64" w:rsidRDefault="0039065D" w:rsidP="0039065D">
      <w:pPr>
        <w:pStyle w:val="B1"/>
      </w:pPr>
      <w:r w:rsidRPr="00780C64">
        <w:t>2)</w:t>
      </w:r>
      <w:r w:rsidRPr="00780C64">
        <w:tab/>
        <w:t>shall insert the content of the MIME body.</w:t>
      </w:r>
    </w:p>
    <w:p w14:paraId="766736C8" w14:textId="77777777" w:rsidR="001955AD" w:rsidRPr="00780C64" w:rsidRDefault="001955AD" w:rsidP="001955AD">
      <w:pPr>
        <w:pStyle w:val="Heading2"/>
        <w:rPr>
          <w:lang w:val="en-US"/>
        </w:rPr>
      </w:pPr>
      <w:bookmarkStart w:id="438" w:name="_Toc45188991"/>
      <w:bookmarkStart w:id="439" w:name="_Toc51947679"/>
      <w:bookmarkStart w:id="440" w:name="_Toc502244432"/>
      <w:bookmarkStart w:id="441" w:name="_Toc27581237"/>
      <w:bookmarkStart w:id="442" w:name="_Toc106988833"/>
      <w:r w:rsidRPr="00780C64">
        <w:rPr>
          <w:lang w:val="en-US"/>
        </w:rPr>
        <w:t>6.</w:t>
      </w:r>
      <w:r>
        <w:rPr>
          <w:lang w:val="en-US"/>
        </w:rPr>
        <w:t>5</w:t>
      </w:r>
      <w:r w:rsidRPr="00780C64">
        <w:rPr>
          <w:lang w:val="en-US"/>
        </w:rPr>
        <w:tab/>
      </w:r>
      <w:r>
        <w:rPr>
          <w:lang w:val="en-US"/>
        </w:rPr>
        <w:t>SDS delivery using MBMS</w:t>
      </w:r>
      <w:bookmarkEnd w:id="438"/>
      <w:bookmarkEnd w:id="439"/>
      <w:bookmarkEnd w:id="442"/>
    </w:p>
    <w:p w14:paraId="70AD925C" w14:textId="77777777" w:rsidR="001955AD" w:rsidRPr="00780C64" w:rsidRDefault="001955AD" w:rsidP="001955AD">
      <w:pPr>
        <w:pStyle w:val="Heading3"/>
        <w:rPr>
          <w:lang w:val="en-US"/>
        </w:rPr>
      </w:pPr>
      <w:bookmarkStart w:id="443" w:name="_Toc45188992"/>
      <w:bookmarkStart w:id="444" w:name="_Toc51947680"/>
      <w:bookmarkStart w:id="445" w:name="_Toc106988834"/>
      <w:r w:rsidRPr="00780C64">
        <w:rPr>
          <w:lang w:val="en-US"/>
        </w:rPr>
        <w:t>6.</w:t>
      </w:r>
      <w:r>
        <w:rPr>
          <w:lang w:val="en-US"/>
        </w:rPr>
        <w:t>5</w:t>
      </w:r>
      <w:r w:rsidRPr="00780C64">
        <w:rPr>
          <w:lang w:val="en-US"/>
        </w:rPr>
        <w:t>.1</w:t>
      </w:r>
      <w:r w:rsidRPr="00780C64">
        <w:rPr>
          <w:lang w:val="en-US"/>
        </w:rPr>
        <w:tab/>
      </w:r>
      <w:r>
        <w:rPr>
          <w:lang w:val="en-US"/>
        </w:rPr>
        <w:t>General Description (non-normative)</w:t>
      </w:r>
      <w:bookmarkEnd w:id="443"/>
      <w:bookmarkEnd w:id="444"/>
      <w:bookmarkEnd w:id="445"/>
    </w:p>
    <w:p w14:paraId="4DD4CF6D" w14:textId="77777777" w:rsidR="001955AD" w:rsidRDefault="001955AD" w:rsidP="001955AD">
      <w:pPr>
        <w:rPr>
          <w:noProof/>
        </w:rPr>
      </w:pPr>
      <w:r w:rsidRPr="00A07E7A">
        <w:rPr>
          <w:noProof/>
        </w:rPr>
        <w:t xml:space="preserve">The procedures </w:t>
      </w:r>
      <w:r>
        <w:rPr>
          <w:noProof/>
        </w:rPr>
        <w:t>for group SDS delivery using MBMS via the media plane</w:t>
      </w:r>
      <w:r w:rsidRPr="00A07E7A">
        <w:rPr>
          <w:noProof/>
        </w:rPr>
        <w:t xml:space="preserve"> </w:t>
      </w:r>
      <w:r>
        <w:rPr>
          <w:noProof/>
        </w:rPr>
        <w:t>can be seen as extensions of</w:t>
      </w:r>
      <w:r w:rsidRPr="00A07E7A">
        <w:rPr>
          <w:noProof/>
        </w:rPr>
        <w:t xml:space="preserve"> </w:t>
      </w:r>
      <w:r>
        <w:rPr>
          <w:noProof/>
        </w:rPr>
        <w:t xml:space="preserve">the procedures for </w:t>
      </w:r>
      <w:r w:rsidRPr="00A07E7A">
        <w:rPr>
          <w:noProof/>
        </w:rPr>
        <w:t>group SDS session</w:t>
      </w:r>
      <w:r>
        <w:rPr>
          <w:noProof/>
        </w:rPr>
        <w:t xml:space="preserve"> delivery using unicast</w:t>
      </w:r>
      <w:r w:rsidRPr="00A07E7A">
        <w:rPr>
          <w:noProof/>
        </w:rPr>
        <w:t>.</w:t>
      </w:r>
      <w:r>
        <w:rPr>
          <w:noProof/>
        </w:rPr>
        <w:t xml:space="preserve"> The procedures of the originating client, originating participating function and controling function are those used for unicast session delivery for group SDS. Only the terminating participating function and the terminating client are involved in MBMS delivery functionality for group SDS.</w:t>
      </w:r>
    </w:p>
    <w:p w14:paraId="78267A1C" w14:textId="1209A8A2" w:rsidR="001955AD" w:rsidRDefault="001955AD" w:rsidP="001955AD">
      <w:pPr>
        <w:pStyle w:val="B1"/>
        <w:ind w:left="0" w:firstLine="0"/>
        <w:rPr>
          <w:noProof/>
        </w:rPr>
      </w:pPr>
      <w:r w:rsidRPr="00A07E7A">
        <w:rPr>
          <w:noProof/>
        </w:rPr>
        <w:t xml:space="preserve">The procedures </w:t>
      </w:r>
      <w:r>
        <w:rPr>
          <w:noProof/>
        </w:rPr>
        <w:t xml:space="preserve">assume that consistent with </w:t>
      </w:r>
      <w:r w:rsidRPr="00780C64">
        <w:t>3GPP TS 24.</w:t>
      </w:r>
      <w:r w:rsidR="00C93FBA" w:rsidRPr="00C93FBA">
        <w:t>282</w:t>
      </w:r>
      <w:r w:rsidR="00C93FBA" w:rsidRPr="00780C64">
        <w:t> </w:t>
      </w:r>
      <w:r>
        <w:t>[</w:t>
      </w:r>
      <w:r w:rsidR="00C93FBA">
        <w:t>8</w:t>
      </w:r>
      <w:r>
        <w:t>]</w:t>
      </w:r>
      <w:r>
        <w:rPr>
          <w:noProof/>
        </w:rPr>
        <w:t xml:space="preserve">, an SDS session has already been established and the originating and terminating MCData clients have already completed successfully the SDP offer/answer negotiation. It is further assumed that the terminating MCData participating function has already sent an MBMS bearer announcement message providing information about the MBMS bearer and subchannel intended for MBMS delivery and that the </w:t>
      </w:r>
      <w:r>
        <w:rPr>
          <w:noProof/>
        </w:rPr>
        <w:lastRenderedPageBreak/>
        <w:t xml:space="preserve">terminating MCData client has received and processed the MBMS bearer announcement message, as described in </w:t>
      </w:r>
      <w:r w:rsidRPr="00780C64">
        <w:t>3GPP TS 24.</w:t>
      </w:r>
      <w:r w:rsidR="00C93FBA" w:rsidRPr="00C93FBA">
        <w:t>282</w:t>
      </w:r>
      <w:r w:rsidR="00C93FBA" w:rsidRPr="00780C64">
        <w:t> </w:t>
      </w:r>
      <w:r>
        <w:t>[</w:t>
      </w:r>
      <w:r w:rsidR="00C93FBA">
        <w:t>8</w:t>
      </w:r>
      <w:r>
        <w:t>]</w:t>
      </w:r>
      <w:r>
        <w:rPr>
          <w:noProof/>
        </w:rPr>
        <w:t>.</w:t>
      </w:r>
    </w:p>
    <w:p w14:paraId="77278B7D" w14:textId="5C210C36" w:rsidR="001955AD" w:rsidRDefault="001955AD" w:rsidP="001955AD">
      <w:pPr>
        <w:rPr>
          <w:noProof/>
        </w:rPr>
      </w:pPr>
      <w:r>
        <w:rPr>
          <w:noProof/>
        </w:rPr>
        <w:t xml:space="preserve">During the SDS session, the terminating MCData </w:t>
      </w:r>
      <w:r w:rsidR="00C93FBA" w:rsidRPr="00C93FBA">
        <w:rPr>
          <w:noProof/>
        </w:rPr>
        <w:t xml:space="preserve">participating </w:t>
      </w:r>
      <w:r>
        <w:rPr>
          <w:noProof/>
        </w:rPr>
        <w:t xml:space="preserve">function intercepts MSRP SEND messages arriving from the originating side, and, after eliminating duplicates, encapsulates them unchanged as payload in (S)RTP/UDP/IP (see </w:t>
      </w:r>
      <w:r w:rsidRPr="005452F6">
        <w:t>IETF RFC 3711 [17]</w:t>
      </w:r>
      <w:r>
        <w:rPr>
          <w:noProof/>
        </w:rPr>
        <w:t>) packets and transmits them on an MBMS bearer towards the terminating MCData client. Upon reception, the terminating MCData client decapsulates the paylo</w:t>
      </w:r>
      <w:r w:rsidR="00C93FBA" w:rsidRPr="00C93FBA">
        <w:rPr>
          <w:noProof/>
        </w:rPr>
        <w:t>a</w:t>
      </w:r>
      <w:r>
        <w:rPr>
          <w:noProof/>
        </w:rPr>
        <w:t>d and processes it as an MSRP SEND message within the SDS session, arriving from the originating side.</w:t>
      </w:r>
    </w:p>
    <w:p w14:paraId="431F3C69" w14:textId="7ADE6BB9" w:rsidR="001955AD" w:rsidRDefault="001955AD" w:rsidP="001955AD">
      <w:pPr>
        <w:pStyle w:val="NO"/>
      </w:pPr>
      <w:r>
        <w:t xml:space="preserve">NOTE 1: </w:t>
      </w:r>
      <w:r w:rsidR="00C93FBA" w:rsidRPr="00C93FBA">
        <w:t xml:space="preserve">Since </w:t>
      </w:r>
      <w:r>
        <w:t>MSRP chunking is supported for unicast delivery, it is also supported for MBMS delivery.</w:t>
      </w:r>
    </w:p>
    <w:p w14:paraId="205D67AE" w14:textId="07F8DAB8" w:rsidR="001955AD" w:rsidRDefault="001955AD" w:rsidP="001955AD">
      <w:pPr>
        <w:pStyle w:val="NO"/>
      </w:pPr>
      <w:r>
        <w:t xml:space="preserve">NOTE 2: </w:t>
      </w:r>
      <w:r w:rsidR="00C93FBA" w:rsidRPr="00C93FBA">
        <w:t xml:space="preserve">If </w:t>
      </w:r>
      <w:r>
        <w:t xml:space="preserve">SRTP </w:t>
      </w:r>
      <w:r w:rsidRPr="00762C20">
        <w:t>(see IETF</w:t>
      </w:r>
      <w:r w:rsidRPr="005452F6">
        <w:t> RFC 3711 [17]</w:t>
      </w:r>
      <w:r>
        <w:t xml:space="preserve">), rather than </w:t>
      </w:r>
      <w:r w:rsidRPr="00762C20">
        <w:t>RTP</w:t>
      </w:r>
      <w:r>
        <w:t xml:space="preserve">, is used to security protect packets sent on MBMS bearer, MuSiK (see </w:t>
      </w:r>
      <w:r w:rsidRPr="00780C64">
        <w:t>3GPP TS 24.482 </w:t>
      </w:r>
      <w:r>
        <w:t xml:space="preserve">[5] </w:t>
      </w:r>
      <w:r w:rsidRPr="00ED5038">
        <w:t xml:space="preserve">and </w:t>
      </w:r>
      <w:r w:rsidRPr="00ED5038">
        <w:rPr>
          <w:noProof/>
        </w:rPr>
        <w:t>3</w:t>
      </w:r>
      <w:r>
        <w:rPr>
          <w:noProof/>
        </w:rPr>
        <w:t>GPP TS 33.180</w:t>
      </w:r>
      <w:r w:rsidRPr="000B4518">
        <w:rPr>
          <w:noProof/>
        </w:rPr>
        <w:t> [</w:t>
      </w:r>
      <w:r>
        <w:rPr>
          <w:noProof/>
        </w:rPr>
        <w:t>15</w:t>
      </w:r>
      <w:r w:rsidRPr="000B4518">
        <w:rPr>
          <w:noProof/>
        </w:rPr>
        <w:t>]</w:t>
      </w:r>
      <w:r>
        <w:t>) may be employed to provide protection in addition to the security mechanisms that protect the unicast MSRP traffic.</w:t>
      </w:r>
    </w:p>
    <w:p w14:paraId="3A5F4864" w14:textId="70EB788B" w:rsidR="001955AD" w:rsidRDefault="001955AD" w:rsidP="001955AD">
      <w:pPr>
        <w:pStyle w:val="NO"/>
      </w:pPr>
      <w:r>
        <w:t xml:space="preserve">NOTE 3: Whether unicast or MBMS delivery are used is up to the terminating </w:t>
      </w:r>
      <w:r w:rsidR="00C93FBA" w:rsidRPr="00C93FBA">
        <w:t xml:space="preserve">participating </w:t>
      </w:r>
      <w:r>
        <w:t>function, which can use listening status reports from the MCData clients, the presence or absence of the DELIVERED disposition in SDS, as well as other information, to decide on an individual MCData client and SDS basis. At any time during a session, the terminating participating server can toggle between unicast and MBMS delivery.</w:t>
      </w:r>
    </w:p>
    <w:p w14:paraId="7468F76C" w14:textId="77777777" w:rsidR="001955AD" w:rsidRDefault="001955AD" w:rsidP="001955AD">
      <w:pPr>
        <w:pStyle w:val="Heading3"/>
        <w:rPr>
          <w:lang w:val="en-US"/>
        </w:rPr>
      </w:pPr>
      <w:bookmarkStart w:id="446" w:name="_Toc45188993"/>
      <w:bookmarkStart w:id="447" w:name="_Toc51947681"/>
      <w:bookmarkStart w:id="448" w:name="_Toc106988835"/>
      <w:r w:rsidRPr="00780C64">
        <w:rPr>
          <w:lang w:val="en-US"/>
        </w:rPr>
        <w:t>6.</w:t>
      </w:r>
      <w:r>
        <w:rPr>
          <w:lang w:val="en-US"/>
        </w:rPr>
        <w:t>5</w:t>
      </w:r>
      <w:r w:rsidRPr="00780C64">
        <w:rPr>
          <w:lang w:val="en-US"/>
        </w:rPr>
        <w:t>.</w:t>
      </w:r>
      <w:r>
        <w:rPr>
          <w:lang w:val="en-US"/>
        </w:rPr>
        <w:t>2</w:t>
      </w:r>
      <w:r w:rsidRPr="00780C64">
        <w:rPr>
          <w:lang w:val="en-US"/>
        </w:rPr>
        <w:tab/>
      </w:r>
      <w:r>
        <w:rPr>
          <w:lang w:val="en-US"/>
        </w:rPr>
        <w:t>Procedures for the terminating MCData client</w:t>
      </w:r>
      <w:bookmarkEnd w:id="446"/>
      <w:bookmarkEnd w:id="447"/>
      <w:bookmarkEnd w:id="448"/>
    </w:p>
    <w:p w14:paraId="79E8D4EE" w14:textId="77777777" w:rsidR="001955AD" w:rsidRPr="00780C64" w:rsidRDefault="001955AD" w:rsidP="001955AD">
      <w:pPr>
        <w:pStyle w:val="Heading4"/>
      </w:pPr>
      <w:bookmarkStart w:id="449" w:name="_Toc45188994"/>
      <w:bookmarkStart w:id="450" w:name="_Toc51947682"/>
      <w:bookmarkStart w:id="451" w:name="_Toc106988836"/>
      <w:r w:rsidRPr="00780C64">
        <w:t>6.</w:t>
      </w:r>
      <w:r>
        <w:t>5</w:t>
      </w:r>
      <w:r w:rsidRPr="00780C64">
        <w:t>.</w:t>
      </w:r>
      <w:r>
        <w:t>2</w:t>
      </w:r>
      <w:r w:rsidRPr="00780C64">
        <w:t>.</w:t>
      </w:r>
      <w:r>
        <w:t>1</w:t>
      </w:r>
      <w:r w:rsidRPr="00780C64">
        <w:tab/>
      </w:r>
      <w:r>
        <w:t>Handling the MSRP connection</w:t>
      </w:r>
      <w:bookmarkEnd w:id="449"/>
      <w:bookmarkEnd w:id="450"/>
      <w:bookmarkEnd w:id="451"/>
    </w:p>
    <w:p w14:paraId="743DA179" w14:textId="38578D3F" w:rsidR="001955AD" w:rsidRPr="00780C64" w:rsidRDefault="001955AD" w:rsidP="001955AD">
      <w:r w:rsidRPr="003070D0">
        <w:rPr>
          <w:lang w:val="en-US"/>
        </w:rPr>
        <w:t>The terminating MCData client</w:t>
      </w:r>
      <w:r>
        <w:t xml:space="preserve"> shall execute the procedure for MSRP connection establishment described in </w:t>
      </w:r>
      <w:r w:rsidR="00C93FBA" w:rsidRPr="00C93FBA">
        <w:t>clause</w:t>
      </w:r>
      <w:r w:rsidR="00C93FBA">
        <w:t> </w:t>
      </w:r>
      <w:r>
        <w:t>6.1.2.3.1.</w:t>
      </w:r>
    </w:p>
    <w:p w14:paraId="7B689843" w14:textId="77777777" w:rsidR="001955AD" w:rsidRPr="00780C64" w:rsidRDefault="001955AD" w:rsidP="001955AD">
      <w:pPr>
        <w:pStyle w:val="Heading4"/>
      </w:pPr>
      <w:bookmarkStart w:id="452" w:name="_Toc45188995"/>
      <w:bookmarkStart w:id="453" w:name="_Toc51947683"/>
      <w:bookmarkStart w:id="454" w:name="_Toc106988837"/>
      <w:r w:rsidRPr="00780C64">
        <w:t>6.</w:t>
      </w:r>
      <w:r>
        <w:t>5</w:t>
      </w:r>
      <w:r w:rsidRPr="00780C64">
        <w:t>.</w:t>
      </w:r>
      <w:r>
        <w:t>2</w:t>
      </w:r>
      <w:r w:rsidRPr="00780C64">
        <w:t>.</w:t>
      </w:r>
      <w:r>
        <w:t>2</w:t>
      </w:r>
      <w:r w:rsidRPr="00780C64">
        <w:tab/>
      </w:r>
      <w:r>
        <w:t>Receiving Map Group To Bearer and Unmap Group To Bearer</w:t>
      </w:r>
      <w:bookmarkEnd w:id="452"/>
      <w:bookmarkEnd w:id="453"/>
      <w:bookmarkEnd w:id="454"/>
    </w:p>
    <w:p w14:paraId="76A64589" w14:textId="77777777" w:rsidR="001955AD" w:rsidRDefault="001955AD" w:rsidP="001955AD">
      <w:pPr>
        <w:rPr>
          <w:lang w:val="en-US"/>
        </w:rPr>
      </w:pPr>
      <w:r>
        <w:rPr>
          <w:lang w:val="en-US"/>
        </w:rPr>
        <w:t>While MBMS delivery is expected, t</w:t>
      </w:r>
      <w:r w:rsidRPr="003070D0">
        <w:rPr>
          <w:lang w:val="en-US"/>
        </w:rPr>
        <w:t>he terminating MCData client</w:t>
      </w:r>
      <w:r>
        <w:rPr>
          <w:lang w:val="en-US"/>
        </w:rPr>
        <w:t xml:space="preserve"> shall monitor the general purpose MBMS subchannel.</w:t>
      </w:r>
    </w:p>
    <w:p w14:paraId="63C69B11" w14:textId="77777777" w:rsidR="001955AD" w:rsidRPr="000B4518" w:rsidRDefault="001955AD" w:rsidP="001955AD">
      <w:r w:rsidRPr="000B4518">
        <w:t xml:space="preserve">When receiving a Map Group To Bearer message over the general purpose MBMS subchannel, the MBMS interface in the </w:t>
      </w:r>
      <w:r>
        <w:t>MCData</w:t>
      </w:r>
      <w:r w:rsidRPr="000B4518">
        <w:t xml:space="preserve"> client:</w:t>
      </w:r>
    </w:p>
    <w:p w14:paraId="5537D695" w14:textId="77777777" w:rsidR="001955AD" w:rsidRDefault="001955AD" w:rsidP="001955AD">
      <w:pPr>
        <w:pStyle w:val="B1"/>
      </w:pPr>
      <w:r>
        <w:t>1)</w:t>
      </w:r>
      <w:r>
        <w:tab/>
      </w:r>
      <w:r w:rsidRPr="000B4518">
        <w:t xml:space="preserve">shall associate the TMGI in the TMGI field, the MBMS subchannel for </w:t>
      </w:r>
      <w:r>
        <w:t>media</w:t>
      </w:r>
      <w:r w:rsidRPr="000B4518">
        <w:t xml:space="preserve"> with the MC</w:t>
      </w:r>
      <w:r>
        <w:t>Data</w:t>
      </w:r>
      <w:r w:rsidRPr="000B4518">
        <w:t xml:space="preserve"> group identity in the MC</w:t>
      </w:r>
      <w:r>
        <w:t>Data</w:t>
      </w:r>
      <w:r w:rsidRPr="000B4518">
        <w:t xml:space="preserve"> Group ID field</w:t>
      </w:r>
      <w:r>
        <w:t>; and</w:t>
      </w:r>
    </w:p>
    <w:p w14:paraId="5A2FF230" w14:textId="77777777" w:rsidR="001955AD" w:rsidRDefault="001955AD" w:rsidP="00D72977">
      <w:pPr>
        <w:pStyle w:val="B1"/>
        <w:rPr>
          <w:lang w:val="en-US"/>
        </w:rPr>
      </w:pPr>
      <w:r>
        <w:rPr>
          <w:lang w:val="en-US"/>
        </w:rPr>
        <w:t>2)</w:t>
      </w:r>
      <w:r>
        <w:rPr>
          <w:lang w:val="en-US"/>
        </w:rPr>
        <w:tab/>
        <w:t xml:space="preserve">shall start or continue the procedure described </w:t>
      </w:r>
      <w:r w:rsidRPr="005561DE">
        <w:rPr>
          <w:lang w:val="en-US"/>
        </w:rPr>
        <w:t xml:space="preserve">in </w:t>
      </w:r>
      <w:r w:rsidR="00313B7C">
        <w:rPr>
          <w:lang w:val="en-US"/>
        </w:rPr>
        <w:t>clause</w:t>
      </w:r>
      <w:r>
        <w:rPr>
          <w:lang w:val="en-US"/>
        </w:rPr>
        <w:t> </w:t>
      </w:r>
      <w:r w:rsidRPr="005561DE">
        <w:rPr>
          <w:lang w:val="en-US"/>
        </w:rPr>
        <w:t>6.5.</w:t>
      </w:r>
      <w:r>
        <w:rPr>
          <w:lang w:val="en-US"/>
        </w:rPr>
        <w:t>2.3.</w:t>
      </w:r>
    </w:p>
    <w:p w14:paraId="7C6AF007" w14:textId="77777777" w:rsidR="001955AD" w:rsidRPr="000B4518" w:rsidRDefault="001955AD" w:rsidP="001955AD">
      <w:r w:rsidRPr="000B4518">
        <w:t>When receiving the Unmap Group To Bearer message</w:t>
      </w:r>
      <w:r>
        <w:t xml:space="preserve"> referring to the current communication</w:t>
      </w:r>
      <w:r w:rsidRPr="000B4518">
        <w:t xml:space="preserve"> over a MBMS subchannel, the MBMS interface in the MC</w:t>
      </w:r>
      <w:r>
        <w:t>Data</w:t>
      </w:r>
      <w:r w:rsidRPr="000B4518">
        <w:t xml:space="preserve"> client:</w:t>
      </w:r>
    </w:p>
    <w:p w14:paraId="2D873F85" w14:textId="77777777" w:rsidR="001955AD" w:rsidRDefault="001955AD" w:rsidP="001955AD">
      <w:pPr>
        <w:pStyle w:val="B1"/>
      </w:pPr>
      <w:r>
        <w:t>1)</w:t>
      </w:r>
      <w:r>
        <w:tab/>
      </w:r>
      <w:r w:rsidRPr="000B4518">
        <w:t xml:space="preserve">shall remove the association between the TMGI, the MBMS subchannel for </w:t>
      </w:r>
      <w:r>
        <w:t>media</w:t>
      </w:r>
      <w:r w:rsidRPr="000B4518">
        <w:t xml:space="preserve"> in the group session identified by the MC</w:t>
      </w:r>
      <w:r>
        <w:t>Data</w:t>
      </w:r>
      <w:r w:rsidRPr="000B4518">
        <w:t xml:space="preserve"> Group ID field, if such an association exists</w:t>
      </w:r>
      <w:r>
        <w:t>; and</w:t>
      </w:r>
    </w:p>
    <w:p w14:paraId="389C9846" w14:textId="77777777" w:rsidR="001955AD" w:rsidRPr="00C82A9E" w:rsidRDefault="001955AD" w:rsidP="00D72977">
      <w:pPr>
        <w:pStyle w:val="B1"/>
        <w:rPr>
          <w:lang w:val="en-US"/>
        </w:rPr>
      </w:pPr>
      <w:r>
        <w:rPr>
          <w:lang w:val="en-US"/>
        </w:rPr>
        <w:t>2)</w:t>
      </w:r>
      <w:r>
        <w:rPr>
          <w:lang w:val="en-US"/>
        </w:rPr>
        <w:tab/>
        <w:t>shall cease monitoring the associated MBMS bearer and subchannel for media and, if the SDS session is still ongoing, shall resume or continue SDS delivery via media plane over unicast.</w:t>
      </w:r>
    </w:p>
    <w:p w14:paraId="6A8A8FCA" w14:textId="77777777" w:rsidR="001955AD" w:rsidRPr="00780C64" w:rsidRDefault="001955AD" w:rsidP="001955AD">
      <w:pPr>
        <w:pStyle w:val="Heading4"/>
      </w:pPr>
      <w:bookmarkStart w:id="455" w:name="_Toc45188996"/>
      <w:bookmarkStart w:id="456" w:name="_Toc51947684"/>
      <w:bookmarkStart w:id="457" w:name="_Toc106988838"/>
      <w:r w:rsidRPr="00780C64">
        <w:t>6.</w:t>
      </w:r>
      <w:r>
        <w:t>5</w:t>
      </w:r>
      <w:r w:rsidRPr="00780C64">
        <w:t>.</w:t>
      </w:r>
      <w:r>
        <w:t>2</w:t>
      </w:r>
      <w:r w:rsidRPr="00780C64">
        <w:t>.</w:t>
      </w:r>
      <w:r>
        <w:t>3</w:t>
      </w:r>
      <w:r w:rsidRPr="00780C64">
        <w:tab/>
      </w:r>
      <w:r>
        <w:t>Receiving media packets</w:t>
      </w:r>
      <w:bookmarkEnd w:id="455"/>
      <w:bookmarkEnd w:id="456"/>
      <w:bookmarkEnd w:id="457"/>
    </w:p>
    <w:p w14:paraId="1FAA9805" w14:textId="77777777" w:rsidR="00EC4EEF" w:rsidRPr="001955AD" w:rsidRDefault="00EC4EEF" w:rsidP="00EC4EEF">
      <w:pPr>
        <w:rPr>
          <w:lang w:val="en-US"/>
        </w:rPr>
      </w:pPr>
      <w:bookmarkStart w:id="458" w:name="_Toc45188997"/>
      <w:bookmarkStart w:id="459" w:name="_Toc51947685"/>
      <w:r w:rsidRPr="001955AD">
        <w:rPr>
          <w:lang w:val="en-US"/>
        </w:rPr>
        <w:t>The terminating MCData client</w:t>
      </w:r>
      <w:r>
        <w:rPr>
          <w:lang w:val="en-US"/>
        </w:rPr>
        <w:t xml:space="preserve"> shall</w:t>
      </w:r>
      <w:r w:rsidRPr="001955AD">
        <w:rPr>
          <w:lang w:val="en-US"/>
        </w:rPr>
        <w:t xml:space="preserve">: </w:t>
      </w:r>
    </w:p>
    <w:p w14:paraId="6E96C238" w14:textId="59C1D406" w:rsidR="00EC4EEF" w:rsidRPr="001955AD" w:rsidRDefault="00EC4EEF" w:rsidP="00EC4EEF">
      <w:pPr>
        <w:pStyle w:val="B1"/>
        <w:rPr>
          <w:lang w:val="en-US"/>
        </w:rPr>
      </w:pPr>
      <w:r w:rsidRPr="001955AD">
        <w:rPr>
          <w:lang w:val="en-US"/>
        </w:rPr>
        <w:t>1.</w:t>
      </w:r>
      <w:r w:rsidRPr="001955AD">
        <w:rPr>
          <w:lang w:val="en-US"/>
        </w:rPr>
        <w:tab/>
      </w:r>
      <w:r>
        <w:rPr>
          <w:lang w:val="en-US"/>
        </w:rPr>
        <w:t>w</w:t>
      </w:r>
      <w:r w:rsidRPr="001955AD">
        <w:rPr>
          <w:lang w:val="en-US"/>
        </w:rPr>
        <w:t>hile MBMS delivery is expected, the terminating MCData client shall monitor the MBMS bearer and subchannel indicated by the Map Group To Bearer message; and</w:t>
      </w:r>
    </w:p>
    <w:p w14:paraId="28A5C659" w14:textId="7BEFD134" w:rsidR="00EC4EEF" w:rsidRPr="001955AD" w:rsidRDefault="00EC4EEF" w:rsidP="00EC4EEF">
      <w:pPr>
        <w:pStyle w:val="B1"/>
        <w:rPr>
          <w:lang w:val="en-US"/>
        </w:rPr>
      </w:pPr>
      <w:r w:rsidRPr="001955AD">
        <w:rPr>
          <w:lang w:val="en-US"/>
        </w:rPr>
        <w:t>2.</w:t>
      </w:r>
      <w:r w:rsidRPr="001955AD">
        <w:rPr>
          <w:lang w:val="en-US"/>
        </w:rPr>
        <w:tab/>
      </w:r>
      <w:r>
        <w:rPr>
          <w:lang w:val="en-US"/>
        </w:rPr>
        <w:t>f</w:t>
      </w:r>
      <w:r w:rsidRPr="001955AD">
        <w:rPr>
          <w:lang w:val="en-US"/>
        </w:rPr>
        <w:t>or each received (S)RTP media packet, until a SIP BYE is received or until an implementation dependent timeout occurs:</w:t>
      </w:r>
    </w:p>
    <w:p w14:paraId="7AB6FC4D" w14:textId="51F0F2B5" w:rsidR="00EC4EEF" w:rsidRDefault="00EC4EEF" w:rsidP="00EC4EEF">
      <w:pPr>
        <w:pStyle w:val="B2"/>
        <w:rPr>
          <w:lang w:val="en-US"/>
        </w:rPr>
      </w:pPr>
      <w:r w:rsidRPr="001955AD">
        <w:rPr>
          <w:lang w:val="en-US"/>
        </w:rPr>
        <w:t>a.</w:t>
      </w:r>
      <w:r w:rsidRPr="001955AD">
        <w:rPr>
          <w:lang w:val="en-US"/>
        </w:rPr>
        <w:tab/>
      </w:r>
      <w:r>
        <w:rPr>
          <w:lang w:val="en-US"/>
        </w:rPr>
        <w:t>d</w:t>
      </w:r>
      <w:r w:rsidRPr="001955AD">
        <w:rPr>
          <w:lang w:val="en-US"/>
        </w:rPr>
        <w:t>ecapsulate the payload out of the (S)RTP packet and, if SRTP rather than RTP is used (see IETF</w:t>
      </w:r>
      <w:r>
        <w:rPr>
          <w:lang w:val="en-US"/>
        </w:rPr>
        <w:t> </w:t>
      </w:r>
      <w:r w:rsidRPr="001955AD">
        <w:rPr>
          <w:lang w:val="en-US"/>
        </w:rPr>
        <w:t>RFC</w:t>
      </w:r>
      <w:r>
        <w:rPr>
          <w:lang w:val="en-US"/>
        </w:rPr>
        <w:t> </w:t>
      </w:r>
      <w:r w:rsidRPr="001955AD">
        <w:rPr>
          <w:lang w:val="en-US"/>
        </w:rPr>
        <w:t>3711</w:t>
      </w:r>
      <w:r>
        <w:rPr>
          <w:lang w:val="en-US"/>
        </w:rPr>
        <w:t> </w:t>
      </w:r>
      <w:r w:rsidRPr="001955AD">
        <w:rPr>
          <w:lang w:val="en-US"/>
        </w:rPr>
        <w:t>[17]), decrypt and validate the payload;</w:t>
      </w:r>
    </w:p>
    <w:p w14:paraId="58FA0A1C" w14:textId="77777777" w:rsidR="00EC4EEF" w:rsidRPr="00780C64" w:rsidRDefault="00EC4EEF" w:rsidP="00EC4EEF">
      <w:pPr>
        <w:pStyle w:val="B2"/>
      </w:pPr>
      <w:r>
        <w:lastRenderedPageBreak/>
        <w:t>b</w:t>
      </w:r>
      <w:r w:rsidRPr="00780C64">
        <w:t>.</w:t>
      </w:r>
      <w:r w:rsidRPr="00780C64">
        <w:tab/>
      </w:r>
      <w:r>
        <w:t>if the media packet was received via an MBMS bearer with the TMGI associated to the group, accept the payload as correctly destined for the terminating MCData client, regardless of whether or not</w:t>
      </w:r>
      <w:r w:rsidRPr="00780C64">
        <w:t xml:space="preserve"> the </w:t>
      </w:r>
      <w:r>
        <w:t>To</w:t>
      </w:r>
      <w:r>
        <w:noBreakHyphen/>
        <w:t>Path</w:t>
      </w:r>
      <w:r w:rsidRPr="00780C64">
        <w:t xml:space="preserve"> header </w:t>
      </w:r>
      <w:r>
        <w:t>of the MSRP SEND message in the payload matches the terminating MCData client</w:t>
      </w:r>
      <w:r w:rsidRPr="00A07E7A">
        <w:t>'</w:t>
      </w:r>
      <w:r>
        <w:t xml:space="preserve">s </w:t>
      </w:r>
      <w:r w:rsidRPr="00780C64">
        <w:t xml:space="preserve">MSRP URI </w:t>
      </w:r>
      <w:r>
        <w:t xml:space="preserve">(i.e. the MSRP URI provided </w:t>
      </w:r>
      <w:r w:rsidRPr="00780C64">
        <w:t xml:space="preserve">in the answer SDP </w:t>
      </w:r>
      <w:r>
        <w:t xml:space="preserve">to the controlling function during the MSRP session establishment, </w:t>
      </w:r>
      <w:r w:rsidRPr="00780C64">
        <w:t>in accordance with rules and procedures of IETF RFC 4975 [11]</w:t>
      </w:r>
      <w:r>
        <w:t>)</w:t>
      </w:r>
      <w:r w:rsidRPr="00780C64">
        <w:t>; and</w:t>
      </w:r>
    </w:p>
    <w:p w14:paraId="0B62C2FF" w14:textId="2D323E82" w:rsidR="00EC4EEF" w:rsidRDefault="00EC4EEF" w:rsidP="00EC4EEF">
      <w:pPr>
        <w:pStyle w:val="B2"/>
        <w:rPr>
          <w:lang w:val="en-US"/>
        </w:rPr>
      </w:pPr>
      <w:r>
        <w:rPr>
          <w:lang w:val="en-US"/>
        </w:rPr>
        <w:t>c</w:t>
      </w:r>
      <w:r w:rsidRPr="001955AD">
        <w:rPr>
          <w:lang w:val="en-US"/>
        </w:rPr>
        <w:t>.</w:t>
      </w:r>
      <w:r w:rsidRPr="001955AD">
        <w:rPr>
          <w:lang w:val="en-US"/>
        </w:rPr>
        <w:tab/>
      </w:r>
      <w:r>
        <w:rPr>
          <w:lang w:val="en-US"/>
        </w:rPr>
        <w:t>p</w:t>
      </w:r>
      <w:r w:rsidRPr="001955AD">
        <w:rPr>
          <w:lang w:val="en-US"/>
        </w:rPr>
        <w:t xml:space="preserve">rocess the payload as a received MSRP SEND message according to </w:t>
      </w:r>
      <w:r>
        <w:rPr>
          <w:lang w:val="en-US"/>
        </w:rPr>
        <w:t>clause </w:t>
      </w:r>
      <w:r w:rsidRPr="001955AD">
        <w:rPr>
          <w:lang w:val="en-US"/>
        </w:rPr>
        <w:t>6.1.2.3.1, in the context of the media flow formed by previously received MSRP SEND messages, whether delivered via unicast or via MBMS.</w:t>
      </w:r>
    </w:p>
    <w:p w14:paraId="702D5710" w14:textId="77777777" w:rsidR="001955AD" w:rsidRPr="00780C64" w:rsidRDefault="001955AD" w:rsidP="001955AD">
      <w:pPr>
        <w:pStyle w:val="Heading3"/>
        <w:rPr>
          <w:lang w:val="en-US"/>
        </w:rPr>
      </w:pPr>
      <w:bookmarkStart w:id="460" w:name="_Toc106988839"/>
      <w:r w:rsidRPr="00780C64">
        <w:rPr>
          <w:lang w:val="en-US"/>
        </w:rPr>
        <w:t>6.</w:t>
      </w:r>
      <w:r>
        <w:rPr>
          <w:lang w:val="en-US"/>
        </w:rPr>
        <w:t>5</w:t>
      </w:r>
      <w:r w:rsidRPr="00780C64">
        <w:rPr>
          <w:lang w:val="en-US"/>
        </w:rPr>
        <w:t>.</w:t>
      </w:r>
      <w:r>
        <w:rPr>
          <w:lang w:val="en-US"/>
        </w:rPr>
        <w:t>3</w:t>
      </w:r>
      <w:r w:rsidRPr="00780C64">
        <w:rPr>
          <w:lang w:val="en-US"/>
        </w:rPr>
        <w:tab/>
      </w:r>
      <w:r>
        <w:rPr>
          <w:lang w:val="en-US"/>
        </w:rPr>
        <w:t>Procedures for the terminating MCData participating function</w:t>
      </w:r>
      <w:bookmarkEnd w:id="458"/>
      <w:bookmarkEnd w:id="459"/>
      <w:bookmarkEnd w:id="460"/>
    </w:p>
    <w:p w14:paraId="1671F388" w14:textId="77777777" w:rsidR="001955AD" w:rsidRPr="0020723B" w:rsidRDefault="001955AD" w:rsidP="001955AD">
      <w:pPr>
        <w:pStyle w:val="Heading4"/>
        <w:rPr>
          <w:lang w:val="en-IN"/>
        </w:rPr>
      </w:pPr>
      <w:bookmarkStart w:id="461" w:name="_Toc45188998"/>
      <w:bookmarkStart w:id="462" w:name="_Toc51947686"/>
      <w:bookmarkStart w:id="463" w:name="_Toc106988840"/>
      <w:r>
        <w:rPr>
          <w:lang w:val="en-IN"/>
        </w:rPr>
        <w:t>6.5.3.1</w:t>
      </w:r>
      <w:r w:rsidRPr="0020723B">
        <w:rPr>
          <w:lang w:val="en-IN"/>
        </w:rPr>
        <w:tab/>
      </w:r>
      <w:r>
        <w:rPr>
          <w:lang w:val="en-IN"/>
        </w:rPr>
        <w:t>Establish</w:t>
      </w:r>
      <w:r w:rsidRPr="004F6127">
        <w:rPr>
          <w:lang w:val="en-IN"/>
        </w:rPr>
        <w:t>ing</w:t>
      </w:r>
      <w:r w:rsidRPr="0020723B">
        <w:rPr>
          <w:lang w:val="en-IN"/>
        </w:rPr>
        <w:t xml:space="preserve"> </w:t>
      </w:r>
      <w:r>
        <w:rPr>
          <w:lang w:val="en-IN"/>
        </w:rPr>
        <w:t>MSRP session</w:t>
      </w:r>
      <w:bookmarkEnd w:id="461"/>
      <w:bookmarkEnd w:id="462"/>
      <w:bookmarkEnd w:id="463"/>
    </w:p>
    <w:p w14:paraId="2C985F7B" w14:textId="77777777" w:rsidR="001955AD" w:rsidRPr="001955AD" w:rsidRDefault="001955AD" w:rsidP="00D72977">
      <w:pPr>
        <w:rPr>
          <w:lang w:val="en-IN"/>
        </w:rPr>
      </w:pPr>
      <w:r w:rsidRPr="001955AD">
        <w:rPr>
          <w:lang w:val="en-IN"/>
        </w:rPr>
        <w:t>The terminating MCData participating function:</w:t>
      </w:r>
    </w:p>
    <w:p w14:paraId="6C93B890" w14:textId="77777777" w:rsidR="001955AD" w:rsidRPr="001955AD" w:rsidRDefault="001955AD" w:rsidP="00D72977">
      <w:pPr>
        <w:pStyle w:val="B1"/>
        <w:rPr>
          <w:lang w:val="en-IN"/>
        </w:rPr>
      </w:pPr>
      <w:r w:rsidRPr="001955AD">
        <w:rPr>
          <w:lang w:val="en-IN"/>
        </w:rPr>
        <w:t>1.</w:t>
      </w:r>
      <w:r w:rsidRPr="001955AD">
        <w:rPr>
          <w:lang w:val="en-IN"/>
        </w:rPr>
        <w:tab/>
        <w:t xml:space="preserve">shall establish an MSRP session with the controlling MCData function according to </w:t>
      </w:r>
      <w:r w:rsidR="00313B7C">
        <w:rPr>
          <w:lang w:val="en-IN"/>
        </w:rPr>
        <w:t>clause</w:t>
      </w:r>
      <w:r>
        <w:rPr>
          <w:lang w:val="en-IN"/>
        </w:rPr>
        <w:t> </w:t>
      </w:r>
      <w:r w:rsidRPr="001955AD">
        <w:rPr>
          <w:lang w:val="en-IN"/>
        </w:rPr>
        <w:t>6.2.2.5.1; and</w:t>
      </w:r>
    </w:p>
    <w:p w14:paraId="7A1C6611" w14:textId="30ED94EB" w:rsidR="001955AD" w:rsidRDefault="001955AD" w:rsidP="00D72977">
      <w:pPr>
        <w:pStyle w:val="B1"/>
        <w:rPr>
          <w:lang w:val="en-IN"/>
        </w:rPr>
      </w:pPr>
      <w:r w:rsidRPr="001955AD">
        <w:rPr>
          <w:lang w:val="en-IN"/>
        </w:rPr>
        <w:t>2.</w:t>
      </w:r>
      <w:r w:rsidRPr="001955AD">
        <w:rPr>
          <w:lang w:val="en-IN"/>
        </w:rPr>
        <w:tab/>
        <w:t xml:space="preserve">shall establish an MSRP session with the terminating MCData client according to </w:t>
      </w:r>
      <w:r w:rsidR="00313B7C">
        <w:rPr>
          <w:lang w:val="en-IN"/>
        </w:rPr>
        <w:t>clause</w:t>
      </w:r>
      <w:r>
        <w:rPr>
          <w:lang w:val="en-IN"/>
        </w:rPr>
        <w:t> </w:t>
      </w:r>
      <w:r w:rsidRPr="001955AD">
        <w:rPr>
          <w:lang w:val="en-IN"/>
        </w:rPr>
        <w:t>6.2.2.5.2.</w:t>
      </w:r>
    </w:p>
    <w:p w14:paraId="2E84A0D3" w14:textId="77777777" w:rsidR="001955AD" w:rsidRDefault="001955AD" w:rsidP="001955AD">
      <w:pPr>
        <w:pStyle w:val="Heading4"/>
      </w:pPr>
      <w:bookmarkStart w:id="464" w:name="_Toc45188999"/>
      <w:bookmarkStart w:id="465" w:name="_Toc51947687"/>
      <w:bookmarkStart w:id="466" w:name="_Toc106988841"/>
      <w:r>
        <w:rPr>
          <w:lang w:val="en-IN"/>
        </w:rPr>
        <w:t>6.5.3.2</w:t>
      </w:r>
      <w:r w:rsidRPr="0020723B">
        <w:rPr>
          <w:lang w:val="en-IN"/>
        </w:rPr>
        <w:tab/>
        <w:t>Sending</w:t>
      </w:r>
      <w:r>
        <w:rPr>
          <w:lang w:val="en-IN"/>
        </w:rPr>
        <w:t xml:space="preserve"> </w:t>
      </w:r>
      <w:r>
        <w:t>Map Group To Bearer and Unmap Group To Bearer</w:t>
      </w:r>
      <w:bookmarkEnd w:id="464"/>
      <w:bookmarkEnd w:id="465"/>
      <w:bookmarkEnd w:id="466"/>
    </w:p>
    <w:p w14:paraId="311A81DD" w14:textId="77777777" w:rsidR="001955AD" w:rsidRDefault="001955AD" w:rsidP="001955AD">
      <w:pPr>
        <w:rPr>
          <w:lang w:val="en-US"/>
        </w:rPr>
      </w:pPr>
      <w:r>
        <w:rPr>
          <w:lang w:val="en-US"/>
        </w:rPr>
        <w:t>The terminating MCData participating function:</w:t>
      </w:r>
    </w:p>
    <w:p w14:paraId="60F4D280" w14:textId="525CF056" w:rsidR="001955AD" w:rsidRPr="001955AD" w:rsidRDefault="001955AD" w:rsidP="00D72977">
      <w:pPr>
        <w:pStyle w:val="B1"/>
        <w:rPr>
          <w:lang w:val="en-US"/>
        </w:rPr>
      </w:pPr>
      <w:r w:rsidRPr="001955AD">
        <w:rPr>
          <w:lang w:val="en-US"/>
        </w:rPr>
        <w:t>1.</w:t>
      </w:r>
      <w:r w:rsidRPr="001955AD">
        <w:rPr>
          <w:lang w:val="en-US"/>
        </w:rPr>
        <w:tab/>
        <w:t xml:space="preserve">shall build a Map Group To Bearer message (see </w:t>
      </w:r>
      <w:r w:rsidR="009C2DEF">
        <w:rPr>
          <w:lang w:val="en-US"/>
        </w:rPr>
        <w:t>clause</w:t>
      </w:r>
      <w:r w:rsidR="00C93FBA">
        <w:rPr>
          <w:lang w:val="en-US"/>
        </w:rPr>
        <w:t> </w:t>
      </w:r>
      <w:r w:rsidRPr="001955AD">
        <w:rPr>
          <w:lang w:val="en-US"/>
        </w:rPr>
        <w:t>11.2.4) to include:</w:t>
      </w:r>
    </w:p>
    <w:p w14:paraId="2B3C62D3" w14:textId="77777777" w:rsidR="001955AD" w:rsidRPr="001955AD" w:rsidRDefault="001955AD" w:rsidP="001955AD">
      <w:pPr>
        <w:pStyle w:val="B2"/>
        <w:rPr>
          <w:lang w:val="en-US"/>
        </w:rPr>
      </w:pPr>
      <w:r w:rsidRPr="001955AD">
        <w:rPr>
          <w:lang w:val="en-US"/>
        </w:rPr>
        <w:t>a.</w:t>
      </w:r>
      <w:r w:rsidRPr="001955AD">
        <w:rPr>
          <w:lang w:val="en-US"/>
        </w:rPr>
        <w:tab/>
        <w:t>the TMGI of the MBMS bearer to carry the traffic;</w:t>
      </w:r>
    </w:p>
    <w:p w14:paraId="46A808D3" w14:textId="77777777" w:rsidR="001955AD" w:rsidRPr="001955AD" w:rsidRDefault="001955AD" w:rsidP="001955AD">
      <w:pPr>
        <w:pStyle w:val="B2"/>
        <w:rPr>
          <w:lang w:val="en-US"/>
        </w:rPr>
      </w:pPr>
      <w:r w:rsidRPr="001955AD">
        <w:rPr>
          <w:lang w:val="en-US"/>
        </w:rPr>
        <w:t>b.</w:t>
      </w:r>
      <w:r w:rsidRPr="001955AD">
        <w:rPr>
          <w:lang w:val="en-US"/>
        </w:rPr>
        <w:tab/>
        <w:t>the identifier of the media stream; and</w:t>
      </w:r>
    </w:p>
    <w:p w14:paraId="37676E21" w14:textId="77777777" w:rsidR="001955AD" w:rsidRPr="001955AD" w:rsidRDefault="001955AD" w:rsidP="001955AD">
      <w:pPr>
        <w:pStyle w:val="B2"/>
        <w:rPr>
          <w:lang w:val="en-US"/>
        </w:rPr>
      </w:pPr>
      <w:r w:rsidRPr="001955AD">
        <w:rPr>
          <w:lang w:val="en-US"/>
        </w:rPr>
        <w:t>c.</w:t>
      </w:r>
      <w:r w:rsidRPr="001955AD">
        <w:rPr>
          <w:lang w:val="en-US"/>
        </w:rPr>
        <w:tab/>
        <w:t>the MCData Group identifier field; and</w:t>
      </w:r>
    </w:p>
    <w:p w14:paraId="15F8BBE9" w14:textId="77777777" w:rsidR="001955AD" w:rsidRDefault="001955AD" w:rsidP="00D72977">
      <w:pPr>
        <w:pStyle w:val="B1"/>
        <w:rPr>
          <w:lang w:val="en-US"/>
        </w:rPr>
      </w:pPr>
      <w:r w:rsidRPr="001955AD">
        <w:rPr>
          <w:lang w:val="en-US"/>
        </w:rPr>
        <w:t>2.</w:t>
      </w:r>
      <w:r w:rsidRPr="001955AD">
        <w:rPr>
          <w:lang w:val="en-US"/>
        </w:rPr>
        <w:tab/>
        <w:t>shall send (repetitively, at short, implementation dependent time intervals) the Map Group To Bearer message over the general purpose MBMS subchannel.</w:t>
      </w:r>
    </w:p>
    <w:p w14:paraId="024D9DE9" w14:textId="77777777" w:rsidR="001955AD" w:rsidRDefault="001955AD" w:rsidP="001955AD">
      <w:pPr>
        <w:pStyle w:val="B2"/>
        <w:ind w:left="0" w:firstLine="0"/>
      </w:pPr>
      <w:r>
        <w:rPr>
          <w:lang w:val="en-US"/>
        </w:rPr>
        <w:t xml:space="preserve">When the session ends, the terminating MCData participating function shall build the corresponding Unmap Group To Bearer </w:t>
      </w:r>
      <w:r>
        <w:t xml:space="preserve">message (see </w:t>
      </w:r>
      <w:r w:rsidR="00313B7C">
        <w:t>clause</w:t>
      </w:r>
      <w:r>
        <w:t> 11.2.5) and shall send it over the general purpose MBMS subchannel.</w:t>
      </w:r>
    </w:p>
    <w:p w14:paraId="76AF92F6" w14:textId="77777777" w:rsidR="001955AD" w:rsidRDefault="001955AD" w:rsidP="001955AD">
      <w:pPr>
        <w:pStyle w:val="Heading4"/>
        <w:rPr>
          <w:lang w:val="en-IN"/>
        </w:rPr>
      </w:pPr>
      <w:bookmarkStart w:id="467" w:name="_Toc45189000"/>
      <w:bookmarkStart w:id="468" w:name="_Toc51947688"/>
      <w:bookmarkStart w:id="469" w:name="_Toc106988842"/>
      <w:r>
        <w:rPr>
          <w:lang w:val="en-IN"/>
        </w:rPr>
        <w:t>6.5.3.3</w:t>
      </w:r>
      <w:r w:rsidRPr="0020723B">
        <w:rPr>
          <w:lang w:val="en-IN"/>
        </w:rPr>
        <w:tab/>
      </w:r>
      <w:r>
        <w:rPr>
          <w:lang w:val="en-IN"/>
        </w:rPr>
        <w:t>Receiving media packets intended for a terminating MCData client</w:t>
      </w:r>
      <w:bookmarkEnd w:id="467"/>
      <w:bookmarkEnd w:id="468"/>
      <w:bookmarkEnd w:id="469"/>
    </w:p>
    <w:p w14:paraId="48A5E4B9" w14:textId="77777777" w:rsidR="001955AD" w:rsidRPr="000B4518" w:rsidRDefault="001955AD" w:rsidP="001955AD">
      <w:r w:rsidRPr="000B4518">
        <w:t>When receiving a</w:t>
      </w:r>
      <w:r>
        <w:t>n</w:t>
      </w:r>
      <w:r w:rsidRPr="000B4518">
        <w:t xml:space="preserve"> </w:t>
      </w:r>
      <w:r>
        <w:t>MSRP</w:t>
      </w:r>
      <w:r w:rsidRPr="000B4518">
        <w:t xml:space="preserve"> </w:t>
      </w:r>
      <w:r>
        <w:t xml:space="preserve">SEND message that the terminating participating server considers qualified for MBMS delivery and is </w:t>
      </w:r>
      <w:r w:rsidRPr="000B4518">
        <w:t>destined to one of the MC</w:t>
      </w:r>
      <w:r>
        <w:t>Data</w:t>
      </w:r>
      <w:r w:rsidRPr="000B4518">
        <w:t xml:space="preserve"> client</w:t>
      </w:r>
      <w:r>
        <w:t>s</w:t>
      </w:r>
      <w:r w:rsidRPr="000B4518">
        <w:t xml:space="preserve"> listening to the MBMS subchannel, the participating MC</w:t>
      </w:r>
      <w:r>
        <w:t>Data</w:t>
      </w:r>
      <w:r w:rsidRPr="000B4518">
        <w:t xml:space="preserve"> function:</w:t>
      </w:r>
    </w:p>
    <w:p w14:paraId="1F4479A1" w14:textId="77777777" w:rsidR="001955AD" w:rsidRPr="000B4518" w:rsidRDefault="001955AD" w:rsidP="001955AD">
      <w:pPr>
        <w:pStyle w:val="NO"/>
      </w:pPr>
      <w:r w:rsidRPr="000B4518">
        <w:t>NOTE</w:t>
      </w:r>
      <w:r>
        <w:t> 1</w:t>
      </w:r>
      <w:r w:rsidRPr="000B4518">
        <w:t>:</w:t>
      </w:r>
      <w:r w:rsidRPr="000B4518">
        <w:tab/>
        <w:t xml:space="preserve">An </w:t>
      </w:r>
      <w:r>
        <w:t>MSRP SEND message</w:t>
      </w:r>
      <w:r w:rsidRPr="000B4518">
        <w:t xml:space="preserve"> </w:t>
      </w:r>
      <w:r>
        <w:t xml:space="preserve">that does not qualify for MBMS delivery or is </w:t>
      </w:r>
      <w:r w:rsidRPr="000B4518">
        <w:t>not destined to an MC</w:t>
      </w:r>
      <w:r>
        <w:t>Data</w:t>
      </w:r>
      <w:r w:rsidRPr="000B4518">
        <w:t xml:space="preserve"> client listening to the MBMS subchannel is </w:t>
      </w:r>
      <w:r>
        <w:t xml:space="preserve">handled as an MSRP SEND message to be delivered </w:t>
      </w:r>
      <w:r w:rsidRPr="000B4518">
        <w:t xml:space="preserve">over </w:t>
      </w:r>
      <w:r w:rsidRPr="0033009B">
        <w:t>unicast</w:t>
      </w:r>
      <w:r>
        <w:t xml:space="preserve"> (see </w:t>
      </w:r>
      <w:r w:rsidR="00313B7C">
        <w:rPr>
          <w:lang w:val="en-IN"/>
        </w:rPr>
        <w:t>clause</w:t>
      </w:r>
      <w:r>
        <w:rPr>
          <w:lang w:val="en-IN"/>
        </w:rPr>
        <w:t> </w:t>
      </w:r>
      <w:r>
        <w:t>6.2.1.5.3)</w:t>
      </w:r>
      <w:r w:rsidRPr="000B4518">
        <w:t>.</w:t>
      </w:r>
    </w:p>
    <w:p w14:paraId="20FAE8F6" w14:textId="27F6DD8C" w:rsidR="001955AD" w:rsidRPr="001955AD" w:rsidRDefault="001955AD" w:rsidP="00D72977">
      <w:pPr>
        <w:pStyle w:val="B1"/>
        <w:rPr>
          <w:rFonts w:eastAsia="Calibri"/>
          <w:lang w:val="en-US"/>
        </w:rPr>
      </w:pPr>
      <w:r w:rsidRPr="001955AD">
        <w:rPr>
          <w:rFonts w:eastAsia="Calibri"/>
          <w:lang w:val="en-US"/>
        </w:rPr>
        <w:t>1.</w:t>
      </w:r>
      <w:r w:rsidRPr="001955AD">
        <w:rPr>
          <w:rFonts w:eastAsia="Calibri"/>
          <w:lang w:val="en-US"/>
        </w:rPr>
        <w:tab/>
        <w:t>shall generate and send a</w:t>
      </w:r>
      <w:r w:rsidR="00C93FBA" w:rsidRPr="00C93FBA">
        <w:rPr>
          <w:rFonts w:eastAsia="Calibri"/>
          <w:lang w:val="en-US"/>
        </w:rPr>
        <w:t>n</w:t>
      </w:r>
      <w:r w:rsidRPr="001955AD">
        <w:rPr>
          <w:rFonts w:eastAsia="Calibri"/>
          <w:lang w:val="en-US"/>
        </w:rPr>
        <w:t xml:space="preserve"> MSRP 200 (OK) response for the received MSRP SEND message to the controlling MCData function, according to the rules and procedures of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4975</w:t>
      </w:r>
      <w:r>
        <w:rPr>
          <w:rFonts w:eastAsia="Calibri"/>
          <w:lang w:val="en-US"/>
        </w:rPr>
        <w:t> </w:t>
      </w:r>
      <w:r w:rsidRPr="001955AD">
        <w:rPr>
          <w:rFonts w:eastAsia="Calibri"/>
          <w:lang w:val="en-US"/>
        </w:rPr>
        <w:t>[11];</w:t>
      </w:r>
    </w:p>
    <w:p w14:paraId="54C7E62E" w14:textId="77777777" w:rsidR="001955AD" w:rsidRPr="001955AD" w:rsidRDefault="001955AD" w:rsidP="00D72977">
      <w:pPr>
        <w:pStyle w:val="B1"/>
        <w:rPr>
          <w:rFonts w:eastAsia="Calibri"/>
          <w:lang w:val="en-US"/>
        </w:rPr>
      </w:pPr>
      <w:r w:rsidRPr="001955AD">
        <w:rPr>
          <w:rFonts w:eastAsia="Calibri"/>
          <w:lang w:val="en-US"/>
        </w:rPr>
        <w:t>2.</w:t>
      </w:r>
      <w:r w:rsidRPr="001955AD">
        <w:rPr>
          <w:rFonts w:eastAsia="Calibri"/>
          <w:lang w:val="en-US"/>
        </w:rPr>
        <w:tab/>
        <w:t>shall check if the media packet that encapsulates the MSRP SEND message is already sent over the MBMS subchannel or not;</w:t>
      </w:r>
    </w:p>
    <w:p w14:paraId="13D65120" w14:textId="77777777" w:rsidR="001955AD" w:rsidRPr="001955AD" w:rsidRDefault="001955AD" w:rsidP="00D72977">
      <w:pPr>
        <w:pStyle w:val="B1"/>
        <w:rPr>
          <w:rFonts w:eastAsia="Calibri"/>
          <w:lang w:val="en-US"/>
        </w:rPr>
      </w:pPr>
      <w:r w:rsidRPr="001955AD">
        <w:rPr>
          <w:rFonts w:eastAsia="Calibri"/>
          <w:lang w:val="en-US"/>
        </w:rPr>
        <w:t>3.</w:t>
      </w:r>
      <w:r w:rsidRPr="001955AD">
        <w:rPr>
          <w:rFonts w:eastAsia="Calibri"/>
          <w:lang w:val="en-US"/>
        </w:rPr>
        <w:tab/>
        <w:t>if the media packet is already sent over the MBMS subchannel, shall discard the MSRP SEND message; and</w:t>
      </w:r>
    </w:p>
    <w:p w14:paraId="1FF2E702" w14:textId="77777777" w:rsidR="001955AD" w:rsidRPr="001955AD" w:rsidRDefault="001955AD" w:rsidP="00D72977">
      <w:pPr>
        <w:pStyle w:val="B1"/>
        <w:rPr>
          <w:rFonts w:eastAsia="Calibri"/>
          <w:lang w:val="en-US"/>
        </w:rPr>
      </w:pPr>
      <w:r w:rsidRPr="001955AD">
        <w:rPr>
          <w:rFonts w:eastAsia="Calibri"/>
          <w:lang w:val="en-US"/>
        </w:rPr>
        <w:t>4.</w:t>
      </w:r>
      <w:r w:rsidRPr="001955AD">
        <w:rPr>
          <w:rFonts w:eastAsia="Calibri"/>
          <w:lang w:val="en-US"/>
        </w:rPr>
        <w:tab/>
        <w:t xml:space="preserve">otherwise: </w:t>
      </w:r>
    </w:p>
    <w:p w14:paraId="4494FBE9" w14:textId="77777777" w:rsidR="001955AD" w:rsidRPr="001955AD" w:rsidRDefault="001955AD" w:rsidP="00D72977">
      <w:pPr>
        <w:pStyle w:val="B2"/>
        <w:rPr>
          <w:rFonts w:eastAsia="Calibri"/>
          <w:lang w:val="en-US"/>
        </w:rPr>
      </w:pPr>
      <w:r w:rsidRPr="001955AD">
        <w:rPr>
          <w:rFonts w:eastAsia="Calibri"/>
          <w:lang w:val="en-US"/>
        </w:rPr>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 and</w:t>
      </w:r>
    </w:p>
    <w:p w14:paraId="2290FEBA" w14:textId="77777777" w:rsidR="001955AD" w:rsidRDefault="001955AD" w:rsidP="001955AD">
      <w:pPr>
        <w:pStyle w:val="B2"/>
        <w:rPr>
          <w:rFonts w:eastAsia="Calibri"/>
          <w:lang w:val="en-US"/>
        </w:rPr>
      </w:pPr>
      <w:r w:rsidRPr="001955AD">
        <w:rPr>
          <w:rFonts w:eastAsia="Calibri"/>
          <w:lang w:val="en-US"/>
        </w:rPr>
        <w:t>b.</w:t>
      </w:r>
      <w:r w:rsidRPr="001955AD">
        <w:rPr>
          <w:rFonts w:eastAsia="Calibri"/>
          <w:lang w:val="en-US"/>
        </w:rPr>
        <w:tab/>
        <w:t>shall transmit the built (S)RTP/UDP/IP packet on the MBMS bearer identified by the TMGI indicated in the sent Map Group To Bearer message.</w:t>
      </w:r>
    </w:p>
    <w:p w14:paraId="2F88DA52" w14:textId="77777777" w:rsidR="001955AD" w:rsidRDefault="001955AD" w:rsidP="00D72977">
      <w:pPr>
        <w:pStyle w:val="NO"/>
        <w:rPr>
          <w:rFonts w:eastAsia="Calibri"/>
          <w:lang w:val="en-US"/>
        </w:rPr>
      </w:pPr>
      <w:r>
        <w:rPr>
          <w:rFonts w:eastAsia="Calibri"/>
          <w:lang w:val="en-US"/>
        </w:rPr>
        <w:lastRenderedPageBreak/>
        <w:t>NOTE 2: To save over-the air resources, the terminating MCData participating function releases or reduces the bandwidth of the unicast downlink bearers used for unicast SDS delivery. However, to enable the ability of rapid switching between unicast and MBMS delivery, the terminating MCData participating function can keep the unicast bearers intact.</w:t>
      </w:r>
    </w:p>
    <w:p w14:paraId="302C50D5" w14:textId="77777777" w:rsidR="001955AD" w:rsidRDefault="001955AD" w:rsidP="001955AD">
      <w:pPr>
        <w:rPr>
          <w:rFonts w:eastAsia="Calibri"/>
          <w:lang w:val="en-US"/>
        </w:rPr>
      </w:pPr>
      <w:r w:rsidRPr="00130157">
        <w:rPr>
          <w:rFonts w:eastAsia="Calibri"/>
          <w:lang w:val="en-US"/>
        </w:rPr>
        <w:t>Upon receiving error MSRP response</w:t>
      </w:r>
      <w:r>
        <w:rPr>
          <w:rFonts w:eastAsia="Calibri"/>
          <w:lang w:val="en-US"/>
        </w:rPr>
        <w:t xml:space="preserve">s (see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MCData client, the </w:t>
      </w:r>
      <w:r>
        <w:rPr>
          <w:rFonts w:eastAsia="Calibri"/>
          <w:lang w:val="en-US"/>
        </w:rPr>
        <w:t xml:space="preserve">terminating </w:t>
      </w:r>
      <w:r w:rsidRPr="00780C64">
        <w:t xml:space="preserve">MCData </w:t>
      </w:r>
      <w:r>
        <w:t xml:space="preserve">participating </w:t>
      </w:r>
      <w:r w:rsidRPr="00780C64">
        <w:t>function</w:t>
      </w:r>
      <w:r w:rsidRPr="00130157">
        <w:rPr>
          <w:rFonts w:eastAsia="Calibri"/>
          <w:lang w:val="en-US"/>
        </w:rPr>
        <w:t xml:space="preserve"> shall forward the error MSRP response</w:t>
      </w:r>
      <w:r>
        <w:rPr>
          <w:rFonts w:eastAsia="Calibri"/>
          <w:lang w:val="en-US"/>
        </w:rPr>
        <w:t>s</w:t>
      </w:r>
      <w:r w:rsidRPr="00130157">
        <w:rPr>
          <w:rFonts w:eastAsia="Calibri"/>
          <w:lang w:val="en-US"/>
        </w:rPr>
        <w:t xml:space="preserve"> to</w:t>
      </w:r>
      <w:r>
        <w:rPr>
          <w:rFonts w:eastAsia="Calibri"/>
          <w:lang w:val="en-US"/>
        </w:rPr>
        <w:t>wards</w:t>
      </w:r>
      <w:r w:rsidRPr="00130157">
        <w:rPr>
          <w:rFonts w:eastAsia="Calibri"/>
          <w:lang w:val="en-US"/>
        </w:rPr>
        <w:t xml:space="preserve"> the originating MCData client</w:t>
      </w:r>
      <w:r>
        <w:rPr>
          <w:rFonts w:eastAsia="Calibri"/>
          <w:lang w:val="en-US"/>
        </w:rPr>
        <w:t>.</w:t>
      </w:r>
    </w:p>
    <w:p w14:paraId="2F25DB70" w14:textId="77777777" w:rsidR="00CE3A7C" w:rsidRPr="00780C64" w:rsidRDefault="002F3F2F" w:rsidP="009B1C4C">
      <w:pPr>
        <w:pStyle w:val="Heading1"/>
      </w:pPr>
      <w:bookmarkStart w:id="470" w:name="_Toc45189001"/>
      <w:bookmarkStart w:id="471" w:name="_Toc51947689"/>
      <w:bookmarkStart w:id="472" w:name="_Toc106988843"/>
      <w:r w:rsidRPr="00780C64">
        <w:t>7</w:t>
      </w:r>
      <w:r w:rsidRPr="00780C64">
        <w:tab/>
      </w:r>
      <w:r w:rsidR="009B1C4C" w:rsidRPr="00780C64">
        <w:t>FD m</w:t>
      </w:r>
      <w:r w:rsidRPr="00780C64">
        <w:t xml:space="preserve">edia </w:t>
      </w:r>
      <w:r w:rsidR="009B1C4C" w:rsidRPr="00780C64">
        <w:t>p</w:t>
      </w:r>
      <w:r w:rsidRPr="00780C64">
        <w:t xml:space="preserve">lane </w:t>
      </w:r>
      <w:r w:rsidR="009B1C4C" w:rsidRPr="00780C64">
        <w:t>p</w:t>
      </w:r>
      <w:r w:rsidRPr="00780C64">
        <w:t>rocedures</w:t>
      </w:r>
      <w:bookmarkEnd w:id="440"/>
      <w:bookmarkEnd w:id="441"/>
      <w:bookmarkEnd w:id="470"/>
      <w:bookmarkEnd w:id="471"/>
      <w:bookmarkEnd w:id="472"/>
    </w:p>
    <w:p w14:paraId="5A602C48" w14:textId="77777777" w:rsidR="002F3F2F" w:rsidRPr="00780C64" w:rsidRDefault="002F3F2F" w:rsidP="009B1C4C">
      <w:pPr>
        <w:pStyle w:val="Heading2"/>
      </w:pPr>
      <w:bookmarkStart w:id="473" w:name="_Toc502244433"/>
      <w:bookmarkStart w:id="474" w:name="_Toc27581238"/>
      <w:bookmarkStart w:id="475" w:name="_Toc45189002"/>
      <w:bookmarkStart w:id="476" w:name="_Toc51947690"/>
      <w:bookmarkStart w:id="477" w:name="_Toc106988844"/>
      <w:r w:rsidRPr="00780C64">
        <w:t>7.1</w:t>
      </w:r>
      <w:r w:rsidRPr="00780C64">
        <w:tab/>
      </w:r>
      <w:r w:rsidR="00A73E4D">
        <w:t>MCData c</w:t>
      </w:r>
      <w:r w:rsidRPr="00780C64">
        <w:t xml:space="preserve">lient </w:t>
      </w:r>
      <w:r w:rsidR="009B1C4C" w:rsidRPr="00780C64">
        <w:t>p</w:t>
      </w:r>
      <w:r w:rsidRPr="00780C64">
        <w:t>rocedures</w:t>
      </w:r>
      <w:bookmarkEnd w:id="473"/>
      <w:bookmarkEnd w:id="474"/>
      <w:bookmarkEnd w:id="475"/>
      <w:bookmarkEnd w:id="476"/>
      <w:bookmarkEnd w:id="477"/>
    </w:p>
    <w:p w14:paraId="368FA2C5" w14:textId="77777777" w:rsidR="00BE005D" w:rsidRPr="00780C64" w:rsidRDefault="00BE005D" w:rsidP="00BE005D">
      <w:pPr>
        <w:pStyle w:val="Heading3"/>
        <w:rPr>
          <w:rFonts w:eastAsia="Malgun Gothic"/>
        </w:rPr>
      </w:pPr>
      <w:bookmarkStart w:id="478" w:name="_Toc502244434"/>
      <w:bookmarkStart w:id="479" w:name="_Toc27581239"/>
      <w:bookmarkStart w:id="480" w:name="_Toc45189003"/>
      <w:bookmarkStart w:id="481" w:name="_Toc51947691"/>
      <w:bookmarkStart w:id="482" w:name="_Toc106988845"/>
      <w:r w:rsidRPr="00780C64">
        <w:rPr>
          <w:rFonts w:eastAsia="Malgun Gothic"/>
        </w:rPr>
        <w:t>7.1.1</w:t>
      </w:r>
      <w:r w:rsidRPr="00780C64">
        <w:rPr>
          <w:rFonts w:eastAsia="Malgun Gothic"/>
        </w:rPr>
        <w:tab/>
        <w:t>General</w:t>
      </w:r>
      <w:bookmarkEnd w:id="478"/>
      <w:bookmarkEnd w:id="479"/>
      <w:bookmarkEnd w:id="480"/>
      <w:bookmarkEnd w:id="481"/>
      <w:bookmarkEnd w:id="482"/>
    </w:p>
    <w:p w14:paraId="3F642686" w14:textId="77777777" w:rsidR="00BE005D" w:rsidRPr="00780C64" w:rsidRDefault="00BE005D" w:rsidP="00BE005D">
      <w:r w:rsidRPr="00780C64">
        <w:t>For file distribution, upon receiving a request from the user or user application the originating client establishes the media plane as specified in 3GPP</w:t>
      </w:r>
      <w:r w:rsidRPr="00780C64">
        <w:rPr>
          <w:rFonts w:hint="eastAsia"/>
          <w:lang w:bidi="he-IL"/>
        </w:rPr>
        <w:t> TS 2</w:t>
      </w:r>
      <w:r w:rsidRPr="00780C64">
        <w:rPr>
          <w:lang w:bidi="he-IL"/>
        </w:rPr>
        <w:t>4.282 [8].</w:t>
      </w:r>
    </w:p>
    <w:p w14:paraId="0026BD0C" w14:textId="77777777" w:rsidR="00BE005D" w:rsidRPr="00780C64" w:rsidRDefault="00BE005D" w:rsidP="00BE005D">
      <w:r w:rsidRPr="00780C64">
        <w:t xml:space="preserve">The procedures in </w:t>
      </w:r>
      <w:r w:rsidR="00313B7C">
        <w:t>clause</w:t>
      </w:r>
      <w:r w:rsidRPr="00780C64">
        <w:t xml:space="preserve"> 7.1.2 and </w:t>
      </w:r>
      <w:r w:rsidR="00313B7C">
        <w:t>clause</w:t>
      </w:r>
      <w:r w:rsidRPr="00780C64">
        <w:t> 7.1.3 are applicable for one-to-one and group file distribution.</w:t>
      </w:r>
    </w:p>
    <w:p w14:paraId="692F2B15" w14:textId="77777777" w:rsidR="00BE005D" w:rsidRPr="00780C64" w:rsidRDefault="00BE005D" w:rsidP="00BE005D">
      <w:r w:rsidRPr="00780C64">
        <w:t xml:space="preserve">A </w:t>
      </w:r>
      <w:r w:rsidR="00D637BD">
        <w:t xml:space="preserve">MCData </w:t>
      </w:r>
      <w:r w:rsidRPr="00780C64">
        <w:t xml:space="preserve">client which is not permitted to transmit data should not use the procedure in </w:t>
      </w:r>
      <w:r w:rsidR="00313B7C">
        <w:t>clause</w:t>
      </w:r>
      <w:r w:rsidRPr="00780C64">
        <w:t> 7.1.2.</w:t>
      </w:r>
    </w:p>
    <w:p w14:paraId="5194A789" w14:textId="77777777" w:rsidR="00BE005D" w:rsidRPr="00780C64" w:rsidRDefault="00BE005D" w:rsidP="00BE005D">
      <w:pPr>
        <w:pStyle w:val="Heading3"/>
        <w:rPr>
          <w:rFonts w:eastAsia="Malgun Gothic"/>
        </w:rPr>
      </w:pPr>
      <w:bookmarkStart w:id="483" w:name="_Toc502244435"/>
      <w:bookmarkStart w:id="484" w:name="_Toc27581240"/>
      <w:bookmarkStart w:id="485" w:name="_Toc45189004"/>
      <w:bookmarkStart w:id="486" w:name="_Toc51947692"/>
      <w:bookmarkStart w:id="487" w:name="_Toc106988846"/>
      <w:r w:rsidRPr="00780C64">
        <w:rPr>
          <w:rFonts w:eastAsia="Malgun Gothic"/>
        </w:rPr>
        <w:t>7.1.2</w:t>
      </w:r>
      <w:r w:rsidRPr="00780C64">
        <w:rPr>
          <w:rFonts w:eastAsia="Malgun Gothic"/>
        </w:rPr>
        <w:tab/>
        <w:t>Originating MCData client procedures</w:t>
      </w:r>
      <w:bookmarkEnd w:id="483"/>
      <w:bookmarkEnd w:id="484"/>
      <w:bookmarkEnd w:id="485"/>
      <w:bookmarkEnd w:id="486"/>
      <w:bookmarkEnd w:id="487"/>
    </w:p>
    <w:p w14:paraId="4EEC1201" w14:textId="77777777" w:rsidR="00BE005D" w:rsidRPr="00780C64" w:rsidRDefault="00BE005D" w:rsidP="00BE005D">
      <w:pPr>
        <w:pStyle w:val="Heading4"/>
      </w:pPr>
      <w:bookmarkStart w:id="488" w:name="_Toc502244436"/>
      <w:bookmarkStart w:id="489" w:name="_Toc27581241"/>
      <w:bookmarkStart w:id="490" w:name="_Toc45189005"/>
      <w:bookmarkStart w:id="491" w:name="_Toc51947693"/>
      <w:bookmarkStart w:id="492" w:name="_Toc106988847"/>
      <w:r w:rsidRPr="00780C64">
        <w:t>7.1.2.1</w:t>
      </w:r>
      <w:r w:rsidRPr="00780C64">
        <w:tab/>
        <w:t>Handling MSRP connection</w:t>
      </w:r>
      <w:bookmarkEnd w:id="488"/>
      <w:bookmarkEnd w:id="489"/>
      <w:bookmarkEnd w:id="490"/>
      <w:bookmarkEnd w:id="491"/>
      <w:bookmarkEnd w:id="492"/>
    </w:p>
    <w:p w14:paraId="517B8508" w14:textId="77777777" w:rsidR="00BE005D" w:rsidRPr="00780C64" w:rsidRDefault="00BE005D" w:rsidP="00BE005D">
      <w:r w:rsidRPr="00780C64">
        <w:t>Upon receiving an indication to establish MSRP connection for file distribution as the originating client, the MCData client:</w:t>
      </w:r>
    </w:p>
    <w:p w14:paraId="0AAB677D" w14:textId="77777777" w:rsidR="00BE005D" w:rsidRPr="00780C64" w:rsidRDefault="00BE005D" w:rsidP="00BE005D">
      <w:pPr>
        <w:pStyle w:val="B1"/>
      </w:pPr>
      <w:r w:rsidRPr="00780C64">
        <w:t>1.</w:t>
      </w:r>
      <w:r w:rsidRPr="00780C64">
        <w:tab/>
        <w:t>shall act as an MSRP client according to IETF RFC 6135 [12];</w:t>
      </w:r>
    </w:p>
    <w:p w14:paraId="6CADE93E" w14:textId="77777777" w:rsidR="00BE005D" w:rsidRPr="00780C64" w:rsidRDefault="00BE005D" w:rsidP="00BE005D">
      <w:pPr>
        <w:pStyle w:val="B1"/>
      </w:pPr>
      <w:r w:rsidRPr="00780C64">
        <w:t>2.</w:t>
      </w:r>
      <w:r w:rsidRPr="00780C64">
        <w:tab/>
        <w:t>shall act according to IETF RFC 6135 [12], as:</w:t>
      </w:r>
    </w:p>
    <w:p w14:paraId="66D9F09F" w14:textId="77777777" w:rsidR="00BE005D" w:rsidRPr="00780C64" w:rsidRDefault="00BE005D" w:rsidP="00BE005D">
      <w:pPr>
        <w:pStyle w:val="B2"/>
      </w:pPr>
      <w:r w:rsidRPr="00780C64">
        <w:t>a.</w:t>
      </w:r>
      <w:r w:rsidRPr="00780C64">
        <w:tab/>
        <w:t xml:space="preserve">an "active" endpoint, if a=setup attribute in the received SDP answer is set to "passive"; </w:t>
      </w:r>
      <w:r w:rsidR="002C030F">
        <w:t>and</w:t>
      </w:r>
    </w:p>
    <w:p w14:paraId="51F102C4" w14:textId="77777777" w:rsidR="00BE005D" w:rsidRPr="00780C64" w:rsidRDefault="00BE005D" w:rsidP="00BE005D">
      <w:pPr>
        <w:pStyle w:val="B2"/>
      </w:pPr>
      <w:r w:rsidRPr="00780C64">
        <w:t>b.</w:t>
      </w:r>
      <w:r w:rsidRPr="00780C64">
        <w:tab/>
        <w:t>an "passive" endpoint, if a=setup attribute in the received SDP answer is set to "active";</w:t>
      </w:r>
    </w:p>
    <w:p w14:paraId="2603EE79" w14:textId="77777777" w:rsidR="00BE005D" w:rsidRPr="00780C64" w:rsidRDefault="00BE005D" w:rsidP="00BE005D">
      <w:pPr>
        <w:pStyle w:val="B1"/>
      </w:pPr>
      <w:r w:rsidRPr="00780C64">
        <w:t>3.</w:t>
      </w:r>
      <w:r w:rsidRPr="00780C64">
        <w:tab/>
        <w:t>shall establish the MSRP connection according to the MSRP connection parameters in the SDP answer received in the SIP 200 (OK) response according to IETF RFC 4975 [11]; and</w:t>
      </w:r>
    </w:p>
    <w:p w14:paraId="7FE0668E" w14:textId="77777777" w:rsidR="00BE005D" w:rsidRPr="00780C64" w:rsidRDefault="00BE005D" w:rsidP="00BE005D">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5ECB442E" w14:textId="77777777" w:rsidR="00BE005D" w:rsidRPr="00780C64" w:rsidRDefault="00BE005D" w:rsidP="00BE005D">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send the file. </w:t>
      </w:r>
      <w:r w:rsidRPr="00780C64">
        <w:rPr>
          <w:rFonts w:eastAsia="Calibri"/>
          <w:lang w:val="en-US"/>
        </w:rPr>
        <w:t>To send the file, the MCData client:</w:t>
      </w:r>
    </w:p>
    <w:p w14:paraId="37037672" w14:textId="77777777" w:rsidR="00BE005D" w:rsidRPr="00780C64" w:rsidRDefault="00BE005D" w:rsidP="00BE005D">
      <w:pPr>
        <w:pStyle w:val="B1"/>
        <w:rPr>
          <w:lang w:val="en-US"/>
        </w:rPr>
      </w:pPr>
      <w:r w:rsidRPr="00780C64">
        <w:rPr>
          <w:lang w:val="en-US"/>
        </w:rPr>
        <w:t>1.</w:t>
      </w:r>
      <w:r w:rsidRPr="00780C64">
        <w:rPr>
          <w:lang w:val="en-US"/>
        </w:rPr>
        <w:tab/>
        <w:t>shall generate MSRP SEND for file distribution request according to IETF RFC 4975 [11]. When generating an MSRP SEND, the MCData client:</w:t>
      </w:r>
    </w:p>
    <w:p w14:paraId="1AE3D62C" w14:textId="77777777" w:rsidR="00BE005D" w:rsidRPr="00780C64" w:rsidRDefault="00BE005D" w:rsidP="00BE005D">
      <w:pPr>
        <w:pStyle w:val="B2"/>
      </w:pPr>
      <w:r w:rsidRPr="00780C64">
        <w:t>a.</w:t>
      </w:r>
      <w:r w:rsidRPr="00780C64">
        <w:tab/>
        <w:t>shall set To-Path header according to the MSRP URI(s) received in the answer SDP;</w:t>
      </w:r>
    </w:p>
    <w:p w14:paraId="319C18E6" w14:textId="77777777" w:rsidR="00BE005D" w:rsidRPr="00780C64" w:rsidRDefault="00BE005D" w:rsidP="00BE005D">
      <w:pPr>
        <w:pStyle w:val="B2"/>
      </w:pPr>
      <w:r w:rsidRPr="00780C64">
        <w:t>b.</w:t>
      </w:r>
      <w:r w:rsidRPr="00780C64">
        <w:tab/>
      </w:r>
      <w:r w:rsidRPr="00780C64">
        <w:rPr>
          <w:rFonts w:eastAsia="Calibri"/>
        </w:rPr>
        <w:t xml:space="preserve">shall set the Content-Type </w:t>
      </w:r>
      <w:r w:rsidR="006755DD">
        <w:rPr>
          <w:rFonts w:eastAsia="Calibri"/>
        </w:rPr>
        <w:t>header field</w:t>
      </w:r>
      <w:r w:rsidR="006755DD" w:rsidRPr="00780C64">
        <w:rPr>
          <w:rFonts w:eastAsia="Calibri"/>
        </w:rPr>
        <w:t xml:space="preserve"> </w:t>
      </w:r>
      <w:r w:rsidRPr="00780C64">
        <w:rPr>
          <w:rFonts w:eastAsia="Calibri"/>
        </w:rPr>
        <w:t>=</w:t>
      </w:r>
      <w:r w:rsidR="006755DD">
        <w:rPr>
          <w:rFonts w:eastAsia="Calibri"/>
        </w:rPr>
        <w:t xml:space="preserve"> to</w:t>
      </w:r>
      <w:r w:rsidRPr="00780C64">
        <w:rPr>
          <w:rFonts w:eastAsia="Calibri"/>
        </w:rPr>
        <w:t xml:space="preserve"> "</w:t>
      </w:r>
      <w:r w:rsidRPr="00780C64">
        <w:t>application/vnd.3gpp.mcdata-file</w:t>
      </w:r>
      <w:r w:rsidRPr="00780C64">
        <w:rPr>
          <w:rFonts w:eastAsia="Calibri"/>
        </w:rPr>
        <w:t>"</w:t>
      </w:r>
      <w:r w:rsidRPr="00780C64">
        <w:t>; and</w:t>
      </w:r>
    </w:p>
    <w:p w14:paraId="4C73EAE6" w14:textId="77777777" w:rsidR="00BE005D" w:rsidRPr="00780C64" w:rsidRDefault="00BE005D" w:rsidP="00BE005D">
      <w:pPr>
        <w:pStyle w:val="B2"/>
      </w:pPr>
      <w:r w:rsidRPr="00780C64">
        <w:t>c.</w:t>
      </w:r>
      <w:r w:rsidRPr="00780C64">
        <w:tab/>
      </w:r>
      <w:r w:rsidRPr="00780C64">
        <w:rPr>
          <w:rFonts w:ascii="TimesNewRoman" w:eastAsia="Calibri" w:hAnsi="TimesNewRoman" w:cs="TimesNewRoman"/>
        </w:rPr>
        <w:t>shall</w:t>
      </w:r>
      <w:r w:rsidRPr="00780C64">
        <w:rPr>
          <w:rFonts w:ascii="TimesNewRoman" w:eastAsia="Calibri" w:hAnsi="TimesNewRoman" w:cs="TimesNewRoman"/>
          <w:lang w:val="en-US"/>
        </w:rPr>
        <w:t xml:space="preserve"> </w:t>
      </w:r>
      <w:r w:rsidR="004519DB">
        <w:rPr>
          <w:rFonts w:ascii="TimesNewRoman" w:eastAsia="Calibri" w:hAnsi="TimesNewRoman" w:cs="TimesNewRoman"/>
          <w:lang w:val="en-US"/>
        </w:rPr>
        <w:t>include in</w:t>
      </w:r>
      <w:r w:rsidRPr="00780C64">
        <w:rPr>
          <w:rFonts w:ascii="TimesNewRoman" w:eastAsia="Calibri" w:hAnsi="TimesNewRoman" w:cs="TimesNewRoman"/>
          <w:lang w:val="en-US"/>
        </w:rPr>
        <w:t xml:space="preserve"> the body of the MSRP SEND request </w:t>
      </w:r>
      <w:r w:rsidR="004519DB">
        <w:rPr>
          <w:rFonts w:ascii="TimesNewRoman" w:eastAsia="Calibri" w:hAnsi="TimesNewRoman" w:cs="TimesNewRoman"/>
          <w:lang w:val="en-US"/>
        </w:rPr>
        <w:t>the</w:t>
      </w:r>
      <w:r w:rsidRPr="00780C64">
        <w:rPr>
          <w:rFonts w:ascii="TimesNewRoman" w:eastAsia="Calibri" w:hAnsi="TimesNewRoman" w:cs="TimesNewRoman"/>
          <w:lang w:val="en-US"/>
        </w:rPr>
        <w:t xml:space="preserve"> MSRP payload. </w:t>
      </w:r>
      <w:r w:rsidR="004519DB">
        <w:rPr>
          <w:rFonts w:ascii="TimesNewRoman" w:eastAsia="Calibri" w:hAnsi="TimesNewRoman" w:cs="TimesNewRoman"/>
          <w:lang w:val="en-US"/>
        </w:rPr>
        <w:t xml:space="preserve">The </w:t>
      </w:r>
      <w:r w:rsidRPr="00780C64">
        <w:rPr>
          <w:rFonts w:ascii="TimesNewRoman" w:eastAsia="Calibri" w:hAnsi="TimesNewRoman" w:cs="TimesNewRoman"/>
          <w:lang w:val="en-US"/>
        </w:rPr>
        <w:t>MSRP payload is set to the file or part of the file</w:t>
      </w:r>
      <w:r w:rsidRPr="00780C64">
        <w:t>.</w:t>
      </w:r>
    </w:p>
    <w:p w14:paraId="16074E00" w14:textId="77777777" w:rsidR="00BE005D" w:rsidRPr="00780C64" w:rsidRDefault="00BE005D" w:rsidP="00BE005D">
      <w:pPr>
        <w:pStyle w:val="B1"/>
        <w:rPr>
          <w:lang w:val="en-US"/>
        </w:rPr>
      </w:pPr>
      <w:r w:rsidRPr="00780C64">
        <w:rPr>
          <w:lang w:val="en-US"/>
        </w:rPr>
        <w:t>2.</w:t>
      </w:r>
      <w:r w:rsidRPr="00780C64">
        <w:rPr>
          <w:lang w:val="en-US"/>
        </w:rPr>
        <w:tab/>
        <w:t>shall send the MSRP SEND request(s) on the established MSRP connection.</w:t>
      </w:r>
    </w:p>
    <w:p w14:paraId="314824AD" w14:textId="77777777" w:rsidR="00BE005D" w:rsidRPr="00780C64" w:rsidRDefault="00BE005D" w:rsidP="00BE005D">
      <w:pPr>
        <w:rPr>
          <w:lang w:val="en-US"/>
        </w:rPr>
      </w:pPr>
      <w:r w:rsidRPr="00780C64">
        <w:rPr>
          <w:lang w:val="en-US"/>
        </w:rPr>
        <w:t>If MSRP chunking is used, the MCData client:</w:t>
      </w:r>
    </w:p>
    <w:p w14:paraId="37B3D00C" w14:textId="77777777" w:rsidR="00BE005D" w:rsidRPr="00780C64" w:rsidRDefault="00BE005D" w:rsidP="00BE005D">
      <w:pPr>
        <w:pStyle w:val="B1"/>
        <w:rPr>
          <w:lang w:val="en-US"/>
        </w:rPr>
      </w:pPr>
      <w:r w:rsidRPr="00780C64">
        <w:rPr>
          <w:lang w:val="en-US"/>
        </w:rPr>
        <w:t>1.</w:t>
      </w:r>
      <w:r w:rsidRPr="00780C64">
        <w:rPr>
          <w:lang w:val="en-US"/>
        </w:rPr>
        <w:tab/>
        <w:t>shall send further MSRP SEND requests containing the file as necessary;</w:t>
      </w:r>
    </w:p>
    <w:p w14:paraId="084135FA" w14:textId="77777777" w:rsidR="00BE005D" w:rsidRPr="00780C64" w:rsidRDefault="00BE005D" w:rsidP="00BE005D">
      <w:pPr>
        <w:pStyle w:val="B1"/>
        <w:rPr>
          <w:lang w:val="en-US"/>
        </w:rPr>
      </w:pPr>
      <w:r w:rsidRPr="00780C64">
        <w:rPr>
          <w:lang w:val="en-US"/>
        </w:rPr>
        <w:lastRenderedPageBreak/>
        <w:t>2.</w:t>
      </w:r>
      <w:r w:rsidRPr="00780C64">
        <w:rPr>
          <w:lang w:val="en-US"/>
        </w:rPr>
        <w:tab/>
        <w:t xml:space="preserve">shall wait for a 200 </w:t>
      </w:r>
      <w:r w:rsidRPr="00780C64">
        <w:t xml:space="preserve">(OK) </w:t>
      </w:r>
      <w:r w:rsidRPr="00780C64">
        <w:rPr>
          <w:lang w:val="en-US"/>
        </w:rPr>
        <w:t>response to each MSRP SEND request sent; and</w:t>
      </w:r>
    </w:p>
    <w:p w14:paraId="48C07496" w14:textId="77777777" w:rsidR="00BE005D" w:rsidRPr="00780C64" w:rsidRDefault="00BE005D" w:rsidP="00BE005D">
      <w:pPr>
        <w:pStyle w:val="B1"/>
        <w:rPr>
          <w:lang w:val="en-US"/>
        </w:rPr>
      </w:pPr>
      <w:r w:rsidRPr="00780C64">
        <w:rPr>
          <w:lang w:val="en-US"/>
        </w:rPr>
        <w:t>3.</w:t>
      </w:r>
      <w:r w:rsidRPr="00780C64">
        <w:rPr>
          <w:lang w:val="en-US"/>
        </w:rPr>
        <w:tab/>
        <w:t xml:space="preserve">on receipt of the last 200 </w:t>
      </w:r>
      <w:r w:rsidRPr="00780C64">
        <w:t xml:space="preserve">(OK) </w:t>
      </w:r>
      <w:r w:rsidRPr="00780C64">
        <w:rPr>
          <w:lang w:val="en-US"/>
        </w:rPr>
        <w:t>response shall terminate the SIP session as specified in 3GPP TS 24.282 [8].</w:t>
      </w:r>
    </w:p>
    <w:p w14:paraId="1A45843F" w14:textId="77777777" w:rsidR="00BE005D" w:rsidRPr="00780C64" w:rsidRDefault="00BE005D" w:rsidP="00BE005D">
      <w:pPr>
        <w:rPr>
          <w:rFonts w:eastAsia="Calibri"/>
        </w:rPr>
      </w:pPr>
      <w:r w:rsidRPr="00780C64">
        <w:rPr>
          <w:rFonts w:ascii="TimesNewRoman" w:eastAsia="Calibri" w:hAnsi="TimesNewRoman" w:cs="TimesNewRoman"/>
          <w:lang w:val="en-US"/>
        </w:rPr>
        <w:t xml:space="preserve">On receiving a non-200 MSRP response to the MSRP SEND request the MCData client shall </w:t>
      </w:r>
      <w:r w:rsidRPr="00780C64">
        <w:t>handle the error as specified in IETF RFC 4975 [11].</w:t>
      </w:r>
      <w:r w:rsidRPr="00780C64">
        <w:rPr>
          <w:rFonts w:ascii="TimesNewRoman" w:eastAsia="Calibri" w:hAnsi="TimesNewRoman" w:cs="TimesNewRoman"/>
          <w:lang w:val="en-US"/>
        </w:rPr>
        <w:t xml:space="preserve"> To terminate the MSRP session, the MCData client:</w:t>
      </w:r>
    </w:p>
    <w:p w14:paraId="77EF31FC" w14:textId="77777777" w:rsidR="00BE005D" w:rsidRPr="00780C64" w:rsidRDefault="00BE005D" w:rsidP="00BE005D">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2E5D8D3B" w14:textId="77777777" w:rsidR="00BE005D" w:rsidRPr="00780C64" w:rsidRDefault="00BE005D" w:rsidP="00BE005D">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MCData user </w:t>
      </w:r>
      <w:r w:rsidRPr="00780C64">
        <w:t>that the file could not be distributed;</w:t>
      </w:r>
      <w:r w:rsidR="002C030F">
        <w:t xml:space="preserve"> and</w:t>
      </w:r>
    </w:p>
    <w:p w14:paraId="55FFCD80" w14:textId="77777777" w:rsidR="00BE005D" w:rsidRPr="00780C64" w:rsidRDefault="00BE005D" w:rsidP="00BE005D">
      <w:pPr>
        <w:pStyle w:val="B1"/>
        <w:rPr>
          <w:rFonts w:ascii="TimesNewRoman" w:eastAsia="Calibri" w:hAnsi="TimesNewRoman" w:cs="TimesNewRoman"/>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517B82C3" w14:textId="77777777" w:rsidR="00BE005D" w:rsidRPr="00780C64" w:rsidRDefault="00BE005D" w:rsidP="00BE005D">
      <w:pPr>
        <w:pStyle w:val="Heading3"/>
        <w:rPr>
          <w:rFonts w:eastAsia="Malgun Gothic"/>
        </w:rPr>
      </w:pPr>
      <w:bookmarkStart w:id="493" w:name="_Toc502244437"/>
      <w:bookmarkStart w:id="494" w:name="_Toc27581242"/>
      <w:bookmarkStart w:id="495" w:name="_Toc45189006"/>
      <w:bookmarkStart w:id="496" w:name="_Toc51947694"/>
      <w:bookmarkStart w:id="497" w:name="_Toc106988848"/>
      <w:r w:rsidRPr="00780C64">
        <w:rPr>
          <w:rFonts w:eastAsia="Malgun Gothic"/>
        </w:rPr>
        <w:t>7.1.3</w:t>
      </w:r>
      <w:r w:rsidRPr="00780C64">
        <w:rPr>
          <w:rFonts w:eastAsia="Malgun Gothic"/>
        </w:rPr>
        <w:tab/>
        <w:t>Terminating MCData client procedures</w:t>
      </w:r>
      <w:bookmarkEnd w:id="493"/>
      <w:bookmarkEnd w:id="494"/>
      <w:bookmarkEnd w:id="495"/>
      <w:bookmarkEnd w:id="496"/>
      <w:bookmarkEnd w:id="497"/>
    </w:p>
    <w:p w14:paraId="0A5455D3" w14:textId="77777777" w:rsidR="00BE005D" w:rsidRPr="00780C64" w:rsidRDefault="00BE005D" w:rsidP="00BE005D">
      <w:pPr>
        <w:pStyle w:val="Heading4"/>
      </w:pPr>
      <w:bookmarkStart w:id="498" w:name="_Toc502244438"/>
      <w:bookmarkStart w:id="499" w:name="_Toc27581243"/>
      <w:bookmarkStart w:id="500" w:name="_Toc45189007"/>
      <w:bookmarkStart w:id="501" w:name="_Toc51947695"/>
      <w:bookmarkStart w:id="502" w:name="_Toc106988849"/>
      <w:r w:rsidRPr="00780C64">
        <w:t>7.1.3.1</w:t>
      </w:r>
      <w:r w:rsidRPr="00780C64">
        <w:tab/>
        <w:t>Handling MSRP connection</w:t>
      </w:r>
      <w:bookmarkEnd w:id="498"/>
      <w:bookmarkEnd w:id="499"/>
      <w:bookmarkEnd w:id="500"/>
      <w:bookmarkEnd w:id="501"/>
      <w:bookmarkEnd w:id="502"/>
    </w:p>
    <w:p w14:paraId="606D311A" w14:textId="77777777" w:rsidR="00BE005D" w:rsidRPr="00780C64" w:rsidRDefault="00BE005D" w:rsidP="00BE005D">
      <w:r w:rsidRPr="00780C64">
        <w:t>Upon receiving an indication to establish MSRP connection for file distribution as the terminating client, the MCData client:</w:t>
      </w:r>
    </w:p>
    <w:p w14:paraId="5801AE27" w14:textId="77777777" w:rsidR="00BE005D" w:rsidRPr="00780C64" w:rsidRDefault="00BE005D" w:rsidP="00BE005D">
      <w:pPr>
        <w:pStyle w:val="B1"/>
      </w:pPr>
      <w:r w:rsidRPr="00780C64">
        <w:t>1.</w:t>
      </w:r>
      <w:r w:rsidRPr="00780C64">
        <w:tab/>
        <w:t>shall act as an MSRP client according to IETF RFC 6135 [12];</w:t>
      </w:r>
    </w:p>
    <w:p w14:paraId="5382E3BC" w14:textId="77777777" w:rsidR="00BE005D" w:rsidRPr="00780C64" w:rsidRDefault="00BE005D" w:rsidP="00BE005D">
      <w:pPr>
        <w:pStyle w:val="B1"/>
      </w:pPr>
      <w:r w:rsidRPr="00780C64">
        <w:t>2.</w:t>
      </w:r>
      <w:r w:rsidRPr="00780C64">
        <w:tab/>
        <w:t>shall act either as an active endpoint or as an passive endpoint to open the transport connection, according to IETF RFC 6135 [12];</w:t>
      </w:r>
    </w:p>
    <w:p w14:paraId="5F678DC5" w14:textId="77777777" w:rsidR="00BE005D" w:rsidRPr="00780C64" w:rsidRDefault="00BE005D" w:rsidP="00BE005D">
      <w:pPr>
        <w:pStyle w:val="B1"/>
      </w:pPr>
      <w:r w:rsidRPr="00780C64">
        <w:t>3.</w:t>
      </w:r>
      <w:r w:rsidRPr="00780C64">
        <w:tab/>
        <w:t>shall establish the MSRP connection according to the MSRP connection parameters in the SDP offer received in the SIP INVITE request according to IETF RFC 4975 [11];</w:t>
      </w:r>
    </w:p>
    <w:p w14:paraId="22B69CAE" w14:textId="77777777" w:rsidR="00BE005D" w:rsidRPr="00780C64" w:rsidRDefault="00BE005D" w:rsidP="00BE005D">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52A57815" w14:textId="77777777" w:rsidR="001A7B4F" w:rsidRPr="0020723B" w:rsidRDefault="001A7B4F" w:rsidP="001A7B4F">
      <w:pPr>
        <w:pStyle w:val="B1"/>
        <w:rPr>
          <w:lang w:val="en-IN"/>
        </w:rPr>
      </w:pPr>
      <w:r w:rsidRPr="0020723B">
        <w:rPr>
          <w:lang w:val="en-IN"/>
        </w:rPr>
        <w:t xml:space="preserve">Once the MSRP </w:t>
      </w:r>
      <w:r>
        <w:rPr>
          <w:lang w:val="en-IN"/>
        </w:rPr>
        <w:t>session</w:t>
      </w:r>
      <w:r w:rsidRPr="0020723B">
        <w:rPr>
          <w:lang w:val="en-IN"/>
        </w:rPr>
        <w:t xml:space="preserve"> is established, the MCData client:</w:t>
      </w:r>
    </w:p>
    <w:p w14:paraId="30FC924D" w14:textId="77777777" w:rsidR="00BE005D" w:rsidRPr="00780C64" w:rsidRDefault="001A7B4F" w:rsidP="001A7B4F">
      <w:pPr>
        <w:pStyle w:val="B1"/>
      </w:pPr>
      <w:r>
        <w:rPr>
          <w:lang w:val="en-US"/>
        </w:rPr>
        <w:t>1</w:t>
      </w:r>
      <w:r w:rsidR="00BE005D" w:rsidRPr="00780C64">
        <w:rPr>
          <w:lang w:val="en-US"/>
        </w:rPr>
        <w:t>.</w:t>
      </w:r>
      <w:r w:rsidR="00BE005D" w:rsidRPr="00780C64">
        <w:rPr>
          <w:lang w:val="en-US"/>
        </w:rPr>
        <w:tab/>
        <w:t xml:space="preserve">on receipt of an MSRP request in </w:t>
      </w:r>
      <w:r>
        <w:rPr>
          <w:lang w:val="en-US"/>
        </w:rPr>
        <w:t>the</w:t>
      </w:r>
      <w:r w:rsidR="00BE005D" w:rsidRPr="00780C64">
        <w:rPr>
          <w:lang w:val="en-US"/>
        </w:rPr>
        <w:t xml:space="preserve"> MSRP session, shall follow the rules and procedures defined in </w:t>
      </w:r>
      <w:r w:rsidR="00BE005D" w:rsidRPr="00780C64">
        <w:t>IETF RFC 4975 [11]</w:t>
      </w:r>
      <w:r w:rsidR="00BE005D" w:rsidRPr="00780C64">
        <w:rPr>
          <w:lang w:val="en-US"/>
        </w:rPr>
        <w:t xml:space="preserve"> and in </w:t>
      </w:r>
      <w:r w:rsidR="00BE005D" w:rsidRPr="00780C64">
        <w:t>IETF RFC 6714 [13];</w:t>
      </w:r>
    </w:p>
    <w:p w14:paraId="64855130" w14:textId="77777777" w:rsidR="00BE005D" w:rsidRPr="00780C64" w:rsidRDefault="001A7B4F" w:rsidP="00BE005D">
      <w:pPr>
        <w:pStyle w:val="B1"/>
        <w:rPr>
          <w:lang w:val="en-US"/>
        </w:rPr>
      </w:pPr>
      <w:r>
        <w:rPr>
          <w:lang w:val="en-US"/>
        </w:rPr>
        <w:t>2</w:t>
      </w:r>
      <w:r w:rsidR="00BE005D" w:rsidRPr="00780C64">
        <w:rPr>
          <w:lang w:val="en-US"/>
        </w:rPr>
        <w:t>.</w:t>
      </w:r>
      <w:r w:rsidR="00BE005D" w:rsidRPr="00780C64">
        <w:rPr>
          <w:lang w:val="en-US"/>
        </w:rPr>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698887A2" w14:textId="77777777" w:rsidR="00BE005D" w:rsidRPr="00780C64" w:rsidRDefault="001A7B4F" w:rsidP="00BE005D">
      <w:pPr>
        <w:pStyle w:val="B1"/>
        <w:rPr>
          <w:lang w:val="en-US"/>
        </w:rPr>
      </w:pPr>
      <w:r>
        <w:rPr>
          <w:lang w:val="en-US"/>
        </w:rPr>
        <w:t>3</w:t>
      </w:r>
      <w:r w:rsidR="00BE005D" w:rsidRPr="00780C64">
        <w:rPr>
          <w:lang w:val="en-US"/>
        </w:rPr>
        <w:t>.</w:t>
      </w:r>
      <w:r w:rsidR="00BE005D" w:rsidRPr="00780C64">
        <w:rPr>
          <w:lang w:val="en-US"/>
        </w:rPr>
        <w:tab/>
        <w:t xml:space="preserve">shall handle the received content as described in </w:t>
      </w:r>
      <w:r w:rsidR="00313B7C">
        <w:rPr>
          <w:lang w:val="en-US"/>
        </w:rPr>
        <w:t>clause</w:t>
      </w:r>
      <w:r w:rsidR="00BE005D" w:rsidRPr="00780C64">
        <w:rPr>
          <w:lang w:val="en-US"/>
        </w:rPr>
        <w:t> 7.1.3.2.</w:t>
      </w:r>
    </w:p>
    <w:p w14:paraId="35C852F4" w14:textId="77777777" w:rsidR="00BE005D" w:rsidRPr="00780C64" w:rsidRDefault="00BE005D" w:rsidP="00BE005D">
      <w:pPr>
        <w:pStyle w:val="Heading4"/>
      </w:pPr>
      <w:bookmarkStart w:id="503" w:name="_Toc502244439"/>
      <w:bookmarkStart w:id="504" w:name="_Toc27581244"/>
      <w:bookmarkStart w:id="505" w:name="_Toc45189008"/>
      <w:bookmarkStart w:id="506" w:name="_Toc51947696"/>
      <w:bookmarkStart w:id="507" w:name="_Toc106988850"/>
      <w:r w:rsidRPr="00780C64">
        <w:t>7.1.3.2</w:t>
      </w:r>
      <w:r w:rsidRPr="00780C64">
        <w:tab/>
        <w:t>Handling received content and disposition requests</w:t>
      </w:r>
      <w:bookmarkEnd w:id="503"/>
      <w:bookmarkEnd w:id="504"/>
      <w:bookmarkEnd w:id="505"/>
      <w:bookmarkEnd w:id="506"/>
      <w:bookmarkEnd w:id="507"/>
    </w:p>
    <w:p w14:paraId="61233334" w14:textId="77777777" w:rsidR="00BE005D" w:rsidRPr="00780C64" w:rsidRDefault="00BE005D" w:rsidP="00BE005D">
      <w:pPr>
        <w:autoSpaceDE w:val="0"/>
        <w:autoSpaceDN w:val="0"/>
        <w:adjustRightInd w:val="0"/>
        <w:rPr>
          <w:rFonts w:eastAsia="Malgun Gothic"/>
        </w:rPr>
      </w:pPr>
      <w:r w:rsidRPr="00780C64">
        <w:rPr>
          <w:rFonts w:ascii="TimesNewRoman" w:hAnsi="TimesNewRoman" w:cs="TimesNewRoman"/>
          <w:lang w:val="en-US"/>
        </w:rPr>
        <w:t>Upon receiving a file, the MCData client:</w:t>
      </w:r>
    </w:p>
    <w:p w14:paraId="1E70468E" w14:textId="77777777" w:rsidR="00BE005D" w:rsidRPr="00780C64" w:rsidRDefault="00BE005D" w:rsidP="00BE005D">
      <w:pPr>
        <w:pStyle w:val="B1"/>
        <w:rPr>
          <w:rFonts w:eastAsia="Malgun Gothic"/>
        </w:rPr>
      </w:pPr>
      <w:r w:rsidRPr="00780C64">
        <w:rPr>
          <w:rFonts w:eastAsia="Malgun Gothic"/>
        </w:rPr>
        <w:t>1.</w:t>
      </w:r>
      <w:r w:rsidRPr="00780C64">
        <w:rPr>
          <w:rFonts w:eastAsia="Malgun Gothic"/>
        </w:rPr>
        <w:tab/>
        <w:t>shall decode the contents of the application/vnd.3gpp.mcdata-file MIME body; and</w:t>
      </w:r>
    </w:p>
    <w:p w14:paraId="544F884E" w14:textId="77777777" w:rsidR="00BE005D" w:rsidRPr="00780C64" w:rsidRDefault="00BE005D" w:rsidP="00BE005D">
      <w:pPr>
        <w:pStyle w:val="B1"/>
        <w:rPr>
          <w:lang w:eastAsia="ko-KR"/>
        </w:rPr>
      </w:pPr>
      <w:r w:rsidRPr="00780C64">
        <w:rPr>
          <w:rFonts w:eastAsia="Malgun Gothic"/>
        </w:rPr>
        <w:t>2.</w:t>
      </w:r>
      <w:r w:rsidRPr="00780C64">
        <w:rPr>
          <w:rFonts w:eastAsia="Malgun Gothic"/>
        </w:rPr>
        <w:tab/>
        <w:t>once all the chunks of the file are successfully received, shall indicate to the signalling plane that the file download is completed.</w:t>
      </w:r>
    </w:p>
    <w:p w14:paraId="0A2D068F" w14:textId="77777777" w:rsidR="002F3F2F" w:rsidRPr="00780C64" w:rsidRDefault="002F3F2F" w:rsidP="009B1C4C">
      <w:pPr>
        <w:pStyle w:val="Heading2"/>
      </w:pPr>
      <w:bookmarkStart w:id="508" w:name="_Toc502244440"/>
      <w:bookmarkStart w:id="509" w:name="_Toc27581245"/>
      <w:bookmarkStart w:id="510" w:name="_Toc45189009"/>
      <w:bookmarkStart w:id="511" w:name="_Toc51947697"/>
      <w:bookmarkStart w:id="512" w:name="_Toc106988851"/>
      <w:r w:rsidRPr="00780C64">
        <w:t>7.2</w:t>
      </w:r>
      <w:r w:rsidRPr="00780C64">
        <w:tab/>
      </w:r>
      <w:r w:rsidR="00780C64" w:rsidRPr="00780C64">
        <w:t>P</w:t>
      </w:r>
      <w:r w:rsidR="00B773E5" w:rsidRPr="00780C64">
        <w:t>articipating MCData function</w:t>
      </w:r>
      <w:r w:rsidRPr="00780C64">
        <w:t xml:space="preserve"> </w:t>
      </w:r>
      <w:r w:rsidR="009B1C4C" w:rsidRPr="00780C64">
        <w:t>p</w:t>
      </w:r>
      <w:r w:rsidRPr="00780C64">
        <w:t>rocedures</w:t>
      </w:r>
      <w:bookmarkEnd w:id="508"/>
      <w:bookmarkEnd w:id="509"/>
      <w:bookmarkEnd w:id="510"/>
      <w:bookmarkEnd w:id="511"/>
      <w:bookmarkEnd w:id="512"/>
    </w:p>
    <w:p w14:paraId="7C6156D7" w14:textId="77777777" w:rsidR="00BE005D" w:rsidRPr="00780C64" w:rsidRDefault="00BE005D" w:rsidP="00BE005D">
      <w:pPr>
        <w:pStyle w:val="Heading3"/>
        <w:rPr>
          <w:rFonts w:eastAsia="Malgun Gothic"/>
        </w:rPr>
      </w:pPr>
      <w:bookmarkStart w:id="513" w:name="_Toc502244441"/>
      <w:bookmarkStart w:id="514" w:name="_Toc27581246"/>
      <w:bookmarkStart w:id="515" w:name="_Toc45189010"/>
      <w:bookmarkStart w:id="516" w:name="_Toc51947698"/>
      <w:bookmarkStart w:id="517" w:name="_Toc106988852"/>
      <w:r w:rsidRPr="00780C64">
        <w:rPr>
          <w:rFonts w:eastAsia="Malgun Gothic"/>
        </w:rPr>
        <w:t>7.2.1</w:t>
      </w:r>
      <w:r w:rsidRPr="00780C64">
        <w:rPr>
          <w:rFonts w:eastAsia="Malgun Gothic"/>
        </w:rPr>
        <w:tab/>
        <w:t>General</w:t>
      </w:r>
      <w:bookmarkEnd w:id="513"/>
      <w:bookmarkEnd w:id="514"/>
      <w:bookmarkEnd w:id="515"/>
      <w:bookmarkEnd w:id="516"/>
      <w:bookmarkEnd w:id="517"/>
    </w:p>
    <w:p w14:paraId="3D4D6D77" w14:textId="2C46FA9B" w:rsidR="00BE005D" w:rsidRPr="00780C64" w:rsidRDefault="00BE005D" w:rsidP="00BE005D">
      <w:r w:rsidRPr="00780C64">
        <w:t xml:space="preserve">For a one-to-one or group file distribution, the media plane is established between the originating </w:t>
      </w:r>
      <w:r w:rsidR="00D637BD">
        <w:t xml:space="preserve">MCData </w:t>
      </w:r>
      <w:r w:rsidRPr="00780C64">
        <w:t xml:space="preserve">client and the </w:t>
      </w:r>
      <w:r w:rsidRPr="00780C64">
        <w:rPr>
          <w:rFonts w:ascii="TimesNewRoman" w:eastAsia="Calibri" w:hAnsi="TimesNewRoman" w:cs="TimesNewRoman"/>
        </w:rPr>
        <w:t>originating participating MCData function</w:t>
      </w:r>
      <w:r w:rsidRPr="00780C64">
        <w:t xml:space="preserve">, the </w:t>
      </w:r>
      <w:r w:rsidRPr="00780C64">
        <w:rPr>
          <w:rFonts w:ascii="TimesNewRoman" w:eastAsia="Calibri" w:hAnsi="TimesNewRoman" w:cs="TimesNewRoman"/>
        </w:rPr>
        <w:t xml:space="preserve">originating participating MCData function </w:t>
      </w:r>
      <w:r w:rsidRPr="00780C64">
        <w:t xml:space="preserve">and the </w:t>
      </w:r>
      <w:r w:rsidRPr="00780C64">
        <w:rPr>
          <w:rFonts w:ascii="TimesNewRoman" w:eastAsia="Calibri" w:hAnsi="TimesNewRoman" w:cs="TimesNewRoman"/>
        </w:rPr>
        <w:t>controlling MCData function</w:t>
      </w:r>
      <w:r w:rsidRPr="00780C64">
        <w:t xml:space="preserve">, the controlling MCData function and the terminating </w:t>
      </w:r>
      <w:r w:rsidRPr="00780C64">
        <w:rPr>
          <w:rFonts w:ascii="TimesNewRoman" w:eastAsia="Calibri" w:hAnsi="TimesNewRoman" w:cs="TimesNewRoman"/>
        </w:rPr>
        <w:t>participating MCData function</w:t>
      </w:r>
      <w:r w:rsidRPr="00780C64">
        <w:t xml:space="preserve">(s) and each terminating </w:t>
      </w:r>
      <w:r w:rsidRPr="00780C64">
        <w:rPr>
          <w:rFonts w:ascii="TimesNewRoman" w:eastAsia="Calibri" w:hAnsi="TimesNewRoman" w:cs="TimesNewRoman"/>
        </w:rPr>
        <w:t>participating MCData function</w:t>
      </w:r>
      <w:r w:rsidRPr="00780C64">
        <w:t xml:space="preserve"> and the terminating </w:t>
      </w:r>
      <w:r w:rsidR="00D637BD">
        <w:t xml:space="preserve">MCData </w:t>
      </w:r>
      <w:r w:rsidRPr="00780C64">
        <w:t>client(s) as specified in 3GPP</w:t>
      </w:r>
      <w:r w:rsidRPr="00780C64">
        <w:rPr>
          <w:rFonts w:hint="eastAsia"/>
          <w:lang w:bidi="he-IL"/>
        </w:rPr>
        <w:t> TS 2</w:t>
      </w:r>
      <w:r w:rsidRPr="00780C64">
        <w:rPr>
          <w:lang w:bidi="he-IL"/>
        </w:rPr>
        <w:t xml:space="preserve">4.282 [8]. </w:t>
      </w:r>
      <w:r w:rsidRPr="00780C64">
        <w:t xml:space="preserve">The procedures in </w:t>
      </w:r>
      <w:r w:rsidR="00313B7C">
        <w:t>clause</w:t>
      </w:r>
      <w:r w:rsidRPr="00780C64">
        <w:t xml:space="preserve"> 7.2.2 and </w:t>
      </w:r>
      <w:r w:rsidR="00313B7C">
        <w:t>clause</w:t>
      </w:r>
      <w:r w:rsidRPr="00780C64">
        <w:t> 7.2.3 are applicable for one-to-one and group file distribution.</w:t>
      </w:r>
    </w:p>
    <w:p w14:paraId="5E6D55B4" w14:textId="77777777" w:rsidR="00BE005D" w:rsidRPr="00780C64" w:rsidRDefault="00BE005D" w:rsidP="00BE005D">
      <w:pPr>
        <w:pStyle w:val="Heading3"/>
      </w:pPr>
      <w:bookmarkStart w:id="518" w:name="_Toc502244442"/>
      <w:bookmarkStart w:id="519" w:name="_Toc27581247"/>
      <w:bookmarkStart w:id="520" w:name="_Toc45189011"/>
      <w:bookmarkStart w:id="521" w:name="_Toc51947699"/>
      <w:bookmarkStart w:id="522" w:name="_Toc106988853"/>
      <w:r w:rsidRPr="00780C64">
        <w:lastRenderedPageBreak/>
        <w:t>7.2.2</w:t>
      </w:r>
      <w:r w:rsidRPr="00780C64">
        <w:tab/>
        <w:t xml:space="preserve">Establishing MSRP </w:t>
      </w:r>
      <w:r w:rsidR="00B773E5" w:rsidRPr="00780C64">
        <w:t>s</w:t>
      </w:r>
      <w:r w:rsidRPr="00780C64">
        <w:t>ession to receive the file</w:t>
      </w:r>
      <w:bookmarkEnd w:id="518"/>
      <w:bookmarkEnd w:id="519"/>
      <w:bookmarkEnd w:id="520"/>
      <w:bookmarkEnd w:id="521"/>
      <w:bookmarkEnd w:id="522"/>
    </w:p>
    <w:p w14:paraId="237DD4AD" w14:textId="77777777" w:rsidR="00BE005D" w:rsidRPr="00780C64" w:rsidRDefault="00BE005D" w:rsidP="00BE005D">
      <w:r w:rsidRPr="00780C64">
        <w:t>To receive a file over MSRP, the participating MCData function:</w:t>
      </w:r>
    </w:p>
    <w:p w14:paraId="2D54B51C" w14:textId="77777777" w:rsidR="00BE005D" w:rsidRPr="00780C64" w:rsidRDefault="00BE005D" w:rsidP="00BE005D">
      <w:pPr>
        <w:pStyle w:val="B1"/>
      </w:pPr>
      <w:r w:rsidRPr="00780C64">
        <w:t>1.</w:t>
      </w:r>
      <w:r w:rsidRPr="00780C64">
        <w:tab/>
        <w:t>shall act according to IETF RFC 6135 [12], as:</w:t>
      </w:r>
    </w:p>
    <w:p w14:paraId="25B4B8DB" w14:textId="77777777" w:rsidR="00BE005D" w:rsidRPr="00780C64" w:rsidRDefault="00BE005D" w:rsidP="00BE005D">
      <w:pPr>
        <w:pStyle w:val="B2"/>
      </w:pPr>
      <w:r w:rsidRPr="00780C64">
        <w:t>a.</w:t>
      </w:r>
      <w:r w:rsidRPr="00780C64">
        <w:tab/>
        <w:t>an "passive" endpoint, if a=setup attribute in the sent SDP answer was set to "passive"; and</w:t>
      </w:r>
    </w:p>
    <w:p w14:paraId="2124808D" w14:textId="77777777" w:rsidR="00BE005D" w:rsidRPr="00780C64" w:rsidRDefault="00BE005D" w:rsidP="00BE005D">
      <w:pPr>
        <w:pStyle w:val="B2"/>
      </w:pPr>
      <w:r w:rsidRPr="00780C64">
        <w:t>b.</w:t>
      </w:r>
      <w:r w:rsidRPr="00780C64">
        <w:tab/>
        <w:t>an "active" endpoint, if a=setup attribute in the sent SDP answer was set to "active"; and</w:t>
      </w:r>
    </w:p>
    <w:p w14:paraId="106476A5" w14:textId="77777777" w:rsidR="00BE005D" w:rsidRPr="00780C64" w:rsidRDefault="00BE005D"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79284E1D" w14:textId="77777777" w:rsidR="00BE005D" w:rsidRPr="00780C64" w:rsidRDefault="00BE005D" w:rsidP="00BE005D">
      <w:pPr>
        <w:pStyle w:val="Heading3"/>
        <w:rPr>
          <w:lang w:eastAsia="ko-KR"/>
        </w:rPr>
      </w:pPr>
      <w:bookmarkStart w:id="523" w:name="_Toc502244443"/>
      <w:bookmarkStart w:id="524" w:name="_Toc27581248"/>
      <w:bookmarkStart w:id="525" w:name="_Toc45189012"/>
      <w:bookmarkStart w:id="526" w:name="_Toc51947700"/>
      <w:bookmarkStart w:id="527" w:name="_Toc106988854"/>
      <w:r w:rsidRPr="00780C64">
        <w:rPr>
          <w:lang w:eastAsia="ko-KR"/>
        </w:rPr>
        <w:t>7.2.3</w:t>
      </w:r>
      <w:r w:rsidRPr="00780C64">
        <w:rPr>
          <w:lang w:eastAsia="ko-KR"/>
        </w:rPr>
        <w:tab/>
        <w:t xml:space="preserve">Establish MSRP </w:t>
      </w:r>
      <w:r w:rsidR="00B773E5" w:rsidRPr="00780C64">
        <w:rPr>
          <w:lang w:eastAsia="ko-KR"/>
        </w:rPr>
        <w:t>s</w:t>
      </w:r>
      <w:r w:rsidRPr="00780C64">
        <w:rPr>
          <w:lang w:eastAsia="ko-KR"/>
        </w:rPr>
        <w:t>ession to send the file</w:t>
      </w:r>
      <w:bookmarkEnd w:id="523"/>
      <w:bookmarkEnd w:id="524"/>
      <w:bookmarkEnd w:id="525"/>
      <w:bookmarkEnd w:id="526"/>
      <w:bookmarkEnd w:id="527"/>
    </w:p>
    <w:p w14:paraId="1A4994E4" w14:textId="77777777" w:rsidR="00BE005D" w:rsidRPr="00780C64" w:rsidRDefault="00BE005D" w:rsidP="00BE005D">
      <w:r w:rsidRPr="00780C64">
        <w:t>To send a file over MSRP, the participating MCData function:</w:t>
      </w:r>
    </w:p>
    <w:p w14:paraId="13E1A71A" w14:textId="77777777" w:rsidR="00BE005D" w:rsidRPr="00780C64" w:rsidRDefault="00BE005D" w:rsidP="00BE005D">
      <w:pPr>
        <w:pStyle w:val="B1"/>
      </w:pPr>
      <w:r w:rsidRPr="00780C64">
        <w:t>1.</w:t>
      </w:r>
      <w:r w:rsidRPr="00780C64">
        <w:tab/>
        <w:t>shall act according to IETF RFC 6135 [12], as:</w:t>
      </w:r>
    </w:p>
    <w:p w14:paraId="52D453BB" w14:textId="77777777" w:rsidR="00BE005D" w:rsidRPr="00780C64" w:rsidRDefault="00BE005D" w:rsidP="00BE005D">
      <w:pPr>
        <w:pStyle w:val="B2"/>
      </w:pPr>
      <w:r w:rsidRPr="00780C64">
        <w:t>a.</w:t>
      </w:r>
      <w:r w:rsidRPr="00780C64">
        <w:tab/>
        <w:t>an "active" endpoint, if a=setup attribute in the received SDP answer is set to "passive"; and</w:t>
      </w:r>
    </w:p>
    <w:p w14:paraId="369D0B1F" w14:textId="77777777" w:rsidR="00BE005D" w:rsidRPr="00780C64" w:rsidRDefault="00BE005D" w:rsidP="00BE005D">
      <w:pPr>
        <w:pStyle w:val="B2"/>
      </w:pPr>
      <w:r w:rsidRPr="00780C64">
        <w:t>b.</w:t>
      </w:r>
      <w:r w:rsidRPr="00780C64">
        <w:tab/>
        <w:t>an "passive" endpoint, if a=setup attribute in the received SDP answer is set to "active"; and</w:t>
      </w:r>
    </w:p>
    <w:p w14:paraId="41C0641A" w14:textId="77777777" w:rsidR="00BE005D" w:rsidRPr="00780C64" w:rsidRDefault="00BE005D"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0CCD09FF" w14:textId="77777777" w:rsidR="00BE005D" w:rsidRPr="00780C64" w:rsidRDefault="00BE005D" w:rsidP="00BE005D">
      <w:pPr>
        <w:pStyle w:val="Heading3"/>
        <w:rPr>
          <w:rFonts w:eastAsia="Malgun Gothic"/>
        </w:rPr>
      </w:pPr>
      <w:bookmarkStart w:id="528" w:name="_Toc502244444"/>
      <w:bookmarkStart w:id="529" w:name="_Toc27581249"/>
      <w:bookmarkStart w:id="530" w:name="_Toc45189013"/>
      <w:bookmarkStart w:id="531" w:name="_Toc51947701"/>
      <w:bookmarkStart w:id="532" w:name="_Toc106988855"/>
      <w:r w:rsidRPr="00780C64">
        <w:rPr>
          <w:rFonts w:eastAsia="Malgun Gothic"/>
        </w:rPr>
        <w:t>7.2.4</w:t>
      </w:r>
      <w:r w:rsidRPr="00780C64">
        <w:rPr>
          <w:rFonts w:eastAsia="Malgun Gothic"/>
        </w:rPr>
        <w:tab/>
        <w:t>Originating participating MCData function procedures</w:t>
      </w:r>
      <w:bookmarkEnd w:id="528"/>
      <w:bookmarkEnd w:id="529"/>
      <w:bookmarkEnd w:id="530"/>
      <w:bookmarkEnd w:id="531"/>
      <w:bookmarkEnd w:id="532"/>
    </w:p>
    <w:p w14:paraId="3105393B" w14:textId="77777777" w:rsidR="00BE005D" w:rsidRPr="00780C64" w:rsidRDefault="00BE005D" w:rsidP="00BE005D">
      <w:pPr>
        <w:pStyle w:val="Heading4"/>
      </w:pPr>
      <w:bookmarkStart w:id="533" w:name="_Toc502244445"/>
      <w:bookmarkStart w:id="534" w:name="_Toc27581250"/>
      <w:bookmarkStart w:id="535" w:name="_Toc45189014"/>
      <w:bookmarkStart w:id="536" w:name="_Toc51947702"/>
      <w:bookmarkStart w:id="537" w:name="_Toc106988856"/>
      <w:r w:rsidRPr="00780C64">
        <w:t>7.2.4.1</w:t>
      </w:r>
      <w:r w:rsidRPr="00780C64">
        <w:tab/>
        <w:t>Establish MSRP session with the originating MCData client</w:t>
      </w:r>
      <w:bookmarkEnd w:id="533"/>
      <w:bookmarkEnd w:id="534"/>
      <w:bookmarkEnd w:id="535"/>
      <w:bookmarkEnd w:id="536"/>
      <w:bookmarkEnd w:id="537"/>
    </w:p>
    <w:p w14:paraId="30714BC0" w14:textId="77777777" w:rsidR="00BE005D" w:rsidRPr="00780C64" w:rsidRDefault="00BE005D" w:rsidP="00BE005D">
      <w:r w:rsidRPr="00780C64">
        <w:t xml:space="preserve">The </w:t>
      </w:r>
      <w:r w:rsidRPr="00780C64">
        <w:rPr>
          <w:rFonts w:ascii="TimesNewRoman" w:eastAsia="Calibri" w:hAnsi="TimesNewRoman" w:cs="TimesNewRoman"/>
        </w:rPr>
        <w:t>originating participating MCData function</w:t>
      </w:r>
      <w:r w:rsidRPr="00780C64">
        <w:t xml:space="preserve"> should establish the MSRP session with the originating MCData </w:t>
      </w:r>
      <w:r w:rsidR="00DF706D">
        <w:t>c</w:t>
      </w:r>
      <w:r w:rsidRPr="00780C64">
        <w:t xml:space="preserve">lient as specified in </w:t>
      </w:r>
      <w:r w:rsidR="00313B7C">
        <w:t>clause</w:t>
      </w:r>
      <w:r w:rsidRPr="00780C64">
        <w:t> 7.2.2.</w:t>
      </w:r>
    </w:p>
    <w:p w14:paraId="0573CAE3" w14:textId="77777777" w:rsidR="00BE005D" w:rsidRPr="00780C64" w:rsidRDefault="00BE005D" w:rsidP="00BE005D">
      <w:pPr>
        <w:pStyle w:val="Heading4"/>
      </w:pPr>
      <w:bookmarkStart w:id="538" w:name="_Toc502244446"/>
      <w:bookmarkStart w:id="539" w:name="_Toc27581251"/>
      <w:bookmarkStart w:id="540" w:name="_Toc45189015"/>
      <w:bookmarkStart w:id="541" w:name="_Toc51947703"/>
      <w:bookmarkStart w:id="542" w:name="_Toc106988857"/>
      <w:r w:rsidRPr="00780C64">
        <w:t>7.2.4.2</w:t>
      </w:r>
      <w:r w:rsidRPr="00780C64">
        <w:tab/>
        <w:t xml:space="preserve">Establish MSRP </w:t>
      </w:r>
      <w:r w:rsidR="004E715B">
        <w:t>s</w:t>
      </w:r>
      <w:r w:rsidRPr="00780C64">
        <w:t>ession with the controlling MCData function</w:t>
      </w:r>
      <w:bookmarkEnd w:id="538"/>
      <w:bookmarkEnd w:id="539"/>
      <w:bookmarkEnd w:id="540"/>
      <w:bookmarkEnd w:id="541"/>
      <w:bookmarkEnd w:id="542"/>
      <w:r w:rsidRPr="00780C64">
        <w:t xml:space="preserve"> </w:t>
      </w:r>
    </w:p>
    <w:p w14:paraId="463B1A8A" w14:textId="77777777" w:rsidR="00BE005D" w:rsidRPr="00780C64" w:rsidRDefault="00BE005D" w:rsidP="00BE005D">
      <w:r w:rsidRPr="00780C64">
        <w:t xml:space="preserve">The </w:t>
      </w:r>
      <w:r w:rsidRPr="00780C64">
        <w:rPr>
          <w:rFonts w:ascii="TimesNewRoman" w:eastAsia="Calibri" w:hAnsi="TimesNewRoman" w:cs="TimesNewRoman"/>
        </w:rPr>
        <w:t>originating participating MCData function</w:t>
      </w:r>
      <w:r w:rsidRPr="00780C64">
        <w:t xml:space="preserve"> should establish the MSRP session with the controlling MCData function as specified in </w:t>
      </w:r>
      <w:r w:rsidR="00313B7C">
        <w:t>clause</w:t>
      </w:r>
      <w:r w:rsidRPr="00780C64">
        <w:t> 7.2.3.</w:t>
      </w:r>
    </w:p>
    <w:p w14:paraId="64760330" w14:textId="77777777" w:rsidR="00BE005D" w:rsidRPr="00780C64" w:rsidRDefault="00BE005D" w:rsidP="00BE005D">
      <w:pPr>
        <w:pStyle w:val="Heading4"/>
        <w:rPr>
          <w:lang w:eastAsia="ko-KR"/>
        </w:rPr>
      </w:pPr>
      <w:bookmarkStart w:id="543" w:name="_Toc502244447"/>
      <w:bookmarkStart w:id="544" w:name="_Toc27581252"/>
      <w:bookmarkStart w:id="545" w:name="_Toc45189016"/>
      <w:bookmarkStart w:id="546" w:name="_Toc51947704"/>
      <w:bookmarkStart w:id="547" w:name="_Toc106988858"/>
      <w:r w:rsidRPr="00780C64">
        <w:rPr>
          <w:lang w:eastAsia="ko-KR"/>
        </w:rPr>
        <w:t>7.2.4.3</w:t>
      </w:r>
      <w:r w:rsidRPr="00780C64">
        <w:rPr>
          <w:lang w:eastAsia="ko-KR"/>
        </w:rPr>
        <w:tab/>
        <w:t>Handling of received MSRP messages</w:t>
      </w:r>
      <w:bookmarkEnd w:id="543"/>
      <w:bookmarkEnd w:id="544"/>
      <w:bookmarkEnd w:id="545"/>
      <w:bookmarkEnd w:id="546"/>
      <w:bookmarkEnd w:id="547"/>
    </w:p>
    <w:p w14:paraId="1E652739" w14:textId="77777777" w:rsidR="00BE005D" w:rsidRPr="00780C64" w:rsidRDefault="00BE005D" w:rsidP="00BE005D">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299E86EE" w14:textId="77777777" w:rsidR="00BE005D" w:rsidRPr="00780C64" w:rsidRDefault="00BE005D" w:rsidP="00BE005D">
      <w:pPr>
        <w:pStyle w:val="B1"/>
      </w:pPr>
      <w:r w:rsidRPr="00780C64">
        <w:t>1.</w:t>
      </w:r>
      <w:r w:rsidRPr="00780C64">
        <w:tab/>
        <w:t xml:space="preserve">if an MSRP connection is not established with the controlling MCData function then, shall establish the MSRP connection as specified in </w:t>
      </w:r>
      <w:r w:rsidR="00313B7C">
        <w:t>clause</w:t>
      </w:r>
      <w:r w:rsidRPr="00780C64">
        <w:t> 7.2.4.2. Otherwise, shall use the existing MSRP connection; and</w:t>
      </w:r>
    </w:p>
    <w:p w14:paraId="41AB2E67" w14:textId="77777777" w:rsidR="00BE005D" w:rsidRPr="00780C64" w:rsidRDefault="00BE005D" w:rsidP="00BE005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5F200C5E" w14:textId="77777777" w:rsidR="00BE005D" w:rsidRPr="00780C64" w:rsidRDefault="00BE005D" w:rsidP="00BE005D">
      <w:r w:rsidRPr="00780C64">
        <w:rPr>
          <w:rFonts w:eastAsia="Calibri"/>
          <w:lang w:val="en-US"/>
        </w:rPr>
        <w:t xml:space="preserve">Upon receiving an MSRP 200 </w:t>
      </w:r>
      <w:r w:rsidRPr="00780C64">
        <w:t xml:space="preserve">(OK) </w:t>
      </w:r>
      <w:r w:rsidRPr="00780C64">
        <w:rPr>
          <w:rFonts w:eastAsia="Calibri"/>
          <w:lang w:val="en-US"/>
        </w:rPr>
        <w:t xml:space="preserve">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MSRP 200 </w:t>
      </w:r>
      <w:r w:rsidRPr="00780C64">
        <w:t xml:space="preserve">(OK) </w:t>
      </w:r>
      <w:r w:rsidRPr="00780C64">
        <w:rPr>
          <w:rFonts w:eastAsia="Calibri"/>
          <w:lang w:val="en-US"/>
        </w:rPr>
        <w:t>response to the originating MCData client according to the rules and procedures of IETF RFC 4975 [</w:t>
      </w:r>
      <w:r w:rsidRPr="00780C64">
        <w:t>11</w:t>
      </w:r>
      <w:r w:rsidRPr="00780C64">
        <w:rPr>
          <w:rFonts w:eastAsia="Calibri"/>
          <w:lang w:val="en-US"/>
        </w:rPr>
        <w:t>]</w:t>
      </w:r>
      <w:r w:rsidRPr="00780C64">
        <w:t>.</w:t>
      </w:r>
    </w:p>
    <w:p w14:paraId="6B876204" w14:textId="77777777" w:rsidR="00BE005D" w:rsidRPr="00780C64" w:rsidRDefault="00BE005D" w:rsidP="00BE005D">
      <w:pPr>
        <w:rPr>
          <w:rFonts w:eastAsia="Calibri"/>
          <w:lang w:val="en-US"/>
        </w:rPr>
      </w:pPr>
      <w:r w:rsidRPr="00780C64">
        <w:rPr>
          <w:rFonts w:eastAsia="Calibri"/>
          <w:lang w:val="en-US"/>
        </w:rPr>
        <w:t xml:space="preserve">Upon receiving an error MSRP 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43C8148F" w14:textId="77777777" w:rsidR="00BE005D" w:rsidRPr="00780C64" w:rsidRDefault="00BE005D" w:rsidP="00BE005D">
      <w:pPr>
        <w:pStyle w:val="Heading3"/>
        <w:rPr>
          <w:rFonts w:eastAsia="Malgun Gothic"/>
        </w:rPr>
      </w:pPr>
      <w:bookmarkStart w:id="548" w:name="_Toc502244448"/>
      <w:bookmarkStart w:id="549" w:name="_Toc27581253"/>
      <w:bookmarkStart w:id="550" w:name="_Toc45189017"/>
      <w:bookmarkStart w:id="551" w:name="_Toc51947705"/>
      <w:bookmarkStart w:id="552" w:name="_Toc106988859"/>
      <w:r w:rsidRPr="00780C64">
        <w:rPr>
          <w:rFonts w:eastAsia="Malgun Gothic"/>
        </w:rPr>
        <w:lastRenderedPageBreak/>
        <w:t>7.2.5</w:t>
      </w:r>
      <w:r w:rsidRPr="00780C64">
        <w:rPr>
          <w:rFonts w:eastAsia="Malgun Gothic"/>
        </w:rPr>
        <w:tab/>
        <w:t>Terminating participating MCData function procedures</w:t>
      </w:r>
      <w:bookmarkEnd w:id="548"/>
      <w:bookmarkEnd w:id="549"/>
      <w:bookmarkEnd w:id="550"/>
      <w:bookmarkEnd w:id="551"/>
      <w:bookmarkEnd w:id="552"/>
    </w:p>
    <w:p w14:paraId="6DC99B5F" w14:textId="77777777" w:rsidR="00BE005D" w:rsidRPr="00780C64" w:rsidRDefault="00BE005D" w:rsidP="00BE005D">
      <w:pPr>
        <w:pStyle w:val="Heading4"/>
      </w:pPr>
      <w:bookmarkStart w:id="553" w:name="_Toc502244449"/>
      <w:bookmarkStart w:id="554" w:name="_Toc27581254"/>
      <w:bookmarkStart w:id="555" w:name="_Toc45189018"/>
      <w:bookmarkStart w:id="556" w:name="_Toc51947706"/>
      <w:bookmarkStart w:id="557" w:name="_Toc106988860"/>
      <w:r w:rsidRPr="00780C64">
        <w:t>7.2.5.1</w:t>
      </w:r>
      <w:r w:rsidRPr="00780C64">
        <w:tab/>
        <w:t>Establish MSRP session with the controlling MCData function</w:t>
      </w:r>
      <w:bookmarkEnd w:id="553"/>
      <w:bookmarkEnd w:id="554"/>
      <w:bookmarkEnd w:id="555"/>
      <w:bookmarkEnd w:id="556"/>
      <w:bookmarkEnd w:id="557"/>
      <w:r w:rsidRPr="00780C64">
        <w:t xml:space="preserve"> </w:t>
      </w:r>
    </w:p>
    <w:p w14:paraId="6A5A7B27" w14:textId="77777777" w:rsidR="00BE005D" w:rsidRPr="00780C64" w:rsidRDefault="00BE005D" w:rsidP="00BE005D">
      <w:r w:rsidRPr="00780C64">
        <w:t xml:space="preserve">The </w:t>
      </w:r>
      <w:r w:rsidRPr="00780C64">
        <w:rPr>
          <w:rFonts w:ascii="TimesNewRoman" w:eastAsia="Calibri" w:hAnsi="TimesNewRoman" w:cs="TimesNewRoman"/>
        </w:rPr>
        <w:t>terminating participating MCData function</w:t>
      </w:r>
      <w:r w:rsidRPr="00780C64">
        <w:t xml:space="preserve"> should establish the MSRP session with the controlling MCData function as specified in </w:t>
      </w:r>
      <w:r w:rsidR="00313B7C">
        <w:t>clause</w:t>
      </w:r>
      <w:r w:rsidRPr="00780C64">
        <w:t> 7.2.2.</w:t>
      </w:r>
    </w:p>
    <w:p w14:paraId="2C3379E2" w14:textId="77777777" w:rsidR="00BE005D" w:rsidRPr="00780C64" w:rsidRDefault="00BE005D" w:rsidP="00BE005D">
      <w:pPr>
        <w:pStyle w:val="Heading4"/>
      </w:pPr>
      <w:bookmarkStart w:id="558" w:name="_Toc502244450"/>
      <w:bookmarkStart w:id="559" w:name="_Toc27581255"/>
      <w:bookmarkStart w:id="560" w:name="_Toc45189019"/>
      <w:bookmarkStart w:id="561" w:name="_Toc51947707"/>
      <w:bookmarkStart w:id="562" w:name="_Toc106988861"/>
      <w:r w:rsidRPr="00780C64">
        <w:t>7.2.5.2</w:t>
      </w:r>
      <w:r w:rsidRPr="00780C64">
        <w:tab/>
        <w:t xml:space="preserve">Establish MSRP session with the terminating MCData </w:t>
      </w:r>
      <w:r w:rsidR="00B773E5" w:rsidRPr="00780C64">
        <w:t>c</w:t>
      </w:r>
      <w:r w:rsidRPr="00780C64">
        <w:t>lient</w:t>
      </w:r>
      <w:bookmarkEnd w:id="558"/>
      <w:bookmarkEnd w:id="559"/>
      <w:bookmarkEnd w:id="560"/>
      <w:bookmarkEnd w:id="561"/>
      <w:bookmarkEnd w:id="562"/>
    </w:p>
    <w:p w14:paraId="4DD7B076" w14:textId="77777777" w:rsidR="00BE005D" w:rsidRPr="00780C64" w:rsidRDefault="00BE005D" w:rsidP="00BE005D">
      <w:pPr>
        <w:rPr>
          <w:lang w:eastAsia="ko-KR"/>
        </w:rPr>
      </w:pPr>
      <w:r w:rsidRPr="00780C64">
        <w:t xml:space="preserve">The </w:t>
      </w:r>
      <w:r w:rsidRPr="00780C64">
        <w:rPr>
          <w:rFonts w:ascii="TimesNewRoman" w:eastAsia="Calibri" w:hAnsi="TimesNewRoman" w:cs="TimesNewRoman"/>
        </w:rPr>
        <w:t>terminating participating MCData function</w:t>
      </w:r>
      <w:r w:rsidRPr="00780C64">
        <w:t xml:space="preserve"> should establish MSRP session to terminating MCData client as specified in </w:t>
      </w:r>
      <w:r w:rsidR="00313B7C">
        <w:t>clause</w:t>
      </w:r>
      <w:r w:rsidRPr="00780C64">
        <w:t> 7.2.3.</w:t>
      </w:r>
    </w:p>
    <w:p w14:paraId="66998524" w14:textId="77777777" w:rsidR="00BE005D" w:rsidRPr="00780C64" w:rsidRDefault="00BE005D" w:rsidP="00BE005D">
      <w:pPr>
        <w:pStyle w:val="Heading4"/>
        <w:rPr>
          <w:lang w:eastAsia="ko-KR"/>
        </w:rPr>
      </w:pPr>
      <w:bookmarkStart w:id="563" w:name="_Toc502244451"/>
      <w:bookmarkStart w:id="564" w:name="_Toc27581256"/>
      <w:bookmarkStart w:id="565" w:name="_Toc45189020"/>
      <w:bookmarkStart w:id="566" w:name="_Toc51947708"/>
      <w:bookmarkStart w:id="567" w:name="_Toc106988862"/>
      <w:r w:rsidRPr="00780C64">
        <w:rPr>
          <w:lang w:eastAsia="ko-KR"/>
        </w:rPr>
        <w:t>7.2.5.3</w:t>
      </w:r>
      <w:r w:rsidRPr="00780C64">
        <w:rPr>
          <w:lang w:eastAsia="ko-KR"/>
        </w:rPr>
        <w:tab/>
        <w:t>Handling of received MSRP messages</w:t>
      </w:r>
      <w:bookmarkEnd w:id="563"/>
      <w:bookmarkEnd w:id="564"/>
      <w:bookmarkEnd w:id="565"/>
      <w:bookmarkEnd w:id="566"/>
      <w:bookmarkEnd w:id="567"/>
    </w:p>
    <w:p w14:paraId="2A95B3F6" w14:textId="77777777" w:rsidR="00BE005D" w:rsidRPr="00780C64" w:rsidRDefault="00BE005D" w:rsidP="00BE005D">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rPr>
          <w:rFonts w:ascii="TimesNewRoman" w:eastAsia="Calibri" w:hAnsi="TimesNewRoman" w:cs="TimesNewRoman"/>
        </w:rPr>
        <w:t>terminating participating MCData function</w:t>
      </w:r>
      <w:r w:rsidRPr="00780C64">
        <w:t>:</w:t>
      </w:r>
    </w:p>
    <w:p w14:paraId="4C259DD6" w14:textId="77777777" w:rsidR="00BE005D" w:rsidRPr="00780C64" w:rsidRDefault="00BE005D" w:rsidP="00BE005D">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Pr="00780C64">
        <w:t xml:space="preserve">(OK) </w:t>
      </w:r>
      <w:r w:rsidRPr="00780C64">
        <w:rPr>
          <w:rFonts w:ascii="TimesNewRoman" w:eastAsia="Calibri" w:hAnsi="TimesNewRoman" w:cs="TimesNewRoman"/>
          <w:lang w:val="en-US"/>
        </w:rPr>
        <w:t xml:space="preserve">response for the received MSRP SEND request to the </w:t>
      </w:r>
      <w:r w:rsidRPr="00780C64">
        <w:t>controlling MCData function</w:t>
      </w:r>
      <w:r w:rsidRPr="00780C64">
        <w:rPr>
          <w:rFonts w:ascii="TimesNewRoman" w:eastAsia="Calibri" w:hAnsi="TimesNewRoman" w:cs="TimesNewRoman"/>
          <w:lang w:val="en-US"/>
        </w:rPr>
        <w:t>, according to the rules and procedures of IETF RFC 4975 [</w:t>
      </w:r>
      <w:r w:rsidRPr="00780C64">
        <w:t>11</w:t>
      </w:r>
      <w:r w:rsidRPr="00780C64">
        <w:rPr>
          <w:rFonts w:ascii="TimesNewRoman" w:eastAsia="Calibri" w:hAnsi="TimesNewRoman" w:cs="TimesNewRoman"/>
          <w:lang w:val="en-US"/>
        </w:rPr>
        <w:t>]</w:t>
      </w:r>
      <w:r w:rsidRPr="00780C64">
        <w:t>; and</w:t>
      </w:r>
    </w:p>
    <w:p w14:paraId="785827AA" w14:textId="2A55297E" w:rsidR="007A3380" w:rsidRDefault="00BE005D" w:rsidP="007A3380">
      <w:pPr>
        <w:pStyle w:val="B1"/>
      </w:pPr>
      <w:r w:rsidRPr="00780C64">
        <w:t>2.</w:t>
      </w:r>
      <w:r w:rsidRPr="00780C64">
        <w:tab/>
      </w:r>
      <w:r w:rsidR="007A3380" w:rsidRPr="007A3380">
        <w:t>if the indication to store the received file for later delivery is received from the signaling plane, the participating function</w:t>
      </w:r>
      <w:r w:rsidR="007A3380">
        <w:t>:</w:t>
      </w:r>
    </w:p>
    <w:p w14:paraId="68F698E5" w14:textId="77777777" w:rsidR="007A3380" w:rsidRDefault="007A3380" w:rsidP="00F177B6">
      <w:pPr>
        <w:pStyle w:val="B2"/>
      </w:pPr>
      <w:r>
        <w:t>a)</w:t>
      </w:r>
      <w:r>
        <w:tab/>
        <w:t>shall receive and store the file; and</w:t>
      </w:r>
    </w:p>
    <w:p w14:paraId="57547802" w14:textId="3E136693" w:rsidR="007A3380" w:rsidRDefault="007A3380" w:rsidP="00F177B6">
      <w:pPr>
        <w:pStyle w:val="B2"/>
      </w:pPr>
      <w:r>
        <w:t>b)</w:t>
      </w:r>
      <w:r>
        <w:tab/>
        <w:t xml:space="preserve">shall indicate to the signalling plane that the file download is completed as specified in 3GPP TS 24.282 [8] </w:t>
      </w:r>
      <w:r w:rsidR="009C2DEF">
        <w:t>clause</w:t>
      </w:r>
      <w:r>
        <w:t xml:space="preserve"> 10.2.5.3.4;</w:t>
      </w:r>
    </w:p>
    <w:p w14:paraId="5E8CD75E" w14:textId="77777777" w:rsidR="007A3380" w:rsidRDefault="007A3380" w:rsidP="007A3380">
      <w:pPr>
        <w:pStyle w:val="B1"/>
      </w:pPr>
      <w:r>
        <w:t xml:space="preserve">otherwise: </w:t>
      </w:r>
    </w:p>
    <w:p w14:paraId="5A2500CB" w14:textId="5C2F078A" w:rsidR="00BE005D" w:rsidRPr="00780C64" w:rsidRDefault="007A3380" w:rsidP="00F177B6">
      <w:pPr>
        <w:pStyle w:val="B2"/>
      </w:pPr>
      <w:r>
        <w:t>a)</w:t>
      </w:r>
      <w:r>
        <w:tab/>
      </w:r>
      <w:r w:rsidR="00BE005D" w:rsidRPr="00780C64">
        <w:t xml:space="preserve">shall </w:t>
      </w:r>
      <w:r w:rsidR="00BE005D" w:rsidRPr="00780C64">
        <w:rPr>
          <w:rFonts w:eastAsia="Calibri"/>
          <w:lang w:val="en-US"/>
        </w:rPr>
        <w:t xml:space="preserve">forward the received MSRP SEND request to the terminating MCData </w:t>
      </w:r>
      <w:r w:rsidR="00DF706D">
        <w:rPr>
          <w:rFonts w:eastAsia="Calibri"/>
          <w:lang w:val="en-US"/>
        </w:rPr>
        <w:t>c</w:t>
      </w:r>
      <w:r w:rsidR="00BE005D" w:rsidRPr="00780C64">
        <w:rPr>
          <w:rFonts w:eastAsia="Calibri"/>
          <w:lang w:val="en-US"/>
        </w:rPr>
        <w:t>lient according to the rules and procedures of IETF RFC 4975 [</w:t>
      </w:r>
      <w:r w:rsidR="00BE005D" w:rsidRPr="00780C64">
        <w:t>11</w:t>
      </w:r>
      <w:r w:rsidR="00BE005D" w:rsidRPr="00780C64">
        <w:rPr>
          <w:rFonts w:eastAsia="Calibri"/>
          <w:lang w:val="en-US"/>
        </w:rPr>
        <w:t>].</w:t>
      </w:r>
    </w:p>
    <w:p w14:paraId="589C54B8" w14:textId="77777777" w:rsidR="00BE005D" w:rsidRPr="00780C64" w:rsidRDefault="00BE005D" w:rsidP="00BE005D">
      <w:pPr>
        <w:rPr>
          <w:rFonts w:eastAsia="Calibri"/>
          <w:lang w:val="en-US"/>
        </w:rPr>
      </w:pPr>
      <w:r w:rsidRPr="00780C64">
        <w:rPr>
          <w:rFonts w:eastAsia="Calibri"/>
          <w:lang w:val="en-US"/>
        </w:rPr>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006B030B" w14:textId="77777777" w:rsidR="002F3F2F" w:rsidRPr="00780C64" w:rsidRDefault="002F3F2F" w:rsidP="009B1C4C">
      <w:pPr>
        <w:pStyle w:val="Heading2"/>
      </w:pPr>
      <w:bookmarkStart w:id="568" w:name="_Toc502244452"/>
      <w:bookmarkStart w:id="569" w:name="_Toc27581257"/>
      <w:bookmarkStart w:id="570" w:name="_Toc45189021"/>
      <w:bookmarkStart w:id="571" w:name="_Toc51947709"/>
      <w:bookmarkStart w:id="572" w:name="_Toc106988863"/>
      <w:r w:rsidRPr="00780C64">
        <w:t>7.3</w:t>
      </w:r>
      <w:r w:rsidRPr="00780C64">
        <w:tab/>
      </w:r>
      <w:r w:rsidR="00780C64" w:rsidRPr="00780C64">
        <w:t>Controlling MCData function</w:t>
      </w:r>
      <w:r w:rsidRPr="00780C64">
        <w:t xml:space="preserve"> </w:t>
      </w:r>
      <w:r w:rsidR="009B1C4C" w:rsidRPr="00780C64">
        <w:t>p</w:t>
      </w:r>
      <w:r w:rsidRPr="00780C64">
        <w:t>rocedures</w:t>
      </w:r>
      <w:bookmarkEnd w:id="568"/>
      <w:bookmarkEnd w:id="569"/>
      <w:bookmarkEnd w:id="570"/>
      <w:bookmarkEnd w:id="571"/>
      <w:bookmarkEnd w:id="572"/>
    </w:p>
    <w:p w14:paraId="24607B90" w14:textId="77777777" w:rsidR="00BE005D" w:rsidRPr="00780C64" w:rsidRDefault="00BE005D" w:rsidP="00BE005D">
      <w:pPr>
        <w:pStyle w:val="Heading3"/>
        <w:rPr>
          <w:rFonts w:eastAsia="Malgun Gothic"/>
        </w:rPr>
      </w:pPr>
      <w:bookmarkStart w:id="573" w:name="_Toc502244453"/>
      <w:bookmarkStart w:id="574" w:name="_Toc27581258"/>
      <w:bookmarkStart w:id="575" w:name="_Toc45189022"/>
      <w:bookmarkStart w:id="576" w:name="_Toc51947710"/>
      <w:bookmarkStart w:id="577" w:name="_Toc106988864"/>
      <w:r w:rsidRPr="00780C64">
        <w:rPr>
          <w:rFonts w:eastAsia="Malgun Gothic"/>
        </w:rPr>
        <w:t>7.3.1</w:t>
      </w:r>
      <w:r w:rsidRPr="00780C64">
        <w:rPr>
          <w:rFonts w:eastAsia="Malgun Gothic"/>
        </w:rPr>
        <w:tab/>
        <w:t>General</w:t>
      </w:r>
      <w:bookmarkEnd w:id="573"/>
      <w:bookmarkEnd w:id="574"/>
      <w:bookmarkEnd w:id="575"/>
      <w:bookmarkEnd w:id="576"/>
      <w:bookmarkEnd w:id="577"/>
    </w:p>
    <w:p w14:paraId="2471107E" w14:textId="77777777" w:rsidR="00BE005D" w:rsidRPr="00780C64" w:rsidRDefault="00BE005D" w:rsidP="00BE005D">
      <w:pPr>
        <w:pStyle w:val="Heading3"/>
      </w:pPr>
      <w:bookmarkStart w:id="578" w:name="_Toc502244454"/>
      <w:bookmarkStart w:id="579" w:name="_Toc27581259"/>
      <w:bookmarkStart w:id="580" w:name="_Toc45189023"/>
      <w:bookmarkStart w:id="581" w:name="_Toc51947711"/>
      <w:bookmarkStart w:id="582" w:name="_Toc106988865"/>
      <w:r w:rsidRPr="00780C64">
        <w:t>7.3.2</w:t>
      </w:r>
      <w:r w:rsidRPr="00780C64">
        <w:tab/>
        <w:t>Establishing MSRP session</w:t>
      </w:r>
      <w:bookmarkEnd w:id="578"/>
      <w:bookmarkEnd w:id="579"/>
      <w:bookmarkEnd w:id="580"/>
      <w:bookmarkEnd w:id="581"/>
      <w:bookmarkEnd w:id="582"/>
    </w:p>
    <w:p w14:paraId="20927433" w14:textId="77777777" w:rsidR="00BE005D" w:rsidRPr="00780C64" w:rsidRDefault="00BE005D" w:rsidP="00BE005D">
      <w:pPr>
        <w:pStyle w:val="Heading4"/>
        <w:rPr>
          <w:lang w:val="en-IN"/>
        </w:rPr>
      </w:pPr>
      <w:bookmarkStart w:id="583" w:name="_Toc502244455"/>
      <w:bookmarkStart w:id="584" w:name="_Toc27581260"/>
      <w:bookmarkStart w:id="585" w:name="_Toc45189024"/>
      <w:bookmarkStart w:id="586" w:name="_Toc51947712"/>
      <w:bookmarkStart w:id="587" w:name="_Toc106988866"/>
      <w:r w:rsidRPr="00780C64">
        <w:rPr>
          <w:lang w:val="en-IN"/>
        </w:rPr>
        <w:t>7.3.2.1</w:t>
      </w:r>
      <w:r w:rsidRPr="00780C64">
        <w:rPr>
          <w:lang w:val="en-IN"/>
        </w:rPr>
        <w:tab/>
        <w:t xml:space="preserve">MSRP session establishment with originating MCData </w:t>
      </w:r>
      <w:r w:rsidR="00B773E5" w:rsidRPr="00780C64">
        <w:rPr>
          <w:lang w:val="en-IN"/>
        </w:rPr>
        <w:t>c</w:t>
      </w:r>
      <w:r w:rsidRPr="00780C64">
        <w:rPr>
          <w:lang w:val="en-IN"/>
        </w:rPr>
        <w:t>lient</w:t>
      </w:r>
      <w:bookmarkEnd w:id="583"/>
      <w:bookmarkEnd w:id="584"/>
      <w:bookmarkEnd w:id="585"/>
      <w:bookmarkEnd w:id="586"/>
      <w:bookmarkEnd w:id="587"/>
    </w:p>
    <w:p w14:paraId="2D80901F" w14:textId="77777777" w:rsidR="00BE005D" w:rsidRPr="00780C64" w:rsidRDefault="00BE005D" w:rsidP="005C0BE4">
      <w:r w:rsidRPr="00780C64">
        <w:t xml:space="preserve">To establish the MSRP connection with the originating MCData </w:t>
      </w:r>
      <w:r w:rsidR="00DF706D">
        <w:t>c</w:t>
      </w:r>
      <w:r w:rsidRPr="00780C64">
        <w:t xml:space="preserve">lient, the </w:t>
      </w:r>
      <w:r w:rsidR="00780C64" w:rsidRPr="00780C64">
        <w:t>controlling MCData function</w:t>
      </w:r>
      <w:r w:rsidRPr="00780C64">
        <w:t xml:space="preserve"> performs below procedures:</w:t>
      </w:r>
    </w:p>
    <w:p w14:paraId="3825D150" w14:textId="77777777" w:rsidR="00BE005D" w:rsidRPr="00780C64" w:rsidRDefault="00BE005D" w:rsidP="00BE005D">
      <w:pPr>
        <w:pStyle w:val="B1"/>
      </w:pPr>
      <w:r w:rsidRPr="00780C64">
        <w:t>1.</w:t>
      </w:r>
      <w:r w:rsidRPr="00780C64">
        <w:tab/>
        <w:t>shall act as an MSRP client and establish TLS connection with the originating participating MCData function, if exists, otherwise the originating MCData client, according to the rules and procedures as described in IETF RFC 4975 [11];</w:t>
      </w:r>
    </w:p>
    <w:p w14:paraId="1DDBB64E" w14:textId="77777777" w:rsidR="00BE005D" w:rsidRPr="00780C64" w:rsidRDefault="00BE005D" w:rsidP="00BE005D">
      <w:pPr>
        <w:pStyle w:val="B1"/>
      </w:pPr>
      <w:r w:rsidRPr="00780C64">
        <w:t>2.</w:t>
      </w:r>
      <w:r w:rsidRPr="00780C64">
        <w:tab/>
        <w:t>shall act as an MSRP client to send MSRP SEND requests according to the rules and procedures described in IETF RFC 6135 [12];</w:t>
      </w:r>
    </w:p>
    <w:p w14:paraId="10ED8E07" w14:textId="77777777" w:rsidR="00BE005D" w:rsidRPr="00780C64" w:rsidRDefault="00BE005D" w:rsidP="00BE005D">
      <w:pPr>
        <w:pStyle w:val="B1"/>
      </w:pPr>
      <w:r w:rsidRPr="00780C64">
        <w:t>3.</w:t>
      </w:r>
      <w:r w:rsidRPr="00780C64">
        <w:tab/>
        <w:t>shall act as an "passive" endpoint according to the rules and procedures described in IETF RFC 6135 [12];</w:t>
      </w:r>
    </w:p>
    <w:p w14:paraId="046E6528" w14:textId="77777777" w:rsidR="00BE005D" w:rsidRPr="00780C64" w:rsidRDefault="00BE005D" w:rsidP="00BE005D">
      <w:pPr>
        <w:pStyle w:val="B1"/>
      </w:pPr>
      <w:r w:rsidRPr="00780C64">
        <w:t>4.</w:t>
      </w:r>
      <w:r w:rsidRPr="00780C64">
        <w:tab/>
        <w:t>shall establish the MSRP connection with originating MCData client, according to the rules and procedures described in IETF RFC 6135 [12]; and</w:t>
      </w:r>
    </w:p>
    <w:p w14:paraId="1A2B755E" w14:textId="77777777" w:rsidR="00BE005D" w:rsidRPr="00780C64" w:rsidRDefault="00BE005D" w:rsidP="00BE005D">
      <w:pPr>
        <w:pStyle w:val="B1"/>
      </w:pPr>
      <w:r w:rsidRPr="00780C64">
        <w:lastRenderedPageBreak/>
        <w:t>5.</w:t>
      </w:r>
      <w:r w:rsidRPr="00780C64">
        <w:tab/>
        <w:t>acting as a "passive" endpoint, shall wait for MSRP SEND request on established MSRP connection, to bind the MSRP connection to the MSRP session according to the rules and procedures of IETF RFC 4975 [11] and IETF RFC 6135 [12].</w:t>
      </w:r>
    </w:p>
    <w:p w14:paraId="104255B8" w14:textId="77777777" w:rsidR="00BE005D" w:rsidRPr="00780C64" w:rsidRDefault="00BE005D" w:rsidP="00BE005D">
      <w:pPr>
        <w:pStyle w:val="Heading4"/>
        <w:rPr>
          <w:lang w:val="en-IN"/>
        </w:rPr>
      </w:pPr>
      <w:bookmarkStart w:id="588" w:name="_Toc502244456"/>
      <w:bookmarkStart w:id="589" w:name="_Toc27581261"/>
      <w:bookmarkStart w:id="590" w:name="_Toc45189025"/>
      <w:bookmarkStart w:id="591" w:name="_Toc51947713"/>
      <w:bookmarkStart w:id="592" w:name="_Toc106988867"/>
      <w:r w:rsidRPr="00780C64">
        <w:rPr>
          <w:lang w:val="en-IN"/>
        </w:rPr>
        <w:t>7.3.2.2</w:t>
      </w:r>
      <w:r w:rsidRPr="00780C64">
        <w:rPr>
          <w:lang w:val="en-IN"/>
        </w:rPr>
        <w:tab/>
        <w:t xml:space="preserve">MSRP session establishment with terminating MCData </w:t>
      </w:r>
      <w:r w:rsidR="00B773E5" w:rsidRPr="00780C64">
        <w:rPr>
          <w:lang w:val="en-IN"/>
        </w:rPr>
        <w:t>c</w:t>
      </w:r>
      <w:r w:rsidRPr="00780C64">
        <w:rPr>
          <w:lang w:val="en-IN"/>
        </w:rPr>
        <w:t>lient</w:t>
      </w:r>
      <w:bookmarkEnd w:id="588"/>
      <w:bookmarkEnd w:id="589"/>
      <w:bookmarkEnd w:id="590"/>
      <w:bookmarkEnd w:id="591"/>
      <w:bookmarkEnd w:id="592"/>
    </w:p>
    <w:p w14:paraId="5BDF1AA8" w14:textId="77777777" w:rsidR="00BE005D" w:rsidRPr="00780C64" w:rsidRDefault="00BE005D" w:rsidP="005C0BE4">
      <w:r w:rsidRPr="00780C64">
        <w:t xml:space="preserve">To establish the MSRP connection with the terminating MCData </w:t>
      </w:r>
      <w:r w:rsidR="00A73E4D">
        <w:t>c</w:t>
      </w:r>
      <w:r w:rsidRPr="00780C64">
        <w:t xml:space="preserve">lient, the </w:t>
      </w:r>
      <w:r w:rsidR="005C0BE4">
        <w:t xml:space="preserve">controlling </w:t>
      </w:r>
      <w:r w:rsidRPr="00780C64">
        <w:t xml:space="preserve">MCData </w:t>
      </w:r>
      <w:r w:rsidR="005C0BE4">
        <w:t>function</w:t>
      </w:r>
      <w:r w:rsidRPr="00780C64">
        <w:t xml:space="preserve"> performs below procedures:</w:t>
      </w:r>
    </w:p>
    <w:p w14:paraId="190E7C52" w14:textId="77777777" w:rsidR="00BE005D" w:rsidRPr="00780C64" w:rsidRDefault="00BE005D" w:rsidP="00BE005D">
      <w:pPr>
        <w:pStyle w:val="B1"/>
      </w:pPr>
      <w:r w:rsidRPr="00780C64">
        <w:t>1.</w:t>
      </w:r>
      <w:r w:rsidRPr="00780C64">
        <w:tab/>
        <w:t>shall act as an MSRP client and establish TLS connection with the terminating participating MCData function, if exists, otherwise the terminating MCData client, according to the rules and procedures as described in IETF RFC 4975 [11];</w:t>
      </w:r>
    </w:p>
    <w:p w14:paraId="5BC40EBC" w14:textId="77777777" w:rsidR="00BE005D" w:rsidRPr="00780C64" w:rsidRDefault="00BE005D" w:rsidP="00BE005D">
      <w:pPr>
        <w:pStyle w:val="B1"/>
      </w:pPr>
      <w:r w:rsidRPr="00780C64">
        <w:t>2.</w:t>
      </w:r>
      <w:r w:rsidRPr="00780C64">
        <w:tab/>
        <w:t>shall act as an MSRP client to send MSRP SEND requests according to the rules and procedures described in IETF RFC 6135 [12];</w:t>
      </w:r>
    </w:p>
    <w:p w14:paraId="0B761DF0" w14:textId="77777777" w:rsidR="00BE005D" w:rsidRPr="00780C64" w:rsidRDefault="00BE005D" w:rsidP="00BE005D">
      <w:pPr>
        <w:pStyle w:val="B1"/>
      </w:pPr>
      <w:r w:rsidRPr="00780C64">
        <w:t>3.</w:t>
      </w:r>
      <w:r w:rsidRPr="00780C64">
        <w:tab/>
        <w:t>shall act according to IETF RFC 6135 [12], as:</w:t>
      </w:r>
    </w:p>
    <w:p w14:paraId="4D673948" w14:textId="77777777" w:rsidR="00BE005D" w:rsidRPr="00780C64" w:rsidRDefault="00BE005D" w:rsidP="00BE005D">
      <w:pPr>
        <w:pStyle w:val="B2"/>
      </w:pPr>
      <w:r w:rsidRPr="00780C64">
        <w:t>a.</w:t>
      </w:r>
      <w:r w:rsidRPr="00780C64">
        <w:tab/>
        <w:t>an "active" endpoint, if a=setup attribute in the received SDP answer is set to "passive"; and</w:t>
      </w:r>
    </w:p>
    <w:p w14:paraId="0C0D68BC" w14:textId="77777777" w:rsidR="00BE005D" w:rsidRPr="00780C64" w:rsidRDefault="00BE005D" w:rsidP="00BE005D">
      <w:pPr>
        <w:pStyle w:val="B2"/>
      </w:pPr>
      <w:r w:rsidRPr="00780C64">
        <w:t>b.</w:t>
      </w:r>
      <w:r w:rsidRPr="00780C64">
        <w:tab/>
        <w:t>an "passive" endpoint, if a=setup attribute in the received SDP answer is set to "active";</w:t>
      </w:r>
    </w:p>
    <w:p w14:paraId="7977A526" w14:textId="77777777" w:rsidR="00BE005D" w:rsidRPr="00780C64" w:rsidRDefault="00BE005D" w:rsidP="00BE005D">
      <w:pPr>
        <w:pStyle w:val="B1"/>
      </w:pPr>
      <w:r w:rsidRPr="00780C64">
        <w:t>4.</w:t>
      </w:r>
      <w:r w:rsidRPr="00780C64">
        <w:tab/>
        <w:t>shall establish the MSRP connection with each terminating MCData client identified in the 3GPP TS 24.282 [8], according to the rules and procedures described in IETF RFC 6135 [12]; and</w:t>
      </w:r>
    </w:p>
    <w:p w14:paraId="7E078D20" w14:textId="77777777" w:rsidR="00BE005D" w:rsidRPr="00780C64" w:rsidRDefault="00BE005D" w:rsidP="00BE005D">
      <w:pPr>
        <w:pStyle w:val="B1"/>
      </w:pPr>
      <w:r w:rsidRPr="00780C64">
        <w:t>5.</w:t>
      </w:r>
      <w:r w:rsidRPr="00780C64">
        <w:tab/>
        <w:t>if acting as an "active" endpoint, shall send an empty MSRP SEND request on each established MSRP connection, to bind the MSRP connection to the MSRP session according to the rules and procedures of IETF RFC 4975 [11] and IETF RFC 6135 [12].</w:t>
      </w:r>
    </w:p>
    <w:p w14:paraId="02BDFB3E" w14:textId="77777777" w:rsidR="00BE005D" w:rsidRPr="00780C64" w:rsidRDefault="00BE005D" w:rsidP="00BE005D">
      <w:pPr>
        <w:pStyle w:val="Heading3"/>
        <w:rPr>
          <w:lang w:val="en-IN"/>
        </w:rPr>
      </w:pPr>
      <w:bookmarkStart w:id="593" w:name="_Toc502244457"/>
      <w:bookmarkStart w:id="594" w:name="_Toc27581262"/>
      <w:bookmarkStart w:id="595" w:name="_Toc45189026"/>
      <w:bookmarkStart w:id="596" w:name="_Toc51947714"/>
      <w:bookmarkStart w:id="597" w:name="_Toc106988868"/>
      <w:r w:rsidRPr="00780C64">
        <w:rPr>
          <w:lang w:val="en-IN"/>
        </w:rPr>
        <w:t>7.3.3</w:t>
      </w:r>
      <w:r w:rsidRPr="00780C64">
        <w:rPr>
          <w:lang w:val="en-IN"/>
        </w:rPr>
        <w:tab/>
        <w:t>Handling of received MSRP messages</w:t>
      </w:r>
      <w:bookmarkEnd w:id="593"/>
      <w:bookmarkEnd w:id="594"/>
      <w:bookmarkEnd w:id="595"/>
      <w:bookmarkEnd w:id="596"/>
      <w:bookmarkEnd w:id="597"/>
    </w:p>
    <w:p w14:paraId="4D5C1B51" w14:textId="77777777" w:rsidR="00BE005D" w:rsidRPr="00780C64" w:rsidRDefault="00BE005D" w:rsidP="00BE005D">
      <w:r w:rsidRPr="00780C64">
        <w:t>Upon receiving a MSRP SEND request</w:t>
      </w:r>
      <w:r w:rsidRPr="00780C64">
        <w:rPr>
          <w:rFonts w:ascii="TimesNewRoman" w:eastAsia="Calibri" w:hAnsi="TimesNewRoman" w:cs="TimesNewRoman"/>
        </w:rPr>
        <w:t xml:space="preserve"> from the originating participating MCData function</w:t>
      </w:r>
      <w:r w:rsidRPr="00780C64">
        <w:t>, the Controlling function:</w:t>
      </w:r>
    </w:p>
    <w:p w14:paraId="6190C932" w14:textId="77777777" w:rsidR="00BE005D" w:rsidRPr="00780C64" w:rsidRDefault="00BE005D" w:rsidP="00BE005D">
      <w:pPr>
        <w:pStyle w:val="B1"/>
        <w:rPr>
          <w:rFonts w:ascii="TimesNewRoman" w:eastAsia="Calibri" w:hAnsi="TimesNewRoman" w:cs="TimesNewRoman"/>
        </w:rPr>
      </w:pPr>
      <w:r w:rsidRPr="00780C64">
        <w:t>1.</w:t>
      </w:r>
      <w:r w:rsidRPr="00780C64">
        <w:tab/>
        <w:t xml:space="preserve">shall </w:t>
      </w:r>
      <w:r w:rsidRPr="00780C64">
        <w:rPr>
          <w:rFonts w:ascii="TimesNewRoman" w:eastAsia="Calibri" w:hAnsi="TimesNewRoman" w:cs="TimesNewRoman"/>
        </w:rPr>
        <w:t xml:space="preserve">generate and send a MSRP 200 </w:t>
      </w:r>
      <w:r w:rsidRPr="00780C64">
        <w:t xml:space="preserve">(OK) </w:t>
      </w:r>
      <w:r w:rsidRPr="00780C64">
        <w:rPr>
          <w:rFonts w:ascii="TimesNewRoman" w:eastAsia="Calibri" w:hAnsi="TimesNewRoman" w:cs="TimesNewRoman"/>
        </w:rPr>
        <w:t>response for the received MSRP SEND requests to the originating participating MCData function, according to the rules and procedures of IETF RFC 4975 [</w:t>
      </w:r>
      <w:r w:rsidRPr="00780C64">
        <w:t>11</w:t>
      </w:r>
      <w:r w:rsidRPr="00780C64">
        <w:rPr>
          <w:rFonts w:ascii="TimesNewRoman" w:eastAsia="Calibri" w:hAnsi="TimesNewRoman" w:cs="TimesNewRoman"/>
        </w:rPr>
        <w:t>]; and</w:t>
      </w:r>
    </w:p>
    <w:p w14:paraId="0A835AAF" w14:textId="77777777" w:rsidR="00BE005D" w:rsidRPr="00780C64" w:rsidRDefault="00BE005D" w:rsidP="00BE005D">
      <w:pPr>
        <w:pStyle w:val="B1"/>
      </w:pPr>
      <w:r w:rsidRPr="00780C64">
        <w:t>2.</w:t>
      </w:r>
      <w:r w:rsidRPr="00780C64">
        <w:tab/>
        <w:t xml:space="preserve">shall </w:t>
      </w:r>
      <w:r w:rsidRPr="00780C64">
        <w:rPr>
          <w:rFonts w:eastAsia="Calibri"/>
        </w:rPr>
        <w:t>forward the received MSRP SEND requests 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6C3AA50B" w14:textId="77777777" w:rsidR="00BE005D" w:rsidRPr="00780C64" w:rsidRDefault="00BE005D" w:rsidP="00BE005D">
      <w:pPr>
        <w:pStyle w:val="B2"/>
      </w:pPr>
      <w:r w:rsidRPr="00780C64">
        <w:t>a.</w:t>
      </w:r>
      <w:r w:rsidRPr="00780C64">
        <w:tab/>
        <w:t>shall modify the To-Path header according to the MSRP URI received in the answer SDP from the MCData client in accordance with rules and procedures of IETF RFC 4975 [11]; and</w:t>
      </w:r>
    </w:p>
    <w:p w14:paraId="20DA7D0D" w14:textId="77777777" w:rsidR="00BE005D" w:rsidRDefault="00BE005D" w:rsidP="00BE005D">
      <w:pPr>
        <w:pStyle w:val="B2"/>
      </w:pPr>
      <w:r w:rsidRPr="00780C64">
        <w:t>b.</w:t>
      </w:r>
      <w:r w:rsidRPr="00780C64">
        <w:tab/>
        <w:t>shall modify the From-Path header to the controlling MCData function</w:t>
      </w:r>
      <w:r w:rsidR="00066604">
        <w:t>'</w:t>
      </w:r>
      <w:r w:rsidRPr="00780C64">
        <w:t>s own MSRP URI, according to the rules and procedures of IETF RFC 4975 [11].</w:t>
      </w:r>
    </w:p>
    <w:p w14:paraId="78FC1E7B" w14:textId="77777777" w:rsidR="001072EA" w:rsidRPr="00780C64" w:rsidRDefault="001072EA" w:rsidP="001072EA">
      <w:pPr>
        <w:pStyle w:val="Heading2"/>
        <w:rPr>
          <w:lang w:val="en-US"/>
        </w:rPr>
      </w:pPr>
      <w:bookmarkStart w:id="598" w:name="_Toc106988869"/>
      <w:r>
        <w:rPr>
          <w:lang w:val="en-US"/>
        </w:rPr>
        <w:t>7.4</w:t>
      </w:r>
      <w:r w:rsidRPr="00780C64">
        <w:rPr>
          <w:lang w:val="en-US"/>
        </w:rPr>
        <w:tab/>
      </w:r>
      <w:r>
        <w:rPr>
          <w:lang w:val="en-US"/>
        </w:rPr>
        <w:t>FD using MBMS delivery via MB2 interface</w:t>
      </w:r>
      <w:bookmarkEnd w:id="598"/>
    </w:p>
    <w:p w14:paraId="7B2A4ED0" w14:textId="77777777" w:rsidR="001072EA" w:rsidRPr="00780C64" w:rsidRDefault="001072EA" w:rsidP="001072EA">
      <w:pPr>
        <w:pStyle w:val="Heading3"/>
        <w:rPr>
          <w:lang w:val="en-US"/>
        </w:rPr>
      </w:pPr>
      <w:bookmarkStart w:id="599" w:name="_Toc106988870"/>
      <w:r>
        <w:rPr>
          <w:lang w:val="en-US"/>
        </w:rPr>
        <w:t>7.4</w:t>
      </w:r>
      <w:r w:rsidRPr="00780C64">
        <w:rPr>
          <w:lang w:val="en-US"/>
        </w:rPr>
        <w:t>.1</w:t>
      </w:r>
      <w:r w:rsidRPr="00780C64">
        <w:rPr>
          <w:lang w:val="en-US"/>
        </w:rPr>
        <w:tab/>
      </w:r>
      <w:r>
        <w:rPr>
          <w:lang w:val="en-US"/>
        </w:rPr>
        <w:t>General Description</w:t>
      </w:r>
      <w:bookmarkEnd w:id="599"/>
    </w:p>
    <w:p w14:paraId="211E84C4" w14:textId="77777777" w:rsidR="001072EA" w:rsidRDefault="001072EA" w:rsidP="001072EA">
      <w:pPr>
        <w:rPr>
          <w:noProof/>
        </w:rPr>
      </w:pPr>
      <w:r w:rsidRPr="00A07E7A">
        <w:rPr>
          <w:noProof/>
        </w:rPr>
        <w:t xml:space="preserve">The procedures </w:t>
      </w:r>
      <w:r>
        <w:rPr>
          <w:noProof/>
        </w:rPr>
        <w:t>for group FD using MBMS delivery via the MB2 interface</w:t>
      </w:r>
      <w:r w:rsidRPr="00A07E7A">
        <w:rPr>
          <w:noProof/>
        </w:rPr>
        <w:t xml:space="preserve"> </w:t>
      </w:r>
      <w:r>
        <w:rPr>
          <w:noProof/>
        </w:rPr>
        <w:t>can be seen as extensions of</w:t>
      </w:r>
      <w:r w:rsidRPr="00A07E7A">
        <w:rPr>
          <w:noProof/>
        </w:rPr>
        <w:t xml:space="preserve"> </w:t>
      </w:r>
      <w:r>
        <w:rPr>
          <w:noProof/>
        </w:rPr>
        <w:t xml:space="preserve">the procedures for </w:t>
      </w:r>
      <w:r w:rsidRPr="00A07E7A">
        <w:rPr>
          <w:noProof/>
        </w:rPr>
        <w:t xml:space="preserve">group </w:t>
      </w:r>
      <w:r>
        <w:rPr>
          <w:noProof/>
        </w:rPr>
        <w:t>FD</w:t>
      </w:r>
      <w:r w:rsidRPr="00A07E7A">
        <w:rPr>
          <w:noProof/>
        </w:rPr>
        <w:t xml:space="preserve"> </w:t>
      </w:r>
      <w:r>
        <w:rPr>
          <w:noProof/>
        </w:rPr>
        <w:t>media delivery using unicast</w:t>
      </w:r>
      <w:r w:rsidRPr="00A07E7A">
        <w:rPr>
          <w:noProof/>
        </w:rPr>
        <w:t>.</w:t>
      </w:r>
      <w:r>
        <w:rPr>
          <w:noProof/>
        </w:rPr>
        <w:t xml:space="preserve"> The procedures of the originating client, originating participating function and controling function are those used for unicast session delivery for group FD. Only the terminating participating function and the terminating client are involved in MBMS delivery over MB2 interface functionality for group FD.</w:t>
      </w:r>
    </w:p>
    <w:p w14:paraId="2AD808C7" w14:textId="77777777" w:rsidR="001072EA" w:rsidRDefault="001072EA" w:rsidP="001072EA">
      <w:pPr>
        <w:rPr>
          <w:noProof/>
        </w:rPr>
      </w:pPr>
      <w:r w:rsidRPr="00A07E7A">
        <w:rPr>
          <w:noProof/>
        </w:rPr>
        <w:t xml:space="preserve">The procedures </w:t>
      </w:r>
      <w:r>
        <w:rPr>
          <w:noProof/>
        </w:rPr>
        <w:t xml:space="preserve">assume that consistent with </w:t>
      </w:r>
      <w:r w:rsidRPr="00780C64">
        <w:t>3GPP TS 24.</w:t>
      </w:r>
      <w:r>
        <w:t>2</w:t>
      </w:r>
      <w:r w:rsidRPr="00780C64">
        <w:t>82 </w:t>
      </w:r>
      <w:r>
        <w:t>[8]</w:t>
      </w:r>
      <w:r>
        <w:rPr>
          <w:noProof/>
        </w:rPr>
        <w:t xml:space="preserve">, an MSRP session has already been established and the originating and terminating MCData clients have already completed successfully the SDP offer/answer negotiation. It is further assumed that the terminating MCData participating function has already sent an MBMS bearer announcement message providing information about the MBMS bearer and subchannel intended for MBMS delivery and that the terminating MCData client has received and processed the MBMS bearer announcement message, as described in </w:t>
      </w:r>
      <w:r w:rsidRPr="00780C64">
        <w:t>3GPP TS 24.</w:t>
      </w:r>
      <w:r>
        <w:t>2</w:t>
      </w:r>
      <w:r w:rsidRPr="00780C64">
        <w:t>82 </w:t>
      </w:r>
      <w:r>
        <w:t>[8]</w:t>
      </w:r>
      <w:r>
        <w:rPr>
          <w:noProof/>
        </w:rPr>
        <w:t>.</w:t>
      </w:r>
    </w:p>
    <w:p w14:paraId="3CD58F43" w14:textId="77777777" w:rsidR="001072EA" w:rsidRDefault="001072EA" w:rsidP="001072EA">
      <w:pPr>
        <w:rPr>
          <w:noProof/>
        </w:rPr>
      </w:pPr>
      <w:r>
        <w:rPr>
          <w:noProof/>
        </w:rPr>
        <w:lastRenderedPageBreak/>
        <w:t xml:space="preserve">During the session, the terminating MCData participating function intercepts MSRP SEND messages arriving from the originating side, and, after eliminating duplicates, encapsulates them unchanged as payload in (S)RTP/UDP/IP (see </w:t>
      </w:r>
      <w:r w:rsidRPr="005452F6">
        <w:t>IETF RFC 3711 [17]</w:t>
      </w:r>
      <w:r>
        <w:rPr>
          <w:noProof/>
        </w:rPr>
        <w:t>) packets and transmits them on an MBMS bearer towards the terminating MCData client. Upon reception, the terminating MCData client decapsulates the payload and processes it as an MSRP SEND message within the MSRP session, arriving from the originating side.</w:t>
      </w:r>
    </w:p>
    <w:p w14:paraId="67E5D66D" w14:textId="77777777" w:rsidR="001072EA" w:rsidRDefault="001072EA" w:rsidP="001072EA">
      <w:pPr>
        <w:pStyle w:val="NO"/>
      </w:pPr>
      <w:r>
        <w:t>NOTE 1:</w:t>
      </w:r>
      <w:r>
        <w:tab/>
        <w:t>Since MSRP chunking is supported for unicast delivery, it is also supported for MBMS delivery.</w:t>
      </w:r>
    </w:p>
    <w:p w14:paraId="776012AC" w14:textId="77777777" w:rsidR="001072EA" w:rsidRDefault="001072EA" w:rsidP="001072EA">
      <w:pPr>
        <w:pStyle w:val="NO"/>
      </w:pPr>
      <w:r>
        <w:t>NOTE 2:</w:t>
      </w:r>
      <w:r>
        <w:tab/>
        <w:t xml:space="preserve">If SRTP </w:t>
      </w:r>
      <w:r w:rsidRPr="00762C20">
        <w:t>(see IETF</w:t>
      </w:r>
      <w:r w:rsidRPr="005452F6">
        <w:t> RFC 3711 [17]</w:t>
      </w:r>
      <w:r>
        <w:t xml:space="preserve">), rather than </w:t>
      </w:r>
      <w:r w:rsidRPr="00762C20">
        <w:t>RTP</w:t>
      </w:r>
      <w:r>
        <w:t xml:space="preserve">, is used to securely protect packets sent on MBMS bearer, MuSiK (see </w:t>
      </w:r>
      <w:r w:rsidRPr="00780C64">
        <w:t>3GPP TS 24.</w:t>
      </w:r>
      <w:r>
        <w:t>2</w:t>
      </w:r>
      <w:r w:rsidRPr="00780C64">
        <w:t>82 </w:t>
      </w:r>
      <w:r>
        <w:t xml:space="preserve">[8] </w:t>
      </w:r>
      <w:r w:rsidRPr="00ED5038">
        <w:t xml:space="preserve">and </w:t>
      </w:r>
      <w:r w:rsidRPr="00ED5038">
        <w:rPr>
          <w:noProof/>
        </w:rPr>
        <w:t>3</w:t>
      </w:r>
      <w:r>
        <w:rPr>
          <w:noProof/>
        </w:rPr>
        <w:t>GPP TS 33.180</w:t>
      </w:r>
      <w:r w:rsidRPr="000B4518">
        <w:rPr>
          <w:noProof/>
        </w:rPr>
        <w:t> [</w:t>
      </w:r>
      <w:r>
        <w:rPr>
          <w:noProof/>
        </w:rPr>
        <w:t>15</w:t>
      </w:r>
      <w:r w:rsidRPr="000B4518">
        <w:rPr>
          <w:noProof/>
        </w:rPr>
        <w:t>]</w:t>
      </w:r>
      <w:r>
        <w:t>) may be employed to provide protection in addition to the security mechanisms that protect the unicast MSRP traffic.</w:t>
      </w:r>
    </w:p>
    <w:p w14:paraId="3BB95316" w14:textId="77777777" w:rsidR="001072EA" w:rsidRDefault="001072EA" w:rsidP="001072EA">
      <w:pPr>
        <w:pStyle w:val="NO"/>
      </w:pPr>
      <w:r>
        <w:t>NOTE 3:</w:t>
      </w:r>
      <w:r>
        <w:tab/>
        <w:t>The terminating participating function, which can use listening status reports from the MCData clients, the presence, absence or content of the FILE DOWNLOAD COMPLETED report, as well as other information, decides whether to use unicast or MBMS delivery on an individual MCData client and file basis. At any time during a session, the terminating participating server can toggle between unicast and MBMS delivery.</w:t>
      </w:r>
    </w:p>
    <w:p w14:paraId="4FB53D8C" w14:textId="77777777" w:rsidR="001072EA" w:rsidRDefault="001072EA" w:rsidP="001072EA">
      <w:pPr>
        <w:pStyle w:val="Heading3"/>
        <w:rPr>
          <w:lang w:val="en-US"/>
        </w:rPr>
      </w:pPr>
      <w:bookmarkStart w:id="600" w:name="_Toc106988871"/>
      <w:r>
        <w:rPr>
          <w:lang w:val="en-US"/>
        </w:rPr>
        <w:t>7.4</w:t>
      </w:r>
      <w:r w:rsidRPr="00780C64">
        <w:rPr>
          <w:lang w:val="en-US"/>
        </w:rPr>
        <w:t>.</w:t>
      </w:r>
      <w:r>
        <w:rPr>
          <w:lang w:val="en-US"/>
        </w:rPr>
        <w:t>2</w:t>
      </w:r>
      <w:r w:rsidRPr="00780C64">
        <w:rPr>
          <w:lang w:val="en-US"/>
        </w:rPr>
        <w:tab/>
      </w:r>
      <w:r>
        <w:rPr>
          <w:lang w:val="en-US"/>
        </w:rPr>
        <w:t>Procedures for the terminating MCData client</w:t>
      </w:r>
      <w:bookmarkEnd w:id="600"/>
    </w:p>
    <w:p w14:paraId="7706F36E" w14:textId="77777777" w:rsidR="001072EA" w:rsidRPr="00780C64" w:rsidRDefault="001072EA" w:rsidP="001072EA">
      <w:pPr>
        <w:pStyle w:val="Heading4"/>
      </w:pPr>
      <w:bookmarkStart w:id="601" w:name="_Toc106988872"/>
      <w:r>
        <w:t>7.4</w:t>
      </w:r>
      <w:r w:rsidRPr="00780C64">
        <w:t>.</w:t>
      </w:r>
      <w:r>
        <w:t>2</w:t>
      </w:r>
      <w:r w:rsidRPr="00780C64">
        <w:t>.</w:t>
      </w:r>
      <w:r>
        <w:t>1</w:t>
      </w:r>
      <w:r w:rsidRPr="00780C64">
        <w:tab/>
      </w:r>
      <w:r>
        <w:t>Handling the MSRP connection</w:t>
      </w:r>
      <w:bookmarkEnd w:id="601"/>
    </w:p>
    <w:p w14:paraId="60B5BF6A" w14:textId="77777777" w:rsidR="001072EA" w:rsidRPr="00780C64" w:rsidRDefault="001072EA" w:rsidP="001072EA">
      <w:r w:rsidRPr="003070D0">
        <w:rPr>
          <w:lang w:val="en-US"/>
        </w:rPr>
        <w:t>The terminating MCData client</w:t>
      </w:r>
      <w:r>
        <w:t xml:space="preserve"> shall execute the procedure for MSRP connection establishment described in </w:t>
      </w:r>
      <w:r w:rsidR="00313B7C">
        <w:t>clause</w:t>
      </w:r>
      <w:r>
        <w:rPr>
          <w:lang w:val="en-US"/>
        </w:rPr>
        <w:t> </w:t>
      </w:r>
      <w:r>
        <w:t>7.1</w:t>
      </w:r>
      <w:r w:rsidRPr="00BF346E">
        <w:t>.3.1.</w:t>
      </w:r>
    </w:p>
    <w:p w14:paraId="377D3A79" w14:textId="77777777" w:rsidR="001072EA" w:rsidRPr="00780C64" w:rsidRDefault="001072EA" w:rsidP="001072EA">
      <w:pPr>
        <w:pStyle w:val="Heading4"/>
      </w:pPr>
      <w:bookmarkStart w:id="602" w:name="_Toc106988873"/>
      <w:r>
        <w:t>7.4</w:t>
      </w:r>
      <w:r w:rsidRPr="00780C64">
        <w:t>.</w:t>
      </w:r>
      <w:r>
        <w:t>2</w:t>
      </w:r>
      <w:r w:rsidRPr="00780C64">
        <w:t>.</w:t>
      </w:r>
      <w:r>
        <w:t>2</w:t>
      </w:r>
      <w:r w:rsidRPr="00780C64">
        <w:tab/>
      </w:r>
      <w:r>
        <w:t>Receiving Map Group To Bearer and Unmap Group To Bearer</w:t>
      </w:r>
      <w:bookmarkEnd w:id="602"/>
    </w:p>
    <w:p w14:paraId="5A38FC30" w14:textId="77777777" w:rsidR="001072EA" w:rsidRDefault="001072EA" w:rsidP="001072EA">
      <w:pPr>
        <w:rPr>
          <w:lang w:val="en-US"/>
        </w:rPr>
      </w:pPr>
      <w:r>
        <w:rPr>
          <w:lang w:val="en-US"/>
        </w:rPr>
        <w:t>While MBMS delivery is expected, t</w:t>
      </w:r>
      <w:r w:rsidRPr="003070D0">
        <w:rPr>
          <w:lang w:val="en-US"/>
        </w:rPr>
        <w:t>he terminating MCData client</w:t>
      </w:r>
      <w:r>
        <w:rPr>
          <w:lang w:val="en-US"/>
        </w:rPr>
        <w:t xml:space="preserve"> shall monitor the general purpose MBMS subchannel.</w:t>
      </w:r>
    </w:p>
    <w:p w14:paraId="572F9B2C" w14:textId="77777777" w:rsidR="001072EA" w:rsidRPr="000B4518" w:rsidRDefault="001072EA" w:rsidP="001072EA">
      <w:r w:rsidRPr="000B4518">
        <w:t xml:space="preserve">When receiving a Map Group To Bearer message over the general purpose MBMS subchannel, the MBMS interface in the </w:t>
      </w:r>
      <w:r>
        <w:t>MCData</w:t>
      </w:r>
      <w:r w:rsidRPr="000B4518">
        <w:t xml:space="preserve"> client:</w:t>
      </w:r>
    </w:p>
    <w:p w14:paraId="5860C9BD" w14:textId="77777777" w:rsidR="001072EA" w:rsidRDefault="001072EA" w:rsidP="001072EA">
      <w:pPr>
        <w:pStyle w:val="B1"/>
      </w:pPr>
      <w:r>
        <w:t>1)</w:t>
      </w:r>
      <w:r>
        <w:tab/>
      </w:r>
      <w:r w:rsidRPr="000B4518">
        <w:t xml:space="preserve">shall associate the TMGI in the TMGI field, the MBMS subchannel for </w:t>
      </w:r>
      <w:r>
        <w:t>media</w:t>
      </w:r>
      <w:r w:rsidRPr="000B4518">
        <w:t xml:space="preserve"> with the MC</w:t>
      </w:r>
      <w:r>
        <w:t>Data</w:t>
      </w:r>
      <w:r w:rsidRPr="000B4518">
        <w:t xml:space="preserve"> group identity in the MC</w:t>
      </w:r>
      <w:r>
        <w:t>Data</w:t>
      </w:r>
      <w:r w:rsidRPr="000B4518">
        <w:t xml:space="preserve"> Group ID field</w:t>
      </w:r>
      <w:r>
        <w:t>; and</w:t>
      </w:r>
    </w:p>
    <w:p w14:paraId="142840F0" w14:textId="77777777" w:rsidR="001072EA" w:rsidRDefault="001072EA" w:rsidP="001072EA">
      <w:pPr>
        <w:pStyle w:val="B1"/>
        <w:rPr>
          <w:lang w:val="en-US"/>
        </w:rPr>
      </w:pPr>
      <w:r>
        <w:rPr>
          <w:lang w:val="en-US"/>
        </w:rPr>
        <w:t>2)</w:t>
      </w:r>
      <w:r>
        <w:rPr>
          <w:lang w:val="en-US"/>
        </w:rPr>
        <w:tab/>
        <w:t xml:space="preserve">shall start or continue the procedure described </w:t>
      </w:r>
      <w:r w:rsidRPr="005561DE">
        <w:rPr>
          <w:lang w:val="en-US"/>
        </w:rPr>
        <w:t xml:space="preserve">in </w:t>
      </w:r>
      <w:r w:rsidR="00313B7C">
        <w:rPr>
          <w:lang w:val="en-US"/>
        </w:rPr>
        <w:t>clause</w:t>
      </w:r>
      <w:r>
        <w:rPr>
          <w:lang w:val="en-US"/>
        </w:rPr>
        <w:t> </w:t>
      </w:r>
      <w:r w:rsidRPr="002778C7">
        <w:rPr>
          <w:lang w:val="en-US"/>
        </w:rPr>
        <w:t>7.4.2.3.</w:t>
      </w:r>
    </w:p>
    <w:p w14:paraId="674FF287" w14:textId="77777777" w:rsidR="001072EA" w:rsidRPr="000B4518" w:rsidRDefault="001072EA" w:rsidP="001072EA">
      <w:r w:rsidRPr="000B4518">
        <w:t>When receiving the Unmap Group To Bearer message</w:t>
      </w:r>
      <w:r>
        <w:t xml:space="preserve"> referring to the current communication</w:t>
      </w:r>
      <w:r w:rsidRPr="000B4518">
        <w:t xml:space="preserve"> over a MBMS subchannel, the MBMS interface in the MC</w:t>
      </w:r>
      <w:r>
        <w:t>Data</w:t>
      </w:r>
      <w:r w:rsidRPr="000B4518">
        <w:t xml:space="preserve"> client:</w:t>
      </w:r>
    </w:p>
    <w:p w14:paraId="01181FDB" w14:textId="77777777" w:rsidR="001072EA" w:rsidRDefault="001072EA" w:rsidP="001072EA">
      <w:pPr>
        <w:pStyle w:val="B1"/>
      </w:pPr>
      <w:r>
        <w:t>1)</w:t>
      </w:r>
      <w:r>
        <w:tab/>
      </w:r>
      <w:r w:rsidRPr="000B4518">
        <w:t xml:space="preserve">shall remove the association between the TMGI, the MBMS subchannel for </w:t>
      </w:r>
      <w:r>
        <w:t>media</w:t>
      </w:r>
      <w:r w:rsidRPr="000B4518">
        <w:t xml:space="preserve"> in the group session identified by the MC</w:t>
      </w:r>
      <w:r>
        <w:t>Data</w:t>
      </w:r>
      <w:r w:rsidRPr="000B4518">
        <w:t xml:space="preserve"> Group ID field, if such an association exists</w:t>
      </w:r>
      <w:r>
        <w:t>; and</w:t>
      </w:r>
    </w:p>
    <w:p w14:paraId="158ABCDF" w14:textId="77777777" w:rsidR="001072EA" w:rsidRPr="00C82A9E" w:rsidRDefault="001072EA" w:rsidP="001072EA">
      <w:pPr>
        <w:pStyle w:val="B1"/>
        <w:rPr>
          <w:lang w:val="en-US"/>
        </w:rPr>
      </w:pPr>
      <w:r>
        <w:rPr>
          <w:lang w:val="en-US"/>
        </w:rPr>
        <w:t>2)</w:t>
      </w:r>
      <w:r>
        <w:rPr>
          <w:lang w:val="en-US"/>
        </w:rPr>
        <w:tab/>
        <w:t>shall cease monitoring the associated MBMS bearer and subchannel for media and, if the MSRP session is still ongoing, shall resume or continue file delivery via media plane over unicast.</w:t>
      </w:r>
    </w:p>
    <w:p w14:paraId="067C8637" w14:textId="77777777" w:rsidR="001072EA" w:rsidRPr="00780C64" w:rsidRDefault="001072EA" w:rsidP="001072EA">
      <w:pPr>
        <w:pStyle w:val="Heading4"/>
      </w:pPr>
      <w:bookmarkStart w:id="603" w:name="_Toc106988874"/>
      <w:r>
        <w:t>7.4</w:t>
      </w:r>
      <w:r w:rsidRPr="00780C64">
        <w:t>.</w:t>
      </w:r>
      <w:r>
        <w:t>2</w:t>
      </w:r>
      <w:r w:rsidRPr="00780C64">
        <w:t>.</w:t>
      </w:r>
      <w:r>
        <w:t>3</w:t>
      </w:r>
      <w:r w:rsidRPr="00780C64">
        <w:tab/>
      </w:r>
      <w:r>
        <w:t>Receiving media packets</w:t>
      </w:r>
      <w:bookmarkEnd w:id="603"/>
    </w:p>
    <w:p w14:paraId="5ACC1551" w14:textId="77777777" w:rsidR="00EC4EEF" w:rsidRPr="001955AD" w:rsidRDefault="00EC4EEF" w:rsidP="00EC4EEF">
      <w:pPr>
        <w:rPr>
          <w:lang w:val="en-US"/>
        </w:rPr>
      </w:pPr>
      <w:r w:rsidRPr="001955AD">
        <w:rPr>
          <w:lang w:val="en-US"/>
        </w:rPr>
        <w:t>The terminating MCData client</w:t>
      </w:r>
      <w:r>
        <w:rPr>
          <w:lang w:val="en-US"/>
        </w:rPr>
        <w:t xml:space="preserve"> shall</w:t>
      </w:r>
      <w:r w:rsidRPr="001955AD">
        <w:rPr>
          <w:lang w:val="en-US"/>
        </w:rPr>
        <w:t xml:space="preserve">: </w:t>
      </w:r>
    </w:p>
    <w:p w14:paraId="625A9F89" w14:textId="77777777" w:rsidR="00EC4EEF" w:rsidRPr="001955AD" w:rsidRDefault="00EC4EEF" w:rsidP="00EC4EEF">
      <w:pPr>
        <w:pStyle w:val="B1"/>
        <w:rPr>
          <w:lang w:val="en-US"/>
        </w:rPr>
      </w:pPr>
      <w:r w:rsidRPr="001955AD">
        <w:rPr>
          <w:lang w:val="en-US"/>
        </w:rPr>
        <w:t>1.</w:t>
      </w:r>
      <w:r w:rsidRPr="001955AD">
        <w:rPr>
          <w:lang w:val="en-US"/>
        </w:rPr>
        <w:tab/>
      </w:r>
      <w:r>
        <w:rPr>
          <w:lang w:val="en-US"/>
        </w:rPr>
        <w:t>w</w:t>
      </w:r>
      <w:r w:rsidRPr="001955AD">
        <w:rPr>
          <w:lang w:val="en-US"/>
        </w:rPr>
        <w:t>hile MBMS delivery is expected, monitor the MBMS bearer and subchannel indicated by the Map Group To Bearer message; and</w:t>
      </w:r>
    </w:p>
    <w:p w14:paraId="49A7462D" w14:textId="77777777" w:rsidR="00EC4EEF" w:rsidRPr="001955AD" w:rsidRDefault="00EC4EEF" w:rsidP="00EC4EEF">
      <w:pPr>
        <w:pStyle w:val="B1"/>
        <w:rPr>
          <w:lang w:val="en-US"/>
        </w:rPr>
      </w:pPr>
      <w:r w:rsidRPr="001955AD">
        <w:rPr>
          <w:lang w:val="en-US"/>
        </w:rPr>
        <w:t>2.</w:t>
      </w:r>
      <w:r w:rsidRPr="001955AD">
        <w:rPr>
          <w:lang w:val="en-US"/>
        </w:rPr>
        <w:tab/>
      </w:r>
      <w:r>
        <w:rPr>
          <w:lang w:val="en-US"/>
        </w:rPr>
        <w:t>f</w:t>
      </w:r>
      <w:r w:rsidRPr="001955AD">
        <w:rPr>
          <w:lang w:val="en-US"/>
        </w:rPr>
        <w:t>or each received (S)RTP media packet, until a SIP BYE is received or until an implementation dependent timeout occurs:</w:t>
      </w:r>
    </w:p>
    <w:p w14:paraId="313C0C68" w14:textId="10C54C7D" w:rsidR="00EC4EEF" w:rsidRPr="001955AD" w:rsidRDefault="00EC4EEF" w:rsidP="00EC4EEF">
      <w:pPr>
        <w:pStyle w:val="B2"/>
        <w:rPr>
          <w:lang w:val="en-US"/>
        </w:rPr>
      </w:pPr>
      <w:r w:rsidRPr="001955AD">
        <w:rPr>
          <w:lang w:val="en-US"/>
        </w:rPr>
        <w:t>a.</w:t>
      </w:r>
      <w:r w:rsidRPr="001955AD">
        <w:rPr>
          <w:lang w:val="en-US"/>
        </w:rPr>
        <w:tab/>
      </w:r>
      <w:r>
        <w:rPr>
          <w:lang w:val="en-US"/>
        </w:rPr>
        <w:t>d</w:t>
      </w:r>
      <w:r w:rsidRPr="001955AD">
        <w:rPr>
          <w:lang w:val="en-US"/>
        </w:rPr>
        <w:t>ecapsulate the payload out of the (S)RTP packet and, if SRTP rather than RTP is used (see IETF</w:t>
      </w:r>
      <w:r>
        <w:rPr>
          <w:lang w:val="en-US"/>
        </w:rPr>
        <w:t> </w:t>
      </w:r>
      <w:r w:rsidRPr="001955AD">
        <w:rPr>
          <w:lang w:val="en-US"/>
        </w:rPr>
        <w:t>RFC</w:t>
      </w:r>
      <w:r>
        <w:rPr>
          <w:lang w:val="en-US"/>
        </w:rPr>
        <w:t> </w:t>
      </w:r>
      <w:r w:rsidRPr="001955AD">
        <w:rPr>
          <w:lang w:val="en-US"/>
        </w:rPr>
        <w:t>3711</w:t>
      </w:r>
      <w:r>
        <w:rPr>
          <w:lang w:val="en-US"/>
        </w:rPr>
        <w:t> </w:t>
      </w:r>
      <w:r w:rsidRPr="001955AD">
        <w:rPr>
          <w:lang w:val="en-US"/>
        </w:rPr>
        <w:t>[17]), decrypt and validate the payload;</w:t>
      </w:r>
    </w:p>
    <w:p w14:paraId="67B4C660" w14:textId="77777777" w:rsidR="00EC4EEF" w:rsidRPr="00780C64" w:rsidRDefault="00EC4EEF" w:rsidP="00EC4EEF">
      <w:pPr>
        <w:pStyle w:val="B2"/>
      </w:pPr>
      <w:r>
        <w:t>b</w:t>
      </w:r>
      <w:r w:rsidRPr="00780C64">
        <w:t>.</w:t>
      </w:r>
      <w:r w:rsidRPr="00780C64">
        <w:tab/>
      </w:r>
      <w:r>
        <w:t>if the media packet was received via an MBMS bearer with the TMGI associated to the group, accept the payload as correctly destined for the terminating MCData client, regardless of whether or not</w:t>
      </w:r>
      <w:r w:rsidRPr="00780C64">
        <w:t xml:space="preserve"> the </w:t>
      </w:r>
      <w:r>
        <w:t>To</w:t>
      </w:r>
      <w:r>
        <w:noBreakHyphen/>
        <w:t>Path</w:t>
      </w:r>
      <w:r w:rsidRPr="00780C64">
        <w:t xml:space="preserve"> header </w:t>
      </w:r>
      <w:r>
        <w:t>of the MSRP SEND message in the payload matches</w:t>
      </w:r>
      <w:r w:rsidRPr="00780C64">
        <w:t xml:space="preserve"> </w:t>
      </w:r>
      <w:r>
        <w:t>the terminating MCData client</w:t>
      </w:r>
      <w:r w:rsidRPr="00A07E7A">
        <w:t>'</w:t>
      </w:r>
      <w:r>
        <w:t xml:space="preserve">s </w:t>
      </w:r>
      <w:r w:rsidRPr="00780C64">
        <w:t xml:space="preserve">MSRP URI </w:t>
      </w:r>
      <w:r>
        <w:t xml:space="preserve">(i.e. </w:t>
      </w:r>
      <w:r>
        <w:lastRenderedPageBreak/>
        <w:t xml:space="preserve">the MSRP URI provided </w:t>
      </w:r>
      <w:r w:rsidRPr="00780C64">
        <w:t xml:space="preserve">in the answer SDP </w:t>
      </w:r>
      <w:r>
        <w:t xml:space="preserve">to the controlling function during the MSRP session establishment, </w:t>
      </w:r>
      <w:r w:rsidRPr="00780C64">
        <w:t>in accordance with rules and procedures of IETF RFC 4975 [11]</w:t>
      </w:r>
      <w:r>
        <w:t>)</w:t>
      </w:r>
      <w:r w:rsidRPr="00780C64">
        <w:t>; and</w:t>
      </w:r>
    </w:p>
    <w:p w14:paraId="1D2B2D7D" w14:textId="7C13FF45" w:rsidR="00EC4EEF" w:rsidRDefault="00EC4EEF" w:rsidP="00EC4EEF">
      <w:pPr>
        <w:pStyle w:val="B2"/>
        <w:rPr>
          <w:lang w:val="en-US"/>
        </w:rPr>
      </w:pPr>
      <w:r>
        <w:rPr>
          <w:lang w:val="en-US"/>
        </w:rPr>
        <w:t>c</w:t>
      </w:r>
      <w:r w:rsidRPr="001955AD">
        <w:rPr>
          <w:lang w:val="en-US"/>
        </w:rPr>
        <w:t>.</w:t>
      </w:r>
      <w:r w:rsidRPr="001955AD">
        <w:rPr>
          <w:lang w:val="en-US"/>
        </w:rPr>
        <w:tab/>
      </w:r>
      <w:r>
        <w:rPr>
          <w:lang w:val="en-US"/>
        </w:rPr>
        <w:t>p</w:t>
      </w:r>
      <w:r w:rsidRPr="001955AD">
        <w:rPr>
          <w:lang w:val="en-US"/>
        </w:rPr>
        <w:t xml:space="preserve">rocess the payload as a received MSRP SEND message </w:t>
      </w:r>
      <w:r>
        <w:rPr>
          <w:lang w:val="en-US"/>
        </w:rPr>
        <w:t xml:space="preserve">during the established MSRP session, </w:t>
      </w:r>
      <w:r w:rsidRPr="001955AD">
        <w:rPr>
          <w:lang w:val="en-US"/>
        </w:rPr>
        <w:t xml:space="preserve">according to </w:t>
      </w:r>
      <w:r>
        <w:rPr>
          <w:lang w:val="en-US"/>
        </w:rPr>
        <w:t>clause 7.1</w:t>
      </w:r>
      <w:r w:rsidRPr="00FA6197">
        <w:rPr>
          <w:lang w:val="en-US"/>
        </w:rPr>
        <w:t>.3.1, in the context</w:t>
      </w:r>
      <w:r w:rsidRPr="001955AD">
        <w:rPr>
          <w:lang w:val="en-US"/>
        </w:rPr>
        <w:t xml:space="preserve"> of the media flow formed by previously received MSRP SEND messages, whether delivered via unicast or via MBMS.</w:t>
      </w:r>
    </w:p>
    <w:p w14:paraId="65B14E0B" w14:textId="77777777" w:rsidR="001072EA" w:rsidRPr="00780C64" w:rsidRDefault="001072EA" w:rsidP="001072EA">
      <w:pPr>
        <w:pStyle w:val="Heading3"/>
        <w:rPr>
          <w:lang w:val="en-US"/>
        </w:rPr>
      </w:pPr>
      <w:bookmarkStart w:id="604" w:name="_Toc106988875"/>
      <w:r>
        <w:rPr>
          <w:lang w:val="en-US"/>
        </w:rPr>
        <w:t>7.4</w:t>
      </w:r>
      <w:r w:rsidRPr="00780C64">
        <w:rPr>
          <w:lang w:val="en-US"/>
        </w:rPr>
        <w:t>.</w:t>
      </w:r>
      <w:r>
        <w:rPr>
          <w:lang w:val="en-US"/>
        </w:rPr>
        <w:t>3</w:t>
      </w:r>
      <w:r w:rsidRPr="00780C64">
        <w:rPr>
          <w:lang w:val="en-US"/>
        </w:rPr>
        <w:tab/>
      </w:r>
      <w:r>
        <w:rPr>
          <w:lang w:val="en-US"/>
        </w:rPr>
        <w:t>Procedures for the terminating MCData participating function</w:t>
      </w:r>
      <w:bookmarkEnd w:id="604"/>
    </w:p>
    <w:p w14:paraId="5E0BE4F8" w14:textId="77777777" w:rsidR="001072EA" w:rsidRPr="0020723B" w:rsidRDefault="001072EA" w:rsidP="001072EA">
      <w:pPr>
        <w:pStyle w:val="Heading4"/>
        <w:rPr>
          <w:lang w:val="en-IN"/>
        </w:rPr>
      </w:pPr>
      <w:bookmarkStart w:id="605" w:name="_Toc106988876"/>
      <w:r>
        <w:rPr>
          <w:lang w:val="en-IN"/>
        </w:rPr>
        <w:t>7.4.3.1</w:t>
      </w:r>
      <w:r w:rsidRPr="0020723B">
        <w:rPr>
          <w:lang w:val="en-IN"/>
        </w:rPr>
        <w:tab/>
      </w:r>
      <w:r>
        <w:rPr>
          <w:lang w:val="en-IN"/>
        </w:rPr>
        <w:t>Establish</w:t>
      </w:r>
      <w:r w:rsidRPr="004F6127">
        <w:rPr>
          <w:lang w:val="en-IN"/>
        </w:rPr>
        <w:t>ing</w:t>
      </w:r>
      <w:r w:rsidRPr="0020723B">
        <w:rPr>
          <w:lang w:val="en-IN"/>
        </w:rPr>
        <w:t xml:space="preserve"> </w:t>
      </w:r>
      <w:r>
        <w:rPr>
          <w:lang w:val="en-IN"/>
        </w:rPr>
        <w:t>MSRP sessions</w:t>
      </w:r>
      <w:bookmarkEnd w:id="605"/>
    </w:p>
    <w:p w14:paraId="095BEA4B" w14:textId="77777777" w:rsidR="001072EA" w:rsidRPr="001955AD" w:rsidRDefault="001072EA" w:rsidP="001072EA">
      <w:pPr>
        <w:rPr>
          <w:lang w:val="en-IN"/>
        </w:rPr>
      </w:pPr>
      <w:r w:rsidRPr="001955AD">
        <w:rPr>
          <w:lang w:val="en-IN"/>
        </w:rPr>
        <w:t>The terminating MCData participating function:</w:t>
      </w:r>
    </w:p>
    <w:p w14:paraId="2637FDD0" w14:textId="77777777" w:rsidR="001072EA" w:rsidRPr="00816F8E" w:rsidRDefault="001072EA" w:rsidP="001072EA">
      <w:pPr>
        <w:pStyle w:val="B1"/>
        <w:rPr>
          <w:lang w:val="en-IN"/>
        </w:rPr>
      </w:pPr>
      <w:r w:rsidRPr="001955AD">
        <w:rPr>
          <w:lang w:val="en-IN"/>
        </w:rPr>
        <w:t>1.</w:t>
      </w:r>
      <w:r w:rsidRPr="001955AD">
        <w:rPr>
          <w:lang w:val="en-IN"/>
        </w:rPr>
        <w:tab/>
        <w:t xml:space="preserve">shall establish an MSRP session with the controlling MCData function according to </w:t>
      </w:r>
      <w:r w:rsidR="00313B7C">
        <w:rPr>
          <w:lang w:val="en-IN"/>
        </w:rPr>
        <w:t>clause</w:t>
      </w:r>
      <w:r>
        <w:rPr>
          <w:lang w:val="en-IN"/>
        </w:rPr>
        <w:t> 7</w:t>
      </w:r>
      <w:r w:rsidRPr="00816F8E">
        <w:rPr>
          <w:lang w:val="en-IN"/>
        </w:rPr>
        <w:t>.2.5.1; and</w:t>
      </w:r>
    </w:p>
    <w:p w14:paraId="4D10E1BD" w14:textId="77777777" w:rsidR="001072EA" w:rsidRDefault="001072EA" w:rsidP="001072EA">
      <w:pPr>
        <w:pStyle w:val="B1"/>
        <w:rPr>
          <w:lang w:val="en-IN"/>
        </w:rPr>
      </w:pPr>
      <w:r w:rsidRPr="00816F8E">
        <w:rPr>
          <w:lang w:val="en-IN"/>
        </w:rPr>
        <w:t>2.</w:t>
      </w:r>
      <w:r w:rsidRPr="00816F8E">
        <w:rPr>
          <w:lang w:val="en-IN"/>
        </w:rPr>
        <w:tab/>
        <w:t xml:space="preserve">shall establish an MSRP session with the terminating MCData client according to </w:t>
      </w:r>
      <w:r w:rsidR="00313B7C">
        <w:rPr>
          <w:lang w:val="en-IN"/>
        </w:rPr>
        <w:t>clause</w:t>
      </w:r>
      <w:r w:rsidRPr="00816F8E">
        <w:rPr>
          <w:lang w:val="en-IN"/>
        </w:rPr>
        <w:t> </w:t>
      </w:r>
      <w:r>
        <w:rPr>
          <w:lang w:val="en-IN"/>
        </w:rPr>
        <w:t>7</w:t>
      </w:r>
      <w:r w:rsidRPr="00816F8E">
        <w:rPr>
          <w:lang w:val="en-IN"/>
        </w:rPr>
        <w:t>.2.5.2.</w:t>
      </w:r>
    </w:p>
    <w:p w14:paraId="1BB0ECF3" w14:textId="77777777" w:rsidR="001072EA" w:rsidRDefault="001072EA" w:rsidP="001072EA">
      <w:pPr>
        <w:pStyle w:val="Heading4"/>
      </w:pPr>
      <w:bookmarkStart w:id="606" w:name="_Toc106988877"/>
      <w:r>
        <w:rPr>
          <w:lang w:val="en-IN"/>
        </w:rPr>
        <w:t>7.4.3.2</w:t>
      </w:r>
      <w:r w:rsidRPr="0020723B">
        <w:rPr>
          <w:lang w:val="en-IN"/>
        </w:rPr>
        <w:tab/>
        <w:t>Sending</w:t>
      </w:r>
      <w:r>
        <w:rPr>
          <w:lang w:val="en-IN"/>
        </w:rPr>
        <w:t xml:space="preserve"> </w:t>
      </w:r>
      <w:r>
        <w:t>Map Group To Bearer and Unmap Group To Bearer</w:t>
      </w:r>
      <w:bookmarkEnd w:id="606"/>
    </w:p>
    <w:p w14:paraId="6D7EDF38" w14:textId="77777777" w:rsidR="001072EA" w:rsidRDefault="001072EA" w:rsidP="001072EA">
      <w:pPr>
        <w:rPr>
          <w:lang w:val="en-US"/>
        </w:rPr>
      </w:pPr>
      <w:r>
        <w:rPr>
          <w:lang w:val="en-US"/>
        </w:rPr>
        <w:t>The terminating MCData participating function:</w:t>
      </w:r>
    </w:p>
    <w:p w14:paraId="37466958" w14:textId="77777777" w:rsidR="001072EA" w:rsidRPr="001955AD" w:rsidRDefault="001072EA" w:rsidP="001072EA">
      <w:pPr>
        <w:pStyle w:val="B1"/>
        <w:rPr>
          <w:lang w:val="en-US"/>
        </w:rPr>
      </w:pPr>
      <w:r w:rsidRPr="001955AD">
        <w:rPr>
          <w:lang w:val="en-US"/>
        </w:rPr>
        <w:t>1.</w:t>
      </w:r>
      <w:r w:rsidRPr="001955AD">
        <w:rPr>
          <w:lang w:val="en-US"/>
        </w:rPr>
        <w:tab/>
        <w:t xml:space="preserve">shall build a Map Group To Bearer message (see </w:t>
      </w:r>
      <w:r w:rsidR="00313B7C">
        <w:rPr>
          <w:lang w:val="en-US"/>
        </w:rPr>
        <w:t>clause</w:t>
      </w:r>
      <w:r>
        <w:t> </w:t>
      </w:r>
      <w:r w:rsidRPr="001955AD">
        <w:rPr>
          <w:lang w:val="en-US"/>
        </w:rPr>
        <w:t>11.2.4) to include:</w:t>
      </w:r>
    </w:p>
    <w:p w14:paraId="23443481" w14:textId="77777777" w:rsidR="001072EA" w:rsidRPr="001955AD" w:rsidRDefault="001072EA" w:rsidP="001072EA">
      <w:pPr>
        <w:pStyle w:val="B2"/>
        <w:rPr>
          <w:lang w:val="en-US"/>
        </w:rPr>
      </w:pPr>
      <w:r w:rsidRPr="001955AD">
        <w:rPr>
          <w:lang w:val="en-US"/>
        </w:rPr>
        <w:t>a.</w:t>
      </w:r>
      <w:r w:rsidRPr="001955AD">
        <w:rPr>
          <w:lang w:val="en-US"/>
        </w:rPr>
        <w:tab/>
        <w:t>the TMGI of the MBMS bearer to carry the traffic;</w:t>
      </w:r>
    </w:p>
    <w:p w14:paraId="0A9F030C" w14:textId="77777777" w:rsidR="001072EA" w:rsidRPr="001955AD" w:rsidRDefault="001072EA" w:rsidP="001072EA">
      <w:pPr>
        <w:pStyle w:val="B2"/>
        <w:rPr>
          <w:lang w:val="en-US"/>
        </w:rPr>
      </w:pPr>
      <w:r w:rsidRPr="001955AD">
        <w:rPr>
          <w:lang w:val="en-US"/>
        </w:rPr>
        <w:t>b.</w:t>
      </w:r>
      <w:r w:rsidRPr="001955AD">
        <w:rPr>
          <w:lang w:val="en-US"/>
        </w:rPr>
        <w:tab/>
        <w:t>the identifier of the media stream; and</w:t>
      </w:r>
    </w:p>
    <w:p w14:paraId="11449018" w14:textId="77777777" w:rsidR="001072EA" w:rsidRPr="001955AD" w:rsidRDefault="001072EA" w:rsidP="001072EA">
      <w:pPr>
        <w:pStyle w:val="B2"/>
        <w:rPr>
          <w:lang w:val="en-US"/>
        </w:rPr>
      </w:pPr>
      <w:r w:rsidRPr="001955AD">
        <w:rPr>
          <w:lang w:val="en-US"/>
        </w:rPr>
        <w:t>c.</w:t>
      </w:r>
      <w:r w:rsidRPr="001955AD">
        <w:rPr>
          <w:lang w:val="en-US"/>
        </w:rPr>
        <w:tab/>
        <w:t>the MCData Group identifier field; and</w:t>
      </w:r>
    </w:p>
    <w:p w14:paraId="0E58AD0F" w14:textId="77777777" w:rsidR="001072EA" w:rsidRDefault="001072EA" w:rsidP="001072EA">
      <w:pPr>
        <w:pStyle w:val="B1"/>
        <w:rPr>
          <w:lang w:val="en-US"/>
        </w:rPr>
      </w:pPr>
      <w:r w:rsidRPr="001955AD">
        <w:rPr>
          <w:lang w:val="en-US"/>
        </w:rPr>
        <w:t>2.</w:t>
      </w:r>
      <w:r w:rsidRPr="001955AD">
        <w:rPr>
          <w:lang w:val="en-US"/>
        </w:rPr>
        <w:tab/>
        <w:t>shall send (repetitively, at short, implementation dependent time intervals) the Map Group To Bearer message over the general purpose MBMS subchannel.</w:t>
      </w:r>
    </w:p>
    <w:p w14:paraId="7AF3BEBC" w14:textId="77777777" w:rsidR="001072EA" w:rsidRDefault="001072EA" w:rsidP="001072EA">
      <w:pPr>
        <w:pStyle w:val="B2"/>
        <w:ind w:left="0" w:firstLine="0"/>
      </w:pPr>
      <w:r>
        <w:rPr>
          <w:lang w:val="en-US"/>
        </w:rPr>
        <w:t xml:space="preserve">When the MSRP session with the terminating MCData client (see </w:t>
      </w:r>
      <w:r w:rsidR="00313B7C">
        <w:rPr>
          <w:lang w:val="en-US"/>
        </w:rPr>
        <w:t>clause</w:t>
      </w:r>
      <w:r>
        <w:t> </w:t>
      </w:r>
      <w:r>
        <w:rPr>
          <w:lang w:val="en-US"/>
        </w:rPr>
        <w:t xml:space="preserve">7.4.3.1) ends, the terminating MCData participating function shall build the corresponding Unmap Group To Bearer </w:t>
      </w:r>
      <w:r>
        <w:t xml:space="preserve">message (see </w:t>
      </w:r>
      <w:r w:rsidR="00313B7C">
        <w:t>clause</w:t>
      </w:r>
      <w:r>
        <w:t> 11.2.5) and shall send it over the general purpose MBMS subchannel.</w:t>
      </w:r>
    </w:p>
    <w:p w14:paraId="73E92B87" w14:textId="77777777" w:rsidR="001072EA" w:rsidRDefault="001072EA" w:rsidP="001072EA">
      <w:pPr>
        <w:pStyle w:val="Heading4"/>
        <w:rPr>
          <w:lang w:val="en-IN"/>
        </w:rPr>
      </w:pPr>
      <w:bookmarkStart w:id="607" w:name="_Toc106988878"/>
      <w:r>
        <w:rPr>
          <w:lang w:val="en-IN"/>
        </w:rPr>
        <w:t>7.4.3.3</w:t>
      </w:r>
      <w:r w:rsidRPr="0020723B">
        <w:rPr>
          <w:lang w:val="en-IN"/>
        </w:rPr>
        <w:tab/>
      </w:r>
      <w:r>
        <w:rPr>
          <w:lang w:val="en-IN"/>
        </w:rPr>
        <w:t>Receiving media packets intended for a terminating MCData client</w:t>
      </w:r>
      <w:bookmarkEnd w:id="607"/>
    </w:p>
    <w:p w14:paraId="5337D659" w14:textId="77777777" w:rsidR="001072EA" w:rsidRPr="000B4518" w:rsidRDefault="001072EA" w:rsidP="001072EA">
      <w:r w:rsidRPr="000B4518">
        <w:t>When receiving a</w:t>
      </w:r>
      <w:r>
        <w:t>n</w:t>
      </w:r>
      <w:r w:rsidRPr="000B4518">
        <w:t xml:space="preserve"> </w:t>
      </w:r>
      <w:r>
        <w:t>MSRP</w:t>
      </w:r>
      <w:r w:rsidRPr="000B4518">
        <w:t xml:space="preserve"> </w:t>
      </w:r>
      <w:r>
        <w:t xml:space="preserve">SEND message that the terminating participating function considers qualified for MBMS delivery and is </w:t>
      </w:r>
      <w:r w:rsidRPr="000B4518">
        <w:t>destined to one of the MC</w:t>
      </w:r>
      <w:r>
        <w:t>Data</w:t>
      </w:r>
      <w:r w:rsidRPr="000B4518">
        <w:t xml:space="preserve"> client</w:t>
      </w:r>
      <w:r>
        <w:t>s</w:t>
      </w:r>
      <w:r w:rsidRPr="000B4518">
        <w:t xml:space="preserve"> listening to the MBMS subchannel, the </w:t>
      </w:r>
      <w:r>
        <w:t xml:space="preserve">terminating </w:t>
      </w:r>
      <w:r w:rsidRPr="000B4518">
        <w:t>participating MC</w:t>
      </w:r>
      <w:r>
        <w:t>Data</w:t>
      </w:r>
      <w:r w:rsidRPr="000B4518">
        <w:t xml:space="preserve"> function:</w:t>
      </w:r>
    </w:p>
    <w:p w14:paraId="2026FB5C" w14:textId="77777777" w:rsidR="001072EA" w:rsidRPr="000B4518" w:rsidRDefault="001072EA" w:rsidP="001072EA">
      <w:pPr>
        <w:pStyle w:val="NO"/>
      </w:pPr>
      <w:r w:rsidRPr="000B4518">
        <w:t>NOTE</w:t>
      </w:r>
      <w:r>
        <w:t> 1</w:t>
      </w:r>
      <w:r w:rsidRPr="000B4518">
        <w:t>:</w:t>
      </w:r>
      <w:r>
        <w:tab/>
      </w:r>
      <w:r w:rsidRPr="000B4518">
        <w:t xml:space="preserve">An </w:t>
      </w:r>
      <w:r>
        <w:t>MSRP SEND message</w:t>
      </w:r>
      <w:r w:rsidRPr="000B4518">
        <w:t xml:space="preserve"> </w:t>
      </w:r>
      <w:r>
        <w:t xml:space="preserve">that does not qualify for MBMS delivery or is </w:t>
      </w:r>
      <w:r w:rsidRPr="000B4518">
        <w:t>not destined to an MC</w:t>
      </w:r>
      <w:r>
        <w:t>Data</w:t>
      </w:r>
      <w:r w:rsidRPr="000B4518">
        <w:t xml:space="preserve"> client </w:t>
      </w:r>
      <w:r w:rsidRPr="00431EFF">
        <w:t xml:space="preserve">listening to the MBMS subchannel is handled as an MSRP SEND message to be delivered over unicast (see </w:t>
      </w:r>
      <w:r w:rsidR="00313B7C">
        <w:rPr>
          <w:lang w:val="en-IN"/>
        </w:rPr>
        <w:t>clause</w:t>
      </w:r>
      <w:r w:rsidRPr="00431EFF">
        <w:rPr>
          <w:lang w:val="en-IN"/>
        </w:rPr>
        <w:t> </w:t>
      </w:r>
      <w:r>
        <w:rPr>
          <w:lang w:val="en-IN"/>
        </w:rPr>
        <w:t>7</w:t>
      </w:r>
      <w:r w:rsidRPr="00431EFF">
        <w:t>.2.5.3).</w:t>
      </w:r>
    </w:p>
    <w:p w14:paraId="1285C8E6" w14:textId="77777777" w:rsidR="001072EA" w:rsidRPr="001955AD" w:rsidRDefault="001072EA" w:rsidP="001072EA">
      <w:pPr>
        <w:pStyle w:val="B1"/>
        <w:rPr>
          <w:rFonts w:eastAsia="Calibri"/>
          <w:lang w:val="en-US"/>
        </w:rPr>
      </w:pPr>
      <w:r w:rsidRPr="001955AD">
        <w:rPr>
          <w:rFonts w:eastAsia="Calibri"/>
          <w:lang w:val="en-US"/>
        </w:rPr>
        <w:t>1.</w:t>
      </w:r>
      <w:r w:rsidRPr="001955AD">
        <w:rPr>
          <w:rFonts w:eastAsia="Calibri"/>
          <w:lang w:val="en-US"/>
        </w:rPr>
        <w:tab/>
        <w:t>shall generate and send a</w:t>
      </w:r>
      <w:r>
        <w:rPr>
          <w:rFonts w:eastAsia="Calibri"/>
          <w:lang w:val="en-US"/>
        </w:rPr>
        <w:t>n</w:t>
      </w:r>
      <w:r w:rsidRPr="001955AD">
        <w:rPr>
          <w:rFonts w:eastAsia="Calibri"/>
          <w:lang w:val="en-US"/>
        </w:rPr>
        <w:t xml:space="preserve"> MSRP 200 (OK) response for the received MSRP SEND message to the controlling MCData function, according to the rules and procedures of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4975</w:t>
      </w:r>
      <w:r>
        <w:rPr>
          <w:rFonts w:eastAsia="Calibri"/>
          <w:lang w:val="en-US"/>
        </w:rPr>
        <w:t> </w:t>
      </w:r>
      <w:r w:rsidRPr="001955AD">
        <w:rPr>
          <w:rFonts w:eastAsia="Calibri"/>
          <w:lang w:val="en-US"/>
        </w:rPr>
        <w:t>[11];</w:t>
      </w:r>
    </w:p>
    <w:p w14:paraId="3178D62E" w14:textId="77777777" w:rsidR="001072EA" w:rsidRPr="001955AD" w:rsidRDefault="001072EA" w:rsidP="001072EA">
      <w:pPr>
        <w:pStyle w:val="B1"/>
        <w:rPr>
          <w:rFonts w:eastAsia="Calibri"/>
          <w:lang w:val="en-US"/>
        </w:rPr>
      </w:pPr>
      <w:r w:rsidRPr="001955AD">
        <w:rPr>
          <w:rFonts w:eastAsia="Calibri"/>
          <w:lang w:val="en-US"/>
        </w:rPr>
        <w:t>2.</w:t>
      </w:r>
      <w:r w:rsidRPr="001955AD">
        <w:rPr>
          <w:rFonts w:eastAsia="Calibri"/>
          <w:lang w:val="en-US"/>
        </w:rPr>
        <w:tab/>
        <w:t>shall check if the media packet that encapsulates the MSRP SEND message is already sent over the MBMS subchannel or not;</w:t>
      </w:r>
    </w:p>
    <w:p w14:paraId="03BD6627" w14:textId="77777777" w:rsidR="001072EA" w:rsidRPr="001955AD" w:rsidRDefault="001072EA" w:rsidP="001072EA">
      <w:pPr>
        <w:pStyle w:val="B1"/>
        <w:rPr>
          <w:rFonts w:eastAsia="Calibri"/>
          <w:lang w:val="en-US"/>
        </w:rPr>
      </w:pPr>
      <w:r w:rsidRPr="001955AD">
        <w:rPr>
          <w:rFonts w:eastAsia="Calibri"/>
          <w:lang w:val="en-US"/>
        </w:rPr>
        <w:t>3.</w:t>
      </w:r>
      <w:r w:rsidRPr="001955AD">
        <w:rPr>
          <w:rFonts w:eastAsia="Calibri"/>
          <w:lang w:val="en-US"/>
        </w:rPr>
        <w:tab/>
        <w:t>if the media packet is already sent over the MBMS subchannel, shall discard the MSRP SEND message; and</w:t>
      </w:r>
    </w:p>
    <w:p w14:paraId="14048591" w14:textId="77777777" w:rsidR="001072EA" w:rsidRPr="001955AD" w:rsidRDefault="001072EA" w:rsidP="001072EA">
      <w:pPr>
        <w:pStyle w:val="B1"/>
        <w:rPr>
          <w:rFonts w:eastAsia="Calibri"/>
          <w:lang w:val="en-US"/>
        </w:rPr>
      </w:pPr>
      <w:r w:rsidRPr="001955AD">
        <w:rPr>
          <w:rFonts w:eastAsia="Calibri"/>
          <w:lang w:val="en-US"/>
        </w:rPr>
        <w:t>4.</w:t>
      </w:r>
      <w:r w:rsidRPr="001955AD">
        <w:rPr>
          <w:rFonts w:eastAsia="Calibri"/>
          <w:lang w:val="en-US"/>
        </w:rPr>
        <w:tab/>
        <w:t xml:space="preserve">otherwise: </w:t>
      </w:r>
    </w:p>
    <w:p w14:paraId="0C84C347" w14:textId="77777777" w:rsidR="001072EA" w:rsidRPr="001955AD" w:rsidRDefault="001072EA" w:rsidP="001072EA">
      <w:pPr>
        <w:pStyle w:val="B2"/>
        <w:rPr>
          <w:rFonts w:eastAsia="Calibri"/>
          <w:lang w:val="en-US"/>
        </w:rPr>
      </w:pPr>
      <w:r w:rsidRPr="001955AD">
        <w:rPr>
          <w:rFonts w:eastAsia="Calibri"/>
          <w:lang w:val="en-US"/>
        </w:rPr>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 and</w:t>
      </w:r>
    </w:p>
    <w:p w14:paraId="5C4425BA" w14:textId="77777777" w:rsidR="001072EA" w:rsidRDefault="001072EA" w:rsidP="001072EA">
      <w:pPr>
        <w:pStyle w:val="B2"/>
        <w:rPr>
          <w:rFonts w:eastAsia="Calibri"/>
          <w:lang w:val="en-US"/>
        </w:rPr>
      </w:pPr>
      <w:r w:rsidRPr="001955AD">
        <w:rPr>
          <w:rFonts w:eastAsia="Calibri"/>
          <w:lang w:val="en-US"/>
        </w:rPr>
        <w:t>b.</w:t>
      </w:r>
      <w:r w:rsidRPr="001955AD">
        <w:rPr>
          <w:rFonts w:eastAsia="Calibri"/>
          <w:lang w:val="en-US"/>
        </w:rPr>
        <w:tab/>
        <w:t>shall transmit the built (S)RTP/UDP/IP packet on the MBMS bearer identified by the TMGI indicated in the sent Map Group To Bearer message.</w:t>
      </w:r>
    </w:p>
    <w:p w14:paraId="3D682D7B" w14:textId="77777777" w:rsidR="001072EA" w:rsidRDefault="001072EA" w:rsidP="001072EA">
      <w:pPr>
        <w:pStyle w:val="NO"/>
        <w:rPr>
          <w:rFonts w:eastAsia="Calibri"/>
          <w:lang w:val="en-US"/>
        </w:rPr>
      </w:pPr>
      <w:r>
        <w:rPr>
          <w:rFonts w:eastAsia="Calibri"/>
          <w:lang w:val="en-US"/>
        </w:rPr>
        <w:lastRenderedPageBreak/>
        <w:t>NOTE 2:</w:t>
      </w:r>
      <w:r>
        <w:rPr>
          <w:rFonts w:eastAsia="Calibri"/>
          <w:lang w:val="en-US"/>
        </w:rPr>
        <w:tab/>
        <w:t>To save over-the air resources, the terminating MCData participating function releases or reduces the bandwidth of the unicast downlink bearers used for unicast file delivery. However, to enable the ability of rapid switching between unicast and MBMS delivery, the terminating MCData participating function can keep the unicast bearers intact.</w:t>
      </w:r>
    </w:p>
    <w:p w14:paraId="60A5AA83" w14:textId="77777777" w:rsidR="001072EA" w:rsidRPr="00780C64" w:rsidRDefault="001072EA" w:rsidP="001072EA">
      <w:pPr>
        <w:pStyle w:val="B2"/>
      </w:pPr>
      <w:r w:rsidRPr="00130157">
        <w:rPr>
          <w:rFonts w:eastAsia="Calibri"/>
          <w:lang w:val="en-US"/>
        </w:rPr>
        <w:t>Upon receiving error MSRP response</w:t>
      </w:r>
      <w:r>
        <w:rPr>
          <w:rFonts w:eastAsia="Calibri"/>
          <w:lang w:val="en-US"/>
        </w:rPr>
        <w:t xml:space="preserve">s (see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MCData client, the </w:t>
      </w:r>
      <w:r>
        <w:rPr>
          <w:rFonts w:eastAsia="Calibri"/>
          <w:lang w:val="en-US"/>
        </w:rPr>
        <w:t xml:space="preserve">terminating </w:t>
      </w:r>
      <w:r w:rsidRPr="00780C64">
        <w:t xml:space="preserve">MCData </w:t>
      </w:r>
      <w:r>
        <w:t xml:space="preserve">participating </w:t>
      </w:r>
      <w:r w:rsidRPr="00780C64">
        <w:t>function</w:t>
      </w:r>
      <w:r w:rsidRPr="00130157">
        <w:rPr>
          <w:rFonts w:eastAsia="Calibri"/>
          <w:lang w:val="en-US"/>
        </w:rPr>
        <w:t xml:space="preserve"> shall forward the error MSRP response</w:t>
      </w:r>
      <w:r>
        <w:rPr>
          <w:rFonts w:eastAsia="Calibri"/>
          <w:lang w:val="en-US"/>
        </w:rPr>
        <w:t>s</w:t>
      </w:r>
      <w:r w:rsidRPr="00130157">
        <w:rPr>
          <w:rFonts w:eastAsia="Calibri"/>
          <w:lang w:val="en-US"/>
        </w:rPr>
        <w:t xml:space="preserve"> to</w:t>
      </w:r>
      <w:r>
        <w:rPr>
          <w:rFonts w:eastAsia="Calibri"/>
          <w:lang w:val="en-US"/>
        </w:rPr>
        <w:t>wards</w:t>
      </w:r>
      <w:r w:rsidRPr="00130157">
        <w:rPr>
          <w:rFonts w:eastAsia="Calibri"/>
          <w:lang w:val="en-US"/>
        </w:rPr>
        <w:t xml:space="preserve"> the originating MCData client</w:t>
      </w:r>
      <w:r>
        <w:rPr>
          <w:rFonts w:eastAsia="Calibri"/>
          <w:lang w:val="en-US"/>
        </w:rPr>
        <w:t>.</w:t>
      </w:r>
    </w:p>
    <w:p w14:paraId="4E8B53D5" w14:textId="77777777" w:rsidR="00CE3A7C" w:rsidRPr="00780C64" w:rsidRDefault="00CE3A7C" w:rsidP="009B1C4C">
      <w:pPr>
        <w:pStyle w:val="Heading1"/>
      </w:pPr>
      <w:bookmarkStart w:id="608" w:name="_Toc502244458"/>
      <w:bookmarkStart w:id="609" w:name="_Toc27581263"/>
      <w:bookmarkStart w:id="610" w:name="_Toc45189027"/>
      <w:bookmarkStart w:id="611" w:name="_Toc51947715"/>
      <w:bookmarkStart w:id="612" w:name="_Toc106988879"/>
      <w:r w:rsidRPr="00780C64">
        <w:t>8</w:t>
      </w:r>
      <w:r w:rsidRPr="00780C64">
        <w:tab/>
        <w:t xml:space="preserve">Communication release </w:t>
      </w:r>
      <w:r w:rsidR="009B1C4C" w:rsidRPr="00780C64">
        <w:t>m</w:t>
      </w:r>
      <w:r w:rsidRPr="00780C64">
        <w:t xml:space="preserve">edia </w:t>
      </w:r>
      <w:r w:rsidR="009B1C4C" w:rsidRPr="00780C64">
        <w:t>p</w:t>
      </w:r>
      <w:r w:rsidRPr="00780C64">
        <w:t xml:space="preserve">lane </w:t>
      </w:r>
      <w:r w:rsidR="009B1C4C" w:rsidRPr="00780C64">
        <w:t>p</w:t>
      </w:r>
      <w:r w:rsidRPr="00780C64">
        <w:t>rocedures</w:t>
      </w:r>
      <w:bookmarkEnd w:id="608"/>
      <w:bookmarkEnd w:id="609"/>
      <w:bookmarkEnd w:id="610"/>
      <w:bookmarkEnd w:id="611"/>
      <w:bookmarkEnd w:id="612"/>
    </w:p>
    <w:p w14:paraId="521BEFF7" w14:textId="77777777" w:rsidR="00662412" w:rsidRPr="00780C64" w:rsidRDefault="00662412" w:rsidP="00662412">
      <w:pPr>
        <w:rPr>
          <w:noProof/>
          <w:lang w:val="en-US"/>
        </w:rPr>
      </w:pPr>
      <w:r w:rsidRPr="00780C64">
        <w:rPr>
          <w:noProof/>
          <w:lang w:val="en-US"/>
        </w:rPr>
        <w:t>When communication is released by the MCData client or by the MCData server, as specified in 3GPP TS 24.282 [8], for an SDS or FD session which uses the media plane, the related MSRP session and the TCP or TLS connections used for this MSRP session shall also be released.</w:t>
      </w:r>
    </w:p>
    <w:p w14:paraId="14D1AB8D" w14:textId="77777777" w:rsidR="00CE3A7C" w:rsidRPr="00780C64" w:rsidRDefault="00CE3A7C" w:rsidP="00CE3A7C">
      <w:pPr>
        <w:pStyle w:val="Heading1"/>
      </w:pPr>
      <w:bookmarkStart w:id="613" w:name="_Toc502244459"/>
      <w:bookmarkStart w:id="614" w:name="_Toc27581264"/>
      <w:bookmarkStart w:id="615" w:name="_Toc45189028"/>
      <w:bookmarkStart w:id="616" w:name="_Toc51947716"/>
      <w:bookmarkStart w:id="617" w:name="_Toc106988880"/>
      <w:r w:rsidRPr="00780C64">
        <w:t>9</w:t>
      </w:r>
      <w:r w:rsidRPr="00780C64">
        <w:tab/>
        <w:t>Coding</w:t>
      </w:r>
      <w:bookmarkEnd w:id="613"/>
      <w:bookmarkEnd w:id="614"/>
      <w:bookmarkEnd w:id="615"/>
      <w:bookmarkEnd w:id="616"/>
      <w:bookmarkEnd w:id="617"/>
    </w:p>
    <w:p w14:paraId="4AAF0B60" w14:textId="77777777" w:rsidR="00D44435" w:rsidRPr="00780C64" w:rsidRDefault="00D44435" w:rsidP="00D44435">
      <w:pPr>
        <w:pStyle w:val="Heading2"/>
      </w:pPr>
      <w:bookmarkStart w:id="618" w:name="_Toc502244460"/>
      <w:bookmarkStart w:id="619" w:name="_Toc27581265"/>
      <w:bookmarkStart w:id="620" w:name="_Toc45189029"/>
      <w:bookmarkStart w:id="621" w:name="_Toc51947717"/>
      <w:bookmarkStart w:id="622" w:name="_Toc106988881"/>
      <w:r w:rsidRPr="00780C64">
        <w:t>9.1</w:t>
      </w:r>
      <w:r w:rsidRPr="00780C64">
        <w:tab/>
        <w:t>General</w:t>
      </w:r>
      <w:bookmarkEnd w:id="618"/>
      <w:bookmarkEnd w:id="619"/>
      <w:bookmarkEnd w:id="620"/>
      <w:bookmarkEnd w:id="621"/>
      <w:bookmarkEnd w:id="622"/>
    </w:p>
    <w:p w14:paraId="385442D5" w14:textId="77777777" w:rsidR="00D44435" w:rsidRPr="00780C64" w:rsidRDefault="00D44435" w:rsidP="00D44435">
      <w:pPr>
        <w:rPr>
          <w:noProof/>
        </w:rPr>
      </w:pPr>
      <w:r w:rsidRPr="00780C64">
        <w:rPr>
          <w:noProof/>
        </w:rPr>
        <w:t>SDS and FD over media plane messages are coded according to MSRP as specified in RFC 4975 [11] both for short data and disposition notification. The body of an MSRP message includes SDS specific messages of a file.</w:t>
      </w:r>
    </w:p>
    <w:p w14:paraId="1394C0DF" w14:textId="77777777" w:rsidR="00D44435" w:rsidRPr="00780C64" w:rsidRDefault="00D44435" w:rsidP="00B773E5">
      <w:pPr>
        <w:pStyle w:val="Heading2"/>
        <w:rPr>
          <w:noProof/>
        </w:rPr>
      </w:pPr>
      <w:bookmarkStart w:id="623" w:name="_Toc502244461"/>
      <w:bookmarkStart w:id="624" w:name="_Toc27581266"/>
      <w:bookmarkStart w:id="625" w:name="_Toc45189030"/>
      <w:bookmarkStart w:id="626" w:name="_Toc51947718"/>
      <w:bookmarkStart w:id="627" w:name="_Toc106988882"/>
      <w:r w:rsidRPr="00780C64">
        <w:rPr>
          <w:noProof/>
        </w:rPr>
        <w:t>9.2</w:t>
      </w:r>
      <w:r w:rsidRPr="00780C64">
        <w:rPr>
          <w:noProof/>
        </w:rPr>
        <w:tab/>
        <w:t xml:space="preserve">SDS </w:t>
      </w:r>
      <w:r w:rsidR="00B773E5" w:rsidRPr="00780C64">
        <w:rPr>
          <w:noProof/>
        </w:rPr>
        <w:t>s</w:t>
      </w:r>
      <w:r w:rsidRPr="00780C64">
        <w:rPr>
          <w:noProof/>
        </w:rPr>
        <w:t xml:space="preserve">pecific </w:t>
      </w:r>
      <w:r w:rsidR="00B773E5" w:rsidRPr="00780C64">
        <w:rPr>
          <w:noProof/>
        </w:rPr>
        <w:t>m</w:t>
      </w:r>
      <w:r w:rsidRPr="00780C64">
        <w:rPr>
          <w:noProof/>
        </w:rPr>
        <w:t>essages</w:t>
      </w:r>
      <w:bookmarkEnd w:id="623"/>
      <w:bookmarkEnd w:id="624"/>
      <w:bookmarkEnd w:id="625"/>
      <w:bookmarkEnd w:id="626"/>
      <w:bookmarkEnd w:id="627"/>
    </w:p>
    <w:p w14:paraId="4CB7D62C" w14:textId="77777777" w:rsidR="00CE3A7C" w:rsidRPr="00780C64" w:rsidRDefault="00D44435" w:rsidP="00D44435">
      <w:pPr>
        <w:rPr>
          <w:noProof/>
        </w:rPr>
      </w:pPr>
      <w:r w:rsidRPr="00780C64">
        <w:rPr>
          <w:noProof/>
        </w:rPr>
        <w:t>SDS specific messages used for on-network SDS using media plane are SDS SIGNALLING PAYLOAD message, DATA PAYLOAD message and SDS NOTIFICATION message. The message structures and the format of the information elements are specified in clause 15 of 3GPP TS 24.282 [8]</w:t>
      </w:r>
    </w:p>
    <w:p w14:paraId="43A02170" w14:textId="77777777" w:rsidR="00CE3A7C" w:rsidRPr="00780C64" w:rsidRDefault="00CE3A7C" w:rsidP="009B1C4C">
      <w:pPr>
        <w:pStyle w:val="Heading1"/>
      </w:pPr>
      <w:bookmarkStart w:id="628" w:name="_Toc502244462"/>
      <w:bookmarkStart w:id="629" w:name="_Toc27581267"/>
      <w:bookmarkStart w:id="630" w:name="_Toc45189031"/>
      <w:bookmarkStart w:id="631" w:name="_Toc51947719"/>
      <w:bookmarkStart w:id="632" w:name="_Toc106988883"/>
      <w:r w:rsidRPr="00780C64">
        <w:t>10</w:t>
      </w:r>
      <w:r w:rsidR="009B1C4C" w:rsidRPr="00780C64">
        <w:tab/>
      </w:r>
      <w:r w:rsidRPr="00780C64">
        <w:t xml:space="preserve">Media </w:t>
      </w:r>
      <w:r w:rsidR="009B1C4C" w:rsidRPr="00780C64">
        <w:t>p</w:t>
      </w:r>
      <w:r w:rsidRPr="00780C64">
        <w:t xml:space="preserve">lane </w:t>
      </w:r>
      <w:r w:rsidR="009B1C4C" w:rsidRPr="00780C64">
        <w:t>s</w:t>
      </w:r>
      <w:r w:rsidRPr="00780C64">
        <w:t xml:space="preserve">ecurity </w:t>
      </w:r>
      <w:r w:rsidR="009B1C4C" w:rsidRPr="00780C64">
        <w:t>a</w:t>
      </w:r>
      <w:r w:rsidRPr="00780C64">
        <w:t>spects</w:t>
      </w:r>
      <w:bookmarkEnd w:id="628"/>
      <w:bookmarkEnd w:id="629"/>
      <w:bookmarkEnd w:id="630"/>
      <w:bookmarkEnd w:id="631"/>
      <w:bookmarkEnd w:id="632"/>
    </w:p>
    <w:p w14:paraId="712F9C27" w14:textId="77777777" w:rsidR="009B04D7" w:rsidRPr="000B4518" w:rsidRDefault="009B04D7" w:rsidP="009B04D7">
      <w:pPr>
        <w:pStyle w:val="Heading2"/>
      </w:pPr>
      <w:bookmarkStart w:id="633" w:name="_Toc502244463"/>
      <w:bookmarkStart w:id="634" w:name="_Toc27581268"/>
      <w:bookmarkStart w:id="635" w:name="_Toc45189032"/>
      <w:bookmarkStart w:id="636" w:name="_Toc51947720"/>
      <w:bookmarkStart w:id="637" w:name="historyclause"/>
      <w:bookmarkStart w:id="638" w:name="_Toc106988884"/>
      <w:r w:rsidRPr="000B4518">
        <w:t>1</w:t>
      </w:r>
      <w:r>
        <w:t>0</w:t>
      </w:r>
      <w:r w:rsidRPr="000B4518">
        <w:t>.1</w:t>
      </w:r>
      <w:r w:rsidRPr="000B4518">
        <w:tab/>
        <w:t>General</w:t>
      </w:r>
      <w:bookmarkEnd w:id="633"/>
      <w:bookmarkEnd w:id="634"/>
      <w:bookmarkEnd w:id="635"/>
      <w:bookmarkEnd w:id="636"/>
      <w:bookmarkEnd w:id="638"/>
    </w:p>
    <w:p w14:paraId="4A867589" w14:textId="77777777" w:rsidR="009B04D7" w:rsidRDefault="009B04D7" w:rsidP="009B04D7">
      <w:pPr>
        <w:rPr>
          <w:noProof/>
        </w:rPr>
      </w:pPr>
      <w:r w:rsidRPr="000B4518">
        <w:rPr>
          <w:noProof/>
        </w:rPr>
        <w:t xml:space="preserve">Media plane security provides </w:t>
      </w:r>
      <w:r>
        <w:rPr>
          <w:noProof/>
        </w:rPr>
        <w:t xml:space="preserve">integrity and </w:t>
      </w:r>
      <w:r w:rsidRPr="000B4518">
        <w:rPr>
          <w:noProof/>
        </w:rPr>
        <w:t xml:space="preserve">confidentiality protection </w:t>
      </w:r>
      <w:r>
        <w:rPr>
          <w:noProof/>
        </w:rPr>
        <w:t>for the MCData media</w:t>
      </w:r>
      <w:r w:rsidRPr="000B4518">
        <w:rPr>
          <w:noProof/>
        </w:rPr>
        <w:t xml:space="preserve"> </w:t>
      </w:r>
      <w:r>
        <w:rPr>
          <w:noProof/>
        </w:rPr>
        <w:t xml:space="preserve">information </w:t>
      </w:r>
      <w:r w:rsidRPr="000B4518">
        <w:rPr>
          <w:noProof/>
        </w:rPr>
        <w:t>and media plane co</w:t>
      </w:r>
      <w:r>
        <w:rPr>
          <w:noProof/>
        </w:rPr>
        <w:t>ntrol information transmitted using media plane</w:t>
      </w:r>
      <w:r w:rsidR="00E50BEC" w:rsidRPr="000B4518">
        <w:rPr>
          <w:noProof/>
        </w:rPr>
        <w:t>.</w:t>
      </w:r>
      <w:r w:rsidR="00E50BEC">
        <w:rPr>
          <w:noProof/>
        </w:rPr>
        <w:t xml:space="preserve"> Media plane security also provides the authentication of MCData media information</w:t>
      </w:r>
      <w:r w:rsidRPr="000B4518">
        <w:rPr>
          <w:noProof/>
        </w:rPr>
        <w:t>.</w:t>
      </w:r>
    </w:p>
    <w:p w14:paraId="2357DBDE" w14:textId="77777777" w:rsidR="009B04D7" w:rsidRDefault="009B04D7" w:rsidP="009B04D7">
      <w:pPr>
        <w:rPr>
          <w:noProof/>
        </w:rPr>
      </w:pPr>
      <w:r w:rsidRPr="000B4518">
        <w:rPr>
          <w:noProof/>
        </w:rPr>
        <w:t xml:space="preserve">The media plane security is based on 3GPP </w:t>
      </w:r>
      <w:r w:rsidRPr="000B4518">
        <w:t>MC</w:t>
      </w:r>
      <w:r>
        <w:t>Data</w:t>
      </w:r>
      <w:r w:rsidRPr="000B4518">
        <w:t xml:space="preserve"> security </w:t>
      </w:r>
      <w:r w:rsidRPr="000B4518">
        <w:rPr>
          <w:noProof/>
        </w:rPr>
        <w:t xml:space="preserve">solution including </w:t>
      </w:r>
      <w:r w:rsidRPr="000B4518">
        <w:t>key management</w:t>
      </w:r>
      <w:r w:rsidRPr="000B4518">
        <w:rPr>
          <w:noProof/>
        </w:rPr>
        <w:t xml:space="preserve"> </w:t>
      </w:r>
      <w:r>
        <w:rPr>
          <w:noProof/>
        </w:rPr>
        <w:t>as defined in 3GPP TS 33.180</w:t>
      </w:r>
      <w:r w:rsidRPr="000B4518">
        <w:rPr>
          <w:noProof/>
        </w:rPr>
        <w:t> [</w:t>
      </w:r>
      <w:r>
        <w:rPr>
          <w:noProof/>
        </w:rPr>
        <w:t>15</w:t>
      </w:r>
      <w:r w:rsidRPr="000B4518">
        <w:rPr>
          <w:noProof/>
        </w:rPr>
        <w:t>].</w:t>
      </w:r>
    </w:p>
    <w:p w14:paraId="7C9A97FB" w14:textId="77777777" w:rsidR="009B04D7" w:rsidRDefault="009B04D7" w:rsidP="009B04D7">
      <w:pPr>
        <w:pStyle w:val="NO"/>
        <w:rPr>
          <w:noProof/>
        </w:rPr>
      </w:pPr>
      <w:r>
        <w:rPr>
          <w:noProof/>
        </w:rPr>
        <w:t>NOTE:</w:t>
      </w:r>
      <w:r>
        <w:rPr>
          <w:noProof/>
        </w:rPr>
        <w:tab/>
        <w:t>In 3GPP TS 33.180</w:t>
      </w:r>
      <w:r w:rsidRPr="000B4518">
        <w:rPr>
          <w:noProof/>
        </w:rPr>
        <w:t> [</w:t>
      </w:r>
      <w:r>
        <w:rPr>
          <w:noProof/>
        </w:rPr>
        <w:t>15</w:t>
      </w:r>
      <w:r w:rsidRPr="000B4518">
        <w:rPr>
          <w:noProof/>
        </w:rPr>
        <w:t>]</w:t>
      </w:r>
      <w:r>
        <w:rPr>
          <w:noProof/>
        </w:rPr>
        <w:t xml:space="preserve"> media information is denoted as MCData Data Payload and media plane control information is denoted as MCData Data signalling Payload.</w:t>
      </w:r>
    </w:p>
    <w:p w14:paraId="51C56B33" w14:textId="77777777" w:rsidR="009B04D7" w:rsidRDefault="009B04D7" w:rsidP="009B04D7">
      <w:pPr>
        <w:rPr>
          <w:noProof/>
        </w:rPr>
      </w:pPr>
      <w:r>
        <w:rPr>
          <w:noProof/>
        </w:rPr>
        <w:t>Various keys and associated key identifiers protect the media information and media plane control information carried in the body of an MSRP SEND message.</w:t>
      </w:r>
    </w:p>
    <w:p w14:paraId="1DAE567A" w14:textId="77777777" w:rsidR="009B04D7" w:rsidRDefault="009B04D7" w:rsidP="009B04D7">
      <w:pPr>
        <w:rPr>
          <w:noProof/>
        </w:rPr>
      </w:pPr>
      <w:r>
        <w:rPr>
          <w:noProof/>
        </w:rPr>
        <w:t>The media plane control information may be:</w:t>
      </w:r>
    </w:p>
    <w:p w14:paraId="44383CB8" w14:textId="77777777" w:rsidR="009B04D7" w:rsidRDefault="009B04D7" w:rsidP="009B04D7">
      <w:pPr>
        <w:pStyle w:val="B1"/>
        <w:rPr>
          <w:noProof/>
        </w:rPr>
      </w:pPr>
      <w:r>
        <w:rPr>
          <w:noProof/>
        </w:rPr>
        <w:t>1.</w:t>
      </w:r>
      <w:r>
        <w:rPr>
          <w:noProof/>
        </w:rPr>
        <w:tab/>
        <w:t>SDS SIGNALLING PAYLOAD; or</w:t>
      </w:r>
    </w:p>
    <w:p w14:paraId="3C7E33BD" w14:textId="77777777" w:rsidR="009B04D7" w:rsidRDefault="009B04D7" w:rsidP="009B04D7">
      <w:pPr>
        <w:pStyle w:val="B1"/>
        <w:rPr>
          <w:noProof/>
        </w:rPr>
      </w:pPr>
      <w:r>
        <w:rPr>
          <w:noProof/>
        </w:rPr>
        <w:t>2.</w:t>
      </w:r>
      <w:r>
        <w:rPr>
          <w:noProof/>
        </w:rPr>
        <w:tab/>
        <w:t xml:space="preserve">SDS NOTIFICATION. </w:t>
      </w:r>
    </w:p>
    <w:p w14:paraId="5093ABC8" w14:textId="77777777" w:rsidR="009B04D7" w:rsidRDefault="009B04D7" w:rsidP="009B04D7">
      <w:pPr>
        <w:rPr>
          <w:noProof/>
        </w:rPr>
      </w:pPr>
      <w:r>
        <w:rPr>
          <w:noProof/>
        </w:rPr>
        <w:t>The media information may be:</w:t>
      </w:r>
    </w:p>
    <w:p w14:paraId="4C31F47E" w14:textId="77777777" w:rsidR="009B04D7" w:rsidRDefault="009B04D7" w:rsidP="009B04D7">
      <w:pPr>
        <w:pStyle w:val="B1"/>
        <w:rPr>
          <w:noProof/>
        </w:rPr>
      </w:pPr>
      <w:r>
        <w:rPr>
          <w:noProof/>
        </w:rPr>
        <w:t>1.</w:t>
      </w:r>
      <w:r>
        <w:rPr>
          <w:noProof/>
        </w:rPr>
        <w:tab/>
        <w:t>DATA PAYLOAD; or</w:t>
      </w:r>
    </w:p>
    <w:p w14:paraId="337D61A3" w14:textId="77777777" w:rsidR="009B04D7" w:rsidRDefault="009B04D7" w:rsidP="009B04D7">
      <w:pPr>
        <w:pStyle w:val="B1"/>
        <w:rPr>
          <w:noProof/>
        </w:rPr>
      </w:pPr>
      <w:r>
        <w:rPr>
          <w:noProof/>
        </w:rPr>
        <w:lastRenderedPageBreak/>
        <w:t>2.</w:t>
      </w:r>
      <w:r>
        <w:rPr>
          <w:noProof/>
        </w:rPr>
        <w:tab/>
        <w:t>File or file portion.</w:t>
      </w:r>
    </w:p>
    <w:p w14:paraId="6C177836" w14:textId="77777777" w:rsidR="009B04D7" w:rsidRDefault="009B04D7" w:rsidP="009B04D7">
      <w:pPr>
        <w:rPr>
          <w:noProof/>
          <w:lang w:val="en-US"/>
        </w:rPr>
      </w:pPr>
      <w:r>
        <w:rPr>
          <w:noProof/>
        </w:rPr>
        <w:t>In an on</w:t>
      </w:r>
      <w:r>
        <w:rPr>
          <w:noProof/>
          <w:lang w:val="en-US"/>
        </w:rPr>
        <w:t>-network MCData communication for an MCData group,</w:t>
      </w:r>
      <w:r w:rsidRPr="0041459C">
        <w:t xml:space="preserve"> </w:t>
      </w:r>
      <w:r>
        <w:t xml:space="preserve">if </w:t>
      </w:r>
      <w:r>
        <w:rPr>
          <w:noProof/>
          <w:lang w:val="en-US"/>
        </w:rPr>
        <w:t xml:space="preserve">protection of media is negotiated, the </w:t>
      </w:r>
      <w:r w:rsidRPr="000B4518">
        <w:t xml:space="preserve">GMK and the </w:t>
      </w:r>
      <w:r>
        <w:t>GMK-ID of the MCData group shall be used for protecting the media sent and received by MCData</w:t>
      </w:r>
      <w:r w:rsidRPr="000B4518">
        <w:t xml:space="preserve"> client</w:t>
      </w:r>
      <w:r>
        <w:t>s</w:t>
      </w:r>
      <w:r w:rsidR="00E50BEC">
        <w:rPr>
          <w:noProof/>
          <w:lang w:val="en-US"/>
        </w:rPr>
        <w:t>.</w:t>
      </w:r>
    </w:p>
    <w:p w14:paraId="5B6BB331" w14:textId="77777777" w:rsidR="009B04D7" w:rsidRDefault="009B04D7" w:rsidP="009B04D7">
      <w:pPr>
        <w:rPr>
          <w:noProof/>
        </w:rPr>
      </w:pPr>
      <w:r>
        <w:rPr>
          <w:noProof/>
        </w:rPr>
        <w:t>In an on</w:t>
      </w:r>
      <w:r w:rsidRPr="0041459C">
        <w:rPr>
          <w:noProof/>
        </w:rPr>
        <w:t>-network one-to-one MCData communication</w:t>
      </w:r>
      <w:r>
        <w:rPr>
          <w:noProof/>
        </w:rPr>
        <w:t>,</w:t>
      </w:r>
      <w:r w:rsidRPr="0041459C">
        <w:t xml:space="preserve"> </w:t>
      </w:r>
      <w:r>
        <w:t xml:space="preserve">if </w:t>
      </w:r>
      <w:r>
        <w:rPr>
          <w:noProof/>
          <w:lang w:val="en-US"/>
        </w:rPr>
        <w:t xml:space="preserve">protection of media is negotiated, the </w:t>
      </w:r>
      <w:r>
        <w:t>PCK</w:t>
      </w:r>
      <w:r w:rsidRPr="000B4518">
        <w:t xml:space="preserve"> and the </w:t>
      </w:r>
      <w:r>
        <w:t xml:space="preserve">PCK-ID shall be used for </w:t>
      </w:r>
      <w:r>
        <w:rPr>
          <w:noProof/>
        </w:rPr>
        <w:t>protecting the media sent and received by MCData</w:t>
      </w:r>
      <w:r w:rsidRPr="000B4518">
        <w:rPr>
          <w:noProof/>
        </w:rPr>
        <w:t xml:space="preserve"> client</w:t>
      </w:r>
      <w:r>
        <w:rPr>
          <w:noProof/>
        </w:rPr>
        <w:t>s</w:t>
      </w:r>
      <w:r w:rsidR="00E50BEC">
        <w:rPr>
          <w:noProof/>
        </w:rPr>
        <w:t>.</w:t>
      </w:r>
    </w:p>
    <w:p w14:paraId="4DC63724" w14:textId="77777777" w:rsidR="009B04D7" w:rsidRPr="0041459C" w:rsidRDefault="009B04D7" w:rsidP="009B04D7">
      <w:pPr>
        <w:rPr>
          <w:noProof/>
        </w:rPr>
      </w:pPr>
      <w:r>
        <w:rPr>
          <w:noProof/>
        </w:rPr>
        <w:t>If</w:t>
      </w:r>
      <w:r w:rsidRPr="0041459C">
        <w:rPr>
          <w:noProof/>
        </w:rPr>
        <w:t xml:space="preserve"> protection of media control </w:t>
      </w:r>
      <w:r>
        <w:rPr>
          <w:noProof/>
        </w:rPr>
        <w:t xml:space="preserve">information </w:t>
      </w:r>
      <w:r w:rsidRPr="0041459C">
        <w:rPr>
          <w:noProof/>
        </w:rPr>
        <w:t xml:space="preserve">sent using unicast </w:t>
      </w:r>
      <w:r>
        <w:rPr>
          <w:noProof/>
        </w:rPr>
        <w:t xml:space="preserve">between the MCData client and the participating MCData function serving the </w:t>
      </w:r>
      <w:r w:rsidRPr="0041459C">
        <w:rPr>
          <w:noProof/>
        </w:rPr>
        <w:t xml:space="preserve">the </w:t>
      </w:r>
      <w:r w:rsidRPr="000B4518">
        <w:rPr>
          <w:noProof/>
        </w:rPr>
        <w:t>MC</w:t>
      </w:r>
      <w:r>
        <w:rPr>
          <w:noProof/>
        </w:rPr>
        <w:t>Data</w:t>
      </w:r>
      <w:r w:rsidRPr="000B4518">
        <w:rPr>
          <w:noProof/>
        </w:rPr>
        <w:t xml:space="preserve"> </w:t>
      </w:r>
      <w:r>
        <w:rPr>
          <w:noProof/>
        </w:rPr>
        <w:t xml:space="preserve">client </w:t>
      </w:r>
      <w:r w:rsidRPr="0041459C">
        <w:rPr>
          <w:noProof/>
        </w:rPr>
        <w:t xml:space="preserve">is negotiated, the </w:t>
      </w:r>
      <w:r>
        <w:rPr>
          <w:noProof/>
        </w:rPr>
        <w:t>CSK</w:t>
      </w:r>
      <w:r w:rsidRPr="000B4518">
        <w:rPr>
          <w:noProof/>
        </w:rPr>
        <w:t xml:space="preserve"> and the </w:t>
      </w:r>
      <w:r>
        <w:rPr>
          <w:noProof/>
        </w:rPr>
        <w:t>CSK</w:t>
      </w:r>
      <w:r w:rsidRPr="000B4518">
        <w:rPr>
          <w:noProof/>
        </w:rPr>
        <w:t>-ID</w:t>
      </w:r>
      <w:r>
        <w:rPr>
          <w:noProof/>
        </w:rPr>
        <w:t xml:space="preserve"> shall be used for protecting the media control information sent and received using unicast by the MCData</w:t>
      </w:r>
      <w:r w:rsidRPr="000B4518">
        <w:rPr>
          <w:noProof/>
        </w:rPr>
        <w:t xml:space="preserve"> client</w:t>
      </w:r>
      <w:r>
        <w:rPr>
          <w:noProof/>
        </w:rPr>
        <w:t xml:space="preserve"> </w:t>
      </w:r>
      <w:r w:rsidRPr="0041459C">
        <w:rPr>
          <w:noProof/>
        </w:rPr>
        <w:t xml:space="preserve">and by a </w:t>
      </w:r>
      <w:r w:rsidRPr="000B4518">
        <w:rPr>
          <w:noProof/>
        </w:rPr>
        <w:t xml:space="preserve">participating </w:t>
      </w:r>
      <w:r>
        <w:rPr>
          <w:noProof/>
        </w:rPr>
        <w:t>MCData</w:t>
      </w:r>
      <w:r w:rsidRPr="000B4518">
        <w:rPr>
          <w:noProof/>
        </w:rPr>
        <w:t xml:space="preserve"> function</w:t>
      </w:r>
      <w:r w:rsidR="00E50BEC">
        <w:rPr>
          <w:noProof/>
        </w:rPr>
        <w:t>.</w:t>
      </w:r>
    </w:p>
    <w:p w14:paraId="483E3FD6" w14:textId="77777777" w:rsidR="009B04D7" w:rsidRDefault="009B04D7" w:rsidP="009B04D7">
      <w:pPr>
        <w:rPr>
          <w:noProof/>
        </w:rPr>
      </w:pPr>
      <w:r>
        <w:rPr>
          <w:noProof/>
        </w:rPr>
        <w:t>If</w:t>
      </w:r>
      <w:r w:rsidRPr="0041459C">
        <w:rPr>
          <w:noProof/>
        </w:rPr>
        <w:t xml:space="preserve"> protection of media control </w:t>
      </w:r>
      <w:r>
        <w:rPr>
          <w:noProof/>
        </w:rPr>
        <w:t xml:space="preserve">information between the participating MCData function and the controlling MCData function is configured, </w:t>
      </w:r>
      <w:r w:rsidRPr="0041459C">
        <w:rPr>
          <w:noProof/>
        </w:rPr>
        <w:t xml:space="preserve">the </w:t>
      </w:r>
      <w:r>
        <w:rPr>
          <w:noProof/>
        </w:rPr>
        <w:t xml:space="preserve">SPK </w:t>
      </w:r>
      <w:r w:rsidRPr="000B4518">
        <w:rPr>
          <w:noProof/>
        </w:rPr>
        <w:t xml:space="preserve">and the </w:t>
      </w:r>
      <w:r>
        <w:rPr>
          <w:noProof/>
        </w:rPr>
        <w:t>SPK</w:t>
      </w:r>
      <w:r w:rsidRPr="000B4518">
        <w:rPr>
          <w:noProof/>
        </w:rPr>
        <w:t>-ID</w:t>
      </w:r>
      <w:r>
        <w:rPr>
          <w:noProof/>
        </w:rPr>
        <w:t xml:space="preserve"> shall be used for protecting the media control information sent and received between the participating MCData</w:t>
      </w:r>
      <w:r w:rsidRPr="000B4518">
        <w:rPr>
          <w:noProof/>
        </w:rPr>
        <w:t xml:space="preserve"> function</w:t>
      </w:r>
      <w:r>
        <w:rPr>
          <w:noProof/>
        </w:rPr>
        <w:t xml:space="preserve"> and the controlling MCData</w:t>
      </w:r>
      <w:r w:rsidRPr="000B4518">
        <w:rPr>
          <w:noProof/>
        </w:rPr>
        <w:t xml:space="preserve"> function</w:t>
      </w:r>
      <w:r w:rsidR="00E50BEC">
        <w:rPr>
          <w:noProof/>
        </w:rPr>
        <w:t>.</w:t>
      </w:r>
    </w:p>
    <w:p w14:paraId="1723D3D4" w14:textId="77777777" w:rsidR="009B04D7" w:rsidRPr="006802CC" w:rsidRDefault="009B04D7" w:rsidP="009B04D7">
      <w:r w:rsidRPr="00F6555F">
        <w:t xml:space="preserve">The </w:t>
      </w:r>
      <w:r w:rsidRPr="00323B35">
        <w:t xml:space="preserve">GMK and the </w:t>
      </w:r>
      <w:r w:rsidRPr="00200FD3">
        <w:t>GMK-ID</w:t>
      </w:r>
      <w:r w:rsidRPr="00DA7BF8">
        <w:t xml:space="preserve"> </w:t>
      </w:r>
      <w:r>
        <w:t>are distributed to the MCData</w:t>
      </w:r>
      <w:r w:rsidRPr="00323B35">
        <w:t xml:space="preserve"> clients </w:t>
      </w:r>
      <w:r w:rsidRPr="0081743B">
        <w:t xml:space="preserve">using the group document subscription and notification procedure </w:t>
      </w:r>
      <w:r>
        <w:t>specified in 3GPP TS 24.481 [4</w:t>
      </w:r>
      <w:r w:rsidRPr="006802CC">
        <w:t>].</w:t>
      </w:r>
    </w:p>
    <w:p w14:paraId="548232BF" w14:textId="77777777" w:rsidR="009B04D7" w:rsidRDefault="009B04D7" w:rsidP="009B04D7">
      <w:r w:rsidRPr="00DA7BF8">
        <w:t>The PCK and the P</w:t>
      </w:r>
      <w:r>
        <w:t>CK-ID are generated by the MCData</w:t>
      </w:r>
      <w:r w:rsidRPr="00DA7BF8">
        <w:t xml:space="preserve"> client initiating the </w:t>
      </w:r>
      <w:r>
        <w:t>standalone one-to-one SDS using media plane or one-to-one SDS session or one-to-one FD using media plane</w:t>
      </w:r>
      <w:r w:rsidRPr="00DA7BF8">
        <w:t xml:space="preserve"> and provided to the </w:t>
      </w:r>
      <w:r>
        <w:t>MCData client receiving the</w:t>
      </w:r>
      <w:r w:rsidRPr="00323B35">
        <w:t xml:space="preserve"> SIP signal</w:t>
      </w:r>
      <w:r>
        <w:t>ling according to 3GPP TS 24.282 [8</w:t>
      </w:r>
      <w:r w:rsidRPr="00323B35">
        <w:t>]</w:t>
      </w:r>
      <w:r>
        <w:t>.</w:t>
      </w:r>
    </w:p>
    <w:p w14:paraId="21E1B536" w14:textId="77777777" w:rsidR="009B04D7" w:rsidRDefault="009B04D7" w:rsidP="009B04D7">
      <w:r w:rsidRPr="00420959">
        <w:t>The CSK and the CSK-ID are generat</w:t>
      </w:r>
      <w:r>
        <w:t>ed by the MCData</w:t>
      </w:r>
      <w:r w:rsidRPr="00420959">
        <w:t xml:space="preserve"> client and provided to </w:t>
      </w:r>
      <w:r w:rsidRPr="00FB49A2">
        <w:t xml:space="preserve">the </w:t>
      </w:r>
      <w:r>
        <w:rPr>
          <w:noProof/>
        </w:rPr>
        <w:t>participating MCData</w:t>
      </w:r>
      <w:r w:rsidRPr="00FB49A2">
        <w:rPr>
          <w:noProof/>
        </w:rPr>
        <w:t xml:space="preserve"> function </w:t>
      </w:r>
      <w:r>
        <w:t>serving the MCData</w:t>
      </w:r>
      <w:r w:rsidRPr="00FB49A2">
        <w:t xml:space="preserve"> client </w:t>
      </w:r>
      <w:r w:rsidRPr="00BB3B84">
        <w:t xml:space="preserve">using SIP signalling according to </w:t>
      </w:r>
      <w:r w:rsidRPr="00CF23DF">
        <w:t>3GPP TS 24.</w:t>
      </w:r>
      <w:r>
        <w:t>282 [8</w:t>
      </w:r>
      <w:r w:rsidRPr="00EB5B41">
        <w:t>].</w:t>
      </w:r>
    </w:p>
    <w:p w14:paraId="6AF19AB4" w14:textId="77777777" w:rsidR="00E50BEC" w:rsidRDefault="009B04D7" w:rsidP="00E50BEC">
      <w:r w:rsidRPr="00EB5B41">
        <w:t xml:space="preserve">The SPK and the SPK-ID are configured in the participating </w:t>
      </w:r>
      <w:r>
        <w:rPr>
          <w:noProof/>
        </w:rPr>
        <w:t>MCData</w:t>
      </w:r>
      <w:r w:rsidRPr="001A6159">
        <w:rPr>
          <w:noProof/>
        </w:rPr>
        <w:t xml:space="preserve"> function</w:t>
      </w:r>
      <w:r>
        <w:rPr>
          <w:noProof/>
        </w:rPr>
        <w:t xml:space="preserve"> and </w:t>
      </w:r>
      <w:r w:rsidRPr="00F6555F">
        <w:t xml:space="preserve">the </w:t>
      </w:r>
      <w:r w:rsidRPr="00DA7BF8">
        <w:t xml:space="preserve">controlling </w:t>
      </w:r>
      <w:r>
        <w:rPr>
          <w:noProof/>
        </w:rPr>
        <w:t>MCData</w:t>
      </w:r>
      <w:r w:rsidRPr="00323B35">
        <w:rPr>
          <w:noProof/>
        </w:rPr>
        <w:t xml:space="preserve"> function</w:t>
      </w:r>
      <w:r w:rsidRPr="00F6555F">
        <w:t>.</w:t>
      </w:r>
      <w:r w:rsidR="00E50BEC" w:rsidRPr="00526B17">
        <w:t xml:space="preserve"> </w:t>
      </w:r>
    </w:p>
    <w:p w14:paraId="51C8CD2C" w14:textId="77777777" w:rsidR="009B04D7" w:rsidRDefault="00E50BEC" w:rsidP="00E50BEC">
      <w:r>
        <w:t xml:space="preserve">The key material for creating and verifying the authentication signature (SSK, PVT and KPAK) is provisioned to the MCData clients by the KMS as </w:t>
      </w:r>
      <w:r>
        <w:rPr>
          <w:noProof/>
        </w:rPr>
        <w:t>specified in 3GPP TS 33.180</w:t>
      </w:r>
      <w:r w:rsidRPr="000B4518">
        <w:rPr>
          <w:noProof/>
        </w:rPr>
        <w:t> [</w:t>
      </w:r>
      <w:r>
        <w:rPr>
          <w:noProof/>
        </w:rPr>
        <w:t>15</w:t>
      </w:r>
      <w:r w:rsidRPr="000B4518">
        <w:rPr>
          <w:noProof/>
        </w:rPr>
        <w:t>]</w:t>
      </w:r>
      <w:r>
        <w:rPr>
          <w:noProof/>
        </w:rPr>
        <w:t>.</w:t>
      </w:r>
    </w:p>
    <w:p w14:paraId="1F73EC79" w14:textId="77777777" w:rsidR="009B04D7" w:rsidRPr="000B4518" w:rsidRDefault="009B04D7" w:rsidP="009B04D7">
      <w:pPr>
        <w:pStyle w:val="Heading2"/>
        <w:rPr>
          <w:rFonts w:cs="Arial"/>
          <w:bCs/>
        </w:rPr>
      </w:pPr>
      <w:bookmarkStart w:id="639" w:name="_Toc502244464"/>
      <w:bookmarkStart w:id="640" w:name="_Toc27581269"/>
      <w:bookmarkStart w:id="641" w:name="_Toc45189033"/>
      <w:bookmarkStart w:id="642" w:name="_Toc51947721"/>
      <w:bookmarkStart w:id="643" w:name="_Toc106988885"/>
      <w:r>
        <w:t>10</w:t>
      </w:r>
      <w:r w:rsidRPr="000B4518">
        <w:t>.2</w:t>
      </w:r>
      <w:r w:rsidRPr="000B4518">
        <w:tab/>
      </w:r>
      <w:r>
        <w:rPr>
          <w:rFonts w:cs="Arial"/>
          <w:bCs/>
        </w:rPr>
        <w:t>Derivation of</w:t>
      </w:r>
      <w:r w:rsidRPr="000B4518">
        <w:rPr>
          <w:rFonts w:cs="Arial"/>
          <w:bCs/>
        </w:rPr>
        <w:t xml:space="preserve"> master keys</w:t>
      </w:r>
      <w:r>
        <w:rPr>
          <w:rFonts w:cs="Arial"/>
          <w:bCs/>
        </w:rPr>
        <w:t xml:space="preserve"> for media and media control</w:t>
      </w:r>
      <w:bookmarkEnd w:id="639"/>
      <w:bookmarkEnd w:id="640"/>
      <w:bookmarkEnd w:id="641"/>
      <w:bookmarkEnd w:id="642"/>
      <w:bookmarkEnd w:id="643"/>
    </w:p>
    <w:p w14:paraId="3D43AF7B" w14:textId="77777777" w:rsidR="009B04D7" w:rsidRDefault="009B04D7" w:rsidP="009B04D7">
      <w:pPr>
        <w:rPr>
          <w:noProof/>
        </w:rPr>
      </w:pPr>
      <w:r w:rsidRPr="007B442B">
        <w:rPr>
          <w:noProof/>
        </w:rPr>
        <w:t xml:space="preserve">Each </w:t>
      </w:r>
      <w:r>
        <w:rPr>
          <w:lang w:val="en-US"/>
        </w:rPr>
        <w:t>MCData Payload Protection Key (DPPK)</w:t>
      </w:r>
      <w:r>
        <w:rPr>
          <w:noProof/>
        </w:rPr>
        <w:t xml:space="preserve"> (i.e. GMK, PCK, CSK, SPK) </w:t>
      </w:r>
      <w:r w:rsidRPr="007B442B">
        <w:rPr>
          <w:noProof/>
        </w:rPr>
        <w:t xml:space="preserve">and its associated key identifier </w:t>
      </w:r>
      <w:r>
        <w:rPr>
          <w:lang w:val="en-US"/>
        </w:rPr>
        <w:t>DPPK-ID</w:t>
      </w:r>
      <w:r>
        <w:rPr>
          <w:noProof/>
        </w:rPr>
        <w:t xml:space="preserve"> (i.e. GMK-ID, PCK-ID, CSK-ID, SPK</w:t>
      </w:r>
      <w:r>
        <w:t xml:space="preserve"> -ID</w:t>
      </w:r>
      <w:r>
        <w:rPr>
          <w:noProof/>
        </w:rPr>
        <w:t xml:space="preserve">) described in </w:t>
      </w:r>
      <w:r w:rsidR="00313B7C">
        <w:rPr>
          <w:noProof/>
        </w:rPr>
        <w:t>clause</w:t>
      </w:r>
      <w:r>
        <w:rPr>
          <w:noProof/>
        </w:rPr>
        <w:t> 10.1 shall be</w:t>
      </w:r>
      <w:r w:rsidRPr="007B442B">
        <w:rPr>
          <w:noProof/>
        </w:rPr>
        <w:t xml:space="preserve"> used to </w:t>
      </w:r>
      <w:r>
        <w:rPr>
          <w:noProof/>
        </w:rPr>
        <w:t>derive</w:t>
      </w:r>
      <w:r w:rsidRPr="007B442B">
        <w:rPr>
          <w:noProof/>
        </w:rPr>
        <w:t xml:space="preserve"> </w:t>
      </w:r>
      <w:r>
        <w:t xml:space="preserve">a MCData Payload Cipher Key (DPCK) and its associated DPCK-ID as specified in </w:t>
      </w:r>
      <w:r>
        <w:rPr>
          <w:noProof/>
        </w:rPr>
        <w:t>3GPP TS 33.180</w:t>
      </w:r>
      <w:r w:rsidRPr="000B4518">
        <w:rPr>
          <w:noProof/>
        </w:rPr>
        <w:t> [</w:t>
      </w:r>
      <w:r>
        <w:rPr>
          <w:noProof/>
        </w:rPr>
        <w:t>15</w:t>
      </w:r>
      <w:r w:rsidRPr="000B4518">
        <w:rPr>
          <w:noProof/>
        </w:rPr>
        <w:t>].</w:t>
      </w:r>
    </w:p>
    <w:p w14:paraId="68AFCD22" w14:textId="77777777" w:rsidR="009B04D7" w:rsidRDefault="009B04D7" w:rsidP="009B04D7">
      <w:pPr>
        <w:rPr>
          <w:noProof/>
        </w:rPr>
      </w:pPr>
      <w:r>
        <w:rPr>
          <w:noProof/>
        </w:rPr>
        <w:t>DPCK and DPCK-ID shall be</w:t>
      </w:r>
      <w:r w:rsidRPr="00B65478">
        <w:rPr>
          <w:noProof/>
        </w:rPr>
        <w:t xml:space="preserve"> used in </w:t>
      </w:r>
      <w:r>
        <w:rPr>
          <w:noProof/>
        </w:rPr>
        <w:t>the protection</w:t>
      </w:r>
      <w:r w:rsidRPr="00B65478">
        <w:rPr>
          <w:noProof/>
        </w:rPr>
        <w:t xml:space="preserve"> of media or </w:t>
      </w:r>
      <w:r>
        <w:rPr>
          <w:noProof/>
        </w:rPr>
        <w:t>media</w:t>
      </w:r>
      <w:r w:rsidRPr="00B65478">
        <w:rPr>
          <w:noProof/>
        </w:rPr>
        <w:t xml:space="preserve"> </w:t>
      </w:r>
      <w:r>
        <w:rPr>
          <w:noProof/>
        </w:rPr>
        <w:t xml:space="preserve">plane </w:t>
      </w:r>
      <w:r w:rsidRPr="00B65478">
        <w:rPr>
          <w:noProof/>
        </w:rPr>
        <w:t xml:space="preserve">control </w:t>
      </w:r>
      <w:r>
        <w:rPr>
          <w:noProof/>
        </w:rPr>
        <w:t>information</w:t>
      </w:r>
      <w:r w:rsidRPr="00B65478">
        <w:rPr>
          <w:noProof/>
        </w:rPr>
        <w:t xml:space="preserve"> </w:t>
      </w:r>
      <w:r>
        <w:rPr>
          <w:noProof/>
        </w:rPr>
        <w:t>as specified in 3GPP TS 33.180</w:t>
      </w:r>
      <w:r w:rsidRPr="000B4518">
        <w:rPr>
          <w:noProof/>
        </w:rPr>
        <w:t> [</w:t>
      </w:r>
      <w:r>
        <w:rPr>
          <w:noProof/>
        </w:rPr>
        <w:t>15</w:t>
      </w:r>
      <w:r w:rsidRPr="000B4518">
        <w:rPr>
          <w:noProof/>
        </w:rPr>
        <w:t>].</w:t>
      </w:r>
    </w:p>
    <w:p w14:paraId="3B5D8E2F" w14:textId="77777777" w:rsidR="009B04D7" w:rsidRDefault="009B04D7" w:rsidP="009B04D7">
      <w:pPr>
        <w:pStyle w:val="Heading2"/>
      </w:pPr>
      <w:bookmarkStart w:id="644" w:name="_Toc502244465"/>
      <w:bookmarkStart w:id="645" w:name="_Toc27581270"/>
      <w:bookmarkStart w:id="646" w:name="_Toc45189034"/>
      <w:bookmarkStart w:id="647" w:name="_Toc51947722"/>
      <w:bookmarkStart w:id="648" w:name="_Toc106988886"/>
      <w:r>
        <w:t>10.3</w:t>
      </w:r>
      <w:r>
        <w:tab/>
        <w:t>Protection of media and media control</w:t>
      </w:r>
      <w:r w:rsidR="00E50BEC">
        <w:t xml:space="preserve"> and authentication of media</w:t>
      </w:r>
      <w:bookmarkEnd w:id="644"/>
      <w:bookmarkEnd w:id="645"/>
      <w:bookmarkEnd w:id="646"/>
      <w:bookmarkEnd w:id="647"/>
      <w:bookmarkEnd w:id="648"/>
    </w:p>
    <w:p w14:paraId="0F246C15" w14:textId="77777777" w:rsidR="009B04D7" w:rsidRDefault="009B04D7" w:rsidP="009B04D7">
      <w:pPr>
        <w:pStyle w:val="Heading3"/>
      </w:pPr>
      <w:bookmarkStart w:id="649" w:name="_Toc502244466"/>
      <w:bookmarkStart w:id="650" w:name="_Toc27581271"/>
      <w:bookmarkStart w:id="651" w:name="_Toc45189035"/>
      <w:bookmarkStart w:id="652" w:name="_Toc51947723"/>
      <w:bookmarkStart w:id="653" w:name="_Toc106988887"/>
      <w:r>
        <w:t>10.3.1</w:t>
      </w:r>
      <w:r>
        <w:tab/>
        <w:t>General</w:t>
      </w:r>
      <w:bookmarkEnd w:id="649"/>
      <w:bookmarkEnd w:id="650"/>
      <w:bookmarkEnd w:id="651"/>
      <w:bookmarkEnd w:id="652"/>
      <w:bookmarkEnd w:id="653"/>
    </w:p>
    <w:p w14:paraId="03530E4A" w14:textId="77777777" w:rsidR="009B04D7" w:rsidRDefault="009B04D7" w:rsidP="009B04D7">
      <w:pPr>
        <w:rPr>
          <w:lang w:eastAsia="x-none"/>
        </w:rPr>
      </w:pPr>
      <w:r>
        <w:rPr>
          <w:lang w:eastAsia="x-none"/>
        </w:rPr>
        <w:t xml:space="preserve">The media information may be protected. Protection shall be applied as specified in </w:t>
      </w:r>
      <w:r w:rsidR="00313B7C">
        <w:rPr>
          <w:lang w:eastAsia="x-none"/>
        </w:rPr>
        <w:t>clause</w:t>
      </w:r>
      <w:r>
        <w:rPr>
          <w:lang w:eastAsia="x-none"/>
        </w:rPr>
        <w:t xml:space="preserve"> 8.5.4 in </w:t>
      </w:r>
      <w:r>
        <w:rPr>
          <w:noProof/>
        </w:rPr>
        <w:t>3GPP TS 33.180</w:t>
      </w:r>
      <w:r w:rsidRPr="000B4518">
        <w:rPr>
          <w:noProof/>
        </w:rPr>
        <w:t> [</w:t>
      </w:r>
      <w:r>
        <w:rPr>
          <w:noProof/>
        </w:rPr>
        <w:t>15</w:t>
      </w:r>
      <w:r w:rsidRPr="000B4518">
        <w:rPr>
          <w:noProof/>
        </w:rPr>
        <w:t>]</w:t>
      </w:r>
      <w:r>
        <w:rPr>
          <w:noProof/>
        </w:rPr>
        <w:t>.</w:t>
      </w:r>
    </w:p>
    <w:p w14:paraId="2457EA40" w14:textId="77777777" w:rsidR="00E50BEC" w:rsidRDefault="009B04D7" w:rsidP="00E50BEC">
      <w:r>
        <w:rPr>
          <w:lang w:eastAsia="x-none"/>
        </w:rPr>
        <w:t xml:space="preserve">The media control information may be protected. Protection shall be applied as specified in </w:t>
      </w:r>
      <w:r w:rsidR="00313B7C">
        <w:rPr>
          <w:lang w:eastAsia="x-none"/>
        </w:rPr>
        <w:t>clause</w:t>
      </w:r>
      <w:r>
        <w:rPr>
          <w:lang w:eastAsia="x-none"/>
        </w:rPr>
        <w:t xml:space="preserve"> 8.5.4 in </w:t>
      </w:r>
      <w:r>
        <w:rPr>
          <w:noProof/>
        </w:rPr>
        <w:t>3GPP TS 33.180</w:t>
      </w:r>
      <w:r w:rsidRPr="000B4518">
        <w:rPr>
          <w:noProof/>
        </w:rPr>
        <w:t> [</w:t>
      </w:r>
      <w:r>
        <w:rPr>
          <w:noProof/>
        </w:rPr>
        <w:t>15</w:t>
      </w:r>
      <w:r w:rsidRPr="000B4518">
        <w:rPr>
          <w:noProof/>
        </w:rPr>
        <w:t>]</w:t>
      </w:r>
      <w:r>
        <w:rPr>
          <w:noProof/>
        </w:rPr>
        <w:t>.</w:t>
      </w:r>
      <w:r w:rsidR="00E50BEC" w:rsidRPr="00526B17">
        <w:t xml:space="preserve"> </w:t>
      </w:r>
    </w:p>
    <w:p w14:paraId="5BC26A06" w14:textId="77777777" w:rsidR="009B04D7" w:rsidRPr="00E93CD8" w:rsidRDefault="00E50BEC" w:rsidP="00E50BEC">
      <w:pPr>
        <w:rPr>
          <w:lang w:eastAsia="x-none"/>
        </w:rPr>
      </w:pPr>
      <w:r>
        <w:rPr>
          <w:noProof/>
        </w:rPr>
        <w:t>MCData media information or protected MCData media information may also be authenticated</w:t>
      </w:r>
      <w:r w:rsidRPr="00035A28">
        <w:rPr>
          <w:noProof/>
        </w:rPr>
        <w:t xml:space="preserve"> </w:t>
      </w:r>
      <w:r w:rsidR="004E3CDA">
        <w:rPr>
          <w:noProof/>
        </w:rPr>
        <w:t xml:space="preserve">as specified in </w:t>
      </w:r>
      <w:r w:rsidR="00313B7C">
        <w:rPr>
          <w:noProof/>
        </w:rPr>
        <w:t>clause</w:t>
      </w:r>
      <w:r w:rsidR="004E3CDA">
        <w:rPr>
          <w:noProof/>
        </w:rPr>
        <w:t> </w:t>
      </w:r>
      <w:r>
        <w:rPr>
          <w:noProof/>
        </w:rPr>
        <w:t>8.5.5 in 3GPP TS 33.180</w:t>
      </w:r>
      <w:r w:rsidRPr="000B4518">
        <w:rPr>
          <w:noProof/>
        </w:rPr>
        <w:t> [</w:t>
      </w:r>
      <w:r>
        <w:rPr>
          <w:noProof/>
        </w:rPr>
        <w:t>15</w:t>
      </w:r>
      <w:r w:rsidRPr="000B4518">
        <w:rPr>
          <w:noProof/>
        </w:rPr>
        <w:t>]</w:t>
      </w:r>
      <w:r>
        <w:rPr>
          <w:noProof/>
        </w:rPr>
        <w:t>.</w:t>
      </w:r>
    </w:p>
    <w:p w14:paraId="4C6A51AE" w14:textId="77777777" w:rsidR="009B04D7" w:rsidRDefault="009B04D7" w:rsidP="009B04D7">
      <w:pPr>
        <w:pStyle w:val="Heading3"/>
      </w:pPr>
      <w:bookmarkStart w:id="654" w:name="_Toc502244467"/>
      <w:bookmarkStart w:id="655" w:name="_Toc27581272"/>
      <w:bookmarkStart w:id="656" w:name="_Toc45189036"/>
      <w:bookmarkStart w:id="657" w:name="_Toc51947724"/>
      <w:bookmarkStart w:id="658" w:name="_Toc106988888"/>
      <w:r>
        <w:t>10.3.2</w:t>
      </w:r>
      <w:r>
        <w:tab/>
        <w:t>The MCData client</w:t>
      </w:r>
      <w:bookmarkEnd w:id="654"/>
      <w:bookmarkEnd w:id="655"/>
      <w:bookmarkEnd w:id="656"/>
      <w:bookmarkEnd w:id="657"/>
      <w:bookmarkEnd w:id="658"/>
    </w:p>
    <w:p w14:paraId="25CC5076" w14:textId="77777777" w:rsidR="009B04D7" w:rsidRDefault="009B04D7" w:rsidP="009B04D7">
      <w:pPr>
        <w:rPr>
          <w:lang w:eastAsia="x-none"/>
        </w:rPr>
      </w:pPr>
      <w:r>
        <w:rPr>
          <w:lang w:eastAsia="x-none"/>
        </w:rPr>
        <w:t>A MCData client transmitting media information shall protect the media information using the related DPPK and DPPK-ID according to the negotiatd protection method. For one-to-one communication PCK and PCK-ID shall be used as DPPK and DPPK-ID. For group communication GMK and GMK-ID shall be used as DPPK and DPPK-ID.</w:t>
      </w:r>
    </w:p>
    <w:p w14:paraId="2A3786F3" w14:textId="77777777" w:rsidR="00E50BEC" w:rsidRDefault="00E50BEC" w:rsidP="00E50BEC">
      <w:pPr>
        <w:rPr>
          <w:lang w:eastAsia="x-none"/>
        </w:rPr>
      </w:pPr>
      <w:r>
        <w:rPr>
          <w:lang w:eastAsia="x-none"/>
        </w:rPr>
        <w:lastRenderedPageBreak/>
        <w:t>A MCData client transmitting media information or protected media information shall use the key material provisioned by the KMS when generating the authentication signature.</w:t>
      </w:r>
    </w:p>
    <w:p w14:paraId="2F40E814" w14:textId="77777777" w:rsidR="009B04D7" w:rsidRDefault="009B04D7" w:rsidP="009B04D7">
      <w:pPr>
        <w:rPr>
          <w:lang w:eastAsia="x-none"/>
        </w:rPr>
      </w:pPr>
      <w:r>
        <w:rPr>
          <w:lang w:eastAsia="x-none"/>
        </w:rPr>
        <w:t>A MCData client which receives protected media information shall decrypt and check the integrity of the protected media using the related DPPK and DPPK-ID according to the negotiated protection method.</w:t>
      </w:r>
    </w:p>
    <w:p w14:paraId="68140BE6" w14:textId="77777777" w:rsidR="00E50BEC" w:rsidRDefault="00E50BEC" w:rsidP="00E50BEC">
      <w:pPr>
        <w:rPr>
          <w:lang w:eastAsia="x-none"/>
        </w:rPr>
      </w:pPr>
      <w:r>
        <w:rPr>
          <w:lang w:eastAsia="x-none"/>
        </w:rPr>
        <w:t>A MCData client which receives signed media information or signed and protected media information shall verify the signature by using the signature, the identity of the originating MCData client and the KPAK provisioned by the KMS.</w:t>
      </w:r>
    </w:p>
    <w:p w14:paraId="64195F14" w14:textId="77777777" w:rsidR="009B04D7" w:rsidRDefault="009B04D7" w:rsidP="009B04D7">
      <w:pPr>
        <w:rPr>
          <w:lang w:eastAsia="x-none"/>
        </w:rPr>
      </w:pPr>
      <w:r>
        <w:rPr>
          <w:lang w:eastAsia="x-none"/>
        </w:rPr>
        <w:t>A MCData client transmitting media control information shall protect the media control information using CPK and CPK-ID if media control information protection is negotiated.</w:t>
      </w:r>
    </w:p>
    <w:p w14:paraId="3C616B04" w14:textId="77777777" w:rsidR="009B04D7" w:rsidRPr="002175D0" w:rsidRDefault="009B04D7" w:rsidP="009B04D7">
      <w:pPr>
        <w:rPr>
          <w:lang w:eastAsia="x-none"/>
        </w:rPr>
      </w:pPr>
      <w:r>
        <w:rPr>
          <w:lang w:eastAsia="x-none"/>
        </w:rPr>
        <w:t>A MCData client which receives protected media control information shall decrypt and check the integrity of the protected media control information using CPK and CPK-ID.</w:t>
      </w:r>
    </w:p>
    <w:p w14:paraId="00534FC0" w14:textId="77777777" w:rsidR="009B04D7" w:rsidRDefault="009B04D7" w:rsidP="009B04D7">
      <w:pPr>
        <w:pStyle w:val="Heading3"/>
      </w:pPr>
      <w:bookmarkStart w:id="659" w:name="_Toc502244468"/>
      <w:bookmarkStart w:id="660" w:name="_Toc27581273"/>
      <w:bookmarkStart w:id="661" w:name="_Toc45189037"/>
      <w:bookmarkStart w:id="662" w:name="_Toc51947725"/>
      <w:bookmarkStart w:id="663" w:name="_Toc106988889"/>
      <w:r>
        <w:t>10.3.3</w:t>
      </w:r>
      <w:r>
        <w:tab/>
        <w:t>The participating MCData function</w:t>
      </w:r>
      <w:bookmarkEnd w:id="659"/>
      <w:bookmarkEnd w:id="660"/>
      <w:bookmarkEnd w:id="661"/>
      <w:bookmarkEnd w:id="662"/>
      <w:bookmarkEnd w:id="663"/>
    </w:p>
    <w:p w14:paraId="17271D51" w14:textId="77777777" w:rsidR="009B04D7" w:rsidRDefault="009B04D7" w:rsidP="009B04D7">
      <w:pPr>
        <w:rPr>
          <w:lang w:eastAsia="x-none"/>
        </w:rPr>
      </w:pPr>
      <w:r>
        <w:rPr>
          <w:lang w:eastAsia="x-none"/>
        </w:rPr>
        <w:t>A participating MCData function which receives protected media information shall forward it to the next entity without any additional action related to the security framework.</w:t>
      </w:r>
    </w:p>
    <w:p w14:paraId="529C787B" w14:textId="77777777" w:rsidR="009B04D7" w:rsidRDefault="009B04D7" w:rsidP="009B04D7">
      <w:pPr>
        <w:rPr>
          <w:lang w:eastAsia="x-none"/>
        </w:rPr>
      </w:pPr>
      <w:r>
        <w:rPr>
          <w:lang w:eastAsia="x-none"/>
        </w:rPr>
        <w:t>A participating MCData function, when receiving a protected media control information from a MCData client shall decrypt and integrity check the protected media control using the CSK and CSK-ID negotiated with the MCData client which has sent the media control. Then, the participating MCData function shall forward the media control information to the controlling MCData function by protecting the media control information using SPK and SPK-ID, if protection is configured between the participating MCData function and the controlling MCData function.</w:t>
      </w:r>
    </w:p>
    <w:p w14:paraId="57C6D68A" w14:textId="77777777" w:rsidR="009B04D7" w:rsidRDefault="009B04D7" w:rsidP="009B04D7">
      <w:pPr>
        <w:rPr>
          <w:lang w:eastAsia="x-none"/>
        </w:rPr>
      </w:pPr>
      <w:r>
        <w:rPr>
          <w:lang w:eastAsia="x-none"/>
        </w:rPr>
        <w:t>A participating MCData function, when receiving a protected media control information from the controlling MCData function shall decrypt and integrity check the protected media control information using the SPK and SPK-ID configured between the participating MCData function and the controlling MCData function. Then, the participating MCData function shall forward the media control information to the destination MCData client by protecting the media control information using the CSK and CSK-ID if protection is negotiated between the participating MCData function and the MCData client.</w:t>
      </w:r>
    </w:p>
    <w:p w14:paraId="02213F9B" w14:textId="77777777" w:rsidR="009B04D7" w:rsidRDefault="009B04D7" w:rsidP="009B04D7">
      <w:pPr>
        <w:pStyle w:val="Heading3"/>
      </w:pPr>
      <w:bookmarkStart w:id="664" w:name="_Toc502244469"/>
      <w:bookmarkStart w:id="665" w:name="_Toc27581274"/>
      <w:bookmarkStart w:id="666" w:name="_Toc45189038"/>
      <w:bookmarkStart w:id="667" w:name="_Toc51947726"/>
      <w:bookmarkStart w:id="668" w:name="_Toc106988890"/>
      <w:r>
        <w:t>10.3.4</w:t>
      </w:r>
      <w:r>
        <w:tab/>
        <w:t>The controlling MCData function</w:t>
      </w:r>
      <w:bookmarkEnd w:id="664"/>
      <w:bookmarkEnd w:id="665"/>
      <w:bookmarkEnd w:id="666"/>
      <w:bookmarkEnd w:id="667"/>
      <w:bookmarkEnd w:id="668"/>
    </w:p>
    <w:p w14:paraId="5091DE1F" w14:textId="77777777" w:rsidR="009B04D7" w:rsidRDefault="009B04D7" w:rsidP="009B04D7">
      <w:pPr>
        <w:rPr>
          <w:lang w:eastAsia="x-none"/>
        </w:rPr>
      </w:pPr>
      <w:r>
        <w:rPr>
          <w:lang w:eastAsia="x-none"/>
        </w:rPr>
        <w:t>A controlling MCData function which receives protected media information shall forward it to the next entity without any additional action related to the security framework.</w:t>
      </w:r>
    </w:p>
    <w:p w14:paraId="070329AD" w14:textId="77777777" w:rsidR="009B04D7" w:rsidRDefault="009B04D7" w:rsidP="009B04D7">
      <w:pPr>
        <w:rPr>
          <w:lang w:eastAsia="x-none"/>
        </w:rPr>
      </w:pPr>
      <w:r>
        <w:rPr>
          <w:lang w:eastAsia="x-none"/>
        </w:rPr>
        <w:t>A controlling MCData function, when receiving a protected media control information from a participating MCData function shall decrypt and integrity check the protected media control information using the SPK and SPK-ID configured between the participating MCData function and the controlling MCData function. Then, the controlling MCData function shall forward the media control information to the participating MCData function serving the destination MCData client by protecting the media control information using SPK and SPK-ID, if protection is configured between the participating MCData function and the controlling MCData function.</w:t>
      </w:r>
    </w:p>
    <w:p w14:paraId="1F62973C" w14:textId="77777777" w:rsidR="00887F33" w:rsidRDefault="00887F33" w:rsidP="005452F6">
      <w:pPr>
        <w:pStyle w:val="Heading1"/>
      </w:pPr>
      <w:bookmarkStart w:id="669" w:name="_Toc20157074"/>
      <w:bookmarkStart w:id="670" w:name="_Toc27581275"/>
      <w:bookmarkStart w:id="671" w:name="_Toc45189039"/>
      <w:bookmarkStart w:id="672" w:name="_Toc51947727"/>
      <w:bookmarkStart w:id="673" w:name="_Toc106988891"/>
      <w:r>
        <w:t>11</w:t>
      </w:r>
      <w:r w:rsidRPr="000B4518">
        <w:tab/>
      </w:r>
      <w:bookmarkEnd w:id="669"/>
      <w:r>
        <w:t>Communication using MBMS</w:t>
      </w:r>
      <w:bookmarkEnd w:id="670"/>
      <w:bookmarkEnd w:id="671"/>
      <w:bookmarkEnd w:id="672"/>
      <w:bookmarkEnd w:id="673"/>
    </w:p>
    <w:p w14:paraId="245093EB" w14:textId="77777777" w:rsidR="00887F33" w:rsidRPr="005452F6" w:rsidRDefault="00887F33" w:rsidP="00887F33">
      <w:pPr>
        <w:pStyle w:val="Heading2"/>
        <w:rPr>
          <w:lang w:val="en-US"/>
        </w:rPr>
      </w:pPr>
      <w:bookmarkStart w:id="674" w:name="_Toc27581276"/>
      <w:bookmarkStart w:id="675" w:name="_Toc45189040"/>
      <w:bookmarkStart w:id="676" w:name="_Toc51947728"/>
      <w:bookmarkStart w:id="677" w:name="_Toc20157075"/>
      <w:bookmarkStart w:id="678" w:name="_Toc106988892"/>
      <w:r>
        <w:t>11.</w:t>
      </w:r>
      <w:r>
        <w:rPr>
          <w:lang w:val="en-US"/>
        </w:rPr>
        <w:t>1</w:t>
      </w:r>
      <w:r w:rsidRPr="000B4518">
        <w:tab/>
      </w:r>
      <w:r>
        <w:rPr>
          <w:lang w:val="en-US"/>
        </w:rPr>
        <w:t>Control messages sent over MBMS bearers</w:t>
      </w:r>
      <w:bookmarkEnd w:id="674"/>
      <w:bookmarkEnd w:id="675"/>
      <w:bookmarkEnd w:id="676"/>
      <w:bookmarkEnd w:id="678"/>
    </w:p>
    <w:p w14:paraId="42475DE9" w14:textId="77777777" w:rsidR="00887F33" w:rsidRPr="000B4518" w:rsidRDefault="00887F33" w:rsidP="00887F33">
      <w:pPr>
        <w:pStyle w:val="Heading3"/>
      </w:pPr>
      <w:bookmarkStart w:id="679" w:name="_Toc27581277"/>
      <w:bookmarkStart w:id="680" w:name="_Toc45189041"/>
      <w:bookmarkStart w:id="681" w:name="_Toc51947729"/>
      <w:bookmarkStart w:id="682" w:name="_Toc106988893"/>
      <w:r>
        <w:t>11.</w:t>
      </w:r>
      <w:r>
        <w:rPr>
          <w:lang w:val="en-US"/>
        </w:rPr>
        <w:t>1</w:t>
      </w:r>
      <w:r w:rsidRPr="000B4518">
        <w:t>.1</w:t>
      </w:r>
      <w:r w:rsidRPr="000B4518">
        <w:tab/>
        <w:t>General</w:t>
      </w:r>
      <w:bookmarkEnd w:id="679"/>
      <w:bookmarkEnd w:id="680"/>
      <w:bookmarkEnd w:id="681"/>
      <w:bookmarkEnd w:id="682"/>
    </w:p>
    <w:p w14:paraId="46EA8EAF" w14:textId="77777777" w:rsidR="00887F33" w:rsidRPr="000B4518" w:rsidRDefault="00887F33" w:rsidP="00887F33">
      <w:r w:rsidRPr="006C2160">
        <w:t xml:space="preserve">The control messages sent over MBMS bearers by MCData participating function and specified in the present document are based on the (S)RTCP Application Packets (SRTCP: APP), as defined </w:t>
      </w:r>
      <w:r w:rsidRPr="005452F6">
        <w:t>in IETF RFC 3550 [16] and IETF RFC 3711 [17],</w:t>
      </w:r>
      <w:r w:rsidRPr="006C2160">
        <w:t xml:space="preserve"> but the control messages do not conform to the rules for compound RTCP packets or RTCP packet transmission.</w:t>
      </w:r>
    </w:p>
    <w:p w14:paraId="2F709DA7" w14:textId="77777777" w:rsidR="00887F33" w:rsidRPr="000B4518" w:rsidRDefault="00887F33" w:rsidP="00887F33">
      <w:r w:rsidRPr="000B4518">
        <w:t xml:space="preserve">Each </w:t>
      </w:r>
      <w:r>
        <w:t>MBMS</w:t>
      </w:r>
      <w:r w:rsidRPr="000B4518">
        <w:t xml:space="preserve"> control message </w:t>
      </w:r>
      <w:r>
        <w:t>is</w:t>
      </w:r>
      <w:r w:rsidRPr="000B4518">
        <w:t xml:space="preserve"> one </w:t>
      </w:r>
      <w:r>
        <w:t>(S)</w:t>
      </w:r>
      <w:r w:rsidRPr="000B4518">
        <w:t xml:space="preserve">RTCP: APP packet. These RTCP: APP packets </w:t>
      </w:r>
      <w:r>
        <w:t>are</w:t>
      </w:r>
      <w:r w:rsidRPr="000B4518">
        <w:t xml:space="preserve"> not </w:t>
      </w:r>
      <w:r>
        <w:t xml:space="preserve">to </w:t>
      </w:r>
      <w:r w:rsidRPr="000B4518">
        <w:t>be sent in compound RTCP packet</w:t>
      </w:r>
      <w:r>
        <w:t>s, but more than one MBMS</w:t>
      </w:r>
      <w:r w:rsidRPr="000B4518">
        <w:t xml:space="preserve"> control message </w:t>
      </w:r>
      <w:r>
        <w:t>can</w:t>
      </w:r>
      <w:r w:rsidRPr="000B4518">
        <w:t xml:space="preserve"> be sent in a single IP packet.</w:t>
      </w:r>
    </w:p>
    <w:p w14:paraId="0E5CCD7D" w14:textId="77777777" w:rsidR="00887F33" w:rsidRPr="005452F6" w:rsidRDefault="00887F33" w:rsidP="00887F33">
      <w:pPr>
        <w:pStyle w:val="Heading3"/>
        <w:rPr>
          <w:lang w:val="en-US"/>
        </w:rPr>
      </w:pPr>
      <w:bookmarkStart w:id="683" w:name="_Toc27581278"/>
      <w:bookmarkStart w:id="684" w:name="_Toc45189042"/>
      <w:bookmarkStart w:id="685" w:name="_Toc51947730"/>
      <w:bookmarkStart w:id="686" w:name="_Toc106988894"/>
      <w:r>
        <w:lastRenderedPageBreak/>
        <w:t>11</w:t>
      </w:r>
      <w:r w:rsidRPr="00940DF5">
        <w:t>.</w:t>
      </w:r>
      <w:r w:rsidRPr="005452F6">
        <w:t>1</w:t>
      </w:r>
      <w:r w:rsidRPr="00940DF5">
        <w:t>.2</w:t>
      </w:r>
      <w:r w:rsidRPr="000B4518">
        <w:tab/>
      </w:r>
      <w:r>
        <w:rPr>
          <w:lang w:val="en-US"/>
        </w:rPr>
        <w:t>S</w:t>
      </w:r>
      <w:r w:rsidRPr="000B4518">
        <w:t>RTCP: APP format</w:t>
      </w:r>
      <w:r>
        <w:rPr>
          <w:lang w:val="en-US"/>
        </w:rPr>
        <w:t xml:space="preserve"> for control messages sent over MBMS bearers</w:t>
      </w:r>
      <w:bookmarkEnd w:id="683"/>
      <w:bookmarkEnd w:id="684"/>
      <w:bookmarkEnd w:id="685"/>
      <w:bookmarkEnd w:id="686"/>
    </w:p>
    <w:p w14:paraId="1943E245" w14:textId="77777777" w:rsidR="00887F33" w:rsidRPr="000B4518" w:rsidRDefault="00887F33" w:rsidP="00887F33">
      <w:r w:rsidRPr="000B4518">
        <w:t xml:space="preserve">The definition of the fields in the </w:t>
      </w:r>
      <w:r>
        <w:t>S</w:t>
      </w:r>
      <w:r w:rsidRPr="000B4518">
        <w:t xml:space="preserve">RTCP APP packet is found </w:t>
      </w:r>
      <w:r w:rsidRPr="006C2160">
        <w:t>in IETF RFC 3550 [</w:t>
      </w:r>
      <w:r w:rsidRPr="005452F6">
        <w:t>16</w:t>
      </w:r>
      <w:r w:rsidRPr="006C2160">
        <w:t>]</w:t>
      </w:r>
      <w:r w:rsidRPr="005452F6">
        <w:t xml:space="preserve"> and IETF RFC 3711 [17]</w:t>
      </w:r>
      <w:r w:rsidRPr="006C2160">
        <w:t>.</w:t>
      </w:r>
    </w:p>
    <w:p w14:paraId="5C4C2AD6" w14:textId="77777777" w:rsidR="00887F33" w:rsidRPr="000B4518" w:rsidRDefault="00887F33" w:rsidP="00887F33">
      <w:r w:rsidRPr="000B4518">
        <w:t>Table </w:t>
      </w:r>
      <w:r>
        <w:t>11.1</w:t>
      </w:r>
      <w:r w:rsidRPr="000B4518">
        <w:t>.2-1 shows the RTCP APP packet format</w:t>
      </w:r>
      <w:r>
        <w:t xml:space="preserve"> used for control messages sent over MBMS bearers</w:t>
      </w:r>
      <w:r w:rsidRPr="000B4518">
        <w:t>.</w:t>
      </w:r>
    </w:p>
    <w:p w14:paraId="71142F4D" w14:textId="77777777" w:rsidR="00887F33" w:rsidRPr="000B4518" w:rsidRDefault="00887F33" w:rsidP="00887F33">
      <w:pPr>
        <w:pStyle w:val="TH"/>
      </w:pPr>
      <w:r w:rsidRPr="000B4518">
        <w:t>Table </w:t>
      </w:r>
      <w:r>
        <w:t>11.</w:t>
      </w:r>
      <w:r>
        <w:rPr>
          <w:lang w:val="en-US"/>
        </w:rPr>
        <w:t>1</w:t>
      </w:r>
      <w:r w:rsidRPr="000B4518">
        <w:t xml:space="preserve">.2-1: </w:t>
      </w:r>
      <w:r>
        <w:rPr>
          <w:lang w:val="en-US"/>
        </w:rPr>
        <w:t xml:space="preserve">MBMS control message </w:t>
      </w:r>
      <w:r w:rsidRPr="000B4518">
        <w:t>format</w:t>
      </w:r>
    </w:p>
    <w:p w14:paraId="2E679BD4" w14:textId="77777777" w:rsidR="00887F33" w:rsidRPr="000B4518" w:rsidRDefault="00887F33" w:rsidP="00887F33">
      <w:pPr>
        <w:pStyle w:val="PL"/>
        <w:keepNext/>
        <w:keepLines/>
        <w:jc w:val="center"/>
      </w:pPr>
      <w:r w:rsidRPr="000B4518">
        <w:t xml:space="preserve">0                   1                   2                   </w:t>
      </w:r>
      <w:r>
        <w:t>3  </w:t>
      </w:r>
    </w:p>
    <w:p w14:paraId="57D1DB6C" w14:textId="77777777" w:rsidR="00887F33" w:rsidRPr="000B4518" w:rsidRDefault="00887F33" w:rsidP="00887F33">
      <w:pPr>
        <w:pStyle w:val="PL"/>
        <w:keepNext/>
        <w:keepLines/>
        <w:jc w:val="center"/>
      </w:pPr>
      <w:r w:rsidRPr="000B4518">
        <w:t>0 1 2 3 4 5 6 7 8 9 0 1 2 3 4 5 6 7 8 9 0 1 2 3 4 5 6 7 8 9 0 1</w:t>
      </w:r>
    </w:p>
    <w:p w14:paraId="28DB9C0C" w14:textId="77777777" w:rsidR="00887F33" w:rsidRPr="000B4518" w:rsidRDefault="00887F33" w:rsidP="00887F33">
      <w:pPr>
        <w:pStyle w:val="PL"/>
        <w:keepNext/>
        <w:keepLines/>
        <w:jc w:val="center"/>
      </w:pPr>
      <w:r w:rsidRPr="000B4518">
        <w:t>+-+-+-+-+-+-+-+-+-+-+-+-+-+-+-+-+-+-+-+-+-+-+-+-+-+-+-+-+-+-+-+-+</w:t>
      </w:r>
    </w:p>
    <w:p w14:paraId="0BFE3BB9" w14:textId="77777777" w:rsidR="00887F33" w:rsidRPr="000B4518" w:rsidRDefault="00887F33" w:rsidP="00887F33">
      <w:pPr>
        <w:pStyle w:val="PL"/>
        <w:keepNext/>
        <w:keepLines/>
        <w:jc w:val="center"/>
      </w:pPr>
      <w:r w:rsidRPr="000B4518">
        <w:t>|V=2|P| Subtype |   PT=APP=204  |            length             |</w:t>
      </w:r>
    </w:p>
    <w:p w14:paraId="3345E6FF" w14:textId="77777777" w:rsidR="00887F33" w:rsidRPr="000B4518" w:rsidRDefault="00887F33" w:rsidP="00887F33">
      <w:pPr>
        <w:pStyle w:val="PL"/>
        <w:keepNext/>
        <w:keepLines/>
        <w:jc w:val="center"/>
      </w:pPr>
      <w:r w:rsidRPr="000B4518">
        <w:t>+-+-+-+-+-+-+-+-+-+-+-+-+-+-+-+-+-+-+-+-+-+-+-+-+-+-+-+-+-+-+-+-+</w:t>
      </w:r>
    </w:p>
    <w:p w14:paraId="1BBBA6B8" w14:textId="77777777" w:rsidR="00887F33" w:rsidRPr="000B4518" w:rsidRDefault="00887F33" w:rsidP="00887F33">
      <w:pPr>
        <w:pStyle w:val="PL"/>
        <w:keepNext/>
        <w:keepLines/>
        <w:jc w:val="center"/>
      </w:pPr>
      <w:r w:rsidRPr="000B4518">
        <w:t>|                           SSRC                                |</w:t>
      </w:r>
    </w:p>
    <w:p w14:paraId="08F7B1C5" w14:textId="77777777" w:rsidR="00887F33" w:rsidRPr="000B4518" w:rsidRDefault="00887F33" w:rsidP="00887F33">
      <w:pPr>
        <w:pStyle w:val="PL"/>
        <w:keepNext/>
        <w:keepLines/>
        <w:jc w:val="center"/>
      </w:pPr>
      <w:r w:rsidRPr="000B4518">
        <w:t>+-+-+-+-+-+-+-+-+-+-+-+-+-+-+-+-+-+-+-+-+-+-+-+-+-+-+-+-+-+-+-+-+</w:t>
      </w:r>
    </w:p>
    <w:p w14:paraId="216B8CA3" w14:textId="77777777" w:rsidR="00887F33" w:rsidRPr="000B4518" w:rsidRDefault="00887F33" w:rsidP="00887F33">
      <w:pPr>
        <w:pStyle w:val="PL"/>
        <w:keepNext/>
        <w:keepLines/>
        <w:jc w:val="center"/>
      </w:pPr>
      <w:r w:rsidRPr="000B4518">
        <w:t>|                          name (ASCII)                         |</w:t>
      </w:r>
    </w:p>
    <w:p w14:paraId="35FF1A4A" w14:textId="77777777" w:rsidR="00887F33" w:rsidRPr="000B4518" w:rsidRDefault="00887F33" w:rsidP="00887F33">
      <w:pPr>
        <w:pStyle w:val="PL"/>
        <w:keepNext/>
        <w:keepLines/>
        <w:jc w:val="center"/>
      </w:pPr>
      <w:r w:rsidRPr="000B4518">
        <w:t>+-+-+-+-+-+-+-+-+-+-+-+-+-+-+-+-+-+-+-+-+-+-+-+-+-+-+-+-+-+-+-+-+</w:t>
      </w:r>
    </w:p>
    <w:p w14:paraId="16A050E4" w14:textId="77777777" w:rsidR="00887F33" w:rsidRPr="000B4518" w:rsidRDefault="00887F33" w:rsidP="00887F33">
      <w:pPr>
        <w:pStyle w:val="PL"/>
        <w:keepNext/>
        <w:keepLines/>
        <w:jc w:val="center"/>
      </w:pPr>
      <w:r w:rsidRPr="000B4518">
        <w:t>|                 application-dependent data                    |</w:t>
      </w:r>
    </w:p>
    <w:p w14:paraId="1F4C03A9" w14:textId="77777777" w:rsidR="00887F33" w:rsidRPr="000B4518" w:rsidRDefault="00887F33" w:rsidP="00887F33">
      <w:pPr>
        <w:pStyle w:val="PL"/>
        <w:keepNext/>
        <w:keepLines/>
        <w:jc w:val="center"/>
      </w:pPr>
      <w:r w:rsidRPr="000B4518">
        <w:t>+-+-+-+-+-+-+-+-+-+-+-+-+-+-+-+-+-+-+-+-+-+-+-+-+-+-+-+-+-+-+-+-+</w:t>
      </w:r>
    </w:p>
    <w:p w14:paraId="42353326" w14:textId="77777777" w:rsidR="00887F33" w:rsidRPr="000B4518" w:rsidRDefault="00887F33" w:rsidP="00887F33">
      <w:pPr>
        <w:pStyle w:val="PL"/>
        <w:keepNext/>
        <w:keepLines/>
        <w:jc w:val="center"/>
      </w:pPr>
      <w:r w:rsidRPr="000B4518">
        <w:t>|                    Secure RTCP message part                   |</w:t>
      </w:r>
    </w:p>
    <w:p w14:paraId="0DF820F5" w14:textId="77777777" w:rsidR="00887F33" w:rsidRPr="000B4518" w:rsidRDefault="00887F33" w:rsidP="00887F33">
      <w:pPr>
        <w:pStyle w:val="PL"/>
        <w:keepNext/>
        <w:keepLines/>
        <w:jc w:val="center"/>
      </w:pPr>
      <w:r w:rsidRPr="000B4518">
        <w:t>+-+-+-+-+-+-+-+-+-+-+-+-+-+-+-+-+-+-+-+-+-+-+-+-+-+-+-+-+-+-+-+-+</w:t>
      </w:r>
    </w:p>
    <w:p w14:paraId="03151CEB" w14:textId="77777777" w:rsidR="00887F33" w:rsidRPr="000B4518" w:rsidRDefault="00887F33" w:rsidP="00887F33">
      <w:pPr>
        <w:rPr>
          <w:b/>
          <w:u w:val="single"/>
        </w:rPr>
      </w:pPr>
      <w:r w:rsidRPr="000B4518">
        <w:rPr>
          <w:b/>
          <w:u w:val="single"/>
        </w:rPr>
        <w:t>P</w:t>
      </w:r>
    </w:p>
    <w:p w14:paraId="5C03028A" w14:textId="77777777" w:rsidR="00887F33" w:rsidRPr="000B4518" w:rsidRDefault="00887F33" w:rsidP="00887F33">
      <w:r w:rsidRPr="000B4518">
        <w:t xml:space="preserve">The padding bit P </w:t>
      </w:r>
      <w:r>
        <w:t>is</w:t>
      </w:r>
      <w:r w:rsidRPr="000B4518">
        <w:t xml:space="preserve"> set to </w:t>
      </w:r>
      <w:r>
        <w:t>'</w:t>
      </w:r>
      <w:r w:rsidRPr="000B4518">
        <w:t>0</w:t>
      </w:r>
      <w:r>
        <w:t>'</w:t>
      </w:r>
      <w:r w:rsidRPr="000B4518">
        <w:t>.</w:t>
      </w:r>
    </w:p>
    <w:p w14:paraId="7A85578D" w14:textId="77777777" w:rsidR="00887F33" w:rsidRPr="000B4518" w:rsidRDefault="00887F33" w:rsidP="00887F33">
      <w:pPr>
        <w:rPr>
          <w:b/>
          <w:u w:val="single"/>
        </w:rPr>
      </w:pPr>
      <w:r w:rsidRPr="000B4518">
        <w:rPr>
          <w:b/>
          <w:u w:val="single"/>
        </w:rPr>
        <w:t>Subtype:</w:t>
      </w:r>
    </w:p>
    <w:p w14:paraId="687CB0E2" w14:textId="77777777" w:rsidR="00887F33" w:rsidRDefault="00887F33" w:rsidP="00887F33">
      <w:r>
        <w:t xml:space="preserve">The Subtype values in use by MCData are </w:t>
      </w:r>
      <w:r w:rsidRPr="006E744F">
        <w:t xml:space="preserve">defined in </w:t>
      </w:r>
      <w:r>
        <w:t>t</w:t>
      </w:r>
      <w:r w:rsidRPr="006E744F">
        <w:t>able</w:t>
      </w:r>
      <w:r w:rsidRPr="005D7E01">
        <w:t> </w:t>
      </w:r>
      <w:r w:rsidRPr="006E744F">
        <w:t xml:space="preserve"> 11.</w:t>
      </w:r>
      <w:r w:rsidRPr="005452F6">
        <w:t>2</w:t>
      </w:r>
      <w:r w:rsidRPr="006E744F">
        <w:t>.2-1.</w:t>
      </w:r>
      <w:r>
        <w:t xml:space="preserve"> </w:t>
      </w:r>
    </w:p>
    <w:p w14:paraId="129AC744" w14:textId="77777777" w:rsidR="00887F33" w:rsidRPr="000B4518" w:rsidRDefault="00887F33" w:rsidP="00887F33">
      <w:pPr>
        <w:rPr>
          <w:b/>
          <w:u w:val="single"/>
        </w:rPr>
      </w:pPr>
      <w:r>
        <w:rPr>
          <w:b/>
          <w:u w:val="single"/>
        </w:rPr>
        <w:t>l</w:t>
      </w:r>
      <w:r w:rsidRPr="000B4518">
        <w:rPr>
          <w:b/>
          <w:u w:val="single"/>
        </w:rPr>
        <w:t>ength</w:t>
      </w:r>
    </w:p>
    <w:p w14:paraId="56DB242A" w14:textId="77777777" w:rsidR="00887F33" w:rsidRPr="000B4518" w:rsidRDefault="00887F33" w:rsidP="00887F33">
      <w:r w:rsidRPr="000B4518">
        <w:t>The length field in the RTCP header is the length of the packet in 32-bit words, not counting the first 32-bit word in which the length field resides.</w:t>
      </w:r>
    </w:p>
    <w:p w14:paraId="30073C65" w14:textId="77777777" w:rsidR="00887F33" w:rsidRPr="000B4518" w:rsidRDefault="00887F33" w:rsidP="00887F33">
      <w:pPr>
        <w:pStyle w:val="NO"/>
        <w:keepLines w:val="0"/>
      </w:pPr>
      <w:r w:rsidRPr="000B4518">
        <w:t>NOTE:</w:t>
      </w:r>
      <w:r w:rsidRPr="000B4518">
        <w:tab/>
        <w:t>The length field can indicate message size longer than specified in this version of the protocol. This can be the case e.g. if message is of later version of this protocol.</w:t>
      </w:r>
    </w:p>
    <w:p w14:paraId="20A4C011" w14:textId="77777777" w:rsidR="00887F33" w:rsidRDefault="00887F33" w:rsidP="00887F33">
      <w:pPr>
        <w:rPr>
          <w:b/>
          <w:u w:val="single"/>
        </w:rPr>
      </w:pPr>
      <w:r w:rsidRPr="009D481E">
        <w:rPr>
          <w:b/>
          <w:u w:val="single"/>
        </w:rPr>
        <w:t>SSRC</w:t>
      </w:r>
    </w:p>
    <w:p w14:paraId="6B6909B1" w14:textId="77777777" w:rsidR="00887F33" w:rsidRPr="008E53D4" w:rsidRDefault="00887F33" w:rsidP="00887F33">
      <w:r>
        <w:t>The content of this field is described for each MBMS control message separately.</w:t>
      </w:r>
    </w:p>
    <w:p w14:paraId="37A5AA03" w14:textId="77777777" w:rsidR="00887F33" w:rsidRPr="000B4518" w:rsidRDefault="00887F33" w:rsidP="00887F33">
      <w:pPr>
        <w:rPr>
          <w:b/>
          <w:u w:val="single"/>
        </w:rPr>
      </w:pPr>
      <w:r w:rsidRPr="000B4518">
        <w:rPr>
          <w:b/>
          <w:u w:val="single"/>
        </w:rPr>
        <w:t>Name</w:t>
      </w:r>
    </w:p>
    <w:p w14:paraId="6977FF57" w14:textId="77777777" w:rsidR="00887F33" w:rsidRPr="000B4518" w:rsidRDefault="00887F33" w:rsidP="00887F33">
      <w:r w:rsidRPr="000B4518">
        <w:t xml:space="preserve">The 4-byte ASCII string in the RTCP header </w:t>
      </w:r>
      <w:r>
        <w:t>is</w:t>
      </w:r>
      <w:r w:rsidRPr="000B4518">
        <w:t xml:space="preserve"> used to define the set of </w:t>
      </w:r>
      <w:r>
        <w:t>MBMS</w:t>
      </w:r>
      <w:r w:rsidRPr="000B4518">
        <w:t xml:space="preserve"> control messages</w:t>
      </w:r>
      <w:r>
        <w:t xml:space="preserve"> for MCData,</w:t>
      </w:r>
      <w:r w:rsidRPr="000B4518">
        <w:t xml:space="preserve"> to be unique with respect to other APP packets that </w:t>
      </w:r>
      <w:r>
        <w:t>may be sent over the MBMS bearer</w:t>
      </w:r>
      <w:r w:rsidRPr="000B4518">
        <w:t>.</w:t>
      </w:r>
      <w:r>
        <w:t xml:space="preserve"> For MCData, the name string is </w:t>
      </w:r>
      <w:r w:rsidRPr="00780C64">
        <w:t>"</w:t>
      </w:r>
      <w:r>
        <w:t>MCDM</w:t>
      </w:r>
      <w:r w:rsidRPr="00780C64">
        <w:t>"</w:t>
      </w:r>
      <w:r>
        <w:t xml:space="preserve"> (Mission Critical Data over MBMS).</w:t>
      </w:r>
    </w:p>
    <w:p w14:paraId="3B8BAD08" w14:textId="77777777" w:rsidR="00887F33" w:rsidRPr="000B4518" w:rsidRDefault="00887F33" w:rsidP="00887F33">
      <w:pPr>
        <w:rPr>
          <w:b/>
          <w:u w:val="single"/>
        </w:rPr>
      </w:pPr>
      <w:r w:rsidRPr="000B4518">
        <w:rPr>
          <w:b/>
          <w:u w:val="single"/>
        </w:rPr>
        <w:t>Application-dependent data</w:t>
      </w:r>
    </w:p>
    <w:p w14:paraId="7879F27B" w14:textId="77777777" w:rsidR="00887F33" w:rsidRPr="000B4518" w:rsidRDefault="00887F33" w:rsidP="00887F33">
      <w:r w:rsidRPr="000B4518">
        <w:t>The application</w:t>
      </w:r>
      <w:r>
        <w:t>-</w:t>
      </w:r>
      <w:r w:rsidRPr="000B4518">
        <w:t xml:space="preserve">dependent data </w:t>
      </w:r>
      <w:r>
        <w:t xml:space="preserve">contains zero or more application specific data fields. The format for these fields is described in </w:t>
      </w:r>
      <w:r w:rsidR="00313B7C">
        <w:t>clause</w:t>
      </w:r>
      <w:r w:rsidRPr="005D7E01">
        <w:t> </w:t>
      </w:r>
      <w:r>
        <w:t xml:space="preserve">11.1.3. </w:t>
      </w:r>
    </w:p>
    <w:p w14:paraId="79584C12" w14:textId="77777777" w:rsidR="00887F33" w:rsidRPr="000B4518" w:rsidRDefault="00887F33" w:rsidP="00887F33">
      <w:r w:rsidRPr="000B4518">
        <w:t>This part is encrypted if SRTCP is used.</w:t>
      </w:r>
    </w:p>
    <w:p w14:paraId="4B6B4440" w14:textId="77777777" w:rsidR="00887F33" w:rsidRPr="000B4518" w:rsidRDefault="00887F33" w:rsidP="00887F33">
      <w:pPr>
        <w:rPr>
          <w:b/>
          <w:u w:val="single"/>
        </w:rPr>
      </w:pPr>
      <w:r w:rsidRPr="000B4518">
        <w:rPr>
          <w:b/>
          <w:u w:val="single"/>
        </w:rPr>
        <w:t>Secure RTCP message part</w:t>
      </w:r>
    </w:p>
    <w:p w14:paraId="6D2632E0" w14:textId="77777777" w:rsidR="00887F33" w:rsidRDefault="00887F33" w:rsidP="00887F33">
      <w:r w:rsidRPr="000B4518">
        <w:t xml:space="preserve">The content of the secure RTCP message part is </w:t>
      </w:r>
      <w:r>
        <w:t xml:space="preserve">the </w:t>
      </w:r>
      <w:r w:rsidRPr="00780C64">
        <w:t>"</w:t>
      </w:r>
      <w:r>
        <w:t>tail</w:t>
      </w:r>
      <w:r w:rsidRPr="00780C64">
        <w:t>"</w:t>
      </w:r>
      <w:r>
        <w:t xml:space="preserve"> appended to the RTCP packet </w:t>
      </w:r>
      <w:r w:rsidRPr="006C2160">
        <w:t xml:space="preserve">per </w:t>
      </w:r>
      <w:r w:rsidRPr="005452F6">
        <w:t>IETF RFC 3711 [16]</w:t>
      </w:r>
      <w:r w:rsidRPr="006C2160">
        <w:t>.</w:t>
      </w:r>
    </w:p>
    <w:p w14:paraId="6D7A9D3B" w14:textId="77777777" w:rsidR="00887F33" w:rsidRDefault="00887F33" w:rsidP="00887F33">
      <w:pPr>
        <w:pStyle w:val="Heading3"/>
      </w:pPr>
      <w:bookmarkStart w:id="687" w:name="_Toc27581279"/>
      <w:bookmarkStart w:id="688" w:name="_Toc45189043"/>
      <w:bookmarkStart w:id="689" w:name="_Toc51947731"/>
      <w:bookmarkStart w:id="690" w:name="_Toc106988895"/>
      <w:r>
        <w:t>11.</w:t>
      </w:r>
      <w:r>
        <w:rPr>
          <w:lang w:val="en-US"/>
        </w:rPr>
        <w:t>1</w:t>
      </w:r>
      <w:r>
        <w:t>.3</w:t>
      </w:r>
      <w:r>
        <w:tab/>
        <w:t>Application specific data field</w:t>
      </w:r>
      <w:bookmarkEnd w:id="687"/>
      <w:bookmarkEnd w:id="688"/>
      <w:bookmarkEnd w:id="689"/>
      <w:bookmarkEnd w:id="690"/>
    </w:p>
    <w:p w14:paraId="13EEC2F8" w14:textId="77777777" w:rsidR="00887F33" w:rsidRDefault="00887F33" w:rsidP="00887F33">
      <w:r>
        <w:t>Each application specific data field is composed of:</w:t>
      </w:r>
    </w:p>
    <w:p w14:paraId="49BA522D" w14:textId="77777777" w:rsidR="00887F33" w:rsidRDefault="00887F33" w:rsidP="00887F33">
      <w:pPr>
        <w:pStyle w:val="B1"/>
      </w:pPr>
      <w:r>
        <w:t>1.</w:t>
      </w:r>
      <w:r>
        <w:tab/>
        <w:t>a field ID which is one octet long;</w:t>
      </w:r>
    </w:p>
    <w:p w14:paraId="0BEF5707" w14:textId="77777777" w:rsidR="00887F33" w:rsidRDefault="00887F33" w:rsidP="00887F33">
      <w:pPr>
        <w:pStyle w:val="B1"/>
      </w:pPr>
      <w:r>
        <w:t>2.</w:t>
      </w:r>
      <w:r>
        <w:tab/>
        <w:t>a length value which is:</w:t>
      </w:r>
    </w:p>
    <w:p w14:paraId="77EA5060" w14:textId="77777777" w:rsidR="00887F33" w:rsidRDefault="00887F33" w:rsidP="00887F33">
      <w:pPr>
        <w:pStyle w:val="B2"/>
      </w:pPr>
      <w:r>
        <w:t>-</w:t>
      </w:r>
      <w:r>
        <w:tab/>
        <w:t>one octet long</w:t>
      </w:r>
      <w:r w:rsidRPr="00B96C2E">
        <w:t>,</w:t>
      </w:r>
      <w:r>
        <w:t xml:space="preserve"> if the field ID is less than 192; and</w:t>
      </w:r>
    </w:p>
    <w:p w14:paraId="731A72DA" w14:textId="77777777" w:rsidR="00887F33" w:rsidRDefault="00887F33" w:rsidP="00887F33">
      <w:pPr>
        <w:pStyle w:val="B2"/>
      </w:pPr>
      <w:r>
        <w:lastRenderedPageBreak/>
        <w:t>-</w:t>
      </w:r>
      <w:r>
        <w:tab/>
        <w:t>two octets long</w:t>
      </w:r>
      <w:r w:rsidRPr="00B96C2E">
        <w:t>,</w:t>
      </w:r>
      <w:r>
        <w:t xml:space="preserve"> if the field ID is equal to or greater than 192;</w:t>
      </w:r>
    </w:p>
    <w:p w14:paraId="58B4F853" w14:textId="77777777" w:rsidR="00887F33" w:rsidRDefault="00887F33" w:rsidP="00887F33">
      <w:pPr>
        <w:pStyle w:val="B1"/>
      </w:pPr>
      <w:r>
        <w:t>3.</w:t>
      </w:r>
      <w:r>
        <w:tab/>
        <w:t>a field value. The length in octets of the field value is indicated in the length value; and</w:t>
      </w:r>
    </w:p>
    <w:p w14:paraId="31A76DFB" w14:textId="77777777" w:rsidR="00887F33" w:rsidRDefault="00887F33" w:rsidP="00887F33">
      <w:pPr>
        <w:pStyle w:val="B1"/>
      </w:pPr>
      <w:r>
        <w:t>4.</w:t>
      </w:r>
      <w:r>
        <w:tab/>
        <w:t>a padding. The padding is zero, one, two, or three octets long. The value of the padding octet(s) is set to zero by sender and ignored by receiver.</w:t>
      </w:r>
    </w:p>
    <w:p w14:paraId="7F330A40" w14:textId="77777777" w:rsidR="00887F33" w:rsidRDefault="00887F33" w:rsidP="00887F33">
      <w:r>
        <w:t>An application specific data field is always a multiple of 4 octets long.</w:t>
      </w:r>
    </w:p>
    <w:p w14:paraId="641D31CF" w14:textId="77777777" w:rsidR="00887F33" w:rsidRPr="000B4518" w:rsidRDefault="00887F33" w:rsidP="00887F33">
      <w:r w:rsidRPr="000B4518">
        <w:t>Table </w:t>
      </w:r>
      <w:r>
        <w:t>11.1.3-1</w:t>
      </w:r>
      <w:r w:rsidRPr="000B4518">
        <w:t xml:space="preserve"> shows the </w:t>
      </w:r>
      <w:r>
        <w:t>application dependent data</w:t>
      </w:r>
      <w:r w:rsidRPr="000B4518">
        <w:t xml:space="preserve"> field structure</w:t>
      </w:r>
      <w:r>
        <w:t xml:space="preserve"> when the field ID is less than 192</w:t>
      </w:r>
      <w:r w:rsidRPr="000B4518">
        <w:t>.</w:t>
      </w:r>
      <w:r>
        <w:t xml:space="preserve"> </w:t>
      </w:r>
      <w:r w:rsidRPr="000B4518">
        <w:t>Table </w:t>
      </w:r>
      <w:r>
        <w:t>11.1.3-2</w:t>
      </w:r>
      <w:r w:rsidRPr="000B4518">
        <w:t xml:space="preserve"> shows the </w:t>
      </w:r>
      <w:r>
        <w:t>application dependent data</w:t>
      </w:r>
      <w:r w:rsidRPr="000B4518">
        <w:t xml:space="preserve"> field structure</w:t>
      </w:r>
      <w:r>
        <w:t xml:space="preserve"> when the field ID is equal to or greater than 192</w:t>
      </w:r>
      <w:r w:rsidRPr="000B4518">
        <w:t>.</w:t>
      </w:r>
    </w:p>
    <w:p w14:paraId="4F0CB614" w14:textId="77777777" w:rsidR="00887F33" w:rsidRDefault="00887F33" w:rsidP="00887F33">
      <w:pPr>
        <w:pStyle w:val="TH"/>
      </w:pPr>
      <w:r w:rsidRPr="000B4518">
        <w:t>Table </w:t>
      </w:r>
      <w:r>
        <w:t>11.</w:t>
      </w:r>
      <w:r>
        <w:rPr>
          <w:lang w:val="en-US"/>
        </w:rPr>
        <w:t>1</w:t>
      </w:r>
      <w:r>
        <w:t>.3.</w:t>
      </w:r>
      <w:r w:rsidRPr="000B4518">
        <w:t>-</w:t>
      </w:r>
      <w:r>
        <w:t>1</w:t>
      </w:r>
      <w:r w:rsidRPr="000B4518">
        <w:t xml:space="preserve">: </w:t>
      </w:r>
      <w:r>
        <w:t>Application specific data</w:t>
      </w:r>
      <w:r w:rsidRPr="000B4518">
        <w:t xml:space="preserve"> field structure</w:t>
      </w:r>
      <w:r>
        <w:t xml:space="preserve"> when the field ID is less than 192</w:t>
      </w:r>
    </w:p>
    <w:p w14:paraId="35B1FBFA" w14:textId="77777777" w:rsidR="00887F33" w:rsidRPr="000B4518" w:rsidRDefault="00887F33" w:rsidP="00887F33">
      <w:pPr>
        <w:pStyle w:val="PL"/>
        <w:keepNext/>
        <w:keepLines/>
        <w:jc w:val="center"/>
      </w:pPr>
      <w:r w:rsidRPr="000B4518">
        <w:t xml:space="preserve">0                   1                   2                   </w:t>
      </w:r>
      <w:r>
        <w:t>3  </w:t>
      </w:r>
    </w:p>
    <w:p w14:paraId="081C7014" w14:textId="77777777" w:rsidR="00887F33" w:rsidRPr="000B4518" w:rsidRDefault="00887F33" w:rsidP="00887F33">
      <w:pPr>
        <w:pStyle w:val="PL"/>
        <w:keepNext/>
        <w:keepLines/>
        <w:jc w:val="center"/>
      </w:pPr>
      <w:r w:rsidRPr="000B4518">
        <w:t>0 1 2 3 4 5 6 7 8 9 0 1 2 3 4 5 6 7 8 9 0 1 2 3 4 5 6 7 8 9 0 1</w:t>
      </w:r>
    </w:p>
    <w:p w14:paraId="460462F7" w14:textId="77777777" w:rsidR="00887F33" w:rsidRPr="000B4518" w:rsidRDefault="00887F33" w:rsidP="00887F33">
      <w:pPr>
        <w:pStyle w:val="PL"/>
        <w:keepNext/>
        <w:keepLines/>
        <w:jc w:val="center"/>
      </w:pPr>
      <w:r w:rsidRPr="000B4518">
        <w:t>+-+-+-+-+-+-+-+-+-+-+-+-+-+-+-+-+-+-+-+-+-+-+-+-+-+-+-+-+-+-+-+-+</w:t>
      </w:r>
    </w:p>
    <w:p w14:paraId="3155844F" w14:textId="77777777" w:rsidR="00887F33" w:rsidRPr="000B4518" w:rsidRDefault="00887F33" w:rsidP="00887F33">
      <w:pPr>
        <w:pStyle w:val="PL"/>
        <w:keepNext/>
        <w:keepLines/>
        <w:jc w:val="center"/>
      </w:pPr>
      <w:r w:rsidRPr="000B4518">
        <w:t>|   Field ID    | Length value  |                               |</w:t>
      </w:r>
    </w:p>
    <w:p w14:paraId="38C197BA" w14:textId="77777777" w:rsidR="00887F33" w:rsidRPr="000B4518" w:rsidRDefault="00887F33" w:rsidP="00887F33">
      <w:pPr>
        <w:pStyle w:val="PL"/>
        <w:keepNext/>
        <w:keepLines/>
        <w:jc w:val="center"/>
      </w:pPr>
      <w:r w:rsidRPr="000B4518">
        <w:t>+-+-+-+-+-+-+-+-+-+-+-+-+-+-+-+-+                               +</w:t>
      </w:r>
    </w:p>
    <w:p w14:paraId="75E689EB" w14:textId="77777777" w:rsidR="00887F33" w:rsidRPr="000B4518" w:rsidRDefault="00887F33" w:rsidP="00887F33">
      <w:pPr>
        <w:pStyle w:val="PL"/>
        <w:keepNext/>
        <w:keepLines/>
        <w:jc w:val="center"/>
      </w:pPr>
      <w:r w:rsidRPr="000B4518">
        <w:t>:                      &lt;    F i e l d  v a l u e   &gt;            :</w:t>
      </w:r>
    </w:p>
    <w:p w14:paraId="2845E3EC" w14:textId="77777777" w:rsidR="00887F33" w:rsidRPr="000B4518" w:rsidRDefault="00887F33" w:rsidP="00887F33">
      <w:pPr>
        <w:pStyle w:val="PL"/>
        <w:keepNext/>
        <w:keepLines/>
        <w:jc w:val="center"/>
      </w:pPr>
      <w:r w:rsidRPr="000B4518">
        <w:t>+-+-+-+-+-+-+-+-+-+-+-+-+-+-+-+-+-+-+-+-+-+-+-+-+-+-+-+-+-+-+-+-+</w:t>
      </w:r>
    </w:p>
    <w:p w14:paraId="1C45AFC6" w14:textId="77777777" w:rsidR="00887F33" w:rsidRDefault="00887F33" w:rsidP="005452F6"/>
    <w:p w14:paraId="38750D01" w14:textId="77777777" w:rsidR="00887F33" w:rsidRDefault="00887F33" w:rsidP="00887F33">
      <w:pPr>
        <w:pStyle w:val="TH"/>
      </w:pPr>
      <w:r w:rsidRPr="000B4518">
        <w:t>Table </w:t>
      </w:r>
      <w:r>
        <w:t>11.</w:t>
      </w:r>
      <w:r>
        <w:rPr>
          <w:lang w:val="en-US"/>
        </w:rPr>
        <w:t>1</w:t>
      </w:r>
      <w:r>
        <w:t>.3.</w:t>
      </w:r>
      <w:r w:rsidRPr="000B4518">
        <w:t>-</w:t>
      </w:r>
      <w:r>
        <w:t>2</w:t>
      </w:r>
      <w:r w:rsidRPr="000B4518">
        <w:t xml:space="preserve">: </w:t>
      </w:r>
      <w:r>
        <w:t>Application specific data</w:t>
      </w:r>
      <w:r w:rsidRPr="000B4518">
        <w:t xml:space="preserve"> field structure</w:t>
      </w:r>
      <w:r>
        <w:t xml:space="preserve"> when the field ID is equal to or greater than 192</w:t>
      </w:r>
    </w:p>
    <w:p w14:paraId="7D80C38A" w14:textId="77777777" w:rsidR="00887F33" w:rsidRPr="000B4518" w:rsidRDefault="00887F33" w:rsidP="00887F33">
      <w:pPr>
        <w:pStyle w:val="PL"/>
        <w:keepNext/>
        <w:keepLines/>
        <w:jc w:val="center"/>
      </w:pPr>
      <w:r w:rsidRPr="000B4518">
        <w:t xml:space="preserve">0                   1                   2                   </w:t>
      </w:r>
      <w:r>
        <w:t>3  </w:t>
      </w:r>
    </w:p>
    <w:p w14:paraId="4FDA7FB7" w14:textId="77777777" w:rsidR="00887F33" w:rsidRPr="000B4518" w:rsidRDefault="00887F33" w:rsidP="00887F33">
      <w:pPr>
        <w:pStyle w:val="PL"/>
        <w:keepNext/>
        <w:keepLines/>
        <w:jc w:val="center"/>
      </w:pPr>
      <w:r w:rsidRPr="000B4518">
        <w:t>0 1 2 3 4 5 6 7 8 9 0 1 2 3 4 5 6 7 8 9 0 1 2 3 4 5 6 7 8 9 0 1</w:t>
      </w:r>
    </w:p>
    <w:p w14:paraId="0C626F9E" w14:textId="77777777" w:rsidR="00887F33" w:rsidRPr="000B4518" w:rsidRDefault="00887F33" w:rsidP="00887F33">
      <w:pPr>
        <w:pStyle w:val="PL"/>
        <w:keepNext/>
        <w:keepLines/>
        <w:jc w:val="center"/>
      </w:pPr>
      <w:r w:rsidRPr="000B4518">
        <w:t>+-+-+-+-+-+-+-+-+-+-+-+-+-+-+-+-+-+-+-+-+-+-+-+-+-+-+-+-+-+-+-+-+</w:t>
      </w:r>
    </w:p>
    <w:p w14:paraId="3760B599" w14:textId="77777777" w:rsidR="00887F33" w:rsidRPr="000B4518" w:rsidRDefault="00887F33" w:rsidP="00887F33">
      <w:pPr>
        <w:pStyle w:val="PL"/>
        <w:keepNext/>
        <w:keepLines/>
        <w:jc w:val="center"/>
      </w:pPr>
      <w:r w:rsidRPr="000B4518">
        <w:t>|   Field ID    |       Length value            |               |</w:t>
      </w:r>
    </w:p>
    <w:p w14:paraId="14238713" w14:textId="77777777" w:rsidR="00887F33" w:rsidRPr="000B4518" w:rsidRDefault="00887F33" w:rsidP="00887F33">
      <w:pPr>
        <w:pStyle w:val="PL"/>
        <w:keepNext/>
        <w:keepLines/>
        <w:jc w:val="center"/>
      </w:pPr>
      <w:r w:rsidRPr="000B4518">
        <w:t>+-+-+-+-+-+-+-+-+-+-+-+-+-+-+-+-+-+-+-+-+-+-+-+-+               +</w:t>
      </w:r>
    </w:p>
    <w:p w14:paraId="3201AB3C" w14:textId="77777777" w:rsidR="00887F33" w:rsidRPr="000B4518" w:rsidRDefault="00887F33" w:rsidP="00887F33">
      <w:pPr>
        <w:pStyle w:val="PL"/>
        <w:keepNext/>
        <w:keepLines/>
        <w:jc w:val="center"/>
      </w:pPr>
      <w:r w:rsidRPr="000B4518">
        <w:t>:                      &lt;    F i e l d  v a l u e   &gt;            :</w:t>
      </w:r>
    </w:p>
    <w:p w14:paraId="0512F3A5" w14:textId="77777777" w:rsidR="00887F33" w:rsidRPr="000B4518" w:rsidRDefault="00887F33" w:rsidP="00887F33">
      <w:pPr>
        <w:pStyle w:val="PL"/>
        <w:keepNext/>
        <w:keepLines/>
        <w:jc w:val="center"/>
      </w:pPr>
      <w:r w:rsidRPr="000B4518">
        <w:t>+-+-+-+-+-+-+-+-+-+-+-+-+-+-+-+-+-+-+-+-+-+-+-+-+-+-+-+-+-+-+-+-+</w:t>
      </w:r>
    </w:p>
    <w:p w14:paraId="4319A20F" w14:textId="77777777" w:rsidR="00887F33" w:rsidRDefault="00887F33" w:rsidP="005452F6"/>
    <w:p w14:paraId="496AFE3A" w14:textId="77777777" w:rsidR="00887F33" w:rsidRDefault="00887F33" w:rsidP="005452F6">
      <w:pPr>
        <w:pStyle w:val="Heading2"/>
        <w:rPr>
          <w:lang w:val="en-US"/>
        </w:rPr>
      </w:pPr>
      <w:bookmarkStart w:id="691" w:name="_Toc27581280"/>
      <w:bookmarkStart w:id="692" w:name="_Toc45189044"/>
      <w:bookmarkStart w:id="693" w:name="_Toc51947732"/>
      <w:bookmarkStart w:id="694" w:name="_Toc106988896"/>
      <w:r>
        <w:t>11.</w:t>
      </w:r>
      <w:r>
        <w:rPr>
          <w:lang w:val="en-US"/>
        </w:rPr>
        <w:t>2</w:t>
      </w:r>
      <w:r w:rsidRPr="000B4518">
        <w:tab/>
      </w:r>
      <w:bookmarkEnd w:id="677"/>
      <w:r>
        <w:rPr>
          <w:lang w:val="en-US"/>
        </w:rPr>
        <w:t>MBMS Subchannel Control</w:t>
      </w:r>
      <w:bookmarkEnd w:id="691"/>
      <w:bookmarkEnd w:id="692"/>
      <w:bookmarkEnd w:id="693"/>
      <w:bookmarkEnd w:id="694"/>
    </w:p>
    <w:p w14:paraId="28A7DCAD" w14:textId="77777777" w:rsidR="00887F33" w:rsidRPr="005452F6" w:rsidRDefault="00887F33" w:rsidP="00887F33">
      <w:pPr>
        <w:pStyle w:val="Heading3"/>
        <w:rPr>
          <w:lang w:val="en-US"/>
        </w:rPr>
      </w:pPr>
      <w:bookmarkStart w:id="695" w:name="_Toc27581281"/>
      <w:bookmarkStart w:id="696" w:name="_Toc45189045"/>
      <w:bookmarkStart w:id="697" w:name="_Toc51947733"/>
      <w:bookmarkStart w:id="698" w:name="_Toc106988897"/>
      <w:r>
        <w:t>11.</w:t>
      </w:r>
      <w:r>
        <w:rPr>
          <w:lang w:val="en-US"/>
        </w:rPr>
        <w:t>2</w:t>
      </w:r>
      <w:r w:rsidRPr="000B4518">
        <w:t>.</w:t>
      </w:r>
      <w:r>
        <w:rPr>
          <w:lang w:val="en-US"/>
        </w:rPr>
        <w:t>1</w:t>
      </w:r>
      <w:r w:rsidRPr="000B4518">
        <w:tab/>
      </w:r>
      <w:r>
        <w:rPr>
          <w:lang w:val="en-US"/>
        </w:rPr>
        <w:t>General</w:t>
      </w:r>
      <w:bookmarkEnd w:id="695"/>
      <w:bookmarkEnd w:id="696"/>
      <w:bookmarkEnd w:id="697"/>
      <w:bookmarkEnd w:id="698"/>
    </w:p>
    <w:p w14:paraId="4AC99803" w14:textId="77777777" w:rsidR="00887F33" w:rsidRPr="006E744F" w:rsidRDefault="00887F33" w:rsidP="00887F33">
      <w:r w:rsidRPr="000B4518">
        <w:t xml:space="preserve">The MBMS subchannel control messages shall be coded as described in </w:t>
      </w:r>
      <w:r w:rsidR="00313B7C">
        <w:t>clause</w:t>
      </w:r>
      <w:r w:rsidRPr="006E744F">
        <w:t> </w:t>
      </w:r>
      <w:r w:rsidRPr="005452F6">
        <w:t>11.1</w:t>
      </w:r>
      <w:r w:rsidRPr="006E744F">
        <w:t>.</w:t>
      </w:r>
      <w:r w:rsidRPr="005452F6">
        <w:t>2</w:t>
      </w:r>
      <w:r w:rsidRPr="006E744F">
        <w:t>.</w:t>
      </w:r>
    </w:p>
    <w:p w14:paraId="32D989A7" w14:textId="77777777" w:rsidR="00887F33" w:rsidRPr="00F6387B" w:rsidRDefault="00887F33" w:rsidP="00887F33">
      <w:r w:rsidRPr="00F6387B">
        <w:t xml:space="preserve">For the MBMS subchannel control protocol </w:t>
      </w:r>
      <w:r>
        <w:t xml:space="preserve">used for MCData </w:t>
      </w:r>
      <w:r w:rsidRPr="00F6387B">
        <w:t xml:space="preserve">the ASCII name string shall be: </w:t>
      </w:r>
      <w:r w:rsidRPr="00780C64">
        <w:t>"</w:t>
      </w:r>
      <w:r>
        <w:t>MCDM</w:t>
      </w:r>
      <w:r w:rsidRPr="00780C64">
        <w:t>"</w:t>
      </w:r>
      <w:r w:rsidRPr="00F6387B">
        <w:t>.</w:t>
      </w:r>
    </w:p>
    <w:p w14:paraId="5E8287FC" w14:textId="77777777" w:rsidR="00887F33" w:rsidRPr="006E744F" w:rsidRDefault="00887F33" w:rsidP="00887F33">
      <w:r w:rsidRPr="006E744F">
        <w:t xml:space="preserve">The list of MBMS subchannel control messages can be found in the </w:t>
      </w:r>
      <w:r w:rsidR="00313B7C">
        <w:t>clause</w:t>
      </w:r>
      <w:r w:rsidRPr="006E744F">
        <w:t> 11.</w:t>
      </w:r>
      <w:r w:rsidRPr="005452F6">
        <w:t>2</w:t>
      </w:r>
      <w:r w:rsidRPr="006E744F">
        <w:t>.2.</w:t>
      </w:r>
    </w:p>
    <w:p w14:paraId="50A7B0DA" w14:textId="77777777" w:rsidR="00887F33" w:rsidRPr="000B4518" w:rsidRDefault="00887F33" w:rsidP="00887F33">
      <w:r w:rsidRPr="006E744F">
        <w:t xml:space="preserve">The MBMS subchannel control specific fields are specified in </w:t>
      </w:r>
      <w:r w:rsidR="00313B7C">
        <w:t>clause</w:t>
      </w:r>
      <w:r w:rsidRPr="006E744F">
        <w:t> 11.</w:t>
      </w:r>
      <w:r w:rsidRPr="005452F6">
        <w:t>2</w:t>
      </w:r>
      <w:r w:rsidRPr="006E744F">
        <w:t>.3.</w:t>
      </w:r>
    </w:p>
    <w:p w14:paraId="4C388106" w14:textId="77777777" w:rsidR="00887F33" w:rsidRPr="000B4518" w:rsidRDefault="00887F33" w:rsidP="00887F33">
      <w:pPr>
        <w:pStyle w:val="Heading3"/>
      </w:pPr>
      <w:bookmarkStart w:id="699" w:name="_Toc20157076"/>
      <w:bookmarkStart w:id="700" w:name="_Toc27581282"/>
      <w:bookmarkStart w:id="701" w:name="_Toc45189046"/>
      <w:bookmarkStart w:id="702" w:name="_Toc51947734"/>
      <w:bookmarkStart w:id="703" w:name="_Toc106988898"/>
      <w:r>
        <w:t>11.2</w:t>
      </w:r>
      <w:r w:rsidRPr="000B4518">
        <w:t>.2</w:t>
      </w:r>
      <w:r w:rsidRPr="000B4518">
        <w:tab/>
        <w:t>MBMS subchannel control messages</w:t>
      </w:r>
      <w:bookmarkEnd w:id="699"/>
      <w:bookmarkEnd w:id="700"/>
      <w:bookmarkEnd w:id="701"/>
      <w:bookmarkEnd w:id="702"/>
      <w:bookmarkEnd w:id="703"/>
    </w:p>
    <w:p w14:paraId="2EBA9740" w14:textId="77777777" w:rsidR="00887F33" w:rsidRPr="000B4518" w:rsidRDefault="00887F33" w:rsidP="00887F33">
      <w:r w:rsidRPr="000B4518">
        <w:t>Table </w:t>
      </w:r>
      <w:r>
        <w:t>11.2</w:t>
      </w:r>
      <w:r w:rsidRPr="000B4518">
        <w:t>.2-1 provides a list of MBMS subchannel control protocol messages.</w:t>
      </w:r>
    </w:p>
    <w:p w14:paraId="47494472" w14:textId="77777777" w:rsidR="00887F33" w:rsidRPr="000B4518" w:rsidRDefault="00887F33" w:rsidP="00887F33">
      <w:pPr>
        <w:pStyle w:val="TH"/>
      </w:pPr>
      <w:r w:rsidRPr="000B4518">
        <w:t>Table </w:t>
      </w:r>
      <w:r>
        <w:t>11.2</w:t>
      </w:r>
      <w:r w:rsidRPr="000B4518">
        <w:t>.2-1: MBMS subchannel control protocol messages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1080"/>
        <w:gridCol w:w="1905"/>
        <w:gridCol w:w="1914"/>
      </w:tblGrid>
      <w:tr w:rsidR="00887F33" w:rsidRPr="00873D9E" w14:paraId="65FBA1EA" w14:textId="77777777" w:rsidTr="007F6EC8">
        <w:trPr>
          <w:cantSplit/>
          <w:trHeight w:val="288"/>
          <w:tblHeader/>
          <w:jc w:val="center"/>
        </w:trPr>
        <w:tc>
          <w:tcPr>
            <w:tcW w:w="3181" w:type="dxa"/>
            <w:shd w:val="clear" w:color="auto" w:fill="CCCCCC"/>
          </w:tcPr>
          <w:p w14:paraId="60D3AD38" w14:textId="77777777" w:rsidR="00887F33" w:rsidRPr="006E744F" w:rsidRDefault="00887F33" w:rsidP="007F6EC8">
            <w:pPr>
              <w:pStyle w:val="TAH"/>
            </w:pPr>
            <w:r w:rsidRPr="006E744F">
              <w:t>Message name</w:t>
            </w:r>
          </w:p>
        </w:tc>
        <w:tc>
          <w:tcPr>
            <w:tcW w:w="1080" w:type="dxa"/>
            <w:shd w:val="clear" w:color="auto" w:fill="CCCCCC"/>
          </w:tcPr>
          <w:p w14:paraId="33A91516" w14:textId="77777777" w:rsidR="00887F33" w:rsidRPr="00873D9E" w:rsidRDefault="00887F33" w:rsidP="007F6EC8">
            <w:pPr>
              <w:pStyle w:val="TAH"/>
            </w:pPr>
            <w:r w:rsidRPr="00873D9E">
              <w:t>Subtype</w:t>
            </w:r>
          </w:p>
        </w:tc>
        <w:tc>
          <w:tcPr>
            <w:tcW w:w="1905" w:type="dxa"/>
            <w:shd w:val="clear" w:color="auto" w:fill="CCCCCC"/>
          </w:tcPr>
          <w:p w14:paraId="789ABB5D" w14:textId="77777777" w:rsidR="00887F33" w:rsidRPr="00873D9E" w:rsidRDefault="00887F33" w:rsidP="007F6EC8">
            <w:pPr>
              <w:pStyle w:val="TAH"/>
            </w:pPr>
            <w:r w:rsidRPr="00873D9E">
              <w:t>Reference</w:t>
            </w:r>
          </w:p>
        </w:tc>
        <w:tc>
          <w:tcPr>
            <w:tcW w:w="1914" w:type="dxa"/>
            <w:shd w:val="clear" w:color="auto" w:fill="CCCCCC"/>
          </w:tcPr>
          <w:p w14:paraId="6312DED6" w14:textId="77777777" w:rsidR="00887F33" w:rsidRPr="00873D9E" w:rsidRDefault="00887F33" w:rsidP="007F6EC8">
            <w:pPr>
              <w:pStyle w:val="TAH"/>
            </w:pPr>
            <w:r w:rsidRPr="00873D9E">
              <w:t>Direction</w:t>
            </w:r>
          </w:p>
        </w:tc>
      </w:tr>
      <w:tr w:rsidR="00887F33" w:rsidRPr="00873D9E" w14:paraId="773F5DB2" w14:textId="77777777" w:rsidTr="007F6EC8">
        <w:trPr>
          <w:cantSplit/>
          <w:trHeight w:val="288"/>
          <w:jc w:val="center"/>
        </w:trPr>
        <w:tc>
          <w:tcPr>
            <w:tcW w:w="3181" w:type="dxa"/>
          </w:tcPr>
          <w:p w14:paraId="017F769D" w14:textId="77777777" w:rsidR="00887F33" w:rsidRPr="00873D9E" w:rsidRDefault="00887F33" w:rsidP="007F6EC8">
            <w:pPr>
              <w:pStyle w:val="TAL"/>
            </w:pPr>
            <w:r w:rsidRPr="00873D9E">
              <w:t>Map Group To Bearer</w:t>
            </w:r>
          </w:p>
        </w:tc>
        <w:tc>
          <w:tcPr>
            <w:tcW w:w="1080" w:type="dxa"/>
          </w:tcPr>
          <w:p w14:paraId="11F60808" w14:textId="77777777" w:rsidR="00887F33" w:rsidRPr="00873D9E" w:rsidRDefault="00887F33" w:rsidP="007F6EC8">
            <w:pPr>
              <w:pStyle w:val="TAL"/>
            </w:pPr>
            <w:r w:rsidRPr="00873D9E">
              <w:t>00000</w:t>
            </w:r>
          </w:p>
        </w:tc>
        <w:tc>
          <w:tcPr>
            <w:tcW w:w="1905" w:type="dxa"/>
          </w:tcPr>
          <w:p w14:paraId="269EC7B7" w14:textId="77777777" w:rsidR="00887F33" w:rsidRPr="006E744F" w:rsidRDefault="00313B7C" w:rsidP="007F6EC8">
            <w:pPr>
              <w:pStyle w:val="TAL"/>
            </w:pPr>
            <w:r>
              <w:t>clause</w:t>
            </w:r>
            <w:r w:rsidR="00887F33" w:rsidRPr="00873D9E">
              <w:t> </w:t>
            </w:r>
            <w:r w:rsidR="00887F33" w:rsidRPr="005452F6">
              <w:t>11.2</w:t>
            </w:r>
            <w:r w:rsidR="00887F33" w:rsidRPr="006E744F">
              <w:t>.4</w:t>
            </w:r>
          </w:p>
        </w:tc>
        <w:tc>
          <w:tcPr>
            <w:tcW w:w="1914" w:type="dxa"/>
          </w:tcPr>
          <w:p w14:paraId="34608E49"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6317EB4D" w14:textId="77777777" w:rsidTr="007F6EC8">
        <w:trPr>
          <w:cantSplit/>
          <w:trHeight w:val="288"/>
          <w:jc w:val="center"/>
        </w:trPr>
        <w:tc>
          <w:tcPr>
            <w:tcW w:w="3181" w:type="dxa"/>
          </w:tcPr>
          <w:p w14:paraId="54FA6FAF" w14:textId="77777777" w:rsidR="00887F33" w:rsidRPr="00873D9E" w:rsidRDefault="00887F33" w:rsidP="007F6EC8">
            <w:pPr>
              <w:pStyle w:val="TAL"/>
            </w:pPr>
            <w:r w:rsidRPr="00873D9E">
              <w:t>Unmap Group To Bearer</w:t>
            </w:r>
          </w:p>
        </w:tc>
        <w:tc>
          <w:tcPr>
            <w:tcW w:w="1080" w:type="dxa"/>
          </w:tcPr>
          <w:p w14:paraId="269B721B" w14:textId="77777777" w:rsidR="00887F33" w:rsidRPr="00873D9E" w:rsidRDefault="00887F33" w:rsidP="007F6EC8">
            <w:pPr>
              <w:pStyle w:val="TAL"/>
            </w:pPr>
            <w:r w:rsidRPr="00873D9E">
              <w:t>00001</w:t>
            </w:r>
          </w:p>
        </w:tc>
        <w:tc>
          <w:tcPr>
            <w:tcW w:w="1905" w:type="dxa"/>
          </w:tcPr>
          <w:p w14:paraId="34752E01" w14:textId="77777777" w:rsidR="00887F33" w:rsidRPr="006E744F" w:rsidRDefault="00313B7C" w:rsidP="007F6EC8">
            <w:pPr>
              <w:pStyle w:val="TAL"/>
            </w:pPr>
            <w:r>
              <w:t>clause</w:t>
            </w:r>
            <w:r w:rsidR="00887F33" w:rsidRPr="00873D9E">
              <w:t> </w:t>
            </w:r>
            <w:r w:rsidR="00887F33" w:rsidRPr="005452F6">
              <w:t>11.2</w:t>
            </w:r>
            <w:r w:rsidR="00887F33" w:rsidRPr="006E744F">
              <w:t>.5</w:t>
            </w:r>
          </w:p>
        </w:tc>
        <w:tc>
          <w:tcPr>
            <w:tcW w:w="1914" w:type="dxa"/>
          </w:tcPr>
          <w:p w14:paraId="0E72BF0C"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1DA5A58D" w14:textId="77777777" w:rsidTr="007F6EC8">
        <w:trPr>
          <w:cantSplit/>
          <w:trHeight w:val="288"/>
          <w:jc w:val="center"/>
        </w:trPr>
        <w:tc>
          <w:tcPr>
            <w:tcW w:w="3181" w:type="dxa"/>
          </w:tcPr>
          <w:p w14:paraId="27AACECD" w14:textId="77777777" w:rsidR="00887F33" w:rsidRPr="00873D9E" w:rsidRDefault="00887F33" w:rsidP="007F6EC8">
            <w:pPr>
              <w:pStyle w:val="TAL"/>
            </w:pPr>
            <w:r w:rsidRPr="00873D9E">
              <w:t>Application Paging</w:t>
            </w:r>
          </w:p>
        </w:tc>
        <w:tc>
          <w:tcPr>
            <w:tcW w:w="1080" w:type="dxa"/>
          </w:tcPr>
          <w:p w14:paraId="5ECC628A" w14:textId="77777777" w:rsidR="00887F33" w:rsidRPr="00873D9E" w:rsidRDefault="00887F33" w:rsidP="007F6EC8">
            <w:pPr>
              <w:pStyle w:val="TAL"/>
            </w:pPr>
            <w:r w:rsidRPr="00873D9E">
              <w:t>00010</w:t>
            </w:r>
          </w:p>
        </w:tc>
        <w:tc>
          <w:tcPr>
            <w:tcW w:w="1905" w:type="dxa"/>
          </w:tcPr>
          <w:p w14:paraId="61ED40B1" w14:textId="77777777" w:rsidR="00887F33" w:rsidRPr="006E744F" w:rsidRDefault="00313B7C" w:rsidP="007F6EC8">
            <w:pPr>
              <w:pStyle w:val="TAL"/>
            </w:pPr>
            <w:r>
              <w:t>clause</w:t>
            </w:r>
            <w:r w:rsidR="00887F33" w:rsidRPr="00873D9E">
              <w:t> </w:t>
            </w:r>
            <w:r w:rsidR="00887F33" w:rsidRPr="005452F6">
              <w:t>11.2</w:t>
            </w:r>
            <w:r w:rsidR="00887F33" w:rsidRPr="006E744F">
              <w:t>.6</w:t>
            </w:r>
          </w:p>
        </w:tc>
        <w:tc>
          <w:tcPr>
            <w:tcW w:w="1914" w:type="dxa"/>
          </w:tcPr>
          <w:p w14:paraId="65D7AA1A"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12C12A33" w14:textId="77777777" w:rsidTr="007F6EC8">
        <w:trPr>
          <w:cantSplit/>
          <w:trHeight w:val="288"/>
          <w:jc w:val="center"/>
        </w:trPr>
        <w:tc>
          <w:tcPr>
            <w:tcW w:w="3181" w:type="dxa"/>
          </w:tcPr>
          <w:p w14:paraId="76CCE098" w14:textId="77777777" w:rsidR="00887F33" w:rsidRPr="00873D9E" w:rsidRDefault="00887F33" w:rsidP="007F6EC8">
            <w:pPr>
              <w:pStyle w:val="TAL"/>
            </w:pPr>
            <w:r w:rsidRPr="00873D9E">
              <w:t>Bearer Announcement</w:t>
            </w:r>
          </w:p>
        </w:tc>
        <w:tc>
          <w:tcPr>
            <w:tcW w:w="1080" w:type="dxa"/>
          </w:tcPr>
          <w:p w14:paraId="2CD12746" w14:textId="77777777" w:rsidR="00887F33" w:rsidRPr="00873D9E" w:rsidRDefault="00887F33" w:rsidP="007F6EC8">
            <w:pPr>
              <w:pStyle w:val="TAL"/>
            </w:pPr>
            <w:r w:rsidRPr="00873D9E">
              <w:t>00011</w:t>
            </w:r>
          </w:p>
        </w:tc>
        <w:tc>
          <w:tcPr>
            <w:tcW w:w="1905" w:type="dxa"/>
          </w:tcPr>
          <w:p w14:paraId="6EDC6C3D" w14:textId="77777777" w:rsidR="00887F33" w:rsidRPr="006E744F" w:rsidRDefault="00313B7C" w:rsidP="007F6EC8">
            <w:pPr>
              <w:pStyle w:val="TAL"/>
            </w:pPr>
            <w:r>
              <w:t>clause</w:t>
            </w:r>
            <w:r w:rsidR="00887F33" w:rsidRPr="00873D9E">
              <w:t> </w:t>
            </w:r>
            <w:r w:rsidR="00887F33" w:rsidRPr="005452F6">
              <w:t>11.2</w:t>
            </w:r>
            <w:r w:rsidR="00887F33" w:rsidRPr="006E744F">
              <w:t>.7</w:t>
            </w:r>
          </w:p>
        </w:tc>
        <w:tc>
          <w:tcPr>
            <w:tcW w:w="1914" w:type="dxa"/>
          </w:tcPr>
          <w:p w14:paraId="193148C3"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0B4518" w14:paraId="212D158C" w14:textId="77777777" w:rsidTr="007F6EC8">
        <w:trPr>
          <w:cantSplit/>
          <w:trHeight w:val="288"/>
          <w:jc w:val="center"/>
        </w:trPr>
        <w:tc>
          <w:tcPr>
            <w:tcW w:w="8080" w:type="dxa"/>
            <w:gridSpan w:val="4"/>
          </w:tcPr>
          <w:p w14:paraId="177C9356" w14:textId="77777777" w:rsidR="00887F33" w:rsidRPr="000B4518" w:rsidRDefault="00887F33" w:rsidP="007F6EC8">
            <w:pPr>
              <w:pStyle w:val="TAN"/>
            </w:pPr>
            <w:r w:rsidRPr="00873D9E">
              <w:t>NOTE:</w:t>
            </w:r>
            <w:r w:rsidRPr="00873D9E">
              <w:tab/>
              <w:t>The participating MC</w:t>
            </w:r>
            <w:r w:rsidRPr="00873D9E">
              <w:rPr>
                <w:lang w:val="en-US"/>
              </w:rPr>
              <w:t>Data</w:t>
            </w:r>
            <w:r w:rsidRPr="00873D9E">
              <w:t xml:space="preserve"> function is the server and the MCData client is the client.</w:t>
            </w:r>
          </w:p>
        </w:tc>
      </w:tr>
    </w:tbl>
    <w:p w14:paraId="59A06464" w14:textId="77777777" w:rsidR="00887F33" w:rsidRPr="000B4518" w:rsidRDefault="00887F33" w:rsidP="00887F33"/>
    <w:p w14:paraId="79382392" w14:textId="77777777" w:rsidR="00887F33" w:rsidRPr="000B4518" w:rsidRDefault="00887F33" w:rsidP="00887F33">
      <w:pPr>
        <w:pStyle w:val="Heading3"/>
      </w:pPr>
      <w:bookmarkStart w:id="704" w:name="_Toc20157077"/>
      <w:bookmarkStart w:id="705" w:name="_Toc27581283"/>
      <w:bookmarkStart w:id="706" w:name="_Toc45189047"/>
      <w:bookmarkStart w:id="707" w:name="_Toc51947735"/>
      <w:bookmarkStart w:id="708" w:name="_Toc106988899"/>
      <w:r>
        <w:lastRenderedPageBreak/>
        <w:t>11.2</w:t>
      </w:r>
      <w:r w:rsidRPr="000B4518">
        <w:t>.3</w:t>
      </w:r>
      <w:r w:rsidRPr="000B4518">
        <w:tab/>
        <w:t>MBMS subchannel control specific fields</w:t>
      </w:r>
      <w:bookmarkEnd w:id="704"/>
      <w:bookmarkEnd w:id="705"/>
      <w:bookmarkEnd w:id="706"/>
      <w:bookmarkEnd w:id="707"/>
      <w:bookmarkEnd w:id="708"/>
    </w:p>
    <w:p w14:paraId="79B990AC" w14:textId="77777777" w:rsidR="00887F33" w:rsidRPr="000B4518" w:rsidRDefault="00887F33" w:rsidP="00887F33">
      <w:pPr>
        <w:pStyle w:val="Heading4"/>
      </w:pPr>
      <w:bookmarkStart w:id="709" w:name="_Toc20157078"/>
      <w:bookmarkStart w:id="710" w:name="_Toc27581284"/>
      <w:bookmarkStart w:id="711" w:name="_Toc45189048"/>
      <w:bookmarkStart w:id="712" w:name="_Toc51947736"/>
      <w:bookmarkStart w:id="713" w:name="_Toc106988900"/>
      <w:r>
        <w:t>11.2</w:t>
      </w:r>
      <w:r w:rsidRPr="000B4518">
        <w:t>.3.1</w:t>
      </w:r>
      <w:r w:rsidRPr="000B4518">
        <w:tab/>
        <w:t>Introduction</w:t>
      </w:r>
      <w:bookmarkEnd w:id="709"/>
      <w:bookmarkEnd w:id="710"/>
      <w:bookmarkEnd w:id="711"/>
      <w:bookmarkEnd w:id="712"/>
      <w:bookmarkEnd w:id="713"/>
    </w:p>
    <w:p w14:paraId="5EF00168" w14:textId="77777777" w:rsidR="00887F33" w:rsidRPr="000B4518" w:rsidRDefault="00887F33" w:rsidP="00887F33">
      <w:r w:rsidRPr="000B4518">
        <w:t xml:space="preserve">This </w:t>
      </w:r>
      <w:r w:rsidR="00313B7C">
        <w:t>clause</w:t>
      </w:r>
      <w:r w:rsidRPr="000B4518">
        <w:t xml:space="preserve"> describe</w:t>
      </w:r>
      <w:r>
        <w:t>s the MBMS subchannel control specific data</w:t>
      </w:r>
      <w:r w:rsidRPr="000B4518">
        <w:t xml:space="preserve"> fields.</w:t>
      </w:r>
    </w:p>
    <w:p w14:paraId="3872D46A" w14:textId="77777777" w:rsidR="00887F33" w:rsidRPr="000B4518" w:rsidRDefault="00887F33" w:rsidP="00887F33">
      <w:r w:rsidRPr="000B4518">
        <w:t xml:space="preserve">The MBMS subchannel control specific </w:t>
      </w:r>
      <w:r>
        <w:t xml:space="preserve">data </w:t>
      </w:r>
      <w:r w:rsidRPr="000B4518">
        <w:t>fields are contained in the application-dependent data of the MBMS subchannel control message.</w:t>
      </w:r>
      <w:r w:rsidRPr="008114F4">
        <w:t xml:space="preserve"> </w:t>
      </w:r>
      <w:r>
        <w:t xml:space="preserve">The </w:t>
      </w:r>
      <w:r w:rsidRPr="008114F4">
        <w:t xml:space="preserve">MBMS subchannel control specific data fields follow the syntax specified in </w:t>
      </w:r>
      <w:r w:rsidR="00313B7C">
        <w:t>clause</w:t>
      </w:r>
      <w:r w:rsidRPr="008114F4">
        <w:t> </w:t>
      </w:r>
      <w:r w:rsidRPr="00873D9E">
        <w:t>11.</w:t>
      </w:r>
      <w:r>
        <w:t>1</w:t>
      </w:r>
      <w:r w:rsidRPr="00873D9E">
        <w:t>.3.</w:t>
      </w:r>
    </w:p>
    <w:p w14:paraId="284BB3FC" w14:textId="77777777" w:rsidR="00887F33" w:rsidRPr="000B4518" w:rsidRDefault="00887F33" w:rsidP="00887F33">
      <w:r w:rsidRPr="000B4518">
        <w:t>Table </w:t>
      </w:r>
      <w:r>
        <w:t>11.2</w:t>
      </w:r>
      <w:r w:rsidRPr="000B4518">
        <w:t>.3.1-</w:t>
      </w:r>
      <w:r>
        <w:t>1</w:t>
      </w:r>
      <w:r w:rsidRPr="000B4518">
        <w:t xml:space="preserve"> lists the available fields including the assigned Field ID.</w:t>
      </w:r>
    </w:p>
    <w:p w14:paraId="7B449D57" w14:textId="77777777" w:rsidR="00887F33" w:rsidRPr="000B4518" w:rsidRDefault="00887F33" w:rsidP="00887F33">
      <w:pPr>
        <w:pStyle w:val="TH"/>
      </w:pPr>
      <w:r w:rsidRPr="000B4518">
        <w:t>Table </w:t>
      </w:r>
      <w:r>
        <w:t>11.2</w:t>
      </w:r>
      <w:r w:rsidRPr="000B4518">
        <w:t>.3.1-</w:t>
      </w:r>
      <w:r>
        <w:rPr>
          <w:lang w:val="en-US"/>
        </w:rPr>
        <w:t>1</w:t>
      </w:r>
      <w:r w:rsidRPr="000B4518">
        <w:t xml:space="preserve">: MBMS subchannel control specific </w:t>
      </w:r>
      <w:r>
        <w:t xml:space="preserve">data </w:t>
      </w:r>
      <w:r w:rsidRPr="000B4518">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2"/>
        <w:gridCol w:w="1014"/>
        <w:gridCol w:w="1890"/>
        <w:gridCol w:w="2946"/>
      </w:tblGrid>
      <w:tr w:rsidR="00887F33" w:rsidRPr="000B4518" w14:paraId="2D5E4774" w14:textId="77777777" w:rsidTr="007F6EC8">
        <w:trPr>
          <w:cantSplit/>
          <w:trHeight w:val="144"/>
          <w:tblHeader/>
          <w:jc w:val="center"/>
        </w:trPr>
        <w:tc>
          <w:tcPr>
            <w:tcW w:w="2692" w:type="dxa"/>
            <w:vMerge w:val="restart"/>
            <w:shd w:val="clear" w:color="auto" w:fill="CCCCCC"/>
          </w:tcPr>
          <w:p w14:paraId="125507CC" w14:textId="77777777" w:rsidR="00887F33" w:rsidRPr="000B4518" w:rsidRDefault="00887F33" w:rsidP="007F6EC8">
            <w:pPr>
              <w:pStyle w:val="TAH"/>
            </w:pPr>
            <w:r w:rsidRPr="000B4518">
              <w:t>Field name</w:t>
            </w:r>
          </w:p>
        </w:tc>
        <w:tc>
          <w:tcPr>
            <w:tcW w:w="2904" w:type="dxa"/>
            <w:gridSpan w:val="2"/>
            <w:tcBorders>
              <w:bottom w:val="single" w:sz="4" w:space="0" w:color="auto"/>
            </w:tcBorders>
            <w:shd w:val="clear" w:color="auto" w:fill="CCCCCC"/>
          </w:tcPr>
          <w:p w14:paraId="6318D3E1" w14:textId="77777777" w:rsidR="00887F33" w:rsidRPr="000B4518" w:rsidRDefault="00887F33" w:rsidP="007F6EC8">
            <w:pPr>
              <w:pStyle w:val="TAH"/>
            </w:pPr>
            <w:r w:rsidRPr="000B4518">
              <w:t>Field ID</w:t>
            </w:r>
          </w:p>
          <w:p w14:paraId="4A855679" w14:textId="77777777" w:rsidR="00887F33" w:rsidRPr="000B4518" w:rsidRDefault="00887F33" w:rsidP="007F6EC8">
            <w:pPr>
              <w:pStyle w:val="TAH"/>
            </w:pPr>
          </w:p>
        </w:tc>
        <w:tc>
          <w:tcPr>
            <w:tcW w:w="2946" w:type="dxa"/>
            <w:vMerge w:val="restart"/>
            <w:shd w:val="clear" w:color="auto" w:fill="CCCCCC"/>
          </w:tcPr>
          <w:p w14:paraId="785343D5" w14:textId="77777777" w:rsidR="00887F33" w:rsidRPr="000B4518" w:rsidRDefault="00887F33" w:rsidP="007F6EC8">
            <w:pPr>
              <w:pStyle w:val="TAH"/>
            </w:pPr>
            <w:r w:rsidRPr="000B4518">
              <w:t>Description</w:t>
            </w:r>
          </w:p>
        </w:tc>
      </w:tr>
      <w:tr w:rsidR="00887F33" w:rsidRPr="000B4518" w14:paraId="0EC201DE" w14:textId="77777777" w:rsidTr="007F6EC8">
        <w:trPr>
          <w:cantSplit/>
          <w:trHeight w:val="144"/>
          <w:tblHeader/>
          <w:jc w:val="center"/>
        </w:trPr>
        <w:tc>
          <w:tcPr>
            <w:tcW w:w="2692" w:type="dxa"/>
            <w:vMerge/>
            <w:tcBorders>
              <w:bottom w:val="single" w:sz="4" w:space="0" w:color="auto"/>
            </w:tcBorders>
            <w:shd w:val="clear" w:color="auto" w:fill="CCCCCC"/>
          </w:tcPr>
          <w:p w14:paraId="14E7F766" w14:textId="77777777" w:rsidR="00887F33" w:rsidRPr="000B4518" w:rsidRDefault="00887F33" w:rsidP="007F6EC8">
            <w:pPr>
              <w:pStyle w:val="TAH"/>
            </w:pPr>
          </w:p>
        </w:tc>
        <w:tc>
          <w:tcPr>
            <w:tcW w:w="1014" w:type="dxa"/>
            <w:tcBorders>
              <w:bottom w:val="single" w:sz="4" w:space="0" w:color="auto"/>
            </w:tcBorders>
            <w:shd w:val="clear" w:color="auto" w:fill="CCCCCC"/>
          </w:tcPr>
          <w:p w14:paraId="220AB7C2" w14:textId="77777777" w:rsidR="00887F33" w:rsidRPr="000B4518" w:rsidRDefault="00887F33" w:rsidP="007F6EC8">
            <w:pPr>
              <w:pStyle w:val="TAH"/>
            </w:pPr>
            <w:r>
              <w:t>Decimal</w:t>
            </w:r>
          </w:p>
        </w:tc>
        <w:tc>
          <w:tcPr>
            <w:tcW w:w="1890" w:type="dxa"/>
            <w:tcBorders>
              <w:bottom w:val="single" w:sz="4" w:space="0" w:color="auto"/>
            </w:tcBorders>
            <w:shd w:val="clear" w:color="auto" w:fill="CCCCCC"/>
          </w:tcPr>
          <w:p w14:paraId="10384DB1" w14:textId="77777777" w:rsidR="00887F33" w:rsidRPr="000B4518" w:rsidRDefault="00887F33" w:rsidP="007F6EC8">
            <w:pPr>
              <w:pStyle w:val="TAH"/>
            </w:pPr>
            <w:r>
              <w:t>Binary</w:t>
            </w:r>
          </w:p>
        </w:tc>
        <w:tc>
          <w:tcPr>
            <w:tcW w:w="2946" w:type="dxa"/>
            <w:vMerge/>
            <w:tcBorders>
              <w:bottom w:val="single" w:sz="4" w:space="0" w:color="auto"/>
            </w:tcBorders>
            <w:shd w:val="clear" w:color="auto" w:fill="CCCCCC"/>
          </w:tcPr>
          <w:p w14:paraId="5B094C53" w14:textId="77777777" w:rsidR="00887F33" w:rsidRPr="000B4518" w:rsidRDefault="00887F33" w:rsidP="007F6EC8">
            <w:pPr>
              <w:pStyle w:val="TAH"/>
            </w:pPr>
          </w:p>
        </w:tc>
      </w:tr>
      <w:tr w:rsidR="00887F33" w:rsidRPr="000B4518" w14:paraId="7101A259" w14:textId="77777777" w:rsidTr="007F6EC8">
        <w:trPr>
          <w:cantSplit/>
          <w:trHeight w:val="144"/>
          <w:tblHeader/>
          <w:jc w:val="center"/>
        </w:trPr>
        <w:tc>
          <w:tcPr>
            <w:tcW w:w="2692" w:type="dxa"/>
            <w:shd w:val="clear" w:color="auto" w:fill="auto"/>
          </w:tcPr>
          <w:p w14:paraId="43CE62D6" w14:textId="77777777" w:rsidR="00887F33" w:rsidRPr="000B4518" w:rsidRDefault="00887F33" w:rsidP="007F6EC8">
            <w:pPr>
              <w:pStyle w:val="TAL"/>
            </w:pPr>
            <w:r>
              <w:t xml:space="preserve">MBMS </w:t>
            </w:r>
            <w:r w:rsidRPr="000B4518">
              <w:t>Subchannel</w:t>
            </w:r>
          </w:p>
        </w:tc>
        <w:tc>
          <w:tcPr>
            <w:tcW w:w="1014" w:type="dxa"/>
            <w:shd w:val="clear" w:color="auto" w:fill="auto"/>
          </w:tcPr>
          <w:p w14:paraId="5FB286A1" w14:textId="77777777" w:rsidR="00887F33" w:rsidRPr="000B4518" w:rsidRDefault="00887F33" w:rsidP="007F6EC8">
            <w:pPr>
              <w:pStyle w:val="TAL"/>
            </w:pPr>
            <w:r w:rsidRPr="000B4518">
              <w:t>000</w:t>
            </w:r>
          </w:p>
        </w:tc>
        <w:tc>
          <w:tcPr>
            <w:tcW w:w="1890" w:type="dxa"/>
            <w:shd w:val="clear" w:color="auto" w:fill="auto"/>
          </w:tcPr>
          <w:p w14:paraId="5EE3B4FD" w14:textId="77777777" w:rsidR="00887F33" w:rsidRPr="000B4518" w:rsidRDefault="00887F33" w:rsidP="007F6EC8">
            <w:pPr>
              <w:pStyle w:val="TAL"/>
            </w:pPr>
            <w:r w:rsidRPr="000B4518">
              <w:t>00000000</w:t>
            </w:r>
          </w:p>
        </w:tc>
        <w:tc>
          <w:tcPr>
            <w:tcW w:w="2946" w:type="dxa"/>
            <w:shd w:val="clear" w:color="auto" w:fill="auto"/>
          </w:tcPr>
          <w:p w14:paraId="60A33A54" w14:textId="77777777" w:rsidR="00887F33" w:rsidRPr="000B4518" w:rsidRDefault="00313B7C" w:rsidP="007F6EC8">
            <w:pPr>
              <w:pStyle w:val="TAL"/>
            </w:pPr>
            <w:r>
              <w:t>Clause</w:t>
            </w:r>
            <w:r w:rsidR="00887F33" w:rsidRPr="000B4518">
              <w:t> </w:t>
            </w:r>
            <w:r w:rsidR="00887F33">
              <w:t>11.2</w:t>
            </w:r>
            <w:r w:rsidR="00887F33" w:rsidRPr="000B4518">
              <w:t>.3.3</w:t>
            </w:r>
          </w:p>
        </w:tc>
      </w:tr>
      <w:tr w:rsidR="00887F33" w:rsidRPr="000B4518" w14:paraId="12346095" w14:textId="77777777" w:rsidTr="007F6EC8">
        <w:trPr>
          <w:cantSplit/>
          <w:trHeight w:val="144"/>
          <w:tblHeader/>
          <w:jc w:val="center"/>
        </w:trPr>
        <w:tc>
          <w:tcPr>
            <w:tcW w:w="2692" w:type="dxa"/>
            <w:shd w:val="clear" w:color="auto" w:fill="auto"/>
          </w:tcPr>
          <w:p w14:paraId="66BE1782" w14:textId="77777777" w:rsidR="00887F33" w:rsidRPr="000B4518" w:rsidRDefault="00887F33" w:rsidP="007F6EC8">
            <w:pPr>
              <w:pStyle w:val="TAL"/>
            </w:pPr>
            <w:r w:rsidRPr="000B4518">
              <w:t>TMGI</w:t>
            </w:r>
          </w:p>
        </w:tc>
        <w:tc>
          <w:tcPr>
            <w:tcW w:w="1014" w:type="dxa"/>
            <w:shd w:val="clear" w:color="auto" w:fill="auto"/>
          </w:tcPr>
          <w:p w14:paraId="2598B4B7" w14:textId="77777777" w:rsidR="00887F33" w:rsidRPr="000B4518" w:rsidRDefault="00887F33" w:rsidP="007F6EC8">
            <w:pPr>
              <w:pStyle w:val="TAL"/>
            </w:pPr>
            <w:r w:rsidRPr="000B4518">
              <w:t>001</w:t>
            </w:r>
          </w:p>
        </w:tc>
        <w:tc>
          <w:tcPr>
            <w:tcW w:w="1890" w:type="dxa"/>
            <w:shd w:val="clear" w:color="auto" w:fill="auto"/>
          </w:tcPr>
          <w:p w14:paraId="6E5985D4" w14:textId="77777777" w:rsidR="00887F33" w:rsidRPr="000B4518" w:rsidRDefault="00887F33" w:rsidP="007F6EC8">
            <w:pPr>
              <w:pStyle w:val="TAL"/>
            </w:pPr>
            <w:r w:rsidRPr="000B4518">
              <w:t>00000001</w:t>
            </w:r>
          </w:p>
        </w:tc>
        <w:tc>
          <w:tcPr>
            <w:tcW w:w="2946" w:type="dxa"/>
            <w:shd w:val="clear" w:color="auto" w:fill="auto"/>
          </w:tcPr>
          <w:p w14:paraId="7B6FFC70" w14:textId="77777777" w:rsidR="00887F33" w:rsidRPr="000B4518" w:rsidRDefault="00313B7C" w:rsidP="007F6EC8">
            <w:pPr>
              <w:pStyle w:val="TAL"/>
            </w:pPr>
            <w:r>
              <w:t>Clause</w:t>
            </w:r>
            <w:r w:rsidR="00887F33" w:rsidRPr="000B4518">
              <w:t> </w:t>
            </w:r>
            <w:r w:rsidR="00887F33">
              <w:t>11.2</w:t>
            </w:r>
            <w:r w:rsidR="00887F33" w:rsidRPr="000B4518">
              <w:t>.3.4.</w:t>
            </w:r>
          </w:p>
        </w:tc>
      </w:tr>
      <w:tr w:rsidR="00887F33" w:rsidRPr="000B4518" w14:paraId="3E9C6CA3" w14:textId="77777777" w:rsidTr="007F6EC8">
        <w:trPr>
          <w:cantSplit/>
          <w:trHeight w:val="144"/>
          <w:tblHeader/>
          <w:jc w:val="center"/>
        </w:trPr>
        <w:tc>
          <w:tcPr>
            <w:tcW w:w="2692" w:type="dxa"/>
            <w:shd w:val="clear" w:color="auto" w:fill="auto"/>
          </w:tcPr>
          <w:p w14:paraId="7E69EC66" w14:textId="77777777" w:rsidR="00887F33" w:rsidRPr="000B4518" w:rsidRDefault="00887F33" w:rsidP="007F6EC8">
            <w:pPr>
              <w:pStyle w:val="TAL"/>
            </w:pPr>
            <w:r>
              <w:t>MCData</w:t>
            </w:r>
            <w:r w:rsidRPr="000B4518">
              <w:t xml:space="preserve"> Group ID</w:t>
            </w:r>
          </w:p>
        </w:tc>
        <w:tc>
          <w:tcPr>
            <w:tcW w:w="1014" w:type="dxa"/>
            <w:shd w:val="clear" w:color="auto" w:fill="auto"/>
          </w:tcPr>
          <w:p w14:paraId="409EEEB4" w14:textId="77777777" w:rsidR="00887F33" w:rsidRPr="000B4518" w:rsidRDefault="00887F33" w:rsidP="007F6EC8">
            <w:pPr>
              <w:pStyle w:val="TAL"/>
            </w:pPr>
            <w:r w:rsidRPr="002A2032">
              <w:t>002</w:t>
            </w:r>
          </w:p>
        </w:tc>
        <w:tc>
          <w:tcPr>
            <w:tcW w:w="1890" w:type="dxa"/>
            <w:shd w:val="clear" w:color="auto" w:fill="auto"/>
          </w:tcPr>
          <w:p w14:paraId="2C384DBA" w14:textId="77777777" w:rsidR="00887F33" w:rsidRPr="000B4518" w:rsidRDefault="00887F33" w:rsidP="007F6EC8">
            <w:pPr>
              <w:pStyle w:val="TAL"/>
            </w:pPr>
            <w:r w:rsidRPr="000B4518">
              <w:t>0000001</w:t>
            </w:r>
            <w:r>
              <w:t>0</w:t>
            </w:r>
          </w:p>
        </w:tc>
        <w:tc>
          <w:tcPr>
            <w:tcW w:w="2946" w:type="dxa"/>
            <w:shd w:val="clear" w:color="auto" w:fill="auto"/>
          </w:tcPr>
          <w:p w14:paraId="070AA65A" w14:textId="77777777" w:rsidR="00887F33" w:rsidRPr="000B4518" w:rsidRDefault="00313B7C" w:rsidP="007F6EC8">
            <w:pPr>
              <w:pStyle w:val="TAL"/>
            </w:pPr>
            <w:r>
              <w:t>Clause</w:t>
            </w:r>
            <w:r w:rsidR="00887F33" w:rsidRPr="000B4518">
              <w:t> </w:t>
            </w:r>
            <w:r w:rsidR="00887F33">
              <w:t>11.2</w:t>
            </w:r>
            <w:r w:rsidR="00887F33" w:rsidRPr="000B4518">
              <w:t>.3.2</w:t>
            </w:r>
          </w:p>
        </w:tc>
      </w:tr>
      <w:tr w:rsidR="00887F33" w14:paraId="0153EBA3" w14:textId="77777777" w:rsidTr="007F6EC8">
        <w:trPr>
          <w:cantSplit/>
          <w:trHeight w:val="144"/>
          <w:tblHeader/>
          <w:jc w:val="center"/>
        </w:trPr>
        <w:tc>
          <w:tcPr>
            <w:tcW w:w="2692" w:type="dxa"/>
            <w:shd w:val="clear" w:color="auto" w:fill="auto"/>
          </w:tcPr>
          <w:p w14:paraId="12008DEC" w14:textId="77777777" w:rsidR="00887F33" w:rsidRDefault="00887F33" w:rsidP="007F6EC8">
            <w:pPr>
              <w:pStyle w:val="TAL"/>
            </w:pPr>
            <w:r>
              <w:t>Monitoring State</w:t>
            </w:r>
          </w:p>
        </w:tc>
        <w:tc>
          <w:tcPr>
            <w:tcW w:w="1014" w:type="dxa"/>
            <w:shd w:val="clear" w:color="auto" w:fill="auto"/>
          </w:tcPr>
          <w:p w14:paraId="3A514F02" w14:textId="77777777" w:rsidR="00887F33" w:rsidRDefault="00887F33" w:rsidP="007F6EC8">
            <w:pPr>
              <w:pStyle w:val="TAL"/>
            </w:pPr>
            <w:r>
              <w:t>003</w:t>
            </w:r>
          </w:p>
        </w:tc>
        <w:tc>
          <w:tcPr>
            <w:tcW w:w="1890" w:type="dxa"/>
            <w:shd w:val="clear" w:color="auto" w:fill="auto"/>
          </w:tcPr>
          <w:p w14:paraId="5C50C303" w14:textId="77777777" w:rsidR="00887F33" w:rsidRDefault="00887F33" w:rsidP="007F6EC8">
            <w:pPr>
              <w:pStyle w:val="TAL"/>
            </w:pPr>
            <w:r>
              <w:t>00000011</w:t>
            </w:r>
          </w:p>
        </w:tc>
        <w:tc>
          <w:tcPr>
            <w:tcW w:w="2946" w:type="dxa"/>
            <w:shd w:val="clear" w:color="auto" w:fill="auto"/>
          </w:tcPr>
          <w:p w14:paraId="21562847" w14:textId="77777777" w:rsidR="00887F33" w:rsidRDefault="00887F33" w:rsidP="007F6EC8">
            <w:pPr>
              <w:pStyle w:val="TAL"/>
            </w:pPr>
            <w:r>
              <w:t>Subcaluse 11.2.3.5</w:t>
            </w:r>
          </w:p>
        </w:tc>
      </w:tr>
    </w:tbl>
    <w:p w14:paraId="0B837667" w14:textId="77777777" w:rsidR="00887F33" w:rsidRDefault="00887F33" w:rsidP="005452F6">
      <w:bookmarkStart w:id="714" w:name="_Toc20157079"/>
    </w:p>
    <w:p w14:paraId="4D620B02" w14:textId="77777777" w:rsidR="00887F33" w:rsidRPr="000B4518" w:rsidRDefault="00887F33" w:rsidP="00887F33">
      <w:pPr>
        <w:pStyle w:val="Heading4"/>
      </w:pPr>
      <w:bookmarkStart w:id="715" w:name="_Toc27581285"/>
      <w:bookmarkStart w:id="716" w:name="_Toc45189049"/>
      <w:bookmarkStart w:id="717" w:name="_Toc51947737"/>
      <w:bookmarkStart w:id="718" w:name="_Toc106988901"/>
      <w:r>
        <w:t>11.2.3.2</w:t>
      </w:r>
      <w:r>
        <w:tab/>
        <w:t>MCData</w:t>
      </w:r>
      <w:r w:rsidRPr="000B4518">
        <w:t xml:space="preserve"> Group ID field</w:t>
      </w:r>
      <w:bookmarkEnd w:id="714"/>
      <w:bookmarkEnd w:id="715"/>
      <w:bookmarkEnd w:id="716"/>
      <w:bookmarkEnd w:id="717"/>
      <w:bookmarkEnd w:id="718"/>
    </w:p>
    <w:p w14:paraId="454D3CE8" w14:textId="77777777" w:rsidR="00887F33" w:rsidRPr="000B4518" w:rsidRDefault="00887F33" w:rsidP="00887F33">
      <w:pPr>
        <w:rPr>
          <w:lang w:eastAsia="x-none"/>
        </w:rPr>
      </w:pPr>
      <w:r>
        <w:rPr>
          <w:lang w:eastAsia="x-none"/>
        </w:rPr>
        <w:t>The MCData</w:t>
      </w:r>
      <w:r w:rsidRPr="000B4518">
        <w:rPr>
          <w:lang w:eastAsia="x-none"/>
        </w:rPr>
        <w:t xml:space="preserve"> Group ID field contains</w:t>
      </w:r>
      <w:r>
        <w:rPr>
          <w:lang w:eastAsia="x-none"/>
        </w:rPr>
        <w:t xml:space="preserve"> a SIP URI identifying the MCData</w:t>
      </w:r>
      <w:r w:rsidRPr="000B4518">
        <w:rPr>
          <w:lang w:eastAsia="x-none"/>
        </w:rPr>
        <w:t xml:space="preserve"> group </w:t>
      </w:r>
      <w:r>
        <w:rPr>
          <w:lang w:eastAsia="x-none"/>
        </w:rPr>
        <w:t>to</w:t>
      </w:r>
      <w:r w:rsidRPr="000B4518">
        <w:rPr>
          <w:lang w:eastAsia="x-none"/>
        </w:rPr>
        <w:t xml:space="preserve"> which </w:t>
      </w:r>
      <w:r>
        <w:rPr>
          <w:lang w:eastAsia="x-none"/>
        </w:rPr>
        <w:t xml:space="preserve">the MBMS subchannel </w:t>
      </w:r>
      <w:r w:rsidRPr="000B4518">
        <w:rPr>
          <w:lang w:eastAsia="x-none"/>
        </w:rPr>
        <w:t xml:space="preserve">control messages </w:t>
      </w:r>
      <w:r>
        <w:rPr>
          <w:lang w:eastAsia="x-none"/>
        </w:rPr>
        <w:t>applies</w:t>
      </w:r>
      <w:r w:rsidRPr="000B4518">
        <w:rPr>
          <w:lang w:eastAsia="x-none"/>
        </w:rPr>
        <w:t>.</w:t>
      </w:r>
    </w:p>
    <w:p w14:paraId="3F26651A" w14:textId="77777777" w:rsidR="00887F33" w:rsidRPr="000B4518" w:rsidRDefault="00887F33" w:rsidP="00887F33">
      <w:r w:rsidRPr="000B4518">
        <w:t>Table </w:t>
      </w:r>
      <w:r>
        <w:t>11.2</w:t>
      </w:r>
      <w:r w:rsidRPr="000B4518">
        <w:t>.3.</w:t>
      </w:r>
      <w:r>
        <w:t>2</w:t>
      </w:r>
      <w:r w:rsidRPr="000B4518">
        <w:t>-1 describes the coding of the MC</w:t>
      </w:r>
      <w:r>
        <w:t>Data</w:t>
      </w:r>
      <w:r w:rsidRPr="000B4518">
        <w:t xml:space="preserve"> Group Identity</w:t>
      </w:r>
      <w:r w:rsidRPr="000C3959">
        <w:t xml:space="preserve"> field</w:t>
      </w:r>
      <w:r w:rsidRPr="000B4518">
        <w:t>.</w:t>
      </w:r>
    </w:p>
    <w:p w14:paraId="3F016199" w14:textId="77777777" w:rsidR="00887F33" w:rsidRPr="000B4518" w:rsidRDefault="00887F33" w:rsidP="00887F33">
      <w:pPr>
        <w:pStyle w:val="TH"/>
      </w:pPr>
      <w:r w:rsidRPr="000B4518">
        <w:t>Table </w:t>
      </w:r>
      <w:r>
        <w:t>11.2</w:t>
      </w:r>
      <w:r w:rsidRPr="000B4518">
        <w:t>.3.</w:t>
      </w:r>
      <w:r>
        <w:rPr>
          <w:lang w:val="en-US"/>
        </w:rPr>
        <w:t>2</w:t>
      </w:r>
      <w:r w:rsidRPr="000B4518">
        <w:t>-1: MC</w:t>
      </w:r>
      <w:r>
        <w:rPr>
          <w:lang w:val="en-US"/>
        </w:rPr>
        <w:t>Data</w:t>
      </w:r>
      <w:r w:rsidRPr="000B4518">
        <w:t xml:space="preserve"> Group Identity field coding</w:t>
      </w:r>
    </w:p>
    <w:p w14:paraId="330A0B8A" w14:textId="77777777" w:rsidR="00887F33" w:rsidRPr="000B4518" w:rsidRDefault="00887F33" w:rsidP="00887F33">
      <w:pPr>
        <w:pStyle w:val="PL"/>
        <w:keepNext/>
        <w:keepLines/>
        <w:jc w:val="center"/>
      </w:pPr>
      <w:r w:rsidRPr="000B4518">
        <w:t>0                   1                   2                   3</w:t>
      </w:r>
    </w:p>
    <w:p w14:paraId="2369889F" w14:textId="77777777" w:rsidR="00887F33" w:rsidRPr="000B4518" w:rsidRDefault="00887F33" w:rsidP="00887F33">
      <w:pPr>
        <w:pStyle w:val="PL"/>
        <w:keepNext/>
        <w:keepLines/>
        <w:jc w:val="center"/>
      </w:pPr>
      <w:r w:rsidRPr="000B4518">
        <w:t>0 1 2 3 4 5 6 7 8 9 0 1 2 3 4 5 6 7 8 9 0 1 2 3 4 5 6 7 8 9 0 1</w:t>
      </w:r>
    </w:p>
    <w:p w14:paraId="22AB0D49" w14:textId="77777777" w:rsidR="00887F33" w:rsidRPr="000B4518" w:rsidRDefault="00887F33" w:rsidP="00887F33">
      <w:pPr>
        <w:pStyle w:val="PL"/>
        <w:keepNext/>
        <w:keepLines/>
        <w:jc w:val="center"/>
      </w:pPr>
      <w:r w:rsidRPr="000B4518">
        <w:t>+-+-+-+-+-+-+-+-+-+-+-+-+-+-+-+-+-+-+-+-+-+-+-+-+-+-+-+-+-+-+-+-+</w:t>
      </w:r>
    </w:p>
    <w:p w14:paraId="172974FA" w14:textId="77777777" w:rsidR="00887F33" w:rsidRPr="000B4518" w:rsidRDefault="00887F33" w:rsidP="00887F33">
      <w:pPr>
        <w:pStyle w:val="PL"/>
        <w:keepNext/>
        <w:keepLines/>
        <w:jc w:val="center"/>
      </w:pPr>
      <w:r w:rsidRPr="000B4518">
        <w:t>|</w:t>
      </w:r>
      <w:r>
        <w:t>M</w:t>
      </w:r>
      <w:r w:rsidRPr="000B4518">
        <w:t>C</w:t>
      </w:r>
      <w:r>
        <w:t>Data</w:t>
      </w:r>
      <w:r w:rsidRPr="000B4518">
        <w:t xml:space="preserve"> Group</w:t>
      </w:r>
      <w:r>
        <w:t xml:space="preserve">   </w:t>
      </w:r>
      <w:r w:rsidRPr="000B4518">
        <w:t>|MC</w:t>
      </w:r>
      <w:r>
        <w:t>Data Group   |MCData</w:t>
      </w:r>
      <w:r w:rsidRPr="000B4518">
        <w:t xml:space="preserve"> Group Identity </w:t>
      </w:r>
      <w:r>
        <w:t xml:space="preserve">     </w:t>
      </w:r>
      <w:r w:rsidRPr="000B4518">
        <w:t xml:space="preserve">    |</w:t>
      </w:r>
    </w:p>
    <w:p w14:paraId="2C794AED" w14:textId="77777777" w:rsidR="00887F33" w:rsidRPr="000B4518" w:rsidRDefault="00887F33" w:rsidP="00887F33">
      <w:pPr>
        <w:pStyle w:val="PL"/>
        <w:keepNext/>
        <w:keepLines/>
        <w:jc w:val="center"/>
      </w:pPr>
      <w:r w:rsidRPr="000B4518">
        <w:t>|</w:t>
      </w:r>
      <w:r>
        <w:t>Identity field |I</w:t>
      </w:r>
      <w:r w:rsidRPr="000B4518">
        <w:t>dentity field |                               |</w:t>
      </w:r>
    </w:p>
    <w:p w14:paraId="443C311A" w14:textId="77777777" w:rsidR="00887F33" w:rsidRPr="000B4518" w:rsidRDefault="00887F33" w:rsidP="00887F33">
      <w:pPr>
        <w:pStyle w:val="PL"/>
        <w:keepNext/>
        <w:keepLines/>
        <w:jc w:val="center"/>
      </w:pPr>
      <w:r w:rsidRPr="000B4518">
        <w:t xml:space="preserve">|ID </w:t>
      </w:r>
      <w:r>
        <w:t xml:space="preserve">     </w:t>
      </w:r>
      <w:r w:rsidRPr="000B4518">
        <w:t xml:space="preserve">       |length </w:t>
      </w:r>
      <w:r>
        <w:t xml:space="preserve">     </w:t>
      </w:r>
      <w:r w:rsidRPr="000B4518">
        <w:t xml:space="preserve">   |                               |</w:t>
      </w:r>
    </w:p>
    <w:p w14:paraId="54348577" w14:textId="77777777" w:rsidR="00887F33" w:rsidRPr="000B4518" w:rsidRDefault="00887F33" w:rsidP="00887F33">
      <w:pPr>
        <w:pStyle w:val="PL"/>
        <w:keepNext/>
        <w:keepLines/>
        <w:jc w:val="center"/>
      </w:pPr>
      <w:r w:rsidRPr="000B4518">
        <w:t>+-+-+-+-+-+-+-+-+-+-+-+-+-+-+-+-+                               :</w:t>
      </w:r>
    </w:p>
    <w:p w14:paraId="7DF109F5" w14:textId="77777777" w:rsidR="00887F33" w:rsidRPr="000B4518" w:rsidRDefault="00887F33" w:rsidP="00887F33">
      <w:pPr>
        <w:pStyle w:val="PL"/>
        <w:keepNext/>
        <w:keepLines/>
        <w:jc w:val="center"/>
      </w:pPr>
      <w:r w:rsidRPr="000B4518">
        <w:t>:                                            (Padding)          :</w:t>
      </w:r>
    </w:p>
    <w:p w14:paraId="2317F324" w14:textId="77777777" w:rsidR="00887F33" w:rsidRPr="000B4518" w:rsidRDefault="00887F33" w:rsidP="00887F33">
      <w:pPr>
        <w:pStyle w:val="PL"/>
        <w:keepNext/>
        <w:keepLines/>
        <w:jc w:val="center"/>
      </w:pPr>
      <w:r w:rsidRPr="000B4518">
        <w:t>+-+-+-+-+-+-+-+-+-+-+-+-+-+-+-+-+-+-+-+-+-+-+-+-+-+-+-+-+-+-+-+-+</w:t>
      </w:r>
    </w:p>
    <w:p w14:paraId="68D77EB9" w14:textId="77777777" w:rsidR="00887F33" w:rsidRPr="000B4518" w:rsidRDefault="00887F33" w:rsidP="00887F33">
      <w:pPr>
        <w:rPr>
          <w:lang w:eastAsia="x-none"/>
        </w:rPr>
      </w:pPr>
    </w:p>
    <w:p w14:paraId="2E256676" w14:textId="77777777" w:rsidR="00887F33" w:rsidRPr="000B4518" w:rsidRDefault="00887F33" w:rsidP="00887F33">
      <w:r>
        <w:t>The &lt;MCData</w:t>
      </w:r>
      <w:r w:rsidRPr="000B4518">
        <w:t xml:space="preserve"> Group </w:t>
      </w:r>
      <w:r>
        <w:t>I</w:t>
      </w:r>
      <w:r w:rsidRPr="000B4518">
        <w:t>dentity field ID&gt; value is a binary value and shall be set according to table </w:t>
      </w:r>
      <w:r>
        <w:t>11.2</w:t>
      </w:r>
      <w:r w:rsidRPr="000B4518">
        <w:t>.3.1-</w:t>
      </w:r>
      <w:r>
        <w:t>1</w:t>
      </w:r>
      <w:r w:rsidRPr="000B4518">
        <w:t>.</w:t>
      </w:r>
    </w:p>
    <w:p w14:paraId="6BD87BE1" w14:textId="77777777" w:rsidR="00887F33" w:rsidRPr="000C3959" w:rsidRDefault="00887F33" w:rsidP="00887F33">
      <w:r>
        <w:t>The &lt;MCData Group I</w:t>
      </w:r>
      <w:r w:rsidRPr="000B4518">
        <w:t>dentity</w:t>
      </w:r>
      <w:r w:rsidRPr="000C3959">
        <w:t xml:space="preserve"> length&gt; value is a binary value indicating the length in octets of the </w:t>
      </w:r>
      <w:r>
        <w:t>&lt;MCData</w:t>
      </w:r>
      <w:r w:rsidRPr="000B4518">
        <w:t xml:space="preserve"> Group Identity&gt; value </w:t>
      </w:r>
      <w:r w:rsidRPr="000C3959">
        <w:t>item</w:t>
      </w:r>
      <w:r>
        <w:t xml:space="preserve"> except padding</w:t>
      </w:r>
      <w:r w:rsidRPr="000C3959">
        <w:t>.</w:t>
      </w:r>
    </w:p>
    <w:p w14:paraId="6B155DB9" w14:textId="77777777" w:rsidR="00887F33" w:rsidRDefault="00887F33" w:rsidP="00887F33">
      <w:r>
        <w:t>&lt;MCData</w:t>
      </w:r>
      <w:r w:rsidRPr="000B4518">
        <w:t xml:space="preserve"> Group Identity&gt; value contains </w:t>
      </w:r>
      <w:r>
        <w:t xml:space="preserve">the MCData group identity as defined </w:t>
      </w:r>
      <w:r w:rsidRPr="00721821">
        <w:t>in 3GPP TS 24.282 [8] and</w:t>
      </w:r>
      <w:r>
        <w:t xml:space="preserve"> is in URI format (ASCII string). </w:t>
      </w:r>
    </w:p>
    <w:p w14:paraId="2DB96D22" w14:textId="77777777" w:rsidR="00887F33" w:rsidRPr="000B4518" w:rsidRDefault="00887F33" w:rsidP="00887F33">
      <w:pPr>
        <w:rPr>
          <w:lang w:eastAsia="x-none"/>
        </w:rPr>
      </w:pPr>
      <w:r>
        <w:t>If the length of the &lt;MCData</w:t>
      </w:r>
      <w:r w:rsidRPr="000B4518">
        <w:t xml:space="preserve"> Group Identity&gt; value is not </w:t>
      </w:r>
      <w:r>
        <w:t>(2 + </w:t>
      </w:r>
      <w:r w:rsidRPr="000B4518">
        <w:t>multiple</w:t>
      </w:r>
      <w:r>
        <w:t> </w:t>
      </w:r>
      <w:r w:rsidRPr="000B4518">
        <w:t>of</w:t>
      </w:r>
      <w:r>
        <w:t> </w:t>
      </w:r>
      <w:r w:rsidRPr="000B4518">
        <w:t>4</w:t>
      </w:r>
      <w:r>
        <w:t>)</w:t>
      </w:r>
      <w:r w:rsidRPr="000B4518">
        <w:t xml:space="preserve"> bytes, the </w:t>
      </w:r>
      <w:r>
        <w:t>&lt;MCData</w:t>
      </w:r>
      <w:r w:rsidRPr="000B4518">
        <w:t xml:space="preserve"> Group Identity</w:t>
      </w:r>
      <w:r>
        <w:t>&gt;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p>
    <w:p w14:paraId="3D9C6C9F" w14:textId="77777777" w:rsidR="00887F33" w:rsidRPr="000B4518" w:rsidRDefault="00887F33" w:rsidP="00887F33">
      <w:pPr>
        <w:pStyle w:val="Heading4"/>
      </w:pPr>
      <w:bookmarkStart w:id="719" w:name="_Toc20157080"/>
      <w:bookmarkStart w:id="720" w:name="_Toc27581286"/>
      <w:bookmarkStart w:id="721" w:name="_Toc45189050"/>
      <w:bookmarkStart w:id="722" w:name="_Toc51947738"/>
      <w:bookmarkStart w:id="723" w:name="_Toc106988902"/>
      <w:r>
        <w:t>11.2</w:t>
      </w:r>
      <w:r w:rsidRPr="000B4518">
        <w:t>.3.3</w:t>
      </w:r>
      <w:r w:rsidRPr="000B4518">
        <w:tab/>
        <w:t>MBMS Subchannel field</w:t>
      </w:r>
      <w:bookmarkEnd w:id="719"/>
      <w:bookmarkEnd w:id="720"/>
      <w:bookmarkEnd w:id="721"/>
      <w:bookmarkEnd w:id="722"/>
      <w:bookmarkEnd w:id="723"/>
    </w:p>
    <w:p w14:paraId="34FFDD3D" w14:textId="77777777" w:rsidR="00887F33" w:rsidRPr="000B4518" w:rsidRDefault="00887F33" w:rsidP="00887F33">
      <w:r w:rsidRPr="000B4518">
        <w:t xml:space="preserve">The MBMS Subchannel field </w:t>
      </w:r>
      <w:r>
        <w:t>identifi</w:t>
      </w:r>
      <w:r w:rsidRPr="000B4518">
        <w:t xml:space="preserve">es </w:t>
      </w:r>
      <w:r>
        <w:t>the</w:t>
      </w:r>
      <w:r w:rsidRPr="000B4518">
        <w:t xml:space="preserve"> MBMS subchannel to use.</w:t>
      </w:r>
    </w:p>
    <w:p w14:paraId="56D73FF4" w14:textId="77777777" w:rsidR="00887F33" w:rsidRPr="000B4518" w:rsidRDefault="00887F33" w:rsidP="00887F33">
      <w:r w:rsidRPr="000B4518">
        <w:t>Table </w:t>
      </w:r>
      <w:r>
        <w:t>11.2</w:t>
      </w:r>
      <w:r w:rsidRPr="000B4518">
        <w:t>.3.</w:t>
      </w:r>
      <w:r>
        <w:t>3</w:t>
      </w:r>
      <w:r w:rsidRPr="000B4518">
        <w:t>-1 describes the coding of the MBMS Subchannel</w:t>
      </w:r>
      <w:r w:rsidRPr="000C3959">
        <w:t xml:space="preserve"> field</w:t>
      </w:r>
      <w:r w:rsidRPr="000B4518">
        <w:t>.</w:t>
      </w:r>
    </w:p>
    <w:p w14:paraId="1ABD68D5" w14:textId="77777777" w:rsidR="00887F33" w:rsidRPr="000B4518" w:rsidRDefault="00887F33" w:rsidP="00887F33">
      <w:pPr>
        <w:pStyle w:val="TH"/>
      </w:pPr>
      <w:r w:rsidRPr="000B4518">
        <w:lastRenderedPageBreak/>
        <w:t>Table </w:t>
      </w:r>
      <w:r>
        <w:t>11.2</w:t>
      </w:r>
      <w:r w:rsidRPr="000B4518">
        <w:t>.3.</w:t>
      </w:r>
      <w:r>
        <w:t>3</w:t>
      </w:r>
      <w:r w:rsidRPr="000B4518">
        <w:t>-1: MBMS Subchannel field coding</w:t>
      </w:r>
    </w:p>
    <w:p w14:paraId="6F6B6A26" w14:textId="77777777" w:rsidR="00887F33" w:rsidRPr="000B4518" w:rsidRDefault="00887F33" w:rsidP="00887F33">
      <w:pPr>
        <w:pStyle w:val="PL"/>
        <w:keepNext/>
        <w:keepLines/>
        <w:jc w:val="center"/>
      </w:pPr>
      <w:r w:rsidRPr="000B4518">
        <w:t>0                   1                   2                   3</w:t>
      </w:r>
    </w:p>
    <w:p w14:paraId="06D42B8B" w14:textId="77777777" w:rsidR="00887F33" w:rsidRPr="000B4518" w:rsidRDefault="00887F33" w:rsidP="00887F33">
      <w:pPr>
        <w:pStyle w:val="PL"/>
        <w:keepNext/>
        <w:keepLines/>
        <w:jc w:val="center"/>
      </w:pPr>
      <w:r w:rsidRPr="000B4518">
        <w:t>0 1 2 3 4 5 6 7 8 9 0 1 2 3 4 5 6 7 8 9 0 1 2 3 4 5 6 7 8 9 0 1</w:t>
      </w:r>
    </w:p>
    <w:p w14:paraId="1497312A" w14:textId="77777777" w:rsidR="00887F33" w:rsidRPr="000B4518" w:rsidRDefault="00887F33" w:rsidP="00887F33">
      <w:pPr>
        <w:pStyle w:val="PL"/>
        <w:keepNext/>
        <w:keepLines/>
        <w:jc w:val="center"/>
      </w:pPr>
      <w:r w:rsidRPr="000B4518">
        <w:t>+-+-+-+-+-+-+-+-+-+-+-+-+-+-+-+-+-+-+-+-+-+-+-+-+-+-+-+-+-+-+-+-+</w:t>
      </w:r>
    </w:p>
    <w:p w14:paraId="0745DE8B" w14:textId="77777777" w:rsidR="00887F33" w:rsidRPr="000B4518" w:rsidRDefault="00887F33" w:rsidP="00887F33">
      <w:pPr>
        <w:pStyle w:val="PL"/>
        <w:keepNext/>
        <w:keepLines/>
        <w:jc w:val="center"/>
      </w:pPr>
      <w:r w:rsidRPr="000B4518">
        <w:t>|MBMS Subchannel|MBMS Subchannel|</w:t>
      </w:r>
      <w:r>
        <w:t>Appl.</w:t>
      </w:r>
      <w:r w:rsidRPr="000B4518">
        <w:t xml:space="preserve">  |</w:t>
      </w:r>
      <w:r>
        <w:t>reser-</w:t>
      </w:r>
      <w:r w:rsidRPr="000B4518">
        <w:t xml:space="preserve"> |IP     | spare |</w:t>
      </w:r>
    </w:p>
    <w:p w14:paraId="1E773C83" w14:textId="77777777" w:rsidR="00887F33" w:rsidRPr="000B4518" w:rsidRDefault="00887F33" w:rsidP="00887F33">
      <w:pPr>
        <w:pStyle w:val="PL"/>
        <w:keepNext/>
        <w:keepLines/>
        <w:jc w:val="center"/>
      </w:pPr>
      <w:r w:rsidRPr="000B4518">
        <w:t>|field ID value |length value   |m-line |</w:t>
      </w:r>
      <w:r>
        <w:t xml:space="preserve">ved   </w:t>
      </w:r>
      <w:r w:rsidRPr="000B4518">
        <w:t xml:space="preserve"> |Version|       |</w:t>
      </w:r>
    </w:p>
    <w:p w14:paraId="5F59220A" w14:textId="77777777" w:rsidR="00887F33" w:rsidRPr="000B4518" w:rsidRDefault="00887F33" w:rsidP="00887F33">
      <w:pPr>
        <w:pStyle w:val="PL"/>
        <w:keepNext/>
        <w:keepLines/>
        <w:jc w:val="center"/>
      </w:pPr>
      <w:r w:rsidRPr="000B4518">
        <w:t>|               |               |Number |</w:t>
      </w:r>
      <w:r>
        <w:t xml:space="preserve">      </w:t>
      </w:r>
      <w:r w:rsidRPr="000B4518">
        <w:t xml:space="preserve"> |       |       |</w:t>
      </w:r>
    </w:p>
    <w:p w14:paraId="797BB92A" w14:textId="77777777" w:rsidR="00887F33" w:rsidRPr="000B4518" w:rsidRDefault="00887F33" w:rsidP="00887F33">
      <w:pPr>
        <w:pStyle w:val="PL"/>
        <w:keepNext/>
        <w:keepLines/>
        <w:jc w:val="center"/>
      </w:pPr>
      <w:r w:rsidRPr="000B4518">
        <w:t>+-+-+-+-+-+-+-+-+-+-+-+-+-+-+-+-+-+-+-+-+-+-+-+-+-+-+-+-+-+-+-+-+</w:t>
      </w:r>
    </w:p>
    <w:p w14:paraId="1A7B70CE" w14:textId="77777777" w:rsidR="00887F33" w:rsidRPr="000B4518" w:rsidRDefault="00887F33" w:rsidP="00887F33">
      <w:pPr>
        <w:pStyle w:val="PL"/>
        <w:keepNext/>
        <w:keepLines/>
        <w:jc w:val="center"/>
      </w:pPr>
      <w:r>
        <w:t xml:space="preserve">|                     Media </w:t>
      </w:r>
      <w:r w:rsidRPr="000B4518">
        <w:t xml:space="preserve">Port Number    </w:t>
      </w:r>
      <w:r>
        <w:t xml:space="preserve"> </w:t>
      </w:r>
      <w:r w:rsidRPr="000B4518">
        <w:t xml:space="preserve">                    |</w:t>
      </w:r>
    </w:p>
    <w:p w14:paraId="0CA33BB9" w14:textId="77777777" w:rsidR="00887F33" w:rsidRPr="000B4518" w:rsidRDefault="00887F33" w:rsidP="00887F33">
      <w:pPr>
        <w:pStyle w:val="PL"/>
        <w:keepNext/>
        <w:keepLines/>
        <w:jc w:val="center"/>
      </w:pPr>
      <w:r w:rsidRPr="000B4518">
        <w:t>+-+-+-+-+-+-+-+-+-+-+-+-+-+-+-+-+-+-+-+-+-+-+-+-+-+-+-+-+-+-+-+-+</w:t>
      </w:r>
    </w:p>
    <w:p w14:paraId="6D36D41D" w14:textId="77777777" w:rsidR="00887F33" w:rsidRPr="000B4518" w:rsidRDefault="00887F33" w:rsidP="00887F33">
      <w:pPr>
        <w:pStyle w:val="PL"/>
        <w:keepNext/>
        <w:keepLines/>
        <w:jc w:val="center"/>
      </w:pPr>
      <w:r w:rsidRPr="000B4518">
        <w:t>:                        IP Address                             :</w:t>
      </w:r>
    </w:p>
    <w:p w14:paraId="6B74474E" w14:textId="77777777" w:rsidR="00887F33" w:rsidRPr="000B4518" w:rsidRDefault="00887F33" w:rsidP="00887F33">
      <w:pPr>
        <w:pStyle w:val="PL"/>
        <w:keepNext/>
        <w:keepLines/>
        <w:jc w:val="center"/>
      </w:pPr>
      <w:r w:rsidRPr="000B4518">
        <w:t>+-+-+-+-+-+-+-+-+-+-+-+-+-+-+-+-+-+-+-+-+-+-+-+-+-+-+-+-+-+-+-+-+</w:t>
      </w:r>
    </w:p>
    <w:p w14:paraId="66E07564" w14:textId="77777777" w:rsidR="00887F33" w:rsidRPr="000B4518" w:rsidRDefault="00887F33" w:rsidP="00887F33"/>
    <w:p w14:paraId="4C04797C" w14:textId="77777777" w:rsidR="00887F33" w:rsidRPr="000B4518" w:rsidRDefault="00887F33" w:rsidP="00887F33">
      <w:r w:rsidRPr="000B4518">
        <w:t>The &lt;MBMS Subchannel field ID&gt; value is a binary value and shall be set according to table </w:t>
      </w:r>
      <w:r>
        <w:t>11.2</w:t>
      </w:r>
      <w:r w:rsidRPr="000B4518">
        <w:t>.3.1-</w:t>
      </w:r>
      <w:r>
        <w:t>1</w:t>
      </w:r>
      <w:r w:rsidRPr="000B4518">
        <w:t>.</w:t>
      </w:r>
    </w:p>
    <w:p w14:paraId="62B5630F" w14:textId="77777777" w:rsidR="00887F33" w:rsidRPr="000B4518" w:rsidRDefault="00887F33" w:rsidP="00887F33">
      <w:r w:rsidRPr="000B4518">
        <w:t xml:space="preserve">The &lt;MBMS Subchannel </w:t>
      </w:r>
      <w:r w:rsidRPr="000C3959">
        <w:t>length&gt; value is a binary value indicating the total length in octets of the &lt;A</w:t>
      </w:r>
      <w:r>
        <w:t>ppl.</w:t>
      </w:r>
      <w:r w:rsidRPr="000C3959">
        <w:t xml:space="preserve"> m-line Number</w:t>
      </w:r>
      <w:r w:rsidRPr="000B4518">
        <w:t>&gt; value,</w:t>
      </w:r>
      <w:r>
        <w:t xml:space="preserve"> reserved, &lt;IP Version&gt; value, spare, </w:t>
      </w:r>
      <w:r w:rsidRPr="000B4518">
        <w:t>&lt;</w:t>
      </w:r>
      <w:r>
        <w:t>Media P</w:t>
      </w:r>
      <w:r w:rsidRPr="000B4518">
        <w:t>ort Number&gt; value and &lt;IP address&gt; items.</w:t>
      </w:r>
    </w:p>
    <w:p w14:paraId="63A62E8F" w14:textId="77777777" w:rsidR="00887F33" w:rsidRDefault="00887F33" w:rsidP="00887F33">
      <w:r w:rsidRPr="000B4518">
        <w:t>The &lt;A</w:t>
      </w:r>
      <w:r>
        <w:t>ppl.</w:t>
      </w:r>
      <w:r w:rsidRPr="000B4518">
        <w:t xml:space="preserve"> m-line Number&gt; value shall consist of </w:t>
      </w:r>
      <w:r>
        <w:t>4</w:t>
      </w:r>
      <w:r w:rsidRPr="000B4518">
        <w:t xml:space="preserve"> bit parameter giving the number of the</w:t>
      </w:r>
      <w:r>
        <w:t xml:space="preserve"> "</w:t>
      </w:r>
      <w:r w:rsidRPr="000B4518">
        <w:t>m=</w:t>
      </w:r>
      <w:r>
        <w:t>application</w:t>
      </w:r>
      <w:r w:rsidRPr="000B4518">
        <w:t>" m-line in the SIP MESSAGE request announcing the MBMS bearer described in 3GPP TS 24.</w:t>
      </w:r>
      <w:r>
        <w:t>282</w:t>
      </w:r>
      <w:r w:rsidRPr="000B4518">
        <w:t> [</w:t>
      </w:r>
      <w:r>
        <w:t>8</w:t>
      </w:r>
      <w:r w:rsidRPr="000B4518">
        <w:t>].</w:t>
      </w:r>
    </w:p>
    <w:p w14:paraId="7955044E" w14:textId="77777777" w:rsidR="00887F33" w:rsidRPr="000B4518" w:rsidRDefault="00887F33" w:rsidP="00887F33">
      <w:r w:rsidRPr="000B4518">
        <w:t>The "</w:t>
      </w:r>
      <w:r>
        <w:t>reserved</w:t>
      </w:r>
      <w:r w:rsidRPr="000B4518">
        <w:t xml:space="preserve">" </w:t>
      </w:r>
      <w:r>
        <w:t>4 bits</w:t>
      </w:r>
      <w:r w:rsidRPr="000B4518">
        <w:t xml:space="preserve"> shall be set to "0000".</w:t>
      </w:r>
    </w:p>
    <w:p w14:paraId="4D9314CE" w14:textId="77777777" w:rsidR="00887F33" w:rsidRPr="000B4518" w:rsidRDefault="00887F33" w:rsidP="00887F33">
      <w:r w:rsidRPr="000B4518">
        <w:t>The &lt;IP version&gt; value indicates the IP version:</w:t>
      </w:r>
    </w:p>
    <w:p w14:paraId="1E91EF0A" w14:textId="77777777" w:rsidR="00887F33" w:rsidRPr="00C074C1" w:rsidRDefault="00887F33" w:rsidP="00887F33">
      <w:pPr>
        <w:pStyle w:val="B1"/>
        <w:rPr>
          <w:lang w:val="fr-FR"/>
        </w:rPr>
      </w:pPr>
      <w:r w:rsidRPr="00C074C1">
        <w:rPr>
          <w:lang w:val="fr-FR"/>
        </w:rPr>
        <w:t>'0'</w:t>
      </w:r>
      <w:r w:rsidRPr="00C074C1">
        <w:rPr>
          <w:lang w:val="fr-FR"/>
        </w:rPr>
        <w:tab/>
        <w:t>IP version 4</w:t>
      </w:r>
    </w:p>
    <w:p w14:paraId="5F8C220E" w14:textId="77777777" w:rsidR="00887F33" w:rsidRPr="00C074C1" w:rsidRDefault="00887F33" w:rsidP="00887F33">
      <w:pPr>
        <w:pStyle w:val="B1"/>
        <w:rPr>
          <w:lang w:val="fr-FR"/>
        </w:rPr>
      </w:pPr>
      <w:r w:rsidRPr="00C074C1">
        <w:rPr>
          <w:lang w:val="fr-FR"/>
        </w:rPr>
        <w:t>'1'</w:t>
      </w:r>
      <w:r w:rsidRPr="00C074C1">
        <w:rPr>
          <w:lang w:val="fr-FR"/>
        </w:rPr>
        <w:tab/>
        <w:t>IP version 6</w:t>
      </w:r>
    </w:p>
    <w:p w14:paraId="1E03619C" w14:textId="77777777" w:rsidR="00887F33" w:rsidRPr="000B4518" w:rsidRDefault="00887F33" w:rsidP="00887F33">
      <w:pPr>
        <w:pStyle w:val="B1"/>
      </w:pPr>
      <w:r w:rsidRPr="000B4518">
        <w:t>All other values are reserved for future use.</w:t>
      </w:r>
    </w:p>
    <w:p w14:paraId="02C44E14" w14:textId="77777777" w:rsidR="00887F33" w:rsidRDefault="00887F33" w:rsidP="00887F33">
      <w:r w:rsidRPr="000B4518">
        <w:t xml:space="preserve">The "spare" </w:t>
      </w:r>
      <w:r>
        <w:t>4 bits</w:t>
      </w:r>
      <w:r w:rsidRPr="000B4518">
        <w:t xml:space="preserve"> shall be set to "0000".</w:t>
      </w:r>
    </w:p>
    <w:p w14:paraId="3FF415C7" w14:textId="77777777" w:rsidR="00887F33" w:rsidRPr="000B4518" w:rsidRDefault="00887F33" w:rsidP="00887F33">
      <w:r>
        <w:t>The &lt;</w:t>
      </w:r>
      <w:r w:rsidRPr="000C3959">
        <w:t>Port Number&gt; value is a 32-bit binary value giving the port to be used</w:t>
      </w:r>
      <w:r w:rsidRPr="000B4518">
        <w:t xml:space="preserve">. The </w:t>
      </w:r>
      <w:r w:rsidRPr="000C3959">
        <w:t xml:space="preserve">&lt;Media Port Number&gt; value is always present in the </w:t>
      </w:r>
      <w:r w:rsidRPr="000B4518">
        <w:t>MBMS Subchannel field.</w:t>
      </w:r>
    </w:p>
    <w:p w14:paraId="11F45C33" w14:textId="77777777" w:rsidR="00887F33" w:rsidRPr="000B4518" w:rsidRDefault="00887F33" w:rsidP="00887F33">
      <w:r w:rsidRPr="000B4518">
        <w:t>The &lt;IP Address&gt; value is:</w:t>
      </w:r>
    </w:p>
    <w:p w14:paraId="6681C008" w14:textId="77777777" w:rsidR="00887F33" w:rsidRPr="000C3959" w:rsidRDefault="00887F33" w:rsidP="00887F33">
      <w:pPr>
        <w:pStyle w:val="B1"/>
      </w:pPr>
      <w:r w:rsidRPr="000B4518">
        <w:t>1.</w:t>
      </w:r>
      <w:r w:rsidRPr="000B4518">
        <w:tab/>
      </w:r>
      <w:r w:rsidRPr="00520426">
        <w:t>a 32 bit binary value containin</w:t>
      </w:r>
      <w:r w:rsidRPr="000C3959">
        <w:t xml:space="preserve">g the IP v4 address if the &lt;IP version&gt; indicates that the </w:t>
      </w:r>
      <w:r w:rsidRPr="00520426">
        <w:t>&lt;IP Address&gt; value is a IP v4 Address; or</w:t>
      </w:r>
    </w:p>
    <w:p w14:paraId="1AB0D2E4" w14:textId="77777777" w:rsidR="00887F33" w:rsidRPr="005452F6" w:rsidRDefault="00887F33" w:rsidP="00887F33">
      <w:pPr>
        <w:pStyle w:val="B1"/>
        <w:rPr>
          <w:lang w:val="en-US"/>
        </w:rPr>
      </w:pPr>
      <w:r>
        <w:t>2.</w:t>
      </w:r>
      <w:r w:rsidRPr="000C3959">
        <w:tab/>
        <w:t>four 32-bit words that together forms a 128 bit binary value representing t</w:t>
      </w:r>
      <w:r w:rsidRPr="001D0801">
        <w:t xml:space="preserve">he IP v6 address, if the &lt;IP version&gt; indicates that the </w:t>
      </w:r>
      <w:r w:rsidRPr="00520426">
        <w:t>&lt;IP Address&gt; value is a IP v6 Addres</w:t>
      </w:r>
      <w:r w:rsidRPr="000B4518">
        <w:t>s</w:t>
      </w:r>
      <w:r>
        <w:rPr>
          <w:lang w:val="en-US"/>
        </w:rPr>
        <w:t>.</w:t>
      </w:r>
    </w:p>
    <w:p w14:paraId="0C974275" w14:textId="77777777" w:rsidR="00887F33" w:rsidRPr="000B4518" w:rsidRDefault="00887F33" w:rsidP="00581EBC">
      <w:pPr>
        <w:pStyle w:val="Heading4"/>
      </w:pPr>
      <w:bookmarkStart w:id="724" w:name="_Toc20157081"/>
      <w:bookmarkStart w:id="725" w:name="_Toc27581287"/>
      <w:bookmarkStart w:id="726" w:name="_Toc45189051"/>
      <w:bookmarkStart w:id="727" w:name="_Toc51947739"/>
      <w:bookmarkStart w:id="728" w:name="_Toc106988903"/>
      <w:r>
        <w:t>11.2</w:t>
      </w:r>
      <w:r w:rsidRPr="000B4518">
        <w:t>.3.4</w:t>
      </w:r>
      <w:r w:rsidRPr="000B4518">
        <w:tab/>
        <w:t>TMGI field</w:t>
      </w:r>
      <w:bookmarkEnd w:id="724"/>
      <w:bookmarkEnd w:id="725"/>
      <w:bookmarkEnd w:id="726"/>
      <w:bookmarkEnd w:id="727"/>
      <w:bookmarkEnd w:id="728"/>
    </w:p>
    <w:p w14:paraId="21DD3CE0" w14:textId="77777777" w:rsidR="00887F33" w:rsidRPr="000B4518" w:rsidRDefault="00887F33" w:rsidP="00887F33">
      <w:r w:rsidRPr="000B4518">
        <w:t>Table </w:t>
      </w:r>
      <w:r>
        <w:t>11.2</w:t>
      </w:r>
      <w:r w:rsidRPr="000B4518">
        <w:t>.3.</w:t>
      </w:r>
      <w:r>
        <w:t>4</w:t>
      </w:r>
      <w:r w:rsidRPr="000B4518">
        <w:t>-1 describes the coding of the TMGI</w:t>
      </w:r>
      <w:r w:rsidRPr="000C3959">
        <w:t xml:space="preserve"> field</w:t>
      </w:r>
      <w:r w:rsidRPr="000B4518">
        <w:t>.</w:t>
      </w:r>
    </w:p>
    <w:p w14:paraId="3F7523F5" w14:textId="77777777" w:rsidR="00887F33" w:rsidRPr="000B4518" w:rsidRDefault="00887F33" w:rsidP="00887F33">
      <w:pPr>
        <w:pStyle w:val="TH"/>
      </w:pPr>
      <w:r w:rsidRPr="000B4518">
        <w:t>Table </w:t>
      </w:r>
      <w:r>
        <w:t>11.2</w:t>
      </w:r>
      <w:r w:rsidRPr="000B4518">
        <w:t>.3.4-1: TMGI field coding</w:t>
      </w:r>
    </w:p>
    <w:p w14:paraId="0BF14BE4" w14:textId="77777777" w:rsidR="00887F33" w:rsidRPr="000B4518" w:rsidRDefault="00887F33" w:rsidP="00887F33">
      <w:pPr>
        <w:pStyle w:val="PL"/>
        <w:keepNext/>
        <w:keepLines/>
        <w:jc w:val="center"/>
      </w:pPr>
      <w:r w:rsidRPr="000B4518">
        <w:t>0                   1                   2                   3</w:t>
      </w:r>
    </w:p>
    <w:p w14:paraId="42F93428" w14:textId="77777777" w:rsidR="00887F33" w:rsidRPr="000B4518" w:rsidRDefault="00887F33" w:rsidP="00887F33">
      <w:pPr>
        <w:pStyle w:val="PL"/>
        <w:keepNext/>
        <w:keepLines/>
        <w:jc w:val="center"/>
      </w:pPr>
      <w:r w:rsidRPr="000B4518">
        <w:t>0 1 2 3 4 5 6 7 8 9 0 1 2 3 4 5 6 7 8 9 0 1 2 3 4 5 6 7 8 9 0 1</w:t>
      </w:r>
    </w:p>
    <w:p w14:paraId="6D52C390" w14:textId="77777777" w:rsidR="00887F33" w:rsidRPr="000B4518" w:rsidRDefault="00887F33" w:rsidP="00887F33">
      <w:pPr>
        <w:pStyle w:val="PL"/>
        <w:keepNext/>
        <w:keepLines/>
        <w:jc w:val="center"/>
      </w:pPr>
      <w:r w:rsidRPr="000B4518">
        <w:t>+-+-+-+-+-+-+-+-+-+-+-+-+-+-+-+-+-+-+-+-+-+-+-+-+-+-+-+-+-+-+-+-+</w:t>
      </w:r>
    </w:p>
    <w:p w14:paraId="1B254DC5" w14:textId="77777777" w:rsidR="00887F33" w:rsidRPr="000B4518" w:rsidRDefault="00887F33" w:rsidP="00887F33">
      <w:pPr>
        <w:pStyle w:val="PL"/>
        <w:keepNext/>
        <w:keepLines/>
        <w:jc w:val="center"/>
      </w:pPr>
      <w:r w:rsidRPr="000B4518">
        <w:t xml:space="preserve">|TMGI           |TMGI           |TMGI </w:t>
      </w:r>
      <w:r>
        <w:t xml:space="preserve">     </w:t>
      </w:r>
      <w:r w:rsidRPr="000B4518">
        <w:t xml:space="preserve">                     |</w:t>
      </w:r>
    </w:p>
    <w:p w14:paraId="01254C1F" w14:textId="77777777" w:rsidR="00887F33" w:rsidRPr="000B4518" w:rsidRDefault="00887F33" w:rsidP="00887F33">
      <w:pPr>
        <w:pStyle w:val="PL"/>
        <w:keepNext/>
        <w:keepLines/>
        <w:jc w:val="center"/>
      </w:pPr>
      <w:r w:rsidRPr="000B4518">
        <w:t xml:space="preserve">|ID </w:t>
      </w:r>
      <w:r>
        <w:t xml:space="preserve">     </w:t>
      </w:r>
      <w:r w:rsidRPr="000B4518">
        <w:t xml:space="preserve">       |length </w:t>
      </w:r>
      <w:r>
        <w:t xml:space="preserve">     </w:t>
      </w:r>
      <w:r w:rsidRPr="000B4518">
        <w:t xml:space="preserve">   |                               |</w:t>
      </w:r>
    </w:p>
    <w:p w14:paraId="0EE5F4AA" w14:textId="77777777" w:rsidR="00887F33" w:rsidRPr="000B4518" w:rsidRDefault="00887F33" w:rsidP="00887F33">
      <w:pPr>
        <w:pStyle w:val="PL"/>
        <w:keepNext/>
        <w:keepLines/>
        <w:jc w:val="center"/>
      </w:pPr>
      <w:r w:rsidRPr="000B4518">
        <w:t>+-+-+-+-+-+-+-+-+-+-+-+-+-+-+-+-+                               :</w:t>
      </w:r>
    </w:p>
    <w:p w14:paraId="26E7E877" w14:textId="77777777" w:rsidR="00887F33" w:rsidRPr="000B4518" w:rsidRDefault="00887F33" w:rsidP="00887F33">
      <w:pPr>
        <w:pStyle w:val="PL"/>
        <w:keepNext/>
        <w:keepLines/>
        <w:jc w:val="center"/>
      </w:pPr>
      <w:r w:rsidRPr="000B4518">
        <w:t>:                                            (Padding)          :</w:t>
      </w:r>
    </w:p>
    <w:p w14:paraId="29CDDFE2" w14:textId="77777777" w:rsidR="00887F33" w:rsidRPr="000B4518" w:rsidRDefault="00887F33" w:rsidP="00887F33">
      <w:pPr>
        <w:pStyle w:val="PL"/>
        <w:keepNext/>
        <w:keepLines/>
        <w:jc w:val="center"/>
      </w:pPr>
      <w:r w:rsidRPr="000B4518">
        <w:t>+-+-+-+-+-+-+-+-+-+-+-+-+-+-+-+-+-+-+-+-+-+-+-+-+-+-+-+-+-+-+-+-+</w:t>
      </w:r>
    </w:p>
    <w:p w14:paraId="5A12973C" w14:textId="77777777" w:rsidR="00887F33" w:rsidRPr="000B4518" w:rsidRDefault="00887F33" w:rsidP="00887F33">
      <w:pPr>
        <w:rPr>
          <w:lang w:eastAsia="x-none"/>
        </w:rPr>
      </w:pPr>
    </w:p>
    <w:p w14:paraId="1640CED9" w14:textId="77777777" w:rsidR="00887F33" w:rsidRPr="000B4518" w:rsidRDefault="00887F33" w:rsidP="00887F33">
      <w:r w:rsidRPr="000B4518">
        <w:t xml:space="preserve">The &lt;TMGI field ID&gt; value is a binary value and shall be set according to </w:t>
      </w:r>
      <w:r w:rsidRPr="00F6387B">
        <w:t>table </w:t>
      </w:r>
      <w:r>
        <w:t>11.2</w:t>
      </w:r>
      <w:r w:rsidRPr="00CC1FCD">
        <w:t>.3.1-1.</w:t>
      </w:r>
    </w:p>
    <w:p w14:paraId="4F4C2828" w14:textId="77777777" w:rsidR="00887F33" w:rsidRPr="000C3959" w:rsidRDefault="00887F33" w:rsidP="00887F33">
      <w:r w:rsidRPr="000B4518">
        <w:t xml:space="preserve">The &lt;TMGI length&gt; value is a binary value indicating the length in octets of the &lt;TMGI&gt; value </w:t>
      </w:r>
      <w:r w:rsidRPr="000C3959">
        <w:t>item</w:t>
      </w:r>
      <w:r>
        <w:t xml:space="preserve"> except padding</w:t>
      </w:r>
      <w:r w:rsidRPr="000C3959">
        <w:t>.</w:t>
      </w:r>
    </w:p>
    <w:p w14:paraId="37AD71C1" w14:textId="77777777" w:rsidR="00887F33" w:rsidRPr="000B4518" w:rsidRDefault="00887F33" w:rsidP="00887F33">
      <w:r w:rsidRPr="000B4518">
        <w:rPr>
          <w:lang w:eastAsia="x-none"/>
        </w:rPr>
        <w:t xml:space="preserve">The &lt;TMGI&gt; value is coded as </w:t>
      </w:r>
      <w:r w:rsidRPr="00721821">
        <w:rPr>
          <w:lang w:eastAsia="x-none"/>
        </w:rPr>
        <w:t>described in 3GPP TS 24.008 [1</w:t>
      </w:r>
      <w:r w:rsidRPr="005452F6">
        <w:rPr>
          <w:lang w:eastAsia="x-none"/>
        </w:rPr>
        <w:t>8</w:t>
      </w:r>
      <w:r w:rsidRPr="00721821">
        <w:rPr>
          <w:lang w:eastAsia="x-none"/>
        </w:rPr>
        <w:t xml:space="preserve">] </w:t>
      </w:r>
      <w:r w:rsidR="00313B7C">
        <w:rPr>
          <w:lang w:eastAsia="x-none"/>
        </w:rPr>
        <w:t>clause</w:t>
      </w:r>
      <w:r w:rsidRPr="00721821">
        <w:rPr>
          <w:lang w:eastAsia="x-none"/>
        </w:rPr>
        <w:t> </w:t>
      </w:r>
      <w:r w:rsidRPr="00721821">
        <w:t xml:space="preserve">10.5.6.13 excluding the Temporary Mobile Group Identity IEI and Length of Temporary Mobile Group Identity contents (octet 1 and octet 2 in </w:t>
      </w:r>
      <w:r w:rsidRPr="00721821">
        <w:rPr>
          <w:lang w:eastAsia="x-none"/>
        </w:rPr>
        <w:t>3GPP TS 24.008 [1</w:t>
      </w:r>
      <w:r w:rsidRPr="005452F6">
        <w:rPr>
          <w:lang w:eastAsia="x-none"/>
        </w:rPr>
        <w:t>8</w:t>
      </w:r>
      <w:r w:rsidRPr="00721821">
        <w:rPr>
          <w:lang w:eastAsia="x-none"/>
        </w:rPr>
        <w:t xml:space="preserve">] </w:t>
      </w:r>
      <w:r w:rsidR="00313B7C">
        <w:rPr>
          <w:lang w:eastAsia="x-none"/>
        </w:rPr>
        <w:t>clause</w:t>
      </w:r>
      <w:r w:rsidRPr="00721821">
        <w:rPr>
          <w:lang w:eastAsia="x-none"/>
        </w:rPr>
        <w:t> </w:t>
      </w:r>
      <w:r w:rsidRPr="00721821">
        <w:t>10.5.6.13).</w:t>
      </w:r>
    </w:p>
    <w:p w14:paraId="13F1D02F" w14:textId="77777777" w:rsidR="00887F33" w:rsidRPr="000B4518" w:rsidRDefault="00887F33" w:rsidP="00887F33">
      <w:r w:rsidRPr="000B4518">
        <w:lastRenderedPageBreak/>
        <w:t xml:space="preserve">If the length of the &lt;TMGI&gt; value is not </w:t>
      </w:r>
      <w:r>
        <w:t>(2 + </w:t>
      </w:r>
      <w:r w:rsidRPr="000B4518">
        <w:t>multiple</w:t>
      </w:r>
      <w:r>
        <w:t> </w:t>
      </w:r>
      <w:r w:rsidRPr="000B4518">
        <w:t>of</w:t>
      </w:r>
      <w:r>
        <w:t> </w:t>
      </w:r>
      <w:r w:rsidRPr="000B4518">
        <w:t>4</w:t>
      </w:r>
      <w:r>
        <w:t>)</w:t>
      </w:r>
      <w:r w:rsidRPr="000B4518">
        <w:t xml:space="preserve"> bytes, the </w:t>
      </w:r>
      <w:r>
        <w:t>&lt;</w:t>
      </w:r>
      <w:r w:rsidRPr="000B4518">
        <w:t>TMGI</w:t>
      </w:r>
      <w:r>
        <w:t>&gt;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p>
    <w:p w14:paraId="3ECC5119" w14:textId="77777777" w:rsidR="00887F33" w:rsidRDefault="00887F33" w:rsidP="00581EBC">
      <w:pPr>
        <w:pStyle w:val="Heading4"/>
      </w:pPr>
      <w:bookmarkStart w:id="729" w:name="_Toc20157083"/>
      <w:bookmarkStart w:id="730" w:name="_Toc27581288"/>
      <w:bookmarkStart w:id="731" w:name="_Toc45189052"/>
      <w:bookmarkStart w:id="732" w:name="_Toc51947740"/>
      <w:bookmarkStart w:id="733" w:name="_Toc106988904"/>
      <w:r>
        <w:t>11.2.3.</w:t>
      </w:r>
      <w:r>
        <w:rPr>
          <w:lang w:val="en-US"/>
        </w:rPr>
        <w:t>5</w:t>
      </w:r>
      <w:r>
        <w:tab/>
        <w:t>Monitoring state</w:t>
      </w:r>
      <w:bookmarkEnd w:id="729"/>
      <w:bookmarkEnd w:id="730"/>
      <w:bookmarkEnd w:id="731"/>
      <w:bookmarkEnd w:id="732"/>
      <w:bookmarkEnd w:id="733"/>
    </w:p>
    <w:p w14:paraId="3F50047F" w14:textId="77777777" w:rsidR="00887F33" w:rsidRPr="000B4518" w:rsidRDefault="00887F33" w:rsidP="00887F33">
      <w:r w:rsidRPr="000B4518">
        <w:t>Table </w:t>
      </w:r>
      <w:r>
        <w:t>11.2.3.5</w:t>
      </w:r>
      <w:r w:rsidRPr="000B4518">
        <w:t xml:space="preserve">-1 describes the coding of the </w:t>
      </w:r>
      <w:r>
        <w:t>Monitoring State</w:t>
      </w:r>
      <w:r w:rsidRPr="000C3959">
        <w:t xml:space="preserve"> field</w:t>
      </w:r>
      <w:r w:rsidRPr="000B4518">
        <w:t>.</w:t>
      </w:r>
    </w:p>
    <w:p w14:paraId="7BC962DC" w14:textId="77777777" w:rsidR="00887F33" w:rsidRPr="000B4518" w:rsidRDefault="00887F33" w:rsidP="00887F33">
      <w:pPr>
        <w:pStyle w:val="TH"/>
      </w:pPr>
      <w:r w:rsidRPr="000B4518">
        <w:t>Table </w:t>
      </w:r>
      <w:r>
        <w:t>11.2.3.</w:t>
      </w:r>
      <w:r>
        <w:rPr>
          <w:lang w:val="en-US"/>
        </w:rPr>
        <w:t>5</w:t>
      </w:r>
      <w:r w:rsidRPr="000B4518">
        <w:t xml:space="preserve">-1: </w:t>
      </w:r>
      <w:r>
        <w:t>Monitoring State</w:t>
      </w:r>
      <w:r w:rsidRPr="000B4518">
        <w:t xml:space="preserve"> field coding</w:t>
      </w:r>
    </w:p>
    <w:p w14:paraId="77E2933F" w14:textId="77777777" w:rsidR="00887F33" w:rsidRPr="000B4518" w:rsidRDefault="00887F33" w:rsidP="00887F33">
      <w:pPr>
        <w:pStyle w:val="PL"/>
        <w:keepNext/>
        <w:keepLines/>
        <w:jc w:val="center"/>
      </w:pPr>
      <w:r w:rsidRPr="000B4518">
        <w:t>0                   1                   2                   3</w:t>
      </w:r>
    </w:p>
    <w:p w14:paraId="4A37C582" w14:textId="77777777" w:rsidR="00887F33" w:rsidRPr="000B4518" w:rsidRDefault="00887F33" w:rsidP="00887F33">
      <w:pPr>
        <w:pStyle w:val="PL"/>
        <w:keepNext/>
        <w:keepLines/>
        <w:jc w:val="center"/>
      </w:pPr>
      <w:r w:rsidRPr="000B4518">
        <w:t>0 1 2 3 4 5 6 7 8 9 0 1 2 3 4 5 6 7 8 9 0 1 2 3 4 5 6 7 8 9 0 1</w:t>
      </w:r>
    </w:p>
    <w:p w14:paraId="58A0DC2D" w14:textId="77777777" w:rsidR="00887F33" w:rsidRPr="000B4518" w:rsidRDefault="00887F33" w:rsidP="00887F33">
      <w:pPr>
        <w:pStyle w:val="PL"/>
        <w:keepNext/>
        <w:keepLines/>
        <w:jc w:val="center"/>
      </w:pPr>
      <w:r w:rsidRPr="000B4518">
        <w:t>+-+-+-+-+-+-+-+-+-+-+-+-+-+-+-+-+-+-+-+-+-+-+-+-+-+-+-+-+-+-+-+-+</w:t>
      </w:r>
    </w:p>
    <w:p w14:paraId="2E2B7CEC" w14:textId="77777777" w:rsidR="00887F33" w:rsidRPr="000B4518" w:rsidRDefault="00887F33" w:rsidP="00887F33">
      <w:pPr>
        <w:pStyle w:val="PL"/>
        <w:keepNext/>
        <w:keepLines/>
        <w:jc w:val="center"/>
      </w:pPr>
      <w:r w:rsidRPr="000B4518">
        <w:t>|</w:t>
      </w:r>
      <w:r>
        <w:t xml:space="preserve">Monitoring     </w:t>
      </w:r>
      <w:r w:rsidRPr="000B4518">
        <w:t>|</w:t>
      </w:r>
      <w:r>
        <w:t>Monitoring</w:t>
      </w:r>
      <w:r w:rsidRPr="000B4518">
        <w:t xml:space="preserve">   </w:t>
      </w:r>
      <w:r>
        <w:t xml:space="preserve">|Monitoring    </w:t>
      </w:r>
      <w:r w:rsidRPr="000B4518">
        <w:t xml:space="preserve"> </w:t>
      </w:r>
      <w:r>
        <w:t>|Spare</w:t>
      </w:r>
      <w:r w:rsidRPr="000B4518">
        <w:t xml:space="preserve"> </w:t>
      </w:r>
      <w:r>
        <w:t xml:space="preserve">    </w:t>
      </w:r>
      <w:r w:rsidRPr="000B4518">
        <w:t xml:space="preserve"> </w:t>
      </w:r>
      <w:r>
        <w:t xml:space="preserve"> </w:t>
      </w:r>
      <w:r w:rsidRPr="000B4518">
        <w:t xml:space="preserve">     |</w:t>
      </w:r>
    </w:p>
    <w:p w14:paraId="556423A7" w14:textId="77777777" w:rsidR="00887F33" w:rsidRPr="000B4518" w:rsidRDefault="00887F33" w:rsidP="00887F33">
      <w:pPr>
        <w:pStyle w:val="PL"/>
        <w:keepNext/>
        <w:keepLines/>
        <w:jc w:val="center"/>
      </w:pPr>
      <w:r w:rsidRPr="000B4518">
        <w:t>|</w:t>
      </w:r>
      <w:r>
        <w:t xml:space="preserve">State ID       </w:t>
      </w:r>
      <w:r w:rsidRPr="000B4518">
        <w:t>|</w:t>
      </w:r>
      <w:r>
        <w:t>length=1     | State         |</w:t>
      </w:r>
      <w:r w:rsidRPr="000B4518">
        <w:t xml:space="preserve">   </w:t>
      </w:r>
      <w:r>
        <w:t xml:space="preserve">  </w:t>
      </w:r>
      <w:r w:rsidRPr="000B4518">
        <w:t xml:space="preserve"> </w:t>
      </w:r>
      <w:r>
        <w:t xml:space="preserve">  </w:t>
      </w:r>
      <w:r w:rsidRPr="000B4518">
        <w:t xml:space="preserve">    </w:t>
      </w:r>
      <w:r>
        <w:t xml:space="preserve">   </w:t>
      </w:r>
      <w:r w:rsidRPr="000B4518">
        <w:t xml:space="preserve">  |</w:t>
      </w:r>
    </w:p>
    <w:p w14:paraId="7DB8A72A" w14:textId="77777777" w:rsidR="00887F33" w:rsidRPr="000B4518" w:rsidRDefault="00887F33" w:rsidP="00887F33">
      <w:pPr>
        <w:pStyle w:val="PL"/>
        <w:keepNext/>
        <w:keepLines/>
        <w:jc w:val="center"/>
      </w:pPr>
      <w:r w:rsidRPr="000B4518">
        <w:t>+-+-+-+-+-+-+-+-+-+-+-+-+-+-+-+-+-+-+-+-+-+-+-+-+-+-+-+-+-+-+-+-+</w:t>
      </w:r>
    </w:p>
    <w:p w14:paraId="2FF1ECDF" w14:textId="77777777" w:rsidR="00887F33" w:rsidRPr="000B4518" w:rsidRDefault="00887F33" w:rsidP="00887F33">
      <w:pPr>
        <w:rPr>
          <w:lang w:eastAsia="x-none"/>
        </w:rPr>
      </w:pPr>
    </w:p>
    <w:p w14:paraId="6F18EF2A" w14:textId="77777777" w:rsidR="00887F33" w:rsidRPr="000B4518" w:rsidRDefault="00887F33" w:rsidP="00887F33">
      <w:r w:rsidRPr="000B4518">
        <w:t>The &lt;</w:t>
      </w:r>
      <w:r>
        <w:t>Monitoring State</w:t>
      </w:r>
      <w:r w:rsidRPr="000B4518">
        <w:t xml:space="preserve"> ID&gt; value is a binary value and shall be set according to table </w:t>
      </w:r>
      <w:r>
        <w:t>11.2</w:t>
      </w:r>
      <w:r w:rsidRPr="000B4518">
        <w:t>.3.1-</w:t>
      </w:r>
      <w:r>
        <w:t>1</w:t>
      </w:r>
      <w:r w:rsidRPr="000B4518">
        <w:t>.</w:t>
      </w:r>
    </w:p>
    <w:p w14:paraId="2A9C1B64" w14:textId="77777777" w:rsidR="00887F33" w:rsidRPr="000C3959" w:rsidRDefault="00887F33" w:rsidP="00887F33">
      <w:r w:rsidRPr="000B4518">
        <w:t>The &lt;</w:t>
      </w:r>
      <w:r>
        <w:t>Monitoring State</w:t>
      </w:r>
      <w:r w:rsidRPr="000B4518">
        <w:t xml:space="preserve"> length&gt; value is a binary value indicating the length in octets of the &lt;</w:t>
      </w:r>
      <w:r>
        <w:t>Monitoring State</w:t>
      </w:r>
      <w:r w:rsidRPr="000B4518">
        <w:t xml:space="preserve">&gt; value </w:t>
      </w:r>
      <w:r w:rsidRPr="000C3959">
        <w:t>item.</w:t>
      </w:r>
      <w:r>
        <w:t xml:space="preserve"> The field is set to 1.</w:t>
      </w:r>
    </w:p>
    <w:p w14:paraId="41D38BFE" w14:textId="77777777" w:rsidR="00887F33" w:rsidRDefault="00887F33" w:rsidP="00887F33">
      <w:pPr>
        <w:rPr>
          <w:lang w:eastAsia="x-none"/>
        </w:rPr>
      </w:pPr>
      <w:r w:rsidRPr="000B4518">
        <w:rPr>
          <w:lang w:eastAsia="x-none"/>
        </w:rPr>
        <w:t>The &lt;</w:t>
      </w:r>
      <w:r>
        <w:rPr>
          <w:lang w:eastAsia="x-none"/>
        </w:rPr>
        <w:t>Monitoring State</w:t>
      </w:r>
      <w:r w:rsidRPr="000B4518">
        <w:rPr>
          <w:lang w:eastAsia="x-none"/>
        </w:rPr>
        <w:t xml:space="preserve">&gt; value is </w:t>
      </w:r>
      <w:r>
        <w:rPr>
          <w:lang w:eastAsia="x-none"/>
        </w:rPr>
        <w:t>a binary value where the following values are defined:</w:t>
      </w:r>
    </w:p>
    <w:p w14:paraId="6BAE5FBE" w14:textId="77777777" w:rsidR="00887F33" w:rsidRPr="005E13E1" w:rsidRDefault="00887F33" w:rsidP="00887F33">
      <w:pPr>
        <w:pStyle w:val="B1"/>
      </w:pPr>
      <w:r w:rsidRPr="005E13E1">
        <w:t>'0'</w:t>
      </w:r>
      <w:r w:rsidRPr="005E13E1">
        <w:tab/>
        <w:t>Monitoring is inactive</w:t>
      </w:r>
    </w:p>
    <w:p w14:paraId="1B9BFF60" w14:textId="77777777" w:rsidR="00887F33" w:rsidRPr="005E13E1" w:rsidRDefault="00887F33" w:rsidP="00887F33">
      <w:pPr>
        <w:pStyle w:val="B1"/>
      </w:pPr>
      <w:r w:rsidRPr="005E13E1">
        <w:t>'1'</w:t>
      </w:r>
      <w:r w:rsidRPr="005E13E1">
        <w:tab/>
        <w:t>Monitoring is active</w:t>
      </w:r>
    </w:p>
    <w:p w14:paraId="4AA0C963" w14:textId="77777777" w:rsidR="00887F33" w:rsidRDefault="00887F33" w:rsidP="00887F33">
      <w:pPr>
        <w:pStyle w:val="B1"/>
      </w:pPr>
      <w:r w:rsidRPr="000B4518">
        <w:t>All other values are reserved for future use.</w:t>
      </w:r>
    </w:p>
    <w:p w14:paraId="155AA7B2" w14:textId="77777777" w:rsidR="00887F33" w:rsidRPr="000B4518" w:rsidRDefault="00887F33" w:rsidP="005452F6">
      <w:r>
        <w:t>The "spare" bits are set to zero.</w:t>
      </w:r>
    </w:p>
    <w:p w14:paraId="51E00B24" w14:textId="77777777" w:rsidR="00887F33" w:rsidRPr="000B4518" w:rsidRDefault="00887F33" w:rsidP="00887F33">
      <w:pPr>
        <w:pStyle w:val="Heading3"/>
      </w:pPr>
      <w:bookmarkStart w:id="734" w:name="_Toc20157084"/>
      <w:bookmarkStart w:id="735" w:name="_Toc27581289"/>
      <w:bookmarkStart w:id="736" w:name="_Toc45189053"/>
      <w:bookmarkStart w:id="737" w:name="_Toc51947741"/>
      <w:bookmarkStart w:id="738" w:name="_Toc106988905"/>
      <w:r>
        <w:t>11.2</w:t>
      </w:r>
      <w:r w:rsidRPr="000B4518">
        <w:t>.4</w:t>
      </w:r>
      <w:r w:rsidRPr="000B4518">
        <w:tab/>
        <w:t>Map Group To Bearer message</w:t>
      </w:r>
      <w:bookmarkEnd w:id="734"/>
      <w:bookmarkEnd w:id="735"/>
      <w:bookmarkEnd w:id="736"/>
      <w:bookmarkEnd w:id="737"/>
      <w:bookmarkEnd w:id="738"/>
    </w:p>
    <w:p w14:paraId="1B1835C1" w14:textId="77777777" w:rsidR="00887F33" w:rsidRPr="000B4518" w:rsidRDefault="00887F33" w:rsidP="00887F33">
      <w:r w:rsidRPr="000B4518">
        <w:t xml:space="preserve">The Map Group To Bearer message is sent by the participating function </w:t>
      </w:r>
      <w:r>
        <w:t>when the media associated with the group starts being transmitted on the MBMS bearer and, potentially, multiple times while the transmission is ongoing.</w:t>
      </w:r>
    </w:p>
    <w:p w14:paraId="0AD2E025" w14:textId="77777777" w:rsidR="00887F33" w:rsidRPr="000B4518" w:rsidRDefault="00887F33" w:rsidP="00887F33">
      <w:r w:rsidRPr="000B4518">
        <w:t>Table </w:t>
      </w:r>
      <w:r>
        <w:t>11.2</w:t>
      </w:r>
      <w:r w:rsidRPr="000B4518">
        <w:t>.4-1 shows the content of the Map Group To Bearer message.</w:t>
      </w:r>
    </w:p>
    <w:p w14:paraId="56ED934D" w14:textId="77777777" w:rsidR="00887F33" w:rsidRPr="000B4518" w:rsidRDefault="00887F33" w:rsidP="00887F33">
      <w:pPr>
        <w:pStyle w:val="TH"/>
      </w:pPr>
      <w:r w:rsidRPr="000B4518">
        <w:t>Table </w:t>
      </w:r>
      <w:r>
        <w:t>11.2</w:t>
      </w:r>
      <w:r w:rsidRPr="000B4518">
        <w:t>.4-1: Map Group To Bearer message</w:t>
      </w:r>
    </w:p>
    <w:p w14:paraId="7338E316" w14:textId="77777777" w:rsidR="00887F33" w:rsidRPr="000B4518" w:rsidRDefault="00887F33" w:rsidP="00887F33">
      <w:pPr>
        <w:pStyle w:val="PL"/>
        <w:keepNext/>
        <w:keepLines/>
        <w:jc w:val="center"/>
      </w:pPr>
      <w:r w:rsidRPr="000B4518">
        <w:t>0                   1                   2                   3</w:t>
      </w:r>
    </w:p>
    <w:p w14:paraId="686CB555" w14:textId="77777777" w:rsidR="00887F33" w:rsidRPr="000B4518" w:rsidRDefault="00887F33" w:rsidP="00887F33">
      <w:pPr>
        <w:pStyle w:val="PL"/>
        <w:keepNext/>
        <w:keepLines/>
        <w:jc w:val="center"/>
      </w:pPr>
      <w:r w:rsidRPr="000B4518">
        <w:t>0 1 2 3 4 5 6 7 8 9 0 1 2 3 4 5 6 7 8 9 0 1 2 3 4 5 6 7 8 9 0 1</w:t>
      </w:r>
    </w:p>
    <w:p w14:paraId="2D755EEA" w14:textId="77777777" w:rsidR="00887F33" w:rsidRPr="000B4518" w:rsidRDefault="00887F33" w:rsidP="00887F33">
      <w:pPr>
        <w:pStyle w:val="PL"/>
        <w:keepNext/>
        <w:keepLines/>
        <w:jc w:val="center"/>
      </w:pPr>
      <w:r w:rsidRPr="000B4518">
        <w:t>+-+-+-+-+-+-+-+-+-+-+-+-+-+-+-+-+-+-+-+-+-+-+-+-+-+-+-+-+-+-+-+-+</w:t>
      </w:r>
    </w:p>
    <w:p w14:paraId="0AC6F31B" w14:textId="77777777" w:rsidR="00887F33" w:rsidRPr="000B4518" w:rsidRDefault="00887F33" w:rsidP="00887F33">
      <w:pPr>
        <w:pStyle w:val="PL"/>
        <w:keepNext/>
        <w:keepLines/>
        <w:jc w:val="center"/>
      </w:pPr>
      <w:r w:rsidRPr="000B4518">
        <w:t xml:space="preserve">|V=2|P| Subtype|   PT=APP=204  |          </w:t>
      </w:r>
      <w:r>
        <w:t>l</w:t>
      </w:r>
      <w:r w:rsidRPr="000B4518">
        <w:t>ength                |</w:t>
      </w:r>
    </w:p>
    <w:p w14:paraId="0D68F9DA" w14:textId="77777777" w:rsidR="00887F33" w:rsidRPr="000B4518" w:rsidRDefault="00887F33" w:rsidP="00887F33">
      <w:pPr>
        <w:pStyle w:val="PL"/>
        <w:keepNext/>
        <w:keepLines/>
        <w:jc w:val="center"/>
      </w:pPr>
      <w:r w:rsidRPr="000B4518">
        <w:t>+-+-+-+-+-+-+-+-+-+-+-+-+-+-+-+-+-+-+-+-+-+-+-+-+-+-+-+-+-+-+-+-+</w:t>
      </w:r>
    </w:p>
    <w:p w14:paraId="0F45C5AA" w14:textId="77777777" w:rsidR="00887F33" w:rsidRPr="000B4518" w:rsidRDefault="00887F33" w:rsidP="00887F33">
      <w:pPr>
        <w:pStyle w:val="PL"/>
        <w:keepNext/>
        <w:keepLines/>
        <w:jc w:val="center"/>
      </w:pPr>
      <w:r w:rsidRPr="000B4518">
        <w:t>|               SSRC of participating MC</w:t>
      </w:r>
      <w:r>
        <w:t>Data</w:t>
      </w:r>
      <w:r w:rsidRPr="000B4518">
        <w:t xml:space="preserve"> function           |</w:t>
      </w:r>
    </w:p>
    <w:p w14:paraId="02BCB758" w14:textId="77777777" w:rsidR="00887F33" w:rsidRPr="000B4518" w:rsidRDefault="00887F33" w:rsidP="00887F33">
      <w:pPr>
        <w:pStyle w:val="PL"/>
        <w:keepNext/>
        <w:keepLines/>
        <w:jc w:val="center"/>
      </w:pPr>
      <w:r w:rsidRPr="000B4518">
        <w:t>+-+-+-+-+-+-+-+-+-+-+-+-+-+-+-+-+-+-+-+-+-+-+-+-+-+-+-+-+-+-+-+-+</w:t>
      </w:r>
    </w:p>
    <w:p w14:paraId="1CD2615F" w14:textId="77777777" w:rsidR="00887F33" w:rsidRPr="000B4518" w:rsidRDefault="00887F33" w:rsidP="00887F33">
      <w:pPr>
        <w:pStyle w:val="PL"/>
        <w:keepNext/>
        <w:keepLines/>
        <w:jc w:val="center"/>
      </w:pPr>
      <w:r w:rsidRPr="000B4518">
        <w:t>|                          name=MC</w:t>
      </w:r>
      <w:r>
        <w:t>DM</w:t>
      </w:r>
      <w:r w:rsidRPr="000B4518">
        <w:t xml:space="preserve">                            |</w:t>
      </w:r>
    </w:p>
    <w:p w14:paraId="4DEE280B" w14:textId="77777777" w:rsidR="00887F33" w:rsidRPr="000B4518" w:rsidRDefault="00887F33" w:rsidP="00887F33">
      <w:pPr>
        <w:pStyle w:val="PL"/>
        <w:keepNext/>
        <w:keepLines/>
        <w:jc w:val="center"/>
      </w:pPr>
      <w:r w:rsidRPr="000B4518">
        <w:t>+-+-+-+-+-+-+-+-+-+-+-+-+-+-+-+-+-+-+-+-+-+-+-+-+-+-+-+-+-+-+-+-+</w:t>
      </w:r>
    </w:p>
    <w:p w14:paraId="4483171F" w14:textId="77777777" w:rsidR="00887F33" w:rsidRPr="000B4518" w:rsidRDefault="00887F33" w:rsidP="00887F33">
      <w:pPr>
        <w:pStyle w:val="PL"/>
        <w:keepNext/>
        <w:keepLines/>
        <w:jc w:val="center"/>
      </w:pPr>
      <w:r>
        <w:t>|                       MCData</w:t>
      </w:r>
      <w:r w:rsidRPr="000B4518">
        <w:t xml:space="preserve"> Group ID field                   |</w:t>
      </w:r>
    </w:p>
    <w:p w14:paraId="741AD407" w14:textId="77777777" w:rsidR="00887F33" w:rsidRPr="000B4518" w:rsidRDefault="00887F33" w:rsidP="00887F33">
      <w:pPr>
        <w:pStyle w:val="PL"/>
        <w:keepNext/>
        <w:keepLines/>
        <w:jc w:val="center"/>
      </w:pPr>
      <w:r w:rsidRPr="000B4518">
        <w:t>+-+-+-+-+-+-+-+-+-+-+-+-+-+-+-+-+-+-+-+-+-+-+-+-+-+-+-+-+-+-+-+-+</w:t>
      </w:r>
    </w:p>
    <w:p w14:paraId="44451398" w14:textId="77777777" w:rsidR="00887F33" w:rsidRPr="000B4518" w:rsidRDefault="00887F33" w:rsidP="00887F33">
      <w:pPr>
        <w:pStyle w:val="PL"/>
        <w:keepNext/>
        <w:keepLines/>
        <w:jc w:val="center"/>
      </w:pPr>
      <w:r w:rsidRPr="000B4518">
        <w:t>|                           TMGI field                          |</w:t>
      </w:r>
    </w:p>
    <w:p w14:paraId="290D7C39" w14:textId="77777777" w:rsidR="00887F33" w:rsidRPr="000B4518" w:rsidRDefault="00887F33" w:rsidP="00887F33">
      <w:pPr>
        <w:pStyle w:val="PL"/>
        <w:keepNext/>
        <w:keepLines/>
        <w:jc w:val="center"/>
      </w:pPr>
      <w:r w:rsidRPr="000B4518">
        <w:t>+-+-+-+-+-+-+-+-+-+-+-+-+-+-+-+-+-+-+-+-+-+-+-+-+-+-+-+-+-+-+-+-+</w:t>
      </w:r>
    </w:p>
    <w:p w14:paraId="05634D8F" w14:textId="77777777" w:rsidR="00887F33" w:rsidRPr="000B4518" w:rsidRDefault="00887F33" w:rsidP="00887F33">
      <w:pPr>
        <w:pStyle w:val="PL"/>
        <w:keepNext/>
        <w:keepLines/>
        <w:jc w:val="center"/>
      </w:pPr>
      <w:r w:rsidRPr="000B4518">
        <w:t>|                        MBMS Subchannel field                  |</w:t>
      </w:r>
    </w:p>
    <w:p w14:paraId="4DA318ED" w14:textId="77777777" w:rsidR="00887F33" w:rsidRPr="000B4518" w:rsidRDefault="00887F33" w:rsidP="00887F33">
      <w:pPr>
        <w:pStyle w:val="PL"/>
        <w:keepNext/>
        <w:keepLines/>
        <w:jc w:val="center"/>
      </w:pPr>
      <w:r w:rsidRPr="000B4518">
        <w:t>+-+-+-+-+-+-+-+-+-+-+-+-+-+-+-+-+-+-+-+-+-+-+-+-+-+-+-+-+-+-+-+-+</w:t>
      </w:r>
    </w:p>
    <w:p w14:paraId="05001BDC" w14:textId="77777777" w:rsidR="00887F33" w:rsidRPr="000B4518" w:rsidRDefault="00887F33" w:rsidP="00887F33">
      <w:pPr>
        <w:keepNext/>
        <w:keepLines/>
      </w:pPr>
    </w:p>
    <w:p w14:paraId="70397FA4" w14:textId="77777777" w:rsidR="00887F33" w:rsidRPr="000B4518" w:rsidRDefault="00887F33" w:rsidP="00887F33">
      <w:r w:rsidRPr="000B4518">
        <w:t>With the exception of the three first 32-bit words</w:t>
      </w:r>
      <w:r>
        <w:t>,</w:t>
      </w:r>
      <w:r w:rsidRPr="000B4518">
        <w:t xml:space="preserve"> the order of the fields are irrelevant.</w:t>
      </w:r>
    </w:p>
    <w:p w14:paraId="68E2A3AC" w14:textId="77777777" w:rsidR="00887F33" w:rsidRPr="000B4518" w:rsidRDefault="00887F33" w:rsidP="00887F33">
      <w:pPr>
        <w:rPr>
          <w:b/>
          <w:u w:val="single"/>
        </w:rPr>
      </w:pPr>
      <w:r w:rsidRPr="000B4518">
        <w:rPr>
          <w:b/>
          <w:u w:val="single"/>
        </w:rPr>
        <w:t>Subtype:</w:t>
      </w:r>
    </w:p>
    <w:p w14:paraId="59ADE94E" w14:textId="77777777" w:rsidR="00887F33" w:rsidRPr="000B4518" w:rsidRDefault="00887F33" w:rsidP="00887F33">
      <w:r w:rsidRPr="000B4518">
        <w:t xml:space="preserve">The </w:t>
      </w:r>
      <w:r>
        <w:t>S</w:t>
      </w:r>
      <w:r w:rsidRPr="000B4518">
        <w:t xml:space="preserve">ubtype shall be </w:t>
      </w:r>
      <w:r>
        <w:t>set</w:t>
      </w:r>
      <w:r w:rsidRPr="000B4518">
        <w:t xml:space="preserve"> according to table </w:t>
      </w:r>
      <w:r>
        <w:t>11.2</w:t>
      </w:r>
      <w:r w:rsidRPr="000B4518">
        <w:t>.</w:t>
      </w:r>
      <w:r>
        <w:t>3.1</w:t>
      </w:r>
      <w:r w:rsidRPr="000B4518">
        <w:t>-1.</w:t>
      </w:r>
    </w:p>
    <w:p w14:paraId="7FDC3DC8" w14:textId="77777777" w:rsidR="00887F33" w:rsidRPr="000B4518" w:rsidRDefault="00887F33" w:rsidP="00887F33">
      <w:pPr>
        <w:rPr>
          <w:b/>
          <w:u w:val="single"/>
        </w:rPr>
      </w:pPr>
      <w:r>
        <w:rPr>
          <w:b/>
          <w:u w:val="single"/>
        </w:rPr>
        <w:t>l</w:t>
      </w:r>
      <w:r w:rsidRPr="000B4518">
        <w:rPr>
          <w:b/>
          <w:u w:val="single"/>
        </w:rPr>
        <w:t>ength:</w:t>
      </w:r>
    </w:p>
    <w:p w14:paraId="3F3B29CD" w14:textId="77777777" w:rsidR="00887F33" w:rsidRPr="000B4518" w:rsidRDefault="00887F33" w:rsidP="00887F33">
      <w:r w:rsidRPr="0072450A">
        <w:t>The length shall be set to</w:t>
      </w:r>
      <w:r>
        <w:t xml:space="preserve"> the total number of 32-bit words in the message minus one</w:t>
      </w:r>
      <w:r w:rsidRPr="000B4518">
        <w:t>.</w:t>
      </w:r>
    </w:p>
    <w:p w14:paraId="5BBF78F5" w14:textId="77777777" w:rsidR="00887F33" w:rsidRPr="000B4518" w:rsidRDefault="00887F33" w:rsidP="00887F33">
      <w:pPr>
        <w:rPr>
          <w:b/>
          <w:u w:val="single"/>
        </w:rPr>
      </w:pPr>
      <w:r w:rsidRPr="000B4518">
        <w:rPr>
          <w:b/>
          <w:u w:val="single"/>
        </w:rPr>
        <w:t>SSRC:</w:t>
      </w:r>
    </w:p>
    <w:p w14:paraId="5B9046E3" w14:textId="77777777" w:rsidR="00887F33" w:rsidRPr="000B4518" w:rsidRDefault="00887F33" w:rsidP="00887F33">
      <w:r w:rsidRPr="000B4518">
        <w:lastRenderedPageBreak/>
        <w:t>The SSRC field shall carry the SSRC of the participating MC</w:t>
      </w:r>
      <w:r>
        <w:t>Data</w:t>
      </w:r>
      <w:r w:rsidRPr="000B4518">
        <w:t xml:space="preserve"> function.</w:t>
      </w:r>
    </w:p>
    <w:p w14:paraId="48FC6448" w14:textId="77777777" w:rsidR="00887F33" w:rsidRPr="000B4518" w:rsidRDefault="00887F33" w:rsidP="00887F33">
      <w:r w:rsidRPr="000B4518">
        <w:t>The SSRC field shall be coded as specified in IETF RFC 3550 [</w:t>
      </w:r>
      <w:r>
        <w:t>16</w:t>
      </w:r>
      <w:r w:rsidRPr="000B4518">
        <w:t>].</w:t>
      </w:r>
    </w:p>
    <w:p w14:paraId="159FF4A0"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34786921" w14:textId="77777777" w:rsidR="00887F33" w:rsidRPr="000B4518" w:rsidRDefault="00887F33" w:rsidP="00887F33">
      <w:r>
        <w:t>The MCData</w:t>
      </w:r>
      <w:r w:rsidRPr="000B4518">
        <w:t xml:space="preserve"> Group ID field is coded as described in </w:t>
      </w:r>
      <w:r w:rsidR="00313B7C">
        <w:t>clause</w:t>
      </w:r>
      <w:r w:rsidRPr="000B4518">
        <w:t> </w:t>
      </w:r>
      <w:r>
        <w:t>11.2</w:t>
      </w:r>
      <w:r w:rsidRPr="000B4518">
        <w:t>.3.2.</w:t>
      </w:r>
    </w:p>
    <w:p w14:paraId="0A65EA03" w14:textId="77777777" w:rsidR="00887F33" w:rsidRPr="000B4518" w:rsidRDefault="00887F33" w:rsidP="00887F33">
      <w:pPr>
        <w:rPr>
          <w:b/>
          <w:u w:val="single"/>
        </w:rPr>
      </w:pPr>
      <w:r w:rsidRPr="000B4518">
        <w:rPr>
          <w:b/>
          <w:u w:val="single"/>
        </w:rPr>
        <w:t>TMGI:</w:t>
      </w:r>
    </w:p>
    <w:p w14:paraId="02CF3276" w14:textId="77777777" w:rsidR="00887F33" w:rsidRPr="000B4518" w:rsidRDefault="00887F33" w:rsidP="00887F33">
      <w:r w:rsidRPr="000B4518">
        <w:t xml:space="preserve">The TMGI field is coded as described in </w:t>
      </w:r>
      <w:r w:rsidR="00313B7C">
        <w:t>clause</w:t>
      </w:r>
      <w:r w:rsidRPr="000B4518">
        <w:t> </w:t>
      </w:r>
      <w:r>
        <w:t>11.2</w:t>
      </w:r>
      <w:r w:rsidRPr="000B4518">
        <w:t>.3.4.</w:t>
      </w:r>
    </w:p>
    <w:p w14:paraId="61CF8346" w14:textId="77777777" w:rsidR="00887F33" w:rsidRPr="000B4518" w:rsidRDefault="00887F33" w:rsidP="00887F33">
      <w:pPr>
        <w:rPr>
          <w:b/>
          <w:u w:val="single"/>
        </w:rPr>
      </w:pPr>
      <w:r w:rsidRPr="000B4518">
        <w:rPr>
          <w:b/>
          <w:u w:val="single"/>
        </w:rPr>
        <w:t>MBMS Subchannel:</w:t>
      </w:r>
    </w:p>
    <w:p w14:paraId="70EC0D4A" w14:textId="77777777" w:rsidR="00887F33" w:rsidRPr="000B4518" w:rsidRDefault="00887F33" w:rsidP="00887F33">
      <w:r w:rsidRPr="000B4518">
        <w:t xml:space="preserve">The MBMS Subchannel field is coded as described in </w:t>
      </w:r>
      <w:r w:rsidR="00313B7C">
        <w:t>clause</w:t>
      </w:r>
      <w:r w:rsidRPr="000B4518">
        <w:t> </w:t>
      </w:r>
      <w:r>
        <w:t>11.2</w:t>
      </w:r>
      <w:r w:rsidRPr="000B4518">
        <w:t>.3.3.</w:t>
      </w:r>
    </w:p>
    <w:p w14:paraId="2AC6C034" w14:textId="77777777" w:rsidR="00887F33" w:rsidRPr="000B4518" w:rsidRDefault="00887F33" w:rsidP="00887F33">
      <w:pPr>
        <w:pStyle w:val="Heading3"/>
      </w:pPr>
      <w:bookmarkStart w:id="739" w:name="_Toc20157085"/>
      <w:bookmarkStart w:id="740" w:name="_Toc27581290"/>
      <w:bookmarkStart w:id="741" w:name="_Toc45189054"/>
      <w:bookmarkStart w:id="742" w:name="_Toc51947742"/>
      <w:bookmarkStart w:id="743" w:name="_Toc106988906"/>
      <w:r>
        <w:t>11.2</w:t>
      </w:r>
      <w:r w:rsidRPr="000B4518">
        <w:t>.5</w:t>
      </w:r>
      <w:r w:rsidRPr="000B4518">
        <w:tab/>
        <w:t>Unmap Group To Bearer message</w:t>
      </w:r>
      <w:bookmarkEnd w:id="739"/>
      <w:bookmarkEnd w:id="740"/>
      <w:bookmarkEnd w:id="741"/>
      <w:bookmarkEnd w:id="742"/>
      <w:bookmarkEnd w:id="743"/>
    </w:p>
    <w:p w14:paraId="25C84928" w14:textId="77777777" w:rsidR="00887F33" w:rsidRPr="000B4518" w:rsidRDefault="00887F33" w:rsidP="00887F33">
      <w:r w:rsidRPr="000B4518">
        <w:t xml:space="preserve">The Unmap Group To Bearer message is sent by the participating function when </w:t>
      </w:r>
      <w:r>
        <w:t>media associated with the group stops being s</w:t>
      </w:r>
      <w:r w:rsidRPr="000B4518">
        <w:t>ended</w:t>
      </w:r>
      <w:r>
        <w:t xml:space="preserve"> on the bearer. The message may be repeated several times immediately after</w:t>
      </w:r>
      <w:r w:rsidRPr="000B4518">
        <w:t>.</w:t>
      </w:r>
    </w:p>
    <w:p w14:paraId="0FAB5B33" w14:textId="77777777" w:rsidR="00887F33" w:rsidRPr="000B4518" w:rsidRDefault="00887F33" w:rsidP="00887F33">
      <w:r w:rsidRPr="000B4518">
        <w:t>Table </w:t>
      </w:r>
      <w:r>
        <w:t>11.2</w:t>
      </w:r>
      <w:r w:rsidRPr="000B4518">
        <w:t>.5-1 shows the content of the Unmap Group To Bearer message.</w:t>
      </w:r>
    </w:p>
    <w:p w14:paraId="3BD67AEF" w14:textId="77777777" w:rsidR="00887F33" w:rsidRPr="000B4518" w:rsidRDefault="00887F33" w:rsidP="00887F33">
      <w:pPr>
        <w:pStyle w:val="TH"/>
      </w:pPr>
      <w:r w:rsidRPr="000B4518">
        <w:t>Table </w:t>
      </w:r>
      <w:r>
        <w:t>11.2</w:t>
      </w:r>
      <w:r w:rsidRPr="000B4518">
        <w:t>.5-1: Unmap Group To Bearer message</w:t>
      </w:r>
    </w:p>
    <w:p w14:paraId="2E3700A3" w14:textId="77777777" w:rsidR="00887F33" w:rsidRPr="000B4518" w:rsidRDefault="00887F33" w:rsidP="00887F33">
      <w:pPr>
        <w:pStyle w:val="PL"/>
        <w:keepNext/>
        <w:keepLines/>
        <w:jc w:val="center"/>
      </w:pPr>
      <w:r w:rsidRPr="000B4518">
        <w:t>0                   1                   2                   3</w:t>
      </w:r>
    </w:p>
    <w:p w14:paraId="0F203094" w14:textId="77777777" w:rsidR="00887F33" w:rsidRPr="000B4518" w:rsidRDefault="00887F33" w:rsidP="00887F33">
      <w:pPr>
        <w:pStyle w:val="PL"/>
        <w:keepNext/>
        <w:keepLines/>
        <w:jc w:val="center"/>
      </w:pPr>
      <w:r w:rsidRPr="000B4518">
        <w:t>0 1 2 3 4 5 6 7 8 9 0 1 2 3 4 5 6 7 8 9 0 1 2 3 4 5 6 7 8 9 0 1</w:t>
      </w:r>
    </w:p>
    <w:p w14:paraId="60F45C8E" w14:textId="77777777" w:rsidR="00887F33" w:rsidRPr="000B4518" w:rsidRDefault="00887F33" w:rsidP="00887F33">
      <w:pPr>
        <w:pStyle w:val="PL"/>
        <w:keepNext/>
        <w:keepLines/>
        <w:jc w:val="center"/>
      </w:pPr>
      <w:r w:rsidRPr="000B4518">
        <w:t>+-+-+-+-+-+-+-+-+-+-+-+-+-+-+-+-+-+-+-+-+-+-+-+-+-+-+-+-+-+-+-+-+</w:t>
      </w:r>
    </w:p>
    <w:p w14:paraId="198F95AB" w14:textId="77777777" w:rsidR="00887F33" w:rsidRPr="000B4518" w:rsidRDefault="00887F33" w:rsidP="00887F33">
      <w:pPr>
        <w:pStyle w:val="PL"/>
        <w:keepNext/>
        <w:keepLines/>
        <w:jc w:val="center"/>
      </w:pPr>
      <w:r w:rsidRPr="000B4518">
        <w:t>|V=2|P|</w:t>
      </w:r>
      <w:r>
        <w:t xml:space="preserve"> Subtype </w:t>
      </w:r>
      <w:r w:rsidRPr="000B4518">
        <w:t xml:space="preserve">|  </w:t>
      </w:r>
      <w:r>
        <w:t xml:space="preserve"> PT=APP=204  |          length  </w:t>
      </w:r>
      <w:r w:rsidRPr="000B4518">
        <w:t xml:space="preserve">             |</w:t>
      </w:r>
    </w:p>
    <w:p w14:paraId="346D920B" w14:textId="77777777" w:rsidR="00887F33" w:rsidRPr="000B4518" w:rsidRDefault="00887F33" w:rsidP="00887F33">
      <w:pPr>
        <w:pStyle w:val="PL"/>
        <w:keepNext/>
        <w:keepLines/>
        <w:jc w:val="center"/>
      </w:pPr>
      <w:r w:rsidRPr="000B4518">
        <w:t>+-+-+-+-+-+-+-+-+-+-+-+-+-+-+-+-+-+-+-+-+-+-+-+-+-+-+-+-+-+-+-+-+</w:t>
      </w:r>
    </w:p>
    <w:p w14:paraId="6A88906D" w14:textId="77777777" w:rsidR="00887F33" w:rsidRPr="000B4518" w:rsidRDefault="00887F33" w:rsidP="00887F33">
      <w:pPr>
        <w:pStyle w:val="PL"/>
        <w:keepNext/>
        <w:keepLines/>
        <w:jc w:val="center"/>
      </w:pPr>
      <w:r w:rsidRPr="000B4518">
        <w:t>|               SSRC of participating MC</w:t>
      </w:r>
      <w:r>
        <w:t>Data</w:t>
      </w:r>
      <w:r w:rsidRPr="000B4518">
        <w:t xml:space="preserve"> function           |</w:t>
      </w:r>
    </w:p>
    <w:p w14:paraId="14199D09" w14:textId="77777777" w:rsidR="00887F33" w:rsidRPr="000B4518" w:rsidRDefault="00887F33" w:rsidP="00887F33">
      <w:pPr>
        <w:pStyle w:val="PL"/>
        <w:keepNext/>
        <w:keepLines/>
        <w:jc w:val="center"/>
      </w:pPr>
      <w:r w:rsidRPr="000B4518">
        <w:t>+-+-+-+-+-+-+-+-+-+-+-+-+-+-+-+-+-+-+-+-+-+-+-+-+-+-+-+-+-+-+-+-+</w:t>
      </w:r>
    </w:p>
    <w:p w14:paraId="35AA2A47" w14:textId="77777777" w:rsidR="00887F33" w:rsidRPr="000B4518" w:rsidRDefault="00887F33" w:rsidP="00887F33">
      <w:pPr>
        <w:pStyle w:val="PL"/>
        <w:keepNext/>
        <w:keepLines/>
        <w:jc w:val="center"/>
      </w:pPr>
      <w:r w:rsidRPr="000B4518">
        <w:t>|                          name=MC</w:t>
      </w:r>
      <w:r>
        <w:t>DM</w:t>
      </w:r>
      <w:r w:rsidRPr="000B4518">
        <w:t xml:space="preserve">                            |</w:t>
      </w:r>
    </w:p>
    <w:p w14:paraId="5C24AE9F" w14:textId="77777777" w:rsidR="00887F33" w:rsidRPr="000B4518" w:rsidRDefault="00887F33" w:rsidP="00887F33">
      <w:pPr>
        <w:pStyle w:val="PL"/>
        <w:keepNext/>
        <w:keepLines/>
        <w:jc w:val="center"/>
      </w:pPr>
      <w:r w:rsidRPr="000B4518">
        <w:t>+-+-+-+-+-+-+-+-+-+-+-+-+-+-+-+-+-+-+-+-+-+-+-+-+-+-+-+-+-+-+-+-+</w:t>
      </w:r>
    </w:p>
    <w:p w14:paraId="064BF8E2" w14:textId="77777777" w:rsidR="00887F33" w:rsidRPr="000B4518" w:rsidRDefault="00887F33" w:rsidP="00887F33">
      <w:pPr>
        <w:pStyle w:val="PL"/>
        <w:keepNext/>
        <w:keepLines/>
        <w:jc w:val="center"/>
      </w:pPr>
      <w:r w:rsidRPr="000B4518">
        <w:t>|                       MC</w:t>
      </w:r>
      <w:r>
        <w:t>Data</w:t>
      </w:r>
      <w:r w:rsidRPr="000B4518">
        <w:t xml:space="preserve"> Group ID field                   |</w:t>
      </w:r>
    </w:p>
    <w:p w14:paraId="2B97B7E4" w14:textId="77777777" w:rsidR="00887F33" w:rsidRPr="000B4518" w:rsidRDefault="00887F33" w:rsidP="00887F33">
      <w:pPr>
        <w:pStyle w:val="PL"/>
        <w:keepNext/>
        <w:keepLines/>
        <w:jc w:val="center"/>
      </w:pPr>
      <w:r w:rsidRPr="000B4518">
        <w:t>+-+-+-+-+-+-+-+-+-+-+-+-+-+-+-+-+-+-+-+-+-+-+-+-+-+-+-+-+-+-+-+-+</w:t>
      </w:r>
    </w:p>
    <w:p w14:paraId="76766BBC" w14:textId="77777777" w:rsidR="00887F33" w:rsidRPr="000B4518" w:rsidRDefault="00887F33" w:rsidP="00887F33">
      <w:pPr>
        <w:pStyle w:val="PL"/>
        <w:keepNext/>
        <w:keepLines/>
        <w:jc w:val="center"/>
      </w:pPr>
      <w:r w:rsidRPr="000B4518">
        <w:t>|                           TMGI field                          |</w:t>
      </w:r>
    </w:p>
    <w:p w14:paraId="380FF732" w14:textId="77777777" w:rsidR="00887F33" w:rsidRPr="000B4518" w:rsidRDefault="00887F33" w:rsidP="00887F33">
      <w:pPr>
        <w:pStyle w:val="PL"/>
        <w:keepNext/>
        <w:keepLines/>
        <w:jc w:val="center"/>
      </w:pPr>
      <w:r w:rsidRPr="000B4518">
        <w:t>+-+-+-+-+-+-+-+-+-+-+-+-+-+-+-+-+-+-+-+-+-+-+-+-+-+-+-+-+-+-+-+-+</w:t>
      </w:r>
    </w:p>
    <w:p w14:paraId="578B0238" w14:textId="77777777" w:rsidR="00887F33" w:rsidRPr="000B4518" w:rsidRDefault="00887F33" w:rsidP="00887F33">
      <w:pPr>
        <w:pStyle w:val="PL"/>
        <w:keepNext/>
        <w:keepLines/>
        <w:jc w:val="center"/>
      </w:pPr>
      <w:r w:rsidRPr="000B4518">
        <w:t>|                        MBMS Subchannel field                  |</w:t>
      </w:r>
    </w:p>
    <w:p w14:paraId="0AE0FC02" w14:textId="77777777" w:rsidR="00887F33" w:rsidRPr="000B4518" w:rsidRDefault="00887F33" w:rsidP="00887F33">
      <w:pPr>
        <w:pStyle w:val="PL"/>
        <w:keepNext/>
        <w:keepLines/>
        <w:jc w:val="center"/>
      </w:pPr>
      <w:r w:rsidRPr="000B4518">
        <w:t>+-+-+-+-+-+-+-+-+-+-+-+-+-+-+-+-+-+-+-+-+-+-+-+-+-+-+-+-+-+-+-+-+</w:t>
      </w:r>
    </w:p>
    <w:p w14:paraId="74308E26" w14:textId="77777777" w:rsidR="00887F33" w:rsidRPr="000B4518" w:rsidRDefault="00887F33" w:rsidP="00887F33">
      <w:pPr>
        <w:keepNext/>
        <w:keepLines/>
      </w:pPr>
    </w:p>
    <w:p w14:paraId="05CA3534" w14:textId="77777777" w:rsidR="00887F33" w:rsidRPr="000B4518" w:rsidRDefault="00887F33" w:rsidP="00887F33">
      <w:r w:rsidRPr="000B4518">
        <w:t>With the exception of the three first 32-bit words</w:t>
      </w:r>
      <w:r>
        <w:t>,</w:t>
      </w:r>
      <w:r w:rsidRPr="000B4518">
        <w:t xml:space="preserve"> the order of the fields are irrelevant.</w:t>
      </w:r>
      <w:r>
        <w:t xml:space="preserve"> MCData Group ID field is mandatory. Including the TMGI field and the MBMS Subchannel field is optional, but if one of those fields is included the other one also needs to be included. </w:t>
      </w:r>
    </w:p>
    <w:p w14:paraId="3967C6DC" w14:textId="77777777" w:rsidR="00887F33" w:rsidRPr="000B4518" w:rsidRDefault="00887F33" w:rsidP="00887F33">
      <w:pPr>
        <w:rPr>
          <w:b/>
          <w:u w:val="single"/>
        </w:rPr>
      </w:pPr>
      <w:r w:rsidRPr="000B4518">
        <w:rPr>
          <w:b/>
          <w:u w:val="single"/>
        </w:rPr>
        <w:t>Subtype:</w:t>
      </w:r>
    </w:p>
    <w:p w14:paraId="5D44BDE3" w14:textId="77777777" w:rsidR="00887F33" w:rsidRPr="000B4518" w:rsidRDefault="00887F33" w:rsidP="00887F33">
      <w:r>
        <w:t>The S</w:t>
      </w:r>
      <w:r w:rsidRPr="000B4518">
        <w:t>ubtype shall be coded according to table </w:t>
      </w:r>
      <w:r>
        <w:t>11.2</w:t>
      </w:r>
      <w:r w:rsidRPr="000B4518">
        <w:t>.</w:t>
      </w:r>
      <w:r>
        <w:t>3.1</w:t>
      </w:r>
      <w:r w:rsidRPr="000B4518">
        <w:t>-1.</w:t>
      </w:r>
    </w:p>
    <w:p w14:paraId="313590BF" w14:textId="77777777" w:rsidR="00887F33" w:rsidRPr="000B4518" w:rsidRDefault="00887F33" w:rsidP="00887F33">
      <w:pPr>
        <w:rPr>
          <w:b/>
          <w:u w:val="single"/>
        </w:rPr>
      </w:pPr>
      <w:r>
        <w:rPr>
          <w:b/>
          <w:u w:val="single"/>
        </w:rPr>
        <w:t>l</w:t>
      </w:r>
      <w:r w:rsidRPr="000B4518">
        <w:rPr>
          <w:b/>
          <w:u w:val="single"/>
        </w:rPr>
        <w:t>ength:</w:t>
      </w:r>
    </w:p>
    <w:p w14:paraId="6EFEBCB6" w14:textId="77777777" w:rsidR="00887F33" w:rsidRPr="000B4518" w:rsidRDefault="00887F33" w:rsidP="00887F33">
      <w:r w:rsidRPr="0072450A">
        <w:t>The length shall be set to</w:t>
      </w:r>
      <w:r>
        <w:t xml:space="preserve"> the total number of 32-bit words in the message minus one</w:t>
      </w:r>
      <w:r w:rsidRPr="000B4518">
        <w:t>.</w:t>
      </w:r>
    </w:p>
    <w:p w14:paraId="3D9A7D57" w14:textId="77777777" w:rsidR="00887F33" w:rsidRPr="000B4518" w:rsidRDefault="00887F33" w:rsidP="00887F33">
      <w:pPr>
        <w:rPr>
          <w:b/>
          <w:u w:val="single"/>
        </w:rPr>
      </w:pPr>
      <w:r w:rsidRPr="000B4518">
        <w:rPr>
          <w:b/>
          <w:u w:val="single"/>
        </w:rPr>
        <w:t>SSRC:</w:t>
      </w:r>
    </w:p>
    <w:p w14:paraId="6AC749BF" w14:textId="77777777" w:rsidR="00887F33" w:rsidRPr="000B4518" w:rsidRDefault="00887F33" w:rsidP="00887F33">
      <w:r w:rsidRPr="000B4518">
        <w:t>The SSRC field shall carry the SSRC of the participating MC</w:t>
      </w:r>
      <w:r>
        <w:t>Data</w:t>
      </w:r>
      <w:r w:rsidRPr="000B4518">
        <w:t xml:space="preserve"> function.</w:t>
      </w:r>
    </w:p>
    <w:p w14:paraId="7A6507BD" w14:textId="77777777" w:rsidR="00887F33" w:rsidRPr="000B4518" w:rsidRDefault="00887F33" w:rsidP="00887F33">
      <w:r w:rsidRPr="000B4518">
        <w:t>The SSRC field shall be coded as specified in IETF RFC 3550 [</w:t>
      </w:r>
      <w:r>
        <w:t>16</w:t>
      </w:r>
      <w:r w:rsidRPr="000B4518">
        <w:t>].</w:t>
      </w:r>
    </w:p>
    <w:p w14:paraId="10E6D879"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030B4259" w14:textId="77777777" w:rsidR="00887F33" w:rsidRDefault="00887F33" w:rsidP="00887F33">
      <w:r w:rsidRPr="000B4518">
        <w:t>The MC</w:t>
      </w:r>
      <w:r>
        <w:t>Data</w:t>
      </w:r>
      <w:r w:rsidRPr="000B4518">
        <w:t xml:space="preserve"> Group ID field is coded as described in </w:t>
      </w:r>
      <w:r w:rsidR="00313B7C">
        <w:t>clause</w:t>
      </w:r>
      <w:r w:rsidRPr="000B4518">
        <w:t> </w:t>
      </w:r>
      <w:r>
        <w:t>11.2</w:t>
      </w:r>
      <w:r w:rsidRPr="000B4518">
        <w:t>.3.2.</w:t>
      </w:r>
    </w:p>
    <w:p w14:paraId="61FD0022" w14:textId="77777777" w:rsidR="00887F33" w:rsidRPr="000B4518" w:rsidRDefault="00887F33" w:rsidP="00887F33">
      <w:pPr>
        <w:rPr>
          <w:b/>
          <w:u w:val="single"/>
        </w:rPr>
      </w:pPr>
      <w:r w:rsidRPr="000B4518">
        <w:rPr>
          <w:b/>
          <w:u w:val="single"/>
        </w:rPr>
        <w:t>TMGI:</w:t>
      </w:r>
    </w:p>
    <w:p w14:paraId="41FB1436" w14:textId="77777777" w:rsidR="00887F33" w:rsidRPr="000B4518" w:rsidRDefault="00887F33" w:rsidP="00887F33">
      <w:r w:rsidRPr="000B4518">
        <w:t xml:space="preserve">The TMGI field is coded as described in </w:t>
      </w:r>
      <w:r w:rsidR="00313B7C">
        <w:t>clause</w:t>
      </w:r>
      <w:r w:rsidRPr="000B4518">
        <w:t> </w:t>
      </w:r>
      <w:r>
        <w:t>11.2</w:t>
      </w:r>
      <w:r w:rsidRPr="000B4518">
        <w:t>.3.4.</w:t>
      </w:r>
    </w:p>
    <w:p w14:paraId="58432FC3" w14:textId="77777777" w:rsidR="00887F33" w:rsidRPr="000B4518" w:rsidRDefault="00887F33" w:rsidP="00887F33">
      <w:pPr>
        <w:rPr>
          <w:b/>
          <w:u w:val="single"/>
        </w:rPr>
      </w:pPr>
      <w:r w:rsidRPr="000B4518">
        <w:rPr>
          <w:b/>
          <w:u w:val="single"/>
        </w:rPr>
        <w:t>MBMS Subchannel:</w:t>
      </w:r>
    </w:p>
    <w:p w14:paraId="248C2502" w14:textId="77777777" w:rsidR="00887F33" w:rsidRPr="000B4518" w:rsidRDefault="00887F33" w:rsidP="00887F33">
      <w:r w:rsidRPr="000B4518">
        <w:lastRenderedPageBreak/>
        <w:t xml:space="preserve">The MBMS Subchannel field is coded as described in </w:t>
      </w:r>
      <w:r w:rsidR="00313B7C">
        <w:t>clause</w:t>
      </w:r>
      <w:r w:rsidRPr="000B4518">
        <w:t> </w:t>
      </w:r>
      <w:r>
        <w:t>11.2</w:t>
      </w:r>
      <w:r w:rsidRPr="000B4518">
        <w:t>.3.3.</w:t>
      </w:r>
    </w:p>
    <w:p w14:paraId="2F74770C" w14:textId="77777777" w:rsidR="00887F33" w:rsidRPr="000B4518" w:rsidRDefault="00887F33" w:rsidP="00887F33">
      <w:pPr>
        <w:pStyle w:val="Heading3"/>
      </w:pPr>
      <w:bookmarkStart w:id="744" w:name="_Toc20157086"/>
      <w:bookmarkStart w:id="745" w:name="_Toc27581291"/>
      <w:bookmarkStart w:id="746" w:name="_Toc45189055"/>
      <w:bookmarkStart w:id="747" w:name="_Toc51947743"/>
      <w:bookmarkStart w:id="748" w:name="_Toc106988907"/>
      <w:r>
        <w:t>11.2</w:t>
      </w:r>
      <w:r w:rsidRPr="000B4518">
        <w:t>.</w:t>
      </w:r>
      <w:r>
        <w:t>6</w:t>
      </w:r>
      <w:r w:rsidRPr="000B4518">
        <w:tab/>
      </w:r>
      <w:r>
        <w:t>Application Paging</w:t>
      </w:r>
      <w:r w:rsidRPr="000B4518">
        <w:t xml:space="preserve"> message</w:t>
      </w:r>
      <w:bookmarkEnd w:id="744"/>
      <w:bookmarkEnd w:id="745"/>
      <w:bookmarkEnd w:id="746"/>
      <w:bookmarkEnd w:id="747"/>
      <w:bookmarkEnd w:id="748"/>
    </w:p>
    <w:p w14:paraId="2207DF7A" w14:textId="77777777" w:rsidR="00887F33" w:rsidRPr="000B4518" w:rsidRDefault="00887F33" w:rsidP="00887F33">
      <w:r w:rsidRPr="000B4518">
        <w:t xml:space="preserve">The </w:t>
      </w:r>
      <w:r>
        <w:t>Application Paging</w:t>
      </w:r>
      <w:r w:rsidRPr="000B4518">
        <w:t xml:space="preserve"> message is sent by the participating function when a</w:t>
      </w:r>
      <w:r>
        <w:t>n existing</w:t>
      </w:r>
      <w:r w:rsidRPr="000B4518">
        <w:t xml:space="preserve"> </w:t>
      </w:r>
      <w:r>
        <w:t>media transmission</w:t>
      </w:r>
      <w:r w:rsidRPr="000B4518">
        <w:t xml:space="preserve"> </w:t>
      </w:r>
      <w:r>
        <w:t>is to be switched to unicast bearers or when a new media transmission is to be started on unicast bearers</w:t>
      </w:r>
      <w:r w:rsidRPr="000B4518">
        <w:t>.</w:t>
      </w:r>
    </w:p>
    <w:p w14:paraId="2315162D" w14:textId="77777777" w:rsidR="00887F33" w:rsidRPr="000B4518" w:rsidRDefault="00887F33" w:rsidP="00887F33">
      <w:r w:rsidRPr="000B4518">
        <w:t>Table </w:t>
      </w:r>
      <w:r>
        <w:t>11.2</w:t>
      </w:r>
      <w:r w:rsidRPr="000B4518">
        <w:t>.</w:t>
      </w:r>
      <w:r>
        <w:t>6</w:t>
      </w:r>
      <w:r w:rsidRPr="000B4518">
        <w:t xml:space="preserve">-1 shows the content of the </w:t>
      </w:r>
      <w:r>
        <w:t>Application Paging</w:t>
      </w:r>
      <w:r w:rsidRPr="000B4518">
        <w:t xml:space="preserve"> message.</w:t>
      </w:r>
    </w:p>
    <w:p w14:paraId="7B00816E" w14:textId="77777777" w:rsidR="00887F33" w:rsidRPr="000B4518" w:rsidRDefault="00887F33" w:rsidP="00887F33">
      <w:pPr>
        <w:pStyle w:val="TH"/>
      </w:pPr>
      <w:r w:rsidRPr="000B4518">
        <w:t>Table </w:t>
      </w:r>
      <w:r>
        <w:t>11.2</w:t>
      </w:r>
      <w:r w:rsidRPr="000B4518">
        <w:t>.</w:t>
      </w:r>
      <w:r>
        <w:t>6</w:t>
      </w:r>
      <w:r w:rsidRPr="000B4518">
        <w:t xml:space="preserve">-1: </w:t>
      </w:r>
      <w:r>
        <w:t>Application Paging</w:t>
      </w:r>
      <w:r w:rsidRPr="000B4518">
        <w:t xml:space="preserve"> message</w:t>
      </w:r>
    </w:p>
    <w:p w14:paraId="5D7244EE" w14:textId="77777777" w:rsidR="00887F33" w:rsidRPr="000B4518" w:rsidRDefault="00887F33" w:rsidP="00887F33">
      <w:pPr>
        <w:pStyle w:val="PL"/>
        <w:keepNext/>
        <w:keepLines/>
        <w:jc w:val="center"/>
      </w:pPr>
      <w:r w:rsidRPr="000B4518">
        <w:t>0                   1                   2                   3</w:t>
      </w:r>
    </w:p>
    <w:p w14:paraId="03CB54ED" w14:textId="77777777" w:rsidR="00887F33" w:rsidRPr="000B4518" w:rsidRDefault="00887F33" w:rsidP="00887F33">
      <w:pPr>
        <w:pStyle w:val="PL"/>
        <w:keepNext/>
        <w:keepLines/>
        <w:jc w:val="center"/>
      </w:pPr>
      <w:r w:rsidRPr="000B4518">
        <w:t>0 1 2 3 4 5 6 7 8 9 0 1 2 3 4 5 6 7 8 9 0 1 2 3 4 5 6 7 8 9 0 1</w:t>
      </w:r>
    </w:p>
    <w:p w14:paraId="2A85C23E" w14:textId="77777777" w:rsidR="00887F33" w:rsidRPr="000B4518" w:rsidRDefault="00887F33" w:rsidP="00887F33">
      <w:pPr>
        <w:pStyle w:val="PL"/>
        <w:keepNext/>
        <w:keepLines/>
        <w:jc w:val="center"/>
      </w:pPr>
      <w:r w:rsidRPr="000B4518">
        <w:t>+-+-+-+-+-+-+-+-+-+-+-+-+-+-+-+-+-+-+-+-+-+-+-+-+-+-+-+-+-+-+-+-+</w:t>
      </w:r>
    </w:p>
    <w:p w14:paraId="68799C90" w14:textId="77777777" w:rsidR="00887F33" w:rsidRPr="000B4518" w:rsidRDefault="00887F33" w:rsidP="00887F33">
      <w:pPr>
        <w:pStyle w:val="PL"/>
        <w:keepNext/>
        <w:keepLines/>
        <w:jc w:val="center"/>
      </w:pPr>
      <w:r w:rsidRPr="000B4518">
        <w:t>|V=2|P|</w:t>
      </w:r>
      <w:r>
        <w:t xml:space="preserve"> Subtype </w:t>
      </w:r>
      <w:r w:rsidRPr="000B4518">
        <w:t xml:space="preserve">|  </w:t>
      </w:r>
      <w:r>
        <w:t xml:space="preserve"> PT=APP=204  |          length  </w:t>
      </w:r>
      <w:r w:rsidRPr="000B4518">
        <w:t xml:space="preserve">             |</w:t>
      </w:r>
    </w:p>
    <w:p w14:paraId="1C782A90" w14:textId="77777777" w:rsidR="00887F33" w:rsidRPr="000B4518" w:rsidRDefault="00887F33" w:rsidP="00887F33">
      <w:pPr>
        <w:pStyle w:val="PL"/>
        <w:keepNext/>
        <w:keepLines/>
        <w:jc w:val="center"/>
      </w:pPr>
      <w:r w:rsidRPr="000B4518">
        <w:t>+-+-+-+-+-+-+-+-+-+-+-+-+-+-+-+-+-+-+-+-+-+-+-+-+-+-+-+-+-+-+-+-+</w:t>
      </w:r>
    </w:p>
    <w:p w14:paraId="49059F84" w14:textId="77777777" w:rsidR="00887F33" w:rsidRPr="000B4518" w:rsidRDefault="00887F33" w:rsidP="00887F33">
      <w:pPr>
        <w:pStyle w:val="PL"/>
        <w:keepNext/>
        <w:keepLines/>
        <w:jc w:val="center"/>
      </w:pPr>
      <w:r w:rsidRPr="000B4518">
        <w:t>|               SSRC of participating MC</w:t>
      </w:r>
      <w:r>
        <w:t>Data</w:t>
      </w:r>
      <w:r w:rsidRPr="000B4518">
        <w:t xml:space="preserve"> function           |</w:t>
      </w:r>
    </w:p>
    <w:p w14:paraId="77C5768C" w14:textId="77777777" w:rsidR="00887F33" w:rsidRPr="000B4518" w:rsidRDefault="00887F33" w:rsidP="00887F33">
      <w:pPr>
        <w:pStyle w:val="PL"/>
        <w:keepNext/>
        <w:keepLines/>
        <w:jc w:val="center"/>
      </w:pPr>
      <w:r w:rsidRPr="000B4518">
        <w:t>+-+-+-+-+-+-+-+-+-+-+-+-+-+-+-+-+-+-+-+-+-+-+-+-+-+-+-+-+-+-+-+-+</w:t>
      </w:r>
    </w:p>
    <w:p w14:paraId="6D61D2C4" w14:textId="77777777" w:rsidR="00887F33" w:rsidRPr="000B4518" w:rsidRDefault="00887F33" w:rsidP="00887F33">
      <w:pPr>
        <w:pStyle w:val="PL"/>
        <w:keepNext/>
        <w:keepLines/>
        <w:jc w:val="center"/>
      </w:pPr>
      <w:r w:rsidRPr="000B4518">
        <w:t>|                          name=MC</w:t>
      </w:r>
      <w:r>
        <w:t>DM</w:t>
      </w:r>
      <w:r w:rsidRPr="000B4518">
        <w:t xml:space="preserve">                            |</w:t>
      </w:r>
    </w:p>
    <w:p w14:paraId="5CDF976C" w14:textId="77777777" w:rsidR="00887F33" w:rsidRPr="000B4518" w:rsidRDefault="00887F33" w:rsidP="00887F33">
      <w:pPr>
        <w:pStyle w:val="PL"/>
        <w:keepNext/>
        <w:keepLines/>
        <w:jc w:val="center"/>
      </w:pPr>
      <w:r w:rsidRPr="000B4518">
        <w:t>+-+-+-+-+-+-+-+-+-+-+-+-+-+-+-+-+-+-+-+-+-+-+-+-+-+-+-+-+-+-+-+-+</w:t>
      </w:r>
    </w:p>
    <w:p w14:paraId="08C0EB92" w14:textId="77777777" w:rsidR="00887F33" w:rsidRPr="000B4518" w:rsidRDefault="00887F33" w:rsidP="00887F33">
      <w:pPr>
        <w:pStyle w:val="PL"/>
        <w:keepNext/>
        <w:keepLines/>
        <w:jc w:val="center"/>
      </w:pPr>
      <w:r w:rsidRPr="000B4518">
        <w:t>|                       MC</w:t>
      </w:r>
      <w:r>
        <w:t>Data</w:t>
      </w:r>
      <w:r w:rsidRPr="000B4518">
        <w:t xml:space="preserve"> Group ID </w:t>
      </w:r>
      <w:r>
        <w:t xml:space="preserve">     </w:t>
      </w:r>
      <w:r w:rsidRPr="000B4518">
        <w:t xml:space="preserve">                   |</w:t>
      </w:r>
    </w:p>
    <w:p w14:paraId="6C19F1A4" w14:textId="77777777" w:rsidR="00887F33" w:rsidRPr="000B4518" w:rsidRDefault="00887F33" w:rsidP="00887F33">
      <w:pPr>
        <w:pStyle w:val="PL"/>
        <w:keepNext/>
        <w:keepLines/>
        <w:jc w:val="center"/>
      </w:pPr>
      <w:r w:rsidRPr="000B4518">
        <w:t>+-+-+-+-+-+-+-+-+-+-+-+-+-+-+-+-+-+-+-+-+-+-+-+-+-+-+-+-+-+-+-+-+</w:t>
      </w:r>
    </w:p>
    <w:p w14:paraId="3A5803DC" w14:textId="77777777" w:rsidR="00887F33" w:rsidRPr="000B4518" w:rsidRDefault="00887F33" w:rsidP="00887F33"/>
    <w:p w14:paraId="5D98DC52" w14:textId="77777777" w:rsidR="00887F33" w:rsidRPr="000B4518" w:rsidRDefault="00887F33" w:rsidP="00887F33">
      <w:r w:rsidRPr="000B4518">
        <w:t>With the exception of the three first 32-bit words</w:t>
      </w:r>
      <w:r>
        <w:t>,</w:t>
      </w:r>
      <w:r w:rsidRPr="000B4518">
        <w:t xml:space="preserve"> the order of the fields </w:t>
      </w:r>
      <w:r>
        <w:t>is</w:t>
      </w:r>
      <w:r w:rsidRPr="000B4518">
        <w:t xml:space="preserve"> irrelevant.</w:t>
      </w:r>
    </w:p>
    <w:p w14:paraId="4C4927FB" w14:textId="77777777" w:rsidR="00887F33" w:rsidRPr="000B4518" w:rsidRDefault="00887F33" w:rsidP="00887F33">
      <w:pPr>
        <w:rPr>
          <w:b/>
          <w:u w:val="single"/>
        </w:rPr>
      </w:pPr>
      <w:r w:rsidRPr="000B4518">
        <w:rPr>
          <w:b/>
          <w:u w:val="single"/>
        </w:rPr>
        <w:t>Subtype:</w:t>
      </w:r>
    </w:p>
    <w:p w14:paraId="2D8F9B21" w14:textId="77777777" w:rsidR="00887F33" w:rsidRPr="000B4518" w:rsidRDefault="00887F33" w:rsidP="00887F33">
      <w:r>
        <w:t>The S</w:t>
      </w:r>
      <w:r w:rsidRPr="000B4518">
        <w:t>ubtype shall be coded according to table </w:t>
      </w:r>
      <w:r>
        <w:t>11.2</w:t>
      </w:r>
      <w:r w:rsidRPr="000B4518">
        <w:t>.2-1.</w:t>
      </w:r>
    </w:p>
    <w:p w14:paraId="793F1DBF" w14:textId="77777777" w:rsidR="00887F33" w:rsidRPr="000B4518" w:rsidRDefault="00887F33" w:rsidP="00887F33">
      <w:pPr>
        <w:rPr>
          <w:b/>
          <w:u w:val="single"/>
        </w:rPr>
      </w:pPr>
      <w:r>
        <w:rPr>
          <w:b/>
          <w:u w:val="single"/>
        </w:rPr>
        <w:t>l</w:t>
      </w:r>
      <w:r w:rsidRPr="000B4518">
        <w:rPr>
          <w:b/>
          <w:u w:val="single"/>
        </w:rPr>
        <w:t>ength:</w:t>
      </w:r>
    </w:p>
    <w:p w14:paraId="056523A6" w14:textId="77777777" w:rsidR="00887F33" w:rsidRPr="000B4518" w:rsidRDefault="00887F33" w:rsidP="00887F33">
      <w:r w:rsidRPr="0072450A">
        <w:t>The length shall be set to</w:t>
      </w:r>
      <w:r>
        <w:t xml:space="preserve"> the total number of 32-bit words in the message minus one</w:t>
      </w:r>
      <w:r w:rsidRPr="000B4518">
        <w:t>.</w:t>
      </w:r>
    </w:p>
    <w:p w14:paraId="14154324" w14:textId="77777777" w:rsidR="00887F33" w:rsidRPr="000B4518" w:rsidRDefault="00887F33" w:rsidP="00887F33">
      <w:pPr>
        <w:rPr>
          <w:b/>
          <w:u w:val="single"/>
        </w:rPr>
      </w:pPr>
      <w:r w:rsidRPr="000B4518">
        <w:rPr>
          <w:b/>
          <w:u w:val="single"/>
        </w:rPr>
        <w:t>SSRC:</w:t>
      </w:r>
    </w:p>
    <w:p w14:paraId="0EBD7986" w14:textId="77777777" w:rsidR="00887F33" w:rsidRPr="000B4518" w:rsidRDefault="00887F33" w:rsidP="00887F33">
      <w:r w:rsidRPr="000B4518">
        <w:t>The SSRC</w:t>
      </w:r>
      <w:r>
        <w:t xml:space="preserve"> </w:t>
      </w:r>
      <w:r w:rsidRPr="000B4518">
        <w:t>field shall carry the SSRC of the participating MC</w:t>
      </w:r>
      <w:r>
        <w:t>Data</w:t>
      </w:r>
      <w:r w:rsidRPr="000B4518">
        <w:t xml:space="preserve"> function.</w:t>
      </w:r>
    </w:p>
    <w:p w14:paraId="15EBBB0F" w14:textId="77777777" w:rsidR="00887F33" w:rsidRPr="000B4518" w:rsidRDefault="00887F33" w:rsidP="00887F33">
      <w:r w:rsidRPr="000B4518">
        <w:t>The SSRC</w:t>
      </w:r>
      <w:r>
        <w:t xml:space="preserve"> </w:t>
      </w:r>
      <w:r w:rsidRPr="000B4518">
        <w:t>field shall be coded as specified in IETF RFC 3550 [</w:t>
      </w:r>
      <w:r>
        <w:t>16</w:t>
      </w:r>
      <w:r w:rsidRPr="000B4518">
        <w:t>].</w:t>
      </w:r>
    </w:p>
    <w:p w14:paraId="0F73FCD4"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6FB70457" w14:textId="77777777" w:rsidR="00887F33" w:rsidRPr="000B4518" w:rsidRDefault="00887F33" w:rsidP="00887F33">
      <w:r w:rsidRPr="000B4518">
        <w:t>The MC</w:t>
      </w:r>
      <w:r>
        <w:t>Data</w:t>
      </w:r>
      <w:r w:rsidRPr="000B4518">
        <w:t xml:space="preserve"> Group ID field is coded as described in </w:t>
      </w:r>
      <w:r w:rsidR="00313B7C">
        <w:t>clause</w:t>
      </w:r>
      <w:r w:rsidRPr="000B4518">
        <w:t> </w:t>
      </w:r>
      <w:r>
        <w:t>11.2</w:t>
      </w:r>
      <w:r w:rsidRPr="000B4518">
        <w:t>.3.2.</w:t>
      </w:r>
    </w:p>
    <w:p w14:paraId="5B2E67B4" w14:textId="77777777" w:rsidR="00887F33" w:rsidRDefault="00887F33" w:rsidP="00887F33">
      <w:pPr>
        <w:pStyle w:val="Heading3"/>
      </w:pPr>
      <w:bookmarkStart w:id="749" w:name="_Toc20157087"/>
      <w:bookmarkStart w:id="750" w:name="_Toc27581292"/>
      <w:bookmarkStart w:id="751" w:name="_Toc45189056"/>
      <w:bookmarkStart w:id="752" w:name="_Toc51947744"/>
      <w:bookmarkStart w:id="753" w:name="_Toc106988908"/>
      <w:r>
        <w:t>11.2.7</w:t>
      </w:r>
      <w:r>
        <w:tab/>
        <w:t>Bearer Announcement message</w:t>
      </w:r>
      <w:bookmarkEnd w:id="749"/>
      <w:bookmarkEnd w:id="750"/>
      <w:bookmarkEnd w:id="751"/>
      <w:bookmarkEnd w:id="752"/>
      <w:bookmarkEnd w:id="753"/>
    </w:p>
    <w:p w14:paraId="1E4D4606" w14:textId="77777777" w:rsidR="00887F33" w:rsidRPr="000B4518" w:rsidRDefault="00887F33" w:rsidP="00887F33">
      <w:r w:rsidRPr="000B4518">
        <w:t xml:space="preserve">The </w:t>
      </w:r>
      <w:r>
        <w:t>Bearer Announcement</w:t>
      </w:r>
      <w:r w:rsidRPr="000B4518">
        <w:t xml:space="preserve"> message is sent by the participating function </w:t>
      </w:r>
      <w:r>
        <w:t>on an MBMS bearer for application control messages</w:t>
      </w:r>
      <w:r w:rsidRPr="000B4518">
        <w:t>.</w:t>
      </w:r>
      <w:r>
        <w:t xml:space="preserve"> It may be sent by the participating function in order to achieve a faster setup of the MBMS bearer.</w:t>
      </w:r>
    </w:p>
    <w:p w14:paraId="158421A9" w14:textId="77777777" w:rsidR="00887F33" w:rsidRPr="000B4518" w:rsidRDefault="00887F33" w:rsidP="00887F33">
      <w:r w:rsidRPr="000B4518">
        <w:t>Table </w:t>
      </w:r>
      <w:r>
        <w:t>11.2.7</w:t>
      </w:r>
      <w:r w:rsidRPr="000B4518">
        <w:t xml:space="preserve">-1 shows the content of the </w:t>
      </w:r>
      <w:r>
        <w:t>Bearer Announcement</w:t>
      </w:r>
      <w:r w:rsidRPr="000B4518">
        <w:t xml:space="preserve"> message.</w:t>
      </w:r>
    </w:p>
    <w:p w14:paraId="090BFCD5" w14:textId="77777777" w:rsidR="00887F33" w:rsidRPr="000B4518" w:rsidRDefault="00887F33" w:rsidP="00887F33">
      <w:pPr>
        <w:pStyle w:val="TH"/>
      </w:pPr>
      <w:r w:rsidRPr="000B4518">
        <w:t>Table </w:t>
      </w:r>
      <w:r>
        <w:t>11.2.7</w:t>
      </w:r>
      <w:r w:rsidRPr="000B4518">
        <w:t xml:space="preserve">-1: </w:t>
      </w:r>
      <w:r>
        <w:t>Bearer Announcement</w:t>
      </w:r>
      <w:r w:rsidRPr="000B4518">
        <w:t xml:space="preserve"> message</w:t>
      </w:r>
    </w:p>
    <w:p w14:paraId="2BEF1FD7" w14:textId="77777777" w:rsidR="00887F33" w:rsidRPr="000B4518" w:rsidRDefault="00887F33" w:rsidP="00887F33">
      <w:pPr>
        <w:pStyle w:val="PL"/>
        <w:keepNext/>
        <w:keepLines/>
        <w:jc w:val="center"/>
      </w:pPr>
      <w:r w:rsidRPr="000B4518">
        <w:t>0                   1                   2                   3</w:t>
      </w:r>
    </w:p>
    <w:p w14:paraId="0FA5583F" w14:textId="77777777" w:rsidR="00887F33" w:rsidRPr="000B4518" w:rsidRDefault="00887F33" w:rsidP="00887F33">
      <w:pPr>
        <w:pStyle w:val="PL"/>
        <w:keepNext/>
        <w:keepLines/>
        <w:jc w:val="center"/>
      </w:pPr>
      <w:r w:rsidRPr="000B4518">
        <w:t>0 1 2 3 4 5 6 7 8 9 0 1 2 3 4 5 6 7 8 9 0 1 2 3 4 5 6 7 8 9 0 1</w:t>
      </w:r>
    </w:p>
    <w:p w14:paraId="553713E5" w14:textId="77777777" w:rsidR="00887F33" w:rsidRPr="000B4518" w:rsidRDefault="00887F33" w:rsidP="00887F33">
      <w:pPr>
        <w:pStyle w:val="PL"/>
        <w:keepNext/>
        <w:keepLines/>
        <w:jc w:val="center"/>
      </w:pPr>
      <w:r w:rsidRPr="000B4518">
        <w:t>+-+-+-+-+-+-+-+-+-+-+-+-+-+-+-+-+-+-+-+-+-+-+-+-+-+-+-+-+-+-+-+-+</w:t>
      </w:r>
    </w:p>
    <w:p w14:paraId="3D031C12" w14:textId="77777777" w:rsidR="00887F33" w:rsidRPr="000B4518" w:rsidRDefault="00887F33" w:rsidP="00887F33">
      <w:pPr>
        <w:pStyle w:val="PL"/>
        <w:keepNext/>
        <w:keepLines/>
        <w:jc w:val="center"/>
      </w:pPr>
      <w:r w:rsidRPr="000B4518">
        <w:t>|V=2|P|</w:t>
      </w:r>
      <w:r>
        <w:t xml:space="preserve"> Subtype </w:t>
      </w:r>
      <w:r w:rsidRPr="000B4518">
        <w:t xml:space="preserve">|   PT=APP=204  |          </w:t>
      </w:r>
      <w:r>
        <w:t>l</w:t>
      </w:r>
      <w:r w:rsidRPr="000B4518">
        <w:t>ength</w:t>
      </w:r>
      <w:r>
        <w:t xml:space="preserve">  </w:t>
      </w:r>
      <w:r w:rsidRPr="000B4518">
        <w:t xml:space="preserve">             |</w:t>
      </w:r>
    </w:p>
    <w:p w14:paraId="3B58BD40" w14:textId="77777777" w:rsidR="00887F33" w:rsidRPr="000B4518" w:rsidRDefault="00887F33" w:rsidP="00887F33">
      <w:pPr>
        <w:pStyle w:val="PL"/>
        <w:keepNext/>
        <w:keepLines/>
        <w:jc w:val="center"/>
      </w:pPr>
      <w:r w:rsidRPr="000B4518">
        <w:t>+-+-+-+-+-+-+-+-+-+-+-+-+-+-+-+-+-+-+-+-+-+-+-+-+-+-+-+-+-+-+-+-+</w:t>
      </w:r>
    </w:p>
    <w:p w14:paraId="56610A81" w14:textId="77777777" w:rsidR="00887F33" w:rsidRPr="000B4518" w:rsidRDefault="00887F33" w:rsidP="00887F33">
      <w:pPr>
        <w:pStyle w:val="PL"/>
        <w:keepNext/>
        <w:keepLines/>
        <w:jc w:val="center"/>
      </w:pPr>
      <w:r w:rsidRPr="000B4518">
        <w:t>|                          name=MC</w:t>
      </w:r>
      <w:r>
        <w:t>DM</w:t>
      </w:r>
      <w:r w:rsidRPr="000B4518">
        <w:t xml:space="preserve">                            |</w:t>
      </w:r>
    </w:p>
    <w:p w14:paraId="63DCD0ED" w14:textId="77777777" w:rsidR="00887F33" w:rsidRPr="000B4518" w:rsidRDefault="00887F33" w:rsidP="00887F33">
      <w:pPr>
        <w:pStyle w:val="PL"/>
        <w:keepNext/>
        <w:keepLines/>
        <w:jc w:val="center"/>
      </w:pPr>
      <w:r w:rsidRPr="000B4518">
        <w:t>+-+-+-+-+-+-+-+-+-+-+-+-+-+-+-+-+-+-+-+-+-+-+-+-+-+-+-+-+-+-+-+-+</w:t>
      </w:r>
    </w:p>
    <w:p w14:paraId="2947FAAD" w14:textId="77777777" w:rsidR="00887F33" w:rsidRPr="000B4518" w:rsidRDefault="00887F33" w:rsidP="00887F33">
      <w:pPr>
        <w:pStyle w:val="PL"/>
        <w:keepNext/>
        <w:keepLines/>
        <w:jc w:val="center"/>
      </w:pPr>
      <w:r w:rsidRPr="000B4518">
        <w:t xml:space="preserve">|                </w:t>
      </w:r>
      <w:r>
        <w:t xml:space="preserve">   </w:t>
      </w:r>
      <w:r w:rsidRPr="000B4518">
        <w:t xml:space="preserve">           TMGI </w:t>
      </w:r>
      <w:r>
        <w:t xml:space="preserve">  </w:t>
      </w:r>
      <w:r w:rsidRPr="000B4518">
        <w:t xml:space="preserve">                          |</w:t>
      </w:r>
    </w:p>
    <w:p w14:paraId="49688BE0" w14:textId="77777777" w:rsidR="00887F33" w:rsidRPr="000B4518" w:rsidRDefault="00887F33" w:rsidP="00887F33">
      <w:pPr>
        <w:pStyle w:val="PL"/>
        <w:keepNext/>
        <w:keepLines/>
        <w:jc w:val="center"/>
      </w:pPr>
      <w:r w:rsidRPr="000B4518">
        <w:t>+-+-+-+-+-+-+-+-+-+-+-+-+-+-+-+-+-+-+-+-+-+-+-+-+-+-+-+-+-+-+-+-+</w:t>
      </w:r>
    </w:p>
    <w:p w14:paraId="4ACADFB9" w14:textId="77777777" w:rsidR="00887F33" w:rsidRPr="000B4518" w:rsidRDefault="00887F33" w:rsidP="00887F33">
      <w:pPr>
        <w:pStyle w:val="PL"/>
        <w:keepNext/>
        <w:keepLines/>
        <w:jc w:val="center"/>
      </w:pPr>
      <w:r w:rsidRPr="000B4518">
        <w:t xml:space="preserve">|                    </w:t>
      </w:r>
      <w:r>
        <w:t>Alternative</w:t>
      </w:r>
      <w:r w:rsidRPr="000B4518">
        <w:t xml:space="preserve"> TMGI field</w:t>
      </w:r>
      <w:r>
        <w:t>s</w:t>
      </w:r>
      <w:r w:rsidRPr="000B4518">
        <w:t xml:space="preserve">                    |</w:t>
      </w:r>
    </w:p>
    <w:p w14:paraId="63F5A3C2" w14:textId="77777777" w:rsidR="00887F33" w:rsidRPr="000B4518" w:rsidRDefault="00887F33" w:rsidP="00887F33">
      <w:pPr>
        <w:pStyle w:val="PL"/>
        <w:keepNext/>
        <w:keepLines/>
        <w:jc w:val="center"/>
      </w:pPr>
      <w:r w:rsidRPr="000B4518">
        <w:t>+-+-+-+-+-+-+-+-+-+-+-+-+-+-+-+-+-+-+-+-+-+-+-+-+-+-+-+-+-+-+-+-+</w:t>
      </w:r>
    </w:p>
    <w:p w14:paraId="6198245D" w14:textId="77777777" w:rsidR="00887F33" w:rsidRPr="000B4518" w:rsidRDefault="00887F33" w:rsidP="00887F33">
      <w:pPr>
        <w:pStyle w:val="PL"/>
        <w:keepNext/>
        <w:keepLines/>
        <w:jc w:val="center"/>
      </w:pPr>
      <w:r w:rsidRPr="000B4518">
        <w:t xml:space="preserve">|          </w:t>
      </w:r>
      <w:r>
        <w:t xml:space="preserve">  </w:t>
      </w:r>
      <w:r w:rsidRPr="000B4518">
        <w:t xml:space="preserve">       </w:t>
      </w:r>
      <w:r>
        <w:t xml:space="preserve"> </w:t>
      </w:r>
      <w:r w:rsidRPr="000B4518">
        <w:t xml:space="preserve">   </w:t>
      </w:r>
      <w:r>
        <w:t xml:space="preserve">Monitoring State </w:t>
      </w:r>
      <w:r w:rsidRPr="000B4518">
        <w:t xml:space="preserve">   </w:t>
      </w:r>
      <w:r>
        <w:t xml:space="preserve">   </w:t>
      </w:r>
      <w:r w:rsidRPr="000B4518">
        <w:t xml:space="preserve">                 |</w:t>
      </w:r>
    </w:p>
    <w:p w14:paraId="24B7EA4A" w14:textId="77777777" w:rsidR="00887F33" w:rsidRPr="000B4518" w:rsidRDefault="00887F33" w:rsidP="00887F33">
      <w:pPr>
        <w:pStyle w:val="PL"/>
        <w:keepNext/>
        <w:keepLines/>
        <w:jc w:val="center"/>
      </w:pPr>
      <w:r w:rsidRPr="000B4518">
        <w:t>+-+-+-+-+-+-+-+-+-+-+-+-+-+-+-+-+-+-+-+-+-+-+-+-+-+-+-+-+-+-+-+-+</w:t>
      </w:r>
    </w:p>
    <w:p w14:paraId="3EA3DEF1" w14:textId="77777777" w:rsidR="00887F33" w:rsidRPr="000B4518" w:rsidRDefault="00887F33" w:rsidP="00887F33"/>
    <w:p w14:paraId="2FAC9706" w14:textId="77777777" w:rsidR="00887F33" w:rsidRPr="000B4518" w:rsidRDefault="00887F33" w:rsidP="00887F33">
      <w:r w:rsidRPr="000B4518">
        <w:lastRenderedPageBreak/>
        <w:t xml:space="preserve">With the exception of the </w:t>
      </w:r>
      <w:r>
        <w:t>three</w:t>
      </w:r>
      <w:r w:rsidRPr="000B4518">
        <w:t xml:space="preserve"> first 32-bit words</w:t>
      </w:r>
      <w:r>
        <w:t xml:space="preserve"> and the internal order of the TMGI field and the Alternative TMGI fields,</w:t>
      </w:r>
      <w:r w:rsidRPr="000B4518">
        <w:t xml:space="preserve"> the order of the fields </w:t>
      </w:r>
      <w:r>
        <w:t>is</w:t>
      </w:r>
      <w:r w:rsidRPr="000B4518">
        <w:t xml:space="preserve"> irrelevant.</w:t>
      </w:r>
    </w:p>
    <w:p w14:paraId="0B2A81FF" w14:textId="77777777" w:rsidR="00887F33" w:rsidRPr="000B4518" w:rsidRDefault="00887F33" w:rsidP="00887F33">
      <w:pPr>
        <w:rPr>
          <w:b/>
          <w:u w:val="single"/>
        </w:rPr>
      </w:pPr>
      <w:r w:rsidRPr="000B4518">
        <w:rPr>
          <w:b/>
          <w:u w:val="single"/>
        </w:rPr>
        <w:t>Subtype:</w:t>
      </w:r>
    </w:p>
    <w:p w14:paraId="78C9CBAE" w14:textId="77777777" w:rsidR="00887F33" w:rsidRPr="000B4518" w:rsidRDefault="00887F33" w:rsidP="00887F33">
      <w:r w:rsidRPr="000B4518">
        <w:t>The subtype shall be coded according to table </w:t>
      </w:r>
      <w:r>
        <w:t>11.2</w:t>
      </w:r>
      <w:r w:rsidRPr="000B4518">
        <w:t>.</w:t>
      </w:r>
      <w:r>
        <w:t>3.1</w:t>
      </w:r>
      <w:r w:rsidRPr="000B4518">
        <w:t>-1.</w:t>
      </w:r>
    </w:p>
    <w:p w14:paraId="7097CD51" w14:textId="77777777" w:rsidR="00887F33" w:rsidRPr="000B4518" w:rsidRDefault="00887F33" w:rsidP="00887F33">
      <w:pPr>
        <w:rPr>
          <w:b/>
          <w:u w:val="single"/>
        </w:rPr>
      </w:pPr>
      <w:r>
        <w:rPr>
          <w:b/>
          <w:u w:val="single"/>
        </w:rPr>
        <w:t>l</w:t>
      </w:r>
      <w:r w:rsidRPr="000B4518">
        <w:rPr>
          <w:b/>
          <w:u w:val="single"/>
        </w:rPr>
        <w:t>ength:</w:t>
      </w:r>
    </w:p>
    <w:p w14:paraId="0AAC870D" w14:textId="77777777" w:rsidR="00887F33" w:rsidRPr="000B4518" w:rsidRDefault="00887F33" w:rsidP="00887F33">
      <w:r w:rsidRPr="0072450A">
        <w:t>The length shall be set to</w:t>
      </w:r>
      <w:r>
        <w:t xml:space="preserve"> the total number of 32-bit words in the message minus one</w:t>
      </w:r>
      <w:r w:rsidRPr="000B4518">
        <w:t>.</w:t>
      </w:r>
    </w:p>
    <w:p w14:paraId="17C5C37C" w14:textId="77777777" w:rsidR="00887F33" w:rsidRPr="000B4518" w:rsidRDefault="00887F33" w:rsidP="00887F33">
      <w:pPr>
        <w:rPr>
          <w:b/>
          <w:u w:val="single"/>
        </w:rPr>
      </w:pPr>
      <w:r w:rsidRPr="000B4518">
        <w:rPr>
          <w:b/>
          <w:u w:val="single"/>
        </w:rPr>
        <w:t>TMGI:</w:t>
      </w:r>
    </w:p>
    <w:p w14:paraId="18E923A5" w14:textId="77777777" w:rsidR="00887F33" w:rsidRPr="000B4518" w:rsidRDefault="00887F33" w:rsidP="00887F33">
      <w:r w:rsidRPr="000B4518">
        <w:t xml:space="preserve">The TMGI field is coded as described in </w:t>
      </w:r>
      <w:r w:rsidR="00313B7C">
        <w:t>clause</w:t>
      </w:r>
      <w:r w:rsidRPr="000B4518">
        <w:t> </w:t>
      </w:r>
      <w:r>
        <w:t>11.2</w:t>
      </w:r>
      <w:r w:rsidRPr="000B4518">
        <w:t>.3.4.</w:t>
      </w:r>
      <w:r>
        <w:t xml:space="preserve"> This field is mandatory.</w:t>
      </w:r>
    </w:p>
    <w:p w14:paraId="4309423D" w14:textId="77777777" w:rsidR="00887F33" w:rsidRPr="000B4518" w:rsidRDefault="00887F33" w:rsidP="00887F33">
      <w:pPr>
        <w:rPr>
          <w:b/>
          <w:u w:val="single"/>
        </w:rPr>
      </w:pPr>
      <w:r>
        <w:rPr>
          <w:b/>
          <w:u w:val="single"/>
        </w:rPr>
        <w:t xml:space="preserve">Alternative </w:t>
      </w:r>
      <w:r w:rsidRPr="000B4518">
        <w:rPr>
          <w:b/>
          <w:u w:val="single"/>
        </w:rPr>
        <w:t>TMGI:</w:t>
      </w:r>
    </w:p>
    <w:p w14:paraId="553EFB12" w14:textId="77777777" w:rsidR="00887F33" w:rsidRDefault="00887F33" w:rsidP="00887F33">
      <w:r>
        <w:t>Zero or more alternative</w:t>
      </w:r>
      <w:r w:rsidRPr="000B4518">
        <w:t xml:space="preserve"> TMGI field</w:t>
      </w:r>
      <w:r>
        <w:t>s</w:t>
      </w:r>
      <w:r w:rsidRPr="000B4518">
        <w:t xml:space="preserve"> </w:t>
      </w:r>
      <w:r>
        <w:t>are</w:t>
      </w:r>
      <w:r w:rsidRPr="000B4518">
        <w:t xml:space="preserve"> coded as described in </w:t>
      </w:r>
      <w:r w:rsidR="00313B7C">
        <w:t>clause</w:t>
      </w:r>
      <w:r w:rsidRPr="000B4518">
        <w:t> </w:t>
      </w:r>
      <w:r>
        <w:t>11.2</w:t>
      </w:r>
      <w:r w:rsidRPr="000B4518">
        <w:t>.3.</w:t>
      </w:r>
      <w:r>
        <w:t>4. This field is coded immediately after the TMGI field.</w:t>
      </w:r>
    </w:p>
    <w:p w14:paraId="6C32C45E" w14:textId="77777777" w:rsidR="00887F33" w:rsidRPr="00431D0F" w:rsidRDefault="00887F33" w:rsidP="00887F33">
      <w:pPr>
        <w:rPr>
          <w:b/>
        </w:rPr>
      </w:pPr>
      <w:r w:rsidRPr="00431D0F">
        <w:rPr>
          <w:b/>
        </w:rPr>
        <w:t>Monitoring State:</w:t>
      </w:r>
    </w:p>
    <w:p w14:paraId="72A43A63" w14:textId="77777777" w:rsidR="00887F33" w:rsidRPr="000B4518" w:rsidRDefault="00887F33" w:rsidP="00887F33">
      <w:r>
        <w:t xml:space="preserve">The monitoring state field is coded as described in </w:t>
      </w:r>
      <w:r w:rsidR="00313B7C">
        <w:t>clause</w:t>
      </w:r>
      <w:r>
        <w:t> 11.2.3.5.</w:t>
      </w:r>
    </w:p>
    <w:p w14:paraId="2160EC11" w14:textId="77777777" w:rsidR="00887F33" w:rsidRDefault="00887F33" w:rsidP="00887F33">
      <w:pPr>
        <w:pStyle w:val="Heading3"/>
      </w:pPr>
      <w:bookmarkStart w:id="754" w:name="_Toc20157013"/>
      <w:bookmarkStart w:id="755" w:name="_Toc27581293"/>
      <w:bookmarkStart w:id="756" w:name="_Toc45189057"/>
      <w:bookmarkStart w:id="757" w:name="_Toc51947745"/>
      <w:bookmarkStart w:id="758" w:name="_Toc20157009"/>
      <w:bookmarkStart w:id="759" w:name="_Toc106988909"/>
      <w:r>
        <w:t>11.2.</w:t>
      </w:r>
      <w:r>
        <w:rPr>
          <w:lang w:val="en-US"/>
        </w:rPr>
        <w:t>8</w:t>
      </w:r>
      <w:r>
        <w:tab/>
      </w:r>
      <w:r w:rsidRPr="00B6564E">
        <w:t>Handling of unknown messages</w:t>
      </w:r>
      <w:r>
        <w:t xml:space="preserve"> and fields</w:t>
      </w:r>
      <w:bookmarkEnd w:id="754"/>
      <w:bookmarkEnd w:id="755"/>
      <w:bookmarkEnd w:id="756"/>
      <w:bookmarkEnd w:id="757"/>
      <w:bookmarkEnd w:id="759"/>
    </w:p>
    <w:p w14:paraId="1E4D04A5" w14:textId="77777777" w:rsidR="00887F33" w:rsidRPr="000B4518" w:rsidRDefault="00887F33" w:rsidP="00887F33">
      <w:r w:rsidRPr="000B4518">
        <w:t>When a</w:t>
      </w:r>
      <w:r>
        <w:t>n</w:t>
      </w:r>
      <w:r w:rsidRPr="000B4518">
        <w:t xml:space="preserve"> </w:t>
      </w:r>
      <w:r>
        <w:t>RTCP APP</w:t>
      </w:r>
      <w:r w:rsidRPr="000B4518">
        <w:t xml:space="preserve"> message is received</w:t>
      </w:r>
      <w:r>
        <w:t xml:space="preserve">, </w:t>
      </w:r>
      <w:r w:rsidRPr="000B4518">
        <w:t xml:space="preserve">the </w:t>
      </w:r>
      <w:r>
        <w:t>receiver</w:t>
      </w:r>
      <w:r w:rsidRPr="000B4518">
        <w:t xml:space="preserve"> shall:</w:t>
      </w:r>
    </w:p>
    <w:p w14:paraId="0BB7F7D3" w14:textId="77777777" w:rsidR="00887F33" w:rsidRDefault="00887F33" w:rsidP="00887F33">
      <w:pPr>
        <w:pStyle w:val="B1"/>
      </w:pPr>
      <w:r>
        <w:t>1)</w:t>
      </w:r>
      <w:r>
        <w:tab/>
      </w:r>
      <w:r w:rsidRPr="000B4518">
        <w:t xml:space="preserve">ignore the whole message, if the </w:t>
      </w:r>
      <w:r>
        <w:rPr>
          <w:lang w:val="en-US"/>
        </w:rPr>
        <w:t xml:space="preserve">combination of name and </w:t>
      </w:r>
      <w:r w:rsidRPr="000B4518">
        <w:t>subtype is unknown;</w:t>
      </w:r>
    </w:p>
    <w:p w14:paraId="2BAB10E0" w14:textId="77777777" w:rsidR="00887F33" w:rsidRDefault="00887F33" w:rsidP="00887F33">
      <w:pPr>
        <w:pStyle w:val="B1"/>
      </w:pPr>
      <w:r>
        <w:t>2)</w:t>
      </w:r>
      <w:r>
        <w:tab/>
      </w:r>
      <w:r>
        <w:rPr>
          <w:lang w:val="en-US"/>
        </w:rPr>
        <w:t>ignore the whole message if it is too short or has errors in the mandatory fields;</w:t>
      </w:r>
    </w:p>
    <w:p w14:paraId="5CB33631" w14:textId="77777777" w:rsidR="00887F33" w:rsidRDefault="00887F33" w:rsidP="00887F33">
      <w:pPr>
        <w:pStyle w:val="B1"/>
      </w:pPr>
      <w:r>
        <w:t>3)</w:t>
      </w:r>
      <w:r>
        <w:tab/>
      </w:r>
      <w:r w:rsidRPr="000B4518">
        <w:t>ignore the unspecified fields in the message (e.g. spe</w:t>
      </w:r>
      <w:r>
        <w:t>cified in future version of the</w:t>
      </w:r>
      <w:r w:rsidRPr="000B4518">
        <w:t xml:space="preserve"> protocol); and</w:t>
      </w:r>
    </w:p>
    <w:p w14:paraId="6232E751" w14:textId="77777777" w:rsidR="00887F33" w:rsidRDefault="00887F33" w:rsidP="00887F33">
      <w:pPr>
        <w:pStyle w:val="B1"/>
      </w:pPr>
      <w:r>
        <w:t>4)</w:t>
      </w:r>
      <w:r>
        <w:tab/>
      </w:r>
      <w:r w:rsidRPr="000B4518">
        <w:t>ignore the syntactically incorrect optional fields.</w:t>
      </w:r>
      <w:bookmarkEnd w:id="758"/>
    </w:p>
    <w:p w14:paraId="55E0EF62" w14:textId="77777777" w:rsidR="00887F33" w:rsidRDefault="00887F33" w:rsidP="00887F33">
      <w:pPr>
        <w:pStyle w:val="Heading1"/>
        <w:rPr>
          <w:noProof/>
        </w:rPr>
      </w:pPr>
      <w:bookmarkStart w:id="760" w:name="_Toc27581294"/>
      <w:bookmarkStart w:id="761" w:name="_Toc45189058"/>
      <w:bookmarkStart w:id="762" w:name="_Toc51947746"/>
      <w:bookmarkStart w:id="763" w:name="_Toc106988910"/>
      <w:r>
        <w:rPr>
          <w:noProof/>
        </w:rPr>
        <w:t>12</w:t>
      </w:r>
      <w:r>
        <w:rPr>
          <w:noProof/>
        </w:rPr>
        <w:tab/>
        <w:t>Pre-established session media plane procedures</w:t>
      </w:r>
      <w:bookmarkEnd w:id="760"/>
      <w:bookmarkEnd w:id="761"/>
      <w:bookmarkEnd w:id="762"/>
      <w:bookmarkEnd w:id="763"/>
    </w:p>
    <w:p w14:paraId="314C5E17" w14:textId="77777777" w:rsidR="00887F33" w:rsidRDefault="00887F33" w:rsidP="00887F33">
      <w:pPr>
        <w:pStyle w:val="Heading2"/>
      </w:pPr>
      <w:bookmarkStart w:id="764" w:name="_Toc27581295"/>
      <w:bookmarkStart w:id="765" w:name="_Toc45189059"/>
      <w:bookmarkStart w:id="766" w:name="_Toc51947747"/>
      <w:bookmarkStart w:id="767" w:name="_Toc106988911"/>
      <w:r>
        <w:t>12.1</w:t>
      </w:r>
      <w:r>
        <w:tab/>
        <w:t>MCData client procedure</w:t>
      </w:r>
      <w:bookmarkEnd w:id="764"/>
      <w:bookmarkEnd w:id="765"/>
      <w:bookmarkEnd w:id="766"/>
      <w:bookmarkEnd w:id="767"/>
    </w:p>
    <w:p w14:paraId="59C269E0" w14:textId="77777777" w:rsidR="00887F33" w:rsidRDefault="00887F33" w:rsidP="00887F33">
      <w:r>
        <w:t xml:space="preserve">Upon establishing one-to-one or group SDS using media plane or one-to-one or group SDS session using pre-established call, the MCData client shall follow procedures as descried in </w:t>
      </w:r>
      <w:r w:rsidR="00313B7C">
        <w:t>clause</w:t>
      </w:r>
      <w:r w:rsidRPr="00780C64">
        <w:rPr>
          <w:rFonts w:ascii="TimesNewRoman" w:eastAsia="Calibri" w:hAnsi="TimesNewRoman" w:cs="TimesNewRoman"/>
          <w:lang w:val="en-US"/>
        </w:rPr>
        <w:t> </w:t>
      </w:r>
      <w:r>
        <w:t xml:space="preserve">6.1. </w:t>
      </w:r>
    </w:p>
    <w:p w14:paraId="1264A832" w14:textId="77777777" w:rsidR="00887F33" w:rsidRDefault="00887F33" w:rsidP="00887F33">
      <w:pPr>
        <w:pStyle w:val="Heading2"/>
      </w:pPr>
      <w:bookmarkStart w:id="768" w:name="_Toc27581296"/>
      <w:bookmarkStart w:id="769" w:name="_Toc45189060"/>
      <w:bookmarkStart w:id="770" w:name="_Toc51947748"/>
      <w:bookmarkStart w:id="771" w:name="_Toc106988912"/>
      <w:r>
        <w:t>12.2</w:t>
      </w:r>
      <w:r>
        <w:tab/>
        <w:t>Participating MCData function procedure</w:t>
      </w:r>
      <w:bookmarkEnd w:id="768"/>
      <w:bookmarkEnd w:id="769"/>
      <w:bookmarkEnd w:id="770"/>
      <w:bookmarkEnd w:id="771"/>
    </w:p>
    <w:p w14:paraId="3A953645" w14:textId="77777777" w:rsidR="00887F33" w:rsidRPr="00E93CD8" w:rsidRDefault="00887F33" w:rsidP="00887F33">
      <w:pPr>
        <w:rPr>
          <w:lang w:eastAsia="x-none"/>
        </w:rPr>
      </w:pPr>
      <w:r>
        <w:t xml:space="preserve">Upon establishing one-to-one or group SDS using media plane or one-to-one or group SDS session using pre-established call, the participating MCData function shall follow the procedure as described in </w:t>
      </w:r>
      <w:r w:rsidR="00313B7C">
        <w:t>clause</w:t>
      </w:r>
      <w:r w:rsidRPr="00780C64">
        <w:rPr>
          <w:rFonts w:ascii="TimesNewRoman" w:eastAsia="Calibri" w:hAnsi="TimesNewRoman" w:cs="TimesNewRoman"/>
          <w:lang w:val="en-US"/>
        </w:rPr>
        <w:t> </w:t>
      </w:r>
      <w:r>
        <w:t>6.2.</w:t>
      </w:r>
    </w:p>
    <w:p w14:paraId="094FC013" w14:textId="77777777" w:rsidR="002D2DDA" w:rsidRPr="00E54E9D" w:rsidRDefault="002D2DDA" w:rsidP="002D2DDA">
      <w:pPr>
        <w:pStyle w:val="Heading1"/>
      </w:pPr>
      <w:bookmarkStart w:id="772" w:name="_Toc51947749"/>
      <w:bookmarkStart w:id="773" w:name="_Toc106988913"/>
      <w:r>
        <w:t>13</w:t>
      </w:r>
      <w:r w:rsidRPr="00E54E9D">
        <w:tab/>
        <w:t>IP Connectivity media plane procedures</w:t>
      </w:r>
      <w:bookmarkEnd w:id="772"/>
      <w:bookmarkEnd w:id="773"/>
    </w:p>
    <w:p w14:paraId="5388458F" w14:textId="77777777" w:rsidR="002D2DDA" w:rsidRPr="00E54E9D" w:rsidRDefault="002D2DDA" w:rsidP="002D2DDA">
      <w:pPr>
        <w:pStyle w:val="Heading2"/>
      </w:pPr>
      <w:bookmarkStart w:id="774" w:name="_Toc51947750"/>
      <w:bookmarkStart w:id="775" w:name="_Toc106988914"/>
      <w:r>
        <w:t>13</w:t>
      </w:r>
      <w:r w:rsidRPr="00E54E9D">
        <w:t>.1</w:t>
      </w:r>
      <w:r>
        <w:tab/>
      </w:r>
      <w:r w:rsidRPr="00E54E9D">
        <w:t>IP Connectivity client procedures</w:t>
      </w:r>
      <w:bookmarkEnd w:id="774"/>
      <w:bookmarkEnd w:id="775"/>
    </w:p>
    <w:p w14:paraId="2DE162AE" w14:textId="77777777" w:rsidR="002D2DDA" w:rsidRPr="00E54E9D" w:rsidRDefault="002D2DDA" w:rsidP="002D2DDA">
      <w:pPr>
        <w:pStyle w:val="Heading3"/>
      </w:pPr>
      <w:bookmarkStart w:id="776" w:name="_Toc51947751"/>
      <w:bookmarkStart w:id="777" w:name="_Toc106988915"/>
      <w:r>
        <w:t>13</w:t>
      </w:r>
      <w:r w:rsidRPr="00E54E9D">
        <w:t>.1.1</w:t>
      </w:r>
      <w:r w:rsidRPr="00E54E9D">
        <w:tab/>
        <w:t>General</w:t>
      </w:r>
      <w:bookmarkEnd w:id="776"/>
      <w:bookmarkEnd w:id="777"/>
    </w:p>
    <w:p w14:paraId="4EC0B8E1" w14:textId="6B11C285" w:rsidR="00C17530" w:rsidRDefault="00C17530" w:rsidP="00C17530">
      <w:bookmarkStart w:id="778" w:name="_Toc51947752"/>
      <w:r w:rsidRPr="00E54E9D">
        <w:t xml:space="preserve">For IP Connectivity the endpoint of the media plane is an IP application that </w:t>
      </w:r>
      <w:r>
        <w:t>can</w:t>
      </w:r>
      <w:r w:rsidRPr="00E54E9D">
        <w:t xml:space="preserve"> send and receive any kind of IP messages. The IP application may reside on an external non-3GPP host connected via </w:t>
      </w:r>
      <w:r>
        <w:t xml:space="preserve">an </w:t>
      </w:r>
      <w:r w:rsidRPr="00E54E9D">
        <w:t xml:space="preserve">IP interface to the MCData UE that incorporates the MCData client, or it may be </w:t>
      </w:r>
      <w:r>
        <w:t>running</w:t>
      </w:r>
      <w:r w:rsidRPr="00E54E9D">
        <w:t xml:space="preserve"> on the MCData UE. If the IP application resides on an </w:t>
      </w:r>
      <w:r w:rsidRPr="00E54E9D">
        <w:lastRenderedPageBreak/>
        <w:t xml:space="preserve">external non-3GPP host, the MCData UE that incorporates the MCData client </w:t>
      </w:r>
      <w:r w:rsidRPr="00585785">
        <w:t>provide</w:t>
      </w:r>
      <w:r>
        <w:t>s</w:t>
      </w:r>
      <w:r w:rsidRPr="00585785">
        <w:t xml:space="preserve"> a second IP interface</w:t>
      </w:r>
      <w:r w:rsidRPr="00E54E9D">
        <w:t xml:space="preserve"> with an IP address independent of the 3GPP system for communication </w:t>
      </w:r>
      <w:r>
        <w:t>with</w:t>
      </w:r>
      <w:r w:rsidRPr="00E54E9D">
        <w:t xml:space="preserve"> </w:t>
      </w:r>
      <w:r>
        <w:t xml:space="preserve">the </w:t>
      </w:r>
      <w:r w:rsidRPr="00E54E9D">
        <w:t xml:space="preserve">external non 3GPP host. The IP interface between the IP application  the MCData UE and </w:t>
      </w:r>
      <w:r>
        <w:t xml:space="preserve">the </w:t>
      </w:r>
      <w:r w:rsidRPr="00E54E9D">
        <w:t>MCData client is implementation</w:t>
      </w:r>
      <w:r>
        <w:t xml:space="preserve"> specific</w:t>
      </w:r>
      <w:r w:rsidRPr="00FA51B7">
        <w:t>.</w:t>
      </w:r>
    </w:p>
    <w:p w14:paraId="4754FF0B" w14:textId="77777777" w:rsidR="002D2DDA" w:rsidRPr="00E54E9D" w:rsidRDefault="002D2DDA" w:rsidP="002D2DDA">
      <w:pPr>
        <w:pStyle w:val="Heading3"/>
      </w:pPr>
      <w:bookmarkStart w:id="779" w:name="_Toc106988916"/>
      <w:r>
        <w:t>13</w:t>
      </w:r>
      <w:r w:rsidRPr="00E54E9D">
        <w:t>.1.2</w:t>
      </w:r>
      <w:r w:rsidRPr="00E54E9D">
        <w:tab/>
      </w:r>
      <w:r w:rsidRPr="00E54E9D">
        <w:rPr>
          <w:rFonts w:eastAsia="Malgun Gothic"/>
        </w:rPr>
        <w:t>Originating MCData client procedures</w:t>
      </w:r>
      <w:bookmarkEnd w:id="778"/>
      <w:bookmarkEnd w:id="779"/>
    </w:p>
    <w:p w14:paraId="4DB0BEE3" w14:textId="2B09D646" w:rsidR="00C17530" w:rsidRDefault="00C17530" w:rsidP="00C17530">
      <w:bookmarkStart w:id="780" w:name="_Toc51947753"/>
      <w:r w:rsidRPr="001646E4">
        <w:t>Upon receiving a request by an MCData user, or an IP packet from an IP application, the MCData client shall follow the procedure in 20.2.1 in 3GPP</w:t>
      </w:r>
      <w:r w:rsidRPr="001646E4">
        <w:rPr>
          <w:rFonts w:hint="eastAsia"/>
        </w:rPr>
        <w:t> TS 2</w:t>
      </w:r>
      <w:r w:rsidRPr="001646E4">
        <w:t xml:space="preserve">4.282 [8]. The IP address </w:t>
      </w:r>
      <w:r>
        <w:t xml:space="preserve">and port number </w:t>
      </w:r>
      <w:r w:rsidRPr="001646E4">
        <w:t>received in the</w:t>
      </w:r>
      <w:r>
        <w:t xml:space="preserve"> SDP payload of the</w:t>
      </w:r>
      <w:r w:rsidRPr="001646E4">
        <w:t xml:space="preserve"> 200 O</w:t>
      </w:r>
      <w:r>
        <w:t>K</w:t>
      </w:r>
      <w:r w:rsidRPr="001646E4">
        <w:t xml:space="preserve"> response in this procedure shall be used </w:t>
      </w:r>
      <w:r>
        <w:t>to establish</w:t>
      </w:r>
      <w:r w:rsidRPr="001646E4">
        <w:t xml:space="preserve"> an IP tunnel. </w:t>
      </w:r>
      <w:bookmarkStart w:id="781" w:name="_Hlk48930314"/>
      <w:r w:rsidRPr="001646E4">
        <w:t xml:space="preserve">The IP tunnel shall be based on </w:t>
      </w:r>
      <w:r w:rsidRPr="00C200FC">
        <w:t xml:space="preserve">GRE-in-UDP Encapsulation as specified in </w:t>
      </w:r>
      <w:r>
        <w:t>IETF</w:t>
      </w:r>
      <w:r w:rsidRPr="001646E4">
        <w:t> </w:t>
      </w:r>
      <w:r w:rsidRPr="00C200FC">
        <w:t>RFC</w:t>
      </w:r>
      <w:r w:rsidRPr="001646E4">
        <w:t> </w:t>
      </w:r>
      <w:r w:rsidRPr="00C200FC">
        <w:t>8086</w:t>
      </w:r>
      <w:r w:rsidRPr="001646E4">
        <w:t> </w:t>
      </w:r>
      <w:r w:rsidRPr="00C200FC">
        <w:t>[</w:t>
      </w:r>
      <w:r>
        <w:t>23</w:t>
      </w:r>
      <w:r w:rsidRPr="00C200FC">
        <w:t xml:space="preserve">], and as </w:t>
      </w:r>
      <w:r>
        <w:t>specified</w:t>
      </w:r>
      <w:r w:rsidRPr="00C200FC">
        <w:t xml:space="preserve"> in clause</w:t>
      </w:r>
      <w:r w:rsidRPr="001646E4">
        <w:t> </w:t>
      </w:r>
      <w:r w:rsidRPr="00C200FC">
        <w:t>13.4.</w:t>
      </w:r>
      <w:r>
        <w:t xml:space="preserve"> </w:t>
      </w:r>
      <w:r w:rsidRPr="001646E4">
        <w:t>Generic Routing Encapsulation (GRE)</w:t>
      </w:r>
      <w:r>
        <w:t xml:space="preserve"> as specified in IETF</w:t>
      </w:r>
      <w:r w:rsidRPr="001646E4">
        <w:t> </w:t>
      </w:r>
      <w:r w:rsidRPr="00F551F8">
        <w:t>RFC </w:t>
      </w:r>
      <w:r>
        <w:t xml:space="preserve">2784 [19] </w:t>
      </w:r>
      <w:r w:rsidRPr="00C200FC">
        <w:t>is used as a basis of GRE-in-UDP Encapsulation</w:t>
      </w:r>
      <w:r w:rsidRPr="001646E4">
        <w:t>.</w:t>
      </w:r>
    </w:p>
    <w:p w14:paraId="1097F385" w14:textId="77777777" w:rsidR="00C17530" w:rsidRDefault="00C17530" w:rsidP="00C17530">
      <w:r w:rsidRPr="00111EAF">
        <w:t>The MCData client shall</w:t>
      </w:r>
      <w:r>
        <w:t xml:space="preserve"> perform encapsulation and decapsulation according to clause 13.4.</w:t>
      </w:r>
    </w:p>
    <w:bookmarkEnd w:id="781"/>
    <w:p w14:paraId="03C036B9" w14:textId="296604A8" w:rsidR="00C17530" w:rsidRPr="00D038B4" w:rsidRDefault="00C17530" w:rsidP="00C17530">
      <w:pPr>
        <w:rPr>
          <w:rFonts w:ascii="Segoe UI" w:hAnsi="Segoe UI" w:cs="Segoe UI"/>
          <w:lang w:eastAsia="en-GB"/>
        </w:rPr>
      </w:pPr>
      <w:r w:rsidRPr="001646E4">
        <w:t>The MCData client act</w:t>
      </w:r>
      <w:r>
        <w:t>s</w:t>
      </w:r>
      <w:r w:rsidRPr="001646E4">
        <w:t xml:space="preserve"> as an IP relay for IP traffic between the IP application and the IP tunnel to the far endpoint. Once the IP tunnel is established, the IP applications can exchange IP data. The </w:t>
      </w:r>
      <w:r>
        <w:t xml:space="preserve">MCData </w:t>
      </w:r>
      <w:r w:rsidRPr="001646E4">
        <w:t>client that receives the IP packets from the IP application shall perform encapsulation to the tunnel</w:t>
      </w:r>
      <w:r>
        <w:t>l</w:t>
      </w:r>
      <w:r w:rsidRPr="001646E4">
        <w:t>ing protocol</w:t>
      </w:r>
      <w:r>
        <w:t xml:space="preserve"> </w:t>
      </w:r>
      <w:r w:rsidRPr="00994B27">
        <w:t>adding a GRE header and a UDP header to the IP packet</w:t>
      </w:r>
      <w:r>
        <w:t xml:space="preserve">, </w:t>
      </w:r>
      <w:r w:rsidRPr="000132B7">
        <w:t>and send the outgoing UDP traffic to the IP address and port present in the SDP answer</w:t>
      </w:r>
      <w:r>
        <w:t>.</w:t>
      </w:r>
      <w:r>
        <w:rPr>
          <w:noProof/>
        </w:rPr>
        <w:t xml:space="preserve"> </w:t>
      </w:r>
      <w:r w:rsidRPr="00791258">
        <w:rPr>
          <w:noProof/>
        </w:rPr>
        <w:t>When the originating MCData client receives IP packets from the IP tunnel it shall perform de-capsulation from the tunnelling protocol, removing the UDP header and the GRE header from the received packet, before passing the IP data to the IP application.</w:t>
      </w:r>
    </w:p>
    <w:p w14:paraId="4E9DE85C" w14:textId="77777777" w:rsidR="002D2DDA" w:rsidRPr="00E54E9D" w:rsidRDefault="002D2DDA" w:rsidP="002D2DDA">
      <w:pPr>
        <w:pStyle w:val="Heading3"/>
      </w:pPr>
      <w:bookmarkStart w:id="782" w:name="_Toc106988917"/>
      <w:r>
        <w:t>13</w:t>
      </w:r>
      <w:r w:rsidRPr="00E54E9D">
        <w:t>.1.3</w:t>
      </w:r>
      <w:r w:rsidRPr="00E54E9D">
        <w:tab/>
      </w:r>
      <w:r w:rsidRPr="00E54E9D">
        <w:rPr>
          <w:rFonts w:eastAsia="Malgun Gothic"/>
        </w:rPr>
        <w:t>Terminating MCData client procedures</w:t>
      </w:r>
      <w:bookmarkEnd w:id="780"/>
      <w:bookmarkEnd w:id="782"/>
    </w:p>
    <w:p w14:paraId="06034575" w14:textId="67234E6A" w:rsidR="00C17530" w:rsidRDefault="00C17530" w:rsidP="00C17530">
      <w:bookmarkStart w:id="783" w:name="_Toc51947754"/>
      <w:r w:rsidRPr="001646E4">
        <w:t>The successful outcome of the procedure 20.2.2 in 3GPP</w:t>
      </w:r>
      <w:r w:rsidRPr="001646E4">
        <w:rPr>
          <w:rFonts w:hint="eastAsia"/>
        </w:rPr>
        <w:t> TS 2</w:t>
      </w:r>
      <w:r w:rsidRPr="001646E4">
        <w:t xml:space="preserve">4.282 [8] shall be the trigger to start the establishment of the IP tunnel. The IP tunnel </w:t>
      </w:r>
      <w:r>
        <w:t xml:space="preserve">is </w:t>
      </w:r>
      <w:r w:rsidRPr="001646E4">
        <w:t>based on GRE</w:t>
      </w:r>
      <w:r>
        <w:t>-</w:t>
      </w:r>
      <w:r w:rsidRPr="00F5076B">
        <w:t>in-UDP Encapsulation</w:t>
      </w:r>
      <w:r>
        <w:t xml:space="preserve"> as specified in IETF</w:t>
      </w:r>
      <w:r w:rsidRPr="001646E4">
        <w:t> </w:t>
      </w:r>
      <w:r w:rsidRPr="00F551F8">
        <w:t>RFC </w:t>
      </w:r>
      <w:r>
        <w:t>8086 [23], and</w:t>
      </w:r>
      <w:r w:rsidRPr="001646E4">
        <w:t xml:space="preserve"> as </w:t>
      </w:r>
      <w:r>
        <w:t>specified</w:t>
      </w:r>
      <w:r w:rsidRPr="001646E4">
        <w:t xml:space="preserve"> in </w:t>
      </w:r>
      <w:r>
        <w:t>clause 13</w:t>
      </w:r>
      <w:r w:rsidRPr="001646E4">
        <w:t>.4</w:t>
      </w:r>
      <w:bookmarkStart w:id="784" w:name="_Hlk95124486"/>
      <w:r w:rsidRPr="001646E4">
        <w:t>.</w:t>
      </w:r>
    </w:p>
    <w:p w14:paraId="468C58BE" w14:textId="77777777" w:rsidR="00C17530" w:rsidRDefault="00C17530" w:rsidP="00C17530">
      <w:r w:rsidRPr="00111EAF">
        <w:t>The MCData client shall</w:t>
      </w:r>
      <w:r>
        <w:t xml:space="preserve"> perform encapsulation and decapsulation in accordance with clause 13.4.</w:t>
      </w:r>
    </w:p>
    <w:bookmarkEnd w:id="784"/>
    <w:p w14:paraId="0FBD0457" w14:textId="6BB9497E" w:rsidR="00C17530" w:rsidRPr="00E54E9D" w:rsidRDefault="00C17530" w:rsidP="00C17530">
      <w:pPr>
        <w:rPr>
          <w:noProof/>
        </w:rPr>
      </w:pPr>
      <w:r w:rsidRPr="001646E4">
        <w:t>The MCData client act</w:t>
      </w:r>
      <w:r>
        <w:t>s</w:t>
      </w:r>
      <w:r w:rsidRPr="001646E4">
        <w:t xml:space="preserve"> as an IP relay for IP traffic between the IP tunnel and the IP application. Once the IP tunnel is established, the IP applications can exchange IP data. The client that receives IP packets from the IP tunnel shall perform de-capsulation from the tunnel</w:t>
      </w:r>
      <w:r>
        <w:t>l</w:t>
      </w:r>
      <w:r w:rsidRPr="001646E4">
        <w:t>ing protocol</w:t>
      </w:r>
      <w:r w:rsidRPr="001177C2">
        <w:t>, removing the UDP header and the GRE header from the received packet</w:t>
      </w:r>
      <w:r>
        <w:t>,</w:t>
      </w:r>
      <w:r w:rsidRPr="001646E4">
        <w:t xml:space="preserve"> before passing the IP data to the IP application</w:t>
      </w:r>
      <w:r>
        <w:rPr>
          <w:noProof/>
        </w:rPr>
        <w:t>.</w:t>
      </w:r>
      <w:r>
        <w:t xml:space="preserve"> </w:t>
      </w:r>
      <w:r w:rsidRPr="00791258">
        <w:t>When the terminating MCData client receives an IP packet from the IP application, it shall perform encapsulation to the tunnelling protocol adding a GRE header and a UDP header to the IP packet, and send the outgoing UDP traffic to the IP address and port present in the SDP offer</w:t>
      </w:r>
      <w:r>
        <w:t>.</w:t>
      </w:r>
    </w:p>
    <w:p w14:paraId="69C2587F" w14:textId="77777777" w:rsidR="002D2DDA" w:rsidRDefault="002D2DDA" w:rsidP="002D2DDA">
      <w:pPr>
        <w:pStyle w:val="Heading2"/>
        <w:rPr>
          <w:noProof/>
        </w:rPr>
      </w:pPr>
      <w:bookmarkStart w:id="785" w:name="_Toc106988918"/>
      <w:r>
        <w:rPr>
          <w:noProof/>
        </w:rPr>
        <w:t>13.2</w:t>
      </w:r>
      <w:r>
        <w:rPr>
          <w:noProof/>
        </w:rPr>
        <w:tab/>
      </w:r>
      <w:r w:rsidRPr="00C67AE3">
        <w:rPr>
          <w:noProof/>
        </w:rPr>
        <w:t>Participating MCData function procedures</w:t>
      </w:r>
      <w:bookmarkEnd w:id="783"/>
      <w:bookmarkEnd w:id="785"/>
    </w:p>
    <w:p w14:paraId="36F356E2" w14:textId="0ADB950C" w:rsidR="00C17530" w:rsidRPr="0090043E" w:rsidRDefault="00C17530" w:rsidP="00C17530">
      <w:pPr>
        <w:pStyle w:val="Heading3"/>
      </w:pPr>
      <w:bookmarkStart w:id="786" w:name="_Toc51947755"/>
      <w:bookmarkStart w:id="787" w:name="_Toc106988919"/>
      <w:r>
        <w:t>13.2.1</w:t>
      </w:r>
      <w:r w:rsidR="00581EBC">
        <w:tab/>
      </w:r>
      <w:r>
        <w:t>Originating procedures</w:t>
      </w:r>
      <w:bookmarkEnd w:id="787"/>
    </w:p>
    <w:p w14:paraId="3058E0AA" w14:textId="1781D587" w:rsidR="00C17530" w:rsidRDefault="00C17530" w:rsidP="00C17530">
      <w:r>
        <w:t>The originating p</w:t>
      </w:r>
      <w:r w:rsidRPr="005C271B">
        <w:t>articipating MCData function</w:t>
      </w:r>
      <w:r>
        <w:t xml:space="preserve"> shall provide an endpoint for </w:t>
      </w:r>
      <w:r w:rsidRPr="009A0F48">
        <w:t>UDP based communication</w:t>
      </w:r>
      <w:r>
        <w:t xml:space="preserve"> towards </w:t>
      </w:r>
      <w:bookmarkStart w:id="788" w:name="_Hlk48929172"/>
      <w:r>
        <w:t>the originating MCData client</w:t>
      </w:r>
      <w:bookmarkEnd w:id="788"/>
      <w:r>
        <w:t xml:space="preserve">, and a second endpoint for </w:t>
      </w:r>
      <w:r w:rsidRPr="009A0F48">
        <w:t>UDP based communication</w:t>
      </w:r>
      <w:r>
        <w:t xml:space="preserve"> towards the </w:t>
      </w:r>
      <w:r>
        <w:rPr>
          <w:noProof/>
        </w:rPr>
        <w:t>controll</w:t>
      </w:r>
      <w:r w:rsidRPr="00C67AE3">
        <w:rPr>
          <w:noProof/>
        </w:rPr>
        <w:t>ing MCData function</w:t>
      </w:r>
      <w:r>
        <w:rPr>
          <w:noProof/>
        </w:rPr>
        <w:t xml:space="preserve">. The originating </w:t>
      </w:r>
      <w:r>
        <w:t>p</w:t>
      </w:r>
      <w:r w:rsidRPr="005C271B">
        <w:t>articipating MCData function</w:t>
      </w:r>
      <w:r>
        <w:t xml:space="preserve"> shall act as a relay for the UDP traffic between these two </w:t>
      </w:r>
      <w:r w:rsidRPr="00875FB5">
        <w:t>adjacent</w:t>
      </w:r>
      <w:r>
        <w:t xml:space="preserve"> UDP communication endpoints </w:t>
      </w:r>
      <w:r w:rsidRPr="005B3739">
        <w:t>using the IP addresses and UDP ports exchanged in the SDP offers/answers</w:t>
      </w:r>
      <w:r>
        <w:t>.</w:t>
      </w:r>
    </w:p>
    <w:p w14:paraId="7E179176" w14:textId="15D6B2BF" w:rsidR="00C17530" w:rsidRPr="00AC6AC8" w:rsidRDefault="00C17530" w:rsidP="00C17530">
      <w:pPr>
        <w:pStyle w:val="Heading3"/>
      </w:pPr>
      <w:bookmarkStart w:id="789" w:name="_Toc106988920"/>
      <w:r>
        <w:t>13.2.2</w:t>
      </w:r>
      <w:r w:rsidR="00581EBC">
        <w:tab/>
      </w:r>
      <w:r>
        <w:t>Terminating procedures</w:t>
      </w:r>
      <w:bookmarkEnd w:id="789"/>
    </w:p>
    <w:p w14:paraId="7F64CDB1" w14:textId="52897E72" w:rsidR="00C17530" w:rsidRDefault="00C17530" w:rsidP="00C17530">
      <w:r>
        <w:t>The terminating p</w:t>
      </w:r>
      <w:r w:rsidRPr="005C271B">
        <w:t>articipating MCData function</w:t>
      </w:r>
      <w:r>
        <w:t xml:space="preserve"> shall provide an endpoint for UDP based communication towards the terminating MCData client, and a second endpoint for UDP based communication towards the </w:t>
      </w:r>
      <w:r>
        <w:rPr>
          <w:noProof/>
        </w:rPr>
        <w:t>controll</w:t>
      </w:r>
      <w:r w:rsidRPr="00C67AE3">
        <w:rPr>
          <w:noProof/>
        </w:rPr>
        <w:t>ing MCData function</w:t>
      </w:r>
      <w:r>
        <w:rPr>
          <w:noProof/>
        </w:rPr>
        <w:t xml:space="preserve">. The </w:t>
      </w:r>
      <w:r w:rsidRPr="008E5188">
        <w:rPr>
          <w:noProof/>
        </w:rPr>
        <w:t xml:space="preserve">terminating </w:t>
      </w:r>
      <w:r>
        <w:t>p</w:t>
      </w:r>
      <w:r w:rsidRPr="005C271B">
        <w:t>articipating MCData function</w:t>
      </w:r>
      <w:r>
        <w:t xml:space="preserve"> shall act as a relay for the UDP traffic between these two</w:t>
      </w:r>
      <w:r w:rsidRPr="00875FB5">
        <w:t xml:space="preserve"> adjacent</w:t>
      </w:r>
      <w:r>
        <w:t xml:space="preserve"> UDP communication endpoints </w:t>
      </w:r>
      <w:r w:rsidRPr="005B3739">
        <w:t>using the IP addresses and UDP ports exchanged in the SDP offers/answers</w:t>
      </w:r>
      <w:r>
        <w:t>.</w:t>
      </w:r>
    </w:p>
    <w:p w14:paraId="61B2CFD7" w14:textId="77777777" w:rsidR="002D2DDA" w:rsidRDefault="002D2DDA" w:rsidP="002D2DDA">
      <w:pPr>
        <w:pStyle w:val="Heading2"/>
        <w:rPr>
          <w:noProof/>
        </w:rPr>
      </w:pPr>
      <w:bookmarkStart w:id="790" w:name="_Toc106988921"/>
      <w:r>
        <w:rPr>
          <w:noProof/>
        </w:rPr>
        <w:t>13.3</w:t>
      </w:r>
      <w:r>
        <w:rPr>
          <w:noProof/>
        </w:rPr>
        <w:tab/>
        <w:t>Controll</w:t>
      </w:r>
      <w:r w:rsidRPr="00C67AE3">
        <w:rPr>
          <w:noProof/>
        </w:rPr>
        <w:t>ing MCData function procedures</w:t>
      </w:r>
      <w:bookmarkEnd w:id="786"/>
      <w:bookmarkEnd w:id="790"/>
    </w:p>
    <w:p w14:paraId="0EAF18B8" w14:textId="0A2AA715" w:rsidR="00C17530" w:rsidRDefault="00C17530" w:rsidP="00C17530">
      <w:bookmarkStart w:id="791" w:name="_Toc51947756"/>
      <w:r w:rsidRPr="00512F0A">
        <w:t xml:space="preserve">The controlling MCData function shall provide </w:t>
      </w:r>
      <w:r>
        <w:t xml:space="preserve">an </w:t>
      </w:r>
      <w:r w:rsidRPr="00512F0A">
        <w:t>endpoint for</w:t>
      </w:r>
      <w:r>
        <w:t xml:space="preserve"> </w:t>
      </w:r>
      <w:r w:rsidRPr="00FE50C8">
        <w:t>UDP based communication</w:t>
      </w:r>
      <w:r w:rsidRPr="00512F0A">
        <w:t xml:space="preserve"> towards the MCData originating participating MCData function, and </w:t>
      </w:r>
      <w:r>
        <w:t xml:space="preserve">a second endpoint </w:t>
      </w:r>
      <w:r w:rsidRPr="00F8691A">
        <w:t xml:space="preserve">for </w:t>
      </w:r>
      <w:r w:rsidRPr="00F45BC4">
        <w:t xml:space="preserve">UDP based communication </w:t>
      </w:r>
      <w:r w:rsidRPr="00512F0A">
        <w:t xml:space="preserve">towards the terminating participating MCData function. </w:t>
      </w:r>
      <w:r>
        <w:t>T</w:t>
      </w:r>
      <w:r w:rsidRPr="00512F0A">
        <w:t xml:space="preserve">he controlling MCData function shall act as a relay for the </w:t>
      </w:r>
      <w:r>
        <w:t>UDP</w:t>
      </w:r>
      <w:r w:rsidRPr="00512F0A">
        <w:t xml:space="preserve"> traffic </w:t>
      </w:r>
      <w:r w:rsidRPr="00512F0A">
        <w:lastRenderedPageBreak/>
        <w:t xml:space="preserve">between these two </w:t>
      </w:r>
      <w:r w:rsidRPr="00875FB5">
        <w:t>adjacent</w:t>
      </w:r>
      <w:r>
        <w:t xml:space="preserve"> UDP Communication endpoints </w:t>
      </w:r>
      <w:r w:rsidRPr="005B3739">
        <w:t>using the IP addresses and UDP ports exchanged in the SDP offers/answers</w:t>
      </w:r>
      <w:r>
        <w:t>.</w:t>
      </w:r>
    </w:p>
    <w:p w14:paraId="1CCFF2C7" w14:textId="77777777" w:rsidR="00C17530" w:rsidRDefault="00C17530" w:rsidP="00C17530">
      <w:pPr>
        <w:pStyle w:val="Heading2"/>
      </w:pPr>
      <w:bookmarkStart w:id="792" w:name="_Toc106988922"/>
      <w:bookmarkEnd w:id="791"/>
      <w:r>
        <w:t>13.4</w:t>
      </w:r>
      <w:r>
        <w:tab/>
        <w:t>Encapsulation of the user data in the GRE-in-UDP tunnel</w:t>
      </w:r>
      <w:bookmarkEnd w:id="792"/>
    </w:p>
    <w:p w14:paraId="43EC495E" w14:textId="77777777" w:rsidR="00C17530" w:rsidRDefault="00C17530" w:rsidP="00C17530">
      <w:r>
        <w:t xml:space="preserve">The </w:t>
      </w:r>
      <w:r w:rsidRPr="00FE62D3">
        <w:t>Encapsulation of the user data in the GRE-in-UDP</w:t>
      </w:r>
      <w:r>
        <w:t xml:space="preserve"> tunnel shall be performed as defined in IETF RFC 8086 [23] with the following clarifications:</w:t>
      </w:r>
    </w:p>
    <w:p w14:paraId="5AC76BD9" w14:textId="77777777" w:rsidR="00C17530" w:rsidRDefault="00C17530" w:rsidP="00C17530">
      <w:pPr>
        <w:pStyle w:val="B1"/>
      </w:pPr>
      <w:r>
        <w:t>1.)</w:t>
      </w:r>
      <w:r>
        <w:tab/>
        <w:t>U</w:t>
      </w:r>
      <w:r w:rsidRPr="00FE62D3">
        <w:t xml:space="preserve">DP checksum </w:t>
      </w:r>
      <w:r>
        <w:t>shall</w:t>
      </w:r>
      <w:r w:rsidRPr="00FE62D3">
        <w:t xml:space="preserve"> be used when encapsulating </w:t>
      </w:r>
      <w:r>
        <w:t>in both</w:t>
      </w:r>
      <w:r w:rsidRPr="00FE62D3">
        <w:t xml:space="preserve"> IPv4</w:t>
      </w:r>
      <w:r>
        <w:t xml:space="preserve"> and IPv6;</w:t>
      </w:r>
    </w:p>
    <w:p w14:paraId="2F81465D" w14:textId="77777777" w:rsidR="00C17530" w:rsidRDefault="00C17530" w:rsidP="00C17530">
      <w:pPr>
        <w:pStyle w:val="B1"/>
      </w:pPr>
      <w:r>
        <w:t>2.) The UDP ports can be freely chosen. The port information is exchanged via SDP; and</w:t>
      </w:r>
    </w:p>
    <w:p w14:paraId="0D753228" w14:textId="5D9B9BFE" w:rsidR="00C17530" w:rsidRDefault="00C17530" w:rsidP="00C17530">
      <w:pPr>
        <w:pStyle w:val="B1"/>
      </w:pPr>
      <w:r>
        <w:t>3.)</w:t>
      </w:r>
      <w:r>
        <w:tab/>
        <w:t>GRE keys shall not be used.</w:t>
      </w:r>
    </w:p>
    <w:p w14:paraId="22E1CB43" w14:textId="77777777" w:rsidR="00C17530" w:rsidRPr="00A3713A" w:rsidRDefault="00C17530" w:rsidP="00C17530">
      <w:pPr>
        <w:pStyle w:val="Heading2"/>
        <w:rPr>
          <w:noProof/>
        </w:rPr>
      </w:pPr>
      <w:bookmarkStart w:id="793" w:name="_Toc20156624"/>
      <w:bookmarkStart w:id="794" w:name="_Toc27501820"/>
      <w:bookmarkStart w:id="795" w:name="_Toc45211987"/>
      <w:bookmarkStart w:id="796" w:name="_Toc51933305"/>
      <w:bookmarkStart w:id="797" w:name="_Toc99188929"/>
      <w:bookmarkStart w:id="798" w:name="_Toc106988923"/>
      <w:r>
        <w:rPr>
          <w:noProof/>
        </w:rPr>
        <w:t>13</w:t>
      </w:r>
      <w:r w:rsidRPr="00A3713A">
        <w:rPr>
          <w:noProof/>
        </w:rPr>
        <w:t>.</w:t>
      </w:r>
      <w:r>
        <w:rPr>
          <w:noProof/>
        </w:rPr>
        <w:t>5</w:t>
      </w:r>
      <w:r w:rsidRPr="00A3713A">
        <w:rPr>
          <w:noProof/>
        </w:rPr>
        <w:tab/>
      </w:r>
      <w:r>
        <w:rPr>
          <w:noProof/>
        </w:rPr>
        <w:t>M</w:t>
      </w:r>
      <w:r w:rsidRPr="00A3713A">
        <w:rPr>
          <w:noProof/>
        </w:rPr>
        <w:t xml:space="preserve">edia plane </w:t>
      </w:r>
      <w:bookmarkEnd w:id="793"/>
      <w:bookmarkEnd w:id="794"/>
      <w:bookmarkEnd w:id="795"/>
      <w:bookmarkEnd w:id="796"/>
      <w:bookmarkEnd w:id="797"/>
      <w:r>
        <w:rPr>
          <w:noProof/>
        </w:rPr>
        <w:t>details</w:t>
      </w:r>
      <w:bookmarkEnd w:id="798"/>
    </w:p>
    <w:p w14:paraId="4B3F843C" w14:textId="77777777" w:rsidR="00C17530" w:rsidRPr="00A3713A" w:rsidRDefault="00C17530" w:rsidP="00C17530">
      <w:pPr>
        <w:pStyle w:val="Heading3"/>
      </w:pPr>
      <w:bookmarkStart w:id="799" w:name="_Toc20156625"/>
      <w:bookmarkStart w:id="800" w:name="_Toc27501821"/>
      <w:bookmarkStart w:id="801" w:name="_Toc45211988"/>
      <w:bookmarkStart w:id="802" w:name="_Toc51933306"/>
      <w:bookmarkStart w:id="803" w:name="_Toc99188930"/>
      <w:bookmarkStart w:id="804" w:name="_Toc106988924"/>
      <w:r>
        <w:t>13</w:t>
      </w:r>
      <w:r w:rsidRPr="00A3713A">
        <w:t>.</w:t>
      </w:r>
      <w:r>
        <w:t>5</w:t>
      </w:r>
      <w:r w:rsidRPr="00A3713A">
        <w:t>.1</w:t>
      </w:r>
      <w:r w:rsidRPr="00A3713A">
        <w:tab/>
        <w:t>General</w:t>
      </w:r>
      <w:bookmarkEnd w:id="799"/>
      <w:bookmarkEnd w:id="800"/>
      <w:bookmarkEnd w:id="801"/>
      <w:bookmarkEnd w:id="802"/>
      <w:bookmarkEnd w:id="803"/>
      <w:bookmarkEnd w:id="804"/>
    </w:p>
    <w:p w14:paraId="5EC0C2CB" w14:textId="77777777" w:rsidR="00C17530" w:rsidRPr="00A3713A" w:rsidRDefault="00C17530" w:rsidP="00C17530">
      <w:r w:rsidRPr="00A3713A">
        <w:t xml:space="preserve">The media plane is used for transport of </w:t>
      </w:r>
      <w:r>
        <w:t xml:space="preserve">data via the GRE-in-UDP tunnel as </w:t>
      </w:r>
      <w:r w:rsidRPr="00A3713A">
        <w:t xml:space="preserve">specified in the present </w:t>
      </w:r>
      <w:r>
        <w:t>clause</w:t>
      </w:r>
      <w:r w:rsidRPr="00A3713A">
        <w:t>.</w:t>
      </w:r>
    </w:p>
    <w:p w14:paraId="23FDCD26" w14:textId="77777777" w:rsidR="00C17530" w:rsidRPr="00A3713A" w:rsidRDefault="00C17530" w:rsidP="00C17530">
      <w:pPr>
        <w:pStyle w:val="Heading3"/>
        <w:rPr>
          <w:noProof/>
        </w:rPr>
      </w:pPr>
      <w:bookmarkStart w:id="805" w:name="_Toc20156627"/>
      <w:bookmarkStart w:id="806" w:name="_Toc27501823"/>
      <w:bookmarkStart w:id="807" w:name="_Toc45211990"/>
      <w:bookmarkStart w:id="808" w:name="_Toc51933308"/>
      <w:bookmarkStart w:id="809" w:name="_Toc99188932"/>
      <w:bookmarkStart w:id="810" w:name="_Toc106988925"/>
      <w:r>
        <w:rPr>
          <w:noProof/>
        </w:rPr>
        <w:t>13</w:t>
      </w:r>
      <w:r w:rsidRPr="00A3713A">
        <w:rPr>
          <w:noProof/>
        </w:rPr>
        <w:t>.</w:t>
      </w:r>
      <w:r>
        <w:rPr>
          <w:noProof/>
        </w:rPr>
        <w:t>5</w:t>
      </w:r>
      <w:r w:rsidRPr="00A3713A">
        <w:rPr>
          <w:noProof/>
        </w:rPr>
        <w:t>.</w:t>
      </w:r>
      <w:r>
        <w:rPr>
          <w:noProof/>
        </w:rPr>
        <w:t>2</w:t>
      </w:r>
      <w:r w:rsidRPr="00A3713A">
        <w:rPr>
          <w:noProof/>
        </w:rPr>
        <w:tab/>
        <w:t xml:space="preserve">Establishing </w:t>
      </w:r>
      <w:r>
        <w:rPr>
          <w:noProof/>
        </w:rPr>
        <w:t xml:space="preserve">a </w:t>
      </w:r>
      <w:r w:rsidRPr="00A3713A">
        <w:rPr>
          <w:noProof/>
        </w:rPr>
        <w:t xml:space="preserve">media plane </w:t>
      </w:r>
      <w:bookmarkEnd w:id="805"/>
      <w:bookmarkEnd w:id="806"/>
      <w:bookmarkEnd w:id="807"/>
      <w:bookmarkEnd w:id="808"/>
      <w:bookmarkEnd w:id="809"/>
      <w:r>
        <w:rPr>
          <w:noProof/>
        </w:rPr>
        <w:t xml:space="preserve">for a </w:t>
      </w:r>
      <w:r>
        <w:t>GRE-in-UDP tunnel</w:t>
      </w:r>
      <w:bookmarkEnd w:id="810"/>
    </w:p>
    <w:p w14:paraId="5AB3F7C1" w14:textId="77777777" w:rsidR="00C17530" w:rsidRPr="00A3713A" w:rsidRDefault="00C17530" w:rsidP="00C17530">
      <w:pPr>
        <w:pStyle w:val="Heading4"/>
      </w:pPr>
      <w:bookmarkStart w:id="811" w:name="_Toc20156628"/>
      <w:bookmarkStart w:id="812" w:name="_Toc27501824"/>
      <w:bookmarkStart w:id="813" w:name="_Toc45211991"/>
      <w:bookmarkStart w:id="814" w:name="_Toc51933309"/>
      <w:bookmarkStart w:id="815" w:name="_Toc99188933"/>
      <w:bookmarkStart w:id="816" w:name="_Toc106988926"/>
      <w:r>
        <w:t>13</w:t>
      </w:r>
      <w:r w:rsidRPr="00A3713A">
        <w:t>.</w:t>
      </w:r>
      <w:r>
        <w:t>5</w:t>
      </w:r>
      <w:r w:rsidRPr="00A3713A">
        <w:t>.</w:t>
      </w:r>
      <w:r>
        <w:t>2</w:t>
      </w:r>
      <w:r w:rsidRPr="00A3713A">
        <w:t>.1</w:t>
      </w:r>
      <w:r w:rsidRPr="00A3713A">
        <w:tab/>
        <w:t>General</w:t>
      </w:r>
      <w:bookmarkEnd w:id="811"/>
      <w:bookmarkEnd w:id="812"/>
      <w:bookmarkEnd w:id="813"/>
      <w:bookmarkEnd w:id="814"/>
      <w:bookmarkEnd w:id="815"/>
      <w:bookmarkEnd w:id="816"/>
    </w:p>
    <w:p w14:paraId="453495DB" w14:textId="77777777" w:rsidR="00C17530" w:rsidRPr="00A3713A" w:rsidRDefault="00C17530" w:rsidP="00C17530">
      <w:r w:rsidRPr="00A3713A">
        <w:t>The MC</w:t>
      </w:r>
      <w:r>
        <w:t>Data</w:t>
      </w:r>
      <w:r w:rsidRPr="00A3713A">
        <w:t xml:space="preserve"> client and the MC</w:t>
      </w:r>
      <w:r>
        <w:t>Data</w:t>
      </w:r>
      <w:r w:rsidRPr="00A3713A">
        <w:t xml:space="preserve"> server use the SDP offer/answer mechanism in order to negotiate the establishment of the media plane</w:t>
      </w:r>
      <w:r>
        <w:t xml:space="preserve"> for a GRE-in-UDP tunnel</w:t>
      </w:r>
      <w:r w:rsidRPr="00A3713A">
        <w:t>.</w:t>
      </w:r>
    </w:p>
    <w:p w14:paraId="0D65DE3C" w14:textId="77777777" w:rsidR="00C17530" w:rsidRPr="00A3713A" w:rsidRDefault="00C17530" w:rsidP="00C17530">
      <w:r w:rsidRPr="00A3713A">
        <w:t xml:space="preserve">The media description ("m=" line) associated with the media plane </w:t>
      </w:r>
      <w:r w:rsidRPr="003F614F">
        <w:t>of the GRE-in-UDP tunnel</w:t>
      </w:r>
      <w:r>
        <w:t xml:space="preserve"> </w:t>
      </w:r>
      <w:r w:rsidRPr="00A3713A">
        <w:t>shall have the values as described in table </w:t>
      </w:r>
      <w:r>
        <w:t>13</w:t>
      </w:r>
      <w:r w:rsidRPr="00A3713A">
        <w:t>.</w:t>
      </w:r>
      <w:r>
        <w:t>5</w:t>
      </w:r>
      <w:r w:rsidRPr="00A3713A">
        <w:t>.</w:t>
      </w:r>
      <w:r>
        <w:t>2</w:t>
      </w:r>
      <w:r w:rsidRPr="00A3713A">
        <w:t>.1-1.</w:t>
      </w:r>
    </w:p>
    <w:p w14:paraId="180B57F3" w14:textId="77777777" w:rsidR="00C17530" w:rsidRPr="00A3713A" w:rsidRDefault="00C17530" w:rsidP="00C17530">
      <w:pPr>
        <w:pStyle w:val="TH"/>
      </w:pPr>
      <w:r w:rsidRPr="00A3713A">
        <w:t>Table </w:t>
      </w:r>
      <w:r>
        <w:t>13</w:t>
      </w:r>
      <w:r w:rsidRPr="00A3713A">
        <w:t>.</w:t>
      </w:r>
      <w:r>
        <w:t>5</w:t>
      </w:r>
      <w:r w:rsidRPr="00A3713A">
        <w:t>.</w:t>
      </w:r>
      <w:r>
        <w:t>2</w:t>
      </w:r>
      <w:r w:rsidRPr="00A3713A">
        <w:t xml:space="preserve">.1-1: </w:t>
      </w:r>
      <w:r w:rsidRPr="003F614F">
        <w:t>GRE-in-UDP tunnel</w:t>
      </w:r>
      <w:r>
        <w:t xml:space="preserve"> </w:t>
      </w:r>
      <w:r w:rsidRPr="00A3713A">
        <w:t>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C17530" w:rsidRPr="00A3713A" w14:paraId="7EF571CA" w14:textId="77777777" w:rsidTr="001E12DA">
        <w:trPr>
          <w:jc w:val="center"/>
        </w:trPr>
        <w:tc>
          <w:tcPr>
            <w:tcW w:w="2937" w:type="dxa"/>
            <w:shd w:val="clear" w:color="auto" w:fill="CCCCCC"/>
          </w:tcPr>
          <w:p w14:paraId="0639C8F1" w14:textId="77777777" w:rsidR="00C17530" w:rsidRPr="00A3713A" w:rsidRDefault="00C17530" w:rsidP="001E12DA">
            <w:pPr>
              <w:pStyle w:val="TAH"/>
            </w:pPr>
            <w:r w:rsidRPr="00A3713A">
              <w:t>Media description element</w:t>
            </w:r>
          </w:p>
        </w:tc>
        <w:tc>
          <w:tcPr>
            <w:tcW w:w="1386" w:type="dxa"/>
            <w:shd w:val="clear" w:color="auto" w:fill="CCCCCC"/>
          </w:tcPr>
          <w:p w14:paraId="71DE79D9" w14:textId="77777777" w:rsidR="00C17530" w:rsidRPr="00A3713A" w:rsidRDefault="00C17530" w:rsidP="001E12DA">
            <w:pPr>
              <w:pStyle w:val="TAH"/>
            </w:pPr>
            <w:r w:rsidRPr="00A3713A">
              <w:t>Value</w:t>
            </w:r>
          </w:p>
        </w:tc>
      </w:tr>
      <w:tr w:rsidR="00C17530" w:rsidRPr="00A3713A" w14:paraId="1D39793C" w14:textId="77777777" w:rsidTr="001E12DA">
        <w:trPr>
          <w:jc w:val="center"/>
        </w:trPr>
        <w:tc>
          <w:tcPr>
            <w:tcW w:w="3246" w:type="dxa"/>
          </w:tcPr>
          <w:p w14:paraId="291B4B3E" w14:textId="77777777" w:rsidR="00C17530" w:rsidRPr="00A3713A" w:rsidRDefault="00C17530" w:rsidP="001E12DA">
            <w:pPr>
              <w:pStyle w:val="TAL"/>
            </w:pPr>
            <w:r w:rsidRPr="00A3713A">
              <w:t>&lt;media&gt;</w:t>
            </w:r>
          </w:p>
        </w:tc>
        <w:tc>
          <w:tcPr>
            <w:tcW w:w="1418" w:type="dxa"/>
          </w:tcPr>
          <w:p w14:paraId="172262EA" w14:textId="77777777" w:rsidR="00C17530" w:rsidRPr="00A3713A" w:rsidRDefault="00C17530" w:rsidP="001E12DA">
            <w:pPr>
              <w:pStyle w:val="TAL"/>
            </w:pPr>
            <w:r w:rsidRPr="00A3713A">
              <w:t>"application"</w:t>
            </w:r>
          </w:p>
        </w:tc>
      </w:tr>
      <w:tr w:rsidR="00C17530" w:rsidRPr="00A3713A" w14:paraId="03BCCC6A" w14:textId="77777777" w:rsidTr="001E12DA">
        <w:trPr>
          <w:jc w:val="center"/>
        </w:trPr>
        <w:tc>
          <w:tcPr>
            <w:tcW w:w="3246" w:type="dxa"/>
          </w:tcPr>
          <w:p w14:paraId="40ECBE8D" w14:textId="77777777" w:rsidR="00C17530" w:rsidRPr="00A3713A" w:rsidRDefault="00C17530" w:rsidP="001E12DA">
            <w:pPr>
              <w:pStyle w:val="TAL"/>
            </w:pPr>
            <w:r w:rsidRPr="00A3713A">
              <w:t>&lt;port&gt;</w:t>
            </w:r>
          </w:p>
        </w:tc>
        <w:tc>
          <w:tcPr>
            <w:tcW w:w="1418" w:type="dxa"/>
          </w:tcPr>
          <w:p w14:paraId="5556F333" w14:textId="77777777" w:rsidR="00C17530" w:rsidRPr="00A3713A" w:rsidRDefault="00C17530" w:rsidP="001E12DA">
            <w:pPr>
              <w:pStyle w:val="TAL"/>
            </w:pPr>
            <w:r>
              <w:t>UDP</w:t>
            </w:r>
            <w:r w:rsidRPr="00A3713A">
              <w:t xml:space="preserve"> port</w:t>
            </w:r>
          </w:p>
        </w:tc>
      </w:tr>
      <w:tr w:rsidR="00C17530" w:rsidRPr="00A3713A" w14:paraId="2D8DF993" w14:textId="77777777" w:rsidTr="001E12DA">
        <w:trPr>
          <w:jc w:val="center"/>
        </w:trPr>
        <w:tc>
          <w:tcPr>
            <w:tcW w:w="3246" w:type="dxa"/>
          </w:tcPr>
          <w:p w14:paraId="7CFAACA9" w14:textId="77777777" w:rsidR="00C17530" w:rsidRPr="00A3713A" w:rsidRDefault="00C17530" w:rsidP="001E12DA">
            <w:pPr>
              <w:pStyle w:val="TAL"/>
            </w:pPr>
            <w:r w:rsidRPr="00A3713A">
              <w:t>&lt;proto&gt;</w:t>
            </w:r>
          </w:p>
        </w:tc>
        <w:tc>
          <w:tcPr>
            <w:tcW w:w="1418" w:type="dxa"/>
          </w:tcPr>
          <w:p w14:paraId="37BECB67" w14:textId="77777777" w:rsidR="00C17530" w:rsidRPr="00A3713A" w:rsidRDefault="00C17530" w:rsidP="001E12DA">
            <w:pPr>
              <w:pStyle w:val="TAL"/>
            </w:pPr>
            <w:r w:rsidRPr="00A3713A">
              <w:t>"udp"</w:t>
            </w:r>
          </w:p>
        </w:tc>
      </w:tr>
      <w:tr w:rsidR="00C17530" w:rsidRPr="00A3713A" w14:paraId="105F8D26" w14:textId="77777777" w:rsidTr="001E12DA">
        <w:trPr>
          <w:jc w:val="center"/>
        </w:trPr>
        <w:tc>
          <w:tcPr>
            <w:tcW w:w="2937" w:type="dxa"/>
          </w:tcPr>
          <w:p w14:paraId="3AAC36FF" w14:textId="77777777" w:rsidR="00C17530" w:rsidRPr="00A3713A" w:rsidRDefault="00C17530" w:rsidP="001E12DA">
            <w:pPr>
              <w:pStyle w:val="TAL"/>
            </w:pPr>
            <w:r w:rsidRPr="00A3713A">
              <w:t>&lt;fmt&gt;</w:t>
            </w:r>
          </w:p>
        </w:tc>
        <w:tc>
          <w:tcPr>
            <w:tcW w:w="1386" w:type="dxa"/>
          </w:tcPr>
          <w:p w14:paraId="7BC6B01F" w14:textId="77777777" w:rsidR="00C17530" w:rsidRPr="00A3713A" w:rsidRDefault="00C17530" w:rsidP="001E12DA">
            <w:pPr>
              <w:pStyle w:val="TAL"/>
            </w:pPr>
            <w:r w:rsidRPr="00A3713A">
              <w:t>"MC</w:t>
            </w:r>
            <w:r>
              <w:t>DATA</w:t>
            </w:r>
          </w:p>
        </w:tc>
      </w:tr>
    </w:tbl>
    <w:p w14:paraId="3CB6B642" w14:textId="77777777" w:rsidR="00C17530" w:rsidRPr="00A3713A" w:rsidRDefault="00C17530" w:rsidP="00C17530"/>
    <w:p w14:paraId="487AD872" w14:textId="77777777" w:rsidR="00C17530" w:rsidRPr="00A3713A" w:rsidRDefault="00C17530" w:rsidP="00C17530">
      <w:r w:rsidRPr="00A3713A">
        <w:t xml:space="preserve">The format of the optional SDP fmtp attribute, when associated with </w:t>
      </w:r>
      <w:r>
        <w:t>the GRE-in-UDP ports</w:t>
      </w:r>
      <w:r w:rsidRPr="00A3713A">
        <w:t xml:space="preserve">, is described </w:t>
      </w:r>
      <w:r w:rsidRPr="00F61CB3">
        <w:t>in clause 13.6.</w:t>
      </w:r>
    </w:p>
    <w:p w14:paraId="2BCE586B" w14:textId="77777777" w:rsidR="00C17530" w:rsidRPr="00A3713A" w:rsidRDefault="00C17530" w:rsidP="00C17530">
      <w:r w:rsidRPr="00A3713A">
        <w:t>The example below shows an SDP media description for</w:t>
      </w:r>
      <w:r w:rsidRPr="00EF7FE5">
        <w:t xml:space="preserve"> </w:t>
      </w:r>
      <w:r w:rsidRPr="00E72F5B">
        <w:t>MCData IP Connectivity media plane</w:t>
      </w:r>
    </w:p>
    <w:p w14:paraId="2622D3E5" w14:textId="77777777" w:rsidR="00C17530" w:rsidRPr="00A3713A" w:rsidRDefault="00C17530" w:rsidP="00C17530">
      <w:pPr>
        <w:pStyle w:val="PL"/>
        <w:pBdr>
          <w:top w:val="single" w:sz="4" w:space="1" w:color="auto"/>
          <w:left w:val="single" w:sz="4" w:space="4" w:color="auto"/>
          <w:bottom w:val="single" w:sz="4" w:space="1" w:color="auto"/>
          <w:right w:val="single" w:sz="4" w:space="4" w:color="auto"/>
        </w:pBdr>
        <w:rPr>
          <w:rFonts w:eastAsia="SimSun"/>
        </w:rPr>
      </w:pPr>
      <w:r w:rsidRPr="00A3713A">
        <w:rPr>
          <w:rFonts w:eastAsia="SimSun"/>
        </w:rPr>
        <w:t>m=application 20032 udp MC</w:t>
      </w:r>
      <w:r>
        <w:rPr>
          <w:rFonts w:eastAsia="SimSun"/>
        </w:rPr>
        <w:t>DATA</w:t>
      </w:r>
    </w:p>
    <w:p w14:paraId="2127B58F" w14:textId="77777777" w:rsidR="00C17530" w:rsidRPr="00470E8B" w:rsidRDefault="00C17530" w:rsidP="00C17530">
      <w:pPr>
        <w:pStyle w:val="PL"/>
        <w:pBdr>
          <w:top w:val="single" w:sz="4" w:space="1" w:color="auto"/>
          <w:left w:val="single" w:sz="4" w:space="4" w:color="auto"/>
          <w:bottom w:val="single" w:sz="4" w:space="1" w:color="auto"/>
          <w:right w:val="single" w:sz="4" w:space="4" w:color="auto"/>
        </w:pBdr>
        <w:rPr>
          <w:rFonts w:eastAsia="SimSun"/>
        </w:rPr>
      </w:pPr>
      <w:r w:rsidRPr="00F61CB3">
        <w:rPr>
          <w:rFonts w:eastAsia="SimSun"/>
        </w:rPr>
        <w:t xml:space="preserve">a=fmtp:MCDATA </w:t>
      </w:r>
      <w:bookmarkStart w:id="817" w:name="_Hlk99527708"/>
      <w:r w:rsidRPr="00470E8B">
        <w:rPr>
          <w:rFonts w:eastAsia="SimSun"/>
        </w:rPr>
        <w:t>mcdata-ipcon</w:t>
      </w:r>
      <w:bookmarkEnd w:id="817"/>
      <w:r>
        <w:rPr>
          <w:rFonts w:eastAsia="SimSun"/>
        </w:rPr>
        <w:t>n</w:t>
      </w:r>
    </w:p>
    <w:p w14:paraId="0B6CFFBA" w14:textId="77777777" w:rsidR="00C17530" w:rsidRDefault="00C17530" w:rsidP="00C17530"/>
    <w:p w14:paraId="18C1FE51" w14:textId="77777777" w:rsidR="00C17530" w:rsidRDefault="00C17530" w:rsidP="00C17530">
      <w:pPr>
        <w:pStyle w:val="Heading2"/>
      </w:pPr>
      <w:bookmarkStart w:id="818" w:name="_Toc106988927"/>
      <w:r>
        <w:t>13.6</w:t>
      </w:r>
      <w:r>
        <w:tab/>
      </w:r>
      <w:r w:rsidRPr="00A3713A">
        <w:t>Session description types defined within the present document</w:t>
      </w:r>
      <w:bookmarkEnd w:id="818"/>
    </w:p>
    <w:p w14:paraId="6546242B" w14:textId="77777777" w:rsidR="00C17530" w:rsidRPr="00A3713A" w:rsidRDefault="00C17530" w:rsidP="00C17530">
      <w:pPr>
        <w:pStyle w:val="Heading3"/>
      </w:pPr>
      <w:bookmarkStart w:id="819" w:name="_Toc20157199"/>
      <w:bookmarkStart w:id="820" w:name="_Toc27502395"/>
      <w:bookmarkStart w:id="821" w:name="_Toc45212563"/>
      <w:bookmarkStart w:id="822" w:name="_Toc51933881"/>
      <w:bookmarkStart w:id="823" w:name="_Toc99189532"/>
      <w:bookmarkStart w:id="824" w:name="_Toc106988928"/>
      <w:r w:rsidRPr="00A3713A">
        <w:t>1</w:t>
      </w:r>
      <w:r>
        <w:t>3</w:t>
      </w:r>
      <w:r w:rsidRPr="00A3713A">
        <w:t>.</w:t>
      </w:r>
      <w:r>
        <w:t>6</w:t>
      </w:r>
      <w:r w:rsidRPr="00A3713A">
        <w:t>.1</w:t>
      </w:r>
      <w:r w:rsidRPr="00A3713A">
        <w:tab/>
        <w:t>General</w:t>
      </w:r>
      <w:bookmarkEnd w:id="819"/>
      <w:bookmarkEnd w:id="820"/>
      <w:bookmarkEnd w:id="821"/>
      <w:bookmarkEnd w:id="822"/>
      <w:bookmarkEnd w:id="823"/>
      <w:bookmarkEnd w:id="824"/>
    </w:p>
    <w:p w14:paraId="4EE66F0B" w14:textId="77777777" w:rsidR="00C17530" w:rsidRDefault="00C17530" w:rsidP="00C17530">
      <w:r w:rsidRPr="00A3713A">
        <w:t>This clause contains definitions for SDP parameters that are specific to SDP usage with MC</w:t>
      </w:r>
      <w:r>
        <w:t>Data IP connectivity</w:t>
      </w:r>
      <w:r w:rsidRPr="00A3713A">
        <w:t xml:space="preserve"> and therefore are not described in an </w:t>
      </w:r>
      <w:r>
        <w:t>IETF</w:t>
      </w:r>
      <w:r w:rsidRPr="001646E4">
        <w:t> </w:t>
      </w:r>
      <w:r w:rsidRPr="00A3713A">
        <w:t>RFC.</w:t>
      </w:r>
    </w:p>
    <w:p w14:paraId="793EE8A3" w14:textId="77777777" w:rsidR="00C17530" w:rsidRPr="00A3713A" w:rsidRDefault="00C17530" w:rsidP="00C17530">
      <w:pPr>
        <w:pStyle w:val="Heading3"/>
      </w:pPr>
      <w:bookmarkStart w:id="825" w:name="_Toc20157200"/>
      <w:bookmarkStart w:id="826" w:name="_Toc27502396"/>
      <w:bookmarkStart w:id="827" w:name="_Toc45212564"/>
      <w:bookmarkStart w:id="828" w:name="_Toc51933882"/>
      <w:bookmarkStart w:id="829" w:name="_Toc99189533"/>
      <w:bookmarkStart w:id="830" w:name="_Toc106988929"/>
      <w:r w:rsidRPr="00A3713A">
        <w:lastRenderedPageBreak/>
        <w:t>1</w:t>
      </w:r>
      <w:r>
        <w:t>3</w:t>
      </w:r>
      <w:r w:rsidRPr="00A3713A">
        <w:t>.</w:t>
      </w:r>
      <w:r>
        <w:t>6</w:t>
      </w:r>
      <w:r w:rsidRPr="00A3713A">
        <w:t>.2</w:t>
      </w:r>
      <w:r w:rsidRPr="00A3713A">
        <w:tab/>
        <w:t>SDP "fmtp" attribute for MC</w:t>
      </w:r>
      <w:bookmarkEnd w:id="825"/>
      <w:bookmarkEnd w:id="826"/>
      <w:bookmarkEnd w:id="827"/>
      <w:bookmarkEnd w:id="828"/>
      <w:bookmarkEnd w:id="829"/>
      <w:r>
        <w:t>Data IP connectivity</w:t>
      </w:r>
      <w:bookmarkEnd w:id="830"/>
    </w:p>
    <w:p w14:paraId="7D6FA7C7" w14:textId="77777777" w:rsidR="00C17530" w:rsidRPr="00A3713A" w:rsidRDefault="00C17530" w:rsidP="00C17530">
      <w:pPr>
        <w:pStyle w:val="Heading4"/>
      </w:pPr>
      <w:bookmarkStart w:id="831" w:name="_Toc20157201"/>
      <w:bookmarkStart w:id="832" w:name="_Toc27502397"/>
      <w:bookmarkStart w:id="833" w:name="_Toc45212565"/>
      <w:bookmarkStart w:id="834" w:name="_Toc51933883"/>
      <w:bookmarkStart w:id="835" w:name="_Toc99189534"/>
      <w:bookmarkStart w:id="836" w:name="_Toc106988930"/>
      <w:r w:rsidRPr="00A3713A">
        <w:t>1</w:t>
      </w:r>
      <w:r>
        <w:t>3</w:t>
      </w:r>
      <w:r w:rsidRPr="00A3713A">
        <w:t>.</w:t>
      </w:r>
      <w:r>
        <w:t>6</w:t>
      </w:r>
      <w:r w:rsidRPr="00A3713A">
        <w:t>.2.1</w:t>
      </w:r>
      <w:r w:rsidRPr="00A3713A">
        <w:tab/>
        <w:t>General</w:t>
      </w:r>
      <w:bookmarkEnd w:id="831"/>
      <w:bookmarkEnd w:id="832"/>
      <w:bookmarkEnd w:id="833"/>
      <w:bookmarkEnd w:id="834"/>
      <w:bookmarkEnd w:id="835"/>
      <w:bookmarkEnd w:id="836"/>
    </w:p>
    <w:p w14:paraId="3F847328" w14:textId="77777777" w:rsidR="00C17530" w:rsidRPr="00A3713A" w:rsidRDefault="00C17530" w:rsidP="00C17530">
      <w:r w:rsidRPr="00A3713A">
        <w:t>This clause defines the structure and syntax of the SDP "fmtp" attribute, when used to negotiate</w:t>
      </w:r>
      <w:r>
        <w:t xml:space="preserve"> the ports used for GRE-in-UDP tunnel establishment</w:t>
      </w:r>
      <w:r w:rsidRPr="00A3713A">
        <w:t>.</w:t>
      </w:r>
    </w:p>
    <w:p w14:paraId="574294BB" w14:textId="77777777" w:rsidR="00C17530" w:rsidRPr="00A3713A" w:rsidRDefault="00C17530" w:rsidP="00C17530">
      <w:pPr>
        <w:pStyle w:val="Heading4"/>
      </w:pPr>
      <w:bookmarkStart w:id="837" w:name="_Toc20157202"/>
      <w:bookmarkStart w:id="838" w:name="_Toc27502398"/>
      <w:bookmarkStart w:id="839" w:name="_Toc45212566"/>
      <w:bookmarkStart w:id="840" w:name="_Toc51933884"/>
      <w:bookmarkStart w:id="841" w:name="_Toc99189535"/>
      <w:bookmarkStart w:id="842" w:name="_Toc106988931"/>
      <w:r w:rsidRPr="00A3713A">
        <w:t>1</w:t>
      </w:r>
      <w:r>
        <w:t>3</w:t>
      </w:r>
      <w:r w:rsidRPr="00A3713A">
        <w:t>.</w:t>
      </w:r>
      <w:r>
        <w:t>6</w:t>
      </w:r>
      <w:r w:rsidRPr="00A3713A">
        <w:t>.2.2</w:t>
      </w:r>
      <w:r w:rsidRPr="00A3713A">
        <w:tab/>
        <w:t>Semantics</w:t>
      </w:r>
      <w:bookmarkEnd w:id="837"/>
      <w:bookmarkEnd w:id="838"/>
      <w:bookmarkEnd w:id="839"/>
      <w:bookmarkEnd w:id="840"/>
      <w:bookmarkEnd w:id="841"/>
      <w:bookmarkEnd w:id="842"/>
    </w:p>
    <w:p w14:paraId="3050A38D" w14:textId="77777777" w:rsidR="00C17530" w:rsidRDefault="00C17530" w:rsidP="00C17530">
      <w:r w:rsidRPr="00A3713A">
        <w:t>In an SDP offer and answer, the "m</w:t>
      </w:r>
      <w:r>
        <w:t>cdata-ipconn-sport</w:t>
      </w:r>
      <w:r w:rsidRPr="00A3713A">
        <w:t xml:space="preserve">" fmtp attribute is used to indicate </w:t>
      </w:r>
      <w:r>
        <w:t>the UDP source port of the GRE-in-UDP tunnel.</w:t>
      </w:r>
    </w:p>
    <w:p w14:paraId="209F14FE" w14:textId="77777777" w:rsidR="00C17530" w:rsidRPr="00A3713A" w:rsidRDefault="00C17530" w:rsidP="00C17530">
      <w:pPr>
        <w:pStyle w:val="Heading4"/>
      </w:pPr>
      <w:bookmarkStart w:id="843" w:name="_Toc20157203"/>
      <w:bookmarkStart w:id="844" w:name="_Toc27502399"/>
      <w:bookmarkStart w:id="845" w:name="_Toc45212567"/>
      <w:bookmarkStart w:id="846" w:name="_Toc51933885"/>
      <w:bookmarkStart w:id="847" w:name="_Toc99189536"/>
      <w:bookmarkStart w:id="848" w:name="_Toc106988932"/>
      <w:r w:rsidRPr="00A3713A">
        <w:t>1</w:t>
      </w:r>
      <w:r>
        <w:t>3</w:t>
      </w:r>
      <w:r w:rsidRPr="00A3713A">
        <w:t>.</w:t>
      </w:r>
      <w:r>
        <w:t>6</w:t>
      </w:r>
      <w:r w:rsidRPr="00A3713A">
        <w:t>.2.3</w:t>
      </w:r>
      <w:r w:rsidRPr="00A3713A">
        <w:tab/>
        <w:t>Syntax</w:t>
      </w:r>
      <w:bookmarkEnd w:id="843"/>
      <w:bookmarkEnd w:id="844"/>
      <w:bookmarkEnd w:id="845"/>
      <w:bookmarkEnd w:id="846"/>
      <w:bookmarkEnd w:id="847"/>
      <w:bookmarkEnd w:id="848"/>
    </w:p>
    <w:p w14:paraId="11F513AA" w14:textId="77777777" w:rsidR="00C17530" w:rsidRPr="00A3713A" w:rsidRDefault="00C17530" w:rsidP="00C17530">
      <w:pPr>
        <w:pStyle w:val="TH"/>
      </w:pPr>
      <w:r w:rsidRPr="00A3713A">
        <w:t>Table 1</w:t>
      </w:r>
      <w:r>
        <w:t>3</w:t>
      </w:r>
      <w:r w:rsidRPr="00A3713A">
        <w:t>.</w:t>
      </w:r>
      <w:r>
        <w:t>6</w:t>
      </w:r>
      <w:r w:rsidRPr="00A3713A">
        <w:t>.2.3-1: SDP "fmtp" attribute for the MC</w:t>
      </w:r>
      <w:r>
        <w:t>Data IP connectivity</w:t>
      </w:r>
    </w:p>
    <w:p w14:paraId="02002DDD" w14:textId="77777777" w:rsidR="00C17530" w:rsidRPr="00A3713A" w:rsidRDefault="00C17530" w:rsidP="00C17530">
      <w:pPr>
        <w:pStyle w:val="PL"/>
        <w:keepNext/>
        <w:keepLines/>
        <w:pBdr>
          <w:top w:val="single" w:sz="4" w:space="1" w:color="auto"/>
          <w:left w:val="single" w:sz="4" w:space="4" w:color="auto"/>
          <w:bottom w:val="single" w:sz="4" w:space="1" w:color="auto"/>
          <w:right w:val="single" w:sz="4" w:space="4" w:color="auto"/>
        </w:pBdr>
      </w:pPr>
    </w:p>
    <w:p w14:paraId="5BEC273D" w14:textId="77777777" w:rsidR="00C17530" w:rsidRPr="00A3713A" w:rsidRDefault="00C17530" w:rsidP="00C17530">
      <w:pPr>
        <w:pStyle w:val="PL"/>
        <w:keepNext/>
        <w:keepLines/>
        <w:pBdr>
          <w:top w:val="single" w:sz="4" w:space="1" w:color="auto"/>
          <w:left w:val="single" w:sz="4" w:space="4" w:color="auto"/>
          <w:bottom w:val="single" w:sz="4" w:space="1" w:color="auto"/>
          <w:right w:val="single" w:sz="4" w:space="4" w:color="auto"/>
        </w:pBdr>
      </w:pPr>
      <w:r w:rsidRPr="00A3713A">
        <w:t>fmtp-attr-</w:t>
      </w:r>
      <w:r>
        <w:t>ipconn</w:t>
      </w:r>
      <w:r w:rsidRPr="00A3713A">
        <w:t xml:space="preserve">  </w:t>
      </w:r>
      <w:r>
        <w:t xml:space="preserve">  </w:t>
      </w:r>
      <w:r w:rsidRPr="00A3713A">
        <w:t xml:space="preserve">  = </w:t>
      </w:r>
      <w:r w:rsidRPr="0092530D">
        <w:t xml:space="preserve"> </w:t>
      </w:r>
      <w:r w:rsidRPr="00A3713A">
        <w:t>"a=fmtp:" "MC</w:t>
      </w:r>
      <w:r>
        <w:t>DATA</w:t>
      </w:r>
      <w:r w:rsidRPr="00A3713A">
        <w:t>" SP attr-param</w:t>
      </w:r>
    </w:p>
    <w:p w14:paraId="0DAA3299" w14:textId="77777777" w:rsidR="00C17530" w:rsidRPr="00791258" w:rsidRDefault="00C17530" w:rsidP="00C17530">
      <w:pPr>
        <w:pStyle w:val="PL"/>
        <w:keepNext/>
        <w:keepLines/>
        <w:pBdr>
          <w:top w:val="single" w:sz="4" w:space="1" w:color="auto"/>
          <w:left w:val="single" w:sz="4" w:space="4" w:color="auto"/>
          <w:bottom w:val="single" w:sz="4" w:space="1" w:color="auto"/>
          <w:right w:val="single" w:sz="4" w:space="4" w:color="auto"/>
        </w:pBdr>
      </w:pPr>
      <w:r w:rsidRPr="00791258">
        <w:t>attr-param            =  mcdata-ipconn-s</w:t>
      </w:r>
      <w:r w:rsidRPr="002D514F">
        <w:t>-port</w:t>
      </w:r>
    </w:p>
    <w:p w14:paraId="5563BD1F" w14:textId="77777777" w:rsidR="00C17530" w:rsidRPr="00791258" w:rsidRDefault="00C17530" w:rsidP="00C17530">
      <w:pPr>
        <w:pStyle w:val="PL"/>
        <w:keepNext/>
        <w:keepLines/>
        <w:pBdr>
          <w:top w:val="single" w:sz="4" w:space="1" w:color="auto"/>
          <w:left w:val="single" w:sz="4" w:space="4" w:color="auto"/>
          <w:bottom w:val="single" w:sz="4" w:space="1" w:color="auto"/>
          <w:right w:val="single" w:sz="4" w:space="4" w:color="auto"/>
        </w:pBdr>
      </w:pPr>
      <w:r w:rsidRPr="00791258">
        <w:t>mcdata-ipconn-sport   =  "mcdata-ipconn-s-port=1*</w:t>
      </w:r>
      <w:r w:rsidRPr="002D514F">
        <w:t>(DIGIT)</w:t>
      </w:r>
      <w:r w:rsidRPr="00791258">
        <w:t>"</w:t>
      </w:r>
    </w:p>
    <w:p w14:paraId="6E5B282C" w14:textId="77777777" w:rsidR="00C17530" w:rsidRPr="00791258" w:rsidRDefault="00C17530" w:rsidP="00C17530">
      <w:pPr>
        <w:pStyle w:val="PL"/>
        <w:keepNext/>
        <w:keepLines/>
        <w:pBdr>
          <w:top w:val="single" w:sz="4" w:space="1" w:color="auto"/>
          <w:left w:val="single" w:sz="4" w:space="4" w:color="auto"/>
          <w:bottom w:val="single" w:sz="4" w:space="1" w:color="auto"/>
          <w:right w:val="single" w:sz="4" w:space="4" w:color="auto"/>
        </w:pBdr>
      </w:pPr>
    </w:p>
    <w:p w14:paraId="35BC3BA9" w14:textId="77777777" w:rsidR="00C17530" w:rsidRDefault="00C17530" w:rsidP="00C17530"/>
    <w:p w14:paraId="1364393D" w14:textId="77777777" w:rsidR="00080512" w:rsidRPr="00780C64" w:rsidRDefault="009B04D7" w:rsidP="00780C64">
      <w:pPr>
        <w:pStyle w:val="Heading8"/>
      </w:pPr>
      <w:r>
        <w:br w:type="page"/>
      </w:r>
      <w:bookmarkStart w:id="849" w:name="_Toc502244470"/>
      <w:bookmarkStart w:id="850" w:name="_Toc27581297"/>
      <w:bookmarkStart w:id="851" w:name="_Toc45189061"/>
      <w:bookmarkStart w:id="852" w:name="_Toc51947757"/>
      <w:bookmarkStart w:id="853" w:name="_Toc106988933"/>
      <w:r w:rsidR="00080512" w:rsidRPr="00780C64">
        <w:lastRenderedPageBreak/>
        <w:t xml:space="preserve">Annex </w:t>
      </w:r>
      <w:r w:rsidR="00780C64" w:rsidRPr="00780C64">
        <w:t>A</w:t>
      </w:r>
      <w:r w:rsidR="00080512" w:rsidRPr="00780C64">
        <w:t xml:space="preserve"> (informative):</w:t>
      </w:r>
      <w:r w:rsidR="00080512" w:rsidRPr="00780C64">
        <w:br/>
        <w:t>Change history</w:t>
      </w:r>
      <w:bookmarkEnd w:id="849"/>
      <w:bookmarkEnd w:id="850"/>
      <w:bookmarkEnd w:id="851"/>
      <w:bookmarkEnd w:id="852"/>
      <w:bookmarkEnd w:id="853"/>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C3971" w:rsidRPr="00780C64" w14:paraId="72A98E02" w14:textId="77777777" w:rsidTr="009B04D7">
        <w:trPr>
          <w:cantSplit/>
        </w:trPr>
        <w:tc>
          <w:tcPr>
            <w:tcW w:w="9714" w:type="dxa"/>
            <w:gridSpan w:val="8"/>
            <w:tcBorders>
              <w:bottom w:val="nil"/>
            </w:tcBorders>
            <w:shd w:val="solid" w:color="FFFFFF" w:fill="auto"/>
          </w:tcPr>
          <w:bookmarkEnd w:id="637"/>
          <w:p w14:paraId="06F4A6A4" w14:textId="77777777" w:rsidR="003C3971" w:rsidRPr="00780C64" w:rsidRDefault="003C3971" w:rsidP="00C72833">
            <w:pPr>
              <w:pStyle w:val="TAL"/>
              <w:jc w:val="center"/>
              <w:rPr>
                <w:b/>
                <w:sz w:val="16"/>
              </w:rPr>
            </w:pPr>
            <w:r w:rsidRPr="00780C64">
              <w:rPr>
                <w:b/>
              </w:rPr>
              <w:t>Change history</w:t>
            </w:r>
          </w:p>
        </w:tc>
      </w:tr>
      <w:tr w:rsidR="003C3971" w:rsidRPr="00780C64" w14:paraId="63FB613F" w14:textId="77777777" w:rsidTr="009B04D7">
        <w:tc>
          <w:tcPr>
            <w:tcW w:w="800" w:type="dxa"/>
            <w:shd w:val="pct10" w:color="auto" w:fill="FFFFFF"/>
          </w:tcPr>
          <w:p w14:paraId="6DB9D7E9" w14:textId="77777777" w:rsidR="003C3971" w:rsidRPr="00780C64" w:rsidRDefault="003C3971" w:rsidP="00C72833">
            <w:pPr>
              <w:pStyle w:val="TAL"/>
              <w:rPr>
                <w:b/>
                <w:sz w:val="16"/>
              </w:rPr>
            </w:pPr>
            <w:r w:rsidRPr="00780C64">
              <w:rPr>
                <w:b/>
                <w:sz w:val="16"/>
              </w:rPr>
              <w:t>Date</w:t>
            </w:r>
          </w:p>
        </w:tc>
        <w:tc>
          <w:tcPr>
            <w:tcW w:w="800" w:type="dxa"/>
            <w:shd w:val="pct10" w:color="auto" w:fill="FFFFFF"/>
          </w:tcPr>
          <w:p w14:paraId="0D9D0926" w14:textId="77777777" w:rsidR="003C3971" w:rsidRPr="00780C64" w:rsidRDefault="00DF2B1F" w:rsidP="00C72833">
            <w:pPr>
              <w:pStyle w:val="TAL"/>
              <w:rPr>
                <w:b/>
                <w:sz w:val="16"/>
              </w:rPr>
            </w:pPr>
            <w:r w:rsidRPr="00780C64">
              <w:rPr>
                <w:b/>
                <w:sz w:val="16"/>
              </w:rPr>
              <w:t>Meeting</w:t>
            </w:r>
          </w:p>
        </w:tc>
        <w:tc>
          <w:tcPr>
            <w:tcW w:w="1094" w:type="dxa"/>
            <w:shd w:val="pct10" w:color="auto" w:fill="FFFFFF"/>
          </w:tcPr>
          <w:p w14:paraId="5C74A1E3" w14:textId="77777777" w:rsidR="003C3971" w:rsidRPr="00780C64" w:rsidRDefault="003C3971" w:rsidP="00DF2B1F">
            <w:pPr>
              <w:pStyle w:val="TAL"/>
              <w:rPr>
                <w:b/>
                <w:sz w:val="16"/>
              </w:rPr>
            </w:pPr>
            <w:r w:rsidRPr="00780C64">
              <w:rPr>
                <w:b/>
                <w:sz w:val="16"/>
              </w:rPr>
              <w:t>TDoc</w:t>
            </w:r>
          </w:p>
        </w:tc>
        <w:tc>
          <w:tcPr>
            <w:tcW w:w="500" w:type="dxa"/>
            <w:shd w:val="pct10" w:color="auto" w:fill="FFFFFF"/>
          </w:tcPr>
          <w:p w14:paraId="01736C51" w14:textId="77777777" w:rsidR="003C3971" w:rsidRPr="00780C64" w:rsidRDefault="003C3971" w:rsidP="00C72833">
            <w:pPr>
              <w:pStyle w:val="TAL"/>
              <w:rPr>
                <w:b/>
                <w:sz w:val="16"/>
              </w:rPr>
            </w:pPr>
            <w:r w:rsidRPr="00780C64">
              <w:rPr>
                <w:b/>
                <w:sz w:val="16"/>
              </w:rPr>
              <w:t>CR</w:t>
            </w:r>
          </w:p>
        </w:tc>
        <w:tc>
          <w:tcPr>
            <w:tcW w:w="425" w:type="dxa"/>
            <w:shd w:val="pct10" w:color="auto" w:fill="FFFFFF"/>
          </w:tcPr>
          <w:p w14:paraId="440F13A7" w14:textId="77777777" w:rsidR="003C3971" w:rsidRPr="00780C64" w:rsidRDefault="003C3971" w:rsidP="00C72833">
            <w:pPr>
              <w:pStyle w:val="TAL"/>
              <w:rPr>
                <w:b/>
                <w:sz w:val="16"/>
              </w:rPr>
            </w:pPr>
            <w:r w:rsidRPr="00780C64">
              <w:rPr>
                <w:b/>
                <w:sz w:val="16"/>
              </w:rPr>
              <w:t>Rev</w:t>
            </w:r>
          </w:p>
        </w:tc>
        <w:tc>
          <w:tcPr>
            <w:tcW w:w="425" w:type="dxa"/>
            <w:shd w:val="pct10" w:color="auto" w:fill="FFFFFF"/>
          </w:tcPr>
          <w:p w14:paraId="1171B84D" w14:textId="77777777" w:rsidR="003C3971" w:rsidRPr="00780C64" w:rsidRDefault="003C3971" w:rsidP="00C72833">
            <w:pPr>
              <w:pStyle w:val="TAL"/>
              <w:rPr>
                <w:b/>
                <w:sz w:val="16"/>
              </w:rPr>
            </w:pPr>
            <w:r w:rsidRPr="00780C64">
              <w:rPr>
                <w:b/>
                <w:sz w:val="16"/>
              </w:rPr>
              <w:t>Cat</w:t>
            </w:r>
          </w:p>
        </w:tc>
        <w:tc>
          <w:tcPr>
            <w:tcW w:w="4962" w:type="dxa"/>
            <w:shd w:val="pct10" w:color="auto" w:fill="FFFFFF"/>
          </w:tcPr>
          <w:p w14:paraId="52B81D9D" w14:textId="77777777" w:rsidR="003C3971" w:rsidRPr="00780C64" w:rsidRDefault="003C3971" w:rsidP="00C72833">
            <w:pPr>
              <w:pStyle w:val="TAL"/>
              <w:rPr>
                <w:b/>
                <w:sz w:val="16"/>
              </w:rPr>
            </w:pPr>
            <w:r w:rsidRPr="00780C64">
              <w:rPr>
                <w:b/>
                <w:sz w:val="16"/>
              </w:rPr>
              <w:t>Subject/Comment</w:t>
            </w:r>
          </w:p>
        </w:tc>
        <w:tc>
          <w:tcPr>
            <w:tcW w:w="708" w:type="dxa"/>
            <w:shd w:val="pct10" w:color="auto" w:fill="FFFFFF"/>
          </w:tcPr>
          <w:p w14:paraId="7C550059" w14:textId="77777777" w:rsidR="003C3971" w:rsidRPr="00780C64" w:rsidRDefault="003C3971" w:rsidP="00C72833">
            <w:pPr>
              <w:pStyle w:val="TAL"/>
              <w:rPr>
                <w:b/>
                <w:sz w:val="16"/>
              </w:rPr>
            </w:pPr>
            <w:r w:rsidRPr="00780C64">
              <w:rPr>
                <w:b/>
                <w:sz w:val="16"/>
              </w:rPr>
              <w:t>New vers</w:t>
            </w:r>
            <w:r w:rsidR="00DF2B1F" w:rsidRPr="00780C64">
              <w:rPr>
                <w:b/>
                <w:sz w:val="16"/>
              </w:rPr>
              <w:t>ion</w:t>
            </w:r>
          </w:p>
        </w:tc>
      </w:tr>
      <w:tr w:rsidR="003C3971" w:rsidRPr="00780C64" w14:paraId="135CF127" w14:textId="77777777" w:rsidTr="009B04D7">
        <w:tc>
          <w:tcPr>
            <w:tcW w:w="800" w:type="dxa"/>
            <w:shd w:val="solid" w:color="FFFFFF" w:fill="auto"/>
          </w:tcPr>
          <w:p w14:paraId="3DCEA519" w14:textId="77777777" w:rsidR="003C3971" w:rsidRPr="00780C64" w:rsidRDefault="00037FE1" w:rsidP="00AE3945">
            <w:pPr>
              <w:pStyle w:val="TAC"/>
              <w:rPr>
                <w:sz w:val="16"/>
                <w:szCs w:val="16"/>
              </w:rPr>
            </w:pPr>
            <w:r w:rsidRPr="00780C64">
              <w:rPr>
                <w:sz w:val="16"/>
                <w:szCs w:val="16"/>
              </w:rPr>
              <w:t>2017-0</w:t>
            </w:r>
            <w:r w:rsidR="00AE3945" w:rsidRPr="00780C64">
              <w:rPr>
                <w:sz w:val="16"/>
                <w:szCs w:val="16"/>
              </w:rPr>
              <w:t>1</w:t>
            </w:r>
          </w:p>
        </w:tc>
        <w:tc>
          <w:tcPr>
            <w:tcW w:w="800" w:type="dxa"/>
            <w:shd w:val="solid" w:color="FFFFFF" w:fill="auto"/>
          </w:tcPr>
          <w:p w14:paraId="3BA0898C" w14:textId="77777777" w:rsidR="003C3971" w:rsidRPr="00780C64" w:rsidRDefault="003C3971" w:rsidP="00C72833">
            <w:pPr>
              <w:pStyle w:val="TAC"/>
              <w:rPr>
                <w:sz w:val="16"/>
                <w:szCs w:val="16"/>
              </w:rPr>
            </w:pPr>
          </w:p>
        </w:tc>
        <w:tc>
          <w:tcPr>
            <w:tcW w:w="1094" w:type="dxa"/>
            <w:shd w:val="solid" w:color="FFFFFF" w:fill="auto"/>
          </w:tcPr>
          <w:p w14:paraId="18C9950E" w14:textId="77777777" w:rsidR="003C3971" w:rsidRPr="00780C64" w:rsidRDefault="003C3971" w:rsidP="00C72833">
            <w:pPr>
              <w:pStyle w:val="TAC"/>
              <w:rPr>
                <w:sz w:val="16"/>
                <w:szCs w:val="16"/>
              </w:rPr>
            </w:pPr>
          </w:p>
        </w:tc>
        <w:tc>
          <w:tcPr>
            <w:tcW w:w="500" w:type="dxa"/>
            <w:shd w:val="solid" w:color="FFFFFF" w:fill="auto"/>
          </w:tcPr>
          <w:p w14:paraId="086801B9" w14:textId="77777777" w:rsidR="003C3971" w:rsidRPr="00780C64" w:rsidRDefault="003C3971" w:rsidP="00C72833">
            <w:pPr>
              <w:pStyle w:val="TAL"/>
              <w:rPr>
                <w:sz w:val="16"/>
                <w:szCs w:val="16"/>
              </w:rPr>
            </w:pPr>
          </w:p>
        </w:tc>
        <w:tc>
          <w:tcPr>
            <w:tcW w:w="425" w:type="dxa"/>
            <w:shd w:val="solid" w:color="FFFFFF" w:fill="auto"/>
          </w:tcPr>
          <w:p w14:paraId="1916BC33" w14:textId="77777777" w:rsidR="003C3971" w:rsidRPr="00780C64" w:rsidRDefault="003C3971" w:rsidP="00C72833">
            <w:pPr>
              <w:pStyle w:val="TAR"/>
              <w:rPr>
                <w:sz w:val="16"/>
                <w:szCs w:val="16"/>
              </w:rPr>
            </w:pPr>
          </w:p>
        </w:tc>
        <w:tc>
          <w:tcPr>
            <w:tcW w:w="425" w:type="dxa"/>
            <w:shd w:val="solid" w:color="FFFFFF" w:fill="auto"/>
          </w:tcPr>
          <w:p w14:paraId="183EA787" w14:textId="77777777" w:rsidR="003C3971" w:rsidRPr="00780C64" w:rsidRDefault="003C3971" w:rsidP="00C72833">
            <w:pPr>
              <w:pStyle w:val="TAC"/>
              <w:rPr>
                <w:sz w:val="16"/>
                <w:szCs w:val="16"/>
              </w:rPr>
            </w:pPr>
          </w:p>
        </w:tc>
        <w:tc>
          <w:tcPr>
            <w:tcW w:w="4962" w:type="dxa"/>
            <w:shd w:val="solid" w:color="FFFFFF" w:fill="auto"/>
          </w:tcPr>
          <w:p w14:paraId="36ADA5F5" w14:textId="77777777" w:rsidR="003C3971" w:rsidRPr="00780C64" w:rsidRDefault="00037FE1" w:rsidP="00C72833">
            <w:pPr>
              <w:pStyle w:val="TAL"/>
              <w:rPr>
                <w:sz w:val="16"/>
                <w:szCs w:val="16"/>
              </w:rPr>
            </w:pPr>
            <w:r w:rsidRPr="00780C64">
              <w:rPr>
                <w:sz w:val="16"/>
                <w:szCs w:val="16"/>
              </w:rPr>
              <w:t>Initial version</w:t>
            </w:r>
          </w:p>
        </w:tc>
        <w:tc>
          <w:tcPr>
            <w:tcW w:w="708" w:type="dxa"/>
            <w:shd w:val="solid" w:color="FFFFFF" w:fill="auto"/>
          </w:tcPr>
          <w:p w14:paraId="3EC47F85" w14:textId="77777777" w:rsidR="003C3971" w:rsidRPr="00780C64" w:rsidRDefault="00037FE1" w:rsidP="00C72833">
            <w:pPr>
              <w:pStyle w:val="TAC"/>
              <w:rPr>
                <w:sz w:val="16"/>
                <w:szCs w:val="16"/>
              </w:rPr>
            </w:pPr>
            <w:r w:rsidRPr="00780C64">
              <w:rPr>
                <w:sz w:val="16"/>
                <w:szCs w:val="16"/>
              </w:rPr>
              <w:t>0.0.0</w:t>
            </w:r>
          </w:p>
        </w:tc>
      </w:tr>
      <w:tr w:rsidR="007F45F7" w:rsidRPr="00780C64" w14:paraId="5E998D65" w14:textId="77777777" w:rsidTr="009B04D7">
        <w:tc>
          <w:tcPr>
            <w:tcW w:w="800" w:type="dxa"/>
            <w:shd w:val="solid" w:color="FFFFFF" w:fill="auto"/>
          </w:tcPr>
          <w:p w14:paraId="6F9C24DB" w14:textId="77777777" w:rsidR="007F45F7" w:rsidRPr="00780C64" w:rsidRDefault="007F45F7" w:rsidP="00AE3945">
            <w:pPr>
              <w:pStyle w:val="TAC"/>
              <w:rPr>
                <w:sz w:val="16"/>
                <w:szCs w:val="16"/>
              </w:rPr>
            </w:pPr>
            <w:r w:rsidRPr="00780C64">
              <w:rPr>
                <w:sz w:val="16"/>
                <w:szCs w:val="16"/>
              </w:rPr>
              <w:t>2017-01</w:t>
            </w:r>
          </w:p>
        </w:tc>
        <w:tc>
          <w:tcPr>
            <w:tcW w:w="800" w:type="dxa"/>
            <w:shd w:val="solid" w:color="FFFFFF" w:fill="auto"/>
          </w:tcPr>
          <w:p w14:paraId="543ECE88" w14:textId="77777777" w:rsidR="007F45F7" w:rsidRPr="00780C64" w:rsidRDefault="007F45F7" w:rsidP="00C72833">
            <w:pPr>
              <w:pStyle w:val="TAC"/>
              <w:rPr>
                <w:sz w:val="16"/>
                <w:szCs w:val="16"/>
              </w:rPr>
            </w:pPr>
          </w:p>
        </w:tc>
        <w:tc>
          <w:tcPr>
            <w:tcW w:w="1094" w:type="dxa"/>
            <w:shd w:val="solid" w:color="FFFFFF" w:fill="auto"/>
          </w:tcPr>
          <w:p w14:paraId="088623AE" w14:textId="77777777" w:rsidR="007F45F7" w:rsidRPr="00780C64" w:rsidRDefault="007F45F7" w:rsidP="00C72833">
            <w:pPr>
              <w:pStyle w:val="TAC"/>
              <w:rPr>
                <w:sz w:val="16"/>
                <w:szCs w:val="16"/>
              </w:rPr>
            </w:pPr>
          </w:p>
        </w:tc>
        <w:tc>
          <w:tcPr>
            <w:tcW w:w="500" w:type="dxa"/>
            <w:shd w:val="solid" w:color="FFFFFF" w:fill="auto"/>
          </w:tcPr>
          <w:p w14:paraId="1D138FBF" w14:textId="77777777" w:rsidR="007F45F7" w:rsidRPr="00780C64" w:rsidRDefault="007F45F7" w:rsidP="00C72833">
            <w:pPr>
              <w:pStyle w:val="TAL"/>
              <w:rPr>
                <w:sz w:val="16"/>
                <w:szCs w:val="16"/>
              </w:rPr>
            </w:pPr>
          </w:p>
        </w:tc>
        <w:tc>
          <w:tcPr>
            <w:tcW w:w="425" w:type="dxa"/>
            <w:shd w:val="solid" w:color="FFFFFF" w:fill="auto"/>
          </w:tcPr>
          <w:p w14:paraId="127E5B72" w14:textId="77777777" w:rsidR="007F45F7" w:rsidRPr="00780C64" w:rsidRDefault="007F45F7" w:rsidP="00C72833">
            <w:pPr>
              <w:pStyle w:val="TAR"/>
              <w:rPr>
                <w:sz w:val="16"/>
                <w:szCs w:val="16"/>
              </w:rPr>
            </w:pPr>
          </w:p>
        </w:tc>
        <w:tc>
          <w:tcPr>
            <w:tcW w:w="425" w:type="dxa"/>
            <w:shd w:val="solid" w:color="FFFFFF" w:fill="auto"/>
          </w:tcPr>
          <w:p w14:paraId="1486DBB7" w14:textId="77777777" w:rsidR="007F45F7" w:rsidRPr="00780C64" w:rsidRDefault="007F45F7" w:rsidP="00C72833">
            <w:pPr>
              <w:pStyle w:val="TAC"/>
              <w:rPr>
                <w:sz w:val="16"/>
                <w:szCs w:val="16"/>
              </w:rPr>
            </w:pPr>
          </w:p>
        </w:tc>
        <w:tc>
          <w:tcPr>
            <w:tcW w:w="4962" w:type="dxa"/>
            <w:shd w:val="solid" w:color="FFFFFF" w:fill="auto"/>
          </w:tcPr>
          <w:p w14:paraId="14A7B0E8" w14:textId="77777777" w:rsidR="007F45F7" w:rsidRPr="00780C64" w:rsidRDefault="007F45F7" w:rsidP="00C72833">
            <w:pPr>
              <w:pStyle w:val="TAL"/>
              <w:rPr>
                <w:sz w:val="16"/>
                <w:szCs w:val="16"/>
              </w:rPr>
            </w:pPr>
            <w:r w:rsidRPr="00780C64">
              <w:rPr>
                <w:sz w:val="16"/>
                <w:szCs w:val="16"/>
              </w:rPr>
              <w:t>Implementing P-CR C1-170436 from CT1#101-bis</w:t>
            </w:r>
          </w:p>
        </w:tc>
        <w:tc>
          <w:tcPr>
            <w:tcW w:w="708" w:type="dxa"/>
            <w:shd w:val="solid" w:color="FFFFFF" w:fill="auto"/>
          </w:tcPr>
          <w:p w14:paraId="003A7B51" w14:textId="77777777" w:rsidR="007F45F7" w:rsidRPr="00780C64" w:rsidRDefault="007F45F7" w:rsidP="00C72833">
            <w:pPr>
              <w:pStyle w:val="TAC"/>
              <w:rPr>
                <w:sz w:val="16"/>
                <w:szCs w:val="16"/>
              </w:rPr>
            </w:pPr>
            <w:r w:rsidRPr="00780C64">
              <w:rPr>
                <w:sz w:val="16"/>
                <w:szCs w:val="16"/>
              </w:rPr>
              <w:t>0.1.0</w:t>
            </w:r>
          </w:p>
        </w:tc>
      </w:tr>
      <w:tr w:rsidR="008B1A4D" w:rsidRPr="00780C64" w14:paraId="71606F3E" w14:textId="77777777" w:rsidTr="009B04D7">
        <w:tc>
          <w:tcPr>
            <w:tcW w:w="800" w:type="dxa"/>
            <w:shd w:val="solid" w:color="FFFFFF" w:fill="auto"/>
          </w:tcPr>
          <w:p w14:paraId="43D233A9" w14:textId="77777777" w:rsidR="008B1A4D" w:rsidRPr="00780C64" w:rsidRDefault="008B1A4D" w:rsidP="00AE3945">
            <w:pPr>
              <w:pStyle w:val="TAC"/>
              <w:rPr>
                <w:sz w:val="16"/>
                <w:szCs w:val="16"/>
              </w:rPr>
            </w:pPr>
            <w:r w:rsidRPr="00780C64">
              <w:rPr>
                <w:sz w:val="16"/>
                <w:szCs w:val="16"/>
              </w:rPr>
              <w:t>2017-03</w:t>
            </w:r>
          </w:p>
        </w:tc>
        <w:tc>
          <w:tcPr>
            <w:tcW w:w="800" w:type="dxa"/>
            <w:shd w:val="solid" w:color="FFFFFF" w:fill="auto"/>
          </w:tcPr>
          <w:p w14:paraId="7214A5B2" w14:textId="77777777" w:rsidR="008B1A4D" w:rsidRPr="00780C64" w:rsidRDefault="008B1A4D" w:rsidP="00C72833">
            <w:pPr>
              <w:pStyle w:val="TAC"/>
              <w:rPr>
                <w:sz w:val="16"/>
                <w:szCs w:val="16"/>
              </w:rPr>
            </w:pPr>
          </w:p>
        </w:tc>
        <w:tc>
          <w:tcPr>
            <w:tcW w:w="1094" w:type="dxa"/>
            <w:shd w:val="solid" w:color="FFFFFF" w:fill="auto"/>
          </w:tcPr>
          <w:p w14:paraId="1D258C8F" w14:textId="77777777" w:rsidR="008B1A4D" w:rsidRPr="00780C64" w:rsidRDefault="008B1A4D" w:rsidP="00C72833">
            <w:pPr>
              <w:pStyle w:val="TAC"/>
              <w:rPr>
                <w:sz w:val="16"/>
                <w:szCs w:val="16"/>
              </w:rPr>
            </w:pPr>
          </w:p>
        </w:tc>
        <w:tc>
          <w:tcPr>
            <w:tcW w:w="500" w:type="dxa"/>
            <w:shd w:val="solid" w:color="FFFFFF" w:fill="auto"/>
          </w:tcPr>
          <w:p w14:paraId="448E1D32" w14:textId="77777777" w:rsidR="008B1A4D" w:rsidRPr="00780C64" w:rsidRDefault="008B1A4D" w:rsidP="00C72833">
            <w:pPr>
              <w:pStyle w:val="TAL"/>
              <w:rPr>
                <w:sz w:val="16"/>
                <w:szCs w:val="16"/>
              </w:rPr>
            </w:pPr>
          </w:p>
        </w:tc>
        <w:tc>
          <w:tcPr>
            <w:tcW w:w="425" w:type="dxa"/>
            <w:shd w:val="solid" w:color="FFFFFF" w:fill="auto"/>
          </w:tcPr>
          <w:p w14:paraId="1B02D970" w14:textId="77777777" w:rsidR="008B1A4D" w:rsidRPr="00780C64" w:rsidRDefault="008B1A4D" w:rsidP="00C72833">
            <w:pPr>
              <w:pStyle w:val="TAR"/>
              <w:rPr>
                <w:sz w:val="16"/>
                <w:szCs w:val="16"/>
              </w:rPr>
            </w:pPr>
          </w:p>
        </w:tc>
        <w:tc>
          <w:tcPr>
            <w:tcW w:w="425" w:type="dxa"/>
            <w:shd w:val="solid" w:color="FFFFFF" w:fill="auto"/>
          </w:tcPr>
          <w:p w14:paraId="575C6219" w14:textId="77777777" w:rsidR="008B1A4D" w:rsidRPr="00780C64" w:rsidRDefault="008B1A4D" w:rsidP="00C72833">
            <w:pPr>
              <w:pStyle w:val="TAC"/>
              <w:rPr>
                <w:sz w:val="16"/>
                <w:szCs w:val="16"/>
              </w:rPr>
            </w:pPr>
          </w:p>
        </w:tc>
        <w:tc>
          <w:tcPr>
            <w:tcW w:w="4962" w:type="dxa"/>
            <w:shd w:val="solid" w:color="FFFFFF" w:fill="auto"/>
          </w:tcPr>
          <w:p w14:paraId="0E2C2CB5" w14:textId="77777777" w:rsidR="008B1A4D" w:rsidRPr="00780C64" w:rsidRDefault="008B1A4D" w:rsidP="00C72833">
            <w:pPr>
              <w:pStyle w:val="TAL"/>
              <w:rPr>
                <w:sz w:val="16"/>
                <w:szCs w:val="16"/>
              </w:rPr>
            </w:pPr>
            <w:r w:rsidRPr="00780C64">
              <w:rPr>
                <w:sz w:val="16"/>
                <w:szCs w:val="16"/>
              </w:rPr>
              <w:t>Implementing P-CR C1-171055 and C1-171056 from CT1#102</w:t>
            </w:r>
          </w:p>
        </w:tc>
        <w:tc>
          <w:tcPr>
            <w:tcW w:w="708" w:type="dxa"/>
            <w:shd w:val="solid" w:color="FFFFFF" w:fill="auto"/>
          </w:tcPr>
          <w:p w14:paraId="4FBBC424" w14:textId="77777777" w:rsidR="008B1A4D" w:rsidRPr="00780C64" w:rsidRDefault="008B1A4D" w:rsidP="00C72833">
            <w:pPr>
              <w:pStyle w:val="TAC"/>
              <w:rPr>
                <w:sz w:val="16"/>
                <w:szCs w:val="16"/>
              </w:rPr>
            </w:pPr>
            <w:r w:rsidRPr="00780C64">
              <w:rPr>
                <w:sz w:val="16"/>
                <w:szCs w:val="16"/>
              </w:rPr>
              <w:t>0.2.0</w:t>
            </w:r>
          </w:p>
        </w:tc>
      </w:tr>
      <w:tr w:rsidR="00680EFD" w:rsidRPr="00780C64" w14:paraId="2B999DC8" w14:textId="77777777" w:rsidTr="009B04D7">
        <w:tc>
          <w:tcPr>
            <w:tcW w:w="800" w:type="dxa"/>
            <w:shd w:val="solid" w:color="FFFFFF" w:fill="auto"/>
          </w:tcPr>
          <w:p w14:paraId="1B989962" w14:textId="77777777" w:rsidR="00680EFD" w:rsidRPr="00780C64" w:rsidRDefault="00680EFD" w:rsidP="00AE3945">
            <w:pPr>
              <w:pStyle w:val="TAC"/>
              <w:rPr>
                <w:sz w:val="16"/>
                <w:szCs w:val="16"/>
              </w:rPr>
            </w:pPr>
            <w:r w:rsidRPr="00780C64">
              <w:rPr>
                <w:sz w:val="16"/>
                <w:szCs w:val="16"/>
              </w:rPr>
              <w:t>2017-04</w:t>
            </w:r>
          </w:p>
        </w:tc>
        <w:tc>
          <w:tcPr>
            <w:tcW w:w="800" w:type="dxa"/>
            <w:shd w:val="solid" w:color="FFFFFF" w:fill="auto"/>
          </w:tcPr>
          <w:p w14:paraId="484101D1" w14:textId="77777777" w:rsidR="00680EFD" w:rsidRPr="00780C64" w:rsidRDefault="00680EFD" w:rsidP="00C72833">
            <w:pPr>
              <w:pStyle w:val="TAC"/>
              <w:rPr>
                <w:sz w:val="16"/>
                <w:szCs w:val="16"/>
              </w:rPr>
            </w:pPr>
          </w:p>
        </w:tc>
        <w:tc>
          <w:tcPr>
            <w:tcW w:w="1094" w:type="dxa"/>
            <w:shd w:val="solid" w:color="FFFFFF" w:fill="auto"/>
          </w:tcPr>
          <w:p w14:paraId="00EF9821" w14:textId="77777777" w:rsidR="00680EFD" w:rsidRPr="00780C64" w:rsidRDefault="00680EFD" w:rsidP="00C72833">
            <w:pPr>
              <w:pStyle w:val="TAC"/>
              <w:rPr>
                <w:sz w:val="16"/>
                <w:szCs w:val="16"/>
              </w:rPr>
            </w:pPr>
          </w:p>
        </w:tc>
        <w:tc>
          <w:tcPr>
            <w:tcW w:w="500" w:type="dxa"/>
            <w:shd w:val="solid" w:color="FFFFFF" w:fill="auto"/>
          </w:tcPr>
          <w:p w14:paraId="02ABDE5E" w14:textId="77777777" w:rsidR="00680EFD" w:rsidRPr="00780C64" w:rsidRDefault="00680EFD" w:rsidP="00C72833">
            <w:pPr>
              <w:pStyle w:val="TAL"/>
              <w:rPr>
                <w:sz w:val="16"/>
                <w:szCs w:val="16"/>
              </w:rPr>
            </w:pPr>
          </w:p>
        </w:tc>
        <w:tc>
          <w:tcPr>
            <w:tcW w:w="425" w:type="dxa"/>
            <w:shd w:val="solid" w:color="FFFFFF" w:fill="auto"/>
          </w:tcPr>
          <w:p w14:paraId="167E6E5B" w14:textId="77777777" w:rsidR="00680EFD" w:rsidRPr="00780C64" w:rsidRDefault="00680EFD" w:rsidP="00C72833">
            <w:pPr>
              <w:pStyle w:val="TAR"/>
              <w:rPr>
                <w:sz w:val="16"/>
                <w:szCs w:val="16"/>
              </w:rPr>
            </w:pPr>
          </w:p>
        </w:tc>
        <w:tc>
          <w:tcPr>
            <w:tcW w:w="425" w:type="dxa"/>
            <w:shd w:val="solid" w:color="FFFFFF" w:fill="auto"/>
          </w:tcPr>
          <w:p w14:paraId="0B5C4C80" w14:textId="77777777" w:rsidR="00680EFD" w:rsidRPr="00780C64" w:rsidRDefault="00680EFD" w:rsidP="00C72833">
            <w:pPr>
              <w:pStyle w:val="TAC"/>
              <w:rPr>
                <w:sz w:val="16"/>
                <w:szCs w:val="16"/>
              </w:rPr>
            </w:pPr>
          </w:p>
        </w:tc>
        <w:tc>
          <w:tcPr>
            <w:tcW w:w="4962" w:type="dxa"/>
            <w:shd w:val="solid" w:color="FFFFFF" w:fill="auto"/>
          </w:tcPr>
          <w:p w14:paraId="6EEF6E80" w14:textId="77777777" w:rsidR="00680EFD" w:rsidRPr="00780C64" w:rsidRDefault="00680EFD" w:rsidP="00680EFD">
            <w:pPr>
              <w:pStyle w:val="TAL"/>
              <w:rPr>
                <w:sz w:val="16"/>
                <w:szCs w:val="16"/>
              </w:rPr>
            </w:pPr>
            <w:r w:rsidRPr="00780C64">
              <w:rPr>
                <w:sz w:val="16"/>
                <w:szCs w:val="16"/>
              </w:rPr>
              <w:t>Implementing P-CR C1-171746, C1-171747, C1-171749 and C1-171818</w:t>
            </w:r>
            <w:r w:rsidR="0038004B" w:rsidRPr="00780C64">
              <w:rPr>
                <w:sz w:val="16"/>
                <w:szCs w:val="16"/>
              </w:rPr>
              <w:t xml:space="preserve"> from CT1#103</w:t>
            </w:r>
          </w:p>
        </w:tc>
        <w:tc>
          <w:tcPr>
            <w:tcW w:w="708" w:type="dxa"/>
            <w:shd w:val="solid" w:color="FFFFFF" w:fill="auto"/>
          </w:tcPr>
          <w:p w14:paraId="726F1C32" w14:textId="77777777" w:rsidR="00680EFD" w:rsidRPr="00780C64" w:rsidRDefault="00680EFD" w:rsidP="00C72833">
            <w:pPr>
              <w:pStyle w:val="TAC"/>
              <w:rPr>
                <w:sz w:val="16"/>
                <w:szCs w:val="16"/>
              </w:rPr>
            </w:pPr>
            <w:r w:rsidRPr="00780C64">
              <w:rPr>
                <w:sz w:val="16"/>
                <w:szCs w:val="16"/>
              </w:rPr>
              <w:t>0.3.0</w:t>
            </w:r>
          </w:p>
        </w:tc>
      </w:tr>
      <w:tr w:rsidR="003809A5" w:rsidRPr="00780C64" w14:paraId="340C53C7" w14:textId="77777777" w:rsidTr="009B04D7">
        <w:tc>
          <w:tcPr>
            <w:tcW w:w="800" w:type="dxa"/>
            <w:shd w:val="solid" w:color="FFFFFF" w:fill="auto"/>
          </w:tcPr>
          <w:p w14:paraId="3F46BF9F" w14:textId="77777777" w:rsidR="003809A5" w:rsidRPr="00780C64" w:rsidRDefault="003809A5" w:rsidP="00AE3945">
            <w:pPr>
              <w:pStyle w:val="TAC"/>
              <w:rPr>
                <w:sz w:val="16"/>
                <w:szCs w:val="16"/>
              </w:rPr>
            </w:pPr>
            <w:r w:rsidRPr="00780C64">
              <w:rPr>
                <w:sz w:val="16"/>
                <w:szCs w:val="16"/>
              </w:rPr>
              <w:t>2017-06</w:t>
            </w:r>
          </w:p>
        </w:tc>
        <w:tc>
          <w:tcPr>
            <w:tcW w:w="800" w:type="dxa"/>
            <w:shd w:val="solid" w:color="FFFFFF" w:fill="auto"/>
          </w:tcPr>
          <w:p w14:paraId="183218EC" w14:textId="77777777" w:rsidR="003809A5" w:rsidRPr="00780C64" w:rsidRDefault="003809A5" w:rsidP="00C72833">
            <w:pPr>
              <w:pStyle w:val="TAC"/>
              <w:rPr>
                <w:sz w:val="16"/>
                <w:szCs w:val="16"/>
              </w:rPr>
            </w:pPr>
          </w:p>
        </w:tc>
        <w:tc>
          <w:tcPr>
            <w:tcW w:w="1094" w:type="dxa"/>
            <w:shd w:val="solid" w:color="FFFFFF" w:fill="auto"/>
          </w:tcPr>
          <w:p w14:paraId="54F2C743" w14:textId="77777777" w:rsidR="003809A5" w:rsidRPr="00780C64" w:rsidRDefault="003809A5" w:rsidP="00C72833">
            <w:pPr>
              <w:pStyle w:val="TAC"/>
              <w:rPr>
                <w:sz w:val="16"/>
                <w:szCs w:val="16"/>
              </w:rPr>
            </w:pPr>
          </w:p>
        </w:tc>
        <w:tc>
          <w:tcPr>
            <w:tcW w:w="500" w:type="dxa"/>
            <w:shd w:val="solid" w:color="FFFFFF" w:fill="auto"/>
          </w:tcPr>
          <w:p w14:paraId="00D331A8" w14:textId="77777777" w:rsidR="003809A5" w:rsidRPr="00780C64" w:rsidRDefault="003809A5" w:rsidP="00C72833">
            <w:pPr>
              <w:pStyle w:val="TAL"/>
              <w:rPr>
                <w:sz w:val="16"/>
                <w:szCs w:val="16"/>
              </w:rPr>
            </w:pPr>
          </w:p>
        </w:tc>
        <w:tc>
          <w:tcPr>
            <w:tcW w:w="425" w:type="dxa"/>
            <w:shd w:val="solid" w:color="FFFFFF" w:fill="auto"/>
          </w:tcPr>
          <w:p w14:paraId="4124A51E" w14:textId="77777777" w:rsidR="003809A5" w:rsidRPr="00780C64" w:rsidRDefault="003809A5" w:rsidP="00C72833">
            <w:pPr>
              <w:pStyle w:val="TAR"/>
              <w:rPr>
                <w:sz w:val="16"/>
                <w:szCs w:val="16"/>
              </w:rPr>
            </w:pPr>
          </w:p>
        </w:tc>
        <w:tc>
          <w:tcPr>
            <w:tcW w:w="425" w:type="dxa"/>
            <w:shd w:val="solid" w:color="FFFFFF" w:fill="auto"/>
          </w:tcPr>
          <w:p w14:paraId="35DF3463" w14:textId="77777777" w:rsidR="003809A5" w:rsidRPr="00780C64" w:rsidRDefault="003809A5" w:rsidP="00C72833">
            <w:pPr>
              <w:pStyle w:val="TAC"/>
              <w:rPr>
                <w:sz w:val="16"/>
                <w:szCs w:val="16"/>
              </w:rPr>
            </w:pPr>
          </w:p>
        </w:tc>
        <w:tc>
          <w:tcPr>
            <w:tcW w:w="4962" w:type="dxa"/>
            <w:shd w:val="solid" w:color="FFFFFF" w:fill="auto"/>
          </w:tcPr>
          <w:p w14:paraId="4EE979A7" w14:textId="77777777" w:rsidR="003809A5" w:rsidRPr="00780C64" w:rsidRDefault="003809A5" w:rsidP="00680EFD">
            <w:pPr>
              <w:pStyle w:val="TAL"/>
              <w:rPr>
                <w:sz w:val="16"/>
                <w:szCs w:val="16"/>
              </w:rPr>
            </w:pPr>
            <w:r w:rsidRPr="00780C64">
              <w:rPr>
                <w:sz w:val="16"/>
                <w:szCs w:val="16"/>
              </w:rPr>
              <w:t>Implementing P-CR</w:t>
            </w:r>
            <w:r>
              <w:rPr>
                <w:sz w:val="16"/>
                <w:szCs w:val="16"/>
              </w:rPr>
              <w:t>s</w:t>
            </w:r>
            <w:r w:rsidRPr="00780C64">
              <w:rPr>
                <w:sz w:val="16"/>
                <w:szCs w:val="16"/>
              </w:rPr>
              <w:t xml:space="preserve"> from CT1#104</w:t>
            </w:r>
            <w:r>
              <w:rPr>
                <w:sz w:val="16"/>
                <w:szCs w:val="16"/>
              </w:rPr>
              <w:t xml:space="preserve">: </w:t>
            </w:r>
            <w:r w:rsidRPr="00780C64">
              <w:rPr>
                <w:sz w:val="16"/>
                <w:szCs w:val="16"/>
              </w:rPr>
              <w:t>C1-172229, C1-172539, C1-172540, C1-172543, C1-172550, C1-172740, and C1-172741</w:t>
            </w:r>
          </w:p>
        </w:tc>
        <w:tc>
          <w:tcPr>
            <w:tcW w:w="708" w:type="dxa"/>
            <w:shd w:val="solid" w:color="FFFFFF" w:fill="auto"/>
          </w:tcPr>
          <w:p w14:paraId="6DECE4A4" w14:textId="77777777" w:rsidR="003809A5" w:rsidRPr="00780C64" w:rsidRDefault="003809A5" w:rsidP="00C72833">
            <w:pPr>
              <w:pStyle w:val="TAC"/>
              <w:rPr>
                <w:sz w:val="16"/>
                <w:szCs w:val="16"/>
              </w:rPr>
            </w:pPr>
            <w:r>
              <w:rPr>
                <w:sz w:val="16"/>
                <w:szCs w:val="16"/>
              </w:rPr>
              <w:t>0.4</w:t>
            </w:r>
            <w:r w:rsidRPr="00780C64">
              <w:rPr>
                <w:sz w:val="16"/>
                <w:szCs w:val="16"/>
              </w:rPr>
              <w:t>.0</w:t>
            </w:r>
          </w:p>
        </w:tc>
      </w:tr>
      <w:tr w:rsidR="00095118" w:rsidRPr="00780C64" w14:paraId="3FB2522E" w14:textId="77777777" w:rsidTr="009B04D7">
        <w:tc>
          <w:tcPr>
            <w:tcW w:w="800" w:type="dxa"/>
            <w:shd w:val="solid" w:color="FFFFFF" w:fill="auto"/>
          </w:tcPr>
          <w:p w14:paraId="57F6B7DB" w14:textId="77777777" w:rsidR="00095118" w:rsidRPr="00780C64" w:rsidRDefault="00095118" w:rsidP="00AE3945">
            <w:pPr>
              <w:pStyle w:val="TAC"/>
              <w:rPr>
                <w:sz w:val="16"/>
                <w:szCs w:val="16"/>
              </w:rPr>
            </w:pPr>
            <w:r>
              <w:rPr>
                <w:sz w:val="16"/>
                <w:szCs w:val="16"/>
              </w:rPr>
              <w:t>2017-06</w:t>
            </w:r>
          </w:p>
        </w:tc>
        <w:tc>
          <w:tcPr>
            <w:tcW w:w="800" w:type="dxa"/>
            <w:shd w:val="solid" w:color="FFFFFF" w:fill="auto"/>
          </w:tcPr>
          <w:p w14:paraId="2EF84019" w14:textId="77777777" w:rsidR="00095118" w:rsidRPr="00780C64" w:rsidRDefault="008A2343" w:rsidP="00C72833">
            <w:pPr>
              <w:pStyle w:val="TAC"/>
              <w:rPr>
                <w:sz w:val="16"/>
                <w:szCs w:val="16"/>
              </w:rPr>
            </w:pPr>
            <w:r>
              <w:rPr>
                <w:sz w:val="16"/>
                <w:szCs w:val="16"/>
              </w:rPr>
              <w:t>CT-76</w:t>
            </w:r>
          </w:p>
        </w:tc>
        <w:tc>
          <w:tcPr>
            <w:tcW w:w="1094" w:type="dxa"/>
            <w:shd w:val="solid" w:color="FFFFFF" w:fill="auto"/>
          </w:tcPr>
          <w:p w14:paraId="04BFDC5F" w14:textId="77777777" w:rsidR="00095118" w:rsidRPr="00780C64" w:rsidRDefault="00095118" w:rsidP="00C72833">
            <w:pPr>
              <w:pStyle w:val="TAC"/>
              <w:rPr>
                <w:sz w:val="16"/>
                <w:szCs w:val="16"/>
              </w:rPr>
            </w:pPr>
          </w:p>
        </w:tc>
        <w:tc>
          <w:tcPr>
            <w:tcW w:w="500" w:type="dxa"/>
            <w:shd w:val="solid" w:color="FFFFFF" w:fill="auto"/>
          </w:tcPr>
          <w:p w14:paraId="4F75E175" w14:textId="77777777" w:rsidR="00095118" w:rsidRPr="00780C64" w:rsidRDefault="00095118" w:rsidP="00C72833">
            <w:pPr>
              <w:pStyle w:val="TAL"/>
              <w:rPr>
                <w:sz w:val="16"/>
                <w:szCs w:val="16"/>
              </w:rPr>
            </w:pPr>
          </w:p>
        </w:tc>
        <w:tc>
          <w:tcPr>
            <w:tcW w:w="425" w:type="dxa"/>
            <w:shd w:val="solid" w:color="FFFFFF" w:fill="auto"/>
          </w:tcPr>
          <w:p w14:paraId="78572123" w14:textId="77777777" w:rsidR="00095118" w:rsidRPr="00780C64" w:rsidRDefault="00095118" w:rsidP="00C72833">
            <w:pPr>
              <w:pStyle w:val="TAR"/>
              <w:rPr>
                <w:sz w:val="16"/>
                <w:szCs w:val="16"/>
              </w:rPr>
            </w:pPr>
          </w:p>
        </w:tc>
        <w:tc>
          <w:tcPr>
            <w:tcW w:w="425" w:type="dxa"/>
            <w:shd w:val="solid" w:color="FFFFFF" w:fill="auto"/>
          </w:tcPr>
          <w:p w14:paraId="419F4189" w14:textId="77777777" w:rsidR="00095118" w:rsidRPr="00780C64" w:rsidRDefault="00095118" w:rsidP="00C72833">
            <w:pPr>
              <w:pStyle w:val="TAC"/>
              <w:rPr>
                <w:sz w:val="16"/>
                <w:szCs w:val="16"/>
              </w:rPr>
            </w:pPr>
          </w:p>
        </w:tc>
        <w:tc>
          <w:tcPr>
            <w:tcW w:w="4962" w:type="dxa"/>
            <w:shd w:val="solid" w:color="FFFFFF" w:fill="auto"/>
          </w:tcPr>
          <w:p w14:paraId="15A20E7F" w14:textId="77777777" w:rsidR="00095118" w:rsidRPr="00780C64" w:rsidRDefault="00095118" w:rsidP="00680EFD">
            <w:pPr>
              <w:pStyle w:val="TAL"/>
              <w:rPr>
                <w:sz w:val="16"/>
                <w:szCs w:val="16"/>
              </w:rPr>
            </w:pPr>
            <w:r>
              <w:rPr>
                <w:sz w:val="16"/>
                <w:szCs w:val="16"/>
              </w:rPr>
              <w:t>Version 1.0.0 created for presentation for information at CT76</w:t>
            </w:r>
          </w:p>
        </w:tc>
        <w:tc>
          <w:tcPr>
            <w:tcW w:w="708" w:type="dxa"/>
            <w:shd w:val="solid" w:color="FFFFFF" w:fill="auto"/>
          </w:tcPr>
          <w:p w14:paraId="0512DCEE" w14:textId="77777777" w:rsidR="00095118" w:rsidRDefault="00095118" w:rsidP="00C72833">
            <w:pPr>
              <w:pStyle w:val="TAC"/>
              <w:rPr>
                <w:sz w:val="16"/>
                <w:szCs w:val="16"/>
              </w:rPr>
            </w:pPr>
            <w:r>
              <w:rPr>
                <w:sz w:val="16"/>
                <w:szCs w:val="16"/>
              </w:rPr>
              <w:t>1.0.0</w:t>
            </w:r>
          </w:p>
        </w:tc>
      </w:tr>
      <w:tr w:rsidR="008A2343" w:rsidRPr="00780C64" w14:paraId="27C1F2BB" w14:textId="77777777" w:rsidTr="009B04D7">
        <w:tc>
          <w:tcPr>
            <w:tcW w:w="800" w:type="dxa"/>
            <w:shd w:val="solid" w:color="FFFFFF" w:fill="auto"/>
          </w:tcPr>
          <w:p w14:paraId="37077FA2" w14:textId="77777777" w:rsidR="008A2343" w:rsidRDefault="008A2343" w:rsidP="00AE3945">
            <w:pPr>
              <w:pStyle w:val="TAC"/>
              <w:rPr>
                <w:sz w:val="16"/>
                <w:szCs w:val="16"/>
              </w:rPr>
            </w:pPr>
            <w:r>
              <w:rPr>
                <w:sz w:val="16"/>
                <w:szCs w:val="16"/>
              </w:rPr>
              <w:t>2017-06</w:t>
            </w:r>
          </w:p>
        </w:tc>
        <w:tc>
          <w:tcPr>
            <w:tcW w:w="800" w:type="dxa"/>
            <w:shd w:val="solid" w:color="FFFFFF" w:fill="auto"/>
          </w:tcPr>
          <w:p w14:paraId="35B84A49" w14:textId="77777777" w:rsidR="008A2343" w:rsidRPr="00095118" w:rsidRDefault="008A2343" w:rsidP="00C72833">
            <w:pPr>
              <w:pStyle w:val="TAC"/>
              <w:rPr>
                <w:sz w:val="16"/>
                <w:szCs w:val="16"/>
              </w:rPr>
            </w:pPr>
            <w:r>
              <w:rPr>
                <w:sz w:val="16"/>
                <w:szCs w:val="16"/>
              </w:rPr>
              <w:t>CT-76</w:t>
            </w:r>
          </w:p>
        </w:tc>
        <w:tc>
          <w:tcPr>
            <w:tcW w:w="1094" w:type="dxa"/>
            <w:shd w:val="solid" w:color="FFFFFF" w:fill="auto"/>
          </w:tcPr>
          <w:p w14:paraId="7A06A397" w14:textId="77777777" w:rsidR="008A2343" w:rsidRPr="00780C64" w:rsidRDefault="008A2343" w:rsidP="00C72833">
            <w:pPr>
              <w:pStyle w:val="TAC"/>
              <w:rPr>
                <w:sz w:val="16"/>
                <w:szCs w:val="16"/>
              </w:rPr>
            </w:pPr>
          </w:p>
        </w:tc>
        <w:tc>
          <w:tcPr>
            <w:tcW w:w="500" w:type="dxa"/>
            <w:shd w:val="solid" w:color="FFFFFF" w:fill="auto"/>
          </w:tcPr>
          <w:p w14:paraId="6BBEC639" w14:textId="77777777" w:rsidR="008A2343" w:rsidRPr="00780C64" w:rsidRDefault="008A2343" w:rsidP="00C72833">
            <w:pPr>
              <w:pStyle w:val="TAL"/>
              <w:rPr>
                <w:sz w:val="16"/>
                <w:szCs w:val="16"/>
              </w:rPr>
            </w:pPr>
          </w:p>
        </w:tc>
        <w:tc>
          <w:tcPr>
            <w:tcW w:w="425" w:type="dxa"/>
            <w:shd w:val="solid" w:color="FFFFFF" w:fill="auto"/>
          </w:tcPr>
          <w:p w14:paraId="10C767FB" w14:textId="77777777" w:rsidR="008A2343" w:rsidRPr="00780C64" w:rsidRDefault="008A2343" w:rsidP="00C72833">
            <w:pPr>
              <w:pStyle w:val="TAR"/>
              <w:rPr>
                <w:sz w:val="16"/>
                <w:szCs w:val="16"/>
              </w:rPr>
            </w:pPr>
          </w:p>
        </w:tc>
        <w:tc>
          <w:tcPr>
            <w:tcW w:w="425" w:type="dxa"/>
            <w:shd w:val="solid" w:color="FFFFFF" w:fill="auto"/>
          </w:tcPr>
          <w:p w14:paraId="4CECB19E" w14:textId="77777777" w:rsidR="008A2343" w:rsidRPr="00780C64" w:rsidRDefault="008A2343" w:rsidP="00C72833">
            <w:pPr>
              <w:pStyle w:val="TAC"/>
              <w:rPr>
                <w:sz w:val="16"/>
                <w:szCs w:val="16"/>
              </w:rPr>
            </w:pPr>
          </w:p>
        </w:tc>
        <w:tc>
          <w:tcPr>
            <w:tcW w:w="4962" w:type="dxa"/>
            <w:shd w:val="solid" w:color="FFFFFF" w:fill="auto"/>
          </w:tcPr>
          <w:p w14:paraId="2F66E566" w14:textId="77777777" w:rsidR="008A2343" w:rsidRDefault="008A2343" w:rsidP="00680EFD">
            <w:pPr>
              <w:pStyle w:val="TAL"/>
              <w:rPr>
                <w:sz w:val="16"/>
                <w:szCs w:val="16"/>
              </w:rPr>
            </w:pPr>
            <w:r>
              <w:rPr>
                <w:sz w:val="16"/>
                <w:szCs w:val="16"/>
              </w:rPr>
              <w:t>Version 14.0.0 created after approval at CT76</w:t>
            </w:r>
          </w:p>
        </w:tc>
        <w:tc>
          <w:tcPr>
            <w:tcW w:w="708" w:type="dxa"/>
            <w:shd w:val="solid" w:color="FFFFFF" w:fill="auto"/>
          </w:tcPr>
          <w:p w14:paraId="197B3C38" w14:textId="77777777" w:rsidR="008A2343" w:rsidRDefault="008A2343" w:rsidP="00C72833">
            <w:pPr>
              <w:pStyle w:val="TAC"/>
              <w:rPr>
                <w:sz w:val="16"/>
                <w:szCs w:val="16"/>
              </w:rPr>
            </w:pPr>
            <w:r>
              <w:rPr>
                <w:sz w:val="16"/>
                <w:szCs w:val="16"/>
              </w:rPr>
              <w:t>14.0.0</w:t>
            </w:r>
          </w:p>
        </w:tc>
      </w:tr>
      <w:tr w:rsidR="009B04D7" w:rsidRPr="00780C64" w14:paraId="4A8F43F1" w14:textId="77777777" w:rsidTr="009B04D7">
        <w:tc>
          <w:tcPr>
            <w:tcW w:w="800" w:type="dxa"/>
            <w:shd w:val="solid" w:color="FFFFFF" w:fill="auto"/>
          </w:tcPr>
          <w:p w14:paraId="5689C739" w14:textId="77777777" w:rsidR="009B04D7" w:rsidRDefault="009B04D7" w:rsidP="00AE3945">
            <w:pPr>
              <w:pStyle w:val="TAC"/>
              <w:rPr>
                <w:sz w:val="16"/>
                <w:szCs w:val="16"/>
              </w:rPr>
            </w:pPr>
            <w:r>
              <w:rPr>
                <w:sz w:val="16"/>
                <w:szCs w:val="16"/>
              </w:rPr>
              <w:t>2017-09</w:t>
            </w:r>
          </w:p>
        </w:tc>
        <w:tc>
          <w:tcPr>
            <w:tcW w:w="800" w:type="dxa"/>
            <w:shd w:val="solid" w:color="FFFFFF" w:fill="auto"/>
          </w:tcPr>
          <w:p w14:paraId="7EACC6FF" w14:textId="77777777" w:rsidR="009B04D7" w:rsidRDefault="009B04D7" w:rsidP="00C72833">
            <w:pPr>
              <w:pStyle w:val="TAC"/>
              <w:rPr>
                <w:sz w:val="16"/>
                <w:szCs w:val="16"/>
              </w:rPr>
            </w:pPr>
            <w:r>
              <w:rPr>
                <w:sz w:val="16"/>
                <w:szCs w:val="16"/>
              </w:rPr>
              <w:t>CT-77</w:t>
            </w:r>
          </w:p>
        </w:tc>
        <w:tc>
          <w:tcPr>
            <w:tcW w:w="1094" w:type="dxa"/>
            <w:shd w:val="solid" w:color="FFFFFF" w:fill="auto"/>
          </w:tcPr>
          <w:p w14:paraId="455B170D" w14:textId="77777777" w:rsidR="009B04D7" w:rsidRPr="00780C64" w:rsidRDefault="009B04D7" w:rsidP="00C72833">
            <w:pPr>
              <w:pStyle w:val="TAC"/>
              <w:rPr>
                <w:sz w:val="16"/>
                <w:szCs w:val="16"/>
              </w:rPr>
            </w:pPr>
            <w:r w:rsidRPr="009B04D7">
              <w:rPr>
                <w:sz w:val="16"/>
                <w:szCs w:val="16"/>
              </w:rPr>
              <w:t>CP-172102</w:t>
            </w:r>
          </w:p>
        </w:tc>
        <w:tc>
          <w:tcPr>
            <w:tcW w:w="500" w:type="dxa"/>
            <w:shd w:val="solid" w:color="FFFFFF" w:fill="auto"/>
          </w:tcPr>
          <w:p w14:paraId="529035A6" w14:textId="77777777" w:rsidR="009B04D7" w:rsidRPr="00780C64" w:rsidRDefault="009B04D7" w:rsidP="00C72833">
            <w:pPr>
              <w:pStyle w:val="TAL"/>
              <w:rPr>
                <w:sz w:val="16"/>
                <w:szCs w:val="16"/>
              </w:rPr>
            </w:pPr>
            <w:r>
              <w:rPr>
                <w:sz w:val="16"/>
                <w:szCs w:val="16"/>
              </w:rPr>
              <w:t>0001</w:t>
            </w:r>
          </w:p>
        </w:tc>
        <w:tc>
          <w:tcPr>
            <w:tcW w:w="425" w:type="dxa"/>
            <w:shd w:val="solid" w:color="FFFFFF" w:fill="auto"/>
          </w:tcPr>
          <w:p w14:paraId="0166F8AD" w14:textId="77777777" w:rsidR="009B04D7" w:rsidRPr="00780C64" w:rsidRDefault="009B04D7" w:rsidP="00C72833">
            <w:pPr>
              <w:pStyle w:val="TAR"/>
              <w:rPr>
                <w:sz w:val="16"/>
                <w:szCs w:val="16"/>
              </w:rPr>
            </w:pPr>
          </w:p>
        </w:tc>
        <w:tc>
          <w:tcPr>
            <w:tcW w:w="425" w:type="dxa"/>
            <w:shd w:val="solid" w:color="FFFFFF" w:fill="auto"/>
          </w:tcPr>
          <w:p w14:paraId="665EB061" w14:textId="77777777" w:rsidR="009B04D7" w:rsidRPr="00780C64" w:rsidRDefault="009B04D7" w:rsidP="00C72833">
            <w:pPr>
              <w:pStyle w:val="TAC"/>
              <w:rPr>
                <w:sz w:val="16"/>
                <w:szCs w:val="16"/>
              </w:rPr>
            </w:pPr>
            <w:r>
              <w:rPr>
                <w:sz w:val="16"/>
                <w:szCs w:val="16"/>
              </w:rPr>
              <w:t>F</w:t>
            </w:r>
          </w:p>
        </w:tc>
        <w:tc>
          <w:tcPr>
            <w:tcW w:w="4962" w:type="dxa"/>
            <w:shd w:val="solid" w:color="FFFFFF" w:fill="auto"/>
          </w:tcPr>
          <w:p w14:paraId="59A16788" w14:textId="77777777" w:rsidR="009B04D7" w:rsidRDefault="009B04D7" w:rsidP="00680EFD">
            <w:pPr>
              <w:pStyle w:val="TAL"/>
              <w:rPr>
                <w:sz w:val="16"/>
                <w:szCs w:val="16"/>
              </w:rPr>
            </w:pPr>
            <w:r w:rsidRPr="009B04D7">
              <w:rPr>
                <w:sz w:val="16"/>
                <w:szCs w:val="16"/>
              </w:rPr>
              <w:t>Corrections for the Overview clause</w:t>
            </w:r>
          </w:p>
        </w:tc>
        <w:tc>
          <w:tcPr>
            <w:tcW w:w="708" w:type="dxa"/>
            <w:shd w:val="solid" w:color="FFFFFF" w:fill="auto"/>
          </w:tcPr>
          <w:p w14:paraId="200DC019" w14:textId="77777777" w:rsidR="009B04D7" w:rsidRDefault="009B04D7" w:rsidP="00C72833">
            <w:pPr>
              <w:pStyle w:val="TAC"/>
              <w:rPr>
                <w:sz w:val="16"/>
                <w:szCs w:val="16"/>
              </w:rPr>
            </w:pPr>
            <w:r>
              <w:rPr>
                <w:sz w:val="16"/>
                <w:szCs w:val="16"/>
              </w:rPr>
              <w:t>14.1.0</w:t>
            </w:r>
          </w:p>
        </w:tc>
      </w:tr>
      <w:tr w:rsidR="009B04D7" w:rsidRPr="00780C64" w14:paraId="04B9FAF4" w14:textId="77777777" w:rsidTr="009B04D7">
        <w:tc>
          <w:tcPr>
            <w:tcW w:w="800" w:type="dxa"/>
            <w:shd w:val="solid" w:color="FFFFFF" w:fill="auto"/>
          </w:tcPr>
          <w:p w14:paraId="752E4B9D" w14:textId="77777777" w:rsidR="009B04D7" w:rsidRDefault="009B04D7" w:rsidP="00AE3945">
            <w:pPr>
              <w:pStyle w:val="TAC"/>
              <w:rPr>
                <w:sz w:val="16"/>
                <w:szCs w:val="16"/>
              </w:rPr>
            </w:pPr>
            <w:r>
              <w:rPr>
                <w:sz w:val="16"/>
                <w:szCs w:val="16"/>
              </w:rPr>
              <w:t>2017-09</w:t>
            </w:r>
          </w:p>
        </w:tc>
        <w:tc>
          <w:tcPr>
            <w:tcW w:w="800" w:type="dxa"/>
            <w:shd w:val="solid" w:color="FFFFFF" w:fill="auto"/>
          </w:tcPr>
          <w:p w14:paraId="0C17C8CA" w14:textId="77777777" w:rsidR="009B04D7" w:rsidRDefault="009B04D7" w:rsidP="00C72833">
            <w:pPr>
              <w:pStyle w:val="TAC"/>
              <w:rPr>
                <w:sz w:val="16"/>
                <w:szCs w:val="16"/>
              </w:rPr>
            </w:pPr>
            <w:r>
              <w:rPr>
                <w:sz w:val="16"/>
                <w:szCs w:val="16"/>
              </w:rPr>
              <w:t>CT-77</w:t>
            </w:r>
          </w:p>
        </w:tc>
        <w:tc>
          <w:tcPr>
            <w:tcW w:w="1094" w:type="dxa"/>
            <w:shd w:val="solid" w:color="FFFFFF" w:fill="auto"/>
          </w:tcPr>
          <w:p w14:paraId="077E9F83"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1FBA2BED" w14:textId="77777777" w:rsidR="009B04D7" w:rsidRDefault="009B04D7" w:rsidP="00C72833">
            <w:pPr>
              <w:pStyle w:val="TAL"/>
              <w:rPr>
                <w:sz w:val="16"/>
                <w:szCs w:val="16"/>
              </w:rPr>
            </w:pPr>
            <w:r>
              <w:rPr>
                <w:sz w:val="16"/>
                <w:szCs w:val="16"/>
              </w:rPr>
              <w:t>0002</w:t>
            </w:r>
          </w:p>
        </w:tc>
        <w:tc>
          <w:tcPr>
            <w:tcW w:w="425" w:type="dxa"/>
            <w:shd w:val="solid" w:color="FFFFFF" w:fill="auto"/>
          </w:tcPr>
          <w:p w14:paraId="4433D394" w14:textId="77777777" w:rsidR="009B04D7" w:rsidRPr="00780C64" w:rsidRDefault="009B04D7" w:rsidP="00C72833">
            <w:pPr>
              <w:pStyle w:val="TAR"/>
              <w:rPr>
                <w:sz w:val="16"/>
                <w:szCs w:val="16"/>
              </w:rPr>
            </w:pPr>
          </w:p>
        </w:tc>
        <w:tc>
          <w:tcPr>
            <w:tcW w:w="425" w:type="dxa"/>
            <w:shd w:val="solid" w:color="FFFFFF" w:fill="auto"/>
          </w:tcPr>
          <w:p w14:paraId="13489C40" w14:textId="77777777" w:rsidR="009B04D7" w:rsidRDefault="009B04D7" w:rsidP="00C72833">
            <w:pPr>
              <w:pStyle w:val="TAC"/>
              <w:rPr>
                <w:sz w:val="16"/>
                <w:szCs w:val="16"/>
              </w:rPr>
            </w:pPr>
            <w:r>
              <w:rPr>
                <w:sz w:val="16"/>
                <w:szCs w:val="16"/>
              </w:rPr>
              <w:t>F</w:t>
            </w:r>
          </w:p>
        </w:tc>
        <w:tc>
          <w:tcPr>
            <w:tcW w:w="4962" w:type="dxa"/>
            <w:shd w:val="solid" w:color="FFFFFF" w:fill="auto"/>
          </w:tcPr>
          <w:p w14:paraId="639F01AA" w14:textId="77777777" w:rsidR="009B04D7" w:rsidRPr="009B04D7" w:rsidRDefault="009B04D7" w:rsidP="00680EFD">
            <w:pPr>
              <w:pStyle w:val="TAL"/>
              <w:rPr>
                <w:sz w:val="16"/>
                <w:szCs w:val="16"/>
              </w:rPr>
            </w:pPr>
            <w:r w:rsidRPr="009B04D7">
              <w:rPr>
                <w:sz w:val="16"/>
                <w:szCs w:val="16"/>
              </w:rPr>
              <w:t>Removal of Editor's Note for clause 6</w:t>
            </w:r>
          </w:p>
        </w:tc>
        <w:tc>
          <w:tcPr>
            <w:tcW w:w="708" w:type="dxa"/>
            <w:shd w:val="solid" w:color="FFFFFF" w:fill="auto"/>
          </w:tcPr>
          <w:p w14:paraId="660FBC5C" w14:textId="77777777" w:rsidR="009B04D7" w:rsidRDefault="009B04D7" w:rsidP="00C72833">
            <w:pPr>
              <w:pStyle w:val="TAC"/>
              <w:rPr>
                <w:sz w:val="16"/>
                <w:szCs w:val="16"/>
              </w:rPr>
            </w:pPr>
            <w:r w:rsidRPr="00080DE6">
              <w:rPr>
                <w:sz w:val="16"/>
                <w:szCs w:val="16"/>
              </w:rPr>
              <w:t>14.1.0</w:t>
            </w:r>
          </w:p>
        </w:tc>
      </w:tr>
      <w:tr w:rsidR="009B04D7" w:rsidRPr="00780C64" w14:paraId="39AB1E7E" w14:textId="77777777" w:rsidTr="009B04D7">
        <w:tc>
          <w:tcPr>
            <w:tcW w:w="800" w:type="dxa"/>
            <w:shd w:val="solid" w:color="FFFFFF" w:fill="auto"/>
          </w:tcPr>
          <w:p w14:paraId="6DDD1AD6" w14:textId="77777777" w:rsidR="009B04D7" w:rsidRDefault="009B04D7" w:rsidP="00AE3945">
            <w:pPr>
              <w:pStyle w:val="TAC"/>
              <w:rPr>
                <w:sz w:val="16"/>
                <w:szCs w:val="16"/>
              </w:rPr>
            </w:pPr>
            <w:r>
              <w:rPr>
                <w:sz w:val="16"/>
                <w:szCs w:val="16"/>
              </w:rPr>
              <w:t>2017-09</w:t>
            </w:r>
          </w:p>
        </w:tc>
        <w:tc>
          <w:tcPr>
            <w:tcW w:w="800" w:type="dxa"/>
            <w:shd w:val="solid" w:color="FFFFFF" w:fill="auto"/>
          </w:tcPr>
          <w:p w14:paraId="565B666C" w14:textId="77777777" w:rsidR="009B04D7" w:rsidRDefault="009B04D7" w:rsidP="00C72833">
            <w:pPr>
              <w:pStyle w:val="TAC"/>
              <w:rPr>
                <w:sz w:val="16"/>
                <w:szCs w:val="16"/>
              </w:rPr>
            </w:pPr>
            <w:r>
              <w:rPr>
                <w:sz w:val="16"/>
                <w:szCs w:val="16"/>
              </w:rPr>
              <w:t>CT-77</w:t>
            </w:r>
          </w:p>
        </w:tc>
        <w:tc>
          <w:tcPr>
            <w:tcW w:w="1094" w:type="dxa"/>
            <w:shd w:val="solid" w:color="FFFFFF" w:fill="auto"/>
          </w:tcPr>
          <w:p w14:paraId="0B751F9E"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274AB6D5" w14:textId="77777777" w:rsidR="009B04D7" w:rsidRDefault="009B04D7" w:rsidP="00C72833">
            <w:pPr>
              <w:pStyle w:val="TAL"/>
              <w:rPr>
                <w:sz w:val="16"/>
                <w:szCs w:val="16"/>
              </w:rPr>
            </w:pPr>
            <w:r>
              <w:rPr>
                <w:sz w:val="16"/>
                <w:szCs w:val="16"/>
              </w:rPr>
              <w:t>0003</w:t>
            </w:r>
          </w:p>
        </w:tc>
        <w:tc>
          <w:tcPr>
            <w:tcW w:w="425" w:type="dxa"/>
            <w:shd w:val="solid" w:color="FFFFFF" w:fill="auto"/>
          </w:tcPr>
          <w:p w14:paraId="7854D953" w14:textId="77777777" w:rsidR="009B04D7" w:rsidRPr="00780C64" w:rsidRDefault="009B04D7" w:rsidP="00C72833">
            <w:pPr>
              <w:pStyle w:val="TAR"/>
              <w:rPr>
                <w:sz w:val="16"/>
                <w:szCs w:val="16"/>
              </w:rPr>
            </w:pPr>
            <w:r>
              <w:rPr>
                <w:sz w:val="16"/>
                <w:szCs w:val="16"/>
              </w:rPr>
              <w:t>1</w:t>
            </w:r>
          </w:p>
        </w:tc>
        <w:tc>
          <w:tcPr>
            <w:tcW w:w="425" w:type="dxa"/>
            <w:shd w:val="solid" w:color="FFFFFF" w:fill="auto"/>
          </w:tcPr>
          <w:p w14:paraId="6A223E16" w14:textId="77777777" w:rsidR="009B04D7" w:rsidRDefault="009B04D7" w:rsidP="00C72833">
            <w:pPr>
              <w:pStyle w:val="TAC"/>
              <w:rPr>
                <w:sz w:val="16"/>
                <w:szCs w:val="16"/>
              </w:rPr>
            </w:pPr>
            <w:r>
              <w:rPr>
                <w:sz w:val="16"/>
                <w:szCs w:val="16"/>
              </w:rPr>
              <w:t>F</w:t>
            </w:r>
          </w:p>
        </w:tc>
        <w:tc>
          <w:tcPr>
            <w:tcW w:w="4962" w:type="dxa"/>
            <w:shd w:val="solid" w:color="FFFFFF" w:fill="auto"/>
          </w:tcPr>
          <w:p w14:paraId="3EB4B26D" w14:textId="77777777" w:rsidR="009B04D7" w:rsidRPr="009B04D7" w:rsidRDefault="009B04D7" w:rsidP="00680EFD">
            <w:pPr>
              <w:pStyle w:val="TAL"/>
              <w:rPr>
                <w:sz w:val="16"/>
                <w:szCs w:val="16"/>
              </w:rPr>
            </w:pPr>
            <w:r w:rsidRPr="009B04D7">
              <w:rPr>
                <w:sz w:val="16"/>
                <w:szCs w:val="16"/>
              </w:rPr>
              <w:t>Protection of information in the media plane</w:t>
            </w:r>
          </w:p>
        </w:tc>
        <w:tc>
          <w:tcPr>
            <w:tcW w:w="708" w:type="dxa"/>
            <w:shd w:val="solid" w:color="FFFFFF" w:fill="auto"/>
          </w:tcPr>
          <w:p w14:paraId="352DD0AC" w14:textId="77777777" w:rsidR="009B04D7" w:rsidRDefault="009B04D7" w:rsidP="00C72833">
            <w:pPr>
              <w:pStyle w:val="TAC"/>
              <w:rPr>
                <w:sz w:val="16"/>
                <w:szCs w:val="16"/>
              </w:rPr>
            </w:pPr>
            <w:r w:rsidRPr="00080DE6">
              <w:rPr>
                <w:sz w:val="16"/>
                <w:szCs w:val="16"/>
              </w:rPr>
              <w:t>14.1.0</w:t>
            </w:r>
          </w:p>
        </w:tc>
      </w:tr>
      <w:tr w:rsidR="009B04D7" w:rsidRPr="00780C64" w14:paraId="70665481" w14:textId="77777777" w:rsidTr="009B04D7">
        <w:tc>
          <w:tcPr>
            <w:tcW w:w="800" w:type="dxa"/>
            <w:shd w:val="solid" w:color="FFFFFF" w:fill="auto"/>
          </w:tcPr>
          <w:p w14:paraId="74BD909A" w14:textId="77777777" w:rsidR="009B04D7" w:rsidRDefault="009B04D7" w:rsidP="00AE3945">
            <w:pPr>
              <w:pStyle w:val="TAC"/>
              <w:rPr>
                <w:sz w:val="16"/>
                <w:szCs w:val="16"/>
              </w:rPr>
            </w:pPr>
            <w:r>
              <w:rPr>
                <w:sz w:val="16"/>
                <w:szCs w:val="16"/>
              </w:rPr>
              <w:t>2017-09</w:t>
            </w:r>
          </w:p>
        </w:tc>
        <w:tc>
          <w:tcPr>
            <w:tcW w:w="800" w:type="dxa"/>
            <w:shd w:val="solid" w:color="FFFFFF" w:fill="auto"/>
          </w:tcPr>
          <w:p w14:paraId="27615311" w14:textId="77777777" w:rsidR="009B04D7" w:rsidRDefault="009B04D7" w:rsidP="00C72833">
            <w:pPr>
              <w:pStyle w:val="TAC"/>
              <w:rPr>
                <w:sz w:val="16"/>
                <w:szCs w:val="16"/>
              </w:rPr>
            </w:pPr>
            <w:r>
              <w:rPr>
                <w:sz w:val="16"/>
                <w:szCs w:val="16"/>
              </w:rPr>
              <w:t>CT-77</w:t>
            </w:r>
          </w:p>
        </w:tc>
        <w:tc>
          <w:tcPr>
            <w:tcW w:w="1094" w:type="dxa"/>
            <w:shd w:val="solid" w:color="FFFFFF" w:fill="auto"/>
          </w:tcPr>
          <w:p w14:paraId="5BBC7509"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67E2CD82" w14:textId="77777777" w:rsidR="009B04D7" w:rsidRDefault="009B04D7" w:rsidP="00C72833">
            <w:pPr>
              <w:pStyle w:val="TAL"/>
              <w:rPr>
                <w:sz w:val="16"/>
                <w:szCs w:val="16"/>
              </w:rPr>
            </w:pPr>
            <w:r>
              <w:rPr>
                <w:sz w:val="16"/>
                <w:szCs w:val="16"/>
              </w:rPr>
              <w:t>0005</w:t>
            </w:r>
          </w:p>
        </w:tc>
        <w:tc>
          <w:tcPr>
            <w:tcW w:w="425" w:type="dxa"/>
            <w:shd w:val="solid" w:color="FFFFFF" w:fill="auto"/>
          </w:tcPr>
          <w:p w14:paraId="02F2DC02" w14:textId="77777777" w:rsidR="009B04D7" w:rsidRDefault="009B04D7" w:rsidP="00C72833">
            <w:pPr>
              <w:pStyle w:val="TAR"/>
              <w:rPr>
                <w:sz w:val="16"/>
                <w:szCs w:val="16"/>
              </w:rPr>
            </w:pPr>
            <w:r>
              <w:rPr>
                <w:sz w:val="16"/>
                <w:szCs w:val="16"/>
              </w:rPr>
              <w:t>1</w:t>
            </w:r>
          </w:p>
        </w:tc>
        <w:tc>
          <w:tcPr>
            <w:tcW w:w="425" w:type="dxa"/>
            <w:shd w:val="solid" w:color="FFFFFF" w:fill="auto"/>
          </w:tcPr>
          <w:p w14:paraId="39EEDBCB" w14:textId="77777777" w:rsidR="009B04D7" w:rsidRDefault="009B04D7" w:rsidP="00C72833">
            <w:pPr>
              <w:pStyle w:val="TAC"/>
              <w:rPr>
                <w:sz w:val="16"/>
                <w:szCs w:val="16"/>
              </w:rPr>
            </w:pPr>
            <w:r>
              <w:rPr>
                <w:sz w:val="16"/>
                <w:szCs w:val="16"/>
              </w:rPr>
              <w:t>F</w:t>
            </w:r>
          </w:p>
        </w:tc>
        <w:tc>
          <w:tcPr>
            <w:tcW w:w="4962" w:type="dxa"/>
            <w:shd w:val="solid" w:color="FFFFFF" w:fill="auto"/>
          </w:tcPr>
          <w:p w14:paraId="1B72D4E4" w14:textId="77777777" w:rsidR="009B04D7" w:rsidRPr="009B04D7" w:rsidRDefault="009B04D7" w:rsidP="00680EFD">
            <w:pPr>
              <w:pStyle w:val="TAL"/>
              <w:rPr>
                <w:sz w:val="16"/>
                <w:szCs w:val="16"/>
              </w:rPr>
            </w:pPr>
            <w:r w:rsidRPr="009B04D7">
              <w:rPr>
                <w:sz w:val="16"/>
                <w:szCs w:val="16"/>
              </w:rPr>
              <w:t>Standalone SDS via media plane, verification of configuration data in the media plane</w:t>
            </w:r>
          </w:p>
        </w:tc>
        <w:tc>
          <w:tcPr>
            <w:tcW w:w="708" w:type="dxa"/>
            <w:shd w:val="solid" w:color="FFFFFF" w:fill="auto"/>
          </w:tcPr>
          <w:p w14:paraId="1F5DE6A7" w14:textId="77777777" w:rsidR="009B04D7" w:rsidRDefault="009B04D7" w:rsidP="00C72833">
            <w:pPr>
              <w:pStyle w:val="TAC"/>
              <w:rPr>
                <w:sz w:val="16"/>
                <w:szCs w:val="16"/>
              </w:rPr>
            </w:pPr>
            <w:r w:rsidRPr="00080DE6">
              <w:rPr>
                <w:sz w:val="16"/>
                <w:szCs w:val="16"/>
              </w:rPr>
              <w:t>14.1.0</w:t>
            </w:r>
          </w:p>
        </w:tc>
      </w:tr>
      <w:tr w:rsidR="009B04D7" w:rsidRPr="00780C64" w14:paraId="24F6FE1C" w14:textId="77777777" w:rsidTr="009B04D7">
        <w:tc>
          <w:tcPr>
            <w:tcW w:w="800" w:type="dxa"/>
            <w:shd w:val="solid" w:color="FFFFFF" w:fill="auto"/>
          </w:tcPr>
          <w:p w14:paraId="20C4CFC7" w14:textId="77777777" w:rsidR="009B04D7" w:rsidRDefault="009B04D7" w:rsidP="00AE3945">
            <w:pPr>
              <w:pStyle w:val="TAC"/>
              <w:rPr>
                <w:sz w:val="16"/>
                <w:szCs w:val="16"/>
              </w:rPr>
            </w:pPr>
            <w:r>
              <w:rPr>
                <w:sz w:val="16"/>
                <w:szCs w:val="16"/>
              </w:rPr>
              <w:t>2017-09</w:t>
            </w:r>
          </w:p>
        </w:tc>
        <w:tc>
          <w:tcPr>
            <w:tcW w:w="800" w:type="dxa"/>
            <w:shd w:val="solid" w:color="FFFFFF" w:fill="auto"/>
          </w:tcPr>
          <w:p w14:paraId="3963C2F6" w14:textId="77777777" w:rsidR="009B04D7" w:rsidRDefault="009B04D7" w:rsidP="00C72833">
            <w:pPr>
              <w:pStyle w:val="TAC"/>
              <w:rPr>
                <w:sz w:val="16"/>
                <w:szCs w:val="16"/>
              </w:rPr>
            </w:pPr>
            <w:r>
              <w:rPr>
                <w:sz w:val="16"/>
                <w:szCs w:val="16"/>
              </w:rPr>
              <w:t>CT-77</w:t>
            </w:r>
          </w:p>
        </w:tc>
        <w:tc>
          <w:tcPr>
            <w:tcW w:w="1094" w:type="dxa"/>
            <w:shd w:val="solid" w:color="FFFFFF" w:fill="auto"/>
          </w:tcPr>
          <w:p w14:paraId="433B1DA6"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4DED51AE" w14:textId="77777777" w:rsidR="009B04D7" w:rsidRDefault="009B04D7" w:rsidP="00C72833">
            <w:pPr>
              <w:pStyle w:val="TAL"/>
              <w:rPr>
                <w:sz w:val="16"/>
                <w:szCs w:val="16"/>
              </w:rPr>
            </w:pPr>
            <w:r>
              <w:rPr>
                <w:sz w:val="16"/>
                <w:szCs w:val="16"/>
              </w:rPr>
              <w:t>0006</w:t>
            </w:r>
          </w:p>
        </w:tc>
        <w:tc>
          <w:tcPr>
            <w:tcW w:w="425" w:type="dxa"/>
            <w:shd w:val="solid" w:color="FFFFFF" w:fill="auto"/>
          </w:tcPr>
          <w:p w14:paraId="24635B07" w14:textId="77777777" w:rsidR="009B04D7" w:rsidRDefault="009B04D7" w:rsidP="00C72833">
            <w:pPr>
              <w:pStyle w:val="TAR"/>
              <w:rPr>
                <w:sz w:val="16"/>
                <w:szCs w:val="16"/>
              </w:rPr>
            </w:pPr>
          </w:p>
        </w:tc>
        <w:tc>
          <w:tcPr>
            <w:tcW w:w="425" w:type="dxa"/>
            <w:shd w:val="solid" w:color="FFFFFF" w:fill="auto"/>
          </w:tcPr>
          <w:p w14:paraId="12A7D4B7" w14:textId="77777777" w:rsidR="009B04D7" w:rsidRDefault="009B04D7" w:rsidP="00C72833">
            <w:pPr>
              <w:pStyle w:val="TAC"/>
              <w:rPr>
                <w:sz w:val="16"/>
                <w:szCs w:val="16"/>
              </w:rPr>
            </w:pPr>
            <w:r>
              <w:rPr>
                <w:sz w:val="16"/>
                <w:szCs w:val="16"/>
              </w:rPr>
              <w:t>F</w:t>
            </w:r>
          </w:p>
        </w:tc>
        <w:tc>
          <w:tcPr>
            <w:tcW w:w="4962" w:type="dxa"/>
            <w:shd w:val="solid" w:color="FFFFFF" w:fill="auto"/>
          </w:tcPr>
          <w:p w14:paraId="4B983AA9" w14:textId="77777777" w:rsidR="009B04D7" w:rsidRPr="009B04D7" w:rsidRDefault="009B04D7" w:rsidP="00680EFD">
            <w:pPr>
              <w:pStyle w:val="TAL"/>
              <w:rPr>
                <w:sz w:val="16"/>
                <w:szCs w:val="16"/>
              </w:rPr>
            </w:pPr>
            <w:r w:rsidRPr="009B04D7">
              <w:rPr>
                <w:sz w:val="16"/>
                <w:szCs w:val="16"/>
              </w:rPr>
              <w:t>Location Information</w:t>
            </w:r>
          </w:p>
        </w:tc>
        <w:tc>
          <w:tcPr>
            <w:tcW w:w="708" w:type="dxa"/>
            <w:shd w:val="solid" w:color="FFFFFF" w:fill="auto"/>
          </w:tcPr>
          <w:p w14:paraId="2A0F387E" w14:textId="77777777" w:rsidR="009B04D7" w:rsidRDefault="009B04D7" w:rsidP="00C72833">
            <w:pPr>
              <w:pStyle w:val="TAC"/>
              <w:rPr>
                <w:sz w:val="16"/>
                <w:szCs w:val="16"/>
              </w:rPr>
            </w:pPr>
            <w:r w:rsidRPr="00080DE6">
              <w:rPr>
                <w:sz w:val="16"/>
                <w:szCs w:val="16"/>
              </w:rPr>
              <w:t>14.1.0</w:t>
            </w:r>
          </w:p>
        </w:tc>
      </w:tr>
      <w:tr w:rsidR="009B04D7" w:rsidRPr="00780C64" w14:paraId="3D7CE3E5" w14:textId="77777777" w:rsidTr="00066604">
        <w:tc>
          <w:tcPr>
            <w:tcW w:w="800" w:type="dxa"/>
            <w:tcBorders>
              <w:bottom w:val="single" w:sz="12" w:space="0" w:color="auto"/>
            </w:tcBorders>
            <w:shd w:val="solid" w:color="FFFFFF" w:fill="auto"/>
          </w:tcPr>
          <w:p w14:paraId="327F44D3" w14:textId="77777777" w:rsidR="009B04D7" w:rsidRDefault="009B04D7" w:rsidP="00AE3945">
            <w:pPr>
              <w:pStyle w:val="TAC"/>
              <w:rPr>
                <w:sz w:val="16"/>
                <w:szCs w:val="16"/>
              </w:rPr>
            </w:pPr>
            <w:r>
              <w:rPr>
                <w:sz w:val="16"/>
                <w:szCs w:val="16"/>
              </w:rPr>
              <w:t>2017-09</w:t>
            </w:r>
          </w:p>
        </w:tc>
        <w:tc>
          <w:tcPr>
            <w:tcW w:w="800" w:type="dxa"/>
            <w:tcBorders>
              <w:bottom w:val="single" w:sz="12" w:space="0" w:color="auto"/>
            </w:tcBorders>
            <w:shd w:val="solid" w:color="FFFFFF" w:fill="auto"/>
          </w:tcPr>
          <w:p w14:paraId="57802586" w14:textId="77777777" w:rsidR="009B04D7" w:rsidRDefault="009B04D7" w:rsidP="00C72833">
            <w:pPr>
              <w:pStyle w:val="TAC"/>
              <w:rPr>
                <w:sz w:val="16"/>
                <w:szCs w:val="16"/>
              </w:rPr>
            </w:pPr>
            <w:r>
              <w:rPr>
                <w:sz w:val="16"/>
                <w:szCs w:val="16"/>
              </w:rPr>
              <w:t>CT-77</w:t>
            </w:r>
          </w:p>
        </w:tc>
        <w:tc>
          <w:tcPr>
            <w:tcW w:w="1094" w:type="dxa"/>
            <w:tcBorders>
              <w:bottom w:val="single" w:sz="12" w:space="0" w:color="auto"/>
            </w:tcBorders>
            <w:shd w:val="solid" w:color="FFFFFF" w:fill="auto"/>
          </w:tcPr>
          <w:p w14:paraId="6A2C5B78" w14:textId="77777777" w:rsidR="009B04D7" w:rsidRPr="009B04D7" w:rsidRDefault="009B04D7" w:rsidP="00C72833">
            <w:pPr>
              <w:pStyle w:val="TAC"/>
              <w:rPr>
                <w:sz w:val="16"/>
                <w:szCs w:val="16"/>
              </w:rPr>
            </w:pPr>
            <w:r w:rsidRPr="009B04D7">
              <w:rPr>
                <w:sz w:val="16"/>
                <w:szCs w:val="16"/>
              </w:rPr>
              <w:t>CP-172102</w:t>
            </w:r>
          </w:p>
        </w:tc>
        <w:tc>
          <w:tcPr>
            <w:tcW w:w="500" w:type="dxa"/>
            <w:tcBorders>
              <w:bottom w:val="single" w:sz="12" w:space="0" w:color="auto"/>
            </w:tcBorders>
            <w:shd w:val="solid" w:color="FFFFFF" w:fill="auto"/>
          </w:tcPr>
          <w:p w14:paraId="42BE09F9" w14:textId="77777777" w:rsidR="009B04D7" w:rsidRDefault="009B04D7" w:rsidP="00C72833">
            <w:pPr>
              <w:pStyle w:val="TAL"/>
              <w:rPr>
                <w:sz w:val="16"/>
                <w:szCs w:val="16"/>
              </w:rPr>
            </w:pPr>
            <w:r>
              <w:rPr>
                <w:sz w:val="16"/>
                <w:szCs w:val="16"/>
              </w:rPr>
              <w:t>0007</w:t>
            </w:r>
          </w:p>
        </w:tc>
        <w:tc>
          <w:tcPr>
            <w:tcW w:w="425" w:type="dxa"/>
            <w:tcBorders>
              <w:bottom w:val="single" w:sz="12" w:space="0" w:color="auto"/>
            </w:tcBorders>
            <w:shd w:val="solid" w:color="FFFFFF" w:fill="auto"/>
          </w:tcPr>
          <w:p w14:paraId="0F916735" w14:textId="77777777" w:rsidR="009B04D7" w:rsidRDefault="009B04D7" w:rsidP="00C72833">
            <w:pPr>
              <w:pStyle w:val="TAR"/>
              <w:rPr>
                <w:sz w:val="16"/>
                <w:szCs w:val="16"/>
              </w:rPr>
            </w:pPr>
            <w:r>
              <w:rPr>
                <w:sz w:val="16"/>
                <w:szCs w:val="16"/>
              </w:rPr>
              <w:t>2</w:t>
            </w:r>
          </w:p>
        </w:tc>
        <w:tc>
          <w:tcPr>
            <w:tcW w:w="425" w:type="dxa"/>
            <w:tcBorders>
              <w:bottom w:val="single" w:sz="12" w:space="0" w:color="auto"/>
            </w:tcBorders>
            <w:shd w:val="solid" w:color="FFFFFF" w:fill="auto"/>
          </w:tcPr>
          <w:p w14:paraId="5831163F" w14:textId="77777777" w:rsidR="009B04D7" w:rsidRDefault="009B04D7" w:rsidP="00C72833">
            <w:pPr>
              <w:pStyle w:val="TAC"/>
              <w:rPr>
                <w:sz w:val="16"/>
                <w:szCs w:val="16"/>
              </w:rPr>
            </w:pPr>
            <w:r>
              <w:rPr>
                <w:sz w:val="16"/>
                <w:szCs w:val="16"/>
              </w:rPr>
              <w:t>F</w:t>
            </w:r>
          </w:p>
        </w:tc>
        <w:tc>
          <w:tcPr>
            <w:tcW w:w="4962" w:type="dxa"/>
            <w:tcBorders>
              <w:bottom w:val="single" w:sz="12" w:space="0" w:color="auto"/>
            </w:tcBorders>
            <w:shd w:val="solid" w:color="FFFFFF" w:fill="auto"/>
          </w:tcPr>
          <w:p w14:paraId="6E2F5F5A" w14:textId="77777777" w:rsidR="009B04D7" w:rsidRPr="009B04D7" w:rsidRDefault="009B04D7" w:rsidP="00680EFD">
            <w:pPr>
              <w:pStyle w:val="TAL"/>
              <w:rPr>
                <w:sz w:val="16"/>
                <w:szCs w:val="16"/>
              </w:rPr>
            </w:pPr>
            <w:r w:rsidRPr="009B04D7">
              <w:rPr>
                <w:sz w:val="16"/>
                <w:szCs w:val="16"/>
              </w:rPr>
              <w:t>Restructuring SDS session and authorization checks</w:t>
            </w:r>
          </w:p>
        </w:tc>
        <w:tc>
          <w:tcPr>
            <w:tcW w:w="708" w:type="dxa"/>
            <w:tcBorders>
              <w:bottom w:val="single" w:sz="12" w:space="0" w:color="auto"/>
            </w:tcBorders>
            <w:shd w:val="solid" w:color="FFFFFF" w:fill="auto"/>
          </w:tcPr>
          <w:p w14:paraId="2A69F230" w14:textId="77777777" w:rsidR="009B04D7" w:rsidRDefault="009B04D7" w:rsidP="00C72833">
            <w:pPr>
              <w:pStyle w:val="TAC"/>
              <w:rPr>
                <w:sz w:val="16"/>
                <w:szCs w:val="16"/>
              </w:rPr>
            </w:pPr>
            <w:r w:rsidRPr="00080DE6">
              <w:rPr>
                <w:sz w:val="16"/>
                <w:szCs w:val="16"/>
              </w:rPr>
              <w:t>14.1.0</w:t>
            </w:r>
          </w:p>
        </w:tc>
      </w:tr>
      <w:tr w:rsidR="00E50BEC" w:rsidRPr="00780C64" w14:paraId="2FF4B234" w14:textId="77777777" w:rsidTr="00066604">
        <w:tc>
          <w:tcPr>
            <w:tcW w:w="800" w:type="dxa"/>
            <w:tcBorders>
              <w:top w:val="single" w:sz="12" w:space="0" w:color="auto"/>
              <w:bottom w:val="single" w:sz="12" w:space="0" w:color="auto"/>
            </w:tcBorders>
            <w:shd w:val="solid" w:color="FFFFFF" w:fill="auto"/>
          </w:tcPr>
          <w:p w14:paraId="7B3F9477" w14:textId="77777777" w:rsidR="00E50BEC" w:rsidRDefault="00E50BEC" w:rsidP="00AE3945">
            <w:pPr>
              <w:pStyle w:val="TAC"/>
              <w:rPr>
                <w:sz w:val="16"/>
                <w:szCs w:val="16"/>
              </w:rPr>
            </w:pPr>
            <w:r>
              <w:rPr>
                <w:sz w:val="16"/>
                <w:szCs w:val="16"/>
              </w:rPr>
              <w:t>2017-12</w:t>
            </w:r>
          </w:p>
        </w:tc>
        <w:tc>
          <w:tcPr>
            <w:tcW w:w="800" w:type="dxa"/>
            <w:tcBorders>
              <w:top w:val="single" w:sz="12" w:space="0" w:color="auto"/>
              <w:bottom w:val="single" w:sz="12" w:space="0" w:color="auto"/>
            </w:tcBorders>
            <w:shd w:val="solid" w:color="FFFFFF" w:fill="auto"/>
          </w:tcPr>
          <w:p w14:paraId="512F95FC" w14:textId="77777777" w:rsidR="00E50BEC" w:rsidRDefault="00E50BEC" w:rsidP="00C72833">
            <w:pPr>
              <w:pStyle w:val="TAC"/>
              <w:rPr>
                <w:sz w:val="16"/>
                <w:szCs w:val="16"/>
              </w:rPr>
            </w:pPr>
            <w:r>
              <w:rPr>
                <w:sz w:val="16"/>
                <w:szCs w:val="16"/>
              </w:rPr>
              <w:t>CT-78</w:t>
            </w:r>
          </w:p>
        </w:tc>
        <w:tc>
          <w:tcPr>
            <w:tcW w:w="1094" w:type="dxa"/>
            <w:tcBorders>
              <w:top w:val="single" w:sz="12" w:space="0" w:color="auto"/>
              <w:bottom w:val="single" w:sz="12" w:space="0" w:color="auto"/>
            </w:tcBorders>
            <w:shd w:val="solid" w:color="FFFFFF" w:fill="auto"/>
          </w:tcPr>
          <w:p w14:paraId="2999CF06" w14:textId="77777777" w:rsidR="00E50BEC" w:rsidRPr="009B04D7" w:rsidRDefault="00E50BEC" w:rsidP="00C72833">
            <w:pPr>
              <w:pStyle w:val="TAC"/>
              <w:rPr>
                <w:sz w:val="16"/>
                <w:szCs w:val="16"/>
              </w:rPr>
            </w:pPr>
            <w:r w:rsidRPr="00E50BEC">
              <w:rPr>
                <w:sz w:val="16"/>
                <w:szCs w:val="16"/>
              </w:rPr>
              <w:t>CP-173064</w:t>
            </w:r>
          </w:p>
        </w:tc>
        <w:tc>
          <w:tcPr>
            <w:tcW w:w="500" w:type="dxa"/>
            <w:tcBorders>
              <w:top w:val="single" w:sz="12" w:space="0" w:color="auto"/>
              <w:bottom w:val="single" w:sz="12" w:space="0" w:color="auto"/>
            </w:tcBorders>
            <w:shd w:val="solid" w:color="FFFFFF" w:fill="auto"/>
          </w:tcPr>
          <w:p w14:paraId="0CA7D0EE" w14:textId="77777777" w:rsidR="00E50BEC" w:rsidRDefault="00E50BEC" w:rsidP="00C72833">
            <w:pPr>
              <w:pStyle w:val="TAL"/>
              <w:rPr>
                <w:sz w:val="16"/>
                <w:szCs w:val="16"/>
              </w:rPr>
            </w:pPr>
            <w:r>
              <w:rPr>
                <w:sz w:val="16"/>
                <w:szCs w:val="16"/>
              </w:rPr>
              <w:t>0008</w:t>
            </w:r>
          </w:p>
        </w:tc>
        <w:tc>
          <w:tcPr>
            <w:tcW w:w="425" w:type="dxa"/>
            <w:tcBorders>
              <w:top w:val="single" w:sz="12" w:space="0" w:color="auto"/>
              <w:bottom w:val="single" w:sz="12" w:space="0" w:color="auto"/>
            </w:tcBorders>
            <w:shd w:val="solid" w:color="FFFFFF" w:fill="auto"/>
          </w:tcPr>
          <w:p w14:paraId="1D06F355" w14:textId="77777777" w:rsidR="00E50BEC" w:rsidRDefault="00E50BEC" w:rsidP="00C7283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EB1D88D" w14:textId="77777777" w:rsidR="00E50BEC" w:rsidRDefault="00E50BEC" w:rsidP="00C72833">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77CD5670" w14:textId="77777777" w:rsidR="00E50BEC" w:rsidRPr="009B04D7" w:rsidRDefault="00E50BEC" w:rsidP="00680EFD">
            <w:pPr>
              <w:pStyle w:val="TAL"/>
              <w:rPr>
                <w:sz w:val="16"/>
                <w:szCs w:val="16"/>
              </w:rPr>
            </w:pPr>
            <w:r w:rsidRPr="00E50BEC">
              <w:rPr>
                <w:sz w:val="16"/>
                <w:szCs w:val="16"/>
              </w:rPr>
              <w:t>Authentication of Data Payload</w:t>
            </w:r>
          </w:p>
        </w:tc>
        <w:tc>
          <w:tcPr>
            <w:tcW w:w="708" w:type="dxa"/>
            <w:tcBorders>
              <w:top w:val="single" w:sz="12" w:space="0" w:color="auto"/>
              <w:bottom w:val="single" w:sz="12" w:space="0" w:color="auto"/>
            </w:tcBorders>
            <w:shd w:val="solid" w:color="FFFFFF" w:fill="auto"/>
          </w:tcPr>
          <w:p w14:paraId="1B79EFE4" w14:textId="77777777" w:rsidR="00E50BEC" w:rsidRPr="00080DE6" w:rsidRDefault="00E50BEC" w:rsidP="00C72833">
            <w:pPr>
              <w:pStyle w:val="TAC"/>
              <w:rPr>
                <w:sz w:val="16"/>
                <w:szCs w:val="16"/>
              </w:rPr>
            </w:pPr>
            <w:r>
              <w:rPr>
                <w:sz w:val="16"/>
                <w:szCs w:val="16"/>
              </w:rPr>
              <w:t>14.2.0</w:t>
            </w:r>
          </w:p>
        </w:tc>
      </w:tr>
      <w:tr w:rsidR="00066604" w:rsidRPr="00780C64" w14:paraId="0706CD8C" w14:textId="77777777" w:rsidTr="005452F6">
        <w:tc>
          <w:tcPr>
            <w:tcW w:w="800" w:type="dxa"/>
            <w:tcBorders>
              <w:top w:val="single" w:sz="12" w:space="0" w:color="auto"/>
              <w:bottom w:val="single" w:sz="12" w:space="0" w:color="auto"/>
            </w:tcBorders>
            <w:shd w:val="solid" w:color="FFFFFF" w:fill="auto"/>
          </w:tcPr>
          <w:p w14:paraId="59654D74" w14:textId="77777777" w:rsidR="00066604" w:rsidRDefault="00066604" w:rsidP="00AE3945">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E594FCE" w14:textId="77777777" w:rsidR="00066604" w:rsidRDefault="00066604" w:rsidP="00C72833">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357648E" w14:textId="77777777" w:rsidR="00066604" w:rsidRPr="00E50BEC" w:rsidRDefault="00066604" w:rsidP="00C72833">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2AB989CF" w14:textId="77777777" w:rsidR="00066604" w:rsidRDefault="00066604"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E88518" w14:textId="77777777" w:rsidR="00066604" w:rsidRDefault="00066604"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46BAB8" w14:textId="77777777" w:rsidR="00066604" w:rsidRDefault="00066604"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575E5E1" w14:textId="77777777" w:rsidR="00066604" w:rsidRPr="00E50BEC" w:rsidRDefault="00066604" w:rsidP="00680EF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4700DC0E" w14:textId="77777777" w:rsidR="00066604" w:rsidRPr="00066604" w:rsidRDefault="00066604" w:rsidP="00C72833">
            <w:pPr>
              <w:pStyle w:val="TAC"/>
              <w:rPr>
                <w:sz w:val="16"/>
                <w:szCs w:val="16"/>
              </w:rPr>
            </w:pPr>
            <w:r w:rsidRPr="00066604">
              <w:rPr>
                <w:sz w:val="16"/>
                <w:szCs w:val="16"/>
              </w:rPr>
              <w:t>15.0.0</w:t>
            </w:r>
          </w:p>
        </w:tc>
      </w:tr>
      <w:tr w:rsidR="00887F33" w:rsidRPr="00780C64" w14:paraId="2ADA01FF" w14:textId="77777777" w:rsidTr="005452F6">
        <w:tc>
          <w:tcPr>
            <w:tcW w:w="800" w:type="dxa"/>
            <w:tcBorders>
              <w:top w:val="single" w:sz="12" w:space="0" w:color="auto"/>
              <w:bottom w:val="single" w:sz="4" w:space="0" w:color="auto"/>
            </w:tcBorders>
            <w:shd w:val="solid" w:color="FFFFFF" w:fill="auto"/>
          </w:tcPr>
          <w:p w14:paraId="2B0819C6" w14:textId="77777777" w:rsidR="00887F33" w:rsidRDefault="00887F33" w:rsidP="00AE3945">
            <w:pPr>
              <w:pStyle w:val="TAC"/>
              <w:rPr>
                <w:sz w:val="16"/>
                <w:szCs w:val="16"/>
              </w:rPr>
            </w:pPr>
            <w:r>
              <w:rPr>
                <w:sz w:val="16"/>
                <w:szCs w:val="16"/>
              </w:rPr>
              <w:t>2019-12</w:t>
            </w:r>
          </w:p>
        </w:tc>
        <w:tc>
          <w:tcPr>
            <w:tcW w:w="800" w:type="dxa"/>
            <w:tcBorders>
              <w:top w:val="single" w:sz="12" w:space="0" w:color="auto"/>
              <w:bottom w:val="single" w:sz="4" w:space="0" w:color="auto"/>
            </w:tcBorders>
            <w:shd w:val="solid" w:color="FFFFFF" w:fill="auto"/>
          </w:tcPr>
          <w:p w14:paraId="70D19752" w14:textId="77777777" w:rsidR="00887F33" w:rsidRDefault="00887F33" w:rsidP="00C72833">
            <w:pPr>
              <w:pStyle w:val="TAC"/>
              <w:rPr>
                <w:sz w:val="16"/>
                <w:szCs w:val="16"/>
              </w:rPr>
            </w:pPr>
            <w:r>
              <w:rPr>
                <w:sz w:val="16"/>
                <w:szCs w:val="16"/>
              </w:rPr>
              <w:t>CT-86</w:t>
            </w:r>
          </w:p>
        </w:tc>
        <w:tc>
          <w:tcPr>
            <w:tcW w:w="1094" w:type="dxa"/>
            <w:tcBorders>
              <w:top w:val="single" w:sz="12" w:space="0" w:color="auto"/>
              <w:bottom w:val="single" w:sz="4" w:space="0" w:color="auto"/>
            </w:tcBorders>
            <w:shd w:val="solid" w:color="FFFFFF" w:fill="auto"/>
          </w:tcPr>
          <w:p w14:paraId="33A70F30" w14:textId="77777777" w:rsidR="00887F33" w:rsidRDefault="00887F33" w:rsidP="00C72833">
            <w:pPr>
              <w:pStyle w:val="TAC"/>
              <w:rPr>
                <w:sz w:val="16"/>
                <w:szCs w:val="16"/>
              </w:rPr>
            </w:pPr>
            <w:r w:rsidRPr="00887F33">
              <w:rPr>
                <w:sz w:val="16"/>
                <w:szCs w:val="16"/>
              </w:rPr>
              <w:t>CP-193102</w:t>
            </w:r>
          </w:p>
        </w:tc>
        <w:tc>
          <w:tcPr>
            <w:tcW w:w="500" w:type="dxa"/>
            <w:tcBorders>
              <w:top w:val="single" w:sz="12" w:space="0" w:color="auto"/>
              <w:bottom w:val="single" w:sz="4" w:space="0" w:color="auto"/>
            </w:tcBorders>
            <w:shd w:val="solid" w:color="FFFFFF" w:fill="auto"/>
          </w:tcPr>
          <w:p w14:paraId="2AFE7B95" w14:textId="77777777" w:rsidR="00887F33" w:rsidRDefault="00887F33" w:rsidP="00C72833">
            <w:pPr>
              <w:pStyle w:val="TAL"/>
              <w:rPr>
                <w:sz w:val="16"/>
                <w:szCs w:val="16"/>
              </w:rPr>
            </w:pPr>
            <w:r>
              <w:rPr>
                <w:sz w:val="16"/>
                <w:szCs w:val="16"/>
              </w:rPr>
              <w:t>0009</w:t>
            </w:r>
          </w:p>
        </w:tc>
        <w:tc>
          <w:tcPr>
            <w:tcW w:w="425" w:type="dxa"/>
            <w:tcBorders>
              <w:top w:val="single" w:sz="12" w:space="0" w:color="auto"/>
              <w:bottom w:val="single" w:sz="4" w:space="0" w:color="auto"/>
            </w:tcBorders>
            <w:shd w:val="solid" w:color="FFFFFF" w:fill="auto"/>
          </w:tcPr>
          <w:p w14:paraId="7FD7C01E" w14:textId="77777777" w:rsidR="00887F33" w:rsidRDefault="00887F33" w:rsidP="00C72833">
            <w:pPr>
              <w:pStyle w:val="TAR"/>
              <w:rPr>
                <w:sz w:val="16"/>
                <w:szCs w:val="16"/>
              </w:rPr>
            </w:pPr>
            <w:r>
              <w:rPr>
                <w:sz w:val="16"/>
                <w:szCs w:val="16"/>
              </w:rPr>
              <w:t>1</w:t>
            </w:r>
          </w:p>
        </w:tc>
        <w:tc>
          <w:tcPr>
            <w:tcW w:w="425" w:type="dxa"/>
            <w:tcBorders>
              <w:top w:val="single" w:sz="12" w:space="0" w:color="auto"/>
              <w:bottom w:val="single" w:sz="4" w:space="0" w:color="auto"/>
            </w:tcBorders>
            <w:shd w:val="solid" w:color="FFFFFF" w:fill="auto"/>
          </w:tcPr>
          <w:p w14:paraId="12F2398F" w14:textId="77777777" w:rsidR="00887F33" w:rsidRDefault="00887F33" w:rsidP="00C72833">
            <w:pPr>
              <w:pStyle w:val="TAC"/>
              <w:rPr>
                <w:sz w:val="16"/>
                <w:szCs w:val="16"/>
              </w:rPr>
            </w:pPr>
            <w:r>
              <w:rPr>
                <w:sz w:val="16"/>
                <w:szCs w:val="16"/>
              </w:rPr>
              <w:t>B</w:t>
            </w:r>
          </w:p>
        </w:tc>
        <w:tc>
          <w:tcPr>
            <w:tcW w:w="4962" w:type="dxa"/>
            <w:tcBorders>
              <w:top w:val="single" w:sz="12" w:space="0" w:color="auto"/>
              <w:bottom w:val="single" w:sz="4" w:space="0" w:color="auto"/>
            </w:tcBorders>
            <w:shd w:val="solid" w:color="FFFFFF" w:fill="auto"/>
          </w:tcPr>
          <w:p w14:paraId="7196E3C2" w14:textId="77777777" w:rsidR="00887F33" w:rsidRDefault="00887F33" w:rsidP="00680EFD">
            <w:pPr>
              <w:pStyle w:val="TAL"/>
              <w:rPr>
                <w:sz w:val="16"/>
                <w:szCs w:val="16"/>
              </w:rPr>
            </w:pPr>
            <w:r w:rsidRPr="00887F33">
              <w:rPr>
                <w:sz w:val="16"/>
                <w:szCs w:val="16"/>
              </w:rPr>
              <w:t>Add media plane capability to support transmission / reception via MBMS in MCData</w:t>
            </w:r>
          </w:p>
        </w:tc>
        <w:tc>
          <w:tcPr>
            <w:tcW w:w="708" w:type="dxa"/>
            <w:tcBorders>
              <w:top w:val="single" w:sz="12" w:space="0" w:color="auto"/>
              <w:bottom w:val="single" w:sz="4" w:space="0" w:color="auto"/>
            </w:tcBorders>
            <w:shd w:val="solid" w:color="FFFFFF" w:fill="auto"/>
          </w:tcPr>
          <w:p w14:paraId="44AC8E40" w14:textId="77777777" w:rsidR="00887F33" w:rsidRPr="00066604" w:rsidRDefault="00887F33" w:rsidP="00C72833">
            <w:pPr>
              <w:pStyle w:val="TAC"/>
              <w:rPr>
                <w:sz w:val="16"/>
                <w:szCs w:val="16"/>
              </w:rPr>
            </w:pPr>
            <w:r>
              <w:rPr>
                <w:sz w:val="16"/>
                <w:szCs w:val="16"/>
              </w:rPr>
              <w:t>16.0.0</w:t>
            </w:r>
          </w:p>
        </w:tc>
      </w:tr>
      <w:tr w:rsidR="00887F33" w:rsidRPr="005452F6" w14:paraId="46A422A7"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088B57D3" w14:textId="77777777" w:rsidR="00887F33" w:rsidRDefault="00887F33" w:rsidP="00AE3945">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4F85E" w14:textId="77777777" w:rsidR="00887F33" w:rsidRDefault="00887F33" w:rsidP="00C72833">
            <w:pPr>
              <w:pStyle w:val="TAC"/>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90944" w14:textId="77777777" w:rsidR="00887F33" w:rsidRDefault="00887F33" w:rsidP="00C72833">
            <w:pPr>
              <w:pStyle w:val="TAC"/>
              <w:rPr>
                <w:sz w:val="16"/>
                <w:szCs w:val="16"/>
              </w:rPr>
            </w:pPr>
            <w:r w:rsidRPr="00887F33">
              <w:rPr>
                <w:sz w:val="16"/>
                <w:szCs w:val="16"/>
              </w:rPr>
              <w:t>CP-193102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8D52463" w14:textId="77777777" w:rsidR="00887F33" w:rsidRDefault="00887F33" w:rsidP="005452F6">
            <w:pPr>
              <w:pStyle w:val="TAC"/>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1A3AA" w14:textId="77777777" w:rsidR="00887F33" w:rsidRDefault="00887F33" w:rsidP="00887F33">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05EFD" w14:textId="77777777" w:rsidR="00887F33" w:rsidRDefault="00887F33" w:rsidP="00C72833">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58EC85" w14:textId="77777777" w:rsidR="00887F33" w:rsidRDefault="00887F33" w:rsidP="00887F33">
            <w:pPr>
              <w:pStyle w:val="TAL"/>
              <w:rPr>
                <w:sz w:val="16"/>
                <w:szCs w:val="16"/>
              </w:rPr>
            </w:pPr>
            <w:r w:rsidRPr="00887F33">
              <w:rPr>
                <w:sz w:val="16"/>
                <w:szCs w:val="16"/>
              </w:rPr>
              <w:t>Adding clause for media plane procedures for pre-established session for MCData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697A4" w14:textId="77777777" w:rsidR="00887F33" w:rsidRPr="00066604" w:rsidRDefault="00887F33" w:rsidP="00C72833">
            <w:pPr>
              <w:pStyle w:val="TAC"/>
              <w:rPr>
                <w:sz w:val="16"/>
                <w:szCs w:val="16"/>
              </w:rPr>
            </w:pPr>
            <w:r>
              <w:rPr>
                <w:sz w:val="16"/>
                <w:szCs w:val="16"/>
              </w:rPr>
              <w:t>16.0.0</w:t>
            </w:r>
          </w:p>
        </w:tc>
      </w:tr>
      <w:tr w:rsidR="001955AD" w:rsidRPr="005452F6" w14:paraId="5E73A950"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21D243BA" w14:textId="77777777" w:rsidR="001955AD" w:rsidRDefault="001955AD" w:rsidP="001955AD">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7CEEFE" w14:textId="77777777" w:rsidR="001955AD" w:rsidRDefault="001955AD" w:rsidP="001955AD">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9577F" w14:textId="77777777" w:rsidR="001955AD" w:rsidRPr="00887F33" w:rsidRDefault="001955AD" w:rsidP="001955AD">
            <w:pPr>
              <w:pStyle w:val="TAC"/>
              <w:rPr>
                <w:sz w:val="16"/>
                <w:szCs w:val="16"/>
              </w:rPr>
            </w:pPr>
            <w:r w:rsidRPr="001955AD">
              <w:rPr>
                <w:sz w:val="16"/>
                <w:szCs w:val="16"/>
              </w:rPr>
              <w:t>CP-201112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3CE7915" w14:textId="77777777" w:rsidR="001955AD" w:rsidRDefault="001955AD" w:rsidP="001955AD">
            <w:pPr>
              <w:pStyle w:val="TAC"/>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7DB38" w14:textId="77777777" w:rsidR="001955AD" w:rsidRDefault="001955AD" w:rsidP="001955AD">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1BCDA" w14:textId="77777777" w:rsidR="001955AD" w:rsidRDefault="001955AD" w:rsidP="001955AD">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6B1F0" w14:textId="77777777" w:rsidR="001955AD" w:rsidRPr="00887F33" w:rsidRDefault="001955AD" w:rsidP="001955AD">
            <w:pPr>
              <w:pStyle w:val="TAL"/>
              <w:rPr>
                <w:sz w:val="16"/>
                <w:szCs w:val="16"/>
              </w:rPr>
            </w:pPr>
            <w:r w:rsidRPr="001955AD">
              <w:rPr>
                <w:sz w:val="16"/>
                <w:szCs w:val="16"/>
              </w:rPr>
              <w:t>Media plane control in MCData for user plane SDS using MBMS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2D9D" w14:textId="77777777" w:rsidR="001955AD" w:rsidRDefault="001955AD" w:rsidP="001955AD">
            <w:pPr>
              <w:pStyle w:val="TAC"/>
              <w:rPr>
                <w:sz w:val="16"/>
                <w:szCs w:val="16"/>
              </w:rPr>
            </w:pPr>
            <w:r>
              <w:rPr>
                <w:sz w:val="16"/>
                <w:szCs w:val="16"/>
              </w:rPr>
              <w:t>16.1.0</w:t>
            </w:r>
          </w:p>
        </w:tc>
      </w:tr>
      <w:tr w:rsidR="001955AD" w:rsidRPr="005452F6" w14:paraId="61D70CEF"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163354A1" w14:textId="77777777" w:rsidR="001955AD" w:rsidRDefault="001955AD" w:rsidP="001955AD">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273E9" w14:textId="77777777" w:rsidR="001955AD" w:rsidRDefault="001955AD" w:rsidP="001955AD">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5A029" w14:textId="77777777" w:rsidR="001955AD" w:rsidRPr="00887F33" w:rsidRDefault="001955AD" w:rsidP="001955AD">
            <w:pPr>
              <w:pStyle w:val="TAC"/>
              <w:rPr>
                <w:sz w:val="16"/>
                <w:szCs w:val="16"/>
              </w:rPr>
            </w:pPr>
            <w:r w:rsidRPr="001955AD">
              <w:rPr>
                <w:sz w:val="16"/>
                <w:szCs w:val="16"/>
              </w:rPr>
              <w:t>CP-201088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FBE4206" w14:textId="77777777" w:rsidR="001955AD" w:rsidRDefault="001955AD" w:rsidP="001955AD">
            <w:pPr>
              <w:pStyle w:val="TAC"/>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7C736" w14:textId="77777777" w:rsidR="001955AD" w:rsidRDefault="001955AD" w:rsidP="001955AD">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0CBA" w14:textId="77777777" w:rsidR="001955AD" w:rsidRDefault="001955AD" w:rsidP="001955AD">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CF188F" w14:textId="77777777" w:rsidR="001955AD" w:rsidRPr="00887F33" w:rsidRDefault="00433EEC" w:rsidP="001955AD">
            <w:pPr>
              <w:pStyle w:val="TAL"/>
              <w:rPr>
                <w:sz w:val="16"/>
                <w:szCs w:val="16"/>
              </w:rPr>
            </w:pPr>
            <w:r w:rsidRPr="00433EEC">
              <w:rPr>
                <w:sz w:val="16"/>
                <w:szCs w:val="16"/>
              </w:rPr>
              <w:t>Adding mcdata id in signalling payload for sender of the data in MCData media plane (Session)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DF4D9" w14:textId="77777777" w:rsidR="001955AD" w:rsidRDefault="001955AD" w:rsidP="001955AD">
            <w:pPr>
              <w:pStyle w:val="TAC"/>
              <w:rPr>
                <w:sz w:val="16"/>
                <w:szCs w:val="16"/>
              </w:rPr>
            </w:pPr>
            <w:r>
              <w:rPr>
                <w:sz w:val="16"/>
                <w:szCs w:val="16"/>
              </w:rPr>
              <w:t>16.1.0</w:t>
            </w:r>
          </w:p>
        </w:tc>
      </w:tr>
      <w:tr w:rsidR="0028175C" w:rsidRPr="005452F6" w14:paraId="38B52FCB"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12182071" w14:textId="77777777" w:rsidR="0028175C" w:rsidRDefault="0028175C" w:rsidP="001955A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4CF1" w14:textId="77777777" w:rsidR="0028175C" w:rsidRDefault="0028175C" w:rsidP="001955AD">
            <w:pPr>
              <w:pStyle w:val="TAC"/>
              <w:rPr>
                <w:sz w:val="16"/>
                <w:szCs w:val="16"/>
              </w:rPr>
            </w:pPr>
            <w:r>
              <w:rPr>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1194BD" w14:textId="77777777" w:rsidR="0028175C" w:rsidRPr="001955AD" w:rsidRDefault="002D2DDA" w:rsidP="001955AD">
            <w:pPr>
              <w:pStyle w:val="TAC"/>
              <w:rPr>
                <w:sz w:val="16"/>
                <w:szCs w:val="16"/>
              </w:rPr>
            </w:pPr>
            <w:r w:rsidRPr="002D2DDA">
              <w:rPr>
                <w:sz w:val="16"/>
                <w:szCs w:val="16"/>
              </w:rPr>
              <w:t>CP-202165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A83F2AC" w14:textId="77777777" w:rsidR="0028175C" w:rsidRDefault="002D2DDA" w:rsidP="001955AD">
            <w:pPr>
              <w:pStyle w:val="TAC"/>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8C6D" w14:textId="77777777" w:rsidR="0028175C" w:rsidRDefault="002D2DDA" w:rsidP="001955AD">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74E034" w14:textId="77777777" w:rsidR="0028175C" w:rsidRDefault="002D2DDA" w:rsidP="001955AD">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CA03FB" w14:textId="77777777" w:rsidR="0028175C" w:rsidRPr="00433EEC" w:rsidRDefault="002D2DDA" w:rsidP="001955AD">
            <w:pPr>
              <w:pStyle w:val="TAL"/>
              <w:rPr>
                <w:sz w:val="16"/>
                <w:szCs w:val="16"/>
              </w:rPr>
            </w:pPr>
            <w:r w:rsidRPr="002D2DDA">
              <w:rPr>
                <w:sz w:val="16"/>
                <w:szCs w:val="16"/>
              </w:rPr>
              <w:t>Media plane for IP connectivity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78CE6" w14:textId="77777777" w:rsidR="0028175C" w:rsidRDefault="0028175C" w:rsidP="001955AD">
            <w:pPr>
              <w:pStyle w:val="TAC"/>
              <w:rPr>
                <w:sz w:val="16"/>
                <w:szCs w:val="16"/>
              </w:rPr>
            </w:pPr>
            <w:r>
              <w:rPr>
                <w:sz w:val="16"/>
                <w:szCs w:val="16"/>
              </w:rPr>
              <w:t>16.2.0</w:t>
            </w:r>
          </w:p>
        </w:tc>
      </w:tr>
      <w:tr w:rsidR="00462969" w14:paraId="5DF91080"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19F7493A" w14:textId="77777777" w:rsidR="00462969" w:rsidRDefault="00462969" w:rsidP="00DF656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0FEAD" w14:textId="77777777" w:rsidR="00462969" w:rsidRDefault="00462969" w:rsidP="00DF6565">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0D11" w14:textId="77777777" w:rsidR="00462969" w:rsidRPr="001955AD" w:rsidRDefault="00462969" w:rsidP="00DF6565">
            <w:pPr>
              <w:pStyle w:val="TAC"/>
              <w:rPr>
                <w:sz w:val="16"/>
                <w:szCs w:val="16"/>
              </w:rPr>
            </w:pPr>
            <w:r w:rsidRPr="002D2DDA">
              <w:rPr>
                <w:sz w:val="16"/>
                <w:szCs w:val="16"/>
              </w:rPr>
              <w:t>CP-20</w:t>
            </w:r>
            <w:r>
              <w:rPr>
                <w:sz w:val="16"/>
                <w:szCs w:val="16"/>
              </w:rPr>
              <w:t>3196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CBCECF6" w14:textId="77777777" w:rsidR="00462969" w:rsidRDefault="00462969" w:rsidP="00DF6565">
            <w:pPr>
              <w:pStyle w:val="TAC"/>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B8483" w14:textId="77777777" w:rsidR="00462969" w:rsidRDefault="00462969" w:rsidP="00DF656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78C33" w14:textId="77777777" w:rsidR="00462969" w:rsidRDefault="00462969" w:rsidP="00DF6565">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4A6F0C" w14:textId="77777777" w:rsidR="00462969" w:rsidRPr="00433EEC" w:rsidRDefault="00462969" w:rsidP="00DF6565">
            <w:pPr>
              <w:pStyle w:val="TAL"/>
              <w:rPr>
                <w:sz w:val="16"/>
                <w:szCs w:val="16"/>
              </w:rPr>
            </w:pPr>
            <w:r w:rsidRPr="006D42EA">
              <w:rPr>
                <w:sz w:val="16"/>
                <w:szCs w:val="16"/>
              </w:rPr>
              <w:t>Correction of Content-Type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92F620" w14:textId="77777777" w:rsidR="00462969" w:rsidRDefault="00462969" w:rsidP="00DF6565">
            <w:pPr>
              <w:pStyle w:val="TAC"/>
              <w:rPr>
                <w:sz w:val="16"/>
                <w:szCs w:val="16"/>
              </w:rPr>
            </w:pPr>
            <w:r>
              <w:rPr>
                <w:sz w:val="16"/>
                <w:szCs w:val="16"/>
              </w:rPr>
              <w:t>16.3.0</w:t>
            </w:r>
          </w:p>
        </w:tc>
      </w:tr>
      <w:tr w:rsidR="001072EA" w14:paraId="0BFB00AD"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36FAE767" w14:textId="77777777" w:rsidR="001072EA" w:rsidRDefault="001072EA" w:rsidP="00DF6565">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C1948" w14:textId="77777777" w:rsidR="001072EA" w:rsidRDefault="001072EA" w:rsidP="00DF6565">
            <w:pPr>
              <w:pStyle w:val="TAC"/>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C834" w14:textId="77777777" w:rsidR="001072EA" w:rsidRDefault="001072EA" w:rsidP="00DF6565">
            <w:pPr>
              <w:pStyle w:val="TAC"/>
              <w:rPr>
                <w:sz w:val="16"/>
                <w:szCs w:val="16"/>
              </w:rPr>
            </w:pPr>
            <w:r>
              <w:rPr>
                <w:sz w:val="16"/>
                <w:szCs w:val="16"/>
              </w:rPr>
              <w:t>CP-211160</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CB7660E" w14:textId="77777777" w:rsidR="001072EA" w:rsidRDefault="001072EA" w:rsidP="00DF6565">
            <w:pPr>
              <w:pStyle w:val="TAC"/>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307E6" w14:textId="77777777" w:rsidR="001072EA" w:rsidRDefault="001072EA"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2A9BD" w14:textId="77777777" w:rsidR="001072EA" w:rsidRDefault="001072EA" w:rsidP="00DF6565">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96B7CA" w14:textId="77777777" w:rsidR="001072EA" w:rsidRPr="006D42EA" w:rsidRDefault="001072EA" w:rsidP="00DF6565">
            <w:pPr>
              <w:pStyle w:val="TAL"/>
              <w:rPr>
                <w:sz w:val="16"/>
                <w:szCs w:val="16"/>
              </w:rPr>
            </w:pPr>
            <w:r>
              <w:rPr>
                <w:sz w:val="16"/>
                <w:szCs w:val="16"/>
              </w:rPr>
              <w:t>MCData media plane control for FD using MBMS delivery via MB2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5A22A" w14:textId="77777777" w:rsidR="001072EA" w:rsidRDefault="001072EA" w:rsidP="00DF6565">
            <w:pPr>
              <w:pStyle w:val="TAC"/>
              <w:rPr>
                <w:sz w:val="16"/>
                <w:szCs w:val="16"/>
              </w:rPr>
            </w:pPr>
            <w:r>
              <w:rPr>
                <w:sz w:val="16"/>
                <w:szCs w:val="16"/>
              </w:rPr>
              <w:t>17.0.0</w:t>
            </w:r>
          </w:p>
        </w:tc>
      </w:tr>
      <w:tr w:rsidR="009B6CE3" w14:paraId="59FBC8BD"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18FF2569" w14:textId="4788CF6B" w:rsidR="009B6CE3" w:rsidRDefault="009B6CE3"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FA66" w14:textId="44688A72" w:rsidR="009B6CE3" w:rsidRDefault="009B6CE3"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74D8F2" w14:textId="725921D9" w:rsidR="009B6CE3" w:rsidRDefault="009B6CE3" w:rsidP="00DF6565">
            <w:pPr>
              <w:pStyle w:val="TAC"/>
              <w:rPr>
                <w:sz w:val="16"/>
                <w:szCs w:val="16"/>
              </w:rPr>
            </w:pPr>
            <w:r w:rsidRPr="009B6CE3">
              <w:rPr>
                <w:sz w:val="16"/>
                <w:szCs w:val="16"/>
              </w:rPr>
              <w:t>CP-212149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FB39719" w14:textId="2342719E" w:rsidR="009B6CE3" w:rsidRDefault="009B6CE3" w:rsidP="00DF6565">
            <w:pPr>
              <w:pStyle w:val="TAC"/>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89C76" w14:textId="141C986F" w:rsidR="009B6CE3" w:rsidRDefault="009B6CE3" w:rsidP="00DF6565">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71070" w14:textId="3D092A9A" w:rsidR="009B6CE3" w:rsidRDefault="009B6CE3"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1E9405" w14:textId="7EEBA0DA" w:rsidR="009B6CE3" w:rsidRDefault="009B6CE3" w:rsidP="00DF6565">
            <w:pPr>
              <w:pStyle w:val="TAL"/>
              <w:rPr>
                <w:sz w:val="16"/>
                <w:szCs w:val="16"/>
              </w:rPr>
            </w:pPr>
            <w:r>
              <w:rPr>
                <w:sz w:val="16"/>
                <w:szCs w:val="16"/>
              </w:rPr>
              <w:t>MCData - small corrections in 24.582 clause 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215D0E" w14:textId="13C1C1DC" w:rsidR="009B6CE3" w:rsidRDefault="009B6CE3" w:rsidP="00DF6565">
            <w:pPr>
              <w:pStyle w:val="TAC"/>
              <w:rPr>
                <w:sz w:val="16"/>
                <w:szCs w:val="16"/>
              </w:rPr>
            </w:pPr>
            <w:r>
              <w:rPr>
                <w:sz w:val="16"/>
                <w:szCs w:val="16"/>
              </w:rPr>
              <w:t>17.1.0</w:t>
            </w:r>
          </w:p>
        </w:tc>
      </w:tr>
      <w:tr w:rsidR="00EC4EEF" w14:paraId="0F82A25E"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7150B80D" w14:textId="219B9B16" w:rsidR="00EC4EEF" w:rsidRDefault="00EC4EEF"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1BD70" w14:textId="6999518A" w:rsidR="00EC4EEF" w:rsidRDefault="00EC4EEF"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BD4F1F" w14:textId="25BA584A" w:rsidR="00EC4EEF" w:rsidRPr="009B6CE3" w:rsidRDefault="00EC4EEF" w:rsidP="00DF6565">
            <w:pPr>
              <w:pStyle w:val="TAC"/>
              <w:rPr>
                <w:sz w:val="16"/>
                <w:szCs w:val="16"/>
              </w:rPr>
            </w:pPr>
            <w:r w:rsidRPr="00EC4EEF">
              <w:rPr>
                <w:sz w:val="16"/>
                <w:szCs w:val="16"/>
              </w:rPr>
              <w:t>CP-212149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2914581" w14:textId="3DD01131" w:rsidR="00EC4EEF" w:rsidRDefault="00EC4EEF" w:rsidP="00DF6565">
            <w:pPr>
              <w:pStyle w:val="TAC"/>
              <w:rPr>
                <w:sz w:val="16"/>
                <w:szCs w:val="16"/>
              </w:rPr>
            </w:pPr>
            <w:r>
              <w:rPr>
                <w:sz w:val="16"/>
                <w:szCs w:val="16"/>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45FC5" w14:textId="42F3BF09" w:rsidR="00EC4EEF" w:rsidRDefault="00EC4EEF"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AF6B6" w14:textId="13A225A7" w:rsidR="00EC4EEF" w:rsidRDefault="00EC4EEF"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577E8E" w14:textId="4F4A5659" w:rsidR="00EC4EEF" w:rsidRDefault="00EC4EEF" w:rsidP="00DF6565">
            <w:pPr>
              <w:pStyle w:val="TAL"/>
              <w:rPr>
                <w:sz w:val="16"/>
                <w:szCs w:val="16"/>
              </w:rPr>
            </w:pPr>
            <w:r>
              <w:rPr>
                <w:sz w:val="16"/>
                <w:szCs w:val="16"/>
              </w:rPr>
              <w:t>MCData - adjust the To-Path header of MSRP SEND messages received over MBMS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EF0A3" w14:textId="1BDD5136" w:rsidR="00EC4EEF" w:rsidRDefault="00EC4EEF" w:rsidP="00DF6565">
            <w:pPr>
              <w:pStyle w:val="TAC"/>
              <w:rPr>
                <w:sz w:val="16"/>
                <w:szCs w:val="16"/>
              </w:rPr>
            </w:pPr>
            <w:r>
              <w:rPr>
                <w:sz w:val="16"/>
                <w:szCs w:val="16"/>
              </w:rPr>
              <w:t>17.1.0</w:t>
            </w:r>
          </w:p>
        </w:tc>
      </w:tr>
      <w:tr w:rsidR="00EC4EEF" w14:paraId="3E5A6CEF"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7546DA0E" w14:textId="2E11F1FB" w:rsidR="00EC4EEF" w:rsidRDefault="00EC4EEF"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84140" w14:textId="017CE5E8" w:rsidR="00EC4EEF" w:rsidRDefault="00EC4EEF"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BF8F6" w14:textId="36868F02" w:rsidR="00EC4EEF" w:rsidRPr="00EC4EEF" w:rsidRDefault="00EC4EEF" w:rsidP="00DF6565">
            <w:pPr>
              <w:pStyle w:val="TAC"/>
              <w:rPr>
                <w:sz w:val="16"/>
                <w:szCs w:val="16"/>
              </w:rPr>
            </w:pPr>
            <w:r w:rsidRPr="00EC4EEF">
              <w:rPr>
                <w:sz w:val="16"/>
                <w:szCs w:val="16"/>
              </w:rPr>
              <w:t>CP-212148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46ABE80" w14:textId="5F9CCBD9" w:rsidR="00EC4EEF" w:rsidRDefault="00EC4EEF" w:rsidP="00DF6565">
            <w:pPr>
              <w:pStyle w:val="TAC"/>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AF2C4" w14:textId="02E8BA9F" w:rsidR="00EC4EEF" w:rsidRDefault="00EC4EEF"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020DE" w14:textId="434E8C63" w:rsidR="00EC4EEF" w:rsidRDefault="00EC4EEF"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9D26B" w14:textId="4C9CFB9C" w:rsidR="00EC4EEF" w:rsidRDefault="00EC4EEF" w:rsidP="00DF6565">
            <w:pPr>
              <w:pStyle w:val="TAL"/>
              <w:rPr>
                <w:sz w:val="16"/>
                <w:szCs w:val="16"/>
              </w:rPr>
            </w:pPr>
            <w:r>
              <w:rPr>
                <w:sz w:val="16"/>
                <w:szCs w:val="16"/>
              </w:rPr>
              <w:t xml:space="preserve">Clause reference corrections in </w:t>
            </w:r>
            <w:r w:rsidR="009C2DEF">
              <w:rPr>
                <w:sz w:val="16"/>
                <w:szCs w:val="16"/>
              </w:rPr>
              <w:t>clause</w:t>
            </w:r>
            <w:r>
              <w:rPr>
                <w:sz w:val="16"/>
                <w:szCs w:val="16"/>
              </w:rPr>
              <w:t xml:space="preserve"> 7.2.1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A30AF" w14:textId="3DC31474" w:rsidR="00EC4EEF" w:rsidRDefault="00EC4EEF" w:rsidP="00DF6565">
            <w:pPr>
              <w:pStyle w:val="TAC"/>
              <w:rPr>
                <w:sz w:val="16"/>
                <w:szCs w:val="16"/>
              </w:rPr>
            </w:pPr>
            <w:r>
              <w:rPr>
                <w:sz w:val="16"/>
                <w:szCs w:val="16"/>
              </w:rPr>
              <w:t>17.1.0</w:t>
            </w:r>
          </w:p>
        </w:tc>
      </w:tr>
      <w:tr w:rsidR="007A3380" w14:paraId="57882B00"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4E14D04E" w14:textId="1DE67937" w:rsidR="007A3380" w:rsidRDefault="007A3380"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880CFE" w14:textId="2DC50122" w:rsidR="007A3380" w:rsidRDefault="007A3380"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6718C7" w14:textId="28EF5633" w:rsidR="007A3380" w:rsidRPr="00EC4EEF" w:rsidRDefault="007A3380" w:rsidP="00DF6565">
            <w:pPr>
              <w:pStyle w:val="TAC"/>
              <w:rPr>
                <w:sz w:val="16"/>
                <w:szCs w:val="16"/>
              </w:rPr>
            </w:pPr>
            <w:r w:rsidRPr="007A3380">
              <w:rPr>
                <w:sz w:val="16"/>
                <w:szCs w:val="16"/>
              </w:rPr>
              <w:t>CP-212149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B2E8674" w14:textId="3E255FDE" w:rsidR="007A3380" w:rsidRDefault="007A3380" w:rsidP="00DF6565">
            <w:pPr>
              <w:pStyle w:val="TAC"/>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8C2DE" w14:textId="17E8BD69" w:rsidR="007A3380" w:rsidRDefault="007A3380"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8975E" w14:textId="4BDEBEEA" w:rsidR="007A3380" w:rsidRDefault="007A3380" w:rsidP="00DF6565">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23A706" w14:textId="5C63DE8F" w:rsidR="007A3380" w:rsidRDefault="007A3380" w:rsidP="00DF6565">
            <w:pPr>
              <w:pStyle w:val="TAL"/>
              <w:rPr>
                <w:sz w:val="16"/>
                <w:szCs w:val="16"/>
              </w:rPr>
            </w:pPr>
            <w:r>
              <w:rPr>
                <w:sz w:val="16"/>
                <w:szCs w:val="16"/>
              </w:rPr>
              <w:t>Non-mandatory file download support for the file distributed using media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CB5BA9" w14:textId="4AE4AFE7" w:rsidR="007A3380" w:rsidRDefault="007A3380" w:rsidP="00DF6565">
            <w:pPr>
              <w:pStyle w:val="TAC"/>
              <w:rPr>
                <w:sz w:val="16"/>
                <w:szCs w:val="16"/>
              </w:rPr>
            </w:pPr>
            <w:r>
              <w:rPr>
                <w:sz w:val="16"/>
                <w:szCs w:val="16"/>
              </w:rPr>
              <w:t>17.1.0</w:t>
            </w:r>
          </w:p>
        </w:tc>
      </w:tr>
      <w:tr w:rsidR="00C17530" w14:paraId="3104AB55"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24DDA401" w14:textId="30922501" w:rsidR="00C17530" w:rsidRDefault="00C17530" w:rsidP="00DF6565">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98A9C" w14:textId="6FACCF43" w:rsidR="00C17530" w:rsidRDefault="00C17530" w:rsidP="00DF6565">
            <w:pPr>
              <w:pStyle w:val="TAC"/>
              <w:rPr>
                <w:sz w:val="16"/>
                <w:szCs w:val="16"/>
              </w:rPr>
            </w:pPr>
            <w:r>
              <w:rPr>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7711E" w14:textId="1992C841" w:rsidR="00C17530" w:rsidRPr="007A3380" w:rsidRDefault="00C17530" w:rsidP="00DF6565">
            <w:pPr>
              <w:pStyle w:val="TAC"/>
              <w:rPr>
                <w:sz w:val="16"/>
                <w:szCs w:val="16"/>
              </w:rPr>
            </w:pPr>
            <w:r>
              <w:rPr>
                <w:sz w:val="16"/>
                <w:szCs w:val="16"/>
              </w:rPr>
              <w:t>CP-221225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03B5BB3" w14:textId="5FABEDE6" w:rsidR="00C17530" w:rsidRDefault="00C17530" w:rsidP="00DF6565">
            <w:pPr>
              <w:pStyle w:val="TAC"/>
              <w:rPr>
                <w:sz w:val="16"/>
                <w:szCs w:val="16"/>
              </w:rPr>
            </w:pPr>
            <w:r>
              <w:rPr>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9A6A9" w14:textId="61BE258D" w:rsidR="00C17530" w:rsidRDefault="00C17530" w:rsidP="00DF6565">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B89EA" w14:textId="3C67F1EF" w:rsidR="00C17530" w:rsidRDefault="00C17530"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A6E51E" w14:textId="2CDE9A59" w:rsidR="00C17530" w:rsidRDefault="00C17530" w:rsidP="00DF6565">
            <w:pPr>
              <w:pStyle w:val="TAL"/>
              <w:rPr>
                <w:sz w:val="16"/>
                <w:szCs w:val="16"/>
              </w:rPr>
            </w:pPr>
            <w:r>
              <w:rPr>
                <w:sz w:val="16"/>
                <w:szCs w:val="16"/>
              </w:rPr>
              <w:t>Add support for multiple IPConn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0ADB4" w14:textId="199936E7" w:rsidR="00C17530" w:rsidRDefault="00C17530" w:rsidP="00DF6565">
            <w:pPr>
              <w:pStyle w:val="TAC"/>
              <w:rPr>
                <w:sz w:val="16"/>
                <w:szCs w:val="16"/>
              </w:rPr>
            </w:pPr>
            <w:r>
              <w:rPr>
                <w:sz w:val="16"/>
                <w:szCs w:val="16"/>
              </w:rPr>
              <w:t>17.2.0</w:t>
            </w:r>
          </w:p>
        </w:tc>
      </w:tr>
      <w:tr w:rsidR="0072066C" w14:paraId="52D049C2"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78F5ACC2" w14:textId="1BAA76A3" w:rsidR="0072066C" w:rsidRDefault="0072066C" w:rsidP="00DF6565">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1923E" w14:textId="759618EA" w:rsidR="0072066C" w:rsidRDefault="0072066C" w:rsidP="00DF6565">
            <w:pPr>
              <w:pStyle w:val="TAC"/>
              <w:rPr>
                <w:sz w:val="16"/>
                <w:szCs w:val="16"/>
              </w:rPr>
            </w:pPr>
            <w:r>
              <w:rPr>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04DA" w14:textId="7E194DED" w:rsidR="0072066C" w:rsidRDefault="0072066C" w:rsidP="00DF6565">
            <w:pPr>
              <w:pStyle w:val="TAC"/>
              <w:rPr>
                <w:sz w:val="16"/>
                <w:szCs w:val="16"/>
              </w:rPr>
            </w:pPr>
            <w:r>
              <w:rPr>
                <w:sz w:val="16"/>
                <w:szCs w:val="16"/>
              </w:rPr>
              <w:t>CP-221247</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4BAFF1B" w14:textId="19C51C04" w:rsidR="0072066C" w:rsidRDefault="0072066C" w:rsidP="00DF6565">
            <w:pPr>
              <w:pStyle w:val="TAC"/>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7577" w14:textId="0D715780" w:rsidR="0072066C" w:rsidRDefault="0072066C"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C3B16" w14:textId="542362FA" w:rsidR="0072066C" w:rsidRDefault="0072066C"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F38134" w14:textId="418BE5C6" w:rsidR="0072066C" w:rsidRDefault="0072066C" w:rsidP="00DF6565">
            <w:pPr>
              <w:pStyle w:val="TAL"/>
              <w:rPr>
                <w:sz w:val="16"/>
                <w:szCs w:val="16"/>
              </w:rPr>
            </w:pPr>
            <w:r>
              <w:rPr>
                <w:sz w:val="16"/>
                <w:szCs w:val="16"/>
              </w:rPr>
              <w:t>Fix wrong reference in 24.582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062EF" w14:textId="6960341F" w:rsidR="0072066C" w:rsidRDefault="0072066C" w:rsidP="00DF6565">
            <w:pPr>
              <w:pStyle w:val="TAC"/>
              <w:rPr>
                <w:sz w:val="16"/>
                <w:szCs w:val="16"/>
              </w:rPr>
            </w:pPr>
            <w:r>
              <w:rPr>
                <w:sz w:val="16"/>
                <w:szCs w:val="16"/>
              </w:rPr>
              <w:t>17.2.0</w:t>
            </w:r>
          </w:p>
        </w:tc>
      </w:tr>
    </w:tbl>
    <w:p w14:paraId="3755910A" w14:textId="77777777" w:rsidR="003C3971" w:rsidRPr="00235394" w:rsidRDefault="003C3971" w:rsidP="003C3971"/>
    <w:sectPr w:rsidR="003C3971"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40C0C" w14:textId="77777777" w:rsidR="00926E85" w:rsidRDefault="00926E85">
      <w:r>
        <w:separator/>
      </w:r>
    </w:p>
  </w:endnote>
  <w:endnote w:type="continuationSeparator" w:id="0">
    <w:p w14:paraId="526796DA" w14:textId="77777777" w:rsidR="00926E85" w:rsidRDefault="00926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9951A" w14:textId="77777777" w:rsidR="009B6CE3" w:rsidRDefault="009B6C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85EF4" w14:textId="77777777" w:rsidR="00926E85" w:rsidRDefault="00926E85">
      <w:r>
        <w:separator/>
      </w:r>
    </w:p>
  </w:footnote>
  <w:footnote w:type="continuationSeparator" w:id="0">
    <w:p w14:paraId="2EC6A0E9" w14:textId="77777777" w:rsidR="00926E85" w:rsidRDefault="00926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4636D" w14:textId="11E6D5A3" w:rsidR="009B6CE3" w:rsidRDefault="009B6C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1EBC">
      <w:rPr>
        <w:rFonts w:ascii="Arial" w:hAnsi="Arial" w:cs="Arial"/>
        <w:b/>
        <w:noProof/>
        <w:sz w:val="18"/>
        <w:szCs w:val="18"/>
      </w:rPr>
      <w:t>3GPP TS 24.582 V17.2.0 (2022-06)</w:t>
    </w:r>
    <w:r>
      <w:rPr>
        <w:rFonts w:ascii="Arial" w:hAnsi="Arial" w:cs="Arial"/>
        <w:b/>
        <w:sz w:val="18"/>
        <w:szCs w:val="18"/>
      </w:rPr>
      <w:fldChar w:fldCharType="end"/>
    </w:r>
  </w:p>
  <w:p w14:paraId="73673EC9" w14:textId="77777777" w:rsidR="009B6CE3" w:rsidRDefault="009B6C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5AE09E54" w14:textId="61A55528" w:rsidR="009B6CE3" w:rsidRDefault="009B6C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1EBC">
      <w:rPr>
        <w:rFonts w:ascii="Arial" w:hAnsi="Arial" w:cs="Arial"/>
        <w:b/>
        <w:noProof/>
        <w:sz w:val="18"/>
        <w:szCs w:val="18"/>
      </w:rPr>
      <w:t>Release 17</w:t>
    </w:r>
    <w:r>
      <w:rPr>
        <w:rFonts w:ascii="Arial" w:hAnsi="Arial" w:cs="Arial"/>
        <w:b/>
        <w:sz w:val="18"/>
        <w:szCs w:val="18"/>
      </w:rPr>
      <w:fldChar w:fldCharType="end"/>
    </w:r>
  </w:p>
  <w:p w14:paraId="7626D959" w14:textId="77777777" w:rsidR="009B6CE3" w:rsidRDefault="009B6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4A2F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86C8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74FE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70CF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BC4A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75CB0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7AC55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465A4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F627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A2810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F21DE"/>
    <w:multiLevelType w:val="hybridMultilevel"/>
    <w:tmpl w:val="B144EA72"/>
    <w:lvl w:ilvl="0" w:tplc="0CCAE272">
      <w:start w:val="1"/>
      <w:numFmt w:val="lowerLetter"/>
      <w:lvlText w:val="%1."/>
      <w:lvlJc w:val="left"/>
      <w:pPr>
        <w:ind w:left="554" w:hanging="360"/>
      </w:pPr>
      <w:rPr>
        <w:rFonts w:hint="default"/>
      </w:rPr>
    </w:lvl>
    <w:lvl w:ilvl="1" w:tplc="04090019">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2" w15:restartNumberingAfterBreak="0">
    <w:nsid w:val="016B15B5"/>
    <w:multiLevelType w:val="hybridMultilevel"/>
    <w:tmpl w:val="56C401DE"/>
    <w:lvl w:ilvl="0" w:tplc="D654ECFE">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B844C6B"/>
    <w:multiLevelType w:val="hybridMultilevel"/>
    <w:tmpl w:val="56C401DE"/>
    <w:lvl w:ilvl="0" w:tplc="D654ECFE">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5" w15:restartNumberingAfterBreak="0">
    <w:nsid w:val="22AD0C1B"/>
    <w:multiLevelType w:val="hybridMultilevel"/>
    <w:tmpl w:val="AE4AF652"/>
    <w:lvl w:ilvl="0" w:tplc="C5B8D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85F35"/>
    <w:multiLevelType w:val="hybridMultilevel"/>
    <w:tmpl w:val="ADFC2E48"/>
    <w:lvl w:ilvl="0" w:tplc="DCC2A53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7" w15:restartNumberingAfterBreak="0">
    <w:nsid w:val="4BCA477D"/>
    <w:multiLevelType w:val="hybridMultilevel"/>
    <w:tmpl w:val="718C7AAE"/>
    <w:lvl w:ilvl="0" w:tplc="0942AC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0CB2451"/>
    <w:multiLevelType w:val="hybridMultilevel"/>
    <w:tmpl w:val="9294E4AC"/>
    <w:lvl w:ilvl="0" w:tplc="119836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CF65C28"/>
    <w:multiLevelType w:val="hybridMultilevel"/>
    <w:tmpl w:val="D2A489DE"/>
    <w:lvl w:ilvl="0" w:tplc="CED2F17C">
      <w:start w:val="1"/>
      <w:numFmt w:val="decimal"/>
      <w:lvlText w:val="%1."/>
      <w:lvlJc w:val="left"/>
      <w:pPr>
        <w:ind w:left="9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803E5B"/>
    <w:multiLevelType w:val="hybridMultilevel"/>
    <w:tmpl w:val="99BE92C0"/>
    <w:lvl w:ilvl="0" w:tplc="9AAC29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3E20908"/>
    <w:multiLevelType w:val="hybridMultilevel"/>
    <w:tmpl w:val="746E201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21"/>
  </w:num>
  <w:num w:numId="6">
    <w:abstractNumId w:val="14"/>
  </w:num>
  <w:num w:numId="7">
    <w:abstractNumId w:val="16"/>
  </w:num>
  <w:num w:numId="8">
    <w:abstractNumId w:val="19"/>
  </w:num>
  <w:num w:numId="9">
    <w:abstractNumId w:val="18"/>
  </w:num>
  <w:num w:numId="10">
    <w:abstractNumId w:val="12"/>
  </w:num>
  <w:num w:numId="11">
    <w:abstractNumId w:val="17"/>
  </w:num>
  <w:num w:numId="12">
    <w:abstractNumId w:val="15"/>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0F"/>
    <w:rsid w:val="00026E77"/>
    <w:rsid w:val="00033397"/>
    <w:rsid w:val="00037FE1"/>
    <w:rsid w:val="00040095"/>
    <w:rsid w:val="00051834"/>
    <w:rsid w:val="00063A53"/>
    <w:rsid w:val="00066604"/>
    <w:rsid w:val="00080512"/>
    <w:rsid w:val="00095118"/>
    <w:rsid w:val="000B18CE"/>
    <w:rsid w:val="000D58AB"/>
    <w:rsid w:val="000D693D"/>
    <w:rsid w:val="001072EA"/>
    <w:rsid w:val="00135333"/>
    <w:rsid w:val="0014203E"/>
    <w:rsid w:val="00160F62"/>
    <w:rsid w:val="001955AD"/>
    <w:rsid w:val="001A7B4F"/>
    <w:rsid w:val="001E095C"/>
    <w:rsid w:val="001E1ADB"/>
    <w:rsid w:val="001F168B"/>
    <w:rsid w:val="002347A2"/>
    <w:rsid w:val="00251D83"/>
    <w:rsid w:val="002678A4"/>
    <w:rsid w:val="0028175C"/>
    <w:rsid w:val="00287978"/>
    <w:rsid w:val="002A7D6B"/>
    <w:rsid w:val="002B3D3A"/>
    <w:rsid w:val="002B75DF"/>
    <w:rsid w:val="002C030F"/>
    <w:rsid w:val="002D2DDA"/>
    <w:rsid w:val="002D340C"/>
    <w:rsid w:val="002F1197"/>
    <w:rsid w:val="002F3F2F"/>
    <w:rsid w:val="00313B7C"/>
    <w:rsid w:val="003172DC"/>
    <w:rsid w:val="00320D55"/>
    <w:rsid w:val="00324B5E"/>
    <w:rsid w:val="0032746D"/>
    <w:rsid w:val="00335A9B"/>
    <w:rsid w:val="003507E1"/>
    <w:rsid w:val="0035462D"/>
    <w:rsid w:val="00361D7A"/>
    <w:rsid w:val="003629B3"/>
    <w:rsid w:val="0038004B"/>
    <w:rsid w:val="003809A5"/>
    <w:rsid w:val="003820DF"/>
    <w:rsid w:val="0039065D"/>
    <w:rsid w:val="003C3971"/>
    <w:rsid w:val="00404900"/>
    <w:rsid w:val="00411E20"/>
    <w:rsid w:val="00412160"/>
    <w:rsid w:val="00433EEC"/>
    <w:rsid w:val="00434008"/>
    <w:rsid w:val="004519DB"/>
    <w:rsid w:val="00462969"/>
    <w:rsid w:val="00474633"/>
    <w:rsid w:val="00475829"/>
    <w:rsid w:val="004A670F"/>
    <w:rsid w:val="004C2CDB"/>
    <w:rsid w:val="004D3578"/>
    <w:rsid w:val="004E213A"/>
    <w:rsid w:val="004E2339"/>
    <w:rsid w:val="004E3CDA"/>
    <w:rsid w:val="004E715B"/>
    <w:rsid w:val="004F0458"/>
    <w:rsid w:val="005149F7"/>
    <w:rsid w:val="00543E6C"/>
    <w:rsid w:val="005452F6"/>
    <w:rsid w:val="00565087"/>
    <w:rsid w:val="005704B4"/>
    <w:rsid w:val="00581EBC"/>
    <w:rsid w:val="005C0BE4"/>
    <w:rsid w:val="005D0835"/>
    <w:rsid w:val="005D2E01"/>
    <w:rsid w:val="005E163D"/>
    <w:rsid w:val="005F4D99"/>
    <w:rsid w:val="0061052A"/>
    <w:rsid w:val="00614FDF"/>
    <w:rsid w:val="00662412"/>
    <w:rsid w:val="006722F8"/>
    <w:rsid w:val="006755DD"/>
    <w:rsid w:val="00680EFD"/>
    <w:rsid w:val="00686DFF"/>
    <w:rsid w:val="006A2CFD"/>
    <w:rsid w:val="006A5196"/>
    <w:rsid w:val="006D42EA"/>
    <w:rsid w:val="00703608"/>
    <w:rsid w:val="00711B0C"/>
    <w:rsid w:val="0072066C"/>
    <w:rsid w:val="00734A5B"/>
    <w:rsid w:val="00744E76"/>
    <w:rsid w:val="00780C64"/>
    <w:rsid w:val="00781F0F"/>
    <w:rsid w:val="00792CA5"/>
    <w:rsid w:val="007A3380"/>
    <w:rsid w:val="007A5349"/>
    <w:rsid w:val="007F0CD3"/>
    <w:rsid w:val="007F2FF4"/>
    <w:rsid w:val="007F45F7"/>
    <w:rsid w:val="007F6B92"/>
    <w:rsid w:val="007F6EC8"/>
    <w:rsid w:val="007F7648"/>
    <w:rsid w:val="008028A4"/>
    <w:rsid w:val="00810B32"/>
    <w:rsid w:val="008335C1"/>
    <w:rsid w:val="00834030"/>
    <w:rsid w:val="008768CA"/>
    <w:rsid w:val="00887F33"/>
    <w:rsid w:val="008A2343"/>
    <w:rsid w:val="008B1A4D"/>
    <w:rsid w:val="008B25BC"/>
    <w:rsid w:val="008E734E"/>
    <w:rsid w:val="008F2FAD"/>
    <w:rsid w:val="0090271F"/>
    <w:rsid w:val="00902E23"/>
    <w:rsid w:val="00911909"/>
    <w:rsid w:val="00926E85"/>
    <w:rsid w:val="00942EC2"/>
    <w:rsid w:val="00966688"/>
    <w:rsid w:val="00974C18"/>
    <w:rsid w:val="009A1A8E"/>
    <w:rsid w:val="009A4BD2"/>
    <w:rsid w:val="009B04D7"/>
    <w:rsid w:val="009B1C4C"/>
    <w:rsid w:val="009B6CE3"/>
    <w:rsid w:val="009C2DEF"/>
    <w:rsid w:val="009C5D1F"/>
    <w:rsid w:val="009D1135"/>
    <w:rsid w:val="009F37B7"/>
    <w:rsid w:val="009F6CC0"/>
    <w:rsid w:val="00A10F02"/>
    <w:rsid w:val="00A1337F"/>
    <w:rsid w:val="00A164B4"/>
    <w:rsid w:val="00A211DC"/>
    <w:rsid w:val="00A53724"/>
    <w:rsid w:val="00A60AD3"/>
    <w:rsid w:val="00A73E4D"/>
    <w:rsid w:val="00A82346"/>
    <w:rsid w:val="00AC5F73"/>
    <w:rsid w:val="00AE0110"/>
    <w:rsid w:val="00AE3945"/>
    <w:rsid w:val="00AE7B65"/>
    <w:rsid w:val="00B12131"/>
    <w:rsid w:val="00B15449"/>
    <w:rsid w:val="00B44912"/>
    <w:rsid w:val="00B773E5"/>
    <w:rsid w:val="00BC0F7D"/>
    <w:rsid w:val="00BC2018"/>
    <w:rsid w:val="00BD10D0"/>
    <w:rsid w:val="00BD20D4"/>
    <w:rsid w:val="00BE005D"/>
    <w:rsid w:val="00C02BB9"/>
    <w:rsid w:val="00C17530"/>
    <w:rsid w:val="00C33079"/>
    <w:rsid w:val="00C72833"/>
    <w:rsid w:val="00C93F40"/>
    <w:rsid w:val="00C93FBA"/>
    <w:rsid w:val="00CA1836"/>
    <w:rsid w:val="00CA3D0C"/>
    <w:rsid w:val="00CC7E76"/>
    <w:rsid w:val="00CD0987"/>
    <w:rsid w:val="00CE3A7C"/>
    <w:rsid w:val="00CE4590"/>
    <w:rsid w:val="00D3312B"/>
    <w:rsid w:val="00D42F7F"/>
    <w:rsid w:val="00D44435"/>
    <w:rsid w:val="00D637BD"/>
    <w:rsid w:val="00D72977"/>
    <w:rsid w:val="00D738D6"/>
    <w:rsid w:val="00D755EB"/>
    <w:rsid w:val="00D87E00"/>
    <w:rsid w:val="00D9134D"/>
    <w:rsid w:val="00DA7A03"/>
    <w:rsid w:val="00DB0DE0"/>
    <w:rsid w:val="00DB1818"/>
    <w:rsid w:val="00DC309B"/>
    <w:rsid w:val="00DC4DA2"/>
    <w:rsid w:val="00DF2B1F"/>
    <w:rsid w:val="00DF49E1"/>
    <w:rsid w:val="00DF62CD"/>
    <w:rsid w:val="00DF6565"/>
    <w:rsid w:val="00DF706D"/>
    <w:rsid w:val="00E21400"/>
    <w:rsid w:val="00E50BEC"/>
    <w:rsid w:val="00E77645"/>
    <w:rsid w:val="00E92B2B"/>
    <w:rsid w:val="00EB14DC"/>
    <w:rsid w:val="00EC4A25"/>
    <w:rsid w:val="00EC4EEF"/>
    <w:rsid w:val="00ED3042"/>
    <w:rsid w:val="00EE71DC"/>
    <w:rsid w:val="00F025A2"/>
    <w:rsid w:val="00F036A7"/>
    <w:rsid w:val="00F04712"/>
    <w:rsid w:val="00F07725"/>
    <w:rsid w:val="00F114A5"/>
    <w:rsid w:val="00F177B6"/>
    <w:rsid w:val="00F20562"/>
    <w:rsid w:val="00F22EC7"/>
    <w:rsid w:val="00F33961"/>
    <w:rsid w:val="00F64B6B"/>
    <w:rsid w:val="00F653B8"/>
    <w:rsid w:val="00F95CA9"/>
    <w:rsid w:val="00F97ADF"/>
    <w:rsid w:val="00FA1266"/>
    <w:rsid w:val="00FC1192"/>
    <w:rsid w:val="00FF16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17BEB"/>
  <w15:chartTrackingRefBased/>
  <w15:docId w15:val="{55C49CA9-4B4A-4F38-B826-D39D5E25B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lang w:eastAsia="x-none"/>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eastAsia="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2746D"/>
    <w:rPr>
      <w:rFonts w:ascii="Tahoma" w:hAnsi="Tahoma" w:cs="Tahoma"/>
      <w:sz w:val="16"/>
      <w:szCs w:val="16"/>
    </w:rPr>
  </w:style>
  <w:style w:type="character" w:customStyle="1" w:styleId="DocumentMapChar">
    <w:name w:val="Document Map Char"/>
    <w:link w:val="DocumentMap"/>
    <w:rsid w:val="0032746D"/>
    <w:rPr>
      <w:rFonts w:ascii="Tahoma" w:hAnsi="Tahoma" w:cs="Tahoma"/>
      <w:sz w:val="16"/>
      <w:szCs w:val="16"/>
      <w:lang w:eastAsia="en-US"/>
    </w:rPr>
  </w:style>
  <w:style w:type="paragraph" w:styleId="BalloonText">
    <w:name w:val="Balloon Text"/>
    <w:basedOn w:val="Normal"/>
    <w:link w:val="BalloonTextChar"/>
    <w:rsid w:val="007F45F7"/>
    <w:pPr>
      <w:spacing w:after="0"/>
    </w:pPr>
    <w:rPr>
      <w:rFonts w:ascii="Tahoma" w:hAnsi="Tahoma" w:cs="Tahoma"/>
      <w:sz w:val="16"/>
      <w:szCs w:val="16"/>
    </w:rPr>
  </w:style>
  <w:style w:type="character" w:customStyle="1" w:styleId="BalloonTextChar">
    <w:name w:val="Balloon Text Char"/>
    <w:link w:val="BalloonText"/>
    <w:rsid w:val="007F45F7"/>
    <w:rPr>
      <w:rFonts w:ascii="Tahoma" w:hAnsi="Tahoma" w:cs="Tahoma"/>
      <w:sz w:val="16"/>
      <w:szCs w:val="16"/>
      <w:lang w:eastAsia="en-US"/>
    </w:rPr>
  </w:style>
  <w:style w:type="paragraph" w:styleId="Revision">
    <w:name w:val="Revision"/>
    <w:hidden/>
    <w:uiPriority w:val="99"/>
    <w:semiHidden/>
    <w:rsid w:val="00EB14DC"/>
    <w:rPr>
      <w:lang w:eastAsia="en-US"/>
    </w:rPr>
  </w:style>
  <w:style w:type="character" w:customStyle="1" w:styleId="EXChar">
    <w:name w:val="EX Char"/>
    <w:link w:val="EX"/>
    <w:locked/>
    <w:rsid w:val="0039065D"/>
    <w:rPr>
      <w:lang w:eastAsia="x-none"/>
    </w:rPr>
  </w:style>
  <w:style w:type="character" w:customStyle="1" w:styleId="EditorsNoteChar">
    <w:name w:val="Editor's Note Char"/>
    <w:aliases w:val="EN Char"/>
    <w:link w:val="EditorsNote"/>
    <w:locked/>
    <w:rsid w:val="0039065D"/>
    <w:rPr>
      <w:color w:val="FF0000"/>
      <w:lang w:eastAsia="x-none"/>
    </w:rPr>
  </w:style>
  <w:style w:type="character" w:customStyle="1" w:styleId="Heading5Char">
    <w:name w:val="Heading 5 Char"/>
    <w:link w:val="Heading5"/>
    <w:rsid w:val="0039065D"/>
    <w:rPr>
      <w:rFonts w:ascii="Arial" w:hAnsi="Arial"/>
      <w:sz w:val="22"/>
      <w:lang w:eastAsia="x-none"/>
    </w:rPr>
  </w:style>
  <w:style w:type="character" w:customStyle="1" w:styleId="B2Char">
    <w:name w:val="B2 Char"/>
    <w:link w:val="B2"/>
    <w:rsid w:val="0039065D"/>
    <w:rPr>
      <w:lang w:eastAsia="x-none"/>
    </w:rPr>
  </w:style>
  <w:style w:type="character" w:customStyle="1" w:styleId="B1Char2">
    <w:name w:val="B1 Char2"/>
    <w:link w:val="B1"/>
    <w:rsid w:val="0039065D"/>
    <w:rPr>
      <w:lang w:eastAsia="x-none"/>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39065D"/>
    <w:rPr>
      <w:rFonts w:ascii="Arial" w:hAnsi="Arial"/>
      <w:sz w:val="32"/>
      <w:lang w:eastAsia="x-none"/>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E21400"/>
    <w:rPr>
      <w:rFonts w:ascii="Arial" w:hAnsi="Arial"/>
      <w:sz w:val="24"/>
      <w:lang w:eastAsia="x-none"/>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E005D"/>
    <w:rPr>
      <w:rFonts w:ascii="Arial" w:hAnsi="Arial"/>
      <w:sz w:val="28"/>
      <w:lang w:eastAsia="x-none"/>
    </w:rPr>
  </w:style>
  <w:style w:type="paragraph" w:styleId="CommentText">
    <w:name w:val="annotation text"/>
    <w:basedOn w:val="Normal"/>
    <w:link w:val="CommentTextChar"/>
    <w:rsid w:val="009B04D7"/>
  </w:style>
  <w:style w:type="character" w:customStyle="1" w:styleId="CommentTextChar">
    <w:name w:val="Comment Text Char"/>
    <w:link w:val="CommentText"/>
    <w:rsid w:val="009B04D7"/>
    <w:rPr>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887F33"/>
    <w:rPr>
      <w:rFonts w:ascii="Arial" w:hAnsi="Arial"/>
      <w:sz w:val="36"/>
      <w:lang w:eastAsia="en-US"/>
    </w:rPr>
  </w:style>
  <w:style w:type="character" w:customStyle="1" w:styleId="TANChar">
    <w:name w:val="TAN Char"/>
    <w:link w:val="TAN"/>
    <w:rsid w:val="00887F33"/>
    <w:rPr>
      <w:rFonts w:ascii="Arial" w:hAnsi="Arial"/>
      <w:sz w:val="18"/>
      <w:lang w:eastAsia="en-US"/>
    </w:rPr>
  </w:style>
  <w:style w:type="character" w:customStyle="1" w:styleId="NOChar2">
    <w:name w:val="NO Char2"/>
    <w:link w:val="NO"/>
    <w:locked/>
    <w:rsid w:val="00887F33"/>
    <w:rPr>
      <w:lang w:eastAsia="en-US"/>
    </w:rPr>
  </w:style>
  <w:style w:type="character" w:customStyle="1" w:styleId="TALZchn">
    <w:name w:val="TAL Zchn"/>
    <w:link w:val="TAL"/>
    <w:rsid w:val="00887F33"/>
    <w:rPr>
      <w:rFonts w:ascii="Arial" w:hAnsi="Arial"/>
      <w:sz w:val="18"/>
      <w:lang w:eastAsia="en-US"/>
    </w:rPr>
  </w:style>
  <w:style w:type="character" w:customStyle="1" w:styleId="TAHChar">
    <w:name w:val="TAH Char"/>
    <w:link w:val="TAH"/>
    <w:rsid w:val="00887F33"/>
    <w:rPr>
      <w:rFonts w:ascii="Arial" w:hAnsi="Arial"/>
      <w:b/>
      <w:sz w:val="18"/>
      <w:lang w:eastAsia="en-US"/>
    </w:rPr>
  </w:style>
  <w:style w:type="character" w:customStyle="1" w:styleId="THChar">
    <w:name w:val="TH Char"/>
    <w:link w:val="TH"/>
    <w:locked/>
    <w:rsid w:val="00887F33"/>
    <w:rPr>
      <w:rFonts w:ascii="Arial" w:hAnsi="Arial"/>
      <w:b/>
      <w:lang w:eastAsia="en-US"/>
    </w:rPr>
  </w:style>
  <w:style w:type="character" w:customStyle="1" w:styleId="PLChar">
    <w:name w:val="PL Char"/>
    <w:link w:val="PL"/>
    <w:locked/>
    <w:rsid w:val="00887F33"/>
    <w:rPr>
      <w:rFonts w:ascii="Courier New" w:hAnsi="Courier New"/>
      <w:sz w:val="16"/>
      <w:lang w:eastAsia="en-US"/>
    </w:rPr>
  </w:style>
  <w:style w:type="character" w:customStyle="1" w:styleId="TALChar">
    <w:name w:val="TAL Char"/>
    <w:rsid w:val="002D2DDA"/>
    <w:rPr>
      <w:rFonts w:ascii="Arial" w:hAnsi="Arial"/>
      <w:sz w:val="18"/>
      <w:lang w:val="en-GB" w:eastAsia="en-US"/>
    </w:rPr>
  </w:style>
  <w:style w:type="character" w:customStyle="1" w:styleId="TACChar">
    <w:name w:val="TAC Char"/>
    <w:link w:val="TAC"/>
    <w:locked/>
    <w:rsid w:val="002D2DDA"/>
    <w:rPr>
      <w:rFonts w:ascii="Arial" w:hAnsi="Arial"/>
      <w:sz w:val="18"/>
      <w:lang w:eastAsia="en-US"/>
    </w:rPr>
  </w:style>
  <w:style w:type="character" w:customStyle="1" w:styleId="TAHCar">
    <w:name w:val="TAH Car"/>
    <w:rsid w:val="002D2DDA"/>
    <w:rPr>
      <w:rFonts w:ascii="Arial" w:hAnsi="Arial"/>
      <w:b/>
      <w:sz w:val="18"/>
      <w:lang w:val="en-GB" w:eastAsia="en-US"/>
    </w:rPr>
  </w:style>
  <w:style w:type="character" w:customStyle="1" w:styleId="TFCharChar">
    <w:name w:val="TF Char Char"/>
    <w:link w:val="TF"/>
    <w:rsid w:val="002D2DDA"/>
    <w:rPr>
      <w:rFonts w:ascii="Arial" w:hAnsi="Arial"/>
      <w:b/>
      <w:lang w:eastAsia="en-US"/>
    </w:rPr>
  </w:style>
  <w:style w:type="paragraph" w:styleId="Bibliography">
    <w:name w:val="Bibliography"/>
    <w:basedOn w:val="Normal"/>
    <w:next w:val="Normal"/>
    <w:uiPriority w:val="37"/>
    <w:semiHidden/>
    <w:unhideWhenUsed/>
    <w:rsid w:val="00C17530"/>
  </w:style>
  <w:style w:type="paragraph" w:styleId="BlockText">
    <w:name w:val="Block Text"/>
    <w:basedOn w:val="Normal"/>
    <w:rsid w:val="00C17530"/>
    <w:pPr>
      <w:spacing w:after="120"/>
      <w:ind w:left="1440" w:right="1440"/>
    </w:pPr>
  </w:style>
  <w:style w:type="paragraph" w:styleId="BodyText">
    <w:name w:val="Body Text"/>
    <w:basedOn w:val="Normal"/>
    <w:link w:val="BodyTextChar"/>
    <w:rsid w:val="00C17530"/>
    <w:pPr>
      <w:spacing w:after="120"/>
    </w:pPr>
  </w:style>
  <w:style w:type="character" w:customStyle="1" w:styleId="BodyTextChar">
    <w:name w:val="Body Text Char"/>
    <w:link w:val="BodyText"/>
    <w:rsid w:val="00C17530"/>
    <w:rPr>
      <w:lang w:eastAsia="en-US"/>
    </w:rPr>
  </w:style>
  <w:style w:type="paragraph" w:styleId="BodyText2">
    <w:name w:val="Body Text 2"/>
    <w:basedOn w:val="Normal"/>
    <w:link w:val="BodyText2Char"/>
    <w:rsid w:val="00C17530"/>
    <w:pPr>
      <w:spacing w:after="120" w:line="480" w:lineRule="auto"/>
    </w:pPr>
  </w:style>
  <w:style w:type="character" w:customStyle="1" w:styleId="BodyText2Char">
    <w:name w:val="Body Text 2 Char"/>
    <w:link w:val="BodyText2"/>
    <w:rsid w:val="00C17530"/>
    <w:rPr>
      <w:lang w:eastAsia="en-US"/>
    </w:rPr>
  </w:style>
  <w:style w:type="paragraph" w:styleId="BodyText3">
    <w:name w:val="Body Text 3"/>
    <w:basedOn w:val="Normal"/>
    <w:link w:val="BodyText3Char"/>
    <w:rsid w:val="00C17530"/>
    <w:pPr>
      <w:spacing w:after="120"/>
    </w:pPr>
    <w:rPr>
      <w:sz w:val="16"/>
      <w:szCs w:val="16"/>
    </w:rPr>
  </w:style>
  <w:style w:type="character" w:customStyle="1" w:styleId="BodyText3Char">
    <w:name w:val="Body Text 3 Char"/>
    <w:link w:val="BodyText3"/>
    <w:rsid w:val="00C17530"/>
    <w:rPr>
      <w:sz w:val="16"/>
      <w:szCs w:val="16"/>
      <w:lang w:eastAsia="en-US"/>
    </w:rPr>
  </w:style>
  <w:style w:type="paragraph" w:styleId="BodyTextFirstIndent">
    <w:name w:val="Body Text First Indent"/>
    <w:basedOn w:val="BodyText"/>
    <w:link w:val="BodyTextFirstIndentChar"/>
    <w:rsid w:val="00C17530"/>
    <w:pPr>
      <w:ind w:firstLine="210"/>
    </w:pPr>
  </w:style>
  <w:style w:type="character" w:customStyle="1" w:styleId="BodyTextFirstIndentChar">
    <w:name w:val="Body Text First Indent Char"/>
    <w:basedOn w:val="BodyTextChar"/>
    <w:link w:val="BodyTextFirstIndent"/>
    <w:rsid w:val="00C17530"/>
    <w:rPr>
      <w:lang w:eastAsia="en-US"/>
    </w:rPr>
  </w:style>
  <w:style w:type="paragraph" w:styleId="BodyTextIndent">
    <w:name w:val="Body Text Indent"/>
    <w:basedOn w:val="Normal"/>
    <w:link w:val="BodyTextIndentChar"/>
    <w:rsid w:val="00C17530"/>
    <w:pPr>
      <w:spacing w:after="120"/>
      <w:ind w:left="283"/>
    </w:pPr>
  </w:style>
  <w:style w:type="character" w:customStyle="1" w:styleId="BodyTextIndentChar">
    <w:name w:val="Body Text Indent Char"/>
    <w:link w:val="BodyTextIndent"/>
    <w:rsid w:val="00C17530"/>
    <w:rPr>
      <w:lang w:eastAsia="en-US"/>
    </w:rPr>
  </w:style>
  <w:style w:type="paragraph" w:styleId="BodyTextFirstIndent2">
    <w:name w:val="Body Text First Indent 2"/>
    <w:basedOn w:val="BodyTextIndent"/>
    <w:link w:val="BodyTextFirstIndent2Char"/>
    <w:rsid w:val="00C17530"/>
    <w:pPr>
      <w:ind w:firstLine="210"/>
    </w:pPr>
  </w:style>
  <w:style w:type="character" w:customStyle="1" w:styleId="BodyTextFirstIndent2Char">
    <w:name w:val="Body Text First Indent 2 Char"/>
    <w:basedOn w:val="BodyTextIndentChar"/>
    <w:link w:val="BodyTextFirstIndent2"/>
    <w:rsid w:val="00C17530"/>
    <w:rPr>
      <w:lang w:eastAsia="en-US"/>
    </w:rPr>
  </w:style>
  <w:style w:type="paragraph" w:styleId="BodyTextIndent2">
    <w:name w:val="Body Text Indent 2"/>
    <w:basedOn w:val="Normal"/>
    <w:link w:val="BodyTextIndent2Char"/>
    <w:rsid w:val="00C17530"/>
    <w:pPr>
      <w:spacing w:after="120" w:line="480" w:lineRule="auto"/>
      <w:ind w:left="283"/>
    </w:pPr>
  </w:style>
  <w:style w:type="character" w:customStyle="1" w:styleId="BodyTextIndent2Char">
    <w:name w:val="Body Text Indent 2 Char"/>
    <w:link w:val="BodyTextIndent2"/>
    <w:rsid w:val="00C17530"/>
    <w:rPr>
      <w:lang w:eastAsia="en-US"/>
    </w:rPr>
  </w:style>
  <w:style w:type="paragraph" w:styleId="BodyTextIndent3">
    <w:name w:val="Body Text Indent 3"/>
    <w:basedOn w:val="Normal"/>
    <w:link w:val="BodyTextIndent3Char"/>
    <w:rsid w:val="00C17530"/>
    <w:pPr>
      <w:spacing w:after="120"/>
      <w:ind w:left="283"/>
    </w:pPr>
    <w:rPr>
      <w:sz w:val="16"/>
      <w:szCs w:val="16"/>
    </w:rPr>
  </w:style>
  <w:style w:type="character" w:customStyle="1" w:styleId="BodyTextIndent3Char">
    <w:name w:val="Body Text Indent 3 Char"/>
    <w:link w:val="BodyTextIndent3"/>
    <w:rsid w:val="00C17530"/>
    <w:rPr>
      <w:sz w:val="16"/>
      <w:szCs w:val="16"/>
      <w:lang w:eastAsia="en-US"/>
    </w:rPr>
  </w:style>
  <w:style w:type="paragraph" w:styleId="Caption">
    <w:name w:val="caption"/>
    <w:basedOn w:val="Normal"/>
    <w:next w:val="Normal"/>
    <w:semiHidden/>
    <w:unhideWhenUsed/>
    <w:qFormat/>
    <w:rsid w:val="00C17530"/>
    <w:rPr>
      <w:b/>
      <w:bCs/>
    </w:rPr>
  </w:style>
  <w:style w:type="paragraph" w:styleId="Closing">
    <w:name w:val="Closing"/>
    <w:basedOn w:val="Normal"/>
    <w:link w:val="ClosingChar"/>
    <w:rsid w:val="00C17530"/>
    <w:pPr>
      <w:ind w:left="4252"/>
    </w:pPr>
  </w:style>
  <w:style w:type="character" w:customStyle="1" w:styleId="ClosingChar">
    <w:name w:val="Closing Char"/>
    <w:link w:val="Closing"/>
    <w:rsid w:val="00C17530"/>
    <w:rPr>
      <w:lang w:eastAsia="en-US"/>
    </w:rPr>
  </w:style>
  <w:style w:type="paragraph" w:styleId="CommentSubject">
    <w:name w:val="annotation subject"/>
    <w:basedOn w:val="CommentText"/>
    <w:next w:val="CommentText"/>
    <w:link w:val="CommentSubjectChar"/>
    <w:rsid w:val="00C17530"/>
    <w:rPr>
      <w:b/>
      <w:bCs/>
    </w:rPr>
  </w:style>
  <w:style w:type="character" w:customStyle="1" w:styleId="CommentSubjectChar">
    <w:name w:val="Comment Subject Char"/>
    <w:link w:val="CommentSubject"/>
    <w:rsid w:val="00C17530"/>
    <w:rPr>
      <w:b/>
      <w:bCs/>
      <w:lang w:eastAsia="en-US"/>
    </w:rPr>
  </w:style>
  <w:style w:type="paragraph" w:styleId="Date">
    <w:name w:val="Date"/>
    <w:basedOn w:val="Normal"/>
    <w:next w:val="Normal"/>
    <w:link w:val="DateChar"/>
    <w:rsid w:val="00C17530"/>
  </w:style>
  <w:style w:type="character" w:customStyle="1" w:styleId="DateChar">
    <w:name w:val="Date Char"/>
    <w:link w:val="Date"/>
    <w:rsid w:val="00C17530"/>
    <w:rPr>
      <w:lang w:eastAsia="en-US"/>
    </w:rPr>
  </w:style>
  <w:style w:type="paragraph" w:styleId="E-mailSignature">
    <w:name w:val="E-mail Signature"/>
    <w:basedOn w:val="Normal"/>
    <w:link w:val="E-mailSignatureChar"/>
    <w:rsid w:val="00C17530"/>
  </w:style>
  <w:style w:type="character" w:customStyle="1" w:styleId="E-mailSignatureChar">
    <w:name w:val="E-mail Signature Char"/>
    <w:link w:val="E-mailSignature"/>
    <w:rsid w:val="00C17530"/>
    <w:rPr>
      <w:lang w:eastAsia="en-US"/>
    </w:rPr>
  </w:style>
  <w:style w:type="paragraph" w:styleId="EndnoteText">
    <w:name w:val="endnote text"/>
    <w:basedOn w:val="Normal"/>
    <w:link w:val="EndnoteTextChar"/>
    <w:rsid w:val="00C17530"/>
  </w:style>
  <w:style w:type="character" w:customStyle="1" w:styleId="EndnoteTextChar">
    <w:name w:val="Endnote Text Char"/>
    <w:link w:val="EndnoteText"/>
    <w:rsid w:val="00C17530"/>
    <w:rPr>
      <w:lang w:eastAsia="en-US"/>
    </w:rPr>
  </w:style>
  <w:style w:type="paragraph" w:styleId="EnvelopeAddress">
    <w:name w:val="envelope address"/>
    <w:basedOn w:val="Normal"/>
    <w:rsid w:val="00C175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17530"/>
    <w:rPr>
      <w:rFonts w:ascii="Calibri Light" w:hAnsi="Calibri Light"/>
    </w:rPr>
  </w:style>
  <w:style w:type="paragraph" w:styleId="FootnoteText">
    <w:name w:val="footnote text"/>
    <w:basedOn w:val="Normal"/>
    <w:link w:val="FootnoteTextChar"/>
    <w:rsid w:val="00C17530"/>
  </w:style>
  <w:style w:type="character" w:customStyle="1" w:styleId="FootnoteTextChar">
    <w:name w:val="Footnote Text Char"/>
    <w:link w:val="FootnoteText"/>
    <w:rsid w:val="00C17530"/>
    <w:rPr>
      <w:lang w:eastAsia="en-US"/>
    </w:rPr>
  </w:style>
  <w:style w:type="paragraph" w:styleId="HTMLAddress">
    <w:name w:val="HTML Address"/>
    <w:basedOn w:val="Normal"/>
    <w:link w:val="HTMLAddressChar"/>
    <w:rsid w:val="00C17530"/>
    <w:rPr>
      <w:i/>
      <w:iCs/>
    </w:rPr>
  </w:style>
  <w:style w:type="character" w:customStyle="1" w:styleId="HTMLAddressChar">
    <w:name w:val="HTML Address Char"/>
    <w:link w:val="HTMLAddress"/>
    <w:rsid w:val="00C17530"/>
    <w:rPr>
      <w:i/>
      <w:iCs/>
      <w:lang w:eastAsia="en-US"/>
    </w:rPr>
  </w:style>
  <w:style w:type="paragraph" w:styleId="HTMLPreformatted">
    <w:name w:val="HTML Preformatted"/>
    <w:basedOn w:val="Normal"/>
    <w:link w:val="HTMLPreformattedChar"/>
    <w:rsid w:val="00C17530"/>
    <w:rPr>
      <w:rFonts w:ascii="Courier New" w:hAnsi="Courier New" w:cs="Courier New"/>
    </w:rPr>
  </w:style>
  <w:style w:type="character" w:customStyle="1" w:styleId="HTMLPreformattedChar">
    <w:name w:val="HTML Preformatted Char"/>
    <w:link w:val="HTMLPreformatted"/>
    <w:rsid w:val="00C17530"/>
    <w:rPr>
      <w:rFonts w:ascii="Courier New" w:hAnsi="Courier New" w:cs="Courier New"/>
      <w:lang w:eastAsia="en-US"/>
    </w:rPr>
  </w:style>
  <w:style w:type="paragraph" w:styleId="Index1">
    <w:name w:val="index 1"/>
    <w:basedOn w:val="Normal"/>
    <w:next w:val="Normal"/>
    <w:rsid w:val="00C17530"/>
    <w:pPr>
      <w:ind w:left="200" w:hanging="200"/>
    </w:pPr>
  </w:style>
  <w:style w:type="paragraph" w:styleId="Index2">
    <w:name w:val="index 2"/>
    <w:basedOn w:val="Normal"/>
    <w:next w:val="Normal"/>
    <w:rsid w:val="00C17530"/>
    <w:pPr>
      <w:ind w:left="400" w:hanging="200"/>
    </w:pPr>
  </w:style>
  <w:style w:type="paragraph" w:styleId="Index3">
    <w:name w:val="index 3"/>
    <w:basedOn w:val="Normal"/>
    <w:next w:val="Normal"/>
    <w:rsid w:val="00C17530"/>
    <w:pPr>
      <w:ind w:left="600" w:hanging="200"/>
    </w:pPr>
  </w:style>
  <w:style w:type="paragraph" w:styleId="Index4">
    <w:name w:val="index 4"/>
    <w:basedOn w:val="Normal"/>
    <w:next w:val="Normal"/>
    <w:rsid w:val="00C17530"/>
    <w:pPr>
      <w:ind w:left="800" w:hanging="200"/>
    </w:pPr>
  </w:style>
  <w:style w:type="paragraph" w:styleId="Index5">
    <w:name w:val="index 5"/>
    <w:basedOn w:val="Normal"/>
    <w:next w:val="Normal"/>
    <w:rsid w:val="00C17530"/>
    <w:pPr>
      <w:ind w:left="1000" w:hanging="200"/>
    </w:pPr>
  </w:style>
  <w:style w:type="paragraph" w:styleId="Index6">
    <w:name w:val="index 6"/>
    <w:basedOn w:val="Normal"/>
    <w:next w:val="Normal"/>
    <w:rsid w:val="00C17530"/>
    <w:pPr>
      <w:ind w:left="1200" w:hanging="200"/>
    </w:pPr>
  </w:style>
  <w:style w:type="paragraph" w:styleId="Index7">
    <w:name w:val="index 7"/>
    <w:basedOn w:val="Normal"/>
    <w:next w:val="Normal"/>
    <w:rsid w:val="00C17530"/>
    <w:pPr>
      <w:ind w:left="1400" w:hanging="200"/>
    </w:pPr>
  </w:style>
  <w:style w:type="paragraph" w:styleId="Index8">
    <w:name w:val="index 8"/>
    <w:basedOn w:val="Normal"/>
    <w:next w:val="Normal"/>
    <w:rsid w:val="00C17530"/>
    <w:pPr>
      <w:ind w:left="1600" w:hanging="200"/>
    </w:pPr>
  </w:style>
  <w:style w:type="paragraph" w:styleId="Index9">
    <w:name w:val="index 9"/>
    <w:basedOn w:val="Normal"/>
    <w:next w:val="Normal"/>
    <w:rsid w:val="00C17530"/>
    <w:pPr>
      <w:ind w:left="1800" w:hanging="200"/>
    </w:pPr>
  </w:style>
  <w:style w:type="paragraph" w:styleId="IndexHeading">
    <w:name w:val="index heading"/>
    <w:basedOn w:val="Normal"/>
    <w:next w:val="Index1"/>
    <w:rsid w:val="00C17530"/>
    <w:rPr>
      <w:rFonts w:ascii="Calibri Light" w:hAnsi="Calibri Light"/>
      <w:b/>
      <w:bCs/>
    </w:rPr>
  </w:style>
  <w:style w:type="paragraph" w:styleId="IntenseQuote">
    <w:name w:val="Intense Quote"/>
    <w:basedOn w:val="Normal"/>
    <w:next w:val="Normal"/>
    <w:link w:val="IntenseQuoteChar"/>
    <w:uiPriority w:val="30"/>
    <w:qFormat/>
    <w:rsid w:val="00C175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17530"/>
    <w:rPr>
      <w:i/>
      <w:iCs/>
      <w:color w:val="4472C4"/>
      <w:lang w:eastAsia="en-US"/>
    </w:rPr>
  </w:style>
  <w:style w:type="paragraph" w:styleId="List">
    <w:name w:val="List"/>
    <w:basedOn w:val="Normal"/>
    <w:rsid w:val="00C17530"/>
    <w:pPr>
      <w:ind w:left="283" w:hanging="283"/>
      <w:contextualSpacing/>
    </w:pPr>
  </w:style>
  <w:style w:type="paragraph" w:styleId="List2">
    <w:name w:val="List 2"/>
    <w:basedOn w:val="Normal"/>
    <w:rsid w:val="00C17530"/>
    <w:pPr>
      <w:ind w:left="566" w:hanging="283"/>
      <w:contextualSpacing/>
    </w:pPr>
  </w:style>
  <w:style w:type="paragraph" w:styleId="List3">
    <w:name w:val="List 3"/>
    <w:basedOn w:val="Normal"/>
    <w:rsid w:val="00C17530"/>
    <w:pPr>
      <w:ind w:left="849" w:hanging="283"/>
      <w:contextualSpacing/>
    </w:pPr>
  </w:style>
  <w:style w:type="paragraph" w:styleId="List4">
    <w:name w:val="List 4"/>
    <w:basedOn w:val="Normal"/>
    <w:rsid w:val="00C17530"/>
    <w:pPr>
      <w:ind w:left="1132" w:hanging="283"/>
      <w:contextualSpacing/>
    </w:pPr>
  </w:style>
  <w:style w:type="paragraph" w:styleId="List5">
    <w:name w:val="List 5"/>
    <w:basedOn w:val="Normal"/>
    <w:rsid w:val="00C17530"/>
    <w:pPr>
      <w:ind w:left="1415" w:hanging="283"/>
      <w:contextualSpacing/>
    </w:pPr>
  </w:style>
  <w:style w:type="paragraph" w:styleId="ListBullet">
    <w:name w:val="List Bullet"/>
    <w:basedOn w:val="Normal"/>
    <w:rsid w:val="00C17530"/>
    <w:pPr>
      <w:numPr>
        <w:numId w:val="14"/>
      </w:numPr>
      <w:contextualSpacing/>
    </w:pPr>
  </w:style>
  <w:style w:type="paragraph" w:styleId="ListBullet2">
    <w:name w:val="List Bullet 2"/>
    <w:basedOn w:val="Normal"/>
    <w:rsid w:val="00C17530"/>
    <w:pPr>
      <w:numPr>
        <w:numId w:val="15"/>
      </w:numPr>
      <w:contextualSpacing/>
    </w:pPr>
  </w:style>
  <w:style w:type="paragraph" w:styleId="ListBullet3">
    <w:name w:val="List Bullet 3"/>
    <w:basedOn w:val="Normal"/>
    <w:rsid w:val="00C17530"/>
    <w:pPr>
      <w:numPr>
        <w:numId w:val="16"/>
      </w:numPr>
      <w:contextualSpacing/>
    </w:pPr>
  </w:style>
  <w:style w:type="paragraph" w:styleId="ListBullet4">
    <w:name w:val="List Bullet 4"/>
    <w:basedOn w:val="Normal"/>
    <w:rsid w:val="00C17530"/>
    <w:pPr>
      <w:numPr>
        <w:numId w:val="17"/>
      </w:numPr>
      <w:contextualSpacing/>
    </w:pPr>
  </w:style>
  <w:style w:type="paragraph" w:styleId="ListBullet5">
    <w:name w:val="List Bullet 5"/>
    <w:basedOn w:val="Normal"/>
    <w:rsid w:val="00C17530"/>
    <w:pPr>
      <w:numPr>
        <w:numId w:val="18"/>
      </w:numPr>
      <w:contextualSpacing/>
    </w:pPr>
  </w:style>
  <w:style w:type="paragraph" w:styleId="ListContinue">
    <w:name w:val="List Continue"/>
    <w:basedOn w:val="Normal"/>
    <w:rsid w:val="00C17530"/>
    <w:pPr>
      <w:spacing w:after="120"/>
      <w:ind w:left="283"/>
      <w:contextualSpacing/>
    </w:pPr>
  </w:style>
  <w:style w:type="paragraph" w:styleId="ListContinue2">
    <w:name w:val="List Continue 2"/>
    <w:basedOn w:val="Normal"/>
    <w:rsid w:val="00C17530"/>
    <w:pPr>
      <w:spacing w:after="120"/>
      <w:ind w:left="566"/>
      <w:contextualSpacing/>
    </w:pPr>
  </w:style>
  <w:style w:type="paragraph" w:styleId="ListContinue3">
    <w:name w:val="List Continue 3"/>
    <w:basedOn w:val="Normal"/>
    <w:rsid w:val="00C17530"/>
    <w:pPr>
      <w:spacing w:after="120"/>
      <w:ind w:left="849"/>
      <w:contextualSpacing/>
    </w:pPr>
  </w:style>
  <w:style w:type="paragraph" w:styleId="ListContinue4">
    <w:name w:val="List Continue 4"/>
    <w:basedOn w:val="Normal"/>
    <w:rsid w:val="00C17530"/>
    <w:pPr>
      <w:spacing w:after="120"/>
      <w:ind w:left="1132"/>
      <w:contextualSpacing/>
    </w:pPr>
  </w:style>
  <w:style w:type="paragraph" w:styleId="ListContinue5">
    <w:name w:val="List Continue 5"/>
    <w:basedOn w:val="Normal"/>
    <w:rsid w:val="00C17530"/>
    <w:pPr>
      <w:spacing w:after="120"/>
      <w:ind w:left="1415"/>
      <w:contextualSpacing/>
    </w:pPr>
  </w:style>
  <w:style w:type="paragraph" w:styleId="ListNumber">
    <w:name w:val="List Number"/>
    <w:basedOn w:val="Normal"/>
    <w:rsid w:val="00C17530"/>
    <w:pPr>
      <w:numPr>
        <w:numId w:val="19"/>
      </w:numPr>
      <w:contextualSpacing/>
    </w:pPr>
  </w:style>
  <w:style w:type="paragraph" w:styleId="ListNumber2">
    <w:name w:val="List Number 2"/>
    <w:basedOn w:val="Normal"/>
    <w:rsid w:val="00C17530"/>
    <w:pPr>
      <w:numPr>
        <w:numId w:val="20"/>
      </w:numPr>
      <w:contextualSpacing/>
    </w:pPr>
  </w:style>
  <w:style w:type="paragraph" w:styleId="ListNumber3">
    <w:name w:val="List Number 3"/>
    <w:basedOn w:val="Normal"/>
    <w:rsid w:val="00C17530"/>
    <w:pPr>
      <w:numPr>
        <w:numId w:val="21"/>
      </w:numPr>
      <w:contextualSpacing/>
    </w:pPr>
  </w:style>
  <w:style w:type="paragraph" w:styleId="ListNumber4">
    <w:name w:val="List Number 4"/>
    <w:basedOn w:val="Normal"/>
    <w:rsid w:val="00C17530"/>
    <w:pPr>
      <w:numPr>
        <w:numId w:val="22"/>
      </w:numPr>
      <w:contextualSpacing/>
    </w:pPr>
  </w:style>
  <w:style w:type="paragraph" w:styleId="ListNumber5">
    <w:name w:val="List Number 5"/>
    <w:basedOn w:val="Normal"/>
    <w:rsid w:val="00C17530"/>
    <w:pPr>
      <w:numPr>
        <w:numId w:val="23"/>
      </w:numPr>
      <w:contextualSpacing/>
    </w:pPr>
  </w:style>
  <w:style w:type="paragraph" w:styleId="ListParagraph">
    <w:name w:val="List Paragraph"/>
    <w:basedOn w:val="Normal"/>
    <w:uiPriority w:val="34"/>
    <w:qFormat/>
    <w:rsid w:val="00C17530"/>
    <w:pPr>
      <w:ind w:left="720"/>
    </w:pPr>
  </w:style>
  <w:style w:type="paragraph" w:styleId="MacroText">
    <w:name w:val="macro"/>
    <w:link w:val="MacroTextChar"/>
    <w:rsid w:val="00C175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17530"/>
    <w:rPr>
      <w:rFonts w:ascii="Courier New" w:hAnsi="Courier New" w:cs="Courier New"/>
      <w:lang w:eastAsia="en-US"/>
    </w:rPr>
  </w:style>
  <w:style w:type="paragraph" w:styleId="MessageHeader">
    <w:name w:val="Message Header"/>
    <w:basedOn w:val="Normal"/>
    <w:link w:val="MessageHeaderChar"/>
    <w:rsid w:val="00C175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17530"/>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17530"/>
    <w:rPr>
      <w:lang w:eastAsia="en-US"/>
    </w:rPr>
  </w:style>
  <w:style w:type="paragraph" w:styleId="NormalWeb">
    <w:name w:val="Normal (Web)"/>
    <w:basedOn w:val="Normal"/>
    <w:rsid w:val="00C17530"/>
    <w:rPr>
      <w:sz w:val="24"/>
      <w:szCs w:val="24"/>
    </w:rPr>
  </w:style>
  <w:style w:type="paragraph" w:styleId="NormalIndent">
    <w:name w:val="Normal Indent"/>
    <w:basedOn w:val="Normal"/>
    <w:rsid w:val="00C17530"/>
    <w:pPr>
      <w:ind w:left="720"/>
    </w:pPr>
  </w:style>
  <w:style w:type="paragraph" w:styleId="NoteHeading">
    <w:name w:val="Note Heading"/>
    <w:basedOn w:val="Normal"/>
    <w:next w:val="Normal"/>
    <w:link w:val="NoteHeadingChar"/>
    <w:rsid w:val="00C17530"/>
  </w:style>
  <w:style w:type="character" w:customStyle="1" w:styleId="NoteHeadingChar">
    <w:name w:val="Note Heading Char"/>
    <w:link w:val="NoteHeading"/>
    <w:rsid w:val="00C17530"/>
    <w:rPr>
      <w:lang w:eastAsia="en-US"/>
    </w:rPr>
  </w:style>
  <w:style w:type="paragraph" w:styleId="PlainText">
    <w:name w:val="Plain Text"/>
    <w:basedOn w:val="Normal"/>
    <w:link w:val="PlainTextChar"/>
    <w:rsid w:val="00C17530"/>
    <w:rPr>
      <w:rFonts w:ascii="Courier New" w:hAnsi="Courier New" w:cs="Courier New"/>
    </w:rPr>
  </w:style>
  <w:style w:type="character" w:customStyle="1" w:styleId="PlainTextChar">
    <w:name w:val="Plain Text Char"/>
    <w:link w:val="PlainText"/>
    <w:rsid w:val="00C17530"/>
    <w:rPr>
      <w:rFonts w:ascii="Courier New" w:hAnsi="Courier New" w:cs="Courier New"/>
      <w:lang w:eastAsia="en-US"/>
    </w:rPr>
  </w:style>
  <w:style w:type="paragraph" w:styleId="Quote">
    <w:name w:val="Quote"/>
    <w:basedOn w:val="Normal"/>
    <w:next w:val="Normal"/>
    <w:link w:val="QuoteChar"/>
    <w:uiPriority w:val="29"/>
    <w:qFormat/>
    <w:rsid w:val="00C17530"/>
    <w:pPr>
      <w:spacing w:before="200" w:after="160"/>
      <w:ind w:left="864" w:right="864"/>
      <w:jc w:val="center"/>
    </w:pPr>
    <w:rPr>
      <w:i/>
      <w:iCs/>
      <w:color w:val="404040"/>
    </w:rPr>
  </w:style>
  <w:style w:type="character" w:customStyle="1" w:styleId="QuoteChar">
    <w:name w:val="Quote Char"/>
    <w:link w:val="Quote"/>
    <w:uiPriority w:val="29"/>
    <w:rsid w:val="00C17530"/>
    <w:rPr>
      <w:i/>
      <w:iCs/>
      <w:color w:val="404040"/>
      <w:lang w:eastAsia="en-US"/>
    </w:rPr>
  </w:style>
  <w:style w:type="paragraph" w:styleId="Salutation">
    <w:name w:val="Salutation"/>
    <w:basedOn w:val="Normal"/>
    <w:next w:val="Normal"/>
    <w:link w:val="SalutationChar"/>
    <w:rsid w:val="00C17530"/>
  </w:style>
  <w:style w:type="character" w:customStyle="1" w:styleId="SalutationChar">
    <w:name w:val="Salutation Char"/>
    <w:link w:val="Salutation"/>
    <w:rsid w:val="00C17530"/>
    <w:rPr>
      <w:lang w:eastAsia="en-US"/>
    </w:rPr>
  </w:style>
  <w:style w:type="paragraph" w:styleId="Signature">
    <w:name w:val="Signature"/>
    <w:basedOn w:val="Normal"/>
    <w:link w:val="SignatureChar"/>
    <w:rsid w:val="00C17530"/>
    <w:pPr>
      <w:ind w:left="4252"/>
    </w:pPr>
  </w:style>
  <w:style w:type="character" w:customStyle="1" w:styleId="SignatureChar">
    <w:name w:val="Signature Char"/>
    <w:link w:val="Signature"/>
    <w:rsid w:val="00C17530"/>
    <w:rPr>
      <w:lang w:eastAsia="en-US"/>
    </w:rPr>
  </w:style>
  <w:style w:type="paragraph" w:styleId="Subtitle">
    <w:name w:val="Subtitle"/>
    <w:basedOn w:val="Normal"/>
    <w:next w:val="Normal"/>
    <w:link w:val="SubtitleChar"/>
    <w:qFormat/>
    <w:rsid w:val="00C17530"/>
    <w:pPr>
      <w:spacing w:after="60"/>
      <w:jc w:val="center"/>
      <w:outlineLvl w:val="1"/>
    </w:pPr>
    <w:rPr>
      <w:rFonts w:ascii="Calibri Light" w:hAnsi="Calibri Light"/>
      <w:sz w:val="24"/>
      <w:szCs w:val="24"/>
    </w:rPr>
  </w:style>
  <w:style w:type="character" w:customStyle="1" w:styleId="SubtitleChar">
    <w:name w:val="Subtitle Char"/>
    <w:link w:val="Subtitle"/>
    <w:rsid w:val="00C17530"/>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17530"/>
    <w:pPr>
      <w:ind w:left="200" w:hanging="200"/>
    </w:pPr>
  </w:style>
  <w:style w:type="paragraph" w:styleId="TableofFigures">
    <w:name w:val="table of figures"/>
    <w:basedOn w:val="Normal"/>
    <w:next w:val="Normal"/>
    <w:rsid w:val="00C17530"/>
  </w:style>
  <w:style w:type="paragraph" w:styleId="Title">
    <w:name w:val="Title"/>
    <w:basedOn w:val="Normal"/>
    <w:next w:val="Normal"/>
    <w:link w:val="TitleChar"/>
    <w:qFormat/>
    <w:rsid w:val="00C1753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17530"/>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1753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1753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2028">
      <w:bodyDiv w:val="1"/>
      <w:marLeft w:val="0"/>
      <w:marRight w:val="0"/>
      <w:marTop w:val="0"/>
      <w:marBottom w:val="0"/>
      <w:divBdr>
        <w:top w:val="none" w:sz="0" w:space="0" w:color="auto"/>
        <w:left w:val="none" w:sz="0" w:space="0" w:color="auto"/>
        <w:bottom w:val="none" w:sz="0" w:space="0" w:color="auto"/>
        <w:right w:val="none" w:sz="0" w:space="0" w:color="auto"/>
      </w:divBdr>
    </w:div>
    <w:div w:id="94830943">
      <w:bodyDiv w:val="1"/>
      <w:marLeft w:val="0"/>
      <w:marRight w:val="0"/>
      <w:marTop w:val="0"/>
      <w:marBottom w:val="0"/>
      <w:divBdr>
        <w:top w:val="none" w:sz="0" w:space="0" w:color="auto"/>
        <w:left w:val="none" w:sz="0" w:space="0" w:color="auto"/>
        <w:bottom w:val="none" w:sz="0" w:space="0" w:color="auto"/>
        <w:right w:val="none" w:sz="0" w:space="0" w:color="auto"/>
      </w:divBdr>
    </w:div>
    <w:div w:id="208147231">
      <w:bodyDiv w:val="1"/>
      <w:marLeft w:val="0"/>
      <w:marRight w:val="0"/>
      <w:marTop w:val="0"/>
      <w:marBottom w:val="0"/>
      <w:divBdr>
        <w:top w:val="none" w:sz="0" w:space="0" w:color="auto"/>
        <w:left w:val="none" w:sz="0" w:space="0" w:color="auto"/>
        <w:bottom w:val="none" w:sz="0" w:space="0" w:color="auto"/>
        <w:right w:val="none" w:sz="0" w:space="0" w:color="auto"/>
      </w:divBdr>
    </w:div>
    <w:div w:id="282687699">
      <w:bodyDiv w:val="1"/>
      <w:marLeft w:val="0"/>
      <w:marRight w:val="0"/>
      <w:marTop w:val="0"/>
      <w:marBottom w:val="0"/>
      <w:divBdr>
        <w:top w:val="none" w:sz="0" w:space="0" w:color="auto"/>
        <w:left w:val="none" w:sz="0" w:space="0" w:color="auto"/>
        <w:bottom w:val="none" w:sz="0" w:space="0" w:color="auto"/>
        <w:right w:val="none" w:sz="0" w:space="0" w:color="auto"/>
      </w:divBdr>
    </w:div>
    <w:div w:id="351499065">
      <w:bodyDiv w:val="1"/>
      <w:marLeft w:val="0"/>
      <w:marRight w:val="0"/>
      <w:marTop w:val="0"/>
      <w:marBottom w:val="0"/>
      <w:divBdr>
        <w:top w:val="none" w:sz="0" w:space="0" w:color="auto"/>
        <w:left w:val="none" w:sz="0" w:space="0" w:color="auto"/>
        <w:bottom w:val="none" w:sz="0" w:space="0" w:color="auto"/>
        <w:right w:val="none" w:sz="0" w:space="0" w:color="auto"/>
      </w:divBdr>
    </w:div>
    <w:div w:id="524708488">
      <w:bodyDiv w:val="1"/>
      <w:marLeft w:val="0"/>
      <w:marRight w:val="0"/>
      <w:marTop w:val="0"/>
      <w:marBottom w:val="0"/>
      <w:divBdr>
        <w:top w:val="none" w:sz="0" w:space="0" w:color="auto"/>
        <w:left w:val="none" w:sz="0" w:space="0" w:color="auto"/>
        <w:bottom w:val="none" w:sz="0" w:space="0" w:color="auto"/>
        <w:right w:val="none" w:sz="0" w:space="0" w:color="auto"/>
      </w:divBdr>
    </w:div>
    <w:div w:id="605577668">
      <w:bodyDiv w:val="1"/>
      <w:marLeft w:val="0"/>
      <w:marRight w:val="0"/>
      <w:marTop w:val="0"/>
      <w:marBottom w:val="0"/>
      <w:divBdr>
        <w:top w:val="none" w:sz="0" w:space="0" w:color="auto"/>
        <w:left w:val="none" w:sz="0" w:space="0" w:color="auto"/>
        <w:bottom w:val="none" w:sz="0" w:space="0" w:color="auto"/>
        <w:right w:val="none" w:sz="0" w:space="0" w:color="auto"/>
      </w:divBdr>
    </w:div>
    <w:div w:id="662124568">
      <w:bodyDiv w:val="1"/>
      <w:marLeft w:val="0"/>
      <w:marRight w:val="0"/>
      <w:marTop w:val="0"/>
      <w:marBottom w:val="0"/>
      <w:divBdr>
        <w:top w:val="none" w:sz="0" w:space="0" w:color="auto"/>
        <w:left w:val="none" w:sz="0" w:space="0" w:color="auto"/>
        <w:bottom w:val="none" w:sz="0" w:space="0" w:color="auto"/>
        <w:right w:val="none" w:sz="0" w:space="0" w:color="auto"/>
      </w:divBdr>
    </w:div>
    <w:div w:id="731123091">
      <w:bodyDiv w:val="1"/>
      <w:marLeft w:val="0"/>
      <w:marRight w:val="0"/>
      <w:marTop w:val="0"/>
      <w:marBottom w:val="0"/>
      <w:divBdr>
        <w:top w:val="none" w:sz="0" w:space="0" w:color="auto"/>
        <w:left w:val="none" w:sz="0" w:space="0" w:color="auto"/>
        <w:bottom w:val="none" w:sz="0" w:space="0" w:color="auto"/>
        <w:right w:val="none" w:sz="0" w:space="0" w:color="auto"/>
      </w:divBdr>
    </w:div>
    <w:div w:id="1209682909">
      <w:bodyDiv w:val="1"/>
      <w:marLeft w:val="0"/>
      <w:marRight w:val="0"/>
      <w:marTop w:val="0"/>
      <w:marBottom w:val="0"/>
      <w:divBdr>
        <w:top w:val="none" w:sz="0" w:space="0" w:color="auto"/>
        <w:left w:val="none" w:sz="0" w:space="0" w:color="auto"/>
        <w:bottom w:val="none" w:sz="0" w:space="0" w:color="auto"/>
        <w:right w:val="none" w:sz="0" w:space="0" w:color="auto"/>
      </w:divBdr>
    </w:div>
    <w:div w:id="1280065426">
      <w:bodyDiv w:val="1"/>
      <w:marLeft w:val="0"/>
      <w:marRight w:val="0"/>
      <w:marTop w:val="0"/>
      <w:marBottom w:val="0"/>
      <w:divBdr>
        <w:top w:val="none" w:sz="0" w:space="0" w:color="auto"/>
        <w:left w:val="none" w:sz="0" w:space="0" w:color="auto"/>
        <w:bottom w:val="none" w:sz="0" w:space="0" w:color="auto"/>
        <w:right w:val="none" w:sz="0" w:space="0" w:color="auto"/>
      </w:divBdr>
    </w:div>
    <w:div w:id="1764493615">
      <w:bodyDiv w:val="1"/>
      <w:marLeft w:val="0"/>
      <w:marRight w:val="0"/>
      <w:marTop w:val="0"/>
      <w:marBottom w:val="0"/>
      <w:divBdr>
        <w:top w:val="none" w:sz="0" w:space="0" w:color="auto"/>
        <w:left w:val="none" w:sz="0" w:space="0" w:color="auto"/>
        <w:bottom w:val="none" w:sz="0" w:space="0" w:color="auto"/>
        <w:right w:val="none" w:sz="0" w:space="0" w:color="auto"/>
      </w:divBdr>
    </w:div>
    <w:div w:id="1946109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CA1262-1CE1-4C6E-BC3B-D7089E3E5B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DCDD79-8F38-40F6-B6D8-CDB7F44575A9}">
  <ds:schemaRefs>
    <ds:schemaRef ds:uri="http://schemas.openxmlformats.org/officeDocument/2006/bibliography"/>
  </ds:schemaRefs>
</ds:datastoreItem>
</file>

<file path=customXml/itemProps3.xml><?xml version="1.0" encoding="utf-8"?>
<ds:datastoreItem xmlns:ds="http://schemas.openxmlformats.org/officeDocument/2006/customXml" ds:itemID="{8625DA18-BA2A-476D-8E39-C143F6E47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A7F3B1-F8E8-45B2-84D0-A587DE01F7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20412</Words>
  <Characters>116352</Characters>
  <Application>Microsoft Office Word</Application>
  <DocSecurity>0</DocSecurity>
  <Lines>969</Lines>
  <Paragraphs>272</Paragraphs>
  <ScaleCrop>false</ScaleCrop>
  <HeadingPairs>
    <vt:vector size="2" baseType="variant">
      <vt:variant>
        <vt:lpstr>Title</vt:lpstr>
      </vt:variant>
      <vt:variant>
        <vt:i4>1</vt:i4>
      </vt:variant>
    </vt:vector>
  </HeadingPairs>
  <TitlesOfParts>
    <vt:vector size="1" baseType="lpstr">
      <vt:lpstr>3GPP TS 24.582</vt:lpstr>
    </vt:vector>
  </TitlesOfParts>
  <Manager/>
  <Company/>
  <LinksUpToDate>false</LinksUpToDate>
  <CharactersWithSpaces>136492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24.582</dc:title>
  <dc:subject>Mission Critical Data (MCData) media plane control; Protocol specification (Release 16)</dc:subject>
  <dc:creator>MCC Support</dc:creator>
  <cp:keywords>3GPP, MCData</cp:keywords>
  <dc:description/>
  <cp:lastModifiedBy>24.582_CR0033R1_(Rel-17)_eMCData3</cp:lastModifiedBy>
  <cp:revision>8</cp:revision>
  <dcterms:created xsi:type="dcterms:W3CDTF">2021-09-17T08:37:00Z</dcterms:created>
  <dcterms:modified xsi:type="dcterms:W3CDTF">2022-06-24T16:44:00Z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4.582%Rel-17%0009%24.582%Rel-17%0010%24.582%Rel-17%0011%24.582%Rel-17%0012%24.582%Rel-17%0015%24.582%Rel-17%0021%24.582%Rel-17%%24.582%Rel-17%0025%24.582%Rel-17%0026%24.582%Rel-17%0027%24.582%Rel-17%0028%24.582%Rel-17%0029%</vt:lpwstr>
  </property>
</Properties>
</file>