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156E" w:rsidRPr="003C7EEF" w14:paraId="18A911D8" w14:textId="77777777" w:rsidTr="008616B0">
        <w:trPr>
          <w:cantSplit/>
        </w:trPr>
        <w:tc>
          <w:tcPr>
            <w:tcW w:w="10423" w:type="dxa"/>
            <w:gridSpan w:val="2"/>
            <w:shd w:val="clear" w:color="auto" w:fill="auto"/>
          </w:tcPr>
          <w:p w14:paraId="0583498B" w14:textId="45123873" w:rsidR="000E156E" w:rsidRPr="003C7EEF" w:rsidRDefault="000E156E" w:rsidP="008616B0">
            <w:pPr>
              <w:pStyle w:val="ZA"/>
              <w:framePr w:w="0" w:hRule="auto" w:wrap="auto" w:vAnchor="margin" w:hAnchor="text" w:yAlign="inline"/>
            </w:pPr>
            <w:bookmarkStart w:id="0" w:name="page1"/>
            <w:r w:rsidRPr="00FB3FEE">
              <w:rPr>
                <w:sz w:val="64"/>
                <w:lang w:val="en-US"/>
              </w:rPr>
              <w:t xml:space="preserve">3GPP TR 29.935 </w:t>
            </w:r>
            <w:r w:rsidRPr="00FB3FEE">
              <w:rPr>
                <w:lang w:val="en-US"/>
              </w:rPr>
              <w:t>V</w:t>
            </w:r>
            <w:r w:rsidR="00973DAD">
              <w:rPr>
                <w:lang w:val="en-US"/>
              </w:rPr>
              <w:t>18.0.0</w:t>
            </w:r>
            <w:r w:rsidRPr="00FB3FEE">
              <w:rPr>
                <w:lang w:val="en-US"/>
              </w:rPr>
              <w:t xml:space="preserve"> </w:t>
            </w:r>
            <w:r w:rsidRPr="00FB3FEE">
              <w:rPr>
                <w:sz w:val="32"/>
                <w:lang w:val="en-US"/>
              </w:rPr>
              <w:t>(</w:t>
            </w:r>
            <w:r w:rsidR="00973DAD">
              <w:rPr>
                <w:sz w:val="32"/>
                <w:lang w:val="en-US"/>
              </w:rPr>
              <w:t>2024-03</w:t>
            </w:r>
            <w:r w:rsidRPr="00FB3FEE">
              <w:rPr>
                <w:sz w:val="32"/>
                <w:lang w:val="en-US"/>
              </w:rPr>
              <w:t>)</w:t>
            </w:r>
          </w:p>
        </w:tc>
      </w:tr>
      <w:tr w:rsidR="000E156E" w:rsidRPr="003C7EEF" w14:paraId="0BCB7446" w14:textId="77777777" w:rsidTr="008616B0">
        <w:trPr>
          <w:cantSplit/>
          <w:trHeight w:hRule="exact" w:val="1134"/>
        </w:trPr>
        <w:tc>
          <w:tcPr>
            <w:tcW w:w="10423" w:type="dxa"/>
            <w:gridSpan w:val="2"/>
            <w:shd w:val="clear" w:color="auto" w:fill="auto"/>
          </w:tcPr>
          <w:p w14:paraId="291E55B9" w14:textId="77777777" w:rsidR="000E156E" w:rsidRPr="003C7EEF" w:rsidRDefault="000E156E" w:rsidP="008616B0">
            <w:pPr>
              <w:pStyle w:val="TAR"/>
            </w:pPr>
            <w:r w:rsidRPr="00FB3FEE">
              <w:t>Technical Report</w:t>
            </w:r>
          </w:p>
        </w:tc>
      </w:tr>
      <w:tr w:rsidR="000E156E" w:rsidRPr="003C7EEF" w14:paraId="7749FCD5" w14:textId="77777777" w:rsidTr="008616B0">
        <w:trPr>
          <w:cantSplit/>
          <w:trHeight w:hRule="exact" w:val="3685"/>
        </w:trPr>
        <w:tc>
          <w:tcPr>
            <w:tcW w:w="10423" w:type="dxa"/>
            <w:gridSpan w:val="2"/>
            <w:shd w:val="clear" w:color="auto" w:fill="auto"/>
          </w:tcPr>
          <w:p w14:paraId="173861A5" w14:textId="77777777" w:rsidR="000E156E" w:rsidRPr="00FB3FEE" w:rsidRDefault="000E156E" w:rsidP="008616B0">
            <w:pPr>
              <w:pStyle w:val="ZT"/>
              <w:framePr w:wrap="auto" w:hAnchor="text" w:yAlign="inline"/>
            </w:pPr>
            <w:r w:rsidRPr="00FB3FEE">
              <w:t>3rd Generation Partnership Project;</w:t>
            </w:r>
          </w:p>
          <w:p w14:paraId="6906C3F7" w14:textId="77777777" w:rsidR="000E156E" w:rsidRPr="00FB3FEE" w:rsidRDefault="000E156E" w:rsidP="008616B0">
            <w:pPr>
              <w:pStyle w:val="ZT"/>
              <w:framePr w:wrap="auto" w:hAnchor="text" w:yAlign="inline"/>
            </w:pPr>
            <w:r w:rsidRPr="00FB3FEE">
              <w:t xml:space="preserve">Technical Specification Group </w:t>
            </w:r>
            <w:r w:rsidRPr="00FB3FEE">
              <w:rPr>
                <w:rFonts w:hint="eastAsia"/>
                <w:lang w:eastAsia="zh-CN"/>
              </w:rPr>
              <w:t>Core Network and Terminals</w:t>
            </w:r>
            <w:r w:rsidRPr="00FB3FEE">
              <w:t>;</w:t>
            </w:r>
          </w:p>
          <w:p w14:paraId="4398D071" w14:textId="77777777" w:rsidR="000E156E" w:rsidRPr="00FB3FEE" w:rsidRDefault="000E156E" w:rsidP="008616B0">
            <w:pPr>
              <w:pStyle w:val="ZT"/>
              <w:framePr w:wrap="auto" w:hAnchor="text" w:yAlign="inline"/>
            </w:pPr>
            <w:r w:rsidRPr="00FB3FEE">
              <w:rPr>
                <w:lang w:eastAsia="zh-CN"/>
              </w:rPr>
              <w:t>Study on User Data Convergence (</w:t>
            </w:r>
            <w:r w:rsidRPr="00FB3FEE">
              <w:rPr>
                <w:rFonts w:hint="eastAsia"/>
                <w:lang w:eastAsia="zh-CN"/>
              </w:rPr>
              <w:t>U</w:t>
            </w:r>
            <w:r w:rsidRPr="00FB3FEE">
              <w:rPr>
                <w:lang w:eastAsia="zh-CN"/>
              </w:rPr>
              <w:t>DC) data model</w:t>
            </w:r>
          </w:p>
          <w:p w14:paraId="5881669A" w14:textId="6434C84A" w:rsidR="000E156E" w:rsidRPr="003C7EEF" w:rsidRDefault="000E156E" w:rsidP="008616B0">
            <w:pPr>
              <w:pStyle w:val="ZT"/>
              <w:framePr w:wrap="auto" w:hAnchor="text" w:yAlign="inline"/>
              <w:rPr>
                <w:i/>
                <w:sz w:val="28"/>
              </w:rPr>
            </w:pPr>
            <w:r w:rsidRPr="00FB3FEE">
              <w:t>(</w:t>
            </w:r>
            <w:r w:rsidRPr="00FB3FEE">
              <w:rPr>
                <w:rStyle w:val="ZGSM"/>
              </w:rPr>
              <w:t>Release</w:t>
            </w:r>
            <w:r w:rsidR="00973DAD">
              <w:rPr>
                <w:rStyle w:val="ZGSM"/>
              </w:rPr>
              <w:t xml:space="preserve"> 18</w:t>
            </w:r>
            <w:r w:rsidRPr="00FB3FEE">
              <w:t>)</w:t>
            </w:r>
          </w:p>
        </w:tc>
      </w:tr>
      <w:tr w:rsidR="000E156E" w:rsidRPr="003C7EEF" w14:paraId="6D9F6D28" w14:textId="77777777" w:rsidTr="008616B0">
        <w:trPr>
          <w:cantSplit/>
        </w:trPr>
        <w:tc>
          <w:tcPr>
            <w:tcW w:w="10423" w:type="dxa"/>
            <w:gridSpan w:val="2"/>
            <w:shd w:val="clear" w:color="auto" w:fill="auto"/>
          </w:tcPr>
          <w:p w14:paraId="6C755DE1" w14:textId="77777777" w:rsidR="000E156E" w:rsidRPr="00FB3FEE" w:rsidRDefault="000E156E" w:rsidP="008616B0">
            <w:pPr>
              <w:pStyle w:val="FP"/>
            </w:pPr>
          </w:p>
        </w:tc>
      </w:tr>
      <w:tr w:rsidR="000E156E" w:rsidRPr="003C7EEF" w14:paraId="31409C8A" w14:textId="77777777" w:rsidTr="008616B0">
        <w:trPr>
          <w:cantSplit/>
          <w:trHeight w:hRule="exact" w:val="1531"/>
        </w:trPr>
        <w:tc>
          <w:tcPr>
            <w:tcW w:w="4883" w:type="dxa"/>
            <w:shd w:val="clear" w:color="auto" w:fill="auto"/>
          </w:tcPr>
          <w:p w14:paraId="182B9171" w14:textId="77777777" w:rsidR="000E156E" w:rsidRPr="003C7EEF" w:rsidRDefault="00000000" w:rsidP="008616B0">
            <w:pPr>
              <w:rPr>
                <w:i/>
              </w:rPr>
            </w:pPr>
            <w:r>
              <w:rPr>
                <w:i/>
              </w:rPr>
              <w:pict w14:anchorId="64557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7" o:title="LTE-AdvancedPro_largerTM_cropped"/>
                </v:shape>
              </w:pict>
            </w:r>
          </w:p>
        </w:tc>
        <w:tc>
          <w:tcPr>
            <w:tcW w:w="5540" w:type="dxa"/>
            <w:shd w:val="clear" w:color="auto" w:fill="auto"/>
          </w:tcPr>
          <w:p w14:paraId="5A7763E8" w14:textId="77777777" w:rsidR="000E156E" w:rsidRPr="003C7EEF" w:rsidRDefault="00000000" w:rsidP="008616B0">
            <w:pPr>
              <w:jc w:val="right"/>
            </w:pPr>
            <w:r>
              <w:pict w14:anchorId="3D9B2FBD">
                <v:shape id="_x0000_i1026" type="#_x0000_t75" style="width:128pt;height:75pt">
                  <v:imagedata r:id="rId8" o:title="3GPP-logo_web"/>
                </v:shape>
              </w:pict>
            </w:r>
          </w:p>
        </w:tc>
      </w:tr>
      <w:tr w:rsidR="000E156E" w:rsidRPr="003C7EEF" w14:paraId="31FD7864" w14:textId="77777777" w:rsidTr="008616B0">
        <w:trPr>
          <w:cantSplit/>
          <w:trHeight w:hRule="exact" w:val="5783"/>
        </w:trPr>
        <w:tc>
          <w:tcPr>
            <w:tcW w:w="10423" w:type="dxa"/>
            <w:gridSpan w:val="2"/>
            <w:shd w:val="clear" w:color="auto" w:fill="auto"/>
          </w:tcPr>
          <w:p w14:paraId="16C22B22" w14:textId="77777777" w:rsidR="000E156E" w:rsidRPr="003C7EEF" w:rsidRDefault="000E156E" w:rsidP="008616B0">
            <w:pPr>
              <w:pStyle w:val="FP"/>
              <w:rPr>
                <w:b/>
              </w:rPr>
            </w:pPr>
          </w:p>
        </w:tc>
      </w:tr>
      <w:tr w:rsidR="000E156E" w:rsidRPr="003C7EEF" w14:paraId="3A6C17A4" w14:textId="77777777" w:rsidTr="008616B0">
        <w:trPr>
          <w:cantSplit/>
          <w:trHeight w:hRule="exact" w:val="964"/>
        </w:trPr>
        <w:tc>
          <w:tcPr>
            <w:tcW w:w="10423" w:type="dxa"/>
            <w:gridSpan w:val="2"/>
            <w:shd w:val="clear" w:color="auto" w:fill="auto"/>
          </w:tcPr>
          <w:p w14:paraId="64006147" w14:textId="77777777" w:rsidR="000E156E" w:rsidRPr="003C7EEF" w:rsidRDefault="000E156E" w:rsidP="008616B0">
            <w:pPr>
              <w:rPr>
                <w:sz w:val="16"/>
              </w:rPr>
            </w:pPr>
            <w:bookmarkStart w:id="1" w:name="warningNotice"/>
            <w:r w:rsidRPr="003C7EEF">
              <w:rPr>
                <w:sz w:val="16"/>
              </w:rPr>
              <w:t>The present document has been developed within the 3rd Generation Partnership Project (3GPP</w:t>
            </w:r>
            <w:r w:rsidRPr="003C7EEF">
              <w:rPr>
                <w:sz w:val="16"/>
                <w:vertAlign w:val="superscript"/>
              </w:rPr>
              <w:t xml:space="preserve"> TM</w:t>
            </w:r>
            <w:r w:rsidRPr="003C7EEF">
              <w:rPr>
                <w:sz w:val="16"/>
              </w:rPr>
              <w:t>) and may be further elaborated for the purposes of 3GPP.</w:t>
            </w:r>
            <w:r w:rsidRPr="003C7EEF">
              <w:rPr>
                <w:sz w:val="16"/>
              </w:rPr>
              <w:br/>
              <w:t>The present document has not been subject to any approval process by the 3GPP</w:t>
            </w:r>
            <w:r w:rsidRPr="003C7EEF">
              <w:rPr>
                <w:sz w:val="16"/>
                <w:vertAlign w:val="superscript"/>
              </w:rPr>
              <w:t xml:space="preserve"> </w:t>
            </w:r>
            <w:r w:rsidRPr="003C7EEF">
              <w:rPr>
                <w:sz w:val="16"/>
              </w:rPr>
              <w:t>Organizational Partners and shall not be implemented.</w:t>
            </w:r>
            <w:r w:rsidRPr="003C7EEF">
              <w:rPr>
                <w:sz w:val="16"/>
              </w:rPr>
              <w:br/>
              <w:t>This Specification is provided for future development work within 3GPP</w:t>
            </w:r>
            <w:r w:rsidRPr="003C7EEF">
              <w:rPr>
                <w:sz w:val="16"/>
                <w:vertAlign w:val="superscript"/>
              </w:rPr>
              <w:t xml:space="preserve"> </w:t>
            </w:r>
            <w:r w:rsidRPr="003C7EEF">
              <w:rPr>
                <w:sz w:val="16"/>
              </w:rPr>
              <w:t>only. The Organizational Partners accept no liability for any use of this Specification.</w:t>
            </w:r>
            <w:r w:rsidRPr="003C7EEF">
              <w:rPr>
                <w:sz w:val="16"/>
              </w:rPr>
              <w:br/>
              <w:t>Specifications and Reports for implementation of the 3GPP</w:t>
            </w:r>
            <w:r w:rsidRPr="003C7EEF">
              <w:rPr>
                <w:sz w:val="16"/>
                <w:vertAlign w:val="superscript"/>
              </w:rPr>
              <w:t xml:space="preserve"> TM</w:t>
            </w:r>
            <w:r w:rsidRPr="003C7EEF">
              <w:rPr>
                <w:sz w:val="16"/>
              </w:rPr>
              <w:t xml:space="preserve"> system should be obtained via the 3GPP Organizational Partners' Publications Offices.</w:t>
            </w:r>
            <w:bookmarkEnd w:id="1"/>
          </w:p>
          <w:p w14:paraId="7DA0CF89" w14:textId="77777777" w:rsidR="000E156E" w:rsidRPr="003C7EEF" w:rsidRDefault="000E156E" w:rsidP="008616B0">
            <w:pPr>
              <w:pStyle w:val="ZV"/>
              <w:framePr w:w="0" w:wrap="auto" w:vAnchor="margin" w:hAnchor="text" w:yAlign="inline"/>
            </w:pPr>
          </w:p>
          <w:p w14:paraId="1D46A672" w14:textId="77777777" w:rsidR="000E156E" w:rsidRPr="003C7EEF" w:rsidRDefault="000E156E" w:rsidP="008616B0">
            <w:pPr>
              <w:rPr>
                <w:sz w:val="16"/>
              </w:rPr>
            </w:pPr>
          </w:p>
        </w:tc>
      </w:tr>
      <w:bookmarkEnd w:id="0"/>
    </w:tbl>
    <w:p w14:paraId="5FD3B935" w14:textId="77777777" w:rsidR="000E156E" w:rsidRPr="003C7EEF" w:rsidRDefault="000E156E" w:rsidP="000E156E">
      <w:pPr>
        <w:sectPr w:rsidR="000E156E" w:rsidRPr="003C7EEF" w:rsidSect="007116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156E" w:rsidRPr="003C7EEF" w14:paraId="1B12F015" w14:textId="77777777" w:rsidTr="008616B0">
        <w:trPr>
          <w:cantSplit/>
          <w:trHeight w:hRule="exact" w:val="5669"/>
        </w:trPr>
        <w:tc>
          <w:tcPr>
            <w:tcW w:w="10423" w:type="dxa"/>
            <w:shd w:val="clear" w:color="auto" w:fill="auto"/>
          </w:tcPr>
          <w:p w14:paraId="5874FCCB" w14:textId="77777777" w:rsidR="000E156E" w:rsidRPr="003C7EEF" w:rsidRDefault="000E156E" w:rsidP="008616B0">
            <w:pPr>
              <w:pStyle w:val="FP"/>
            </w:pPr>
            <w:bookmarkStart w:id="2" w:name="page2"/>
          </w:p>
        </w:tc>
      </w:tr>
      <w:tr w:rsidR="000E156E" w:rsidRPr="003C7EEF" w14:paraId="4435E829" w14:textId="77777777" w:rsidTr="008616B0">
        <w:trPr>
          <w:cantSplit/>
          <w:trHeight w:hRule="exact" w:val="5386"/>
        </w:trPr>
        <w:tc>
          <w:tcPr>
            <w:tcW w:w="10423" w:type="dxa"/>
            <w:shd w:val="clear" w:color="auto" w:fill="auto"/>
          </w:tcPr>
          <w:p w14:paraId="40912487" w14:textId="77777777" w:rsidR="000E156E" w:rsidRPr="003C7EEF" w:rsidRDefault="000E156E" w:rsidP="008616B0">
            <w:pPr>
              <w:pStyle w:val="FP"/>
              <w:spacing w:after="240"/>
              <w:ind w:left="2835" w:right="2835"/>
              <w:jc w:val="center"/>
              <w:rPr>
                <w:rFonts w:ascii="Arial" w:hAnsi="Arial"/>
                <w:b/>
                <w:i/>
                <w:noProof/>
              </w:rPr>
            </w:pPr>
            <w:bookmarkStart w:id="3" w:name="coords3gpp"/>
            <w:r w:rsidRPr="003C7EEF">
              <w:rPr>
                <w:rFonts w:ascii="Arial" w:hAnsi="Arial"/>
                <w:b/>
                <w:i/>
                <w:noProof/>
              </w:rPr>
              <w:t>3GPP</w:t>
            </w:r>
          </w:p>
          <w:p w14:paraId="1B333326" w14:textId="77777777" w:rsidR="000E156E" w:rsidRPr="003C7EEF" w:rsidRDefault="000E156E" w:rsidP="008616B0">
            <w:pPr>
              <w:pStyle w:val="FP"/>
              <w:pBdr>
                <w:bottom w:val="single" w:sz="6" w:space="1" w:color="auto"/>
              </w:pBdr>
              <w:ind w:left="2835" w:right="2835"/>
              <w:jc w:val="center"/>
              <w:rPr>
                <w:noProof/>
              </w:rPr>
            </w:pPr>
            <w:r w:rsidRPr="003C7EEF">
              <w:rPr>
                <w:noProof/>
              </w:rPr>
              <w:t>Postal address</w:t>
            </w:r>
          </w:p>
          <w:p w14:paraId="163E060F" w14:textId="77777777" w:rsidR="000E156E" w:rsidRPr="003C7EEF" w:rsidRDefault="000E156E" w:rsidP="008616B0">
            <w:pPr>
              <w:pStyle w:val="FP"/>
              <w:ind w:left="2835" w:right="2835"/>
              <w:jc w:val="center"/>
              <w:rPr>
                <w:rFonts w:ascii="Arial" w:hAnsi="Arial"/>
                <w:noProof/>
                <w:sz w:val="18"/>
              </w:rPr>
            </w:pPr>
          </w:p>
          <w:p w14:paraId="647B2B57" w14:textId="77777777" w:rsidR="000E156E" w:rsidRPr="003C7EEF" w:rsidRDefault="000E156E" w:rsidP="008616B0">
            <w:pPr>
              <w:pStyle w:val="FP"/>
              <w:pBdr>
                <w:bottom w:val="single" w:sz="6" w:space="1" w:color="auto"/>
              </w:pBdr>
              <w:spacing w:before="240"/>
              <w:ind w:left="2835" w:right="2835"/>
              <w:jc w:val="center"/>
              <w:rPr>
                <w:noProof/>
              </w:rPr>
            </w:pPr>
            <w:r w:rsidRPr="003C7EEF">
              <w:rPr>
                <w:noProof/>
              </w:rPr>
              <w:t>3GPP support office address</w:t>
            </w:r>
          </w:p>
          <w:p w14:paraId="643A83CB" w14:textId="77777777" w:rsidR="000E156E" w:rsidRPr="003C7EEF" w:rsidRDefault="000E156E" w:rsidP="008616B0">
            <w:pPr>
              <w:pStyle w:val="FP"/>
              <w:ind w:left="2835" w:right="2835"/>
              <w:jc w:val="center"/>
              <w:rPr>
                <w:rFonts w:ascii="Arial" w:hAnsi="Arial"/>
                <w:noProof/>
                <w:sz w:val="18"/>
              </w:rPr>
            </w:pPr>
            <w:r w:rsidRPr="003C7EEF">
              <w:rPr>
                <w:rFonts w:ascii="Arial" w:hAnsi="Arial"/>
                <w:noProof/>
                <w:sz w:val="18"/>
              </w:rPr>
              <w:t>650 Route des Lucioles - Sophia Antipolis</w:t>
            </w:r>
          </w:p>
          <w:p w14:paraId="33DEDEC2" w14:textId="77777777" w:rsidR="000E156E" w:rsidRPr="003C7EEF" w:rsidRDefault="000E156E" w:rsidP="008616B0">
            <w:pPr>
              <w:pStyle w:val="FP"/>
              <w:ind w:left="2835" w:right="2835"/>
              <w:jc w:val="center"/>
              <w:rPr>
                <w:rFonts w:ascii="Arial" w:hAnsi="Arial"/>
                <w:noProof/>
                <w:sz w:val="18"/>
              </w:rPr>
            </w:pPr>
            <w:r w:rsidRPr="003C7EEF">
              <w:rPr>
                <w:rFonts w:ascii="Arial" w:hAnsi="Arial"/>
                <w:noProof/>
                <w:sz w:val="18"/>
              </w:rPr>
              <w:t>Valbonne - FRANCE</w:t>
            </w:r>
          </w:p>
          <w:p w14:paraId="0814946B" w14:textId="77777777" w:rsidR="000E156E" w:rsidRPr="003C7EEF" w:rsidRDefault="000E156E" w:rsidP="008616B0">
            <w:pPr>
              <w:pStyle w:val="FP"/>
              <w:spacing w:after="20"/>
              <w:ind w:left="2835" w:right="2835"/>
              <w:jc w:val="center"/>
              <w:rPr>
                <w:rFonts w:ascii="Arial" w:hAnsi="Arial"/>
                <w:noProof/>
                <w:sz w:val="18"/>
              </w:rPr>
            </w:pPr>
            <w:r w:rsidRPr="003C7EEF">
              <w:rPr>
                <w:rFonts w:ascii="Arial" w:hAnsi="Arial"/>
                <w:noProof/>
                <w:sz w:val="18"/>
              </w:rPr>
              <w:t>Tel.: +33 4 92 94 42 00 Fax: +33 4 93 65 47 16</w:t>
            </w:r>
          </w:p>
          <w:p w14:paraId="188E7B7B" w14:textId="77777777" w:rsidR="000E156E" w:rsidRPr="003C7EEF" w:rsidRDefault="000E156E" w:rsidP="008616B0">
            <w:pPr>
              <w:pStyle w:val="FP"/>
              <w:pBdr>
                <w:bottom w:val="single" w:sz="6" w:space="1" w:color="auto"/>
              </w:pBdr>
              <w:spacing w:before="240"/>
              <w:ind w:left="2835" w:right="2835"/>
              <w:jc w:val="center"/>
              <w:rPr>
                <w:noProof/>
              </w:rPr>
            </w:pPr>
            <w:r w:rsidRPr="003C7EEF">
              <w:rPr>
                <w:noProof/>
              </w:rPr>
              <w:t>Internet</w:t>
            </w:r>
          </w:p>
          <w:p w14:paraId="2D23D069" w14:textId="77777777" w:rsidR="000E156E" w:rsidRPr="003C7EEF" w:rsidRDefault="000E156E" w:rsidP="008616B0">
            <w:pPr>
              <w:pStyle w:val="FP"/>
              <w:ind w:left="2835" w:right="2835"/>
              <w:jc w:val="center"/>
              <w:rPr>
                <w:rFonts w:ascii="Arial" w:hAnsi="Arial"/>
                <w:noProof/>
                <w:sz w:val="18"/>
              </w:rPr>
            </w:pPr>
            <w:r w:rsidRPr="003C7EEF">
              <w:rPr>
                <w:rFonts w:ascii="Arial" w:hAnsi="Arial"/>
                <w:noProof/>
                <w:sz w:val="18"/>
              </w:rPr>
              <w:t>http://www.3gpp.org</w:t>
            </w:r>
            <w:bookmarkEnd w:id="3"/>
          </w:p>
          <w:p w14:paraId="51FF24DC" w14:textId="77777777" w:rsidR="000E156E" w:rsidRPr="003C7EEF" w:rsidRDefault="000E156E" w:rsidP="008616B0">
            <w:pPr>
              <w:rPr>
                <w:noProof/>
              </w:rPr>
            </w:pPr>
          </w:p>
        </w:tc>
      </w:tr>
      <w:tr w:rsidR="000E156E" w:rsidRPr="003C7EEF" w14:paraId="0C3E7BB1" w14:textId="77777777" w:rsidTr="008616B0">
        <w:trPr>
          <w:cantSplit/>
        </w:trPr>
        <w:tc>
          <w:tcPr>
            <w:tcW w:w="10423" w:type="dxa"/>
            <w:shd w:val="clear" w:color="auto" w:fill="auto"/>
            <w:vAlign w:val="bottom"/>
          </w:tcPr>
          <w:p w14:paraId="6318375F" w14:textId="77777777" w:rsidR="000E156E" w:rsidRPr="003C7EEF" w:rsidRDefault="000E156E" w:rsidP="008616B0">
            <w:pPr>
              <w:pStyle w:val="FP"/>
              <w:pBdr>
                <w:bottom w:val="single" w:sz="6" w:space="1" w:color="auto"/>
              </w:pBdr>
              <w:spacing w:after="240"/>
              <w:jc w:val="center"/>
              <w:rPr>
                <w:rFonts w:ascii="Arial" w:hAnsi="Arial"/>
                <w:b/>
                <w:i/>
                <w:noProof/>
              </w:rPr>
            </w:pPr>
            <w:bookmarkStart w:id="4" w:name="copyrightNotification"/>
            <w:r w:rsidRPr="003C7EEF">
              <w:rPr>
                <w:rFonts w:ascii="Arial" w:hAnsi="Arial"/>
                <w:b/>
                <w:i/>
                <w:noProof/>
              </w:rPr>
              <w:t>Copyright Notification</w:t>
            </w:r>
          </w:p>
          <w:p w14:paraId="3311267B" w14:textId="77777777" w:rsidR="000E156E" w:rsidRPr="003C7EEF" w:rsidRDefault="000E156E" w:rsidP="008616B0">
            <w:pPr>
              <w:pStyle w:val="FP"/>
              <w:jc w:val="center"/>
              <w:rPr>
                <w:noProof/>
              </w:rPr>
            </w:pPr>
            <w:r w:rsidRPr="003C7EEF">
              <w:rPr>
                <w:noProof/>
              </w:rPr>
              <w:t>No part may be reproduced except as authorized by written permission.</w:t>
            </w:r>
            <w:r w:rsidRPr="003C7EEF">
              <w:rPr>
                <w:noProof/>
              </w:rPr>
              <w:br/>
              <w:t>The copyright and the foregoing restriction extend to reproduction in all media.</w:t>
            </w:r>
          </w:p>
          <w:p w14:paraId="33FE16E6" w14:textId="77777777" w:rsidR="000E156E" w:rsidRPr="003C7EEF" w:rsidRDefault="000E156E" w:rsidP="008616B0">
            <w:pPr>
              <w:pStyle w:val="FP"/>
              <w:jc w:val="center"/>
              <w:rPr>
                <w:noProof/>
              </w:rPr>
            </w:pPr>
          </w:p>
          <w:p w14:paraId="35C143B5" w14:textId="518C061A" w:rsidR="000E156E" w:rsidRPr="003C7EEF" w:rsidRDefault="000E156E" w:rsidP="008616B0">
            <w:pPr>
              <w:pStyle w:val="FP"/>
              <w:jc w:val="center"/>
              <w:rPr>
                <w:noProof/>
                <w:sz w:val="18"/>
              </w:rPr>
            </w:pPr>
            <w:r w:rsidRPr="003C7EEF">
              <w:rPr>
                <w:noProof/>
                <w:sz w:val="18"/>
              </w:rPr>
              <w:t>©</w:t>
            </w:r>
            <w:r w:rsidR="00973DAD">
              <w:rPr>
                <w:noProof/>
                <w:sz w:val="18"/>
              </w:rPr>
              <w:t xml:space="preserve"> 2024</w:t>
            </w:r>
            <w:r w:rsidRPr="003C7EEF">
              <w:rPr>
                <w:noProof/>
                <w:sz w:val="18"/>
              </w:rPr>
              <w:t>, 3GPP Organizational Partners (ARIB, ATIS, CCSA, ETSI, TSDSI, TTA, TTC).</w:t>
            </w:r>
            <w:bookmarkStart w:id="5" w:name="copyrightaddon"/>
            <w:bookmarkEnd w:id="5"/>
          </w:p>
          <w:p w14:paraId="524F3B8A" w14:textId="77777777" w:rsidR="000E156E" w:rsidRPr="003C7EEF" w:rsidRDefault="000E156E" w:rsidP="008616B0">
            <w:pPr>
              <w:pStyle w:val="FP"/>
              <w:jc w:val="center"/>
              <w:rPr>
                <w:noProof/>
                <w:sz w:val="18"/>
              </w:rPr>
            </w:pPr>
            <w:r w:rsidRPr="003C7EEF">
              <w:rPr>
                <w:noProof/>
                <w:sz w:val="18"/>
              </w:rPr>
              <w:t>All rights reserved.</w:t>
            </w:r>
          </w:p>
          <w:p w14:paraId="44ABED3B" w14:textId="77777777" w:rsidR="000E156E" w:rsidRPr="003C7EEF" w:rsidRDefault="000E156E" w:rsidP="008616B0">
            <w:pPr>
              <w:pStyle w:val="FP"/>
              <w:rPr>
                <w:noProof/>
                <w:sz w:val="18"/>
              </w:rPr>
            </w:pPr>
          </w:p>
          <w:p w14:paraId="12B8D0F2" w14:textId="77777777" w:rsidR="000E156E" w:rsidRPr="003C7EEF" w:rsidRDefault="000E156E" w:rsidP="008616B0">
            <w:pPr>
              <w:pStyle w:val="FP"/>
              <w:rPr>
                <w:noProof/>
                <w:sz w:val="18"/>
              </w:rPr>
            </w:pPr>
            <w:r w:rsidRPr="003C7EEF">
              <w:rPr>
                <w:noProof/>
                <w:sz w:val="18"/>
              </w:rPr>
              <w:t>UMTS™ is a Trade Mark of ETSI registered for the benefit of its members</w:t>
            </w:r>
          </w:p>
          <w:p w14:paraId="57348597" w14:textId="77777777" w:rsidR="000E156E" w:rsidRPr="003C7EEF" w:rsidRDefault="000E156E" w:rsidP="008616B0">
            <w:pPr>
              <w:pStyle w:val="FP"/>
              <w:rPr>
                <w:noProof/>
                <w:sz w:val="18"/>
              </w:rPr>
            </w:pPr>
            <w:r w:rsidRPr="003C7EEF">
              <w:rPr>
                <w:noProof/>
                <w:sz w:val="18"/>
              </w:rPr>
              <w:t>3GPP™ is a Trade Mark of ETSI registered for the benefit of its Members and of the 3GPP Organizational Partners</w:t>
            </w:r>
            <w:r w:rsidRPr="003C7EEF">
              <w:rPr>
                <w:noProof/>
                <w:sz w:val="18"/>
              </w:rPr>
              <w:br/>
              <w:t>LTE™ is a Trade Mark of ETSI registered for the benefit of its Members and of the 3GPP Organizational Partners</w:t>
            </w:r>
          </w:p>
          <w:p w14:paraId="14F5DC1B" w14:textId="77777777" w:rsidR="000E156E" w:rsidRPr="003C7EEF" w:rsidRDefault="000E156E" w:rsidP="008616B0">
            <w:pPr>
              <w:pStyle w:val="FP"/>
              <w:rPr>
                <w:noProof/>
                <w:sz w:val="18"/>
              </w:rPr>
            </w:pPr>
            <w:r w:rsidRPr="003C7EEF">
              <w:rPr>
                <w:noProof/>
                <w:sz w:val="18"/>
              </w:rPr>
              <w:t>GSM® and the GSM logo are registered and owned by the GSM Association</w:t>
            </w:r>
            <w:bookmarkEnd w:id="4"/>
          </w:p>
          <w:p w14:paraId="3709C104" w14:textId="77777777" w:rsidR="000E156E" w:rsidRPr="003C7EEF" w:rsidRDefault="000E156E" w:rsidP="008616B0"/>
        </w:tc>
      </w:tr>
      <w:bookmarkEnd w:id="2"/>
    </w:tbl>
    <w:p w14:paraId="72C6FDC4" w14:textId="541BE27B" w:rsidR="00E8629F" w:rsidRPr="00FB3FEE" w:rsidRDefault="000E156E">
      <w:pPr>
        <w:pStyle w:val="TT"/>
      </w:pPr>
      <w:r w:rsidRPr="003C7EEF">
        <w:br w:type="page"/>
      </w:r>
      <w:r w:rsidR="00E8629F" w:rsidRPr="00FB3FEE">
        <w:lastRenderedPageBreak/>
        <w:t>Contents</w:t>
      </w:r>
    </w:p>
    <w:p w14:paraId="570238BF" w14:textId="77777777" w:rsidR="00FB3FEE" w:rsidRPr="001C25AB" w:rsidRDefault="00FB3FEE">
      <w:pPr>
        <w:pStyle w:val="TOC1"/>
        <w:rPr>
          <w:rFonts w:ascii="Calibri" w:hAnsi="Calibri"/>
          <w:szCs w:val="22"/>
          <w:lang w:eastAsia="en-GB"/>
        </w:rPr>
      </w:pPr>
      <w:r w:rsidRPr="00FB3FEE">
        <w:fldChar w:fldCharType="begin" w:fldLock="1"/>
      </w:r>
      <w:r w:rsidRPr="00FB3FEE">
        <w:instrText xml:space="preserve"> TOC \o "1-9" </w:instrText>
      </w:r>
      <w:r w:rsidRPr="00FB3FEE">
        <w:fldChar w:fldCharType="separate"/>
      </w:r>
      <w:r w:rsidRPr="00FB3FEE">
        <w:t>Foreword</w:t>
      </w:r>
      <w:r w:rsidRPr="00FB3FEE">
        <w:tab/>
      </w:r>
      <w:r w:rsidRPr="00FB3FEE">
        <w:fldChar w:fldCharType="begin" w:fldLock="1"/>
      </w:r>
      <w:r w:rsidRPr="00FB3FEE">
        <w:instrText xml:space="preserve"> PAGEREF _Toc527390353 \h </w:instrText>
      </w:r>
      <w:r w:rsidRPr="00FB3FEE">
        <w:fldChar w:fldCharType="separate"/>
      </w:r>
      <w:r w:rsidRPr="00FB3FEE">
        <w:t>5</w:t>
      </w:r>
      <w:r w:rsidRPr="00FB3FEE">
        <w:fldChar w:fldCharType="end"/>
      </w:r>
    </w:p>
    <w:p w14:paraId="0B47CAA3" w14:textId="77777777" w:rsidR="00FB3FEE" w:rsidRPr="001C25AB" w:rsidRDefault="00FB3FEE">
      <w:pPr>
        <w:pStyle w:val="TOC1"/>
        <w:rPr>
          <w:rFonts w:ascii="Calibri" w:hAnsi="Calibri"/>
          <w:szCs w:val="22"/>
          <w:lang w:eastAsia="en-GB"/>
        </w:rPr>
      </w:pPr>
      <w:r w:rsidRPr="00FB3FEE">
        <w:t>1</w:t>
      </w:r>
      <w:r w:rsidRPr="001C25AB">
        <w:rPr>
          <w:rFonts w:ascii="Calibri" w:hAnsi="Calibri"/>
          <w:szCs w:val="22"/>
          <w:lang w:eastAsia="en-GB"/>
        </w:rPr>
        <w:tab/>
      </w:r>
      <w:r w:rsidRPr="00FB3FEE">
        <w:t>Scope</w:t>
      </w:r>
      <w:r w:rsidRPr="00FB3FEE">
        <w:tab/>
      </w:r>
      <w:r w:rsidRPr="00FB3FEE">
        <w:fldChar w:fldCharType="begin" w:fldLock="1"/>
      </w:r>
      <w:r w:rsidRPr="00FB3FEE">
        <w:instrText xml:space="preserve"> PAGEREF _Toc527390354 \h </w:instrText>
      </w:r>
      <w:r w:rsidRPr="00FB3FEE">
        <w:fldChar w:fldCharType="separate"/>
      </w:r>
      <w:r w:rsidRPr="00FB3FEE">
        <w:t>6</w:t>
      </w:r>
      <w:r w:rsidRPr="00FB3FEE">
        <w:fldChar w:fldCharType="end"/>
      </w:r>
    </w:p>
    <w:p w14:paraId="5C357B1F" w14:textId="77777777" w:rsidR="00FB3FEE" w:rsidRPr="001C25AB" w:rsidRDefault="00FB3FEE">
      <w:pPr>
        <w:pStyle w:val="TOC1"/>
        <w:rPr>
          <w:rFonts w:ascii="Calibri" w:hAnsi="Calibri"/>
          <w:szCs w:val="22"/>
          <w:lang w:eastAsia="en-GB"/>
        </w:rPr>
      </w:pPr>
      <w:r w:rsidRPr="00FB3FEE">
        <w:t>2</w:t>
      </w:r>
      <w:r w:rsidRPr="001C25AB">
        <w:rPr>
          <w:rFonts w:ascii="Calibri" w:hAnsi="Calibri"/>
          <w:szCs w:val="22"/>
          <w:lang w:eastAsia="en-GB"/>
        </w:rPr>
        <w:tab/>
      </w:r>
      <w:r w:rsidRPr="00FB3FEE">
        <w:t>References</w:t>
      </w:r>
      <w:r w:rsidRPr="00FB3FEE">
        <w:tab/>
      </w:r>
      <w:r w:rsidRPr="00FB3FEE">
        <w:fldChar w:fldCharType="begin" w:fldLock="1"/>
      </w:r>
      <w:r w:rsidRPr="00FB3FEE">
        <w:instrText xml:space="preserve"> PAGEREF _Toc527390355 \h </w:instrText>
      </w:r>
      <w:r w:rsidRPr="00FB3FEE">
        <w:fldChar w:fldCharType="separate"/>
      </w:r>
      <w:r w:rsidRPr="00FB3FEE">
        <w:t>6</w:t>
      </w:r>
      <w:r w:rsidRPr="00FB3FEE">
        <w:fldChar w:fldCharType="end"/>
      </w:r>
    </w:p>
    <w:p w14:paraId="0AC13F0A" w14:textId="77777777" w:rsidR="00FB3FEE" w:rsidRPr="001C25AB" w:rsidRDefault="00FB3FEE">
      <w:pPr>
        <w:pStyle w:val="TOC1"/>
        <w:rPr>
          <w:rFonts w:ascii="Calibri" w:hAnsi="Calibri"/>
          <w:szCs w:val="22"/>
          <w:lang w:eastAsia="en-GB"/>
        </w:rPr>
      </w:pPr>
      <w:r w:rsidRPr="00FB3FEE">
        <w:t>3</w:t>
      </w:r>
      <w:r w:rsidRPr="001C25AB">
        <w:rPr>
          <w:rFonts w:ascii="Calibri" w:hAnsi="Calibri"/>
          <w:szCs w:val="22"/>
          <w:lang w:eastAsia="en-GB"/>
        </w:rPr>
        <w:tab/>
      </w:r>
      <w:r w:rsidRPr="00FB3FEE">
        <w:t>Definitions, symbols and abbreviations</w:t>
      </w:r>
      <w:r w:rsidRPr="00FB3FEE">
        <w:tab/>
      </w:r>
      <w:r w:rsidRPr="00FB3FEE">
        <w:fldChar w:fldCharType="begin" w:fldLock="1"/>
      </w:r>
      <w:r w:rsidRPr="00FB3FEE">
        <w:instrText xml:space="preserve"> PAGEREF _Toc527390356 \h </w:instrText>
      </w:r>
      <w:r w:rsidRPr="00FB3FEE">
        <w:fldChar w:fldCharType="separate"/>
      </w:r>
      <w:r w:rsidRPr="00FB3FEE">
        <w:t>7</w:t>
      </w:r>
      <w:r w:rsidRPr="00FB3FEE">
        <w:fldChar w:fldCharType="end"/>
      </w:r>
    </w:p>
    <w:p w14:paraId="329C0FE4" w14:textId="77777777" w:rsidR="00FB3FEE" w:rsidRPr="001C25AB" w:rsidRDefault="00FB3FEE">
      <w:pPr>
        <w:pStyle w:val="TOC2"/>
        <w:rPr>
          <w:rFonts w:ascii="Calibri" w:hAnsi="Calibri"/>
          <w:sz w:val="22"/>
          <w:szCs w:val="22"/>
          <w:lang w:eastAsia="en-GB"/>
        </w:rPr>
      </w:pPr>
      <w:r w:rsidRPr="00FB3FEE">
        <w:t>3.1</w:t>
      </w:r>
      <w:r w:rsidRPr="001C25AB">
        <w:rPr>
          <w:rFonts w:ascii="Calibri" w:hAnsi="Calibri"/>
          <w:sz w:val="22"/>
          <w:szCs w:val="22"/>
          <w:lang w:eastAsia="en-GB"/>
        </w:rPr>
        <w:tab/>
      </w:r>
      <w:r w:rsidRPr="00FB3FEE">
        <w:t>Definitions</w:t>
      </w:r>
      <w:r w:rsidRPr="00FB3FEE">
        <w:tab/>
      </w:r>
      <w:r w:rsidRPr="00FB3FEE">
        <w:fldChar w:fldCharType="begin" w:fldLock="1"/>
      </w:r>
      <w:r w:rsidRPr="00FB3FEE">
        <w:instrText xml:space="preserve"> PAGEREF _Toc527390357 \h </w:instrText>
      </w:r>
      <w:r w:rsidRPr="00FB3FEE">
        <w:fldChar w:fldCharType="separate"/>
      </w:r>
      <w:r w:rsidRPr="00FB3FEE">
        <w:t>7</w:t>
      </w:r>
      <w:r w:rsidRPr="00FB3FEE">
        <w:fldChar w:fldCharType="end"/>
      </w:r>
    </w:p>
    <w:p w14:paraId="281A6C94" w14:textId="77777777" w:rsidR="00FB3FEE" w:rsidRPr="001C25AB" w:rsidRDefault="00FB3FEE">
      <w:pPr>
        <w:pStyle w:val="TOC2"/>
        <w:rPr>
          <w:rFonts w:ascii="Calibri" w:hAnsi="Calibri"/>
          <w:sz w:val="22"/>
          <w:szCs w:val="22"/>
          <w:lang w:eastAsia="en-GB"/>
        </w:rPr>
      </w:pPr>
      <w:r w:rsidRPr="00FB3FEE">
        <w:t>3.2</w:t>
      </w:r>
      <w:r w:rsidRPr="001C25AB">
        <w:rPr>
          <w:rFonts w:ascii="Calibri" w:hAnsi="Calibri"/>
          <w:sz w:val="22"/>
          <w:szCs w:val="22"/>
          <w:lang w:eastAsia="en-GB"/>
        </w:rPr>
        <w:tab/>
      </w:r>
      <w:r w:rsidRPr="00FB3FEE">
        <w:t>Abbreviations</w:t>
      </w:r>
      <w:r w:rsidRPr="00FB3FEE">
        <w:tab/>
      </w:r>
      <w:r w:rsidRPr="00FB3FEE">
        <w:fldChar w:fldCharType="begin" w:fldLock="1"/>
      </w:r>
      <w:r w:rsidRPr="00FB3FEE">
        <w:instrText xml:space="preserve"> PAGEREF _Toc527390358 \h </w:instrText>
      </w:r>
      <w:r w:rsidRPr="00FB3FEE">
        <w:fldChar w:fldCharType="separate"/>
      </w:r>
      <w:r w:rsidRPr="00FB3FEE">
        <w:t>7</w:t>
      </w:r>
      <w:r w:rsidRPr="00FB3FEE">
        <w:fldChar w:fldCharType="end"/>
      </w:r>
    </w:p>
    <w:p w14:paraId="18C43FF0" w14:textId="77777777" w:rsidR="00FB3FEE" w:rsidRPr="001C25AB" w:rsidRDefault="00FB3FEE">
      <w:pPr>
        <w:pStyle w:val="TOC1"/>
        <w:rPr>
          <w:rFonts w:ascii="Calibri" w:hAnsi="Calibri"/>
          <w:szCs w:val="22"/>
          <w:lang w:eastAsia="en-GB"/>
        </w:rPr>
      </w:pPr>
      <w:r w:rsidRPr="00FB3FEE">
        <w:t>4</w:t>
      </w:r>
      <w:r w:rsidRPr="001C25AB">
        <w:rPr>
          <w:rFonts w:ascii="Calibri" w:hAnsi="Calibri"/>
          <w:szCs w:val="22"/>
          <w:lang w:eastAsia="en-GB"/>
        </w:rPr>
        <w:tab/>
      </w:r>
      <w:r w:rsidRPr="00FB3FEE">
        <w:t>General considerations</w:t>
      </w:r>
      <w:r w:rsidRPr="00FB3FEE">
        <w:tab/>
      </w:r>
      <w:r w:rsidRPr="00FB3FEE">
        <w:fldChar w:fldCharType="begin" w:fldLock="1"/>
      </w:r>
      <w:r w:rsidRPr="00FB3FEE">
        <w:instrText xml:space="preserve"> PAGEREF _Toc527390359 \h </w:instrText>
      </w:r>
      <w:r w:rsidRPr="00FB3FEE">
        <w:fldChar w:fldCharType="separate"/>
      </w:r>
      <w:r w:rsidRPr="00FB3FEE">
        <w:t>8</w:t>
      </w:r>
      <w:r w:rsidRPr="00FB3FEE">
        <w:fldChar w:fldCharType="end"/>
      </w:r>
    </w:p>
    <w:p w14:paraId="3BD58951" w14:textId="77777777" w:rsidR="00FB3FEE" w:rsidRPr="001C25AB" w:rsidRDefault="00FB3FEE">
      <w:pPr>
        <w:pStyle w:val="TOC2"/>
        <w:rPr>
          <w:rFonts w:ascii="Calibri" w:hAnsi="Calibri"/>
          <w:sz w:val="22"/>
          <w:szCs w:val="22"/>
          <w:lang w:eastAsia="en-GB"/>
        </w:rPr>
      </w:pPr>
      <w:r w:rsidRPr="00FB3FEE">
        <w:t>4.1</w:t>
      </w:r>
      <w:r w:rsidRPr="001C25AB">
        <w:rPr>
          <w:rFonts w:ascii="Calibri" w:hAnsi="Calibri"/>
          <w:sz w:val="22"/>
          <w:szCs w:val="22"/>
          <w:lang w:eastAsia="en-GB"/>
        </w:rPr>
        <w:tab/>
      </w:r>
      <w:r w:rsidRPr="00FB3FEE">
        <w:t>General syntax definitions</w:t>
      </w:r>
      <w:r w:rsidRPr="00FB3FEE">
        <w:tab/>
      </w:r>
      <w:r w:rsidRPr="00FB3FEE">
        <w:fldChar w:fldCharType="begin" w:fldLock="1"/>
      </w:r>
      <w:r w:rsidRPr="00FB3FEE">
        <w:instrText xml:space="preserve"> PAGEREF _Toc527390360 \h </w:instrText>
      </w:r>
      <w:r w:rsidRPr="00FB3FEE">
        <w:fldChar w:fldCharType="separate"/>
      </w:r>
      <w:r w:rsidRPr="00FB3FEE">
        <w:t>8</w:t>
      </w:r>
      <w:r w:rsidRPr="00FB3FEE">
        <w:fldChar w:fldCharType="end"/>
      </w:r>
    </w:p>
    <w:p w14:paraId="0A01CBEF" w14:textId="77777777" w:rsidR="00FB3FEE" w:rsidRPr="001C25AB" w:rsidRDefault="00FB3FEE">
      <w:pPr>
        <w:pStyle w:val="TOC2"/>
        <w:rPr>
          <w:rFonts w:ascii="Calibri" w:hAnsi="Calibri"/>
          <w:sz w:val="22"/>
          <w:szCs w:val="22"/>
          <w:lang w:eastAsia="en-GB"/>
        </w:rPr>
      </w:pPr>
      <w:r w:rsidRPr="00FB3FEE">
        <w:t>4.2</w:t>
      </w:r>
      <w:r w:rsidRPr="001C25AB">
        <w:rPr>
          <w:rFonts w:ascii="Calibri" w:hAnsi="Calibri"/>
          <w:sz w:val="22"/>
          <w:szCs w:val="22"/>
          <w:lang w:eastAsia="en-GB"/>
        </w:rPr>
        <w:tab/>
      </w:r>
      <w:r w:rsidRPr="00FB3FEE">
        <w:t>MMTEL data</w:t>
      </w:r>
      <w:r w:rsidRPr="00FB3FEE">
        <w:tab/>
      </w:r>
      <w:r w:rsidRPr="00FB3FEE">
        <w:fldChar w:fldCharType="begin" w:fldLock="1"/>
      </w:r>
      <w:r w:rsidRPr="00FB3FEE">
        <w:instrText xml:space="preserve"> PAGEREF _Toc527390361 \h </w:instrText>
      </w:r>
      <w:r w:rsidRPr="00FB3FEE">
        <w:fldChar w:fldCharType="separate"/>
      </w:r>
      <w:r w:rsidRPr="00FB3FEE">
        <w:t>9</w:t>
      </w:r>
      <w:r w:rsidRPr="00FB3FEE">
        <w:fldChar w:fldCharType="end"/>
      </w:r>
    </w:p>
    <w:p w14:paraId="01F94BB2" w14:textId="77777777" w:rsidR="00FB3FEE" w:rsidRPr="001C25AB" w:rsidRDefault="00FB3FEE">
      <w:pPr>
        <w:pStyle w:val="TOC3"/>
        <w:rPr>
          <w:rFonts w:ascii="Calibri" w:hAnsi="Calibri"/>
          <w:sz w:val="22"/>
          <w:szCs w:val="22"/>
          <w:lang w:eastAsia="en-GB"/>
        </w:rPr>
      </w:pPr>
      <w:r w:rsidRPr="00FB3FEE">
        <w:t>4.2.1</w:t>
      </w:r>
      <w:r w:rsidRPr="001C25AB">
        <w:rPr>
          <w:rFonts w:ascii="Calibri" w:hAnsi="Calibri"/>
          <w:sz w:val="22"/>
          <w:szCs w:val="22"/>
          <w:lang w:eastAsia="en-GB"/>
        </w:rPr>
        <w:tab/>
      </w:r>
      <w:r w:rsidRPr="00FB3FEE">
        <w:rPr>
          <w:rFonts w:cs="Arial"/>
        </w:rPr>
        <w:t>Introduction</w:t>
      </w:r>
      <w:r w:rsidRPr="00FB3FEE">
        <w:tab/>
      </w:r>
      <w:r w:rsidRPr="00FB3FEE">
        <w:fldChar w:fldCharType="begin" w:fldLock="1"/>
      </w:r>
      <w:r w:rsidRPr="00FB3FEE">
        <w:instrText xml:space="preserve"> PAGEREF _Toc527390362 \h </w:instrText>
      </w:r>
      <w:r w:rsidRPr="00FB3FEE">
        <w:fldChar w:fldCharType="separate"/>
      </w:r>
      <w:r w:rsidRPr="00FB3FEE">
        <w:t>9</w:t>
      </w:r>
      <w:r w:rsidRPr="00FB3FEE">
        <w:fldChar w:fldCharType="end"/>
      </w:r>
    </w:p>
    <w:p w14:paraId="53D9A429" w14:textId="77777777" w:rsidR="00FB3FEE" w:rsidRPr="001C25AB" w:rsidRDefault="00FB3FEE">
      <w:pPr>
        <w:pStyle w:val="TOC3"/>
        <w:rPr>
          <w:rFonts w:ascii="Calibri" w:hAnsi="Calibri"/>
          <w:sz w:val="22"/>
          <w:szCs w:val="22"/>
          <w:lang w:eastAsia="en-GB"/>
        </w:rPr>
      </w:pPr>
      <w:r w:rsidRPr="00FB3FEE">
        <w:t>4.2.2</w:t>
      </w:r>
      <w:r w:rsidRPr="001C25AB">
        <w:rPr>
          <w:rFonts w:ascii="Calibri" w:hAnsi="Calibri"/>
          <w:sz w:val="22"/>
          <w:szCs w:val="22"/>
          <w:lang w:eastAsia="en-GB"/>
        </w:rPr>
        <w:tab/>
      </w:r>
      <w:r w:rsidRPr="00FB3FEE">
        <w:rPr>
          <w:rFonts w:cs="Arial"/>
        </w:rPr>
        <w:t>MMTEL data with a TAS-FE</w:t>
      </w:r>
      <w:r w:rsidRPr="00FB3FEE">
        <w:tab/>
      </w:r>
      <w:r w:rsidRPr="00FB3FEE">
        <w:fldChar w:fldCharType="begin" w:fldLock="1"/>
      </w:r>
      <w:r w:rsidRPr="00FB3FEE">
        <w:instrText xml:space="preserve"> PAGEREF _Toc527390363 \h </w:instrText>
      </w:r>
      <w:r w:rsidRPr="00FB3FEE">
        <w:fldChar w:fldCharType="separate"/>
      </w:r>
      <w:r w:rsidRPr="00FB3FEE">
        <w:t>10</w:t>
      </w:r>
      <w:r w:rsidRPr="00FB3FEE">
        <w:fldChar w:fldCharType="end"/>
      </w:r>
    </w:p>
    <w:p w14:paraId="5F7B9116" w14:textId="77777777" w:rsidR="00FB3FEE" w:rsidRPr="001C25AB" w:rsidRDefault="00FB3FEE">
      <w:pPr>
        <w:pStyle w:val="TOC3"/>
        <w:rPr>
          <w:rFonts w:ascii="Calibri" w:hAnsi="Calibri"/>
          <w:sz w:val="22"/>
          <w:szCs w:val="22"/>
          <w:lang w:eastAsia="en-GB"/>
        </w:rPr>
      </w:pPr>
      <w:r w:rsidRPr="00FB3FEE">
        <w:t>4.2.3</w:t>
      </w:r>
      <w:r w:rsidRPr="001C25AB">
        <w:rPr>
          <w:rFonts w:ascii="Calibri" w:hAnsi="Calibri"/>
          <w:sz w:val="22"/>
          <w:szCs w:val="22"/>
          <w:lang w:eastAsia="en-GB"/>
        </w:rPr>
        <w:tab/>
      </w:r>
      <w:r w:rsidRPr="00FB3FEE">
        <w:rPr>
          <w:rFonts w:cs="Arial"/>
        </w:rPr>
        <w:t>MMTEL data with an HSS-FE</w:t>
      </w:r>
      <w:r w:rsidRPr="00FB3FEE">
        <w:tab/>
      </w:r>
      <w:r w:rsidRPr="00FB3FEE">
        <w:fldChar w:fldCharType="begin" w:fldLock="1"/>
      </w:r>
      <w:r w:rsidRPr="00FB3FEE">
        <w:instrText xml:space="preserve"> PAGEREF _Toc527390364 \h </w:instrText>
      </w:r>
      <w:r w:rsidRPr="00FB3FEE">
        <w:fldChar w:fldCharType="separate"/>
      </w:r>
      <w:r w:rsidRPr="00FB3FEE">
        <w:t>10</w:t>
      </w:r>
      <w:r w:rsidRPr="00FB3FEE">
        <w:fldChar w:fldCharType="end"/>
      </w:r>
    </w:p>
    <w:p w14:paraId="2279E1D2" w14:textId="77777777" w:rsidR="00FB3FEE" w:rsidRPr="001C25AB" w:rsidRDefault="00FB3FEE">
      <w:pPr>
        <w:pStyle w:val="TOC3"/>
        <w:rPr>
          <w:rFonts w:ascii="Calibri" w:hAnsi="Calibri"/>
          <w:sz w:val="22"/>
          <w:szCs w:val="22"/>
          <w:lang w:eastAsia="en-GB"/>
        </w:rPr>
      </w:pPr>
      <w:r w:rsidRPr="00FB3FEE">
        <w:t>4.2.4</w:t>
      </w:r>
      <w:r w:rsidRPr="001C25AB">
        <w:rPr>
          <w:rFonts w:ascii="Calibri" w:hAnsi="Calibri"/>
          <w:sz w:val="22"/>
          <w:szCs w:val="22"/>
          <w:lang w:eastAsia="en-GB"/>
        </w:rPr>
        <w:tab/>
      </w:r>
      <w:r w:rsidRPr="00FB3FEE">
        <w:rPr>
          <w:rFonts w:cs="Arial"/>
        </w:rPr>
        <w:t>MMTEL Data and CS Supplementary Services data</w:t>
      </w:r>
      <w:r w:rsidRPr="00FB3FEE">
        <w:tab/>
      </w:r>
      <w:r w:rsidRPr="00FB3FEE">
        <w:fldChar w:fldCharType="begin" w:fldLock="1"/>
      </w:r>
      <w:r w:rsidRPr="00FB3FEE">
        <w:instrText xml:space="preserve"> PAGEREF _Toc527390365 \h </w:instrText>
      </w:r>
      <w:r w:rsidRPr="00FB3FEE">
        <w:fldChar w:fldCharType="separate"/>
      </w:r>
      <w:r w:rsidRPr="00FB3FEE">
        <w:t>10</w:t>
      </w:r>
      <w:r w:rsidRPr="00FB3FEE">
        <w:fldChar w:fldCharType="end"/>
      </w:r>
    </w:p>
    <w:p w14:paraId="38D8ED30" w14:textId="77777777" w:rsidR="00FB3FEE" w:rsidRPr="001C25AB" w:rsidRDefault="00FB3FEE">
      <w:pPr>
        <w:pStyle w:val="TOC3"/>
        <w:rPr>
          <w:rFonts w:ascii="Calibri" w:hAnsi="Calibri"/>
          <w:sz w:val="22"/>
          <w:szCs w:val="22"/>
          <w:lang w:eastAsia="en-GB"/>
        </w:rPr>
      </w:pPr>
      <w:r w:rsidRPr="00FB3FEE">
        <w:t>4.2.5</w:t>
      </w:r>
      <w:r w:rsidRPr="001C25AB">
        <w:rPr>
          <w:rFonts w:ascii="Calibri" w:hAnsi="Calibri"/>
          <w:sz w:val="22"/>
          <w:szCs w:val="22"/>
          <w:lang w:eastAsia="en-GB"/>
        </w:rPr>
        <w:tab/>
      </w:r>
      <w:r w:rsidRPr="00FB3FEE">
        <w:rPr>
          <w:rFonts w:cs="Arial"/>
        </w:rPr>
        <w:t>Supplementary Services RDM principle</w:t>
      </w:r>
      <w:r w:rsidRPr="00FB3FEE">
        <w:tab/>
      </w:r>
      <w:r w:rsidRPr="00FB3FEE">
        <w:fldChar w:fldCharType="begin" w:fldLock="1"/>
      </w:r>
      <w:r w:rsidRPr="00FB3FEE">
        <w:instrText xml:space="preserve"> PAGEREF _Toc527390366 \h </w:instrText>
      </w:r>
      <w:r w:rsidRPr="00FB3FEE">
        <w:fldChar w:fldCharType="separate"/>
      </w:r>
      <w:r w:rsidRPr="00FB3FEE">
        <w:t>10</w:t>
      </w:r>
      <w:r w:rsidRPr="00FB3FEE">
        <w:fldChar w:fldCharType="end"/>
      </w:r>
    </w:p>
    <w:p w14:paraId="7510113E" w14:textId="77777777" w:rsidR="00FB3FEE" w:rsidRPr="001C25AB" w:rsidRDefault="00FB3FEE">
      <w:pPr>
        <w:pStyle w:val="TOC1"/>
        <w:rPr>
          <w:rFonts w:ascii="Calibri" w:hAnsi="Calibri"/>
          <w:szCs w:val="22"/>
          <w:lang w:eastAsia="en-GB"/>
        </w:rPr>
      </w:pPr>
      <w:r w:rsidRPr="00FB3FEE">
        <w:t>5</w:t>
      </w:r>
      <w:r w:rsidRPr="001C25AB">
        <w:rPr>
          <w:rFonts w:ascii="Calibri" w:hAnsi="Calibri"/>
          <w:szCs w:val="22"/>
          <w:lang w:eastAsia="en-GB"/>
        </w:rPr>
        <w:tab/>
      </w:r>
      <w:r w:rsidRPr="00FB3FEE">
        <w:t>Identifier</w:t>
      </w:r>
      <w:r w:rsidRPr="00FB3FEE">
        <w:tab/>
      </w:r>
      <w:r w:rsidRPr="00FB3FEE">
        <w:fldChar w:fldCharType="begin" w:fldLock="1"/>
      </w:r>
      <w:r w:rsidRPr="00FB3FEE">
        <w:instrText xml:space="preserve"> PAGEREF _Toc527390367 \h </w:instrText>
      </w:r>
      <w:r w:rsidRPr="00FB3FEE">
        <w:fldChar w:fldCharType="separate"/>
      </w:r>
      <w:r w:rsidRPr="00FB3FEE">
        <w:t>12</w:t>
      </w:r>
      <w:r w:rsidRPr="00FB3FEE">
        <w:fldChar w:fldCharType="end"/>
      </w:r>
    </w:p>
    <w:p w14:paraId="04726A51" w14:textId="77777777" w:rsidR="00FB3FEE" w:rsidRPr="001C25AB" w:rsidRDefault="00FB3FEE">
      <w:pPr>
        <w:pStyle w:val="TOC2"/>
        <w:rPr>
          <w:rFonts w:ascii="Calibri" w:hAnsi="Calibri"/>
          <w:sz w:val="22"/>
          <w:szCs w:val="22"/>
          <w:lang w:eastAsia="en-GB"/>
        </w:rPr>
      </w:pPr>
      <w:r w:rsidRPr="00FB3FEE">
        <w:t>5.1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_Toc527390368 \h </w:instrText>
      </w:r>
      <w:r w:rsidRPr="00FB3FEE">
        <w:fldChar w:fldCharType="separate"/>
      </w:r>
      <w:r w:rsidRPr="00FB3FEE">
        <w:t>12</w:t>
      </w:r>
      <w:r w:rsidRPr="00FB3FEE">
        <w:fldChar w:fldCharType="end"/>
      </w:r>
    </w:p>
    <w:p w14:paraId="34656364" w14:textId="77777777" w:rsidR="00FB3FEE" w:rsidRPr="001C25AB" w:rsidRDefault="00FB3FEE">
      <w:pPr>
        <w:pStyle w:val="TOC1"/>
        <w:rPr>
          <w:rFonts w:ascii="Calibri" w:hAnsi="Calibri"/>
          <w:szCs w:val="22"/>
          <w:lang w:eastAsia="en-GB"/>
        </w:rPr>
      </w:pPr>
      <w:r w:rsidRPr="00FB3FEE">
        <w:t>6</w:t>
      </w:r>
      <w:r w:rsidRPr="001C25AB">
        <w:rPr>
          <w:rFonts w:ascii="Calibri" w:hAnsi="Calibri"/>
          <w:szCs w:val="22"/>
          <w:lang w:eastAsia="en-GB"/>
        </w:rPr>
        <w:tab/>
      </w:r>
      <w:r w:rsidRPr="00FB3FEE">
        <w:rPr>
          <w:lang w:val="en-US"/>
        </w:rPr>
        <w:t>UDC Service Profile</w:t>
      </w:r>
      <w:r w:rsidRPr="00FB3FEE">
        <w:tab/>
      </w:r>
      <w:r w:rsidRPr="00FB3FEE">
        <w:fldChar w:fldCharType="begin" w:fldLock="1"/>
      </w:r>
      <w:r w:rsidRPr="00FB3FEE">
        <w:instrText xml:space="preserve"> PAGEREF _Toc527390369 \h </w:instrText>
      </w:r>
      <w:r w:rsidRPr="00FB3FEE">
        <w:fldChar w:fldCharType="separate"/>
      </w:r>
      <w:r w:rsidRPr="00FB3FEE">
        <w:t>12</w:t>
      </w:r>
      <w:r w:rsidRPr="00FB3FEE">
        <w:fldChar w:fldCharType="end"/>
      </w:r>
    </w:p>
    <w:p w14:paraId="30A2D57C" w14:textId="77777777" w:rsidR="00FB3FEE" w:rsidRPr="001C25AB" w:rsidRDefault="00FB3FEE">
      <w:pPr>
        <w:pStyle w:val="TOC2"/>
        <w:rPr>
          <w:rFonts w:ascii="Calibri" w:hAnsi="Calibri"/>
          <w:sz w:val="22"/>
          <w:szCs w:val="22"/>
          <w:lang w:eastAsia="en-GB"/>
        </w:rPr>
      </w:pPr>
      <w:r w:rsidRPr="00FB3FEE">
        <w:t>6.1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_Toc527390370 \h </w:instrText>
      </w:r>
      <w:r w:rsidRPr="00FB3FEE">
        <w:fldChar w:fldCharType="separate"/>
      </w:r>
      <w:r w:rsidRPr="00FB3FEE">
        <w:t>12</w:t>
      </w:r>
      <w:r w:rsidRPr="00FB3FEE">
        <w:fldChar w:fldCharType="end"/>
      </w:r>
    </w:p>
    <w:p w14:paraId="71E4CDEF" w14:textId="77777777" w:rsidR="00FB3FEE" w:rsidRPr="001C25AB" w:rsidRDefault="00FB3FEE">
      <w:pPr>
        <w:pStyle w:val="TOC2"/>
        <w:rPr>
          <w:rFonts w:ascii="Calibri" w:hAnsi="Calibri"/>
          <w:sz w:val="22"/>
          <w:szCs w:val="22"/>
          <w:lang w:eastAsia="en-GB"/>
        </w:rPr>
      </w:pPr>
      <w:r w:rsidRPr="00FB3FEE">
        <w:t>6.2</w:t>
      </w:r>
      <w:r w:rsidRPr="001C25AB">
        <w:rPr>
          <w:rFonts w:ascii="Calibri" w:hAnsi="Calibri"/>
          <w:sz w:val="22"/>
          <w:szCs w:val="22"/>
          <w:lang w:eastAsia="en-GB"/>
        </w:rPr>
        <w:tab/>
      </w:r>
      <w:r w:rsidRPr="00FB3FEE">
        <w:t>Directory Information Tree</w:t>
      </w:r>
      <w:r w:rsidRPr="00FB3FEE">
        <w:tab/>
      </w:r>
      <w:r w:rsidRPr="00FB3FEE">
        <w:fldChar w:fldCharType="begin" w:fldLock="1"/>
      </w:r>
      <w:r w:rsidRPr="00FB3FEE">
        <w:instrText xml:space="preserve"> PAGEREF _Toc527390371 \h </w:instrText>
      </w:r>
      <w:r w:rsidRPr="00FB3FEE">
        <w:fldChar w:fldCharType="separate"/>
      </w:r>
      <w:r w:rsidRPr="00FB3FEE">
        <w:t>13</w:t>
      </w:r>
      <w:r w:rsidRPr="00FB3FEE">
        <w:fldChar w:fldCharType="end"/>
      </w:r>
    </w:p>
    <w:p w14:paraId="71BD4C7F" w14:textId="77777777" w:rsidR="00FB3FEE" w:rsidRPr="001C25AB" w:rsidRDefault="00FB3FEE">
      <w:pPr>
        <w:pStyle w:val="TOC3"/>
        <w:rPr>
          <w:rFonts w:ascii="Calibri" w:hAnsi="Calibri"/>
          <w:sz w:val="22"/>
          <w:szCs w:val="22"/>
          <w:lang w:eastAsia="en-GB"/>
        </w:rPr>
      </w:pPr>
      <w:r w:rsidRPr="00FB3FEE">
        <w:t>6.2.1</w:t>
      </w:r>
      <w:r w:rsidRPr="001C25AB">
        <w:rPr>
          <w:rFonts w:ascii="Calibri" w:hAnsi="Calibri"/>
          <w:sz w:val="22"/>
          <w:szCs w:val="22"/>
          <w:lang w:eastAsia="en-GB"/>
        </w:rPr>
        <w:tab/>
      </w:r>
      <w:r w:rsidRPr="00FB3FEE">
        <w:t>Alternative A</w:t>
      </w:r>
      <w:r w:rsidRPr="00FB3FEE">
        <w:tab/>
      </w:r>
      <w:r w:rsidRPr="00FB3FEE">
        <w:fldChar w:fldCharType="begin" w:fldLock="1"/>
      </w:r>
      <w:r w:rsidRPr="00FB3FEE">
        <w:instrText xml:space="preserve"> PAGEREF _Toc527390372 \h </w:instrText>
      </w:r>
      <w:r w:rsidRPr="00FB3FEE">
        <w:fldChar w:fldCharType="separate"/>
      </w:r>
      <w:r w:rsidRPr="00FB3FEE">
        <w:t>13</w:t>
      </w:r>
      <w:r w:rsidRPr="00FB3FEE">
        <w:fldChar w:fldCharType="end"/>
      </w:r>
    </w:p>
    <w:p w14:paraId="062C9BF3" w14:textId="77777777" w:rsidR="00FB3FEE" w:rsidRPr="001C25AB" w:rsidRDefault="00FB3FEE">
      <w:pPr>
        <w:pStyle w:val="TOC3"/>
        <w:rPr>
          <w:rFonts w:ascii="Calibri" w:hAnsi="Calibri"/>
          <w:sz w:val="22"/>
          <w:szCs w:val="22"/>
          <w:lang w:eastAsia="en-GB"/>
        </w:rPr>
      </w:pPr>
      <w:r w:rsidRPr="00FB3FEE">
        <w:t>6.2.2</w:t>
      </w:r>
      <w:r w:rsidRPr="001C25AB">
        <w:rPr>
          <w:rFonts w:ascii="Calibri" w:hAnsi="Calibri"/>
          <w:sz w:val="22"/>
          <w:szCs w:val="22"/>
          <w:lang w:eastAsia="en-GB"/>
        </w:rPr>
        <w:tab/>
      </w:r>
      <w:r w:rsidRPr="00FB3FEE">
        <w:t>Alternative B</w:t>
      </w:r>
      <w:r w:rsidRPr="00FB3FEE">
        <w:tab/>
      </w:r>
      <w:r w:rsidRPr="00FB3FEE">
        <w:fldChar w:fldCharType="begin" w:fldLock="1"/>
      </w:r>
      <w:r w:rsidRPr="00FB3FEE">
        <w:instrText xml:space="preserve"> PAGEREF _Toc527390373 \h </w:instrText>
      </w:r>
      <w:r w:rsidRPr="00FB3FEE">
        <w:fldChar w:fldCharType="separate"/>
      </w:r>
      <w:r w:rsidRPr="00FB3FEE">
        <w:t>13</w:t>
      </w:r>
      <w:r w:rsidRPr="00FB3FEE">
        <w:fldChar w:fldCharType="end"/>
      </w:r>
    </w:p>
    <w:p w14:paraId="78677DD5" w14:textId="77777777" w:rsidR="00FB3FEE" w:rsidRPr="001C25AB" w:rsidRDefault="00FB3FEE">
      <w:pPr>
        <w:pStyle w:val="TOC3"/>
        <w:rPr>
          <w:rFonts w:ascii="Calibri" w:hAnsi="Calibri"/>
          <w:sz w:val="22"/>
          <w:szCs w:val="22"/>
          <w:lang w:eastAsia="en-GB"/>
        </w:rPr>
      </w:pPr>
      <w:r w:rsidRPr="00FB3FEE">
        <w:t>6.2.3</w:t>
      </w:r>
      <w:r w:rsidRPr="001C25AB">
        <w:rPr>
          <w:rFonts w:ascii="Calibri" w:hAnsi="Calibri"/>
          <w:sz w:val="22"/>
          <w:szCs w:val="22"/>
          <w:lang w:eastAsia="en-GB"/>
        </w:rPr>
        <w:tab/>
      </w:r>
      <w:r w:rsidRPr="00FB3FEE">
        <w:t>Alternative C</w:t>
      </w:r>
      <w:r w:rsidRPr="00FB3FEE">
        <w:tab/>
      </w:r>
      <w:r w:rsidRPr="00FB3FEE">
        <w:fldChar w:fldCharType="begin" w:fldLock="1"/>
      </w:r>
      <w:r w:rsidRPr="00FB3FEE">
        <w:instrText xml:space="preserve"> PAGEREF _Toc527390374 \h </w:instrText>
      </w:r>
      <w:r w:rsidRPr="00FB3FEE">
        <w:fldChar w:fldCharType="separate"/>
      </w:r>
      <w:r w:rsidRPr="00FB3FEE">
        <w:t>14</w:t>
      </w:r>
      <w:r w:rsidRPr="00FB3FEE">
        <w:fldChar w:fldCharType="end"/>
      </w:r>
    </w:p>
    <w:p w14:paraId="35535C4D" w14:textId="77777777" w:rsidR="00FB3FEE" w:rsidRPr="001C25AB" w:rsidRDefault="00FB3FEE">
      <w:pPr>
        <w:pStyle w:val="TOC3"/>
        <w:rPr>
          <w:rFonts w:ascii="Calibri" w:hAnsi="Calibri"/>
          <w:sz w:val="22"/>
          <w:szCs w:val="22"/>
          <w:lang w:eastAsia="en-GB"/>
        </w:rPr>
      </w:pPr>
      <w:r w:rsidRPr="00FB3FEE">
        <w:t>6.2.4</w:t>
      </w:r>
      <w:r w:rsidRPr="001C25AB">
        <w:rPr>
          <w:rFonts w:ascii="Calibri" w:hAnsi="Calibri"/>
          <w:sz w:val="22"/>
          <w:szCs w:val="22"/>
          <w:lang w:eastAsia="en-GB"/>
        </w:rPr>
        <w:tab/>
      </w:r>
      <w:r w:rsidRPr="00FB3FEE">
        <w:t>Alternative D</w:t>
      </w:r>
      <w:r w:rsidRPr="00FB3FEE">
        <w:tab/>
      </w:r>
      <w:r w:rsidRPr="00FB3FEE">
        <w:fldChar w:fldCharType="begin" w:fldLock="1"/>
      </w:r>
      <w:r w:rsidRPr="00FB3FEE">
        <w:instrText xml:space="preserve"> PAGEREF _Toc527390375 \h </w:instrText>
      </w:r>
      <w:r w:rsidRPr="00FB3FEE">
        <w:fldChar w:fldCharType="separate"/>
      </w:r>
      <w:r w:rsidRPr="00FB3FEE">
        <w:t>15</w:t>
      </w:r>
      <w:r w:rsidRPr="00FB3FEE">
        <w:fldChar w:fldCharType="end"/>
      </w:r>
    </w:p>
    <w:p w14:paraId="5A08BCA1" w14:textId="77777777" w:rsidR="00FB3FEE" w:rsidRPr="001C25AB" w:rsidRDefault="00FB3FEE">
      <w:pPr>
        <w:pStyle w:val="TOC1"/>
        <w:rPr>
          <w:rFonts w:ascii="Calibri" w:hAnsi="Calibri"/>
          <w:szCs w:val="22"/>
          <w:lang w:eastAsia="en-GB"/>
        </w:rPr>
      </w:pPr>
      <w:r w:rsidRPr="00FB3FEE">
        <w:t>7</w:t>
      </w:r>
      <w:r w:rsidRPr="001C25AB">
        <w:rPr>
          <w:rFonts w:ascii="Calibri" w:hAnsi="Calibri"/>
          <w:szCs w:val="22"/>
          <w:lang w:eastAsia="en-GB"/>
        </w:rPr>
        <w:tab/>
      </w:r>
      <w:r w:rsidRPr="00FB3FEE">
        <w:rPr>
          <w:lang w:val="en-US"/>
        </w:rPr>
        <w:t>UDC Service Data shared by several domains</w:t>
      </w:r>
      <w:r w:rsidRPr="00FB3FEE">
        <w:tab/>
      </w:r>
      <w:r w:rsidRPr="00FB3FEE">
        <w:fldChar w:fldCharType="begin" w:fldLock="1"/>
      </w:r>
      <w:r w:rsidRPr="00FB3FEE">
        <w:instrText xml:space="preserve"> PAGEREF _Toc527390376 \h </w:instrText>
      </w:r>
      <w:r w:rsidRPr="00FB3FEE">
        <w:fldChar w:fldCharType="separate"/>
      </w:r>
      <w:r w:rsidRPr="00FB3FEE">
        <w:t>16</w:t>
      </w:r>
      <w:r w:rsidRPr="00FB3FEE">
        <w:fldChar w:fldCharType="end"/>
      </w:r>
    </w:p>
    <w:p w14:paraId="1C395158" w14:textId="77777777" w:rsidR="00FB3FEE" w:rsidRPr="001C25AB" w:rsidRDefault="00FB3FEE">
      <w:pPr>
        <w:pStyle w:val="TOC2"/>
        <w:rPr>
          <w:rFonts w:ascii="Calibri" w:hAnsi="Calibri"/>
          <w:sz w:val="22"/>
          <w:szCs w:val="22"/>
          <w:lang w:eastAsia="en-GB"/>
        </w:rPr>
      </w:pPr>
      <w:r w:rsidRPr="00FB3FEE">
        <w:t>7.1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_Toc527390377 \h </w:instrText>
      </w:r>
      <w:r w:rsidRPr="00FB3FEE">
        <w:fldChar w:fldCharType="separate"/>
      </w:r>
      <w:r w:rsidRPr="00FB3FEE">
        <w:t>17</w:t>
      </w:r>
      <w:r w:rsidRPr="00FB3FEE">
        <w:fldChar w:fldCharType="end"/>
      </w:r>
    </w:p>
    <w:p w14:paraId="5DF2632D" w14:textId="77777777" w:rsidR="00FB3FEE" w:rsidRPr="001C25AB" w:rsidRDefault="00FB3FEE">
      <w:pPr>
        <w:pStyle w:val="TOC3"/>
        <w:rPr>
          <w:rFonts w:ascii="Calibri" w:hAnsi="Calibri"/>
          <w:sz w:val="22"/>
          <w:szCs w:val="22"/>
          <w:lang w:eastAsia="en-GB"/>
        </w:rPr>
      </w:pPr>
      <w:r w:rsidRPr="00FB3FEE">
        <w:t>7.1.1</w:t>
      </w:r>
      <w:r w:rsidRPr="001C25AB">
        <w:rPr>
          <w:rFonts w:ascii="Calibri" w:hAnsi="Calibri"/>
          <w:sz w:val="22"/>
          <w:szCs w:val="22"/>
          <w:lang w:eastAsia="en-GB"/>
        </w:rPr>
        <w:tab/>
      </w:r>
      <w:r w:rsidRPr="00FB3FEE">
        <w:t>AuC Subscriber Data</w:t>
      </w:r>
      <w:r w:rsidRPr="00FB3FEE">
        <w:tab/>
      </w:r>
      <w:r w:rsidRPr="00FB3FEE">
        <w:fldChar w:fldCharType="begin" w:fldLock="1"/>
      </w:r>
      <w:r w:rsidRPr="00FB3FEE">
        <w:instrText xml:space="preserve"> PAGEREF _Toc527390378 \h </w:instrText>
      </w:r>
      <w:r w:rsidRPr="00FB3FEE">
        <w:fldChar w:fldCharType="separate"/>
      </w:r>
      <w:r w:rsidRPr="00FB3FEE">
        <w:t>17</w:t>
      </w:r>
      <w:r w:rsidRPr="00FB3FEE">
        <w:fldChar w:fldCharType="end"/>
      </w:r>
    </w:p>
    <w:p w14:paraId="36D396C1" w14:textId="77777777" w:rsidR="00FB3FEE" w:rsidRPr="001C25AB" w:rsidRDefault="00FB3FEE">
      <w:pPr>
        <w:pStyle w:val="TOC1"/>
        <w:rPr>
          <w:rFonts w:ascii="Calibri" w:hAnsi="Calibri"/>
          <w:szCs w:val="22"/>
          <w:lang w:eastAsia="en-GB"/>
        </w:rPr>
      </w:pPr>
      <w:r w:rsidRPr="00FB3FEE">
        <w:t>8</w:t>
      </w:r>
      <w:r w:rsidRPr="001C25AB">
        <w:rPr>
          <w:rFonts w:ascii="Calibri" w:hAnsi="Calibri"/>
          <w:szCs w:val="22"/>
          <w:lang w:eastAsia="en-GB"/>
        </w:rPr>
        <w:tab/>
      </w:r>
      <w:r w:rsidRPr="00FB3FEE">
        <w:rPr>
          <w:lang w:val="en-US"/>
        </w:rPr>
        <w:t>UDC CS Service Data</w:t>
      </w:r>
      <w:r w:rsidRPr="00FB3FEE">
        <w:tab/>
      </w:r>
      <w:r w:rsidRPr="00FB3FEE">
        <w:fldChar w:fldCharType="begin" w:fldLock="1"/>
      </w:r>
      <w:r w:rsidRPr="00FB3FEE">
        <w:instrText xml:space="preserve"> PAGEREF _Toc527390379 \h </w:instrText>
      </w:r>
      <w:r w:rsidRPr="00FB3FEE">
        <w:fldChar w:fldCharType="separate"/>
      </w:r>
      <w:r w:rsidRPr="00FB3FEE">
        <w:t>17</w:t>
      </w:r>
      <w:r w:rsidRPr="00FB3FEE">
        <w:fldChar w:fldCharType="end"/>
      </w:r>
    </w:p>
    <w:p w14:paraId="6E4B490C" w14:textId="77777777" w:rsidR="00FB3FEE" w:rsidRPr="001C25AB" w:rsidRDefault="00FB3FEE">
      <w:pPr>
        <w:pStyle w:val="TOC1"/>
        <w:rPr>
          <w:rFonts w:ascii="Calibri" w:hAnsi="Calibri"/>
          <w:szCs w:val="22"/>
          <w:lang w:eastAsia="en-GB"/>
        </w:rPr>
      </w:pPr>
      <w:r w:rsidRPr="00FB3FEE">
        <w:t>9</w:t>
      </w:r>
      <w:r w:rsidRPr="001C25AB">
        <w:rPr>
          <w:rFonts w:ascii="Calibri" w:hAnsi="Calibri"/>
          <w:szCs w:val="22"/>
          <w:lang w:eastAsia="en-GB"/>
        </w:rPr>
        <w:tab/>
      </w:r>
      <w:r w:rsidRPr="00FB3FEE">
        <w:rPr>
          <w:lang w:val="en-US"/>
        </w:rPr>
        <w:t>UDC GPRS Service Data</w:t>
      </w:r>
      <w:r w:rsidRPr="00FB3FEE">
        <w:tab/>
      </w:r>
      <w:r w:rsidRPr="00FB3FEE">
        <w:fldChar w:fldCharType="begin" w:fldLock="1"/>
      </w:r>
      <w:r w:rsidRPr="00FB3FEE">
        <w:instrText xml:space="preserve"> PAGEREF _Toc527390380 \h </w:instrText>
      </w:r>
      <w:r w:rsidRPr="00FB3FEE">
        <w:fldChar w:fldCharType="separate"/>
      </w:r>
      <w:r w:rsidRPr="00FB3FEE">
        <w:t>17</w:t>
      </w:r>
      <w:r w:rsidRPr="00FB3FEE">
        <w:fldChar w:fldCharType="end"/>
      </w:r>
    </w:p>
    <w:p w14:paraId="593E3084" w14:textId="77777777" w:rsidR="00FB3FEE" w:rsidRPr="001C25AB" w:rsidRDefault="00FB3FEE">
      <w:pPr>
        <w:pStyle w:val="TOC1"/>
        <w:rPr>
          <w:rFonts w:ascii="Calibri" w:hAnsi="Calibri"/>
          <w:szCs w:val="22"/>
          <w:lang w:eastAsia="en-GB"/>
        </w:rPr>
      </w:pPr>
      <w:r w:rsidRPr="00FB3FEE">
        <w:t>10</w:t>
      </w:r>
      <w:r w:rsidRPr="001C25AB">
        <w:rPr>
          <w:rFonts w:ascii="Calibri" w:hAnsi="Calibri"/>
          <w:szCs w:val="22"/>
          <w:lang w:eastAsia="en-GB"/>
        </w:rPr>
        <w:tab/>
      </w:r>
      <w:r w:rsidRPr="00FB3FEE">
        <w:rPr>
          <w:lang w:val="en-US"/>
        </w:rPr>
        <w:t>UDC EPS Service Data</w:t>
      </w:r>
      <w:r w:rsidRPr="00FB3FEE">
        <w:tab/>
      </w:r>
      <w:r w:rsidRPr="00FB3FEE">
        <w:fldChar w:fldCharType="begin" w:fldLock="1"/>
      </w:r>
      <w:r w:rsidRPr="00FB3FEE">
        <w:instrText xml:space="preserve"> PAGEREF _Toc527390381 \h </w:instrText>
      </w:r>
      <w:r w:rsidRPr="00FB3FEE">
        <w:fldChar w:fldCharType="separate"/>
      </w:r>
      <w:r w:rsidRPr="00FB3FEE">
        <w:t>17</w:t>
      </w:r>
      <w:r w:rsidRPr="00FB3FEE">
        <w:fldChar w:fldCharType="end"/>
      </w:r>
    </w:p>
    <w:p w14:paraId="41D82C2B" w14:textId="77777777" w:rsidR="00FB3FEE" w:rsidRPr="001C25AB" w:rsidRDefault="00FB3FEE">
      <w:pPr>
        <w:pStyle w:val="TOC1"/>
        <w:rPr>
          <w:rFonts w:ascii="Calibri" w:hAnsi="Calibri"/>
          <w:szCs w:val="22"/>
          <w:lang w:eastAsia="en-GB"/>
        </w:rPr>
      </w:pPr>
      <w:r w:rsidRPr="00FB3FEE">
        <w:t>11</w:t>
      </w:r>
      <w:r w:rsidRPr="001C25AB">
        <w:rPr>
          <w:rFonts w:ascii="Calibri" w:hAnsi="Calibri"/>
          <w:szCs w:val="22"/>
          <w:lang w:eastAsia="en-GB"/>
        </w:rPr>
        <w:tab/>
      </w:r>
      <w:r w:rsidRPr="00FB3FEE">
        <w:rPr>
          <w:lang w:val="en-US"/>
        </w:rPr>
        <w:t>UDC IMS Service Data</w:t>
      </w:r>
      <w:r w:rsidRPr="00FB3FEE">
        <w:tab/>
      </w:r>
      <w:r w:rsidRPr="00FB3FEE">
        <w:fldChar w:fldCharType="begin" w:fldLock="1"/>
      </w:r>
      <w:r w:rsidRPr="00FB3FEE">
        <w:instrText xml:space="preserve"> PAGEREF _Toc527390382 \h </w:instrText>
      </w:r>
      <w:r w:rsidRPr="00FB3FEE">
        <w:fldChar w:fldCharType="separate"/>
      </w:r>
      <w:r w:rsidRPr="00FB3FEE">
        <w:t>18</w:t>
      </w:r>
      <w:r w:rsidRPr="00FB3FEE">
        <w:fldChar w:fldCharType="end"/>
      </w:r>
    </w:p>
    <w:p w14:paraId="1D233CE6" w14:textId="77777777" w:rsidR="00FB3FEE" w:rsidRPr="001C25AB" w:rsidRDefault="00FB3FEE">
      <w:pPr>
        <w:pStyle w:val="TOC2"/>
        <w:rPr>
          <w:rFonts w:ascii="Calibri" w:hAnsi="Calibri"/>
          <w:sz w:val="22"/>
          <w:szCs w:val="22"/>
          <w:lang w:eastAsia="en-GB"/>
        </w:rPr>
      </w:pPr>
      <w:r w:rsidRPr="00FB3FEE">
        <w:t>11.1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_Toc527390383 \h </w:instrText>
      </w:r>
      <w:r w:rsidRPr="00FB3FEE">
        <w:fldChar w:fldCharType="separate"/>
      </w:r>
      <w:r w:rsidRPr="00FB3FEE">
        <w:t>18</w:t>
      </w:r>
      <w:r w:rsidRPr="00FB3FEE">
        <w:fldChar w:fldCharType="end"/>
      </w:r>
    </w:p>
    <w:p w14:paraId="6BE3FDC6" w14:textId="77777777" w:rsidR="00FB3FEE" w:rsidRPr="001C25AB" w:rsidRDefault="00FB3FEE">
      <w:pPr>
        <w:pStyle w:val="TOC3"/>
        <w:rPr>
          <w:rFonts w:ascii="Calibri" w:hAnsi="Calibri"/>
          <w:sz w:val="22"/>
          <w:szCs w:val="22"/>
          <w:lang w:eastAsia="en-GB"/>
        </w:rPr>
      </w:pPr>
      <w:r w:rsidRPr="00FB3FEE">
        <w:t>11.1.1</w:t>
      </w:r>
      <w:r w:rsidRPr="001C25AB">
        <w:rPr>
          <w:rFonts w:ascii="Calibri" w:hAnsi="Calibri"/>
          <w:sz w:val="22"/>
          <w:szCs w:val="22"/>
          <w:lang w:eastAsia="en-GB"/>
        </w:rPr>
        <w:tab/>
      </w:r>
      <w:r w:rsidRPr="00FB3FEE">
        <w:t>General</w:t>
      </w:r>
      <w:r w:rsidRPr="00FB3FEE">
        <w:tab/>
      </w:r>
      <w:r w:rsidRPr="00FB3FEE">
        <w:fldChar w:fldCharType="begin" w:fldLock="1"/>
      </w:r>
      <w:r w:rsidRPr="00FB3FEE">
        <w:instrText xml:space="preserve"> PAGEREF _Toc527390384 \h </w:instrText>
      </w:r>
      <w:r w:rsidRPr="00FB3FEE">
        <w:fldChar w:fldCharType="separate"/>
      </w:r>
      <w:r w:rsidRPr="00FB3FEE">
        <w:t>18</w:t>
      </w:r>
      <w:r w:rsidRPr="00FB3FEE">
        <w:fldChar w:fldCharType="end"/>
      </w:r>
    </w:p>
    <w:p w14:paraId="248B73F1" w14:textId="77777777" w:rsidR="00FB3FEE" w:rsidRPr="001C25AB" w:rsidRDefault="00FB3FEE">
      <w:pPr>
        <w:pStyle w:val="TOC3"/>
        <w:rPr>
          <w:rFonts w:ascii="Calibri" w:hAnsi="Calibri"/>
          <w:sz w:val="22"/>
          <w:szCs w:val="22"/>
          <w:lang w:eastAsia="en-GB"/>
        </w:rPr>
      </w:pPr>
      <w:r w:rsidRPr="00FB3FEE">
        <w:t>11.1.2</w:t>
      </w:r>
      <w:r w:rsidRPr="001C25AB">
        <w:rPr>
          <w:rFonts w:ascii="Calibri" w:hAnsi="Calibri"/>
          <w:sz w:val="22"/>
          <w:szCs w:val="22"/>
          <w:lang w:eastAsia="en-GB"/>
        </w:rPr>
        <w:tab/>
      </w:r>
      <w:r w:rsidRPr="00FB3FEE">
        <w:t>Alternative A</w:t>
      </w:r>
      <w:r w:rsidRPr="00FB3FEE">
        <w:tab/>
      </w:r>
      <w:r w:rsidRPr="00FB3FEE">
        <w:fldChar w:fldCharType="begin" w:fldLock="1"/>
      </w:r>
      <w:r w:rsidRPr="00FB3FEE">
        <w:instrText xml:space="preserve"> PAGEREF _Toc527390385 \h </w:instrText>
      </w:r>
      <w:r w:rsidRPr="00FB3FEE">
        <w:fldChar w:fldCharType="separate"/>
      </w:r>
      <w:r w:rsidRPr="00FB3FEE">
        <w:t>18</w:t>
      </w:r>
      <w:r w:rsidRPr="00FB3FEE">
        <w:fldChar w:fldCharType="end"/>
      </w:r>
    </w:p>
    <w:p w14:paraId="14EBA451" w14:textId="77777777" w:rsidR="00FB3FEE" w:rsidRPr="001C25AB" w:rsidRDefault="00FB3FEE">
      <w:pPr>
        <w:pStyle w:val="TOC4"/>
        <w:rPr>
          <w:rFonts w:ascii="Calibri" w:hAnsi="Calibri"/>
          <w:sz w:val="22"/>
          <w:szCs w:val="22"/>
          <w:lang w:eastAsia="en-GB"/>
        </w:rPr>
      </w:pPr>
      <w:r w:rsidRPr="00FB3FEE">
        <w:t>11.1.2.1</w:t>
      </w:r>
      <w:r w:rsidRPr="001C25AB">
        <w:rPr>
          <w:rFonts w:ascii="Calibri" w:hAnsi="Calibri"/>
          <w:sz w:val="22"/>
          <w:szCs w:val="22"/>
        </w:rPr>
        <w:tab/>
      </w:r>
      <w:r w:rsidRPr="00FB3FEE">
        <w:rPr>
          <w:lang w:eastAsia="zh-CN"/>
        </w:rPr>
        <w:t>IMS Data</w:t>
      </w:r>
      <w:r w:rsidRPr="00FB3FEE">
        <w:tab/>
      </w:r>
      <w:r w:rsidRPr="00FB3FEE">
        <w:fldChar w:fldCharType="begin" w:fldLock="1"/>
      </w:r>
      <w:r w:rsidRPr="00FB3FEE">
        <w:instrText xml:space="preserve"> PAGEREF _Toc527390386 \h </w:instrText>
      </w:r>
      <w:r w:rsidRPr="00FB3FEE">
        <w:fldChar w:fldCharType="separate"/>
      </w:r>
      <w:r w:rsidRPr="00FB3FEE">
        <w:t>18</w:t>
      </w:r>
      <w:r w:rsidRPr="00FB3FEE">
        <w:fldChar w:fldCharType="end"/>
      </w:r>
    </w:p>
    <w:p w14:paraId="2F0B8102" w14:textId="77777777" w:rsidR="00FB3FEE" w:rsidRPr="001C25AB" w:rsidRDefault="00FB3FEE">
      <w:pPr>
        <w:pStyle w:val="TOC4"/>
        <w:rPr>
          <w:rFonts w:ascii="Calibri" w:hAnsi="Calibri"/>
          <w:sz w:val="22"/>
          <w:szCs w:val="22"/>
          <w:lang w:eastAsia="en-GB"/>
        </w:rPr>
      </w:pPr>
      <w:r w:rsidRPr="00FB3FEE">
        <w:t>11.1.2.2</w:t>
      </w:r>
      <w:r w:rsidRPr="001C25AB">
        <w:rPr>
          <w:rFonts w:ascii="Calibri" w:hAnsi="Calibri"/>
          <w:sz w:val="22"/>
          <w:szCs w:val="22"/>
        </w:rPr>
        <w:tab/>
      </w:r>
      <w:r w:rsidRPr="00FB3FEE">
        <w:rPr>
          <w:lang w:eastAsia="zh-CN"/>
        </w:rPr>
        <w:t>Service Profile Data</w:t>
      </w:r>
      <w:r w:rsidRPr="00FB3FEE">
        <w:tab/>
      </w:r>
      <w:r w:rsidRPr="00FB3FEE">
        <w:fldChar w:fldCharType="begin" w:fldLock="1"/>
      </w:r>
      <w:r w:rsidRPr="00FB3FEE">
        <w:instrText xml:space="preserve"> PAGEREF _Toc527390387 \h </w:instrText>
      </w:r>
      <w:r w:rsidRPr="00FB3FEE">
        <w:fldChar w:fldCharType="separate"/>
      </w:r>
      <w:r w:rsidRPr="00FB3FEE">
        <w:t>19</w:t>
      </w:r>
      <w:r w:rsidRPr="00FB3FEE">
        <w:fldChar w:fldCharType="end"/>
      </w:r>
    </w:p>
    <w:p w14:paraId="6760EB70" w14:textId="77777777" w:rsidR="00FB3FEE" w:rsidRPr="001C25AB" w:rsidRDefault="00FB3FEE">
      <w:pPr>
        <w:pStyle w:val="TOC5"/>
        <w:rPr>
          <w:rFonts w:ascii="Calibri" w:hAnsi="Calibri"/>
          <w:sz w:val="22"/>
          <w:szCs w:val="22"/>
          <w:lang w:eastAsia="en-GB"/>
        </w:rPr>
      </w:pPr>
      <w:r w:rsidRPr="00FB3FEE">
        <w:t>11.1.2.2.1</w:t>
      </w:r>
      <w:r w:rsidRPr="001C25AB">
        <w:rPr>
          <w:rFonts w:ascii="Calibri" w:hAnsi="Calibri"/>
          <w:sz w:val="22"/>
          <w:szCs w:val="22"/>
        </w:rPr>
        <w:tab/>
      </w:r>
      <w:r w:rsidRPr="00FB3FEE">
        <w:rPr>
          <w:lang w:eastAsia="zh-CN"/>
        </w:rPr>
        <w:t>Service Profile</w:t>
      </w:r>
      <w:r w:rsidRPr="00FB3FEE">
        <w:tab/>
      </w:r>
      <w:r w:rsidRPr="00FB3FEE">
        <w:fldChar w:fldCharType="begin" w:fldLock="1"/>
      </w:r>
      <w:r w:rsidRPr="00FB3FEE">
        <w:instrText xml:space="preserve"> PAGEREF _Toc527390388 \h </w:instrText>
      </w:r>
      <w:r w:rsidRPr="00FB3FEE">
        <w:fldChar w:fldCharType="separate"/>
      </w:r>
      <w:r w:rsidRPr="00FB3FEE">
        <w:t>19</w:t>
      </w:r>
      <w:r w:rsidRPr="00FB3FEE">
        <w:fldChar w:fldCharType="end"/>
      </w:r>
    </w:p>
    <w:p w14:paraId="0C350CFE" w14:textId="77777777" w:rsidR="00FB3FEE" w:rsidRPr="001C25AB" w:rsidRDefault="00FB3FEE">
      <w:pPr>
        <w:pStyle w:val="TOC5"/>
        <w:rPr>
          <w:rFonts w:ascii="Calibri" w:hAnsi="Calibri"/>
          <w:sz w:val="22"/>
          <w:szCs w:val="22"/>
          <w:lang w:eastAsia="en-GB"/>
        </w:rPr>
      </w:pPr>
      <w:r w:rsidRPr="00FB3FEE">
        <w:t>11.1.2.2.2</w:t>
      </w:r>
      <w:r w:rsidRPr="001C25AB">
        <w:rPr>
          <w:rFonts w:ascii="Calibri" w:hAnsi="Calibri"/>
          <w:sz w:val="22"/>
          <w:szCs w:val="22"/>
        </w:rPr>
        <w:tab/>
      </w:r>
      <w:r w:rsidRPr="00FB3FEE">
        <w:rPr>
          <w:lang w:eastAsia="zh-CN"/>
        </w:rPr>
        <w:t>Initial Filter Criteria</w:t>
      </w:r>
      <w:r w:rsidRPr="00FB3FEE">
        <w:tab/>
      </w:r>
      <w:r w:rsidRPr="00FB3FEE">
        <w:fldChar w:fldCharType="begin" w:fldLock="1"/>
      </w:r>
      <w:r w:rsidRPr="00FB3FEE">
        <w:instrText xml:space="preserve"> PAGEREF _Toc527390389 \h </w:instrText>
      </w:r>
      <w:r w:rsidRPr="00FB3FEE">
        <w:fldChar w:fldCharType="separate"/>
      </w:r>
      <w:r w:rsidRPr="00FB3FEE">
        <w:t>19</w:t>
      </w:r>
      <w:r w:rsidRPr="00FB3FEE">
        <w:fldChar w:fldCharType="end"/>
      </w:r>
    </w:p>
    <w:p w14:paraId="6A4035ED" w14:textId="77777777" w:rsidR="00FB3FEE" w:rsidRPr="001C25AB" w:rsidRDefault="00FB3FEE">
      <w:pPr>
        <w:pStyle w:val="TOC4"/>
        <w:rPr>
          <w:rFonts w:ascii="Calibri" w:hAnsi="Calibri"/>
          <w:sz w:val="22"/>
          <w:szCs w:val="22"/>
          <w:lang w:eastAsia="en-GB"/>
        </w:rPr>
      </w:pPr>
      <w:r w:rsidRPr="00FB3FEE">
        <w:t>11.1.2.3</w:t>
      </w:r>
      <w:r w:rsidRPr="001C25AB">
        <w:rPr>
          <w:rFonts w:ascii="Calibri" w:hAnsi="Calibri"/>
          <w:sz w:val="22"/>
          <w:szCs w:val="22"/>
        </w:rPr>
        <w:tab/>
      </w:r>
      <w:r w:rsidRPr="00FB3FEE">
        <w:rPr>
          <w:lang w:eastAsia="zh-CN"/>
        </w:rPr>
        <w:t>Implicit Registration Set</w:t>
      </w:r>
      <w:r w:rsidRPr="00FB3FEE">
        <w:tab/>
      </w:r>
      <w:r w:rsidRPr="00FB3FEE">
        <w:fldChar w:fldCharType="begin" w:fldLock="1"/>
      </w:r>
      <w:r w:rsidRPr="00FB3FEE">
        <w:instrText xml:space="preserve"> PAGEREF _Toc527390390 \h </w:instrText>
      </w:r>
      <w:r w:rsidRPr="00FB3FEE">
        <w:fldChar w:fldCharType="separate"/>
      </w:r>
      <w:r w:rsidRPr="00FB3FEE">
        <w:t>20</w:t>
      </w:r>
      <w:r w:rsidRPr="00FB3FEE">
        <w:fldChar w:fldCharType="end"/>
      </w:r>
    </w:p>
    <w:p w14:paraId="3C61B424" w14:textId="77777777" w:rsidR="00FB3FEE" w:rsidRPr="001C25AB" w:rsidRDefault="00FB3FEE">
      <w:pPr>
        <w:pStyle w:val="TOC4"/>
        <w:rPr>
          <w:rFonts w:ascii="Calibri" w:hAnsi="Calibri"/>
          <w:sz w:val="22"/>
          <w:szCs w:val="22"/>
          <w:lang w:eastAsia="en-GB"/>
        </w:rPr>
      </w:pPr>
      <w:r w:rsidRPr="00FB3FEE">
        <w:t>11.1.2.4</w:t>
      </w:r>
      <w:r w:rsidRPr="001C25AB">
        <w:rPr>
          <w:rFonts w:ascii="Calibri" w:hAnsi="Calibri"/>
          <w:sz w:val="22"/>
          <w:szCs w:val="22"/>
        </w:rPr>
        <w:tab/>
      </w:r>
      <w:r w:rsidRPr="00FB3FEE">
        <w:rPr>
          <w:lang w:eastAsia="zh-CN"/>
        </w:rPr>
        <w:t>Public Identity</w:t>
      </w:r>
      <w:r w:rsidRPr="00FB3FEE">
        <w:tab/>
      </w:r>
      <w:r w:rsidRPr="00FB3FEE">
        <w:fldChar w:fldCharType="begin" w:fldLock="1"/>
      </w:r>
      <w:r w:rsidRPr="00FB3FEE">
        <w:instrText xml:space="preserve"> PAGEREF _Toc527390391 \h </w:instrText>
      </w:r>
      <w:r w:rsidRPr="00FB3FEE">
        <w:fldChar w:fldCharType="separate"/>
      </w:r>
      <w:r w:rsidRPr="00FB3FEE">
        <w:t>20</w:t>
      </w:r>
      <w:r w:rsidRPr="00FB3FEE">
        <w:fldChar w:fldCharType="end"/>
      </w:r>
    </w:p>
    <w:p w14:paraId="0B48AA43" w14:textId="77777777" w:rsidR="00FB3FEE" w:rsidRPr="001C25AB" w:rsidRDefault="00FB3FEE">
      <w:pPr>
        <w:pStyle w:val="TOC4"/>
        <w:rPr>
          <w:rFonts w:ascii="Calibri" w:hAnsi="Calibri"/>
          <w:sz w:val="22"/>
          <w:szCs w:val="22"/>
          <w:lang w:eastAsia="en-GB"/>
        </w:rPr>
      </w:pPr>
      <w:r w:rsidRPr="00FB3FEE">
        <w:t>11.1.2.5</w:t>
      </w:r>
      <w:r w:rsidRPr="001C25AB">
        <w:rPr>
          <w:rFonts w:ascii="Calibri" w:hAnsi="Calibri"/>
          <w:sz w:val="22"/>
          <w:szCs w:val="22"/>
        </w:rPr>
        <w:tab/>
      </w:r>
      <w:r w:rsidRPr="00FB3FEE">
        <w:rPr>
          <w:lang w:eastAsia="zh-CN"/>
        </w:rPr>
        <w:t>Private Identity</w:t>
      </w:r>
      <w:r w:rsidRPr="00FB3FEE">
        <w:tab/>
      </w:r>
      <w:r w:rsidRPr="00FB3FEE">
        <w:fldChar w:fldCharType="begin" w:fldLock="1"/>
      </w:r>
      <w:r w:rsidRPr="00FB3FEE">
        <w:instrText xml:space="preserve"> PAGEREF _Toc527390392 \h </w:instrText>
      </w:r>
      <w:r w:rsidRPr="00FB3FEE">
        <w:fldChar w:fldCharType="separate"/>
      </w:r>
      <w:r w:rsidRPr="00FB3FEE">
        <w:t>21</w:t>
      </w:r>
      <w:r w:rsidRPr="00FB3FEE">
        <w:fldChar w:fldCharType="end"/>
      </w:r>
    </w:p>
    <w:p w14:paraId="7DB8965E" w14:textId="77777777" w:rsidR="00FB3FEE" w:rsidRPr="001C25AB" w:rsidRDefault="00FB3FEE">
      <w:pPr>
        <w:pStyle w:val="TOC3"/>
        <w:rPr>
          <w:rFonts w:ascii="Calibri" w:hAnsi="Calibri"/>
          <w:sz w:val="22"/>
          <w:szCs w:val="22"/>
          <w:lang w:eastAsia="en-GB"/>
        </w:rPr>
      </w:pPr>
      <w:r w:rsidRPr="00FB3FEE">
        <w:t>11.</w:t>
      </w:r>
      <w:r w:rsidRPr="00FB3FEE">
        <w:rPr>
          <w:lang w:eastAsia="zh-CN"/>
        </w:rPr>
        <w:t>1</w:t>
      </w:r>
      <w:r w:rsidRPr="00FB3FEE">
        <w:t>.</w:t>
      </w:r>
      <w:r w:rsidRPr="00FB3FEE">
        <w:rPr>
          <w:lang w:eastAsia="zh-CN"/>
        </w:rPr>
        <w:t>3</w:t>
      </w:r>
      <w:r w:rsidRPr="001C25AB">
        <w:rPr>
          <w:rFonts w:ascii="Calibri" w:hAnsi="Calibri"/>
          <w:sz w:val="22"/>
          <w:szCs w:val="22"/>
          <w:lang w:eastAsia="en-GB"/>
        </w:rPr>
        <w:tab/>
      </w:r>
      <w:r w:rsidRPr="00FB3FEE">
        <w:rPr>
          <w:lang w:eastAsia="zh-CN"/>
        </w:rPr>
        <w:t>Alternative B</w:t>
      </w:r>
      <w:r w:rsidRPr="00FB3FEE">
        <w:tab/>
      </w:r>
      <w:r w:rsidRPr="00FB3FEE">
        <w:fldChar w:fldCharType="begin" w:fldLock="1"/>
      </w:r>
      <w:r w:rsidRPr="00FB3FEE">
        <w:instrText xml:space="preserve"> PAGEREF _Toc527390393 \h </w:instrText>
      </w:r>
      <w:r w:rsidRPr="00FB3FEE">
        <w:fldChar w:fldCharType="separate"/>
      </w:r>
      <w:r w:rsidRPr="00FB3FEE">
        <w:t>21</w:t>
      </w:r>
      <w:r w:rsidRPr="00FB3FEE">
        <w:fldChar w:fldCharType="end"/>
      </w:r>
    </w:p>
    <w:p w14:paraId="2D6D7FAC" w14:textId="77777777" w:rsidR="00FB3FEE" w:rsidRPr="001C25AB" w:rsidRDefault="00FB3FEE">
      <w:pPr>
        <w:pStyle w:val="TOC4"/>
        <w:rPr>
          <w:rFonts w:ascii="Calibri" w:hAnsi="Calibri"/>
          <w:sz w:val="22"/>
          <w:szCs w:val="22"/>
          <w:lang w:eastAsia="en-GB"/>
        </w:rPr>
      </w:pPr>
      <w:r w:rsidRPr="00FB3FEE">
        <w:t>11.1.3.1</w:t>
      </w:r>
      <w:r w:rsidRPr="001C25AB">
        <w:rPr>
          <w:rFonts w:ascii="Calibri" w:hAnsi="Calibri"/>
          <w:sz w:val="22"/>
          <w:szCs w:val="22"/>
        </w:rPr>
        <w:tab/>
      </w:r>
      <w:r w:rsidRPr="00FB3FEE">
        <w:rPr>
          <w:lang w:eastAsia="zh-CN"/>
        </w:rPr>
        <w:t>IMS Data</w:t>
      </w:r>
      <w:r w:rsidRPr="00FB3FEE">
        <w:tab/>
      </w:r>
      <w:r w:rsidRPr="00FB3FEE">
        <w:fldChar w:fldCharType="begin" w:fldLock="1"/>
      </w:r>
      <w:r w:rsidRPr="00FB3FEE">
        <w:instrText xml:space="preserve"> PAGEREF _Toc527390394 \h </w:instrText>
      </w:r>
      <w:r w:rsidRPr="00FB3FEE">
        <w:fldChar w:fldCharType="separate"/>
      </w:r>
      <w:r w:rsidRPr="00FB3FEE">
        <w:t>21</w:t>
      </w:r>
      <w:r w:rsidRPr="00FB3FEE">
        <w:fldChar w:fldCharType="end"/>
      </w:r>
    </w:p>
    <w:p w14:paraId="5CC7B622" w14:textId="77777777" w:rsidR="00FB3FEE" w:rsidRPr="001C25AB" w:rsidRDefault="00FB3FEE">
      <w:pPr>
        <w:pStyle w:val="TOC4"/>
        <w:rPr>
          <w:rFonts w:ascii="Calibri" w:hAnsi="Calibri"/>
          <w:sz w:val="22"/>
          <w:szCs w:val="22"/>
          <w:lang w:eastAsia="en-GB"/>
        </w:rPr>
      </w:pPr>
      <w:r w:rsidRPr="00FB3FEE">
        <w:t>11.1.3.2</w:t>
      </w:r>
      <w:r w:rsidRPr="001C25AB">
        <w:rPr>
          <w:rFonts w:ascii="Calibri" w:hAnsi="Calibri"/>
          <w:sz w:val="22"/>
          <w:szCs w:val="22"/>
          <w:lang w:eastAsia="en-GB"/>
        </w:rPr>
        <w:tab/>
      </w:r>
      <w:r w:rsidRPr="00FB3FEE">
        <w:t>Service Profile Data</w:t>
      </w:r>
      <w:r w:rsidRPr="00FB3FEE">
        <w:tab/>
      </w:r>
      <w:r w:rsidRPr="00FB3FEE">
        <w:fldChar w:fldCharType="begin" w:fldLock="1"/>
      </w:r>
      <w:r w:rsidRPr="00FB3FEE">
        <w:instrText xml:space="preserve"> PAGEREF _Toc527390395 \h </w:instrText>
      </w:r>
      <w:r w:rsidRPr="00FB3FEE">
        <w:fldChar w:fldCharType="separate"/>
      </w:r>
      <w:r w:rsidRPr="00FB3FEE">
        <w:t>22</w:t>
      </w:r>
      <w:r w:rsidRPr="00FB3FEE">
        <w:fldChar w:fldCharType="end"/>
      </w:r>
    </w:p>
    <w:p w14:paraId="74A32F95" w14:textId="77777777" w:rsidR="00FB3FEE" w:rsidRPr="001C25AB" w:rsidRDefault="00FB3FEE">
      <w:pPr>
        <w:pStyle w:val="TOC5"/>
        <w:rPr>
          <w:rFonts w:ascii="Calibri" w:hAnsi="Calibri"/>
          <w:sz w:val="22"/>
          <w:szCs w:val="22"/>
          <w:lang w:eastAsia="en-GB"/>
        </w:rPr>
      </w:pPr>
      <w:r w:rsidRPr="00FB3FEE">
        <w:t>11.1.3.2.1</w:t>
      </w:r>
      <w:r w:rsidRPr="001C25AB">
        <w:rPr>
          <w:rFonts w:ascii="Calibri" w:hAnsi="Calibri"/>
          <w:sz w:val="22"/>
          <w:szCs w:val="22"/>
        </w:rPr>
        <w:tab/>
      </w:r>
      <w:r w:rsidRPr="00FB3FEE">
        <w:rPr>
          <w:lang w:eastAsia="zh-CN"/>
        </w:rPr>
        <w:t>Service Profile</w:t>
      </w:r>
      <w:r w:rsidRPr="00FB3FEE">
        <w:tab/>
      </w:r>
      <w:r w:rsidRPr="00FB3FEE">
        <w:fldChar w:fldCharType="begin" w:fldLock="1"/>
      </w:r>
      <w:r w:rsidRPr="00FB3FEE">
        <w:instrText xml:space="preserve"> PAGEREF _Toc527390396 \h </w:instrText>
      </w:r>
      <w:r w:rsidRPr="00FB3FEE">
        <w:fldChar w:fldCharType="separate"/>
      </w:r>
      <w:r w:rsidRPr="00FB3FEE">
        <w:t>22</w:t>
      </w:r>
      <w:r w:rsidRPr="00FB3FEE">
        <w:fldChar w:fldCharType="end"/>
      </w:r>
    </w:p>
    <w:p w14:paraId="33656349" w14:textId="77777777" w:rsidR="00FB3FEE" w:rsidRPr="001C25AB" w:rsidRDefault="00FB3FEE">
      <w:pPr>
        <w:pStyle w:val="TOC5"/>
        <w:rPr>
          <w:rFonts w:ascii="Calibri" w:hAnsi="Calibri"/>
          <w:sz w:val="22"/>
          <w:szCs w:val="22"/>
          <w:lang w:eastAsia="en-GB"/>
        </w:rPr>
      </w:pPr>
      <w:r w:rsidRPr="00FB3FEE">
        <w:t>11.1.3.2.2</w:t>
      </w:r>
      <w:r w:rsidRPr="001C25AB">
        <w:rPr>
          <w:rFonts w:ascii="Calibri" w:hAnsi="Calibri"/>
          <w:sz w:val="22"/>
          <w:szCs w:val="22"/>
        </w:rPr>
        <w:tab/>
      </w:r>
      <w:r w:rsidRPr="00FB3FEE">
        <w:rPr>
          <w:lang w:eastAsia="zh-CN"/>
        </w:rPr>
        <w:t>Initial Filter Criteria</w:t>
      </w:r>
      <w:r w:rsidRPr="00FB3FEE">
        <w:tab/>
      </w:r>
      <w:r w:rsidRPr="00FB3FEE">
        <w:fldChar w:fldCharType="begin" w:fldLock="1"/>
      </w:r>
      <w:r w:rsidRPr="00FB3FEE">
        <w:instrText xml:space="preserve"> PAGEREF _Toc527390397 \h </w:instrText>
      </w:r>
      <w:r w:rsidRPr="00FB3FEE">
        <w:fldChar w:fldCharType="separate"/>
      </w:r>
      <w:r w:rsidRPr="00FB3FEE">
        <w:t>22</w:t>
      </w:r>
      <w:r w:rsidRPr="00FB3FEE">
        <w:fldChar w:fldCharType="end"/>
      </w:r>
    </w:p>
    <w:p w14:paraId="539EC09C" w14:textId="77777777" w:rsidR="00FB3FEE" w:rsidRPr="001C25AB" w:rsidRDefault="00FB3FEE">
      <w:pPr>
        <w:pStyle w:val="TOC4"/>
        <w:rPr>
          <w:rFonts w:ascii="Calibri" w:hAnsi="Calibri"/>
          <w:sz w:val="22"/>
          <w:szCs w:val="22"/>
          <w:lang w:eastAsia="en-GB"/>
        </w:rPr>
      </w:pPr>
      <w:r w:rsidRPr="00FB3FEE">
        <w:t>11.1.3.3</w:t>
      </w:r>
      <w:r w:rsidRPr="001C25AB">
        <w:rPr>
          <w:rFonts w:ascii="Calibri" w:hAnsi="Calibri"/>
          <w:sz w:val="22"/>
          <w:szCs w:val="22"/>
        </w:rPr>
        <w:tab/>
      </w:r>
      <w:r w:rsidRPr="00FB3FEE">
        <w:rPr>
          <w:lang w:eastAsia="zh-CN"/>
        </w:rPr>
        <w:t>Implicit Registration Set Data</w:t>
      </w:r>
      <w:r w:rsidRPr="00FB3FEE">
        <w:tab/>
      </w:r>
      <w:r w:rsidRPr="00FB3FEE">
        <w:fldChar w:fldCharType="begin" w:fldLock="1"/>
      </w:r>
      <w:r w:rsidRPr="00FB3FEE">
        <w:instrText xml:space="preserve"> PAGEREF _Toc527390398 \h </w:instrText>
      </w:r>
      <w:r w:rsidRPr="00FB3FEE">
        <w:fldChar w:fldCharType="separate"/>
      </w:r>
      <w:r w:rsidRPr="00FB3FEE">
        <w:t>23</w:t>
      </w:r>
      <w:r w:rsidRPr="00FB3FEE">
        <w:fldChar w:fldCharType="end"/>
      </w:r>
    </w:p>
    <w:p w14:paraId="0C4FF964" w14:textId="77777777" w:rsidR="00FB3FEE" w:rsidRPr="001C25AB" w:rsidRDefault="00FB3FEE">
      <w:pPr>
        <w:pStyle w:val="TOC5"/>
        <w:rPr>
          <w:rFonts w:ascii="Calibri" w:hAnsi="Calibri"/>
          <w:sz w:val="22"/>
          <w:szCs w:val="22"/>
          <w:lang w:eastAsia="en-GB"/>
        </w:rPr>
      </w:pPr>
      <w:r w:rsidRPr="00FB3FEE">
        <w:t>11.1.3.3.1</w:t>
      </w:r>
      <w:r w:rsidRPr="001C25AB">
        <w:rPr>
          <w:rFonts w:ascii="Calibri" w:hAnsi="Calibri"/>
          <w:sz w:val="22"/>
          <w:szCs w:val="22"/>
        </w:rPr>
        <w:tab/>
      </w:r>
      <w:r w:rsidRPr="00FB3FEE">
        <w:rPr>
          <w:lang w:eastAsia="zh-CN"/>
        </w:rPr>
        <w:t>Implicit Registration Set</w:t>
      </w:r>
      <w:r w:rsidRPr="00FB3FEE">
        <w:tab/>
      </w:r>
      <w:r w:rsidRPr="00FB3FEE">
        <w:fldChar w:fldCharType="begin" w:fldLock="1"/>
      </w:r>
      <w:r w:rsidRPr="00FB3FEE">
        <w:instrText xml:space="preserve"> PAGEREF _Toc527390399 \h </w:instrText>
      </w:r>
      <w:r w:rsidRPr="00FB3FEE">
        <w:fldChar w:fldCharType="separate"/>
      </w:r>
      <w:r w:rsidRPr="00FB3FEE">
        <w:t>23</w:t>
      </w:r>
      <w:r w:rsidRPr="00FB3FEE">
        <w:fldChar w:fldCharType="end"/>
      </w:r>
    </w:p>
    <w:p w14:paraId="731F2733" w14:textId="77777777" w:rsidR="00FB3FEE" w:rsidRPr="001C25AB" w:rsidRDefault="00FB3FEE">
      <w:pPr>
        <w:pStyle w:val="TOC5"/>
        <w:rPr>
          <w:rFonts w:ascii="Calibri" w:hAnsi="Calibri"/>
          <w:sz w:val="22"/>
          <w:szCs w:val="22"/>
          <w:lang w:eastAsia="en-GB"/>
        </w:rPr>
      </w:pPr>
      <w:r w:rsidRPr="00FB3FEE">
        <w:t>11.1.3.3.2</w:t>
      </w:r>
      <w:r w:rsidRPr="001C25AB">
        <w:rPr>
          <w:rFonts w:ascii="Calibri" w:hAnsi="Calibri"/>
          <w:sz w:val="22"/>
          <w:szCs w:val="22"/>
        </w:rPr>
        <w:tab/>
      </w:r>
      <w:r w:rsidRPr="00FB3FEE">
        <w:rPr>
          <w:lang w:eastAsia="zh-CN"/>
        </w:rPr>
        <w:t>Alias Group</w:t>
      </w:r>
      <w:r w:rsidRPr="00FB3FEE">
        <w:tab/>
      </w:r>
      <w:r w:rsidRPr="00FB3FEE">
        <w:fldChar w:fldCharType="begin" w:fldLock="1"/>
      </w:r>
      <w:r w:rsidRPr="00FB3FEE">
        <w:instrText xml:space="preserve"> PAGEREF _Toc527390400 \h </w:instrText>
      </w:r>
      <w:r w:rsidRPr="00FB3FEE">
        <w:fldChar w:fldCharType="separate"/>
      </w:r>
      <w:r w:rsidRPr="00FB3FEE">
        <w:t>23</w:t>
      </w:r>
      <w:r w:rsidRPr="00FB3FEE">
        <w:fldChar w:fldCharType="end"/>
      </w:r>
    </w:p>
    <w:p w14:paraId="0D2FC05F" w14:textId="77777777" w:rsidR="00FB3FEE" w:rsidRPr="001C25AB" w:rsidRDefault="00FB3FEE">
      <w:pPr>
        <w:pStyle w:val="TOC4"/>
        <w:rPr>
          <w:rFonts w:ascii="Calibri" w:hAnsi="Calibri"/>
          <w:sz w:val="22"/>
          <w:szCs w:val="22"/>
          <w:lang w:eastAsia="en-GB"/>
        </w:rPr>
      </w:pPr>
      <w:r w:rsidRPr="00FB3FEE">
        <w:t>11.1.3.3</w:t>
      </w:r>
      <w:r w:rsidRPr="001C25AB">
        <w:rPr>
          <w:rFonts w:ascii="Calibri" w:hAnsi="Calibri"/>
          <w:sz w:val="22"/>
          <w:szCs w:val="22"/>
        </w:rPr>
        <w:tab/>
      </w:r>
      <w:r w:rsidRPr="00FB3FEE">
        <w:rPr>
          <w:lang w:eastAsia="zh-CN"/>
        </w:rPr>
        <w:t>Public Identity</w:t>
      </w:r>
      <w:r w:rsidRPr="00FB3FEE">
        <w:tab/>
      </w:r>
      <w:r w:rsidRPr="00FB3FEE">
        <w:fldChar w:fldCharType="begin" w:fldLock="1"/>
      </w:r>
      <w:r w:rsidRPr="00FB3FEE">
        <w:instrText xml:space="preserve"> PAGEREF _Toc527390401 \h </w:instrText>
      </w:r>
      <w:r w:rsidRPr="00FB3FEE">
        <w:fldChar w:fldCharType="separate"/>
      </w:r>
      <w:r w:rsidRPr="00FB3FEE">
        <w:t>23</w:t>
      </w:r>
      <w:r w:rsidRPr="00FB3FEE">
        <w:fldChar w:fldCharType="end"/>
      </w:r>
    </w:p>
    <w:p w14:paraId="7BF3C544" w14:textId="77777777" w:rsidR="00FB3FEE" w:rsidRPr="001C25AB" w:rsidRDefault="00FB3FEE">
      <w:pPr>
        <w:pStyle w:val="TOC4"/>
        <w:rPr>
          <w:rFonts w:ascii="Calibri" w:hAnsi="Calibri"/>
          <w:sz w:val="22"/>
          <w:szCs w:val="22"/>
          <w:lang w:eastAsia="en-GB"/>
        </w:rPr>
      </w:pPr>
      <w:r w:rsidRPr="00FB3FEE">
        <w:t>11.1.3.4</w:t>
      </w:r>
      <w:r w:rsidRPr="001C25AB">
        <w:rPr>
          <w:rFonts w:ascii="Calibri" w:hAnsi="Calibri"/>
          <w:sz w:val="22"/>
          <w:szCs w:val="22"/>
        </w:rPr>
        <w:tab/>
      </w:r>
      <w:r w:rsidRPr="00FB3FEE">
        <w:rPr>
          <w:lang w:eastAsia="zh-CN"/>
        </w:rPr>
        <w:t>Repository Data</w:t>
      </w:r>
      <w:r w:rsidRPr="00FB3FEE">
        <w:tab/>
      </w:r>
      <w:r w:rsidRPr="00FB3FEE">
        <w:fldChar w:fldCharType="begin" w:fldLock="1"/>
      </w:r>
      <w:r w:rsidRPr="00FB3FEE">
        <w:instrText xml:space="preserve"> PAGEREF _Toc527390402 \h </w:instrText>
      </w:r>
      <w:r w:rsidRPr="00FB3FEE">
        <w:fldChar w:fldCharType="separate"/>
      </w:r>
      <w:r w:rsidRPr="00FB3FEE">
        <w:t>24</w:t>
      </w:r>
      <w:r w:rsidRPr="00FB3FEE">
        <w:fldChar w:fldCharType="end"/>
      </w:r>
    </w:p>
    <w:p w14:paraId="51E3A9DA" w14:textId="77777777" w:rsidR="00FB3FEE" w:rsidRPr="001C25AB" w:rsidRDefault="00FB3FEE">
      <w:pPr>
        <w:pStyle w:val="TOC4"/>
        <w:rPr>
          <w:rFonts w:ascii="Calibri" w:hAnsi="Calibri"/>
          <w:sz w:val="22"/>
          <w:szCs w:val="22"/>
          <w:lang w:eastAsia="en-GB"/>
        </w:rPr>
      </w:pPr>
      <w:r w:rsidRPr="00FB3FEE">
        <w:lastRenderedPageBreak/>
        <w:t>11.1.3.5</w:t>
      </w:r>
      <w:r w:rsidRPr="001C25AB">
        <w:rPr>
          <w:rFonts w:ascii="Calibri" w:hAnsi="Calibri"/>
          <w:sz w:val="22"/>
          <w:szCs w:val="22"/>
        </w:rPr>
        <w:tab/>
      </w:r>
      <w:r w:rsidRPr="00FB3FEE">
        <w:rPr>
          <w:lang w:eastAsia="zh-CN"/>
        </w:rPr>
        <w:t>Private Identity</w:t>
      </w:r>
      <w:r w:rsidRPr="00FB3FEE">
        <w:tab/>
      </w:r>
      <w:r w:rsidRPr="00FB3FEE">
        <w:fldChar w:fldCharType="begin" w:fldLock="1"/>
      </w:r>
      <w:r w:rsidRPr="00FB3FEE">
        <w:instrText xml:space="preserve"> PAGEREF _Toc527390403 \h </w:instrText>
      </w:r>
      <w:r w:rsidRPr="00FB3FEE">
        <w:fldChar w:fldCharType="separate"/>
      </w:r>
      <w:r w:rsidRPr="00FB3FEE">
        <w:t>25</w:t>
      </w:r>
      <w:r w:rsidRPr="00FB3FEE">
        <w:fldChar w:fldCharType="end"/>
      </w:r>
    </w:p>
    <w:p w14:paraId="25F7FC9E" w14:textId="77777777" w:rsidR="00FB3FEE" w:rsidRPr="001C25AB" w:rsidRDefault="00FB3FEE">
      <w:pPr>
        <w:pStyle w:val="TOC4"/>
        <w:rPr>
          <w:rFonts w:ascii="Calibri" w:hAnsi="Calibri"/>
          <w:sz w:val="22"/>
          <w:szCs w:val="22"/>
          <w:lang w:eastAsia="en-GB"/>
        </w:rPr>
      </w:pPr>
      <w:r w:rsidRPr="00FB3FEE">
        <w:t>11.1.3.6</w:t>
      </w:r>
      <w:r w:rsidRPr="001C25AB">
        <w:rPr>
          <w:rFonts w:ascii="Calibri" w:hAnsi="Calibri"/>
          <w:sz w:val="22"/>
          <w:szCs w:val="22"/>
        </w:rPr>
        <w:tab/>
      </w:r>
      <w:r w:rsidRPr="00FB3FEE">
        <w:rPr>
          <w:lang w:eastAsia="zh-CN"/>
        </w:rPr>
        <w:t>Reference Location Information</w:t>
      </w:r>
      <w:r w:rsidRPr="00FB3FEE">
        <w:tab/>
      </w:r>
      <w:r w:rsidRPr="00FB3FEE">
        <w:fldChar w:fldCharType="begin" w:fldLock="1"/>
      </w:r>
      <w:r w:rsidRPr="00FB3FEE">
        <w:instrText xml:space="preserve"> PAGEREF _Toc527390404 \h </w:instrText>
      </w:r>
      <w:r w:rsidRPr="00FB3FEE">
        <w:fldChar w:fldCharType="separate"/>
      </w:r>
      <w:r w:rsidRPr="00FB3FEE">
        <w:t>25</w:t>
      </w:r>
      <w:r w:rsidRPr="00FB3FEE">
        <w:fldChar w:fldCharType="end"/>
      </w:r>
    </w:p>
    <w:p w14:paraId="35A30CDF" w14:textId="77777777" w:rsidR="00FB3FEE" w:rsidRPr="001C25AB" w:rsidRDefault="00FB3FEE">
      <w:pPr>
        <w:pStyle w:val="TOC3"/>
        <w:rPr>
          <w:rFonts w:ascii="Calibri" w:hAnsi="Calibri"/>
          <w:sz w:val="22"/>
          <w:szCs w:val="22"/>
          <w:lang w:eastAsia="en-GB"/>
        </w:rPr>
      </w:pPr>
      <w:r w:rsidRPr="00FB3FEE">
        <w:t>11.1.4</w:t>
      </w:r>
      <w:r w:rsidRPr="001C25AB">
        <w:rPr>
          <w:rFonts w:ascii="Calibri" w:hAnsi="Calibri"/>
          <w:sz w:val="22"/>
          <w:szCs w:val="22"/>
          <w:lang w:eastAsia="en-GB"/>
        </w:rPr>
        <w:tab/>
      </w:r>
      <w:r w:rsidRPr="00FB3FEE">
        <w:rPr>
          <w:lang w:val="fr-FR"/>
        </w:rPr>
        <w:t>Alternative C</w:t>
      </w:r>
      <w:r w:rsidRPr="00FB3FEE">
        <w:tab/>
      </w:r>
      <w:r w:rsidRPr="00FB3FEE">
        <w:fldChar w:fldCharType="begin" w:fldLock="1"/>
      </w:r>
      <w:r w:rsidRPr="00FB3FEE">
        <w:instrText xml:space="preserve"> PAGEREF _Toc527390405 \h </w:instrText>
      </w:r>
      <w:r w:rsidRPr="00FB3FEE">
        <w:fldChar w:fldCharType="separate"/>
      </w:r>
      <w:r w:rsidRPr="00FB3FEE">
        <w:t>26</w:t>
      </w:r>
      <w:r w:rsidRPr="00FB3FEE">
        <w:fldChar w:fldCharType="end"/>
      </w:r>
    </w:p>
    <w:p w14:paraId="4B3187D3" w14:textId="77777777" w:rsidR="00FB3FEE" w:rsidRPr="001C25AB" w:rsidRDefault="00FB3FEE">
      <w:pPr>
        <w:pStyle w:val="TOC4"/>
        <w:rPr>
          <w:rFonts w:ascii="Calibri" w:hAnsi="Calibri"/>
          <w:sz w:val="22"/>
          <w:szCs w:val="22"/>
          <w:lang w:eastAsia="en-GB"/>
        </w:rPr>
      </w:pPr>
      <w:r w:rsidRPr="00FB3FEE">
        <w:t>11.1.4.1</w:t>
      </w:r>
      <w:r w:rsidRPr="001C25AB">
        <w:rPr>
          <w:rFonts w:ascii="Calibri" w:hAnsi="Calibri"/>
          <w:sz w:val="22"/>
          <w:szCs w:val="22"/>
          <w:lang w:eastAsia="en-GB"/>
        </w:rPr>
        <w:tab/>
      </w:r>
      <w:r w:rsidRPr="00FB3FEE">
        <w:rPr>
          <w:lang w:val="fr-FR"/>
        </w:rPr>
        <w:t>IMS Subscription</w:t>
      </w:r>
      <w:r w:rsidRPr="00FB3FEE">
        <w:tab/>
      </w:r>
      <w:r w:rsidRPr="00FB3FEE">
        <w:fldChar w:fldCharType="begin" w:fldLock="1"/>
      </w:r>
      <w:r w:rsidRPr="00FB3FEE">
        <w:instrText xml:space="preserve"> PAGEREF _Toc527390406 \h </w:instrText>
      </w:r>
      <w:r w:rsidRPr="00FB3FEE">
        <w:fldChar w:fldCharType="separate"/>
      </w:r>
      <w:r w:rsidRPr="00FB3FEE">
        <w:t>26</w:t>
      </w:r>
      <w:r w:rsidRPr="00FB3FEE">
        <w:fldChar w:fldCharType="end"/>
      </w:r>
    </w:p>
    <w:p w14:paraId="46348810" w14:textId="77777777" w:rsidR="00FB3FEE" w:rsidRPr="001C25AB" w:rsidRDefault="00FB3FEE">
      <w:pPr>
        <w:pStyle w:val="TOC4"/>
        <w:rPr>
          <w:rFonts w:ascii="Calibri" w:hAnsi="Calibri"/>
          <w:sz w:val="22"/>
          <w:szCs w:val="22"/>
          <w:lang w:eastAsia="en-GB"/>
        </w:rPr>
      </w:pPr>
      <w:r w:rsidRPr="00FB3FEE">
        <w:t>11.1.4.2</w:t>
      </w:r>
      <w:r w:rsidRPr="001C25AB">
        <w:rPr>
          <w:rFonts w:ascii="Calibri" w:hAnsi="Calibri"/>
          <w:sz w:val="22"/>
          <w:szCs w:val="22"/>
          <w:lang w:eastAsia="en-GB"/>
        </w:rPr>
        <w:tab/>
      </w:r>
      <w:r w:rsidRPr="00FB3FEE">
        <w:t>Service Profile</w:t>
      </w:r>
      <w:r w:rsidRPr="00FB3FEE">
        <w:tab/>
      </w:r>
      <w:r w:rsidRPr="00FB3FEE">
        <w:fldChar w:fldCharType="begin" w:fldLock="1"/>
      </w:r>
      <w:r w:rsidRPr="00FB3FEE">
        <w:instrText xml:space="preserve"> PAGEREF _Toc527390407 \h </w:instrText>
      </w:r>
      <w:r w:rsidRPr="00FB3FEE">
        <w:fldChar w:fldCharType="separate"/>
      </w:r>
      <w:r w:rsidRPr="00FB3FEE">
        <w:t>26</w:t>
      </w:r>
      <w:r w:rsidRPr="00FB3FEE">
        <w:fldChar w:fldCharType="end"/>
      </w:r>
    </w:p>
    <w:p w14:paraId="6854A28E" w14:textId="77777777" w:rsidR="00FB3FEE" w:rsidRPr="001C25AB" w:rsidRDefault="00FB3FEE">
      <w:pPr>
        <w:pStyle w:val="TOC4"/>
        <w:rPr>
          <w:rFonts w:ascii="Calibri" w:hAnsi="Calibri"/>
          <w:sz w:val="22"/>
          <w:szCs w:val="22"/>
          <w:lang w:eastAsia="en-GB"/>
        </w:rPr>
      </w:pPr>
      <w:r w:rsidRPr="00FB3FEE">
        <w:t>11.1.4.3</w:t>
      </w:r>
      <w:r w:rsidRPr="001C25AB">
        <w:rPr>
          <w:rFonts w:ascii="Calibri" w:hAnsi="Calibri"/>
          <w:sz w:val="22"/>
          <w:szCs w:val="22"/>
          <w:lang w:eastAsia="en-GB"/>
        </w:rPr>
        <w:tab/>
      </w:r>
      <w:r w:rsidRPr="00FB3FEE">
        <w:t>Initial Filter Criteria</w:t>
      </w:r>
      <w:r w:rsidRPr="00FB3FEE">
        <w:tab/>
      </w:r>
      <w:r w:rsidRPr="00FB3FEE">
        <w:fldChar w:fldCharType="begin" w:fldLock="1"/>
      </w:r>
      <w:r w:rsidRPr="00FB3FEE">
        <w:instrText xml:space="preserve"> PAGEREF _Toc527390408 \h </w:instrText>
      </w:r>
      <w:r w:rsidRPr="00FB3FEE">
        <w:fldChar w:fldCharType="separate"/>
      </w:r>
      <w:r w:rsidRPr="00FB3FEE">
        <w:t>27</w:t>
      </w:r>
      <w:r w:rsidRPr="00FB3FEE">
        <w:fldChar w:fldCharType="end"/>
      </w:r>
    </w:p>
    <w:p w14:paraId="11ED0C23" w14:textId="77777777" w:rsidR="00FB3FEE" w:rsidRPr="001C25AB" w:rsidRDefault="00FB3FEE">
      <w:pPr>
        <w:pStyle w:val="TOC4"/>
        <w:rPr>
          <w:rFonts w:ascii="Calibri" w:hAnsi="Calibri"/>
          <w:sz w:val="22"/>
          <w:szCs w:val="22"/>
          <w:lang w:eastAsia="en-GB"/>
        </w:rPr>
      </w:pPr>
      <w:r w:rsidRPr="00FB3FEE">
        <w:t>11.1.4.4</w:t>
      </w:r>
      <w:r w:rsidRPr="001C25AB">
        <w:rPr>
          <w:rFonts w:ascii="Calibri" w:hAnsi="Calibri"/>
          <w:sz w:val="22"/>
          <w:szCs w:val="22"/>
          <w:lang w:eastAsia="en-GB"/>
        </w:rPr>
        <w:tab/>
      </w:r>
      <w:r w:rsidRPr="00FB3FEE">
        <w:t>Implicit Registration Set</w:t>
      </w:r>
      <w:r w:rsidRPr="00FB3FEE">
        <w:tab/>
      </w:r>
      <w:r w:rsidRPr="00FB3FEE">
        <w:fldChar w:fldCharType="begin" w:fldLock="1"/>
      </w:r>
      <w:r w:rsidRPr="00FB3FEE">
        <w:instrText xml:space="preserve"> PAGEREF _Toc527390409 \h </w:instrText>
      </w:r>
      <w:r w:rsidRPr="00FB3FEE">
        <w:fldChar w:fldCharType="separate"/>
      </w:r>
      <w:r w:rsidRPr="00FB3FEE">
        <w:t>28</w:t>
      </w:r>
      <w:r w:rsidRPr="00FB3FEE">
        <w:fldChar w:fldCharType="end"/>
      </w:r>
    </w:p>
    <w:p w14:paraId="4DF7596E" w14:textId="77777777" w:rsidR="00FB3FEE" w:rsidRPr="001C25AB" w:rsidRDefault="00FB3FEE">
      <w:pPr>
        <w:pStyle w:val="TOC4"/>
        <w:rPr>
          <w:rFonts w:ascii="Calibri" w:hAnsi="Calibri"/>
          <w:sz w:val="22"/>
          <w:szCs w:val="22"/>
          <w:lang w:eastAsia="en-GB"/>
        </w:rPr>
      </w:pPr>
      <w:r w:rsidRPr="00FB3FEE">
        <w:t>11.1.4.5</w:t>
      </w:r>
      <w:r w:rsidRPr="001C25AB">
        <w:rPr>
          <w:rFonts w:ascii="Calibri" w:hAnsi="Calibri"/>
          <w:sz w:val="22"/>
          <w:szCs w:val="22"/>
          <w:lang w:eastAsia="en-GB"/>
        </w:rPr>
        <w:tab/>
      </w:r>
      <w:r w:rsidRPr="00FB3FEE">
        <w:t>Public Identity</w:t>
      </w:r>
      <w:r w:rsidRPr="00FB3FEE">
        <w:tab/>
      </w:r>
      <w:r w:rsidRPr="00FB3FEE">
        <w:fldChar w:fldCharType="begin" w:fldLock="1"/>
      </w:r>
      <w:r w:rsidRPr="00FB3FEE">
        <w:instrText xml:space="preserve"> PAGEREF _Toc527390410 \h </w:instrText>
      </w:r>
      <w:r w:rsidRPr="00FB3FEE">
        <w:fldChar w:fldCharType="separate"/>
      </w:r>
      <w:r w:rsidRPr="00FB3FEE">
        <w:t>28</w:t>
      </w:r>
      <w:r w:rsidRPr="00FB3FEE">
        <w:fldChar w:fldCharType="end"/>
      </w:r>
    </w:p>
    <w:p w14:paraId="252EAC13" w14:textId="77777777" w:rsidR="00FB3FEE" w:rsidRPr="001C25AB" w:rsidRDefault="00FB3FEE">
      <w:pPr>
        <w:pStyle w:val="TOC4"/>
        <w:rPr>
          <w:rFonts w:ascii="Calibri" w:hAnsi="Calibri"/>
          <w:sz w:val="22"/>
          <w:szCs w:val="22"/>
          <w:lang w:eastAsia="en-GB"/>
        </w:rPr>
      </w:pPr>
      <w:r w:rsidRPr="00FB3FEE">
        <w:t>11.1.4.6</w:t>
      </w:r>
      <w:r w:rsidRPr="001C25AB">
        <w:rPr>
          <w:rFonts w:ascii="Calibri" w:hAnsi="Calibri"/>
          <w:sz w:val="22"/>
          <w:szCs w:val="22"/>
          <w:lang w:eastAsia="en-GB"/>
        </w:rPr>
        <w:tab/>
      </w:r>
      <w:r w:rsidRPr="00FB3FEE">
        <w:t>Repository Data</w:t>
      </w:r>
      <w:r w:rsidRPr="00FB3FEE">
        <w:tab/>
      </w:r>
      <w:r w:rsidRPr="00FB3FEE">
        <w:fldChar w:fldCharType="begin" w:fldLock="1"/>
      </w:r>
      <w:r w:rsidRPr="00FB3FEE">
        <w:instrText xml:space="preserve"> PAGEREF _Toc527390411 \h </w:instrText>
      </w:r>
      <w:r w:rsidRPr="00FB3FEE">
        <w:fldChar w:fldCharType="separate"/>
      </w:r>
      <w:r w:rsidRPr="00FB3FEE">
        <w:t>29</w:t>
      </w:r>
      <w:r w:rsidRPr="00FB3FEE">
        <w:fldChar w:fldCharType="end"/>
      </w:r>
    </w:p>
    <w:p w14:paraId="0A8C29F3" w14:textId="77777777" w:rsidR="00FB3FEE" w:rsidRPr="001C25AB" w:rsidRDefault="00FB3FEE">
      <w:pPr>
        <w:pStyle w:val="TOC4"/>
        <w:rPr>
          <w:rFonts w:ascii="Calibri" w:hAnsi="Calibri"/>
          <w:sz w:val="22"/>
          <w:szCs w:val="22"/>
          <w:lang w:eastAsia="en-GB"/>
        </w:rPr>
      </w:pPr>
      <w:r w:rsidRPr="00FB3FEE">
        <w:t>11.1.4.7</w:t>
      </w:r>
      <w:r w:rsidRPr="001C25AB">
        <w:rPr>
          <w:rFonts w:ascii="Calibri" w:hAnsi="Calibri"/>
          <w:sz w:val="22"/>
          <w:szCs w:val="22"/>
          <w:lang w:eastAsia="en-GB"/>
        </w:rPr>
        <w:tab/>
      </w:r>
      <w:r w:rsidRPr="00FB3FEE">
        <w:t>Alias Group</w:t>
      </w:r>
      <w:r w:rsidRPr="00FB3FEE">
        <w:tab/>
      </w:r>
      <w:r w:rsidRPr="00FB3FEE">
        <w:fldChar w:fldCharType="begin" w:fldLock="1"/>
      </w:r>
      <w:r w:rsidRPr="00FB3FEE">
        <w:instrText xml:space="preserve"> PAGEREF _Toc527390412 \h </w:instrText>
      </w:r>
      <w:r w:rsidRPr="00FB3FEE">
        <w:fldChar w:fldCharType="separate"/>
      </w:r>
      <w:r w:rsidRPr="00FB3FEE">
        <w:t>30</w:t>
      </w:r>
      <w:r w:rsidRPr="00FB3FEE">
        <w:fldChar w:fldCharType="end"/>
      </w:r>
    </w:p>
    <w:p w14:paraId="3E3208F9" w14:textId="77777777" w:rsidR="00FB3FEE" w:rsidRPr="001C25AB" w:rsidRDefault="00FB3FEE">
      <w:pPr>
        <w:pStyle w:val="TOC4"/>
        <w:rPr>
          <w:rFonts w:ascii="Calibri" w:hAnsi="Calibri"/>
          <w:sz w:val="22"/>
          <w:szCs w:val="22"/>
          <w:lang w:eastAsia="en-GB"/>
        </w:rPr>
      </w:pPr>
      <w:r w:rsidRPr="00FB3FEE">
        <w:t>11.1.4.8</w:t>
      </w:r>
      <w:r w:rsidRPr="001C25AB">
        <w:rPr>
          <w:rFonts w:ascii="Calibri" w:hAnsi="Calibri"/>
          <w:sz w:val="22"/>
          <w:szCs w:val="22"/>
          <w:lang w:eastAsia="en-GB"/>
        </w:rPr>
        <w:tab/>
      </w:r>
      <w:r w:rsidRPr="00FB3FEE">
        <w:t>Private Identity</w:t>
      </w:r>
      <w:r w:rsidRPr="00FB3FEE">
        <w:tab/>
      </w:r>
      <w:r w:rsidRPr="00FB3FEE">
        <w:fldChar w:fldCharType="begin" w:fldLock="1"/>
      </w:r>
      <w:r w:rsidRPr="00FB3FEE">
        <w:instrText xml:space="preserve"> PAGEREF _Toc527390413 \h </w:instrText>
      </w:r>
      <w:r w:rsidRPr="00FB3FEE">
        <w:fldChar w:fldCharType="separate"/>
      </w:r>
      <w:r w:rsidRPr="00FB3FEE">
        <w:t>30</w:t>
      </w:r>
      <w:r w:rsidRPr="00FB3FEE">
        <w:fldChar w:fldCharType="end"/>
      </w:r>
    </w:p>
    <w:p w14:paraId="208F0D0E" w14:textId="77777777" w:rsidR="00FB3FEE" w:rsidRPr="001C25AB" w:rsidRDefault="00FB3FEE">
      <w:pPr>
        <w:pStyle w:val="TOC3"/>
        <w:rPr>
          <w:rFonts w:ascii="Calibri" w:hAnsi="Calibri"/>
          <w:sz w:val="22"/>
          <w:szCs w:val="22"/>
          <w:lang w:eastAsia="en-GB"/>
        </w:rPr>
      </w:pPr>
      <w:r w:rsidRPr="00FB3FEE">
        <w:t>11.1.5</w:t>
      </w:r>
      <w:r w:rsidRPr="001C25AB">
        <w:rPr>
          <w:rFonts w:ascii="Calibri" w:hAnsi="Calibri"/>
          <w:sz w:val="22"/>
          <w:szCs w:val="22"/>
          <w:lang w:eastAsia="en-GB"/>
        </w:rPr>
        <w:tab/>
      </w:r>
      <w:r w:rsidRPr="00FB3FEE">
        <w:t>Alternative D</w:t>
      </w:r>
      <w:r w:rsidRPr="00FB3FEE">
        <w:tab/>
      </w:r>
      <w:r w:rsidRPr="00FB3FEE">
        <w:fldChar w:fldCharType="begin" w:fldLock="1"/>
      </w:r>
      <w:r w:rsidRPr="00FB3FEE">
        <w:instrText xml:space="preserve"> PAGEREF _Toc527390414 \h </w:instrText>
      </w:r>
      <w:r w:rsidRPr="00FB3FEE">
        <w:fldChar w:fldCharType="separate"/>
      </w:r>
      <w:r w:rsidRPr="00FB3FEE">
        <w:t>31</w:t>
      </w:r>
      <w:r w:rsidRPr="00FB3FEE">
        <w:fldChar w:fldCharType="end"/>
      </w:r>
    </w:p>
    <w:p w14:paraId="2AF48856" w14:textId="77777777" w:rsidR="00FB3FEE" w:rsidRPr="001C25AB" w:rsidRDefault="00FB3FEE">
      <w:pPr>
        <w:pStyle w:val="TOC4"/>
        <w:rPr>
          <w:rFonts w:ascii="Calibri" w:hAnsi="Calibri"/>
          <w:sz w:val="22"/>
          <w:szCs w:val="22"/>
          <w:lang w:eastAsia="en-GB"/>
        </w:rPr>
      </w:pPr>
      <w:r w:rsidRPr="00FB3FEE">
        <w:t>11.1.5.1</w:t>
      </w:r>
      <w:r w:rsidRPr="001C25AB">
        <w:rPr>
          <w:rFonts w:ascii="Calibri" w:hAnsi="Calibri"/>
          <w:sz w:val="22"/>
          <w:szCs w:val="22"/>
          <w:lang w:eastAsia="en-GB"/>
        </w:rPr>
        <w:tab/>
      </w:r>
      <w:r w:rsidRPr="00FB3FEE">
        <w:t>IMS Private Identity</w:t>
      </w:r>
      <w:r w:rsidRPr="00FB3FEE">
        <w:tab/>
      </w:r>
      <w:r w:rsidRPr="00FB3FEE">
        <w:fldChar w:fldCharType="begin" w:fldLock="1"/>
      </w:r>
      <w:r w:rsidRPr="00FB3FEE">
        <w:instrText xml:space="preserve"> PAGEREF _Toc527390415 \h </w:instrText>
      </w:r>
      <w:r w:rsidRPr="00FB3FEE">
        <w:fldChar w:fldCharType="separate"/>
      </w:r>
      <w:r w:rsidRPr="00FB3FEE">
        <w:t>31</w:t>
      </w:r>
      <w:r w:rsidRPr="00FB3FEE">
        <w:fldChar w:fldCharType="end"/>
      </w:r>
    </w:p>
    <w:p w14:paraId="021F1234" w14:textId="77777777" w:rsidR="00FB3FEE" w:rsidRPr="001C25AB" w:rsidRDefault="00FB3FEE">
      <w:pPr>
        <w:pStyle w:val="TOC4"/>
        <w:rPr>
          <w:rFonts w:ascii="Calibri" w:hAnsi="Calibri"/>
          <w:sz w:val="22"/>
          <w:szCs w:val="22"/>
          <w:lang w:eastAsia="en-GB"/>
        </w:rPr>
      </w:pPr>
      <w:r w:rsidRPr="00FB3FEE">
        <w:t>11.1.5.2</w:t>
      </w:r>
      <w:r w:rsidRPr="001C25AB">
        <w:rPr>
          <w:rFonts w:ascii="Calibri" w:hAnsi="Calibri"/>
          <w:sz w:val="22"/>
          <w:szCs w:val="22"/>
          <w:lang w:eastAsia="en-GB"/>
        </w:rPr>
        <w:tab/>
      </w:r>
      <w:r w:rsidRPr="00FB3FEE">
        <w:t>IMS Public Identity</w:t>
      </w:r>
      <w:r w:rsidRPr="00FB3FEE">
        <w:tab/>
      </w:r>
      <w:r w:rsidRPr="00FB3FEE">
        <w:fldChar w:fldCharType="begin" w:fldLock="1"/>
      </w:r>
      <w:r w:rsidRPr="00FB3FEE">
        <w:instrText xml:space="preserve"> PAGEREF _Toc527390416 \h </w:instrText>
      </w:r>
      <w:r w:rsidRPr="00FB3FEE">
        <w:fldChar w:fldCharType="separate"/>
      </w:r>
      <w:r w:rsidRPr="00FB3FEE">
        <w:t>32</w:t>
      </w:r>
      <w:r w:rsidRPr="00FB3FEE">
        <w:fldChar w:fldCharType="end"/>
      </w:r>
    </w:p>
    <w:p w14:paraId="7D0A08E3" w14:textId="77777777" w:rsidR="00FB3FEE" w:rsidRPr="001C25AB" w:rsidRDefault="00FB3FEE">
      <w:pPr>
        <w:pStyle w:val="TOC4"/>
        <w:rPr>
          <w:rFonts w:ascii="Calibri" w:hAnsi="Calibri"/>
          <w:sz w:val="22"/>
          <w:szCs w:val="22"/>
          <w:lang w:eastAsia="en-GB"/>
        </w:rPr>
      </w:pPr>
      <w:r w:rsidRPr="00FB3FEE">
        <w:t>11.1.5.3</w:t>
      </w:r>
      <w:r w:rsidRPr="001C25AB">
        <w:rPr>
          <w:rFonts w:ascii="Calibri" w:hAnsi="Calibri"/>
          <w:sz w:val="22"/>
          <w:szCs w:val="22"/>
          <w:lang w:eastAsia="en-GB"/>
        </w:rPr>
        <w:tab/>
      </w:r>
      <w:r w:rsidRPr="00FB3FEE">
        <w:t>IMS Service Profile</w:t>
      </w:r>
      <w:r w:rsidRPr="00FB3FEE">
        <w:tab/>
      </w:r>
      <w:r w:rsidRPr="00FB3FEE">
        <w:fldChar w:fldCharType="begin" w:fldLock="1"/>
      </w:r>
      <w:r w:rsidRPr="00FB3FEE">
        <w:instrText xml:space="preserve"> PAGEREF _Toc527390417 \h </w:instrText>
      </w:r>
      <w:r w:rsidRPr="00FB3FEE">
        <w:fldChar w:fldCharType="separate"/>
      </w:r>
      <w:r w:rsidRPr="00FB3FEE">
        <w:t>33</w:t>
      </w:r>
      <w:r w:rsidRPr="00FB3FEE">
        <w:fldChar w:fldCharType="end"/>
      </w:r>
    </w:p>
    <w:p w14:paraId="0503EEEC" w14:textId="77777777" w:rsidR="00FB3FEE" w:rsidRPr="001C25AB" w:rsidRDefault="00FB3FEE">
      <w:pPr>
        <w:pStyle w:val="TOC4"/>
        <w:rPr>
          <w:rFonts w:ascii="Calibri" w:hAnsi="Calibri"/>
          <w:sz w:val="22"/>
          <w:szCs w:val="22"/>
          <w:lang w:eastAsia="en-GB"/>
        </w:rPr>
      </w:pPr>
      <w:r w:rsidRPr="00FB3FEE">
        <w:t>11.1.5.4</w:t>
      </w:r>
      <w:r w:rsidRPr="001C25AB">
        <w:rPr>
          <w:rFonts w:ascii="Calibri" w:hAnsi="Calibri"/>
          <w:sz w:val="22"/>
          <w:szCs w:val="22"/>
          <w:lang w:eastAsia="en-GB"/>
        </w:rPr>
        <w:tab/>
      </w:r>
      <w:r w:rsidRPr="00FB3FEE">
        <w:t>Alias Group</w:t>
      </w:r>
      <w:r w:rsidRPr="00FB3FEE">
        <w:tab/>
      </w:r>
      <w:r w:rsidRPr="00FB3FEE">
        <w:fldChar w:fldCharType="begin" w:fldLock="1"/>
      </w:r>
      <w:r w:rsidRPr="00FB3FEE">
        <w:instrText xml:space="preserve"> PAGEREF _Toc527390418 \h </w:instrText>
      </w:r>
      <w:r w:rsidRPr="00FB3FEE">
        <w:fldChar w:fldCharType="separate"/>
      </w:r>
      <w:r w:rsidRPr="00FB3FEE">
        <w:t>33</w:t>
      </w:r>
      <w:r w:rsidRPr="00FB3FEE">
        <w:fldChar w:fldCharType="end"/>
      </w:r>
    </w:p>
    <w:p w14:paraId="02F180EC" w14:textId="77777777" w:rsidR="00FB3FEE" w:rsidRPr="001C25AB" w:rsidRDefault="00FB3FEE">
      <w:pPr>
        <w:pStyle w:val="TOC2"/>
        <w:rPr>
          <w:rFonts w:ascii="Calibri" w:hAnsi="Calibri"/>
          <w:sz w:val="22"/>
          <w:szCs w:val="22"/>
          <w:lang w:eastAsia="en-GB"/>
        </w:rPr>
      </w:pPr>
      <w:r w:rsidRPr="00FB3FEE">
        <w:t>11.2</w:t>
      </w:r>
      <w:r w:rsidRPr="001C25AB">
        <w:rPr>
          <w:rFonts w:ascii="Calibri" w:hAnsi="Calibri"/>
          <w:sz w:val="22"/>
          <w:szCs w:val="22"/>
          <w:lang w:eastAsia="en-GB"/>
        </w:rPr>
        <w:tab/>
      </w:r>
      <w:r w:rsidRPr="00FB3FEE">
        <w:t>Directory Information Tree</w:t>
      </w:r>
      <w:r w:rsidRPr="00FB3FEE">
        <w:tab/>
      </w:r>
      <w:r w:rsidRPr="00FB3FEE">
        <w:fldChar w:fldCharType="begin" w:fldLock="1"/>
      </w:r>
      <w:r w:rsidRPr="00FB3FEE">
        <w:instrText xml:space="preserve"> PAGEREF _Toc527390419 \h </w:instrText>
      </w:r>
      <w:r w:rsidRPr="00FB3FEE">
        <w:fldChar w:fldCharType="separate"/>
      </w:r>
      <w:r w:rsidRPr="00FB3FEE">
        <w:t>33</w:t>
      </w:r>
      <w:r w:rsidRPr="00FB3FEE">
        <w:fldChar w:fldCharType="end"/>
      </w:r>
    </w:p>
    <w:p w14:paraId="05EB7F28" w14:textId="77777777" w:rsidR="00FB3FEE" w:rsidRPr="001C25AB" w:rsidRDefault="00FB3FEE">
      <w:pPr>
        <w:pStyle w:val="TOC3"/>
        <w:rPr>
          <w:rFonts w:ascii="Calibri" w:hAnsi="Calibri"/>
          <w:sz w:val="22"/>
          <w:szCs w:val="22"/>
          <w:lang w:eastAsia="en-GB"/>
        </w:rPr>
      </w:pPr>
      <w:r w:rsidRPr="00FB3FEE">
        <w:t>11.2.0</w:t>
      </w:r>
      <w:r w:rsidRPr="001C25AB">
        <w:rPr>
          <w:rFonts w:ascii="Calibri" w:hAnsi="Calibri"/>
          <w:sz w:val="22"/>
          <w:szCs w:val="22"/>
          <w:lang w:eastAsia="en-GB"/>
        </w:rPr>
        <w:tab/>
      </w:r>
      <w:r w:rsidRPr="00FB3FEE">
        <w:t>General</w:t>
      </w:r>
      <w:r w:rsidRPr="00FB3FEE">
        <w:tab/>
      </w:r>
      <w:r w:rsidRPr="00FB3FEE">
        <w:fldChar w:fldCharType="begin" w:fldLock="1"/>
      </w:r>
      <w:r w:rsidRPr="00FB3FEE">
        <w:instrText xml:space="preserve"> PAGEREF _Toc527390420 \h </w:instrText>
      </w:r>
      <w:r w:rsidRPr="00FB3FEE">
        <w:fldChar w:fldCharType="separate"/>
      </w:r>
      <w:r w:rsidRPr="00FB3FEE">
        <w:t>33</w:t>
      </w:r>
      <w:r w:rsidRPr="00FB3FEE">
        <w:fldChar w:fldCharType="end"/>
      </w:r>
    </w:p>
    <w:p w14:paraId="3679D576" w14:textId="77777777" w:rsidR="00FB3FEE" w:rsidRPr="001C25AB" w:rsidRDefault="00FB3FEE">
      <w:pPr>
        <w:pStyle w:val="TOC3"/>
        <w:rPr>
          <w:rFonts w:ascii="Calibri" w:hAnsi="Calibri"/>
          <w:sz w:val="22"/>
          <w:szCs w:val="22"/>
          <w:lang w:eastAsia="en-GB"/>
        </w:rPr>
      </w:pPr>
      <w:r w:rsidRPr="00FB3FEE">
        <w:t>11.2.1</w:t>
      </w:r>
      <w:r w:rsidRPr="001C25AB">
        <w:rPr>
          <w:rFonts w:ascii="Calibri" w:hAnsi="Calibri"/>
          <w:sz w:val="22"/>
          <w:szCs w:val="22"/>
          <w:lang w:eastAsia="en-GB"/>
        </w:rPr>
        <w:tab/>
      </w:r>
      <w:r w:rsidRPr="00FB3FEE">
        <w:t>Alternative A</w:t>
      </w:r>
      <w:r w:rsidRPr="00FB3FEE">
        <w:tab/>
      </w:r>
      <w:r w:rsidRPr="00FB3FEE">
        <w:fldChar w:fldCharType="begin" w:fldLock="1"/>
      </w:r>
      <w:r w:rsidRPr="00FB3FEE">
        <w:instrText xml:space="preserve"> PAGEREF _Toc527390421 \h </w:instrText>
      </w:r>
      <w:r w:rsidRPr="00FB3FEE">
        <w:fldChar w:fldCharType="separate"/>
      </w:r>
      <w:r w:rsidRPr="00FB3FEE">
        <w:t>33</w:t>
      </w:r>
      <w:r w:rsidRPr="00FB3FEE">
        <w:fldChar w:fldCharType="end"/>
      </w:r>
    </w:p>
    <w:p w14:paraId="7AFED59D" w14:textId="77777777" w:rsidR="00FB3FEE" w:rsidRPr="001C25AB" w:rsidRDefault="00FB3FEE">
      <w:pPr>
        <w:pStyle w:val="TOC3"/>
        <w:rPr>
          <w:rFonts w:ascii="Calibri" w:hAnsi="Calibri"/>
          <w:sz w:val="22"/>
          <w:szCs w:val="22"/>
          <w:lang w:eastAsia="en-GB"/>
        </w:rPr>
      </w:pPr>
      <w:r w:rsidRPr="00FB3FEE">
        <w:t>11.2.2</w:t>
      </w:r>
      <w:r w:rsidRPr="001C25AB">
        <w:rPr>
          <w:rFonts w:ascii="Calibri" w:hAnsi="Calibri"/>
          <w:sz w:val="22"/>
          <w:szCs w:val="22"/>
          <w:lang w:eastAsia="en-GB"/>
        </w:rPr>
        <w:tab/>
      </w:r>
      <w:r w:rsidRPr="00FB3FEE">
        <w:t>Alternative B</w:t>
      </w:r>
      <w:r w:rsidRPr="00FB3FEE">
        <w:tab/>
      </w:r>
      <w:r w:rsidRPr="00FB3FEE">
        <w:fldChar w:fldCharType="begin" w:fldLock="1"/>
      </w:r>
      <w:r w:rsidRPr="00FB3FEE">
        <w:instrText xml:space="preserve"> PAGEREF _Toc527390422 \h </w:instrText>
      </w:r>
      <w:r w:rsidRPr="00FB3FEE">
        <w:fldChar w:fldCharType="separate"/>
      </w:r>
      <w:r w:rsidRPr="00FB3FEE">
        <w:t>35</w:t>
      </w:r>
      <w:r w:rsidRPr="00FB3FEE">
        <w:fldChar w:fldCharType="end"/>
      </w:r>
    </w:p>
    <w:p w14:paraId="1D55DD13" w14:textId="77777777" w:rsidR="00FB3FEE" w:rsidRPr="001C25AB" w:rsidRDefault="00FB3FEE">
      <w:pPr>
        <w:pStyle w:val="TOC3"/>
        <w:rPr>
          <w:rFonts w:ascii="Calibri" w:hAnsi="Calibri"/>
          <w:sz w:val="22"/>
          <w:szCs w:val="22"/>
          <w:lang w:eastAsia="en-GB"/>
        </w:rPr>
      </w:pPr>
      <w:r w:rsidRPr="00FB3FEE">
        <w:t>11.2.3</w:t>
      </w:r>
      <w:r w:rsidRPr="001C25AB">
        <w:rPr>
          <w:rFonts w:ascii="Calibri" w:hAnsi="Calibri"/>
          <w:sz w:val="22"/>
          <w:szCs w:val="22"/>
          <w:lang w:eastAsia="en-GB"/>
        </w:rPr>
        <w:tab/>
      </w:r>
      <w:r w:rsidRPr="00FB3FEE">
        <w:t>Alternative C</w:t>
      </w:r>
      <w:r w:rsidRPr="00FB3FEE">
        <w:tab/>
      </w:r>
      <w:r w:rsidRPr="00FB3FEE">
        <w:fldChar w:fldCharType="begin" w:fldLock="1"/>
      </w:r>
      <w:r w:rsidRPr="00FB3FEE">
        <w:instrText xml:space="preserve"> PAGEREF _Toc527390423 \h </w:instrText>
      </w:r>
      <w:r w:rsidRPr="00FB3FEE">
        <w:fldChar w:fldCharType="separate"/>
      </w:r>
      <w:r w:rsidRPr="00FB3FEE">
        <w:t>36</w:t>
      </w:r>
      <w:r w:rsidRPr="00FB3FEE">
        <w:fldChar w:fldCharType="end"/>
      </w:r>
    </w:p>
    <w:p w14:paraId="020EF141" w14:textId="77777777" w:rsidR="00FB3FEE" w:rsidRPr="001C25AB" w:rsidRDefault="00FB3FEE">
      <w:pPr>
        <w:pStyle w:val="TOC3"/>
        <w:rPr>
          <w:rFonts w:ascii="Calibri" w:hAnsi="Calibri"/>
          <w:sz w:val="22"/>
          <w:szCs w:val="22"/>
          <w:lang w:eastAsia="en-GB"/>
        </w:rPr>
      </w:pPr>
      <w:r w:rsidRPr="00FB3FEE">
        <w:t>11.2.4</w:t>
      </w:r>
      <w:r w:rsidRPr="001C25AB">
        <w:rPr>
          <w:rFonts w:ascii="Calibri" w:hAnsi="Calibri"/>
          <w:sz w:val="22"/>
          <w:szCs w:val="22"/>
          <w:lang w:eastAsia="en-GB"/>
        </w:rPr>
        <w:tab/>
      </w:r>
      <w:r w:rsidRPr="00FB3FEE">
        <w:t>Alternative D</w:t>
      </w:r>
      <w:r w:rsidRPr="00FB3FEE">
        <w:tab/>
      </w:r>
      <w:r w:rsidRPr="00FB3FEE">
        <w:fldChar w:fldCharType="begin" w:fldLock="1"/>
      </w:r>
      <w:r w:rsidRPr="00FB3FEE">
        <w:instrText xml:space="preserve"> PAGEREF _Toc527390424 \h </w:instrText>
      </w:r>
      <w:r w:rsidRPr="00FB3FEE">
        <w:fldChar w:fldCharType="separate"/>
      </w:r>
      <w:r w:rsidRPr="00FB3FEE">
        <w:t>37</w:t>
      </w:r>
      <w:r w:rsidRPr="00FB3FEE">
        <w:fldChar w:fldCharType="end"/>
      </w:r>
    </w:p>
    <w:p w14:paraId="124A0BCE" w14:textId="77777777" w:rsidR="00FB3FEE" w:rsidRPr="001C25AB" w:rsidRDefault="00FB3FEE">
      <w:pPr>
        <w:pStyle w:val="TOC2"/>
        <w:rPr>
          <w:rFonts w:ascii="Calibri" w:hAnsi="Calibri"/>
          <w:sz w:val="22"/>
          <w:szCs w:val="22"/>
          <w:lang w:eastAsia="en-GB"/>
        </w:rPr>
      </w:pPr>
      <w:r w:rsidRPr="00FB3FEE">
        <w:t>11.3</w:t>
      </w:r>
      <w:r w:rsidRPr="001C25AB">
        <w:rPr>
          <w:rFonts w:ascii="Calibri" w:hAnsi="Calibri"/>
          <w:sz w:val="22"/>
          <w:szCs w:val="22"/>
          <w:lang w:eastAsia="en-GB"/>
        </w:rPr>
        <w:tab/>
      </w:r>
      <w:r w:rsidRPr="00FB3FEE">
        <w:t>UML model</w:t>
      </w:r>
      <w:r w:rsidRPr="00FB3FEE">
        <w:tab/>
      </w:r>
      <w:r w:rsidRPr="00FB3FEE">
        <w:fldChar w:fldCharType="begin" w:fldLock="1"/>
      </w:r>
      <w:r w:rsidRPr="00FB3FEE">
        <w:instrText xml:space="preserve"> PAGEREF _Toc527390425 \h </w:instrText>
      </w:r>
      <w:r w:rsidRPr="00FB3FEE">
        <w:fldChar w:fldCharType="separate"/>
      </w:r>
      <w:r w:rsidRPr="00FB3FEE">
        <w:t>37</w:t>
      </w:r>
      <w:r w:rsidRPr="00FB3FEE">
        <w:fldChar w:fldCharType="end"/>
      </w:r>
    </w:p>
    <w:p w14:paraId="3DB3925D" w14:textId="77777777" w:rsidR="00FB3FEE" w:rsidRPr="001C25AB" w:rsidRDefault="00FB3FEE">
      <w:pPr>
        <w:pStyle w:val="TOC1"/>
        <w:rPr>
          <w:rFonts w:ascii="Calibri" w:hAnsi="Calibri"/>
          <w:szCs w:val="22"/>
          <w:lang w:eastAsia="en-GB"/>
        </w:rPr>
      </w:pPr>
      <w:r w:rsidRPr="00FB3FEE">
        <w:t>12</w:t>
      </w:r>
      <w:r w:rsidRPr="001C25AB">
        <w:rPr>
          <w:rFonts w:ascii="Calibri" w:hAnsi="Calibri"/>
          <w:szCs w:val="22"/>
          <w:lang w:eastAsia="en-GB"/>
        </w:rPr>
        <w:tab/>
      </w:r>
      <w:r w:rsidRPr="00FB3FEE">
        <w:t>Conclusion and Recommendation</w:t>
      </w:r>
      <w:r w:rsidRPr="00FB3FEE">
        <w:tab/>
      </w:r>
      <w:r w:rsidRPr="00FB3FEE">
        <w:fldChar w:fldCharType="begin" w:fldLock="1"/>
      </w:r>
      <w:r w:rsidRPr="00FB3FEE">
        <w:instrText xml:space="preserve"> PAGEREF _Toc527390426 \h </w:instrText>
      </w:r>
      <w:r w:rsidRPr="00FB3FEE">
        <w:fldChar w:fldCharType="separate"/>
      </w:r>
      <w:r w:rsidRPr="00FB3FEE">
        <w:t>40</w:t>
      </w:r>
      <w:r w:rsidRPr="00FB3FEE">
        <w:fldChar w:fldCharType="end"/>
      </w:r>
    </w:p>
    <w:p w14:paraId="2D02D0EE" w14:textId="77777777" w:rsidR="00FB3FEE" w:rsidRPr="001C25AB" w:rsidRDefault="00FB3FEE">
      <w:pPr>
        <w:pStyle w:val="TOC9"/>
        <w:rPr>
          <w:rFonts w:ascii="Calibri" w:hAnsi="Calibri"/>
          <w:b w:val="0"/>
          <w:szCs w:val="22"/>
          <w:lang w:eastAsia="en-GB"/>
        </w:rPr>
      </w:pPr>
      <w:r w:rsidRPr="00FB3FEE">
        <w:t>Annex A:</w:t>
      </w:r>
      <w:r w:rsidRPr="00FB3FEE">
        <w:tab/>
        <w:t>Change history</w:t>
      </w:r>
      <w:r w:rsidRPr="00FB3FEE">
        <w:tab/>
      </w:r>
      <w:r w:rsidRPr="00FB3FEE">
        <w:fldChar w:fldCharType="begin" w:fldLock="1"/>
      </w:r>
      <w:r w:rsidRPr="00FB3FEE">
        <w:instrText xml:space="preserve"> PAGEREF _Toc527390427 \h </w:instrText>
      </w:r>
      <w:r w:rsidRPr="00FB3FEE">
        <w:fldChar w:fldCharType="separate"/>
      </w:r>
      <w:r w:rsidRPr="00FB3FEE">
        <w:t>42</w:t>
      </w:r>
      <w:r w:rsidRPr="00FB3FEE">
        <w:fldChar w:fldCharType="end"/>
      </w:r>
    </w:p>
    <w:p w14:paraId="6015F773" w14:textId="77777777" w:rsidR="00E8629F" w:rsidRPr="00FB3FEE" w:rsidRDefault="00FB3FEE">
      <w:r w:rsidRPr="00FB3FEE">
        <w:rPr>
          <w:noProof/>
          <w:sz w:val="22"/>
        </w:rPr>
        <w:fldChar w:fldCharType="end"/>
      </w:r>
    </w:p>
    <w:p w14:paraId="45C2F16F" w14:textId="77777777" w:rsidR="00E8629F" w:rsidRPr="00FB3FEE" w:rsidRDefault="00E8629F">
      <w:pPr>
        <w:pStyle w:val="Heading1"/>
      </w:pPr>
      <w:r w:rsidRPr="00FB3FEE">
        <w:br w:type="page"/>
      </w:r>
      <w:bookmarkStart w:id="6" w:name="_Toc527390353"/>
      <w:r w:rsidRPr="00FB3FEE">
        <w:lastRenderedPageBreak/>
        <w:t>Foreword</w:t>
      </w:r>
      <w:bookmarkEnd w:id="6"/>
    </w:p>
    <w:p w14:paraId="62B5166C" w14:textId="77777777" w:rsidR="00E8629F" w:rsidRPr="00FB3FEE" w:rsidRDefault="00E8629F">
      <w:r w:rsidRPr="00FB3FEE">
        <w:t>This Technical Report has been produced by the 3</w:t>
      </w:r>
      <w:r w:rsidRPr="00FB3FEE">
        <w:rPr>
          <w:vertAlign w:val="superscript"/>
        </w:rPr>
        <w:t>rd</w:t>
      </w:r>
      <w:r w:rsidRPr="00FB3FEE">
        <w:t xml:space="preserve"> Generation Partnership Project (3GPP).</w:t>
      </w:r>
    </w:p>
    <w:p w14:paraId="582A2B0A" w14:textId="77777777" w:rsidR="00E8629F" w:rsidRPr="00FB3FEE" w:rsidRDefault="00E8629F">
      <w:r w:rsidRPr="00FB3FE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C1F77F" w14:textId="77777777" w:rsidR="00E8629F" w:rsidRPr="00FB3FEE" w:rsidRDefault="00E8629F">
      <w:pPr>
        <w:pStyle w:val="B1"/>
        <w:rPr>
          <w:lang w:val="en-US"/>
        </w:rPr>
      </w:pPr>
      <w:r w:rsidRPr="00FB3FEE">
        <w:rPr>
          <w:lang w:val="en-US"/>
        </w:rPr>
        <w:t xml:space="preserve">Version </w:t>
      </w:r>
      <w:proofErr w:type="spellStart"/>
      <w:r w:rsidRPr="00FB3FEE">
        <w:rPr>
          <w:lang w:val="en-US"/>
        </w:rPr>
        <w:t>x.y.z</w:t>
      </w:r>
      <w:proofErr w:type="spellEnd"/>
    </w:p>
    <w:p w14:paraId="0040AD50" w14:textId="77777777" w:rsidR="00E8629F" w:rsidRPr="00FB3FEE" w:rsidRDefault="00E8629F">
      <w:pPr>
        <w:pStyle w:val="B1"/>
      </w:pPr>
      <w:r w:rsidRPr="00FB3FEE">
        <w:t>where:</w:t>
      </w:r>
    </w:p>
    <w:p w14:paraId="4C45984C" w14:textId="77777777" w:rsidR="00E8629F" w:rsidRPr="00FB3FEE" w:rsidRDefault="00E8629F">
      <w:pPr>
        <w:pStyle w:val="B2"/>
      </w:pPr>
      <w:r w:rsidRPr="00FB3FEE">
        <w:t>x</w:t>
      </w:r>
      <w:r w:rsidRPr="00FB3FEE">
        <w:tab/>
        <w:t>the first digit:</w:t>
      </w:r>
    </w:p>
    <w:p w14:paraId="24F08B55" w14:textId="77777777" w:rsidR="00E8629F" w:rsidRPr="00FB3FEE" w:rsidRDefault="00E8629F">
      <w:pPr>
        <w:pStyle w:val="B3"/>
      </w:pPr>
      <w:r w:rsidRPr="00FB3FEE">
        <w:t>1</w:t>
      </w:r>
      <w:r w:rsidRPr="00FB3FEE">
        <w:tab/>
        <w:t>presented to TSG for information;</w:t>
      </w:r>
    </w:p>
    <w:p w14:paraId="3B1DF713" w14:textId="77777777" w:rsidR="00E8629F" w:rsidRPr="00FB3FEE" w:rsidRDefault="00E8629F">
      <w:pPr>
        <w:pStyle w:val="B3"/>
      </w:pPr>
      <w:r w:rsidRPr="00FB3FEE">
        <w:t>2</w:t>
      </w:r>
      <w:r w:rsidRPr="00FB3FEE">
        <w:tab/>
        <w:t>presented to TSG for approval;</w:t>
      </w:r>
    </w:p>
    <w:p w14:paraId="079C5A6A" w14:textId="77777777" w:rsidR="00E8629F" w:rsidRPr="00FB3FEE" w:rsidRDefault="00E8629F">
      <w:pPr>
        <w:pStyle w:val="B3"/>
      </w:pPr>
      <w:r w:rsidRPr="00FB3FEE">
        <w:t>3</w:t>
      </w:r>
      <w:r w:rsidRPr="00FB3FEE">
        <w:tab/>
        <w:t>or greater indicates TSG approved document under change control.</w:t>
      </w:r>
    </w:p>
    <w:p w14:paraId="14454510" w14:textId="77777777" w:rsidR="00E8629F" w:rsidRPr="00FB3FEE" w:rsidRDefault="00E8629F">
      <w:pPr>
        <w:pStyle w:val="B2"/>
      </w:pPr>
      <w:r w:rsidRPr="00FB3FEE">
        <w:t>y</w:t>
      </w:r>
      <w:r w:rsidRPr="00FB3FEE">
        <w:tab/>
        <w:t>the second digit is incremented for all changes of substance, i.e. technical enhancements, corrections, updates, etc.</w:t>
      </w:r>
    </w:p>
    <w:p w14:paraId="40774543" w14:textId="77777777" w:rsidR="00E8629F" w:rsidRPr="00FB3FEE" w:rsidRDefault="00E8629F">
      <w:pPr>
        <w:pStyle w:val="B2"/>
      </w:pPr>
      <w:r w:rsidRPr="00FB3FEE">
        <w:t>z</w:t>
      </w:r>
      <w:r w:rsidRPr="00FB3FEE">
        <w:tab/>
        <w:t>the third digit is incremented when editorial only changes have been incorporated in the document.</w:t>
      </w:r>
    </w:p>
    <w:p w14:paraId="3AA8FBFF" w14:textId="77777777" w:rsidR="00E8629F" w:rsidRPr="00FB3FEE" w:rsidRDefault="00E8629F">
      <w:pPr>
        <w:pStyle w:val="Heading1"/>
      </w:pPr>
      <w:r w:rsidRPr="00FB3FEE">
        <w:br w:type="page"/>
      </w:r>
      <w:bookmarkStart w:id="7" w:name="_Toc527390354"/>
      <w:r w:rsidRPr="00FB3FEE">
        <w:lastRenderedPageBreak/>
        <w:t>1</w:t>
      </w:r>
      <w:r w:rsidRPr="00FB3FEE">
        <w:tab/>
        <w:t>Scope</w:t>
      </w:r>
      <w:bookmarkEnd w:id="7"/>
    </w:p>
    <w:p w14:paraId="7FD84B9C" w14:textId="77777777" w:rsidR="003D1FF8" w:rsidRPr="00FB3FEE" w:rsidRDefault="00E8629F" w:rsidP="003D1FF8">
      <w:r w:rsidRPr="00FB3FEE">
        <w:t xml:space="preserve">The present document </w:t>
      </w:r>
      <w:r w:rsidR="003D1FF8" w:rsidRPr="00FB3FEE">
        <w:t xml:space="preserve">analyses and evaluates the definition of a Reference Data Model (RDM) for </w:t>
      </w:r>
      <w:proofErr w:type="spellStart"/>
      <w:r w:rsidR="003D1FF8" w:rsidRPr="00FB3FEE">
        <w:t>Ud</w:t>
      </w:r>
      <w:proofErr w:type="spellEnd"/>
      <w:r w:rsidR="003D1FF8" w:rsidRPr="00FB3FEE">
        <w:t xml:space="preserve"> interface between Front-Ends (</w:t>
      </w:r>
      <w:smartTag w:uri="urn:schemas-microsoft-com:office:smarttags" w:element="place">
        <w:r w:rsidR="003D1FF8" w:rsidRPr="00FB3FEE">
          <w:t>FEs</w:t>
        </w:r>
      </w:smartTag>
      <w:r w:rsidR="003D1FF8" w:rsidRPr="00FB3FEE">
        <w:t xml:space="preserve">) for the HSS application and the User Data Repository (UDR). </w:t>
      </w:r>
    </w:p>
    <w:p w14:paraId="27D9A80B" w14:textId="77777777" w:rsidR="003D1FF8" w:rsidRPr="00FB3FEE" w:rsidRDefault="003D1FF8" w:rsidP="003D1FF8">
      <w:r w:rsidRPr="00FB3FEE">
        <w:t xml:space="preserve">The stage 3 of the </w:t>
      </w:r>
      <w:proofErr w:type="spellStart"/>
      <w:r w:rsidRPr="00FB3FEE">
        <w:t>Ud</w:t>
      </w:r>
      <w:proofErr w:type="spellEnd"/>
      <w:r w:rsidRPr="00FB3FEE">
        <w:t xml:space="preserve"> interface in the User Data Convergence (UDC architecture) is defined in </w:t>
      </w:r>
      <w:r w:rsidRPr="00FB3FEE">
        <w:rPr>
          <w:lang w:val="en-US" w:eastAsia="zh-CN"/>
        </w:rPr>
        <w:t>3GPP</w:t>
      </w:r>
      <w:r w:rsidRPr="00FB3FEE">
        <w:t xml:space="preserve"> TS 29.335 [</w:t>
      </w:r>
      <w:r w:rsidR="00757310" w:rsidRPr="00FB3FEE">
        <w:t>2</w:t>
      </w:r>
      <w:r w:rsidRPr="00FB3FEE">
        <w:t>].</w:t>
      </w:r>
    </w:p>
    <w:p w14:paraId="641077F3" w14:textId="77777777" w:rsidR="003D1FF8" w:rsidRPr="00FB3FEE" w:rsidRDefault="003D1FF8" w:rsidP="003D1FF8">
      <w:r w:rsidRPr="00FB3FEE">
        <w:t xml:space="preserve">The Reference Data Model (RDM) shall comply with the Common Baseline Information Model for UDC as defined in </w:t>
      </w:r>
      <w:r w:rsidRPr="00FB3FEE">
        <w:rPr>
          <w:lang w:val="en-US" w:eastAsia="zh-CN"/>
        </w:rPr>
        <w:t>3GPP</w:t>
      </w:r>
      <w:r w:rsidRPr="00FB3FEE">
        <w:t xml:space="preserve"> TS 32.182 [</w:t>
      </w:r>
      <w:r w:rsidR="00757310" w:rsidRPr="00FB3FEE">
        <w:t>3</w:t>
      </w:r>
      <w:r w:rsidRPr="00FB3FEE">
        <w:t xml:space="preserve">] and it shall follow the concepts of the Framework for Model Handling and Management as defined in </w:t>
      </w:r>
      <w:r w:rsidRPr="00FB3FEE">
        <w:rPr>
          <w:lang w:val="en-US" w:eastAsia="zh-CN"/>
        </w:rPr>
        <w:t>3GPP</w:t>
      </w:r>
      <w:r w:rsidRPr="00FB3FEE">
        <w:t xml:space="preserve"> TS 32.181 [</w:t>
      </w:r>
      <w:r w:rsidR="00757310" w:rsidRPr="00FB3FEE">
        <w:t>4</w:t>
      </w:r>
      <w:r w:rsidRPr="00FB3FEE">
        <w:t>].</w:t>
      </w:r>
    </w:p>
    <w:p w14:paraId="66D689D4" w14:textId="77777777" w:rsidR="003D1FF8" w:rsidRPr="00FB3FEE" w:rsidRDefault="003D1FF8" w:rsidP="003D1FF8">
      <w:r w:rsidRPr="00FB3FEE">
        <w:t>The analysis will comprise the general considerations impacting the RDM for HSS.</w:t>
      </w:r>
    </w:p>
    <w:p w14:paraId="4F728113" w14:textId="77777777" w:rsidR="003D1FF8" w:rsidRPr="00FB3FEE" w:rsidRDefault="003D1FF8" w:rsidP="003D1FF8">
      <w:pPr>
        <w:rPr>
          <w:lang w:val="en-US"/>
        </w:rPr>
      </w:pPr>
      <w:r w:rsidRPr="00FB3FEE">
        <w:t>The analysis will comprise the following topics:</w:t>
      </w:r>
    </w:p>
    <w:p w14:paraId="76CEA7CA" w14:textId="77777777" w:rsidR="003D1FF8" w:rsidRPr="00FB3FEE" w:rsidRDefault="009A3C0D" w:rsidP="009A3C0D">
      <w:pPr>
        <w:pStyle w:val="B1"/>
        <w:rPr>
          <w:lang w:val="en-US"/>
        </w:rPr>
      </w:pPr>
      <w:r w:rsidRPr="00FB3FEE">
        <w:t>-</w:t>
      </w:r>
      <w:r w:rsidRPr="00FB3FEE">
        <w:tab/>
      </w:r>
      <w:r w:rsidR="003D1FF8" w:rsidRPr="00FB3FEE">
        <w:t>The general considerations impacting the RDM for HSS</w:t>
      </w:r>
      <w:r w:rsidR="003D1FF8" w:rsidRPr="00FB3FEE">
        <w:rPr>
          <w:lang w:val="en-US"/>
        </w:rPr>
        <w:t>;</w:t>
      </w:r>
    </w:p>
    <w:p w14:paraId="7107F42E" w14:textId="77777777" w:rsidR="003D1FF8" w:rsidRPr="00FB3FEE" w:rsidRDefault="009A3C0D" w:rsidP="009A3C0D">
      <w:pPr>
        <w:pStyle w:val="B1"/>
        <w:rPr>
          <w:lang w:val="fr-FR"/>
        </w:rPr>
      </w:pPr>
      <w:r w:rsidRPr="00FB3FEE">
        <w:t>-</w:t>
      </w:r>
      <w:r w:rsidRPr="00FB3FEE">
        <w:tab/>
      </w:r>
      <w:proofErr w:type="spellStart"/>
      <w:r w:rsidR="003D1FF8" w:rsidRPr="00FB3FEE">
        <w:rPr>
          <w:lang w:val="fr-FR"/>
        </w:rPr>
        <w:t>Attributes</w:t>
      </w:r>
      <w:proofErr w:type="spellEnd"/>
      <w:r w:rsidR="003D1FF8" w:rsidRPr="00FB3FEE">
        <w:rPr>
          <w:lang w:val="fr-FR"/>
        </w:rPr>
        <w:t xml:space="preserve"> </w:t>
      </w:r>
      <w:proofErr w:type="spellStart"/>
      <w:r w:rsidR="003D1FF8" w:rsidRPr="00FB3FEE">
        <w:rPr>
          <w:lang w:val="fr-FR"/>
        </w:rPr>
        <w:t>definition</w:t>
      </w:r>
      <w:proofErr w:type="spellEnd"/>
      <w:r w:rsidR="003D1FF8" w:rsidRPr="00FB3FEE">
        <w:rPr>
          <w:lang w:val="fr-FR"/>
        </w:rPr>
        <w:t xml:space="preserve">: </w:t>
      </w:r>
      <w:proofErr w:type="spellStart"/>
      <w:r w:rsidR="003D1FF8" w:rsidRPr="00FB3FEE">
        <w:rPr>
          <w:lang w:val="fr-FR"/>
        </w:rPr>
        <w:t>names</w:t>
      </w:r>
      <w:proofErr w:type="spellEnd"/>
      <w:r w:rsidR="003D1FF8" w:rsidRPr="00FB3FEE">
        <w:rPr>
          <w:lang w:val="fr-FR"/>
        </w:rPr>
        <w:t xml:space="preserve">, </w:t>
      </w:r>
      <w:proofErr w:type="spellStart"/>
      <w:r w:rsidR="003D1FF8" w:rsidRPr="00FB3FEE">
        <w:rPr>
          <w:lang w:val="fr-FR"/>
        </w:rPr>
        <w:t>syntax</w:t>
      </w:r>
      <w:proofErr w:type="spellEnd"/>
      <w:r w:rsidR="003D1FF8" w:rsidRPr="00FB3FEE">
        <w:rPr>
          <w:lang w:val="fr-FR"/>
        </w:rPr>
        <w:t xml:space="preserve">, </w:t>
      </w:r>
      <w:proofErr w:type="spellStart"/>
      <w:r w:rsidR="003D1FF8" w:rsidRPr="00FB3FEE">
        <w:rPr>
          <w:lang w:val="fr-FR"/>
        </w:rPr>
        <w:t>semantics</w:t>
      </w:r>
      <w:proofErr w:type="spellEnd"/>
      <w:r w:rsidR="003D1FF8" w:rsidRPr="00FB3FEE">
        <w:rPr>
          <w:lang w:val="fr-FR"/>
        </w:rPr>
        <w:t>;</w:t>
      </w:r>
    </w:p>
    <w:p w14:paraId="592F7608" w14:textId="77777777" w:rsidR="003D1FF8" w:rsidRPr="00FB3FEE" w:rsidRDefault="009A3C0D" w:rsidP="009A3C0D">
      <w:pPr>
        <w:pStyle w:val="B1"/>
        <w:rPr>
          <w:lang w:val="en-US"/>
        </w:rPr>
      </w:pPr>
      <w:r w:rsidRPr="00FB3FEE">
        <w:t>-</w:t>
      </w:r>
      <w:r w:rsidRPr="00FB3FEE">
        <w:tab/>
      </w:r>
      <w:r w:rsidR="003D1FF8" w:rsidRPr="00FB3FEE">
        <w:t>Object classes &amp; Directory Information Tree: object classes names, attributes grouping, LDAP entries, Distinguished Names and Relative Distinguished Names</w:t>
      </w:r>
      <w:r w:rsidR="003D1FF8" w:rsidRPr="00FB3FEE">
        <w:rPr>
          <w:lang w:val="en-US"/>
        </w:rPr>
        <w:t>.</w:t>
      </w:r>
    </w:p>
    <w:p w14:paraId="0CCFEB59" w14:textId="77777777" w:rsidR="00186D2E" w:rsidRPr="00FB3FEE" w:rsidRDefault="00186D2E" w:rsidP="00186D2E">
      <w:r w:rsidRPr="00FB3FEE">
        <w:t xml:space="preserve">Directory information trees, object classes and attributes in this report should be considered informative since they are subject to additions and/or modification depending on the specific implementation as illustrated in the presented alternatives in this technical report. Even the assignment of attributes to object classes may be redistributed, for </w:t>
      </w:r>
      <w:proofErr w:type="spellStart"/>
      <w:r w:rsidRPr="00FB3FEE">
        <w:t>example,because</w:t>
      </w:r>
      <w:proofErr w:type="spellEnd"/>
      <w:r w:rsidRPr="00FB3FEE">
        <w:t xml:space="preserve"> the normalization of object classes across different domains may result in attributes being moved to a superclass.  Naming is provisional. Diagrams used and naming convention are not standardized.</w:t>
      </w:r>
    </w:p>
    <w:p w14:paraId="1F847207" w14:textId="77777777" w:rsidR="00E8629F" w:rsidRPr="00FB3FEE" w:rsidRDefault="00E8629F">
      <w:pPr>
        <w:pStyle w:val="Heading1"/>
      </w:pPr>
      <w:bookmarkStart w:id="8" w:name="_Toc527390355"/>
      <w:r w:rsidRPr="00FB3FEE">
        <w:t>2</w:t>
      </w:r>
      <w:r w:rsidRPr="00FB3FEE">
        <w:tab/>
        <w:t>References</w:t>
      </w:r>
      <w:bookmarkEnd w:id="8"/>
    </w:p>
    <w:p w14:paraId="37172EF7" w14:textId="77777777" w:rsidR="00E8629F" w:rsidRPr="00FB3FEE" w:rsidRDefault="00E8629F">
      <w:r w:rsidRPr="00FB3FEE">
        <w:t>The following documents contain provisions which, through reference in this text, constitute provisions of the present document.</w:t>
      </w:r>
    </w:p>
    <w:p w14:paraId="0F718AF5" w14:textId="77777777" w:rsidR="00E8629F" w:rsidRPr="00FB3FEE" w:rsidRDefault="00E8629F">
      <w:pPr>
        <w:pStyle w:val="B1"/>
      </w:pPr>
      <w:r w:rsidRPr="00FB3FEE">
        <w:t>-</w:t>
      </w:r>
      <w:r w:rsidRPr="00FB3FEE">
        <w:tab/>
        <w:t>References are either specific (identified by date of publication, edition number, version number, etc.) or non</w:t>
      </w:r>
      <w:r w:rsidRPr="00FB3FEE">
        <w:noBreakHyphen/>
        <w:t>specific.</w:t>
      </w:r>
    </w:p>
    <w:p w14:paraId="11EC8896" w14:textId="77777777" w:rsidR="00E8629F" w:rsidRPr="00FB3FEE" w:rsidRDefault="00E8629F">
      <w:pPr>
        <w:pStyle w:val="B1"/>
      </w:pPr>
      <w:r w:rsidRPr="00FB3FEE">
        <w:t>-</w:t>
      </w:r>
      <w:r w:rsidRPr="00FB3FEE">
        <w:tab/>
        <w:t>For a specific reference, subsequent revisions do not apply.</w:t>
      </w:r>
    </w:p>
    <w:p w14:paraId="3A40A315" w14:textId="77777777" w:rsidR="00E8629F" w:rsidRPr="00FB3FEE" w:rsidRDefault="00E8629F">
      <w:pPr>
        <w:pStyle w:val="B1"/>
      </w:pPr>
      <w:r w:rsidRPr="00FB3FEE">
        <w:t>-</w:t>
      </w:r>
      <w:r w:rsidRPr="00FB3FEE">
        <w:tab/>
        <w:t xml:space="preserve">For a non-specific reference, the latest version applies. In the case of a reference to a 3GPP document (including a GSM document), a non-specific reference implicitly refers to the latest version of that document </w:t>
      </w:r>
      <w:r w:rsidRPr="00FB3FEE">
        <w:rPr>
          <w:i/>
          <w:iCs/>
        </w:rPr>
        <w:t>in the same Release as the present document</w:t>
      </w:r>
      <w:r w:rsidRPr="00FB3FEE">
        <w:t>.</w:t>
      </w:r>
    </w:p>
    <w:p w14:paraId="5CBD2622" w14:textId="77777777" w:rsidR="00282213" w:rsidRPr="00FB3FEE" w:rsidRDefault="00282213" w:rsidP="00282213">
      <w:pPr>
        <w:pStyle w:val="EX"/>
      </w:pPr>
      <w:r w:rsidRPr="00FB3FEE">
        <w:t>[1]</w:t>
      </w:r>
      <w:r w:rsidRPr="00FB3FEE">
        <w:tab/>
        <w:t>3GPP TR 21.905: "Vocabulary for 3GPP Specifications"</w:t>
      </w:r>
    </w:p>
    <w:p w14:paraId="5F6CC775" w14:textId="77777777" w:rsidR="009E272E" w:rsidRPr="00FB3FEE" w:rsidRDefault="009E272E" w:rsidP="009E272E">
      <w:pPr>
        <w:pStyle w:val="EX"/>
      </w:pPr>
      <w:r w:rsidRPr="00FB3FEE">
        <w:t>[2]</w:t>
      </w:r>
      <w:r w:rsidRPr="00FB3FEE">
        <w:tab/>
        <w:t xml:space="preserve">3GPP TS 29.335: "User Data Convergence (UDC);User Data Repository Access Protocol over the </w:t>
      </w:r>
      <w:proofErr w:type="spellStart"/>
      <w:r w:rsidRPr="00FB3FEE">
        <w:t>Ud</w:t>
      </w:r>
      <w:proofErr w:type="spellEnd"/>
      <w:r w:rsidRPr="00FB3FEE">
        <w:t xml:space="preserve"> interface"</w:t>
      </w:r>
    </w:p>
    <w:p w14:paraId="6B2CBCED" w14:textId="77777777" w:rsidR="009E272E" w:rsidRPr="00FB3FEE" w:rsidRDefault="009E272E" w:rsidP="009E272E">
      <w:pPr>
        <w:pStyle w:val="EX"/>
      </w:pPr>
      <w:r w:rsidRPr="00FB3FEE">
        <w:rPr>
          <w:lang w:eastAsia="zh-CN"/>
        </w:rPr>
        <w:t>[</w:t>
      </w:r>
      <w:r w:rsidR="00757310" w:rsidRPr="00FB3FEE">
        <w:rPr>
          <w:lang w:eastAsia="zh-CN"/>
        </w:rPr>
        <w:t>3</w:t>
      </w:r>
      <w:r w:rsidRPr="00FB3FEE">
        <w:rPr>
          <w:lang w:eastAsia="zh-CN"/>
        </w:rPr>
        <w:t>]</w:t>
      </w:r>
      <w:r w:rsidRPr="00FB3FEE">
        <w:tab/>
      </w:r>
      <w:r w:rsidRPr="00FB3FEE">
        <w:rPr>
          <w:lang w:eastAsia="zh-CN"/>
        </w:rPr>
        <w:t>3GPP TS 32.182: "Telecommunication management; User Data Convergence (UDC); Common Baseline Information Model"</w:t>
      </w:r>
    </w:p>
    <w:p w14:paraId="2E58BFBE" w14:textId="77777777" w:rsidR="009E272E" w:rsidRPr="00FB3FEE" w:rsidRDefault="009E272E" w:rsidP="009E272E">
      <w:pPr>
        <w:pStyle w:val="EX"/>
      </w:pPr>
      <w:r w:rsidRPr="00FB3FEE">
        <w:t>[</w:t>
      </w:r>
      <w:r w:rsidR="00757310" w:rsidRPr="00FB3FEE">
        <w:t>4</w:t>
      </w:r>
      <w:r w:rsidRPr="00FB3FEE">
        <w:t>]</w:t>
      </w:r>
      <w:r w:rsidRPr="00FB3FEE">
        <w:tab/>
        <w:t>3GPP TS 32.181: "User Data Convergence; Framework for Model Handling and Management"</w:t>
      </w:r>
    </w:p>
    <w:p w14:paraId="1DC0A861" w14:textId="77777777" w:rsidR="00E22805" w:rsidRPr="00FB3FEE" w:rsidRDefault="00E22805" w:rsidP="00E22805">
      <w:pPr>
        <w:pStyle w:val="EX"/>
      </w:pPr>
      <w:r w:rsidRPr="00FB3FEE">
        <w:t>[</w:t>
      </w:r>
      <w:r w:rsidR="00757310" w:rsidRPr="00FB3FEE">
        <w:t>5</w:t>
      </w:r>
      <w:r w:rsidRPr="00FB3FEE">
        <w:t>]</w:t>
      </w:r>
      <w:r w:rsidRPr="00FB3FEE">
        <w:tab/>
        <w:t>3GPP TS 23.008: "Organization of subscriber data"</w:t>
      </w:r>
    </w:p>
    <w:p w14:paraId="0308483D" w14:textId="77777777" w:rsidR="00E22805" w:rsidRPr="00FB3FEE" w:rsidRDefault="00E22805" w:rsidP="00E22805">
      <w:pPr>
        <w:pStyle w:val="EX"/>
      </w:pPr>
      <w:r w:rsidRPr="00FB3FEE">
        <w:t>[</w:t>
      </w:r>
      <w:r w:rsidR="00757310" w:rsidRPr="00FB3FEE">
        <w:t>6</w:t>
      </w:r>
      <w:r w:rsidRPr="00FB3FEE">
        <w:t>]</w:t>
      </w:r>
      <w:r w:rsidRPr="00FB3FEE">
        <w:tab/>
        <w:t>IETF RFC 4517: "Syntaxes and Matching Rules"</w:t>
      </w:r>
    </w:p>
    <w:p w14:paraId="6FC80C12" w14:textId="77777777" w:rsidR="00E22805" w:rsidRPr="00FB3FEE" w:rsidRDefault="00E22805" w:rsidP="00282213">
      <w:pPr>
        <w:pStyle w:val="EX"/>
      </w:pPr>
      <w:r w:rsidRPr="00FB3FEE">
        <w:t>[</w:t>
      </w:r>
      <w:r w:rsidR="00757310" w:rsidRPr="00FB3FEE">
        <w:t>7</w:t>
      </w:r>
      <w:r w:rsidRPr="00FB3FEE">
        <w:t>]</w:t>
      </w:r>
      <w:r w:rsidRPr="00FB3FEE">
        <w:tab/>
        <w:t>3GPP TS 23.003: "Numbering, addressing and identification"</w:t>
      </w:r>
    </w:p>
    <w:p w14:paraId="68840C6B" w14:textId="77777777" w:rsidR="009D565D" w:rsidRPr="00FB3FEE" w:rsidRDefault="009D565D" w:rsidP="009D565D">
      <w:pPr>
        <w:pStyle w:val="EX"/>
      </w:pPr>
      <w:r w:rsidRPr="00FB3FEE">
        <w:t>[</w:t>
      </w:r>
      <w:r w:rsidR="00A355B6" w:rsidRPr="00FB3FEE">
        <w:t>8</w:t>
      </w:r>
      <w:r w:rsidRPr="00FB3FEE">
        <w:t>]</w:t>
      </w:r>
      <w:r w:rsidR="00FB3FEE">
        <w:tab/>
      </w:r>
      <w:r w:rsidRPr="00FB3FEE">
        <w:t>IETF RFC 4291: "IP Version 6 Addressing Architecture"</w:t>
      </w:r>
    </w:p>
    <w:p w14:paraId="2CDD5BC9" w14:textId="77777777" w:rsidR="009D565D" w:rsidRPr="00FB3FEE" w:rsidRDefault="009D565D" w:rsidP="009D565D">
      <w:pPr>
        <w:pStyle w:val="EX"/>
      </w:pPr>
      <w:r w:rsidRPr="00FB3FEE">
        <w:t>[</w:t>
      </w:r>
      <w:r w:rsidR="00A355B6" w:rsidRPr="00FB3FEE">
        <w:t>9</w:t>
      </w:r>
      <w:r w:rsidRPr="00FB3FEE">
        <w:t>]</w:t>
      </w:r>
      <w:r w:rsidRPr="00FB3FEE">
        <w:tab/>
        <w:t>3GPP TS 29.214: "Policy and Charging Control over Rx reference point"</w:t>
      </w:r>
    </w:p>
    <w:p w14:paraId="4316EB9C" w14:textId="77777777" w:rsidR="009D565D" w:rsidRPr="00FB3FEE" w:rsidRDefault="009D565D" w:rsidP="009D565D">
      <w:pPr>
        <w:pStyle w:val="EX"/>
      </w:pPr>
      <w:r w:rsidRPr="00FB3FEE">
        <w:lastRenderedPageBreak/>
        <w:t>[</w:t>
      </w:r>
      <w:r w:rsidR="00FA3A71" w:rsidRPr="00FB3FEE">
        <w:t>10</w:t>
      </w:r>
      <w:r w:rsidRPr="00FB3FEE">
        <w:t>]</w:t>
      </w:r>
      <w:r w:rsidRPr="00FB3FEE">
        <w:tab/>
      </w:r>
      <w:r w:rsidRPr="00FB3FEE">
        <w:rPr>
          <w:rFonts w:cs="Arial"/>
          <w:szCs w:val="18"/>
        </w:rPr>
        <w:t xml:space="preserve">3GPP TS 32.251: </w:t>
      </w:r>
      <w:r w:rsidRPr="00FB3FEE">
        <w:t xml:space="preserve">"Telecommunication management; Charging management; </w:t>
      </w:r>
      <w:r w:rsidRPr="00FB3FEE">
        <w:rPr>
          <w:rFonts w:cs="Arial"/>
          <w:szCs w:val="18"/>
        </w:rPr>
        <w:t>Packet Switched (PS) domain charging</w:t>
      </w:r>
      <w:r w:rsidRPr="00FB3FEE">
        <w:t>"</w:t>
      </w:r>
    </w:p>
    <w:p w14:paraId="6159A559" w14:textId="77777777" w:rsidR="009D565D" w:rsidRPr="00FB3FEE" w:rsidRDefault="009D565D" w:rsidP="009D565D">
      <w:pPr>
        <w:pStyle w:val="EX"/>
      </w:pPr>
      <w:r w:rsidRPr="00FB3FEE">
        <w:t>[</w:t>
      </w:r>
      <w:r w:rsidR="00FA3A71" w:rsidRPr="00FB3FEE">
        <w:t>11</w:t>
      </w:r>
      <w:r w:rsidRPr="00FB3FEE">
        <w:t>]</w:t>
      </w:r>
      <w:r w:rsidRPr="00FB3FEE">
        <w:tab/>
      </w:r>
      <w:r w:rsidRPr="00FB3FEE">
        <w:rPr>
          <w:rFonts w:cs="Arial"/>
          <w:szCs w:val="18"/>
        </w:rPr>
        <w:t xml:space="preserve">3GPP TS 32.298: </w:t>
      </w:r>
      <w:r w:rsidRPr="00FB3FEE">
        <w:t xml:space="preserve">"Telecommunication management; Charging management; </w:t>
      </w:r>
      <w:r w:rsidRPr="00FB3FEE">
        <w:rPr>
          <w:rFonts w:cs="Arial"/>
          <w:szCs w:val="18"/>
        </w:rPr>
        <w:t>Charging Data Record (CDR) parameter description</w:t>
      </w:r>
      <w:r w:rsidRPr="00FB3FEE">
        <w:t>"</w:t>
      </w:r>
    </w:p>
    <w:p w14:paraId="472933D4" w14:textId="77777777" w:rsidR="009D565D" w:rsidRPr="00FB3FEE" w:rsidRDefault="009D565D" w:rsidP="009D565D">
      <w:pPr>
        <w:pStyle w:val="EX"/>
      </w:pPr>
      <w:r w:rsidRPr="00FB3FEE">
        <w:t>[</w:t>
      </w:r>
      <w:r w:rsidR="00FA3A71" w:rsidRPr="00FB3FEE">
        <w:t>12</w:t>
      </w:r>
      <w:r w:rsidRPr="00FB3FEE">
        <w:t>]</w:t>
      </w:r>
      <w:r w:rsidRPr="00FB3FEE">
        <w:tab/>
      </w:r>
      <w:r w:rsidRPr="00FB3FEE">
        <w:rPr>
          <w:rFonts w:cs="Arial"/>
          <w:szCs w:val="18"/>
        </w:rPr>
        <w:t>3GPP TS 29.272</w:t>
      </w:r>
      <w:r w:rsidRPr="00FB3FEE">
        <w:t>: "Evolved Packet System (EPS); Mobility Management Entity (MME) and Serving GPRS Support Node (SGSN) related interfaces based on Diameter protocol"</w:t>
      </w:r>
    </w:p>
    <w:p w14:paraId="12B62675" w14:textId="77777777" w:rsidR="009D565D" w:rsidRPr="00FB3FEE" w:rsidRDefault="009D565D" w:rsidP="009D565D">
      <w:pPr>
        <w:pStyle w:val="EX"/>
      </w:pPr>
      <w:r w:rsidRPr="00FB3FEE">
        <w:t>[</w:t>
      </w:r>
      <w:r w:rsidR="00FA3A71" w:rsidRPr="00FB3FEE">
        <w:t>13</w:t>
      </w:r>
      <w:r w:rsidRPr="00FB3FEE">
        <w:t>]</w:t>
      </w:r>
      <w:r w:rsidRPr="00FB3FEE">
        <w:tab/>
        <w:t>3GPP TS </w:t>
      </w:r>
      <w:r w:rsidRPr="00FB3FEE">
        <w:rPr>
          <w:rFonts w:cs="Arial"/>
          <w:szCs w:val="18"/>
        </w:rPr>
        <w:t>23.401</w:t>
      </w:r>
      <w:r w:rsidRPr="00FB3FEE">
        <w:t>: "General Packet Radio Service (GPRS) enhancements for Evolved Universal Terrestrial Radio Access Network (E-UTRAN) access"</w:t>
      </w:r>
    </w:p>
    <w:p w14:paraId="70EE1331" w14:textId="77777777" w:rsidR="009D565D" w:rsidRPr="00FB3FEE" w:rsidRDefault="009D565D" w:rsidP="009D565D">
      <w:pPr>
        <w:pStyle w:val="EX"/>
      </w:pPr>
      <w:r w:rsidRPr="00FB3FEE">
        <w:t>[</w:t>
      </w:r>
      <w:r w:rsidR="00FA3A71" w:rsidRPr="00FB3FEE">
        <w:t>14</w:t>
      </w:r>
      <w:r w:rsidRPr="00FB3FEE">
        <w:t>]</w:t>
      </w:r>
      <w:r w:rsidRPr="00FB3FEE">
        <w:tab/>
        <w:t>3GPP TS </w:t>
      </w:r>
      <w:r w:rsidRPr="00FB3FEE">
        <w:rPr>
          <w:rFonts w:cs="Arial"/>
          <w:szCs w:val="18"/>
        </w:rPr>
        <w:t>23.060</w:t>
      </w:r>
      <w:r w:rsidRPr="00FB3FEE">
        <w:t>: "General Packet Radio Service (GPRS); Service description; Stage 2"</w:t>
      </w:r>
    </w:p>
    <w:p w14:paraId="786343F2" w14:textId="77777777" w:rsidR="009D565D" w:rsidRPr="00FB3FEE" w:rsidRDefault="009D565D" w:rsidP="009D565D">
      <w:pPr>
        <w:pStyle w:val="EX"/>
      </w:pPr>
      <w:r w:rsidRPr="00FB3FEE">
        <w:t>[</w:t>
      </w:r>
      <w:r w:rsidR="00FA3A71" w:rsidRPr="00FB3FEE">
        <w:t>15</w:t>
      </w:r>
      <w:r w:rsidRPr="00FB3FEE">
        <w:t>]</w:t>
      </w:r>
      <w:r w:rsidRPr="00FB3FEE">
        <w:tab/>
      </w:r>
      <w:r w:rsidRPr="00FB3FEE">
        <w:rPr>
          <w:rFonts w:cs="Arial"/>
          <w:szCs w:val="18"/>
        </w:rPr>
        <w:t>3GPP TS 36.413</w:t>
      </w:r>
      <w:r w:rsidRPr="00FB3FEE">
        <w:t>: "Evolved Universal Terrestrial Radio Access Network (E-UTRAN); S1 Application Protocol (S1AP)"</w:t>
      </w:r>
    </w:p>
    <w:p w14:paraId="13329294" w14:textId="77777777" w:rsidR="009D565D" w:rsidRPr="00FB3FEE" w:rsidRDefault="009D565D" w:rsidP="009D565D">
      <w:pPr>
        <w:pStyle w:val="EX"/>
      </w:pPr>
      <w:r w:rsidRPr="00FB3FEE">
        <w:t>[</w:t>
      </w:r>
      <w:r w:rsidR="00FA3A71" w:rsidRPr="00FB3FEE">
        <w:t>16</w:t>
      </w:r>
      <w:r w:rsidRPr="00FB3FEE">
        <w:t>]</w:t>
      </w:r>
      <w:r w:rsidRPr="00FB3FEE">
        <w:tab/>
      </w:r>
      <w:r w:rsidRPr="00FB3FEE">
        <w:rPr>
          <w:rFonts w:cs="Arial"/>
          <w:szCs w:val="18"/>
        </w:rPr>
        <w:t>3GPP TS 29.212</w:t>
      </w:r>
      <w:r w:rsidRPr="00FB3FEE">
        <w:t>: "Policy and Charging Control over Gx reference point"</w:t>
      </w:r>
    </w:p>
    <w:p w14:paraId="162DEE64" w14:textId="77777777" w:rsidR="009D565D" w:rsidRPr="00FB3FEE" w:rsidRDefault="009D565D" w:rsidP="009D565D">
      <w:pPr>
        <w:pStyle w:val="EX"/>
      </w:pPr>
      <w:r w:rsidRPr="00FB3FEE">
        <w:t>[</w:t>
      </w:r>
      <w:r w:rsidR="00FA3A71" w:rsidRPr="00FB3FEE">
        <w:t>17</w:t>
      </w:r>
      <w:r w:rsidRPr="00FB3FEE">
        <w:t>]</w:t>
      </w:r>
      <w:r w:rsidRPr="00FB3FEE">
        <w:tab/>
        <w:t>IETF RFC 1035:</w:t>
      </w:r>
      <w:r w:rsidR="009A0537" w:rsidRPr="00FB3FEE">
        <w:t xml:space="preserve"> </w:t>
      </w:r>
      <w:r w:rsidRPr="00FB3FEE">
        <w:t>"</w:t>
      </w:r>
      <w:r w:rsidRPr="00FB3FEE">
        <w:rPr>
          <w:lang w:val="en"/>
        </w:rPr>
        <w:t>DOMAIN NAMES - IMPLEMENTATION AND SPECIFICATION</w:t>
      </w:r>
      <w:r w:rsidRPr="00FB3FEE">
        <w:t>"</w:t>
      </w:r>
    </w:p>
    <w:p w14:paraId="7B1F35C3" w14:textId="77777777" w:rsidR="00BF2F9D" w:rsidRPr="00FB3FEE" w:rsidRDefault="00BF2F9D" w:rsidP="00BF2F9D">
      <w:pPr>
        <w:pStyle w:val="EX"/>
      </w:pPr>
      <w:r w:rsidRPr="00FB3FEE">
        <w:t>[18]</w:t>
      </w:r>
      <w:r w:rsidRPr="00FB3FEE">
        <w:tab/>
        <w:t>3GPP TS </w:t>
      </w:r>
      <w:r w:rsidRPr="00FB3FEE">
        <w:rPr>
          <w:rFonts w:cs="Arial"/>
          <w:szCs w:val="18"/>
        </w:rPr>
        <w:t>23.015</w:t>
      </w:r>
      <w:r w:rsidRPr="00FB3FEE">
        <w:t>: "Technical realization of Operator Determined Barring (ODB)"</w:t>
      </w:r>
    </w:p>
    <w:p w14:paraId="775E65F5" w14:textId="77777777" w:rsidR="009A0537" w:rsidRPr="00FB3FEE" w:rsidRDefault="009A0537" w:rsidP="009A0537">
      <w:pPr>
        <w:pStyle w:val="EX"/>
      </w:pPr>
      <w:r w:rsidRPr="00FB3FEE">
        <w:t>[19]</w:t>
      </w:r>
      <w:r w:rsidRPr="00FB3FEE">
        <w:tab/>
        <w:t>3GPP TS 29.364: "IP Multimedia Subsystem (IMS) Application Server (AS) service data descriptions for AS interoperability"</w:t>
      </w:r>
    </w:p>
    <w:p w14:paraId="7B7A6C66" w14:textId="77777777" w:rsidR="00A043B5" w:rsidRPr="00FB3FEE" w:rsidRDefault="00A043B5" w:rsidP="00A043B5">
      <w:pPr>
        <w:ind w:left="1701" w:hanging="1417"/>
      </w:pPr>
      <w:r w:rsidRPr="00FB3FEE">
        <w:t>[20]</w:t>
      </w:r>
      <w:r w:rsidRPr="00FB3FEE">
        <w:tab/>
        <w:t>IETF RFC 3261 "SIP: Session Initiation Protocol"</w:t>
      </w:r>
    </w:p>
    <w:p w14:paraId="229D83C3" w14:textId="77777777" w:rsidR="00A043B5" w:rsidRPr="00FB3FEE" w:rsidRDefault="00A043B5" w:rsidP="00A043B5">
      <w:pPr>
        <w:pStyle w:val="EX"/>
      </w:pPr>
      <w:r w:rsidRPr="00FB3FEE">
        <w:t>[21]</w:t>
      </w:r>
      <w:r w:rsidR="00FB3FEE">
        <w:tab/>
      </w:r>
      <w:r w:rsidRPr="00FB3FEE">
        <w:t>IETF RFC 2396: "Uniform Resource Identifiers (URI): generic syntax"</w:t>
      </w:r>
    </w:p>
    <w:p w14:paraId="0FD48950" w14:textId="77777777" w:rsidR="00A043B5" w:rsidRPr="00FB3FEE" w:rsidRDefault="00A043B5" w:rsidP="00A043B5">
      <w:pPr>
        <w:pStyle w:val="EX"/>
        <w:rPr>
          <w:lang w:eastAsia="zh-CN"/>
        </w:rPr>
      </w:pPr>
      <w:r w:rsidRPr="00FB3FEE">
        <w:t>[22]</w:t>
      </w:r>
      <w:r w:rsidRPr="00FB3FEE">
        <w:tab/>
        <w:t xml:space="preserve">IETF RFC 3966 "The </w:t>
      </w:r>
      <w:proofErr w:type="spellStart"/>
      <w:r w:rsidRPr="00FB3FEE">
        <w:t>tel</w:t>
      </w:r>
      <w:proofErr w:type="spellEnd"/>
      <w:r w:rsidRPr="00FB3FEE">
        <w:t xml:space="preserve"> URI for Telephone Numbers"</w:t>
      </w:r>
    </w:p>
    <w:p w14:paraId="67A481C0" w14:textId="77777777" w:rsidR="00A043B5" w:rsidRPr="00FB3FEE" w:rsidRDefault="00A043B5" w:rsidP="00A043B5">
      <w:pPr>
        <w:pStyle w:val="EX"/>
        <w:rPr>
          <w:lang w:eastAsia="zh-CN"/>
        </w:rPr>
      </w:pPr>
      <w:r w:rsidRPr="00FB3FEE">
        <w:t>[23]</w:t>
      </w:r>
      <w:r w:rsidRPr="00FB3FEE">
        <w:tab/>
        <w:t>IETF RFC 4282: "The Network Access Identifier"</w:t>
      </w:r>
    </w:p>
    <w:p w14:paraId="2D128BBA" w14:textId="77777777" w:rsidR="00A043B5" w:rsidRPr="00FB3FEE" w:rsidRDefault="00A043B5" w:rsidP="00A043B5">
      <w:pPr>
        <w:pStyle w:val="EX"/>
      </w:pPr>
      <w:r w:rsidRPr="00FB3FEE">
        <w:t>[24]</w:t>
      </w:r>
      <w:r w:rsidR="00FB3FEE">
        <w:tab/>
      </w:r>
      <w:r w:rsidRPr="00FB3FEE">
        <w:t xml:space="preserve">3GPP TS 29.228: "IP Multimedia (IM) Subsystem </w:t>
      </w:r>
      <w:proofErr w:type="spellStart"/>
      <w:r w:rsidRPr="00FB3FEE">
        <w:t>Cx</w:t>
      </w:r>
      <w:proofErr w:type="spellEnd"/>
      <w:r w:rsidRPr="00FB3FEE">
        <w:t xml:space="preserve"> and Dx interface; signalling flows and message contents"</w:t>
      </w:r>
    </w:p>
    <w:p w14:paraId="3B872467" w14:textId="77777777" w:rsidR="00F678BD" w:rsidRPr="00FB3FEE" w:rsidRDefault="00F678BD" w:rsidP="00A043B5">
      <w:pPr>
        <w:pStyle w:val="EX"/>
      </w:pPr>
      <w:r w:rsidRPr="00FB3FEE">
        <w:t>[25]</w:t>
      </w:r>
      <w:r w:rsidRPr="00FB3FEE">
        <w:tab/>
      </w:r>
      <w:r w:rsidRPr="00FB3FEE">
        <w:rPr>
          <w:rFonts w:cs="Arial"/>
          <w:szCs w:val="18"/>
        </w:rPr>
        <w:t>3GPP TS 23.845</w:t>
      </w:r>
      <w:r w:rsidRPr="00FB3FEE">
        <w:t>: "Study on User Data Convergence (UDC) evolution"</w:t>
      </w:r>
    </w:p>
    <w:p w14:paraId="4A8C6859" w14:textId="77777777" w:rsidR="00E8629F" w:rsidRPr="00FB3FEE" w:rsidRDefault="00E8629F">
      <w:pPr>
        <w:pStyle w:val="Heading1"/>
      </w:pPr>
      <w:bookmarkStart w:id="9" w:name="_Toc527390356"/>
      <w:r w:rsidRPr="00FB3FEE">
        <w:t>3</w:t>
      </w:r>
      <w:r w:rsidRPr="00FB3FEE">
        <w:tab/>
        <w:t>Definitions, symbols and abbreviations</w:t>
      </w:r>
      <w:bookmarkEnd w:id="9"/>
    </w:p>
    <w:p w14:paraId="078BEB83" w14:textId="77777777" w:rsidR="00E8629F" w:rsidRPr="00FB3FEE" w:rsidRDefault="00E8629F">
      <w:pPr>
        <w:pStyle w:val="Heading2"/>
      </w:pPr>
      <w:bookmarkStart w:id="10" w:name="_Toc527390357"/>
      <w:r w:rsidRPr="00FB3FEE">
        <w:t>3.1</w:t>
      </w:r>
      <w:r w:rsidRPr="00FB3FEE">
        <w:tab/>
        <w:t>Definitions</w:t>
      </w:r>
      <w:bookmarkEnd w:id="10"/>
    </w:p>
    <w:p w14:paraId="1DD6B784" w14:textId="77777777" w:rsidR="00E8629F" w:rsidRPr="00FB3FEE" w:rsidRDefault="00E8629F">
      <w:r w:rsidRPr="00FB3FEE">
        <w:t>For the purposes of the present document, the terms and definitions given in TR 21.905 [</w:t>
      </w:r>
      <w:r w:rsidR="00757310" w:rsidRPr="00FB3FEE">
        <w:t>1</w:t>
      </w:r>
      <w:r w:rsidRPr="00FB3FEE">
        <w:t>] and the following apply. A term defined in the present document takes precedence over the definition of the same term, if any, in TR 21.905 [</w:t>
      </w:r>
      <w:r w:rsidR="00757310" w:rsidRPr="00FB3FEE">
        <w:t>1</w:t>
      </w:r>
      <w:r w:rsidRPr="00FB3FEE">
        <w:t>].</w:t>
      </w:r>
    </w:p>
    <w:p w14:paraId="514AFBE6" w14:textId="77777777" w:rsidR="009E272E" w:rsidRPr="00FB3FEE" w:rsidRDefault="009E272E" w:rsidP="009E272E">
      <w:r w:rsidRPr="00FB3FEE">
        <w:rPr>
          <w:b/>
        </w:rPr>
        <w:t>Reference Data Model for HSS:</w:t>
      </w:r>
      <w:r w:rsidRPr="00FB3FEE">
        <w:t xml:space="preserve"> Reference Data Model for HSS is an Application Data Model that operations on </w:t>
      </w:r>
      <w:proofErr w:type="spellStart"/>
      <w:r w:rsidRPr="00FB3FEE">
        <w:t>Ud</w:t>
      </w:r>
      <w:proofErr w:type="spellEnd"/>
      <w:r w:rsidRPr="00FB3FEE">
        <w:t xml:space="preserve"> interfaces supporting HSS applications shall comply to.</w:t>
      </w:r>
    </w:p>
    <w:p w14:paraId="44AE8231" w14:textId="77777777" w:rsidR="00E8629F" w:rsidRPr="00FB3FEE" w:rsidRDefault="00E8629F">
      <w:pPr>
        <w:pStyle w:val="Heading2"/>
      </w:pPr>
      <w:bookmarkStart w:id="11" w:name="_Toc527390358"/>
      <w:r w:rsidRPr="00FB3FEE">
        <w:t>3.</w:t>
      </w:r>
      <w:r w:rsidR="009E272E" w:rsidRPr="00FB3FEE">
        <w:t>2</w:t>
      </w:r>
      <w:r w:rsidRPr="00FB3FEE">
        <w:tab/>
        <w:t>Abbreviations</w:t>
      </w:r>
      <w:bookmarkEnd w:id="11"/>
    </w:p>
    <w:p w14:paraId="75C57142" w14:textId="77777777" w:rsidR="00E8629F" w:rsidRPr="00FB3FEE" w:rsidRDefault="00E8629F">
      <w:pPr>
        <w:keepNext/>
      </w:pPr>
      <w:r w:rsidRPr="00FB3FEE">
        <w:t>For the purposes of the present document, the abbreviations given in TR 21.905 [</w:t>
      </w:r>
      <w:r w:rsidR="00757310" w:rsidRPr="00FB3FEE">
        <w:t>1</w:t>
      </w:r>
      <w:r w:rsidRPr="00FB3FEE">
        <w:t>] and the following apply. An abbreviation defined in the present document takes precedence over the definition of the same abbreviation, if any, in TR 21.905 [</w:t>
      </w:r>
      <w:r w:rsidR="00757310" w:rsidRPr="00FB3FEE">
        <w:t>1</w:t>
      </w:r>
      <w:r w:rsidRPr="00FB3FEE">
        <w:t>].</w:t>
      </w:r>
    </w:p>
    <w:p w14:paraId="3296DA8D" w14:textId="77777777" w:rsidR="00362F99" w:rsidRPr="00FB3FEE" w:rsidRDefault="00362F99" w:rsidP="006F2B62">
      <w:pPr>
        <w:pStyle w:val="EW"/>
      </w:pPr>
      <w:r w:rsidRPr="00FB3FEE">
        <w:t>CB</w:t>
      </w:r>
      <w:r w:rsidRPr="00FB3FEE">
        <w:tab/>
        <w:t>Call Barring</w:t>
      </w:r>
    </w:p>
    <w:p w14:paraId="604B2A83" w14:textId="77777777" w:rsidR="00362F99" w:rsidRPr="00FB3FEE" w:rsidRDefault="00362F99" w:rsidP="006F2B62">
      <w:pPr>
        <w:pStyle w:val="EW"/>
      </w:pPr>
      <w:r w:rsidRPr="00FB3FEE">
        <w:t>CDIV</w:t>
      </w:r>
      <w:r w:rsidRPr="00FB3FEE">
        <w:tab/>
        <w:t>Call Diversion</w:t>
      </w:r>
    </w:p>
    <w:p w14:paraId="3EAAD4E2" w14:textId="77777777" w:rsidR="00CE56A4" w:rsidRPr="00FB3FEE" w:rsidRDefault="00CE56A4" w:rsidP="006F2B62">
      <w:pPr>
        <w:pStyle w:val="EW"/>
      </w:pPr>
      <w:r w:rsidRPr="00FB3FEE">
        <w:t>LDAP</w:t>
      </w:r>
      <w:r w:rsidRPr="00FB3FEE">
        <w:tab/>
        <w:t>Lightweight Directory Access Protocol</w:t>
      </w:r>
    </w:p>
    <w:p w14:paraId="3AB5AE28" w14:textId="77777777" w:rsidR="00362F99" w:rsidRPr="00FB3FEE" w:rsidRDefault="00362F99" w:rsidP="006F2B62">
      <w:pPr>
        <w:pStyle w:val="EW"/>
      </w:pPr>
      <w:r w:rsidRPr="00FB3FEE">
        <w:t>MMTEL</w:t>
      </w:r>
      <w:r w:rsidRPr="00FB3FEE">
        <w:tab/>
        <w:t>Multimedia Telephony</w:t>
      </w:r>
    </w:p>
    <w:p w14:paraId="66E6F604" w14:textId="77777777" w:rsidR="00362F99" w:rsidRPr="00FB3FEE" w:rsidRDefault="00362F99" w:rsidP="006F2B62">
      <w:pPr>
        <w:pStyle w:val="EW"/>
      </w:pPr>
      <w:r w:rsidRPr="00FB3FEE">
        <w:t>RDM</w:t>
      </w:r>
      <w:r w:rsidRPr="00FB3FEE">
        <w:tab/>
        <w:t>Reference Data Model</w:t>
      </w:r>
    </w:p>
    <w:p w14:paraId="4578EE37" w14:textId="77777777" w:rsidR="00362F99" w:rsidRPr="00FB3FEE" w:rsidRDefault="00362F99" w:rsidP="006F2B62">
      <w:pPr>
        <w:pStyle w:val="EW"/>
      </w:pPr>
      <w:r w:rsidRPr="00FB3FEE">
        <w:t>TAS</w:t>
      </w:r>
      <w:r w:rsidRPr="00FB3FEE">
        <w:tab/>
        <w:t>Telephony Application Server</w:t>
      </w:r>
    </w:p>
    <w:p w14:paraId="4B5789FF" w14:textId="77777777" w:rsidR="00CE56A4" w:rsidRPr="00FB3FEE" w:rsidRDefault="00CE56A4" w:rsidP="006F2B62">
      <w:pPr>
        <w:pStyle w:val="EW"/>
      </w:pPr>
      <w:r w:rsidRPr="00FB3FEE">
        <w:lastRenderedPageBreak/>
        <w:t>UDC</w:t>
      </w:r>
      <w:r w:rsidRPr="00FB3FEE">
        <w:tab/>
        <w:t>User Data Convergence</w:t>
      </w:r>
    </w:p>
    <w:p w14:paraId="7855E98E" w14:textId="77777777" w:rsidR="00FF74F3" w:rsidRPr="00FB3FEE" w:rsidRDefault="00FF74F3" w:rsidP="00FF74F3">
      <w:pPr>
        <w:pStyle w:val="Heading1"/>
      </w:pPr>
      <w:bookmarkStart w:id="12" w:name="_Toc527390359"/>
      <w:r w:rsidRPr="00FB3FEE">
        <w:t>4</w:t>
      </w:r>
      <w:r w:rsidRPr="00FB3FEE">
        <w:tab/>
        <w:t>General considerations</w:t>
      </w:r>
      <w:bookmarkEnd w:id="12"/>
    </w:p>
    <w:p w14:paraId="12EDD856" w14:textId="77777777" w:rsidR="00E22805" w:rsidRPr="00FB3FEE" w:rsidRDefault="00E22805" w:rsidP="00E22805">
      <w:pPr>
        <w:pStyle w:val="Heading2"/>
      </w:pPr>
      <w:bookmarkStart w:id="13" w:name="_Toc527390360"/>
      <w:r w:rsidRPr="00FB3FEE">
        <w:t>4.1</w:t>
      </w:r>
      <w:r w:rsidRPr="00FB3FEE">
        <w:tab/>
        <w:t xml:space="preserve">General </w:t>
      </w:r>
      <w:r w:rsidR="00CE56A4" w:rsidRPr="00FB3FEE">
        <w:t>syntax d</w:t>
      </w:r>
      <w:r w:rsidRPr="00FB3FEE">
        <w:t>efinitions</w:t>
      </w:r>
      <w:bookmarkEnd w:id="13"/>
    </w:p>
    <w:p w14:paraId="49911683" w14:textId="77777777" w:rsidR="00E22805" w:rsidRPr="00FB3FEE" w:rsidRDefault="00E22805" w:rsidP="006F259F">
      <w:pPr>
        <w:rPr>
          <w:lang w:eastAsia="zh-CN"/>
        </w:rPr>
      </w:pPr>
      <w:r w:rsidRPr="00FB3FEE">
        <w:t xml:space="preserve">The LDAP attributes in this document are defined as having a syntax specified in </w:t>
      </w:r>
      <w:r w:rsidR="00186D2E" w:rsidRPr="00FB3FEE">
        <w:t xml:space="preserve">IETF </w:t>
      </w:r>
      <w:r w:rsidRPr="00FB3FEE">
        <w:t>RFC 4517 [</w:t>
      </w:r>
      <w:r w:rsidR="00757310" w:rsidRPr="00FB3FEE">
        <w:t>6</w:t>
      </w:r>
      <w:r w:rsidRPr="00FB3FEE">
        <w:t xml:space="preserve">] or a derived syntax that will be specified in this section. The description of a derived syntax will contain the name of the </w:t>
      </w:r>
      <w:r w:rsidR="00186D2E" w:rsidRPr="00FB3FEE">
        <w:t xml:space="preserve">IETF </w:t>
      </w:r>
      <w:r w:rsidRPr="00FB3FEE">
        <w:t>RFC 4517 [</w:t>
      </w:r>
      <w:r w:rsidR="00757310" w:rsidRPr="00FB3FEE">
        <w:t>6</w:t>
      </w:r>
      <w:r w:rsidRPr="00FB3FEE">
        <w:t>] syntax from which it was derived as well as any additional structure and value constraints</w:t>
      </w:r>
      <w:r w:rsidR="00891BA4" w:rsidRPr="00FB3FEE">
        <w:t>.</w:t>
      </w:r>
      <w:r w:rsidR="00186D2E" w:rsidRPr="00FB3FEE">
        <w:t xml:space="preserve"> </w:t>
      </w:r>
      <w:r w:rsidR="00186D2E" w:rsidRPr="00FB3FEE">
        <w:rPr>
          <w:lang w:eastAsia="zh-CN"/>
        </w:rPr>
        <w:t xml:space="preserve">Syntax names should follow the rules set by IETF RFC 4517 [6] (mixed case with first letter of word capitalized), e.g. </w:t>
      </w:r>
      <w:proofErr w:type="spellStart"/>
      <w:r w:rsidR="00186D2E" w:rsidRPr="00FB3FEE">
        <w:rPr>
          <w:lang w:eastAsia="zh-CN"/>
        </w:rPr>
        <w:t>NumericString</w:t>
      </w:r>
      <w:proofErr w:type="spellEnd"/>
      <w:r w:rsidR="00186D2E" w:rsidRPr="00FB3FEE">
        <w:rPr>
          <w:lang w:eastAsia="zh-CN"/>
        </w:rPr>
        <w:t>.</w:t>
      </w:r>
    </w:p>
    <w:p w14:paraId="5E196D10" w14:textId="77777777" w:rsidR="00CE56A4" w:rsidRPr="00FB3FEE" w:rsidRDefault="00CE56A4" w:rsidP="00CE56A4">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371"/>
      </w:tblGrid>
      <w:tr w:rsidR="00E22805" w:rsidRPr="00FB3FEE" w14:paraId="3104D94B" w14:textId="77777777" w:rsidTr="00CE545F">
        <w:tc>
          <w:tcPr>
            <w:tcW w:w="2376" w:type="dxa"/>
            <w:shd w:val="clear" w:color="auto" w:fill="E6E6E6"/>
          </w:tcPr>
          <w:p w14:paraId="1079F7FA" w14:textId="77777777" w:rsidR="00E22805" w:rsidRPr="00FB3FEE" w:rsidRDefault="00E22805" w:rsidP="0064393B">
            <w:pPr>
              <w:pStyle w:val="TAH"/>
            </w:pPr>
            <w:r w:rsidRPr="00FB3FEE">
              <w:t>Derived Syntax name</w:t>
            </w:r>
          </w:p>
        </w:tc>
        <w:tc>
          <w:tcPr>
            <w:tcW w:w="7371" w:type="dxa"/>
            <w:shd w:val="clear" w:color="auto" w:fill="E6E6E6"/>
          </w:tcPr>
          <w:p w14:paraId="322ADA48" w14:textId="77777777" w:rsidR="00E22805" w:rsidRPr="00FB3FEE" w:rsidRDefault="00E22805" w:rsidP="0064393B">
            <w:pPr>
              <w:pStyle w:val="TAH"/>
            </w:pPr>
            <w:r w:rsidRPr="00FB3FEE">
              <w:t>Description</w:t>
            </w:r>
          </w:p>
        </w:tc>
      </w:tr>
      <w:tr w:rsidR="00C16168" w:rsidRPr="00FB3FEE" w14:paraId="78BF6A80" w14:textId="77777777" w:rsidTr="00312BE4">
        <w:tc>
          <w:tcPr>
            <w:tcW w:w="2376" w:type="dxa"/>
          </w:tcPr>
          <w:p w14:paraId="2210E39F" w14:textId="77777777" w:rsidR="00C16168" w:rsidRPr="00FB3FEE" w:rsidRDefault="00C16168" w:rsidP="0064393B">
            <w:pPr>
              <w:pStyle w:val="TAL"/>
            </w:pPr>
            <w:r w:rsidRPr="00FB3FEE">
              <w:t>UInt8</w:t>
            </w:r>
          </w:p>
        </w:tc>
        <w:tc>
          <w:tcPr>
            <w:tcW w:w="7371" w:type="dxa"/>
          </w:tcPr>
          <w:p w14:paraId="7CF90846" w14:textId="77777777" w:rsidR="00C16168" w:rsidRPr="00FB3FEE" w:rsidRDefault="00C16168" w:rsidP="0064393B">
            <w:pPr>
              <w:pStyle w:val="TAL"/>
            </w:pPr>
            <w:r w:rsidRPr="00FB3FEE">
              <w:t>This syntax is derived from the Integer syntax [6]. The structure is further constrained to a maximum length of 1 and the values are further constrained from 0 to 255.</w:t>
            </w:r>
          </w:p>
        </w:tc>
      </w:tr>
      <w:tr w:rsidR="00C16168" w:rsidRPr="00FB3FEE" w14:paraId="6C3A04D0" w14:textId="77777777" w:rsidTr="00312BE4">
        <w:tc>
          <w:tcPr>
            <w:tcW w:w="2376" w:type="dxa"/>
          </w:tcPr>
          <w:p w14:paraId="6265A11E" w14:textId="77777777" w:rsidR="00C16168" w:rsidRPr="00FB3FEE" w:rsidRDefault="00C16168" w:rsidP="0064393B">
            <w:pPr>
              <w:pStyle w:val="TAL"/>
            </w:pPr>
            <w:r w:rsidRPr="00FB3FEE">
              <w:t>UInt16</w:t>
            </w:r>
          </w:p>
        </w:tc>
        <w:tc>
          <w:tcPr>
            <w:tcW w:w="7371" w:type="dxa"/>
          </w:tcPr>
          <w:p w14:paraId="6FE2D609" w14:textId="77777777" w:rsidR="00C16168" w:rsidRPr="00FB3FEE" w:rsidRDefault="00C16168" w:rsidP="0064393B">
            <w:pPr>
              <w:pStyle w:val="TAL"/>
            </w:pPr>
            <w:r w:rsidRPr="00FB3FEE">
              <w:t xml:space="preserve">This syntax is derived from the Integer syntax </w:t>
            </w:r>
            <w:proofErr w:type="spellStart"/>
            <w:r w:rsidRPr="00FB3FEE">
              <w:t>syntax</w:t>
            </w:r>
            <w:proofErr w:type="spellEnd"/>
            <w:r w:rsidRPr="00FB3FEE">
              <w:t xml:space="preserve"> [6]. The structure is further constrained to a maximum length of 2 and the values are further constrained from 0 to 65535.</w:t>
            </w:r>
          </w:p>
        </w:tc>
      </w:tr>
      <w:tr w:rsidR="00C16168" w:rsidRPr="00FB3FEE" w14:paraId="01B6EA21" w14:textId="77777777" w:rsidTr="00312BE4">
        <w:tc>
          <w:tcPr>
            <w:tcW w:w="2376" w:type="dxa"/>
          </w:tcPr>
          <w:p w14:paraId="08D78EFC" w14:textId="77777777" w:rsidR="00C16168" w:rsidRPr="00FB3FEE" w:rsidRDefault="00C16168" w:rsidP="0064393B">
            <w:pPr>
              <w:pStyle w:val="TAL"/>
            </w:pPr>
            <w:r w:rsidRPr="00FB3FEE">
              <w:t>UInt32</w:t>
            </w:r>
          </w:p>
        </w:tc>
        <w:tc>
          <w:tcPr>
            <w:tcW w:w="7371" w:type="dxa"/>
          </w:tcPr>
          <w:p w14:paraId="509510EB" w14:textId="77777777" w:rsidR="00C16168" w:rsidRPr="00FB3FEE" w:rsidRDefault="00C16168" w:rsidP="0064393B">
            <w:pPr>
              <w:pStyle w:val="TAL"/>
            </w:pPr>
            <w:r w:rsidRPr="00FB3FEE">
              <w:t xml:space="preserve">This syntax is derived from the Integer syntax </w:t>
            </w:r>
            <w:proofErr w:type="spellStart"/>
            <w:r w:rsidRPr="00FB3FEE">
              <w:t>syntax</w:t>
            </w:r>
            <w:proofErr w:type="spellEnd"/>
            <w:r w:rsidRPr="00FB3FEE">
              <w:t xml:space="preserve"> [6]. The structure is further constrained to a maximum length of 4 and the values are further constrained from 0 to 4294967295.</w:t>
            </w:r>
          </w:p>
        </w:tc>
      </w:tr>
      <w:tr w:rsidR="00C16168" w:rsidRPr="00FB3FEE" w14:paraId="6EAD30C9" w14:textId="77777777" w:rsidTr="00312BE4">
        <w:tc>
          <w:tcPr>
            <w:tcW w:w="2376" w:type="dxa"/>
          </w:tcPr>
          <w:p w14:paraId="6140B6E6" w14:textId="77777777" w:rsidR="00C16168" w:rsidRPr="00FB3FEE" w:rsidRDefault="00C16168" w:rsidP="0064393B">
            <w:pPr>
              <w:pStyle w:val="TAL"/>
            </w:pPr>
            <w:proofErr w:type="spellStart"/>
            <w:r w:rsidRPr="00FB3FEE">
              <w:t>HexString</w:t>
            </w:r>
            <w:proofErr w:type="spellEnd"/>
          </w:p>
        </w:tc>
        <w:tc>
          <w:tcPr>
            <w:tcW w:w="7371" w:type="dxa"/>
          </w:tcPr>
          <w:p w14:paraId="0AB57744" w14:textId="77777777" w:rsidR="00C16168" w:rsidRPr="00FB3FEE" w:rsidRDefault="00C16168" w:rsidP="0064393B">
            <w:pPr>
              <w:pStyle w:val="TAL"/>
            </w:pPr>
            <w:r w:rsidRPr="00FB3FEE">
              <w:t xml:space="preserve">This syntax is derived from the </w:t>
            </w:r>
            <w:proofErr w:type="spellStart"/>
            <w:r w:rsidRPr="00FB3FEE">
              <w:t>PrintableString</w:t>
            </w:r>
            <w:proofErr w:type="spellEnd"/>
            <w:r w:rsidRPr="00FB3FEE">
              <w:t xml:space="preserve"> syntax [6]. The values are further constrained to the decimal digits (0 through 9), characters </w:t>
            </w:r>
            <w:r w:rsidR="00FB3FEE">
              <w:t>"</w:t>
            </w:r>
            <w:r w:rsidRPr="00FB3FEE">
              <w:t>a</w:t>
            </w:r>
            <w:r w:rsidR="00FB3FEE">
              <w:t>"</w:t>
            </w:r>
            <w:r w:rsidRPr="00FB3FEE">
              <w:t xml:space="preserve"> to </w:t>
            </w:r>
            <w:r w:rsidR="00FB3FEE">
              <w:t>"</w:t>
            </w:r>
            <w:r w:rsidRPr="00FB3FEE">
              <w:t>f</w:t>
            </w:r>
            <w:r w:rsidR="00FB3FEE">
              <w:t>"</w:t>
            </w:r>
            <w:r w:rsidRPr="00FB3FEE">
              <w:t xml:space="preserve"> or characters </w:t>
            </w:r>
            <w:r w:rsidR="00FB3FEE">
              <w:t>"</w:t>
            </w:r>
            <w:r w:rsidRPr="00FB3FEE">
              <w:t>A</w:t>
            </w:r>
            <w:r w:rsidR="00FB3FEE">
              <w:t>"</w:t>
            </w:r>
            <w:r w:rsidRPr="00FB3FEE">
              <w:t xml:space="preserve"> to </w:t>
            </w:r>
            <w:r w:rsidR="00FB3FEE">
              <w:t>"</w:t>
            </w:r>
            <w:r w:rsidRPr="00FB3FEE">
              <w:t>F</w:t>
            </w:r>
            <w:r w:rsidR="00FB3FEE">
              <w:t>"</w:t>
            </w:r>
            <w:r w:rsidRPr="00FB3FEE">
              <w:t>.</w:t>
            </w:r>
          </w:p>
        </w:tc>
      </w:tr>
      <w:tr w:rsidR="00C16168" w:rsidRPr="00FB3FEE" w14:paraId="21E54706" w14:textId="77777777" w:rsidTr="00312BE4">
        <w:tc>
          <w:tcPr>
            <w:tcW w:w="2376" w:type="dxa"/>
          </w:tcPr>
          <w:p w14:paraId="05357AFF" w14:textId="77777777" w:rsidR="00C16168" w:rsidRPr="00FB3FEE" w:rsidRDefault="00C16168" w:rsidP="0064393B">
            <w:pPr>
              <w:pStyle w:val="TAL"/>
            </w:pPr>
            <w:r w:rsidRPr="00FB3FEE">
              <w:t>HexString32</w:t>
            </w:r>
          </w:p>
        </w:tc>
        <w:tc>
          <w:tcPr>
            <w:tcW w:w="7371" w:type="dxa"/>
          </w:tcPr>
          <w:p w14:paraId="6FBC325F" w14:textId="77777777" w:rsidR="00C16168" w:rsidRPr="00FB3FEE" w:rsidRDefault="00C16168" w:rsidP="0064393B">
            <w:pPr>
              <w:pStyle w:val="TAL"/>
            </w:pPr>
            <w:r w:rsidRPr="00FB3FEE">
              <w:t xml:space="preserve">This syntax is derived from the </w:t>
            </w:r>
            <w:proofErr w:type="spellStart"/>
            <w:r w:rsidRPr="00FB3FEE">
              <w:t>HexString</w:t>
            </w:r>
            <w:proofErr w:type="spellEnd"/>
            <w:r w:rsidRPr="00FB3FEE">
              <w:t xml:space="preserve"> syntax. The structure is further constrained to a maximum length of 32 characters.</w:t>
            </w:r>
          </w:p>
        </w:tc>
      </w:tr>
      <w:tr w:rsidR="00C16168" w:rsidRPr="00FB3FEE" w14:paraId="01A3AF8F" w14:textId="77777777" w:rsidTr="00312BE4">
        <w:tc>
          <w:tcPr>
            <w:tcW w:w="2376" w:type="dxa"/>
          </w:tcPr>
          <w:p w14:paraId="73E262DB" w14:textId="77777777" w:rsidR="00C16168" w:rsidRPr="00FB3FEE" w:rsidRDefault="00C16168" w:rsidP="0064393B">
            <w:pPr>
              <w:pStyle w:val="TAL"/>
            </w:pPr>
            <w:r w:rsidRPr="00FB3FEE">
              <w:t>FQDN</w:t>
            </w:r>
          </w:p>
        </w:tc>
        <w:tc>
          <w:tcPr>
            <w:tcW w:w="7371" w:type="dxa"/>
          </w:tcPr>
          <w:p w14:paraId="4EF755CE" w14:textId="77777777" w:rsidR="00C16168" w:rsidRPr="00FB3FEE" w:rsidRDefault="00C16168" w:rsidP="0064393B">
            <w:pPr>
              <w:pStyle w:val="TAL"/>
            </w:pPr>
            <w:r w:rsidRPr="00FB3FEE">
              <w:t xml:space="preserve">This syntax is used to represent an Fully Qualified Domain Name (FQDN) (see </w:t>
            </w:r>
            <w:r w:rsidR="00186D2E" w:rsidRPr="00FB3FEE">
              <w:t xml:space="preserve">IETF </w:t>
            </w:r>
            <w:r w:rsidRPr="00FB3FEE">
              <w:t xml:space="preserve">RFC1035 [17]) and is derived from the </w:t>
            </w:r>
            <w:proofErr w:type="spellStart"/>
            <w:r w:rsidRPr="00FB3FEE">
              <w:t>PrintableString</w:t>
            </w:r>
            <w:proofErr w:type="spellEnd"/>
            <w:r w:rsidRPr="00FB3FEE">
              <w:t xml:space="preserve"> syntax [6]. The structure is further constrained to a maximum length of 255 and the values are further constrained to one or more labels separated by the period (".") character. Each label consists of the decimal digits (0 through 9), characters "a" to "z", characters "A" to "Z", the hyphen ("-) character and has a maximum length of 63 characters. </w:t>
            </w:r>
            <w:proofErr w:type="spellStart"/>
            <w:r w:rsidRPr="00FB3FEE">
              <w:t>CaseIgnore</w:t>
            </w:r>
            <w:proofErr w:type="spellEnd"/>
          </w:p>
        </w:tc>
      </w:tr>
      <w:tr w:rsidR="00C16168" w:rsidRPr="00FB3FEE" w14:paraId="3710EACD" w14:textId="77777777" w:rsidTr="00312BE4">
        <w:tc>
          <w:tcPr>
            <w:tcW w:w="2376" w:type="dxa"/>
          </w:tcPr>
          <w:p w14:paraId="7F92ADC1" w14:textId="77777777" w:rsidR="00C16168" w:rsidRPr="00FB3FEE" w:rsidRDefault="00C16168" w:rsidP="0064393B">
            <w:pPr>
              <w:pStyle w:val="TAL"/>
            </w:pPr>
            <w:r w:rsidRPr="00FB3FEE">
              <w:t>IPv4Address</w:t>
            </w:r>
          </w:p>
        </w:tc>
        <w:tc>
          <w:tcPr>
            <w:tcW w:w="7371" w:type="dxa"/>
          </w:tcPr>
          <w:p w14:paraId="3920B6C8" w14:textId="77777777" w:rsidR="00C16168" w:rsidRPr="00FB3FEE" w:rsidRDefault="00C16168" w:rsidP="0064393B">
            <w:pPr>
              <w:pStyle w:val="TAL"/>
            </w:pPr>
            <w:r w:rsidRPr="00FB3FEE">
              <w:t xml:space="preserve">This syntax is derived from the </w:t>
            </w:r>
            <w:proofErr w:type="spellStart"/>
            <w:r w:rsidRPr="00FB3FEE">
              <w:t>PrintableString</w:t>
            </w:r>
            <w:proofErr w:type="spellEnd"/>
            <w:r w:rsidRPr="00FB3FEE">
              <w:t xml:space="preserve"> syntax [6] and is used to represent IPv4 addresses formatted in dot-decimal notation without leading zeros. The structure is further constrained to a maximum length of 15 and values are further constrained to the decimal digits (0 through 9) and the period (.) character. </w:t>
            </w:r>
          </w:p>
        </w:tc>
      </w:tr>
      <w:tr w:rsidR="00C16168" w:rsidRPr="00FB3FEE" w14:paraId="576A56AB" w14:textId="77777777" w:rsidTr="00312BE4">
        <w:tc>
          <w:tcPr>
            <w:tcW w:w="2376" w:type="dxa"/>
          </w:tcPr>
          <w:p w14:paraId="1F0C93A4" w14:textId="77777777" w:rsidR="00C16168" w:rsidRPr="00FB3FEE" w:rsidRDefault="00C16168" w:rsidP="0064393B">
            <w:pPr>
              <w:pStyle w:val="TAL"/>
            </w:pPr>
            <w:r w:rsidRPr="00FB3FEE">
              <w:t>IPv6Address</w:t>
            </w:r>
          </w:p>
        </w:tc>
        <w:tc>
          <w:tcPr>
            <w:tcW w:w="7371" w:type="dxa"/>
          </w:tcPr>
          <w:p w14:paraId="4088B3E6" w14:textId="77777777" w:rsidR="00C16168" w:rsidRPr="00FB3FEE" w:rsidRDefault="00C16168" w:rsidP="0064393B">
            <w:pPr>
              <w:pStyle w:val="TAL"/>
            </w:pPr>
            <w:r w:rsidRPr="00FB3FEE">
              <w:t xml:space="preserve">This syntax is derived from the </w:t>
            </w:r>
            <w:proofErr w:type="spellStart"/>
            <w:r w:rsidRPr="00FB3FEE">
              <w:t>PrintableString</w:t>
            </w:r>
            <w:proofErr w:type="spellEnd"/>
            <w:r w:rsidRPr="00FB3FEE">
              <w:t xml:space="preserve"> syntax [6] and is used to represent IPv6 addresses formatted in hexadecimal colon-separated notation without leading zeros in each group and with the largest run of consecutive zero groups collapsed into a single empty group (see  </w:t>
            </w:r>
            <w:r w:rsidR="00186D2E" w:rsidRPr="00FB3FEE">
              <w:t xml:space="preserve">IETF </w:t>
            </w:r>
            <w:r w:rsidRPr="00FB3FEE">
              <w:t>RFC</w:t>
            </w:r>
            <w:r w:rsidR="00186D2E" w:rsidRPr="00FB3FEE">
              <w:t xml:space="preserve"> </w:t>
            </w:r>
            <w:r w:rsidRPr="00FB3FEE">
              <w:t xml:space="preserve">4291 [8]). The structure is further constrained to a maximum length of 39 and the values are further constrained to the decimal digits (0 through 9), characters </w:t>
            </w:r>
            <w:r w:rsidR="00FB3FEE">
              <w:t>"</w:t>
            </w:r>
            <w:r w:rsidRPr="00FB3FEE">
              <w:t>a</w:t>
            </w:r>
            <w:r w:rsidR="00FB3FEE">
              <w:t>"</w:t>
            </w:r>
            <w:r w:rsidRPr="00FB3FEE">
              <w:t xml:space="preserve"> to </w:t>
            </w:r>
            <w:r w:rsidR="00FB3FEE">
              <w:t>"</w:t>
            </w:r>
            <w:r w:rsidRPr="00FB3FEE">
              <w:t>f</w:t>
            </w:r>
            <w:r w:rsidR="00FB3FEE">
              <w:t>"</w:t>
            </w:r>
            <w:r w:rsidRPr="00FB3FEE">
              <w:t xml:space="preserve"> or characters </w:t>
            </w:r>
            <w:r w:rsidR="00FB3FEE">
              <w:t>"</w:t>
            </w:r>
            <w:r w:rsidRPr="00FB3FEE">
              <w:t>A</w:t>
            </w:r>
            <w:r w:rsidR="00FB3FEE">
              <w:t>"</w:t>
            </w:r>
            <w:r w:rsidRPr="00FB3FEE">
              <w:t xml:space="preserve"> to </w:t>
            </w:r>
            <w:r w:rsidR="00FB3FEE">
              <w:t>"</w:t>
            </w:r>
            <w:r w:rsidRPr="00FB3FEE">
              <w:t>F</w:t>
            </w:r>
            <w:r w:rsidR="00FB3FEE">
              <w:t>"</w:t>
            </w:r>
            <w:r w:rsidRPr="00FB3FEE">
              <w:t xml:space="preserve"> and the colon (:) character.</w:t>
            </w:r>
          </w:p>
        </w:tc>
      </w:tr>
      <w:tr w:rsidR="00C16168" w:rsidRPr="00FB3FEE" w14:paraId="6BB3A8E8" w14:textId="77777777" w:rsidTr="00312BE4">
        <w:tc>
          <w:tcPr>
            <w:tcW w:w="2376" w:type="dxa"/>
          </w:tcPr>
          <w:p w14:paraId="258BCF57" w14:textId="77777777" w:rsidR="00C16168" w:rsidRPr="00FB3FEE" w:rsidRDefault="00C16168" w:rsidP="0064393B">
            <w:pPr>
              <w:pStyle w:val="TAL"/>
            </w:pPr>
            <w:r w:rsidRPr="00FB3FEE">
              <w:t>IPv6Prefix</w:t>
            </w:r>
          </w:p>
        </w:tc>
        <w:tc>
          <w:tcPr>
            <w:tcW w:w="7371" w:type="dxa"/>
          </w:tcPr>
          <w:p w14:paraId="7F9E01B0" w14:textId="77777777" w:rsidR="00C16168" w:rsidRPr="00FB3FEE" w:rsidRDefault="00C16168" w:rsidP="0064393B">
            <w:pPr>
              <w:pStyle w:val="TAL"/>
            </w:pPr>
            <w:r w:rsidRPr="00FB3FEE">
              <w:t xml:space="preserve">This syntax is derived from the </w:t>
            </w:r>
            <w:proofErr w:type="spellStart"/>
            <w:r w:rsidRPr="00FB3FEE">
              <w:t>PrintableString</w:t>
            </w:r>
            <w:proofErr w:type="spellEnd"/>
            <w:r w:rsidRPr="00FB3FEE">
              <w:t xml:space="preserve"> syntax [6] and is used to represent an IPv6 prefix formatted in CIDR (Classless Inter-domain Routing) notation, i.e. an IPv6 address (formatted in IPv6Address syntax), a slash (/) character and a decimal value indicating the size in bits of the address prefix (see  </w:t>
            </w:r>
            <w:r w:rsidR="00186D2E" w:rsidRPr="00FB3FEE">
              <w:t xml:space="preserve">IETF </w:t>
            </w:r>
            <w:r w:rsidRPr="00FB3FEE">
              <w:t>RFC</w:t>
            </w:r>
            <w:r w:rsidR="00186D2E" w:rsidRPr="00FB3FEE">
              <w:t xml:space="preserve"> </w:t>
            </w:r>
            <w:r w:rsidRPr="00FB3FEE">
              <w:t xml:space="preserve">4291 [8]). The structure is further constrained to a maximum length of 43 and the values are further constrained to the decimal digits (0 through 9), characters </w:t>
            </w:r>
            <w:r w:rsidR="00FB3FEE">
              <w:t>"</w:t>
            </w:r>
            <w:r w:rsidRPr="00FB3FEE">
              <w:t>a</w:t>
            </w:r>
            <w:r w:rsidR="00FB3FEE">
              <w:t>"</w:t>
            </w:r>
            <w:r w:rsidRPr="00FB3FEE">
              <w:t xml:space="preserve"> to </w:t>
            </w:r>
            <w:r w:rsidR="00FB3FEE">
              <w:t>"</w:t>
            </w:r>
            <w:r w:rsidRPr="00FB3FEE">
              <w:t>f</w:t>
            </w:r>
            <w:r w:rsidR="00FB3FEE">
              <w:t>"</w:t>
            </w:r>
            <w:r w:rsidRPr="00FB3FEE">
              <w:t xml:space="preserve"> or characters </w:t>
            </w:r>
            <w:r w:rsidR="00FB3FEE">
              <w:t>"</w:t>
            </w:r>
            <w:r w:rsidRPr="00FB3FEE">
              <w:t>A</w:t>
            </w:r>
            <w:r w:rsidR="00FB3FEE">
              <w:t>"</w:t>
            </w:r>
            <w:r w:rsidRPr="00FB3FEE">
              <w:t xml:space="preserve"> to </w:t>
            </w:r>
            <w:r w:rsidR="00FB3FEE">
              <w:t>"</w:t>
            </w:r>
            <w:r w:rsidRPr="00FB3FEE">
              <w:t>F</w:t>
            </w:r>
            <w:r w:rsidR="00FB3FEE">
              <w:t>"</w:t>
            </w:r>
            <w:r w:rsidRPr="00FB3FEE">
              <w:t>, the colon (:) character and the slash (/) character.</w:t>
            </w:r>
          </w:p>
        </w:tc>
      </w:tr>
      <w:tr w:rsidR="00C16168" w:rsidRPr="00FB3FEE" w14:paraId="64ECC051" w14:textId="77777777" w:rsidTr="00312BE4">
        <w:tc>
          <w:tcPr>
            <w:tcW w:w="2376" w:type="dxa"/>
          </w:tcPr>
          <w:p w14:paraId="6663C2BE" w14:textId="77777777" w:rsidR="00C16168" w:rsidRPr="00FB3FEE" w:rsidRDefault="00C16168" w:rsidP="0064393B">
            <w:pPr>
              <w:pStyle w:val="TAL"/>
            </w:pPr>
            <w:r w:rsidRPr="00FB3FEE">
              <w:t>Name10</w:t>
            </w:r>
          </w:p>
        </w:tc>
        <w:tc>
          <w:tcPr>
            <w:tcW w:w="7371" w:type="dxa"/>
          </w:tcPr>
          <w:p w14:paraId="1C32D39C" w14:textId="77777777" w:rsidR="00C16168" w:rsidRPr="00FB3FEE" w:rsidRDefault="00C16168" w:rsidP="0064393B">
            <w:pPr>
              <w:pStyle w:val="TAL"/>
            </w:pPr>
            <w:r w:rsidRPr="00FB3FEE">
              <w:t xml:space="preserve">This syntax is derived from the </w:t>
            </w:r>
            <w:proofErr w:type="spellStart"/>
            <w:r w:rsidRPr="00FB3FEE">
              <w:t>PrintableString</w:t>
            </w:r>
            <w:proofErr w:type="spellEnd"/>
            <w:r w:rsidRPr="00FB3FEE">
              <w:t xml:space="preserve"> syntax [6]. The structure is further constrained to a maximum length of 10 characters. </w:t>
            </w:r>
            <w:proofErr w:type="spellStart"/>
            <w:r w:rsidRPr="00FB3FEE">
              <w:t>CaseIgnore</w:t>
            </w:r>
            <w:proofErr w:type="spellEnd"/>
            <w:r w:rsidRPr="00FB3FEE">
              <w:t>.</w:t>
            </w:r>
          </w:p>
        </w:tc>
      </w:tr>
      <w:tr w:rsidR="00C16168" w:rsidRPr="00FB3FEE" w14:paraId="2CE63156" w14:textId="77777777" w:rsidTr="00312BE4">
        <w:tc>
          <w:tcPr>
            <w:tcW w:w="2376" w:type="dxa"/>
          </w:tcPr>
          <w:p w14:paraId="699AC98D" w14:textId="77777777" w:rsidR="00C16168" w:rsidRPr="00FB3FEE" w:rsidRDefault="00C16168" w:rsidP="005364A2">
            <w:pPr>
              <w:pStyle w:val="TAL"/>
            </w:pPr>
            <w:r w:rsidRPr="00FB3FEE">
              <w:rPr>
                <w:rFonts w:hint="eastAsia"/>
              </w:rPr>
              <w:t>String</w:t>
            </w:r>
          </w:p>
        </w:tc>
        <w:tc>
          <w:tcPr>
            <w:tcW w:w="7371" w:type="dxa"/>
          </w:tcPr>
          <w:p w14:paraId="7233162A" w14:textId="77777777" w:rsidR="00C16168" w:rsidRPr="00FB3FEE" w:rsidRDefault="00C16168" w:rsidP="005364A2">
            <w:pPr>
              <w:pStyle w:val="TAL"/>
            </w:pPr>
            <w:r w:rsidRPr="00FB3FEE">
              <w:t>This syntax corresponds to Printable String syntax according to IETF RFC 4517 [6].</w:t>
            </w:r>
          </w:p>
        </w:tc>
      </w:tr>
      <w:tr w:rsidR="00C16168" w:rsidRPr="00FB3FEE" w14:paraId="7C9C6380" w14:textId="77777777" w:rsidTr="00312BE4">
        <w:tc>
          <w:tcPr>
            <w:tcW w:w="2376" w:type="dxa"/>
          </w:tcPr>
          <w:p w14:paraId="15FF6F43" w14:textId="77777777" w:rsidR="00C16168" w:rsidRPr="00FB3FEE" w:rsidRDefault="00C16168" w:rsidP="005364A2">
            <w:pPr>
              <w:pStyle w:val="TAL"/>
            </w:pPr>
            <w:r w:rsidRPr="00FB3FEE">
              <w:t xml:space="preserve">Enumerated </w:t>
            </w:r>
          </w:p>
        </w:tc>
        <w:tc>
          <w:tcPr>
            <w:tcW w:w="7371" w:type="dxa"/>
          </w:tcPr>
          <w:p w14:paraId="035C079A" w14:textId="77777777" w:rsidR="00C16168" w:rsidRPr="00FB3FEE" w:rsidRDefault="00C16168" w:rsidP="005364A2">
            <w:pPr>
              <w:pStyle w:val="TAL"/>
            </w:pPr>
            <w:r w:rsidRPr="00FB3FEE">
              <w:t>This syntax corresponds to Numeric String syntax according to IETF RFC 4517 [6], where the maximum length is defined by the number of included numerals.</w:t>
            </w:r>
          </w:p>
        </w:tc>
      </w:tr>
    </w:tbl>
    <w:p w14:paraId="16A22D6C" w14:textId="77777777" w:rsidR="00E22805" w:rsidRPr="00FB3FEE" w:rsidRDefault="00E22805" w:rsidP="0064393B">
      <w:pPr>
        <w:pStyle w:val="TH"/>
      </w:pPr>
      <w:r w:rsidRPr="00FB3FEE">
        <w:t>Table 4.1-1</w:t>
      </w:r>
    </w:p>
    <w:p w14:paraId="66B54EE4" w14:textId="77777777" w:rsidR="00EB2DDE" w:rsidRPr="00FB3FEE" w:rsidRDefault="00EB2DDE" w:rsidP="00EB2DDE">
      <w:pPr>
        <w:pStyle w:val="Heading2"/>
      </w:pPr>
      <w:bookmarkStart w:id="14" w:name="_Toc527390361"/>
      <w:r w:rsidRPr="00FB3FEE">
        <w:t>4.</w:t>
      </w:r>
      <w:r w:rsidR="00C83B28" w:rsidRPr="00FB3FEE">
        <w:t>2</w:t>
      </w:r>
      <w:r w:rsidRPr="00FB3FEE">
        <w:tab/>
        <w:t>MMTEL data</w:t>
      </w:r>
      <w:bookmarkEnd w:id="14"/>
    </w:p>
    <w:p w14:paraId="54A065AE" w14:textId="77777777" w:rsidR="00EB2DDE" w:rsidRPr="00FB3FEE" w:rsidRDefault="00EB2DDE" w:rsidP="00EB2DDE">
      <w:pPr>
        <w:pStyle w:val="Heading3"/>
        <w:rPr>
          <w:rFonts w:cs="Arial"/>
          <w:szCs w:val="28"/>
        </w:rPr>
      </w:pPr>
      <w:bookmarkStart w:id="15" w:name="_Toc527390362"/>
      <w:r w:rsidRPr="00FB3FEE">
        <w:rPr>
          <w:rFonts w:cs="Arial"/>
          <w:szCs w:val="28"/>
        </w:rPr>
        <w:t>4.</w:t>
      </w:r>
      <w:r w:rsidR="00C83B28" w:rsidRPr="00FB3FEE">
        <w:rPr>
          <w:rFonts w:cs="Arial"/>
          <w:szCs w:val="28"/>
        </w:rPr>
        <w:t>2</w:t>
      </w:r>
      <w:r w:rsidRPr="00FB3FEE">
        <w:rPr>
          <w:rFonts w:cs="Arial"/>
          <w:szCs w:val="28"/>
        </w:rPr>
        <w:t>.1</w:t>
      </w:r>
      <w:r w:rsidRPr="00FB3FEE">
        <w:rPr>
          <w:rFonts w:cs="Arial"/>
          <w:szCs w:val="28"/>
        </w:rPr>
        <w:tab/>
        <w:t>Introduction</w:t>
      </w:r>
      <w:bookmarkEnd w:id="15"/>
    </w:p>
    <w:p w14:paraId="2869B0C9" w14:textId="77777777" w:rsidR="00EB2DDE" w:rsidRPr="00FB3FEE" w:rsidRDefault="00EB2DDE" w:rsidP="00EB2DDE">
      <w:r w:rsidRPr="00FB3FEE">
        <w:t xml:space="preserve">The specification of the MMTEL data in the Reference Data Model over </w:t>
      </w:r>
      <w:proofErr w:type="spellStart"/>
      <w:r w:rsidRPr="00FB3FEE">
        <w:t>Ud</w:t>
      </w:r>
      <w:proofErr w:type="spellEnd"/>
      <w:r w:rsidRPr="00FB3FEE">
        <w:t xml:space="preserve"> has to define for which Application FEs it will be applied. Two cases are identified.</w:t>
      </w:r>
    </w:p>
    <w:p w14:paraId="79AFCA0F" w14:textId="77777777" w:rsidR="00EB2DDE" w:rsidRPr="00FB3FEE" w:rsidRDefault="00EB2DDE" w:rsidP="00EB2DDE">
      <w:pPr>
        <w:pStyle w:val="B1"/>
      </w:pPr>
      <w:r w:rsidRPr="00FB3FEE">
        <w:t>-</w:t>
      </w:r>
      <w:r w:rsidRPr="00FB3FEE">
        <w:tab/>
        <w:t xml:space="preserve">MMTEL data specification over </w:t>
      </w:r>
      <w:proofErr w:type="spellStart"/>
      <w:r w:rsidRPr="00FB3FEE">
        <w:t>Ud</w:t>
      </w:r>
      <w:proofErr w:type="spellEnd"/>
      <w:r w:rsidRPr="00FB3FEE">
        <w:t xml:space="preserve"> applies to the </w:t>
      </w:r>
      <w:proofErr w:type="spellStart"/>
      <w:r w:rsidRPr="00FB3FEE">
        <w:t>Ud</w:t>
      </w:r>
      <w:proofErr w:type="spellEnd"/>
      <w:r w:rsidRPr="00FB3FEE">
        <w:t xml:space="preserve"> interface between a Telephony Application Server Front-end (TAS-FE) and the UDR.</w:t>
      </w:r>
    </w:p>
    <w:p w14:paraId="67E7A6BF" w14:textId="77777777" w:rsidR="00EB2DDE" w:rsidRPr="00FB3FEE" w:rsidRDefault="00EB2DDE" w:rsidP="00EB2DDE">
      <w:pPr>
        <w:pStyle w:val="B1"/>
      </w:pPr>
      <w:r w:rsidRPr="00FB3FEE">
        <w:t>-</w:t>
      </w:r>
      <w:r w:rsidRPr="00FB3FEE">
        <w:tab/>
        <w:t xml:space="preserve">MMTEL data specification over </w:t>
      </w:r>
      <w:proofErr w:type="spellStart"/>
      <w:r w:rsidRPr="00FB3FEE">
        <w:t>Ud</w:t>
      </w:r>
      <w:proofErr w:type="spellEnd"/>
      <w:r w:rsidRPr="00FB3FEE">
        <w:t xml:space="preserve"> applies to the </w:t>
      </w:r>
      <w:proofErr w:type="spellStart"/>
      <w:r w:rsidRPr="00FB3FEE">
        <w:t>Ud</w:t>
      </w:r>
      <w:proofErr w:type="spellEnd"/>
      <w:r w:rsidRPr="00FB3FEE">
        <w:t xml:space="preserve"> interface between a HSS-FE (supporting IMS) and the UDR.</w:t>
      </w:r>
    </w:p>
    <w:p w14:paraId="3CF4CC9F" w14:textId="77777777" w:rsidR="00EB2DDE" w:rsidRPr="00FB3FEE" w:rsidRDefault="00EB2DDE" w:rsidP="00EB2DDE">
      <w:pPr>
        <w:pStyle w:val="Heading3"/>
        <w:rPr>
          <w:rFonts w:cs="Arial"/>
          <w:szCs w:val="28"/>
        </w:rPr>
      </w:pPr>
      <w:bookmarkStart w:id="16" w:name="_Toc527390363"/>
      <w:r w:rsidRPr="00FB3FEE">
        <w:rPr>
          <w:rFonts w:cs="Arial"/>
          <w:szCs w:val="28"/>
        </w:rPr>
        <w:lastRenderedPageBreak/>
        <w:t>4.</w:t>
      </w:r>
      <w:r w:rsidR="00C83B28" w:rsidRPr="00FB3FEE">
        <w:rPr>
          <w:rFonts w:cs="Arial"/>
          <w:szCs w:val="28"/>
        </w:rPr>
        <w:t>2</w:t>
      </w:r>
      <w:r w:rsidRPr="00FB3FEE">
        <w:rPr>
          <w:rFonts w:cs="Arial"/>
          <w:szCs w:val="28"/>
        </w:rPr>
        <w:t>.2</w:t>
      </w:r>
      <w:r w:rsidRPr="00FB3FEE">
        <w:rPr>
          <w:rFonts w:cs="Arial"/>
          <w:szCs w:val="28"/>
        </w:rPr>
        <w:tab/>
        <w:t>MMTEL data with a TAS-FE</w:t>
      </w:r>
      <w:bookmarkEnd w:id="16"/>
    </w:p>
    <w:p w14:paraId="165AC46F" w14:textId="77777777" w:rsidR="00EB2DDE" w:rsidRPr="00FB3FEE" w:rsidRDefault="00EB2DDE" w:rsidP="00EB2DDE">
      <w:r w:rsidRPr="00FB3FEE">
        <w:t xml:space="preserve">The </w:t>
      </w:r>
      <w:proofErr w:type="spellStart"/>
      <w:r w:rsidRPr="00FB3FEE">
        <w:t>Ud</w:t>
      </w:r>
      <w:proofErr w:type="spellEnd"/>
      <w:r w:rsidRPr="00FB3FEE">
        <w:t xml:space="preserve"> interface supported by a TAS is an alternative way to store its MMTEL data in a UDR instead of using the </w:t>
      </w:r>
      <w:proofErr w:type="spellStart"/>
      <w:r w:rsidRPr="00FB3FEE">
        <w:t>Sh</w:t>
      </w:r>
      <w:proofErr w:type="spellEnd"/>
      <w:r w:rsidRPr="00FB3FEE">
        <w:t xml:space="preserve"> interface and an HSS-FE.</w:t>
      </w:r>
      <w:r w:rsidR="00186D2E" w:rsidRPr="00FB3FEE">
        <w:t xml:space="preserve"> For this purpose another protocol (i.e. reusing </w:t>
      </w:r>
      <w:proofErr w:type="spellStart"/>
      <w:r w:rsidR="00186D2E" w:rsidRPr="00FB3FEE">
        <w:t>Ud</w:t>
      </w:r>
      <w:proofErr w:type="spellEnd"/>
      <w:r w:rsidR="00186D2E" w:rsidRPr="00FB3FEE">
        <w:t xml:space="preserve"> protocol) to centrally store MMTEL Data in addition to </w:t>
      </w:r>
      <w:proofErr w:type="spellStart"/>
      <w:r w:rsidR="00186D2E" w:rsidRPr="00FB3FEE">
        <w:t>Sh</w:t>
      </w:r>
      <w:proofErr w:type="spellEnd"/>
      <w:r w:rsidR="00186D2E" w:rsidRPr="00FB3FEE">
        <w:t xml:space="preserve"> has to be assessed and confirmed. This is out of the scope in the present release of the specifications.</w:t>
      </w:r>
    </w:p>
    <w:p w14:paraId="332E938B" w14:textId="77777777" w:rsidR="00EB2DDE" w:rsidRPr="00FB3FEE" w:rsidRDefault="00EB2DDE" w:rsidP="00EB2DDE">
      <w:pPr>
        <w:pStyle w:val="Heading3"/>
        <w:rPr>
          <w:rFonts w:cs="Arial"/>
          <w:szCs w:val="28"/>
        </w:rPr>
      </w:pPr>
      <w:bookmarkStart w:id="17" w:name="_Toc527390364"/>
      <w:r w:rsidRPr="00FB3FEE">
        <w:rPr>
          <w:rFonts w:cs="Arial"/>
          <w:szCs w:val="28"/>
        </w:rPr>
        <w:t>4.</w:t>
      </w:r>
      <w:r w:rsidR="00C83B28" w:rsidRPr="00FB3FEE">
        <w:rPr>
          <w:rFonts w:cs="Arial"/>
          <w:szCs w:val="28"/>
        </w:rPr>
        <w:t>2</w:t>
      </w:r>
      <w:r w:rsidRPr="00FB3FEE">
        <w:rPr>
          <w:rFonts w:cs="Arial"/>
          <w:szCs w:val="28"/>
        </w:rPr>
        <w:t>.3</w:t>
      </w:r>
      <w:r w:rsidRPr="00FB3FEE">
        <w:rPr>
          <w:rFonts w:cs="Arial"/>
          <w:szCs w:val="28"/>
        </w:rPr>
        <w:tab/>
        <w:t>MMTEL data with an HSS-FE</w:t>
      </w:r>
      <w:bookmarkEnd w:id="17"/>
    </w:p>
    <w:p w14:paraId="1CDEFE56" w14:textId="77777777" w:rsidR="00EB2DDE" w:rsidRPr="00FB3FEE" w:rsidRDefault="00EB2DDE" w:rsidP="00EB2DDE">
      <w:r w:rsidRPr="00FB3FEE">
        <w:t xml:space="preserve">With a HSS-FE, </w:t>
      </w:r>
      <w:r w:rsidRPr="00FB3FEE">
        <w:rPr>
          <w:vanish/>
        </w:rPr>
        <w:t>S</w:t>
      </w:r>
      <w:r w:rsidRPr="00FB3FEE">
        <w:t xml:space="preserve">MMTEL data are transported over a </w:t>
      </w:r>
      <w:proofErr w:type="spellStart"/>
      <w:r w:rsidRPr="00FB3FEE">
        <w:t>Sh</w:t>
      </w:r>
      <w:proofErr w:type="spellEnd"/>
      <w:r w:rsidRPr="00FB3FEE">
        <w:t xml:space="preserve"> interface as transparent data within repository data. Then, regarding to the storage on the UDR by the HSS-FE, two sub-cases are identified:</w:t>
      </w:r>
    </w:p>
    <w:p w14:paraId="31CFDD9E" w14:textId="77777777" w:rsidR="00EB2DDE" w:rsidRPr="00FB3FEE" w:rsidRDefault="00EB2DDE" w:rsidP="00EB2DDE">
      <w:pPr>
        <w:pStyle w:val="B1"/>
      </w:pPr>
      <w:r w:rsidRPr="00FB3FEE">
        <w:t>-</w:t>
      </w:r>
      <w:r w:rsidRPr="00FB3FEE">
        <w:tab/>
        <w:t xml:space="preserve">It is normally stored as transparent data in the UDR in the same way as any other transparent data coming from an AS over </w:t>
      </w:r>
      <w:proofErr w:type="spellStart"/>
      <w:r w:rsidRPr="00FB3FEE">
        <w:t>Sh</w:t>
      </w:r>
      <w:proofErr w:type="spellEnd"/>
      <w:r w:rsidRPr="00FB3FEE">
        <w:t xml:space="preserve">, so not requiring a data modelling of the MMTEL data over the </w:t>
      </w:r>
      <w:proofErr w:type="spellStart"/>
      <w:r w:rsidRPr="00FB3FEE">
        <w:t>Ud</w:t>
      </w:r>
      <w:proofErr w:type="spellEnd"/>
      <w:r w:rsidRPr="00FB3FEE">
        <w:t xml:space="preserve"> between a HSS-FE and the UDR.</w:t>
      </w:r>
    </w:p>
    <w:p w14:paraId="0E75CEF8" w14:textId="77777777" w:rsidR="00EB2DDE" w:rsidRPr="00FB3FEE" w:rsidRDefault="00EB2DDE" w:rsidP="00EB2DDE">
      <w:pPr>
        <w:pStyle w:val="B1"/>
      </w:pPr>
      <w:r w:rsidRPr="00FB3FEE">
        <w:t>-</w:t>
      </w:r>
      <w:r w:rsidRPr="00FB3FEE">
        <w:tab/>
        <w:t xml:space="preserve">The transparent data is analysed by the HSS-FE application logic and translated into data complying with the MMTEL RDM over </w:t>
      </w:r>
      <w:proofErr w:type="spellStart"/>
      <w:r w:rsidRPr="00FB3FEE">
        <w:t>Ud</w:t>
      </w:r>
      <w:proofErr w:type="spellEnd"/>
      <w:r w:rsidRPr="00FB3FEE">
        <w:t xml:space="preserve">. In the other way, the HSS-FE application logic builds a </w:t>
      </w:r>
      <w:proofErr w:type="spellStart"/>
      <w:r w:rsidRPr="00FB3FEE">
        <w:t>Sh</w:t>
      </w:r>
      <w:proofErr w:type="spellEnd"/>
      <w:r w:rsidRPr="00FB3FEE">
        <w:t xml:space="preserve"> transparent data from the MMTEL data retrieved from the UDR and complying with the MMTEL RDM over </w:t>
      </w:r>
      <w:proofErr w:type="spellStart"/>
      <w:r w:rsidRPr="00FB3FEE">
        <w:t>Ud</w:t>
      </w:r>
      <w:proofErr w:type="spellEnd"/>
      <w:r w:rsidRPr="00FB3FEE">
        <w:t xml:space="preserve">. It is to be noted that the concept of transparent data that still applies to </w:t>
      </w:r>
      <w:proofErr w:type="spellStart"/>
      <w:r w:rsidRPr="00FB3FEE">
        <w:t>Sh</w:t>
      </w:r>
      <w:proofErr w:type="spellEnd"/>
      <w:r w:rsidRPr="00FB3FEE">
        <w:t xml:space="preserve"> is no more applied on the transparent storage in the HSS in this sub-case.</w:t>
      </w:r>
    </w:p>
    <w:p w14:paraId="5891A808" w14:textId="77777777" w:rsidR="00EB2DDE" w:rsidRPr="00FB3FEE" w:rsidRDefault="00EB2DDE" w:rsidP="00EB2DDE">
      <w:r w:rsidRPr="00FB3FEE">
        <w:t xml:space="preserve">To address the second sub-case, the HSS-FE will rely on the standardisation of MMTEL Data over </w:t>
      </w:r>
      <w:proofErr w:type="spellStart"/>
      <w:r w:rsidRPr="00FB3FEE">
        <w:t>Sh</w:t>
      </w:r>
      <w:proofErr w:type="spellEnd"/>
      <w:r w:rsidRPr="00FB3FEE">
        <w:t xml:space="preserve"> in 3GPP TS 29.364 [19]. Two coding options are defined, a binary one and a XML one. An objective is that the same MMTEL RDM over </w:t>
      </w:r>
      <w:proofErr w:type="spellStart"/>
      <w:r w:rsidRPr="00FB3FEE">
        <w:t>Ud</w:t>
      </w:r>
      <w:proofErr w:type="spellEnd"/>
      <w:r w:rsidRPr="00FB3FEE">
        <w:t xml:space="preserve"> can be mapped with both options. The same MMTEL RDM should also be applicable to the case described in 4.</w:t>
      </w:r>
      <w:r w:rsidR="00186D2E" w:rsidRPr="00FB3FEE">
        <w:t>2</w:t>
      </w:r>
      <w:r w:rsidRPr="00FB3FEE">
        <w:t>.2.</w:t>
      </w:r>
      <w:r w:rsidR="00186D2E" w:rsidRPr="00FB3FEE">
        <w:t xml:space="preserve"> This is out of the scope in the present release of the specifications.</w:t>
      </w:r>
    </w:p>
    <w:p w14:paraId="66E80DA0" w14:textId="77777777" w:rsidR="00EB2DDE" w:rsidRPr="00FB3FEE" w:rsidRDefault="00EB2DDE" w:rsidP="00EB2DDE">
      <w:r w:rsidRPr="00FB3FEE">
        <w:t>With the XML option, the data configuring each of the CDIV and CB MMTEL Services is structured in a set of multiple rules, each rule may contain multiple conditions and an action, structure that was not retained for the binary option aimed to handle the subset of MMTEL services corresponding to PSTN/ISDN and CS supplementary services.</w:t>
      </w:r>
    </w:p>
    <w:p w14:paraId="6F5FA158" w14:textId="77777777" w:rsidR="00186D2E" w:rsidRPr="00FB3FEE" w:rsidRDefault="00186D2E" w:rsidP="00186D2E">
      <w:r w:rsidRPr="00FB3FEE">
        <w:t xml:space="preserve">How the MMTEL RDM over </w:t>
      </w:r>
      <w:proofErr w:type="spellStart"/>
      <w:r w:rsidRPr="00FB3FEE">
        <w:t>Ud</w:t>
      </w:r>
      <w:proofErr w:type="spellEnd"/>
      <w:r w:rsidRPr="00FB3FEE">
        <w:t xml:space="preserve"> can address the configuration data for CDIV and CB services for both the XML and the binary option is out of the scope in the present release of the specifications.</w:t>
      </w:r>
    </w:p>
    <w:p w14:paraId="42BD8E3A" w14:textId="77777777" w:rsidR="00EB2DDE" w:rsidRPr="00FB3FEE" w:rsidRDefault="00EB2DDE" w:rsidP="00EB2DDE">
      <w:pPr>
        <w:pStyle w:val="Heading3"/>
        <w:rPr>
          <w:rFonts w:cs="Arial"/>
          <w:szCs w:val="28"/>
        </w:rPr>
      </w:pPr>
      <w:bookmarkStart w:id="18" w:name="_Toc527390365"/>
      <w:r w:rsidRPr="00FB3FEE">
        <w:rPr>
          <w:rFonts w:cs="Arial"/>
          <w:szCs w:val="28"/>
        </w:rPr>
        <w:t>4.</w:t>
      </w:r>
      <w:r w:rsidR="00C83B28" w:rsidRPr="00FB3FEE">
        <w:rPr>
          <w:rFonts w:cs="Arial"/>
          <w:szCs w:val="28"/>
        </w:rPr>
        <w:t>2</w:t>
      </w:r>
      <w:r w:rsidRPr="00FB3FEE">
        <w:rPr>
          <w:rFonts w:cs="Arial"/>
          <w:szCs w:val="28"/>
        </w:rPr>
        <w:t>.4</w:t>
      </w:r>
      <w:r w:rsidRPr="00FB3FEE">
        <w:rPr>
          <w:rFonts w:cs="Arial"/>
          <w:szCs w:val="28"/>
        </w:rPr>
        <w:tab/>
        <w:t>MMTEL Data and CS Supplementary Services data</w:t>
      </w:r>
      <w:bookmarkEnd w:id="18"/>
    </w:p>
    <w:p w14:paraId="7D061837" w14:textId="77777777" w:rsidR="00EB2DDE" w:rsidRPr="00FB3FEE" w:rsidRDefault="00EB2DDE" w:rsidP="00EB2DDE">
      <w:r w:rsidRPr="00FB3FEE">
        <w:t xml:space="preserve">In some cases, the supplementary services execution and/or their configuration when user is in the CS domain may have to rely on the CS supplementary services and not MMTEL ones. It may drive to maintain the consistency between the MMTEL services and the CS supplementary services. Two approaches that impact RDM for </w:t>
      </w:r>
      <w:proofErr w:type="spellStart"/>
      <w:r w:rsidRPr="00FB3FEE">
        <w:t>Ud</w:t>
      </w:r>
      <w:proofErr w:type="spellEnd"/>
      <w:r w:rsidRPr="00FB3FEE">
        <w:t xml:space="preserve"> may be considered:</w:t>
      </w:r>
    </w:p>
    <w:p w14:paraId="6DDBEB51" w14:textId="77777777" w:rsidR="00EB2DDE" w:rsidRPr="00FB3FEE" w:rsidRDefault="00EB2DDE" w:rsidP="00EB2DDE">
      <w:pPr>
        <w:pStyle w:val="B1"/>
      </w:pPr>
      <w:r w:rsidRPr="00FB3FEE">
        <w:t>-</w:t>
      </w:r>
      <w:r w:rsidRPr="00FB3FEE">
        <w:tab/>
        <w:t xml:space="preserve">MMTEL Data and CS supplementary Service data are considered as separate data in the RDM for </w:t>
      </w:r>
      <w:proofErr w:type="spellStart"/>
      <w:r w:rsidRPr="00FB3FEE">
        <w:t>Ud</w:t>
      </w:r>
      <w:proofErr w:type="spellEnd"/>
      <w:r w:rsidRPr="00FB3FEE">
        <w:t>, considering that their consistency will be handled by the concerned application logics. This approach may be more in line with current 3GPP specifications where CS supplementary Services and MMTEL services are defined in different 3GPP specifications.</w:t>
      </w:r>
    </w:p>
    <w:p w14:paraId="28DF6DA6" w14:textId="77777777" w:rsidR="00EB2DDE" w:rsidRPr="00FB3FEE" w:rsidRDefault="00EB2DDE" w:rsidP="00EB2DDE">
      <w:pPr>
        <w:pStyle w:val="B1"/>
      </w:pPr>
      <w:r w:rsidRPr="00FB3FEE">
        <w:t>-</w:t>
      </w:r>
      <w:r w:rsidR="00FB3FEE">
        <w:tab/>
      </w:r>
      <w:r w:rsidRPr="00FB3FEE">
        <w:t xml:space="preserve">A subset of MMTEL data and CS supplementary service data are merged in the RDM over </w:t>
      </w:r>
      <w:proofErr w:type="spellStart"/>
      <w:r w:rsidRPr="00FB3FEE">
        <w:t>Ud</w:t>
      </w:r>
      <w:proofErr w:type="spellEnd"/>
      <w:r w:rsidRPr="00FB3FEE">
        <w:t xml:space="preserve"> and describe a supplementary service independently of the access (CS or PS). This approach may impact stage 1 and stage 2 specifications on supplementary services.</w:t>
      </w:r>
    </w:p>
    <w:p w14:paraId="1E7E5073" w14:textId="77777777" w:rsidR="00186D2E" w:rsidRPr="00FB3FEE" w:rsidRDefault="00186D2E" w:rsidP="00186D2E">
      <w:r w:rsidRPr="00FB3FEE">
        <w:t>Which one of the two approaches is the most relevant and if it impacts existing specifications on supplementary services (CS and MMTEL) is out of the scope in the present release of the specifications.</w:t>
      </w:r>
    </w:p>
    <w:p w14:paraId="6EE108C4" w14:textId="77777777" w:rsidR="00EB2DDE" w:rsidRPr="00FB3FEE" w:rsidRDefault="00EB2DDE" w:rsidP="00EB2DDE">
      <w:pPr>
        <w:pStyle w:val="Heading3"/>
        <w:rPr>
          <w:rFonts w:cs="Arial"/>
          <w:szCs w:val="28"/>
        </w:rPr>
      </w:pPr>
      <w:bookmarkStart w:id="19" w:name="_Toc527390366"/>
      <w:r w:rsidRPr="00FB3FEE">
        <w:rPr>
          <w:rFonts w:cs="Arial"/>
          <w:szCs w:val="28"/>
        </w:rPr>
        <w:t>4.</w:t>
      </w:r>
      <w:r w:rsidR="00C83B28" w:rsidRPr="00FB3FEE">
        <w:rPr>
          <w:rFonts w:cs="Arial"/>
          <w:szCs w:val="28"/>
        </w:rPr>
        <w:t>2</w:t>
      </w:r>
      <w:r w:rsidRPr="00FB3FEE">
        <w:rPr>
          <w:rFonts w:cs="Arial"/>
          <w:szCs w:val="28"/>
        </w:rPr>
        <w:t>.5</w:t>
      </w:r>
      <w:r w:rsidRPr="00FB3FEE">
        <w:rPr>
          <w:rFonts w:cs="Arial"/>
          <w:szCs w:val="28"/>
        </w:rPr>
        <w:tab/>
        <w:t>Supplementary Services RDM principle</w:t>
      </w:r>
      <w:bookmarkEnd w:id="19"/>
    </w:p>
    <w:p w14:paraId="4A1A41DC" w14:textId="77777777" w:rsidR="00EB2DDE" w:rsidRPr="00FB3FEE" w:rsidRDefault="00EB2DDE" w:rsidP="00EB2DDE">
      <w:pPr>
        <w:pStyle w:val="CRCoverPage"/>
        <w:spacing w:after="180"/>
        <w:rPr>
          <w:rFonts w:ascii="Times New Roman" w:hAnsi="Times New Roman"/>
          <w:bCs/>
          <w:lang w:eastAsia="zh-CN"/>
        </w:rPr>
      </w:pPr>
      <w:r w:rsidRPr="00FB3FEE">
        <w:rPr>
          <w:rFonts w:ascii="Times New Roman" w:hAnsi="Times New Roman"/>
          <w:lang w:val="en-US" w:eastAsia="zh-CN"/>
        </w:rPr>
        <w:t>I</w:t>
      </w:r>
      <w:r w:rsidRPr="00FB3FEE">
        <w:rPr>
          <w:rFonts w:ascii="Times New Roman" w:hAnsi="Times New Roman" w:hint="eastAsia"/>
          <w:lang w:val="en-US" w:eastAsia="zh-CN"/>
        </w:rPr>
        <w:t xml:space="preserve">t should be </w:t>
      </w:r>
      <w:r w:rsidRPr="00FB3FEE">
        <w:rPr>
          <w:rFonts w:ascii="Times New Roman" w:hAnsi="Times New Roman"/>
          <w:lang w:val="en-US" w:eastAsia="zh-CN"/>
        </w:rPr>
        <w:t>possible</w:t>
      </w:r>
      <w:r w:rsidRPr="00FB3FEE">
        <w:rPr>
          <w:rFonts w:ascii="Times New Roman" w:hAnsi="Times New Roman" w:hint="eastAsia"/>
          <w:lang w:val="en-US" w:eastAsia="zh-CN"/>
        </w:rPr>
        <w:t xml:space="preserve"> to define the </w:t>
      </w:r>
      <w:r w:rsidRPr="00FB3FEE">
        <w:rPr>
          <w:rFonts w:ascii="Times New Roman" w:hAnsi="Times New Roman"/>
          <w:lang w:val="en-US"/>
        </w:rPr>
        <w:t xml:space="preserve">Supplementary Services that are common to MMTEL and CS only once and </w:t>
      </w:r>
      <w:r w:rsidRPr="00FB3FEE">
        <w:rPr>
          <w:rFonts w:ascii="Times New Roman" w:hAnsi="Times New Roman"/>
          <w:bCs/>
        </w:rPr>
        <w:t>not separately in the Reference Data Model. Using this approach the synchronization of common MMTEL and CS Supplementary Services is implicitly reached</w:t>
      </w:r>
      <w:r w:rsidRPr="00FB3FEE">
        <w:rPr>
          <w:rFonts w:ascii="Times New Roman" w:hAnsi="Times New Roman" w:hint="eastAsia"/>
          <w:lang w:val="en-US" w:eastAsia="zh-CN"/>
        </w:rPr>
        <w:t xml:space="preserve">. At the same time, it should be possible to have separate </w:t>
      </w:r>
      <w:r w:rsidRPr="00FB3FEE">
        <w:rPr>
          <w:rFonts w:ascii="Times New Roman" w:hAnsi="Times New Roman"/>
          <w:lang w:val="en-US" w:eastAsia="zh-CN"/>
        </w:rPr>
        <w:t>S</w:t>
      </w:r>
      <w:r w:rsidRPr="00FB3FEE">
        <w:rPr>
          <w:rFonts w:ascii="Times New Roman" w:hAnsi="Times New Roman" w:hint="eastAsia"/>
          <w:lang w:val="en-US" w:eastAsia="zh-CN"/>
        </w:rPr>
        <w:t xml:space="preserve">upplementary </w:t>
      </w:r>
      <w:r w:rsidRPr="00FB3FEE">
        <w:rPr>
          <w:rFonts w:ascii="Times New Roman" w:hAnsi="Times New Roman"/>
          <w:lang w:val="en-US" w:eastAsia="zh-CN"/>
        </w:rPr>
        <w:t>S</w:t>
      </w:r>
      <w:r w:rsidRPr="00FB3FEE">
        <w:rPr>
          <w:rFonts w:ascii="Times New Roman" w:hAnsi="Times New Roman" w:hint="eastAsia"/>
          <w:lang w:val="en-US" w:eastAsia="zh-CN"/>
        </w:rPr>
        <w:t>ervice</w:t>
      </w:r>
      <w:r w:rsidRPr="00FB3FEE">
        <w:rPr>
          <w:rFonts w:ascii="Times New Roman" w:hAnsi="Times New Roman"/>
          <w:lang w:val="en-US" w:eastAsia="zh-CN"/>
        </w:rPr>
        <w:t>s</w:t>
      </w:r>
      <w:r w:rsidRPr="00FB3FEE">
        <w:rPr>
          <w:rFonts w:ascii="Times New Roman" w:hAnsi="Times New Roman" w:hint="eastAsia"/>
          <w:lang w:val="en-US" w:eastAsia="zh-CN"/>
        </w:rPr>
        <w:t xml:space="preserve"> data for MMTEL and CS in order that the operators could provide </w:t>
      </w:r>
      <w:r w:rsidRPr="00FB3FEE">
        <w:rPr>
          <w:rFonts w:ascii="Times New Roman" w:hAnsi="Times New Roman"/>
          <w:lang w:val="en-US" w:eastAsia="zh-CN"/>
        </w:rPr>
        <w:t>differentiated</w:t>
      </w:r>
      <w:r w:rsidRPr="00FB3FEE">
        <w:rPr>
          <w:rFonts w:ascii="Times New Roman" w:hAnsi="Times New Roman" w:hint="eastAsia"/>
          <w:lang w:val="en-US" w:eastAsia="zh-CN"/>
        </w:rPr>
        <w:t xml:space="preserve"> services.</w:t>
      </w:r>
      <w:r w:rsidRPr="00FB3FEE">
        <w:rPr>
          <w:rFonts w:ascii="Times New Roman" w:hAnsi="Times New Roman"/>
          <w:lang w:val="en-US" w:eastAsia="zh-CN"/>
        </w:rPr>
        <w:t xml:space="preserve"> The operator has to choose between these alternatives.</w:t>
      </w:r>
      <w:r w:rsidRPr="00FB3FEE">
        <w:rPr>
          <w:rFonts w:ascii="Times New Roman" w:hAnsi="Times New Roman"/>
          <w:bCs/>
        </w:rPr>
        <w:t xml:space="preserve"> The RDM specification for MMTEL and CS Supplementary services should allow these two approaches.</w:t>
      </w:r>
    </w:p>
    <w:p w14:paraId="6C5D7C19" w14:textId="77777777" w:rsidR="00EB2DDE" w:rsidRPr="00FB3FEE" w:rsidRDefault="00EB2DDE" w:rsidP="00EB2DDE">
      <w:pPr>
        <w:pStyle w:val="CRCoverPage"/>
        <w:spacing w:after="180"/>
        <w:rPr>
          <w:rFonts w:ascii="Times New Roman" w:hAnsi="Times New Roman"/>
          <w:bCs/>
        </w:rPr>
      </w:pPr>
      <w:r w:rsidRPr="00FB3FEE">
        <w:rPr>
          <w:rFonts w:ascii="Times New Roman" w:hAnsi="Times New Roman"/>
          <w:bCs/>
        </w:rPr>
        <w:t>Only a subset of MMTEL Supplementary Services defined in [19] is shared with the Circuit domain.</w:t>
      </w:r>
    </w:p>
    <w:p w14:paraId="596EA97E" w14:textId="77777777" w:rsidR="00EB2DDE" w:rsidRPr="00FB3FEE" w:rsidRDefault="00EB2DDE" w:rsidP="00EB2DDE">
      <w:r w:rsidRPr="00FB3FEE">
        <w:lastRenderedPageBreak/>
        <w:t>Here are described three possible structures of the RDM.</w:t>
      </w:r>
    </w:p>
    <w:p w14:paraId="05691B85" w14:textId="77777777" w:rsidR="00EB2DDE" w:rsidRPr="00FB3FEE" w:rsidRDefault="00973DAD" w:rsidP="00EB2DDE">
      <w:pPr>
        <w:pStyle w:val="TH"/>
      </w:pPr>
      <w:r>
        <w:pict w14:anchorId="7DEB3813">
          <v:shape id="_x0000_i1027" type="#_x0000_t75" style="width:391.5pt;height:215pt">
            <v:imagedata r:id="rId9" o:title=""/>
          </v:shape>
        </w:pict>
      </w:r>
    </w:p>
    <w:p w14:paraId="2C518181" w14:textId="77777777" w:rsidR="00EB2DDE" w:rsidRPr="00FB3FEE" w:rsidRDefault="00EB2DDE" w:rsidP="00EB2DDE">
      <w:pPr>
        <w:pStyle w:val="TF"/>
        <w:rPr>
          <w:lang w:val="en-US"/>
        </w:rPr>
      </w:pPr>
      <w:r w:rsidRPr="00FB3FEE">
        <w:rPr>
          <w:lang w:val="en-US"/>
        </w:rPr>
        <w:t>Figure 4.</w:t>
      </w:r>
      <w:r w:rsidR="00C83B28" w:rsidRPr="00FB3FEE">
        <w:rPr>
          <w:lang w:val="en-US"/>
        </w:rPr>
        <w:t>2</w:t>
      </w:r>
      <w:r w:rsidRPr="00FB3FEE">
        <w:rPr>
          <w:lang w:val="en-US"/>
        </w:rPr>
        <w:t>.5-1: Reference Data Model referring to MMTEL services</w:t>
      </w:r>
    </w:p>
    <w:p w14:paraId="4DE1F094" w14:textId="77777777" w:rsidR="00EB2DDE" w:rsidRPr="00FB3FEE" w:rsidRDefault="00EB2DDE" w:rsidP="00EB2DDE"/>
    <w:p w14:paraId="6FD738E0" w14:textId="77777777" w:rsidR="00EB2DDE" w:rsidRPr="00FB3FEE" w:rsidRDefault="00973DAD" w:rsidP="00EB2DDE">
      <w:pPr>
        <w:pStyle w:val="TH"/>
      </w:pPr>
      <w:r>
        <w:pict w14:anchorId="43D337EC">
          <v:shape id="_x0000_i1028" type="#_x0000_t75" style="width:391.5pt;height:214.5pt">
            <v:imagedata r:id="rId10" o:title=""/>
          </v:shape>
        </w:pict>
      </w:r>
    </w:p>
    <w:p w14:paraId="2EADE4C9" w14:textId="77777777" w:rsidR="00EB2DDE" w:rsidRPr="00FB3FEE" w:rsidRDefault="00EB2DDE" w:rsidP="00EB2DDE">
      <w:pPr>
        <w:pStyle w:val="TF"/>
        <w:rPr>
          <w:lang w:val="en-US"/>
        </w:rPr>
      </w:pPr>
      <w:r w:rsidRPr="00FB3FEE">
        <w:rPr>
          <w:lang w:val="en-US"/>
        </w:rPr>
        <w:t>Figure 4.</w:t>
      </w:r>
      <w:r w:rsidR="00C83B28" w:rsidRPr="00FB3FEE">
        <w:rPr>
          <w:lang w:val="en-US"/>
        </w:rPr>
        <w:t>2</w:t>
      </w:r>
      <w:r w:rsidRPr="00FB3FEE">
        <w:rPr>
          <w:lang w:val="en-US"/>
        </w:rPr>
        <w:t>.5</w:t>
      </w:r>
      <w:r w:rsidR="006035C8" w:rsidRPr="00FB3FEE">
        <w:rPr>
          <w:lang w:val="en-US"/>
        </w:rPr>
        <w:t>-</w:t>
      </w:r>
      <w:r w:rsidRPr="00FB3FEE">
        <w:rPr>
          <w:lang w:val="en-US"/>
        </w:rPr>
        <w:t>2</w:t>
      </w:r>
      <w:r w:rsidR="006035C8" w:rsidRPr="00FB3FEE">
        <w:rPr>
          <w:lang w:val="en-US"/>
        </w:rPr>
        <w:t xml:space="preserve">: </w:t>
      </w:r>
      <w:r w:rsidRPr="00FB3FEE">
        <w:rPr>
          <w:lang w:val="en-US"/>
        </w:rPr>
        <w:t>Reference Data Model referring to CS services</w:t>
      </w:r>
    </w:p>
    <w:p w14:paraId="602EACCA" w14:textId="77777777" w:rsidR="00EB2DDE" w:rsidRPr="00FB3FEE" w:rsidRDefault="00EB2DDE" w:rsidP="00EB2DDE">
      <w:pPr>
        <w:rPr>
          <w:lang w:eastAsia="zh-CN"/>
        </w:rPr>
      </w:pPr>
    </w:p>
    <w:p w14:paraId="79A79CF1" w14:textId="77777777" w:rsidR="00EB2DDE" w:rsidRPr="00FB3FEE" w:rsidRDefault="00973DAD" w:rsidP="00EB2DDE">
      <w:pPr>
        <w:pStyle w:val="TH"/>
        <w:rPr>
          <w:lang w:eastAsia="zh-CN"/>
        </w:rPr>
      </w:pPr>
      <w:r>
        <w:lastRenderedPageBreak/>
        <w:pict w14:anchorId="19153EDD">
          <v:shape id="_x0000_i1029" type="#_x0000_t75" style="width:391.5pt;height:214.5pt">
            <v:imagedata r:id="rId11" o:title=""/>
          </v:shape>
        </w:pict>
      </w:r>
    </w:p>
    <w:p w14:paraId="2E3CC868" w14:textId="77777777" w:rsidR="00EB2DDE" w:rsidRPr="00FB3FEE" w:rsidRDefault="00EB2DDE" w:rsidP="00EB2DDE">
      <w:pPr>
        <w:pStyle w:val="TF"/>
        <w:rPr>
          <w:lang w:val="en-US"/>
        </w:rPr>
      </w:pPr>
      <w:r w:rsidRPr="00FB3FEE">
        <w:rPr>
          <w:lang w:val="en-US"/>
        </w:rPr>
        <w:t>Figure 4.</w:t>
      </w:r>
      <w:r w:rsidR="00C83B28" w:rsidRPr="00FB3FEE">
        <w:rPr>
          <w:lang w:val="en-US"/>
        </w:rPr>
        <w:t>2</w:t>
      </w:r>
      <w:r w:rsidRPr="00FB3FEE">
        <w:rPr>
          <w:lang w:val="en-US"/>
        </w:rPr>
        <w:t>.5</w:t>
      </w:r>
      <w:r w:rsidR="006035C8" w:rsidRPr="00FB3FEE">
        <w:rPr>
          <w:lang w:val="en-US"/>
        </w:rPr>
        <w:t>-</w:t>
      </w:r>
      <w:r w:rsidRPr="00FB3FEE">
        <w:rPr>
          <w:rFonts w:hint="eastAsia"/>
          <w:lang w:val="en-US"/>
        </w:rPr>
        <w:t>3</w:t>
      </w:r>
      <w:r w:rsidR="006035C8" w:rsidRPr="00FB3FEE">
        <w:rPr>
          <w:lang w:val="en-US"/>
        </w:rPr>
        <w:t>:</w:t>
      </w:r>
      <w:r w:rsidRPr="00FB3FEE">
        <w:rPr>
          <w:lang w:val="en-US"/>
        </w:rPr>
        <w:t xml:space="preserve"> Reference Data Model referring to </w:t>
      </w:r>
      <w:r w:rsidRPr="00FB3FEE">
        <w:rPr>
          <w:rFonts w:hint="eastAsia"/>
          <w:lang w:val="en-US"/>
        </w:rPr>
        <w:t xml:space="preserve">the common </w:t>
      </w:r>
      <w:r w:rsidRPr="00FB3FEE">
        <w:rPr>
          <w:lang w:val="en-US"/>
        </w:rPr>
        <w:t>services</w:t>
      </w:r>
    </w:p>
    <w:p w14:paraId="6CE1052F" w14:textId="77777777" w:rsidR="00186D2E" w:rsidRPr="00FB3FEE" w:rsidRDefault="00186D2E" w:rsidP="00186D2E">
      <w:r w:rsidRPr="00FB3FEE">
        <w:rPr>
          <w:lang w:val="en-US"/>
        </w:rPr>
        <w:t xml:space="preserve">Depending on the implementation any of the above </w:t>
      </w:r>
      <w:r w:rsidRPr="00FB3FEE">
        <w:t>data structures for MMTEL and CS SS or a combination of them can be selected for the RDM.</w:t>
      </w:r>
    </w:p>
    <w:p w14:paraId="0F90E040" w14:textId="77777777" w:rsidR="005F02B1" w:rsidRPr="00FB3FEE" w:rsidRDefault="005F02B1" w:rsidP="005F02B1">
      <w:pPr>
        <w:pStyle w:val="Heading1"/>
      </w:pPr>
      <w:bookmarkStart w:id="20" w:name="_Toc527390367"/>
      <w:r w:rsidRPr="00FB3FEE">
        <w:t>5</w:t>
      </w:r>
      <w:r w:rsidRPr="00FB3FEE">
        <w:tab/>
        <w:t>Identifier</w:t>
      </w:r>
      <w:bookmarkEnd w:id="20"/>
    </w:p>
    <w:p w14:paraId="43F7BA9C" w14:textId="77777777" w:rsidR="00646DB3" w:rsidRPr="00FB3FEE" w:rsidRDefault="00FF74F3" w:rsidP="00646DB3">
      <w:pPr>
        <w:pStyle w:val="Heading2"/>
      </w:pPr>
      <w:bookmarkStart w:id="21" w:name="_Toc527390368"/>
      <w:r w:rsidRPr="00FB3FEE">
        <w:t>5</w:t>
      </w:r>
      <w:r w:rsidR="00646DB3" w:rsidRPr="00FB3FEE">
        <w:t>.</w:t>
      </w:r>
      <w:r w:rsidR="00582C09" w:rsidRPr="00FB3FEE">
        <w:t>1</w:t>
      </w:r>
      <w:r w:rsidR="00646DB3" w:rsidRPr="00FB3FEE">
        <w:tab/>
        <w:t>Object classes</w:t>
      </w:r>
      <w:r w:rsidR="00582C09" w:rsidRPr="00FB3FEE">
        <w:t xml:space="preserve"> and their attributes</w:t>
      </w:r>
      <w:bookmarkEnd w:id="21"/>
    </w:p>
    <w:p w14:paraId="11BED7D4" w14:textId="77777777" w:rsidR="0063754D" w:rsidRPr="00FB3FEE" w:rsidRDefault="0063754D" w:rsidP="0063754D">
      <w:pPr>
        <w:pStyle w:val="TH"/>
      </w:pPr>
      <w:r w:rsidRPr="00FB3FEE">
        <w:t>Table 5.1-1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371"/>
      </w:tblGrid>
      <w:tr w:rsidR="00E6000C" w:rsidRPr="00FB3FEE" w14:paraId="64A9E0C6" w14:textId="77777777" w:rsidTr="00CE545F">
        <w:tc>
          <w:tcPr>
            <w:tcW w:w="2376" w:type="dxa"/>
            <w:shd w:val="clear" w:color="auto" w:fill="E6E6E6"/>
          </w:tcPr>
          <w:p w14:paraId="616A9BBB" w14:textId="77777777" w:rsidR="00E6000C" w:rsidRPr="00FB3FEE" w:rsidRDefault="00E6000C" w:rsidP="00E6000C">
            <w:pPr>
              <w:pStyle w:val="TAH"/>
            </w:pPr>
            <w:r w:rsidRPr="00FB3FEE">
              <w:t>Derived Syntax name</w:t>
            </w:r>
          </w:p>
        </w:tc>
        <w:tc>
          <w:tcPr>
            <w:tcW w:w="7371" w:type="dxa"/>
            <w:shd w:val="clear" w:color="auto" w:fill="E6E6E6"/>
          </w:tcPr>
          <w:p w14:paraId="51E54C38" w14:textId="77777777" w:rsidR="00E6000C" w:rsidRPr="00FB3FEE" w:rsidRDefault="00E6000C" w:rsidP="00E6000C">
            <w:pPr>
              <w:pStyle w:val="TAH"/>
            </w:pPr>
            <w:r w:rsidRPr="00FB3FEE">
              <w:t>Description</w:t>
            </w:r>
          </w:p>
        </w:tc>
      </w:tr>
      <w:tr w:rsidR="00E6000C" w:rsidRPr="00FB3FEE" w14:paraId="2AEBC85D" w14:textId="77777777" w:rsidTr="00E6000C">
        <w:tc>
          <w:tcPr>
            <w:tcW w:w="2376" w:type="dxa"/>
          </w:tcPr>
          <w:p w14:paraId="6421035D" w14:textId="77777777" w:rsidR="00E6000C" w:rsidRPr="00FB3FEE" w:rsidRDefault="00E6000C" w:rsidP="00E6000C">
            <w:pPr>
              <w:pStyle w:val="TAL"/>
            </w:pPr>
            <w:r w:rsidRPr="00FB3FEE">
              <w:t>IMSI</w:t>
            </w:r>
          </w:p>
        </w:tc>
        <w:tc>
          <w:tcPr>
            <w:tcW w:w="7371" w:type="dxa"/>
          </w:tcPr>
          <w:p w14:paraId="618AF527" w14:textId="77777777" w:rsidR="00E6000C" w:rsidRPr="00FB3FEE" w:rsidRDefault="00E6000C" w:rsidP="00E6000C">
            <w:pPr>
              <w:pStyle w:val="TAL"/>
            </w:pPr>
            <w:r w:rsidRPr="00FB3FEE">
              <w:t xml:space="preserve">This syntax is used to represent international mobile subscriber identity (IMSI) [7] and is derived from the </w:t>
            </w:r>
            <w:proofErr w:type="spellStart"/>
            <w:r w:rsidRPr="00FB3FEE">
              <w:t>NumericString</w:t>
            </w:r>
            <w:proofErr w:type="spellEnd"/>
            <w:r w:rsidRPr="00FB3FEE">
              <w:t xml:space="preserve"> syntax [6]. The structure is further constrained to a maximum length of 15 and the values are further constrained to decimal digits (0 through 9) only.</w:t>
            </w:r>
          </w:p>
        </w:tc>
      </w:tr>
      <w:tr w:rsidR="00E6000C" w:rsidRPr="00FB3FEE" w14:paraId="1F3C946E" w14:textId="77777777" w:rsidTr="00E6000C">
        <w:tc>
          <w:tcPr>
            <w:tcW w:w="2376" w:type="dxa"/>
          </w:tcPr>
          <w:p w14:paraId="3272608B" w14:textId="77777777" w:rsidR="00E6000C" w:rsidRPr="00FB3FEE" w:rsidRDefault="00E6000C" w:rsidP="00E6000C">
            <w:pPr>
              <w:pStyle w:val="TAL"/>
            </w:pPr>
            <w:proofErr w:type="spellStart"/>
            <w:r w:rsidRPr="00FB3FEE">
              <w:rPr>
                <w:rFonts w:hint="eastAsia"/>
              </w:rPr>
              <w:t>PublicIdentity</w:t>
            </w:r>
            <w:proofErr w:type="spellEnd"/>
          </w:p>
        </w:tc>
        <w:tc>
          <w:tcPr>
            <w:tcW w:w="7371" w:type="dxa"/>
          </w:tcPr>
          <w:p w14:paraId="68EE7648" w14:textId="77777777" w:rsidR="00E6000C" w:rsidRPr="00FB3FEE" w:rsidRDefault="00E6000C" w:rsidP="00E6000C">
            <w:pPr>
              <w:pStyle w:val="TAL"/>
            </w:pPr>
            <w:r w:rsidRPr="00FB3FEE">
              <w:t>Th</w:t>
            </w:r>
            <w:r w:rsidRPr="00FB3FEE">
              <w:rPr>
                <w:rFonts w:hint="eastAsia"/>
                <w:lang w:eastAsia="zh-CN"/>
              </w:rPr>
              <w:t xml:space="preserve">is syntax is used to represent </w:t>
            </w:r>
            <w:r w:rsidRPr="00FB3FEE">
              <w:t>the public identity of a user in the IMS</w:t>
            </w:r>
            <w:r w:rsidRPr="00FB3FEE">
              <w:rPr>
                <w:rFonts w:hint="eastAsia"/>
                <w:lang w:eastAsia="zh-CN"/>
              </w:rPr>
              <w:t xml:space="preserve"> and is derived from the </w:t>
            </w:r>
            <w:proofErr w:type="spellStart"/>
            <w:r w:rsidRPr="00FB3FEE">
              <w:t>PrintableString</w:t>
            </w:r>
            <w:proofErr w:type="spellEnd"/>
            <w:r w:rsidRPr="00FB3FEE">
              <w:t xml:space="preserve"> syntax [6]. The </w:t>
            </w:r>
            <w:r w:rsidRPr="00FB3FEE">
              <w:rPr>
                <w:rFonts w:hint="eastAsia"/>
                <w:lang w:eastAsia="zh-CN"/>
              </w:rPr>
              <w:t>structure is further constrained</w:t>
            </w:r>
            <w:r w:rsidRPr="00FB3FEE">
              <w:t xml:space="preserve"> to a SIP UR</w:t>
            </w:r>
            <w:r w:rsidRPr="00FB3FEE">
              <w:rPr>
                <w:rFonts w:hint="eastAsia"/>
                <w:lang w:eastAsia="zh-CN"/>
              </w:rPr>
              <w:t>I</w:t>
            </w:r>
            <w:r w:rsidRPr="00FB3FEE">
              <w:t xml:space="preserve"> (with the format defined in IETF RFC 3261 [</w:t>
            </w:r>
            <w:r w:rsidRPr="00FB3FEE">
              <w:rPr>
                <w:lang w:eastAsia="zh-CN"/>
              </w:rPr>
              <w:t>20</w:t>
            </w:r>
            <w:r w:rsidRPr="00FB3FEE">
              <w:t>] and IETF RFC 2396 [21]) or a TEL UR</w:t>
            </w:r>
            <w:r w:rsidRPr="00FB3FEE">
              <w:rPr>
                <w:rFonts w:hint="eastAsia"/>
                <w:lang w:eastAsia="zh-CN"/>
              </w:rPr>
              <w:t>I</w:t>
            </w:r>
            <w:r w:rsidRPr="00FB3FEE">
              <w:t xml:space="preserve"> (with the format defined in IETF RFC 3966 [</w:t>
            </w:r>
            <w:r w:rsidRPr="00FB3FEE">
              <w:rPr>
                <w:lang w:eastAsia="zh-CN"/>
              </w:rPr>
              <w:t>22</w:t>
            </w:r>
            <w:r w:rsidRPr="00FB3FEE">
              <w:t>]). Both SIP UR</w:t>
            </w:r>
            <w:r w:rsidRPr="00FB3FEE">
              <w:rPr>
                <w:rFonts w:hint="eastAsia"/>
                <w:lang w:eastAsia="zh-CN"/>
              </w:rPr>
              <w:t>I</w:t>
            </w:r>
            <w:r w:rsidRPr="00FB3FEE">
              <w:t xml:space="preserve"> and TEL UR</w:t>
            </w:r>
            <w:r w:rsidRPr="00FB3FEE">
              <w:rPr>
                <w:rFonts w:hint="eastAsia"/>
                <w:lang w:eastAsia="zh-CN"/>
              </w:rPr>
              <w:t>I</w:t>
            </w:r>
            <w:r w:rsidRPr="00FB3FEE">
              <w:t xml:space="preserve"> shall be in canonical form, as described in 3GPP TS 23.003 [</w:t>
            </w:r>
            <w:r w:rsidRPr="00FB3FEE">
              <w:rPr>
                <w:rFonts w:hint="eastAsia"/>
                <w:lang w:eastAsia="zh-CN"/>
              </w:rPr>
              <w:t>7</w:t>
            </w:r>
            <w:r w:rsidRPr="00FB3FEE">
              <w:t>].</w:t>
            </w:r>
          </w:p>
        </w:tc>
      </w:tr>
      <w:tr w:rsidR="00E6000C" w:rsidRPr="00FB3FEE" w14:paraId="7C6D0F88" w14:textId="77777777" w:rsidTr="00E6000C">
        <w:tc>
          <w:tcPr>
            <w:tcW w:w="2376" w:type="dxa"/>
          </w:tcPr>
          <w:p w14:paraId="7217057E" w14:textId="77777777" w:rsidR="00E6000C" w:rsidRPr="00FB3FEE" w:rsidRDefault="00E6000C" w:rsidP="00E6000C">
            <w:pPr>
              <w:pStyle w:val="TAL"/>
            </w:pPr>
            <w:proofErr w:type="spellStart"/>
            <w:r w:rsidRPr="00FB3FEE">
              <w:rPr>
                <w:rFonts w:hint="eastAsia"/>
                <w:lang w:eastAsia="zh-CN"/>
              </w:rPr>
              <w:t>PrivateIdentity</w:t>
            </w:r>
            <w:proofErr w:type="spellEnd"/>
          </w:p>
        </w:tc>
        <w:tc>
          <w:tcPr>
            <w:tcW w:w="7371" w:type="dxa"/>
          </w:tcPr>
          <w:p w14:paraId="783AA230" w14:textId="77777777" w:rsidR="00E6000C" w:rsidRPr="00FB3FEE" w:rsidRDefault="00E6000C" w:rsidP="00E6000C">
            <w:pPr>
              <w:pStyle w:val="TAL"/>
            </w:pPr>
            <w:r w:rsidRPr="00FB3FEE">
              <w:t>Th</w:t>
            </w:r>
            <w:r w:rsidRPr="00FB3FEE">
              <w:rPr>
                <w:rFonts w:hint="eastAsia"/>
                <w:lang w:eastAsia="zh-CN"/>
              </w:rPr>
              <w:t xml:space="preserve">is syntax is used to represent </w:t>
            </w:r>
            <w:r w:rsidRPr="00FB3FEE">
              <w:t>the p</w:t>
            </w:r>
            <w:r w:rsidRPr="00FB3FEE">
              <w:rPr>
                <w:rFonts w:hint="eastAsia"/>
                <w:lang w:eastAsia="zh-CN"/>
              </w:rPr>
              <w:t>rivate</w:t>
            </w:r>
            <w:r w:rsidRPr="00FB3FEE">
              <w:t xml:space="preserve"> identity of a user in the IMS</w:t>
            </w:r>
            <w:r w:rsidRPr="00FB3FEE">
              <w:rPr>
                <w:rFonts w:hint="eastAsia"/>
                <w:lang w:eastAsia="zh-CN"/>
              </w:rPr>
              <w:t xml:space="preserve"> and is derived from the </w:t>
            </w:r>
            <w:proofErr w:type="spellStart"/>
            <w:r w:rsidRPr="00FB3FEE">
              <w:t>PrintableString</w:t>
            </w:r>
            <w:proofErr w:type="spellEnd"/>
            <w:r w:rsidRPr="00FB3FEE">
              <w:t xml:space="preserve"> syntax [6]. The </w:t>
            </w:r>
            <w:r w:rsidRPr="00FB3FEE">
              <w:rPr>
                <w:rFonts w:hint="eastAsia"/>
                <w:lang w:eastAsia="zh-CN"/>
              </w:rPr>
              <w:t>structure is further constrained</w:t>
            </w:r>
            <w:r w:rsidRPr="00FB3FEE">
              <w:t xml:space="preserve"> to </w:t>
            </w:r>
            <w:r w:rsidRPr="00FB3FEE">
              <w:rPr>
                <w:rFonts w:hint="eastAsia"/>
                <w:lang w:eastAsia="zh-CN"/>
              </w:rPr>
              <w:t xml:space="preserve">a NAI with </w:t>
            </w:r>
            <w:r w:rsidRPr="00FB3FEE">
              <w:t xml:space="preserve">the form </w:t>
            </w:r>
            <w:proofErr w:type="spellStart"/>
            <w:r w:rsidRPr="00FB3FEE">
              <w:t>username@realm</w:t>
            </w:r>
            <w:proofErr w:type="spellEnd"/>
            <w:r w:rsidRPr="00FB3FEE">
              <w:t xml:space="preserve"> as specified </w:t>
            </w:r>
            <w:r w:rsidRPr="00FB3FEE">
              <w:rPr>
                <w:rFonts w:hint="eastAsia"/>
                <w:lang w:eastAsia="zh-CN"/>
              </w:rPr>
              <w:t xml:space="preserve">in </w:t>
            </w:r>
            <w:r w:rsidRPr="00FB3FEE">
              <w:t>IETF RFC 4282 [</w:t>
            </w:r>
            <w:r w:rsidRPr="00FB3FEE">
              <w:rPr>
                <w:lang w:eastAsia="zh-CN"/>
              </w:rPr>
              <w:t>23</w:t>
            </w:r>
            <w:r w:rsidRPr="00FB3FEE">
              <w:t>].</w:t>
            </w:r>
          </w:p>
        </w:tc>
      </w:tr>
      <w:tr w:rsidR="00E6000C" w:rsidRPr="00FB3FEE" w14:paraId="575C2A2F" w14:textId="77777777" w:rsidTr="00E6000C">
        <w:tc>
          <w:tcPr>
            <w:tcW w:w="2376" w:type="dxa"/>
          </w:tcPr>
          <w:p w14:paraId="7EF9DD99" w14:textId="77777777" w:rsidR="00E6000C" w:rsidRPr="00FB3FEE" w:rsidRDefault="00E6000C" w:rsidP="00E6000C">
            <w:pPr>
              <w:pStyle w:val="TAL"/>
            </w:pPr>
            <w:r w:rsidRPr="00FB3FEE">
              <w:t>E164Number</w:t>
            </w:r>
          </w:p>
        </w:tc>
        <w:tc>
          <w:tcPr>
            <w:tcW w:w="7371" w:type="dxa"/>
          </w:tcPr>
          <w:p w14:paraId="52B726E6" w14:textId="77777777" w:rsidR="00E6000C" w:rsidRPr="00FB3FEE" w:rsidRDefault="00E6000C" w:rsidP="00E6000C">
            <w:pPr>
              <w:pStyle w:val="TAL"/>
            </w:pPr>
            <w:r w:rsidRPr="00FB3FEE">
              <w:t xml:space="preserve">This syntax is used to represent an E.164 Number and is derived from the </w:t>
            </w:r>
            <w:proofErr w:type="spellStart"/>
            <w:r w:rsidRPr="00FB3FEE">
              <w:t>NumericString</w:t>
            </w:r>
            <w:proofErr w:type="spellEnd"/>
            <w:r w:rsidRPr="00FB3FEE">
              <w:t xml:space="preserve"> syntax [6]. The structure is further constrained to a maximum length of 15 and the values are further constrained to decimal digits (0 through 9) only.</w:t>
            </w:r>
          </w:p>
        </w:tc>
      </w:tr>
    </w:tbl>
    <w:p w14:paraId="05CB24BF" w14:textId="77777777" w:rsidR="0063754D" w:rsidRPr="00FB3FEE" w:rsidRDefault="0063754D" w:rsidP="0063754D">
      <w:pPr>
        <w:rPr>
          <w:lang w:val="en-US"/>
        </w:rPr>
      </w:pPr>
    </w:p>
    <w:p w14:paraId="5D4D546E" w14:textId="77777777" w:rsidR="005F02B1" w:rsidRPr="00FB3FEE" w:rsidRDefault="00C83B28" w:rsidP="005F02B1">
      <w:pPr>
        <w:pStyle w:val="Heading1"/>
        <w:rPr>
          <w:lang w:val="en-US"/>
        </w:rPr>
      </w:pPr>
      <w:bookmarkStart w:id="22" w:name="_Toc527390369"/>
      <w:r w:rsidRPr="00FB3FEE">
        <w:rPr>
          <w:lang w:val="en-US"/>
        </w:rPr>
        <w:t>6</w:t>
      </w:r>
      <w:r w:rsidR="005F02B1" w:rsidRPr="00FB3FEE">
        <w:rPr>
          <w:lang w:val="en-US"/>
        </w:rPr>
        <w:tab/>
        <w:t>U</w:t>
      </w:r>
      <w:r w:rsidR="00E2309F" w:rsidRPr="00FB3FEE">
        <w:rPr>
          <w:lang w:val="en-US"/>
        </w:rPr>
        <w:t>DC</w:t>
      </w:r>
      <w:r w:rsidR="00A54BDC" w:rsidRPr="00FB3FEE">
        <w:rPr>
          <w:lang w:val="en-US"/>
        </w:rPr>
        <w:t xml:space="preserve"> </w:t>
      </w:r>
      <w:r w:rsidR="005F02B1" w:rsidRPr="00FB3FEE">
        <w:rPr>
          <w:lang w:val="en-US"/>
        </w:rPr>
        <w:t>Service</w:t>
      </w:r>
      <w:r w:rsidR="00A54BDC" w:rsidRPr="00FB3FEE">
        <w:rPr>
          <w:lang w:val="en-US"/>
        </w:rPr>
        <w:t xml:space="preserve"> </w:t>
      </w:r>
      <w:r w:rsidR="005F02B1" w:rsidRPr="00FB3FEE">
        <w:rPr>
          <w:lang w:val="en-US"/>
        </w:rPr>
        <w:t>Profile</w:t>
      </w:r>
      <w:bookmarkEnd w:id="22"/>
    </w:p>
    <w:p w14:paraId="7AACDDC5" w14:textId="77777777" w:rsidR="00646DB3" w:rsidRPr="00FB3FEE" w:rsidRDefault="00C83B28" w:rsidP="00646DB3">
      <w:pPr>
        <w:pStyle w:val="Heading2"/>
      </w:pPr>
      <w:bookmarkStart w:id="23" w:name="_Toc527390370"/>
      <w:r w:rsidRPr="00FB3FEE">
        <w:t>6</w:t>
      </w:r>
      <w:r w:rsidR="00646DB3" w:rsidRPr="00FB3FEE">
        <w:t>.</w:t>
      </w:r>
      <w:r w:rsidR="00582C09" w:rsidRPr="00FB3FEE">
        <w:t>1</w:t>
      </w:r>
      <w:r w:rsidR="00646DB3" w:rsidRPr="00FB3FEE">
        <w:tab/>
        <w:t>Object classes</w:t>
      </w:r>
      <w:r w:rsidR="00582C09" w:rsidRPr="00FB3FEE">
        <w:t xml:space="preserve"> and their attributes</w:t>
      </w:r>
      <w:bookmarkEnd w:id="23"/>
    </w:p>
    <w:p w14:paraId="54C4B84A" w14:textId="77777777" w:rsidR="00A3072E" w:rsidRPr="00FB3FEE" w:rsidRDefault="00A3072E" w:rsidP="00A3072E">
      <w:pPr>
        <w:rPr>
          <w:lang w:val="en-US"/>
        </w:rPr>
      </w:pPr>
      <w:r w:rsidRPr="00FB3FEE">
        <w:rPr>
          <w:lang w:val="en-US"/>
        </w:rPr>
        <w:t>Object classes</w:t>
      </w:r>
      <w:r w:rsidRPr="00FB3FEE">
        <w:t xml:space="preserve"> and attributes </w:t>
      </w:r>
      <w:r w:rsidRPr="00FB3FEE">
        <w:rPr>
          <w:lang w:val="en-US"/>
        </w:rPr>
        <w:t>for UDC Service Profile are out of scope of the present release.</w:t>
      </w:r>
    </w:p>
    <w:p w14:paraId="19DED41D" w14:textId="77777777" w:rsidR="00646DB3" w:rsidRPr="00FB3FEE" w:rsidRDefault="00C83B28" w:rsidP="00646DB3">
      <w:pPr>
        <w:pStyle w:val="Heading2"/>
      </w:pPr>
      <w:bookmarkStart w:id="24" w:name="_Toc527390371"/>
      <w:r w:rsidRPr="00FB3FEE">
        <w:lastRenderedPageBreak/>
        <w:t>6</w:t>
      </w:r>
      <w:r w:rsidR="00646DB3" w:rsidRPr="00FB3FEE">
        <w:t>.</w:t>
      </w:r>
      <w:r w:rsidR="00582C09" w:rsidRPr="00FB3FEE">
        <w:t>2</w:t>
      </w:r>
      <w:r w:rsidR="00646DB3" w:rsidRPr="00FB3FEE">
        <w:tab/>
        <w:t>Directory Information Tree</w:t>
      </w:r>
      <w:bookmarkEnd w:id="24"/>
    </w:p>
    <w:p w14:paraId="147C1F39" w14:textId="77777777" w:rsidR="00C529FD" w:rsidRPr="00FB3FEE" w:rsidRDefault="00C83B28" w:rsidP="00C529FD">
      <w:pPr>
        <w:pStyle w:val="Heading3"/>
      </w:pPr>
      <w:bookmarkStart w:id="25" w:name="_Toc527390372"/>
      <w:r w:rsidRPr="00FB3FEE">
        <w:t>6</w:t>
      </w:r>
      <w:r w:rsidR="005B5739" w:rsidRPr="00FB3FEE">
        <w:t>.2.1</w:t>
      </w:r>
      <w:r w:rsidR="005B5739" w:rsidRPr="00FB3FEE">
        <w:tab/>
      </w:r>
      <w:r w:rsidR="00C529FD" w:rsidRPr="00FB3FEE">
        <w:t>Alternative A</w:t>
      </w:r>
      <w:bookmarkEnd w:id="25"/>
    </w:p>
    <w:p w14:paraId="78C69A81" w14:textId="77777777" w:rsidR="00A038E5" w:rsidRPr="00FB3FEE" w:rsidRDefault="005B2D6C" w:rsidP="008826EF">
      <w:pPr>
        <w:pStyle w:val="TH"/>
        <w:rPr>
          <w:lang w:eastAsia="zh-CN"/>
        </w:rPr>
      </w:pPr>
      <w:r w:rsidRPr="00FB3FEE">
        <w:object w:dxaOrig="10610" w:dyaOrig="6794" w14:anchorId="5F196DDD">
          <v:shape id="_x0000_i1030" type="#_x0000_t75" style="width:458.5pt;height:293.5pt" o:ole="">
            <v:imagedata r:id="rId12" o:title=""/>
          </v:shape>
          <o:OLEObject Type="Embed" ProgID="Visio.Drawing.11" ShapeID="_x0000_i1030" DrawAspect="Content" ObjectID="_1771741573" r:id="rId13"/>
        </w:object>
      </w:r>
    </w:p>
    <w:p w14:paraId="76224E08" w14:textId="77777777" w:rsidR="00A038E5" w:rsidRPr="00FB3FEE" w:rsidRDefault="00A038E5" w:rsidP="00A038E5">
      <w:pPr>
        <w:pStyle w:val="TF"/>
        <w:rPr>
          <w:lang w:val="en-US"/>
        </w:rPr>
      </w:pPr>
      <w:r w:rsidRPr="00FB3FEE">
        <w:rPr>
          <w:lang w:val="en-US"/>
        </w:rPr>
        <w:t xml:space="preserve">Figure </w:t>
      </w:r>
      <w:r w:rsidR="00C83B28" w:rsidRPr="00FB3FEE">
        <w:rPr>
          <w:lang w:val="en-US"/>
        </w:rPr>
        <w:t>6</w:t>
      </w:r>
      <w:r w:rsidRPr="00FB3FEE">
        <w:rPr>
          <w:lang w:val="en-US"/>
        </w:rPr>
        <w:t>.2</w:t>
      </w:r>
      <w:r w:rsidR="00C529FD" w:rsidRPr="00FB3FEE">
        <w:rPr>
          <w:lang w:val="en-US"/>
        </w:rPr>
        <w:t>.1</w:t>
      </w:r>
      <w:r w:rsidRPr="00FB3FEE">
        <w:rPr>
          <w:lang w:val="en-US"/>
        </w:rPr>
        <w:t>-1: DIT Structure for UDC</w:t>
      </w:r>
      <w:r w:rsidR="00C529FD" w:rsidRPr="00FB3FEE">
        <w:t xml:space="preserve"> with alternative A</w:t>
      </w:r>
    </w:p>
    <w:p w14:paraId="1D187CD3" w14:textId="77777777" w:rsidR="00154E80" w:rsidRPr="00FB3FEE" w:rsidRDefault="00154E80" w:rsidP="00154E80">
      <w:r w:rsidRPr="00FB3FEE">
        <w:t>For definition of End User see 3GPP TS 32.182 [3]</w:t>
      </w:r>
      <w:r w:rsidR="009B5B39" w:rsidRPr="00FB3FEE">
        <w:t>.</w:t>
      </w:r>
      <w:r w:rsidRPr="00FB3FEE">
        <w:t xml:space="preserve"> </w:t>
      </w:r>
    </w:p>
    <w:p w14:paraId="4F795E21" w14:textId="77777777" w:rsidR="00C529FD" w:rsidRPr="00FB3FEE" w:rsidRDefault="00C83B28" w:rsidP="00C529FD">
      <w:pPr>
        <w:pStyle w:val="Heading3"/>
      </w:pPr>
      <w:bookmarkStart w:id="26" w:name="_Toc527390373"/>
      <w:r w:rsidRPr="00FB3FEE">
        <w:t>6</w:t>
      </w:r>
      <w:r w:rsidR="005B5739" w:rsidRPr="00FB3FEE">
        <w:t>.2.2</w:t>
      </w:r>
      <w:r w:rsidR="005B5739" w:rsidRPr="00FB3FEE">
        <w:tab/>
      </w:r>
      <w:r w:rsidR="00C529FD" w:rsidRPr="00FB3FEE">
        <w:t>Alternative B</w:t>
      </w:r>
      <w:bookmarkEnd w:id="26"/>
    </w:p>
    <w:p w14:paraId="7E1CE9A8" w14:textId="77777777" w:rsidR="00C529FD" w:rsidRPr="00FB3FEE" w:rsidRDefault="00C529FD" w:rsidP="00C529FD">
      <w:r w:rsidRPr="00FB3FEE">
        <w:t>In this alternative, the parent of the different domain data entities is a Subscription entity. This Subscription entity may be not limited to one user, for example, IMS data belongs to a IMS subscription that, according to TS 23.228, may be multiuser.</w:t>
      </w:r>
      <w:r w:rsidR="00A3072E" w:rsidRPr="00FB3FEE">
        <w:t xml:space="preserve"> How to support </w:t>
      </w:r>
      <w:r w:rsidR="00A3072E" w:rsidRPr="00FB3FEE">
        <w:rPr>
          <w:lang w:val="en-US"/>
        </w:rPr>
        <w:t>subscription with several IMS users is not described in the present clause.</w:t>
      </w:r>
    </w:p>
    <w:p w14:paraId="363CD1C9" w14:textId="77777777" w:rsidR="00C529FD" w:rsidRPr="00FB3FEE" w:rsidRDefault="00C529FD" w:rsidP="00282D59">
      <w:r w:rsidRPr="00FB3FEE">
        <w:t xml:space="preserve">It introduces </w:t>
      </w:r>
      <w:bookmarkStart w:id="27" w:name="OLE_LINK4"/>
      <w:bookmarkStart w:id="28" w:name="OLE_LINK5"/>
      <w:proofErr w:type="spellStart"/>
      <w:r w:rsidRPr="00FB3FEE">
        <w:t>privateIdentityAlias</w:t>
      </w:r>
      <w:proofErr w:type="spellEnd"/>
      <w:r w:rsidRPr="00FB3FEE">
        <w:t xml:space="preserve"> and </w:t>
      </w:r>
      <w:proofErr w:type="spellStart"/>
      <w:r w:rsidRPr="00FB3FEE">
        <w:t>publicIdentityAlias</w:t>
      </w:r>
      <w:proofErr w:type="spellEnd"/>
      <w:r w:rsidRPr="00FB3FEE">
        <w:t xml:space="preserve"> entities </w:t>
      </w:r>
      <w:bookmarkEnd w:id="27"/>
      <w:bookmarkEnd w:id="28"/>
      <w:r w:rsidRPr="00FB3FEE">
        <w:t>that cover Private and Public Service Identities as well as Private and Public User Identities.</w:t>
      </w:r>
    </w:p>
    <w:p w14:paraId="5648DA52" w14:textId="77777777" w:rsidR="00C529FD" w:rsidRPr="00FB3FEE" w:rsidRDefault="00E615FD" w:rsidP="008826EF">
      <w:pPr>
        <w:pStyle w:val="TH"/>
      </w:pPr>
      <w:r w:rsidRPr="00FB3FEE">
        <w:object w:dxaOrig="10610" w:dyaOrig="6794" w14:anchorId="6D989F5C">
          <v:shape id="_x0000_i1031" type="#_x0000_t75" style="width:458.5pt;height:293.5pt" o:ole="">
            <v:imagedata r:id="rId14" o:title=""/>
          </v:shape>
          <o:OLEObject Type="Embed" ProgID="Visio.Drawing.11" ShapeID="_x0000_i1031" DrawAspect="Content" ObjectID="_1771741574" r:id="rId15"/>
        </w:object>
      </w:r>
    </w:p>
    <w:p w14:paraId="43EC4E83" w14:textId="77777777" w:rsidR="00C529FD" w:rsidRPr="00FB3FEE" w:rsidRDefault="00C529FD" w:rsidP="00C529FD">
      <w:pPr>
        <w:pStyle w:val="TF"/>
        <w:rPr>
          <w:lang w:val="en-US"/>
        </w:rPr>
      </w:pPr>
      <w:r w:rsidRPr="00FB3FEE">
        <w:rPr>
          <w:lang w:val="en-US"/>
        </w:rPr>
        <w:t xml:space="preserve">Figure </w:t>
      </w:r>
      <w:r w:rsidR="00C83B28" w:rsidRPr="00FB3FEE">
        <w:rPr>
          <w:lang w:val="en-US"/>
        </w:rPr>
        <w:t>6</w:t>
      </w:r>
      <w:r w:rsidRPr="00FB3FEE">
        <w:rPr>
          <w:lang w:val="en-US"/>
        </w:rPr>
        <w:t>.2.2-1: DIT Structure for UDC with alternative B</w:t>
      </w:r>
      <w:r w:rsidRPr="00FB3FEE" w:rsidDel="00545E41">
        <w:rPr>
          <w:lang w:val="en-US"/>
        </w:rPr>
        <w:t xml:space="preserve"> </w:t>
      </w:r>
    </w:p>
    <w:p w14:paraId="5B8CBF72" w14:textId="77777777" w:rsidR="00C529FD" w:rsidRPr="00FB3FEE" w:rsidRDefault="00C83B28" w:rsidP="00C529FD">
      <w:pPr>
        <w:pStyle w:val="Heading3"/>
      </w:pPr>
      <w:bookmarkStart w:id="29" w:name="_Toc527390374"/>
      <w:r w:rsidRPr="00FB3FEE">
        <w:t>6</w:t>
      </w:r>
      <w:r w:rsidR="005B5739" w:rsidRPr="00FB3FEE">
        <w:t>.2.3</w:t>
      </w:r>
      <w:r w:rsidR="005B5739" w:rsidRPr="00FB3FEE">
        <w:tab/>
      </w:r>
      <w:r w:rsidR="00C529FD" w:rsidRPr="00FB3FEE">
        <w:t>Alternative C</w:t>
      </w:r>
      <w:bookmarkEnd w:id="29"/>
    </w:p>
    <w:p w14:paraId="419959AC" w14:textId="77777777" w:rsidR="00C529FD" w:rsidRPr="00FB3FEE" w:rsidRDefault="00C529FD" w:rsidP="00C529FD">
      <w:r w:rsidRPr="00FB3FEE">
        <w:t xml:space="preserve">In alternative C, as for alternative B, the diagram contains Subscription, </w:t>
      </w:r>
      <w:proofErr w:type="spellStart"/>
      <w:r w:rsidRPr="00FB3FEE">
        <w:t>privateIdentityAlias</w:t>
      </w:r>
      <w:proofErr w:type="spellEnd"/>
      <w:r w:rsidRPr="00FB3FEE">
        <w:t xml:space="preserve"> and </w:t>
      </w:r>
      <w:proofErr w:type="spellStart"/>
      <w:r w:rsidRPr="00FB3FEE">
        <w:t>publicIdentityAlias</w:t>
      </w:r>
      <w:proofErr w:type="spellEnd"/>
      <w:r w:rsidRPr="00FB3FEE">
        <w:t xml:space="preserve"> entities.</w:t>
      </w:r>
      <w:r w:rsidRPr="00FB3FEE" w:rsidDel="00733F54">
        <w:t xml:space="preserve"> </w:t>
      </w:r>
      <w:r w:rsidR="00A3072E" w:rsidRPr="00FB3FEE">
        <w:t xml:space="preserve">How to support </w:t>
      </w:r>
      <w:r w:rsidR="00A3072E" w:rsidRPr="00FB3FEE">
        <w:rPr>
          <w:lang w:val="en-US"/>
        </w:rPr>
        <w:t>subscription with several IMS users is not described in the present clause.</w:t>
      </w:r>
    </w:p>
    <w:p w14:paraId="3311EC7C" w14:textId="77777777" w:rsidR="00C529FD" w:rsidRPr="00FB3FEE" w:rsidRDefault="00C529FD" w:rsidP="00C529FD">
      <w:r w:rsidRPr="00FB3FEE">
        <w:t xml:space="preserve">The different domains for data are organised differently. This alternative allows attributes that are applicable to several domains to be defined once. For example: </w:t>
      </w:r>
    </w:p>
    <w:p w14:paraId="51AA1215" w14:textId="77777777" w:rsidR="00C529FD" w:rsidRPr="00FB3FEE" w:rsidRDefault="009A3C0D" w:rsidP="009A3C0D">
      <w:pPr>
        <w:pStyle w:val="B1"/>
      </w:pPr>
      <w:r w:rsidRPr="00FB3FEE">
        <w:t>-</w:t>
      </w:r>
      <w:r w:rsidRPr="00FB3FEE">
        <w:tab/>
      </w:r>
      <w:r w:rsidR="00C529FD" w:rsidRPr="00FB3FEE">
        <w:t xml:space="preserve">an attribute that is the same in the GPRS and EPS domains should be defined in the entity PS-Data </w:t>
      </w:r>
    </w:p>
    <w:p w14:paraId="0484A2F3" w14:textId="77777777" w:rsidR="00C529FD" w:rsidRPr="00FB3FEE" w:rsidRDefault="009A3C0D" w:rsidP="009A3C0D">
      <w:pPr>
        <w:pStyle w:val="B1"/>
      </w:pPr>
      <w:r w:rsidRPr="00FB3FEE">
        <w:t>-</w:t>
      </w:r>
      <w:r w:rsidRPr="00FB3FEE">
        <w:tab/>
      </w:r>
      <w:r w:rsidR="00C529FD" w:rsidRPr="00FB3FEE">
        <w:t>an attribute that is the same in the CS and PS domains should be defined in the entity Access-Data.</w:t>
      </w:r>
    </w:p>
    <w:p w14:paraId="6F6BE64B" w14:textId="77777777" w:rsidR="00A3072E" w:rsidRPr="00FB3FEE" w:rsidRDefault="00A3072E" w:rsidP="00A3072E">
      <w:r w:rsidRPr="00FB3FEE">
        <w:t xml:space="preserve">The compatibility with new 3GPP releases extending the use of data defined for a domain to other domains is out of the scope of the </w:t>
      </w:r>
      <w:r w:rsidRPr="00FB3FEE">
        <w:rPr>
          <w:lang w:val="en-US"/>
        </w:rPr>
        <w:t>present document.</w:t>
      </w:r>
    </w:p>
    <w:p w14:paraId="196EB6EC" w14:textId="77777777" w:rsidR="00C529FD" w:rsidRPr="00FB3FEE" w:rsidRDefault="00C529FD" w:rsidP="00C529FD">
      <w:pPr>
        <w:pStyle w:val="B1"/>
      </w:pPr>
    </w:p>
    <w:p w14:paraId="476C2FF6" w14:textId="77777777" w:rsidR="00C529FD" w:rsidRPr="00FB3FEE" w:rsidRDefault="00E615FD" w:rsidP="008826EF">
      <w:pPr>
        <w:pStyle w:val="TH"/>
      </w:pPr>
      <w:r w:rsidRPr="00FB3FEE">
        <w:object w:dxaOrig="10610" w:dyaOrig="9683" w14:anchorId="132671BA">
          <v:shape id="_x0000_i1032" type="#_x0000_t75" style="width:458.5pt;height:418.5pt" o:ole="">
            <v:imagedata r:id="rId16" o:title=""/>
          </v:shape>
          <o:OLEObject Type="Embed" ProgID="Visio.Drawing.11" ShapeID="_x0000_i1032" DrawAspect="Content" ObjectID="_1771741575" r:id="rId17"/>
        </w:object>
      </w:r>
    </w:p>
    <w:p w14:paraId="1C78BB00" w14:textId="77777777" w:rsidR="00C529FD" w:rsidRPr="00FB3FEE" w:rsidRDefault="00C529FD" w:rsidP="00C529FD">
      <w:pPr>
        <w:pStyle w:val="TF"/>
        <w:rPr>
          <w:lang w:val="en-US"/>
        </w:rPr>
      </w:pPr>
      <w:r w:rsidRPr="00FB3FEE">
        <w:rPr>
          <w:lang w:val="en-US"/>
        </w:rPr>
        <w:t xml:space="preserve">Figure </w:t>
      </w:r>
      <w:r w:rsidR="00C83B28" w:rsidRPr="00FB3FEE">
        <w:rPr>
          <w:lang w:val="en-US"/>
        </w:rPr>
        <w:t>6</w:t>
      </w:r>
      <w:r w:rsidRPr="00FB3FEE">
        <w:rPr>
          <w:lang w:val="en-US"/>
        </w:rPr>
        <w:t>.2.3-1: DIT Structure for UDC with alternative C</w:t>
      </w:r>
    </w:p>
    <w:p w14:paraId="5EAA9F2D" w14:textId="77777777" w:rsidR="00B377D4" w:rsidRPr="00FB3FEE" w:rsidRDefault="00C83B28" w:rsidP="00B377D4">
      <w:pPr>
        <w:pStyle w:val="Heading3"/>
      </w:pPr>
      <w:bookmarkStart w:id="30" w:name="_Toc527390375"/>
      <w:r w:rsidRPr="00FB3FEE">
        <w:t>6</w:t>
      </w:r>
      <w:r w:rsidR="005B5739" w:rsidRPr="00FB3FEE">
        <w:t>.2.4</w:t>
      </w:r>
      <w:r w:rsidR="005B5739" w:rsidRPr="00FB3FEE">
        <w:tab/>
      </w:r>
      <w:r w:rsidR="00B377D4" w:rsidRPr="00FB3FEE">
        <w:t>Alternative D</w:t>
      </w:r>
      <w:bookmarkEnd w:id="30"/>
    </w:p>
    <w:p w14:paraId="52A979AF" w14:textId="77777777" w:rsidR="00B377D4" w:rsidRPr="00FB3FEE" w:rsidRDefault="00B377D4" w:rsidP="00B377D4">
      <w:r w:rsidRPr="00FB3FEE">
        <w:t>In this alternative, the parent of the different domain data entities is a Subscription entity. This Subscription entity may not limited to one user, for example, IMS data belongs to a IMS subscription that, according to 3GPP TS 23.228, may be multiuser.</w:t>
      </w:r>
    </w:p>
    <w:p w14:paraId="4AADFD79" w14:textId="77777777" w:rsidR="00B377D4" w:rsidRPr="00FB3FEE" w:rsidRDefault="00B377D4" w:rsidP="00B377D4">
      <w:r w:rsidRPr="00FB3FEE">
        <w:t xml:space="preserve">The RDN of the Individual user data classes </w:t>
      </w:r>
      <w:proofErr w:type="spellStart"/>
      <w:r w:rsidRPr="00FB3FEE">
        <w:t>AuC</w:t>
      </w:r>
      <w:proofErr w:type="spellEnd"/>
      <w:r w:rsidRPr="00FB3FEE">
        <w:t xml:space="preserve">-Data, CS-Data, PS-Data and EPS-Data is defined with the IMSI + </w:t>
      </w:r>
      <w:proofErr w:type="spellStart"/>
      <w:r w:rsidRPr="00FB3FEE">
        <w:t>svcType</w:t>
      </w:r>
      <w:proofErr w:type="spellEnd"/>
      <w:r w:rsidRPr="00FB3FEE">
        <w:t xml:space="preserve"> in order to allow for multiuser. </w:t>
      </w:r>
    </w:p>
    <w:p w14:paraId="0FE1EF11" w14:textId="77777777" w:rsidR="00B377D4" w:rsidRPr="00FB3FEE" w:rsidRDefault="00B377D4" w:rsidP="00B377D4">
      <w:r w:rsidRPr="00FB3FEE">
        <w:t xml:space="preserve">The Alias MSISDN class, in addition to providing a reference to the Subscription object, also contain an IMSI attribute. This is done to assist in MSISDN based message processing, such as MAP Send Routing Info. i.e., such a request would have to search for the Alias MSISDN object to obtain the subscriber's IMSI prior to obtaining the specific </w:t>
      </w:r>
      <w:proofErr w:type="spellStart"/>
      <w:r w:rsidRPr="00FB3FEE">
        <w:t>SvcType</w:t>
      </w:r>
      <w:proofErr w:type="spellEnd"/>
      <w:r w:rsidRPr="00FB3FEE">
        <w:t xml:space="preserve"> class associated with the IMSI.</w:t>
      </w:r>
    </w:p>
    <w:p w14:paraId="699D0610" w14:textId="77777777" w:rsidR="00B377D4" w:rsidRPr="00FB3FEE" w:rsidRDefault="00F04574" w:rsidP="008826EF">
      <w:pPr>
        <w:pStyle w:val="TH"/>
      </w:pPr>
      <w:r w:rsidRPr="00FB3FEE">
        <w:object w:dxaOrig="10609" w:dyaOrig="8982" w14:anchorId="44E5B63A">
          <v:shape id="_x0000_i1033" type="#_x0000_t75" style="width:457pt;height:325pt" o:ole="">
            <v:imagedata r:id="rId18" o:title="" cropbottom="10612f" cropright="150f"/>
          </v:shape>
          <o:OLEObject Type="Embed" ProgID="Visio.Drawing.11" ShapeID="_x0000_i1033" DrawAspect="Content" ObjectID="_1771741576" r:id="rId19"/>
        </w:object>
      </w:r>
    </w:p>
    <w:p w14:paraId="47FE7811" w14:textId="77777777" w:rsidR="00B377D4" w:rsidRPr="00FB3FEE" w:rsidRDefault="00B377D4" w:rsidP="00B377D4">
      <w:pPr>
        <w:pStyle w:val="TF"/>
        <w:rPr>
          <w:lang w:val="en-US"/>
        </w:rPr>
      </w:pPr>
      <w:r w:rsidRPr="00FB3FEE">
        <w:rPr>
          <w:lang w:val="en-US"/>
        </w:rPr>
        <w:t xml:space="preserve">Figure </w:t>
      </w:r>
      <w:r w:rsidR="00C83B28" w:rsidRPr="00FB3FEE">
        <w:rPr>
          <w:lang w:val="en-US"/>
        </w:rPr>
        <w:t>6</w:t>
      </w:r>
      <w:r w:rsidRPr="00FB3FEE">
        <w:rPr>
          <w:lang w:val="en-US"/>
        </w:rPr>
        <w:t>.2.4-1: DIT Structure for UDC with alternative D</w:t>
      </w:r>
      <w:r w:rsidRPr="00FB3FEE" w:rsidDel="00545E41">
        <w:rPr>
          <w:lang w:val="en-US"/>
        </w:rPr>
        <w:t xml:space="preserve"> </w:t>
      </w:r>
    </w:p>
    <w:p w14:paraId="0850FF5E" w14:textId="77777777" w:rsidR="00C0619A" w:rsidRPr="00FB3FEE" w:rsidRDefault="00C83B28" w:rsidP="00C0619A">
      <w:pPr>
        <w:pStyle w:val="Heading1"/>
        <w:rPr>
          <w:lang w:val="en-US"/>
        </w:rPr>
      </w:pPr>
      <w:bookmarkStart w:id="31" w:name="_Toc527390376"/>
      <w:r w:rsidRPr="00FB3FEE">
        <w:rPr>
          <w:lang w:val="en-US"/>
        </w:rPr>
        <w:t>7</w:t>
      </w:r>
      <w:r w:rsidR="00C0619A" w:rsidRPr="00FB3FEE">
        <w:rPr>
          <w:lang w:val="en-US"/>
        </w:rPr>
        <w:tab/>
        <w:t>UDC Service Data shared by several domains</w:t>
      </w:r>
      <w:bookmarkEnd w:id="31"/>
    </w:p>
    <w:p w14:paraId="26616ECD" w14:textId="77777777" w:rsidR="00A3072E" w:rsidRPr="00FB3FEE" w:rsidRDefault="00A3072E" w:rsidP="00A3072E">
      <w:pPr>
        <w:rPr>
          <w:lang w:val="en-US"/>
        </w:rPr>
      </w:pPr>
      <w:r w:rsidRPr="00FB3FEE">
        <w:rPr>
          <w:lang w:val="en-US"/>
        </w:rPr>
        <w:t xml:space="preserve">The data defined in this section are examples of data shared by several domains. </w:t>
      </w:r>
    </w:p>
    <w:p w14:paraId="02E4640D" w14:textId="77777777" w:rsidR="00A3072E" w:rsidRPr="00FB3FEE" w:rsidRDefault="00A3072E" w:rsidP="00A3072E">
      <w:pPr>
        <w:rPr>
          <w:lang w:val="en-US"/>
        </w:rPr>
      </w:pPr>
      <w:r w:rsidRPr="00FB3FEE">
        <w:rPr>
          <w:lang w:val="en-US"/>
        </w:rPr>
        <w:t>Data sharing among multiple domains may impact data model</w:t>
      </w:r>
      <w:r w:rsidRPr="00FB3FEE">
        <w:t xml:space="preserve"> and is out of the scope of the </w:t>
      </w:r>
      <w:r w:rsidRPr="00FB3FEE">
        <w:rPr>
          <w:lang w:val="en-US"/>
        </w:rPr>
        <w:t xml:space="preserve">present document. </w:t>
      </w:r>
    </w:p>
    <w:p w14:paraId="0EDEF555" w14:textId="77777777" w:rsidR="00C0619A" w:rsidRPr="00FB3FEE" w:rsidRDefault="00C83B28" w:rsidP="00C0619A">
      <w:pPr>
        <w:pStyle w:val="Heading2"/>
      </w:pPr>
      <w:bookmarkStart w:id="32" w:name="_Toc527390377"/>
      <w:r w:rsidRPr="00FB3FEE">
        <w:lastRenderedPageBreak/>
        <w:t>7</w:t>
      </w:r>
      <w:r w:rsidR="00C0619A" w:rsidRPr="00FB3FEE">
        <w:t>.1</w:t>
      </w:r>
      <w:r w:rsidR="00C0619A" w:rsidRPr="00FB3FEE">
        <w:tab/>
        <w:t>Object classes and their attributes</w:t>
      </w:r>
      <w:bookmarkEnd w:id="32"/>
    </w:p>
    <w:p w14:paraId="1A76709C" w14:textId="77777777" w:rsidR="00C0619A" w:rsidRPr="00FB3FEE" w:rsidRDefault="00C83B28" w:rsidP="00C0619A">
      <w:pPr>
        <w:pStyle w:val="Heading3"/>
      </w:pPr>
      <w:bookmarkStart w:id="33" w:name="_Toc527390378"/>
      <w:r w:rsidRPr="00FB3FEE">
        <w:t>7</w:t>
      </w:r>
      <w:r w:rsidR="00ED7779" w:rsidRPr="00FB3FEE">
        <w:t>.1.1</w:t>
      </w:r>
      <w:r w:rsidR="00ED7779" w:rsidRPr="00FB3FEE">
        <w:tab/>
      </w:r>
      <w:proofErr w:type="spellStart"/>
      <w:r w:rsidR="00C0619A" w:rsidRPr="00FB3FEE">
        <w:t>AuC</w:t>
      </w:r>
      <w:proofErr w:type="spellEnd"/>
      <w:r w:rsidR="00C0619A" w:rsidRPr="00FB3FEE">
        <w:t xml:space="preserve"> Subscriber Data</w:t>
      </w:r>
      <w:bookmarkEnd w:id="33"/>
    </w:p>
    <w:p w14:paraId="4CCADA07" w14:textId="77777777" w:rsidR="00C0619A" w:rsidRPr="00FB3FEE" w:rsidRDefault="0063754D" w:rsidP="0063754D">
      <w:pPr>
        <w:pStyle w:val="TH"/>
      </w:pPr>
      <w:r w:rsidRPr="00FB3FEE">
        <w:t>Table 7.1.1-1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0619A" w:rsidRPr="00FB3FEE" w14:paraId="75BE3B8C" w14:textId="77777777" w:rsidTr="00943C07">
        <w:tc>
          <w:tcPr>
            <w:tcW w:w="1453" w:type="dxa"/>
            <w:shd w:val="clear" w:color="auto" w:fill="E6E6E6"/>
          </w:tcPr>
          <w:p w14:paraId="1D1B11B7" w14:textId="77777777" w:rsidR="00C0619A" w:rsidRPr="00FB3FEE" w:rsidRDefault="00C0619A" w:rsidP="00943C07">
            <w:pPr>
              <w:pStyle w:val="TAH"/>
            </w:pPr>
            <w:r w:rsidRPr="00FB3FEE">
              <w:t>Object Class</w:t>
            </w:r>
          </w:p>
        </w:tc>
        <w:tc>
          <w:tcPr>
            <w:tcW w:w="8294" w:type="dxa"/>
            <w:gridSpan w:val="4"/>
            <w:shd w:val="clear" w:color="auto" w:fill="E6E6E6"/>
          </w:tcPr>
          <w:p w14:paraId="328364C9" w14:textId="77777777" w:rsidR="00C0619A" w:rsidRPr="00FB3FEE" w:rsidRDefault="00C0619A" w:rsidP="00943C07">
            <w:pPr>
              <w:pStyle w:val="TAH"/>
            </w:pPr>
            <w:r w:rsidRPr="00FB3FEE">
              <w:t>ACSUBDATA</w:t>
            </w:r>
          </w:p>
        </w:tc>
      </w:tr>
      <w:tr w:rsidR="00C0619A" w:rsidRPr="00FB3FEE" w14:paraId="7E6B1CED" w14:textId="77777777" w:rsidTr="00943C07">
        <w:tc>
          <w:tcPr>
            <w:tcW w:w="1453" w:type="dxa"/>
            <w:shd w:val="clear" w:color="auto" w:fill="E6E6E6"/>
          </w:tcPr>
          <w:p w14:paraId="1DFF6378" w14:textId="77777777" w:rsidR="00C0619A" w:rsidRPr="00FB3FEE" w:rsidRDefault="00C0619A" w:rsidP="00943C07">
            <w:pPr>
              <w:pStyle w:val="TAH"/>
            </w:pPr>
            <w:r w:rsidRPr="00FB3FEE">
              <w:t xml:space="preserve">Type of </w:t>
            </w:r>
            <w:proofErr w:type="spellStart"/>
            <w:r w:rsidRPr="00FB3FEE">
              <w:t>Obect</w:t>
            </w:r>
            <w:proofErr w:type="spellEnd"/>
            <w:r w:rsidRPr="00FB3FEE">
              <w:t xml:space="preserve"> Class</w:t>
            </w:r>
          </w:p>
        </w:tc>
        <w:tc>
          <w:tcPr>
            <w:tcW w:w="8294" w:type="dxa"/>
            <w:gridSpan w:val="4"/>
            <w:shd w:val="clear" w:color="auto" w:fill="E6E6E6"/>
          </w:tcPr>
          <w:p w14:paraId="6997C4F0" w14:textId="77777777" w:rsidR="00C0619A" w:rsidRPr="00FB3FEE" w:rsidRDefault="00C0619A" w:rsidP="00943C07">
            <w:pPr>
              <w:pStyle w:val="TAH"/>
            </w:pPr>
            <w:proofErr w:type="spellStart"/>
            <w:r w:rsidRPr="00FB3FEE">
              <w:t>tbd</w:t>
            </w:r>
            <w:proofErr w:type="spellEnd"/>
          </w:p>
        </w:tc>
      </w:tr>
      <w:tr w:rsidR="00C0619A" w:rsidRPr="00FB3FEE" w14:paraId="7F119D5D" w14:textId="77777777" w:rsidTr="00943C07">
        <w:tc>
          <w:tcPr>
            <w:tcW w:w="1453" w:type="dxa"/>
            <w:shd w:val="clear" w:color="auto" w:fill="E6E6E6"/>
          </w:tcPr>
          <w:p w14:paraId="6E41A5F5" w14:textId="77777777" w:rsidR="00C0619A" w:rsidRPr="00FB3FEE" w:rsidRDefault="00C0619A" w:rsidP="00943C07">
            <w:pPr>
              <w:pStyle w:val="TAH"/>
            </w:pPr>
            <w:r w:rsidRPr="00FB3FEE">
              <w:t>Description</w:t>
            </w:r>
          </w:p>
        </w:tc>
        <w:tc>
          <w:tcPr>
            <w:tcW w:w="8294" w:type="dxa"/>
            <w:gridSpan w:val="4"/>
            <w:shd w:val="clear" w:color="auto" w:fill="E6E6E6"/>
          </w:tcPr>
          <w:p w14:paraId="67889D90" w14:textId="77777777" w:rsidR="00C0619A" w:rsidRPr="00FB3FEE" w:rsidRDefault="00C0619A" w:rsidP="00943C07">
            <w:pPr>
              <w:pStyle w:val="TAH"/>
            </w:pPr>
            <w:r w:rsidRPr="00FB3FEE">
              <w:t xml:space="preserve">This class represents the Data Container for all Subscriber Data relevant to the </w:t>
            </w:r>
            <w:proofErr w:type="spellStart"/>
            <w:r w:rsidRPr="00FB3FEE">
              <w:t>AuC</w:t>
            </w:r>
            <w:proofErr w:type="spellEnd"/>
          </w:p>
        </w:tc>
      </w:tr>
      <w:tr w:rsidR="00C0619A" w:rsidRPr="00FB3FEE" w14:paraId="11C7CEC7" w14:textId="77777777" w:rsidTr="00943C07">
        <w:tc>
          <w:tcPr>
            <w:tcW w:w="1453" w:type="dxa"/>
            <w:shd w:val="clear" w:color="auto" w:fill="E6E6E6"/>
          </w:tcPr>
          <w:p w14:paraId="61CEE2E2" w14:textId="77777777" w:rsidR="00C0619A" w:rsidRPr="00FB3FEE" w:rsidRDefault="00C0619A" w:rsidP="00943C07">
            <w:pPr>
              <w:pStyle w:val="TAH"/>
            </w:pPr>
            <w:r w:rsidRPr="00FB3FEE">
              <w:t>Superior OCL</w:t>
            </w:r>
          </w:p>
        </w:tc>
        <w:tc>
          <w:tcPr>
            <w:tcW w:w="8294" w:type="dxa"/>
            <w:gridSpan w:val="4"/>
            <w:shd w:val="clear" w:color="auto" w:fill="E6E6E6"/>
          </w:tcPr>
          <w:p w14:paraId="58E2D9BB" w14:textId="77777777" w:rsidR="00C0619A" w:rsidRPr="00FB3FEE" w:rsidRDefault="00C0619A" w:rsidP="00943C07">
            <w:pPr>
              <w:pStyle w:val="TAH"/>
            </w:pPr>
            <w:proofErr w:type="spellStart"/>
            <w:r w:rsidRPr="00FB3FEE">
              <w:t>tbd</w:t>
            </w:r>
            <w:proofErr w:type="spellEnd"/>
          </w:p>
        </w:tc>
      </w:tr>
      <w:tr w:rsidR="00C0619A" w:rsidRPr="00FB3FEE" w14:paraId="217C4EF1" w14:textId="77777777" w:rsidTr="00943C07">
        <w:tc>
          <w:tcPr>
            <w:tcW w:w="1453" w:type="dxa"/>
            <w:shd w:val="clear" w:color="auto" w:fill="E6E6E6"/>
          </w:tcPr>
          <w:p w14:paraId="395454BA" w14:textId="77777777" w:rsidR="00C0619A" w:rsidRPr="00FB3FEE" w:rsidRDefault="00C0619A" w:rsidP="00943C07">
            <w:pPr>
              <w:pStyle w:val="TAH"/>
            </w:pPr>
            <w:r w:rsidRPr="00FB3FEE">
              <w:t>Attribute Name</w:t>
            </w:r>
          </w:p>
        </w:tc>
        <w:tc>
          <w:tcPr>
            <w:tcW w:w="1349" w:type="dxa"/>
            <w:shd w:val="clear" w:color="auto" w:fill="E6E6E6"/>
          </w:tcPr>
          <w:p w14:paraId="73433264" w14:textId="77777777" w:rsidR="00C0619A" w:rsidRPr="00FB3FEE" w:rsidRDefault="00C0619A" w:rsidP="00943C07">
            <w:pPr>
              <w:pStyle w:val="TAH"/>
            </w:pPr>
            <w:r w:rsidRPr="00FB3FEE">
              <w:t>Type</w:t>
            </w:r>
          </w:p>
        </w:tc>
        <w:tc>
          <w:tcPr>
            <w:tcW w:w="1701" w:type="dxa"/>
            <w:shd w:val="clear" w:color="auto" w:fill="E6E6E6"/>
          </w:tcPr>
          <w:p w14:paraId="73F129D3" w14:textId="77777777" w:rsidR="00C0619A" w:rsidRPr="00FB3FEE" w:rsidRDefault="00C0619A" w:rsidP="00943C07">
            <w:pPr>
              <w:pStyle w:val="TAH"/>
            </w:pPr>
            <w:r w:rsidRPr="00FB3FEE">
              <w:t>HSS-FE access rights</w:t>
            </w:r>
          </w:p>
        </w:tc>
        <w:tc>
          <w:tcPr>
            <w:tcW w:w="1417" w:type="dxa"/>
            <w:shd w:val="clear" w:color="auto" w:fill="E6E6E6"/>
          </w:tcPr>
          <w:p w14:paraId="05DE7B77" w14:textId="77777777" w:rsidR="00C0619A" w:rsidRPr="00FB3FEE" w:rsidRDefault="00C0619A" w:rsidP="00943C07">
            <w:pPr>
              <w:pStyle w:val="TAH"/>
            </w:pPr>
            <w:r w:rsidRPr="00FB3FEE">
              <w:t>Properties</w:t>
            </w:r>
          </w:p>
        </w:tc>
        <w:tc>
          <w:tcPr>
            <w:tcW w:w="3827" w:type="dxa"/>
            <w:shd w:val="clear" w:color="auto" w:fill="E6E6E6"/>
          </w:tcPr>
          <w:p w14:paraId="433348CA" w14:textId="77777777" w:rsidR="00C0619A" w:rsidRPr="00FB3FEE" w:rsidRDefault="00C0619A" w:rsidP="00943C07">
            <w:pPr>
              <w:pStyle w:val="TAH"/>
            </w:pPr>
            <w:r w:rsidRPr="00FB3FEE">
              <w:t>Description</w:t>
            </w:r>
          </w:p>
        </w:tc>
      </w:tr>
      <w:tr w:rsidR="00C0619A" w:rsidRPr="00FB3FEE" w14:paraId="33AAC79A" w14:textId="77777777" w:rsidTr="00943C07">
        <w:tc>
          <w:tcPr>
            <w:tcW w:w="1453" w:type="dxa"/>
          </w:tcPr>
          <w:p w14:paraId="38ED3A0F" w14:textId="77777777" w:rsidR="00C0619A" w:rsidRPr="00FB3FEE" w:rsidRDefault="00C0619A" w:rsidP="00943C07">
            <w:pPr>
              <w:pStyle w:val="TAL"/>
            </w:pPr>
            <w:proofErr w:type="spellStart"/>
            <w:r w:rsidRPr="00FB3FEE">
              <w:t>imsi</w:t>
            </w:r>
            <w:proofErr w:type="spellEnd"/>
          </w:p>
        </w:tc>
        <w:tc>
          <w:tcPr>
            <w:tcW w:w="1349" w:type="dxa"/>
          </w:tcPr>
          <w:p w14:paraId="7FD9285D" w14:textId="77777777" w:rsidR="00C0619A" w:rsidRPr="00FB3FEE" w:rsidRDefault="00C0619A" w:rsidP="00943C07">
            <w:pPr>
              <w:pStyle w:val="TAL"/>
            </w:pPr>
            <w:r w:rsidRPr="00FB3FEE">
              <w:t>IMSI</w:t>
            </w:r>
          </w:p>
        </w:tc>
        <w:tc>
          <w:tcPr>
            <w:tcW w:w="1701" w:type="dxa"/>
          </w:tcPr>
          <w:p w14:paraId="48EE6C99" w14:textId="77777777" w:rsidR="00C0619A" w:rsidRPr="00FB3FEE" w:rsidRDefault="00C0619A" w:rsidP="00943C07">
            <w:pPr>
              <w:pStyle w:val="TAL"/>
            </w:pPr>
            <w:r w:rsidRPr="00FB3FEE">
              <w:t>read</w:t>
            </w:r>
          </w:p>
        </w:tc>
        <w:tc>
          <w:tcPr>
            <w:tcW w:w="1417" w:type="dxa"/>
          </w:tcPr>
          <w:p w14:paraId="7DC90A50" w14:textId="77777777" w:rsidR="00C0619A" w:rsidRPr="00FB3FEE" w:rsidRDefault="00C0619A" w:rsidP="00943C07">
            <w:pPr>
              <w:pStyle w:val="TAL"/>
            </w:pPr>
            <w:r w:rsidRPr="00FB3FEE">
              <w:t>Naming Attribute</w:t>
            </w:r>
          </w:p>
          <w:p w14:paraId="249D8C03" w14:textId="77777777" w:rsidR="00C0619A" w:rsidRPr="00FB3FEE" w:rsidRDefault="00C0619A" w:rsidP="00943C07">
            <w:pPr>
              <w:pStyle w:val="TAL"/>
            </w:pPr>
            <w:r w:rsidRPr="00FB3FEE">
              <w:t>mandatory</w:t>
            </w:r>
          </w:p>
          <w:p w14:paraId="4B1106C3" w14:textId="77777777" w:rsidR="00C0619A" w:rsidRPr="00FB3FEE" w:rsidRDefault="00C0619A" w:rsidP="00943C07">
            <w:pPr>
              <w:pStyle w:val="TAL"/>
            </w:pPr>
            <w:r w:rsidRPr="00FB3FEE">
              <w:t>single-valued</w:t>
            </w:r>
          </w:p>
        </w:tc>
        <w:tc>
          <w:tcPr>
            <w:tcW w:w="3827" w:type="dxa"/>
          </w:tcPr>
          <w:p w14:paraId="673D3F1A" w14:textId="77777777" w:rsidR="00C0619A" w:rsidRPr="00FB3FEE" w:rsidRDefault="00C0619A" w:rsidP="00943C07">
            <w:pPr>
              <w:pStyle w:val="TAL"/>
            </w:pPr>
            <w:r w:rsidRPr="00FB3FEE">
              <w:t xml:space="preserve">International </w:t>
            </w:r>
            <w:smartTag w:uri="urn:schemas-microsoft-com:office:smarttags" w:element="place">
              <w:r w:rsidRPr="00FB3FEE">
                <w:t>Mobile</w:t>
              </w:r>
            </w:smartTag>
            <w:r w:rsidRPr="00FB3FEE">
              <w:t xml:space="preserve"> Subscriber Identity. See 3GPP TS 23.003.</w:t>
            </w:r>
          </w:p>
        </w:tc>
      </w:tr>
      <w:tr w:rsidR="00C0619A" w:rsidRPr="00FB3FEE" w14:paraId="6B41AF13" w14:textId="77777777" w:rsidTr="00943C07">
        <w:tc>
          <w:tcPr>
            <w:tcW w:w="1453" w:type="dxa"/>
          </w:tcPr>
          <w:p w14:paraId="39B81BCA" w14:textId="77777777" w:rsidR="00C0619A" w:rsidRPr="00FB3FEE" w:rsidRDefault="00C0619A" w:rsidP="00943C07">
            <w:pPr>
              <w:pStyle w:val="TAL"/>
            </w:pPr>
            <w:proofErr w:type="spellStart"/>
            <w:r w:rsidRPr="00FB3FEE">
              <w:t>acSubscrType</w:t>
            </w:r>
            <w:proofErr w:type="spellEnd"/>
          </w:p>
        </w:tc>
        <w:tc>
          <w:tcPr>
            <w:tcW w:w="1349" w:type="dxa"/>
          </w:tcPr>
          <w:p w14:paraId="670EDABD" w14:textId="77777777" w:rsidR="00C0619A" w:rsidRPr="00FB3FEE" w:rsidRDefault="00C0619A" w:rsidP="00943C07">
            <w:pPr>
              <w:pStyle w:val="TAL"/>
            </w:pPr>
            <w:r w:rsidRPr="00FB3FEE">
              <w:t>UInt8</w:t>
            </w:r>
          </w:p>
        </w:tc>
        <w:tc>
          <w:tcPr>
            <w:tcW w:w="1701" w:type="dxa"/>
          </w:tcPr>
          <w:p w14:paraId="3FEA7401" w14:textId="77777777" w:rsidR="00C0619A" w:rsidRPr="00FB3FEE" w:rsidRDefault="00C0619A" w:rsidP="00943C07">
            <w:pPr>
              <w:pStyle w:val="TAL"/>
            </w:pPr>
            <w:r w:rsidRPr="00FB3FEE">
              <w:t>read</w:t>
            </w:r>
          </w:p>
        </w:tc>
        <w:tc>
          <w:tcPr>
            <w:tcW w:w="1417" w:type="dxa"/>
          </w:tcPr>
          <w:p w14:paraId="2071210F" w14:textId="77777777" w:rsidR="00C0619A" w:rsidRPr="00FB3FEE" w:rsidRDefault="00C0619A" w:rsidP="00943C07">
            <w:pPr>
              <w:pStyle w:val="TAL"/>
            </w:pPr>
            <w:r w:rsidRPr="00FB3FEE">
              <w:t>optional</w:t>
            </w:r>
          </w:p>
          <w:p w14:paraId="2F0DF5FF" w14:textId="77777777" w:rsidR="00C0619A" w:rsidRPr="00FB3FEE" w:rsidRDefault="00C0619A" w:rsidP="00943C07">
            <w:pPr>
              <w:pStyle w:val="TAL"/>
            </w:pPr>
            <w:r w:rsidRPr="00FB3FEE">
              <w:t>single-valued</w:t>
            </w:r>
          </w:p>
        </w:tc>
        <w:tc>
          <w:tcPr>
            <w:tcW w:w="3827" w:type="dxa"/>
          </w:tcPr>
          <w:p w14:paraId="45A2FE4B" w14:textId="77777777" w:rsidR="00C0619A" w:rsidRPr="00FB3FEE" w:rsidRDefault="00C0619A" w:rsidP="00943C07">
            <w:pPr>
              <w:pStyle w:val="TAL"/>
            </w:pPr>
            <w:r w:rsidRPr="00FB3FEE">
              <w:t>Type of Subscriber. Possible values:</w:t>
            </w:r>
          </w:p>
          <w:p w14:paraId="1902681A" w14:textId="77777777" w:rsidR="00C0619A" w:rsidRPr="00FB3FEE" w:rsidRDefault="00C0619A" w:rsidP="00943C07">
            <w:pPr>
              <w:pStyle w:val="TAL"/>
            </w:pPr>
            <w:r w:rsidRPr="00FB3FEE">
              <w:t>0 - GSM</w:t>
            </w:r>
          </w:p>
          <w:p w14:paraId="0C6073A8" w14:textId="77777777" w:rsidR="00C0619A" w:rsidRPr="00FB3FEE" w:rsidRDefault="00C0619A" w:rsidP="00943C07">
            <w:pPr>
              <w:pStyle w:val="TAL"/>
            </w:pPr>
            <w:r w:rsidRPr="00FB3FEE">
              <w:t>1 - UMTS</w:t>
            </w:r>
          </w:p>
        </w:tc>
      </w:tr>
      <w:tr w:rsidR="00C0619A" w:rsidRPr="00FB3FEE" w14:paraId="3F7FA818" w14:textId="77777777" w:rsidTr="00943C07">
        <w:tc>
          <w:tcPr>
            <w:tcW w:w="1453" w:type="dxa"/>
          </w:tcPr>
          <w:p w14:paraId="51E64AD6" w14:textId="77777777" w:rsidR="00C0619A" w:rsidRPr="00FB3FEE" w:rsidRDefault="00C0619A" w:rsidP="00943C07">
            <w:pPr>
              <w:pStyle w:val="TAL"/>
            </w:pPr>
            <w:proofErr w:type="spellStart"/>
            <w:r w:rsidRPr="00FB3FEE">
              <w:t>acEncKey</w:t>
            </w:r>
            <w:proofErr w:type="spellEnd"/>
          </w:p>
        </w:tc>
        <w:tc>
          <w:tcPr>
            <w:tcW w:w="1349" w:type="dxa"/>
          </w:tcPr>
          <w:p w14:paraId="0AD1D2FB" w14:textId="77777777" w:rsidR="00C0619A" w:rsidRPr="00FB3FEE" w:rsidRDefault="00C0619A" w:rsidP="00943C07">
            <w:pPr>
              <w:pStyle w:val="TAL"/>
            </w:pPr>
            <w:r w:rsidRPr="00FB3FEE">
              <w:t>HexString32</w:t>
            </w:r>
          </w:p>
        </w:tc>
        <w:tc>
          <w:tcPr>
            <w:tcW w:w="1701" w:type="dxa"/>
          </w:tcPr>
          <w:p w14:paraId="2E97957E" w14:textId="77777777" w:rsidR="00C0619A" w:rsidRPr="00FB3FEE" w:rsidRDefault="00C0619A" w:rsidP="00943C07">
            <w:pPr>
              <w:pStyle w:val="TAL"/>
            </w:pPr>
            <w:r w:rsidRPr="00FB3FEE">
              <w:t>read</w:t>
            </w:r>
          </w:p>
        </w:tc>
        <w:tc>
          <w:tcPr>
            <w:tcW w:w="1417" w:type="dxa"/>
          </w:tcPr>
          <w:p w14:paraId="084EBFFE" w14:textId="77777777" w:rsidR="00C0619A" w:rsidRPr="00FB3FEE" w:rsidRDefault="00C0619A" w:rsidP="00943C07">
            <w:pPr>
              <w:pStyle w:val="TAL"/>
            </w:pPr>
            <w:r w:rsidRPr="00FB3FEE">
              <w:t>optional</w:t>
            </w:r>
          </w:p>
          <w:p w14:paraId="5028361C" w14:textId="77777777" w:rsidR="00C0619A" w:rsidRPr="00FB3FEE" w:rsidRDefault="00C0619A" w:rsidP="00943C07">
            <w:pPr>
              <w:pStyle w:val="TAL"/>
            </w:pPr>
            <w:r w:rsidRPr="00FB3FEE">
              <w:t>single-valued</w:t>
            </w:r>
          </w:p>
        </w:tc>
        <w:tc>
          <w:tcPr>
            <w:tcW w:w="3827" w:type="dxa"/>
          </w:tcPr>
          <w:p w14:paraId="31B0AAE9" w14:textId="77777777" w:rsidR="00C0619A" w:rsidRPr="00FB3FEE" w:rsidRDefault="00C0619A" w:rsidP="00943C07">
            <w:pPr>
              <w:pStyle w:val="TAL"/>
            </w:pPr>
            <w:r w:rsidRPr="00FB3FEE">
              <w:t>The subscriber's encrypted long term secret key. This is a hexadecimal string with fixed length of 32 bytes.</w:t>
            </w:r>
          </w:p>
          <w:p w14:paraId="61998535" w14:textId="77777777" w:rsidR="00C0619A" w:rsidRPr="00FB3FEE" w:rsidRDefault="00C0619A" w:rsidP="00943C07">
            <w:pPr>
              <w:pStyle w:val="TAL"/>
            </w:pPr>
            <w:r w:rsidRPr="00FB3FEE">
              <w:t>For definition of a UMTS subscriber's long term secret key K see 3GPP TS 33.102.</w:t>
            </w:r>
          </w:p>
          <w:p w14:paraId="599836EB" w14:textId="77777777" w:rsidR="00C0619A" w:rsidRPr="00FB3FEE" w:rsidRDefault="00C0619A" w:rsidP="00943C07">
            <w:pPr>
              <w:pStyle w:val="TAL"/>
            </w:pPr>
            <w:r w:rsidRPr="00FB3FEE">
              <w:t>For definition of a GSM subscriber's long term secret key Ki see 3GPP TS 43.020.</w:t>
            </w:r>
          </w:p>
        </w:tc>
      </w:tr>
      <w:tr w:rsidR="00C0619A" w:rsidRPr="00FB3FEE" w14:paraId="70C0A87B" w14:textId="77777777" w:rsidTr="00943C07">
        <w:tc>
          <w:tcPr>
            <w:tcW w:w="1453" w:type="dxa"/>
          </w:tcPr>
          <w:p w14:paraId="1F606894" w14:textId="77777777" w:rsidR="00C0619A" w:rsidRPr="00FB3FEE" w:rsidRDefault="00C0619A" w:rsidP="00943C07">
            <w:pPr>
              <w:pStyle w:val="TAL"/>
            </w:pPr>
            <w:proofErr w:type="spellStart"/>
            <w:r w:rsidRPr="00FB3FEE">
              <w:t>acSeqNum</w:t>
            </w:r>
            <w:proofErr w:type="spellEnd"/>
          </w:p>
        </w:tc>
        <w:tc>
          <w:tcPr>
            <w:tcW w:w="1349" w:type="dxa"/>
          </w:tcPr>
          <w:p w14:paraId="5098B0A9" w14:textId="77777777" w:rsidR="00C0619A" w:rsidRPr="00FB3FEE" w:rsidRDefault="00C0619A" w:rsidP="00943C07">
            <w:pPr>
              <w:pStyle w:val="TAL"/>
            </w:pPr>
            <w:r w:rsidRPr="00FB3FEE">
              <w:t>HexString32</w:t>
            </w:r>
          </w:p>
        </w:tc>
        <w:tc>
          <w:tcPr>
            <w:tcW w:w="1701" w:type="dxa"/>
          </w:tcPr>
          <w:p w14:paraId="0CBE1465" w14:textId="77777777" w:rsidR="00C0619A" w:rsidRPr="00FB3FEE" w:rsidRDefault="00C0619A" w:rsidP="00943C07">
            <w:pPr>
              <w:pStyle w:val="TAL"/>
            </w:pPr>
            <w:r w:rsidRPr="00FB3FEE">
              <w:t>read, write</w:t>
            </w:r>
          </w:p>
        </w:tc>
        <w:tc>
          <w:tcPr>
            <w:tcW w:w="1417" w:type="dxa"/>
          </w:tcPr>
          <w:p w14:paraId="732127BA" w14:textId="77777777" w:rsidR="00C0619A" w:rsidRPr="00FB3FEE" w:rsidRDefault="00C0619A" w:rsidP="00943C07">
            <w:pPr>
              <w:pStyle w:val="TAL"/>
            </w:pPr>
            <w:r w:rsidRPr="00FB3FEE">
              <w:t>optional</w:t>
            </w:r>
          </w:p>
          <w:p w14:paraId="59FDFDE2" w14:textId="77777777" w:rsidR="00C0619A" w:rsidRPr="00FB3FEE" w:rsidRDefault="00C0619A" w:rsidP="00943C07">
            <w:pPr>
              <w:pStyle w:val="TAL"/>
            </w:pPr>
            <w:r w:rsidRPr="00FB3FEE">
              <w:t>single-valued</w:t>
            </w:r>
          </w:p>
        </w:tc>
        <w:tc>
          <w:tcPr>
            <w:tcW w:w="3827" w:type="dxa"/>
          </w:tcPr>
          <w:p w14:paraId="0001B5ED" w14:textId="77777777" w:rsidR="00C0619A" w:rsidRPr="00FB3FEE" w:rsidRDefault="00C0619A" w:rsidP="00943C07">
            <w:pPr>
              <w:pStyle w:val="TAL"/>
            </w:pPr>
            <w:r w:rsidRPr="00FB3FEE">
              <w:t>Sequence Number for UMTS subscriber. This is a hexadecimal string with fixed length of 12 bytes.</w:t>
            </w:r>
          </w:p>
          <w:p w14:paraId="5CACEB03" w14:textId="77777777" w:rsidR="00C0619A" w:rsidRPr="00FB3FEE" w:rsidRDefault="00C0619A" w:rsidP="00943C07">
            <w:pPr>
              <w:pStyle w:val="TAL"/>
            </w:pPr>
            <w:r w:rsidRPr="00FB3FEE">
              <w:t>For definition of a UMTS subscriber's Sequence Number SQN</w:t>
            </w:r>
            <w:r w:rsidRPr="00FB3FEE">
              <w:rPr>
                <w:vertAlign w:val="subscript"/>
              </w:rPr>
              <w:t>HE</w:t>
            </w:r>
            <w:r w:rsidRPr="00FB3FEE">
              <w:t xml:space="preserve"> see 3GPP TS 33.102.</w:t>
            </w:r>
          </w:p>
        </w:tc>
      </w:tr>
      <w:tr w:rsidR="00C0619A" w:rsidRPr="00FB3FEE" w14:paraId="58BD2155" w14:textId="77777777" w:rsidTr="00943C07">
        <w:tc>
          <w:tcPr>
            <w:tcW w:w="1453" w:type="dxa"/>
          </w:tcPr>
          <w:p w14:paraId="2A0C6EF2" w14:textId="77777777" w:rsidR="00C0619A" w:rsidRPr="00FB3FEE" w:rsidRDefault="00C0619A" w:rsidP="00943C07">
            <w:pPr>
              <w:pStyle w:val="TAL"/>
            </w:pPr>
            <w:proofErr w:type="spellStart"/>
            <w:r w:rsidRPr="00FB3FEE">
              <w:t>acAMF</w:t>
            </w:r>
            <w:proofErr w:type="spellEnd"/>
          </w:p>
        </w:tc>
        <w:tc>
          <w:tcPr>
            <w:tcW w:w="1349" w:type="dxa"/>
          </w:tcPr>
          <w:p w14:paraId="3A0901EC" w14:textId="77777777" w:rsidR="00C0619A" w:rsidRPr="00FB3FEE" w:rsidRDefault="00C0619A" w:rsidP="00943C07">
            <w:pPr>
              <w:pStyle w:val="TAL"/>
            </w:pPr>
            <w:r w:rsidRPr="00FB3FEE">
              <w:t>HexString32</w:t>
            </w:r>
          </w:p>
        </w:tc>
        <w:tc>
          <w:tcPr>
            <w:tcW w:w="1701" w:type="dxa"/>
          </w:tcPr>
          <w:p w14:paraId="069B8392" w14:textId="77777777" w:rsidR="00C0619A" w:rsidRPr="00FB3FEE" w:rsidRDefault="00C0619A" w:rsidP="00943C07">
            <w:pPr>
              <w:pStyle w:val="TAL"/>
            </w:pPr>
            <w:r w:rsidRPr="00FB3FEE">
              <w:t>read</w:t>
            </w:r>
          </w:p>
        </w:tc>
        <w:tc>
          <w:tcPr>
            <w:tcW w:w="1417" w:type="dxa"/>
          </w:tcPr>
          <w:p w14:paraId="17131A6F" w14:textId="77777777" w:rsidR="00C0619A" w:rsidRPr="00FB3FEE" w:rsidRDefault="00C0619A" w:rsidP="00943C07">
            <w:pPr>
              <w:pStyle w:val="TAL"/>
            </w:pPr>
            <w:r w:rsidRPr="00FB3FEE">
              <w:t>optional</w:t>
            </w:r>
          </w:p>
          <w:p w14:paraId="52E9D61C" w14:textId="77777777" w:rsidR="00C0619A" w:rsidRPr="00FB3FEE" w:rsidRDefault="00C0619A" w:rsidP="00943C07">
            <w:pPr>
              <w:pStyle w:val="TAL"/>
            </w:pPr>
            <w:r w:rsidRPr="00FB3FEE">
              <w:t>single-valued</w:t>
            </w:r>
          </w:p>
        </w:tc>
        <w:tc>
          <w:tcPr>
            <w:tcW w:w="3827" w:type="dxa"/>
          </w:tcPr>
          <w:p w14:paraId="6FC7DC71" w14:textId="77777777" w:rsidR="00C0619A" w:rsidRPr="00FB3FEE" w:rsidRDefault="00C0619A" w:rsidP="00943C07">
            <w:pPr>
              <w:pStyle w:val="TAL"/>
            </w:pPr>
            <w:r w:rsidRPr="00FB3FEE">
              <w:t>Authentication Management Field for UMTS subscriber. This is a hexadecimal string with fixed length of 4 bytes</w:t>
            </w:r>
          </w:p>
          <w:p w14:paraId="6160C6F2" w14:textId="77777777" w:rsidR="00C0619A" w:rsidRPr="00FB3FEE" w:rsidRDefault="00C0619A" w:rsidP="00943C07">
            <w:pPr>
              <w:pStyle w:val="TAL"/>
            </w:pPr>
            <w:r w:rsidRPr="00FB3FEE">
              <w:t>For definition of a UMTS subscriber's Authentication Management Field AMF see 3GPP TS 33.102.</w:t>
            </w:r>
          </w:p>
        </w:tc>
      </w:tr>
      <w:tr w:rsidR="00C0619A" w:rsidRPr="00FB3FEE" w14:paraId="33353D18" w14:textId="77777777" w:rsidTr="00943C07">
        <w:tc>
          <w:tcPr>
            <w:tcW w:w="1453" w:type="dxa"/>
          </w:tcPr>
          <w:p w14:paraId="6AB49789" w14:textId="77777777" w:rsidR="00C0619A" w:rsidRPr="00FB3FEE" w:rsidRDefault="00C0619A" w:rsidP="00943C07">
            <w:pPr>
              <w:pStyle w:val="TAL"/>
            </w:pPr>
            <w:proofErr w:type="spellStart"/>
            <w:r w:rsidRPr="00FB3FEE">
              <w:t>acKdbId</w:t>
            </w:r>
            <w:proofErr w:type="spellEnd"/>
          </w:p>
        </w:tc>
        <w:tc>
          <w:tcPr>
            <w:tcW w:w="1349" w:type="dxa"/>
          </w:tcPr>
          <w:p w14:paraId="2D2664EC" w14:textId="77777777" w:rsidR="00C0619A" w:rsidRPr="00FB3FEE" w:rsidRDefault="00C0619A" w:rsidP="00943C07">
            <w:pPr>
              <w:pStyle w:val="TAL"/>
            </w:pPr>
            <w:r w:rsidRPr="00FB3FEE">
              <w:t>Uint16</w:t>
            </w:r>
          </w:p>
        </w:tc>
        <w:tc>
          <w:tcPr>
            <w:tcW w:w="1701" w:type="dxa"/>
          </w:tcPr>
          <w:p w14:paraId="34FA78C4" w14:textId="77777777" w:rsidR="00C0619A" w:rsidRPr="00FB3FEE" w:rsidRDefault="00C0619A" w:rsidP="00943C07">
            <w:pPr>
              <w:pStyle w:val="TAL"/>
            </w:pPr>
            <w:r w:rsidRPr="00FB3FEE">
              <w:t>read</w:t>
            </w:r>
          </w:p>
        </w:tc>
        <w:tc>
          <w:tcPr>
            <w:tcW w:w="1417" w:type="dxa"/>
          </w:tcPr>
          <w:p w14:paraId="07F7D88A" w14:textId="77777777" w:rsidR="00C0619A" w:rsidRPr="00FB3FEE" w:rsidRDefault="00C0619A" w:rsidP="00943C07">
            <w:pPr>
              <w:pStyle w:val="TAL"/>
            </w:pPr>
            <w:r w:rsidRPr="00FB3FEE">
              <w:t>optional</w:t>
            </w:r>
          </w:p>
          <w:p w14:paraId="4A3AD7BC" w14:textId="77777777" w:rsidR="00C0619A" w:rsidRPr="00FB3FEE" w:rsidRDefault="00C0619A" w:rsidP="00943C07">
            <w:pPr>
              <w:pStyle w:val="TAL"/>
            </w:pPr>
            <w:r w:rsidRPr="00FB3FEE">
              <w:t>single-valued</w:t>
            </w:r>
          </w:p>
        </w:tc>
        <w:tc>
          <w:tcPr>
            <w:tcW w:w="3827" w:type="dxa"/>
          </w:tcPr>
          <w:p w14:paraId="4E732A94" w14:textId="77777777" w:rsidR="00C0619A" w:rsidRPr="00FB3FEE" w:rsidRDefault="00C0619A" w:rsidP="00943C07">
            <w:pPr>
              <w:pStyle w:val="TAL"/>
            </w:pPr>
            <w:r w:rsidRPr="00FB3FEE">
              <w:t>The reference to the key used to encrypt the subscriber's long term secret key. tbc.</w:t>
            </w:r>
          </w:p>
        </w:tc>
      </w:tr>
      <w:tr w:rsidR="00C0619A" w:rsidRPr="00FB3FEE" w14:paraId="284C3DF7" w14:textId="77777777" w:rsidTr="00943C07">
        <w:tc>
          <w:tcPr>
            <w:tcW w:w="1453" w:type="dxa"/>
          </w:tcPr>
          <w:p w14:paraId="1C758695" w14:textId="77777777" w:rsidR="00C0619A" w:rsidRPr="00FB3FEE" w:rsidRDefault="00C0619A" w:rsidP="00943C07">
            <w:pPr>
              <w:pStyle w:val="TAL"/>
            </w:pPr>
            <w:proofErr w:type="spellStart"/>
            <w:r w:rsidRPr="00FB3FEE">
              <w:t>acAlgorithId</w:t>
            </w:r>
            <w:proofErr w:type="spellEnd"/>
          </w:p>
        </w:tc>
        <w:tc>
          <w:tcPr>
            <w:tcW w:w="1349" w:type="dxa"/>
          </w:tcPr>
          <w:p w14:paraId="63B8B2D5" w14:textId="77777777" w:rsidR="00C0619A" w:rsidRPr="00FB3FEE" w:rsidRDefault="00C0619A" w:rsidP="00943C07">
            <w:pPr>
              <w:pStyle w:val="TAL"/>
            </w:pPr>
            <w:r w:rsidRPr="00FB3FEE">
              <w:t>Uint16</w:t>
            </w:r>
          </w:p>
        </w:tc>
        <w:tc>
          <w:tcPr>
            <w:tcW w:w="1701" w:type="dxa"/>
          </w:tcPr>
          <w:p w14:paraId="3FB171C4" w14:textId="77777777" w:rsidR="00C0619A" w:rsidRPr="00FB3FEE" w:rsidRDefault="00C0619A" w:rsidP="00943C07">
            <w:pPr>
              <w:pStyle w:val="TAL"/>
            </w:pPr>
            <w:r w:rsidRPr="00FB3FEE">
              <w:t>read</w:t>
            </w:r>
          </w:p>
        </w:tc>
        <w:tc>
          <w:tcPr>
            <w:tcW w:w="1417" w:type="dxa"/>
          </w:tcPr>
          <w:p w14:paraId="1566449F" w14:textId="77777777" w:rsidR="00C0619A" w:rsidRPr="00FB3FEE" w:rsidRDefault="00C0619A" w:rsidP="00943C07">
            <w:pPr>
              <w:pStyle w:val="TAL"/>
            </w:pPr>
            <w:r w:rsidRPr="00FB3FEE">
              <w:t>optional</w:t>
            </w:r>
          </w:p>
          <w:p w14:paraId="0F634821" w14:textId="77777777" w:rsidR="00C0619A" w:rsidRPr="00FB3FEE" w:rsidRDefault="00C0619A" w:rsidP="00943C07">
            <w:pPr>
              <w:pStyle w:val="TAL"/>
            </w:pPr>
            <w:r w:rsidRPr="00FB3FEE">
              <w:t>single-valued</w:t>
            </w:r>
          </w:p>
        </w:tc>
        <w:tc>
          <w:tcPr>
            <w:tcW w:w="3827" w:type="dxa"/>
          </w:tcPr>
          <w:p w14:paraId="6ED2CE96" w14:textId="77777777" w:rsidR="00C0619A" w:rsidRPr="00FB3FEE" w:rsidRDefault="00C0619A" w:rsidP="00943C07">
            <w:pPr>
              <w:pStyle w:val="TAL"/>
            </w:pPr>
            <w:r w:rsidRPr="00FB3FEE">
              <w:t>AC Algorithm Identifier. Specifies the algorithm used for the generation of authentication vectors. tbc.</w:t>
            </w:r>
          </w:p>
        </w:tc>
      </w:tr>
    </w:tbl>
    <w:p w14:paraId="0FF1EEBF" w14:textId="77777777" w:rsidR="00C0619A" w:rsidRPr="00FB3FEE" w:rsidRDefault="00C0619A" w:rsidP="0063754D"/>
    <w:p w14:paraId="4F60C9D6" w14:textId="77777777" w:rsidR="005F02B1" w:rsidRPr="00FB3FEE" w:rsidRDefault="00C83B28" w:rsidP="005F02B1">
      <w:pPr>
        <w:pStyle w:val="Heading1"/>
        <w:rPr>
          <w:lang w:val="en-US"/>
        </w:rPr>
      </w:pPr>
      <w:bookmarkStart w:id="34" w:name="_Toc527390379"/>
      <w:r w:rsidRPr="00FB3FEE">
        <w:rPr>
          <w:lang w:val="en-US"/>
        </w:rPr>
        <w:t>8</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C</w:t>
      </w:r>
      <w:r w:rsidR="00C0619A" w:rsidRPr="00FB3FEE">
        <w:rPr>
          <w:lang w:val="en-US"/>
        </w:rPr>
        <w:t>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4"/>
    </w:p>
    <w:p w14:paraId="4F2BF646" w14:textId="77777777" w:rsidR="006752C1" w:rsidRPr="00FB3FEE" w:rsidRDefault="006752C1" w:rsidP="006752C1">
      <w:pPr>
        <w:rPr>
          <w:lang w:val="en-US"/>
        </w:rPr>
      </w:pPr>
      <w:r w:rsidRPr="00FB3FEE">
        <w:rPr>
          <w:lang w:val="en-US"/>
        </w:rPr>
        <w:t>Object classes</w:t>
      </w:r>
      <w:r w:rsidRPr="00FB3FEE">
        <w:t xml:space="preserve">, attributes and </w:t>
      </w:r>
      <w:r w:rsidRPr="00FB3FEE">
        <w:rPr>
          <w:lang w:val="en-US"/>
        </w:rPr>
        <w:t>Directory Information Tree for CS Service Data are out of scope of the present release.</w:t>
      </w:r>
    </w:p>
    <w:p w14:paraId="6493CBF8" w14:textId="77777777" w:rsidR="005F02B1" w:rsidRPr="00FB3FEE" w:rsidRDefault="00C83B28" w:rsidP="005F02B1">
      <w:pPr>
        <w:pStyle w:val="Heading1"/>
        <w:rPr>
          <w:lang w:val="en-US"/>
        </w:rPr>
      </w:pPr>
      <w:bookmarkStart w:id="35" w:name="_Toc527390380"/>
      <w:r w:rsidRPr="00FB3FEE">
        <w:rPr>
          <w:lang w:val="en-US"/>
        </w:rPr>
        <w:t>9</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G</w:t>
      </w:r>
      <w:r w:rsidR="00C0619A" w:rsidRPr="00FB3FEE">
        <w:rPr>
          <w:lang w:val="en-US"/>
        </w:rPr>
        <w:t>PRS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5"/>
    </w:p>
    <w:p w14:paraId="1504E28E" w14:textId="77777777" w:rsidR="006752C1" w:rsidRPr="00FB3FEE" w:rsidRDefault="006752C1" w:rsidP="006752C1">
      <w:pPr>
        <w:rPr>
          <w:lang w:val="en-US"/>
        </w:rPr>
      </w:pPr>
      <w:r w:rsidRPr="00FB3FEE">
        <w:rPr>
          <w:lang w:val="en-US"/>
        </w:rPr>
        <w:t>Object classes</w:t>
      </w:r>
      <w:r w:rsidRPr="00FB3FEE">
        <w:t xml:space="preserve">, attributes and </w:t>
      </w:r>
      <w:r w:rsidRPr="00FB3FEE">
        <w:rPr>
          <w:lang w:val="en-US"/>
        </w:rPr>
        <w:t>Directory Information Tree for GPRS Service Data are out of scope of the present release.</w:t>
      </w:r>
    </w:p>
    <w:p w14:paraId="777425EB" w14:textId="77777777" w:rsidR="005F02B1" w:rsidRPr="00FB3FEE" w:rsidRDefault="00E2309F" w:rsidP="005F02B1">
      <w:pPr>
        <w:pStyle w:val="Heading1"/>
        <w:rPr>
          <w:lang w:val="en-US"/>
        </w:rPr>
      </w:pPr>
      <w:bookmarkStart w:id="36" w:name="_Toc527390381"/>
      <w:r w:rsidRPr="00FB3FEE">
        <w:rPr>
          <w:lang w:val="en-US"/>
        </w:rPr>
        <w:t>1</w:t>
      </w:r>
      <w:r w:rsidR="00C83B28" w:rsidRPr="00FB3FEE">
        <w:rPr>
          <w:lang w:val="en-US"/>
        </w:rPr>
        <w:t>0</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E</w:t>
      </w:r>
      <w:r w:rsidR="00C0619A" w:rsidRPr="00FB3FEE">
        <w:rPr>
          <w:lang w:val="en-US"/>
        </w:rPr>
        <w:t>PS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6"/>
    </w:p>
    <w:p w14:paraId="3DDF9B63" w14:textId="77777777" w:rsidR="006752C1" w:rsidRPr="00FB3FEE" w:rsidRDefault="006752C1" w:rsidP="006752C1">
      <w:pPr>
        <w:rPr>
          <w:lang w:val="en-US"/>
        </w:rPr>
      </w:pPr>
      <w:r w:rsidRPr="00FB3FEE">
        <w:rPr>
          <w:lang w:val="en-US"/>
        </w:rPr>
        <w:t>Object classes</w:t>
      </w:r>
      <w:r w:rsidRPr="00FB3FEE">
        <w:t xml:space="preserve">, attributes and </w:t>
      </w:r>
      <w:r w:rsidRPr="00FB3FEE">
        <w:rPr>
          <w:lang w:val="en-US"/>
        </w:rPr>
        <w:t>Directory Information Tree for EPS Service Data are out of scope of the present release.</w:t>
      </w:r>
    </w:p>
    <w:p w14:paraId="4658F7E9" w14:textId="77777777" w:rsidR="005F02B1" w:rsidRPr="00FB3FEE" w:rsidRDefault="00E2309F" w:rsidP="005F02B1">
      <w:pPr>
        <w:pStyle w:val="Heading1"/>
        <w:rPr>
          <w:lang w:val="en-US"/>
        </w:rPr>
      </w:pPr>
      <w:bookmarkStart w:id="37" w:name="_Toc527390382"/>
      <w:r w:rsidRPr="00FB3FEE">
        <w:rPr>
          <w:lang w:val="en-US"/>
        </w:rPr>
        <w:lastRenderedPageBreak/>
        <w:t>1</w:t>
      </w:r>
      <w:r w:rsidR="00C83B28" w:rsidRPr="00FB3FEE">
        <w:rPr>
          <w:lang w:val="en-US"/>
        </w:rPr>
        <w:t>1</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I</w:t>
      </w:r>
      <w:r w:rsidR="00C0619A" w:rsidRPr="00FB3FEE">
        <w:rPr>
          <w:lang w:val="en-US"/>
        </w:rPr>
        <w:t>MS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7"/>
    </w:p>
    <w:p w14:paraId="5E2B8267" w14:textId="77777777" w:rsidR="00F90855" w:rsidRPr="00FB3FEE" w:rsidRDefault="00E2309F" w:rsidP="00F90855">
      <w:pPr>
        <w:pStyle w:val="Heading2"/>
      </w:pPr>
      <w:bookmarkStart w:id="38" w:name="_Toc527390383"/>
      <w:r w:rsidRPr="00FB3FEE">
        <w:t>1</w:t>
      </w:r>
      <w:r w:rsidR="00C83B28" w:rsidRPr="00FB3FEE">
        <w:t>1</w:t>
      </w:r>
      <w:r w:rsidR="00F90855" w:rsidRPr="00FB3FEE">
        <w:t>.</w:t>
      </w:r>
      <w:r w:rsidR="00582C09" w:rsidRPr="00FB3FEE">
        <w:t>1</w:t>
      </w:r>
      <w:r w:rsidR="00F90855" w:rsidRPr="00FB3FEE">
        <w:tab/>
        <w:t>Object classes</w:t>
      </w:r>
      <w:r w:rsidR="00582C09" w:rsidRPr="00FB3FEE">
        <w:t xml:space="preserve"> and their attributes</w:t>
      </w:r>
      <w:bookmarkEnd w:id="38"/>
    </w:p>
    <w:p w14:paraId="4636A4AD" w14:textId="77777777" w:rsidR="00F678BD" w:rsidRPr="00FB3FEE" w:rsidRDefault="00F678BD" w:rsidP="00F678BD">
      <w:pPr>
        <w:pStyle w:val="Heading3"/>
      </w:pPr>
      <w:bookmarkStart w:id="39" w:name="_Toc527390384"/>
      <w:r w:rsidRPr="00FB3FEE">
        <w:t>1</w:t>
      </w:r>
      <w:r w:rsidR="00C83B28" w:rsidRPr="00FB3FEE">
        <w:t>1</w:t>
      </w:r>
      <w:r w:rsidRPr="00FB3FEE">
        <w:t>.1.</w:t>
      </w:r>
      <w:r w:rsidR="00FD519F" w:rsidRPr="00FB3FEE">
        <w:t>1</w:t>
      </w:r>
      <w:r w:rsidRPr="00FB3FEE">
        <w:tab/>
        <w:t>General</w:t>
      </w:r>
      <w:bookmarkEnd w:id="39"/>
    </w:p>
    <w:p w14:paraId="395852F8" w14:textId="77777777" w:rsidR="00F678BD" w:rsidRPr="00FB3FEE" w:rsidRDefault="00F678BD" w:rsidP="00F678BD">
      <w:pPr>
        <w:rPr>
          <w:lang w:eastAsia="zh-CN"/>
        </w:rPr>
      </w:pPr>
      <w:r w:rsidRPr="00FB3FEE">
        <w:rPr>
          <w:lang w:eastAsia="zh-CN"/>
        </w:rPr>
        <w:t>The application of the common data concept described in 3GPP TR 23.845 [25] may bring a significant optimisation and may impact the structure of the object classes described in the presented hereafter alternatives.</w:t>
      </w:r>
    </w:p>
    <w:p w14:paraId="0C73D0EF" w14:textId="77777777" w:rsidR="00C4550B" w:rsidRPr="00FB3FEE" w:rsidRDefault="00C4550B" w:rsidP="00F678BD">
      <w:pPr>
        <w:rPr>
          <w:lang w:eastAsia="zh-CN"/>
        </w:rPr>
      </w:pPr>
      <w:r w:rsidRPr="00FB3FEE">
        <w:rPr>
          <w:lang w:eastAsia="zh-CN"/>
        </w:rPr>
        <w:t>In the following sub-sections more attributes of some object class may be needed and are left to implementations. Different alternatives are described in order to show how different implementations may differ.</w:t>
      </w:r>
    </w:p>
    <w:p w14:paraId="52231652" w14:textId="77777777" w:rsidR="00765F1F" w:rsidRPr="00FB3FEE" w:rsidRDefault="00765F1F" w:rsidP="006F259F">
      <w:pPr>
        <w:pStyle w:val="Heading3"/>
      </w:pPr>
      <w:bookmarkStart w:id="40" w:name="_Toc527390385"/>
      <w:r w:rsidRPr="00FB3FEE">
        <w:t>1</w:t>
      </w:r>
      <w:r w:rsidR="00C83B28" w:rsidRPr="00FB3FEE">
        <w:t>1</w:t>
      </w:r>
      <w:r w:rsidRPr="00FB3FEE">
        <w:t>.</w:t>
      </w:r>
      <w:r w:rsidRPr="00FB3FEE">
        <w:rPr>
          <w:rFonts w:hint="eastAsia"/>
        </w:rPr>
        <w:t>1</w:t>
      </w:r>
      <w:r w:rsidRPr="00FB3FEE">
        <w:t>.</w:t>
      </w:r>
      <w:r w:rsidR="00FD519F" w:rsidRPr="00FB3FEE">
        <w:t>2</w:t>
      </w:r>
      <w:r w:rsidRPr="00FB3FEE">
        <w:tab/>
      </w:r>
      <w:r w:rsidRPr="00FB3FEE">
        <w:rPr>
          <w:rFonts w:hint="eastAsia"/>
        </w:rPr>
        <w:t xml:space="preserve">Alternative </w:t>
      </w:r>
      <w:r w:rsidRPr="00FB3FEE">
        <w:t>A</w:t>
      </w:r>
      <w:bookmarkEnd w:id="40"/>
    </w:p>
    <w:p w14:paraId="271C3C28" w14:textId="77777777" w:rsidR="00F678BD" w:rsidRPr="00FB3FEE" w:rsidRDefault="00F678BD" w:rsidP="00F678BD">
      <w:pPr>
        <w:pStyle w:val="Heading4"/>
        <w:rPr>
          <w:lang w:eastAsia="zh-CN"/>
        </w:rPr>
      </w:pPr>
      <w:bookmarkStart w:id="41" w:name="_Toc527390386"/>
      <w:r w:rsidRPr="00FB3FEE">
        <w:rPr>
          <w:rFonts w:hint="eastAsia"/>
          <w:lang w:eastAsia="zh-CN"/>
        </w:rPr>
        <w:t>1</w:t>
      </w:r>
      <w:r w:rsidR="00C83B28" w:rsidRPr="00FB3FEE">
        <w:rPr>
          <w:lang w:eastAsia="zh-CN"/>
        </w:rPr>
        <w:t>1</w:t>
      </w:r>
      <w:r w:rsidRPr="00FB3FEE">
        <w:rPr>
          <w:rFonts w:hint="eastAsia"/>
          <w:lang w:eastAsia="zh-CN"/>
        </w:rPr>
        <w:t>.1.</w:t>
      </w:r>
      <w:r w:rsidR="00FD519F" w:rsidRPr="00FB3FEE">
        <w:rPr>
          <w:lang w:eastAsia="zh-CN"/>
        </w:rPr>
        <w:t>2</w:t>
      </w:r>
      <w:r w:rsidRPr="00FB3FEE">
        <w:rPr>
          <w:rFonts w:hint="eastAsia"/>
          <w:lang w:eastAsia="zh-CN"/>
        </w:rPr>
        <w:t>.1</w:t>
      </w:r>
      <w:r w:rsidRPr="00FB3FEE">
        <w:tab/>
      </w:r>
      <w:r w:rsidRPr="00FB3FEE">
        <w:rPr>
          <w:rFonts w:hint="eastAsia"/>
          <w:lang w:eastAsia="zh-CN"/>
        </w:rPr>
        <w:t>IMS Data</w:t>
      </w:r>
      <w:bookmarkEnd w:id="41"/>
    </w:p>
    <w:p w14:paraId="013C8162" w14:textId="77777777" w:rsidR="00724C82" w:rsidRPr="00FB3FEE" w:rsidRDefault="00724C82" w:rsidP="00724C82">
      <w:pPr>
        <w:pStyle w:val="TH"/>
      </w:pPr>
      <w:r w:rsidRPr="00FB3FEE">
        <w:t>Table 11.1.2.1-1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350"/>
        <w:gridCol w:w="1605"/>
        <w:gridCol w:w="1417"/>
        <w:gridCol w:w="3827"/>
      </w:tblGrid>
      <w:tr w:rsidR="006F259F" w:rsidRPr="00FB3FEE" w14:paraId="26DD6644" w14:textId="77777777" w:rsidTr="006F259F">
        <w:tc>
          <w:tcPr>
            <w:tcW w:w="1548" w:type="dxa"/>
            <w:shd w:val="clear" w:color="auto" w:fill="E6E6E6"/>
          </w:tcPr>
          <w:p w14:paraId="093C3E95" w14:textId="77777777" w:rsidR="006F259F" w:rsidRPr="00FB3FEE" w:rsidRDefault="006F259F" w:rsidP="006F259F">
            <w:pPr>
              <w:pStyle w:val="TAH"/>
            </w:pPr>
            <w:r w:rsidRPr="00FB3FEE">
              <w:t>Object Class</w:t>
            </w:r>
          </w:p>
        </w:tc>
        <w:tc>
          <w:tcPr>
            <w:tcW w:w="8199" w:type="dxa"/>
            <w:gridSpan w:val="4"/>
            <w:shd w:val="clear" w:color="auto" w:fill="E6E6E6"/>
          </w:tcPr>
          <w:p w14:paraId="67399386" w14:textId="77777777" w:rsidR="006F259F" w:rsidRPr="00FB3FEE" w:rsidRDefault="006F259F" w:rsidP="006F259F">
            <w:pPr>
              <w:pStyle w:val="TAH"/>
            </w:pPr>
            <w:proofErr w:type="spellStart"/>
            <w:r w:rsidRPr="00FB3FEE">
              <w:rPr>
                <w:rFonts w:hint="eastAsia"/>
                <w:lang w:eastAsia="zh-CN"/>
              </w:rPr>
              <w:t>Ims</w:t>
            </w:r>
            <w:r w:rsidRPr="00FB3FEE">
              <w:t>Data</w:t>
            </w:r>
            <w:proofErr w:type="spellEnd"/>
          </w:p>
        </w:tc>
      </w:tr>
      <w:tr w:rsidR="006F259F" w:rsidRPr="00FB3FEE" w14:paraId="14320977" w14:textId="77777777" w:rsidTr="006F259F">
        <w:tc>
          <w:tcPr>
            <w:tcW w:w="1548" w:type="dxa"/>
            <w:shd w:val="clear" w:color="auto" w:fill="E6E6E6"/>
          </w:tcPr>
          <w:p w14:paraId="16A91420" w14:textId="77777777" w:rsidR="006F259F" w:rsidRPr="00FB3FEE" w:rsidRDefault="006F259F" w:rsidP="006F259F">
            <w:pPr>
              <w:pStyle w:val="TAH"/>
            </w:pPr>
            <w:r w:rsidRPr="00FB3FEE">
              <w:t>Description</w:t>
            </w:r>
          </w:p>
        </w:tc>
        <w:tc>
          <w:tcPr>
            <w:tcW w:w="8199" w:type="dxa"/>
            <w:gridSpan w:val="4"/>
            <w:shd w:val="clear" w:color="auto" w:fill="E6E6E6"/>
          </w:tcPr>
          <w:p w14:paraId="6F75C5CC" w14:textId="77777777" w:rsidR="006F259F" w:rsidRPr="00FB3FEE" w:rsidRDefault="006F259F" w:rsidP="006F259F">
            <w:pPr>
              <w:pStyle w:val="TAH"/>
            </w:pPr>
            <w:r w:rsidRPr="00FB3FEE">
              <w:t xml:space="preserve">This class represents the Data Container for subscriber-specific </w:t>
            </w:r>
            <w:r w:rsidRPr="00FB3FEE">
              <w:rPr>
                <w:rFonts w:hint="eastAsia"/>
                <w:lang w:eastAsia="zh-CN"/>
              </w:rPr>
              <w:t>IMS</w:t>
            </w:r>
            <w:r w:rsidRPr="00FB3FEE">
              <w:t xml:space="preserve"> Data</w:t>
            </w:r>
          </w:p>
        </w:tc>
      </w:tr>
      <w:tr w:rsidR="006F259F" w:rsidRPr="00FB3FEE" w14:paraId="2C6329FE" w14:textId="77777777" w:rsidTr="006F259F">
        <w:tc>
          <w:tcPr>
            <w:tcW w:w="1548" w:type="dxa"/>
            <w:shd w:val="clear" w:color="auto" w:fill="E6E6E6"/>
          </w:tcPr>
          <w:p w14:paraId="5EA1D280" w14:textId="77777777" w:rsidR="006F259F" w:rsidRPr="00FB3FEE" w:rsidRDefault="006F259F" w:rsidP="006F259F">
            <w:pPr>
              <w:pStyle w:val="TAH"/>
            </w:pPr>
            <w:r w:rsidRPr="00FB3FEE">
              <w:t>Superior OCL</w:t>
            </w:r>
          </w:p>
        </w:tc>
        <w:tc>
          <w:tcPr>
            <w:tcW w:w="8199" w:type="dxa"/>
            <w:gridSpan w:val="4"/>
            <w:shd w:val="clear" w:color="auto" w:fill="E6E6E6"/>
          </w:tcPr>
          <w:p w14:paraId="01156227" w14:textId="77777777" w:rsidR="006F259F" w:rsidRPr="00FB3FEE" w:rsidRDefault="006F259F" w:rsidP="006F259F">
            <w:pPr>
              <w:pStyle w:val="TAH"/>
            </w:pPr>
            <w:proofErr w:type="spellStart"/>
            <w:r w:rsidRPr="00FB3FEE">
              <w:t>tbd</w:t>
            </w:r>
            <w:proofErr w:type="spellEnd"/>
          </w:p>
        </w:tc>
      </w:tr>
      <w:tr w:rsidR="006F259F" w:rsidRPr="00FB3FEE" w14:paraId="2D8847D8" w14:textId="77777777" w:rsidTr="006F259F">
        <w:tc>
          <w:tcPr>
            <w:tcW w:w="1548" w:type="dxa"/>
            <w:shd w:val="clear" w:color="auto" w:fill="E6E6E6"/>
          </w:tcPr>
          <w:p w14:paraId="734EB51C" w14:textId="77777777" w:rsidR="006F259F" w:rsidRPr="00FB3FEE" w:rsidRDefault="006F259F" w:rsidP="006F259F">
            <w:pPr>
              <w:pStyle w:val="TAH"/>
            </w:pPr>
            <w:r w:rsidRPr="00FB3FEE">
              <w:t>Class Type</w:t>
            </w:r>
          </w:p>
        </w:tc>
        <w:tc>
          <w:tcPr>
            <w:tcW w:w="8199" w:type="dxa"/>
            <w:gridSpan w:val="4"/>
            <w:shd w:val="clear" w:color="auto" w:fill="E6E6E6"/>
          </w:tcPr>
          <w:p w14:paraId="2D86F596" w14:textId="77777777" w:rsidR="006F259F" w:rsidRPr="00FB3FEE" w:rsidRDefault="006F259F" w:rsidP="006F259F">
            <w:pPr>
              <w:pStyle w:val="TAH"/>
            </w:pPr>
            <w:r w:rsidRPr="00FB3FEE">
              <w:t>STRUCTURAL</w:t>
            </w:r>
          </w:p>
        </w:tc>
      </w:tr>
      <w:tr w:rsidR="006F259F" w:rsidRPr="00FB3FEE" w14:paraId="3BE7E9C3" w14:textId="77777777" w:rsidTr="006F259F">
        <w:tc>
          <w:tcPr>
            <w:tcW w:w="1548" w:type="dxa"/>
            <w:shd w:val="clear" w:color="auto" w:fill="E6E6E6"/>
          </w:tcPr>
          <w:p w14:paraId="603906D4" w14:textId="77777777" w:rsidR="006F259F" w:rsidRPr="00FB3FEE" w:rsidRDefault="006F259F" w:rsidP="006F259F">
            <w:pPr>
              <w:pStyle w:val="TAH"/>
            </w:pPr>
            <w:r w:rsidRPr="00FB3FEE">
              <w:t>Direct Superclass(es)</w:t>
            </w:r>
          </w:p>
        </w:tc>
        <w:tc>
          <w:tcPr>
            <w:tcW w:w="8199" w:type="dxa"/>
            <w:gridSpan w:val="4"/>
            <w:shd w:val="clear" w:color="auto" w:fill="E6E6E6"/>
          </w:tcPr>
          <w:p w14:paraId="06C7D94C" w14:textId="77777777" w:rsidR="006F259F" w:rsidRPr="00FB3FEE" w:rsidRDefault="006F259F" w:rsidP="006F259F">
            <w:pPr>
              <w:pStyle w:val="TAH"/>
              <w:rPr>
                <w:lang w:eastAsia="zh-CN"/>
              </w:rPr>
            </w:pPr>
            <w:proofErr w:type="spellStart"/>
            <w:r w:rsidRPr="00FB3FEE">
              <w:rPr>
                <w:rFonts w:hint="eastAsia"/>
                <w:lang w:eastAsia="zh-CN"/>
              </w:rPr>
              <w:t>tbd</w:t>
            </w:r>
            <w:proofErr w:type="spellEnd"/>
          </w:p>
        </w:tc>
      </w:tr>
      <w:tr w:rsidR="006F259F" w:rsidRPr="00FB3FEE" w14:paraId="3D35B19B" w14:textId="77777777" w:rsidTr="006F259F">
        <w:tc>
          <w:tcPr>
            <w:tcW w:w="1548" w:type="dxa"/>
            <w:shd w:val="clear" w:color="auto" w:fill="E6E6E6"/>
          </w:tcPr>
          <w:p w14:paraId="4AFFBDAC" w14:textId="77777777" w:rsidR="006F259F" w:rsidRPr="00FB3FEE" w:rsidRDefault="006F259F" w:rsidP="006F259F">
            <w:pPr>
              <w:pStyle w:val="TAH"/>
            </w:pPr>
            <w:r w:rsidRPr="00FB3FEE">
              <w:t>Attribute Name</w:t>
            </w:r>
          </w:p>
        </w:tc>
        <w:tc>
          <w:tcPr>
            <w:tcW w:w="1350" w:type="dxa"/>
            <w:shd w:val="clear" w:color="auto" w:fill="E6E6E6"/>
          </w:tcPr>
          <w:p w14:paraId="501C5589" w14:textId="77777777" w:rsidR="006F259F" w:rsidRPr="00FB3FEE" w:rsidRDefault="006F259F" w:rsidP="006F259F">
            <w:pPr>
              <w:pStyle w:val="TAH"/>
            </w:pPr>
            <w:r w:rsidRPr="00FB3FEE">
              <w:t>Type</w:t>
            </w:r>
          </w:p>
        </w:tc>
        <w:tc>
          <w:tcPr>
            <w:tcW w:w="1605" w:type="dxa"/>
            <w:shd w:val="clear" w:color="auto" w:fill="E6E6E6"/>
          </w:tcPr>
          <w:p w14:paraId="6A0A51BE" w14:textId="77777777" w:rsidR="006F259F" w:rsidRPr="00FB3FEE" w:rsidRDefault="006F259F" w:rsidP="006F259F">
            <w:pPr>
              <w:pStyle w:val="TAH"/>
            </w:pPr>
            <w:r w:rsidRPr="00FB3FEE">
              <w:t>HSS-FE access rights</w:t>
            </w:r>
          </w:p>
        </w:tc>
        <w:tc>
          <w:tcPr>
            <w:tcW w:w="1417" w:type="dxa"/>
            <w:shd w:val="clear" w:color="auto" w:fill="E6E6E6"/>
          </w:tcPr>
          <w:p w14:paraId="28EED239" w14:textId="77777777" w:rsidR="006F259F" w:rsidRPr="00FB3FEE" w:rsidRDefault="006F259F" w:rsidP="006F259F">
            <w:pPr>
              <w:pStyle w:val="TAH"/>
            </w:pPr>
            <w:r w:rsidRPr="00FB3FEE">
              <w:t>Properties</w:t>
            </w:r>
          </w:p>
        </w:tc>
        <w:tc>
          <w:tcPr>
            <w:tcW w:w="3827" w:type="dxa"/>
            <w:shd w:val="clear" w:color="auto" w:fill="E6E6E6"/>
          </w:tcPr>
          <w:p w14:paraId="6D039345" w14:textId="77777777" w:rsidR="006F259F" w:rsidRPr="00FB3FEE" w:rsidRDefault="006F259F" w:rsidP="006F259F">
            <w:pPr>
              <w:pStyle w:val="TAH"/>
            </w:pPr>
            <w:r w:rsidRPr="00FB3FEE">
              <w:t>Description</w:t>
            </w:r>
          </w:p>
        </w:tc>
      </w:tr>
      <w:tr w:rsidR="006F259F" w:rsidRPr="00FB3FEE" w14:paraId="472A4BE8" w14:textId="77777777" w:rsidTr="006F259F">
        <w:tc>
          <w:tcPr>
            <w:tcW w:w="1548" w:type="dxa"/>
          </w:tcPr>
          <w:p w14:paraId="4FEB64BE" w14:textId="77777777" w:rsidR="006F259F" w:rsidRPr="00FB3FEE" w:rsidRDefault="006F259F" w:rsidP="006F259F">
            <w:pPr>
              <w:pStyle w:val="TAL"/>
              <w:rPr>
                <w:rFonts w:cs="Arial"/>
                <w:szCs w:val="18"/>
              </w:rPr>
            </w:pPr>
            <w:proofErr w:type="spellStart"/>
            <w:r w:rsidRPr="00FB3FEE">
              <w:rPr>
                <w:rFonts w:cs="Arial"/>
                <w:szCs w:val="18"/>
              </w:rPr>
              <w:t>imsDataId</w:t>
            </w:r>
            <w:proofErr w:type="spellEnd"/>
          </w:p>
        </w:tc>
        <w:tc>
          <w:tcPr>
            <w:tcW w:w="1350" w:type="dxa"/>
          </w:tcPr>
          <w:p w14:paraId="1484BA46" w14:textId="77777777" w:rsidR="006F259F" w:rsidRPr="00FB3FEE" w:rsidRDefault="006F259F" w:rsidP="006F259F">
            <w:pPr>
              <w:pStyle w:val="TAL"/>
              <w:rPr>
                <w:rFonts w:cs="Arial"/>
                <w:szCs w:val="18"/>
              </w:rPr>
            </w:pPr>
            <w:r w:rsidRPr="00FB3FEE">
              <w:rPr>
                <w:rFonts w:cs="Arial"/>
                <w:szCs w:val="18"/>
              </w:rPr>
              <w:t>Unt8</w:t>
            </w:r>
          </w:p>
        </w:tc>
        <w:tc>
          <w:tcPr>
            <w:tcW w:w="1605" w:type="dxa"/>
          </w:tcPr>
          <w:p w14:paraId="42EABC76" w14:textId="77777777" w:rsidR="006F259F" w:rsidRPr="00FB3FEE" w:rsidRDefault="006F259F" w:rsidP="006F259F">
            <w:pPr>
              <w:pStyle w:val="TAL"/>
              <w:rPr>
                <w:rFonts w:cs="Arial"/>
                <w:szCs w:val="18"/>
              </w:rPr>
            </w:pPr>
            <w:r w:rsidRPr="00FB3FEE">
              <w:rPr>
                <w:rFonts w:cs="Arial"/>
                <w:szCs w:val="18"/>
              </w:rPr>
              <w:t>read</w:t>
            </w:r>
          </w:p>
        </w:tc>
        <w:tc>
          <w:tcPr>
            <w:tcW w:w="1417" w:type="dxa"/>
          </w:tcPr>
          <w:p w14:paraId="424CDB13" w14:textId="77777777" w:rsidR="006F259F" w:rsidRPr="00FB3FEE" w:rsidRDefault="006F259F" w:rsidP="006F259F">
            <w:pPr>
              <w:pStyle w:val="TAL"/>
              <w:rPr>
                <w:rFonts w:cs="Arial"/>
                <w:szCs w:val="18"/>
              </w:rPr>
            </w:pPr>
            <w:r w:rsidRPr="00FB3FEE">
              <w:rPr>
                <w:rFonts w:cs="Arial"/>
                <w:szCs w:val="18"/>
              </w:rPr>
              <w:t>Naming Attribute</w:t>
            </w:r>
          </w:p>
          <w:p w14:paraId="197D4A70" w14:textId="77777777" w:rsidR="006F259F" w:rsidRPr="00FB3FEE" w:rsidRDefault="006F259F" w:rsidP="006F259F">
            <w:pPr>
              <w:pStyle w:val="TAL"/>
              <w:rPr>
                <w:rFonts w:cs="Arial"/>
                <w:szCs w:val="18"/>
              </w:rPr>
            </w:pPr>
            <w:r w:rsidRPr="00FB3FEE">
              <w:rPr>
                <w:rFonts w:cs="Arial"/>
                <w:szCs w:val="18"/>
              </w:rPr>
              <w:t>mandatory</w:t>
            </w:r>
          </w:p>
          <w:p w14:paraId="769D58B1" w14:textId="77777777" w:rsidR="006F259F" w:rsidRPr="00FB3FEE" w:rsidRDefault="006F259F" w:rsidP="006F259F">
            <w:pPr>
              <w:pStyle w:val="TAL"/>
              <w:rPr>
                <w:rFonts w:cs="Arial"/>
                <w:szCs w:val="18"/>
              </w:rPr>
            </w:pPr>
            <w:r w:rsidRPr="00FB3FEE">
              <w:rPr>
                <w:rFonts w:cs="Arial"/>
                <w:szCs w:val="18"/>
              </w:rPr>
              <w:t>single-valued</w:t>
            </w:r>
          </w:p>
        </w:tc>
        <w:tc>
          <w:tcPr>
            <w:tcW w:w="3827" w:type="dxa"/>
          </w:tcPr>
          <w:p w14:paraId="0D606C60" w14:textId="77777777" w:rsidR="006F259F" w:rsidRPr="00FB3FEE" w:rsidRDefault="006F259F" w:rsidP="006F259F">
            <w:pPr>
              <w:pStyle w:val="TAL"/>
              <w:rPr>
                <w:rFonts w:cs="Arial"/>
                <w:szCs w:val="18"/>
              </w:rPr>
            </w:pPr>
            <w:r w:rsidRPr="00FB3FEE">
              <w:rPr>
                <w:rFonts w:cs="Arial"/>
                <w:szCs w:val="18"/>
              </w:rPr>
              <w:t xml:space="preserve">Fixed </w:t>
            </w:r>
            <w:r w:rsidR="00FB3FEE">
              <w:rPr>
                <w:rFonts w:cs="Arial"/>
                <w:szCs w:val="18"/>
              </w:rPr>
              <w:t>"</w:t>
            </w:r>
            <w:r w:rsidRPr="00FB3FEE">
              <w:rPr>
                <w:rFonts w:cs="Arial"/>
                <w:szCs w:val="18"/>
                <w:lang w:eastAsia="zh-CN"/>
              </w:rPr>
              <w:t>1</w:t>
            </w:r>
            <w:r w:rsidR="00FB3FEE">
              <w:rPr>
                <w:rFonts w:cs="Arial"/>
                <w:szCs w:val="18"/>
              </w:rPr>
              <w:t>"</w:t>
            </w:r>
          </w:p>
        </w:tc>
      </w:tr>
      <w:tr w:rsidR="006F259F" w:rsidRPr="00FB3FEE" w14:paraId="1F8E9D67" w14:textId="77777777" w:rsidTr="006F259F">
        <w:tc>
          <w:tcPr>
            <w:tcW w:w="1548" w:type="dxa"/>
          </w:tcPr>
          <w:p w14:paraId="3CAEE37D" w14:textId="77777777" w:rsidR="006F259F" w:rsidRPr="00FB3FEE" w:rsidRDefault="006F259F" w:rsidP="006F259F">
            <w:pPr>
              <w:pStyle w:val="TAL"/>
              <w:rPr>
                <w:rFonts w:cs="Arial"/>
                <w:szCs w:val="18"/>
              </w:rPr>
            </w:pPr>
            <w:proofErr w:type="spellStart"/>
            <w:r w:rsidRPr="00FB3FEE">
              <w:t>mdtrCap</w:t>
            </w:r>
            <w:proofErr w:type="spellEnd"/>
          </w:p>
        </w:tc>
        <w:tc>
          <w:tcPr>
            <w:tcW w:w="1350" w:type="dxa"/>
          </w:tcPr>
          <w:p w14:paraId="1C5A14F2" w14:textId="77777777" w:rsidR="006F259F" w:rsidRPr="00FB3FEE" w:rsidRDefault="006F259F" w:rsidP="006F259F">
            <w:pPr>
              <w:pStyle w:val="TAL"/>
              <w:rPr>
                <w:rFonts w:cs="Arial"/>
                <w:szCs w:val="18"/>
              </w:rPr>
            </w:pPr>
            <w:r w:rsidRPr="00FB3FEE">
              <w:t>UInt32</w:t>
            </w:r>
          </w:p>
        </w:tc>
        <w:tc>
          <w:tcPr>
            <w:tcW w:w="1605" w:type="dxa"/>
          </w:tcPr>
          <w:p w14:paraId="46E235EC" w14:textId="77777777" w:rsidR="006F259F" w:rsidRPr="00FB3FEE" w:rsidRDefault="006F259F" w:rsidP="006F259F">
            <w:pPr>
              <w:pStyle w:val="TAL"/>
              <w:rPr>
                <w:rFonts w:cs="Arial"/>
                <w:szCs w:val="18"/>
              </w:rPr>
            </w:pPr>
            <w:r w:rsidRPr="00FB3FEE">
              <w:rPr>
                <w:rFonts w:hint="eastAsia"/>
                <w:lang w:eastAsia="zh-CN"/>
              </w:rPr>
              <w:t>r</w:t>
            </w:r>
            <w:r w:rsidRPr="00FB3FEE">
              <w:t>ead</w:t>
            </w:r>
          </w:p>
        </w:tc>
        <w:tc>
          <w:tcPr>
            <w:tcW w:w="1417" w:type="dxa"/>
          </w:tcPr>
          <w:p w14:paraId="6F3B6670" w14:textId="77777777" w:rsidR="006F259F" w:rsidRPr="00FB3FEE" w:rsidRDefault="006F259F" w:rsidP="006F259F">
            <w:pPr>
              <w:pStyle w:val="TAL"/>
              <w:rPr>
                <w:lang w:eastAsia="zh-CN"/>
              </w:rPr>
            </w:pPr>
            <w:r w:rsidRPr="00FB3FEE">
              <w:t>optional</w:t>
            </w:r>
          </w:p>
          <w:p w14:paraId="54D5D05F" w14:textId="77777777" w:rsidR="006F259F" w:rsidRPr="00FB3FEE" w:rsidRDefault="006F259F" w:rsidP="006F259F">
            <w:pPr>
              <w:pStyle w:val="TAL"/>
              <w:rPr>
                <w:rFonts w:cs="Arial"/>
                <w:szCs w:val="18"/>
              </w:rPr>
            </w:pPr>
            <w:r w:rsidRPr="00FB3FEE">
              <w:rPr>
                <w:rFonts w:hint="eastAsia"/>
                <w:lang w:eastAsia="zh-CN"/>
              </w:rPr>
              <w:t>multi-valued</w:t>
            </w:r>
          </w:p>
        </w:tc>
        <w:tc>
          <w:tcPr>
            <w:tcW w:w="3827" w:type="dxa"/>
          </w:tcPr>
          <w:p w14:paraId="29A7A5C1" w14:textId="77777777" w:rsidR="006F259F" w:rsidRPr="00FB3FEE" w:rsidRDefault="006F259F" w:rsidP="006F259F">
            <w:pPr>
              <w:pStyle w:val="TAL"/>
              <w:rPr>
                <w:rFonts w:cs="Arial"/>
                <w:szCs w:val="18"/>
                <w:lang w:eastAsia="zh-CN"/>
              </w:rPr>
            </w:pPr>
            <w:r w:rsidRPr="00FB3FEE">
              <w:t xml:space="preserve">Mandatory capabilities </w:t>
            </w:r>
            <w:r w:rsidRPr="00FB3FEE">
              <w:rPr>
                <w:rFonts w:hint="eastAsia"/>
                <w:lang w:eastAsia="zh-CN"/>
              </w:rPr>
              <w:t>of</w:t>
            </w:r>
            <w:r w:rsidRPr="00FB3FEE">
              <w:t xml:space="preserve"> </w:t>
            </w:r>
            <w:r w:rsidRPr="00FB3FEE">
              <w:rPr>
                <w:rFonts w:hint="eastAsia"/>
                <w:lang w:eastAsia="zh-CN"/>
              </w:rPr>
              <w:t>S-CSCF</w:t>
            </w:r>
          </w:p>
        </w:tc>
      </w:tr>
      <w:tr w:rsidR="006F259F" w:rsidRPr="00FB3FEE" w14:paraId="0D3924A6" w14:textId="77777777" w:rsidTr="006F259F">
        <w:tc>
          <w:tcPr>
            <w:tcW w:w="1548" w:type="dxa"/>
          </w:tcPr>
          <w:p w14:paraId="3D394C6A" w14:textId="77777777" w:rsidR="006F259F" w:rsidRPr="00FB3FEE" w:rsidRDefault="006F259F" w:rsidP="006F259F">
            <w:pPr>
              <w:pStyle w:val="TAL"/>
              <w:rPr>
                <w:rFonts w:cs="Arial"/>
                <w:szCs w:val="18"/>
              </w:rPr>
            </w:pPr>
            <w:proofErr w:type="spellStart"/>
            <w:r w:rsidRPr="00FB3FEE">
              <w:t>optCap</w:t>
            </w:r>
            <w:proofErr w:type="spellEnd"/>
          </w:p>
        </w:tc>
        <w:tc>
          <w:tcPr>
            <w:tcW w:w="1350" w:type="dxa"/>
          </w:tcPr>
          <w:p w14:paraId="5A3549BC" w14:textId="77777777" w:rsidR="006F259F" w:rsidRPr="00FB3FEE" w:rsidRDefault="006F259F" w:rsidP="006F259F">
            <w:pPr>
              <w:pStyle w:val="TAL"/>
              <w:rPr>
                <w:rFonts w:cs="Arial"/>
                <w:szCs w:val="18"/>
              </w:rPr>
            </w:pPr>
            <w:r w:rsidRPr="00FB3FEE">
              <w:t>UInt32</w:t>
            </w:r>
          </w:p>
        </w:tc>
        <w:tc>
          <w:tcPr>
            <w:tcW w:w="1605" w:type="dxa"/>
          </w:tcPr>
          <w:p w14:paraId="495A9939" w14:textId="77777777" w:rsidR="006F259F" w:rsidRPr="00FB3FEE" w:rsidRDefault="006F259F" w:rsidP="006F259F">
            <w:pPr>
              <w:pStyle w:val="TAL"/>
              <w:rPr>
                <w:rFonts w:cs="Arial"/>
                <w:szCs w:val="18"/>
              </w:rPr>
            </w:pPr>
            <w:r w:rsidRPr="00FB3FEE">
              <w:rPr>
                <w:rFonts w:hint="eastAsia"/>
                <w:lang w:eastAsia="zh-CN"/>
              </w:rPr>
              <w:t>r</w:t>
            </w:r>
            <w:r w:rsidRPr="00FB3FEE">
              <w:t>ead</w:t>
            </w:r>
          </w:p>
        </w:tc>
        <w:tc>
          <w:tcPr>
            <w:tcW w:w="1417" w:type="dxa"/>
          </w:tcPr>
          <w:p w14:paraId="33B4F713" w14:textId="77777777" w:rsidR="006F259F" w:rsidRPr="00FB3FEE" w:rsidRDefault="006F259F" w:rsidP="006F259F">
            <w:pPr>
              <w:pStyle w:val="TAL"/>
            </w:pPr>
            <w:r w:rsidRPr="00FB3FEE">
              <w:t>optional</w:t>
            </w:r>
          </w:p>
          <w:p w14:paraId="407765CD" w14:textId="77777777" w:rsidR="006F259F" w:rsidRPr="00FB3FEE" w:rsidRDefault="006F259F" w:rsidP="006F259F">
            <w:pPr>
              <w:pStyle w:val="TAL"/>
              <w:rPr>
                <w:rFonts w:cs="Arial"/>
                <w:szCs w:val="18"/>
              </w:rPr>
            </w:pPr>
            <w:r w:rsidRPr="00FB3FEE">
              <w:rPr>
                <w:rFonts w:hint="eastAsia"/>
                <w:lang w:eastAsia="zh-CN"/>
              </w:rPr>
              <w:t>multi-valued</w:t>
            </w:r>
          </w:p>
        </w:tc>
        <w:tc>
          <w:tcPr>
            <w:tcW w:w="3827" w:type="dxa"/>
          </w:tcPr>
          <w:p w14:paraId="3F893167" w14:textId="77777777" w:rsidR="006F259F" w:rsidRPr="00FB3FEE" w:rsidRDefault="006F259F" w:rsidP="006F259F">
            <w:pPr>
              <w:pStyle w:val="TAL"/>
              <w:rPr>
                <w:rFonts w:cs="Arial"/>
                <w:szCs w:val="18"/>
                <w:lang w:eastAsia="zh-CN"/>
              </w:rPr>
            </w:pPr>
            <w:r w:rsidRPr="00FB3FEE">
              <w:rPr>
                <w:rFonts w:hint="eastAsia"/>
                <w:lang w:eastAsia="zh-CN"/>
              </w:rPr>
              <w:t>O</w:t>
            </w:r>
            <w:r w:rsidRPr="00FB3FEE">
              <w:t xml:space="preserve">ptional capabilities </w:t>
            </w:r>
            <w:r w:rsidRPr="00FB3FEE">
              <w:rPr>
                <w:rFonts w:hint="eastAsia"/>
                <w:lang w:eastAsia="zh-CN"/>
              </w:rPr>
              <w:t>of</w:t>
            </w:r>
            <w:r w:rsidRPr="00FB3FEE">
              <w:t xml:space="preserve"> </w:t>
            </w:r>
            <w:r w:rsidRPr="00FB3FEE">
              <w:rPr>
                <w:rFonts w:hint="eastAsia"/>
                <w:lang w:eastAsia="zh-CN"/>
              </w:rPr>
              <w:t>S-CSCF</w:t>
            </w:r>
          </w:p>
        </w:tc>
      </w:tr>
      <w:tr w:rsidR="006F259F" w:rsidRPr="00FB3FEE" w14:paraId="0C44CFCD" w14:textId="77777777" w:rsidTr="006F259F">
        <w:tc>
          <w:tcPr>
            <w:tcW w:w="1548" w:type="dxa"/>
          </w:tcPr>
          <w:p w14:paraId="643F9AD1" w14:textId="77777777" w:rsidR="006F259F" w:rsidRPr="00FB3FEE" w:rsidRDefault="006F259F" w:rsidP="006F259F">
            <w:pPr>
              <w:pStyle w:val="TAL"/>
              <w:rPr>
                <w:lang w:eastAsia="zh-CN"/>
              </w:rPr>
            </w:pPr>
            <w:proofErr w:type="spellStart"/>
            <w:r w:rsidRPr="00FB3FEE">
              <w:rPr>
                <w:lang w:eastAsia="zh-CN"/>
              </w:rPr>
              <w:t>authorizedCscf</w:t>
            </w:r>
            <w:proofErr w:type="spellEnd"/>
          </w:p>
        </w:tc>
        <w:tc>
          <w:tcPr>
            <w:tcW w:w="1350" w:type="dxa"/>
          </w:tcPr>
          <w:p w14:paraId="77232BB3" w14:textId="77777777" w:rsidR="006F259F" w:rsidRPr="00FB3FEE" w:rsidRDefault="006F259F" w:rsidP="006F259F">
            <w:pPr>
              <w:pStyle w:val="TAL"/>
            </w:pPr>
            <w:r w:rsidRPr="00FB3FEE">
              <w:t>String</w:t>
            </w:r>
          </w:p>
        </w:tc>
        <w:tc>
          <w:tcPr>
            <w:tcW w:w="1605" w:type="dxa"/>
          </w:tcPr>
          <w:p w14:paraId="1B5061D3" w14:textId="77777777" w:rsidR="006F259F" w:rsidRPr="00FB3FEE" w:rsidRDefault="006F259F" w:rsidP="006F259F">
            <w:pPr>
              <w:pStyle w:val="TAL"/>
            </w:pPr>
            <w:r w:rsidRPr="00FB3FEE">
              <w:rPr>
                <w:rFonts w:hint="eastAsia"/>
                <w:lang w:eastAsia="zh-CN"/>
              </w:rPr>
              <w:t>r</w:t>
            </w:r>
            <w:r w:rsidRPr="00FB3FEE">
              <w:t>ead</w:t>
            </w:r>
          </w:p>
        </w:tc>
        <w:tc>
          <w:tcPr>
            <w:tcW w:w="1417" w:type="dxa"/>
          </w:tcPr>
          <w:p w14:paraId="75C58F6D" w14:textId="77777777" w:rsidR="006F259F" w:rsidRPr="00FB3FEE" w:rsidRDefault="006F259F" w:rsidP="006F259F">
            <w:pPr>
              <w:pStyle w:val="TAL"/>
            </w:pPr>
            <w:r w:rsidRPr="00FB3FEE">
              <w:t>optional</w:t>
            </w:r>
          </w:p>
          <w:p w14:paraId="371C3625" w14:textId="77777777" w:rsidR="006F259F" w:rsidRPr="00FB3FEE" w:rsidRDefault="006F259F" w:rsidP="006F259F">
            <w:pPr>
              <w:pStyle w:val="TAL"/>
            </w:pPr>
            <w:r w:rsidRPr="00FB3FEE">
              <w:rPr>
                <w:rFonts w:hint="eastAsia"/>
                <w:lang w:eastAsia="zh-CN"/>
              </w:rPr>
              <w:t>multi-valued</w:t>
            </w:r>
          </w:p>
        </w:tc>
        <w:tc>
          <w:tcPr>
            <w:tcW w:w="3827" w:type="dxa"/>
          </w:tcPr>
          <w:p w14:paraId="5055F27F" w14:textId="77777777" w:rsidR="006F259F" w:rsidRPr="00FB3FEE" w:rsidRDefault="006F259F" w:rsidP="006F259F">
            <w:pPr>
              <w:pStyle w:val="TAL"/>
              <w:rPr>
                <w:lang w:eastAsia="zh-CN"/>
              </w:rPr>
            </w:pPr>
            <w:r w:rsidRPr="00FB3FEE">
              <w:rPr>
                <w:rFonts w:hint="eastAsia"/>
                <w:lang w:eastAsia="zh-CN"/>
              </w:rPr>
              <w:t>S-CSCF names</w:t>
            </w:r>
            <w:r w:rsidRPr="00FB3FEE">
              <w:rPr>
                <w:lang w:eastAsia="zh-CN"/>
              </w:rPr>
              <w:t xml:space="preserve"> that may be delivered to</w:t>
            </w:r>
            <w:r w:rsidRPr="00FB3FEE">
              <w:rPr>
                <w:rFonts w:hint="eastAsia"/>
                <w:lang w:eastAsia="zh-CN"/>
              </w:rPr>
              <w:t xml:space="preserve"> the I-CSCF</w:t>
            </w:r>
          </w:p>
        </w:tc>
      </w:tr>
      <w:tr w:rsidR="006F259F" w:rsidRPr="00FB3FEE" w:rsidDel="00CF04FA" w14:paraId="11A681FF" w14:textId="77777777" w:rsidTr="006F259F">
        <w:tc>
          <w:tcPr>
            <w:tcW w:w="1548" w:type="dxa"/>
          </w:tcPr>
          <w:p w14:paraId="46E4A0E5" w14:textId="77777777" w:rsidR="006F259F" w:rsidRPr="00FB3FEE" w:rsidRDefault="006F259F" w:rsidP="006F259F">
            <w:pPr>
              <w:pStyle w:val="TAL"/>
            </w:pPr>
            <w:proofErr w:type="spellStart"/>
            <w:r w:rsidRPr="00FB3FEE">
              <w:t>scscfName</w:t>
            </w:r>
            <w:proofErr w:type="spellEnd"/>
          </w:p>
        </w:tc>
        <w:tc>
          <w:tcPr>
            <w:tcW w:w="1350" w:type="dxa"/>
          </w:tcPr>
          <w:p w14:paraId="4BFD5E96" w14:textId="77777777" w:rsidR="006F259F" w:rsidRPr="00FB3FEE" w:rsidRDefault="006F259F" w:rsidP="006F259F">
            <w:pPr>
              <w:pStyle w:val="TAL"/>
            </w:pPr>
            <w:r w:rsidRPr="00FB3FEE">
              <w:t>String</w:t>
            </w:r>
          </w:p>
        </w:tc>
        <w:tc>
          <w:tcPr>
            <w:tcW w:w="1605" w:type="dxa"/>
          </w:tcPr>
          <w:p w14:paraId="522281D3" w14:textId="77777777" w:rsidR="006F259F" w:rsidRPr="00FB3FEE" w:rsidRDefault="006F259F" w:rsidP="006F259F">
            <w:pPr>
              <w:pStyle w:val="TAL"/>
            </w:pPr>
            <w:r w:rsidRPr="00FB3FEE">
              <w:t>read, write</w:t>
            </w:r>
          </w:p>
        </w:tc>
        <w:tc>
          <w:tcPr>
            <w:tcW w:w="1417" w:type="dxa"/>
          </w:tcPr>
          <w:p w14:paraId="10DB539F" w14:textId="77777777" w:rsidR="006F259F" w:rsidRPr="00FB3FEE" w:rsidRDefault="006F259F" w:rsidP="006F259F">
            <w:pPr>
              <w:pStyle w:val="TAL"/>
            </w:pPr>
            <w:r w:rsidRPr="00FB3FEE">
              <w:t>optional</w:t>
            </w:r>
          </w:p>
          <w:p w14:paraId="4923B7AE" w14:textId="77777777" w:rsidR="006F259F" w:rsidRPr="00FB3FEE" w:rsidRDefault="006F259F" w:rsidP="006F259F">
            <w:pPr>
              <w:pStyle w:val="TAL"/>
            </w:pPr>
            <w:r w:rsidRPr="00FB3FEE">
              <w:t>single-valued</w:t>
            </w:r>
          </w:p>
        </w:tc>
        <w:tc>
          <w:tcPr>
            <w:tcW w:w="3827" w:type="dxa"/>
          </w:tcPr>
          <w:p w14:paraId="7A4A5B89" w14:textId="77777777" w:rsidR="006F259F" w:rsidRPr="00FB3FEE" w:rsidRDefault="006F259F" w:rsidP="006F259F">
            <w:pPr>
              <w:pStyle w:val="TAL"/>
              <w:rPr>
                <w:lang w:eastAsia="zh-CN"/>
              </w:rPr>
            </w:pPr>
            <w:r w:rsidRPr="00FB3FEE">
              <w:rPr>
                <w:lang w:eastAsia="zh-CN"/>
              </w:rPr>
              <w:t>S-CSCF Name assigned</w:t>
            </w:r>
          </w:p>
        </w:tc>
      </w:tr>
      <w:tr w:rsidR="006F259F" w:rsidRPr="00FB3FEE" w14:paraId="74A10484" w14:textId="77777777" w:rsidTr="006F259F">
        <w:tc>
          <w:tcPr>
            <w:tcW w:w="1548" w:type="dxa"/>
          </w:tcPr>
          <w:p w14:paraId="3BD5C46A" w14:textId="77777777" w:rsidR="006F259F" w:rsidRPr="00FB3FEE" w:rsidRDefault="006F259F" w:rsidP="006F259F">
            <w:pPr>
              <w:pStyle w:val="TAL"/>
              <w:rPr>
                <w:rFonts w:cs="Arial"/>
                <w:szCs w:val="18"/>
                <w:lang w:eastAsia="zh-CN"/>
              </w:rPr>
            </w:pPr>
            <w:proofErr w:type="spellStart"/>
            <w:r w:rsidRPr="00FB3FEE">
              <w:rPr>
                <w:rFonts w:cs="Arial" w:hint="eastAsia"/>
                <w:szCs w:val="18"/>
                <w:lang w:eastAsia="zh-CN"/>
              </w:rPr>
              <w:t>primary</w:t>
            </w:r>
            <w:r w:rsidRPr="00FB3FEE">
              <w:rPr>
                <w:rFonts w:cs="Arial"/>
                <w:szCs w:val="18"/>
                <w:lang w:eastAsia="zh-CN"/>
              </w:rPr>
              <w:t>ChargeId</w:t>
            </w:r>
            <w:proofErr w:type="spellEnd"/>
          </w:p>
        </w:tc>
        <w:tc>
          <w:tcPr>
            <w:tcW w:w="1350" w:type="dxa"/>
          </w:tcPr>
          <w:p w14:paraId="12DCF9DE" w14:textId="77777777" w:rsidR="006F259F" w:rsidRPr="00FB3FEE" w:rsidRDefault="006F259F" w:rsidP="006F259F">
            <w:pPr>
              <w:pStyle w:val="TAL"/>
              <w:rPr>
                <w:rFonts w:cs="Arial"/>
                <w:szCs w:val="18"/>
                <w:lang w:eastAsia="zh-CN"/>
              </w:rPr>
            </w:pPr>
            <w:r w:rsidRPr="00FB3FEE">
              <w:rPr>
                <w:rFonts w:cs="Arial"/>
                <w:szCs w:val="18"/>
                <w:lang w:eastAsia="zh-CN"/>
              </w:rPr>
              <w:t>UInt16</w:t>
            </w:r>
          </w:p>
        </w:tc>
        <w:tc>
          <w:tcPr>
            <w:tcW w:w="1605" w:type="dxa"/>
          </w:tcPr>
          <w:p w14:paraId="426A6794"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07147FDF" w14:textId="77777777" w:rsidR="006F259F" w:rsidRPr="00FB3FEE" w:rsidRDefault="006F259F" w:rsidP="006F259F">
            <w:pPr>
              <w:pStyle w:val="TAL"/>
            </w:pPr>
            <w:r w:rsidRPr="00FB3FEE">
              <w:rPr>
                <w:rFonts w:hint="eastAsia"/>
              </w:rPr>
              <w:t>optional</w:t>
            </w:r>
          </w:p>
          <w:p w14:paraId="387A3F17" w14:textId="77777777" w:rsidR="006F259F" w:rsidRPr="00FB3FEE" w:rsidRDefault="006F259F" w:rsidP="006F259F">
            <w:pPr>
              <w:pStyle w:val="TAL"/>
              <w:rPr>
                <w:rFonts w:cs="Arial"/>
                <w:szCs w:val="18"/>
              </w:rPr>
            </w:pPr>
            <w:r w:rsidRPr="00FB3FEE">
              <w:t>single-valued</w:t>
            </w:r>
          </w:p>
        </w:tc>
        <w:tc>
          <w:tcPr>
            <w:tcW w:w="3827" w:type="dxa"/>
          </w:tcPr>
          <w:p w14:paraId="44D32E38" w14:textId="77777777" w:rsidR="006F259F" w:rsidRPr="00FB3FEE" w:rsidRDefault="006F259F" w:rsidP="006F259F">
            <w:pPr>
              <w:pStyle w:val="TAL"/>
              <w:rPr>
                <w:rFonts w:cs="Arial"/>
                <w:szCs w:val="18"/>
              </w:rPr>
            </w:pPr>
            <w:r w:rsidRPr="00FB3FEE">
              <w:rPr>
                <w:lang w:eastAsia="zh-CN"/>
              </w:rPr>
              <w:t>Identification of the primary charging server</w:t>
            </w:r>
          </w:p>
        </w:tc>
      </w:tr>
      <w:tr w:rsidR="006F259F" w:rsidRPr="00FB3FEE" w14:paraId="2057F780" w14:textId="77777777" w:rsidTr="006F259F">
        <w:tc>
          <w:tcPr>
            <w:tcW w:w="1548" w:type="dxa"/>
          </w:tcPr>
          <w:p w14:paraId="6037248D" w14:textId="77777777" w:rsidR="006F259F" w:rsidRPr="00FB3FEE" w:rsidRDefault="006F259F" w:rsidP="006F259F">
            <w:pPr>
              <w:pStyle w:val="TAL"/>
              <w:rPr>
                <w:rFonts w:cs="Arial"/>
                <w:szCs w:val="18"/>
                <w:lang w:eastAsia="zh-CN"/>
              </w:rPr>
            </w:pPr>
            <w:proofErr w:type="spellStart"/>
            <w:r w:rsidRPr="00FB3FEE">
              <w:rPr>
                <w:rFonts w:cs="Arial" w:hint="eastAsia"/>
                <w:szCs w:val="18"/>
                <w:lang w:eastAsia="zh-CN"/>
              </w:rPr>
              <w:t>secondary</w:t>
            </w:r>
            <w:r w:rsidRPr="00FB3FEE">
              <w:rPr>
                <w:rFonts w:cs="Arial"/>
                <w:szCs w:val="18"/>
                <w:lang w:eastAsia="zh-CN"/>
              </w:rPr>
              <w:t>ChargeId</w:t>
            </w:r>
            <w:proofErr w:type="spellEnd"/>
          </w:p>
        </w:tc>
        <w:tc>
          <w:tcPr>
            <w:tcW w:w="1350" w:type="dxa"/>
          </w:tcPr>
          <w:p w14:paraId="3E8224F1" w14:textId="77777777" w:rsidR="006F259F" w:rsidRPr="00FB3FEE" w:rsidRDefault="006F259F" w:rsidP="006F259F">
            <w:pPr>
              <w:pStyle w:val="TAL"/>
              <w:rPr>
                <w:rFonts w:cs="Arial"/>
                <w:szCs w:val="18"/>
              </w:rPr>
            </w:pPr>
            <w:r w:rsidRPr="00FB3FEE">
              <w:rPr>
                <w:rFonts w:cs="Arial"/>
                <w:szCs w:val="18"/>
                <w:lang w:eastAsia="zh-CN"/>
              </w:rPr>
              <w:t>UInt16</w:t>
            </w:r>
          </w:p>
        </w:tc>
        <w:tc>
          <w:tcPr>
            <w:tcW w:w="1605" w:type="dxa"/>
          </w:tcPr>
          <w:p w14:paraId="21D004B9"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4451F883" w14:textId="77777777" w:rsidR="006F259F" w:rsidRPr="00FB3FEE" w:rsidRDefault="006F259F" w:rsidP="006F259F">
            <w:pPr>
              <w:pStyle w:val="TAL"/>
            </w:pPr>
            <w:r w:rsidRPr="00FB3FEE">
              <w:rPr>
                <w:rFonts w:hint="eastAsia"/>
              </w:rPr>
              <w:t>optional</w:t>
            </w:r>
          </w:p>
          <w:p w14:paraId="17B78220" w14:textId="77777777" w:rsidR="006F259F" w:rsidRPr="00FB3FEE" w:rsidRDefault="006F259F" w:rsidP="006F259F">
            <w:pPr>
              <w:pStyle w:val="TAL"/>
              <w:rPr>
                <w:rFonts w:cs="Arial"/>
                <w:szCs w:val="18"/>
              </w:rPr>
            </w:pPr>
            <w:r w:rsidRPr="00FB3FEE">
              <w:t>single-valued</w:t>
            </w:r>
          </w:p>
        </w:tc>
        <w:tc>
          <w:tcPr>
            <w:tcW w:w="3827" w:type="dxa"/>
          </w:tcPr>
          <w:p w14:paraId="7607B281" w14:textId="77777777" w:rsidR="006F259F" w:rsidRPr="00FB3FEE" w:rsidRDefault="006F259F" w:rsidP="006F259F">
            <w:pPr>
              <w:pStyle w:val="TAL"/>
              <w:rPr>
                <w:rFonts w:cs="Arial"/>
                <w:szCs w:val="18"/>
              </w:rPr>
            </w:pPr>
            <w:r w:rsidRPr="00FB3FEE">
              <w:rPr>
                <w:lang w:eastAsia="zh-CN"/>
              </w:rPr>
              <w:t>Identification of the primary charging server</w:t>
            </w:r>
          </w:p>
        </w:tc>
      </w:tr>
      <w:tr w:rsidR="006F259F" w:rsidRPr="00FB3FEE" w14:paraId="43589FE0" w14:textId="77777777" w:rsidTr="006F259F">
        <w:tc>
          <w:tcPr>
            <w:tcW w:w="1548" w:type="dxa"/>
          </w:tcPr>
          <w:p w14:paraId="69BEAE0F" w14:textId="77777777" w:rsidR="006F259F" w:rsidRPr="00FB3FEE" w:rsidRDefault="006F259F" w:rsidP="006F259F">
            <w:pPr>
              <w:pStyle w:val="TAL"/>
              <w:rPr>
                <w:rFonts w:cs="Arial"/>
                <w:szCs w:val="18"/>
                <w:lang w:eastAsia="zh-CN"/>
              </w:rPr>
            </w:pPr>
            <w:proofErr w:type="spellStart"/>
            <w:r w:rsidRPr="00FB3FEE">
              <w:rPr>
                <w:rFonts w:cs="Arial"/>
                <w:szCs w:val="18"/>
                <w:lang w:eastAsia="zh-CN"/>
              </w:rPr>
              <w:t>p</w:t>
            </w:r>
            <w:r w:rsidRPr="00FB3FEE">
              <w:rPr>
                <w:rFonts w:cs="Arial" w:hint="eastAsia"/>
                <w:szCs w:val="18"/>
                <w:lang w:eastAsia="zh-CN"/>
              </w:rPr>
              <w:t>rimary</w:t>
            </w:r>
            <w:r w:rsidRPr="00FB3FEE">
              <w:rPr>
                <w:rFonts w:cs="Arial"/>
                <w:szCs w:val="18"/>
                <w:lang w:eastAsia="zh-CN"/>
              </w:rPr>
              <w:t>EventId</w:t>
            </w:r>
            <w:proofErr w:type="spellEnd"/>
          </w:p>
        </w:tc>
        <w:tc>
          <w:tcPr>
            <w:tcW w:w="1350" w:type="dxa"/>
          </w:tcPr>
          <w:p w14:paraId="53285701" w14:textId="77777777" w:rsidR="006F259F" w:rsidRPr="00FB3FEE" w:rsidRDefault="006F259F" w:rsidP="006F259F">
            <w:pPr>
              <w:pStyle w:val="TAL"/>
              <w:rPr>
                <w:rFonts w:cs="Arial"/>
                <w:szCs w:val="18"/>
              </w:rPr>
            </w:pPr>
            <w:r w:rsidRPr="00FB3FEE">
              <w:rPr>
                <w:rFonts w:cs="Arial"/>
                <w:szCs w:val="18"/>
                <w:lang w:eastAsia="zh-CN"/>
              </w:rPr>
              <w:t>UInt16</w:t>
            </w:r>
          </w:p>
        </w:tc>
        <w:tc>
          <w:tcPr>
            <w:tcW w:w="1605" w:type="dxa"/>
          </w:tcPr>
          <w:p w14:paraId="4D9EAE3C"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5B8F0AB6" w14:textId="77777777" w:rsidR="006F259F" w:rsidRPr="00FB3FEE" w:rsidRDefault="006F259F" w:rsidP="006F259F">
            <w:pPr>
              <w:pStyle w:val="TAL"/>
            </w:pPr>
            <w:r w:rsidRPr="00FB3FEE">
              <w:rPr>
                <w:rFonts w:hint="eastAsia"/>
              </w:rPr>
              <w:t>optional</w:t>
            </w:r>
          </w:p>
          <w:p w14:paraId="199ADCEF" w14:textId="77777777" w:rsidR="006F259F" w:rsidRPr="00FB3FEE" w:rsidRDefault="006F259F" w:rsidP="006F259F">
            <w:pPr>
              <w:pStyle w:val="TAL"/>
              <w:rPr>
                <w:rFonts w:cs="Arial"/>
                <w:szCs w:val="18"/>
              </w:rPr>
            </w:pPr>
            <w:r w:rsidRPr="00FB3FEE">
              <w:t>single-valued</w:t>
            </w:r>
          </w:p>
        </w:tc>
        <w:tc>
          <w:tcPr>
            <w:tcW w:w="3827" w:type="dxa"/>
          </w:tcPr>
          <w:p w14:paraId="651A771E" w14:textId="77777777" w:rsidR="006F259F" w:rsidRPr="00FB3FEE" w:rsidRDefault="006F259F" w:rsidP="006F259F">
            <w:pPr>
              <w:pStyle w:val="TAL"/>
              <w:rPr>
                <w:rFonts w:cs="Arial"/>
                <w:szCs w:val="18"/>
              </w:rPr>
            </w:pPr>
            <w:r w:rsidRPr="00FB3FEE">
              <w:rPr>
                <w:lang w:eastAsia="zh-CN"/>
              </w:rPr>
              <w:t>Identification of the primary event server</w:t>
            </w:r>
          </w:p>
        </w:tc>
      </w:tr>
      <w:tr w:rsidR="006F259F" w:rsidRPr="00FB3FEE" w14:paraId="59370C87" w14:textId="77777777" w:rsidTr="006F259F">
        <w:tc>
          <w:tcPr>
            <w:tcW w:w="1548" w:type="dxa"/>
          </w:tcPr>
          <w:p w14:paraId="39FA3662" w14:textId="77777777" w:rsidR="006F259F" w:rsidRPr="00FB3FEE" w:rsidRDefault="006F259F" w:rsidP="006F259F">
            <w:pPr>
              <w:pStyle w:val="TAL"/>
              <w:rPr>
                <w:rFonts w:cs="Arial"/>
                <w:szCs w:val="18"/>
              </w:rPr>
            </w:pPr>
            <w:proofErr w:type="spellStart"/>
            <w:r w:rsidRPr="00FB3FEE">
              <w:rPr>
                <w:rFonts w:cs="Arial"/>
                <w:szCs w:val="18"/>
                <w:lang w:eastAsia="zh-CN"/>
              </w:rPr>
              <w:t>S</w:t>
            </w:r>
            <w:r w:rsidRPr="00FB3FEE">
              <w:rPr>
                <w:rFonts w:cs="Arial" w:hint="eastAsia"/>
                <w:szCs w:val="18"/>
                <w:lang w:eastAsia="zh-CN"/>
              </w:rPr>
              <w:t>econdary</w:t>
            </w:r>
            <w:r w:rsidRPr="00FB3FEE">
              <w:rPr>
                <w:rFonts w:cs="Arial"/>
                <w:szCs w:val="18"/>
                <w:lang w:eastAsia="zh-CN"/>
              </w:rPr>
              <w:t>EventId</w:t>
            </w:r>
            <w:proofErr w:type="spellEnd"/>
          </w:p>
        </w:tc>
        <w:tc>
          <w:tcPr>
            <w:tcW w:w="1350" w:type="dxa"/>
          </w:tcPr>
          <w:p w14:paraId="4F05178E" w14:textId="77777777" w:rsidR="006F259F" w:rsidRPr="00FB3FEE" w:rsidRDefault="006F259F" w:rsidP="006F259F">
            <w:pPr>
              <w:pStyle w:val="TAL"/>
              <w:rPr>
                <w:rFonts w:cs="Arial"/>
                <w:szCs w:val="18"/>
              </w:rPr>
            </w:pPr>
            <w:r w:rsidRPr="00FB3FEE">
              <w:rPr>
                <w:rFonts w:cs="Arial"/>
                <w:szCs w:val="18"/>
                <w:lang w:eastAsia="zh-CN"/>
              </w:rPr>
              <w:t>UInt16</w:t>
            </w:r>
          </w:p>
        </w:tc>
        <w:tc>
          <w:tcPr>
            <w:tcW w:w="1605" w:type="dxa"/>
          </w:tcPr>
          <w:p w14:paraId="11658725"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7EFE40C6" w14:textId="77777777" w:rsidR="006F259F" w:rsidRPr="00FB3FEE" w:rsidRDefault="006F259F" w:rsidP="006F259F">
            <w:pPr>
              <w:pStyle w:val="TAL"/>
            </w:pPr>
            <w:r w:rsidRPr="00FB3FEE">
              <w:rPr>
                <w:rFonts w:hint="eastAsia"/>
              </w:rPr>
              <w:t>optional</w:t>
            </w:r>
          </w:p>
          <w:p w14:paraId="7B07DDD1" w14:textId="77777777" w:rsidR="006F259F" w:rsidRPr="00FB3FEE" w:rsidRDefault="006F259F" w:rsidP="006F259F">
            <w:pPr>
              <w:pStyle w:val="TAL"/>
              <w:rPr>
                <w:rFonts w:cs="Arial"/>
                <w:szCs w:val="18"/>
              </w:rPr>
            </w:pPr>
            <w:r w:rsidRPr="00FB3FEE">
              <w:t>single-valued</w:t>
            </w:r>
          </w:p>
        </w:tc>
        <w:tc>
          <w:tcPr>
            <w:tcW w:w="3827" w:type="dxa"/>
          </w:tcPr>
          <w:p w14:paraId="77D59EB9" w14:textId="77777777" w:rsidR="006F259F" w:rsidRPr="00FB3FEE" w:rsidRDefault="006F259F" w:rsidP="006F259F">
            <w:pPr>
              <w:pStyle w:val="TAL"/>
              <w:rPr>
                <w:rFonts w:cs="Arial"/>
                <w:szCs w:val="18"/>
              </w:rPr>
            </w:pPr>
            <w:r w:rsidRPr="00FB3FEE">
              <w:rPr>
                <w:lang w:eastAsia="zh-CN"/>
              </w:rPr>
              <w:t>Identification of the primary event server</w:t>
            </w:r>
          </w:p>
        </w:tc>
      </w:tr>
    </w:tbl>
    <w:p w14:paraId="2FE8717C" w14:textId="77777777" w:rsidR="00724C82" w:rsidRPr="00FB3FEE" w:rsidRDefault="00724C82" w:rsidP="0063754D">
      <w:pPr>
        <w:rPr>
          <w:lang w:eastAsia="zh-CN"/>
        </w:rPr>
      </w:pPr>
    </w:p>
    <w:p w14:paraId="03565EBE" w14:textId="77777777" w:rsidR="006F259F" w:rsidRPr="00FB3FEE" w:rsidRDefault="006F259F" w:rsidP="006F259F">
      <w:pPr>
        <w:pStyle w:val="Heading4"/>
        <w:rPr>
          <w:lang w:eastAsia="zh-CN"/>
        </w:rPr>
      </w:pPr>
      <w:bookmarkStart w:id="42" w:name="_Toc527390387"/>
      <w:r w:rsidRPr="00FB3FEE">
        <w:rPr>
          <w:rFonts w:hint="eastAsia"/>
          <w:lang w:eastAsia="zh-CN"/>
        </w:rPr>
        <w:lastRenderedPageBreak/>
        <w:t>1</w:t>
      </w:r>
      <w:r w:rsidRPr="00FB3FEE">
        <w:rPr>
          <w:lang w:eastAsia="zh-CN"/>
        </w:rPr>
        <w:t>1</w:t>
      </w:r>
      <w:r w:rsidRPr="00FB3FEE">
        <w:rPr>
          <w:rFonts w:hint="eastAsia"/>
          <w:lang w:eastAsia="zh-CN"/>
        </w:rPr>
        <w:t>.1.</w:t>
      </w:r>
      <w:r w:rsidRPr="00FB3FEE">
        <w:rPr>
          <w:lang w:eastAsia="zh-CN"/>
        </w:rPr>
        <w:t>2</w:t>
      </w:r>
      <w:r w:rsidRPr="00FB3FEE">
        <w:rPr>
          <w:rFonts w:hint="eastAsia"/>
          <w:lang w:eastAsia="zh-CN"/>
        </w:rPr>
        <w:t>.2</w:t>
      </w:r>
      <w:r w:rsidRPr="00FB3FEE">
        <w:rPr>
          <w:lang w:eastAsia="zh-CN"/>
        </w:rPr>
        <w:tab/>
      </w:r>
      <w:r w:rsidRPr="00FB3FEE">
        <w:rPr>
          <w:rFonts w:hint="eastAsia"/>
          <w:lang w:eastAsia="zh-CN"/>
        </w:rPr>
        <w:t>Service Profile</w:t>
      </w:r>
      <w:r w:rsidRPr="00FB3FEE">
        <w:rPr>
          <w:lang w:eastAsia="zh-CN"/>
        </w:rPr>
        <w:t xml:space="preserve"> Data</w:t>
      </w:r>
      <w:bookmarkEnd w:id="42"/>
    </w:p>
    <w:p w14:paraId="237D5772" w14:textId="77777777" w:rsidR="006F259F" w:rsidRPr="00FB3FEE" w:rsidRDefault="006F259F" w:rsidP="006F259F">
      <w:pPr>
        <w:pStyle w:val="Heading5"/>
        <w:rPr>
          <w:lang w:eastAsia="zh-CN"/>
        </w:rPr>
      </w:pPr>
      <w:bookmarkStart w:id="43" w:name="_Toc527390388"/>
      <w:r w:rsidRPr="00FB3FEE">
        <w:rPr>
          <w:rFonts w:hint="eastAsia"/>
          <w:lang w:eastAsia="zh-CN"/>
        </w:rPr>
        <w:t>1</w:t>
      </w:r>
      <w:r w:rsidRPr="00FB3FEE">
        <w:rPr>
          <w:lang w:eastAsia="zh-CN"/>
        </w:rPr>
        <w:t>1</w:t>
      </w:r>
      <w:r w:rsidRPr="00FB3FEE">
        <w:rPr>
          <w:rFonts w:hint="eastAsia"/>
          <w:lang w:eastAsia="zh-CN"/>
        </w:rPr>
        <w:t>.1.</w:t>
      </w:r>
      <w:r w:rsidRPr="00FB3FEE">
        <w:rPr>
          <w:lang w:eastAsia="zh-CN"/>
        </w:rPr>
        <w:t>2</w:t>
      </w:r>
      <w:r w:rsidRPr="00FB3FEE">
        <w:rPr>
          <w:rFonts w:hint="eastAsia"/>
          <w:lang w:eastAsia="zh-CN"/>
        </w:rPr>
        <w:t>.2.1</w:t>
      </w:r>
      <w:r w:rsidRPr="00FB3FEE">
        <w:tab/>
      </w:r>
      <w:r w:rsidRPr="00FB3FEE">
        <w:rPr>
          <w:rFonts w:hint="eastAsia"/>
          <w:lang w:eastAsia="zh-CN"/>
        </w:rPr>
        <w:t>Service P</w:t>
      </w:r>
      <w:r w:rsidRPr="00FB3FEE">
        <w:rPr>
          <w:lang w:eastAsia="zh-CN"/>
        </w:rPr>
        <w:t>rofile</w:t>
      </w:r>
      <w:bookmarkEnd w:id="43"/>
    </w:p>
    <w:p w14:paraId="1A9081A4" w14:textId="77777777" w:rsidR="00724C82" w:rsidRPr="00FB3FEE" w:rsidRDefault="00724C82" w:rsidP="00724C82">
      <w:pPr>
        <w:pStyle w:val="TH"/>
      </w:pPr>
      <w:r w:rsidRPr="00FB3FEE">
        <w:t>Table 11.1.2.2.1-1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6F259F" w:rsidRPr="00FB3FEE" w14:paraId="4B4DAF8D" w14:textId="77777777" w:rsidTr="006F259F">
        <w:tc>
          <w:tcPr>
            <w:tcW w:w="1453" w:type="dxa"/>
            <w:shd w:val="clear" w:color="auto" w:fill="E6E6E6"/>
          </w:tcPr>
          <w:p w14:paraId="34CA2029" w14:textId="77777777" w:rsidR="006F259F" w:rsidRPr="00FB3FEE" w:rsidRDefault="006F259F" w:rsidP="006F259F">
            <w:pPr>
              <w:pStyle w:val="TAH"/>
            </w:pPr>
            <w:r w:rsidRPr="00FB3FEE">
              <w:t>Object Class</w:t>
            </w:r>
          </w:p>
        </w:tc>
        <w:tc>
          <w:tcPr>
            <w:tcW w:w="8294" w:type="dxa"/>
            <w:gridSpan w:val="4"/>
            <w:shd w:val="clear" w:color="auto" w:fill="E6E6E6"/>
          </w:tcPr>
          <w:p w14:paraId="4940857C" w14:textId="77777777" w:rsidR="006F259F" w:rsidRPr="00FB3FEE" w:rsidRDefault="006F259F" w:rsidP="006F259F">
            <w:pPr>
              <w:pStyle w:val="TAH"/>
              <w:rPr>
                <w:lang w:eastAsia="zh-CN"/>
              </w:rPr>
            </w:pPr>
            <w:proofErr w:type="spellStart"/>
            <w:r w:rsidRPr="00FB3FEE">
              <w:rPr>
                <w:rFonts w:hint="eastAsia"/>
                <w:lang w:eastAsia="zh-CN"/>
              </w:rPr>
              <w:t>ServiceP</w:t>
            </w:r>
            <w:r w:rsidRPr="00FB3FEE">
              <w:rPr>
                <w:lang w:eastAsia="zh-CN"/>
              </w:rPr>
              <w:t>rofil</w:t>
            </w:r>
            <w:r w:rsidRPr="00FB3FEE">
              <w:rPr>
                <w:rFonts w:hint="eastAsia"/>
                <w:lang w:eastAsia="zh-CN"/>
              </w:rPr>
              <w:t>e</w:t>
            </w:r>
            <w:proofErr w:type="spellEnd"/>
          </w:p>
        </w:tc>
      </w:tr>
      <w:tr w:rsidR="006F259F" w:rsidRPr="00FB3FEE" w14:paraId="09B806E9" w14:textId="77777777" w:rsidTr="006F259F">
        <w:tc>
          <w:tcPr>
            <w:tcW w:w="1453" w:type="dxa"/>
            <w:shd w:val="clear" w:color="auto" w:fill="E6E6E6"/>
          </w:tcPr>
          <w:p w14:paraId="7E549554" w14:textId="77777777" w:rsidR="006F259F" w:rsidRPr="00FB3FEE" w:rsidRDefault="006F259F" w:rsidP="006F259F">
            <w:pPr>
              <w:pStyle w:val="TAH"/>
            </w:pPr>
            <w:r w:rsidRPr="00FB3FEE">
              <w:t>Description</w:t>
            </w:r>
          </w:p>
        </w:tc>
        <w:tc>
          <w:tcPr>
            <w:tcW w:w="8294" w:type="dxa"/>
            <w:gridSpan w:val="4"/>
            <w:shd w:val="clear" w:color="auto" w:fill="E6E6E6"/>
          </w:tcPr>
          <w:p w14:paraId="0DF1A0F1" w14:textId="77777777" w:rsidR="006F259F" w:rsidRPr="00FB3FEE" w:rsidRDefault="006F259F" w:rsidP="006F259F">
            <w:pPr>
              <w:pStyle w:val="TAH"/>
              <w:rPr>
                <w:lang w:eastAsia="zh-CN"/>
              </w:rPr>
            </w:pPr>
            <w:r w:rsidRPr="00FB3FEE">
              <w:t>This class represents the Data Container for</w:t>
            </w:r>
            <w:r w:rsidRPr="00FB3FEE">
              <w:rPr>
                <w:rFonts w:hint="eastAsia"/>
                <w:lang w:eastAsia="zh-CN"/>
              </w:rPr>
              <w:t xml:space="preserve"> a Service P</w:t>
            </w:r>
            <w:r w:rsidRPr="00FB3FEE">
              <w:rPr>
                <w:lang w:eastAsia="zh-CN"/>
              </w:rPr>
              <w:t>rofile</w:t>
            </w:r>
          </w:p>
        </w:tc>
      </w:tr>
      <w:tr w:rsidR="006F259F" w:rsidRPr="00FB3FEE" w14:paraId="7AE2E404" w14:textId="77777777" w:rsidTr="006F259F">
        <w:tc>
          <w:tcPr>
            <w:tcW w:w="1453" w:type="dxa"/>
            <w:shd w:val="clear" w:color="auto" w:fill="E6E6E6"/>
          </w:tcPr>
          <w:p w14:paraId="73EDC573" w14:textId="77777777" w:rsidR="006F259F" w:rsidRPr="00FB3FEE" w:rsidRDefault="006F259F" w:rsidP="006F259F">
            <w:pPr>
              <w:pStyle w:val="TAH"/>
            </w:pPr>
            <w:r w:rsidRPr="00FB3FEE">
              <w:t>Superior OCL</w:t>
            </w:r>
          </w:p>
        </w:tc>
        <w:tc>
          <w:tcPr>
            <w:tcW w:w="8294" w:type="dxa"/>
            <w:gridSpan w:val="4"/>
            <w:shd w:val="clear" w:color="auto" w:fill="E6E6E6"/>
          </w:tcPr>
          <w:p w14:paraId="03BCBE73" w14:textId="77777777" w:rsidR="006F259F" w:rsidRPr="00FB3FEE" w:rsidRDefault="006F259F" w:rsidP="006F259F">
            <w:pPr>
              <w:pStyle w:val="TAH"/>
            </w:pPr>
            <w:proofErr w:type="spellStart"/>
            <w:r w:rsidRPr="00FB3FEE">
              <w:t>ImsData</w:t>
            </w:r>
            <w:proofErr w:type="spellEnd"/>
          </w:p>
        </w:tc>
      </w:tr>
      <w:tr w:rsidR="006F259F" w:rsidRPr="00FB3FEE" w14:paraId="38AE7846" w14:textId="77777777" w:rsidTr="006F259F">
        <w:tc>
          <w:tcPr>
            <w:tcW w:w="1453" w:type="dxa"/>
            <w:tcBorders>
              <w:bottom w:val="single" w:sz="4" w:space="0" w:color="auto"/>
            </w:tcBorders>
            <w:shd w:val="clear" w:color="auto" w:fill="E6E6E6"/>
          </w:tcPr>
          <w:p w14:paraId="6D526E07" w14:textId="77777777" w:rsidR="006F259F" w:rsidRPr="00FB3FEE" w:rsidRDefault="006F259F" w:rsidP="006F259F">
            <w:pPr>
              <w:pStyle w:val="TAH"/>
            </w:pPr>
            <w:r w:rsidRPr="00FB3FEE">
              <w:t>Attribute Name</w:t>
            </w:r>
          </w:p>
        </w:tc>
        <w:tc>
          <w:tcPr>
            <w:tcW w:w="1349" w:type="dxa"/>
            <w:tcBorders>
              <w:bottom w:val="single" w:sz="4" w:space="0" w:color="auto"/>
            </w:tcBorders>
            <w:shd w:val="clear" w:color="auto" w:fill="E6E6E6"/>
          </w:tcPr>
          <w:p w14:paraId="0E53F70F" w14:textId="77777777" w:rsidR="006F259F" w:rsidRPr="00FB3FEE" w:rsidRDefault="006F259F" w:rsidP="006F259F">
            <w:pPr>
              <w:pStyle w:val="TAH"/>
            </w:pPr>
            <w:r w:rsidRPr="00FB3FEE">
              <w:t>Type</w:t>
            </w:r>
          </w:p>
        </w:tc>
        <w:tc>
          <w:tcPr>
            <w:tcW w:w="1701" w:type="dxa"/>
            <w:tcBorders>
              <w:bottom w:val="single" w:sz="4" w:space="0" w:color="auto"/>
            </w:tcBorders>
            <w:shd w:val="clear" w:color="auto" w:fill="E6E6E6"/>
          </w:tcPr>
          <w:p w14:paraId="4639BF4F" w14:textId="77777777" w:rsidR="006F259F" w:rsidRPr="00FB3FEE" w:rsidRDefault="006F259F" w:rsidP="006F259F">
            <w:pPr>
              <w:pStyle w:val="TAH"/>
            </w:pPr>
            <w:r w:rsidRPr="00FB3FEE">
              <w:t>FE access rights</w:t>
            </w:r>
          </w:p>
        </w:tc>
        <w:tc>
          <w:tcPr>
            <w:tcW w:w="1417" w:type="dxa"/>
            <w:tcBorders>
              <w:bottom w:val="single" w:sz="4" w:space="0" w:color="auto"/>
            </w:tcBorders>
            <w:shd w:val="clear" w:color="auto" w:fill="E6E6E6"/>
          </w:tcPr>
          <w:p w14:paraId="306D10C4" w14:textId="77777777" w:rsidR="006F259F" w:rsidRPr="00FB3FEE" w:rsidRDefault="006F259F" w:rsidP="006F259F">
            <w:pPr>
              <w:pStyle w:val="TAH"/>
            </w:pPr>
            <w:r w:rsidRPr="00FB3FEE">
              <w:t>Properties</w:t>
            </w:r>
          </w:p>
        </w:tc>
        <w:tc>
          <w:tcPr>
            <w:tcW w:w="3827" w:type="dxa"/>
            <w:tcBorders>
              <w:bottom w:val="single" w:sz="4" w:space="0" w:color="auto"/>
            </w:tcBorders>
            <w:shd w:val="clear" w:color="auto" w:fill="E6E6E6"/>
          </w:tcPr>
          <w:p w14:paraId="63290B96" w14:textId="77777777" w:rsidR="006F259F" w:rsidRPr="00FB3FEE" w:rsidRDefault="006F259F" w:rsidP="006F259F">
            <w:pPr>
              <w:pStyle w:val="TAH"/>
            </w:pPr>
            <w:r w:rsidRPr="00FB3FEE">
              <w:t>Description</w:t>
            </w:r>
          </w:p>
        </w:tc>
      </w:tr>
      <w:tr w:rsidR="006F259F" w:rsidRPr="00FB3FEE" w14:paraId="58707AAC" w14:textId="77777777" w:rsidTr="006F259F">
        <w:tc>
          <w:tcPr>
            <w:tcW w:w="1453" w:type="dxa"/>
            <w:shd w:val="clear" w:color="auto" w:fill="auto"/>
          </w:tcPr>
          <w:p w14:paraId="1848D5CC" w14:textId="77777777" w:rsidR="006F259F" w:rsidRPr="00FB3FEE" w:rsidRDefault="006F259F" w:rsidP="006F259F">
            <w:pPr>
              <w:pStyle w:val="TAL"/>
            </w:pPr>
            <w:proofErr w:type="spellStart"/>
            <w:r w:rsidRPr="00FB3FEE">
              <w:t>s</w:t>
            </w:r>
            <w:r w:rsidRPr="00FB3FEE">
              <w:rPr>
                <w:rFonts w:hint="eastAsia"/>
              </w:rPr>
              <w:t>erviceProfileI</w:t>
            </w:r>
            <w:r w:rsidRPr="00FB3FEE">
              <w:t>d</w:t>
            </w:r>
            <w:proofErr w:type="spellEnd"/>
          </w:p>
        </w:tc>
        <w:tc>
          <w:tcPr>
            <w:tcW w:w="1349" w:type="dxa"/>
            <w:shd w:val="clear" w:color="auto" w:fill="auto"/>
          </w:tcPr>
          <w:p w14:paraId="3D3EA7B6" w14:textId="77777777" w:rsidR="006F259F" w:rsidRPr="00FB3FEE" w:rsidRDefault="006F259F" w:rsidP="006F259F">
            <w:pPr>
              <w:pStyle w:val="TAL"/>
            </w:pPr>
            <w:r w:rsidRPr="00FB3FEE">
              <w:rPr>
                <w:rFonts w:hint="eastAsia"/>
              </w:rPr>
              <w:t>UInt32</w:t>
            </w:r>
          </w:p>
        </w:tc>
        <w:tc>
          <w:tcPr>
            <w:tcW w:w="1701" w:type="dxa"/>
            <w:shd w:val="clear" w:color="auto" w:fill="auto"/>
          </w:tcPr>
          <w:p w14:paraId="27B4B83A" w14:textId="77777777" w:rsidR="006F259F" w:rsidRPr="00FB3FEE" w:rsidRDefault="006F259F" w:rsidP="006F259F">
            <w:pPr>
              <w:pStyle w:val="TAL"/>
            </w:pPr>
            <w:r w:rsidRPr="00FB3FEE">
              <w:rPr>
                <w:rFonts w:hint="eastAsia"/>
              </w:rPr>
              <w:t>read</w:t>
            </w:r>
          </w:p>
        </w:tc>
        <w:tc>
          <w:tcPr>
            <w:tcW w:w="1417" w:type="dxa"/>
            <w:shd w:val="clear" w:color="auto" w:fill="auto"/>
          </w:tcPr>
          <w:p w14:paraId="5B0C4B02" w14:textId="77777777" w:rsidR="006F259F" w:rsidRPr="00FB3FEE" w:rsidRDefault="006F259F" w:rsidP="006F259F">
            <w:pPr>
              <w:pStyle w:val="TAL"/>
            </w:pPr>
            <w:r w:rsidRPr="00FB3FEE">
              <w:t>Naming Attribute</w:t>
            </w:r>
          </w:p>
          <w:p w14:paraId="01A65F93" w14:textId="77777777" w:rsidR="006F259F" w:rsidRPr="00FB3FEE" w:rsidRDefault="006F259F" w:rsidP="006F259F">
            <w:pPr>
              <w:pStyle w:val="TAL"/>
              <w:rPr>
                <w:lang w:eastAsia="zh-CN"/>
              </w:rPr>
            </w:pPr>
            <w:r w:rsidRPr="00FB3FEE">
              <w:rPr>
                <w:rFonts w:hint="eastAsia"/>
              </w:rPr>
              <w:t>mandatory</w:t>
            </w:r>
          </w:p>
          <w:p w14:paraId="66AD47B1" w14:textId="77777777" w:rsidR="006F259F" w:rsidRPr="00FB3FEE" w:rsidRDefault="006F259F" w:rsidP="006F259F">
            <w:pPr>
              <w:pStyle w:val="TAL"/>
            </w:pPr>
            <w:r w:rsidRPr="00FB3FEE">
              <w:t>single-valued</w:t>
            </w:r>
          </w:p>
        </w:tc>
        <w:tc>
          <w:tcPr>
            <w:tcW w:w="3827" w:type="dxa"/>
            <w:shd w:val="clear" w:color="auto" w:fill="auto"/>
          </w:tcPr>
          <w:p w14:paraId="20A44179" w14:textId="77777777" w:rsidR="006F259F" w:rsidRPr="00FB3FEE" w:rsidRDefault="006F259F" w:rsidP="006F259F">
            <w:pPr>
              <w:pStyle w:val="TAL"/>
              <w:rPr>
                <w:lang w:eastAsia="zh-CN"/>
              </w:rPr>
            </w:pPr>
            <w:r w:rsidRPr="00FB3FEE">
              <w:rPr>
                <w:rFonts w:hint="eastAsia"/>
              </w:rPr>
              <w:t xml:space="preserve">The service profile </w:t>
            </w:r>
            <w:r w:rsidRPr="00FB3FEE">
              <w:rPr>
                <w:lang w:eastAsia="zh-CN"/>
              </w:rPr>
              <w:t>i</w:t>
            </w:r>
            <w:r w:rsidRPr="00FB3FEE">
              <w:rPr>
                <w:rFonts w:hint="eastAsia"/>
                <w:lang w:eastAsia="zh-CN"/>
              </w:rPr>
              <w:t>dentification</w:t>
            </w:r>
            <w:r w:rsidRPr="00FB3FEE">
              <w:rPr>
                <w:rFonts w:hint="eastAsia"/>
              </w:rPr>
              <w:t xml:space="preserve"> associated with the </w:t>
            </w:r>
            <w:r w:rsidRPr="00FB3FEE">
              <w:t>public</w:t>
            </w:r>
            <w:r w:rsidRPr="00FB3FEE">
              <w:rPr>
                <w:rFonts w:hint="eastAsia"/>
              </w:rPr>
              <w:t xml:space="preserve"> user identity</w:t>
            </w:r>
          </w:p>
        </w:tc>
      </w:tr>
      <w:tr w:rsidR="006F259F" w:rsidRPr="00FB3FEE" w14:paraId="1456F66D" w14:textId="77777777" w:rsidTr="006F259F">
        <w:tc>
          <w:tcPr>
            <w:tcW w:w="1453" w:type="dxa"/>
            <w:shd w:val="clear" w:color="auto" w:fill="auto"/>
          </w:tcPr>
          <w:p w14:paraId="6E1F0FC5" w14:textId="77777777" w:rsidR="006F259F" w:rsidRPr="00FB3FEE" w:rsidRDefault="006F259F" w:rsidP="006F259F">
            <w:pPr>
              <w:pStyle w:val="TAL"/>
            </w:pPr>
            <w:proofErr w:type="spellStart"/>
            <w:r w:rsidRPr="00FB3FEE">
              <w:rPr>
                <w:lang w:val="en-US"/>
              </w:rPr>
              <w:t>subscribedMediaProfiIed</w:t>
            </w:r>
            <w:proofErr w:type="spellEnd"/>
          </w:p>
        </w:tc>
        <w:tc>
          <w:tcPr>
            <w:tcW w:w="1349" w:type="dxa"/>
            <w:shd w:val="clear" w:color="auto" w:fill="auto"/>
          </w:tcPr>
          <w:p w14:paraId="38ACD900" w14:textId="77777777" w:rsidR="006F259F" w:rsidRPr="00FB3FEE" w:rsidRDefault="006F259F" w:rsidP="006F259F">
            <w:pPr>
              <w:pStyle w:val="TAL"/>
            </w:pPr>
            <w:r w:rsidRPr="00FB3FEE">
              <w:t>String</w:t>
            </w:r>
          </w:p>
        </w:tc>
        <w:tc>
          <w:tcPr>
            <w:tcW w:w="1701" w:type="dxa"/>
            <w:shd w:val="clear" w:color="auto" w:fill="auto"/>
          </w:tcPr>
          <w:p w14:paraId="5A0DA625" w14:textId="77777777" w:rsidR="006F259F" w:rsidRPr="00FB3FEE" w:rsidRDefault="006F259F" w:rsidP="006F259F">
            <w:pPr>
              <w:pStyle w:val="TAL"/>
            </w:pPr>
            <w:r w:rsidRPr="00FB3FEE">
              <w:rPr>
                <w:rFonts w:hint="eastAsia"/>
              </w:rPr>
              <w:t>read</w:t>
            </w:r>
          </w:p>
        </w:tc>
        <w:tc>
          <w:tcPr>
            <w:tcW w:w="1417" w:type="dxa"/>
            <w:shd w:val="clear" w:color="auto" w:fill="auto"/>
          </w:tcPr>
          <w:p w14:paraId="58ABCEC7" w14:textId="77777777" w:rsidR="006F259F" w:rsidRPr="00FB3FEE" w:rsidRDefault="006F259F" w:rsidP="006F259F">
            <w:pPr>
              <w:pStyle w:val="TAL"/>
            </w:pPr>
            <w:r w:rsidRPr="00FB3FEE">
              <w:rPr>
                <w:rFonts w:hint="eastAsia"/>
              </w:rPr>
              <w:t>optional</w:t>
            </w:r>
          </w:p>
          <w:p w14:paraId="5228935D" w14:textId="77777777" w:rsidR="006F259F" w:rsidRPr="00FB3FEE" w:rsidRDefault="006F259F" w:rsidP="006F259F">
            <w:pPr>
              <w:pStyle w:val="TAL"/>
            </w:pPr>
            <w:r w:rsidRPr="00FB3FEE">
              <w:rPr>
                <w:lang w:eastAsia="zh-CN"/>
              </w:rPr>
              <w:t>s</w:t>
            </w:r>
            <w:r w:rsidRPr="00FB3FEE">
              <w:t>ingle-valued</w:t>
            </w:r>
          </w:p>
        </w:tc>
        <w:tc>
          <w:tcPr>
            <w:tcW w:w="3827" w:type="dxa"/>
            <w:shd w:val="clear" w:color="auto" w:fill="auto"/>
          </w:tcPr>
          <w:p w14:paraId="79AA4646" w14:textId="77777777" w:rsidR="006F259F" w:rsidRPr="00FB3FEE" w:rsidRDefault="006F259F" w:rsidP="006F259F">
            <w:pPr>
              <w:pStyle w:val="TAL"/>
              <w:rPr>
                <w:lang w:eastAsia="zh-CN"/>
              </w:rPr>
            </w:pPr>
            <w:r w:rsidRPr="00FB3FEE">
              <w:t xml:space="preserve">Subscribed </w:t>
            </w:r>
            <w:r w:rsidRPr="00FB3FEE">
              <w:rPr>
                <w:rFonts w:hint="eastAsia"/>
                <w:lang w:eastAsia="zh-CN"/>
              </w:rPr>
              <w:t>m</w:t>
            </w:r>
            <w:r w:rsidRPr="00FB3FEE">
              <w:t xml:space="preserve">edia </w:t>
            </w:r>
            <w:r w:rsidRPr="00FB3FEE">
              <w:rPr>
                <w:rFonts w:hint="eastAsia"/>
                <w:lang w:eastAsia="zh-CN"/>
              </w:rPr>
              <w:t>p</w:t>
            </w:r>
            <w:r w:rsidRPr="00FB3FEE">
              <w:t>rofile</w:t>
            </w:r>
            <w:r w:rsidRPr="00FB3FEE">
              <w:rPr>
                <w:rFonts w:hint="eastAsia"/>
              </w:rPr>
              <w:t xml:space="preserve"> </w:t>
            </w:r>
            <w:r w:rsidRPr="00FB3FEE">
              <w:rPr>
                <w:lang w:eastAsia="zh-CN"/>
              </w:rPr>
              <w:t>i</w:t>
            </w:r>
            <w:r w:rsidRPr="00FB3FEE">
              <w:rPr>
                <w:rFonts w:hint="eastAsia"/>
              </w:rPr>
              <w:t>denti</w:t>
            </w:r>
            <w:r w:rsidRPr="00FB3FEE">
              <w:rPr>
                <w:rFonts w:hint="eastAsia"/>
                <w:lang w:eastAsia="zh-CN"/>
              </w:rPr>
              <w:t>fication</w:t>
            </w:r>
          </w:p>
        </w:tc>
      </w:tr>
      <w:tr w:rsidR="006F259F" w:rsidRPr="00FB3FEE" w14:paraId="51FAD4FA" w14:textId="77777777" w:rsidTr="006F259F">
        <w:tc>
          <w:tcPr>
            <w:tcW w:w="1453" w:type="dxa"/>
            <w:shd w:val="clear" w:color="auto" w:fill="auto"/>
          </w:tcPr>
          <w:p w14:paraId="673864F9" w14:textId="77777777" w:rsidR="006F259F" w:rsidRPr="00FB3FEE" w:rsidRDefault="006F259F" w:rsidP="006F259F">
            <w:pPr>
              <w:pStyle w:val="TAL"/>
              <w:rPr>
                <w:lang w:val="en-US" w:eastAsia="zh-CN"/>
              </w:rPr>
            </w:pPr>
            <w:proofErr w:type="spellStart"/>
            <w:r w:rsidRPr="00FB3FEE">
              <w:rPr>
                <w:lang w:val="en-US"/>
              </w:rPr>
              <w:t>serviceIdList</w:t>
            </w:r>
            <w:proofErr w:type="spellEnd"/>
          </w:p>
        </w:tc>
        <w:tc>
          <w:tcPr>
            <w:tcW w:w="1349" w:type="dxa"/>
            <w:shd w:val="clear" w:color="auto" w:fill="auto"/>
          </w:tcPr>
          <w:p w14:paraId="79869931" w14:textId="77777777" w:rsidR="006F259F" w:rsidRPr="00FB3FEE" w:rsidRDefault="006F259F" w:rsidP="006F259F">
            <w:pPr>
              <w:pStyle w:val="TAL"/>
              <w:rPr>
                <w:lang w:eastAsia="zh-CN"/>
              </w:rPr>
            </w:pPr>
            <w:r w:rsidRPr="00FB3FEE">
              <w:rPr>
                <w:lang w:eastAsia="zh-CN"/>
              </w:rPr>
              <w:t>UInt32</w:t>
            </w:r>
          </w:p>
        </w:tc>
        <w:tc>
          <w:tcPr>
            <w:tcW w:w="1701" w:type="dxa"/>
            <w:shd w:val="clear" w:color="auto" w:fill="auto"/>
          </w:tcPr>
          <w:p w14:paraId="3BAFECDB" w14:textId="77777777" w:rsidR="006F259F" w:rsidRPr="00FB3FEE" w:rsidRDefault="006F259F" w:rsidP="006F259F">
            <w:pPr>
              <w:pStyle w:val="TAL"/>
            </w:pPr>
            <w:r w:rsidRPr="00FB3FEE">
              <w:rPr>
                <w:rFonts w:hint="eastAsia"/>
              </w:rPr>
              <w:t>read</w:t>
            </w:r>
          </w:p>
        </w:tc>
        <w:tc>
          <w:tcPr>
            <w:tcW w:w="1417" w:type="dxa"/>
            <w:shd w:val="clear" w:color="auto" w:fill="auto"/>
          </w:tcPr>
          <w:p w14:paraId="671E515E" w14:textId="77777777" w:rsidR="006F259F" w:rsidRPr="00FB3FEE" w:rsidRDefault="006F259F" w:rsidP="006F259F">
            <w:pPr>
              <w:pStyle w:val="TAL"/>
            </w:pPr>
            <w:r w:rsidRPr="00FB3FEE">
              <w:rPr>
                <w:rFonts w:hint="eastAsia"/>
              </w:rPr>
              <w:t>optional</w:t>
            </w:r>
          </w:p>
          <w:p w14:paraId="11246BC0" w14:textId="77777777" w:rsidR="006F259F" w:rsidRPr="00FB3FEE" w:rsidRDefault="006F259F" w:rsidP="006F259F">
            <w:pPr>
              <w:pStyle w:val="TAL"/>
            </w:pPr>
            <w:r w:rsidRPr="00FB3FEE">
              <w:rPr>
                <w:rFonts w:hint="eastAsia"/>
                <w:lang w:eastAsia="zh-CN"/>
              </w:rPr>
              <w:t>multi-valued</w:t>
            </w:r>
          </w:p>
        </w:tc>
        <w:tc>
          <w:tcPr>
            <w:tcW w:w="3827" w:type="dxa"/>
            <w:shd w:val="clear" w:color="auto" w:fill="auto"/>
          </w:tcPr>
          <w:p w14:paraId="3D466E1B" w14:textId="77777777" w:rsidR="006F259F" w:rsidRPr="00FB3FEE" w:rsidRDefault="006F259F" w:rsidP="006F259F">
            <w:pPr>
              <w:pStyle w:val="TAL"/>
            </w:pPr>
            <w:r w:rsidRPr="00FB3FEE">
              <w:t>List of service identifications</w:t>
            </w:r>
          </w:p>
        </w:tc>
      </w:tr>
      <w:tr w:rsidR="006F259F" w:rsidRPr="00FB3FEE" w14:paraId="4DD94DDE" w14:textId="77777777" w:rsidTr="006F259F">
        <w:tc>
          <w:tcPr>
            <w:tcW w:w="1453" w:type="dxa"/>
            <w:shd w:val="clear" w:color="auto" w:fill="auto"/>
          </w:tcPr>
          <w:p w14:paraId="1EC96C7D" w14:textId="77777777" w:rsidR="006F259F" w:rsidRPr="00FB3FEE" w:rsidRDefault="006F259F" w:rsidP="006F259F">
            <w:pPr>
              <w:pStyle w:val="TAL"/>
              <w:rPr>
                <w:lang w:val="en-US" w:eastAsia="zh-CN"/>
              </w:rPr>
            </w:pPr>
            <w:proofErr w:type="spellStart"/>
            <w:r w:rsidRPr="00FB3FEE">
              <w:rPr>
                <w:rFonts w:hint="eastAsia"/>
                <w:lang w:val="en-US"/>
              </w:rPr>
              <w:t>shared</w:t>
            </w:r>
            <w:r w:rsidRPr="00FB3FEE">
              <w:rPr>
                <w:lang w:val="en-US" w:eastAsia="zh-CN"/>
              </w:rPr>
              <w:t>IfcList</w:t>
            </w:r>
            <w:proofErr w:type="spellEnd"/>
          </w:p>
        </w:tc>
        <w:tc>
          <w:tcPr>
            <w:tcW w:w="1349" w:type="dxa"/>
            <w:shd w:val="clear" w:color="auto" w:fill="auto"/>
          </w:tcPr>
          <w:p w14:paraId="3053BFF1" w14:textId="77777777" w:rsidR="006F259F" w:rsidRPr="00FB3FEE" w:rsidRDefault="006F259F" w:rsidP="006F259F">
            <w:pPr>
              <w:pStyle w:val="TAL"/>
              <w:rPr>
                <w:lang w:eastAsia="zh-CN"/>
              </w:rPr>
            </w:pPr>
            <w:r w:rsidRPr="00FB3FEE">
              <w:rPr>
                <w:rFonts w:hint="eastAsia"/>
              </w:rPr>
              <w:t>UInt</w:t>
            </w:r>
            <w:r w:rsidRPr="00FB3FEE">
              <w:t>16</w:t>
            </w:r>
          </w:p>
        </w:tc>
        <w:tc>
          <w:tcPr>
            <w:tcW w:w="1701" w:type="dxa"/>
            <w:shd w:val="clear" w:color="auto" w:fill="auto"/>
          </w:tcPr>
          <w:p w14:paraId="17F753CD" w14:textId="77777777" w:rsidR="006F259F" w:rsidRPr="00FB3FEE" w:rsidRDefault="006F259F" w:rsidP="006F259F">
            <w:pPr>
              <w:pStyle w:val="TAL"/>
            </w:pPr>
            <w:r w:rsidRPr="00FB3FEE">
              <w:rPr>
                <w:rFonts w:hint="eastAsia"/>
              </w:rPr>
              <w:t>read</w:t>
            </w:r>
          </w:p>
        </w:tc>
        <w:tc>
          <w:tcPr>
            <w:tcW w:w="1417" w:type="dxa"/>
            <w:shd w:val="clear" w:color="auto" w:fill="auto"/>
          </w:tcPr>
          <w:p w14:paraId="06568B62" w14:textId="77777777" w:rsidR="006F259F" w:rsidRPr="00FB3FEE" w:rsidRDefault="006F259F" w:rsidP="006F259F">
            <w:pPr>
              <w:pStyle w:val="TAL"/>
            </w:pPr>
            <w:r w:rsidRPr="00FB3FEE">
              <w:rPr>
                <w:rFonts w:hint="eastAsia"/>
                <w:lang w:eastAsia="zh-CN"/>
              </w:rPr>
              <w:t>optional</w:t>
            </w:r>
            <w:r w:rsidRPr="00FB3FEE">
              <w:t xml:space="preserve"> </w:t>
            </w:r>
          </w:p>
          <w:p w14:paraId="412DF303" w14:textId="77777777" w:rsidR="006F259F" w:rsidRPr="00FB3FEE" w:rsidRDefault="006F259F" w:rsidP="006F259F">
            <w:pPr>
              <w:pStyle w:val="TAL"/>
            </w:pPr>
            <w:r w:rsidRPr="00FB3FEE">
              <w:rPr>
                <w:rFonts w:hint="eastAsia"/>
                <w:lang w:eastAsia="zh-CN"/>
              </w:rPr>
              <w:t>multi-valued</w:t>
            </w:r>
          </w:p>
        </w:tc>
        <w:tc>
          <w:tcPr>
            <w:tcW w:w="3827" w:type="dxa"/>
            <w:shd w:val="clear" w:color="auto" w:fill="auto"/>
          </w:tcPr>
          <w:p w14:paraId="1AD08DB6" w14:textId="77777777" w:rsidR="006F259F" w:rsidRPr="00FB3FEE" w:rsidRDefault="006F259F" w:rsidP="006F259F">
            <w:pPr>
              <w:pStyle w:val="TAL"/>
              <w:rPr>
                <w:lang w:eastAsia="zh-CN"/>
              </w:rPr>
            </w:pPr>
            <w:r w:rsidRPr="00FB3FEE">
              <w:t>List of shared IFC identifications</w:t>
            </w:r>
          </w:p>
        </w:tc>
      </w:tr>
    </w:tbl>
    <w:p w14:paraId="248D13D1" w14:textId="77777777" w:rsidR="006F259F" w:rsidRPr="00FB3FEE" w:rsidRDefault="006F259F" w:rsidP="006F259F">
      <w:pPr>
        <w:rPr>
          <w:lang w:eastAsia="zh-CN"/>
        </w:rPr>
      </w:pPr>
    </w:p>
    <w:p w14:paraId="533E0E6B" w14:textId="77777777" w:rsidR="00F678BD" w:rsidRPr="00FB3FEE" w:rsidRDefault="0063754D" w:rsidP="0063754D">
      <w:pPr>
        <w:pStyle w:val="Heading5"/>
        <w:tabs>
          <w:tab w:val="left" w:pos="1695"/>
        </w:tabs>
        <w:ind w:left="1695" w:hanging="1695"/>
        <w:rPr>
          <w:lang w:eastAsia="zh-CN"/>
        </w:rPr>
      </w:pPr>
      <w:bookmarkStart w:id="44" w:name="_Toc527390389"/>
      <w:r w:rsidRPr="00FB3FEE">
        <w:rPr>
          <w:lang w:eastAsia="zh-CN"/>
        </w:rPr>
        <w:t>11.1.2.2.2</w:t>
      </w:r>
      <w:r w:rsidRPr="00FB3FEE">
        <w:rPr>
          <w:lang w:eastAsia="zh-CN"/>
        </w:rPr>
        <w:tab/>
      </w:r>
      <w:r w:rsidR="00F678BD" w:rsidRPr="00FB3FEE">
        <w:rPr>
          <w:lang w:eastAsia="zh-CN"/>
        </w:rPr>
        <w:t>Initial Filter Criteria</w:t>
      </w:r>
      <w:bookmarkEnd w:id="44"/>
    </w:p>
    <w:p w14:paraId="0EBC0261" w14:textId="77777777" w:rsidR="00724C82" w:rsidRPr="00FB3FEE" w:rsidDel="008A1FA8" w:rsidRDefault="00724C82" w:rsidP="00724C82">
      <w:pPr>
        <w:pStyle w:val="TH"/>
      </w:pPr>
      <w:r w:rsidRPr="00FB3FEE">
        <w:t>Table 11.1.2.2.2-1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F678BD" w:rsidRPr="00FB3FEE" w14:paraId="299DB150" w14:textId="77777777" w:rsidTr="00C4550B">
        <w:tc>
          <w:tcPr>
            <w:tcW w:w="1453" w:type="dxa"/>
            <w:shd w:val="clear" w:color="auto" w:fill="E6E6E6"/>
          </w:tcPr>
          <w:p w14:paraId="5DB3FF1B" w14:textId="77777777" w:rsidR="00F678BD" w:rsidRPr="00FB3FEE" w:rsidRDefault="00F678BD" w:rsidP="00F678BD">
            <w:pPr>
              <w:pStyle w:val="TAH"/>
            </w:pPr>
            <w:r w:rsidRPr="00FB3FEE">
              <w:t>Object Class</w:t>
            </w:r>
          </w:p>
        </w:tc>
        <w:tc>
          <w:tcPr>
            <w:tcW w:w="8294" w:type="dxa"/>
            <w:gridSpan w:val="4"/>
            <w:shd w:val="clear" w:color="auto" w:fill="E6E6E6"/>
          </w:tcPr>
          <w:p w14:paraId="5D4E8DAB" w14:textId="77777777" w:rsidR="00F678BD" w:rsidRPr="00FB3FEE" w:rsidRDefault="00F678BD" w:rsidP="00F678BD">
            <w:pPr>
              <w:pStyle w:val="TAH"/>
              <w:rPr>
                <w:lang w:eastAsia="zh-CN"/>
              </w:rPr>
            </w:pPr>
            <w:r w:rsidRPr="00FB3FEE">
              <w:rPr>
                <w:lang w:eastAsia="zh-CN"/>
              </w:rPr>
              <w:t>IFC</w:t>
            </w:r>
          </w:p>
        </w:tc>
      </w:tr>
      <w:tr w:rsidR="00F678BD" w:rsidRPr="00FB3FEE" w14:paraId="1A4505F2" w14:textId="77777777" w:rsidTr="00C4550B">
        <w:tc>
          <w:tcPr>
            <w:tcW w:w="1453" w:type="dxa"/>
            <w:shd w:val="clear" w:color="auto" w:fill="E6E6E6"/>
          </w:tcPr>
          <w:p w14:paraId="21A81BE3" w14:textId="77777777" w:rsidR="00F678BD" w:rsidRPr="00FB3FEE" w:rsidRDefault="00F678BD" w:rsidP="00F678BD">
            <w:pPr>
              <w:pStyle w:val="TAH"/>
            </w:pPr>
            <w:r w:rsidRPr="00FB3FEE">
              <w:t>Description</w:t>
            </w:r>
          </w:p>
        </w:tc>
        <w:tc>
          <w:tcPr>
            <w:tcW w:w="8294" w:type="dxa"/>
            <w:gridSpan w:val="4"/>
            <w:shd w:val="clear" w:color="auto" w:fill="E6E6E6"/>
          </w:tcPr>
          <w:p w14:paraId="4942946D"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an Initial Filter Criteria</w:t>
            </w:r>
          </w:p>
        </w:tc>
      </w:tr>
      <w:tr w:rsidR="00F678BD" w:rsidRPr="00FB3FEE" w14:paraId="4BA6DEDF" w14:textId="77777777" w:rsidTr="00C4550B">
        <w:tc>
          <w:tcPr>
            <w:tcW w:w="1453" w:type="dxa"/>
            <w:shd w:val="clear" w:color="auto" w:fill="E6E6E6"/>
          </w:tcPr>
          <w:p w14:paraId="6501E16A" w14:textId="77777777" w:rsidR="00F678BD" w:rsidRPr="00FB3FEE" w:rsidRDefault="00F678BD" w:rsidP="00F678BD">
            <w:pPr>
              <w:pStyle w:val="TAH"/>
            </w:pPr>
            <w:r w:rsidRPr="00FB3FEE">
              <w:t>Superior OCL</w:t>
            </w:r>
          </w:p>
        </w:tc>
        <w:tc>
          <w:tcPr>
            <w:tcW w:w="8294" w:type="dxa"/>
            <w:gridSpan w:val="4"/>
            <w:shd w:val="clear" w:color="auto" w:fill="E6E6E6"/>
          </w:tcPr>
          <w:p w14:paraId="14318ACF" w14:textId="77777777" w:rsidR="00F678BD" w:rsidRPr="00FB3FEE" w:rsidRDefault="00F678BD" w:rsidP="00F678BD">
            <w:pPr>
              <w:pStyle w:val="TAH"/>
            </w:pPr>
            <w:proofErr w:type="spellStart"/>
            <w:r w:rsidRPr="00FB3FEE">
              <w:t>ServiceProfile</w:t>
            </w:r>
            <w:proofErr w:type="spellEnd"/>
          </w:p>
        </w:tc>
      </w:tr>
      <w:tr w:rsidR="00F678BD" w:rsidRPr="00FB3FEE" w14:paraId="0535FBCB" w14:textId="77777777" w:rsidTr="00C4550B">
        <w:tc>
          <w:tcPr>
            <w:tcW w:w="1453" w:type="dxa"/>
            <w:shd w:val="clear" w:color="auto" w:fill="E6E6E6"/>
          </w:tcPr>
          <w:p w14:paraId="5BC0E947" w14:textId="77777777" w:rsidR="00F678BD" w:rsidRPr="00FB3FEE" w:rsidRDefault="00F678BD" w:rsidP="00F678BD">
            <w:pPr>
              <w:pStyle w:val="TAH"/>
            </w:pPr>
            <w:r w:rsidRPr="00FB3FEE">
              <w:t>Attribute Name</w:t>
            </w:r>
          </w:p>
        </w:tc>
        <w:tc>
          <w:tcPr>
            <w:tcW w:w="1349" w:type="dxa"/>
            <w:shd w:val="clear" w:color="auto" w:fill="E6E6E6"/>
          </w:tcPr>
          <w:p w14:paraId="12C22196" w14:textId="77777777" w:rsidR="00F678BD" w:rsidRPr="00FB3FEE" w:rsidRDefault="00F678BD" w:rsidP="00F678BD">
            <w:pPr>
              <w:pStyle w:val="TAH"/>
            </w:pPr>
            <w:r w:rsidRPr="00FB3FEE">
              <w:t>Type</w:t>
            </w:r>
          </w:p>
        </w:tc>
        <w:tc>
          <w:tcPr>
            <w:tcW w:w="1701" w:type="dxa"/>
            <w:shd w:val="clear" w:color="auto" w:fill="E6E6E6"/>
          </w:tcPr>
          <w:p w14:paraId="3C8F3456" w14:textId="77777777" w:rsidR="00F678BD" w:rsidRPr="00FB3FEE" w:rsidRDefault="00F678BD" w:rsidP="00F678BD">
            <w:pPr>
              <w:pStyle w:val="TAH"/>
            </w:pPr>
            <w:r w:rsidRPr="00FB3FEE">
              <w:t>FE access rights</w:t>
            </w:r>
          </w:p>
        </w:tc>
        <w:tc>
          <w:tcPr>
            <w:tcW w:w="1417" w:type="dxa"/>
            <w:shd w:val="clear" w:color="auto" w:fill="E6E6E6"/>
          </w:tcPr>
          <w:p w14:paraId="5CD78D99" w14:textId="77777777" w:rsidR="00F678BD" w:rsidRPr="00FB3FEE" w:rsidRDefault="00F678BD" w:rsidP="00F678BD">
            <w:pPr>
              <w:pStyle w:val="TAH"/>
            </w:pPr>
            <w:r w:rsidRPr="00FB3FEE">
              <w:t>Properties</w:t>
            </w:r>
          </w:p>
        </w:tc>
        <w:tc>
          <w:tcPr>
            <w:tcW w:w="3827" w:type="dxa"/>
            <w:shd w:val="clear" w:color="auto" w:fill="E6E6E6"/>
          </w:tcPr>
          <w:p w14:paraId="546015ED" w14:textId="77777777" w:rsidR="00F678BD" w:rsidRPr="00FB3FEE" w:rsidRDefault="00F678BD" w:rsidP="00F678BD">
            <w:pPr>
              <w:pStyle w:val="TAH"/>
            </w:pPr>
            <w:r w:rsidRPr="00FB3FEE">
              <w:t>Description</w:t>
            </w:r>
          </w:p>
        </w:tc>
      </w:tr>
      <w:tr w:rsidR="00F678BD" w:rsidRPr="00FB3FEE" w14:paraId="692F2C22" w14:textId="77777777" w:rsidTr="00F678BD">
        <w:tc>
          <w:tcPr>
            <w:tcW w:w="1453" w:type="dxa"/>
            <w:shd w:val="clear" w:color="auto" w:fill="auto"/>
          </w:tcPr>
          <w:p w14:paraId="0309544C" w14:textId="77777777" w:rsidR="00F678BD" w:rsidRPr="00FB3FEE" w:rsidRDefault="00F678BD" w:rsidP="00F678BD">
            <w:pPr>
              <w:pStyle w:val="TAL"/>
              <w:rPr>
                <w:lang w:eastAsia="zh-CN"/>
              </w:rPr>
            </w:pPr>
            <w:proofErr w:type="spellStart"/>
            <w:r w:rsidRPr="00FB3FEE">
              <w:rPr>
                <w:lang w:val="en-US"/>
              </w:rPr>
              <w:t>ifc</w:t>
            </w:r>
            <w:r w:rsidRPr="00FB3FEE">
              <w:rPr>
                <w:rFonts w:hint="eastAsia"/>
                <w:lang w:val="en-US" w:eastAsia="zh-CN"/>
              </w:rPr>
              <w:t>Id</w:t>
            </w:r>
            <w:proofErr w:type="spellEnd"/>
          </w:p>
        </w:tc>
        <w:tc>
          <w:tcPr>
            <w:tcW w:w="1349" w:type="dxa"/>
            <w:shd w:val="clear" w:color="auto" w:fill="auto"/>
          </w:tcPr>
          <w:p w14:paraId="17F387E8" w14:textId="77777777" w:rsidR="00F678BD" w:rsidRPr="00FB3FEE" w:rsidRDefault="00F678BD" w:rsidP="00F678BD">
            <w:pPr>
              <w:pStyle w:val="TAH"/>
              <w:jc w:val="left"/>
            </w:pPr>
            <w:r w:rsidRPr="00FB3FEE">
              <w:rPr>
                <w:rFonts w:hint="eastAsia"/>
                <w:b w:val="0"/>
              </w:rPr>
              <w:t>UInt</w:t>
            </w:r>
            <w:r w:rsidRPr="00FB3FEE">
              <w:rPr>
                <w:b w:val="0"/>
              </w:rPr>
              <w:t>16</w:t>
            </w:r>
          </w:p>
        </w:tc>
        <w:tc>
          <w:tcPr>
            <w:tcW w:w="1701" w:type="dxa"/>
            <w:shd w:val="clear" w:color="auto" w:fill="auto"/>
          </w:tcPr>
          <w:p w14:paraId="74B18DC5" w14:textId="77777777" w:rsidR="00F678BD" w:rsidRPr="00FB3FEE" w:rsidRDefault="00F678BD" w:rsidP="00F678BD">
            <w:pPr>
              <w:pStyle w:val="TAH"/>
              <w:jc w:val="left"/>
            </w:pPr>
            <w:r w:rsidRPr="00FB3FEE">
              <w:rPr>
                <w:rFonts w:hint="eastAsia"/>
                <w:b w:val="0"/>
              </w:rPr>
              <w:t>read</w:t>
            </w:r>
          </w:p>
        </w:tc>
        <w:tc>
          <w:tcPr>
            <w:tcW w:w="1417" w:type="dxa"/>
            <w:shd w:val="clear" w:color="auto" w:fill="auto"/>
          </w:tcPr>
          <w:p w14:paraId="5A98C224" w14:textId="77777777" w:rsidR="00F678BD" w:rsidRPr="00FB3FEE" w:rsidRDefault="00F678BD" w:rsidP="00F678BD">
            <w:pPr>
              <w:pStyle w:val="TAL"/>
            </w:pPr>
            <w:r w:rsidRPr="00FB3FEE">
              <w:t>Naming Attribute</w:t>
            </w:r>
          </w:p>
          <w:p w14:paraId="315CB76B" w14:textId="77777777" w:rsidR="00F678BD" w:rsidRPr="00FB3FEE" w:rsidRDefault="00F678BD" w:rsidP="00F678BD">
            <w:pPr>
              <w:pStyle w:val="TAL"/>
              <w:rPr>
                <w:lang w:eastAsia="zh-CN"/>
              </w:rPr>
            </w:pPr>
            <w:r w:rsidRPr="00FB3FEE">
              <w:rPr>
                <w:rFonts w:hint="eastAsia"/>
              </w:rPr>
              <w:t>mandatory</w:t>
            </w:r>
          </w:p>
          <w:p w14:paraId="4CF563A1" w14:textId="77777777" w:rsidR="00F678BD" w:rsidRPr="00FB3FEE" w:rsidRDefault="00F678BD" w:rsidP="00F678BD">
            <w:pPr>
              <w:pStyle w:val="TAH"/>
              <w:jc w:val="left"/>
            </w:pPr>
            <w:r w:rsidRPr="00FB3FEE">
              <w:rPr>
                <w:b w:val="0"/>
              </w:rPr>
              <w:t>single-valued</w:t>
            </w:r>
          </w:p>
        </w:tc>
        <w:tc>
          <w:tcPr>
            <w:tcW w:w="3827" w:type="dxa"/>
            <w:shd w:val="clear" w:color="auto" w:fill="auto"/>
          </w:tcPr>
          <w:p w14:paraId="7CFBF692" w14:textId="77777777" w:rsidR="00F678BD" w:rsidRPr="00FB3FEE" w:rsidRDefault="00F678BD" w:rsidP="00F678BD">
            <w:pPr>
              <w:pStyle w:val="TAH"/>
              <w:jc w:val="left"/>
            </w:pPr>
            <w:r w:rsidRPr="00FB3FEE">
              <w:rPr>
                <w:b w:val="0"/>
              </w:rPr>
              <w:t>IFC identification</w:t>
            </w:r>
          </w:p>
        </w:tc>
      </w:tr>
      <w:tr w:rsidR="00F678BD" w:rsidRPr="00FB3FEE" w14:paraId="57B74019" w14:textId="77777777" w:rsidTr="00F678BD">
        <w:tc>
          <w:tcPr>
            <w:tcW w:w="1453" w:type="dxa"/>
            <w:shd w:val="clear" w:color="auto" w:fill="auto"/>
          </w:tcPr>
          <w:p w14:paraId="51BD002C" w14:textId="77777777" w:rsidR="00F678BD" w:rsidRPr="00FB3FEE" w:rsidRDefault="00F678BD" w:rsidP="00F678BD">
            <w:pPr>
              <w:pStyle w:val="TAL"/>
              <w:rPr>
                <w:lang w:val="en-US" w:eastAsia="zh-CN"/>
              </w:rPr>
            </w:pPr>
            <w:proofErr w:type="spellStart"/>
            <w:r w:rsidRPr="00FB3FEE">
              <w:rPr>
                <w:lang w:val="en-US" w:eastAsia="zh-CN"/>
              </w:rPr>
              <w:t>asServer</w:t>
            </w:r>
            <w:r w:rsidRPr="00FB3FEE">
              <w:rPr>
                <w:rFonts w:hint="eastAsia"/>
                <w:lang w:val="en-US" w:eastAsia="zh-CN"/>
              </w:rPr>
              <w:t>Name</w:t>
            </w:r>
            <w:r w:rsidRPr="00FB3FEE">
              <w:rPr>
                <w:lang w:val="en-US" w:eastAsia="zh-CN"/>
              </w:rPr>
              <w:t>Id</w:t>
            </w:r>
            <w:proofErr w:type="spellEnd"/>
          </w:p>
        </w:tc>
        <w:tc>
          <w:tcPr>
            <w:tcW w:w="1349" w:type="dxa"/>
            <w:shd w:val="clear" w:color="auto" w:fill="auto"/>
          </w:tcPr>
          <w:p w14:paraId="5ABC806F" w14:textId="77777777" w:rsidR="00F678BD" w:rsidRPr="00FB3FEE" w:rsidRDefault="00F678BD" w:rsidP="00F678BD">
            <w:pPr>
              <w:pStyle w:val="TAH"/>
              <w:jc w:val="left"/>
              <w:rPr>
                <w:b w:val="0"/>
                <w:lang w:eastAsia="zh-CN"/>
              </w:rPr>
            </w:pPr>
            <w:proofErr w:type="spellStart"/>
            <w:r w:rsidRPr="00FB3FEE">
              <w:rPr>
                <w:b w:val="0"/>
                <w:lang w:eastAsia="zh-CN"/>
              </w:rPr>
              <w:t>tbd</w:t>
            </w:r>
            <w:proofErr w:type="spellEnd"/>
          </w:p>
        </w:tc>
        <w:tc>
          <w:tcPr>
            <w:tcW w:w="1701" w:type="dxa"/>
            <w:shd w:val="clear" w:color="auto" w:fill="auto"/>
          </w:tcPr>
          <w:p w14:paraId="0C98041C" w14:textId="77777777" w:rsidR="00F678BD" w:rsidRPr="00FB3FEE" w:rsidRDefault="00F678BD" w:rsidP="00F678BD">
            <w:pPr>
              <w:pStyle w:val="TAH"/>
              <w:jc w:val="left"/>
              <w:rPr>
                <w:b w:val="0"/>
              </w:rPr>
            </w:pPr>
            <w:r w:rsidRPr="00FB3FEE">
              <w:rPr>
                <w:rFonts w:hint="eastAsia"/>
                <w:b w:val="0"/>
              </w:rPr>
              <w:t>read</w:t>
            </w:r>
          </w:p>
        </w:tc>
        <w:tc>
          <w:tcPr>
            <w:tcW w:w="1417" w:type="dxa"/>
            <w:shd w:val="clear" w:color="auto" w:fill="auto"/>
          </w:tcPr>
          <w:p w14:paraId="3EE25B39" w14:textId="77777777" w:rsidR="00F678BD" w:rsidRPr="00FB3FEE" w:rsidRDefault="00F678BD" w:rsidP="00F678BD">
            <w:pPr>
              <w:pStyle w:val="TAL"/>
              <w:rPr>
                <w:lang w:eastAsia="zh-CN"/>
              </w:rPr>
            </w:pPr>
            <w:r w:rsidRPr="00FB3FEE">
              <w:rPr>
                <w:rFonts w:hint="eastAsia"/>
              </w:rPr>
              <w:t>mandatory</w:t>
            </w:r>
          </w:p>
          <w:p w14:paraId="0CD26444" w14:textId="77777777" w:rsidR="00F678BD" w:rsidRPr="00FB3FEE" w:rsidRDefault="00F678BD" w:rsidP="00F678BD">
            <w:pPr>
              <w:pStyle w:val="TAL"/>
            </w:pPr>
            <w:r w:rsidRPr="00FB3FEE">
              <w:t>single-valued</w:t>
            </w:r>
          </w:p>
        </w:tc>
        <w:tc>
          <w:tcPr>
            <w:tcW w:w="3827" w:type="dxa"/>
            <w:shd w:val="clear" w:color="auto" w:fill="auto"/>
          </w:tcPr>
          <w:p w14:paraId="7E5D2DE9" w14:textId="77777777" w:rsidR="00F678BD" w:rsidRPr="00FB3FEE" w:rsidRDefault="00F678BD" w:rsidP="00F678BD">
            <w:pPr>
              <w:pStyle w:val="TAH"/>
              <w:jc w:val="left"/>
              <w:rPr>
                <w:b w:val="0"/>
              </w:rPr>
            </w:pPr>
            <w:r w:rsidRPr="00FB3FEE">
              <w:rPr>
                <w:b w:val="0"/>
              </w:rPr>
              <w:t>AS identification</w:t>
            </w:r>
          </w:p>
        </w:tc>
      </w:tr>
      <w:tr w:rsidR="00F678BD" w:rsidRPr="00FB3FEE" w14:paraId="19708F14" w14:textId="77777777" w:rsidTr="00F678BD">
        <w:tc>
          <w:tcPr>
            <w:tcW w:w="1453" w:type="dxa"/>
            <w:shd w:val="clear" w:color="auto" w:fill="auto"/>
          </w:tcPr>
          <w:p w14:paraId="2C22F40C" w14:textId="77777777" w:rsidR="00F678BD" w:rsidRPr="00FB3FEE" w:rsidRDefault="00F678BD" w:rsidP="00F678BD">
            <w:pPr>
              <w:pStyle w:val="TAL"/>
              <w:rPr>
                <w:lang w:eastAsia="zh-CN"/>
              </w:rPr>
            </w:pPr>
            <w:proofErr w:type="spellStart"/>
            <w:r w:rsidRPr="00FB3FEE">
              <w:rPr>
                <w:lang w:eastAsia="zh-CN"/>
              </w:rPr>
              <w:t>ifcPriority</w:t>
            </w:r>
            <w:proofErr w:type="spellEnd"/>
          </w:p>
        </w:tc>
        <w:tc>
          <w:tcPr>
            <w:tcW w:w="1349" w:type="dxa"/>
            <w:shd w:val="clear" w:color="auto" w:fill="auto"/>
          </w:tcPr>
          <w:p w14:paraId="53F93897" w14:textId="77777777" w:rsidR="00F678BD" w:rsidRPr="00FB3FEE" w:rsidRDefault="00F678BD" w:rsidP="00F678BD">
            <w:pPr>
              <w:pStyle w:val="TAH"/>
              <w:jc w:val="left"/>
              <w:rPr>
                <w:b w:val="0"/>
                <w:lang w:eastAsia="zh-CN"/>
              </w:rPr>
            </w:pPr>
            <w:r w:rsidRPr="00FB3FEE">
              <w:rPr>
                <w:b w:val="0"/>
                <w:lang w:eastAsia="zh-CN"/>
              </w:rPr>
              <w:t>UInt32</w:t>
            </w:r>
          </w:p>
        </w:tc>
        <w:tc>
          <w:tcPr>
            <w:tcW w:w="1701" w:type="dxa"/>
            <w:shd w:val="clear" w:color="auto" w:fill="auto"/>
          </w:tcPr>
          <w:p w14:paraId="1AFCD698"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70C1419C" w14:textId="77777777" w:rsidR="00F678BD" w:rsidRPr="00FB3FEE" w:rsidRDefault="00F678BD" w:rsidP="00F678BD">
            <w:pPr>
              <w:pStyle w:val="TAL"/>
              <w:rPr>
                <w:lang w:eastAsia="zh-CN"/>
              </w:rPr>
            </w:pPr>
            <w:r w:rsidRPr="00FB3FEE">
              <w:rPr>
                <w:rFonts w:hint="eastAsia"/>
                <w:lang w:eastAsia="zh-CN"/>
              </w:rPr>
              <w:t>mandatory</w:t>
            </w:r>
          </w:p>
          <w:p w14:paraId="40FEE6F2" w14:textId="77777777" w:rsidR="00F678BD" w:rsidRPr="00FB3FEE" w:rsidRDefault="00F678BD" w:rsidP="00F678BD">
            <w:pPr>
              <w:pStyle w:val="TAL"/>
              <w:rPr>
                <w:lang w:eastAsia="zh-CN"/>
              </w:rPr>
            </w:pPr>
            <w:r w:rsidRPr="00FB3FEE">
              <w:rPr>
                <w:lang w:eastAsia="zh-CN"/>
              </w:rPr>
              <w:t>single-valued</w:t>
            </w:r>
          </w:p>
        </w:tc>
        <w:tc>
          <w:tcPr>
            <w:tcW w:w="3827" w:type="dxa"/>
            <w:shd w:val="clear" w:color="auto" w:fill="auto"/>
          </w:tcPr>
          <w:p w14:paraId="0DEEB3B3" w14:textId="77777777" w:rsidR="00F678BD" w:rsidRPr="00FB3FEE" w:rsidRDefault="00F678BD" w:rsidP="00F678BD">
            <w:pPr>
              <w:pStyle w:val="TAH"/>
              <w:jc w:val="left"/>
              <w:rPr>
                <w:b w:val="0"/>
                <w:lang w:eastAsia="zh-CN"/>
              </w:rPr>
            </w:pPr>
            <w:r w:rsidRPr="00FB3FEE">
              <w:rPr>
                <w:b w:val="0"/>
                <w:lang w:eastAsia="zh-CN"/>
              </w:rPr>
              <w:t xml:space="preserve">Priority </w:t>
            </w:r>
            <w:r w:rsidRPr="00FB3FEE">
              <w:rPr>
                <w:rFonts w:hint="eastAsia"/>
                <w:b w:val="0"/>
                <w:lang w:eastAsia="zh-CN"/>
              </w:rPr>
              <w:t>of</w:t>
            </w:r>
            <w:r w:rsidRPr="00FB3FEE">
              <w:rPr>
                <w:b w:val="0"/>
                <w:lang w:eastAsia="zh-CN"/>
              </w:rPr>
              <w:t xml:space="preserve"> the IFC</w:t>
            </w:r>
          </w:p>
        </w:tc>
      </w:tr>
      <w:tr w:rsidR="00F678BD" w:rsidRPr="00FB3FEE" w14:paraId="73886465" w14:textId="77777777" w:rsidTr="00F678BD">
        <w:tc>
          <w:tcPr>
            <w:tcW w:w="1453" w:type="dxa"/>
            <w:shd w:val="clear" w:color="auto" w:fill="auto"/>
          </w:tcPr>
          <w:p w14:paraId="0E2DBCD3" w14:textId="77777777" w:rsidR="00F678BD" w:rsidRPr="00FB3FEE" w:rsidRDefault="00F678BD" w:rsidP="00F678BD">
            <w:pPr>
              <w:pStyle w:val="TAL"/>
              <w:rPr>
                <w:lang w:eastAsia="zh-CN"/>
              </w:rPr>
            </w:pPr>
            <w:proofErr w:type="spellStart"/>
            <w:r w:rsidRPr="00FB3FEE">
              <w:rPr>
                <w:rFonts w:hint="eastAsia"/>
                <w:lang w:eastAsia="zh-CN"/>
              </w:rPr>
              <w:t>p</w:t>
            </w:r>
            <w:r w:rsidRPr="00FB3FEE">
              <w:rPr>
                <w:lang w:eastAsia="zh-CN"/>
              </w:rPr>
              <w:t>rofilePartIndicator</w:t>
            </w:r>
            <w:proofErr w:type="spellEnd"/>
          </w:p>
          <w:p w14:paraId="0BB193DE" w14:textId="77777777" w:rsidR="00F678BD" w:rsidRPr="00FB3FEE" w:rsidRDefault="00F678BD" w:rsidP="00F678BD">
            <w:pPr>
              <w:pStyle w:val="TAL"/>
              <w:rPr>
                <w:lang w:eastAsia="zh-CN"/>
              </w:rPr>
            </w:pPr>
          </w:p>
        </w:tc>
        <w:tc>
          <w:tcPr>
            <w:tcW w:w="1349" w:type="dxa"/>
            <w:shd w:val="clear" w:color="auto" w:fill="auto"/>
          </w:tcPr>
          <w:p w14:paraId="36825B61" w14:textId="77777777" w:rsidR="00F678BD" w:rsidRPr="00FB3FEE" w:rsidRDefault="00F678BD" w:rsidP="00F678BD">
            <w:pPr>
              <w:pStyle w:val="TAH"/>
              <w:jc w:val="left"/>
              <w:rPr>
                <w:b w:val="0"/>
                <w:lang w:eastAsia="zh-CN"/>
              </w:rPr>
            </w:pPr>
            <w:r w:rsidRPr="00FB3FEE">
              <w:rPr>
                <w:b w:val="0"/>
                <w:lang w:eastAsia="zh-CN"/>
              </w:rPr>
              <w:t>UInt8</w:t>
            </w:r>
          </w:p>
        </w:tc>
        <w:tc>
          <w:tcPr>
            <w:tcW w:w="1701" w:type="dxa"/>
            <w:shd w:val="clear" w:color="auto" w:fill="auto"/>
          </w:tcPr>
          <w:p w14:paraId="41F866C3"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718B2E77" w14:textId="77777777" w:rsidR="00F678BD" w:rsidRPr="00FB3FEE" w:rsidRDefault="00F678BD" w:rsidP="00F678BD">
            <w:pPr>
              <w:pStyle w:val="TAL"/>
              <w:rPr>
                <w:lang w:eastAsia="zh-CN"/>
              </w:rPr>
            </w:pPr>
            <w:r w:rsidRPr="00FB3FEE">
              <w:rPr>
                <w:rFonts w:hint="eastAsia"/>
                <w:lang w:eastAsia="zh-CN"/>
              </w:rPr>
              <w:t>optional</w:t>
            </w:r>
          </w:p>
          <w:p w14:paraId="03826D17" w14:textId="77777777" w:rsidR="00F678BD" w:rsidRPr="00FB3FEE" w:rsidRDefault="00F678BD" w:rsidP="00F678BD">
            <w:pPr>
              <w:pStyle w:val="TAL"/>
              <w:rPr>
                <w:lang w:eastAsia="zh-CN"/>
              </w:rPr>
            </w:pPr>
            <w:r w:rsidRPr="00FB3FEE">
              <w:rPr>
                <w:lang w:eastAsia="zh-CN"/>
              </w:rPr>
              <w:t>single-valued</w:t>
            </w:r>
          </w:p>
        </w:tc>
        <w:tc>
          <w:tcPr>
            <w:tcW w:w="3827" w:type="dxa"/>
            <w:shd w:val="clear" w:color="auto" w:fill="auto"/>
          </w:tcPr>
          <w:p w14:paraId="3D9FC786" w14:textId="77777777" w:rsidR="00F678BD" w:rsidRPr="00FB3FEE" w:rsidRDefault="00F678BD" w:rsidP="00F678BD">
            <w:pPr>
              <w:pStyle w:val="TAL"/>
              <w:rPr>
                <w:lang w:eastAsia="zh-CN"/>
              </w:rPr>
            </w:pPr>
            <w:r w:rsidRPr="00FB3FEE">
              <w:rPr>
                <w:lang w:eastAsia="zh-CN"/>
              </w:rPr>
              <w:t xml:space="preserve">Indicator </w:t>
            </w:r>
            <w:r w:rsidRPr="00FB3FEE">
              <w:rPr>
                <w:rFonts w:hint="eastAsia"/>
                <w:lang w:eastAsia="zh-CN"/>
              </w:rPr>
              <w:t xml:space="preserve">of the </w:t>
            </w:r>
            <w:r w:rsidRPr="00FB3FEE">
              <w:rPr>
                <w:lang w:eastAsia="zh-CN"/>
              </w:rPr>
              <w:t>Profile</w:t>
            </w:r>
            <w:r w:rsidRPr="00FB3FEE">
              <w:rPr>
                <w:rFonts w:hint="eastAsia"/>
                <w:lang w:eastAsia="zh-CN"/>
              </w:rPr>
              <w:t xml:space="preserve"> Type </w:t>
            </w:r>
            <w:r w:rsidRPr="00FB3FEE">
              <w:rPr>
                <w:lang w:eastAsia="zh-CN"/>
              </w:rPr>
              <w:t>with 3 values according if applicable to</w:t>
            </w:r>
          </w:p>
          <w:p w14:paraId="35B6340D" w14:textId="77777777" w:rsidR="00F678BD" w:rsidRPr="00FB3FEE" w:rsidRDefault="00F678BD" w:rsidP="00F678BD">
            <w:pPr>
              <w:pStyle w:val="TAL"/>
              <w:rPr>
                <w:lang w:eastAsia="zh-CN"/>
              </w:rPr>
            </w:pPr>
            <w:r w:rsidRPr="00FB3FEE">
              <w:rPr>
                <w:lang w:eastAsia="zh-CN"/>
              </w:rPr>
              <w:t>Registered</w:t>
            </w:r>
          </w:p>
          <w:p w14:paraId="29F79E6E" w14:textId="77777777" w:rsidR="00F678BD" w:rsidRPr="00FB3FEE" w:rsidRDefault="00F678BD" w:rsidP="00F678BD">
            <w:pPr>
              <w:pStyle w:val="TAL"/>
              <w:rPr>
                <w:lang w:eastAsia="zh-CN"/>
              </w:rPr>
            </w:pPr>
            <w:r w:rsidRPr="00FB3FEE">
              <w:rPr>
                <w:lang w:eastAsia="zh-CN"/>
              </w:rPr>
              <w:t>or Unregistered</w:t>
            </w:r>
          </w:p>
          <w:p w14:paraId="1B85B549" w14:textId="77777777" w:rsidR="00F678BD" w:rsidRPr="00FB3FEE" w:rsidRDefault="00F678BD" w:rsidP="00F678BD">
            <w:pPr>
              <w:pStyle w:val="TAL"/>
              <w:rPr>
                <w:lang w:eastAsia="zh-CN"/>
              </w:rPr>
            </w:pPr>
            <w:r w:rsidRPr="00FB3FEE">
              <w:rPr>
                <w:lang w:eastAsia="zh-CN"/>
              </w:rPr>
              <w:t>or both</w:t>
            </w:r>
          </w:p>
        </w:tc>
      </w:tr>
      <w:tr w:rsidR="00F678BD" w:rsidRPr="00FB3FEE" w14:paraId="7A1A5CC0" w14:textId="77777777" w:rsidTr="00F678BD">
        <w:tc>
          <w:tcPr>
            <w:tcW w:w="1453" w:type="dxa"/>
            <w:shd w:val="clear" w:color="auto" w:fill="auto"/>
          </w:tcPr>
          <w:p w14:paraId="52805D58" w14:textId="77777777" w:rsidR="00F678BD" w:rsidRPr="00FB3FEE" w:rsidRDefault="00F678BD" w:rsidP="00F678BD">
            <w:pPr>
              <w:pStyle w:val="TAL"/>
              <w:rPr>
                <w:lang w:eastAsia="zh-CN"/>
              </w:rPr>
            </w:pPr>
            <w:proofErr w:type="spellStart"/>
            <w:r w:rsidRPr="00FB3FEE">
              <w:rPr>
                <w:lang w:eastAsia="zh-CN"/>
              </w:rPr>
              <w:t>tpParams</w:t>
            </w:r>
            <w:proofErr w:type="spellEnd"/>
          </w:p>
        </w:tc>
        <w:tc>
          <w:tcPr>
            <w:tcW w:w="1349" w:type="dxa"/>
            <w:shd w:val="clear" w:color="auto" w:fill="auto"/>
          </w:tcPr>
          <w:p w14:paraId="2189CD1E" w14:textId="77777777" w:rsidR="00F678BD" w:rsidRPr="00FB3FEE" w:rsidRDefault="00F678BD" w:rsidP="00F678BD">
            <w:pPr>
              <w:pStyle w:val="TAH"/>
              <w:jc w:val="left"/>
              <w:rPr>
                <w:b w:val="0"/>
                <w:lang w:eastAsia="zh-CN"/>
              </w:rPr>
            </w:pPr>
            <w:r w:rsidRPr="00FB3FEE">
              <w:rPr>
                <w:rFonts w:hint="eastAsia"/>
                <w:b w:val="0"/>
                <w:lang w:eastAsia="zh-CN"/>
              </w:rPr>
              <w:t>String</w:t>
            </w:r>
          </w:p>
        </w:tc>
        <w:tc>
          <w:tcPr>
            <w:tcW w:w="1701" w:type="dxa"/>
            <w:shd w:val="clear" w:color="auto" w:fill="auto"/>
          </w:tcPr>
          <w:p w14:paraId="3E8EAAB3"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023774B7" w14:textId="77777777" w:rsidR="00F678BD" w:rsidRPr="00FB3FEE" w:rsidRDefault="00F678BD" w:rsidP="00F678BD">
            <w:pPr>
              <w:pStyle w:val="TAL"/>
              <w:rPr>
                <w:lang w:eastAsia="zh-CN"/>
              </w:rPr>
            </w:pPr>
            <w:r w:rsidRPr="00FB3FEE">
              <w:rPr>
                <w:rFonts w:hint="eastAsia"/>
                <w:lang w:eastAsia="zh-CN"/>
              </w:rPr>
              <w:t>optional</w:t>
            </w:r>
          </w:p>
          <w:p w14:paraId="2485423C" w14:textId="77777777" w:rsidR="00F678BD" w:rsidRPr="00FB3FEE" w:rsidRDefault="00F678BD" w:rsidP="00F678BD">
            <w:pPr>
              <w:pStyle w:val="TAL"/>
              <w:rPr>
                <w:lang w:eastAsia="zh-CN"/>
              </w:rPr>
            </w:pPr>
            <w:r w:rsidRPr="00FB3FEE">
              <w:rPr>
                <w:rFonts w:hint="eastAsia"/>
                <w:lang w:eastAsia="zh-CN"/>
              </w:rPr>
              <w:t>single-valued</w:t>
            </w:r>
          </w:p>
        </w:tc>
        <w:tc>
          <w:tcPr>
            <w:tcW w:w="3827" w:type="dxa"/>
            <w:shd w:val="clear" w:color="auto" w:fill="auto"/>
          </w:tcPr>
          <w:p w14:paraId="274AC2A8" w14:textId="77777777" w:rsidR="00F678BD" w:rsidRPr="00FB3FEE" w:rsidRDefault="00F678BD" w:rsidP="00F678BD">
            <w:pPr>
              <w:pStyle w:val="TAH"/>
              <w:jc w:val="left"/>
              <w:rPr>
                <w:b w:val="0"/>
                <w:lang w:eastAsia="zh-CN"/>
              </w:rPr>
            </w:pPr>
            <w:r w:rsidRPr="00FB3FEE">
              <w:rPr>
                <w:b w:val="0"/>
                <w:lang w:eastAsia="zh-CN"/>
              </w:rPr>
              <w:t>Trigger Point</w:t>
            </w:r>
            <w:r w:rsidRPr="00FB3FEE">
              <w:rPr>
                <w:rFonts w:hint="eastAsia"/>
                <w:b w:val="0"/>
                <w:lang w:eastAsia="zh-CN"/>
              </w:rPr>
              <w:t>s</w:t>
            </w:r>
            <w:r w:rsidRPr="00FB3FEE">
              <w:rPr>
                <w:b w:val="0"/>
                <w:lang w:eastAsia="zh-CN"/>
              </w:rPr>
              <w:t xml:space="preserve"> description </w:t>
            </w:r>
          </w:p>
        </w:tc>
      </w:tr>
      <w:tr w:rsidR="00F678BD" w:rsidRPr="00FB3FEE" w14:paraId="5EDDFBC3" w14:textId="77777777" w:rsidTr="00F678BD">
        <w:tc>
          <w:tcPr>
            <w:tcW w:w="1453" w:type="dxa"/>
            <w:shd w:val="clear" w:color="auto" w:fill="auto"/>
          </w:tcPr>
          <w:p w14:paraId="60653B04" w14:textId="77777777" w:rsidR="00F678BD" w:rsidRPr="00FB3FEE" w:rsidRDefault="00F678BD" w:rsidP="00F678BD">
            <w:pPr>
              <w:pStyle w:val="TAL"/>
              <w:rPr>
                <w:lang w:eastAsia="zh-CN"/>
              </w:rPr>
            </w:pPr>
            <w:proofErr w:type="spellStart"/>
            <w:r w:rsidRPr="00FB3FEE">
              <w:rPr>
                <w:rFonts w:hint="eastAsia"/>
                <w:lang w:eastAsia="zh-CN"/>
              </w:rPr>
              <w:t>d</w:t>
            </w:r>
            <w:r w:rsidRPr="00FB3FEE">
              <w:rPr>
                <w:lang w:eastAsia="zh-CN"/>
              </w:rPr>
              <w:t>efaultHandling</w:t>
            </w:r>
            <w:proofErr w:type="spellEnd"/>
          </w:p>
        </w:tc>
        <w:tc>
          <w:tcPr>
            <w:tcW w:w="1349" w:type="dxa"/>
            <w:shd w:val="clear" w:color="auto" w:fill="auto"/>
          </w:tcPr>
          <w:p w14:paraId="2695FFAA" w14:textId="77777777" w:rsidR="00F678BD" w:rsidRPr="00FB3FEE" w:rsidRDefault="00F678BD" w:rsidP="00F678BD">
            <w:pPr>
              <w:pStyle w:val="TAH"/>
              <w:jc w:val="left"/>
              <w:rPr>
                <w:b w:val="0"/>
                <w:lang w:eastAsia="zh-CN"/>
              </w:rPr>
            </w:pPr>
            <w:r w:rsidRPr="00FB3FEE">
              <w:rPr>
                <w:b w:val="0"/>
                <w:lang w:eastAsia="zh-CN"/>
              </w:rPr>
              <w:t>UInt8</w:t>
            </w:r>
          </w:p>
        </w:tc>
        <w:tc>
          <w:tcPr>
            <w:tcW w:w="1701" w:type="dxa"/>
            <w:shd w:val="clear" w:color="auto" w:fill="auto"/>
          </w:tcPr>
          <w:p w14:paraId="637DF638"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725BBDE6" w14:textId="77777777" w:rsidR="00F678BD" w:rsidRPr="00FB3FEE" w:rsidRDefault="00F678BD" w:rsidP="00F678BD">
            <w:pPr>
              <w:pStyle w:val="TAL"/>
              <w:rPr>
                <w:lang w:eastAsia="zh-CN"/>
              </w:rPr>
            </w:pPr>
            <w:r w:rsidRPr="00FB3FEE">
              <w:rPr>
                <w:rFonts w:hint="eastAsia"/>
                <w:lang w:eastAsia="zh-CN"/>
              </w:rPr>
              <w:t>optional</w:t>
            </w:r>
          </w:p>
          <w:p w14:paraId="44910E8D" w14:textId="77777777" w:rsidR="00F678BD" w:rsidRPr="00FB3FEE" w:rsidRDefault="00F678BD" w:rsidP="00F678BD">
            <w:pPr>
              <w:pStyle w:val="TAL"/>
              <w:rPr>
                <w:lang w:eastAsia="zh-CN"/>
              </w:rPr>
            </w:pPr>
            <w:r w:rsidRPr="00FB3FEE">
              <w:rPr>
                <w:lang w:eastAsia="zh-CN"/>
              </w:rPr>
              <w:t>single-valued</w:t>
            </w:r>
          </w:p>
        </w:tc>
        <w:tc>
          <w:tcPr>
            <w:tcW w:w="3827" w:type="dxa"/>
            <w:shd w:val="clear" w:color="auto" w:fill="auto"/>
          </w:tcPr>
          <w:p w14:paraId="0BE80394" w14:textId="77777777" w:rsidR="00F678BD" w:rsidRPr="00FB3FEE" w:rsidRDefault="00F678BD" w:rsidP="00F678BD">
            <w:pPr>
              <w:pStyle w:val="TAH"/>
              <w:jc w:val="left"/>
              <w:rPr>
                <w:b w:val="0"/>
                <w:lang w:eastAsia="zh-CN"/>
              </w:rPr>
            </w:pPr>
            <w:r w:rsidRPr="00FB3FEE">
              <w:rPr>
                <w:b w:val="0"/>
                <w:lang w:eastAsia="zh-CN"/>
              </w:rPr>
              <w:t>Default Handling</w:t>
            </w:r>
          </w:p>
        </w:tc>
      </w:tr>
      <w:tr w:rsidR="00F678BD" w:rsidRPr="00FB3FEE" w14:paraId="76A16BE0" w14:textId="77777777" w:rsidTr="00F678BD">
        <w:tc>
          <w:tcPr>
            <w:tcW w:w="1453" w:type="dxa"/>
            <w:shd w:val="clear" w:color="auto" w:fill="auto"/>
          </w:tcPr>
          <w:p w14:paraId="05104E1F" w14:textId="77777777" w:rsidR="00F678BD" w:rsidRPr="00FB3FEE" w:rsidRDefault="00F678BD" w:rsidP="00F678BD">
            <w:pPr>
              <w:pStyle w:val="TAL"/>
              <w:rPr>
                <w:lang w:val="en-US" w:eastAsia="zh-CN"/>
              </w:rPr>
            </w:pPr>
            <w:proofErr w:type="spellStart"/>
            <w:r w:rsidRPr="00FB3FEE">
              <w:t>svcInfo</w:t>
            </w:r>
            <w:proofErr w:type="spellEnd"/>
          </w:p>
        </w:tc>
        <w:tc>
          <w:tcPr>
            <w:tcW w:w="1349" w:type="dxa"/>
            <w:shd w:val="clear" w:color="auto" w:fill="auto"/>
          </w:tcPr>
          <w:p w14:paraId="5D91AC6A" w14:textId="77777777" w:rsidR="00F678BD" w:rsidRPr="00FB3FEE" w:rsidRDefault="00F678BD" w:rsidP="00F678BD">
            <w:pPr>
              <w:pStyle w:val="TAH"/>
              <w:jc w:val="left"/>
              <w:rPr>
                <w:b w:val="0"/>
                <w:lang w:eastAsia="zh-CN"/>
              </w:rPr>
            </w:pPr>
            <w:r w:rsidRPr="00FB3FEE">
              <w:rPr>
                <w:rFonts w:hint="eastAsia"/>
                <w:b w:val="0"/>
                <w:lang w:eastAsia="zh-CN"/>
              </w:rPr>
              <w:t>String</w:t>
            </w:r>
          </w:p>
        </w:tc>
        <w:tc>
          <w:tcPr>
            <w:tcW w:w="1701" w:type="dxa"/>
            <w:shd w:val="clear" w:color="auto" w:fill="auto"/>
          </w:tcPr>
          <w:p w14:paraId="38903E58" w14:textId="77777777" w:rsidR="00F678BD" w:rsidRPr="00FB3FEE" w:rsidRDefault="00F678BD" w:rsidP="00F678BD">
            <w:pPr>
              <w:pStyle w:val="TAH"/>
              <w:jc w:val="left"/>
              <w:rPr>
                <w:b w:val="0"/>
              </w:rPr>
            </w:pPr>
            <w:r w:rsidRPr="00FB3FEE">
              <w:rPr>
                <w:rFonts w:hint="eastAsia"/>
                <w:b w:val="0"/>
                <w:lang w:eastAsia="zh-CN"/>
              </w:rPr>
              <w:t>read</w:t>
            </w:r>
          </w:p>
        </w:tc>
        <w:tc>
          <w:tcPr>
            <w:tcW w:w="1417" w:type="dxa"/>
            <w:shd w:val="clear" w:color="auto" w:fill="auto"/>
          </w:tcPr>
          <w:p w14:paraId="10B475A9" w14:textId="77777777" w:rsidR="00F678BD" w:rsidRPr="00FB3FEE" w:rsidRDefault="00F678BD" w:rsidP="00F678BD">
            <w:pPr>
              <w:pStyle w:val="TAL"/>
              <w:rPr>
                <w:lang w:eastAsia="zh-CN"/>
              </w:rPr>
            </w:pPr>
            <w:r w:rsidRPr="00FB3FEE">
              <w:rPr>
                <w:rFonts w:hint="eastAsia"/>
                <w:lang w:eastAsia="zh-CN"/>
              </w:rPr>
              <w:t>optional</w:t>
            </w:r>
          </w:p>
          <w:p w14:paraId="76129701" w14:textId="77777777" w:rsidR="00F678BD" w:rsidRPr="00FB3FEE" w:rsidRDefault="00F678BD" w:rsidP="00F678BD">
            <w:pPr>
              <w:pStyle w:val="TAL"/>
            </w:pPr>
            <w:r w:rsidRPr="00FB3FEE">
              <w:rPr>
                <w:lang w:eastAsia="zh-CN"/>
              </w:rPr>
              <w:t>single-valued</w:t>
            </w:r>
          </w:p>
        </w:tc>
        <w:tc>
          <w:tcPr>
            <w:tcW w:w="3827" w:type="dxa"/>
            <w:shd w:val="clear" w:color="auto" w:fill="auto"/>
          </w:tcPr>
          <w:p w14:paraId="4237ED8F" w14:textId="77777777" w:rsidR="00F678BD" w:rsidRPr="00FB3FEE" w:rsidRDefault="00F678BD" w:rsidP="00F678BD">
            <w:pPr>
              <w:pStyle w:val="TAL"/>
            </w:pPr>
            <w:r w:rsidRPr="00FB3FEE">
              <w:rPr>
                <w:rFonts w:hint="eastAsia"/>
              </w:rPr>
              <w:t>T</w:t>
            </w:r>
            <w:r w:rsidRPr="00FB3FEE">
              <w:t>ransparent information</w:t>
            </w:r>
            <w:r w:rsidRPr="00FB3FEE">
              <w:rPr>
                <w:rFonts w:hint="eastAsia"/>
              </w:rPr>
              <w:t xml:space="preserve"> related to the trigger points only used by the application server</w:t>
            </w:r>
          </w:p>
        </w:tc>
      </w:tr>
    </w:tbl>
    <w:p w14:paraId="29B463EB" w14:textId="77777777" w:rsidR="00724C82" w:rsidRPr="00FB3FEE" w:rsidRDefault="00724C82" w:rsidP="00724C82">
      <w:pPr>
        <w:rPr>
          <w:lang w:eastAsia="zh-CN"/>
        </w:rPr>
      </w:pPr>
    </w:p>
    <w:p w14:paraId="0869E572" w14:textId="77777777" w:rsidR="00F678BD" w:rsidRPr="00FB3FEE" w:rsidRDefault="0063754D" w:rsidP="0063754D">
      <w:pPr>
        <w:pStyle w:val="Heading4"/>
        <w:tabs>
          <w:tab w:val="left" w:pos="1695"/>
        </w:tabs>
        <w:ind w:left="1695" w:hanging="1695"/>
        <w:rPr>
          <w:lang w:eastAsia="zh-CN"/>
        </w:rPr>
      </w:pPr>
      <w:bookmarkStart w:id="45" w:name="_Toc527390390"/>
      <w:r w:rsidRPr="00FB3FEE">
        <w:rPr>
          <w:lang w:eastAsia="zh-CN"/>
        </w:rPr>
        <w:lastRenderedPageBreak/>
        <w:t>11.1.2.3</w:t>
      </w:r>
      <w:r w:rsidRPr="00FB3FEE">
        <w:rPr>
          <w:lang w:eastAsia="zh-CN"/>
        </w:rPr>
        <w:tab/>
      </w:r>
      <w:r w:rsidR="00F678BD" w:rsidRPr="00FB3FEE">
        <w:rPr>
          <w:rFonts w:hint="eastAsia"/>
          <w:lang w:eastAsia="zh-CN"/>
        </w:rPr>
        <w:t>Implicit Registration Set</w:t>
      </w:r>
      <w:bookmarkEnd w:id="45"/>
    </w:p>
    <w:p w14:paraId="61940D4B" w14:textId="77777777" w:rsidR="00C82431" w:rsidRPr="00FB3FEE" w:rsidRDefault="00C82431" w:rsidP="00C82431">
      <w:pPr>
        <w:pStyle w:val="TH"/>
      </w:pPr>
      <w:r w:rsidRPr="00FB3FEE">
        <w:t>Table 11.1.2.3-1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F678BD" w:rsidRPr="00FB3FEE" w14:paraId="566C6192" w14:textId="77777777" w:rsidTr="00F678BD">
        <w:tc>
          <w:tcPr>
            <w:tcW w:w="1453" w:type="dxa"/>
            <w:shd w:val="clear" w:color="auto" w:fill="E6E6E6"/>
          </w:tcPr>
          <w:p w14:paraId="07CEF002" w14:textId="77777777" w:rsidR="00F678BD" w:rsidRPr="00FB3FEE" w:rsidRDefault="00F678BD" w:rsidP="00F678BD">
            <w:pPr>
              <w:pStyle w:val="TAH"/>
            </w:pPr>
            <w:r w:rsidRPr="00FB3FEE">
              <w:t>Object Class</w:t>
            </w:r>
          </w:p>
        </w:tc>
        <w:tc>
          <w:tcPr>
            <w:tcW w:w="8294" w:type="dxa"/>
            <w:gridSpan w:val="4"/>
            <w:shd w:val="clear" w:color="auto" w:fill="E6E6E6"/>
          </w:tcPr>
          <w:p w14:paraId="28DA3693" w14:textId="77777777" w:rsidR="00F678BD" w:rsidRPr="00FB3FEE" w:rsidRDefault="00F678BD" w:rsidP="00F678BD">
            <w:pPr>
              <w:pStyle w:val="TAH"/>
              <w:rPr>
                <w:lang w:eastAsia="zh-CN"/>
              </w:rPr>
            </w:pPr>
            <w:r w:rsidRPr="00FB3FEE">
              <w:rPr>
                <w:lang w:eastAsia="zh-CN"/>
              </w:rPr>
              <w:t>IRSET</w:t>
            </w:r>
          </w:p>
        </w:tc>
      </w:tr>
      <w:tr w:rsidR="00F678BD" w:rsidRPr="00FB3FEE" w14:paraId="77C21783" w14:textId="77777777" w:rsidTr="00F678BD">
        <w:tc>
          <w:tcPr>
            <w:tcW w:w="1453" w:type="dxa"/>
            <w:shd w:val="clear" w:color="auto" w:fill="E6E6E6"/>
          </w:tcPr>
          <w:p w14:paraId="16E7F269" w14:textId="77777777" w:rsidR="00F678BD" w:rsidRPr="00FB3FEE" w:rsidRDefault="00F678BD" w:rsidP="00F678BD">
            <w:pPr>
              <w:pStyle w:val="TAH"/>
            </w:pPr>
            <w:r w:rsidRPr="00FB3FEE">
              <w:t>Description</w:t>
            </w:r>
          </w:p>
        </w:tc>
        <w:tc>
          <w:tcPr>
            <w:tcW w:w="8294" w:type="dxa"/>
            <w:gridSpan w:val="4"/>
            <w:shd w:val="clear" w:color="auto" w:fill="E6E6E6"/>
          </w:tcPr>
          <w:p w14:paraId="5B4B6DD9"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Implicit Registration Set</w:t>
            </w:r>
          </w:p>
        </w:tc>
      </w:tr>
      <w:tr w:rsidR="00F678BD" w:rsidRPr="00FB3FEE" w14:paraId="62ED7814" w14:textId="77777777" w:rsidTr="00F678BD">
        <w:tc>
          <w:tcPr>
            <w:tcW w:w="1453" w:type="dxa"/>
            <w:shd w:val="clear" w:color="auto" w:fill="E6E6E6"/>
          </w:tcPr>
          <w:p w14:paraId="6C0CFC31" w14:textId="77777777" w:rsidR="00F678BD" w:rsidRPr="00FB3FEE" w:rsidRDefault="00F678BD" w:rsidP="00F678BD">
            <w:pPr>
              <w:pStyle w:val="TAH"/>
            </w:pPr>
            <w:r w:rsidRPr="00FB3FEE">
              <w:t>Superior OCL</w:t>
            </w:r>
          </w:p>
        </w:tc>
        <w:tc>
          <w:tcPr>
            <w:tcW w:w="8294" w:type="dxa"/>
            <w:gridSpan w:val="4"/>
            <w:shd w:val="clear" w:color="auto" w:fill="E6E6E6"/>
          </w:tcPr>
          <w:p w14:paraId="4933CA87" w14:textId="77777777" w:rsidR="00F678BD" w:rsidRPr="00FB3FEE" w:rsidRDefault="00F678BD" w:rsidP="00F678BD">
            <w:pPr>
              <w:pStyle w:val="TAH"/>
            </w:pPr>
            <w:proofErr w:type="spellStart"/>
            <w:r w:rsidRPr="00FB3FEE">
              <w:t>ImsData</w:t>
            </w:r>
            <w:proofErr w:type="spellEnd"/>
          </w:p>
        </w:tc>
      </w:tr>
      <w:tr w:rsidR="00F678BD" w:rsidRPr="00FB3FEE" w14:paraId="525146C9" w14:textId="77777777" w:rsidTr="00F678BD">
        <w:trPr>
          <w:trHeight w:val="475"/>
        </w:trPr>
        <w:tc>
          <w:tcPr>
            <w:tcW w:w="1453" w:type="dxa"/>
            <w:tcBorders>
              <w:bottom w:val="single" w:sz="4" w:space="0" w:color="auto"/>
            </w:tcBorders>
            <w:shd w:val="clear" w:color="auto" w:fill="E6E6E6"/>
          </w:tcPr>
          <w:p w14:paraId="4B248BB4" w14:textId="77777777" w:rsidR="00F678BD" w:rsidRPr="00FB3FEE" w:rsidRDefault="00F678BD" w:rsidP="00F678BD">
            <w:pPr>
              <w:pStyle w:val="TAH"/>
            </w:pPr>
            <w:r w:rsidRPr="00FB3FEE">
              <w:t>Attribute Name</w:t>
            </w:r>
          </w:p>
        </w:tc>
        <w:tc>
          <w:tcPr>
            <w:tcW w:w="1349" w:type="dxa"/>
            <w:tcBorders>
              <w:bottom w:val="single" w:sz="4" w:space="0" w:color="auto"/>
            </w:tcBorders>
            <w:shd w:val="clear" w:color="auto" w:fill="E6E6E6"/>
          </w:tcPr>
          <w:p w14:paraId="54105C92" w14:textId="77777777" w:rsidR="00F678BD" w:rsidRPr="00FB3FEE" w:rsidRDefault="00F678BD" w:rsidP="00F678BD">
            <w:pPr>
              <w:pStyle w:val="TAH"/>
            </w:pPr>
            <w:r w:rsidRPr="00FB3FEE">
              <w:t>Type</w:t>
            </w:r>
          </w:p>
        </w:tc>
        <w:tc>
          <w:tcPr>
            <w:tcW w:w="1701" w:type="dxa"/>
            <w:tcBorders>
              <w:bottom w:val="single" w:sz="4" w:space="0" w:color="auto"/>
            </w:tcBorders>
            <w:shd w:val="clear" w:color="auto" w:fill="E6E6E6"/>
          </w:tcPr>
          <w:p w14:paraId="12BC2143" w14:textId="77777777" w:rsidR="00F678BD" w:rsidRPr="00FB3FEE" w:rsidRDefault="00F678BD" w:rsidP="00F678BD">
            <w:pPr>
              <w:pStyle w:val="TAH"/>
            </w:pPr>
            <w:r w:rsidRPr="00FB3FEE">
              <w:t>FE access rights</w:t>
            </w:r>
          </w:p>
        </w:tc>
        <w:tc>
          <w:tcPr>
            <w:tcW w:w="1417" w:type="dxa"/>
            <w:tcBorders>
              <w:bottom w:val="single" w:sz="4" w:space="0" w:color="auto"/>
            </w:tcBorders>
            <w:shd w:val="clear" w:color="auto" w:fill="E6E6E6"/>
          </w:tcPr>
          <w:p w14:paraId="5654C11C" w14:textId="77777777" w:rsidR="00F678BD" w:rsidRPr="00FB3FEE" w:rsidRDefault="00F678BD" w:rsidP="00F678BD">
            <w:pPr>
              <w:pStyle w:val="TAH"/>
            </w:pPr>
            <w:r w:rsidRPr="00FB3FEE">
              <w:t>Properties</w:t>
            </w:r>
          </w:p>
        </w:tc>
        <w:tc>
          <w:tcPr>
            <w:tcW w:w="3827" w:type="dxa"/>
            <w:tcBorders>
              <w:bottom w:val="single" w:sz="4" w:space="0" w:color="auto"/>
            </w:tcBorders>
            <w:shd w:val="clear" w:color="auto" w:fill="E6E6E6"/>
          </w:tcPr>
          <w:p w14:paraId="0C812ABD" w14:textId="77777777" w:rsidR="00F678BD" w:rsidRPr="00FB3FEE" w:rsidRDefault="00F678BD" w:rsidP="00F678BD">
            <w:pPr>
              <w:pStyle w:val="TAH"/>
            </w:pPr>
            <w:r w:rsidRPr="00FB3FEE">
              <w:t>Description</w:t>
            </w:r>
          </w:p>
        </w:tc>
      </w:tr>
      <w:tr w:rsidR="00F678BD" w:rsidRPr="00FB3FEE" w14:paraId="62A98239" w14:textId="77777777" w:rsidTr="00F678BD">
        <w:tc>
          <w:tcPr>
            <w:tcW w:w="1453" w:type="dxa"/>
            <w:shd w:val="clear" w:color="auto" w:fill="auto"/>
          </w:tcPr>
          <w:p w14:paraId="13157AB8" w14:textId="77777777" w:rsidR="00F678BD" w:rsidRPr="00FB3FEE" w:rsidRDefault="00F678BD" w:rsidP="00F678BD">
            <w:pPr>
              <w:pStyle w:val="TAL"/>
            </w:pPr>
            <w:proofErr w:type="spellStart"/>
            <w:r w:rsidRPr="00FB3FEE">
              <w:rPr>
                <w:lang w:eastAsia="zh-CN"/>
              </w:rPr>
              <w:t>ir</w:t>
            </w:r>
            <w:r w:rsidRPr="00FB3FEE">
              <w:rPr>
                <w:rFonts w:hint="eastAsia"/>
              </w:rPr>
              <w:t>Set</w:t>
            </w:r>
            <w:r w:rsidRPr="00FB3FEE">
              <w:t>Id</w:t>
            </w:r>
            <w:proofErr w:type="spellEnd"/>
          </w:p>
        </w:tc>
        <w:tc>
          <w:tcPr>
            <w:tcW w:w="1349" w:type="dxa"/>
            <w:shd w:val="clear" w:color="auto" w:fill="auto"/>
          </w:tcPr>
          <w:p w14:paraId="3A119553" w14:textId="77777777" w:rsidR="00F678BD" w:rsidRPr="00FB3FEE" w:rsidRDefault="00F678BD" w:rsidP="00F678BD">
            <w:pPr>
              <w:pStyle w:val="TAL"/>
            </w:pPr>
            <w:r w:rsidRPr="00FB3FEE">
              <w:t>UInt32</w:t>
            </w:r>
          </w:p>
        </w:tc>
        <w:tc>
          <w:tcPr>
            <w:tcW w:w="1701" w:type="dxa"/>
            <w:shd w:val="clear" w:color="auto" w:fill="auto"/>
          </w:tcPr>
          <w:p w14:paraId="4F9A58A2" w14:textId="77777777" w:rsidR="00F678BD" w:rsidRPr="00FB3FEE" w:rsidRDefault="00F678BD" w:rsidP="00F678BD">
            <w:pPr>
              <w:pStyle w:val="TAL"/>
            </w:pPr>
            <w:r w:rsidRPr="00FB3FEE">
              <w:rPr>
                <w:rFonts w:hint="eastAsia"/>
              </w:rPr>
              <w:t>read</w:t>
            </w:r>
          </w:p>
        </w:tc>
        <w:tc>
          <w:tcPr>
            <w:tcW w:w="1417" w:type="dxa"/>
            <w:shd w:val="clear" w:color="auto" w:fill="auto"/>
          </w:tcPr>
          <w:p w14:paraId="6F4723A1" w14:textId="77777777" w:rsidR="00F678BD" w:rsidRPr="00FB3FEE" w:rsidRDefault="00F678BD" w:rsidP="00F678BD">
            <w:pPr>
              <w:pStyle w:val="TAL"/>
            </w:pPr>
            <w:r w:rsidRPr="00FB3FEE">
              <w:t>Naming Attribute</w:t>
            </w:r>
          </w:p>
          <w:p w14:paraId="172EBD18" w14:textId="77777777" w:rsidR="00F678BD" w:rsidRPr="00FB3FEE" w:rsidRDefault="00F678BD" w:rsidP="00F678BD">
            <w:pPr>
              <w:pStyle w:val="TAL"/>
            </w:pPr>
            <w:r w:rsidRPr="00FB3FEE">
              <w:rPr>
                <w:rFonts w:hint="eastAsia"/>
              </w:rPr>
              <w:t>mandatory</w:t>
            </w:r>
          </w:p>
          <w:p w14:paraId="771900E1" w14:textId="77777777" w:rsidR="00F678BD" w:rsidRPr="00FB3FEE" w:rsidRDefault="00F678BD" w:rsidP="00F678BD">
            <w:pPr>
              <w:pStyle w:val="TAL"/>
            </w:pPr>
            <w:r w:rsidRPr="00FB3FEE">
              <w:t>single-valued</w:t>
            </w:r>
          </w:p>
        </w:tc>
        <w:tc>
          <w:tcPr>
            <w:tcW w:w="3827" w:type="dxa"/>
            <w:shd w:val="clear" w:color="auto" w:fill="auto"/>
          </w:tcPr>
          <w:p w14:paraId="1543BCAA" w14:textId="77777777" w:rsidR="00F678BD" w:rsidRPr="00FB3FEE" w:rsidRDefault="00F678BD" w:rsidP="00F678BD">
            <w:pPr>
              <w:pStyle w:val="TAL"/>
              <w:rPr>
                <w:lang w:eastAsia="zh-CN"/>
              </w:rPr>
            </w:pPr>
            <w:r w:rsidRPr="00FB3FEE">
              <w:rPr>
                <w:rFonts w:hint="eastAsia"/>
                <w:lang w:eastAsia="zh-CN"/>
              </w:rPr>
              <w:t>I</w:t>
            </w:r>
            <w:r w:rsidRPr="00FB3FEE">
              <w:t>mplic</w:t>
            </w:r>
            <w:r w:rsidRPr="00FB3FEE">
              <w:rPr>
                <w:rFonts w:hint="eastAsia"/>
                <w:lang w:eastAsia="zh-CN"/>
              </w:rPr>
              <w:t>it</w:t>
            </w:r>
            <w:r w:rsidRPr="00FB3FEE">
              <w:rPr>
                <w:lang w:eastAsia="zh-CN"/>
              </w:rPr>
              <w:t xml:space="preserve"> r</w:t>
            </w:r>
            <w:r w:rsidRPr="00FB3FEE">
              <w:rPr>
                <w:rFonts w:hint="eastAsia"/>
              </w:rPr>
              <w:t xml:space="preserve">egistration </w:t>
            </w:r>
            <w:r w:rsidRPr="00FB3FEE">
              <w:rPr>
                <w:lang w:eastAsia="zh-CN"/>
              </w:rPr>
              <w:t>s</w:t>
            </w:r>
            <w:r w:rsidRPr="00FB3FEE">
              <w:rPr>
                <w:rFonts w:hint="eastAsia"/>
              </w:rPr>
              <w:t>et</w:t>
            </w:r>
            <w:r w:rsidRPr="00FB3FEE">
              <w:rPr>
                <w:lang w:eastAsia="zh-CN"/>
              </w:rPr>
              <w:t xml:space="preserve"> identification</w:t>
            </w:r>
          </w:p>
        </w:tc>
      </w:tr>
      <w:tr w:rsidR="00F678BD" w:rsidRPr="00FB3FEE" w14:paraId="15E01BFE" w14:textId="77777777" w:rsidTr="00F678BD">
        <w:tc>
          <w:tcPr>
            <w:tcW w:w="1453" w:type="dxa"/>
            <w:shd w:val="clear" w:color="auto" w:fill="auto"/>
          </w:tcPr>
          <w:p w14:paraId="1BF5B4F4" w14:textId="77777777" w:rsidR="00F678BD" w:rsidRPr="00FB3FEE" w:rsidRDefault="00F678BD" w:rsidP="00F678BD">
            <w:pPr>
              <w:pStyle w:val="TAL"/>
              <w:rPr>
                <w:lang w:eastAsia="zh-CN"/>
              </w:rPr>
            </w:pPr>
            <w:proofErr w:type="spellStart"/>
            <w:r w:rsidRPr="00FB3FEE">
              <w:rPr>
                <w:lang w:eastAsia="zh-CN"/>
              </w:rPr>
              <w:t>irsPuid</w:t>
            </w:r>
            <w:r w:rsidRPr="00FB3FEE">
              <w:rPr>
                <w:rFonts w:hint="eastAsia"/>
                <w:lang w:eastAsia="zh-CN"/>
              </w:rPr>
              <w:t>List</w:t>
            </w:r>
            <w:proofErr w:type="spellEnd"/>
          </w:p>
        </w:tc>
        <w:tc>
          <w:tcPr>
            <w:tcW w:w="1349" w:type="dxa"/>
            <w:shd w:val="clear" w:color="auto" w:fill="auto"/>
          </w:tcPr>
          <w:p w14:paraId="3C2BABDD" w14:textId="77777777" w:rsidR="00F678BD" w:rsidRPr="00FB3FEE" w:rsidRDefault="00F678BD" w:rsidP="00F678BD">
            <w:pPr>
              <w:pStyle w:val="TAL"/>
              <w:rPr>
                <w:lang w:eastAsia="zh-CN"/>
              </w:rPr>
            </w:pPr>
            <w:proofErr w:type="spellStart"/>
            <w:r w:rsidRPr="00FB3FEE">
              <w:t>tbd</w:t>
            </w:r>
            <w:proofErr w:type="spellEnd"/>
          </w:p>
        </w:tc>
        <w:tc>
          <w:tcPr>
            <w:tcW w:w="1701" w:type="dxa"/>
            <w:shd w:val="clear" w:color="auto" w:fill="auto"/>
          </w:tcPr>
          <w:p w14:paraId="726D121A" w14:textId="77777777" w:rsidR="00F678BD" w:rsidRPr="00FB3FEE" w:rsidRDefault="00F678BD" w:rsidP="00F678BD">
            <w:pPr>
              <w:pStyle w:val="TAL"/>
              <w:rPr>
                <w:lang w:eastAsia="zh-CN"/>
              </w:rPr>
            </w:pPr>
            <w:r w:rsidRPr="00FB3FEE">
              <w:t>read</w:t>
            </w:r>
          </w:p>
        </w:tc>
        <w:tc>
          <w:tcPr>
            <w:tcW w:w="1417" w:type="dxa"/>
            <w:shd w:val="clear" w:color="auto" w:fill="auto"/>
          </w:tcPr>
          <w:p w14:paraId="5D5C60F6" w14:textId="77777777" w:rsidR="00F678BD" w:rsidRPr="00FB3FEE" w:rsidRDefault="00F678BD" w:rsidP="00F678BD">
            <w:pPr>
              <w:pStyle w:val="TAL"/>
              <w:rPr>
                <w:lang w:eastAsia="zh-CN"/>
              </w:rPr>
            </w:pPr>
            <w:r w:rsidRPr="00FB3FEE">
              <w:rPr>
                <w:rFonts w:hint="eastAsia"/>
              </w:rPr>
              <w:t>mandatory</w:t>
            </w:r>
          </w:p>
          <w:p w14:paraId="3C009E66" w14:textId="77777777" w:rsidR="00F678BD" w:rsidRPr="00FB3FEE" w:rsidRDefault="00F678BD" w:rsidP="00F678BD">
            <w:pPr>
              <w:pStyle w:val="TAL"/>
            </w:pPr>
            <w:r w:rsidRPr="00FB3FEE">
              <w:rPr>
                <w:rFonts w:hint="eastAsia"/>
                <w:lang w:eastAsia="zh-CN"/>
              </w:rPr>
              <w:t>multi-valued</w:t>
            </w:r>
          </w:p>
        </w:tc>
        <w:tc>
          <w:tcPr>
            <w:tcW w:w="3827" w:type="dxa"/>
            <w:shd w:val="clear" w:color="auto" w:fill="auto"/>
          </w:tcPr>
          <w:p w14:paraId="7EC99182" w14:textId="77777777" w:rsidR="00F678BD" w:rsidRPr="00FB3FEE" w:rsidRDefault="00F678BD" w:rsidP="00F678BD">
            <w:pPr>
              <w:pStyle w:val="TAL"/>
              <w:rPr>
                <w:lang w:eastAsia="zh-CN"/>
              </w:rPr>
            </w:pPr>
            <w:r w:rsidRPr="00FB3FEE">
              <w:rPr>
                <w:lang w:eastAsia="zh-CN"/>
              </w:rPr>
              <w:t xml:space="preserve">List of identifications of public identities sharing </w:t>
            </w:r>
            <w:r w:rsidRPr="00FB3FEE">
              <w:rPr>
                <w:rFonts w:hint="eastAsia"/>
                <w:lang w:eastAsia="zh-CN"/>
              </w:rPr>
              <w:t>the</w:t>
            </w:r>
            <w:r w:rsidRPr="00FB3FEE">
              <w:rPr>
                <w:lang w:eastAsia="zh-CN"/>
              </w:rPr>
              <w:t xml:space="preserve"> </w:t>
            </w:r>
            <w:r w:rsidRPr="00FB3FEE">
              <w:rPr>
                <w:rFonts w:hint="eastAsia"/>
                <w:lang w:eastAsia="zh-CN"/>
              </w:rPr>
              <w:t>implicit registration set</w:t>
            </w:r>
          </w:p>
        </w:tc>
      </w:tr>
      <w:tr w:rsidR="00F678BD" w:rsidRPr="00FB3FEE" w14:paraId="75BAEF37" w14:textId="77777777" w:rsidTr="00F678BD">
        <w:tc>
          <w:tcPr>
            <w:tcW w:w="1453" w:type="dxa"/>
            <w:shd w:val="clear" w:color="auto" w:fill="auto"/>
          </w:tcPr>
          <w:p w14:paraId="519EAB2D" w14:textId="77777777" w:rsidR="00F678BD" w:rsidRPr="00FB3FEE" w:rsidRDefault="00F678BD" w:rsidP="00F678BD">
            <w:pPr>
              <w:pStyle w:val="TAL"/>
              <w:rPr>
                <w:lang w:eastAsia="zh-CN"/>
              </w:rPr>
            </w:pPr>
            <w:proofErr w:type="spellStart"/>
            <w:r w:rsidRPr="00FB3FEE">
              <w:rPr>
                <w:lang w:eastAsia="zh-CN"/>
              </w:rPr>
              <w:t>registrationStatus</w:t>
            </w:r>
            <w:proofErr w:type="spellEnd"/>
          </w:p>
        </w:tc>
        <w:tc>
          <w:tcPr>
            <w:tcW w:w="1349" w:type="dxa"/>
            <w:shd w:val="clear" w:color="auto" w:fill="auto"/>
          </w:tcPr>
          <w:p w14:paraId="4F19B743" w14:textId="77777777" w:rsidR="00F678BD" w:rsidRPr="00FB3FEE" w:rsidRDefault="00F678BD" w:rsidP="00F678BD">
            <w:pPr>
              <w:pStyle w:val="TAL"/>
            </w:pPr>
            <w:r w:rsidRPr="00FB3FEE">
              <w:t>Uint8</w:t>
            </w:r>
          </w:p>
        </w:tc>
        <w:tc>
          <w:tcPr>
            <w:tcW w:w="1701" w:type="dxa"/>
            <w:shd w:val="clear" w:color="auto" w:fill="auto"/>
          </w:tcPr>
          <w:p w14:paraId="28985DFB" w14:textId="77777777" w:rsidR="00F678BD" w:rsidRPr="00FB3FEE" w:rsidRDefault="00F678BD" w:rsidP="00F678BD">
            <w:pPr>
              <w:pStyle w:val="TAL"/>
            </w:pPr>
            <w:r w:rsidRPr="00FB3FEE">
              <w:t>read, write</w:t>
            </w:r>
          </w:p>
        </w:tc>
        <w:tc>
          <w:tcPr>
            <w:tcW w:w="1417" w:type="dxa"/>
            <w:shd w:val="clear" w:color="auto" w:fill="auto"/>
          </w:tcPr>
          <w:p w14:paraId="785A3B73" w14:textId="77777777" w:rsidR="00F678BD" w:rsidRPr="00FB3FEE" w:rsidRDefault="00F678BD" w:rsidP="00F678BD">
            <w:pPr>
              <w:pStyle w:val="TAL"/>
            </w:pPr>
            <w:r w:rsidRPr="00FB3FEE">
              <w:t>mandatory</w:t>
            </w:r>
          </w:p>
          <w:p w14:paraId="38A79FBE" w14:textId="77777777" w:rsidR="00F678BD" w:rsidRPr="00FB3FEE" w:rsidRDefault="00F678BD" w:rsidP="00F678BD">
            <w:pPr>
              <w:pStyle w:val="TAL"/>
            </w:pPr>
            <w:r w:rsidRPr="00FB3FEE">
              <w:t>single-valued</w:t>
            </w:r>
          </w:p>
        </w:tc>
        <w:tc>
          <w:tcPr>
            <w:tcW w:w="3827" w:type="dxa"/>
            <w:shd w:val="clear" w:color="auto" w:fill="auto"/>
          </w:tcPr>
          <w:p w14:paraId="11A80455" w14:textId="77777777" w:rsidR="00F678BD" w:rsidRPr="00FB3FEE" w:rsidRDefault="00F678BD" w:rsidP="00F678BD">
            <w:pPr>
              <w:pStyle w:val="TAL"/>
              <w:rPr>
                <w:lang w:eastAsia="zh-CN"/>
              </w:rPr>
            </w:pPr>
            <w:r w:rsidRPr="00FB3FEE">
              <w:rPr>
                <w:lang w:eastAsia="zh-CN"/>
              </w:rPr>
              <w:t xml:space="preserve">Registration status of the </w:t>
            </w:r>
            <w:r w:rsidRPr="00FB3FEE">
              <w:rPr>
                <w:rFonts w:hint="eastAsia"/>
                <w:lang w:eastAsia="zh-CN"/>
              </w:rPr>
              <w:t>implicit registration set</w:t>
            </w:r>
          </w:p>
        </w:tc>
      </w:tr>
    </w:tbl>
    <w:p w14:paraId="1F7815FB" w14:textId="77777777" w:rsidR="00CF1753" w:rsidRPr="00FB3FEE" w:rsidRDefault="00CF1753" w:rsidP="00C82431"/>
    <w:p w14:paraId="5CF0018B" w14:textId="77777777" w:rsidR="00F678BD" w:rsidRPr="00FB3FEE" w:rsidRDefault="006F2B62" w:rsidP="006F2B62">
      <w:pPr>
        <w:pStyle w:val="Heading4"/>
        <w:tabs>
          <w:tab w:val="left" w:pos="1425"/>
        </w:tabs>
        <w:ind w:left="1425" w:hanging="1425"/>
        <w:rPr>
          <w:lang w:eastAsia="zh-CN"/>
        </w:rPr>
      </w:pPr>
      <w:bookmarkStart w:id="46" w:name="_Toc527390391"/>
      <w:r w:rsidRPr="00FB3FEE">
        <w:rPr>
          <w:lang w:eastAsia="zh-CN"/>
        </w:rPr>
        <w:t>11.1.2.4</w:t>
      </w:r>
      <w:r w:rsidRPr="00FB3FEE">
        <w:rPr>
          <w:lang w:eastAsia="zh-CN"/>
        </w:rPr>
        <w:tab/>
      </w:r>
      <w:r w:rsidR="00F678BD" w:rsidRPr="00FB3FEE">
        <w:rPr>
          <w:rFonts w:hint="eastAsia"/>
          <w:lang w:eastAsia="zh-CN"/>
        </w:rPr>
        <w:t>Public Identity</w:t>
      </w:r>
      <w:bookmarkEnd w:id="46"/>
    </w:p>
    <w:p w14:paraId="7E7816A5" w14:textId="77777777" w:rsidR="0063754D" w:rsidRPr="00FB3FEE" w:rsidRDefault="0063754D" w:rsidP="0063754D">
      <w:pPr>
        <w:pStyle w:val="TH"/>
        <w:rPr>
          <w:lang w:eastAsia="zh-CN"/>
        </w:rPr>
      </w:pPr>
      <w:r w:rsidRPr="00FB3FEE">
        <w:t>Table 11.1.2.4-1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F678BD" w:rsidRPr="00FB3FEE" w14:paraId="6948D2C4" w14:textId="77777777" w:rsidTr="00F678BD">
        <w:tc>
          <w:tcPr>
            <w:tcW w:w="1453" w:type="dxa"/>
            <w:shd w:val="clear" w:color="auto" w:fill="E6E6E6"/>
          </w:tcPr>
          <w:p w14:paraId="6009C062" w14:textId="77777777" w:rsidR="00F678BD" w:rsidRPr="00FB3FEE" w:rsidRDefault="00F678BD" w:rsidP="00F678BD">
            <w:pPr>
              <w:pStyle w:val="TAH"/>
            </w:pPr>
            <w:r w:rsidRPr="00FB3FEE">
              <w:t>Object Class</w:t>
            </w:r>
          </w:p>
        </w:tc>
        <w:tc>
          <w:tcPr>
            <w:tcW w:w="8294" w:type="dxa"/>
            <w:gridSpan w:val="4"/>
            <w:shd w:val="clear" w:color="auto" w:fill="E6E6E6"/>
          </w:tcPr>
          <w:p w14:paraId="712666F6" w14:textId="77777777" w:rsidR="00F678BD" w:rsidRPr="00FB3FEE" w:rsidRDefault="00F678BD" w:rsidP="00F678BD">
            <w:pPr>
              <w:pStyle w:val="TAH"/>
              <w:rPr>
                <w:lang w:eastAsia="zh-CN"/>
              </w:rPr>
            </w:pPr>
            <w:proofErr w:type="spellStart"/>
            <w:r w:rsidRPr="00FB3FEE">
              <w:rPr>
                <w:rFonts w:hint="eastAsia"/>
                <w:lang w:eastAsia="zh-CN"/>
              </w:rPr>
              <w:t>PublicIdentity</w:t>
            </w:r>
            <w:proofErr w:type="spellEnd"/>
          </w:p>
        </w:tc>
      </w:tr>
      <w:tr w:rsidR="00F678BD" w:rsidRPr="00FB3FEE" w14:paraId="1A4E3257" w14:textId="77777777" w:rsidTr="00F678BD">
        <w:tc>
          <w:tcPr>
            <w:tcW w:w="1453" w:type="dxa"/>
            <w:shd w:val="clear" w:color="auto" w:fill="E6E6E6"/>
          </w:tcPr>
          <w:p w14:paraId="29CA9C85" w14:textId="77777777" w:rsidR="00F678BD" w:rsidRPr="00FB3FEE" w:rsidRDefault="00F678BD" w:rsidP="00F678BD">
            <w:pPr>
              <w:pStyle w:val="TAH"/>
            </w:pPr>
            <w:r w:rsidRPr="00FB3FEE">
              <w:t>Description</w:t>
            </w:r>
          </w:p>
        </w:tc>
        <w:tc>
          <w:tcPr>
            <w:tcW w:w="8294" w:type="dxa"/>
            <w:gridSpan w:val="4"/>
            <w:shd w:val="clear" w:color="auto" w:fill="E6E6E6"/>
          </w:tcPr>
          <w:p w14:paraId="5CE362B2"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Public Identity</w:t>
            </w:r>
          </w:p>
        </w:tc>
      </w:tr>
      <w:tr w:rsidR="00F678BD" w:rsidRPr="00FB3FEE" w14:paraId="4A5E3661" w14:textId="77777777" w:rsidTr="00F678BD">
        <w:tc>
          <w:tcPr>
            <w:tcW w:w="1453" w:type="dxa"/>
            <w:shd w:val="clear" w:color="auto" w:fill="E6E6E6"/>
          </w:tcPr>
          <w:p w14:paraId="44EDE7C1" w14:textId="77777777" w:rsidR="00F678BD" w:rsidRPr="00FB3FEE" w:rsidRDefault="00F678BD" w:rsidP="00F678BD">
            <w:pPr>
              <w:pStyle w:val="TAH"/>
            </w:pPr>
            <w:r w:rsidRPr="00FB3FEE">
              <w:t>Superior OCL</w:t>
            </w:r>
          </w:p>
        </w:tc>
        <w:tc>
          <w:tcPr>
            <w:tcW w:w="8294" w:type="dxa"/>
            <w:gridSpan w:val="4"/>
            <w:shd w:val="clear" w:color="auto" w:fill="E6E6E6"/>
          </w:tcPr>
          <w:p w14:paraId="75E0C122" w14:textId="77777777" w:rsidR="00F678BD" w:rsidRPr="00FB3FEE" w:rsidRDefault="00F678BD" w:rsidP="00F678BD">
            <w:pPr>
              <w:pStyle w:val="TAH"/>
            </w:pPr>
            <w:proofErr w:type="spellStart"/>
            <w:r w:rsidRPr="00FB3FEE">
              <w:t>ImsData</w:t>
            </w:r>
            <w:proofErr w:type="spellEnd"/>
          </w:p>
        </w:tc>
      </w:tr>
      <w:tr w:rsidR="00F678BD" w:rsidRPr="00FB3FEE" w14:paraId="50006AA0" w14:textId="77777777" w:rsidTr="00F678BD">
        <w:tc>
          <w:tcPr>
            <w:tcW w:w="1453" w:type="dxa"/>
            <w:tcBorders>
              <w:bottom w:val="single" w:sz="4" w:space="0" w:color="auto"/>
            </w:tcBorders>
            <w:shd w:val="clear" w:color="auto" w:fill="E6E6E6"/>
          </w:tcPr>
          <w:p w14:paraId="1B58F8FD" w14:textId="77777777" w:rsidR="00F678BD" w:rsidRPr="00FB3FEE" w:rsidRDefault="00F678BD" w:rsidP="00F678BD">
            <w:pPr>
              <w:pStyle w:val="TAH"/>
            </w:pPr>
            <w:r w:rsidRPr="00FB3FEE">
              <w:t>Attribute Name</w:t>
            </w:r>
          </w:p>
        </w:tc>
        <w:tc>
          <w:tcPr>
            <w:tcW w:w="1349" w:type="dxa"/>
            <w:tcBorders>
              <w:bottom w:val="single" w:sz="4" w:space="0" w:color="auto"/>
            </w:tcBorders>
            <w:shd w:val="clear" w:color="auto" w:fill="E6E6E6"/>
          </w:tcPr>
          <w:p w14:paraId="3F54BBE8" w14:textId="77777777" w:rsidR="00F678BD" w:rsidRPr="00FB3FEE" w:rsidRDefault="00F678BD" w:rsidP="00F678BD">
            <w:pPr>
              <w:pStyle w:val="TAH"/>
            </w:pPr>
            <w:r w:rsidRPr="00FB3FEE">
              <w:t>Type</w:t>
            </w:r>
          </w:p>
        </w:tc>
        <w:tc>
          <w:tcPr>
            <w:tcW w:w="1701" w:type="dxa"/>
            <w:tcBorders>
              <w:bottom w:val="single" w:sz="4" w:space="0" w:color="auto"/>
            </w:tcBorders>
            <w:shd w:val="clear" w:color="auto" w:fill="E6E6E6"/>
          </w:tcPr>
          <w:p w14:paraId="30B97D63" w14:textId="77777777" w:rsidR="00F678BD" w:rsidRPr="00FB3FEE" w:rsidRDefault="00F678BD" w:rsidP="00F678BD">
            <w:pPr>
              <w:pStyle w:val="TAH"/>
            </w:pPr>
            <w:r w:rsidRPr="00FB3FEE">
              <w:t>FE access rights</w:t>
            </w:r>
          </w:p>
        </w:tc>
        <w:tc>
          <w:tcPr>
            <w:tcW w:w="1417" w:type="dxa"/>
            <w:tcBorders>
              <w:bottom w:val="single" w:sz="4" w:space="0" w:color="auto"/>
            </w:tcBorders>
            <w:shd w:val="clear" w:color="auto" w:fill="E6E6E6"/>
          </w:tcPr>
          <w:p w14:paraId="570C0B17" w14:textId="77777777" w:rsidR="00F678BD" w:rsidRPr="00FB3FEE" w:rsidRDefault="00F678BD" w:rsidP="00F678BD">
            <w:pPr>
              <w:pStyle w:val="TAH"/>
            </w:pPr>
            <w:r w:rsidRPr="00FB3FEE">
              <w:t>Properties</w:t>
            </w:r>
          </w:p>
        </w:tc>
        <w:tc>
          <w:tcPr>
            <w:tcW w:w="3827" w:type="dxa"/>
            <w:tcBorders>
              <w:bottom w:val="single" w:sz="4" w:space="0" w:color="auto"/>
            </w:tcBorders>
            <w:shd w:val="clear" w:color="auto" w:fill="E6E6E6"/>
          </w:tcPr>
          <w:p w14:paraId="0412602E" w14:textId="77777777" w:rsidR="00F678BD" w:rsidRPr="00FB3FEE" w:rsidRDefault="00F678BD" w:rsidP="00F678BD">
            <w:pPr>
              <w:pStyle w:val="TAH"/>
            </w:pPr>
            <w:r w:rsidRPr="00FB3FEE">
              <w:t>Description</w:t>
            </w:r>
          </w:p>
        </w:tc>
      </w:tr>
      <w:tr w:rsidR="00F678BD" w:rsidRPr="00FB3FEE" w14:paraId="02C06135" w14:textId="77777777" w:rsidTr="00F678BD">
        <w:tc>
          <w:tcPr>
            <w:tcW w:w="1453" w:type="dxa"/>
            <w:shd w:val="clear" w:color="auto" w:fill="auto"/>
          </w:tcPr>
          <w:p w14:paraId="3B075285" w14:textId="77777777" w:rsidR="00F678BD" w:rsidRPr="00FB3FEE" w:rsidRDefault="00F678BD" w:rsidP="00F678BD">
            <w:pPr>
              <w:pStyle w:val="TAL"/>
              <w:rPr>
                <w:lang w:eastAsia="zh-CN"/>
              </w:rPr>
            </w:pPr>
            <w:proofErr w:type="spellStart"/>
            <w:r w:rsidRPr="00FB3FEE">
              <w:rPr>
                <w:lang w:eastAsia="zh-CN"/>
              </w:rPr>
              <w:t>puid</w:t>
            </w:r>
            <w:r w:rsidRPr="00FB3FEE">
              <w:rPr>
                <w:rFonts w:hint="eastAsia"/>
                <w:lang w:eastAsia="zh-CN"/>
              </w:rPr>
              <w:t>Id</w:t>
            </w:r>
            <w:proofErr w:type="spellEnd"/>
          </w:p>
        </w:tc>
        <w:tc>
          <w:tcPr>
            <w:tcW w:w="1349" w:type="dxa"/>
            <w:shd w:val="clear" w:color="auto" w:fill="auto"/>
          </w:tcPr>
          <w:p w14:paraId="22F57C5A" w14:textId="77777777" w:rsidR="00F678BD" w:rsidRPr="00FB3FEE" w:rsidRDefault="00F678BD" w:rsidP="00F678BD">
            <w:pPr>
              <w:pStyle w:val="TAL"/>
            </w:pPr>
            <w:proofErr w:type="spellStart"/>
            <w:r w:rsidRPr="00FB3FEE">
              <w:t>tbd</w:t>
            </w:r>
            <w:proofErr w:type="spellEnd"/>
            <w:r w:rsidRPr="00FB3FEE">
              <w:t xml:space="preserve"> </w:t>
            </w:r>
          </w:p>
        </w:tc>
        <w:tc>
          <w:tcPr>
            <w:tcW w:w="1701" w:type="dxa"/>
            <w:shd w:val="clear" w:color="auto" w:fill="auto"/>
          </w:tcPr>
          <w:p w14:paraId="3EB05FD6" w14:textId="77777777" w:rsidR="00F678BD" w:rsidRPr="00FB3FEE" w:rsidRDefault="00F678BD" w:rsidP="00F678BD">
            <w:pPr>
              <w:pStyle w:val="TAL"/>
              <w:rPr>
                <w:lang w:eastAsia="zh-CN"/>
              </w:rPr>
            </w:pPr>
            <w:r w:rsidRPr="00FB3FEE">
              <w:rPr>
                <w:rFonts w:hint="eastAsia"/>
              </w:rPr>
              <w:t>read</w:t>
            </w:r>
          </w:p>
        </w:tc>
        <w:tc>
          <w:tcPr>
            <w:tcW w:w="1417" w:type="dxa"/>
            <w:shd w:val="clear" w:color="auto" w:fill="auto"/>
          </w:tcPr>
          <w:p w14:paraId="0F59781A" w14:textId="77777777" w:rsidR="00F678BD" w:rsidRPr="00FB3FEE" w:rsidRDefault="00F678BD" w:rsidP="00F678BD">
            <w:pPr>
              <w:pStyle w:val="TAL"/>
            </w:pPr>
            <w:r w:rsidRPr="00FB3FEE">
              <w:t>Naming Attribute</w:t>
            </w:r>
          </w:p>
          <w:p w14:paraId="76612B60" w14:textId="77777777" w:rsidR="00F678BD" w:rsidRPr="00FB3FEE" w:rsidRDefault="00F678BD" w:rsidP="00F678BD">
            <w:pPr>
              <w:pStyle w:val="TAL"/>
            </w:pPr>
            <w:r w:rsidRPr="00FB3FEE">
              <w:rPr>
                <w:rFonts w:hint="eastAsia"/>
              </w:rPr>
              <w:t>mandatory</w:t>
            </w:r>
          </w:p>
          <w:p w14:paraId="08C9E8FB" w14:textId="77777777" w:rsidR="00F678BD" w:rsidRPr="00FB3FEE" w:rsidRDefault="00F678BD" w:rsidP="00F678BD">
            <w:pPr>
              <w:pStyle w:val="TAL"/>
            </w:pPr>
            <w:r w:rsidRPr="00FB3FEE">
              <w:t>single-valued</w:t>
            </w:r>
          </w:p>
        </w:tc>
        <w:tc>
          <w:tcPr>
            <w:tcW w:w="3827" w:type="dxa"/>
            <w:shd w:val="clear" w:color="auto" w:fill="auto"/>
          </w:tcPr>
          <w:p w14:paraId="44FB9643" w14:textId="77777777" w:rsidR="00F678BD" w:rsidRPr="00FB3FEE" w:rsidRDefault="00F678BD" w:rsidP="00F678BD">
            <w:pPr>
              <w:pStyle w:val="TAL"/>
              <w:rPr>
                <w:lang w:eastAsia="zh-CN"/>
              </w:rPr>
            </w:pPr>
            <w:r w:rsidRPr="00FB3FEE">
              <w:rPr>
                <w:lang w:eastAsia="zh-CN"/>
              </w:rPr>
              <w:t>Identification of the public identity</w:t>
            </w:r>
          </w:p>
        </w:tc>
      </w:tr>
      <w:tr w:rsidR="00F678BD" w:rsidRPr="00FB3FEE" w14:paraId="0A1AEB77" w14:textId="77777777" w:rsidTr="00F678BD">
        <w:tc>
          <w:tcPr>
            <w:tcW w:w="1453" w:type="dxa"/>
            <w:shd w:val="clear" w:color="auto" w:fill="auto"/>
          </w:tcPr>
          <w:p w14:paraId="295DF211" w14:textId="77777777" w:rsidR="00F678BD" w:rsidRPr="00FB3FEE" w:rsidRDefault="00F678BD" w:rsidP="00F678BD">
            <w:pPr>
              <w:pStyle w:val="TAL"/>
              <w:rPr>
                <w:lang w:eastAsia="zh-CN"/>
              </w:rPr>
            </w:pPr>
            <w:proofErr w:type="spellStart"/>
            <w:r w:rsidRPr="00FB3FEE">
              <w:rPr>
                <w:lang w:eastAsia="zh-CN"/>
              </w:rPr>
              <w:t>puidUsername</w:t>
            </w:r>
            <w:proofErr w:type="spellEnd"/>
          </w:p>
        </w:tc>
        <w:tc>
          <w:tcPr>
            <w:tcW w:w="1349" w:type="dxa"/>
            <w:shd w:val="clear" w:color="auto" w:fill="auto"/>
          </w:tcPr>
          <w:p w14:paraId="141C386B" w14:textId="77777777" w:rsidR="00F678BD" w:rsidRPr="00FB3FEE" w:rsidRDefault="00F678BD" w:rsidP="00F678BD">
            <w:pPr>
              <w:pStyle w:val="TAL"/>
            </w:pPr>
            <w:r w:rsidRPr="00FB3FEE">
              <w:t>String</w:t>
            </w:r>
          </w:p>
        </w:tc>
        <w:tc>
          <w:tcPr>
            <w:tcW w:w="1701" w:type="dxa"/>
            <w:shd w:val="clear" w:color="auto" w:fill="auto"/>
          </w:tcPr>
          <w:p w14:paraId="19AD1ADE" w14:textId="77777777" w:rsidR="00F678BD" w:rsidRPr="00FB3FEE" w:rsidRDefault="00F678BD" w:rsidP="00F678BD">
            <w:pPr>
              <w:pStyle w:val="TAL"/>
            </w:pPr>
            <w:r w:rsidRPr="00FB3FEE">
              <w:t>read</w:t>
            </w:r>
          </w:p>
        </w:tc>
        <w:tc>
          <w:tcPr>
            <w:tcW w:w="1417" w:type="dxa"/>
            <w:shd w:val="clear" w:color="auto" w:fill="auto"/>
          </w:tcPr>
          <w:p w14:paraId="20EC80C1" w14:textId="77777777" w:rsidR="00F678BD" w:rsidRPr="00FB3FEE" w:rsidRDefault="00F678BD" w:rsidP="00F678BD">
            <w:pPr>
              <w:pStyle w:val="TAL"/>
            </w:pPr>
            <w:r w:rsidRPr="00FB3FEE">
              <w:t>mandatory</w:t>
            </w:r>
          </w:p>
          <w:p w14:paraId="2C14383E" w14:textId="77777777" w:rsidR="00F678BD" w:rsidRPr="00FB3FEE" w:rsidRDefault="00F678BD" w:rsidP="00F678BD">
            <w:pPr>
              <w:pStyle w:val="TAL"/>
            </w:pPr>
            <w:r w:rsidRPr="00FB3FEE">
              <w:t>single-valued</w:t>
            </w:r>
          </w:p>
        </w:tc>
        <w:tc>
          <w:tcPr>
            <w:tcW w:w="3827" w:type="dxa"/>
            <w:shd w:val="clear" w:color="auto" w:fill="auto"/>
          </w:tcPr>
          <w:p w14:paraId="1EBE6AFB" w14:textId="77777777" w:rsidR="00F678BD" w:rsidRPr="00FB3FEE" w:rsidRDefault="00F678BD" w:rsidP="00F678BD">
            <w:pPr>
              <w:pStyle w:val="TAL"/>
            </w:pPr>
            <w:r w:rsidRPr="00FB3FEE">
              <w:t>User name part of the public identity</w:t>
            </w:r>
          </w:p>
        </w:tc>
      </w:tr>
      <w:tr w:rsidR="00F678BD" w:rsidRPr="00FB3FEE" w14:paraId="67EA31D0" w14:textId="77777777" w:rsidTr="00F678BD">
        <w:tc>
          <w:tcPr>
            <w:tcW w:w="1453" w:type="dxa"/>
            <w:shd w:val="clear" w:color="auto" w:fill="auto"/>
          </w:tcPr>
          <w:p w14:paraId="45C7E442" w14:textId="77777777" w:rsidR="00F678BD" w:rsidRPr="00FB3FEE" w:rsidRDefault="00F678BD" w:rsidP="00F678BD">
            <w:pPr>
              <w:pStyle w:val="TAL"/>
              <w:rPr>
                <w:lang w:eastAsia="zh-CN"/>
              </w:rPr>
            </w:pPr>
            <w:proofErr w:type="spellStart"/>
            <w:r w:rsidRPr="00FB3FEE">
              <w:rPr>
                <w:lang w:eastAsia="zh-CN"/>
              </w:rPr>
              <w:t>puidDomainname</w:t>
            </w:r>
            <w:proofErr w:type="spellEnd"/>
          </w:p>
        </w:tc>
        <w:tc>
          <w:tcPr>
            <w:tcW w:w="1349" w:type="dxa"/>
            <w:shd w:val="clear" w:color="auto" w:fill="auto"/>
          </w:tcPr>
          <w:p w14:paraId="208CA261" w14:textId="77777777" w:rsidR="00F678BD" w:rsidRPr="00FB3FEE" w:rsidRDefault="00F678BD" w:rsidP="00F678BD">
            <w:pPr>
              <w:pStyle w:val="TAL"/>
            </w:pPr>
            <w:r w:rsidRPr="00FB3FEE">
              <w:t>String</w:t>
            </w:r>
          </w:p>
        </w:tc>
        <w:tc>
          <w:tcPr>
            <w:tcW w:w="1701" w:type="dxa"/>
            <w:shd w:val="clear" w:color="auto" w:fill="auto"/>
          </w:tcPr>
          <w:p w14:paraId="4E3E1404" w14:textId="77777777" w:rsidR="00F678BD" w:rsidRPr="00FB3FEE" w:rsidRDefault="00F678BD" w:rsidP="00F678BD">
            <w:pPr>
              <w:pStyle w:val="TAL"/>
            </w:pPr>
            <w:r w:rsidRPr="00FB3FEE">
              <w:t>read</w:t>
            </w:r>
          </w:p>
        </w:tc>
        <w:tc>
          <w:tcPr>
            <w:tcW w:w="1417" w:type="dxa"/>
            <w:shd w:val="clear" w:color="auto" w:fill="auto"/>
          </w:tcPr>
          <w:p w14:paraId="3E92C0CF" w14:textId="77777777" w:rsidR="00F678BD" w:rsidRPr="00FB3FEE" w:rsidRDefault="00F678BD" w:rsidP="00F678BD">
            <w:pPr>
              <w:pStyle w:val="TAL"/>
            </w:pPr>
            <w:bookmarkStart w:id="47" w:name="OLE_LINK1"/>
            <w:bookmarkStart w:id="48" w:name="OLE_LINK2"/>
            <w:r w:rsidRPr="00FB3FEE">
              <w:t>optional</w:t>
            </w:r>
          </w:p>
          <w:p w14:paraId="1EFB997F" w14:textId="77777777" w:rsidR="00F678BD" w:rsidRPr="00FB3FEE" w:rsidRDefault="00F678BD" w:rsidP="00F678BD">
            <w:pPr>
              <w:pStyle w:val="TAL"/>
            </w:pPr>
            <w:r w:rsidRPr="00FB3FEE">
              <w:t>Single-valued</w:t>
            </w:r>
            <w:bookmarkEnd w:id="47"/>
            <w:bookmarkEnd w:id="48"/>
          </w:p>
        </w:tc>
        <w:tc>
          <w:tcPr>
            <w:tcW w:w="3827" w:type="dxa"/>
            <w:shd w:val="clear" w:color="auto" w:fill="auto"/>
          </w:tcPr>
          <w:p w14:paraId="353C5DE0" w14:textId="77777777" w:rsidR="00F678BD" w:rsidRPr="00FB3FEE" w:rsidRDefault="00F678BD" w:rsidP="00F678BD">
            <w:pPr>
              <w:pStyle w:val="TAL"/>
            </w:pPr>
            <w:r w:rsidRPr="00FB3FEE">
              <w:t>Domain name part of the public identity</w:t>
            </w:r>
          </w:p>
        </w:tc>
      </w:tr>
      <w:tr w:rsidR="00F678BD" w:rsidRPr="00FB3FEE" w14:paraId="2ECDD174" w14:textId="77777777" w:rsidTr="00F678BD">
        <w:tc>
          <w:tcPr>
            <w:tcW w:w="1453" w:type="dxa"/>
            <w:shd w:val="clear" w:color="auto" w:fill="auto"/>
          </w:tcPr>
          <w:p w14:paraId="1E85F7CB" w14:textId="77777777" w:rsidR="00F678BD" w:rsidRPr="00FB3FEE" w:rsidRDefault="00F678BD" w:rsidP="00F678BD">
            <w:pPr>
              <w:pStyle w:val="TAL"/>
              <w:rPr>
                <w:lang w:eastAsia="zh-CN"/>
              </w:rPr>
            </w:pPr>
            <w:proofErr w:type="spellStart"/>
            <w:r w:rsidRPr="00FB3FEE">
              <w:rPr>
                <w:lang w:eastAsia="zh-CN"/>
              </w:rPr>
              <w:t>irSetId</w:t>
            </w:r>
            <w:proofErr w:type="spellEnd"/>
          </w:p>
        </w:tc>
        <w:tc>
          <w:tcPr>
            <w:tcW w:w="1349" w:type="dxa"/>
            <w:shd w:val="clear" w:color="auto" w:fill="auto"/>
          </w:tcPr>
          <w:p w14:paraId="147FEA8F" w14:textId="77777777" w:rsidR="00F678BD" w:rsidRPr="00FB3FEE" w:rsidRDefault="00F678BD" w:rsidP="00F678BD">
            <w:pPr>
              <w:pStyle w:val="TAL"/>
            </w:pPr>
            <w:r w:rsidRPr="00FB3FEE">
              <w:t>UInt32</w:t>
            </w:r>
          </w:p>
        </w:tc>
        <w:tc>
          <w:tcPr>
            <w:tcW w:w="1701" w:type="dxa"/>
            <w:shd w:val="clear" w:color="auto" w:fill="auto"/>
          </w:tcPr>
          <w:p w14:paraId="0A563230" w14:textId="77777777" w:rsidR="00F678BD" w:rsidRPr="00FB3FEE" w:rsidRDefault="00F678BD" w:rsidP="00F678BD">
            <w:pPr>
              <w:pStyle w:val="TAL"/>
            </w:pPr>
            <w:r w:rsidRPr="00FB3FEE">
              <w:t>read</w:t>
            </w:r>
          </w:p>
        </w:tc>
        <w:tc>
          <w:tcPr>
            <w:tcW w:w="1417" w:type="dxa"/>
            <w:shd w:val="clear" w:color="auto" w:fill="auto"/>
          </w:tcPr>
          <w:p w14:paraId="27D024CB" w14:textId="77777777" w:rsidR="00F678BD" w:rsidRPr="00FB3FEE" w:rsidRDefault="00F678BD" w:rsidP="00F678BD">
            <w:pPr>
              <w:pStyle w:val="TAL"/>
            </w:pPr>
            <w:r w:rsidRPr="00FB3FEE">
              <w:t>optional</w:t>
            </w:r>
          </w:p>
          <w:p w14:paraId="772052EA" w14:textId="77777777" w:rsidR="00F678BD" w:rsidRPr="00FB3FEE" w:rsidRDefault="00F678BD" w:rsidP="00F678BD">
            <w:pPr>
              <w:pStyle w:val="TAL"/>
            </w:pPr>
            <w:r w:rsidRPr="00FB3FEE">
              <w:t>Single-valued</w:t>
            </w:r>
          </w:p>
        </w:tc>
        <w:tc>
          <w:tcPr>
            <w:tcW w:w="3827" w:type="dxa"/>
            <w:shd w:val="clear" w:color="auto" w:fill="auto"/>
          </w:tcPr>
          <w:p w14:paraId="2E19CCAD" w14:textId="77777777" w:rsidR="00F678BD" w:rsidRPr="00FB3FEE" w:rsidRDefault="00F678BD" w:rsidP="00F678BD">
            <w:pPr>
              <w:pStyle w:val="TAL"/>
            </w:pPr>
            <w:r w:rsidRPr="00FB3FEE">
              <w:t>Identification of the implicit registration set</w:t>
            </w:r>
          </w:p>
        </w:tc>
      </w:tr>
      <w:tr w:rsidR="00F678BD" w:rsidRPr="00FB3FEE" w14:paraId="02CCB83A" w14:textId="77777777" w:rsidTr="00F678BD">
        <w:tc>
          <w:tcPr>
            <w:tcW w:w="1453" w:type="dxa"/>
            <w:shd w:val="clear" w:color="auto" w:fill="auto"/>
          </w:tcPr>
          <w:p w14:paraId="28E9295B" w14:textId="77777777" w:rsidR="00F678BD" w:rsidRPr="00FB3FEE" w:rsidRDefault="00F678BD" w:rsidP="00F678BD">
            <w:pPr>
              <w:pStyle w:val="TAL"/>
              <w:rPr>
                <w:lang w:eastAsia="zh-CN"/>
              </w:rPr>
            </w:pPr>
            <w:proofErr w:type="spellStart"/>
            <w:r w:rsidRPr="00FB3FEE">
              <w:rPr>
                <w:lang w:eastAsia="zh-CN"/>
              </w:rPr>
              <w:t>pu</w:t>
            </w:r>
            <w:r w:rsidRPr="00FB3FEE">
              <w:rPr>
                <w:rFonts w:hint="eastAsia"/>
                <w:lang w:eastAsia="zh-CN"/>
              </w:rPr>
              <w:t>idT</w:t>
            </w:r>
            <w:r w:rsidRPr="00FB3FEE">
              <w:rPr>
                <w:rFonts w:hint="eastAsia"/>
              </w:rPr>
              <w:t>ype</w:t>
            </w:r>
            <w:proofErr w:type="spellEnd"/>
          </w:p>
        </w:tc>
        <w:tc>
          <w:tcPr>
            <w:tcW w:w="1349" w:type="dxa"/>
            <w:shd w:val="clear" w:color="auto" w:fill="auto"/>
          </w:tcPr>
          <w:p w14:paraId="13E45636" w14:textId="77777777" w:rsidR="00F678BD" w:rsidRPr="00FB3FEE" w:rsidRDefault="00F678BD" w:rsidP="00F678BD">
            <w:pPr>
              <w:pStyle w:val="TAL"/>
            </w:pPr>
            <w:r w:rsidRPr="00FB3FEE">
              <w:rPr>
                <w:rFonts w:hint="eastAsia"/>
              </w:rPr>
              <w:t>UInt8</w:t>
            </w:r>
          </w:p>
        </w:tc>
        <w:tc>
          <w:tcPr>
            <w:tcW w:w="1701" w:type="dxa"/>
            <w:shd w:val="clear" w:color="auto" w:fill="auto"/>
          </w:tcPr>
          <w:p w14:paraId="39CC1A67" w14:textId="77777777" w:rsidR="00F678BD" w:rsidRPr="00FB3FEE" w:rsidRDefault="00F678BD" w:rsidP="00F678BD">
            <w:pPr>
              <w:pStyle w:val="TAL"/>
            </w:pPr>
            <w:r w:rsidRPr="00FB3FEE">
              <w:t>read</w:t>
            </w:r>
          </w:p>
        </w:tc>
        <w:tc>
          <w:tcPr>
            <w:tcW w:w="1417" w:type="dxa"/>
            <w:shd w:val="clear" w:color="auto" w:fill="auto"/>
          </w:tcPr>
          <w:p w14:paraId="661DB184" w14:textId="77777777" w:rsidR="00F678BD" w:rsidRPr="00FB3FEE" w:rsidRDefault="00F678BD" w:rsidP="00F678BD">
            <w:pPr>
              <w:pStyle w:val="TAL"/>
            </w:pPr>
            <w:r w:rsidRPr="00FB3FEE">
              <w:rPr>
                <w:rFonts w:hint="eastAsia"/>
              </w:rPr>
              <w:t>mandatory</w:t>
            </w:r>
            <w:r w:rsidRPr="00FB3FEE">
              <w:t xml:space="preserve"> </w:t>
            </w:r>
          </w:p>
          <w:p w14:paraId="1C2FF577" w14:textId="77777777" w:rsidR="00F678BD" w:rsidRPr="00FB3FEE" w:rsidRDefault="00F678BD" w:rsidP="00F678BD">
            <w:pPr>
              <w:pStyle w:val="TAL"/>
            </w:pPr>
            <w:r w:rsidRPr="00FB3FEE">
              <w:t>single-valued</w:t>
            </w:r>
          </w:p>
        </w:tc>
        <w:tc>
          <w:tcPr>
            <w:tcW w:w="3827" w:type="dxa"/>
            <w:shd w:val="clear" w:color="auto" w:fill="auto"/>
          </w:tcPr>
          <w:p w14:paraId="76E887E8" w14:textId="77777777" w:rsidR="00F678BD" w:rsidRPr="00FB3FEE" w:rsidRDefault="00F678BD" w:rsidP="00F678BD">
            <w:pPr>
              <w:pStyle w:val="TAL"/>
            </w:pPr>
            <w:r w:rsidRPr="00FB3FEE">
              <w:t xml:space="preserve">Type of </w:t>
            </w:r>
            <w:r w:rsidRPr="00FB3FEE">
              <w:rPr>
                <w:lang w:eastAsia="zh-CN"/>
              </w:rPr>
              <w:t>the p</w:t>
            </w:r>
            <w:r w:rsidRPr="00FB3FEE">
              <w:rPr>
                <w:rFonts w:hint="eastAsia"/>
                <w:lang w:eastAsia="zh-CN"/>
              </w:rPr>
              <w:t xml:space="preserve">ublic </w:t>
            </w:r>
            <w:r w:rsidRPr="00FB3FEE">
              <w:rPr>
                <w:lang w:eastAsia="zh-CN"/>
              </w:rPr>
              <w:t>i</w:t>
            </w:r>
            <w:r w:rsidRPr="00FB3FEE">
              <w:rPr>
                <w:rFonts w:hint="eastAsia"/>
                <w:lang w:eastAsia="zh-CN"/>
              </w:rPr>
              <w:t>dentity</w:t>
            </w:r>
            <w:r w:rsidRPr="00FB3FEE">
              <w:t>. Possible values:</w:t>
            </w:r>
          </w:p>
          <w:p w14:paraId="51B2B987" w14:textId="77777777" w:rsidR="00F678BD" w:rsidRPr="00FB3FEE" w:rsidRDefault="00F678BD" w:rsidP="00F678BD">
            <w:pPr>
              <w:pStyle w:val="TAL"/>
              <w:rPr>
                <w:lang w:eastAsia="zh-CN"/>
              </w:rPr>
            </w:pPr>
            <w:r w:rsidRPr="00FB3FEE">
              <w:t xml:space="preserve">0: </w:t>
            </w:r>
            <w:r w:rsidRPr="00FB3FEE">
              <w:rPr>
                <w:rFonts w:hint="eastAsia"/>
                <w:lang w:eastAsia="zh-CN"/>
              </w:rPr>
              <w:t>IMPU</w:t>
            </w:r>
          </w:p>
          <w:p w14:paraId="50845FC3" w14:textId="77777777" w:rsidR="00F678BD" w:rsidRPr="00FB3FEE" w:rsidRDefault="00F678BD" w:rsidP="00F678BD">
            <w:pPr>
              <w:pStyle w:val="TAL"/>
              <w:rPr>
                <w:lang w:eastAsia="zh-CN"/>
              </w:rPr>
            </w:pPr>
            <w:r w:rsidRPr="00FB3FEE">
              <w:t xml:space="preserve">1: </w:t>
            </w:r>
            <w:r w:rsidRPr="00FB3FEE">
              <w:rPr>
                <w:rFonts w:hint="eastAsia"/>
                <w:lang w:eastAsia="zh-CN"/>
              </w:rPr>
              <w:t>PSI</w:t>
            </w:r>
          </w:p>
          <w:p w14:paraId="015A8F04" w14:textId="77777777" w:rsidR="00F678BD" w:rsidRPr="00FB3FEE" w:rsidRDefault="00F678BD" w:rsidP="00F678BD">
            <w:pPr>
              <w:pStyle w:val="TAL"/>
              <w:rPr>
                <w:lang w:eastAsia="zh-CN"/>
              </w:rPr>
            </w:pPr>
            <w:r w:rsidRPr="00FB3FEE">
              <w:rPr>
                <w:lang w:eastAsia="zh-CN"/>
              </w:rPr>
              <w:t>2: wildcard PSI</w:t>
            </w:r>
          </w:p>
          <w:p w14:paraId="0A2D3165" w14:textId="77777777" w:rsidR="00F678BD" w:rsidRPr="00FB3FEE" w:rsidRDefault="00F678BD" w:rsidP="00F678BD">
            <w:pPr>
              <w:pStyle w:val="TAL"/>
              <w:rPr>
                <w:lang w:eastAsia="zh-CN"/>
              </w:rPr>
            </w:pPr>
            <w:r w:rsidRPr="00FB3FEE">
              <w:rPr>
                <w:lang w:eastAsia="zh-CN"/>
              </w:rPr>
              <w:t>3: wildcard IMPU</w:t>
            </w:r>
          </w:p>
        </w:tc>
      </w:tr>
      <w:tr w:rsidR="00F678BD" w:rsidRPr="00FB3FEE" w14:paraId="33AC6638" w14:textId="77777777" w:rsidTr="00F678BD">
        <w:tc>
          <w:tcPr>
            <w:tcW w:w="1453" w:type="dxa"/>
            <w:shd w:val="clear" w:color="auto" w:fill="auto"/>
          </w:tcPr>
          <w:p w14:paraId="02C44175" w14:textId="77777777" w:rsidR="00F678BD" w:rsidRPr="00FB3FEE" w:rsidRDefault="00F678BD" w:rsidP="00F678BD">
            <w:pPr>
              <w:pStyle w:val="TAL"/>
            </w:pPr>
            <w:proofErr w:type="spellStart"/>
            <w:r w:rsidRPr="00FB3FEE">
              <w:t>s</w:t>
            </w:r>
            <w:r w:rsidRPr="00FB3FEE">
              <w:rPr>
                <w:rFonts w:hint="eastAsia"/>
              </w:rPr>
              <w:t>erviceProfileI</w:t>
            </w:r>
            <w:r w:rsidRPr="00FB3FEE">
              <w:t>d</w:t>
            </w:r>
            <w:proofErr w:type="spellEnd"/>
          </w:p>
        </w:tc>
        <w:tc>
          <w:tcPr>
            <w:tcW w:w="1349" w:type="dxa"/>
            <w:shd w:val="clear" w:color="auto" w:fill="auto"/>
          </w:tcPr>
          <w:p w14:paraId="3E0FE010" w14:textId="77777777" w:rsidR="00F678BD" w:rsidRPr="00FB3FEE" w:rsidRDefault="00F678BD" w:rsidP="00F678BD">
            <w:pPr>
              <w:pStyle w:val="TAL"/>
              <w:rPr>
                <w:lang w:eastAsia="zh-CN"/>
              </w:rPr>
            </w:pPr>
            <w:r w:rsidRPr="00FB3FEE">
              <w:t>Uint32</w:t>
            </w:r>
          </w:p>
        </w:tc>
        <w:tc>
          <w:tcPr>
            <w:tcW w:w="1701" w:type="dxa"/>
            <w:shd w:val="clear" w:color="auto" w:fill="auto"/>
          </w:tcPr>
          <w:p w14:paraId="0213A1A3" w14:textId="77777777" w:rsidR="00F678BD" w:rsidRPr="00FB3FEE" w:rsidRDefault="00F678BD" w:rsidP="00F678BD">
            <w:pPr>
              <w:pStyle w:val="TAL"/>
              <w:rPr>
                <w:lang w:eastAsia="zh-CN"/>
              </w:rPr>
            </w:pPr>
            <w:r w:rsidRPr="00FB3FEE">
              <w:rPr>
                <w:rFonts w:hint="eastAsia"/>
              </w:rPr>
              <w:t>read</w:t>
            </w:r>
          </w:p>
        </w:tc>
        <w:tc>
          <w:tcPr>
            <w:tcW w:w="1417" w:type="dxa"/>
            <w:shd w:val="clear" w:color="auto" w:fill="auto"/>
          </w:tcPr>
          <w:p w14:paraId="462C99F2" w14:textId="77777777" w:rsidR="00F678BD" w:rsidRPr="00FB3FEE" w:rsidRDefault="00F678BD" w:rsidP="00F678BD">
            <w:pPr>
              <w:pStyle w:val="TAL"/>
              <w:rPr>
                <w:lang w:eastAsia="zh-CN"/>
              </w:rPr>
            </w:pPr>
            <w:r w:rsidRPr="00FB3FEE">
              <w:rPr>
                <w:rFonts w:hint="eastAsia"/>
              </w:rPr>
              <w:t>mandatory</w:t>
            </w:r>
          </w:p>
          <w:p w14:paraId="381AA771" w14:textId="77777777" w:rsidR="00F678BD" w:rsidRPr="00FB3FEE" w:rsidRDefault="00F678BD" w:rsidP="00F678BD">
            <w:pPr>
              <w:pStyle w:val="TAL"/>
            </w:pPr>
            <w:r w:rsidRPr="00FB3FEE">
              <w:t>single-valued</w:t>
            </w:r>
          </w:p>
        </w:tc>
        <w:tc>
          <w:tcPr>
            <w:tcW w:w="3827" w:type="dxa"/>
            <w:shd w:val="clear" w:color="auto" w:fill="auto"/>
          </w:tcPr>
          <w:p w14:paraId="71967250" w14:textId="77777777" w:rsidR="00F678BD" w:rsidRPr="00FB3FEE" w:rsidRDefault="00F678BD" w:rsidP="00F678BD">
            <w:pPr>
              <w:pStyle w:val="TAL"/>
              <w:rPr>
                <w:lang w:eastAsia="zh-CN"/>
              </w:rPr>
            </w:pPr>
            <w:r w:rsidRPr="00FB3FEE">
              <w:rPr>
                <w:rFonts w:hint="eastAsia"/>
                <w:lang w:eastAsia="zh-CN"/>
              </w:rPr>
              <w:t>I</w:t>
            </w:r>
            <w:r w:rsidRPr="00FB3FEE">
              <w:rPr>
                <w:rFonts w:hint="eastAsia"/>
              </w:rPr>
              <w:t>d</w:t>
            </w:r>
            <w:r w:rsidRPr="00FB3FEE">
              <w:rPr>
                <w:rFonts w:hint="eastAsia"/>
                <w:lang w:eastAsia="zh-CN"/>
              </w:rPr>
              <w:t>entification of</w:t>
            </w:r>
            <w:r w:rsidRPr="00FB3FEE">
              <w:rPr>
                <w:rFonts w:hint="eastAsia"/>
              </w:rPr>
              <w:t xml:space="preserve"> </w:t>
            </w:r>
            <w:r w:rsidRPr="00FB3FEE">
              <w:rPr>
                <w:rFonts w:hint="eastAsia"/>
                <w:lang w:eastAsia="zh-CN"/>
              </w:rPr>
              <w:t>t</w:t>
            </w:r>
            <w:r w:rsidRPr="00FB3FEE">
              <w:rPr>
                <w:rFonts w:hint="eastAsia"/>
              </w:rPr>
              <w:t xml:space="preserve">he </w:t>
            </w:r>
            <w:r w:rsidRPr="00FB3FEE">
              <w:rPr>
                <w:lang w:eastAsia="zh-CN"/>
              </w:rPr>
              <w:t>s</w:t>
            </w:r>
            <w:r w:rsidRPr="00FB3FEE">
              <w:rPr>
                <w:rFonts w:hint="eastAsia"/>
              </w:rPr>
              <w:t xml:space="preserve">ervice </w:t>
            </w:r>
            <w:r w:rsidRPr="00FB3FEE">
              <w:rPr>
                <w:lang w:eastAsia="zh-CN"/>
              </w:rPr>
              <w:t>p</w:t>
            </w:r>
            <w:r w:rsidRPr="00FB3FEE">
              <w:rPr>
                <w:rFonts w:hint="eastAsia"/>
              </w:rPr>
              <w:t>rofile</w:t>
            </w:r>
            <w:r w:rsidRPr="00FB3FEE">
              <w:t xml:space="preserve"> associated to the</w:t>
            </w:r>
            <w:r w:rsidRPr="00FB3FEE">
              <w:rPr>
                <w:rFonts w:hint="eastAsia"/>
              </w:rPr>
              <w:t xml:space="preserve"> </w:t>
            </w:r>
            <w:r w:rsidRPr="00FB3FEE">
              <w:rPr>
                <w:lang w:eastAsia="zh-CN"/>
              </w:rPr>
              <w:t>p</w:t>
            </w:r>
            <w:r w:rsidRPr="00FB3FEE">
              <w:t>ublic</w:t>
            </w:r>
            <w:r w:rsidRPr="00FB3FEE">
              <w:rPr>
                <w:rFonts w:hint="eastAsia"/>
              </w:rPr>
              <w:t xml:space="preserve"> </w:t>
            </w:r>
            <w:r w:rsidRPr="00FB3FEE">
              <w:rPr>
                <w:lang w:eastAsia="zh-CN"/>
              </w:rPr>
              <w:t>i</w:t>
            </w:r>
            <w:r w:rsidRPr="00FB3FEE">
              <w:rPr>
                <w:rFonts w:hint="eastAsia"/>
              </w:rPr>
              <w:t>dentity</w:t>
            </w:r>
            <w:r w:rsidRPr="00FB3FEE" w:rsidDel="00DD5114">
              <w:rPr>
                <w:rFonts w:hint="eastAsia"/>
                <w:lang w:eastAsia="zh-CN"/>
              </w:rPr>
              <w:t xml:space="preserve"> </w:t>
            </w:r>
          </w:p>
        </w:tc>
      </w:tr>
      <w:tr w:rsidR="00F678BD" w:rsidRPr="00FB3FEE" w14:paraId="7D3831F1" w14:textId="77777777" w:rsidTr="00F678BD">
        <w:tc>
          <w:tcPr>
            <w:tcW w:w="1453" w:type="dxa"/>
            <w:shd w:val="clear" w:color="auto" w:fill="auto"/>
          </w:tcPr>
          <w:p w14:paraId="77DA2F42" w14:textId="77777777" w:rsidR="00F678BD" w:rsidRPr="00FB3FEE" w:rsidRDefault="00F678BD" w:rsidP="00F678BD">
            <w:pPr>
              <w:pStyle w:val="TAL"/>
              <w:rPr>
                <w:lang w:eastAsia="zh-CN"/>
              </w:rPr>
            </w:pPr>
            <w:proofErr w:type="spellStart"/>
            <w:r w:rsidRPr="00FB3FEE">
              <w:rPr>
                <w:lang w:eastAsia="zh-CN"/>
              </w:rPr>
              <w:t>prid</w:t>
            </w:r>
            <w:r w:rsidRPr="00FB3FEE">
              <w:rPr>
                <w:rFonts w:hint="eastAsia"/>
                <w:lang w:eastAsia="zh-CN"/>
              </w:rPr>
              <w:t>List</w:t>
            </w:r>
            <w:proofErr w:type="spellEnd"/>
          </w:p>
          <w:p w14:paraId="0853EAAB" w14:textId="77777777" w:rsidR="00F678BD" w:rsidRPr="00FB3FEE" w:rsidRDefault="00F678BD" w:rsidP="00F678BD">
            <w:pPr>
              <w:pStyle w:val="TAL"/>
            </w:pPr>
          </w:p>
        </w:tc>
        <w:tc>
          <w:tcPr>
            <w:tcW w:w="1349" w:type="dxa"/>
            <w:shd w:val="clear" w:color="auto" w:fill="auto"/>
          </w:tcPr>
          <w:p w14:paraId="165E66FC" w14:textId="77777777" w:rsidR="00F678BD" w:rsidRPr="00FB3FEE" w:rsidRDefault="00F678BD" w:rsidP="00F678BD">
            <w:pPr>
              <w:pStyle w:val="TAL"/>
            </w:pPr>
            <w:proofErr w:type="spellStart"/>
            <w:r w:rsidRPr="00FB3FEE">
              <w:t>tbd</w:t>
            </w:r>
            <w:proofErr w:type="spellEnd"/>
            <w:r w:rsidRPr="00FB3FEE">
              <w:t xml:space="preserve"> </w:t>
            </w:r>
          </w:p>
        </w:tc>
        <w:tc>
          <w:tcPr>
            <w:tcW w:w="1701" w:type="dxa"/>
            <w:shd w:val="clear" w:color="auto" w:fill="auto"/>
          </w:tcPr>
          <w:p w14:paraId="3EA18240" w14:textId="77777777" w:rsidR="00F678BD" w:rsidRPr="00FB3FEE" w:rsidRDefault="00F678BD" w:rsidP="00F678BD">
            <w:pPr>
              <w:pStyle w:val="TAL"/>
            </w:pPr>
            <w:r w:rsidRPr="00FB3FEE">
              <w:t>read</w:t>
            </w:r>
          </w:p>
        </w:tc>
        <w:tc>
          <w:tcPr>
            <w:tcW w:w="1417" w:type="dxa"/>
            <w:shd w:val="clear" w:color="auto" w:fill="auto"/>
          </w:tcPr>
          <w:p w14:paraId="550EADA3" w14:textId="77777777" w:rsidR="00F678BD" w:rsidRPr="00FB3FEE" w:rsidRDefault="00F678BD" w:rsidP="00F678BD">
            <w:pPr>
              <w:pStyle w:val="TAL"/>
              <w:rPr>
                <w:lang w:eastAsia="zh-CN"/>
              </w:rPr>
            </w:pPr>
            <w:r w:rsidRPr="00FB3FEE">
              <w:rPr>
                <w:rFonts w:hint="eastAsia"/>
              </w:rPr>
              <w:t>mandatory</w:t>
            </w:r>
          </w:p>
          <w:p w14:paraId="2F281EA2" w14:textId="77777777" w:rsidR="00F678BD" w:rsidRPr="00FB3FEE" w:rsidRDefault="00F678BD" w:rsidP="00F678BD">
            <w:pPr>
              <w:pStyle w:val="TAL"/>
            </w:pPr>
            <w:r w:rsidRPr="00FB3FEE">
              <w:rPr>
                <w:rFonts w:hint="eastAsia"/>
                <w:lang w:eastAsia="zh-CN"/>
              </w:rPr>
              <w:t>multi-valued</w:t>
            </w:r>
          </w:p>
        </w:tc>
        <w:tc>
          <w:tcPr>
            <w:tcW w:w="3827" w:type="dxa"/>
            <w:shd w:val="clear" w:color="auto" w:fill="auto"/>
          </w:tcPr>
          <w:p w14:paraId="312BED37" w14:textId="77777777" w:rsidR="00F678BD" w:rsidRPr="00FB3FEE" w:rsidRDefault="00F678BD" w:rsidP="00F678BD">
            <w:pPr>
              <w:pStyle w:val="TAL"/>
              <w:rPr>
                <w:lang w:eastAsia="zh-CN"/>
              </w:rPr>
            </w:pPr>
            <w:r w:rsidRPr="00FB3FEE">
              <w:rPr>
                <w:lang w:eastAsia="zh-CN"/>
              </w:rPr>
              <w:t>List of the identifications of the p</w:t>
            </w:r>
            <w:r w:rsidRPr="00FB3FEE">
              <w:rPr>
                <w:rFonts w:hint="eastAsia"/>
                <w:lang w:eastAsia="zh-CN"/>
              </w:rPr>
              <w:t xml:space="preserve">rivate </w:t>
            </w:r>
            <w:r w:rsidRPr="00FB3FEE">
              <w:rPr>
                <w:lang w:eastAsia="zh-CN"/>
              </w:rPr>
              <w:t>i</w:t>
            </w:r>
            <w:r w:rsidRPr="00FB3FEE">
              <w:rPr>
                <w:rFonts w:hint="eastAsia"/>
                <w:lang w:eastAsia="zh-CN"/>
              </w:rPr>
              <w:t xml:space="preserve">dentities </w:t>
            </w:r>
            <w:r w:rsidRPr="00FB3FEE">
              <w:rPr>
                <w:rFonts w:hint="eastAsia"/>
              </w:rPr>
              <w:t xml:space="preserve">the </w:t>
            </w:r>
            <w:r w:rsidRPr="00FB3FEE">
              <w:rPr>
                <w:lang w:eastAsia="zh-CN"/>
              </w:rPr>
              <w:t>p</w:t>
            </w:r>
            <w:r w:rsidRPr="00FB3FEE">
              <w:t>ublic</w:t>
            </w:r>
            <w:r w:rsidRPr="00FB3FEE">
              <w:rPr>
                <w:rFonts w:hint="eastAsia"/>
              </w:rPr>
              <w:t xml:space="preserve"> </w:t>
            </w:r>
            <w:r w:rsidRPr="00FB3FEE">
              <w:rPr>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p>
        </w:tc>
      </w:tr>
      <w:tr w:rsidR="00F678BD" w:rsidRPr="00FB3FEE" w14:paraId="369218A0" w14:textId="77777777" w:rsidTr="00F678BD">
        <w:tc>
          <w:tcPr>
            <w:tcW w:w="1453" w:type="dxa"/>
            <w:shd w:val="clear" w:color="auto" w:fill="auto"/>
          </w:tcPr>
          <w:p w14:paraId="6FE0D805" w14:textId="77777777" w:rsidR="00F678BD" w:rsidRPr="00FB3FEE" w:rsidRDefault="00F678BD" w:rsidP="00F678BD">
            <w:pPr>
              <w:pStyle w:val="TAL"/>
              <w:rPr>
                <w:lang w:eastAsia="zh-CN"/>
              </w:rPr>
            </w:pPr>
            <w:proofErr w:type="spellStart"/>
            <w:r w:rsidRPr="00FB3FEE">
              <w:rPr>
                <w:rFonts w:hint="eastAsia"/>
              </w:rPr>
              <w:t>barringIndicat</w:t>
            </w:r>
            <w:r w:rsidRPr="00FB3FEE">
              <w:rPr>
                <w:rFonts w:hint="eastAsia"/>
                <w:lang w:eastAsia="zh-CN"/>
              </w:rPr>
              <w:t>ion</w:t>
            </w:r>
            <w:proofErr w:type="spellEnd"/>
          </w:p>
        </w:tc>
        <w:tc>
          <w:tcPr>
            <w:tcW w:w="1349" w:type="dxa"/>
            <w:shd w:val="clear" w:color="auto" w:fill="auto"/>
          </w:tcPr>
          <w:p w14:paraId="1FCC2032" w14:textId="77777777" w:rsidR="00F678BD" w:rsidRPr="00FB3FEE" w:rsidRDefault="00F678BD" w:rsidP="00F678BD">
            <w:pPr>
              <w:pStyle w:val="TAL"/>
            </w:pPr>
            <w:proofErr w:type="spellStart"/>
            <w:r w:rsidRPr="00FB3FEE">
              <w:t>boolean</w:t>
            </w:r>
            <w:proofErr w:type="spellEnd"/>
          </w:p>
        </w:tc>
        <w:tc>
          <w:tcPr>
            <w:tcW w:w="1701" w:type="dxa"/>
            <w:shd w:val="clear" w:color="auto" w:fill="auto"/>
          </w:tcPr>
          <w:p w14:paraId="74FBD2B0" w14:textId="77777777" w:rsidR="00F678BD" w:rsidRPr="00FB3FEE" w:rsidRDefault="00F678BD" w:rsidP="00F678BD">
            <w:pPr>
              <w:pStyle w:val="TAL"/>
            </w:pPr>
            <w:r w:rsidRPr="00FB3FEE">
              <w:rPr>
                <w:rFonts w:hint="eastAsia"/>
              </w:rPr>
              <w:t>read</w:t>
            </w:r>
          </w:p>
        </w:tc>
        <w:tc>
          <w:tcPr>
            <w:tcW w:w="1417" w:type="dxa"/>
            <w:shd w:val="clear" w:color="auto" w:fill="auto"/>
          </w:tcPr>
          <w:p w14:paraId="7BCE9070" w14:textId="77777777" w:rsidR="00F678BD" w:rsidRPr="00FB3FEE" w:rsidRDefault="00F678BD" w:rsidP="00F678BD">
            <w:pPr>
              <w:pStyle w:val="TAL"/>
            </w:pPr>
            <w:r w:rsidRPr="00FB3FEE">
              <w:rPr>
                <w:rFonts w:hint="eastAsia"/>
              </w:rPr>
              <w:t>optional</w:t>
            </w:r>
          </w:p>
          <w:p w14:paraId="3E88051C" w14:textId="77777777" w:rsidR="00F678BD" w:rsidRPr="00FB3FEE" w:rsidRDefault="00F678BD" w:rsidP="00F678BD">
            <w:pPr>
              <w:pStyle w:val="TAL"/>
            </w:pPr>
            <w:r w:rsidRPr="00FB3FEE">
              <w:t>single-valued</w:t>
            </w:r>
          </w:p>
        </w:tc>
        <w:tc>
          <w:tcPr>
            <w:tcW w:w="3827" w:type="dxa"/>
            <w:shd w:val="clear" w:color="auto" w:fill="auto"/>
          </w:tcPr>
          <w:p w14:paraId="0338D6B9" w14:textId="77777777" w:rsidR="00F678BD" w:rsidRPr="00FB3FEE" w:rsidRDefault="00F678BD" w:rsidP="00F678BD">
            <w:pPr>
              <w:pStyle w:val="TAL"/>
            </w:pPr>
            <w:r w:rsidRPr="00FB3FEE">
              <w:rPr>
                <w:rFonts w:hint="eastAsia"/>
                <w:lang w:eastAsia="zh-CN"/>
              </w:rPr>
              <w:t xml:space="preserve">The </w:t>
            </w:r>
            <w:r w:rsidRPr="00FB3FEE">
              <w:t>b</w:t>
            </w:r>
            <w:r w:rsidRPr="00FB3FEE">
              <w:rPr>
                <w:rFonts w:hint="eastAsia"/>
              </w:rPr>
              <w:t>arring</w:t>
            </w:r>
            <w:r w:rsidRPr="00FB3FEE">
              <w:rPr>
                <w:rFonts w:hint="eastAsia"/>
                <w:lang w:eastAsia="zh-CN"/>
              </w:rPr>
              <w:t xml:space="preserve"> </w:t>
            </w:r>
            <w:r w:rsidRPr="00FB3FEE">
              <w:t>indicat</w:t>
            </w:r>
            <w:r w:rsidRPr="00FB3FEE">
              <w:rPr>
                <w:lang w:eastAsia="zh-CN"/>
              </w:rPr>
              <w:t>ion</w:t>
            </w:r>
            <w:r w:rsidRPr="00FB3FEE">
              <w:rPr>
                <w:rFonts w:hint="eastAsia"/>
              </w:rPr>
              <w:t xml:space="preserve"> </w:t>
            </w:r>
            <w:r w:rsidRPr="00FB3FEE">
              <w:rPr>
                <w:rFonts w:hint="eastAsia"/>
                <w:lang w:eastAsia="zh-CN"/>
              </w:rPr>
              <w:t>of</w:t>
            </w:r>
            <w:r w:rsidRPr="00FB3FEE">
              <w:rPr>
                <w:rFonts w:hint="eastAsia"/>
              </w:rPr>
              <w:t xml:space="preserve"> the </w:t>
            </w:r>
            <w:r w:rsidRPr="00FB3FEE">
              <w:t>public user identity</w:t>
            </w:r>
          </w:p>
        </w:tc>
      </w:tr>
      <w:tr w:rsidR="00F678BD" w:rsidRPr="00FB3FEE" w14:paraId="780BC464" w14:textId="77777777" w:rsidTr="00F678BD">
        <w:tc>
          <w:tcPr>
            <w:tcW w:w="1453" w:type="dxa"/>
            <w:shd w:val="clear" w:color="auto" w:fill="auto"/>
          </w:tcPr>
          <w:p w14:paraId="1DC78C6B" w14:textId="77777777" w:rsidR="00F678BD" w:rsidRPr="00FB3FEE" w:rsidRDefault="00F678BD" w:rsidP="00F678BD">
            <w:pPr>
              <w:pStyle w:val="TAL"/>
              <w:rPr>
                <w:lang w:eastAsia="zh-CN"/>
              </w:rPr>
            </w:pPr>
            <w:proofErr w:type="spellStart"/>
            <w:r w:rsidRPr="00FB3FEE">
              <w:t>unregSvcInd</w:t>
            </w:r>
            <w:proofErr w:type="spellEnd"/>
          </w:p>
        </w:tc>
        <w:tc>
          <w:tcPr>
            <w:tcW w:w="1349" w:type="dxa"/>
            <w:shd w:val="clear" w:color="auto" w:fill="auto"/>
          </w:tcPr>
          <w:p w14:paraId="0B62AAA2" w14:textId="77777777" w:rsidR="00F678BD" w:rsidRPr="00FB3FEE" w:rsidRDefault="00F678BD" w:rsidP="00F678BD">
            <w:pPr>
              <w:pStyle w:val="TAL"/>
            </w:pPr>
            <w:r w:rsidRPr="00FB3FEE">
              <w:t>Boolean</w:t>
            </w:r>
          </w:p>
        </w:tc>
        <w:tc>
          <w:tcPr>
            <w:tcW w:w="1701" w:type="dxa"/>
            <w:shd w:val="clear" w:color="auto" w:fill="auto"/>
          </w:tcPr>
          <w:p w14:paraId="6338C072" w14:textId="77777777" w:rsidR="00F678BD" w:rsidRPr="00FB3FEE" w:rsidRDefault="00F678BD" w:rsidP="00F678BD">
            <w:pPr>
              <w:pStyle w:val="TAL"/>
              <w:rPr>
                <w:lang w:eastAsia="zh-CN"/>
              </w:rPr>
            </w:pPr>
          </w:p>
        </w:tc>
        <w:tc>
          <w:tcPr>
            <w:tcW w:w="1417" w:type="dxa"/>
            <w:shd w:val="clear" w:color="auto" w:fill="auto"/>
          </w:tcPr>
          <w:p w14:paraId="133BCD14" w14:textId="77777777" w:rsidR="00F678BD" w:rsidRPr="00FB3FEE" w:rsidRDefault="00F678BD" w:rsidP="00F678BD">
            <w:pPr>
              <w:pStyle w:val="TAL"/>
            </w:pPr>
          </w:p>
        </w:tc>
        <w:tc>
          <w:tcPr>
            <w:tcW w:w="3827" w:type="dxa"/>
            <w:shd w:val="clear" w:color="auto" w:fill="auto"/>
          </w:tcPr>
          <w:p w14:paraId="78372ECF" w14:textId="77777777" w:rsidR="00F678BD" w:rsidRPr="00FB3FEE" w:rsidRDefault="00F678BD" w:rsidP="00F678BD">
            <w:pPr>
              <w:pStyle w:val="TAL"/>
              <w:rPr>
                <w:lang w:eastAsia="zh-CN"/>
              </w:rPr>
            </w:pPr>
            <w:r w:rsidRPr="00FB3FEE">
              <w:rPr>
                <w:lang w:eastAsia="zh-CN"/>
              </w:rPr>
              <w:t>Indicates whether the public user  identity has in unregistered state</w:t>
            </w:r>
          </w:p>
        </w:tc>
      </w:tr>
      <w:tr w:rsidR="00F678BD" w:rsidRPr="00FB3FEE" w14:paraId="7DB03F0E" w14:textId="77777777" w:rsidTr="00F678BD">
        <w:tc>
          <w:tcPr>
            <w:tcW w:w="1453" w:type="dxa"/>
            <w:shd w:val="clear" w:color="auto" w:fill="auto"/>
          </w:tcPr>
          <w:p w14:paraId="767A20A5" w14:textId="77777777" w:rsidR="00F678BD" w:rsidRPr="00FB3FEE" w:rsidRDefault="00F678BD" w:rsidP="00F678BD">
            <w:pPr>
              <w:pStyle w:val="TAL"/>
            </w:pPr>
            <w:proofErr w:type="spellStart"/>
            <w:r w:rsidRPr="00FB3FEE">
              <w:rPr>
                <w:rFonts w:hint="eastAsia"/>
              </w:rPr>
              <w:t>aliasGroupI</w:t>
            </w:r>
            <w:r w:rsidRPr="00FB3FEE">
              <w:t>d</w:t>
            </w:r>
            <w:proofErr w:type="spellEnd"/>
          </w:p>
        </w:tc>
        <w:tc>
          <w:tcPr>
            <w:tcW w:w="1349" w:type="dxa"/>
            <w:shd w:val="clear" w:color="auto" w:fill="auto"/>
          </w:tcPr>
          <w:p w14:paraId="46433E92" w14:textId="77777777" w:rsidR="00F678BD" w:rsidRPr="00FB3FEE" w:rsidRDefault="00F678BD" w:rsidP="00F678BD">
            <w:pPr>
              <w:pStyle w:val="TAL"/>
            </w:pPr>
            <w:r w:rsidRPr="00FB3FEE">
              <w:rPr>
                <w:rFonts w:hint="eastAsia"/>
              </w:rPr>
              <w:t>UInt</w:t>
            </w:r>
            <w:r w:rsidRPr="00FB3FEE">
              <w:t>8</w:t>
            </w:r>
          </w:p>
        </w:tc>
        <w:tc>
          <w:tcPr>
            <w:tcW w:w="1701" w:type="dxa"/>
            <w:shd w:val="clear" w:color="auto" w:fill="auto"/>
          </w:tcPr>
          <w:p w14:paraId="1CC43EC8" w14:textId="77777777" w:rsidR="00F678BD" w:rsidRPr="00FB3FEE" w:rsidRDefault="00F678BD" w:rsidP="00F678BD">
            <w:pPr>
              <w:pStyle w:val="TAL"/>
            </w:pPr>
            <w:r w:rsidRPr="00FB3FEE">
              <w:rPr>
                <w:rFonts w:hint="eastAsia"/>
              </w:rPr>
              <w:t>read</w:t>
            </w:r>
          </w:p>
        </w:tc>
        <w:tc>
          <w:tcPr>
            <w:tcW w:w="1417" w:type="dxa"/>
            <w:shd w:val="clear" w:color="auto" w:fill="auto"/>
          </w:tcPr>
          <w:p w14:paraId="2FA94D08" w14:textId="77777777" w:rsidR="00F678BD" w:rsidRPr="00FB3FEE" w:rsidRDefault="00F678BD" w:rsidP="00F678BD">
            <w:pPr>
              <w:pStyle w:val="TAL"/>
            </w:pPr>
            <w:r w:rsidRPr="00FB3FEE">
              <w:rPr>
                <w:rFonts w:hint="eastAsia"/>
              </w:rPr>
              <w:t>optional</w:t>
            </w:r>
          </w:p>
          <w:p w14:paraId="0CFD0599" w14:textId="77777777" w:rsidR="00F678BD" w:rsidRPr="00FB3FEE" w:rsidRDefault="00F678BD" w:rsidP="00F678BD">
            <w:pPr>
              <w:pStyle w:val="TAL"/>
            </w:pPr>
            <w:r w:rsidRPr="00FB3FEE">
              <w:t>single-valued</w:t>
            </w:r>
          </w:p>
        </w:tc>
        <w:tc>
          <w:tcPr>
            <w:tcW w:w="3827" w:type="dxa"/>
            <w:shd w:val="clear" w:color="auto" w:fill="auto"/>
          </w:tcPr>
          <w:p w14:paraId="61CC8251" w14:textId="77777777" w:rsidR="00F678BD" w:rsidRPr="00FB3FEE" w:rsidRDefault="00F678BD" w:rsidP="00F678BD">
            <w:pPr>
              <w:pStyle w:val="TAL"/>
              <w:rPr>
                <w:lang w:eastAsia="zh-CN"/>
              </w:rPr>
            </w:pPr>
            <w:r w:rsidRPr="00FB3FEE">
              <w:rPr>
                <w:rFonts w:hint="eastAsia"/>
                <w:lang w:eastAsia="zh-CN"/>
              </w:rPr>
              <w:t>Identification of the</w:t>
            </w:r>
            <w:r w:rsidRPr="00FB3FEE">
              <w:rPr>
                <w:rFonts w:hint="eastAsia"/>
              </w:rPr>
              <w:t xml:space="preserve"> Alias Group</w:t>
            </w:r>
            <w:r w:rsidRPr="00FB3FEE">
              <w:rPr>
                <w:rFonts w:hint="eastAsia"/>
                <w:lang w:eastAsia="zh-CN"/>
              </w:rPr>
              <w:t xml:space="preserve"> </w:t>
            </w:r>
            <w:r w:rsidRPr="00FB3FEE">
              <w:rPr>
                <w:lang w:eastAsia="zh-CN"/>
              </w:rPr>
              <w:t>associated to the public user identity</w:t>
            </w:r>
          </w:p>
        </w:tc>
      </w:tr>
    </w:tbl>
    <w:p w14:paraId="6D6FEFEC" w14:textId="77777777" w:rsidR="00F678BD" w:rsidRPr="00FB3FEE" w:rsidRDefault="00F678BD" w:rsidP="0063754D">
      <w:pPr>
        <w:rPr>
          <w:lang w:eastAsia="zh-CN"/>
        </w:rPr>
      </w:pPr>
    </w:p>
    <w:p w14:paraId="7A542A0A" w14:textId="77777777" w:rsidR="00F678BD" w:rsidRPr="00FB3FEE" w:rsidRDefault="00F678BD" w:rsidP="006F3D88">
      <w:pPr>
        <w:pStyle w:val="Heading4"/>
        <w:rPr>
          <w:lang w:eastAsia="zh-CN"/>
        </w:rPr>
      </w:pPr>
      <w:bookmarkStart w:id="49" w:name="_Toc527390392"/>
      <w:r w:rsidRPr="00FB3FEE">
        <w:rPr>
          <w:rFonts w:hint="eastAsia"/>
          <w:lang w:eastAsia="zh-CN"/>
        </w:rPr>
        <w:lastRenderedPageBreak/>
        <w:t>1</w:t>
      </w:r>
      <w:r w:rsidR="00096A11" w:rsidRPr="00FB3FEE">
        <w:rPr>
          <w:lang w:eastAsia="zh-CN"/>
        </w:rPr>
        <w:t>1</w:t>
      </w:r>
      <w:r w:rsidRPr="00FB3FEE">
        <w:rPr>
          <w:rFonts w:hint="eastAsia"/>
          <w:lang w:eastAsia="zh-CN"/>
        </w:rPr>
        <w:t>.1.</w:t>
      </w:r>
      <w:r w:rsidR="00FD519F" w:rsidRPr="00FB3FEE">
        <w:rPr>
          <w:lang w:eastAsia="zh-CN"/>
        </w:rPr>
        <w:t>2</w:t>
      </w:r>
      <w:r w:rsidRPr="00FB3FEE">
        <w:rPr>
          <w:rFonts w:hint="eastAsia"/>
          <w:lang w:eastAsia="zh-CN"/>
        </w:rPr>
        <w:t>.</w:t>
      </w:r>
      <w:r w:rsidRPr="00FB3FEE">
        <w:rPr>
          <w:lang w:eastAsia="zh-CN"/>
        </w:rPr>
        <w:t>5</w:t>
      </w:r>
      <w:r w:rsidRPr="00FB3FEE">
        <w:tab/>
      </w:r>
      <w:r w:rsidRPr="00FB3FEE">
        <w:rPr>
          <w:rFonts w:hint="eastAsia"/>
          <w:lang w:eastAsia="zh-CN"/>
        </w:rPr>
        <w:t>Private Identity</w:t>
      </w:r>
      <w:bookmarkEnd w:id="49"/>
    </w:p>
    <w:p w14:paraId="09DDC4D6" w14:textId="77777777" w:rsidR="0063754D" w:rsidRPr="00FB3FEE" w:rsidRDefault="0063754D" w:rsidP="0063754D">
      <w:pPr>
        <w:pStyle w:val="TH"/>
        <w:rPr>
          <w:lang w:eastAsia="zh-CN"/>
        </w:rPr>
      </w:pPr>
      <w:r w:rsidRPr="00FB3FEE">
        <w:t>Table 11.1.2.5-1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490"/>
        <w:gridCol w:w="1560"/>
        <w:gridCol w:w="1417"/>
        <w:gridCol w:w="3827"/>
      </w:tblGrid>
      <w:tr w:rsidR="00F678BD" w:rsidRPr="00FB3FEE" w14:paraId="048626C9" w14:textId="77777777" w:rsidTr="00F678BD">
        <w:tc>
          <w:tcPr>
            <w:tcW w:w="1453" w:type="dxa"/>
            <w:shd w:val="clear" w:color="auto" w:fill="E6E6E6"/>
          </w:tcPr>
          <w:p w14:paraId="1BD4FB52" w14:textId="77777777" w:rsidR="00F678BD" w:rsidRPr="00FB3FEE" w:rsidRDefault="00F678BD" w:rsidP="00F678BD">
            <w:pPr>
              <w:pStyle w:val="TAH"/>
            </w:pPr>
            <w:r w:rsidRPr="00FB3FEE">
              <w:t>Object Class</w:t>
            </w:r>
          </w:p>
        </w:tc>
        <w:tc>
          <w:tcPr>
            <w:tcW w:w="8294" w:type="dxa"/>
            <w:gridSpan w:val="4"/>
            <w:shd w:val="clear" w:color="auto" w:fill="E6E6E6"/>
          </w:tcPr>
          <w:p w14:paraId="54BA2765" w14:textId="77777777" w:rsidR="00F678BD" w:rsidRPr="00FB3FEE" w:rsidRDefault="00F678BD" w:rsidP="00F678BD">
            <w:pPr>
              <w:pStyle w:val="TAH"/>
              <w:rPr>
                <w:lang w:eastAsia="zh-CN"/>
              </w:rPr>
            </w:pPr>
            <w:proofErr w:type="spellStart"/>
            <w:r w:rsidRPr="00FB3FEE">
              <w:rPr>
                <w:rFonts w:hint="eastAsia"/>
                <w:lang w:eastAsia="zh-CN"/>
              </w:rPr>
              <w:t>Pr</w:t>
            </w:r>
            <w:r w:rsidRPr="00FB3FEE">
              <w:rPr>
                <w:lang w:eastAsia="zh-CN"/>
              </w:rPr>
              <w:t>ivateIdentity</w:t>
            </w:r>
            <w:proofErr w:type="spellEnd"/>
          </w:p>
        </w:tc>
      </w:tr>
      <w:tr w:rsidR="00F678BD" w:rsidRPr="00FB3FEE" w14:paraId="0FCB1F3B" w14:textId="77777777" w:rsidTr="00F678BD">
        <w:tc>
          <w:tcPr>
            <w:tcW w:w="1453" w:type="dxa"/>
            <w:shd w:val="clear" w:color="auto" w:fill="E6E6E6"/>
          </w:tcPr>
          <w:p w14:paraId="298A9F5F" w14:textId="77777777" w:rsidR="00F678BD" w:rsidRPr="00FB3FEE" w:rsidRDefault="00F678BD" w:rsidP="00F678BD">
            <w:pPr>
              <w:pStyle w:val="TAH"/>
            </w:pPr>
            <w:r w:rsidRPr="00FB3FEE">
              <w:t>Description</w:t>
            </w:r>
          </w:p>
        </w:tc>
        <w:tc>
          <w:tcPr>
            <w:tcW w:w="8294" w:type="dxa"/>
            <w:gridSpan w:val="4"/>
            <w:shd w:val="clear" w:color="auto" w:fill="E6E6E6"/>
          </w:tcPr>
          <w:p w14:paraId="4610DBC0"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Private Identity</w:t>
            </w:r>
          </w:p>
        </w:tc>
      </w:tr>
      <w:tr w:rsidR="00F678BD" w:rsidRPr="00FB3FEE" w14:paraId="37E3E2FC" w14:textId="77777777" w:rsidTr="00F678BD">
        <w:tc>
          <w:tcPr>
            <w:tcW w:w="1453" w:type="dxa"/>
            <w:shd w:val="clear" w:color="auto" w:fill="E6E6E6"/>
          </w:tcPr>
          <w:p w14:paraId="7E79E309" w14:textId="77777777" w:rsidR="00F678BD" w:rsidRPr="00FB3FEE" w:rsidRDefault="00F678BD" w:rsidP="00F678BD">
            <w:pPr>
              <w:pStyle w:val="TAH"/>
            </w:pPr>
            <w:r w:rsidRPr="00FB3FEE">
              <w:t>Superior OCL</w:t>
            </w:r>
          </w:p>
        </w:tc>
        <w:tc>
          <w:tcPr>
            <w:tcW w:w="8294" w:type="dxa"/>
            <w:gridSpan w:val="4"/>
            <w:shd w:val="clear" w:color="auto" w:fill="E6E6E6"/>
          </w:tcPr>
          <w:p w14:paraId="2507D0D9" w14:textId="77777777" w:rsidR="00F678BD" w:rsidRPr="00FB3FEE" w:rsidRDefault="00F678BD" w:rsidP="00F678BD">
            <w:pPr>
              <w:pStyle w:val="TAH"/>
            </w:pPr>
            <w:proofErr w:type="spellStart"/>
            <w:r w:rsidRPr="00FB3FEE">
              <w:t>ImsData</w:t>
            </w:r>
            <w:proofErr w:type="spellEnd"/>
          </w:p>
        </w:tc>
      </w:tr>
      <w:tr w:rsidR="00F678BD" w:rsidRPr="00FB3FEE" w14:paraId="61B7FEF2" w14:textId="77777777" w:rsidTr="00F678BD">
        <w:tc>
          <w:tcPr>
            <w:tcW w:w="1453" w:type="dxa"/>
            <w:tcBorders>
              <w:bottom w:val="single" w:sz="4" w:space="0" w:color="auto"/>
            </w:tcBorders>
            <w:shd w:val="clear" w:color="auto" w:fill="E6E6E6"/>
          </w:tcPr>
          <w:p w14:paraId="3C87A255" w14:textId="77777777" w:rsidR="00F678BD" w:rsidRPr="00FB3FEE" w:rsidRDefault="00F678BD" w:rsidP="00F678BD">
            <w:pPr>
              <w:pStyle w:val="TAH"/>
            </w:pPr>
            <w:r w:rsidRPr="00FB3FEE">
              <w:t>Attribute Name</w:t>
            </w:r>
          </w:p>
        </w:tc>
        <w:tc>
          <w:tcPr>
            <w:tcW w:w="1490" w:type="dxa"/>
            <w:tcBorders>
              <w:bottom w:val="single" w:sz="4" w:space="0" w:color="auto"/>
            </w:tcBorders>
            <w:shd w:val="clear" w:color="auto" w:fill="E6E6E6"/>
          </w:tcPr>
          <w:p w14:paraId="3A6B66FA" w14:textId="77777777" w:rsidR="00F678BD" w:rsidRPr="00FB3FEE" w:rsidRDefault="00F678BD" w:rsidP="00F678BD">
            <w:pPr>
              <w:pStyle w:val="TAH"/>
            </w:pPr>
            <w:r w:rsidRPr="00FB3FEE">
              <w:t>Type</w:t>
            </w:r>
          </w:p>
        </w:tc>
        <w:tc>
          <w:tcPr>
            <w:tcW w:w="1560" w:type="dxa"/>
            <w:tcBorders>
              <w:bottom w:val="single" w:sz="4" w:space="0" w:color="auto"/>
            </w:tcBorders>
            <w:shd w:val="clear" w:color="auto" w:fill="E6E6E6"/>
          </w:tcPr>
          <w:p w14:paraId="455A6554" w14:textId="77777777" w:rsidR="00F678BD" w:rsidRPr="00FB3FEE" w:rsidRDefault="00F678BD" w:rsidP="00F678BD">
            <w:pPr>
              <w:pStyle w:val="TAH"/>
            </w:pPr>
            <w:r w:rsidRPr="00FB3FEE">
              <w:t>FE access rights</w:t>
            </w:r>
          </w:p>
        </w:tc>
        <w:tc>
          <w:tcPr>
            <w:tcW w:w="1417" w:type="dxa"/>
            <w:tcBorders>
              <w:bottom w:val="single" w:sz="4" w:space="0" w:color="auto"/>
            </w:tcBorders>
            <w:shd w:val="clear" w:color="auto" w:fill="E6E6E6"/>
          </w:tcPr>
          <w:p w14:paraId="37EE1F8F" w14:textId="77777777" w:rsidR="00F678BD" w:rsidRPr="00FB3FEE" w:rsidRDefault="00F678BD" w:rsidP="00F678BD">
            <w:pPr>
              <w:pStyle w:val="TAH"/>
            </w:pPr>
            <w:r w:rsidRPr="00FB3FEE">
              <w:t>Properties</w:t>
            </w:r>
          </w:p>
        </w:tc>
        <w:tc>
          <w:tcPr>
            <w:tcW w:w="3827" w:type="dxa"/>
            <w:tcBorders>
              <w:bottom w:val="single" w:sz="4" w:space="0" w:color="auto"/>
            </w:tcBorders>
            <w:shd w:val="clear" w:color="auto" w:fill="E6E6E6"/>
          </w:tcPr>
          <w:p w14:paraId="453D74D6" w14:textId="77777777" w:rsidR="00F678BD" w:rsidRPr="00FB3FEE" w:rsidRDefault="00F678BD" w:rsidP="00F678BD">
            <w:pPr>
              <w:pStyle w:val="TAH"/>
            </w:pPr>
            <w:r w:rsidRPr="00FB3FEE">
              <w:t>Description</w:t>
            </w:r>
          </w:p>
        </w:tc>
      </w:tr>
      <w:tr w:rsidR="00F678BD" w:rsidRPr="00FB3FEE" w14:paraId="31E76857" w14:textId="77777777" w:rsidTr="00F678BD">
        <w:tc>
          <w:tcPr>
            <w:tcW w:w="1453" w:type="dxa"/>
            <w:shd w:val="clear" w:color="auto" w:fill="auto"/>
          </w:tcPr>
          <w:p w14:paraId="6ABC7582" w14:textId="77777777" w:rsidR="00F678BD" w:rsidRPr="00FB3FEE" w:rsidRDefault="00F678BD" w:rsidP="00F678BD">
            <w:pPr>
              <w:pStyle w:val="TAL"/>
              <w:rPr>
                <w:lang w:eastAsia="zh-CN"/>
              </w:rPr>
            </w:pPr>
            <w:proofErr w:type="spellStart"/>
            <w:r w:rsidRPr="00FB3FEE">
              <w:rPr>
                <w:rFonts w:hint="eastAsia"/>
                <w:lang w:eastAsia="zh-CN"/>
              </w:rPr>
              <w:t>pr</w:t>
            </w:r>
            <w:r w:rsidRPr="00FB3FEE">
              <w:rPr>
                <w:lang w:eastAsia="zh-CN"/>
              </w:rPr>
              <w:t>i</w:t>
            </w:r>
            <w:r w:rsidRPr="00FB3FEE">
              <w:rPr>
                <w:rFonts w:hint="eastAsia"/>
                <w:lang w:eastAsia="zh-CN"/>
              </w:rPr>
              <w:t>d</w:t>
            </w:r>
            <w:r w:rsidRPr="00FB3FEE">
              <w:rPr>
                <w:lang w:eastAsia="zh-CN"/>
              </w:rPr>
              <w:t>Id</w:t>
            </w:r>
            <w:proofErr w:type="spellEnd"/>
          </w:p>
        </w:tc>
        <w:tc>
          <w:tcPr>
            <w:tcW w:w="1490" w:type="dxa"/>
            <w:shd w:val="clear" w:color="auto" w:fill="auto"/>
          </w:tcPr>
          <w:p w14:paraId="5AF4F622" w14:textId="77777777" w:rsidR="00F678BD" w:rsidRPr="00FB3FEE" w:rsidRDefault="00F678BD" w:rsidP="00F678BD">
            <w:pPr>
              <w:pStyle w:val="TAL"/>
            </w:pPr>
            <w:proofErr w:type="spellStart"/>
            <w:r w:rsidRPr="00FB3FEE">
              <w:t>tbd</w:t>
            </w:r>
            <w:proofErr w:type="spellEnd"/>
          </w:p>
        </w:tc>
        <w:tc>
          <w:tcPr>
            <w:tcW w:w="1560" w:type="dxa"/>
            <w:shd w:val="clear" w:color="auto" w:fill="auto"/>
          </w:tcPr>
          <w:p w14:paraId="02936480" w14:textId="77777777" w:rsidR="00F678BD" w:rsidRPr="00FB3FEE" w:rsidRDefault="00F678BD" w:rsidP="00F678BD">
            <w:pPr>
              <w:pStyle w:val="TAL"/>
              <w:rPr>
                <w:lang w:eastAsia="zh-CN"/>
              </w:rPr>
            </w:pPr>
            <w:r w:rsidRPr="00FB3FEE">
              <w:rPr>
                <w:rFonts w:hint="eastAsia"/>
              </w:rPr>
              <w:t>read</w:t>
            </w:r>
          </w:p>
        </w:tc>
        <w:tc>
          <w:tcPr>
            <w:tcW w:w="1417" w:type="dxa"/>
            <w:shd w:val="clear" w:color="auto" w:fill="auto"/>
          </w:tcPr>
          <w:p w14:paraId="6B83366C" w14:textId="77777777" w:rsidR="00F678BD" w:rsidRPr="00FB3FEE" w:rsidRDefault="00F678BD" w:rsidP="00F678BD">
            <w:pPr>
              <w:pStyle w:val="TAL"/>
            </w:pPr>
            <w:r w:rsidRPr="00FB3FEE">
              <w:t>Naming Attribute</w:t>
            </w:r>
          </w:p>
          <w:p w14:paraId="23CBC8B8" w14:textId="77777777" w:rsidR="00F678BD" w:rsidRPr="00FB3FEE" w:rsidRDefault="00F678BD" w:rsidP="00F678BD">
            <w:pPr>
              <w:pStyle w:val="TAL"/>
            </w:pPr>
            <w:r w:rsidRPr="00FB3FEE">
              <w:rPr>
                <w:rFonts w:hint="eastAsia"/>
              </w:rPr>
              <w:t>mandatory</w:t>
            </w:r>
          </w:p>
          <w:p w14:paraId="5BE01295" w14:textId="77777777" w:rsidR="00F678BD" w:rsidRPr="00FB3FEE" w:rsidRDefault="00F678BD" w:rsidP="00F678BD">
            <w:pPr>
              <w:pStyle w:val="TAL"/>
            </w:pPr>
            <w:r w:rsidRPr="00FB3FEE">
              <w:t>single-valued</w:t>
            </w:r>
          </w:p>
        </w:tc>
        <w:tc>
          <w:tcPr>
            <w:tcW w:w="3827" w:type="dxa"/>
            <w:shd w:val="clear" w:color="auto" w:fill="auto"/>
          </w:tcPr>
          <w:p w14:paraId="3E35D2DE" w14:textId="77777777" w:rsidR="00F678BD" w:rsidRPr="00FB3FEE" w:rsidRDefault="00F678BD" w:rsidP="00F678BD">
            <w:pPr>
              <w:pStyle w:val="TAL"/>
              <w:rPr>
                <w:lang w:eastAsia="zh-CN"/>
              </w:rPr>
            </w:pPr>
            <w:r w:rsidRPr="00FB3FEE">
              <w:rPr>
                <w:lang w:eastAsia="zh-CN"/>
              </w:rPr>
              <w:t>Identification of the p</w:t>
            </w:r>
            <w:r w:rsidRPr="00FB3FEE">
              <w:rPr>
                <w:rFonts w:hint="eastAsia"/>
                <w:lang w:eastAsia="zh-CN"/>
              </w:rPr>
              <w:t>rivate</w:t>
            </w:r>
            <w:r w:rsidRPr="00FB3FEE">
              <w:rPr>
                <w:lang w:eastAsia="zh-CN"/>
              </w:rPr>
              <w:t xml:space="preserve"> i</w:t>
            </w:r>
            <w:r w:rsidRPr="00FB3FEE">
              <w:rPr>
                <w:rFonts w:hint="eastAsia"/>
              </w:rPr>
              <w:t>dentity</w:t>
            </w:r>
          </w:p>
        </w:tc>
      </w:tr>
      <w:tr w:rsidR="00F678BD" w:rsidRPr="00FB3FEE" w14:paraId="088AF8D1" w14:textId="77777777" w:rsidTr="00F678BD">
        <w:tc>
          <w:tcPr>
            <w:tcW w:w="1453" w:type="dxa"/>
            <w:shd w:val="clear" w:color="auto" w:fill="auto"/>
          </w:tcPr>
          <w:p w14:paraId="159A9558" w14:textId="77777777" w:rsidR="00F678BD" w:rsidRPr="00FB3FEE" w:rsidRDefault="00F678BD" w:rsidP="00F678BD">
            <w:pPr>
              <w:pStyle w:val="TAL"/>
              <w:rPr>
                <w:lang w:eastAsia="zh-CN"/>
              </w:rPr>
            </w:pPr>
            <w:proofErr w:type="spellStart"/>
            <w:r w:rsidRPr="00FB3FEE">
              <w:rPr>
                <w:lang w:eastAsia="zh-CN"/>
              </w:rPr>
              <w:t>pridUsername</w:t>
            </w:r>
            <w:proofErr w:type="spellEnd"/>
          </w:p>
        </w:tc>
        <w:tc>
          <w:tcPr>
            <w:tcW w:w="1490" w:type="dxa"/>
            <w:shd w:val="clear" w:color="auto" w:fill="auto"/>
          </w:tcPr>
          <w:p w14:paraId="66600C3C" w14:textId="77777777" w:rsidR="00F678BD" w:rsidRPr="00FB3FEE" w:rsidRDefault="00F678BD" w:rsidP="00F678BD">
            <w:pPr>
              <w:pStyle w:val="TAL"/>
            </w:pPr>
            <w:r w:rsidRPr="00FB3FEE">
              <w:t>String</w:t>
            </w:r>
          </w:p>
        </w:tc>
        <w:tc>
          <w:tcPr>
            <w:tcW w:w="1560" w:type="dxa"/>
            <w:shd w:val="clear" w:color="auto" w:fill="auto"/>
          </w:tcPr>
          <w:p w14:paraId="0DC24DA4" w14:textId="77777777" w:rsidR="00F678BD" w:rsidRPr="00FB3FEE" w:rsidRDefault="00F678BD" w:rsidP="00F678BD">
            <w:pPr>
              <w:pStyle w:val="TAL"/>
            </w:pPr>
            <w:r w:rsidRPr="00FB3FEE">
              <w:t>read</w:t>
            </w:r>
          </w:p>
        </w:tc>
        <w:tc>
          <w:tcPr>
            <w:tcW w:w="1417" w:type="dxa"/>
            <w:shd w:val="clear" w:color="auto" w:fill="auto"/>
          </w:tcPr>
          <w:p w14:paraId="72293902" w14:textId="77777777" w:rsidR="00F678BD" w:rsidRPr="00FB3FEE" w:rsidRDefault="00F678BD" w:rsidP="00F678BD">
            <w:pPr>
              <w:pStyle w:val="TAL"/>
            </w:pPr>
            <w:r w:rsidRPr="00FB3FEE">
              <w:t>mandatory</w:t>
            </w:r>
          </w:p>
          <w:p w14:paraId="327CF6EA" w14:textId="77777777" w:rsidR="00F678BD" w:rsidRPr="00FB3FEE" w:rsidRDefault="00F678BD" w:rsidP="00F678BD">
            <w:pPr>
              <w:pStyle w:val="TAL"/>
            </w:pPr>
            <w:r w:rsidRPr="00FB3FEE">
              <w:t>single-valued</w:t>
            </w:r>
          </w:p>
        </w:tc>
        <w:tc>
          <w:tcPr>
            <w:tcW w:w="3827" w:type="dxa"/>
            <w:shd w:val="clear" w:color="auto" w:fill="auto"/>
          </w:tcPr>
          <w:p w14:paraId="7F194C24" w14:textId="77777777" w:rsidR="00F678BD" w:rsidRPr="00FB3FEE" w:rsidRDefault="00F678BD" w:rsidP="00F678BD">
            <w:pPr>
              <w:pStyle w:val="TAL"/>
            </w:pPr>
            <w:r w:rsidRPr="00FB3FEE">
              <w:t>User name part of the private identity</w:t>
            </w:r>
          </w:p>
        </w:tc>
      </w:tr>
      <w:tr w:rsidR="00F678BD" w:rsidRPr="00FB3FEE" w14:paraId="72FAAC4F" w14:textId="77777777" w:rsidTr="00F678BD">
        <w:tc>
          <w:tcPr>
            <w:tcW w:w="1453" w:type="dxa"/>
            <w:shd w:val="clear" w:color="auto" w:fill="auto"/>
          </w:tcPr>
          <w:p w14:paraId="56782797" w14:textId="77777777" w:rsidR="00F678BD" w:rsidRPr="00FB3FEE" w:rsidRDefault="00F678BD" w:rsidP="00F678BD">
            <w:pPr>
              <w:pStyle w:val="TAL"/>
              <w:rPr>
                <w:lang w:eastAsia="zh-CN"/>
              </w:rPr>
            </w:pPr>
            <w:proofErr w:type="spellStart"/>
            <w:r w:rsidRPr="00FB3FEE">
              <w:rPr>
                <w:lang w:eastAsia="zh-CN"/>
              </w:rPr>
              <w:t>pridDomainname</w:t>
            </w:r>
            <w:proofErr w:type="spellEnd"/>
          </w:p>
        </w:tc>
        <w:tc>
          <w:tcPr>
            <w:tcW w:w="1490" w:type="dxa"/>
            <w:shd w:val="clear" w:color="auto" w:fill="auto"/>
          </w:tcPr>
          <w:p w14:paraId="5A93B880" w14:textId="77777777" w:rsidR="00F678BD" w:rsidRPr="00FB3FEE" w:rsidRDefault="00F678BD" w:rsidP="00F678BD">
            <w:pPr>
              <w:pStyle w:val="TAL"/>
            </w:pPr>
            <w:r w:rsidRPr="00FB3FEE">
              <w:t>String</w:t>
            </w:r>
          </w:p>
        </w:tc>
        <w:tc>
          <w:tcPr>
            <w:tcW w:w="1560" w:type="dxa"/>
            <w:shd w:val="clear" w:color="auto" w:fill="auto"/>
          </w:tcPr>
          <w:p w14:paraId="7019EEDF" w14:textId="77777777" w:rsidR="00F678BD" w:rsidRPr="00FB3FEE" w:rsidRDefault="00F678BD" w:rsidP="00F678BD">
            <w:pPr>
              <w:pStyle w:val="TAL"/>
            </w:pPr>
            <w:r w:rsidRPr="00FB3FEE">
              <w:t>read</w:t>
            </w:r>
          </w:p>
        </w:tc>
        <w:tc>
          <w:tcPr>
            <w:tcW w:w="1417" w:type="dxa"/>
            <w:shd w:val="clear" w:color="auto" w:fill="auto"/>
          </w:tcPr>
          <w:p w14:paraId="2DEDE231" w14:textId="77777777" w:rsidR="00F678BD" w:rsidRPr="00FB3FEE" w:rsidRDefault="00F678BD" w:rsidP="00F678BD">
            <w:pPr>
              <w:pStyle w:val="TAL"/>
            </w:pPr>
            <w:r w:rsidRPr="00FB3FEE">
              <w:t>optional</w:t>
            </w:r>
          </w:p>
          <w:p w14:paraId="1A0B2AF9" w14:textId="77777777" w:rsidR="00F678BD" w:rsidRPr="00FB3FEE" w:rsidRDefault="00F678BD" w:rsidP="00F678BD">
            <w:pPr>
              <w:pStyle w:val="TAL"/>
            </w:pPr>
            <w:r w:rsidRPr="00FB3FEE">
              <w:t>Single-valued</w:t>
            </w:r>
          </w:p>
        </w:tc>
        <w:tc>
          <w:tcPr>
            <w:tcW w:w="3827" w:type="dxa"/>
            <w:shd w:val="clear" w:color="auto" w:fill="auto"/>
          </w:tcPr>
          <w:p w14:paraId="397C5CA3" w14:textId="77777777" w:rsidR="00F678BD" w:rsidRPr="00FB3FEE" w:rsidRDefault="00F678BD" w:rsidP="00F678BD">
            <w:pPr>
              <w:pStyle w:val="TAL"/>
            </w:pPr>
            <w:r w:rsidRPr="00FB3FEE">
              <w:t>Domain name part of the private identity</w:t>
            </w:r>
          </w:p>
        </w:tc>
      </w:tr>
      <w:tr w:rsidR="00F678BD" w:rsidRPr="00FB3FEE" w14:paraId="073F647B" w14:textId="77777777" w:rsidTr="00F678BD">
        <w:tc>
          <w:tcPr>
            <w:tcW w:w="1453" w:type="dxa"/>
            <w:shd w:val="clear" w:color="auto" w:fill="auto"/>
          </w:tcPr>
          <w:p w14:paraId="15B13D66" w14:textId="77777777" w:rsidR="00F678BD" w:rsidRPr="00FB3FEE" w:rsidRDefault="00F678BD" w:rsidP="00F678BD">
            <w:pPr>
              <w:pStyle w:val="TAL"/>
              <w:rPr>
                <w:lang w:eastAsia="zh-CN"/>
              </w:rPr>
            </w:pPr>
            <w:proofErr w:type="spellStart"/>
            <w:r w:rsidRPr="00FB3FEE">
              <w:rPr>
                <w:lang w:eastAsia="zh-CN"/>
              </w:rPr>
              <w:t>pui</w:t>
            </w:r>
            <w:r w:rsidRPr="00FB3FEE">
              <w:rPr>
                <w:rFonts w:hint="eastAsia"/>
                <w:lang w:eastAsia="zh-CN"/>
              </w:rPr>
              <w:t>dList</w:t>
            </w:r>
            <w:proofErr w:type="spellEnd"/>
          </w:p>
        </w:tc>
        <w:tc>
          <w:tcPr>
            <w:tcW w:w="1490" w:type="dxa"/>
            <w:shd w:val="clear" w:color="auto" w:fill="auto"/>
          </w:tcPr>
          <w:p w14:paraId="4B8D3EB5" w14:textId="77777777" w:rsidR="00F678BD" w:rsidRPr="00FB3FEE" w:rsidRDefault="00F678BD" w:rsidP="00F678BD">
            <w:pPr>
              <w:pStyle w:val="TAL"/>
            </w:pPr>
            <w:proofErr w:type="spellStart"/>
            <w:r w:rsidRPr="00FB3FEE">
              <w:t>tbd</w:t>
            </w:r>
            <w:proofErr w:type="spellEnd"/>
          </w:p>
        </w:tc>
        <w:tc>
          <w:tcPr>
            <w:tcW w:w="1560" w:type="dxa"/>
            <w:shd w:val="clear" w:color="auto" w:fill="auto"/>
          </w:tcPr>
          <w:p w14:paraId="04AB78A1" w14:textId="77777777" w:rsidR="00F678BD" w:rsidRPr="00FB3FEE" w:rsidRDefault="00F678BD" w:rsidP="00F678BD">
            <w:pPr>
              <w:pStyle w:val="TAL"/>
            </w:pPr>
            <w:r w:rsidRPr="00FB3FEE">
              <w:t>read</w:t>
            </w:r>
          </w:p>
        </w:tc>
        <w:tc>
          <w:tcPr>
            <w:tcW w:w="1417" w:type="dxa"/>
            <w:shd w:val="clear" w:color="auto" w:fill="auto"/>
          </w:tcPr>
          <w:p w14:paraId="413F67EB" w14:textId="77777777" w:rsidR="00F678BD" w:rsidRPr="00FB3FEE" w:rsidRDefault="00F678BD" w:rsidP="00F678BD">
            <w:pPr>
              <w:pStyle w:val="TAL"/>
              <w:rPr>
                <w:lang w:eastAsia="zh-CN"/>
              </w:rPr>
            </w:pPr>
            <w:r w:rsidRPr="00FB3FEE">
              <w:rPr>
                <w:rFonts w:hint="eastAsia"/>
              </w:rPr>
              <w:t>mandatory</w:t>
            </w:r>
          </w:p>
          <w:p w14:paraId="38827B63" w14:textId="77777777" w:rsidR="00F678BD" w:rsidRPr="00FB3FEE" w:rsidRDefault="00F678BD" w:rsidP="00F678BD">
            <w:pPr>
              <w:pStyle w:val="TAL"/>
            </w:pPr>
            <w:r w:rsidRPr="00FB3FEE">
              <w:rPr>
                <w:rFonts w:hint="eastAsia"/>
                <w:lang w:eastAsia="zh-CN"/>
              </w:rPr>
              <w:t>multi-valued</w:t>
            </w:r>
          </w:p>
        </w:tc>
        <w:tc>
          <w:tcPr>
            <w:tcW w:w="3827" w:type="dxa"/>
            <w:shd w:val="clear" w:color="auto" w:fill="auto"/>
          </w:tcPr>
          <w:p w14:paraId="00C456B7" w14:textId="77777777" w:rsidR="00F678BD" w:rsidRPr="00FB3FEE" w:rsidRDefault="00F678BD" w:rsidP="00F678BD">
            <w:pPr>
              <w:pStyle w:val="TAL"/>
              <w:rPr>
                <w:lang w:eastAsia="zh-CN"/>
              </w:rPr>
            </w:pPr>
            <w:r w:rsidRPr="00FB3FEE">
              <w:rPr>
                <w:lang w:eastAsia="zh-CN"/>
              </w:rPr>
              <w:t>List of the identification s of the p</w:t>
            </w:r>
            <w:r w:rsidRPr="00FB3FEE">
              <w:rPr>
                <w:rFonts w:hint="eastAsia"/>
                <w:lang w:eastAsia="zh-CN"/>
              </w:rPr>
              <w:t>ublic</w:t>
            </w:r>
            <w:r w:rsidRPr="00FB3FEE">
              <w:rPr>
                <w:lang w:eastAsia="zh-CN"/>
              </w:rPr>
              <w:t xml:space="preserve"> i</w:t>
            </w:r>
            <w:r w:rsidRPr="00FB3FEE">
              <w:rPr>
                <w:rFonts w:hint="eastAsia"/>
                <w:lang w:eastAsia="zh-CN"/>
              </w:rPr>
              <w:t xml:space="preserve">dentities </w:t>
            </w:r>
            <w:r w:rsidRPr="00FB3FEE">
              <w:rPr>
                <w:rFonts w:hint="eastAsia"/>
              </w:rPr>
              <w:t xml:space="preserve">the </w:t>
            </w:r>
            <w:r w:rsidRPr="00FB3FEE">
              <w:rPr>
                <w:lang w:eastAsia="zh-CN"/>
              </w:rPr>
              <w:t>p</w:t>
            </w:r>
            <w:r w:rsidRPr="00FB3FEE">
              <w:rPr>
                <w:rFonts w:hint="eastAsia"/>
                <w:lang w:eastAsia="zh-CN"/>
              </w:rPr>
              <w:t>rivate</w:t>
            </w:r>
            <w:r w:rsidRPr="00FB3FEE">
              <w:rPr>
                <w:rFonts w:hint="eastAsia"/>
              </w:rPr>
              <w:t xml:space="preserve"> </w:t>
            </w:r>
            <w:r w:rsidRPr="00FB3FEE">
              <w:rPr>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p>
        </w:tc>
      </w:tr>
      <w:tr w:rsidR="00F678BD" w:rsidRPr="00FB3FEE" w14:paraId="23465FF5" w14:textId="77777777" w:rsidTr="00F678BD">
        <w:tc>
          <w:tcPr>
            <w:tcW w:w="1453" w:type="dxa"/>
            <w:shd w:val="clear" w:color="auto" w:fill="auto"/>
          </w:tcPr>
          <w:p w14:paraId="25FE666D" w14:textId="77777777" w:rsidR="00F678BD" w:rsidRPr="00FB3FEE" w:rsidRDefault="00F678BD" w:rsidP="00F678BD">
            <w:pPr>
              <w:pStyle w:val="TAL"/>
            </w:pPr>
            <w:proofErr w:type="spellStart"/>
            <w:r w:rsidRPr="00FB3FEE">
              <w:t>puidRegistrationStatusList</w:t>
            </w:r>
            <w:proofErr w:type="spellEnd"/>
          </w:p>
        </w:tc>
        <w:tc>
          <w:tcPr>
            <w:tcW w:w="1490" w:type="dxa"/>
            <w:shd w:val="clear" w:color="auto" w:fill="auto"/>
          </w:tcPr>
          <w:p w14:paraId="2BAC3B3A" w14:textId="77777777" w:rsidR="00F678BD" w:rsidRPr="00FB3FEE" w:rsidRDefault="00F678BD" w:rsidP="00F678BD">
            <w:pPr>
              <w:pStyle w:val="TAL"/>
            </w:pPr>
            <w:proofErr w:type="spellStart"/>
            <w:r w:rsidRPr="00FB3FEE">
              <w:t>tbd</w:t>
            </w:r>
            <w:proofErr w:type="spellEnd"/>
          </w:p>
        </w:tc>
        <w:tc>
          <w:tcPr>
            <w:tcW w:w="1560" w:type="dxa"/>
            <w:shd w:val="clear" w:color="auto" w:fill="auto"/>
          </w:tcPr>
          <w:p w14:paraId="0968F72E" w14:textId="77777777" w:rsidR="00F678BD" w:rsidRPr="00FB3FEE" w:rsidRDefault="00F678BD" w:rsidP="00F678BD">
            <w:pPr>
              <w:pStyle w:val="TAL"/>
            </w:pPr>
            <w:r w:rsidRPr="00FB3FEE">
              <w:rPr>
                <w:rFonts w:hint="eastAsia"/>
              </w:rPr>
              <w:t xml:space="preserve">read, </w:t>
            </w:r>
            <w:r w:rsidRPr="00FB3FEE">
              <w:rPr>
                <w:rFonts w:hint="eastAsia"/>
                <w:lang w:eastAsia="zh-CN"/>
              </w:rPr>
              <w:t>w</w:t>
            </w:r>
            <w:r w:rsidRPr="00FB3FEE">
              <w:rPr>
                <w:rFonts w:hint="eastAsia"/>
              </w:rPr>
              <w:t>rite</w:t>
            </w:r>
          </w:p>
        </w:tc>
        <w:tc>
          <w:tcPr>
            <w:tcW w:w="1417" w:type="dxa"/>
            <w:shd w:val="clear" w:color="auto" w:fill="auto"/>
          </w:tcPr>
          <w:p w14:paraId="1ADF460A" w14:textId="77777777" w:rsidR="00F678BD" w:rsidRPr="00FB3FEE" w:rsidRDefault="00F678BD" w:rsidP="00F678BD">
            <w:pPr>
              <w:pStyle w:val="TAL"/>
            </w:pPr>
            <w:r w:rsidRPr="00FB3FEE">
              <w:t>optional</w:t>
            </w:r>
          </w:p>
          <w:p w14:paraId="028EB0CF" w14:textId="77777777" w:rsidR="00F678BD" w:rsidRPr="00FB3FEE" w:rsidRDefault="00F678BD" w:rsidP="00F678BD">
            <w:pPr>
              <w:pStyle w:val="TAL"/>
            </w:pPr>
            <w:r w:rsidRPr="00FB3FEE">
              <w:t>multi-valued</w:t>
            </w:r>
          </w:p>
        </w:tc>
        <w:tc>
          <w:tcPr>
            <w:tcW w:w="3827" w:type="dxa"/>
            <w:shd w:val="clear" w:color="auto" w:fill="auto"/>
          </w:tcPr>
          <w:p w14:paraId="3721B5C0" w14:textId="77777777" w:rsidR="00F678BD" w:rsidRPr="00FB3FEE" w:rsidRDefault="00F678BD" w:rsidP="00F678BD">
            <w:pPr>
              <w:pStyle w:val="TAL"/>
            </w:pPr>
            <w:r w:rsidRPr="00FB3FEE">
              <w:t xml:space="preserve">Registration status of a </w:t>
            </w:r>
            <w:proofErr w:type="spellStart"/>
            <w:r w:rsidRPr="00FB3FEE">
              <w:t>Prid</w:t>
            </w:r>
            <w:proofErr w:type="spellEnd"/>
            <w:r w:rsidRPr="00FB3FEE">
              <w:t xml:space="preserve"> </w:t>
            </w:r>
            <w:proofErr w:type="spellStart"/>
            <w:r w:rsidRPr="00FB3FEE">
              <w:t>Puid</w:t>
            </w:r>
            <w:proofErr w:type="spellEnd"/>
            <w:r w:rsidRPr="00FB3FEE">
              <w:t xml:space="preserve"> pair</w:t>
            </w:r>
          </w:p>
        </w:tc>
      </w:tr>
      <w:tr w:rsidR="00F678BD" w:rsidRPr="00FB3FEE" w14:paraId="66DEE080" w14:textId="77777777" w:rsidTr="00F678BD">
        <w:tc>
          <w:tcPr>
            <w:tcW w:w="1453" w:type="dxa"/>
            <w:shd w:val="clear" w:color="auto" w:fill="auto"/>
          </w:tcPr>
          <w:p w14:paraId="5DDBFA97" w14:textId="77777777" w:rsidR="00F678BD" w:rsidRPr="00FB3FEE" w:rsidRDefault="00F678BD" w:rsidP="00F678BD">
            <w:pPr>
              <w:pStyle w:val="TAL"/>
            </w:pPr>
            <w:proofErr w:type="spellStart"/>
            <w:r w:rsidRPr="00FB3FEE">
              <w:t>authSchema</w:t>
            </w:r>
            <w:proofErr w:type="spellEnd"/>
          </w:p>
        </w:tc>
        <w:tc>
          <w:tcPr>
            <w:tcW w:w="1490" w:type="dxa"/>
            <w:shd w:val="clear" w:color="auto" w:fill="auto"/>
          </w:tcPr>
          <w:p w14:paraId="5B2962B9" w14:textId="77777777" w:rsidR="00F678BD" w:rsidRPr="00FB3FEE" w:rsidRDefault="00F678BD" w:rsidP="00F678BD">
            <w:pPr>
              <w:pStyle w:val="TAL"/>
            </w:pPr>
            <w:r w:rsidRPr="00FB3FEE">
              <w:t>Uint8</w:t>
            </w:r>
          </w:p>
        </w:tc>
        <w:tc>
          <w:tcPr>
            <w:tcW w:w="1560" w:type="dxa"/>
            <w:shd w:val="clear" w:color="auto" w:fill="auto"/>
          </w:tcPr>
          <w:p w14:paraId="5DBD3450" w14:textId="77777777" w:rsidR="00F678BD" w:rsidRPr="00FB3FEE" w:rsidRDefault="00F678BD" w:rsidP="00F678BD">
            <w:pPr>
              <w:pStyle w:val="TAL"/>
            </w:pPr>
            <w:r w:rsidRPr="00FB3FEE">
              <w:t>read</w:t>
            </w:r>
          </w:p>
        </w:tc>
        <w:tc>
          <w:tcPr>
            <w:tcW w:w="1417" w:type="dxa"/>
            <w:shd w:val="clear" w:color="auto" w:fill="auto"/>
          </w:tcPr>
          <w:p w14:paraId="3E8CCA7D" w14:textId="77777777" w:rsidR="00F678BD" w:rsidRPr="00FB3FEE" w:rsidRDefault="00F678BD" w:rsidP="00F678BD">
            <w:pPr>
              <w:pStyle w:val="TAL"/>
              <w:rPr>
                <w:lang w:eastAsia="zh-CN"/>
              </w:rPr>
            </w:pPr>
            <w:r w:rsidRPr="00FB3FEE">
              <w:t>mandatory single-valued</w:t>
            </w:r>
          </w:p>
        </w:tc>
        <w:tc>
          <w:tcPr>
            <w:tcW w:w="3827" w:type="dxa"/>
            <w:shd w:val="clear" w:color="auto" w:fill="auto"/>
          </w:tcPr>
          <w:p w14:paraId="3A40E6B1" w14:textId="77777777" w:rsidR="00F678BD" w:rsidRPr="00FB3FEE" w:rsidRDefault="00F678BD" w:rsidP="00F678BD">
            <w:pPr>
              <w:pStyle w:val="TAL"/>
              <w:rPr>
                <w:lang w:eastAsia="zh-CN"/>
              </w:rPr>
            </w:pPr>
            <w:r w:rsidRPr="00FB3FEE">
              <w:rPr>
                <w:lang w:eastAsia="zh-CN"/>
              </w:rPr>
              <w:t xml:space="preserve">Authentication scheme associated to the private identity </w:t>
            </w:r>
          </w:p>
        </w:tc>
      </w:tr>
    </w:tbl>
    <w:p w14:paraId="0F57844A" w14:textId="77777777" w:rsidR="00F678BD" w:rsidRPr="00FB3FEE" w:rsidRDefault="00F678BD" w:rsidP="007A0B13">
      <w:pPr>
        <w:pStyle w:val="TH"/>
        <w:rPr>
          <w:lang w:eastAsia="zh-CN"/>
        </w:rPr>
      </w:pPr>
    </w:p>
    <w:p w14:paraId="2B7AD30A" w14:textId="77777777" w:rsidR="00765F1F" w:rsidRPr="00FB3FEE" w:rsidRDefault="00765F1F" w:rsidP="00765F1F">
      <w:pPr>
        <w:rPr>
          <w:lang w:eastAsia="zh-CN"/>
        </w:rPr>
      </w:pPr>
    </w:p>
    <w:p w14:paraId="21FEFD67" w14:textId="77777777" w:rsidR="00C16168" w:rsidRPr="00FB3FEE" w:rsidRDefault="00C16168" w:rsidP="00C16168">
      <w:pPr>
        <w:pStyle w:val="Heading3"/>
        <w:rPr>
          <w:lang w:eastAsia="zh-CN"/>
        </w:rPr>
      </w:pPr>
      <w:bookmarkStart w:id="50" w:name="_Toc527390393"/>
      <w:r w:rsidRPr="00FB3FEE">
        <w:t>1</w:t>
      </w:r>
      <w:r w:rsidR="00FD519F" w:rsidRPr="00FB3FEE">
        <w:t>1</w:t>
      </w:r>
      <w:r w:rsidRPr="00FB3FEE">
        <w:t>.</w:t>
      </w:r>
      <w:r w:rsidRPr="00FB3FEE">
        <w:rPr>
          <w:rFonts w:hint="eastAsia"/>
          <w:lang w:eastAsia="zh-CN"/>
        </w:rPr>
        <w:t>1</w:t>
      </w:r>
      <w:r w:rsidRPr="00FB3FEE">
        <w:t>.</w:t>
      </w:r>
      <w:r w:rsidR="00FD519F" w:rsidRPr="00FB3FEE">
        <w:rPr>
          <w:lang w:eastAsia="zh-CN"/>
        </w:rPr>
        <w:t>3</w:t>
      </w:r>
      <w:r w:rsidRPr="00FB3FEE">
        <w:tab/>
      </w:r>
      <w:r w:rsidRPr="00FB3FEE">
        <w:rPr>
          <w:rFonts w:hint="eastAsia"/>
          <w:lang w:eastAsia="zh-CN"/>
        </w:rPr>
        <w:t>Alternative B</w:t>
      </w:r>
      <w:bookmarkEnd w:id="50"/>
    </w:p>
    <w:p w14:paraId="4E4C18EE" w14:textId="77777777" w:rsidR="00C16168" w:rsidRPr="00FB3FEE" w:rsidRDefault="00C16168" w:rsidP="00C16168">
      <w:pPr>
        <w:pStyle w:val="Heading4"/>
        <w:rPr>
          <w:lang w:eastAsia="zh-CN"/>
        </w:rPr>
      </w:pPr>
      <w:bookmarkStart w:id="51" w:name="_Toc527390394"/>
      <w:r w:rsidRPr="00FB3FEE">
        <w:rPr>
          <w:rFonts w:hint="eastAsia"/>
          <w:lang w:eastAsia="zh-CN"/>
        </w:rPr>
        <w:t>1</w:t>
      </w:r>
      <w:r w:rsidR="00FD519F" w:rsidRPr="00FB3FEE">
        <w:rPr>
          <w:lang w:eastAsia="zh-CN"/>
        </w:rPr>
        <w:t>1</w:t>
      </w:r>
      <w:r w:rsidRPr="00FB3FEE">
        <w:rPr>
          <w:rFonts w:hint="eastAsia"/>
          <w:lang w:eastAsia="zh-CN"/>
        </w:rPr>
        <w:t>.1.</w:t>
      </w:r>
      <w:r w:rsidR="00FD519F" w:rsidRPr="00FB3FEE">
        <w:rPr>
          <w:lang w:eastAsia="zh-CN"/>
        </w:rPr>
        <w:t>3</w:t>
      </w:r>
      <w:r w:rsidR="00885201" w:rsidRPr="00FB3FEE">
        <w:rPr>
          <w:rFonts w:hint="eastAsia"/>
          <w:lang w:eastAsia="zh-CN"/>
        </w:rPr>
        <w:t>.1</w:t>
      </w:r>
      <w:r w:rsidR="00ED7779" w:rsidRPr="00FB3FEE">
        <w:tab/>
      </w:r>
      <w:r w:rsidRPr="00FB3FEE">
        <w:rPr>
          <w:rFonts w:hint="eastAsia"/>
          <w:lang w:eastAsia="zh-CN"/>
        </w:rPr>
        <w:t>IMS Data</w:t>
      </w:r>
      <w:bookmarkEnd w:id="51"/>
    </w:p>
    <w:p w14:paraId="58654B5C" w14:textId="77777777" w:rsidR="0063754D" w:rsidRPr="00FB3FEE" w:rsidRDefault="0063754D" w:rsidP="0063754D">
      <w:pPr>
        <w:pStyle w:val="TH"/>
        <w:rPr>
          <w:lang w:eastAsia="zh-CN"/>
        </w:rPr>
      </w:pPr>
      <w:r w:rsidRPr="00FB3FEE">
        <w:t>Table 11.1.3.1-1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350"/>
        <w:gridCol w:w="1605"/>
        <w:gridCol w:w="1417"/>
        <w:gridCol w:w="3827"/>
      </w:tblGrid>
      <w:tr w:rsidR="00C16168" w:rsidRPr="00FB3FEE" w14:paraId="0DA589DD" w14:textId="77777777" w:rsidTr="00C16168">
        <w:tc>
          <w:tcPr>
            <w:tcW w:w="1548" w:type="dxa"/>
            <w:shd w:val="clear" w:color="auto" w:fill="E6E6E6"/>
          </w:tcPr>
          <w:p w14:paraId="4108EDA6" w14:textId="77777777" w:rsidR="00C16168" w:rsidRPr="00FB3FEE" w:rsidRDefault="00C16168" w:rsidP="00C16168">
            <w:pPr>
              <w:pStyle w:val="TAH"/>
            </w:pPr>
            <w:r w:rsidRPr="00FB3FEE">
              <w:t>Object Class</w:t>
            </w:r>
          </w:p>
        </w:tc>
        <w:tc>
          <w:tcPr>
            <w:tcW w:w="8199" w:type="dxa"/>
            <w:gridSpan w:val="4"/>
            <w:shd w:val="clear" w:color="auto" w:fill="E6E6E6"/>
          </w:tcPr>
          <w:p w14:paraId="0E91E25C" w14:textId="77777777" w:rsidR="00C16168" w:rsidRPr="00FB3FEE" w:rsidRDefault="00C16168" w:rsidP="00C16168">
            <w:pPr>
              <w:pStyle w:val="TAH"/>
            </w:pPr>
            <w:proofErr w:type="spellStart"/>
            <w:r w:rsidRPr="00FB3FEE">
              <w:rPr>
                <w:rFonts w:hint="eastAsia"/>
                <w:lang w:eastAsia="zh-CN"/>
              </w:rPr>
              <w:t>Ims</w:t>
            </w:r>
            <w:r w:rsidRPr="00FB3FEE">
              <w:t>Data</w:t>
            </w:r>
            <w:proofErr w:type="spellEnd"/>
          </w:p>
        </w:tc>
      </w:tr>
      <w:tr w:rsidR="00C16168" w:rsidRPr="00FB3FEE" w14:paraId="62005ACF" w14:textId="77777777" w:rsidTr="00C16168">
        <w:tc>
          <w:tcPr>
            <w:tcW w:w="1548" w:type="dxa"/>
            <w:shd w:val="clear" w:color="auto" w:fill="E6E6E6"/>
          </w:tcPr>
          <w:p w14:paraId="22A69DBB" w14:textId="77777777" w:rsidR="00C16168" w:rsidRPr="00FB3FEE" w:rsidRDefault="00C16168" w:rsidP="00C16168">
            <w:pPr>
              <w:pStyle w:val="TAH"/>
            </w:pPr>
            <w:r w:rsidRPr="00FB3FEE">
              <w:t>Description</w:t>
            </w:r>
          </w:p>
        </w:tc>
        <w:tc>
          <w:tcPr>
            <w:tcW w:w="8199" w:type="dxa"/>
            <w:gridSpan w:val="4"/>
            <w:shd w:val="clear" w:color="auto" w:fill="E6E6E6"/>
          </w:tcPr>
          <w:p w14:paraId="6CFDDC7B" w14:textId="77777777" w:rsidR="00C16168" w:rsidRPr="00FB3FEE" w:rsidRDefault="00C16168" w:rsidP="00C16168">
            <w:pPr>
              <w:pStyle w:val="TAH"/>
            </w:pPr>
            <w:r w:rsidRPr="00FB3FEE">
              <w:t xml:space="preserve">This class represents the Data Container for subscriber-specific </w:t>
            </w:r>
            <w:r w:rsidRPr="00FB3FEE">
              <w:rPr>
                <w:rFonts w:hint="eastAsia"/>
                <w:lang w:eastAsia="zh-CN"/>
              </w:rPr>
              <w:t>IMS</w:t>
            </w:r>
            <w:r w:rsidRPr="00FB3FEE">
              <w:t xml:space="preserve"> Data</w:t>
            </w:r>
          </w:p>
        </w:tc>
      </w:tr>
      <w:tr w:rsidR="00C16168" w:rsidRPr="00FB3FEE" w14:paraId="6D89DD9C" w14:textId="77777777" w:rsidTr="00C16168">
        <w:tc>
          <w:tcPr>
            <w:tcW w:w="1548" w:type="dxa"/>
            <w:shd w:val="clear" w:color="auto" w:fill="E6E6E6"/>
          </w:tcPr>
          <w:p w14:paraId="42A8A86B" w14:textId="77777777" w:rsidR="00C16168" w:rsidRPr="00FB3FEE" w:rsidRDefault="00C16168" w:rsidP="00C16168">
            <w:pPr>
              <w:pStyle w:val="TAH"/>
            </w:pPr>
            <w:r w:rsidRPr="00FB3FEE">
              <w:t>Superior OCL</w:t>
            </w:r>
          </w:p>
        </w:tc>
        <w:tc>
          <w:tcPr>
            <w:tcW w:w="8199" w:type="dxa"/>
            <w:gridSpan w:val="4"/>
            <w:shd w:val="clear" w:color="auto" w:fill="E6E6E6"/>
          </w:tcPr>
          <w:p w14:paraId="5B51D5F4" w14:textId="77777777" w:rsidR="00C16168" w:rsidRPr="00FB3FEE" w:rsidRDefault="00C16168" w:rsidP="00C16168">
            <w:pPr>
              <w:pStyle w:val="TAH"/>
            </w:pPr>
            <w:proofErr w:type="spellStart"/>
            <w:r w:rsidRPr="00FB3FEE">
              <w:t>tbd</w:t>
            </w:r>
            <w:proofErr w:type="spellEnd"/>
          </w:p>
        </w:tc>
      </w:tr>
      <w:tr w:rsidR="00C16168" w:rsidRPr="00FB3FEE" w14:paraId="395B1E13" w14:textId="77777777" w:rsidTr="00C16168">
        <w:tc>
          <w:tcPr>
            <w:tcW w:w="1548" w:type="dxa"/>
            <w:shd w:val="clear" w:color="auto" w:fill="E6E6E6"/>
          </w:tcPr>
          <w:p w14:paraId="5D07A00F" w14:textId="77777777" w:rsidR="00C16168" w:rsidRPr="00FB3FEE" w:rsidRDefault="00C16168" w:rsidP="00C16168">
            <w:pPr>
              <w:pStyle w:val="TAH"/>
            </w:pPr>
            <w:r w:rsidRPr="00FB3FEE">
              <w:t>Class Type</w:t>
            </w:r>
          </w:p>
        </w:tc>
        <w:tc>
          <w:tcPr>
            <w:tcW w:w="8199" w:type="dxa"/>
            <w:gridSpan w:val="4"/>
            <w:shd w:val="clear" w:color="auto" w:fill="E6E6E6"/>
          </w:tcPr>
          <w:p w14:paraId="089438FE" w14:textId="77777777" w:rsidR="00C16168" w:rsidRPr="00FB3FEE" w:rsidRDefault="00C16168" w:rsidP="00C16168">
            <w:pPr>
              <w:pStyle w:val="TAH"/>
            </w:pPr>
            <w:r w:rsidRPr="00FB3FEE">
              <w:t>STRUCTURAL</w:t>
            </w:r>
          </w:p>
        </w:tc>
      </w:tr>
      <w:tr w:rsidR="00C16168" w:rsidRPr="00FB3FEE" w14:paraId="68207CA2" w14:textId="77777777" w:rsidTr="00C16168">
        <w:tc>
          <w:tcPr>
            <w:tcW w:w="1548" w:type="dxa"/>
            <w:shd w:val="clear" w:color="auto" w:fill="E6E6E6"/>
          </w:tcPr>
          <w:p w14:paraId="779D8269" w14:textId="77777777" w:rsidR="00C16168" w:rsidRPr="00FB3FEE" w:rsidRDefault="00C16168" w:rsidP="00C16168">
            <w:pPr>
              <w:pStyle w:val="TAH"/>
            </w:pPr>
            <w:r w:rsidRPr="00FB3FEE">
              <w:t>Direct Superclass(es)</w:t>
            </w:r>
          </w:p>
        </w:tc>
        <w:tc>
          <w:tcPr>
            <w:tcW w:w="8199" w:type="dxa"/>
            <w:gridSpan w:val="4"/>
            <w:shd w:val="clear" w:color="auto" w:fill="E6E6E6"/>
          </w:tcPr>
          <w:p w14:paraId="70A0E93B" w14:textId="77777777" w:rsidR="00C16168" w:rsidRPr="00FB3FEE" w:rsidRDefault="00C16168" w:rsidP="00C16168">
            <w:pPr>
              <w:pStyle w:val="TAH"/>
              <w:rPr>
                <w:lang w:eastAsia="zh-CN"/>
              </w:rPr>
            </w:pPr>
            <w:proofErr w:type="spellStart"/>
            <w:r w:rsidRPr="00FB3FEE">
              <w:rPr>
                <w:rFonts w:hint="eastAsia"/>
                <w:lang w:eastAsia="zh-CN"/>
              </w:rPr>
              <w:t>tbd</w:t>
            </w:r>
            <w:proofErr w:type="spellEnd"/>
          </w:p>
        </w:tc>
      </w:tr>
      <w:tr w:rsidR="00C16168" w:rsidRPr="00FB3FEE" w14:paraId="2958E712" w14:textId="77777777" w:rsidTr="00C16168">
        <w:tc>
          <w:tcPr>
            <w:tcW w:w="1548" w:type="dxa"/>
            <w:shd w:val="clear" w:color="auto" w:fill="E6E6E6"/>
          </w:tcPr>
          <w:p w14:paraId="415A4AF6" w14:textId="77777777" w:rsidR="00C16168" w:rsidRPr="00FB3FEE" w:rsidRDefault="00C16168" w:rsidP="00C16168">
            <w:pPr>
              <w:pStyle w:val="TAH"/>
            </w:pPr>
            <w:r w:rsidRPr="00FB3FEE">
              <w:t>Attribute Name</w:t>
            </w:r>
          </w:p>
        </w:tc>
        <w:tc>
          <w:tcPr>
            <w:tcW w:w="1350" w:type="dxa"/>
            <w:shd w:val="clear" w:color="auto" w:fill="E6E6E6"/>
          </w:tcPr>
          <w:p w14:paraId="3FFA9FBA" w14:textId="77777777" w:rsidR="00C16168" w:rsidRPr="00FB3FEE" w:rsidRDefault="00C16168" w:rsidP="00C16168">
            <w:pPr>
              <w:pStyle w:val="TAH"/>
            </w:pPr>
            <w:r w:rsidRPr="00FB3FEE">
              <w:t>Type</w:t>
            </w:r>
          </w:p>
        </w:tc>
        <w:tc>
          <w:tcPr>
            <w:tcW w:w="1605" w:type="dxa"/>
            <w:shd w:val="clear" w:color="auto" w:fill="E6E6E6"/>
          </w:tcPr>
          <w:p w14:paraId="0CCE6CAE" w14:textId="77777777" w:rsidR="00C16168" w:rsidRPr="00FB3FEE" w:rsidRDefault="00C16168" w:rsidP="00C16168">
            <w:pPr>
              <w:pStyle w:val="TAH"/>
            </w:pPr>
            <w:r w:rsidRPr="00FB3FEE">
              <w:t>HSS-FE access rights</w:t>
            </w:r>
          </w:p>
        </w:tc>
        <w:tc>
          <w:tcPr>
            <w:tcW w:w="1417" w:type="dxa"/>
            <w:shd w:val="clear" w:color="auto" w:fill="E6E6E6"/>
          </w:tcPr>
          <w:p w14:paraId="662BF4F9" w14:textId="77777777" w:rsidR="00C16168" w:rsidRPr="00FB3FEE" w:rsidRDefault="00C16168" w:rsidP="00C16168">
            <w:pPr>
              <w:pStyle w:val="TAH"/>
            </w:pPr>
            <w:r w:rsidRPr="00FB3FEE">
              <w:t>Properties</w:t>
            </w:r>
          </w:p>
        </w:tc>
        <w:tc>
          <w:tcPr>
            <w:tcW w:w="3827" w:type="dxa"/>
            <w:shd w:val="clear" w:color="auto" w:fill="E6E6E6"/>
          </w:tcPr>
          <w:p w14:paraId="3F61E347" w14:textId="77777777" w:rsidR="00C16168" w:rsidRPr="00FB3FEE" w:rsidRDefault="00C16168" w:rsidP="00C16168">
            <w:pPr>
              <w:pStyle w:val="TAH"/>
            </w:pPr>
            <w:r w:rsidRPr="00FB3FEE">
              <w:t>Description</w:t>
            </w:r>
          </w:p>
        </w:tc>
      </w:tr>
      <w:tr w:rsidR="00C16168" w:rsidRPr="00FB3FEE" w14:paraId="6E08D4E6" w14:textId="77777777" w:rsidTr="00C16168">
        <w:tc>
          <w:tcPr>
            <w:tcW w:w="1548" w:type="dxa"/>
          </w:tcPr>
          <w:p w14:paraId="52A573EE" w14:textId="77777777" w:rsidR="00C16168" w:rsidRPr="00FB3FEE" w:rsidRDefault="00C16168" w:rsidP="00C16168">
            <w:pPr>
              <w:pStyle w:val="TAL"/>
              <w:rPr>
                <w:rFonts w:cs="Arial"/>
                <w:szCs w:val="18"/>
              </w:rPr>
            </w:pPr>
            <w:proofErr w:type="spellStart"/>
            <w:r w:rsidRPr="00FB3FEE">
              <w:rPr>
                <w:rFonts w:cs="Arial"/>
                <w:szCs w:val="18"/>
              </w:rPr>
              <w:t>svcType</w:t>
            </w:r>
            <w:proofErr w:type="spellEnd"/>
          </w:p>
        </w:tc>
        <w:tc>
          <w:tcPr>
            <w:tcW w:w="1350" w:type="dxa"/>
          </w:tcPr>
          <w:p w14:paraId="305D5BDC" w14:textId="77777777" w:rsidR="00C16168" w:rsidRPr="00FB3FEE" w:rsidRDefault="00C16168" w:rsidP="00C16168">
            <w:pPr>
              <w:pStyle w:val="TAL"/>
              <w:rPr>
                <w:rFonts w:cs="Arial"/>
                <w:szCs w:val="18"/>
              </w:rPr>
            </w:pPr>
            <w:r w:rsidRPr="00FB3FEE">
              <w:rPr>
                <w:rFonts w:cs="Arial"/>
                <w:szCs w:val="18"/>
              </w:rPr>
              <w:t>Name10</w:t>
            </w:r>
          </w:p>
        </w:tc>
        <w:tc>
          <w:tcPr>
            <w:tcW w:w="1605" w:type="dxa"/>
          </w:tcPr>
          <w:p w14:paraId="0899DE11" w14:textId="77777777" w:rsidR="00C16168" w:rsidRPr="00FB3FEE" w:rsidRDefault="00C16168" w:rsidP="00C16168">
            <w:pPr>
              <w:pStyle w:val="TAL"/>
              <w:rPr>
                <w:rFonts w:cs="Arial"/>
                <w:szCs w:val="18"/>
              </w:rPr>
            </w:pPr>
            <w:r w:rsidRPr="00FB3FEE">
              <w:rPr>
                <w:rFonts w:cs="Arial"/>
                <w:szCs w:val="18"/>
              </w:rPr>
              <w:t>read</w:t>
            </w:r>
          </w:p>
        </w:tc>
        <w:tc>
          <w:tcPr>
            <w:tcW w:w="1417" w:type="dxa"/>
          </w:tcPr>
          <w:p w14:paraId="11E8EF2C" w14:textId="77777777" w:rsidR="00C16168" w:rsidRPr="00FB3FEE" w:rsidRDefault="00C16168" w:rsidP="00C16168">
            <w:pPr>
              <w:pStyle w:val="TAL"/>
              <w:rPr>
                <w:rFonts w:cs="Arial"/>
                <w:szCs w:val="18"/>
              </w:rPr>
            </w:pPr>
            <w:r w:rsidRPr="00FB3FEE">
              <w:rPr>
                <w:rFonts w:cs="Arial"/>
                <w:szCs w:val="18"/>
              </w:rPr>
              <w:t>Naming Attribute</w:t>
            </w:r>
          </w:p>
          <w:p w14:paraId="302C18EB" w14:textId="77777777" w:rsidR="00C16168" w:rsidRPr="00FB3FEE" w:rsidRDefault="00C16168" w:rsidP="00C16168">
            <w:pPr>
              <w:pStyle w:val="TAL"/>
              <w:rPr>
                <w:rFonts w:cs="Arial"/>
                <w:szCs w:val="18"/>
              </w:rPr>
            </w:pPr>
            <w:r w:rsidRPr="00FB3FEE">
              <w:rPr>
                <w:rFonts w:cs="Arial"/>
                <w:szCs w:val="18"/>
              </w:rPr>
              <w:t>mandatory</w:t>
            </w:r>
          </w:p>
          <w:p w14:paraId="26C4B01C" w14:textId="77777777" w:rsidR="00C16168" w:rsidRPr="00FB3FEE" w:rsidRDefault="00C16168" w:rsidP="00C16168">
            <w:pPr>
              <w:pStyle w:val="TAL"/>
              <w:rPr>
                <w:rFonts w:cs="Arial"/>
                <w:szCs w:val="18"/>
              </w:rPr>
            </w:pPr>
            <w:r w:rsidRPr="00FB3FEE">
              <w:rPr>
                <w:rFonts w:cs="Arial"/>
                <w:szCs w:val="18"/>
              </w:rPr>
              <w:t>single-valued</w:t>
            </w:r>
          </w:p>
        </w:tc>
        <w:tc>
          <w:tcPr>
            <w:tcW w:w="3827" w:type="dxa"/>
          </w:tcPr>
          <w:p w14:paraId="62A4F99D" w14:textId="77777777" w:rsidR="00C16168" w:rsidRPr="00FB3FEE" w:rsidRDefault="00C16168" w:rsidP="00C16168">
            <w:pPr>
              <w:pStyle w:val="TAL"/>
              <w:rPr>
                <w:rFonts w:cs="Arial"/>
                <w:szCs w:val="18"/>
              </w:rPr>
            </w:pPr>
            <w:r w:rsidRPr="00FB3FEE">
              <w:rPr>
                <w:rFonts w:cs="Arial"/>
                <w:szCs w:val="18"/>
              </w:rPr>
              <w:t xml:space="preserve">Fixed </w:t>
            </w:r>
            <w:r w:rsidR="00FB3FEE">
              <w:rPr>
                <w:rFonts w:cs="Arial"/>
                <w:szCs w:val="18"/>
              </w:rPr>
              <w:t>"</w:t>
            </w:r>
            <w:r w:rsidRPr="00FB3FEE">
              <w:rPr>
                <w:rFonts w:cs="Arial" w:hint="eastAsia"/>
                <w:szCs w:val="18"/>
                <w:lang w:eastAsia="zh-CN"/>
              </w:rPr>
              <w:t>IM</w:t>
            </w:r>
            <w:r w:rsidRPr="00FB3FEE">
              <w:rPr>
                <w:rFonts w:cs="Arial"/>
                <w:szCs w:val="18"/>
              </w:rPr>
              <w:t>S</w:t>
            </w:r>
            <w:r w:rsidR="00FB3FEE">
              <w:rPr>
                <w:rFonts w:cs="Arial"/>
                <w:szCs w:val="18"/>
              </w:rPr>
              <w:t>"</w:t>
            </w:r>
            <w:r w:rsidRPr="00FB3FEE">
              <w:rPr>
                <w:rFonts w:cs="Arial"/>
                <w:szCs w:val="18"/>
              </w:rPr>
              <w:t>.</w:t>
            </w:r>
          </w:p>
        </w:tc>
      </w:tr>
      <w:tr w:rsidR="00C16168" w:rsidRPr="00FB3FEE" w14:paraId="656C3ADB" w14:textId="77777777" w:rsidTr="00C16168">
        <w:tc>
          <w:tcPr>
            <w:tcW w:w="1548" w:type="dxa"/>
          </w:tcPr>
          <w:p w14:paraId="63DC65BA" w14:textId="77777777" w:rsidR="00C16168" w:rsidRPr="00FB3FEE" w:rsidRDefault="00C16168" w:rsidP="00C16168">
            <w:pPr>
              <w:pStyle w:val="TAL"/>
              <w:rPr>
                <w:rFonts w:cs="Arial"/>
                <w:szCs w:val="18"/>
              </w:rPr>
            </w:pPr>
            <w:proofErr w:type="spellStart"/>
            <w:r w:rsidRPr="00FB3FEE">
              <w:rPr>
                <w:rFonts w:hint="eastAsia"/>
              </w:rPr>
              <w:t>man</w:t>
            </w:r>
            <w:r w:rsidRPr="00FB3FEE">
              <w:t>datoryCapabilities</w:t>
            </w:r>
            <w:proofErr w:type="spellEnd"/>
          </w:p>
        </w:tc>
        <w:tc>
          <w:tcPr>
            <w:tcW w:w="1350" w:type="dxa"/>
          </w:tcPr>
          <w:p w14:paraId="1937793F" w14:textId="77777777" w:rsidR="00C16168" w:rsidRPr="00FB3FEE" w:rsidRDefault="00C16168" w:rsidP="00C16168">
            <w:pPr>
              <w:pStyle w:val="TAL"/>
              <w:rPr>
                <w:rFonts w:cs="Arial"/>
                <w:szCs w:val="18"/>
              </w:rPr>
            </w:pPr>
            <w:r w:rsidRPr="00FB3FEE">
              <w:t>UInt32</w:t>
            </w:r>
          </w:p>
        </w:tc>
        <w:tc>
          <w:tcPr>
            <w:tcW w:w="1605" w:type="dxa"/>
          </w:tcPr>
          <w:p w14:paraId="00333637" w14:textId="77777777" w:rsidR="00C16168" w:rsidRPr="00FB3FEE" w:rsidRDefault="00C16168" w:rsidP="00C16168">
            <w:pPr>
              <w:pStyle w:val="TAL"/>
              <w:rPr>
                <w:rFonts w:cs="Arial"/>
                <w:szCs w:val="18"/>
              </w:rPr>
            </w:pPr>
            <w:r w:rsidRPr="00FB3FEE">
              <w:rPr>
                <w:rFonts w:hint="eastAsia"/>
                <w:lang w:eastAsia="zh-CN"/>
              </w:rPr>
              <w:t>r</w:t>
            </w:r>
            <w:r w:rsidRPr="00FB3FEE">
              <w:t>ead</w:t>
            </w:r>
          </w:p>
        </w:tc>
        <w:tc>
          <w:tcPr>
            <w:tcW w:w="1417" w:type="dxa"/>
          </w:tcPr>
          <w:p w14:paraId="47B384AB" w14:textId="77777777" w:rsidR="00C16168" w:rsidRPr="00FB3FEE" w:rsidRDefault="00C16168" w:rsidP="00C16168">
            <w:pPr>
              <w:pStyle w:val="TAL"/>
              <w:rPr>
                <w:lang w:eastAsia="zh-CN"/>
              </w:rPr>
            </w:pPr>
            <w:r w:rsidRPr="00FB3FEE">
              <w:t>optional</w:t>
            </w:r>
          </w:p>
          <w:p w14:paraId="4CF55FCD" w14:textId="77777777" w:rsidR="00C16168" w:rsidRPr="00FB3FEE" w:rsidRDefault="00C16168" w:rsidP="00C16168">
            <w:pPr>
              <w:pStyle w:val="TAL"/>
              <w:rPr>
                <w:rFonts w:cs="Arial"/>
                <w:szCs w:val="18"/>
              </w:rPr>
            </w:pPr>
            <w:r w:rsidRPr="00FB3FEE">
              <w:rPr>
                <w:rFonts w:hint="eastAsia"/>
                <w:lang w:eastAsia="zh-CN"/>
              </w:rPr>
              <w:t>multi-valued</w:t>
            </w:r>
          </w:p>
        </w:tc>
        <w:tc>
          <w:tcPr>
            <w:tcW w:w="3827" w:type="dxa"/>
          </w:tcPr>
          <w:p w14:paraId="7C690EDD" w14:textId="77777777" w:rsidR="00C16168" w:rsidRPr="00FB3FEE" w:rsidRDefault="00C16168" w:rsidP="00C16168">
            <w:pPr>
              <w:pStyle w:val="TAL"/>
              <w:rPr>
                <w:rFonts w:cs="Arial"/>
                <w:szCs w:val="18"/>
                <w:lang w:eastAsia="zh-CN"/>
              </w:rPr>
            </w:pPr>
            <w:r w:rsidRPr="00FB3FEE">
              <w:t xml:space="preserve">Mandatory capabilities </w:t>
            </w:r>
            <w:r w:rsidRPr="00FB3FEE">
              <w:rPr>
                <w:rFonts w:hint="eastAsia"/>
                <w:lang w:eastAsia="zh-CN"/>
              </w:rPr>
              <w:t>of</w:t>
            </w:r>
            <w:r w:rsidRPr="00FB3FEE">
              <w:t xml:space="preserve"> </w:t>
            </w:r>
            <w:r w:rsidRPr="00FB3FEE">
              <w:rPr>
                <w:rFonts w:hint="eastAsia"/>
                <w:lang w:eastAsia="zh-CN"/>
              </w:rPr>
              <w:t>S-CSCF used by</w:t>
            </w:r>
            <w:r w:rsidRPr="00FB3FEE">
              <w:rPr>
                <w:rFonts w:hint="eastAsia"/>
              </w:rPr>
              <w:t xml:space="preserve"> I-CSCF to select a S-CSCF</w:t>
            </w:r>
            <w:r w:rsidRPr="00FB3FEE">
              <w:rPr>
                <w:rFonts w:hint="eastAsia"/>
                <w:lang w:eastAsia="zh-CN"/>
              </w:rPr>
              <w:t>.</w:t>
            </w:r>
          </w:p>
        </w:tc>
      </w:tr>
      <w:tr w:rsidR="00C16168" w:rsidRPr="00FB3FEE" w14:paraId="3FB77920" w14:textId="77777777" w:rsidTr="00C16168">
        <w:tc>
          <w:tcPr>
            <w:tcW w:w="1548" w:type="dxa"/>
          </w:tcPr>
          <w:p w14:paraId="041AC618" w14:textId="77777777" w:rsidR="00C16168" w:rsidRPr="00FB3FEE" w:rsidRDefault="00C16168" w:rsidP="00C16168">
            <w:pPr>
              <w:pStyle w:val="TAL"/>
              <w:rPr>
                <w:rFonts w:cs="Arial"/>
                <w:szCs w:val="18"/>
              </w:rPr>
            </w:pPr>
            <w:proofErr w:type="spellStart"/>
            <w:r w:rsidRPr="00FB3FEE">
              <w:rPr>
                <w:rFonts w:hint="eastAsia"/>
              </w:rPr>
              <w:t>o</w:t>
            </w:r>
            <w:r w:rsidRPr="00FB3FEE">
              <w:t>ptionalCapabilities</w:t>
            </w:r>
            <w:proofErr w:type="spellEnd"/>
          </w:p>
        </w:tc>
        <w:tc>
          <w:tcPr>
            <w:tcW w:w="1350" w:type="dxa"/>
          </w:tcPr>
          <w:p w14:paraId="122E34BA" w14:textId="77777777" w:rsidR="00C16168" w:rsidRPr="00FB3FEE" w:rsidRDefault="00C16168" w:rsidP="00C16168">
            <w:pPr>
              <w:pStyle w:val="TAL"/>
              <w:rPr>
                <w:rFonts w:cs="Arial"/>
                <w:szCs w:val="18"/>
              </w:rPr>
            </w:pPr>
            <w:r w:rsidRPr="00FB3FEE">
              <w:t>UInt32</w:t>
            </w:r>
          </w:p>
        </w:tc>
        <w:tc>
          <w:tcPr>
            <w:tcW w:w="1605" w:type="dxa"/>
          </w:tcPr>
          <w:p w14:paraId="11A98B48" w14:textId="77777777" w:rsidR="00C16168" w:rsidRPr="00FB3FEE" w:rsidRDefault="00C16168" w:rsidP="00C16168">
            <w:pPr>
              <w:pStyle w:val="TAL"/>
              <w:rPr>
                <w:rFonts w:cs="Arial"/>
                <w:szCs w:val="18"/>
              </w:rPr>
            </w:pPr>
            <w:r w:rsidRPr="00FB3FEE">
              <w:rPr>
                <w:rFonts w:hint="eastAsia"/>
                <w:lang w:eastAsia="zh-CN"/>
              </w:rPr>
              <w:t>r</w:t>
            </w:r>
            <w:r w:rsidRPr="00FB3FEE">
              <w:t>ead</w:t>
            </w:r>
          </w:p>
        </w:tc>
        <w:tc>
          <w:tcPr>
            <w:tcW w:w="1417" w:type="dxa"/>
          </w:tcPr>
          <w:p w14:paraId="3050F61D" w14:textId="77777777" w:rsidR="00C16168" w:rsidRPr="00FB3FEE" w:rsidRDefault="00C16168" w:rsidP="00C16168">
            <w:pPr>
              <w:pStyle w:val="TAL"/>
            </w:pPr>
            <w:r w:rsidRPr="00FB3FEE">
              <w:t>optional</w:t>
            </w:r>
          </w:p>
          <w:p w14:paraId="2CFE8FC7" w14:textId="77777777" w:rsidR="00C16168" w:rsidRPr="00FB3FEE" w:rsidRDefault="00C16168" w:rsidP="00C16168">
            <w:pPr>
              <w:pStyle w:val="TAL"/>
              <w:rPr>
                <w:rFonts w:cs="Arial"/>
                <w:szCs w:val="18"/>
              </w:rPr>
            </w:pPr>
            <w:r w:rsidRPr="00FB3FEE">
              <w:rPr>
                <w:rFonts w:hint="eastAsia"/>
                <w:lang w:eastAsia="zh-CN"/>
              </w:rPr>
              <w:t>multi-valued</w:t>
            </w:r>
          </w:p>
        </w:tc>
        <w:tc>
          <w:tcPr>
            <w:tcW w:w="3827" w:type="dxa"/>
          </w:tcPr>
          <w:p w14:paraId="3CDE8595" w14:textId="77777777" w:rsidR="00C16168" w:rsidRPr="00FB3FEE" w:rsidRDefault="00C16168" w:rsidP="00C16168">
            <w:pPr>
              <w:pStyle w:val="TAL"/>
              <w:rPr>
                <w:rFonts w:cs="Arial"/>
                <w:szCs w:val="18"/>
                <w:lang w:eastAsia="zh-CN"/>
              </w:rPr>
            </w:pPr>
            <w:r w:rsidRPr="00FB3FEE">
              <w:rPr>
                <w:rFonts w:hint="eastAsia"/>
                <w:lang w:eastAsia="zh-CN"/>
              </w:rPr>
              <w:t>O</w:t>
            </w:r>
            <w:r w:rsidRPr="00FB3FEE">
              <w:t xml:space="preserve">ptional capabilities </w:t>
            </w:r>
            <w:r w:rsidRPr="00FB3FEE">
              <w:rPr>
                <w:rFonts w:hint="eastAsia"/>
                <w:lang w:eastAsia="zh-CN"/>
              </w:rPr>
              <w:t>of</w:t>
            </w:r>
            <w:r w:rsidRPr="00FB3FEE">
              <w:t xml:space="preserve"> </w:t>
            </w:r>
            <w:r w:rsidRPr="00FB3FEE">
              <w:rPr>
                <w:rFonts w:hint="eastAsia"/>
                <w:lang w:eastAsia="zh-CN"/>
              </w:rPr>
              <w:t>S-CSCF used by</w:t>
            </w:r>
            <w:r w:rsidRPr="00FB3FEE">
              <w:rPr>
                <w:rFonts w:hint="eastAsia"/>
              </w:rPr>
              <w:t xml:space="preserve"> I-CSCF to select a S-CSCF</w:t>
            </w:r>
            <w:r w:rsidRPr="00FB3FEE">
              <w:rPr>
                <w:rFonts w:hint="eastAsia"/>
                <w:lang w:eastAsia="zh-CN"/>
              </w:rPr>
              <w:t>.</w:t>
            </w:r>
          </w:p>
        </w:tc>
      </w:tr>
      <w:tr w:rsidR="00C16168" w:rsidRPr="00FB3FEE" w14:paraId="1006471F" w14:textId="77777777" w:rsidTr="00C16168">
        <w:tc>
          <w:tcPr>
            <w:tcW w:w="1548" w:type="dxa"/>
          </w:tcPr>
          <w:p w14:paraId="7CAE8BDA" w14:textId="77777777" w:rsidR="00C16168" w:rsidRPr="00FB3FEE" w:rsidRDefault="00C16168" w:rsidP="00C16168">
            <w:pPr>
              <w:pStyle w:val="TAL"/>
              <w:rPr>
                <w:lang w:eastAsia="zh-CN"/>
              </w:rPr>
            </w:pPr>
            <w:proofErr w:type="spellStart"/>
            <w:r w:rsidRPr="00FB3FEE">
              <w:rPr>
                <w:rFonts w:hint="eastAsia"/>
                <w:lang w:eastAsia="zh-CN"/>
              </w:rPr>
              <w:t>serverNames</w:t>
            </w:r>
            <w:proofErr w:type="spellEnd"/>
          </w:p>
        </w:tc>
        <w:tc>
          <w:tcPr>
            <w:tcW w:w="1350" w:type="dxa"/>
          </w:tcPr>
          <w:p w14:paraId="4F38121F" w14:textId="77777777" w:rsidR="00C16168" w:rsidRPr="00FB3FEE" w:rsidRDefault="00C16168" w:rsidP="00C16168">
            <w:pPr>
              <w:pStyle w:val="TAL"/>
            </w:pPr>
            <w:r w:rsidRPr="00FB3FEE">
              <w:t>String</w:t>
            </w:r>
          </w:p>
        </w:tc>
        <w:tc>
          <w:tcPr>
            <w:tcW w:w="1605" w:type="dxa"/>
          </w:tcPr>
          <w:p w14:paraId="351C06B4" w14:textId="77777777" w:rsidR="00C16168" w:rsidRPr="00FB3FEE" w:rsidRDefault="00C16168" w:rsidP="00C16168">
            <w:pPr>
              <w:pStyle w:val="TAL"/>
            </w:pPr>
            <w:r w:rsidRPr="00FB3FEE">
              <w:rPr>
                <w:rFonts w:hint="eastAsia"/>
                <w:lang w:eastAsia="zh-CN"/>
              </w:rPr>
              <w:t>r</w:t>
            </w:r>
            <w:r w:rsidRPr="00FB3FEE">
              <w:t>ead</w:t>
            </w:r>
          </w:p>
        </w:tc>
        <w:tc>
          <w:tcPr>
            <w:tcW w:w="1417" w:type="dxa"/>
          </w:tcPr>
          <w:p w14:paraId="0F3A0042" w14:textId="77777777" w:rsidR="00C16168" w:rsidRPr="00FB3FEE" w:rsidRDefault="00C16168" w:rsidP="00C16168">
            <w:pPr>
              <w:pStyle w:val="TAL"/>
            </w:pPr>
            <w:r w:rsidRPr="00FB3FEE">
              <w:t>optional</w:t>
            </w:r>
          </w:p>
          <w:p w14:paraId="3F28A7C9" w14:textId="77777777" w:rsidR="00C16168" w:rsidRPr="00FB3FEE" w:rsidRDefault="00C16168" w:rsidP="00C16168">
            <w:pPr>
              <w:pStyle w:val="TAL"/>
            </w:pPr>
            <w:r w:rsidRPr="00FB3FEE">
              <w:rPr>
                <w:rFonts w:hint="eastAsia"/>
                <w:lang w:eastAsia="zh-CN"/>
              </w:rPr>
              <w:t>multi-valued</w:t>
            </w:r>
          </w:p>
        </w:tc>
        <w:tc>
          <w:tcPr>
            <w:tcW w:w="3827" w:type="dxa"/>
          </w:tcPr>
          <w:p w14:paraId="15B9B29F" w14:textId="77777777" w:rsidR="00C16168" w:rsidRPr="00FB3FEE" w:rsidRDefault="00C16168" w:rsidP="00C16168">
            <w:pPr>
              <w:pStyle w:val="TAL"/>
              <w:rPr>
                <w:lang w:eastAsia="zh-CN"/>
              </w:rPr>
            </w:pPr>
            <w:r w:rsidRPr="00FB3FEE">
              <w:rPr>
                <w:rFonts w:hint="eastAsia"/>
                <w:lang w:eastAsia="zh-CN"/>
              </w:rPr>
              <w:t>Statically configured S-CSCF names to be selected by the I-CSCF.</w:t>
            </w:r>
          </w:p>
        </w:tc>
      </w:tr>
      <w:tr w:rsidR="00C16168" w:rsidRPr="00FB3FEE" w14:paraId="150547F5" w14:textId="77777777" w:rsidTr="00C16168">
        <w:tc>
          <w:tcPr>
            <w:tcW w:w="1548" w:type="dxa"/>
          </w:tcPr>
          <w:p w14:paraId="5BE31D11" w14:textId="77777777" w:rsidR="00C16168" w:rsidRPr="00FB3FEE" w:rsidRDefault="00C16168" w:rsidP="00C16168">
            <w:pPr>
              <w:pStyle w:val="TAL"/>
              <w:rPr>
                <w:rFonts w:cs="Arial"/>
                <w:szCs w:val="18"/>
              </w:rPr>
            </w:pPr>
            <w:proofErr w:type="spellStart"/>
            <w:r w:rsidRPr="00FB3FEE">
              <w:t>assignedS</w:t>
            </w:r>
            <w:r w:rsidRPr="00FB3FEE">
              <w:rPr>
                <w:rFonts w:hint="eastAsia"/>
                <w:lang w:eastAsia="zh-CN"/>
              </w:rPr>
              <w:t>CSCF</w:t>
            </w:r>
            <w:proofErr w:type="spellEnd"/>
          </w:p>
        </w:tc>
        <w:tc>
          <w:tcPr>
            <w:tcW w:w="1350" w:type="dxa"/>
          </w:tcPr>
          <w:p w14:paraId="32DF06D8" w14:textId="77777777" w:rsidR="00C16168" w:rsidRPr="00FB3FEE" w:rsidRDefault="00C16168" w:rsidP="00C16168">
            <w:pPr>
              <w:pStyle w:val="TAL"/>
              <w:rPr>
                <w:rFonts w:cs="Arial"/>
                <w:szCs w:val="18"/>
              </w:rPr>
            </w:pPr>
            <w:r w:rsidRPr="00FB3FEE">
              <w:t>String</w:t>
            </w:r>
          </w:p>
        </w:tc>
        <w:tc>
          <w:tcPr>
            <w:tcW w:w="1605" w:type="dxa"/>
          </w:tcPr>
          <w:p w14:paraId="31165500" w14:textId="77777777" w:rsidR="00C16168" w:rsidRPr="00FB3FEE" w:rsidRDefault="00C16168" w:rsidP="00C16168">
            <w:pPr>
              <w:pStyle w:val="TAL"/>
              <w:rPr>
                <w:rFonts w:cs="Arial"/>
                <w:szCs w:val="18"/>
                <w:lang w:eastAsia="zh-CN"/>
              </w:rPr>
            </w:pPr>
            <w:r w:rsidRPr="00FB3FEE">
              <w:rPr>
                <w:rFonts w:hint="eastAsia"/>
                <w:lang w:eastAsia="zh-CN"/>
              </w:rPr>
              <w:t>r</w:t>
            </w:r>
            <w:r w:rsidRPr="00FB3FEE">
              <w:rPr>
                <w:rFonts w:hint="eastAsia"/>
              </w:rPr>
              <w:t>ead</w:t>
            </w:r>
            <w:r w:rsidRPr="00FB3FEE">
              <w:rPr>
                <w:rFonts w:hint="eastAsia"/>
                <w:lang w:eastAsia="zh-CN"/>
              </w:rPr>
              <w:t>. write</w:t>
            </w:r>
          </w:p>
        </w:tc>
        <w:tc>
          <w:tcPr>
            <w:tcW w:w="1417" w:type="dxa"/>
          </w:tcPr>
          <w:p w14:paraId="40C7B43F" w14:textId="77777777" w:rsidR="00C16168" w:rsidRPr="00FB3FEE" w:rsidRDefault="00C16168" w:rsidP="00C16168">
            <w:pPr>
              <w:pStyle w:val="TAL"/>
            </w:pPr>
            <w:r w:rsidRPr="00FB3FEE">
              <w:rPr>
                <w:rFonts w:hint="eastAsia"/>
              </w:rPr>
              <w:t>optional</w:t>
            </w:r>
          </w:p>
          <w:p w14:paraId="485AA728" w14:textId="77777777" w:rsidR="00C16168" w:rsidRPr="00FB3FEE" w:rsidRDefault="00C16168" w:rsidP="00C16168">
            <w:pPr>
              <w:pStyle w:val="TAL"/>
              <w:rPr>
                <w:rFonts w:cs="Arial"/>
                <w:szCs w:val="18"/>
              </w:rPr>
            </w:pPr>
            <w:r w:rsidRPr="00FB3FEE">
              <w:t>single-valued</w:t>
            </w:r>
          </w:p>
        </w:tc>
        <w:tc>
          <w:tcPr>
            <w:tcW w:w="3827" w:type="dxa"/>
          </w:tcPr>
          <w:p w14:paraId="58CB944E" w14:textId="77777777" w:rsidR="00C16168" w:rsidRPr="00FB3FEE" w:rsidRDefault="00C16168" w:rsidP="00C16168">
            <w:pPr>
              <w:pStyle w:val="TAL"/>
              <w:rPr>
                <w:rFonts w:cs="Arial"/>
                <w:szCs w:val="18"/>
              </w:rPr>
            </w:pPr>
            <w:r w:rsidRPr="00FB3FEE">
              <w:rPr>
                <w:rFonts w:hint="eastAsia"/>
                <w:lang w:eastAsia="zh-CN"/>
              </w:rPr>
              <w:t>A</w:t>
            </w:r>
            <w:r w:rsidRPr="00FB3FEE">
              <w:rPr>
                <w:rFonts w:hint="eastAsia"/>
              </w:rPr>
              <w:t>ssigned S-CSCF</w:t>
            </w:r>
            <w:r w:rsidRPr="00FB3FEE">
              <w:rPr>
                <w:rFonts w:hint="eastAsia"/>
                <w:lang w:eastAsia="zh-CN"/>
              </w:rPr>
              <w:t xml:space="preserve"> for a user.</w:t>
            </w:r>
          </w:p>
        </w:tc>
      </w:tr>
      <w:tr w:rsidR="00C16168" w:rsidRPr="00FB3FEE" w14:paraId="2BEA697B" w14:textId="77777777" w:rsidTr="00C16168">
        <w:tc>
          <w:tcPr>
            <w:tcW w:w="1548" w:type="dxa"/>
          </w:tcPr>
          <w:p w14:paraId="06A650C2" w14:textId="77777777" w:rsidR="00C16168" w:rsidRPr="00FB3FEE" w:rsidRDefault="00C16168" w:rsidP="00C16168">
            <w:pPr>
              <w:pStyle w:val="TAL"/>
              <w:rPr>
                <w:rFonts w:cs="Arial"/>
                <w:szCs w:val="18"/>
                <w:lang w:eastAsia="zh-CN"/>
              </w:rPr>
            </w:pPr>
            <w:proofErr w:type="spellStart"/>
            <w:r w:rsidRPr="00FB3FEE">
              <w:rPr>
                <w:rFonts w:cs="Arial" w:hint="eastAsia"/>
                <w:szCs w:val="18"/>
                <w:lang w:eastAsia="zh-CN"/>
              </w:rPr>
              <w:t>primaryECFName</w:t>
            </w:r>
            <w:proofErr w:type="spellEnd"/>
          </w:p>
        </w:tc>
        <w:tc>
          <w:tcPr>
            <w:tcW w:w="1350" w:type="dxa"/>
          </w:tcPr>
          <w:p w14:paraId="3574D248" w14:textId="77777777" w:rsidR="00C16168" w:rsidRPr="00FB3FEE" w:rsidRDefault="00C16168" w:rsidP="00C16168">
            <w:pPr>
              <w:pStyle w:val="TAL"/>
              <w:rPr>
                <w:rFonts w:cs="Arial"/>
                <w:szCs w:val="18"/>
                <w:lang w:eastAsia="zh-CN"/>
              </w:rPr>
            </w:pPr>
            <w:r w:rsidRPr="00FB3FEE">
              <w:rPr>
                <w:rFonts w:cs="Arial" w:hint="eastAsia"/>
                <w:szCs w:val="18"/>
                <w:lang w:eastAsia="zh-CN"/>
              </w:rPr>
              <w:t>FQDN</w:t>
            </w:r>
          </w:p>
        </w:tc>
        <w:tc>
          <w:tcPr>
            <w:tcW w:w="1605" w:type="dxa"/>
          </w:tcPr>
          <w:p w14:paraId="5DB3E9A6"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5A1768CF" w14:textId="77777777" w:rsidR="00C16168" w:rsidRPr="00FB3FEE" w:rsidRDefault="00C16168" w:rsidP="00C16168">
            <w:pPr>
              <w:pStyle w:val="TAL"/>
            </w:pPr>
            <w:r w:rsidRPr="00FB3FEE">
              <w:rPr>
                <w:rFonts w:hint="eastAsia"/>
              </w:rPr>
              <w:t>optional</w:t>
            </w:r>
          </w:p>
          <w:p w14:paraId="4F1CAF6E" w14:textId="77777777" w:rsidR="00C16168" w:rsidRPr="00FB3FEE" w:rsidRDefault="00C16168" w:rsidP="00C16168">
            <w:pPr>
              <w:pStyle w:val="TAL"/>
              <w:rPr>
                <w:rFonts w:cs="Arial"/>
                <w:szCs w:val="18"/>
              </w:rPr>
            </w:pPr>
            <w:r w:rsidRPr="00FB3FEE">
              <w:t>single-valued</w:t>
            </w:r>
          </w:p>
        </w:tc>
        <w:tc>
          <w:tcPr>
            <w:tcW w:w="3827" w:type="dxa"/>
          </w:tcPr>
          <w:p w14:paraId="1A82EDD3"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Primary Online Charging Function</w:t>
            </w:r>
            <w:r w:rsidRPr="00FB3FEE">
              <w:rPr>
                <w:rFonts w:hint="eastAsia"/>
                <w:lang w:eastAsia="zh-CN"/>
              </w:rPr>
              <w:t>.</w:t>
            </w:r>
          </w:p>
        </w:tc>
      </w:tr>
      <w:tr w:rsidR="00C16168" w:rsidRPr="00FB3FEE" w14:paraId="37F9EA36" w14:textId="77777777" w:rsidTr="00C16168">
        <w:tc>
          <w:tcPr>
            <w:tcW w:w="1548" w:type="dxa"/>
          </w:tcPr>
          <w:p w14:paraId="5ADD6581" w14:textId="77777777" w:rsidR="00C16168" w:rsidRPr="00FB3FEE" w:rsidRDefault="00C16168" w:rsidP="00C16168">
            <w:pPr>
              <w:pStyle w:val="TAL"/>
              <w:rPr>
                <w:rFonts w:cs="Arial"/>
                <w:szCs w:val="18"/>
                <w:lang w:eastAsia="zh-CN"/>
              </w:rPr>
            </w:pPr>
            <w:proofErr w:type="spellStart"/>
            <w:r w:rsidRPr="00FB3FEE">
              <w:rPr>
                <w:rFonts w:cs="Arial" w:hint="eastAsia"/>
                <w:szCs w:val="18"/>
                <w:lang w:eastAsia="zh-CN"/>
              </w:rPr>
              <w:t>secondaryECFName</w:t>
            </w:r>
            <w:proofErr w:type="spellEnd"/>
          </w:p>
        </w:tc>
        <w:tc>
          <w:tcPr>
            <w:tcW w:w="1350" w:type="dxa"/>
          </w:tcPr>
          <w:p w14:paraId="7A8BED30" w14:textId="77777777" w:rsidR="00C16168" w:rsidRPr="00FB3FEE" w:rsidRDefault="00C16168" w:rsidP="00C16168">
            <w:pPr>
              <w:pStyle w:val="TAL"/>
              <w:rPr>
                <w:rFonts w:cs="Arial"/>
                <w:szCs w:val="18"/>
              </w:rPr>
            </w:pPr>
            <w:r w:rsidRPr="00FB3FEE">
              <w:rPr>
                <w:rFonts w:cs="Arial" w:hint="eastAsia"/>
                <w:szCs w:val="18"/>
                <w:lang w:eastAsia="zh-CN"/>
              </w:rPr>
              <w:t>FQDN</w:t>
            </w:r>
          </w:p>
        </w:tc>
        <w:tc>
          <w:tcPr>
            <w:tcW w:w="1605" w:type="dxa"/>
          </w:tcPr>
          <w:p w14:paraId="651736C8"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469D89AC" w14:textId="77777777" w:rsidR="00C16168" w:rsidRPr="00FB3FEE" w:rsidRDefault="00C16168" w:rsidP="00C16168">
            <w:pPr>
              <w:pStyle w:val="TAL"/>
            </w:pPr>
            <w:r w:rsidRPr="00FB3FEE">
              <w:rPr>
                <w:rFonts w:hint="eastAsia"/>
              </w:rPr>
              <w:t>optional</w:t>
            </w:r>
          </w:p>
          <w:p w14:paraId="24B75E5B" w14:textId="77777777" w:rsidR="00C16168" w:rsidRPr="00FB3FEE" w:rsidRDefault="00C16168" w:rsidP="00C16168">
            <w:pPr>
              <w:pStyle w:val="TAL"/>
              <w:rPr>
                <w:rFonts w:cs="Arial"/>
                <w:szCs w:val="18"/>
              </w:rPr>
            </w:pPr>
            <w:r w:rsidRPr="00FB3FEE">
              <w:t>single-valued</w:t>
            </w:r>
          </w:p>
        </w:tc>
        <w:tc>
          <w:tcPr>
            <w:tcW w:w="3827" w:type="dxa"/>
          </w:tcPr>
          <w:p w14:paraId="29AB9EDA"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w:t>
            </w:r>
            <w:r w:rsidRPr="00FB3FEE">
              <w:rPr>
                <w:rFonts w:hint="eastAsia"/>
                <w:lang w:eastAsia="zh-CN"/>
              </w:rPr>
              <w:t xml:space="preserve">Secondary </w:t>
            </w:r>
            <w:r w:rsidRPr="00FB3FEE">
              <w:t>Online Charging Function</w:t>
            </w:r>
            <w:r w:rsidRPr="00FB3FEE">
              <w:rPr>
                <w:rFonts w:hint="eastAsia"/>
                <w:lang w:eastAsia="zh-CN"/>
              </w:rPr>
              <w:t>.</w:t>
            </w:r>
          </w:p>
        </w:tc>
      </w:tr>
      <w:tr w:rsidR="00C16168" w:rsidRPr="00FB3FEE" w14:paraId="4CCBCDFD" w14:textId="77777777" w:rsidTr="00C16168">
        <w:tc>
          <w:tcPr>
            <w:tcW w:w="1548" w:type="dxa"/>
          </w:tcPr>
          <w:p w14:paraId="099AEB5E" w14:textId="77777777" w:rsidR="00C16168" w:rsidRPr="00FB3FEE" w:rsidRDefault="00C16168" w:rsidP="00C16168">
            <w:pPr>
              <w:pStyle w:val="TAL"/>
              <w:rPr>
                <w:rFonts w:cs="Arial"/>
                <w:szCs w:val="18"/>
                <w:lang w:eastAsia="zh-CN"/>
              </w:rPr>
            </w:pPr>
            <w:proofErr w:type="spellStart"/>
            <w:r w:rsidRPr="00FB3FEE">
              <w:rPr>
                <w:rFonts w:cs="Arial"/>
                <w:szCs w:val="18"/>
                <w:lang w:eastAsia="zh-CN"/>
              </w:rPr>
              <w:t>P</w:t>
            </w:r>
            <w:r w:rsidRPr="00FB3FEE">
              <w:rPr>
                <w:rFonts w:cs="Arial" w:hint="eastAsia"/>
                <w:szCs w:val="18"/>
                <w:lang w:eastAsia="zh-CN"/>
              </w:rPr>
              <w:t>rimaryCCFName</w:t>
            </w:r>
            <w:proofErr w:type="spellEnd"/>
          </w:p>
        </w:tc>
        <w:tc>
          <w:tcPr>
            <w:tcW w:w="1350" w:type="dxa"/>
          </w:tcPr>
          <w:p w14:paraId="17442F25" w14:textId="77777777" w:rsidR="00C16168" w:rsidRPr="00FB3FEE" w:rsidRDefault="00C16168" w:rsidP="00C16168">
            <w:pPr>
              <w:pStyle w:val="TAL"/>
              <w:rPr>
                <w:rFonts w:cs="Arial"/>
                <w:szCs w:val="18"/>
              </w:rPr>
            </w:pPr>
            <w:r w:rsidRPr="00FB3FEE">
              <w:rPr>
                <w:rFonts w:cs="Arial" w:hint="eastAsia"/>
                <w:szCs w:val="18"/>
                <w:lang w:eastAsia="zh-CN"/>
              </w:rPr>
              <w:t>FQDN</w:t>
            </w:r>
          </w:p>
        </w:tc>
        <w:tc>
          <w:tcPr>
            <w:tcW w:w="1605" w:type="dxa"/>
          </w:tcPr>
          <w:p w14:paraId="2DD1688C"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55A48EFC" w14:textId="77777777" w:rsidR="00C16168" w:rsidRPr="00FB3FEE" w:rsidRDefault="00C16168" w:rsidP="00C16168">
            <w:pPr>
              <w:pStyle w:val="TAL"/>
            </w:pPr>
            <w:r w:rsidRPr="00FB3FEE">
              <w:rPr>
                <w:rFonts w:hint="eastAsia"/>
              </w:rPr>
              <w:t>optional</w:t>
            </w:r>
          </w:p>
          <w:p w14:paraId="250E485E" w14:textId="77777777" w:rsidR="00C16168" w:rsidRPr="00FB3FEE" w:rsidRDefault="00C16168" w:rsidP="00C16168">
            <w:pPr>
              <w:pStyle w:val="TAL"/>
              <w:rPr>
                <w:rFonts w:cs="Arial"/>
                <w:szCs w:val="18"/>
              </w:rPr>
            </w:pPr>
            <w:r w:rsidRPr="00FB3FEE">
              <w:t>single-valued</w:t>
            </w:r>
          </w:p>
        </w:tc>
        <w:tc>
          <w:tcPr>
            <w:tcW w:w="3827" w:type="dxa"/>
          </w:tcPr>
          <w:p w14:paraId="2FFB0A6D"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Primary Charging Data Function</w:t>
            </w:r>
            <w:r w:rsidRPr="00FB3FEE">
              <w:rPr>
                <w:rFonts w:hint="eastAsia"/>
                <w:lang w:eastAsia="zh-CN"/>
              </w:rPr>
              <w:t>.</w:t>
            </w:r>
          </w:p>
        </w:tc>
      </w:tr>
      <w:tr w:rsidR="00C16168" w:rsidRPr="00FB3FEE" w14:paraId="3778D935" w14:textId="77777777" w:rsidTr="00C16168">
        <w:tc>
          <w:tcPr>
            <w:tcW w:w="1548" w:type="dxa"/>
          </w:tcPr>
          <w:p w14:paraId="41AA4D4F" w14:textId="77777777" w:rsidR="00C16168" w:rsidRPr="00FB3FEE" w:rsidRDefault="00C16168" w:rsidP="00C16168">
            <w:pPr>
              <w:pStyle w:val="TAL"/>
              <w:rPr>
                <w:rFonts w:cs="Arial"/>
                <w:szCs w:val="18"/>
              </w:rPr>
            </w:pPr>
            <w:proofErr w:type="spellStart"/>
            <w:r w:rsidRPr="00FB3FEE">
              <w:rPr>
                <w:rFonts w:cs="Arial" w:hint="eastAsia"/>
                <w:szCs w:val="18"/>
                <w:lang w:eastAsia="zh-CN"/>
              </w:rPr>
              <w:t>secondaryCCFName</w:t>
            </w:r>
            <w:proofErr w:type="spellEnd"/>
          </w:p>
        </w:tc>
        <w:tc>
          <w:tcPr>
            <w:tcW w:w="1350" w:type="dxa"/>
          </w:tcPr>
          <w:p w14:paraId="3D64A6D7" w14:textId="77777777" w:rsidR="00C16168" w:rsidRPr="00FB3FEE" w:rsidRDefault="00C16168" w:rsidP="00C16168">
            <w:pPr>
              <w:pStyle w:val="TAL"/>
              <w:rPr>
                <w:rFonts w:cs="Arial"/>
                <w:szCs w:val="18"/>
              </w:rPr>
            </w:pPr>
            <w:r w:rsidRPr="00FB3FEE">
              <w:rPr>
                <w:rFonts w:cs="Arial" w:hint="eastAsia"/>
                <w:szCs w:val="18"/>
                <w:lang w:eastAsia="zh-CN"/>
              </w:rPr>
              <w:t>FQDN</w:t>
            </w:r>
          </w:p>
        </w:tc>
        <w:tc>
          <w:tcPr>
            <w:tcW w:w="1605" w:type="dxa"/>
          </w:tcPr>
          <w:p w14:paraId="59616976"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0917A82A" w14:textId="77777777" w:rsidR="00C16168" w:rsidRPr="00FB3FEE" w:rsidRDefault="00C16168" w:rsidP="00C16168">
            <w:pPr>
              <w:pStyle w:val="TAL"/>
            </w:pPr>
            <w:r w:rsidRPr="00FB3FEE">
              <w:rPr>
                <w:rFonts w:hint="eastAsia"/>
              </w:rPr>
              <w:t>optional</w:t>
            </w:r>
          </w:p>
          <w:p w14:paraId="6B9B13FE" w14:textId="77777777" w:rsidR="00C16168" w:rsidRPr="00FB3FEE" w:rsidRDefault="00C16168" w:rsidP="00C16168">
            <w:pPr>
              <w:pStyle w:val="TAL"/>
              <w:rPr>
                <w:rFonts w:cs="Arial"/>
                <w:szCs w:val="18"/>
              </w:rPr>
            </w:pPr>
            <w:r w:rsidRPr="00FB3FEE">
              <w:t>single-valued</w:t>
            </w:r>
          </w:p>
        </w:tc>
        <w:tc>
          <w:tcPr>
            <w:tcW w:w="3827" w:type="dxa"/>
          </w:tcPr>
          <w:p w14:paraId="375AF514"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Primary Charging Data Function</w:t>
            </w:r>
            <w:r w:rsidRPr="00FB3FEE">
              <w:rPr>
                <w:rFonts w:hint="eastAsia"/>
                <w:lang w:eastAsia="zh-CN"/>
              </w:rPr>
              <w:t>.</w:t>
            </w:r>
          </w:p>
        </w:tc>
      </w:tr>
    </w:tbl>
    <w:p w14:paraId="32319109" w14:textId="77777777" w:rsidR="007A0B13" w:rsidRPr="00FB3FEE" w:rsidRDefault="007A0B13" w:rsidP="0063754D"/>
    <w:p w14:paraId="3295C463" w14:textId="77777777" w:rsidR="00C16168" w:rsidRPr="00FB3FEE" w:rsidRDefault="00C16168" w:rsidP="0020402C">
      <w:pPr>
        <w:pStyle w:val="Heading4"/>
      </w:pPr>
      <w:bookmarkStart w:id="52" w:name="_Toc527390395"/>
      <w:r w:rsidRPr="00FB3FEE">
        <w:rPr>
          <w:rFonts w:hint="eastAsia"/>
        </w:rPr>
        <w:lastRenderedPageBreak/>
        <w:t>1</w:t>
      </w:r>
      <w:r w:rsidR="00FD519F" w:rsidRPr="00FB3FEE">
        <w:t>1</w:t>
      </w:r>
      <w:r w:rsidRPr="00FB3FEE">
        <w:rPr>
          <w:rFonts w:hint="eastAsia"/>
        </w:rPr>
        <w:t>.1.</w:t>
      </w:r>
      <w:r w:rsidR="00FD519F" w:rsidRPr="00FB3FEE">
        <w:t>3</w:t>
      </w:r>
      <w:r w:rsidRPr="00FB3FEE">
        <w:rPr>
          <w:rFonts w:hint="eastAsia"/>
        </w:rPr>
        <w:t>.2</w:t>
      </w:r>
      <w:r w:rsidR="00ED7779" w:rsidRPr="00FB3FEE">
        <w:tab/>
      </w:r>
      <w:r w:rsidRPr="00FB3FEE">
        <w:rPr>
          <w:rFonts w:hint="eastAsia"/>
        </w:rPr>
        <w:t>Service Profile Data</w:t>
      </w:r>
      <w:bookmarkEnd w:id="52"/>
    </w:p>
    <w:p w14:paraId="369BD3B2" w14:textId="77777777" w:rsidR="00C16168" w:rsidRPr="00FB3FEE" w:rsidRDefault="00C16168" w:rsidP="00C16168">
      <w:pPr>
        <w:pStyle w:val="Heading5"/>
        <w:rPr>
          <w:lang w:eastAsia="zh-CN"/>
        </w:rPr>
      </w:pPr>
      <w:bookmarkStart w:id="53" w:name="_Toc527390396"/>
      <w:r w:rsidRPr="00FB3FEE">
        <w:rPr>
          <w:rFonts w:hint="eastAsia"/>
          <w:lang w:eastAsia="zh-CN"/>
        </w:rPr>
        <w:t>1</w:t>
      </w:r>
      <w:r w:rsidR="00FD519F" w:rsidRPr="00FB3FEE">
        <w:rPr>
          <w:lang w:eastAsia="zh-CN"/>
        </w:rPr>
        <w:t>1</w:t>
      </w:r>
      <w:r w:rsidRPr="00FB3FEE">
        <w:rPr>
          <w:rFonts w:hint="eastAsia"/>
          <w:lang w:eastAsia="zh-CN"/>
        </w:rPr>
        <w:t>.1.</w:t>
      </w:r>
      <w:r w:rsidR="00FD519F" w:rsidRPr="00FB3FEE">
        <w:rPr>
          <w:lang w:eastAsia="zh-CN"/>
        </w:rPr>
        <w:t>3</w:t>
      </w:r>
      <w:r w:rsidR="0020402C" w:rsidRPr="00FB3FEE">
        <w:rPr>
          <w:rFonts w:hint="eastAsia"/>
          <w:lang w:eastAsia="zh-CN"/>
        </w:rPr>
        <w:t>.2.1</w:t>
      </w:r>
      <w:r w:rsidR="00ED7779" w:rsidRPr="00FB3FEE">
        <w:tab/>
      </w:r>
      <w:r w:rsidRPr="00FB3FEE">
        <w:rPr>
          <w:rFonts w:hint="eastAsia"/>
          <w:lang w:eastAsia="zh-CN"/>
        </w:rPr>
        <w:t>Service P</w:t>
      </w:r>
      <w:r w:rsidRPr="00FB3FEE">
        <w:rPr>
          <w:lang w:eastAsia="zh-CN"/>
        </w:rPr>
        <w:t>rofile</w:t>
      </w:r>
      <w:bookmarkEnd w:id="53"/>
    </w:p>
    <w:p w14:paraId="13152351" w14:textId="77777777" w:rsidR="0063754D" w:rsidRPr="00FB3FEE" w:rsidRDefault="0063754D" w:rsidP="0063754D">
      <w:pPr>
        <w:pStyle w:val="TH"/>
        <w:rPr>
          <w:lang w:eastAsia="zh-CN"/>
        </w:rPr>
      </w:pPr>
      <w:r w:rsidRPr="00FB3FEE">
        <w:t>Table 11.1.3.2.1-1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0DEC4B8C" w14:textId="77777777" w:rsidTr="00C16168">
        <w:tc>
          <w:tcPr>
            <w:tcW w:w="1453" w:type="dxa"/>
            <w:shd w:val="clear" w:color="auto" w:fill="E6E6E6"/>
          </w:tcPr>
          <w:p w14:paraId="2CF89120" w14:textId="77777777" w:rsidR="00C16168" w:rsidRPr="00FB3FEE" w:rsidRDefault="00C16168" w:rsidP="00C16168">
            <w:pPr>
              <w:pStyle w:val="TAH"/>
            </w:pPr>
            <w:r w:rsidRPr="00FB3FEE">
              <w:t>Object Class</w:t>
            </w:r>
          </w:p>
        </w:tc>
        <w:tc>
          <w:tcPr>
            <w:tcW w:w="8294" w:type="dxa"/>
            <w:gridSpan w:val="4"/>
            <w:shd w:val="clear" w:color="auto" w:fill="E6E6E6"/>
          </w:tcPr>
          <w:p w14:paraId="56E44307" w14:textId="77777777" w:rsidR="00C16168" w:rsidRPr="00FB3FEE" w:rsidRDefault="00C16168" w:rsidP="00C16168">
            <w:pPr>
              <w:pStyle w:val="TAH"/>
              <w:rPr>
                <w:lang w:eastAsia="zh-CN"/>
              </w:rPr>
            </w:pPr>
            <w:proofErr w:type="spellStart"/>
            <w:r w:rsidRPr="00FB3FEE">
              <w:rPr>
                <w:rFonts w:hint="eastAsia"/>
                <w:lang w:eastAsia="zh-CN"/>
              </w:rPr>
              <w:t>ServiceP</w:t>
            </w:r>
            <w:r w:rsidRPr="00FB3FEE">
              <w:rPr>
                <w:lang w:eastAsia="zh-CN"/>
              </w:rPr>
              <w:t>rofil</w:t>
            </w:r>
            <w:r w:rsidRPr="00FB3FEE">
              <w:rPr>
                <w:rFonts w:hint="eastAsia"/>
                <w:lang w:eastAsia="zh-CN"/>
              </w:rPr>
              <w:t>e</w:t>
            </w:r>
            <w:proofErr w:type="spellEnd"/>
          </w:p>
        </w:tc>
      </w:tr>
      <w:tr w:rsidR="00C16168" w:rsidRPr="00FB3FEE" w14:paraId="4ADC34D6" w14:textId="77777777" w:rsidTr="00C16168">
        <w:tc>
          <w:tcPr>
            <w:tcW w:w="1453" w:type="dxa"/>
            <w:shd w:val="clear" w:color="auto" w:fill="E6E6E6"/>
          </w:tcPr>
          <w:p w14:paraId="3D1AF1D5" w14:textId="77777777" w:rsidR="00C16168" w:rsidRPr="00FB3FEE" w:rsidRDefault="00C16168" w:rsidP="00C16168">
            <w:pPr>
              <w:pStyle w:val="TAH"/>
            </w:pPr>
            <w:r w:rsidRPr="00FB3FEE">
              <w:t>Description</w:t>
            </w:r>
          </w:p>
        </w:tc>
        <w:tc>
          <w:tcPr>
            <w:tcW w:w="8294" w:type="dxa"/>
            <w:gridSpan w:val="4"/>
            <w:shd w:val="clear" w:color="auto" w:fill="E6E6E6"/>
          </w:tcPr>
          <w:p w14:paraId="4DBC4627"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a Service P</w:t>
            </w:r>
            <w:r w:rsidRPr="00FB3FEE">
              <w:rPr>
                <w:lang w:eastAsia="zh-CN"/>
              </w:rPr>
              <w:t>rofile</w:t>
            </w:r>
          </w:p>
        </w:tc>
      </w:tr>
      <w:tr w:rsidR="00C16168" w:rsidRPr="00FB3FEE" w14:paraId="54008415" w14:textId="77777777" w:rsidTr="00C16168">
        <w:tc>
          <w:tcPr>
            <w:tcW w:w="1453" w:type="dxa"/>
            <w:shd w:val="clear" w:color="auto" w:fill="E6E6E6"/>
          </w:tcPr>
          <w:p w14:paraId="7CE3DA71" w14:textId="77777777" w:rsidR="00C16168" w:rsidRPr="00FB3FEE" w:rsidRDefault="00C16168" w:rsidP="00C16168">
            <w:pPr>
              <w:pStyle w:val="TAH"/>
            </w:pPr>
            <w:r w:rsidRPr="00FB3FEE">
              <w:t>Superior OCL</w:t>
            </w:r>
          </w:p>
        </w:tc>
        <w:tc>
          <w:tcPr>
            <w:tcW w:w="8294" w:type="dxa"/>
            <w:gridSpan w:val="4"/>
            <w:shd w:val="clear" w:color="auto" w:fill="E6E6E6"/>
          </w:tcPr>
          <w:p w14:paraId="4C40260C" w14:textId="77777777" w:rsidR="00C16168" w:rsidRPr="00FB3FEE" w:rsidRDefault="00C16168" w:rsidP="00C16168">
            <w:pPr>
              <w:pStyle w:val="TAH"/>
            </w:pPr>
            <w:proofErr w:type="spellStart"/>
            <w:r w:rsidRPr="00FB3FEE">
              <w:t>tbd</w:t>
            </w:r>
            <w:proofErr w:type="spellEnd"/>
          </w:p>
        </w:tc>
      </w:tr>
      <w:tr w:rsidR="00C16168" w:rsidRPr="00FB3FEE" w14:paraId="2DF5F1F9" w14:textId="77777777" w:rsidTr="00C16168">
        <w:tc>
          <w:tcPr>
            <w:tcW w:w="1453" w:type="dxa"/>
            <w:tcBorders>
              <w:bottom w:val="single" w:sz="4" w:space="0" w:color="auto"/>
            </w:tcBorders>
            <w:shd w:val="clear" w:color="auto" w:fill="E6E6E6"/>
          </w:tcPr>
          <w:p w14:paraId="32D7FEC9"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235620BD"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3A32C395"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48860B90"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59766462" w14:textId="77777777" w:rsidR="00C16168" w:rsidRPr="00FB3FEE" w:rsidRDefault="00C16168" w:rsidP="00C16168">
            <w:pPr>
              <w:pStyle w:val="TAH"/>
            </w:pPr>
            <w:r w:rsidRPr="00FB3FEE">
              <w:t>Description</w:t>
            </w:r>
          </w:p>
        </w:tc>
      </w:tr>
      <w:tr w:rsidR="00C16168" w:rsidRPr="00FB3FEE" w14:paraId="07395519" w14:textId="77777777" w:rsidTr="00C16168">
        <w:tc>
          <w:tcPr>
            <w:tcW w:w="1453" w:type="dxa"/>
            <w:shd w:val="clear" w:color="auto" w:fill="auto"/>
          </w:tcPr>
          <w:p w14:paraId="4F50A649" w14:textId="77777777" w:rsidR="00C16168" w:rsidRPr="00FB3FEE" w:rsidRDefault="00C16168" w:rsidP="00C16168">
            <w:pPr>
              <w:pStyle w:val="TAL"/>
            </w:pPr>
            <w:proofErr w:type="spellStart"/>
            <w:r w:rsidRPr="00FB3FEE">
              <w:rPr>
                <w:rFonts w:hint="eastAsia"/>
              </w:rPr>
              <w:t>serviceProfileID</w:t>
            </w:r>
            <w:proofErr w:type="spellEnd"/>
          </w:p>
        </w:tc>
        <w:tc>
          <w:tcPr>
            <w:tcW w:w="1349" w:type="dxa"/>
            <w:shd w:val="clear" w:color="auto" w:fill="auto"/>
          </w:tcPr>
          <w:p w14:paraId="64082DA3" w14:textId="77777777" w:rsidR="00C16168" w:rsidRPr="00FB3FEE" w:rsidRDefault="00C16168" w:rsidP="00C16168">
            <w:pPr>
              <w:pStyle w:val="TAL"/>
            </w:pPr>
            <w:r w:rsidRPr="00FB3FEE">
              <w:rPr>
                <w:rFonts w:hint="eastAsia"/>
              </w:rPr>
              <w:t xml:space="preserve">UInt32 </w:t>
            </w:r>
          </w:p>
        </w:tc>
        <w:tc>
          <w:tcPr>
            <w:tcW w:w="1701" w:type="dxa"/>
            <w:shd w:val="clear" w:color="auto" w:fill="auto"/>
          </w:tcPr>
          <w:p w14:paraId="28CBAE5E" w14:textId="77777777" w:rsidR="00C16168" w:rsidRPr="00FB3FEE" w:rsidRDefault="00C16168" w:rsidP="00C16168">
            <w:pPr>
              <w:pStyle w:val="TAL"/>
            </w:pPr>
            <w:r w:rsidRPr="00FB3FEE">
              <w:rPr>
                <w:rFonts w:hint="eastAsia"/>
              </w:rPr>
              <w:t>read</w:t>
            </w:r>
          </w:p>
        </w:tc>
        <w:tc>
          <w:tcPr>
            <w:tcW w:w="1417" w:type="dxa"/>
            <w:shd w:val="clear" w:color="auto" w:fill="auto"/>
          </w:tcPr>
          <w:p w14:paraId="28ED120F" w14:textId="77777777" w:rsidR="00C16168" w:rsidRPr="00FB3FEE" w:rsidRDefault="00C16168" w:rsidP="00C16168">
            <w:pPr>
              <w:pStyle w:val="TAL"/>
            </w:pPr>
            <w:r w:rsidRPr="00FB3FEE">
              <w:t>Naming Attribute</w:t>
            </w:r>
          </w:p>
          <w:p w14:paraId="29DA8EFC" w14:textId="77777777" w:rsidR="00C16168" w:rsidRPr="00FB3FEE" w:rsidRDefault="00C16168" w:rsidP="00C16168">
            <w:pPr>
              <w:pStyle w:val="TAL"/>
              <w:rPr>
                <w:lang w:eastAsia="zh-CN"/>
              </w:rPr>
            </w:pPr>
            <w:r w:rsidRPr="00FB3FEE">
              <w:rPr>
                <w:rFonts w:hint="eastAsia"/>
              </w:rPr>
              <w:t>mandatory</w:t>
            </w:r>
          </w:p>
          <w:p w14:paraId="40AC229A" w14:textId="77777777" w:rsidR="00C16168" w:rsidRPr="00FB3FEE" w:rsidRDefault="00C16168" w:rsidP="00C16168">
            <w:pPr>
              <w:pStyle w:val="TAL"/>
            </w:pPr>
            <w:r w:rsidRPr="00FB3FEE">
              <w:t>single-valued</w:t>
            </w:r>
          </w:p>
        </w:tc>
        <w:tc>
          <w:tcPr>
            <w:tcW w:w="3827" w:type="dxa"/>
            <w:shd w:val="clear" w:color="auto" w:fill="auto"/>
          </w:tcPr>
          <w:p w14:paraId="26B84B9C" w14:textId="77777777" w:rsidR="00C16168" w:rsidRPr="00FB3FEE" w:rsidRDefault="00C16168" w:rsidP="00C16168">
            <w:pPr>
              <w:pStyle w:val="TAL"/>
              <w:rPr>
                <w:lang w:eastAsia="zh-CN"/>
              </w:rPr>
            </w:pPr>
            <w:r w:rsidRPr="00FB3FEE">
              <w:rPr>
                <w:rFonts w:hint="eastAsia"/>
              </w:rPr>
              <w:t xml:space="preserve">The service profile </w:t>
            </w:r>
            <w:r w:rsidRPr="00FB3FEE">
              <w:rPr>
                <w:rFonts w:hint="eastAsia"/>
                <w:lang w:eastAsia="zh-CN"/>
              </w:rPr>
              <w:t>Identification</w:t>
            </w:r>
            <w:r w:rsidRPr="00FB3FEE">
              <w:rPr>
                <w:rFonts w:hint="eastAsia"/>
              </w:rPr>
              <w:t xml:space="preserve"> associated with the </w:t>
            </w:r>
            <w:r w:rsidRPr="00FB3FEE">
              <w:t>public</w:t>
            </w:r>
            <w:r w:rsidRPr="00FB3FEE">
              <w:rPr>
                <w:rFonts w:hint="eastAsia"/>
              </w:rPr>
              <w:t xml:space="preserve"> user identity</w:t>
            </w:r>
            <w:r w:rsidRPr="00FB3FEE">
              <w:rPr>
                <w:rFonts w:hint="eastAsia"/>
                <w:lang w:eastAsia="zh-CN"/>
              </w:rPr>
              <w:t>.</w:t>
            </w:r>
          </w:p>
        </w:tc>
      </w:tr>
      <w:tr w:rsidR="00C16168" w:rsidRPr="00FB3FEE" w14:paraId="6AE44985" w14:textId="77777777" w:rsidTr="00C16168">
        <w:tc>
          <w:tcPr>
            <w:tcW w:w="1453" w:type="dxa"/>
            <w:shd w:val="clear" w:color="auto" w:fill="auto"/>
          </w:tcPr>
          <w:p w14:paraId="3D82671D" w14:textId="77777777" w:rsidR="00C16168" w:rsidRPr="00FB3FEE" w:rsidRDefault="00C16168" w:rsidP="00C16168">
            <w:pPr>
              <w:pStyle w:val="TAL"/>
            </w:pPr>
            <w:proofErr w:type="spellStart"/>
            <w:r w:rsidRPr="00FB3FEE">
              <w:rPr>
                <w:rFonts w:hint="eastAsia"/>
                <w:lang w:val="en-US" w:eastAsia="zh-CN"/>
              </w:rPr>
              <w:t>c</w:t>
            </w:r>
            <w:r w:rsidRPr="00FB3FEE">
              <w:rPr>
                <w:lang w:val="en-US"/>
              </w:rPr>
              <w:t>oreNet</w:t>
            </w:r>
            <w:r w:rsidRPr="00FB3FEE">
              <w:rPr>
                <w:rFonts w:hint="eastAsia"/>
                <w:lang w:val="en-US" w:eastAsia="zh-CN"/>
              </w:rPr>
              <w:t>-</w:t>
            </w:r>
            <w:r w:rsidRPr="00FB3FEE">
              <w:rPr>
                <w:lang w:val="en-US"/>
              </w:rPr>
              <w:t>SubscribedMediaProfileId</w:t>
            </w:r>
            <w:proofErr w:type="spellEnd"/>
          </w:p>
        </w:tc>
        <w:tc>
          <w:tcPr>
            <w:tcW w:w="1349" w:type="dxa"/>
            <w:shd w:val="clear" w:color="auto" w:fill="auto"/>
          </w:tcPr>
          <w:p w14:paraId="4EBAA4DE" w14:textId="77777777" w:rsidR="00C16168" w:rsidRPr="00FB3FEE" w:rsidRDefault="00C16168" w:rsidP="00C16168">
            <w:pPr>
              <w:pStyle w:val="TAL"/>
            </w:pPr>
            <w:r w:rsidRPr="00FB3FEE">
              <w:rPr>
                <w:rFonts w:hint="eastAsia"/>
              </w:rPr>
              <w:t>UInt32</w:t>
            </w:r>
          </w:p>
        </w:tc>
        <w:tc>
          <w:tcPr>
            <w:tcW w:w="1701" w:type="dxa"/>
            <w:shd w:val="clear" w:color="auto" w:fill="auto"/>
          </w:tcPr>
          <w:p w14:paraId="6953B09D" w14:textId="77777777" w:rsidR="00C16168" w:rsidRPr="00FB3FEE" w:rsidRDefault="00C16168" w:rsidP="00C16168">
            <w:pPr>
              <w:pStyle w:val="TAL"/>
            </w:pPr>
            <w:r w:rsidRPr="00FB3FEE">
              <w:rPr>
                <w:rFonts w:hint="eastAsia"/>
              </w:rPr>
              <w:t>read</w:t>
            </w:r>
          </w:p>
        </w:tc>
        <w:tc>
          <w:tcPr>
            <w:tcW w:w="1417" w:type="dxa"/>
            <w:shd w:val="clear" w:color="auto" w:fill="auto"/>
          </w:tcPr>
          <w:p w14:paraId="4AAB5A51" w14:textId="77777777" w:rsidR="00C16168" w:rsidRPr="00FB3FEE" w:rsidRDefault="00C16168" w:rsidP="00C16168">
            <w:pPr>
              <w:pStyle w:val="TAL"/>
            </w:pPr>
            <w:r w:rsidRPr="00FB3FEE">
              <w:rPr>
                <w:rFonts w:hint="eastAsia"/>
              </w:rPr>
              <w:t>optional</w:t>
            </w:r>
          </w:p>
          <w:p w14:paraId="2AB4A2C1" w14:textId="77777777" w:rsidR="00C16168" w:rsidRPr="00FB3FEE" w:rsidRDefault="00C16168" w:rsidP="00C16168">
            <w:pPr>
              <w:pStyle w:val="TAL"/>
            </w:pPr>
            <w:r w:rsidRPr="00FB3FEE">
              <w:rPr>
                <w:rFonts w:hint="eastAsia"/>
                <w:lang w:eastAsia="zh-CN"/>
              </w:rPr>
              <w:t>S</w:t>
            </w:r>
            <w:r w:rsidRPr="00FB3FEE">
              <w:t>ingle-valued</w:t>
            </w:r>
          </w:p>
        </w:tc>
        <w:tc>
          <w:tcPr>
            <w:tcW w:w="3827" w:type="dxa"/>
            <w:shd w:val="clear" w:color="auto" w:fill="auto"/>
          </w:tcPr>
          <w:p w14:paraId="6ED48AF8" w14:textId="77777777" w:rsidR="00C16168" w:rsidRPr="00FB3FEE" w:rsidRDefault="00C16168" w:rsidP="00C16168">
            <w:pPr>
              <w:pStyle w:val="TAL"/>
              <w:rPr>
                <w:lang w:eastAsia="zh-CN"/>
              </w:rPr>
            </w:pPr>
            <w:r w:rsidRPr="00FB3FEE">
              <w:t xml:space="preserve">Subscribed </w:t>
            </w:r>
            <w:r w:rsidRPr="00FB3FEE">
              <w:rPr>
                <w:rFonts w:hint="eastAsia"/>
                <w:lang w:eastAsia="zh-CN"/>
              </w:rPr>
              <w:t>m</w:t>
            </w:r>
            <w:r w:rsidRPr="00FB3FEE">
              <w:t xml:space="preserve">edia </w:t>
            </w:r>
            <w:r w:rsidRPr="00FB3FEE">
              <w:rPr>
                <w:rFonts w:hint="eastAsia"/>
                <w:lang w:eastAsia="zh-CN"/>
              </w:rPr>
              <w:t>p</w:t>
            </w:r>
            <w:r w:rsidRPr="00FB3FEE">
              <w:t>rofile</w:t>
            </w:r>
            <w:r w:rsidRPr="00FB3FEE">
              <w:rPr>
                <w:rFonts w:hint="eastAsia"/>
              </w:rPr>
              <w:t xml:space="preserve"> </w:t>
            </w:r>
            <w:r w:rsidRPr="00FB3FEE">
              <w:rPr>
                <w:rFonts w:hint="eastAsia"/>
                <w:lang w:eastAsia="zh-CN"/>
              </w:rPr>
              <w:t>I</w:t>
            </w:r>
            <w:r w:rsidRPr="00FB3FEE">
              <w:rPr>
                <w:rFonts w:hint="eastAsia"/>
              </w:rPr>
              <w:t>denti</w:t>
            </w:r>
            <w:r w:rsidRPr="00FB3FEE">
              <w:rPr>
                <w:rFonts w:hint="eastAsia"/>
                <w:lang w:eastAsia="zh-CN"/>
              </w:rPr>
              <w:t xml:space="preserve">fication which </w:t>
            </w:r>
            <w:r w:rsidRPr="00FB3FEE">
              <w:t>identifies a media profile in the S-CSCF for the authorization of media parameters</w:t>
            </w:r>
            <w:r w:rsidRPr="00FB3FEE">
              <w:rPr>
                <w:rFonts w:hint="eastAsia"/>
                <w:lang w:eastAsia="zh-CN"/>
              </w:rPr>
              <w:t>.</w:t>
            </w:r>
          </w:p>
        </w:tc>
      </w:tr>
      <w:tr w:rsidR="00C16168" w:rsidRPr="00FB3FEE" w14:paraId="4981A8B3" w14:textId="77777777" w:rsidTr="00C16168">
        <w:tc>
          <w:tcPr>
            <w:tcW w:w="1453" w:type="dxa"/>
            <w:shd w:val="clear" w:color="auto" w:fill="auto"/>
          </w:tcPr>
          <w:p w14:paraId="52E57637" w14:textId="77777777" w:rsidR="00C16168" w:rsidRPr="00FB3FEE" w:rsidRDefault="00C16168" w:rsidP="00C16168">
            <w:pPr>
              <w:pStyle w:val="TAL"/>
              <w:rPr>
                <w:lang w:val="en-US" w:eastAsia="zh-CN"/>
              </w:rPr>
            </w:pPr>
            <w:proofErr w:type="spellStart"/>
            <w:r w:rsidRPr="00FB3FEE">
              <w:rPr>
                <w:rFonts w:hint="eastAsia"/>
                <w:lang w:val="en-US" w:eastAsia="zh-CN"/>
              </w:rPr>
              <w:t>c</w:t>
            </w:r>
            <w:r w:rsidRPr="00FB3FEE">
              <w:rPr>
                <w:lang w:val="en-US"/>
              </w:rPr>
              <w:t>oreNet</w:t>
            </w:r>
            <w:r w:rsidRPr="00FB3FEE">
              <w:rPr>
                <w:rFonts w:hint="eastAsia"/>
                <w:lang w:val="en-US" w:eastAsia="zh-CN"/>
              </w:rPr>
              <w:t>-</w:t>
            </w:r>
            <w:r w:rsidRPr="00FB3FEE">
              <w:rPr>
                <w:lang w:val="en-US"/>
              </w:rPr>
              <w:t>ServiceIdList</w:t>
            </w:r>
            <w:proofErr w:type="spellEnd"/>
          </w:p>
        </w:tc>
        <w:tc>
          <w:tcPr>
            <w:tcW w:w="1349" w:type="dxa"/>
            <w:shd w:val="clear" w:color="auto" w:fill="auto"/>
          </w:tcPr>
          <w:p w14:paraId="47F50268" w14:textId="77777777" w:rsidR="00C16168" w:rsidRPr="00FB3FEE" w:rsidRDefault="00C16168" w:rsidP="00C16168">
            <w:pPr>
              <w:pStyle w:val="TAL"/>
              <w:rPr>
                <w:lang w:eastAsia="zh-CN"/>
              </w:rPr>
            </w:pPr>
            <w:r w:rsidRPr="00FB3FEE">
              <w:rPr>
                <w:rFonts w:hint="eastAsia"/>
                <w:lang w:eastAsia="zh-CN"/>
              </w:rPr>
              <w:t>String</w:t>
            </w:r>
          </w:p>
        </w:tc>
        <w:tc>
          <w:tcPr>
            <w:tcW w:w="1701" w:type="dxa"/>
            <w:shd w:val="clear" w:color="auto" w:fill="auto"/>
          </w:tcPr>
          <w:p w14:paraId="1D6A353D" w14:textId="77777777" w:rsidR="00C16168" w:rsidRPr="00FB3FEE" w:rsidRDefault="00C16168" w:rsidP="00C16168">
            <w:pPr>
              <w:pStyle w:val="TAL"/>
            </w:pPr>
            <w:r w:rsidRPr="00FB3FEE">
              <w:rPr>
                <w:rFonts w:hint="eastAsia"/>
              </w:rPr>
              <w:t>read</w:t>
            </w:r>
          </w:p>
        </w:tc>
        <w:tc>
          <w:tcPr>
            <w:tcW w:w="1417" w:type="dxa"/>
            <w:shd w:val="clear" w:color="auto" w:fill="auto"/>
          </w:tcPr>
          <w:p w14:paraId="0E891664" w14:textId="77777777" w:rsidR="00C16168" w:rsidRPr="00FB3FEE" w:rsidRDefault="00C16168" w:rsidP="00C16168">
            <w:pPr>
              <w:pStyle w:val="TAL"/>
            </w:pPr>
            <w:r w:rsidRPr="00FB3FEE">
              <w:rPr>
                <w:rFonts w:hint="eastAsia"/>
              </w:rPr>
              <w:t>optional</w:t>
            </w:r>
          </w:p>
          <w:p w14:paraId="3C2CBAC4"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1B05D323" w14:textId="77777777" w:rsidR="00C16168" w:rsidRPr="00FB3FEE" w:rsidRDefault="00C16168" w:rsidP="00C16168">
            <w:pPr>
              <w:pStyle w:val="TAL"/>
            </w:pPr>
            <w:r w:rsidRPr="00FB3FEE">
              <w:t>List of Service Ids</w:t>
            </w:r>
            <w:r w:rsidRPr="00FB3FEE">
              <w:rPr>
                <w:rFonts w:hint="eastAsia"/>
                <w:lang w:eastAsia="zh-CN"/>
              </w:rPr>
              <w:t xml:space="preserve"> which </w:t>
            </w:r>
            <w:r w:rsidRPr="00FB3FEE">
              <w:t>identif</w:t>
            </w:r>
            <w:r w:rsidRPr="00FB3FEE">
              <w:rPr>
                <w:rFonts w:hint="eastAsia"/>
                <w:lang w:eastAsia="zh-CN"/>
              </w:rPr>
              <w:t>y the</w:t>
            </w:r>
            <w:r w:rsidRPr="00FB3FEE">
              <w:t xml:space="preserve"> IMS Communication Service Identifier</w:t>
            </w:r>
            <w:r w:rsidRPr="00FB3FEE">
              <w:rPr>
                <w:rFonts w:hint="eastAsia"/>
                <w:lang w:eastAsia="zh-CN"/>
              </w:rPr>
              <w:t>s</w:t>
            </w:r>
            <w:r w:rsidRPr="00FB3FEE">
              <w:t xml:space="preserve"> that the subscriber is authorized to use</w:t>
            </w:r>
            <w:r w:rsidRPr="00FB3FEE">
              <w:rPr>
                <w:rFonts w:hint="eastAsia"/>
                <w:lang w:eastAsia="zh-CN"/>
              </w:rPr>
              <w:t>.</w:t>
            </w:r>
          </w:p>
        </w:tc>
      </w:tr>
      <w:tr w:rsidR="00C16168" w:rsidRPr="00FB3FEE" w14:paraId="543AAE48" w14:textId="77777777" w:rsidTr="00C16168">
        <w:tc>
          <w:tcPr>
            <w:tcW w:w="1453" w:type="dxa"/>
            <w:shd w:val="clear" w:color="auto" w:fill="auto"/>
          </w:tcPr>
          <w:p w14:paraId="0E31C3B5" w14:textId="77777777" w:rsidR="00C16168" w:rsidRPr="00FB3FEE" w:rsidRDefault="00C16168" w:rsidP="00C16168">
            <w:pPr>
              <w:pStyle w:val="TAL"/>
              <w:rPr>
                <w:lang w:val="en-US" w:eastAsia="zh-CN"/>
              </w:rPr>
            </w:pPr>
            <w:proofErr w:type="spellStart"/>
            <w:r w:rsidRPr="00FB3FEE">
              <w:rPr>
                <w:rFonts w:hint="eastAsia"/>
                <w:lang w:val="en-US"/>
              </w:rPr>
              <w:t>sharedFilterCriteriaSet</w:t>
            </w:r>
            <w:r w:rsidRPr="00FB3FEE">
              <w:rPr>
                <w:rFonts w:hint="eastAsia"/>
                <w:lang w:val="en-US" w:eastAsia="zh-CN"/>
              </w:rPr>
              <w:t>s</w:t>
            </w:r>
            <w:proofErr w:type="spellEnd"/>
          </w:p>
        </w:tc>
        <w:tc>
          <w:tcPr>
            <w:tcW w:w="1349" w:type="dxa"/>
            <w:shd w:val="clear" w:color="auto" w:fill="auto"/>
          </w:tcPr>
          <w:p w14:paraId="262DA0B7" w14:textId="77777777" w:rsidR="00C16168" w:rsidRPr="00FB3FEE" w:rsidRDefault="00C16168" w:rsidP="00C16168">
            <w:pPr>
              <w:pStyle w:val="TAL"/>
              <w:rPr>
                <w:lang w:eastAsia="zh-CN"/>
              </w:rPr>
            </w:pPr>
            <w:r w:rsidRPr="00FB3FEE">
              <w:rPr>
                <w:rFonts w:hint="eastAsia"/>
              </w:rPr>
              <w:t xml:space="preserve">UInt32 </w:t>
            </w:r>
          </w:p>
        </w:tc>
        <w:tc>
          <w:tcPr>
            <w:tcW w:w="1701" w:type="dxa"/>
            <w:shd w:val="clear" w:color="auto" w:fill="auto"/>
          </w:tcPr>
          <w:p w14:paraId="3F7B5B88" w14:textId="77777777" w:rsidR="00C16168" w:rsidRPr="00FB3FEE" w:rsidRDefault="00C16168" w:rsidP="00C16168">
            <w:pPr>
              <w:pStyle w:val="TAL"/>
            </w:pPr>
            <w:r w:rsidRPr="00FB3FEE">
              <w:rPr>
                <w:rFonts w:hint="eastAsia"/>
              </w:rPr>
              <w:t>read</w:t>
            </w:r>
          </w:p>
        </w:tc>
        <w:tc>
          <w:tcPr>
            <w:tcW w:w="1417" w:type="dxa"/>
            <w:shd w:val="clear" w:color="auto" w:fill="auto"/>
          </w:tcPr>
          <w:p w14:paraId="7A733C15" w14:textId="77777777" w:rsidR="00C16168" w:rsidRPr="00FB3FEE" w:rsidRDefault="00C16168" w:rsidP="00C16168">
            <w:pPr>
              <w:pStyle w:val="TAL"/>
              <w:rPr>
                <w:lang w:eastAsia="zh-CN"/>
              </w:rPr>
            </w:pPr>
            <w:r w:rsidRPr="00FB3FEE">
              <w:rPr>
                <w:rFonts w:hint="eastAsia"/>
                <w:lang w:eastAsia="zh-CN"/>
              </w:rPr>
              <w:t>optional</w:t>
            </w:r>
          </w:p>
          <w:p w14:paraId="31D4DD01" w14:textId="77777777" w:rsidR="00C16168" w:rsidRPr="00FB3FEE" w:rsidRDefault="00C16168" w:rsidP="00C16168">
            <w:pPr>
              <w:pStyle w:val="TAL"/>
            </w:pPr>
            <w:r w:rsidRPr="00FB3FEE">
              <w:rPr>
                <w:rFonts w:hint="eastAsia"/>
              </w:rPr>
              <w:t>mandatory</w:t>
            </w:r>
            <w:r w:rsidRPr="00FB3FEE">
              <w:t xml:space="preserve"> </w:t>
            </w:r>
          </w:p>
          <w:p w14:paraId="4E2F2E14"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03079062" w14:textId="77777777" w:rsidR="00C16168" w:rsidRPr="00FB3FEE" w:rsidRDefault="00C16168" w:rsidP="00C16168">
            <w:pPr>
              <w:pStyle w:val="TAL"/>
              <w:rPr>
                <w:lang w:eastAsia="zh-CN"/>
              </w:rPr>
            </w:pPr>
            <w:r w:rsidRPr="00FB3FEE">
              <w:rPr>
                <w:rFonts w:hint="eastAsia"/>
              </w:rPr>
              <w:t>T</w:t>
            </w:r>
            <w:r w:rsidRPr="00FB3FEE">
              <w:t>h</w:t>
            </w:r>
            <w:r w:rsidRPr="00FB3FEE">
              <w:rPr>
                <w:rFonts w:hint="eastAsia"/>
              </w:rPr>
              <w:t xml:space="preserve">e Shared </w:t>
            </w:r>
            <w:proofErr w:type="spellStart"/>
            <w:r w:rsidRPr="00FB3FEE">
              <w:rPr>
                <w:rFonts w:hint="eastAsia"/>
              </w:rPr>
              <w:t>iFC</w:t>
            </w:r>
            <w:proofErr w:type="spellEnd"/>
            <w:r w:rsidRPr="00FB3FEE">
              <w:rPr>
                <w:rFonts w:hint="eastAsia"/>
              </w:rPr>
              <w:t xml:space="preserve"> </w:t>
            </w:r>
            <w:r w:rsidRPr="00FB3FEE">
              <w:rPr>
                <w:rFonts w:hint="eastAsia"/>
                <w:lang w:eastAsia="zh-CN"/>
              </w:rPr>
              <w:t>S</w:t>
            </w:r>
            <w:r w:rsidRPr="00FB3FEE">
              <w:rPr>
                <w:rFonts w:hint="eastAsia"/>
              </w:rPr>
              <w:t xml:space="preserve">et ID </w:t>
            </w:r>
            <w:proofErr w:type="spellStart"/>
            <w:r w:rsidRPr="00FB3FEE">
              <w:rPr>
                <w:rFonts w:hint="eastAsia"/>
              </w:rPr>
              <w:t>ist</w:t>
            </w:r>
            <w:proofErr w:type="spellEnd"/>
            <w:r w:rsidRPr="00FB3FEE">
              <w:rPr>
                <w:rFonts w:hint="eastAsia"/>
                <w:lang w:eastAsia="zh-CN"/>
              </w:rPr>
              <w:t>.</w:t>
            </w:r>
          </w:p>
        </w:tc>
      </w:tr>
    </w:tbl>
    <w:p w14:paraId="6A3CE037" w14:textId="77777777" w:rsidR="007A0B13" w:rsidRPr="00FB3FEE" w:rsidRDefault="007A0B13" w:rsidP="0063754D"/>
    <w:p w14:paraId="3C728994" w14:textId="77777777" w:rsidR="00765F1F" w:rsidRPr="00FB3FEE" w:rsidRDefault="00765F1F" w:rsidP="00885201">
      <w:pPr>
        <w:pStyle w:val="Heading5"/>
        <w:rPr>
          <w:lang w:eastAsia="zh-CN"/>
        </w:rPr>
      </w:pPr>
    </w:p>
    <w:p w14:paraId="1114C650" w14:textId="77777777" w:rsidR="00CF1753" w:rsidRPr="00FB3FEE" w:rsidRDefault="00CF1753" w:rsidP="00CF1753">
      <w:pPr>
        <w:rPr>
          <w:lang w:eastAsia="zh-CN"/>
        </w:rPr>
      </w:pPr>
    </w:p>
    <w:p w14:paraId="6508B2D8" w14:textId="77777777" w:rsidR="00885201" w:rsidRPr="00FB3FEE" w:rsidRDefault="006F2B62" w:rsidP="006F2B62">
      <w:pPr>
        <w:pStyle w:val="Heading5"/>
        <w:tabs>
          <w:tab w:val="left" w:pos="1695"/>
        </w:tabs>
        <w:ind w:left="1695" w:hanging="1695"/>
        <w:rPr>
          <w:lang w:eastAsia="zh-CN"/>
        </w:rPr>
      </w:pPr>
      <w:bookmarkStart w:id="54" w:name="_Toc527390397"/>
      <w:r w:rsidRPr="00FB3FEE">
        <w:rPr>
          <w:lang w:eastAsia="zh-CN"/>
        </w:rPr>
        <w:t>11.1.3.2.2</w:t>
      </w:r>
      <w:r w:rsidRPr="00FB3FEE">
        <w:rPr>
          <w:lang w:eastAsia="zh-CN"/>
        </w:rPr>
        <w:tab/>
      </w:r>
      <w:r w:rsidR="00600A7D" w:rsidRPr="00FB3FEE">
        <w:rPr>
          <w:lang w:eastAsia="zh-CN"/>
        </w:rPr>
        <w:t>Initial Filter Criteria</w:t>
      </w:r>
      <w:bookmarkEnd w:id="54"/>
    </w:p>
    <w:p w14:paraId="19C1E2C3" w14:textId="77777777" w:rsidR="006F2B62" w:rsidRPr="00FB3FEE" w:rsidRDefault="006F2B62" w:rsidP="006F2B62">
      <w:pPr>
        <w:pStyle w:val="TH"/>
        <w:rPr>
          <w:lang w:eastAsia="zh-CN"/>
        </w:rPr>
      </w:pPr>
      <w:r w:rsidRPr="00FB3FEE">
        <w:t>Table 11.1.3.2.2-1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1EAB405D" w14:textId="77777777" w:rsidTr="00C16168">
        <w:tc>
          <w:tcPr>
            <w:tcW w:w="1453" w:type="dxa"/>
            <w:shd w:val="clear" w:color="auto" w:fill="E6E6E6"/>
          </w:tcPr>
          <w:p w14:paraId="3E250198" w14:textId="77777777" w:rsidR="00C16168" w:rsidRPr="00FB3FEE" w:rsidRDefault="00C16168" w:rsidP="00C16168">
            <w:pPr>
              <w:pStyle w:val="TAH"/>
            </w:pPr>
            <w:r w:rsidRPr="00FB3FEE">
              <w:t>Object Class</w:t>
            </w:r>
          </w:p>
        </w:tc>
        <w:tc>
          <w:tcPr>
            <w:tcW w:w="8294" w:type="dxa"/>
            <w:gridSpan w:val="4"/>
            <w:shd w:val="clear" w:color="auto" w:fill="E6E6E6"/>
          </w:tcPr>
          <w:p w14:paraId="2CBB0B3F" w14:textId="77777777" w:rsidR="00C16168" w:rsidRPr="00FB3FEE" w:rsidRDefault="00C16168" w:rsidP="00C16168">
            <w:pPr>
              <w:pStyle w:val="TAH"/>
              <w:rPr>
                <w:lang w:eastAsia="zh-CN"/>
              </w:rPr>
            </w:pPr>
            <w:proofErr w:type="spellStart"/>
            <w:r w:rsidRPr="00FB3FEE">
              <w:rPr>
                <w:rFonts w:hint="eastAsia"/>
                <w:lang w:eastAsia="zh-CN"/>
              </w:rPr>
              <w:t>InitialFilterCriteria</w:t>
            </w:r>
            <w:proofErr w:type="spellEnd"/>
          </w:p>
        </w:tc>
      </w:tr>
      <w:tr w:rsidR="00C16168" w:rsidRPr="00FB3FEE" w14:paraId="2129D2E4" w14:textId="77777777" w:rsidTr="00C16168">
        <w:tc>
          <w:tcPr>
            <w:tcW w:w="1453" w:type="dxa"/>
            <w:shd w:val="clear" w:color="auto" w:fill="E6E6E6"/>
          </w:tcPr>
          <w:p w14:paraId="2AD0E669" w14:textId="77777777" w:rsidR="00C16168" w:rsidRPr="00FB3FEE" w:rsidRDefault="00C16168" w:rsidP="00C16168">
            <w:pPr>
              <w:pStyle w:val="TAH"/>
            </w:pPr>
            <w:r w:rsidRPr="00FB3FEE">
              <w:t>Description</w:t>
            </w:r>
          </w:p>
        </w:tc>
        <w:tc>
          <w:tcPr>
            <w:tcW w:w="8294" w:type="dxa"/>
            <w:gridSpan w:val="4"/>
            <w:shd w:val="clear" w:color="auto" w:fill="E6E6E6"/>
          </w:tcPr>
          <w:p w14:paraId="2B240D95"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an Initial Filter Criteria</w:t>
            </w:r>
          </w:p>
        </w:tc>
      </w:tr>
      <w:tr w:rsidR="00C16168" w:rsidRPr="00FB3FEE" w14:paraId="42F4881A" w14:textId="77777777" w:rsidTr="00C16168">
        <w:tc>
          <w:tcPr>
            <w:tcW w:w="1453" w:type="dxa"/>
            <w:shd w:val="clear" w:color="auto" w:fill="E6E6E6"/>
          </w:tcPr>
          <w:p w14:paraId="5C8C2C6C" w14:textId="77777777" w:rsidR="00C16168" w:rsidRPr="00FB3FEE" w:rsidRDefault="00C16168" w:rsidP="00C16168">
            <w:pPr>
              <w:pStyle w:val="TAH"/>
            </w:pPr>
            <w:r w:rsidRPr="00FB3FEE">
              <w:t>Superior OCL</w:t>
            </w:r>
          </w:p>
        </w:tc>
        <w:tc>
          <w:tcPr>
            <w:tcW w:w="8294" w:type="dxa"/>
            <w:gridSpan w:val="4"/>
            <w:shd w:val="clear" w:color="auto" w:fill="E6E6E6"/>
          </w:tcPr>
          <w:p w14:paraId="089122E6" w14:textId="77777777" w:rsidR="00C16168" w:rsidRPr="00FB3FEE" w:rsidRDefault="00C16168" w:rsidP="00C16168">
            <w:pPr>
              <w:pStyle w:val="TAH"/>
            </w:pPr>
            <w:proofErr w:type="spellStart"/>
            <w:r w:rsidRPr="00FB3FEE">
              <w:t>tbd</w:t>
            </w:r>
            <w:proofErr w:type="spellEnd"/>
          </w:p>
        </w:tc>
      </w:tr>
      <w:tr w:rsidR="00C16168" w:rsidRPr="00FB3FEE" w14:paraId="176D3388" w14:textId="77777777" w:rsidTr="00C4550B">
        <w:tc>
          <w:tcPr>
            <w:tcW w:w="1453" w:type="dxa"/>
            <w:tcBorders>
              <w:bottom w:val="single" w:sz="4" w:space="0" w:color="auto"/>
            </w:tcBorders>
            <w:shd w:val="clear" w:color="auto" w:fill="E6E6E6"/>
          </w:tcPr>
          <w:p w14:paraId="3A163047"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0046DDAD"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39B2ED12"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203DA05D"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773DC2F5" w14:textId="77777777" w:rsidR="00C16168" w:rsidRPr="00FB3FEE" w:rsidRDefault="00C16168" w:rsidP="00C16168">
            <w:pPr>
              <w:pStyle w:val="TAH"/>
            </w:pPr>
            <w:r w:rsidRPr="00FB3FEE">
              <w:t>Description</w:t>
            </w:r>
          </w:p>
        </w:tc>
      </w:tr>
      <w:tr w:rsidR="00C16168" w:rsidRPr="00FB3FEE" w14:paraId="61AB5393" w14:textId="77777777" w:rsidTr="00C4550B">
        <w:tc>
          <w:tcPr>
            <w:tcW w:w="1453" w:type="dxa"/>
            <w:shd w:val="clear" w:color="auto" w:fill="auto"/>
          </w:tcPr>
          <w:p w14:paraId="535EAC11" w14:textId="77777777" w:rsidR="00C16168" w:rsidRPr="00FB3FEE" w:rsidRDefault="00C16168" w:rsidP="00C16168">
            <w:pPr>
              <w:pStyle w:val="TAL"/>
              <w:rPr>
                <w:lang w:eastAsia="zh-CN"/>
              </w:rPr>
            </w:pPr>
            <w:proofErr w:type="spellStart"/>
            <w:r w:rsidRPr="00FB3FEE">
              <w:rPr>
                <w:rFonts w:hint="eastAsia"/>
                <w:lang w:val="en-US" w:eastAsia="zh-CN"/>
              </w:rPr>
              <w:t>initial</w:t>
            </w:r>
            <w:r w:rsidRPr="00FB3FEE">
              <w:rPr>
                <w:rFonts w:hint="eastAsia"/>
                <w:lang w:val="en-US"/>
              </w:rPr>
              <w:t>FilterCriteria</w:t>
            </w:r>
            <w:r w:rsidRPr="00FB3FEE">
              <w:rPr>
                <w:rFonts w:hint="eastAsia"/>
                <w:lang w:val="en-US" w:eastAsia="zh-CN"/>
              </w:rPr>
              <w:t>Id</w:t>
            </w:r>
            <w:proofErr w:type="spellEnd"/>
          </w:p>
        </w:tc>
        <w:tc>
          <w:tcPr>
            <w:tcW w:w="1349" w:type="dxa"/>
            <w:shd w:val="clear" w:color="auto" w:fill="auto"/>
          </w:tcPr>
          <w:p w14:paraId="71FBE2D6" w14:textId="77777777" w:rsidR="00C16168" w:rsidRPr="00FB3FEE" w:rsidRDefault="00C16168" w:rsidP="00C16168">
            <w:pPr>
              <w:pStyle w:val="TAH"/>
              <w:jc w:val="left"/>
            </w:pPr>
            <w:r w:rsidRPr="00FB3FEE">
              <w:rPr>
                <w:rFonts w:hint="eastAsia"/>
                <w:b w:val="0"/>
              </w:rPr>
              <w:t xml:space="preserve">UInt32 </w:t>
            </w:r>
          </w:p>
        </w:tc>
        <w:tc>
          <w:tcPr>
            <w:tcW w:w="1701" w:type="dxa"/>
            <w:shd w:val="clear" w:color="auto" w:fill="auto"/>
          </w:tcPr>
          <w:p w14:paraId="673A23B3" w14:textId="77777777" w:rsidR="00C16168" w:rsidRPr="00FB3FEE" w:rsidRDefault="00C16168" w:rsidP="00C16168">
            <w:pPr>
              <w:pStyle w:val="TAH"/>
              <w:jc w:val="left"/>
            </w:pPr>
            <w:r w:rsidRPr="00FB3FEE">
              <w:rPr>
                <w:rFonts w:hint="eastAsia"/>
                <w:b w:val="0"/>
              </w:rPr>
              <w:t>read</w:t>
            </w:r>
          </w:p>
        </w:tc>
        <w:tc>
          <w:tcPr>
            <w:tcW w:w="1417" w:type="dxa"/>
            <w:shd w:val="clear" w:color="auto" w:fill="auto"/>
          </w:tcPr>
          <w:p w14:paraId="3C7882E3" w14:textId="77777777" w:rsidR="00C16168" w:rsidRPr="00FB3FEE" w:rsidRDefault="00C16168" w:rsidP="00C16168">
            <w:pPr>
              <w:pStyle w:val="TAL"/>
            </w:pPr>
            <w:r w:rsidRPr="00FB3FEE">
              <w:t>Naming Attribute</w:t>
            </w:r>
          </w:p>
          <w:p w14:paraId="764217C7" w14:textId="77777777" w:rsidR="00C16168" w:rsidRPr="00FB3FEE" w:rsidRDefault="00C16168" w:rsidP="00C16168">
            <w:pPr>
              <w:pStyle w:val="TAL"/>
              <w:rPr>
                <w:lang w:eastAsia="zh-CN"/>
              </w:rPr>
            </w:pPr>
            <w:r w:rsidRPr="00FB3FEE">
              <w:rPr>
                <w:rFonts w:hint="eastAsia"/>
              </w:rPr>
              <w:t>mandatory</w:t>
            </w:r>
          </w:p>
          <w:p w14:paraId="60971AE9" w14:textId="77777777" w:rsidR="00C16168" w:rsidRPr="00FB3FEE" w:rsidRDefault="00C16168" w:rsidP="00C16168">
            <w:pPr>
              <w:pStyle w:val="TAH"/>
              <w:jc w:val="left"/>
            </w:pPr>
            <w:r w:rsidRPr="00FB3FEE">
              <w:rPr>
                <w:b w:val="0"/>
              </w:rPr>
              <w:t>single-valued</w:t>
            </w:r>
          </w:p>
        </w:tc>
        <w:tc>
          <w:tcPr>
            <w:tcW w:w="3827" w:type="dxa"/>
            <w:shd w:val="clear" w:color="auto" w:fill="auto"/>
          </w:tcPr>
          <w:p w14:paraId="1FF052F5" w14:textId="77777777" w:rsidR="00C16168" w:rsidRPr="00FB3FEE" w:rsidRDefault="00C16168" w:rsidP="00C16168">
            <w:pPr>
              <w:pStyle w:val="TAH"/>
              <w:jc w:val="left"/>
            </w:pPr>
            <w:r w:rsidRPr="00FB3FEE">
              <w:rPr>
                <w:rFonts w:hint="eastAsia"/>
                <w:b w:val="0"/>
              </w:rPr>
              <w:t>The Identification of the associated initial filter criteria.</w:t>
            </w:r>
          </w:p>
        </w:tc>
      </w:tr>
      <w:tr w:rsidR="00C16168" w:rsidRPr="00FB3FEE" w14:paraId="5116C395" w14:textId="77777777" w:rsidTr="00C4550B">
        <w:tc>
          <w:tcPr>
            <w:tcW w:w="1453" w:type="dxa"/>
            <w:shd w:val="clear" w:color="auto" w:fill="auto"/>
          </w:tcPr>
          <w:p w14:paraId="04B20EB0" w14:textId="77777777" w:rsidR="00C16168" w:rsidRPr="00FB3FEE" w:rsidRDefault="00C16168" w:rsidP="00C16168">
            <w:pPr>
              <w:pStyle w:val="TAL"/>
              <w:rPr>
                <w:lang w:val="en-US" w:eastAsia="zh-CN"/>
              </w:rPr>
            </w:pPr>
            <w:proofErr w:type="spellStart"/>
            <w:r w:rsidRPr="00FB3FEE">
              <w:rPr>
                <w:rFonts w:hint="eastAsia"/>
                <w:lang w:val="en-US" w:eastAsia="zh-CN"/>
              </w:rPr>
              <w:t>applicationServerName</w:t>
            </w:r>
            <w:proofErr w:type="spellEnd"/>
          </w:p>
        </w:tc>
        <w:tc>
          <w:tcPr>
            <w:tcW w:w="1349" w:type="dxa"/>
            <w:shd w:val="clear" w:color="auto" w:fill="auto"/>
          </w:tcPr>
          <w:p w14:paraId="3DEA3913" w14:textId="77777777" w:rsidR="00C16168" w:rsidRPr="00FB3FEE" w:rsidRDefault="00C16168" w:rsidP="00C16168">
            <w:pPr>
              <w:pStyle w:val="TAH"/>
              <w:jc w:val="left"/>
              <w:rPr>
                <w:b w:val="0"/>
                <w:lang w:eastAsia="zh-CN"/>
              </w:rPr>
            </w:pPr>
            <w:r w:rsidRPr="00FB3FEE">
              <w:rPr>
                <w:rFonts w:hint="eastAsia"/>
                <w:b w:val="0"/>
                <w:lang w:eastAsia="zh-CN"/>
              </w:rPr>
              <w:t>String</w:t>
            </w:r>
          </w:p>
        </w:tc>
        <w:tc>
          <w:tcPr>
            <w:tcW w:w="1701" w:type="dxa"/>
            <w:shd w:val="clear" w:color="auto" w:fill="auto"/>
          </w:tcPr>
          <w:p w14:paraId="5D9C5E26" w14:textId="77777777" w:rsidR="00C16168" w:rsidRPr="00FB3FEE" w:rsidRDefault="00C16168" w:rsidP="00C16168">
            <w:pPr>
              <w:pStyle w:val="TAH"/>
              <w:jc w:val="left"/>
              <w:rPr>
                <w:b w:val="0"/>
              </w:rPr>
            </w:pPr>
            <w:r w:rsidRPr="00FB3FEE">
              <w:rPr>
                <w:rFonts w:hint="eastAsia"/>
                <w:b w:val="0"/>
              </w:rPr>
              <w:t>read</w:t>
            </w:r>
          </w:p>
        </w:tc>
        <w:tc>
          <w:tcPr>
            <w:tcW w:w="1417" w:type="dxa"/>
            <w:shd w:val="clear" w:color="auto" w:fill="auto"/>
          </w:tcPr>
          <w:p w14:paraId="52D4C640" w14:textId="77777777" w:rsidR="00C16168" w:rsidRPr="00FB3FEE" w:rsidRDefault="00C16168" w:rsidP="00C16168">
            <w:pPr>
              <w:pStyle w:val="TAL"/>
              <w:rPr>
                <w:lang w:eastAsia="zh-CN"/>
              </w:rPr>
            </w:pPr>
            <w:r w:rsidRPr="00FB3FEE">
              <w:rPr>
                <w:rFonts w:hint="eastAsia"/>
              </w:rPr>
              <w:t>mandatory</w:t>
            </w:r>
          </w:p>
          <w:p w14:paraId="47C6550C" w14:textId="77777777" w:rsidR="00C16168" w:rsidRPr="00FB3FEE" w:rsidRDefault="00C16168" w:rsidP="00C16168">
            <w:pPr>
              <w:pStyle w:val="TAL"/>
            </w:pPr>
            <w:r w:rsidRPr="00FB3FEE">
              <w:t>single-valued</w:t>
            </w:r>
          </w:p>
        </w:tc>
        <w:tc>
          <w:tcPr>
            <w:tcW w:w="3827" w:type="dxa"/>
            <w:shd w:val="clear" w:color="auto" w:fill="auto"/>
          </w:tcPr>
          <w:p w14:paraId="1EB9985C" w14:textId="77777777" w:rsidR="00C16168" w:rsidRPr="00FB3FEE" w:rsidRDefault="00C16168" w:rsidP="00C16168">
            <w:pPr>
              <w:pStyle w:val="TAH"/>
              <w:jc w:val="left"/>
              <w:rPr>
                <w:b w:val="0"/>
              </w:rPr>
            </w:pPr>
            <w:r w:rsidRPr="00FB3FEE">
              <w:rPr>
                <w:b w:val="0"/>
              </w:rPr>
              <w:t>SIP UR</w:t>
            </w:r>
            <w:r w:rsidRPr="00FB3FEE">
              <w:rPr>
                <w:rFonts w:hint="eastAsia"/>
                <w:b w:val="0"/>
              </w:rPr>
              <w:t>I</w:t>
            </w:r>
            <w:r w:rsidRPr="00FB3FEE">
              <w:rPr>
                <w:b w:val="0"/>
              </w:rPr>
              <w:t xml:space="preserve"> of the application server to contact if the </w:t>
            </w:r>
            <w:r w:rsidRPr="00FB3FEE">
              <w:rPr>
                <w:rFonts w:hint="eastAsia"/>
                <w:b w:val="0"/>
                <w:lang w:eastAsia="zh-CN"/>
              </w:rPr>
              <w:t xml:space="preserve">corresponding </w:t>
            </w:r>
            <w:r w:rsidRPr="00FB3FEE">
              <w:rPr>
                <w:b w:val="0"/>
              </w:rPr>
              <w:t>trigger points are met</w:t>
            </w:r>
            <w:r w:rsidRPr="00FB3FEE">
              <w:rPr>
                <w:rFonts w:hint="eastAsia"/>
                <w:b w:val="0"/>
              </w:rPr>
              <w:t>.</w:t>
            </w:r>
          </w:p>
        </w:tc>
      </w:tr>
      <w:tr w:rsidR="00C16168" w:rsidRPr="00FB3FEE" w14:paraId="4A413A92" w14:textId="77777777" w:rsidTr="00C4550B">
        <w:tc>
          <w:tcPr>
            <w:tcW w:w="1453" w:type="dxa"/>
            <w:shd w:val="clear" w:color="auto" w:fill="auto"/>
          </w:tcPr>
          <w:p w14:paraId="715A13E0" w14:textId="77777777" w:rsidR="00C16168" w:rsidRPr="00FB3FEE" w:rsidRDefault="00C16168" w:rsidP="00C16168">
            <w:pPr>
              <w:pStyle w:val="TAL"/>
              <w:rPr>
                <w:lang w:eastAsia="zh-CN"/>
              </w:rPr>
            </w:pPr>
            <w:r w:rsidRPr="00FB3FEE">
              <w:rPr>
                <w:rFonts w:hint="eastAsia"/>
                <w:lang w:eastAsia="zh-CN"/>
              </w:rPr>
              <w:t>p</w:t>
            </w:r>
            <w:r w:rsidRPr="00FB3FEE">
              <w:rPr>
                <w:lang w:eastAsia="zh-CN"/>
              </w:rPr>
              <w:t>riority</w:t>
            </w:r>
          </w:p>
        </w:tc>
        <w:tc>
          <w:tcPr>
            <w:tcW w:w="1349" w:type="dxa"/>
            <w:shd w:val="clear" w:color="auto" w:fill="auto"/>
          </w:tcPr>
          <w:p w14:paraId="27B97608" w14:textId="77777777" w:rsidR="00C16168" w:rsidRPr="00FB3FEE" w:rsidRDefault="00C16168" w:rsidP="00C16168">
            <w:pPr>
              <w:pStyle w:val="TAH"/>
              <w:jc w:val="left"/>
              <w:rPr>
                <w:b w:val="0"/>
                <w:lang w:eastAsia="zh-CN"/>
              </w:rPr>
            </w:pPr>
            <w:r w:rsidRPr="00FB3FEE">
              <w:rPr>
                <w:b w:val="0"/>
                <w:lang w:eastAsia="zh-CN"/>
              </w:rPr>
              <w:t>UInt32</w:t>
            </w:r>
          </w:p>
        </w:tc>
        <w:tc>
          <w:tcPr>
            <w:tcW w:w="1701" w:type="dxa"/>
            <w:shd w:val="clear" w:color="auto" w:fill="auto"/>
          </w:tcPr>
          <w:p w14:paraId="10F1DBEA"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298E4CAB" w14:textId="77777777" w:rsidR="00C16168" w:rsidRPr="00FB3FEE" w:rsidRDefault="00C16168" w:rsidP="00C16168">
            <w:pPr>
              <w:pStyle w:val="TAL"/>
              <w:rPr>
                <w:lang w:eastAsia="zh-CN"/>
              </w:rPr>
            </w:pPr>
            <w:r w:rsidRPr="00FB3FEE">
              <w:rPr>
                <w:rFonts w:hint="eastAsia"/>
                <w:lang w:eastAsia="zh-CN"/>
              </w:rPr>
              <w:t>mandatory</w:t>
            </w:r>
          </w:p>
          <w:p w14:paraId="531FF97D" w14:textId="77777777" w:rsidR="00C16168" w:rsidRPr="00FB3FEE" w:rsidRDefault="00C16168" w:rsidP="00C16168">
            <w:pPr>
              <w:pStyle w:val="TAL"/>
              <w:rPr>
                <w:lang w:eastAsia="zh-CN"/>
              </w:rPr>
            </w:pPr>
            <w:r w:rsidRPr="00FB3FEE">
              <w:rPr>
                <w:lang w:eastAsia="zh-CN"/>
              </w:rPr>
              <w:t>single-valued</w:t>
            </w:r>
          </w:p>
        </w:tc>
        <w:tc>
          <w:tcPr>
            <w:tcW w:w="3827" w:type="dxa"/>
            <w:shd w:val="clear" w:color="auto" w:fill="auto"/>
          </w:tcPr>
          <w:p w14:paraId="0CB30130" w14:textId="77777777" w:rsidR="00C16168" w:rsidRPr="00FB3FEE" w:rsidRDefault="00C16168" w:rsidP="00C16168">
            <w:pPr>
              <w:pStyle w:val="TAH"/>
              <w:jc w:val="left"/>
              <w:rPr>
                <w:b w:val="0"/>
                <w:lang w:eastAsia="zh-CN"/>
              </w:rPr>
            </w:pPr>
            <w:r w:rsidRPr="00FB3FEE">
              <w:rPr>
                <w:b w:val="0"/>
                <w:lang w:eastAsia="zh-CN"/>
              </w:rPr>
              <w:t xml:space="preserve">Priority </w:t>
            </w:r>
            <w:r w:rsidRPr="00FB3FEE">
              <w:rPr>
                <w:rFonts w:hint="eastAsia"/>
                <w:b w:val="0"/>
                <w:lang w:eastAsia="zh-CN"/>
              </w:rPr>
              <w:t>of</w:t>
            </w:r>
            <w:r w:rsidRPr="00FB3FEE">
              <w:rPr>
                <w:b w:val="0"/>
                <w:lang w:eastAsia="zh-CN"/>
              </w:rPr>
              <w:t xml:space="preserve"> the IFC</w:t>
            </w:r>
            <w:r w:rsidRPr="00FB3FEE">
              <w:rPr>
                <w:rFonts w:hint="eastAsia"/>
                <w:b w:val="0"/>
                <w:lang w:eastAsia="zh-CN"/>
              </w:rPr>
              <w:t>.</w:t>
            </w:r>
          </w:p>
        </w:tc>
      </w:tr>
      <w:tr w:rsidR="00C16168" w:rsidRPr="00FB3FEE" w14:paraId="53882D58" w14:textId="77777777" w:rsidTr="00C4550B">
        <w:tc>
          <w:tcPr>
            <w:tcW w:w="1453" w:type="dxa"/>
            <w:shd w:val="clear" w:color="auto" w:fill="auto"/>
          </w:tcPr>
          <w:p w14:paraId="4370CC5B" w14:textId="77777777" w:rsidR="00C16168" w:rsidRPr="00FB3FEE" w:rsidRDefault="00C16168" w:rsidP="00C16168">
            <w:pPr>
              <w:pStyle w:val="TAL"/>
              <w:rPr>
                <w:lang w:eastAsia="zh-CN"/>
              </w:rPr>
            </w:pPr>
            <w:proofErr w:type="spellStart"/>
            <w:r w:rsidRPr="00FB3FEE">
              <w:rPr>
                <w:rFonts w:hint="eastAsia"/>
                <w:lang w:eastAsia="zh-CN"/>
              </w:rPr>
              <w:t>p</w:t>
            </w:r>
            <w:r w:rsidRPr="00FB3FEE">
              <w:rPr>
                <w:lang w:eastAsia="zh-CN"/>
              </w:rPr>
              <w:t>rofilePartIndicator</w:t>
            </w:r>
            <w:proofErr w:type="spellEnd"/>
          </w:p>
        </w:tc>
        <w:tc>
          <w:tcPr>
            <w:tcW w:w="1349" w:type="dxa"/>
            <w:shd w:val="clear" w:color="auto" w:fill="auto"/>
          </w:tcPr>
          <w:p w14:paraId="595C8650" w14:textId="77777777" w:rsidR="00C16168" w:rsidRPr="00FB3FEE" w:rsidRDefault="00C16168" w:rsidP="00C16168">
            <w:pPr>
              <w:pStyle w:val="TAH"/>
              <w:jc w:val="left"/>
              <w:rPr>
                <w:b w:val="0"/>
                <w:lang w:eastAsia="zh-CN"/>
              </w:rPr>
            </w:pPr>
            <w:r w:rsidRPr="00FB3FEE">
              <w:rPr>
                <w:b w:val="0"/>
                <w:lang w:eastAsia="zh-CN"/>
              </w:rPr>
              <w:t>UInt8</w:t>
            </w:r>
          </w:p>
        </w:tc>
        <w:tc>
          <w:tcPr>
            <w:tcW w:w="1701" w:type="dxa"/>
            <w:shd w:val="clear" w:color="auto" w:fill="auto"/>
          </w:tcPr>
          <w:p w14:paraId="4D99A14D"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19CDD294" w14:textId="77777777" w:rsidR="00C16168" w:rsidRPr="00FB3FEE" w:rsidRDefault="00C16168" w:rsidP="00C16168">
            <w:pPr>
              <w:pStyle w:val="TAL"/>
              <w:rPr>
                <w:lang w:eastAsia="zh-CN"/>
              </w:rPr>
            </w:pPr>
            <w:r w:rsidRPr="00FB3FEE">
              <w:rPr>
                <w:rFonts w:hint="eastAsia"/>
                <w:lang w:eastAsia="zh-CN"/>
              </w:rPr>
              <w:t>optional</w:t>
            </w:r>
          </w:p>
          <w:p w14:paraId="081435CF" w14:textId="77777777" w:rsidR="00C16168" w:rsidRPr="00FB3FEE" w:rsidRDefault="00C16168" w:rsidP="00C16168">
            <w:pPr>
              <w:pStyle w:val="TAL"/>
              <w:rPr>
                <w:lang w:eastAsia="zh-CN"/>
              </w:rPr>
            </w:pPr>
            <w:r w:rsidRPr="00FB3FEE">
              <w:rPr>
                <w:lang w:eastAsia="zh-CN"/>
              </w:rPr>
              <w:t>single-valued</w:t>
            </w:r>
          </w:p>
        </w:tc>
        <w:tc>
          <w:tcPr>
            <w:tcW w:w="3827" w:type="dxa"/>
            <w:shd w:val="clear" w:color="auto" w:fill="auto"/>
          </w:tcPr>
          <w:p w14:paraId="0A6108F7" w14:textId="77777777" w:rsidR="00C16168" w:rsidRPr="00FB3FEE" w:rsidRDefault="00C16168" w:rsidP="00C16168">
            <w:pPr>
              <w:pStyle w:val="TAL"/>
              <w:rPr>
                <w:lang w:eastAsia="zh-CN"/>
              </w:rPr>
            </w:pPr>
            <w:r w:rsidRPr="00FB3FEE">
              <w:rPr>
                <w:lang w:eastAsia="zh-CN"/>
              </w:rPr>
              <w:t xml:space="preserve">Indicator </w:t>
            </w:r>
            <w:r w:rsidRPr="00FB3FEE">
              <w:rPr>
                <w:rFonts w:hint="eastAsia"/>
                <w:lang w:eastAsia="zh-CN"/>
              </w:rPr>
              <w:t xml:space="preserve">of the </w:t>
            </w:r>
            <w:r w:rsidRPr="00FB3FEE">
              <w:rPr>
                <w:lang w:eastAsia="zh-CN"/>
              </w:rPr>
              <w:t>Profile</w:t>
            </w:r>
            <w:r w:rsidRPr="00FB3FEE">
              <w:rPr>
                <w:rFonts w:hint="eastAsia"/>
                <w:lang w:eastAsia="zh-CN"/>
              </w:rPr>
              <w:t xml:space="preserve"> Type as defined in the 3GPP TS 29.2</w:t>
            </w:r>
            <w:r w:rsidR="00632D94" w:rsidRPr="00FB3FEE">
              <w:rPr>
                <w:rFonts w:hint="eastAsia"/>
                <w:lang w:eastAsia="zh-CN"/>
              </w:rPr>
              <w:t>28 [</w:t>
            </w:r>
            <w:r w:rsidR="00632D94" w:rsidRPr="00FB3FEE">
              <w:rPr>
                <w:lang w:eastAsia="zh-CN"/>
              </w:rPr>
              <w:t>24</w:t>
            </w:r>
            <w:r w:rsidRPr="00FB3FEE">
              <w:rPr>
                <w:rFonts w:hint="eastAsia"/>
                <w:lang w:eastAsia="zh-CN"/>
              </w:rPr>
              <w:t xml:space="preserve">], i.e. whether </w:t>
            </w:r>
            <w:r w:rsidRPr="00FB3FEE">
              <w:rPr>
                <w:lang w:eastAsia="zh-CN"/>
              </w:rPr>
              <w:t xml:space="preserve">the </w:t>
            </w:r>
            <w:proofErr w:type="spellStart"/>
            <w:r w:rsidRPr="00FB3FEE">
              <w:rPr>
                <w:lang w:eastAsia="zh-CN"/>
              </w:rPr>
              <w:t>iFC</w:t>
            </w:r>
            <w:proofErr w:type="spellEnd"/>
            <w:r w:rsidRPr="00FB3FEE">
              <w:rPr>
                <w:lang w:eastAsia="zh-CN"/>
              </w:rPr>
              <w:t xml:space="preserve"> is part of the registered or unregistered user profile. </w:t>
            </w:r>
            <w:r w:rsidRPr="00FB3FEE">
              <w:rPr>
                <w:rFonts w:hint="eastAsia"/>
                <w:lang w:eastAsia="zh-CN"/>
              </w:rPr>
              <w:t>P</w:t>
            </w:r>
            <w:r w:rsidRPr="00FB3FEE">
              <w:rPr>
                <w:lang w:eastAsia="zh-CN"/>
              </w:rPr>
              <w:t>ossible values</w:t>
            </w:r>
            <w:r w:rsidRPr="00FB3FEE">
              <w:rPr>
                <w:rFonts w:hint="eastAsia"/>
                <w:lang w:eastAsia="zh-CN"/>
              </w:rPr>
              <w:t>:</w:t>
            </w:r>
            <w:r w:rsidRPr="00FB3FEE">
              <w:rPr>
                <w:lang w:eastAsia="zh-CN"/>
              </w:rPr>
              <w:t xml:space="preserve"> </w:t>
            </w:r>
          </w:p>
          <w:p w14:paraId="47A19923" w14:textId="77777777" w:rsidR="00C16168" w:rsidRPr="00FB3FEE" w:rsidRDefault="00C16168" w:rsidP="00C16168">
            <w:pPr>
              <w:pStyle w:val="TAL"/>
              <w:rPr>
                <w:lang w:eastAsia="zh-CN"/>
              </w:rPr>
            </w:pPr>
            <w:r w:rsidRPr="00FB3FEE">
              <w:rPr>
                <w:lang w:eastAsia="zh-CN"/>
              </w:rPr>
              <w:t>0 - UNREGISTERED</w:t>
            </w:r>
          </w:p>
          <w:p w14:paraId="1D7CB067" w14:textId="77777777" w:rsidR="00C16168" w:rsidRPr="00FB3FEE" w:rsidRDefault="00C16168" w:rsidP="00C16168">
            <w:pPr>
              <w:pStyle w:val="TAH"/>
              <w:jc w:val="left"/>
              <w:rPr>
                <w:b w:val="0"/>
                <w:lang w:eastAsia="zh-CN"/>
              </w:rPr>
            </w:pPr>
            <w:r w:rsidRPr="00FB3FEE">
              <w:rPr>
                <w:b w:val="0"/>
                <w:lang w:eastAsia="zh-CN"/>
              </w:rPr>
              <w:t xml:space="preserve">1 </w:t>
            </w:r>
            <w:r w:rsidRPr="00FB3FEE">
              <w:rPr>
                <w:rFonts w:hint="eastAsia"/>
                <w:b w:val="0"/>
                <w:lang w:eastAsia="zh-CN"/>
              </w:rPr>
              <w:t>-</w:t>
            </w:r>
            <w:r w:rsidRPr="00FB3FEE">
              <w:rPr>
                <w:b w:val="0"/>
                <w:lang w:eastAsia="zh-CN"/>
              </w:rPr>
              <w:t xml:space="preserve"> REGISTERED</w:t>
            </w:r>
          </w:p>
        </w:tc>
      </w:tr>
      <w:tr w:rsidR="00C16168" w:rsidRPr="00FB3FEE" w14:paraId="1082934D" w14:textId="77777777" w:rsidTr="00C4550B">
        <w:tc>
          <w:tcPr>
            <w:tcW w:w="1453" w:type="dxa"/>
            <w:shd w:val="clear" w:color="auto" w:fill="auto"/>
          </w:tcPr>
          <w:p w14:paraId="2A405F36" w14:textId="77777777" w:rsidR="00C16168" w:rsidRPr="00FB3FEE" w:rsidRDefault="00C16168" w:rsidP="00C16168">
            <w:pPr>
              <w:pStyle w:val="TAL"/>
              <w:rPr>
                <w:lang w:eastAsia="zh-CN"/>
              </w:rPr>
            </w:pPr>
            <w:proofErr w:type="spellStart"/>
            <w:r w:rsidRPr="00FB3FEE">
              <w:rPr>
                <w:rFonts w:hint="eastAsia"/>
                <w:lang w:eastAsia="zh-CN"/>
              </w:rPr>
              <w:t>t</w:t>
            </w:r>
            <w:r w:rsidRPr="00FB3FEE">
              <w:rPr>
                <w:lang w:eastAsia="zh-CN"/>
              </w:rPr>
              <w:t>riggerPoint</w:t>
            </w:r>
            <w:r w:rsidRPr="00FB3FEE">
              <w:rPr>
                <w:rFonts w:hint="eastAsia"/>
                <w:lang w:eastAsia="zh-CN"/>
              </w:rPr>
              <w:t>s</w:t>
            </w:r>
            <w:proofErr w:type="spellEnd"/>
          </w:p>
        </w:tc>
        <w:tc>
          <w:tcPr>
            <w:tcW w:w="1349" w:type="dxa"/>
            <w:shd w:val="clear" w:color="auto" w:fill="auto"/>
          </w:tcPr>
          <w:p w14:paraId="02917715" w14:textId="77777777" w:rsidR="00C16168" w:rsidRPr="00FB3FEE" w:rsidRDefault="00C16168" w:rsidP="00C16168">
            <w:pPr>
              <w:pStyle w:val="TAH"/>
              <w:jc w:val="left"/>
              <w:rPr>
                <w:b w:val="0"/>
                <w:lang w:eastAsia="zh-CN"/>
              </w:rPr>
            </w:pPr>
            <w:r w:rsidRPr="00FB3FEE">
              <w:rPr>
                <w:rFonts w:hint="eastAsia"/>
                <w:b w:val="0"/>
                <w:lang w:eastAsia="zh-CN"/>
              </w:rPr>
              <w:t>String</w:t>
            </w:r>
          </w:p>
        </w:tc>
        <w:tc>
          <w:tcPr>
            <w:tcW w:w="1701" w:type="dxa"/>
            <w:shd w:val="clear" w:color="auto" w:fill="auto"/>
          </w:tcPr>
          <w:p w14:paraId="219219A7"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7CEED7E9" w14:textId="77777777" w:rsidR="00C16168" w:rsidRPr="00FB3FEE" w:rsidRDefault="00C16168" w:rsidP="00C16168">
            <w:pPr>
              <w:pStyle w:val="TAL"/>
              <w:rPr>
                <w:lang w:eastAsia="zh-CN"/>
              </w:rPr>
            </w:pPr>
            <w:r w:rsidRPr="00FB3FEE">
              <w:rPr>
                <w:rFonts w:hint="eastAsia"/>
                <w:lang w:eastAsia="zh-CN"/>
              </w:rPr>
              <w:t>optional</w:t>
            </w:r>
          </w:p>
          <w:p w14:paraId="71DDF7FB" w14:textId="77777777" w:rsidR="00C16168" w:rsidRPr="00FB3FEE" w:rsidRDefault="00C16168" w:rsidP="00C16168">
            <w:pPr>
              <w:pStyle w:val="TAL"/>
              <w:rPr>
                <w:lang w:eastAsia="zh-CN"/>
              </w:rPr>
            </w:pPr>
            <w:r w:rsidRPr="00FB3FEE">
              <w:rPr>
                <w:rFonts w:hint="eastAsia"/>
                <w:lang w:eastAsia="zh-CN"/>
              </w:rPr>
              <w:t>single-valued</w:t>
            </w:r>
          </w:p>
        </w:tc>
        <w:tc>
          <w:tcPr>
            <w:tcW w:w="3827" w:type="dxa"/>
            <w:shd w:val="clear" w:color="auto" w:fill="auto"/>
          </w:tcPr>
          <w:p w14:paraId="6B7F5F94" w14:textId="77777777" w:rsidR="00C16168" w:rsidRPr="00FB3FEE" w:rsidRDefault="00C16168" w:rsidP="00C16168">
            <w:pPr>
              <w:pStyle w:val="TAH"/>
              <w:jc w:val="left"/>
              <w:rPr>
                <w:b w:val="0"/>
                <w:lang w:eastAsia="zh-CN"/>
              </w:rPr>
            </w:pPr>
            <w:r w:rsidRPr="00FB3FEE">
              <w:rPr>
                <w:b w:val="0"/>
                <w:lang w:eastAsia="zh-CN"/>
              </w:rPr>
              <w:t>Trigger Point</w:t>
            </w:r>
            <w:r w:rsidRPr="00FB3FEE">
              <w:rPr>
                <w:rFonts w:hint="eastAsia"/>
                <w:b w:val="0"/>
                <w:lang w:eastAsia="zh-CN"/>
              </w:rPr>
              <w:t>s</w:t>
            </w:r>
            <w:r w:rsidRPr="00FB3FEE">
              <w:rPr>
                <w:b w:val="0"/>
                <w:lang w:eastAsia="zh-CN"/>
              </w:rPr>
              <w:t xml:space="preserve"> </w:t>
            </w:r>
            <w:r w:rsidRPr="00FB3FEE">
              <w:rPr>
                <w:rFonts w:hint="eastAsia"/>
                <w:b w:val="0"/>
                <w:lang w:eastAsia="zh-CN"/>
              </w:rPr>
              <w:t>as d</w:t>
            </w:r>
            <w:r w:rsidR="00632D94" w:rsidRPr="00FB3FEE">
              <w:rPr>
                <w:rFonts w:hint="eastAsia"/>
                <w:b w:val="0"/>
                <w:lang w:eastAsia="zh-CN"/>
              </w:rPr>
              <w:t>efined in the 3GPP TS 29.228 [</w:t>
            </w:r>
            <w:r w:rsidR="00632D94" w:rsidRPr="00FB3FEE">
              <w:rPr>
                <w:b w:val="0"/>
                <w:lang w:eastAsia="zh-CN"/>
              </w:rPr>
              <w:t>24</w:t>
            </w:r>
            <w:r w:rsidRPr="00FB3FEE">
              <w:rPr>
                <w:rFonts w:hint="eastAsia"/>
                <w:b w:val="0"/>
                <w:lang w:eastAsia="zh-CN"/>
              </w:rPr>
              <w:t>].</w:t>
            </w:r>
          </w:p>
        </w:tc>
      </w:tr>
      <w:tr w:rsidR="00C16168" w:rsidRPr="00FB3FEE" w14:paraId="7A32F77B" w14:textId="77777777" w:rsidTr="00C4550B">
        <w:tc>
          <w:tcPr>
            <w:tcW w:w="1453" w:type="dxa"/>
            <w:shd w:val="clear" w:color="auto" w:fill="auto"/>
          </w:tcPr>
          <w:p w14:paraId="7C599F0D" w14:textId="77777777" w:rsidR="00C16168" w:rsidRPr="00FB3FEE" w:rsidRDefault="00C16168" w:rsidP="00C16168">
            <w:pPr>
              <w:pStyle w:val="TAL"/>
              <w:rPr>
                <w:lang w:eastAsia="zh-CN"/>
              </w:rPr>
            </w:pPr>
            <w:proofErr w:type="spellStart"/>
            <w:r w:rsidRPr="00FB3FEE">
              <w:rPr>
                <w:rFonts w:hint="eastAsia"/>
                <w:lang w:eastAsia="zh-CN"/>
              </w:rPr>
              <w:t>d</w:t>
            </w:r>
            <w:r w:rsidRPr="00FB3FEE">
              <w:rPr>
                <w:lang w:eastAsia="zh-CN"/>
              </w:rPr>
              <w:t>efaultHandling</w:t>
            </w:r>
            <w:proofErr w:type="spellEnd"/>
          </w:p>
        </w:tc>
        <w:tc>
          <w:tcPr>
            <w:tcW w:w="1349" w:type="dxa"/>
            <w:shd w:val="clear" w:color="auto" w:fill="auto"/>
          </w:tcPr>
          <w:p w14:paraId="1537AAC3" w14:textId="77777777" w:rsidR="00C16168" w:rsidRPr="00FB3FEE" w:rsidRDefault="00C16168" w:rsidP="00C16168">
            <w:pPr>
              <w:pStyle w:val="TAH"/>
              <w:jc w:val="left"/>
              <w:rPr>
                <w:b w:val="0"/>
                <w:lang w:eastAsia="zh-CN"/>
              </w:rPr>
            </w:pPr>
            <w:r w:rsidRPr="00FB3FEE">
              <w:rPr>
                <w:b w:val="0"/>
                <w:lang w:eastAsia="zh-CN"/>
              </w:rPr>
              <w:t>UInt8</w:t>
            </w:r>
          </w:p>
        </w:tc>
        <w:tc>
          <w:tcPr>
            <w:tcW w:w="1701" w:type="dxa"/>
            <w:shd w:val="clear" w:color="auto" w:fill="auto"/>
          </w:tcPr>
          <w:p w14:paraId="139ECA31"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4DBF7AFD" w14:textId="77777777" w:rsidR="00C16168" w:rsidRPr="00FB3FEE" w:rsidRDefault="00C16168" w:rsidP="00C16168">
            <w:pPr>
              <w:pStyle w:val="TAL"/>
              <w:rPr>
                <w:lang w:eastAsia="zh-CN"/>
              </w:rPr>
            </w:pPr>
            <w:r w:rsidRPr="00FB3FEE">
              <w:rPr>
                <w:rFonts w:hint="eastAsia"/>
                <w:lang w:eastAsia="zh-CN"/>
              </w:rPr>
              <w:t>optional</w:t>
            </w:r>
          </w:p>
          <w:p w14:paraId="45DE16CC" w14:textId="77777777" w:rsidR="00C16168" w:rsidRPr="00FB3FEE" w:rsidRDefault="00C16168" w:rsidP="00C16168">
            <w:pPr>
              <w:pStyle w:val="TAL"/>
              <w:rPr>
                <w:lang w:eastAsia="zh-CN"/>
              </w:rPr>
            </w:pPr>
            <w:r w:rsidRPr="00FB3FEE">
              <w:rPr>
                <w:lang w:eastAsia="zh-CN"/>
              </w:rPr>
              <w:t>single-valued</w:t>
            </w:r>
          </w:p>
        </w:tc>
        <w:tc>
          <w:tcPr>
            <w:tcW w:w="3827" w:type="dxa"/>
            <w:shd w:val="clear" w:color="auto" w:fill="auto"/>
          </w:tcPr>
          <w:p w14:paraId="741D769C" w14:textId="77777777" w:rsidR="00C16168" w:rsidRPr="00FB3FEE" w:rsidRDefault="00C16168" w:rsidP="00C16168">
            <w:pPr>
              <w:pStyle w:val="TAL"/>
              <w:rPr>
                <w:lang w:eastAsia="zh-CN"/>
              </w:rPr>
            </w:pPr>
            <w:r w:rsidRPr="00FB3FEE">
              <w:rPr>
                <w:lang w:eastAsia="zh-CN"/>
              </w:rPr>
              <w:t xml:space="preserve">Default Handling </w:t>
            </w:r>
            <w:r w:rsidRPr="00FB3FEE">
              <w:rPr>
                <w:rFonts w:hint="eastAsia"/>
                <w:lang w:eastAsia="zh-CN"/>
              </w:rPr>
              <w:t>as d</w:t>
            </w:r>
            <w:r w:rsidR="00632D94" w:rsidRPr="00FB3FEE">
              <w:rPr>
                <w:rFonts w:hint="eastAsia"/>
                <w:lang w:eastAsia="zh-CN"/>
              </w:rPr>
              <w:t>efined in the 3GPP TS 29.228 [</w:t>
            </w:r>
            <w:r w:rsidR="00632D94" w:rsidRPr="00FB3FEE">
              <w:rPr>
                <w:lang w:eastAsia="zh-CN"/>
              </w:rPr>
              <w:t>24</w:t>
            </w:r>
            <w:r w:rsidRPr="00FB3FEE">
              <w:rPr>
                <w:rFonts w:hint="eastAsia"/>
                <w:lang w:eastAsia="zh-CN"/>
              </w:rPr>
              <w:t>]. Possible values</w:t>
            </w:r>
            <w:r w:rsidRPr="00FB3FEE">
              <w:rPr>
                <w:lang w:eastAsia="zh-CN"/>
              </w:rPr>
              <w:t>:</w:t>
            </w:r>
          </w:p>
          <w:p w14:paraId="295C2B18" w14:textId="77777777" w:rsidR="00C16168" w:rsidRPr="00FB3FEE" w:rsidRDefault="00C16168" w:rsidP="00C16168">
            <w:pPr>
              <w:pStyle w:val="TAL"/>
              <w:ind w:left="90" w:hangingChars="50" w:hanging="90"/>
              <w:rPr>
                <w:lang w:eastAsia="zh-CN"/>
              </w:rPr>
            </w:pPr>
            <w:r w:rsidRPr="00FB3FEE">
              <w:rPr>
                <w:rFonts w:hint="eastAsia"/>
                <w:lang w:eastAsia="zh-CN"/>
              </w:rPr>
              <w:t xml:space="preserve">0 - </w:t>
            </w:r>
            <w:r w:rsidRPr="00FB3FEE">
              <w:rPr>
                <w:lang w:eastAsia="zh-CN"/>
              </w:rPr>
              <w:t>SESSION_CONTINUED</w:t>
            </w:r>
          </w:p>
          <w:p w14:paraId="4FEE0B43" w14:textId="77777777" w:rsidR="00C16168" w:rsidRPr="00FB3FEE" w:rsidRDefault="00C16168" w:rsidP="00C16168">
            <w:pPr>
              <w:pStyle w:val="TAH"/>
              <w:jc w:val="left"/>
              <w:rPr>
                <w:b w:val="0"/>
                <w:lang w:eastAsia="zh-CN"/>
              </w:rPr>
            </w:pPr>
            <w:r w:rsidRPr="00FB3FEE">
              <w:rPr>
                <w:rFonts w:hint="eastAsia"/>
                <w:b w:val="0"/>
                <w:lang w:eastAsia="zh-CN"/>
              </w:rPr>
              <w:t xml:space="preserve">1 - </w:t>
            </w:r>
            <w:r w:rsidRPr="00FB3FEE">
              <w:rPr>
                <w:b w:val="0"/>
                <w:lang w:eastAsia="zh-CN"/>
              </w:rPr>
              <w:t>SESSION_TERMINATED</w:t>
            </w:r>
          </w:p>
        </w:tc>
      </w:tr>
      <w:tr w:rsidR="00C16168" w:rsidRPr="00FB3FEE" w14:paraId="4736533F" w14:textId="77777777" w:rsidTr="00C4550B">
        <w:tc>
          <w:tcPr>
            <w:tcW w:w="1453" w:type="dxa"/>
            <w:shd w:val="clear" w:color="auto" w:fill="auto"/>
          </w:tcPr>
          <w:p w14:paraId="104D2A57" w14:textId="77777777" w:rsidR="00C16168" w:rsidRPr="00FB3FEE" w:rsidRDefault="00C16168" w:rsidP="00C16168">
            <w:pPr>
              <w:pStyle w:val="TAL"/>
              <w:rPr>
                <w:lang w:val="en-US" w:eastAsia="zh-CN"/>
              </w:rPr>
            </w:pPr>
            <w:proofErr w:type="spellStart"/>
            <w:r w:rsidRPr="00FB3FEE">
              <w:rPr>
                <w:rFonts w:hint="eastAsia"/>
                <w:lang w:val="en-US" w:eastAsia="zh-CN"/>
              </w:rPr>
              <w:t>serviceInfo</w:t>
            </w:r>
            <w:proofErr w:type="spellEnd"/>
          </w:p>
        </w:tc>
        <w:tc>
          <w:tcPr>
            <w:tcW w:w="1349" w:type="dxa"/>
            <w:shd w:val="clear" w:color="auto" w:fill="auto"/>
          </w:tcPr>
          <w:p w14:paraId="7B5DFA6F" w14:textId="77777777" w:rsidR="00C16168" w:rsidRPr="00FB3FEE" w:rsidRDefault="00C16168" w:rsidP="00C16168">
            <w:pPr>
              <w:pStyle w:val="TAH"/>
              <w:jc w:val="left"/>
              <w:rPr>
                <w:b w:val="0"/>
                <w:lang w:eastAsia="zh-CN"/>
              </w:rPr>
            </w:pPr>
            <w:r w:rsidRPr="00FB3FEE">
              <w:rPr>
                <w:rFonts w:hint="eastAsia"/>
                <w:b w:val="0"/>
                <w:lang w:eastAsia="zh-CN"/>
              </w:rPr>
              <w:t>String</w:t>
            </w:r>
          </w:p>
        </w:tc>
        <w:tc>
          <w:tcPr>
            <w:tcW w:w="1701" w:type="dxa"/>
            <w:shd w:val="clear" w:color="auto" w:fill="auto"/>
          </w:tcPr>
          <w:p w14:paraId="5F5D6251" w14:textId="77777777" w:rsidR="00C16168" w:rsidRPr="00FB3FEE" w:rsidRDefault="00C16168" w:rsidP="00C16168">
            <w:pPr>
              <w:pStyle w:val="TAH"/>
              <w:jc w:val="left"/>
              <w:rPr>
                <w:b w:val="0"/>
              </w:rPr>
            </w:pPr>
            <w:r w:rsidRPr="00FB3FEE">
              <w:rPr>
                <w:rFonts w:hint="eastAsia"/>
                <w:b w:val="0"/>
                <w:lang w:eastAsia="zh-CN"/>
              </w:rPr>
              <w:t>read</w:t>
            </w:r>
          </w:p>
        </w:tc>
        <w:tc>
          <w:tcPr>
            <w:tcW w:w="1417" w:type="dxa"/>
            <w:shd w:val="clear" w:color="auto" w:fill="auto"/>
          </w:tcPr>
          <w:p w14:paraId="1C91B025" w14:textId="77777777" w:rsidR="00C16168" w:rsidRPr="00FB3FEE" w:rsidRDefault="00C16168" w:rsidP="00C16168">
            <w:pPr>
              <w:pStyle w:val="TAL"/>
              <w:rPr>
                <w:lang w:eastAsia="zh-CN"/>
              </w:rPr>
            </w:pPr>
            <w:r w:rsidRPr="00FB3FEE">
              <w:rPr>
                <w:rFonts w:hint="eastAsia"/>
                <w:lang w:eastAsia="zh-CN"/>
              </w:rPr>
              <w:t>optional</w:t>
            </w:r>
          </w:p>
          <w:p w14:paraId="1C1F3271" w14:textId="77777777" w:rsidR="00C16168" w:rsidRPr="00FB3FEE" w:rsidRDefault="00C16168" w:rsidP="00C16168">
            <w:pPr>
              <w:pStyle w:val="TAL"/>
            </w:pPr>
            <w:r w:rsidRPr="00FB3FEE">
              <w:rPr>
                <w:lang w:eastAsia="zh-CN"/>
              </w:rPr>
              <w:t>single-valued</w:t>
            </w:r>
          </w:p>
        </w:tc>
        <w:tc>
          <w:tcPr>
            <w:tcW w:w="3827" w:type="dxa"/>
            <w:shd w:val="clear" w:color="auto" w:fill="auto"/>
          </w:tcPr>
          <w:p w14:paraId="73DED8F6" w14:textId="77777777" w:rsidR="00C16168" w:rsidRPr="00FB3FEE" w:rsidRDefault="00C16168" w:rsidP="00C16168">
            <w:pPr>
              <w:pStyle w:val="TAL"/>
            </w:pPr>
            <w:r w:rsidRPr="00FB3FEE">
              <w:rPr>
                <w:rFonts w:hint="eastAsia"/>
              </w:rPr>
              <w:t>T</w:t>
            </w:r>
            <w:r w:rsidRPr="00FB3FEE">
              <w:t>ransparent information</w:t>
            </w:r>
            <w:r w:rsidRPr="00FB3FEE">
              <w:rPr>
                <w:rFonts w:hint="eastAsia"/>
              </w:rPr>
              <w:t xml:space="preserve"> related to the trigger points only used by the application server.</w:t>
            </w:r>
          </w:p>
        </w:tc>
      </w:tr>
    </w:tbl>
    <w:p w14:paraId="0A2477B9" w14:textId="77777777" w:rsidR="007A0B13" w:rsidRPr="00FB3FEE" w:rsidRDefault="007A0B13" w:rsidP="0063754D"/>
    <w:p w14:paraId="3411B3E6" w14:textId="77777777" w:rsidR="00C16168" w:rsidRPr="00FB3FEE" w:rsidRDefault="00C16168" w:rsidP="00C16168">
      <w:pPr>
        <w:pStyle w:val="Heading4"/>
      </w:pPr>
      <w:bookmarkStart w:id="55" w:name="_Toc527390398"/>
      <w:r w:rsidRPr="00FB3FEE">
        <w:rPr>
          <w:rFonts w:hint="eastAsia"/>
          <w:lang w:eastAsia="zh-CN"/>
        </w:rPr>
        <w:lastRenderedPageBreak/>
        <w:t>1</w:t>
      </w:r>
      <w:r w:rsidR="00FD519F" w:rsidRPr="00FB3FEE">
        <w:rPr>
          <w:lang w:eastAsia="zh-CN"/>
        </w:rPr>
        <w:t>1</w:t>
      </w:r>
      <w:r w:rsidRPr="00FB3FEE">
        <w:t>.1.</w:t>
      </w:r>
      <w:r w:rsidR="00FD519F" w:rsidRPr="00FB3FEE">
        <w:rPr>
          <w:lang w:eastAsia="zh-CN"/>
        </w:rPr>
        <w:t>3</w:t>
      </w:r>
      <w:r w:rsidRPr="00FB3FEE">
        <w:rPr>
          <w:rFonts w:hint="eastAsia"/>
          <w:lang w:eastAsia="zh-CN"/>
        </w:rPr>
        <w:t>.3</w:t>
      </w:r>
      <w:r w:rsidR="00ED7779" w:rsidRPr="00FB3FEE">
        <w:tab/>
      </w:r>
      <w:r w:rsidRPr="00FB3FEE">
        <w:rPr>
          <w:rFonts w:hint="eastAsia"/>
          <w:lang w:eastAsia="zh-CN"/>
        </w:rPr>
        <w:t>Implicit Registration Set Data</w:t>
      </w:r>
      <w:bookmarkEnd w:id="55"/>
    </w:p>
    <w:p w14:paraId="262F412B" w14:textId="77777777" w:rsidR="00C16168" w:rsidRPr="00FB3FEE" w:rsidRDefault="00C16168" w:rsidP="00C16168">
      <w:pPr>
        <w:pStyle w:val="Heading5"/>
        <w:rPr>
          <w:lang w:eastAsia="zh-CN"/>
        </w:rPr>
      </w:pPr>
      <w:bookmarkStart w:id="56" w:name="_Toc527390399"/>
      <w:r w:rsidRPr="00FB3FEE">
        <w:rPr>
          <w:rFonts w:hint="eastAsia"/>
          <w:lang w:eastAsia="zh-CN"/>
        </w:rPr>
        <w:t>1</w:t>
      </w:r>
      <w:r w:rsidR="00FD519F" w:rsidRPr="00FB3FEE">
        <w:rPr>
          <w:lang w:eastAsia="zh-CN"/>
        </w:rPr>
        <w:t>1</w:t>
      </w:r>
      <w:r w:rsidRPr="00FB3FEE">
        <w:rPr>
          <w:rFonts w:hint="eastAsia"/>
          <w:lang w:eastAsia="zh-CN"/>
        </w:rPr>
        <w:t>.1.</w:t>
      </w:r>
      <w:r w:rsidR="00FD519F" w:rsidRPr="00FB3FEE">
        <w:rPr>
          <w:lang w:eastAsia="zh-CN"/>
        </w:rPr>
        <w:t>3</w:t>
      </w:r>
      <w:r w:rsidR="0020402C" w:rsidRPr="00FB3FEE">
        <w:rPr>
          <w:rFonts w:hint="eastAsia"/>
          <w:lang w:eastAsia="zh-CN"/>
        </w:rPr>
        <w:t>.3.1</w:t>
      </w:r>
      <w:r w:rsidR="00ED7779" w:rsidRPr="00FB3FEE">
        <w:tab/>
      </w:r>
      <w:r w:rsidRPr="00FB3FEE">
        <w:rPr>
          <w:rFonts w:hint="eastAsia"/>
          <w:lang w:eastAsia="zh-CN"/>
        </w:rPr>
        <w:t>Implicit Registration Set</w:t>
      </w:r>
      <w:bookmarkEnd w:id="56"/>
    </w:p>
    <w:p w14:paraId="7DE3D473" w14:textId="77777777" w:rsidR="0063754D" w:rsidRPr="00FB3FEE" w:rsidRDefault="0063754D" w:rsidP="0063754D">
      <w:pPr>
        <w:pStyle w:val="TH"/>
        <w:rPr>
          <w:lang w:eastAsia="zh-CN"/>
        </w:rPr>
      </w:pPr>
      <w:r w:rsidRPr="00FB3FEE">
        <w:t>Table 11.1.3.2.2-1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09EA2FA4" w14:textId="77777777" w:rsidTr="00C16168">
        <w:tc>
          <w:tcPr>
            <w:tcW w:w="1453" w:type="dxa"/>
            <w:shd w:val="clear" w:color="auto" w:fill="E6E6E6"/>
          </w:tcPr>
          <w:p w14:paraId="285A4B12" w14:textId="77777777" w:rsidR="00C16168" w:rsidRPr="00FB3FEE" w:rsidRDefault="00C16168" w:rsidP="00C16168">
            <w:pPr>
              <w:pStyle w:val="TAH"/>
            </w:pPr>
            <w:r w:rsidRPr="00FB3FEE">
              <w:t>Object Class</w:t>
            </w:r>
          </w:p>
        </w:tc>
        <w:tc>
          <w:tcPr>
            <w:tcW w:w="8294" w:type="dxa"/>
            <w:gridSpan w:val="4"/>
            <w:shd w:val="clear" w:color="auto" w:fill="E6E6E6"/>
          </w:tcPr>
          <w:p w14:paraId="2AFEBECB" w14:textId="77777777" w:rsidR="00C16168" w:rsidRPr="00FB3FEE" w:rsidRDefault="00C16168" w:rsidP="00C16168">
            <w:pPr>
              <w:pStyle w:val="TAH"/>
              <w:rPr>
                <w:lang w:eastAsia="zh-CN"/>
              </w:rPr>
            </w:pPr>
            <w:proofErr w:type="spellStart"/>
            <w:r w:rsidRPr="00FB3FEE">
              <w:rPr>
                <w:rFonts w:hint="eastAsia"/>
                <w:lang w:eastAsia="zh-CN"/>
              </w:rPr>
              <w:t>ImplicitRegistrationSet</w:t>
            </w:r>
            <w:proofErr w:type="spellEnd"/>
          </w:p>
        </w:tc>
      </w:tr>
      <w:tr w:rsidR="00C16168" w:rsidRPr="00FB3FEE" w14:paraId="193F09E7" w14:textId="77777777" w:rsidTr="00C16168">
        <w:tc>
          <w:tcPr>
            <w:tcW w:w="1453" w:type="dxa"/>
            <w:shd w:val="clear" w:color="auto" w:fill="E6E6E6"/>
          </w:tcPr>
          <w:p w14:paraId="78325B66" w14:textId="77777777" w:rsidR="00C16168" w:rsidRPr="00FB3FEE" w:rsidRDefault="00C16168" w:rsidP="00C16168">
            <w:pPr>
              <w:pStyle w:val="TAH"/>
            </w:pPr>
            <w:r w:rsidRPr="00FB3FEE">
              <w:t>Description</w:t>
            </w:r>
          </w:p>
        </w:tc>
        <w:tc>
          <w:tcPr>
            <w:tcW w:w="8294" w:type="dxa"/>
            <w:gridSpan w:val="4"/>
            <w:shd w:val="clear" w:color="auto" w:fill="E6E6E6"/>
          </w:tcPr>
          <w:p w14:paraId="3EE95A6E"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Implicit Registration Set</w:t>
            </w:r>
          </w:p>
        </w:tc>
      </w:tr>
      <w:tr w:rsidR="00C16168" w:rsidRPr="00FB3FEE" w14:paraId="78D05047" w14:textId="77777777" w:rsidTr="00C16168">
        <w:tc>
          <w:tcPr>
            <w:tcW w:w="1453" w:type="dxa"/>
            <w:shd w:val="clear" w:color="auto" w:fill="E6E6E6"/>
          </w:tcPr>
          <w:p w14:paraId="226B9187" w14:textId="77777777" w:rsidR="00C16168" w:rsidRPr="00FB3FEE" w:rsidRDefault="00C16168" w:rsidP="00C16168">
            <w:pPr>
              <w:pStyle w:val="TAH"/>
            </w:pPr>
            <w:r w:rsidRPr="00FB3FEE">
              <w:t>Superior OCL</w:t>
            </w:r>
          </w:p>
        </w:tc>
        <w:tc>
          <w:tcPr>
            <w:tcW w:w="8294" w:type="dxa"/>
            <w:gridSpan w:val="4"/>
            <w:shd w:val="clear" w:color="auto" w:fill="E6E6E6"/>
          </w:tcPr>
          <w:p w14:paraId="13BA9AC6" w14:textId="77777777" w:rsidR="00C16168" w:rsidRPr="00FB3FEE" w:rsidRDefault="00C16168" w:rsidP="00C16168">
            <w:pPr>
              <w:pStyle w:val="TAH"/>
            </w:pPr>
            <w:proofErr w:type="spellStart"/>
            <w:r w:rsidRPr="00FB3FEE">
              <w:t>Tbd</w:t>
            </w:r>
            <w:proofErr w:type="spellEnd"/>
          </w:p>
        </w:tc>
      </w:tr>
      <w:tr w:rsidR="00C16168" w:rsidRPr="00FB3FEE" w14:paraId="35C11074" w14:textId="77777777" w:rsidTr="00C16168">
        <w:tc>
          <w:tcPr>
            <w:tcW w:w="1453" w:type="dxa"/>
            <w:tcBorders>
              <w:bottom w:val="single" w:sz="4" w:space="0" w:color="auto"/>
            </w:tcBorders>
            <w:shd w:val="clear" w:color="auto" w:fill="E6E6E6"/>
          </w:tcPr>
          <w:p w14:paraId="6AA4B664"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4BF60B3F"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391A3F76"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3F0167F6"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33FE16E5" w14:textId="77777777" w:rsidR="00C16168" w:rsidRPr="00FB3FEE" w:rsidRDefault="00C16168" w:rsidP="00C16168">
            <w:pPr>
              <w:pStyle w:val="TAH"/>
            </w:pPr>
            <w:r w:rsidRPr="00FB3FEE">
              <w:t>Description</w:t>
            </w:r>
          </w:p>
        </w:tc>
      </w:tr>
      <w:tr w:rsidR="00C16168" w:rsidRPr="00FB3FEE" w14:paraId="3BE5E4C5" w14:textId="77777777" w:rsidTr="00C16168">
        <w:tc>
          <w:tcPr>
            <w:tcW w:w="1453" w:type="dxa"/>
            <w:shd w:val="clear" w:color="auto" w:fill="auto"/>
          </w:tcPr>
          <w:p w14:paraId="4AA113FF" w14:textId="77777777" w:rsidR="00C16168" w:rsidRPr="00FB3FEE" w:rsidRDefault="00C16168" w:rsidP="00C16168">
            <w:pPr>
              <w:pStyle w:val="TAL"/>
            </w:pPr>
            <w:proofErr w:type="spellStart"/>
            <w:r w:rsidRPr="00FB3FEE">
              <w:rPr>
                <w:rFonts w:hint="eastAsia"/>
                <w:lang w:eastAsia="zh-CN"/>
              </w:rPr>
              <w:t>i</w:t>
            </w:r>
            <w:r w:rsidRPr="00FB3FEE">
              <w:rPr>
                <w:rFonts w:hint="eastAsia"/>
              </w:rPr>
              <w:t>mplicitRegistrationSet</w:t>
            </w:r>
            <w:r w:rsidRPr="00FB3FEE">
              <w:t>ID</w:t>
            </w:r>
            <w:proofErr w:type="spellEnd"/>
          </w:p>
        </w:tc>
        <w:tc>
          <w:tcPr>
            <w:tcW w:w="1349" w:type="dxa"/>
            <w:shd w:val="clear" w:color="auto" w:fill="auto"/>
          </w:tcPr>
          <w:p w14:paraId="20890005" w14:textId="77777777" w:rsidR="00C16168" w:rsidRPr="00FB3FEE" w:rsidRDefault="00C16168" w:rsidP="00C16168">
            <w:pPr>
              <w:pStyle w:val="TAL"/>
            </w:pPr>
            <w:r w:rsidRPr="00FB3FEE">
              <w:t>UInt32</w:t>
            </w:r>
          </w:p>
        </w:tc>
        <w:tc>
          <w:tcPr>
            <w:tcW w:w="1701" w:type="dxa"/>
            <w:shd w:val="clear" w:color="auto" w:fill="auto"/>
          </w:tcPr>
          <w:p w14:paraId="42D28640" w14:textId="77777777" w:rsidR="00C16168" w:rsidRPr="00FB3FEE" w:rsidRDefault="00C16168" w:rsidP="00C16168">
            <w:pPr>
              <w:pStyle w:val="TAL"/>
            </w:pPr>
            <w:r w:rsidRPr="00FB3FEE">
              <w:rPr>
                <w:rFonts w:hint="eastAsia"/>
              </w:rPr>
              <w:t>read</w:t>
            </w:r>
          </w:p>
        </w:tc>
        <w:tc>
          <w:tcPr>
            <w:tcW w:w="1417" w:type="dxa"/>
            <w:shd w:val="clear" w:color="auto" w:fill="auto"/>
          </w:tcPr>
          <w:p w14:paraId="21751533" w14:textId="77777777" w:rsidR="00C16168" w:rsidRPr="00FB3FEE" w:rsidRDefault="00C16168" w:rsidP="00C16168">
            <w:pPr>
              <w:pStyle w:val="TAL"/>
            </w:pPr>
            <w:r w:rsidRPr="00FB3FEE">
              <w:t>Naming Attribute</w:t>
            </w:r>
          </w:p>
          <w:p w14:paraId="23BB181A" w14:textId="77777777" w:rsidR="00C16168" w:rsidRPr="00FB3FEE" w:rsidRDefault="00C16168" w:rsidP="00C16168">
            <w:pPr>
              <w:pStyle w:val="TAL"/>
            </w:pPr>
            <w:r w:rsidRPr="00FB3FEE">
              <w:rPr>
                <w:rFonts w:hint="eastAsia"/>
              </w:rPr>
              <w:t>mandatory</w:t>
            </w:r>
          </w:p>
          <w:p w14:paraId="5B98575D" w14:textId="77777777" w:rsidR="00C16168" w:rsidRPr="00FB3FEE" w:rsidRDefault="00C16168" w:rsidP="00C16168">
            <w:pPr>
              <w:pStyle w:val="TAL"/>
            </w:pPr>
            <w:r w:rsidRPr="00FB3FEE">
              <w:t>single-valued</w:t>
            </w:r>
          </w:p>
        </w:tc>
        <w:tc>
          <w:tcPr>
            <w:tcW w:w="3827" w:type="dxa"/>
            <w:shd w:val="clear" w:color="auto" w:fill="auto"/>
          </w:tcPr>
          <w:p w14:paraId="7E5C7448" w14:textId="77777777" w:rsidR="00C16168" w:rsidRPr="00FB3FEE" w:rsidRDefault="00C16168" w:rsidP="00C16168">
            <w:pPr>
              <w:pStyle w:val="TAL"/>
              <w:rPr>
                <w:lang w:eastAsia="zh-CN"/>
              </w:rPr>
            </w:pPr>
            <w:proofErr w:type="spellStart"/>
            <w:r w:rsidRPr="00FB3FEE">
              <w:rPr>
                <w:rFonts w:hint="eastAsia"/>
                <w:lang w:eastAsia="zh-CN"/>
              </w:rPr>
              <w:t>I</w:t>
            </w:r>
            <w:r w:rsidRPr="00FB3FEE">
              <w:rPr>
                <w:rFonts w:hint="eastAsia"/>
              </w:rPr>
              <w:t>nd</w:t>
            </w:r>
            <w:r w:rsidRPr="00FB3FEE">
              <w:rPr>
                <w:rFonts w:hint="eastAsia"/>
                <w:lang w:eastAsia="zh-CN"/>
              </w:rPr>
              <w:t>entification</w:t>
            </w:r>
            <w:proofErr w:type="spellEnd"/>
            <w:r w:rsidRPr="00FB3FEE">
              <w:rPr>
                <w:rFonts w:hint="eastAsia"/>
                <w:lang w:eastAsia="zh-CN"/>
              </w:rPr>
              <w:t xml:space="preserve"> of</w:t>
            </w:r>
            <w:r w:rsidRPr="00FB3FEE">
              <w:rPr>
                <w:rFonts w:hint="eastAsia"/>
              </w:rPr>
              <w:t xml:space="preserve"> the </w:t>
            </w:r>
            <w:r w:rsidRPr="00FB3FEE">
              <w:rPr>
                <w:rFonts w:hint="eastAsia"/>
                <w:lang w:eastAsia="zh-CN"/>
              </w:rPr>
              <w:t>corresponding I</w:t>
            </w:r>
            <w:r w:rsidRPr="00FB3FEE">
              <w:t>mplic</w:t>
            </w:r>
            <w:r w:rsidRPr="00FB3FEE">
              <w:rPr>
                <w:rFonts w:hint="eastAsia"/>
                <w:lang w:eastAsia="zh-CN"/>
              </w:rPr>
              <w:t>it</w:t>
            </w:r>
            <w:r w:rsidRPr="00FB3FEE">
              <w:rPr>
                <w:rFonts w:hint="eastAsia"/>
              </w:rPr>
              <w:t xml:space="preserve"> </w:t>
            </w:r>
            <w:r w:rsidRPr="00FB3FEE">
              <w:rPr>
                <w:rFonts w:hint="eastAsia"/>
                <w:lang w:eastAsia="zh-CN"/>
              </w:rPr>
              <w:t>R</w:t>
            </w:r>
            <w:r w:rsidRPr="00FB3FEE">
              <w:rPr>
                <w:rFonts w:hint="eastAsia"/>
              </w:rPr>
              <w:t xml:space="preserve">egistration </w:t>
            </w:r>
            <w:r w:rsidRPr="00FB3FEE">
              <w:rPr>
                <w:rFonts w:hint="eastAsia"/>
                <w:lang w:eastAsia="zh-CN"/>
              </w:rPr>
              <w:t>S</w:t>
            </w:r>
            <w:r w:rsidRPr="00FB3FEE">
              <w:rPr>
                <w:rFonts w:hint="eastAsia"/>
              </w:rPr>
              <w:t>et</w:t>
            </w:r>
            <w:r w:rsidRPr="00FB3FEE">
              <w:rPr>
                <w:rFonts w:hint="eastAsia"/>
                <w:lang w:eastAsia="zh-CN"/>
              </w:rPr>
              <w:t>.</w:t>
            </w:r>
          </w:p>
        </w:tc>
      </w:tr>
      <w:tr w:rsidR="00C16168" w:rsidRPr="00FB3FEE" w14:paraId="22DB17B1" w14:textId="77777777" w:rsidTr="00C16168">
        <w:tc>
          <w:tcPr>
            <w:tcW w:w="1453" w:type="dxa"/>
            <w:shd w:val="clear" w:color="auto" w:fill="auto"/>
          </w:tcPr>
          <w:p w14:paraId="7D8621B8" w14:textId="77777777" w:rsidR="00C16168" w:rsidRPr="00FB3FEE" w:rsidRDefault="00C16168" w:rsidP="00C16168">
            <w:pPr>
              <w:pStyle w:val="TAL"/>
              <w:rPr>
                <w:lang w:eastAsia="zh-CN"/>
              </w:rPr>
            </w:pPr>
            <w:proofErr w:type="spellStart"/>
            <w:r w:rsidRPr="00FB3FEE">
              <w:rPr>
                <w:rFonts w:hint="eastAsia"/>
                <w:lang w:eastAsia="zh-CN"/>
              </w:rPr>
              <w:t>publicIdList</w:t>
            </w:r>
            <w:proofErr w:type="spellEnd"/>
          </w:p>
        </w:tc>
        <w:tc>
          <w:tcPr>
            <w:tcW w:w="1349" w:type="dxa"/>
            <w:shd w:val="clear" w:color="auto" w:fill="auto"/>
          </w:tcPr>
          <w:p w14:paraId="1DC88CFA" w14:textId="77777777" w:rsidR="00C16168" w:rsidRPr="00FB3FEE" w:rsidRDefault="00C16168" w:rsidP="00C16168">
            <w:pPr>
              <w:pStyle w:val="TAL"/>
              <w:rPr>
                <w:lang w:eastAsia="zh-CN"/>
              </w:rPr>
            </w:pPr>
            <w:proofErr w:type="spellStart"/>
            <w:r w:rsidRPr="00FB3FEE">
              <w:rPr>
                <w:rFonts w:hint="eastAsia"/>
              </w:rPr>
              <w:t>PublicIdentity</w:t>
            </w:r>
            <w:proofErr w:type="spellEnd"/>
          </w:p>
        </w:tc>
        <w:tc>
          <w:tcPr>
            <w:tcW w:w="1701" w:type="dxa"/>
            <w:shd w:val="clear" w:color="auto" w:fill="auto"/>
          </w:tcPr>
          <w:p w14:paraId="31D5137C" w14:textId="77777777" w:rsidR="00C16168" w:rsidRPr="00FB3FEE" w:rsidRDefault="00C16168" w:rsidP="00C16168">
            <w:pPr>
              <w:pStyle w:val="TAL"/>
              <w:rPr>
                <w:lang w:eastAsia="zh-CN"/>
              </w:rPr>
            </w:pPr>
            <w:r w:rsidRPr="00FB3FEE">
              <w:t>read</w:t>
            </w:r>
          </w:p>
        </w:tc>
        <w:tc>
          <w:tcPr>
            <w:tcW w:w="1417" w:type="dxa"/>
            <w:shd w:val="clear" w:color="auto" w:fill="auto"/>
          </w:tcPr>
          <w:p w14:paraId="56594C85" w14:textId="77777777" w:rsidR="00C16168" w:rsidRPr="00FB3FEE" w:rsidRDefault="00C16168" w:rsidP="00C16168">
            <w:pPr>
              <w:pStyle w:val="TAL"/>
              <w:rPr>
                <w:lang w:eastAsia="zh-CN"/>
              </w:rPr>
            </w:pPr>
            <w:r w:rsidRPr="00FB3FEE">
              <w:rPr>
                <w:rFonts w:hint="eastAsia"/>
              </w:rPr>
              <w:t>mandatory</w:t>
            </w:r>
          </w:p>
          <w:p w14:paraId="3AD9674E"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415CDEC6" w14:textId="77777777" w:rsidR="00C16168" w:rsidRPr="00FB3FEE" w:rsidRDefault="00C16168" w:rsidP="00C16168">
            <w:pPr>
              <w:pStyle w:val="TAL"/>
              <w:rPr>
                <w:lang w:eastAsia="zh-CN"/>
              </w:rPr>
            </w:pPr>
            <w:r w:rsidRPr="00FB3FEE">
              <w:rPr>
                <w:rFonts w:hint="eastAsia"/>
                <w:lang w:eastAsia="zh-CN"/>
              </w:rPr>
              <w:t>Public User Identities belonging to the implicit registration set.</w:t>
            </w:r>
          </w:p>
        </w:tc>
      </w:tr>
    </w:tbl>
    <w:p w14:paraId="4A2898E6" w14:textId="77777777" w:rsidR="007A0B13" w:rsidRPr="00FB3FEE" w:rsidRDefault="007A0B13" w:rsidP="007A0B13">
      <w:pPr>
        <w:pStyle w:val="TH"/>
      </w:pPr>
    </w:p>
    <w:p w14:paraId="127E80DB" w14:textId="77777777" w:rsidR="00C16168" w:rsidRPr="00FB3FEE" w:rsidRDefault="006F2B62" w:rsidP="006F2B62">
      <w:pPr>
        <w:pStyle w:val="Heading5"/>
        <w:tabs>
          <w:tab w:val="left" w:pos="1695"/>
        </w:tabs>
        <w:ind w:left="1695" w:hanging="1695"/>
        <w:rPr>
          <w:lang w:eastAsia="zh-CN"/>
        </w:rPr>
      </w:pPr>
      <w:bookmarkStart w:id="57" w:name="_Toc527390400"/>
      <w:r w:rsidRPr="00FB3FEE">
        <w:rPr>
          <w:lang w:eastAsia="zh-CN"/>
        </w:rPr>
        <w:t>11.1.3.3.2</w:t>
      </w:r>
      <w:r w:rsidRPr="00FB3FEE">
        <w:rPr>
          <w:lang w:eastAsia="zh-CN"/>
        </w:rPr>
        <w:tab/>
      </w:r>
      <w:r w:rsidR="00C16168" w:rsidRPr="00FB3FEE">
        <w:rPr>
          <w:rFonts w:hint="eastAsia"/>
          <w:lang w:eastAsia="zh-CN"/>
        </w:rPr>
        <w:t>Alias Group</w:t>
      </w:r>
      <w:bookmarkEnd w:id="57"/>
    </w:p>
    <w:p w14:paraId="1A22081C" w14:textId="77777777" w:rsidR="0063754D" w:rsidRPr="00FB3FEE" w:rsidRDefault="0063754D" w:rsidP="0063754D">
      <w:pPr>
        <w:pStyle w:val="TH"/>
        <w:rPr>
          <w:lang w:eastAsia="zh-CN"/>
        </w:rPr>
      </w:pPr>
      <w:r w:rsidRPr="00FB3FEE">
        <w:t>Table 11.1.3.3.2-1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066A3518" w14:textId="77777777" w:rsidTr="00C16168">
        <w:tc>
          <w:tcPr>
            <w:tcW w:w="1453" w:type="dxa"/>
            <w:shd w:val="clear" w:color="auto" w:fill="E6E6E6"/>
          </w:tcPr>
          <w:p w14:paraId="269DD6A4" w14:textId="77777777" w:rsidR="00C16168" w:rsidRPr="00FB3FEE" w:rsidRDefault="00C16168" w:rsidP="00C16168">
            <w:pPr>
              <w:pStyle w:val="TAH"/>
            </w:pPr>
            <w:r w:rsidRPr="00FB3FEE">
              <w:t>Object Class</w:t>
            </w:r>
          </w:p>
        </w:tc>
        <w:tc>
          <w:tcPr>
            <w:tcW w:w="8294" w:type="dxa"/>
            <w:gridSpan w:val="4"/>
            <w:shd w:val="clear" w:color="auto" w:fill="E6E6E6"/>
          </w:tcPr>
          <w:p w14:paraId="10401B76" w14:textId="77777777" w:rsidR="00C16168" w:rsidRPr="00FB3FEE" w:rsidRDefault="00C16168" w:rsidP="00C16168">
            <w:pPr>
              <w:pStyle w:val="TAH"/>
              <w:rPr>
                <w:lang w:eastAsia="zh-CN"/>
              </w:rPr>
            </w:pPr>
            <w:proofErr w:type="spellStart"/>
            <w:r w:rsidRPr="00FB3FEE">
              <w:rPr>
                <w:rFonts w:hint="eastAsia"/>
                <w:lang w:eastAsia="zh-CN"/>
              </w:rPr>
              <w:t>AliasGroup</w:t>
            </w:r>
            <w:proofErr w:type="spellEnd"/>
          </w:p>
        </w:tc>
      </w:tr>
      <w:tr w:rsidR="00C16168" w:rsidRPr="00FB3FEE" w14:paraId="5D3C9C75" w14:textId="77777777" w:rsidTr="00C16168">
        <w:tc>
          <w:tcPr>
            <w:tcW w:w="1453" w:type="dxa"/>
            <w:shd w:val="clear" w:color="auto" w:fill="E6E6E6"/>
          </w:tcPr>
          <w:p w14:paraId="3383882D" w14:textId="77777777" w:rsidR="00C16168" w:rsidRPr="00FB3FEE" w:rsidRDefault="00C16168" w:rsidP="00C16168">
            <w:pPr>
              <w:pStyle w:val="TAH"/>
            </w:pPr>
            <w:r w:rsidRPr="00FB3FEE">
              <w:t>Description</w:t>
            </w:r>
          </w:p>
        </w:tc>
        <w:tc>
          <w:tcPr>
            <w:tcW w:w="8294" w:type="dxa"/>
            <w:gridSpan w:val="4"/>
            <w:shd w:val="clear" w:color="auto" w:fill="E6E6E6"/>
          </w:tcPr>
          <w:p w14:paraId="580BF180"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Alias Group</w:t>
            </w:r>
          </w:p>
        </w:tc>
      </w:tr>
      <w:tr w:rsidR="00C16168" w:rsidRPr="00FB3FEE" w14:paraId="610EE18F" w14:textId="77777777" w:rsidTr="00C16168">
        <w:tc>
          <w:tcPr>
            <w:tcW w:w="1453" w:type="dxa"/>
            <w:shd w:val="clear" w:color="auto" w:fill="E6E6E6"/>
          </w:tcPr>
          <w:p w14:paraId="794B0FFD" w14:textId="77777777" w:rsidR="00C16168" w:rsidRPr="00FB3FEE" w:rsidRDefault="00C16168" w:rsidP="00C16168">
            <w:pPr>
              <w:pStyle w:val="TAH"/>
            </w:pPr>
            <w:r w:rsidRPr="00FB3FEE">
              <w:t>Superior OCL</w:t>
            </w:r>
          </w:p>
        </w:tc>
        <w:tc>
          <w:tcPr>
            <w:tcW w:w="8294" w:type="dxa"/>
            <w:gridSpan w:val="4"/>
            <w:shd w:val="clear" w:color="auto" w:fill="E6E6E6"/>
          </w:tcPr>
          <w:p w14:paraId="4FB154CB" w14:textId="77777777" w:rsidR="00C16168" w:rsidRPr="00FB3FEE" w:rsidRDefault="00C16168" w:rsidP="00C16168">
            <w:pPr>
              <w:pStyle w:val="TAH"/>
            </w:pPr>
            <w:proofErr w:type="spellStart"/>
            <w:r w:rsidRPr="00FB3FEE">
              <w:t>Tbd</w:t>
            </w:r>
            <w:proofErr w:type="spellEnd"/>
          </w:p>
        </w:tc>
      </w:tr>
      <w:tr w:rsidR="00C16168" w:rsidRPr="00FB3FEE" w14:paraId="46ECC952" w14:textId="77777777" w:rsidTr="00C16168">
        <w:tc>
          <w:tcPr>
            <w:tcW w:w="1453" w:type="dxa"/>
            <w:tcBorders>
              <w:bottom w:val="single" w:sz="4" w:space="0" w:color="auto"/>
            </w:tcBorders>
            <w:shd w:val="clear" w:color="auto" w:fill="E6E6E6"/>
          </w:tcPr>
          <w:p w14:paraId="12F027C8"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2232EEA9"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16FA9C6B"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274F723D"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2DDE5EEF" w14:textId="77777777" w:rsidR="00C16168" w:rsidRPr="00FB3FEE" w:rsidRDefault="00C16168" w:rsidP="00C16168">
            <w:pPr>
              <w:pStyle w:val="TAH"/>
            </w:pPr>
            <w:r w:rsidRPr="00FB3FEE">
              <w:t>Description</w:t>
            </w:r>
          </w:p>
        </w:tc>
      </w:tr>
      <w:tr w:rsidR="00C16168" w:rsidRPr="00FB3FEE" w14:paraId="29DFC75B" w14:textId="77777777" w:rsidTr="00C16168">
        <w:tc>
          <w:tcPr>
            <w:tcW w:w="1453" w:type="dxa"/>
            <w:shd w:val="clear" w:color="auto" w:fill="auto"/>
          </w:tcPr>
          <w:p w14:paraId="04F4281C" w14:textId="77777777" w:rsidR="00C16168" w:rsidRPr="00FB3FEE" w:rsidRDefault="00C16168" w:rsidP="00C16168">
            <w:pPr>
              <w:pStyle w:val="TAL"/>
            </w:pPr>
            <w:proofErr w:type="spellStart"/>
            <w:r w:rsidRPr="00FB3FEE">
              <w:rPr>
                <w:rFonts w:hint="eastAsia"/>
                <w:lang w:eastAsia="zh-CN"/>
              </w:rPr>
              <w:t>aliasGroup</w:t>
            </w:r>
            <w:r w:rsidRPr="00FB3FEE">
              <w:t>ID</w:t>
            </w:r>
            <w:proofErr w:type="spellEnd"/>
          </w:p>
        </w:tc>
        <w:tc>
          <w:tcPr>
            <w:tcW w:w="1349" w:type="dxa"/>
            <w:shd w:val="clear" w:color="auto" w:fill="auto"/>
          </w:tcPr>
          <w:p w14:paraId="25B35B11" w14:textId="77777777" w:rsidR="00C16168" w:rsidRPr="00FB3FEE" w:rsidRDefault="00C16168" w:rsidP="00C16168">
            <w:pPr>
              <w:pStyle w:val="TAL"/>
            </w:pPr>
            <w:r w:rsidRPr="00FB3FEE">
              <w:t>UInt32</w:t>
            </w:r>
          </w:p>
        </w:tc>
        <w:tc>
          <w:tcPr>
            <w:tcW w:w="1701" w:type="dxa"/>
            <w:shd w:val="clear" w:color="auto" w:fill="auto"/>
          </w:tcPr>
          <w:p w14:paraId="6CB96B0C" w14:textId="77777777" w:rsidR="00C16168" w:rsidRPr="00FB3FEE" w:rsidRDefault="00C16168" w:rsidP="00C16168">
            <w:pPr>
              <w:pStyle w:val="TAL"/>
            </w:pPr>
            <w:r w:rsidRPr="00FB3FEE">
              <w:rPr>
                <w:rFonts w:hint="eastAsia"/>
              </w:rPr>
              <w:t>read</w:t>
            </w:r>
          </w:p>
        </w:tc>
        <w:tc>
          <w:tcPr>
            <w:tcW w:w="1417" w:type="dxa"/>
            <w:shd w:val="clear" w:color="auto" w:fill="auto"/>
          </w:tcPr>
          <w:p w14:paraId="204C9D54" w14:textId="77777777" w:rsidR="00C16168" w:rsidRPr="00FB3FEE" w:rsidRDefault="00C16168" w:rsidP="00C16168">
            <w:pPr>
              <w:pStyle w:val="TAL"/>
            </w:pPr>
            <w:r w:rsidRPr="00FB3FEE">
              <w:t>Naming Attribute</w:t>
            </w:r>
          </w:p>
          <w:p w14:paraId="363C5DA2" w14:textId="77777777" w:rsidR="00C16168" w:rsidRPr="00FB3FEE" w:rsidRDefault="00C16168" w:rsidP="00C16168">
            <w:pPr>
              <w:pStyle w:val="TAL"/>
            </w:pPr>
            <w:r w:rsidRPr="00FB3FEE">
              <w:rPr>
                <w:rFonts w:hint="eastAsia"/>
              </w:rPr>
              <w:t>mandatory</w:t>
            </w:r>
          </w:p>
          <w:p w14:paraId="44E0D995" w14:textId="77777777" w:rsidR="00C16168" w:rsidRPr="00FB3FEE" w:rsidRDefault="00C16168" w:rsidP="00C16168">
            <w:pPr>
              <w:pStyle w:val="TAL"/>
            </w:pPr>
            <w:r w:rsidRPr="00FB3FEE">
              <w:t>single-valued</w:t>
            </w:r>
          </w:p>
        </w:tc>
        <w:tc>
          <w:tcPr>
            <w:tcW w:w="3827" w:type="dxa"/>
            <w:shd w:val="clear" w:color="auto" w:fill="auto"/>
          </w:tcPr>
          <w:p w14:paraId="0107F8C8" w14:textId="77777777" w:rsidR="00C16168" w:rsidRPr="00FB3FEE" w:rsidRDefault="00C16168" w:rsidP="00C16168">
            <w:pPr>
              <w:pStyle w:val="TAL"/>
              <w:rPr>
                <w:lang w:eastAsia="zh-CN"/>
              </w:rPr>
            </w:pPr>
            <w:proofErr w:type="spellStart"/>
            <w:r w:rsidRPr="00FB3FEE">
              <w:rPr>
                <w:rFonts w:hint="eastAsia"/>
                <w:lang w:eastAsia="zh-CN"/>
              </w:rPr>
              <w:t>I</w:t>
            </w:r>
            <w:r w:rsidRPr="00FB3FEE">
              <w:rPr>
                <w:rFonts w:hint="eastAsia"/>
              </w:rPr>
              <w:t>nd</w:t>
            </w:r>
            <w:r w:rsidRPr="00FB3FEE">
              <w:rPr>
                <w:rFonts w:hint="eastAsia"/>
                <w:lang w:eastAsia="zh-CN"/>
              </w:rPr>
              <w:t>entification</w:t>
            </w:r>
            <w:proofErr w:type="spellEnd"/>
            <w:r w:rsidRPr="00FB3FEE">
              <w:rPr>
                <w:rFonts w:hint="eastAsia"/>
                <w:lang w:eastAsia="zh-CN"/>
              </w:rPr>
              <w:t xml:space="preserve"> of</w:t>
            </w:r>
            <w:r w:rsidRPr="00FB3FEE">
              <w:rPr>
                <w:rFonts w:hint="eastAsia"/>
              </w:rPr>
              <w:t xml:space="preserve"> the </w:t>
            </w:r>
            <w:r w:rsidRPr="00FB3FEE">
              <w:rPr>
                <w:rFonts w:hint="eastAsia"/>
                <w:lang w:eastAsia="zh-CN"/>
              </w:rPr>
              <w:t>corresponding Alias Group.</w:t>
            </w:r>
          </w:p>
        </w:tc>
      </w:tr>
      <w:tr w:rsidR="00C16168" w:rsidRPr="00FB3FEE" w14:paraId="23B76455" w14:textId="77777777" w:rsidTr="00C16168">
        <w:tc>
          <w:tcPr>
            <w:tcW w:w="1453" w:type="dxa"/>
            <w:shd w:val="clear" w:color="auto" w:fill="auto"/>
          </w:tcPr>
          <w:p w14:paraId="08EFB878" w14:textId="77777777" w:rsidR="00C16168" w:rsidRPr="00FB3FEE" w:rsidRDefault="00C16168" w:rsidP="00C16168">
            <w:pPr>
              <w:pStyle w:val="TAL"/>
              <w:rPr>
                <w:lang w:eastAsia="zh-CN"/>
              </w:rPr>
            </w:pPr>
            <w:proofErr w:type="spellStart"/>
            <w:r w:rsidRPr="00FB3FEE">
              <w:rPr>
                <w:rFonts w:hint="eastAsia"/>
                <w:lang w:eastAsia="zh-CN"/>
              </w:rPr>
              <w:t>publicIdList</w:t>
            </w:r>
            <w:proofErr w:type="spellEnd"/>
          </w:p>
        </w:tc>
        <w:tc>
          <w:tcPr>
            <w:tcW w:w="1349" w:type="dxa"/>
            <w:shd w:val="clear" w:color="auto" w:fill="auto"/>
          </w:tcPr>
          <w:p w14:paraId="6F847A5E" w14:textId="77777777" w:rsidR="00C16168" w:rsidRPr="00FB3FEE" w:rsidRDefault="00C16168" w:rsidP="00C16168">
            <w:pPr>
              <w:pStyle w:val="TAL"/>
              <w:rPr>
                <w:lang w:eastAsia="zh-CN"/>
              </w:rPr>
            </w:pPr>
            <w:proofErr w:type="spellStart"/>
            <w:r w:rsidRPr="00FB3FEE">
              <w:rPr>
                <w:rFonts w:hint="eastAsia"/>
              </w:rPr>
              <w:t>PublicIdentity</w:t>
            </w:r>
            <w:proofErr w:type="spellEnd"/>
          </w:p>
        </w:tc>
        <w:tc>
          <w:tcPr>
            <w:tcW w:w="1701" w:type="dxa"/>
            <w:shd w:val="clear" w:color="auto" w:fill="auto"/>
          </w:tcPr>
          <w:p w14:paraId="48575522" w14:textId="77777777" w:rsidR="00C16168" w:rsidRPr="00FB3FEE" w:rsidRDefault="00C16168" w:rsidP="00C16168">
            <w:pPr>
              <w:pStyle w:val="TAL"/>
              <w:rPr>
                <w:lang w:eastAsia="zh-CN"/>
              </w:rPr>
            </w:pPr>
            <w:r w:rsidRPr="00FB3FEE">
              <w:t>read</w:t>
            </w:r>
          </w:p>
        </w:tc>
        <w:tc>
          <w:tcPr>
            <w:tcW w:w="1417" w:type="dxa"/>
            <w:shd w:val="clear" w:color="auto" w:fill="auto"/>
          </w:tcPr>
          <w:p w14:paraId="5969C7A7" w14:textId="77777777" w:rsidR="00C16168" w:rsidRPr="00FB3FEE" w:rsidRDefault="00C16168" w:rsidP="00C16168">
            <w:pPr>
              <w:pStyle w:val="TAL"/>
              <w:rPr>
                <w:lang w:eastAsia="zh-CN"/>
              </w:rPr>
            </w:pPr>
            <w:r w:rsidRPr="00FB3FEE">
              <w:rPr>
                <w:rFonts w:hint="eastAsia"/>
              </w:rPr>
              <w:t>mandatory</w:t>
            </w:r>
          </w:p>
          <w:p w14:paraId="4A1D2463"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5B09D82F" w14:textId="77777777" w:rsidR="00C16168" w:rsidRPr="00FB3FEE" w:rsidRDefault="00C16168" w:rsidP="00C16168">
            <w:pPr>
              <w:pStyle w:val="TAL"/>
              <w:rPr>
                <w:lang w:eastAsia="zh-CN"/>
              </w:rPr>
            </w:pPr>
            <w:r w:rsidRPr="00FB3FEE">
              <w:rPr>
                <w:rFonts w:hint="eastAsia"/>
                <w:lang w:eastAsia="zh-CN"/>
              </w:rPr>
              <w:t>Public User Identities belonging to the alias group.</w:t>
            </w:r>
          </w:p>
        </w:tc>
      </w:tr>
    </w:tbl>
    <w:p w14:paraId="4D90E1E0" w14:textId="77777777" w:rsidR="007A0B13" w:rsidRPr="00FB3FEE" w:rsidRDefault="007A0B13" w:rsidP="007A0B13">
      <w:pPr>
        <w:pStyle w:val="TH"/>
      </w:pPr>
    </w:p>
    <w:p w14:paraId="4A3635C7" w14:textId="77777777" w:rsidR="00C16168" w:rsidRPr="00FB3FEE" w:rsidRDefault="006F2B62" w:rsidP="006F2B62">
      <w:pPr>
        <w:pStyle w:val="Heading4"/>
        <w:tabs>
          <w:tab w:val="left" w:pos="1425"/>
        </w:tabs>
        <w:ind w:left="1425" w:hanging="1425"/>
        <w:rPr>
          <w:lang w:eastAsia="zh-CN"/>
        </w:rPr>
      </w:pPr>
      <w:bookmarkStart w:id="58" w:name="_Toc527390401"/>
      <w:r w:rsidRPr="00FB3FEE">
        <w:rPr>
          <w:lang w:eastAsia="zh-CN"/>
        </w:rPr>
        <w:t>11.1.3.3</w:t>
      </w:r>
      <w:r w:rsidRPr="00FB3FEE">
        <w:rPr>
          <w:lang w:eastAsia="zh-CN"/>
        </w:rPr>
        <w:tab/>
      </w:r>
      <w:r w:rsidR="00C16168" w:rsidRPr="00FB3FEE">
        <w:rPr>
          <w:rFonts w:hint="eastAsia"/>
          <w:lang w:eastAsia="zh-CN"/>
        </w:rPr>
        <w:t>Public Identity</w:t>
      </w:r>
      <w:bookmarkEnd w:id="58"/>
    </w:p>
    <w:p w14:paraId="1CB9E03F" w14:textId="77777777" w:rsidR="0063754D" w:rsidRPr="00FB3FEE" w:rsidRDefault="0063754D" w:rsidP="0063754D">
      <w:pPr>
        <w:pStyle w:val="TH"/>
        <w:rPr>
          <w:lang w:eastAsia="zh-CN"/>
        </w:rPr>
      </w:pPr>
      <w:r w:rsidRPr="00FB3FEE">
        <w:t>Table 11.1.3.3.3-1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7AD18A63" w14:textId="77777777" w:rsidTr="00C16168">
        <w:tc>
          <w:tcPr>
            <w:tcW w:w="1453" w:type="dxa"/>
            <w:shd w:val="clear" w:color="auto" w:fill="E6E6E6"/>
          </w:tcPr>
          <w:p w14:paraId="21DC9945" w14:textId="77777777" w:rsidR="00C16168" w:rsidRPr="00FB3FEE" w:rsidRDefault="00C16168" w:rsidP="00C16168">
            <w:pPr>
              <w:pStyle w:val="TAH"/>
            </w:pPr>
            <w:r w:rsidRPr="00FB3FEE">
              <w:t>Object Class</w:t>
            </w:r>
          </w:p>
        </w:tc>
        <w:tc>
          <w:tcPr>
            <w:tcW w:w="8294" w:type="dxa"/>
            <w:gridSpan w:val="4"/>
            <w:shd w:val="clear" w:color="auto" w:fill="E6E6E6"/>
          </w:tcPr>
          <w:p w14:paraId="26F0B160" w14:textId="77777777" w:rsidR="00C16168" w:rsidRPr="00FB3FEE" w:rsidRDefault="00C16168" w:rsidP="00C16168">
            <w:pPr>
              <w:pStyle w:val="TAH"/>
              <w:rPr>
                <w:lang w:eastAsia="zh-CN"/>
              </w:rPr>
            </w:pPr>
            <w:proofErr w:type="spellStart"/>
            <w:r w:rsidRPr="00FB3FEE">
              <w:rPr>
                <w:rFonts w:hint="eastAsia"/>
                <w:lang w:eastAsia="zh-CN"/>
              </w:rPr>
              <w:t>PublicIdentity</w:t>
            </w:r>
            <w:proofErr w:type="spellEnd"/>
          </w:p>
        </w:tc>
      </w:tr>
      <w:tr w:rsidR="00C16168" w:rsidRPr="00FB3FEE" w14:paraId="236295DF" w14:textId="77777777" w:rsidTr="00C16168">
        <w:tc>
          <w:tcPr>
            <w:tcW w:w="1453" w:type="dxa"/>
            <w:shd w:val="clear" w:color="auto" w:fill="E6E6E6"/>
          </w:tcPr>
          <w:p w14:paraId="53B6E1FD" w14:textId="77777777" w:rsidR="00C16168" w:rsidRPr="00FB3FEE" w:rsidRDefault="00C16168" w:rsidP="00C16168">
            <w:pPr>
              <w:pStyle w:val="TAH"/>
            </w:pPr>
            <w:r w:rsidRPr="00FB3FEE">
              <w:t>Description</w:t>
            </w:r>
          </w:p>
        </w:tc>
        <w:tc>
          <w:tcPr>
            <w:tcW w:w="8294" w:type="dxa"/>
            <w:gridSpan w:val="4"/>
            <w:shd w:val="clear" w:color="auto" w:fill="E6E6E6"/>
          </w:tcPr>
          <w:p w14:paraId="2A0881A6"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Public Identity</w:t>
            </w:r>
          </w:p>
        </w:tc>
      </w:tr>
      <w:tr w:rsidR="00C16168" w:rsidRPr="00FB3FEE" w14:paraId="249CC3E1" w14:textId="77777777" w:rsidTr="00C16168">
        <w:tc>
          <w:tcPr>
            <w:tcW w:w="1453" w:type="dxa"/>
            <w:shd w:val="clear" w:color="auto" w:fill="E6E6E6"/>
          </w:tcPr>
          <w:p w14:paraId="181C5A51" w14:textId="77777777" w:rsidR="00C16168" w:rsidRPr="00FB3FEE" w:rsidRDefault="00C16168" w:rsidP="00C16168">
            <w:pPr>
              <w:pStyle w:val="TAH"/>
            </w:pPr>
            <w:r w:rsidRPr="00FB3FEE">
              <w:t>Superior OCL</w:t>
            </w:r>
          </w:p>
        </w:tc>
        <w:tc>
          <w:tcPr>
            <w:tcW w:w="8294" w:type="dxa"/>
            <w:gridSpan w:val="4"/>
            <w:shd w:val="clear" w:color="auto" w:fill="E6E6E6"/>
          </w:tcPr>
          <w:p w14:paraId="12C181C9" w14:textId="77777777" w:rsidR="00C16168" w:rsidRPr="00FB3FEE" w:rsidRDefault="00C16168" w:rsidP="00C16168">
            <w:pPr>
              <w:pStyle w:val="TAH"/>
            </w:pPr>
            <w:proofErr w:type="spellStart"/>
            <w:r w:rsidRPr="00FB3FEE">
              <w:t>tbd</w:t>
            </w:r>
            <w:proofErr w:type="spellEnd"/>
          </w:p>
        </w:tc>
      </w:tr>
      <w:tr w:rsidR="00C16168" w:rsidRPr="00FB3FEE" w14:paraId="34BE85A9" w14:textId="77777777" w:rsidTr="00C16168">
        <w:tc>
          <w:tcPr>
            <w:tcW w:w="1453" w:type="dxa"/>
            <w:tcBorders>
              <w:bottom w:val="single" w:sz="4" w:space="0" w:color="auto"/>
            </w:tcBorders>
            <w:shd w:val="clear" w:color="auto" w:fill="E6E6E6"/>
          </w:tcPr>
          <w:p w14:paraId="2D1349A2"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57FC9CD9"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111A183C"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312082C0"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4744C821" w14:textId="77777777" w:rsidR="00C16168" w:rsidRPr="00FB3FEE" w:rsidRDefault="00C16168" w:rsidP="00C16168">
            <w:pPr>
              <w:pStyle w:val="TAH"/>
            </w:pPr>
            <w:r w:rsidRPr="00FB3FEE">
              <w:t>Description</w:t>
            </w:r>
          </w:p>
        </w:tc>
      </w:tr>
      <w:tr w:rsidR="00C16168" w:rsidRPr="00FB3FEE" w14:paraId="6FE2AF51" w14:textId="77777777" w:rsidTr="00C16168">
        <w:tc>
          <w:tcPr>
            <w:tcW w:w="1453" w:type="dxa"/>
            <w:shd w:val="clear" w:color="auto" w:fill="auto"/>
          </w:tcPr>
          <w:p w14:paraId="0C1A7EE9" w14:textId="77777777" w:rsidR="00C16168" w:rsidRPr="00FB3FEE" w:rsidRDefault="00C16168" w:rsidP="00C16168">
            <w:pPr>
              <w:pStyle w:val="TAL"/>
              <w:rPr>
                <w:lang w:eastAsia="zh-CN"/>
              </w:rPr>
            </w:pPr>
            <w:proofErr w:type="spellStart"/>
            <w:r w:rsidRPr="00FB3FEE">
              <w:rPr>
                <w:rFonts w:hint="eastAsia"/>
                <w:lang w:eastAsia="zh-CN"/>
              </w:rPr>
              <w:t>publicId</w:t>
            </w:r>
            <w:proofErr w:type="spellEnd"/>
          </w:p>
        </w:tc>
        <w:tc>
          <w:tcPr>
            <w:tcW w:w="1349" w:type="dxa"/>
            <w:shd w:val="clear" w:color="auto" w:fill="auto"/>
          </w:tcPr>
          <w:p w14:paraId="6F83744D" w14:textId="77777777" w:rsidR="00C16168" w:rsidRPr="00FB3FEE" w:rsidRDefault="00C16168" w:rsidP="00C16168">
            <w:pPr>
              <w:pStyle w:val="TAL"/>
              <w:rPr>
                <w:lang w:eastAsia="zh-CN"/>
              </w:rPr>
            </w:pPr>
            <w:proofErr w:type="spellStart"/>
            <w:r w:rsidRPr="00FB3FEE">
              <w:rPr>
                <w:rFonts w:hint="eastAsia"/>
              </w:rPr>
              <w:t>PublicIdentity</w:t>
            </w:r>
            <w:proofErr w:type="spellEnd"/>
          </w:p>
        </w:tc>
        <w:tc>
          <w:tcPr>
            <w:tcW w:w="1701" w:type="dxa"/>
            <w:shd w:val="clear" w:color="auto" w:fill="auto"/>
          </w:tcPr>
          <w:p w14:paraId="2111AF00" w14:textId="77777777" w:rsidR="00C16168" w:rsidRPr="00FB3FEE" w:rsidRDefault="00C16168" w:rsidP="00C16168">
            <w:pPr>
              <w:pStyle w:val="TAL"/>
              <w:rPr>
                <w:lang w:eastAsia="zh-CN"/>
              </w:rPr>
            </w:pPr>
            <w:r w:rsidRPr="00FB3FEE">
              <w:rPr>
                <w:rFonts w:hint="eastAsia"/>
              </w:rPr>
              <w:t>read</w:t>
            </w:r>
          </w:p>
        </w:tc>
        <w:tc>
          <w:tcPr>
            <w:tcW w:w="1417" w:type="dxa"/>
            <w:shd w:val="clear" w:color="auto" w:fill="auto"/>
          </w:tcPr>
          <w:p w14:paraId="3E7364BF" w14:textId="77777777" w:rsidR="00C16168" w:rsidRPr="00FB3FEE" w:rsidRDefault="00C16168" w:rsidP="00C16168">
            <w:pPr>
              <w:pStyle w:val="TAL"/>
            </w:pPr>
            <w:r w:rsidRPr="00FB3FEE">
              <w:t>Naming Attribute</w:t>
            </w:r>
          </w:p>
          <w:p w14:paraId="6BECD3BE" w14:textId="77777777" w:rsidR="00C16168" w:rsidRPr="00FB3FEE" w:rsidRDefault="00C16168" w:rsidP="00C16168">
            <w:pPr>
              <w:pStyle w:val="TAL"/>
            </w:pPr>
            <w:r w:rsidRPr="00FB3FEE">
              <w:rPr>
                <w:rFonts w:hint="eastAsia"/>
              </w:rPr>
              <w:t>mandatory</w:t>
            </w:r>
          </w:p>
          <w:p w14:paraId="7784107D" w14:textId="77777777" w:rsidR="00C16168" w:rsidRPr="00FB3FEE" w:rsidRDefault="00C16168" w:rsidP="00C16168">
            <w:pPr>
              <w:pStyle w:val="TAL"/>
            </w:pPr>
            <w:r w:rsidRPr="00FB3FEE">
              <w:t>single-valued</w:t>
            </w:r>
          </w:p>
        </w:tc>
        <w:tc>
          <w:tcPr>
            <w:tcW w:w="3827" w:type="dxa"/>
            <w:shd w:val="clear" w:color="auto" w:fill="auto"/>
          </w:tcPr>
          <w:p w14:paraId="20797DFA" w14:textId="77777777" w:rsidR="00C16168" w:rsidRPr="00FB3FEE" w:rsidRDefault="00C16168" w:rsidP="00C16168">
            <w:pPr>
              <w:pStyle w:val="TAL"/>
              <w:rPr>
                <w:lang w:eastAsia="zh-CN"/>
              </w:rPr>
            </w:pPr>
            <w:r w:rsidRPr="00FB3FEE">
              <w:rPr>
                <w:rFonts w:hint="eastAsia"/>
                <w:lang w:eastAsia="zh-CN"/>
              </w:rPr>
              <w:t>P</w:t>
            </w:r>
            <w:r w:rsidRPr="00FB3FEE">
              <w:rPr>
                <w:rFonts w:hint="eastAsia"/>
              </w:rPr>
              <w:t xml:space="preserve">ublic </w:t>
            </w:r>
            <w:r w:rsidRPr="00FB3FEE">
              <w:rPr>
                <w:rFonts w:hint="eastAsia"/>
                <w:lang w:eastAsia="zh-CN"/>
              </w:rPr>
              <w:t>I</w:t>
            </w:r>
            <w:r w:rsidRPr="00FB3FEE">
              <w:rPr>
                <w:rFonts w:hint="eastAsia"/>
              </w:rPr>
              <w:t>dentity</w:t>
            </w:r>
            <w:r w:rsidRPr="00FB3FEE">
              <w:rPr>
                <w:rFonts w:hint="eastAsia"/>
                <w:lang w:eastAsia="zh-CN"/>
              </w:rPr>
              <w:t xml:space="preserve"> of the subscriber.</w:t>
            </w:r>
          </w:p>
        </w:tc>
      </w:tr>
      <w:tr w:rsidR="00C16168" w:rsidRPr="00FB3FEE" w14:paraId="0605AAF5" w14:textId="77777777" w:rsidTr="00C16168">
        <w:tc>
          <w:tcPr>
            <w:tcW w:w="1453" w:type="dxa"/>
            <w:shd w:val="clear" w:color="auto" w:fill="auto"/>
          </w:tcPr>
          <w:p w14:paraId="666CABE9" w14:textId="77777777" w:rsidR="00C16168" w:rsidRPr="00FB3FEE" w:rsidRDefault="00C16168" w:rsidP="00C16168">
            <w:pPr>
              <w:pStyle w:val="TAL"/>
              <w:rPr>
                <w:lang w:eastAsia="zh-CN"/>
              </w:rPr>
            </w:pPr>
            <w:proofErr w:type="spellStart"/>
            <w:r w:rsidRPr="00FB3FEE">
              <w:rPr>
                <w:rFonts w:hint="eastAsia"/>
                <w:lang w:eastAsia="zh-CN"/>
              </w:rPr>
              <w:t>idT</w:t>
            </w:r>
            <w:r w:rsidRPr="00FB3FEE">
              <w:rPr>
                <w:rFonts w:hint="eastAsia"/>
              </w:rPr>
              <w:t>ype</w:t>
            </w:r>
            <w:proofErr w:type="spellEnd"/>
          </w:p>
        </w:tc>
        <w:tc>
          <w:tcPr>
            <w:tcW w:w="1349" w:type="dxa"/>
            <w:shd w:val="clear" w:color="auto" w:fill="auto"/>
          </w:tcPr>
          <w:p w14:paraId="720C02A7" w14:textId="77777777" w:rsidR="00C16168" w:rsidRPr="00FB3FEE" w:rsidRDefault="00C16168" w:rsidP="00C16168">
            <w:pPr>
              <w:pStyle w:val="TAL"/>
            </w:pPr>
            <w:r w:rsidRPr="00FB3FEE">
              <w:rPr>
                <w:rFonts w:hint="eastAsia"/>
              </w:rPr>
              <w:t>UInt8</w:t>
            </w:r>
          </w:p>
        </w:tc>
        <w:tc>
          <w:tcPr>
            <w:tcW w:w="1701" w:type="dxa"/>
            <w:shd w:val="clear" w:color="auto" w:fill="auto"/>
          </w:tcPr>
          <w:p w14:paraId="51CEA7EB" w14:textId="77777777" w:rsidR="00C16168" w:rsidRPr="00FB3FEE" w:rsidRDefault="00C16168" w:rsidP="00C16168">
            <w:pPr>
              <w:pStyle w:val="TAL"/>
            </w:pPr>
            <w:r w:rsidRPr="00FB3FEE">
              <w:t>read</w:t>
            </w:r>
            <w:r w:rsidRPr="00FB3FEE">
              <w:rPr>
                <w:rFonts w:hint="eastAsia"/>
              </w:rPr>
              <w:t xml:space="preserve"> </w:t>
            </w:r>
          </w:p>
        </w:tc>
        <w:tc>
          <w:tcPr>
            <w:tcW w:w="1417" w:type="dxa"/>
            <w:shd w:val="clear" w:color="auto" w:fill="auto"/>
          </w:tcPr>
          <w:p w14:paraId="000CC7E7" w14:textId="77777777" w:rsidR="00C16168" w:rsidRPr="00FB3FEE" w:rsidRDefault="00C16168" w:rsidP="00C16168">
            <w:pPr>
              <w:pStyle w:val="TAL"/>
            </w:pPr>
            <w:r w:rsidRPr="00FB3FEE">
              <w:rPr>
                <w:rFonts w:hint="eastAsia"/>
              </w:rPr>
              <w:t>mandatory</w:t>
            </w:r>
            <w:r w:rsidRPr="00FB3FEE">
              <w:t xml:space="preserve"> </w:t>
            </w:r>
          </w:p>
          <w:p w14:paraId="055DA11E" w14:textId="77777777" w:rsidR="00C16168" w:rsidRPr="00FB3FEE" w:rsidRDefault="00C16168" w:rsidP="00C16168">
            <w:pPr>
              <w:pStyle w:val="TAL"/>
            </w:pPr>
            <w:r w:rsidRPr="00FB3FEE">
              <w:t>single-valued</w:t>
            </w:r>
          </w:p>
        </w:tc>
        <w:tc>
          <w:tcPr>
            <w:tcW w:w="3827" w:type="dxa"/>
            <w:shd w:val="clear" w:color="auto" w:fill="auto"/>
          </w:tcPr>
          <w:p w14:paraId="73FAB837" w14:textId="77777777" w:rsidR="00C16168" w:rsidRPr="00FB3FEE" w:rsidRDefault="00C16168" w:rsidP="00C16168">
            <w:pPr>
              <w:pStyle w:val="TAL"/>
            </w:pPr>
            <w:r w:rsidRPr="00FB3FEE">
              <w:t xml:space="preserve">Type of </w:t>
            </w:r>
            <w:r w:rsidRPr="00FB3FEE">
              <w:rPr>
                <w:rFonts w:hint="eastAsia"/>
                <w:lang w:eastAsia="zh-CN"/>
              </w:rPr>
              <w:t>Public Identity</w:t>
            </w:r>
            <w:r w:rsidRPr="00FB3FEE">
              <w:t>. Possible values:</w:t>
            </w:r>
          </w:p>
          <w:p w14:paraId="747A05F0" w14:textId="77777777" w:rsidR="00C16168" w:rsidRPr="00FB3FEE" w:rsidRDefault="00C16168" w:rsidP="00C16168">
            <w:pPr>
              <w:pStyle w:val="TAL"/>
              <w:rPr>
                <w:lang w:eastAsia="zh-CN"/>
              </w:rPr>
            </w:pPr>
            <w:r w:rsidRPr="00FB3FEE">
              <w:t xml:space="preserve">0 - </w:t>
            </w:r>
            <w:r w:rsidRPr="00FB3FEE">
              <w:rPr>
                <w:rFonts w:hint="eastAsia"/>
                <w:lang w:eastAsia="zh-CN"/>
              </w:rPr>
              <w:t>IMPU</w:t>
            </w:r>
          </w:p>
          <w:p w14:paraId="0842CED6" w14:textId="77777777" w:rsidR="00C16168" w:rsidRPr="00FB3FEE" w:rsidRDefault="00C16168" w:rsidP="00C16168">
            <w:pPr>
              <w:pStyle w:val="TAL"/>
              <w:rPr>
                <w:lang w:eastAsia="zh-CN"/>
              </w:rPr>
            </w:pPr>
            <w:r w:rsidRPr="00FB3FEE">
              <w:t xml:space="preserve">1 - </w:t>
            </w:r>
            <w:r w:rsidRPr="00FB3FEE">
              <w:rPr>
                <w:rFonts w:hint="eastAsia"/>
                <w:lang w:eastAsia="zh-CN"/>
              </w:rPr>
              <w:t>PSI</w:t>
            </w:r>
          </w:p>
        </w:tc>
      </w:tr>
      <w:tr w:rsidR="00C16168" w:rsidRPr="00FB3FEE" w14:paraId="6ABA1ADA" w14:textId="77777777" w:rsidTr="00C16168">
        <w:tc>
          <w:tcPr>
            <w:tcW w:w="1453" w:type="dxa"/>
            <w:shd w:val="clear" w:color="auto" w:fill="auto"/>
          </w:tcPr>
          <w:p w14:paraId="227C29DC" w14:textId="77777777" w:rsidR="00C16168" w:rsidRPr="00FB3FEE" w:rsidRDefault="00C16168" w:rsidP="00C16168">
            <w:pPr>
              <w:pStyle w:val="TAL"/>
              <w:rPr>
                <w:lang w:eastAsia="zh-CN"/>
              </w:rPr>
            </w:pPr>
            <w:proofErr w:type="spellStart"/>
            <w:r w:rsidRPr="00FB3FEE">
              <w:rPr>
                <w:rFonts w:hint="eastAsia"/>
              </w:rPr>
              <w:t>barringIndicat</w:t>
            </w:r>
            <w:r w:rsidRPr="00FB3FEE">
              <w:rPr>
                <w:rFonts w:hint="eastAsia"/>
                <w:lang w:eastAsia="zh-CN"/>
              </w:rPr>
              <w:t>ion</w:t>
            </w:r>
            <w:proofErr w:type="spellEnd"/>
          </w:p>
        </w:tc>
        <w:tc>
          <w:tcPr>
            <w:tcW w:w="1349" w:type="dxa"/>
            <w:shd w:val="clear" w:color="auto" w:fill="auto"/>
          </w:tcPr>
          <w:p w14:paraId="105EA0E3" w14:textId="77777777" w:rsidR="00C16168" w:rsidRPr="00FB3FEE" w:rsidRDefault="00C16168" w:rsidP="00C16168">
            <w:pPr>
              <w:pStyle w:val="TAL"/>
            </w:pPr>
            <w:r w:rsidRPr="00FB3FEE">
              <w:rPr>
                <w:rFonts w:hint="eastAsia"/>
              </w:rPr>
              <w:t>UInt8</w:t>
            </w:r>
          </w:p>
        </w:tc>
        <w:tc>
          <w:tcPr>
            <w:tcW w:w="1701" w:type="dxa"/>
            <w:shd w:val="clear" w:color="auto" w:fill="auto"/>
          </w:tcPr>
          <w:p w14:paraId="194ECE47" w14:textId="77777777" w:rsidR="00C16168" w:rsidRPr="00FB3FEE" w:rsidRDefault="00C16168" w:rsidP="00C16168">
            <w:pPr>
              <w:pStyle w:val="TAL"/>
            </w:pPr>
            <w:r w:rsidRPr="00FB3FEE">
              <w:rPr>
                <w:rFonts w:hint="eastAsia"/>
              </w:rPr>
              <w:t>read</w:t>
            </w:r>
          </w:p>
        </w:tc>
        <w:tc>
          <w:tcPr>
            <w:tcW w:w="1417" w:type="dxa"/>
            <w:shd w:val="clear" w:color="auto" w:fill="auto"/>
          </w:tcPr>
          <w:p w14:paraId="7F4C3AE7" w14:textId="77777777" w:rsidR="00C16168" w:rsidRPr="00FB3FEE" w:rsidRDefault="00C16168" w:rsidP="00C16168">
            <w:pPr>
              <w:pStyle w:val="TAL"/>
            </w:pPr>
            <w:r w:rsidRPr="00FB3FEE">
              <w:rPr>
                <w:rFonts w:hint="eastAsia"/>
              </w:rPr>
              <w:t>optional</w:t>
            </w:r>
          </w:p>
          <w:p w14:paraId="2A7CAA34" w14:textId="77777777" w:rsidR="00C16168" w:rsidRPr="00FB3FEE" w:rsidRDefault="00C16168" w:rsidP="00C16168">
            <w:pPr>
              <w:pStyle w:val="TAL"/>
            </w:pPr>
            <w:r w:rsidRPr="00FB3FEE">
              <w:t>single-valued</w:t>
            </w:r>
          </w:p>
        </w:tc>
        <w:tc>
          <w:tcPr>
            <w:tcW w:w="3827" w:type="dxa"/>
            <w:shd w:val="clear" w:color="auto" w:fill="auto"/>
          </w:tcPr>
          <w:p w14:paraId="0B9A5127" w14:textId="77777777" w:rsidR="00C16168" w:rsidRPr="00FB3FEE" w:rsidRDefault="00C16168" w:rsidP="00C16168">
            <w:pPr>
              <w:pStyle w:val="TAL"/>
              <w:rPr>
                <w:lang w:eastAsia="zh-CN"/>
              </w:rPr>
            </w:pPr>
            <w:r w:rsidRPr="00FB3FEE">
              <w:rPr>
                <w:rFonts w:hint="eastAsia"/>
                <w:lang w:eastAsia="zh-CN"/>
              </w:rPr>
              <w:t xml:space="preserve">The </w:t>
            </w:r>
            <w:r w:rsidRPr="00FB3FEE">
              <w:rPr>
                <w:rFonts w:hint="eastAsia"/>
              </w:rPr>
              <w:t>Barring</w:t>
            </w:r>
            <w:r w:rsidRPr="00FB3FEE">
              <w:rPr>
                <w:rFonts w:hint="eastAsia"/>
                <w:lang w:eastAsia="zh-CN"/>
              </w:rPr>
              <w:t xml:space="preserve"> </w:t>
            </w:r>
            <w:r w:rsidRPr="00FB3FEE">
              <w:rPr>
                <w:rFonts w:hint="eastAsia"/>
              </w:rPr>
              <w:t>Indicat</w:t>
            </w:r>
            <w:r w:rsidRPr="00FB3FEE">
              <w:rPr>
                <w:rFonts w:hint="eastAsia"/>
                <w:lang w:eastAsia="zh-CN"/>
              </w:rPr>
              <w:t>or</w:t>
            </w:r>
            <w:r w:rsidRPr="00FB3FEE">
              <w:rPr>
                <w:rFonts w:hint="eastAsia"/>
              </w:rPr>
              <w:t xml:space="preserve"> </w:t>
            </w:r>
            <w:r w:rsidRPr="00FB3FEE">
              <w:rPr>
                <w:rFonts w:hint="eastAsia"/>
                <w:lang w:eastAsia="zh-CN"/>
              </w:rPr>
              <w:t>of</w:t>
            </w:r>
            <w:r w:rsidRPr="00FB3FEE">
              <w:rPr>
                <w:rFonts w:hint="eastAsia"/>
              </w:rPr>
              <w:t xml:space="preserve"> the IMPU</w:t>
            </w:r>
            <w:r w:rsidRPr="00FB3FEE">
              <w:rPr>
                <w:rFonts w:hint="eastAsia"/>
                <w:lang w:eastAsia="zh-CN"/>
              </w:rPr>
              <w:t>. Possible values:</w:t>
            </w:r>
          </w:p>
          <w:p w14:paraId="3A280ADA" w14:textId="77777777" w:rsidR="00C16168" w:rsidRPr="00FB3FEE" w:rsidRDefault="00C16168" w:rsidP="00C16168">
            <w:pPr>
              <w:pStyle w:val="TAL"/>
              <w:rPr>
                <w:lang w:eastAsia="zh-CN"/>
              </w:rPr>
            </w:pPr>
            <w:r w:rsidRPr="00FB3FEE">
              <w:rPr>
                <w:rFonts w:hint="eastAsia"/>
                <w:lang w:eastAsia="zh-CN"/>
              </w:rPr>
              <w:t xml:space="preserve">0 </w:t>
            </w:r>
            <w:r w:rsidRPr="00FB3FEE">
              <w:t>-</w:t>
            </w:r>
            <w:r w:rsidRPr="00FB3FEE">
              <w:rPr>
                <w:rFonts w:hint="eastAsia"/>
                <w:lang w:eastAsia="zh-CN"/>
              </w:rPr>
              <w:t xml:space="preserve"> NOT BARRED</w:t>
            </w:r>
          </w:p>
          <w:p w14:paraId="2D352430" w14:textId="77777777" w:rsidR="00C16168" w:rsidRPr="00FB3FEE" w:rsidRDefault="00C16168" w:rsidP="00C16168">
            <w:pPr>
              <w:pStyle w:val="TAL"/>
            </w:pPr>
            <w:r w:rsidRPr="00FB3FEE">
              <w:rPr>
                <w:rFonts w:hint="eastAsia"/>
                <w:lang w:eastAsia="zh-CN"/>
              </w:rPr>
              <w:t xml:space="preserve">1 </w:t>
            </w:r>
            <w:r w:rsidRPr="00FB3FEE">
              <w:t>-</w:t>
            </w:r>
            <w:r w:rsidRPr="00FB3FEE">
              <w:rPr>
                <w:rFonts w:hint="eastAsia"/>
                <w:lang w:eastAsia="zh-CN"/>
              </w:rPr>
              <w:t xml:space="preserve"> BARRED</w:t>
            </w:r>
          </w:p>
        </w:tc>
      </w:tr>
      <w:tr w:rsidR="00C16168" w:rsidRPr="00FB3FEE" w14:paraId="395ABBDE" w14:textId="77777777" w:rsidTr="00C16168">
        <w:tc>
          <w:tcPr>
            <w:tcW w:w="1453" w:type="dxa"/>
            <w:shd w:val="clear" w:color="auto" w:fill="auto"/>
          </w:tcPr>
          <w:p w14:paraId="00A52019" w14:textId="77777777" w:rsidR="00C16168" w:rsidRPr="00FB3FEE" w:rsidRDefault="00C16168" w:rsidP="00C16168">
            <w:pPr>
              <w:pStyle w:val="TAL"/>
              <w:rPr>
                <w:lang w:eastAsia="zh-CN"/>
              </w:rPr>
            </w:pPr>
            <w:proofErr w:type="spellStart"/>
            <w:r w:rsidRPr="00FB3FEE">
              <w:t>implicitRegistri</w:t>
            </w:r>
            <w:r w:rsidRPr="00FB3FEE">
              <w:rPr>
                <w:rFonts w:hint="eastAsia"/>
                <w:lang w:eastAsia="zh-CN"/>
              </w:rPr>
              <w:t>ti</w:t>
            </w:r>
            <w:r w:rsidRPr="00FB3FEE">
              <w:t>on</w:t>
            </w:r>
            <w:r w:rsidRPr="00FB3FEE">
              <w:rPr>
                <w:rFonts w:hint="eastAsia"/>
                <w:lang w:eastAsia="zh-CN"/>
              </w:rPr>
              <w:t>Set</w:t>
            </w:r>
            <w:r w:rsidRPr="00FB3FEE">
              <w:rPr>
                <w:rFonts w:hint="eastAsia"/>
              </w:rPr>
              <w:t>ID</w:t>
            </w:r>
            <w:proofErr w:type="spellEnd"/>
          </w:p>
        </w:tc>
        <w:tc>
          <w:tcPr>
            <w:tcW w:w="1349" w:type="dxa"/>
            <w:shd w:val="clear" w:color="auto" w:fill="auto"/>
          </w:tcPr>
          <w:p w14:paraId="59CD1F12" w14:textId="77777777" w:rsidR="00C16168" w:rsidRPr="00FB3FEE" w:rsidRDefault="00C16168" w:rsidP="00C16168">
            <w:pPr>
              <w:pStyle w:val="TAL"/>
            </w:pPr>
            <w:r w:rsidRPr="00FB3FEE">
              <w:t>UInt32</w:t>
            </w:r>
          </w:p>
        </w:tc>
        <w:tc>
          <w:tcPr>
            <w:tcW w:w="1701" w:type="dxa"/>
            <w:shd w:val="clear" w:color="auto" w:fill="auto"/>
          </w:tcPr>
          <w:p w14:paraId="2D2DD407" w14:textId="77777777" w:rsidR="00C16168" w:rsidRPr="00FB3FEE" w:rsidRDefault="00C16168" w:rsidP="00C16168">
            <w:pPr>
              <w:pStyle w:val="TAL"/>
            </w:pPr>
            <w:r w:rsidRPr="00FB3FEE">
              <w:rPr>
                <w:rFonts w:hint="eastAsia"/>
              </w:rPr>
              <w:t>read</w:t>
            </w:r>
          </w:p>
        </w:tc>
        <w:tc>
          <w:tcPr>
            <w:tcW w:w="1417" w:type="dxa"/>
            <w:shd w:val="clear" w:color="auto" w:fill="auto"/>
          </w:tcPr>
          <w:p w14:paraId="522BD15B" w14:textId="77777777" w:rsidR="00C16168" w:rsidRPr="00FB3FEE" w:rsidRDefault="00C16168" w:rsidP="00C16168">
            <w:pPr>
              <w:pStyle w:val="TAL"/>
            </w:pPr>
            <w:r w:rsidRPr="00FB3FEE">
              <w:rPr>
                <w:rFonts w:hint="eastAsia"/>
              </w:rPr>
              <w:t>optional</w:t>
            </w:r>
          </w:p>
          <w:p w14:paraId="760B6E77" w14:textId="77777777" w:rsidR="00C16168" w:rsidRPr="00FB3FEE" w:rsidRDefault="00C16168" w:rsidP="00C16168">
            <w:pPr>
              <w:pStyle w:val="TAL"/>
            </w:pPr>
            <w:r w:rsidRPr="00FB3FEE">
              <w:t>single-valued</w:t>
            </w:r>
          </w:p>
        </w:tc>
        <w:tc>
          <w:tcPr>
            <w:tcW w:w="3827" w:type="dxa"/>
            <w:shd w:val="clear" w:color="auto" w:fill="auto"/>
          </w:tcPr>
          <w:p w14:paraId="2F99C657" w14:textId="77777777" w:rsidR="00C16168" w:rsidRPr="00FB3FEE" w:rsidRDefault="00C16168" w:rsidP="00C16168">
            <w:pPr>
              <w:pStyle w:val="TAL"/>
            </w:pPr>
            <w:r w:rsidRPr="00FB3FEE">
              <w:rPr>
                <w:rFonts w:hint="eastAsia"/>
                <w:lang w:eastAsia="zh-CN"/>
              </w:rPr>
              <w:t>I</w:t>
            </w:r>
            <w:r w:rsidRPr="00FB3FEE">
              <w:rPr>
                <w:rFonts w:hint="eastAsia"/>
              </w:rPr>
              <w:t>d</w:t>
            </w:r>
            <w:r w:rsidRPr="00FB3FEE">
              <w:rPr>
                <w:rFonts w:hint="eastAsia"/>
                <w:lang w:eastAsia="zh-CN"/>
              </w:rPr>
              <w:t>entification of</w:t>
            </w:r>
            <w:r w:rsidRPr="00FB3FEE">
              <w:rPr>
                <w:rFonts w:hint="eastAsia"/>
              </w:rPr>
              <w:t xml:space="preserve"> the </w:t>
            </w:r>
            <w:r w:rsidRPr="00FB3FEE">
              <w:rPr>
                <w:rFonts w:hint="eastAsia"/>
                <w:lang w:eastAsia="zh-CN"/>
              </w:rPr>
              <w:t>I</w:t>
            </w:r>
            <w:r w:rsidRPr="00FB3FEE">
              <w:t>mplic</w:t>
            </w:r>
            <w:r w:rsidRPr="00FB3FEE">
              <w:rPr>
                <w:rFonts w:hint="eastAsia"/>
                <w:lang w:eastAsia="zh-CN"/>
              </w:rPr>
              <w:t>it</w:t>
            </w:r>
            <w:r w:rsidRPr="00FB3FEE">
              <w:rPr>
                <w:rFonts w:hint="eastAsia"/>
              </w:rPr>
              <w:t xml:space="preserve"> </w:t>
            </w:r>
            <w:r w:rsidRPr="00FB3FEE">
              <w:rPr>
                <w:rFonts w:hint="eastAsia"/>
                <w:lang w:eastAsia="zh-CN"/>
              </w:rPr>
              <w:t>R</w:t>
            </w:r>
            <w:r w:rsidRPr="00FB3FEE">
              <w:rPr>
                <w:rFonts w:hint="eastAsia"/>
              </w:rPr>
              <w:t xml:space="preserve">egistration </w:t>
            </w:r>
            <w:r w:rsidRPr="00FB3FEE">
              <w:rPr>
                <w:rFonts w:hint="eastAsia"/>
                <w:lang w:eastAsia="zh-CN"/>
              </w:rPr>
              <w:t>S</w:t>
            </w:r>
            <w:r w:rsidRPr="00FB3FEE">
              <w:rPr>
                <w:rFonts w:hint="eastAsia"/>
              </w:rPr>
              <w:t>et</w:t>
            </w:r>
            <w:r w:rsidRPr="00FB3FEE">
              <w:rPr>
                <w:rFonts w:hint="eastAsia"/>
                <w:lang w:eastAsia="zh-CN"/>
              </w:rPr>
              <w:t xml:space="preserve"> the P</w:t>
            </w:r>
            <w:r w:rsidRPr="00FB3FEE">
              <w:rPr>
                <w:rFonts w:hint="eastAsia"/>
              </w:rPr>
              <w:t xml:space="preserve">ublic </w:t>
            </w:r>
            <w:r w:rsidRPr="00FB3FEE">
              <w:rPr>
                <w:rFonts w:hint="eastAsia"/>
                <w:lang w:eastAsia="zh-CN"/>
              </w:rPr>
              <w:t>U</w:t>
            </w:r>
            <w:r w:rsidRPr="00FB3FEE">
              <w:rPr>
                <w:rFonts w:hint="eastAsia"/>
              </w:rPr>
              <w:t xml:space="preserve">ser </w:t>
            </w:r>
            <w:r w:rsidRPr="00FB3FEE">
              <w:rPr>
                <w:rFonts w:hint="eastAsia"/>
                <w:lang w:eastAsia="zh-CN"/>
              </w:rPr>
              <w:t>I</w:t>
            </w:r>
            <w:r w:rsidRPr="00FB3FEE">
              <w:rPr>
                <w:rFonts w:hint="eastAsia"/>
              </w:rPr>
              <w:t xml:space="preserve">dentity </w:t>
            </w:r>
            <w:r w:rsidRPr="00FB3FEE">
              <w:rPr>
                <w:rFonts w:hint="eastAsia"/>
                <w:lang w:eastAsia="zh-CN"/>
              </w:rPr>
              <w:t>belongs to. This attribute only applies to the P</w:t>
            </w:r>
            <w:r w:rsidRPr="00FB3FEE">
              <w:rPr>
                <w:rFonts w:hint="eastAsia"/>
              </w:rPr>
              <w:t xml:space="preserve">ublic </w:t>
            </w:r>
            <w:r w:rsidRPr="00FB3FEE">
              <w:rPr>
                <w:rFonts w:hint="eastAsia"/>
                <w:lang w:eastAsia="zh-CN"/>
              </w:rPr>
              <w:t>U</w:t>
            </w:r>
            <w:r w:rsidRPr="00FB3FEE">
              <w:rPr>
                <w:rFonts w:hint="eastAsia"/>
              </w:rPr>
              <w:t xml:space="preserve">ser </w:t>
            </w:r>
            <w:r w:rsidRPr="00FB3FEE">
              <w:rPr>
                <w:rFonts w:hint="eastAsia"/>
                <w:lang w:eastAsia="zh-CN"/>
              </w:rPr>
              <w:t>I</w:t>
            </w:r>
            <w:r w:rsidRPr="00FB3FEE">
              <w:rPr>
                <w:rFonts w:hint="eastAsia"/>
              </w:rPr>
              <w:t>dentity</w:t>
            </w:r>
            <w:r w:rsidRPr="00FB3FEE">
              <w:rPr>
                <w:rFonts w:hint="eastAsia"/>
                <w:lang w:eastAsia="zh-CN"/>
              </w:rPr>
              <w:t>.</w:t>
            </w:r>
          </w:p>
        </w:tc>
      </w:tr>
      <w:tr w:rsidR="00C16168" w:rsidRPr="00FB3FEE" w14:paraId="1E62FFE9" w14:textId="77777777" w:rsidTr="00C16168">
        <w:tc>
          <w:tcPr>
            <w:tcW w:w="1453" w:type="dxa"/>
            <w:shd w:val="clear" w:color="auto" w:fill="auto"/>
          </w:tcPr>
          <w:p w14:paraId="68E5F954" w14:textId="77777777" w:rsidR="00C16168" w:rsidRPr="00FB3FEE" w:rsidRDefault="00C16168" w:rsidP="00C16168">
            <w:pPr>
              <w:pStyle w:val="TAL"/>
            </w:pPr>
            <w:proofErr w:type="spellStart"/>
            <w:r w:rsidRPr="00FB3FEE">
              <w:rPr>
                <w:rFonts w:hint="eastAsia"/>
              </w:rPr>
              <w:t>serviceProfileID</w:t>
            </w:r>
            <w:proofErr w:type="spellEnd"/>
          </w:p>
        </w:tc>
        <w:tc>
          <w:tcPr>
            <w:tcW w:w="1349" w:type="dxa"/>
            <w:shd w:val="clear" w:color="auto" w:fill="auto"/>
          </w:tcPr>
          <w:p w14:paraId="599B08DF" w14:textId="77777777" w:rsidR="00C16168" w:rsidRPr="00FB3FEE" w:rsidRDefault="00C16168" w:rsidP="00C16168">
            <w:pPr>
              <w:pStyle w:val="TAL"/>
              <w:rPr>
                <w:lang w:eastAsia="zh-CN"/>
              </w:rPr>
            </w:pPr>
            <w:r w:rsidRPr="00FB3FEE">
              <w:t>UInt32</w:t>
            </w:r>
          </w:p>
        </w:tc>
        <w:tc>
          <w:tcPr>
            <w:tcW w:w="1701" w:type="dxa"/>
            <w:shd w:val="clear" w:color="auto" w:fill="auto"/>
          </w:tcPr>
          <w:p w14:paraId="2BB0286E" w14:textId="77777777" w:rsidR="00C16168" w:rsidRPr="00FB3FEE" w:rsidRDefault="00C16168" w:rsidP="00C16168">
            <w:pPr>
              <w:pStyle w:val="TAL"/>
              <w:rPr>
                <w:lang w:eastAsia="zh-CN"/>
              </w:rPr>
            </w:pPr>
            <w:r w:rsidRPr="00FB3FEE">
              <w:rPr>
                <w:rFonts w:hint="eastAsia"/>
              </w:rPr>
              <w:t>read</w:t>
            </w:r>
          </w:p>
        </w:tc>
        <w:tc>
          <w:tcPr>
            <w:tcW w:w="1417" w:type="dxa"/>
            <w:shd w:val="clear" w:color="auto" w:fill="auto"/>
          </w:tcPr>
          <w:p w14:paraId="200BE080" w14:textId="77777777" w:rsidR="00C16168" w:rsidRPr="00FB3FEE" w:rsidRDefault="00C16168" w:rsidP="00C16168">
            <w:pPr>
              <w:pStyle w:val="TAL"/>
              <w:rPr>
                <w:lang w:eastAsia="zh-CN"/>
              </w:rPr>
            </w:pPr>
            <w:r w:rsidRPr="00FB3FEE">
              <w:rPr>
                <w:rFonts w:hint="eastAsia"/>
              </w:rPr>
              <w:t>mandatory</w:t>
            </w:r>
          </w:p>
          <w:p w14:paraId="02B04E7E" w14:textId="77777777" w:rsidR="00C16168" w:rsidRPr="00FB3FEE" w:rsidRDefault="00C16168" w:rsidP="00C16168">
            <w:pPr>
              <w:pStyle w:val="TAL"/>
            </w:pPr>
            <w:r w:rsidRPr="00FB3FEE">
              <w:t>single-valued</w:t>
            </w:r>
          </w:p>
        </w:tc>
        <w:tc>
          <w:tcPr>
            <w:tcW w:w="3827" w:type="dxa"/>
            <w:shd w:val="clear" w:color="auto" w:fill="auto"/>
          </w:tcPr>
          <w:p w14:paraId="40BFEFE5" w14:textId="77777777" w:rsidR="00C16168" w:rsidRPr="00FB3FEE" w:rsidRDefault="00C16168" w:rsidP="00C16168">
            <w:pPr>
              <w:pStyle w:val="TAL"/>
              <w:rPr>
                <w:lang w:eastAsia="zh-CN"/>
              </w:rPr>
            </w:pPr>
            <w:r w:rsidRPr="00FB3FEE">
              <w:rPr>
                <w:rFonts w:hint="eastAsia"/>
                <w:lang w:eastAsia="zh-CN"/>
              </w:rPr>
              <w:t>I</w:t>
            </w:r>
            <w:r w:rsidRPr="00FB3FEE">
              <w:rPr>
                <w:rFonts w:hint="eastAsia"/>
              </w:rPr>
              <w:t>d</w:t>
            </w:r>
            <w:r w:rsidRPr="00FB3FEE">
              <w:rPr>
                <w:rFonts w:hint="eastAsia"/>
                <w:lang w:eastAsia="zh-CN"/>
              </w:rPr>
              <w:t>entification of</w:t>
            </w:r>
            <w:r w:rsidRPr="00FB3FEE">
              <w:rPr>
                <w:rFonts w:hint="eastAsia"/>
              </w:rPr>
              <w:t xml:space="preserve"> </w:t>
            </w:r>
            <w:r w:rsidRPr="00FB3FEE">
              <w:rPr>
                <w:rFonts w:hint="eastAsia"/>
                <w:lang w:eastAsia="zh-CN"/>
              </w:rPr>
              <w:t>t</w:t>
            </w:r>
            <w:r w:rsidRPr="00FB3FEE">
              <w:rPr>
                <w:rFonts w:hint="eastAsia"/>
              </w:rPr>
              <w:t xml:space="preserve">he </w:t>
            </w:r>
            <w:r w:rsidRPr="00FB3FEE">
              <w:rPr>
                <w:rFonts w:hint="eastAsia"/>
                <w:lang w:eastAsia="zh-CN"/>
              </w:rPr>
              <w:t>S</w:t>
            </w:r>
            <w:r w:rsidRPr="00FB3FEE">
              <w:rPr>
                <w:rFonts w:hint="eastAsia"/>
              </w:rPr>
              <w:t xml:space="preserve">ervice </w:t>
            </w:r>
            <w:r w:rsidRPr="00FB3FEE">
              <w:rPr>
                <w:rFonts w:hint="eastAsia"/>
                <w:lang w:eastAsia="zh-CN"/>
              </w:rPr>
              <w:t>P</w:t>
            </w:r>
            <w:r w:rsidRPr="00FB3FEE">
              <w:rPr>
                <w:rFonts w:hint="eastAsia"/>
              </w:rPr>
              <w:t xml:space="preserve">rofile the </w:t>
            </w:r>
            <w:r w:rsidRPr="00FB3FEE">
              <w:rPr>
                <w:rFonts w:hint="eastAsia"/>
                <w:lang w:eastAsia="zh-CN"/>
              </w:rPr>
              <w:t>P</w:t>
            </w:r>
            <w:r w:rsidRPr="00FB3FEE">
              <w:t>ublic</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r w:rsidRPr="00FB3FEE">
              <w:rPr>
                <w:rFonts w:hint="eastAsia"/>
                <w:lang w:eastAsia="zh-CN"/>
              </w:rPr>
              <w:t>.</w:t>
            </w:r>
          </w:p>
        </w:tc>
      </w:tr>
      <w:tr w:rsidR="00C16168" w:rsidRPr="00FB3FEE" w14:paraId="1EDDCE8F" w14:textId="77777777" w:rsidTr="00C16168">
        <w:tc>
          <w:tcPr>
            <w:tcW w:w="1453" w:type="dxa"/>
            <w:shd w:val="clear" w:color="auto" w:fill="auto"/>
          </w:tcPr>
          <w:p w14:paraId="57003E59" w14:textId="77777777" w:rsidR="00C16168" w:rsidRPr="00FB3FEE" w:rsidRDefault="00C16168" w:rsidP="00C16168">
            <w:pPr>
              <w:pStyle w:val="TAL"/>
            </w:pPr>
            <w:proofErr w:type="spellStart"/>
            <w:r w:rsidRPr="00FB3FEE">
              <w:rPr>
                <w:rFonts w:hint="eastAsia"/>
                <w:lang w:eastAsia="zh-CN"/>
              </w:rPr>
              <w:t>privateIdList</w:t>
            </w:r>
            <w:proofErr w:type="spellEnd"/>
          </w:p>
        </w:tc>
        <w:tc>
          <w:tcPr>
            <w:tcW w:w="1349" w:type="dxa"/>
            <w:shd w:val="clear" w:color="auto" w:fill="auto"/>
          </w:tcPr>
          <w:p w14:paraId="3F64B8B8" w14:textId="77777777" w:rsidR="00C16168" w:rsidRPr="00FB3FEE" w:rsidRDefault="00C16168" w:rsidP="00C16168">
            <w:pPr>
              <w:pStyle w:val="TAL"/>
            </w:pPr>
            <w:proofErr w:type="spellStart"/>
            <w:r w:rsidRPr="00FB3FEE">
              <w:rPr>
                <w:rFonts w:hint="eastAsia"/>
              </w:rPr>
              <w:t>P</w:t>
            </w:r>
            <w:r w:rsidRPr="00FB3FEE">
              <w:rPr>
                <w:rFonts w:hint="eastAsia"/>
                <w:lang w:eastAsia="zh-CN"/>
              </w:rPr>
              <w:t>rivate</w:t>
            </w:r>
            <w:r w:rsidRPr="00FB3FEE">
              <w:rPr>
                <w:rFonts w:hint="eastAsia"/>
              </w:rPr>
              <w:t>Identity</w:t>
            </w:r>
            <w:proofErr w:type="spellEnd"/>
          </w:p>
        </w:tc>
        <w:tc>
          <w:tcPr>
            <w:tcW w:w="1701" w:type="dxa"/>
            <w:shd w:val="clear" w:color="auto" w:fill="auto"/>
          </w:tcPr>
          <w:p w14:paraId="160F4343" w14:textId="77777777" w:rsidR="00C16168" w:rsidRPr="00FB3FEE" w:rsidRDefault="00C16168" w:rsidP="00C16168">
            <w:pPr>
              <w:pStyle w:val="TAL"/>
            </w:pPr>
            <w:r w:rsidRPr="00FB3FEE">
              <w:t>read</w:t>
            </w:r>
          </w:p>
        </w:tc>
        <w:tc>
          <w:tcPr>
            <w:tcW w:w="1417" w:type="dxa"/>
            <w:shd w:val="clear" w:color="auto" w:fill="auto"/>
          </w:tcPr>
          <w:p w14:paraId="629421B4" w14:textId="77777777" w:rsidR="00C16168" w:rsidRPr="00FB3FEE" w:rsidRDefault="00C16168" w:rsidP="00C16168">
            <w:pPr>
              <w:pStyle w:val="TAL"/>
              <w:rPr>
                <w:lang w:eastAsia="zh-CN"/>
              </w:rPr>
            </w:pPr>
            <w:r w:rsidRPr="00FB3FEE">
              <w:rPr>
                <w:rFonts w:hint="eastAsia"/>
              </w:rPr>
              <w:t>mandatory</w:t>
            </w:r>
          </w:p>
          <w:p w14:paraId="67DDD15A"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43B5572A" w14:textId="77777777" w:rsidR="00C16168" w:rsidRPr="00FB3FEE" w:rsidRDefault="00C16168" w:rsidP="00C16168">
            <w:pPr>
              <w:pStyle w:val="TAL"/>
              <w:rPr>
                <w:lang w:eastAsia="zh-CN"/>
              </w:rPr>
            </w:pPr>
            <w:r w:rsidRPr="00FB3FEE">
              <w:rPr>
                <w:rFonts w:hint="eastAsia"/>
                <w:lang w:eastAsia="zh-CN"/>
              </w:rPr>
              <w:t xml:space="preserve">Private Identities </w:t>
            </w:r>
            <w:r w:rsidRPr="00FB3FEE">
              <w:rPr>
                <w:rFonts w:hint="eastAsia"/>
              </w:rPr>
              <w:t xml:space="preserve">the </w:t>
            </w:r>
            <w:r w:rsidRPr="00FB3FEE">
              <w:rPr>
                <w:rFonts w:hint="eastAsia"/>
                <w:lang w:eastAsia="zh-CN"/>
              </w:rPr>
              <w:t>P</w:t>
            </w:r>
            <w:r w:rsidRPr="00FB3FEE">
              <w:t>ublic</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r w:rsidRPr="00FB3FEE">
              <w:rPr>
                <w:rFonts w:hint="eastAsia"/>
                <w:lang w:eastAsia="zh-CN"/>
              </w:rPr>
              <w:t>.</w:t>
            </w:r>
          </w:p>
        </w:tc>
      </w:tr>
      <w:tr w:rsidR="00C16168" w:rsidRPr="00FB3FEE" w14:paraId="0520A185" w14:textId="77777777" w:rsidTr="00C16168">
        <w:tc>
          <w:tcPr>
            <w:tcW w:w="1453" w:type="dxa"/>
            <w:shd w:val="clear" w:color="auto" w:fill="auto"/>
          </w:tcPr>
          <w:p w14:paraId="3E4A17CB" w14:textId="77777777" w:rsidR="00C16168" w:rsidRPr="00FB3FEE" w:rsidRDefault="00C16168" w:rsidP="00C16168">
            <w:pPr>
              <w:pStyle w:val="TAL"/>
              <w:rPr>
                <w:lang w:eastAsia="zh-CN"/>
              </w:rPr>
            </w:pPr>
            <w:proofErr w:type="spellStart"/>
            <w:r w:rsidRPr="00FB3FEE">
              <w:rPr>
                <w:rFonts w:hint="eastAsia"/>
                <w:lang w:eastAsia="zh-CN"/>
              </w:rPr>
              <w:lastRenderedPageBreak/>
              <w:t>registrationStatus</w:t>
            </w:r>
            <w:proofErr w:type="spellEnd"/>
          </w:p>
        </w:tc>
        <w:tc>
          <w:tcPr>
            <w:tcW w:w="1349" w:type="dxa"/>
            <w:shd w:val="clear" w:color="auto" w:fill="auto"/>
          </w:tcPr>
          <w:p w14:paraId="3B7FAA67" w14:textId="77777777" w:rsidR="00C16168" w:rsidRPr="00FB3FEE" w:rsidRDefault="00C16168" w:rsidP="00C16168">
            <w:pPr>
              <w:pStyle w:val="TAL"/>
            </w:pPr>
            <w:r w:rsidRPr="00FB3FEE">
              <w:rPr>
                <w:rFonts w:hint="eastAsia"/>
              </w:rPr>
              <w:t>UInt8</w:t>
            </w:r>
          </w:p>
        </w:tc>
        <w:tc>
          <w:tcPr>
            <w:tcW w:w="1701" w:type="dxa"/>
            <w:shd w:val="clear" w:color="auto" w:fill="auto"/>
          </w:tcPr>
          <w:p w14:paraId="2BB8FB39" w14:textId="77777777" w:rsidR="00C16168" w:rsidRPr="00FB3FEE" w:rsidRDefault="00C16168" w:rsidP="00C16168">
            <w:pPr>
              <w:pStyle w:val="TAL"/>
            </w:pPr>
            <w:r w:rsidRPr="00FB3FEE">
              <w:rPr>
                <w:rFonts w:hint="eastAsia"/>
                <w:lang w:eastAsia="zh-CN"/>
              </w:rPr>
              <w:t>r</w:t>
            </w:r>
            <w:r w:rsidRPr="00FB3FEE">
              <w:t>ead</w:t>
            </w:r>
            <w:r w:rsidRPr="00FB3FEE">
              <w:rPr>
                <w:rFonts w:hint="eastAsia"/>
                <w:lang w:eastAsia="zh-CN"/>
              </w:rPr>
              <w:t>, write</w:t>
            </w:r>
          </w:p>
        </w:tc>
        <w:tc>
          <w:tcPr>
            <w:tcW w:w="1417" w:type="dxa"/>
            <w:shd w:val="clear" w:color="auto" w:fill="auto"/>
          </w:tcPr>
          <w:p w14:paraId="728A9052" w14:textId="77777777" w:rsidR="00C16168" w:rsidRPr="00FB3FEE" w:rsidRDefault="00C16168" w:rsidP="00C16168">
            <w:pPr>
              <w:pStyle w:val="TAL"/>
              <w:rPr>
                <w:lang w:eastAsia="zh-CN"/>
              </w:rPr>
            </w:pPr>
            <w:r w:rsidRPr="00FB3FEE">
              <w:rPr>
                <w:rFonts w:hint="eastAsia"/>
              </w:rPr>
              <w:t>mandatory</w:t>
            </w:r>
          </w:p>
          <w:p w14:paraId="48CF9918"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5F30F892" w14:textId="77777777" w:rsidR="00C16168" w:rsidRPr="00FB3FEE" w:rsidRDefault="00C16168" w:rsidP="00C16168">
            <w:pPr>
              <w:pStyle w:val="TAL"/>
              <w:rPr>
                <w:lang w:eastAsia="zh-CN"/>
              </w:rPr>
            </w:pPr>
            <w:r w:rsidRPr="00FB3FEE">
              <w:rPr>
                <w:rFonts w:hint="eastAsia"/>
              </w:rPr>
              <w:t xml:space="preserve">The </w:t>
            </w:r>
            <w:r w:rsidRPr="00FB3FEE">
              <w:rPr>
                <w:rFonts w:hint="eastAsia"/>
                <w:lang w:eastAsia="zh-CN"/>
              </w:rPr>
              <w:t>r</w:t>
            </w:r>
            <w:r w:rsidRPr="00FB3FEE">
              <w:rPr>
                <w:rFonts w:hint="eastAsia"/>
              </w:rPr>
              <w:t xml:space="preserve">egistration </w:t>
            </w:r>
            <w:r w:rsidRPr="00FB3FEE">
              <w:rPr>
                <w:rFonts w:hint="eastAsia"/>
                <w:lang w:eastAsia="zh-CN"/>
              </w:rPr>
              <w:t>s</w:t>
            </w:r>
            <w:r w:rsidRPr="00FB3FEE">
              <w:rPr>
                <w:rFonts w:hint="eastAsia"/>
              </w:rPr>
              <w:t xml:space="preserve">tatus </w:t>
            </w:r>
            <w:r w:rsidRPr="00FB3FEE">
              <w:rPr>
                <w:rFonts w:hint="eastAsia"/>
                <w:lang w:eastAsia="zh-CN"/>
              </w:rPr>
              <w:t>related to</w:t>
            </w:r>
            <w:r w:rsidRPr="00FB3FEE">
              <w:rPr>
                <w:rFonts w:hint="eastAsia"/>
              </w:rPr>
              <w:t xml:space="preserve"> the </w:t>
            </w:r>
            <w:r w:rsidRPr="00FB3FEE">
              <w:rPr>
                <w:rFonts w:hint="eastAsia"/>
                <w:lang w:eastAsia="zh-CN"/>
              </w:rPr>
              <w:t>Public Identity. Possible values:</w:t>
            </w:r>
          </w:p>
          <w:p w14:paraId="74BCE47C" w14:textId="77777777" w:rsidR="00C16168" w:rsidRPr="00FB3FEE" w:rsidRDefault="00C16168" w:rsidP="00C16168">
            <w:pPr>
              <w:pStyle w:val="TAL"/>
              <w:rPr>
                <w:lang w:eastAsia="zh-CN"/>
              </w:rPr>
            </w:pPr>
            <w:r w:rsidRPr="00FB3FEE">
              <w:rPr>
                <w:rFonts w:hint="eastAsia"/>
                <w:lang w:eastAsia="zh-CN"/>
              </w:rPr>
              <w:t xml:space="preserve">0 </w:t>
            </w:r>
            <w:r w:rsidRPr="00FB3FEE">
              <w:t>-</w:t>
            </w:r>
            <w:r w:rsidRPr="00FB3FEE">
              <w:rPr>
                <w:rFonts w:hint="eastAsia"/>
                <w:lang w:eastAsia="zh-CN"/>
              </w:rPr>
              <w:t xml:space="preserve"> NOT REGISTERED</w:t>
            </w:r>
          </w:p>
          <w:p w14:paraId="0D965506" w14:textId="77777777" w:rsidR="00C16168" w:rsidRPr="00FB3FEE" w:rsidRDefault="00C16168" w:rsidP="00C16168">
            <w:pPr>
              <w:pStyle w:val="TAL"/>
              <w:rPr>
                <w:lang w:eastAsia="zh-CN"/>
              </w:rPr>
            </w:pPr>
            <w:r w:rsidRPr="00FB3FEE">
              <w:rPr>
                <w:rFonts w:hint="eastAsia"/>
                <w:lang w:eastAsia="zh-CN"/>
              </w:rPr>
              <w:t xml:space="preserve">1 </w:t>
            </w:r>
            <w:r w:rsidRPr="00FB3FEE">
              <w:t>-</w:t>
            </w:r>
            <w:r w:rsidRPr="00FB3FEE">
              <w:rPr>
                <w:rFonts w:hint="eastAsia"/>
                <w:lang w:eastAsia="zh-CN"/>
              </w:rPr>
              <w:t xml:space="preserve"> UNREGISTERED</w:t>
            </w:r>
          </w:p>
          <w:p w14:paraId="5B4870EA" w14:textId="77777777" w:rsidR="00C16168" w:rsidRPr="00FB3FEE" w:rsidRDefault="00C16168" w:rsidP="00C16168">
            <w:pPr>
              <w:pStyle w:val="TAL"/>
              <w:rPr>
                <w:lang w:eastAsia="zh-CN"/>
              </w:rPr>
            </w:pPr>
            <w:r w:rsidRPr="00FB3FEE">
              <w:rPr>
                <w:rFonts w:hint="eastAsia"/>
                <w:lang w:eastAsia="zh-CN"/>
              </w:rPr>
              <w:t xml:space="preserve">2 </w:t>
            </w:r>
            <w:r w:rsidRPr="00FB3FEE">
              <w:t>-</w:t>
            </w:r>
            <w:r w:rsidRPr="00FB3FEE">
              <w:rPr>
                <w:rFonts w:hint="eastAsia"/>
                <w:lang w:eastAsia="zh-CN"/>
              </w:rPr>
              <w:t xml:space="preserve"> REGISTERED</w:t>
            </w:r>
          </w:p>
        </w:tc>
      </w:tr>
      <w:tr w:rsidR="00C16168" w:rsidRPr="00FB3FEE" w14:paraId="1B58F65E" w14:textId="77777777" w:rsidTr="00C16168">
        <w:tc>
          <w:tcPr>
            <w:tcW w:w="1453" w:type="dxa"/>
            <w:shd w:val="clear" w:color="auto" w:fill="auto"/>
          </w:tcPr>
          <w:p w14:paraId="4FE11CFE" w14:textId="77777777" w:rsidR="00C16168" w:rsidRPr="00FB3FEE" w:rsidRDefault="00C16168" w:rsidP="00C16168">
            <w:pPr>
              <w:pStyle w:val="TAL"/>
              <w:rPr>
                <w:lang w:eastAsia="zh-CN"/>
              </w:rPr>
            </w:pPr>
            <w:proofErr w:type="spellStart"/>
            <w:r w:rsidRPr="00FB3FEE">
              <w:rPr>
                <w:rFonts w:hint="eastAsia"/>
                <w:lang w:eastAsia="zh-CN"/>
              </w:rPr>
              <w:t>registeredPrivateIdList</w:t>
            </w:r>
            <w:proofErr w:type="spellEnd"/>
          </w:p>
        </w:tc>
        <w:tc>
          <w:tcPr>
            <w:tcW w:w="1349" w:type="dxa"/>
            <w:shd w:val="clear" w:color="auto" w:fill="auto"/>
          </w:tcPr>
          <w:p w14:paraId="0A222686" w14:textId="77777777" w:rsidR="00C16168" w:rsidRPr="00FB3FEE" w:rsidRDefault="00C16168" w:rsidP="00C16168">
            <w:pPr>
              <w:pStyle w:val="TAL"/>
            </w:pPr>
            <w:proofErr w:type="spellStart"/>
            <w:r w:rsidRPr="00FB3FEE">
              <w:rPr>
                <w:rFonts w:hint="eastAsia"/>
              </w:rPr>
              <w:t>P</w:t>
            </w:r>
            <w:r w:rsidRPr="00FB3FEE">
              <w:rPr>
                <w:rFonts w:hint="eastAsia"/>
                <w:lang w:eastAsia="zh-CN"/>
              </w:rPr>
              <w:t>rivate</w:t>
            </w:r>
            <w:r w:rsidRPr="00FB3FEE">
              <w:rPr>
                <w:rFonts w:hint="eastAsia"/>
              </w:rPr>
              <w:t>Identity</w:t>
            </w:r>
            <w:proofErr w:type="spellEnd"/>
          </w:p>
        </w:tc>
        <w:tc>
          <w:tcPr>
            <w:tcW w:w="1701" w:type="dxa"/>
            <w:shd w:val="clear" w:color="auto" w:fill="auto"/>
          </w:tcPr>
          <w:p w14:paraId="5B2CABE2" w14:textId="77777777" w:rsidR="00C16168" w:rsidRPr="00FB3FEE" w:rsidRDefault="00C16168" w:rsidP="00C16168">
            <w:pPr>
              <w:pStyle w:val="TAL"/>
              <w:rPr>
                <w:lang w:eastAsia="zh-CN"/>
              </w:rPr>
            </w:pPr>
            <w:r w:rsidRPr="00FB3FEE">
              <w:rPr>
                <w:rFonts w:hint="eastAsia"/>
                <w:lang w:eastAsia="zh-CN"/>
              </w:rPr>
              <w:t>r</w:t>
            </w:r>
            <w:r w:rsidRPr="00FB3FEE">
              <w:t>ead</w:t>
            </w:r>
            <w:r w:rsidRPr="00FB3FEE">
              <w:rPr>
                <w:rFonts w:hint="eastAsia"/>
                <w:lang w:eastAsia="zh-CN"/>
              </w:rPr>
              <w:t>, write</w:t>
            </w:r>
          </w:p>
        </w:tc>
        <w:tc>
          <w:tcPr>
            <w:tcW w:w="1417" w:type="dxa"/>
            <w:shd w:val="clear" w:color="auto" w:fill="auto"/>
          </w:tcPr>
          <w:p w14:paraId="5BCAE8B2" w14:textId="77777777" w:rsidR="00C16168" w:rsidRPr="00FB3FEE" w:rsidRDefault="00C16168" w:rsidP="00C16168">
            <w:pPr>
              <w:pStyle w:val="TAL"/>
              <w:rPr>
                <w:lang w:eastAsia="zh-CN"/>
              </w:rPr>
            </w:pPr>
            <w:r w:rsidRPr="00FB3FEE">
              <w:rPr>
                <w:rFonts w:hint="eastAsia"/>
              </w:rPr>
              <w:t>optional</w:t>
            </w:r>
          </w:p>
          <w:p w14:paraId="124DEE93"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52C6452F" w14:textId="77777777" w:rsidR="00C16168" w:rsidRPr="00FB3FEE" w:rsidRDefault="00C16168" w:rsidP="00C16168">
            <w:pPr>
              <w:pStyle w:val="TAL"/>
              <w:rPr>
                <w:lang w:eastAsia="zh-CN"/>
              </w:rPr>
            </w:pPr>
            <w:r w:rsidRPr="00FB3FEE">
              <w:rPr>
                <w:rFonts w:hint="eastAsia"/>
                <w:lang w:eastAsia="zh-CN"/>
              </w:rPr>
              <w:t xml:space="preserve">Private Identities </w:t>
            </w:r>
            <w:r w:rsidRPr="00FB3FEE">
              <w:rPr>
                <w:rFonts w:hint="eastAsia"/>
              </w:rPr>
              <w:t xml:space="preserve">the </w:t>
            </w:r>
            <w:r w:rsidRPr="00FB3FEE">
              <w:rPr>
                <w:rFonts w:hint="eastAsia"/>
                <w:lang w:eastAsia="zh-CN"/>
              </w:rPr>
              <w:t>P</w:t>
            </w:r>
            <w:r w:rsidRPr="00FB3FEE">
              <w:t>ublic</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is registered</w:t>
            </w:r>
            <w:r w:rsidRPr="00FB3FEE">
              <w:rPr>
                <w:rFonts w:hint="eastAsia"/>
              </w:rPr>
              <w:t xml:space="preserve"> with</w:t>
            </w:r>
            <w:r w:rsidRPr="00FB3FEE">
              <w:rPr>
                <w:rFonts w:hint="eastAsia"/>
                <w:lang w:eastAsia="zh-CN"/>
              </w:rPr>
              <w:t>.</w:t>
            </w:r>
          </w:p>
        </w:tc>
      </w:tr>
      <w:tr w:rsidR="00C16168" w:rsidRPr="00FB3FEE" w14:paraId="3D7D9D24" w14:textId="77777777" w:rsidTr="00C16168">
        <w:tc>
          <w:tcPr>
            <w:tcW w:w="1453" w:type="dxa"/>
            <w:shd w:val="clear" w:color="auto" w:fill="auto"/>
          </w:tcPr>
          <w:p w14:paraId="3EF022E7" w14:textId="77777777" w:rsidR="00C16168" w:rsidRPr="00FB3FEE" w:rsidRDefault="00C16168" w:rsidP="00C16168">
            <w:pPr>
              <w:pStyle w:val="TAL"/>
            </w:pPr>
            <w:proofErr w:type="spellStart"/>
            <w:r w:rsidRPr="00FB3FEE">
              <w:rPr>
                <w:rFonts w:hint="eastAsia"/>
              </w:rPr>
              <w:t>aliasGroupID</w:t>
            </w:r>
            <w:proofErr w:type="spellEnd"/>
          </w:p>
        </w:tc>
        <w:tc>
          <w:tcPr>
            <w:tcW w:w="1349" w:type="dxa"/>
            <w:shd w:val="clear" w:color="auto" w:fill="auto"/>
          </w:tcPr>
          <w:p w14:paraId="1D77DEF2" w14:textId="77777777" w:rsidR="00C16168" w:rsidRPr="00FB3FEE" w:rsidRDefault="00C16168" w:rsidP="00C16168">
            <w:pPr>
              <w:pStyle w:val="TAL"/>
            </w:pPr>
            <w:r w:rsidRPr="00FB3FEE">
              <w:rPr>
                <w:rFonts w:hint="eastAsia"/>
              </w:rPr>
              <w:t>UInt32</w:t>
            </w:r>
          </w:p>
        </w:tc>
        <w:tc>
          <w:tcPr>
            <w:tcW w:w="1701" w:type="dxa"/>
            <w:shd w:val="clear" w:color="auto" w:fill="auto"/>
          </w:tcPr>
          <w:p w14:paraId="1AB0BA64" w14:textId="77777777" w:rsidR="00C16168" w:rsidRPr="00FB3FEE" w:rsidRDefault="00C16168" w:rsidP="00C16168">
            <w:pPr>
              <w:pStyle w:val="TAL"/>
            </w:pPr>
            <w:r w:rsidRPr="00FB3FEE">
              <w:rPr>
                <w:rFonts w:hint="eastAsia"/>
              </w:rPr>
              <w:t>read</w:t>
            </w:r>
          </w:p>
        </w:tc>
        <w:tc>
          <w:tcPr>
            <w:tcW w:w="1417" w:type="dxa"/>
            <w:shd w:val="clear" w:color="auto" w:fill="auto"/>
          </w:tcPr>
          <w:p w14:paraId="08EB44F4" w14:textId="77777777" w:rsidR="00C16168" w:rsidRPr="00FB3FEE" w:rsidRDefault="00C16168" w:rsidP="00C16168">
            <w:pPr>
              <w:pStyle w:val="TAL"/>
            </w:pPr>
            <w:r w:rsidRPr="00FB3FEE">
              <w:rPr>
                <w:rFonts w:hint="eastAsia"/>
              </w:rPr>
              <w:t>optional</w:t>
            </w:r>
          </w:p>
          <w:p w14:paraId="44C10813" w14:textId="77777777" w:rsidR="00C16168" w:rsidRPr="00FB3FEE" w:rsidRDefault="00C16168" w:rsidP="00C16168">
            <w:pPr>
              <w:pStyle w:val="TAL"/>
            </w:pPr>
            <w:r w:rsidRPr="00FB3FEE">
              <w:t>single-valued</w:t>
            </w:r>
          </w:p>
        </w:tc>
        <w:tc>
          <w:tcPr>
            <w:tcW w:w="3827" w:type="dxa"/>
            <w:shd w:val="clear" w:color="auto" w:fill="auto"/>
          </w:tcPr>
          <w:p w14:paraId="3C5FAD06" w14:textId="77777777" w:rsidR="00C16168" w:rsidRPr="00FB3FEE" w:rsidRDefault="00C16168" w:rsidP="00C16168">
            <w:pPr>
              <w:pStyle w:val="TAL"/>
              <w:rPr>
                <w:lang w:eastAsia="zh-CN"/>
              </w:rPr>
            </w:pPr>
            <w:r w:rsidRPr="00FB3FEE">
              <w:rPr>
                <w:rFonts w:hint="eastAsia"/>
                <w:lang w:eastAsia="zh-CN"/>
              </w:rPr>
              <w:t>Identification of the</w:t>
            </w:r>
            <w:r w:rsidRPr="00FB3FEE">
              <w:rPr>
                <w:rFonts w:hint="eastAsia"/>
              </w:rPr>
              <w:t xml:space="preserve"> Alias Group</w:t>
            </w:r>
            <w:r w:rsidRPr="00FB3FEE">
              <w:rPr>
                <w:rFonts w:hint="eastAsia"/>
                <w:lang w:eastAsia="zh-CN"/>
              </w:rPr>
              <w:t xml:space="preserve"> </w:t>
            </w:r>
            <w:r w:rsidRPr="00FB3FEE">
              <w:rPr>
                <w:rFonts w:hint="eastAsia"/>
              </w:rPr>
              <w:t>the public user identity</w:t>
            </w:r>
            <w:r w:rsidRPr="00FB3FEE">
              <w:rPr>
                <w:rFonts w:hint="eastAsia"/>
                <w:lang w:eastAsia="zh-CN"/>
              </w:rPr>
              <w:t xml:space="preserve"> belongs to</w:t>
            </w:r>
            <w:r w:rsidRPr="00FB3FEE">
              <w:rPr>
                <w:rFonts w:hint="eastAsia"/>
              </w:rPr>
              <w:t>.</w:t>
            </w:r>
            <w:r w:rsidRPr="00FB3FEE">
              <w:rPr>
                <w:rFonts w:hint="eastAsia"/>
                <w:lang w:eastAsia="zh-CN"/>
              </w:rPr>
              <w:t xml:space="preserve"> It only applies to the P</w:t>
            </w:r>
            <w:r w:rsidRPr="00FB3FEE">
              <w:rPr>
                <w:rFonts w:hint="eastAsia"/>
              </w:rPr>
              <w:t xml:space="preserve">ublic </w:t>
            </w:r>
            <w:r w:rsidRPr="00FB3FEE">
              <w:rPr>
                <w:rFonts w:hint="eastAsia"/>
                <w:lang w:eastAsia="zh-CN"/>
              </w:rPr>
              <w:t>U</w:t>
            </w:r>
            <w:r w:rsidRPr="00FB3FEE">
              <w:rPr>
                <w:rFonts w:hint="eastAsia"/>
              </w:rPr>
              <w:t xml:space="preserve">ser </w:t>
            </w:r>
            <w:r w:rsidRPr="00FB3FEE">
              <w:rPr>
                <w:rFonts w:hint="eastAsia"/>
                <w:lang w:eastAsia="zh-CN"/>
              </w:rPr>
              <w:t>I</w:t>
            </w:r>
            <w:r w:rsidRPr="00FB3FEE">
              <w:rPr>
                <w:rFonts w:hint="eastAsia"/>
              </w:rPr>
              <w:t>dentity</w:t>
            </w:r>
            <w:r w:rsidRPr="00FB3FEE">
              <w:rPr>
                <w:rFonts w:hint="eastAsia"/>
                <w:lang w:eastAsia="zh-CN"/>
              </w:rPr>
              <w:t>.</w:t>
            </w:r>
          </w:p>
        </w:tc>
      </w:tr>
    </w:tbl>
    <w:p w14:paraId="17023F61" w14:textId="77777777" w:rsidR="007A0B13" w:rsidRPr="00FB3FEE" w:rsidRDefault="007A0B13" w:rsidP="0063754D"/>
    <w:p w14:paraId="4C4622C9" w14:textId="77777777" w:rsidR="00C16168" w:rsidRPr="00FB3FEE" w:rsidRDefault="006F2B62" w:rsidP="006F2B62">
      <w:pPr>
        <w:pStyle w:val="Heading4"/>
        <w:tabs>
          <w:tab w:val="left" w:pos="1425"/>
        </w:tabs>
        <w:ind w:left="1425" w:hanging="1425"/>
        <w:rPr>
          <w:lang w:eastAsia="zh-CN"/>
        </w:rPr>
      </w:pPr>
      <w:bookmarkStart w:id="59" w:name="_Toc527390402"/>
      <w:r w:rsidRPr="00FB3FEE">
        <w:rPr>
          <w:lang w:eastAsia="zh-CN"/>
        </w:rPr>
        <w:t>11.1.3.4</w:t>
      </w:r>
      <w:r w:rsidRPr="00FB3FEE">
        <w:rPr>
          <w:lang w:eastAsia="zh-CN"/>
        </w:rPr>
        <w:tab/>
      </w:r>
      <w:r w:rsidR="00C16168" w:rsidRPr="00FB3FEE">
        <w:rPr>
          <w:rFonts w:hint="eastAsia"/>
          <w:lang w:eastAsia="zh-CN"/>
        </w:rPr>
        <w:t>Repository</w:t>
      </w:r>
      <w:r w:rsidR="00C16168" w:rsidRPr="00FB3FEE">
        <w:rPr>
          <w:lang w:eastAsia="zh-CN"/>
        </w:rPr>
        <w:t xml:space="preserve"> Data</w:t>
      </w:r>
      <w:bookmarkEnd w:id="59"/>
    </w:p>
    <w:p w14:paraId="39B15BDA" w14:textId="77777777" w:rsidR="0063754D" w:rsidRPr="00FB3FEE" w:rsidRDefault="0063754D" w:rsidP="0063754D">
      <w:pPr>
        <w:pStyle w:val="TH"/>
        <w:rPr>
          <w:lang w:eastAsia="zh-CN"/>
        </w:rPr>
      </w:pPr>
      <w:r w:rsidRPr="00FB3FEE">
        <w:t>Table 11.1.3.3.4-1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2679523B" w14:textId="77777777" w:rsidTr="00C16168">
        <w:tc>
          <w:tcPr>
            <w:tcW w:w="1453" w:type="dxa"/>
            <w:shd w:val="clear" w:color="auto" w:fill="E6E6E6"/>
          </w:tcPr>
          <w:p w14:paraId="641D8413" w14:textId="77777777" w:rsidR="00C16168" w:rsidRPr="00FB3FEE" w:rsidRDefault="00C16168" w:rsidP="00C16168">
            <w:pPr>
              <w:pStyle w:val="TAH"/>
            </w:pPr>
            <w:r w:rsidRPr="00FB3FEE">
              <w:t>Object Class</w:t>
            </w:r>
          </w:p>
        </w:tc>
        <w:tc>
          <w:tcPr>
            <w:tcW w:w="8294" w:type="dxa"/>
            <w:gridSpan w:val="4"/>
            <w:shd w:val="clear" w:color="auto" w:fill="E6E6E6"/>
          </w:tcPr>
          <w:p w14:paraId="5B60AA7D" w14:textId="77777777" w:rsidR="00C16168" w:rsidRPr="00FB3FEE" w:rsidRDefault="00C16168" w:rsidP="00C16168">
            <w:pPr>
              <w:pStyle w:val="TAH"/>
              <w:rPr>
                <w:lang w:eastAsia="zh-CN"/>
              </w:rPr>
            </w:pPr>
            <w:proofErr w:type="spellStart"/>
            <w:r w:rsidRPr="00FB3FEE">
              <w:rPr>
                <w:rFonts w:hint="eastAsia"/>
                <w:lang w:eastAsia="zh-CN"/>
              </w:rPr>
              <w:t>Repository</w:t>
            </w:r>
            <w:r w:rsidRPr="00FB3FEE">
              <w:t>Data</w:t>
            </w:r>
            <w:proofErr w:type="spellEnd"/>
          </w:p>
        </w:tc>
      </w:tr>
      <w:tr w:rsidR="00C16168" w:rsidRPr="00FB3FEE" w14:paraId="6F7CF243" w14:textId="77777777" w:rsidTr="00C16168">
        <w:tc>
          <w:tcPr>
            <w:tcW w:w="1453" w:type="dxa"/>
            <w:shd w:val="clear" w:color="auto" w:fill="E6E6E6"/>
          </w:tcPr>
          <w:p w14:paraId="17546C97" w14:textId="77777777" w:rsidR="00C16168" w:rsidRPr="00FB3FEE" w:rsidRDefault="00C16168" w:rsidP="00C16168">
            <w:pPr>
              <w:pStyle w:val="TAH"/>
            </w:pPr>
            <w:r w:rsidRPr="00FB3FEE">
              <w:t>Description</w:t>
            </w:r>
          </w:p>
        </w:tc>
        <w:tc>
          <w:tcPr>
            <w:tcW w:w="8294" w:type="dxa"/>
            <w:gridSpan w:val="4"/>
            <w:shd w:val="clear" w:color="auto" w:fill="E6E6E6"/>
          </w:tcPr>
          <w:p w14:paraId="1CD69774"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Repository</w:t>
            </w:r>
            <w:r w:rsidRPr="00FB3FEE">
              <w:t xml:space="preserve"> Data</w:t>
            </w:r>
          </w:p>
        </w:tc>
      </w:tr>
      <w:tr w:rsidR="00C16168" w:rsidRPr="00FB3FEE" w14:paraId="22624326" w14:textId="77777777" w:rsidTr="00C16168">
        <w:tc>
          <w:tcPr>
            <w:tcW w:w="1453" w:type="dxa"/>
            <w:shd w:val="clear" w:color="auto" w:fill="E6E6E6"/>
          </w:tcPr>
          <w:p w14:paraId="2766EC3A" w14:textId="77777777" w:rsidR="00C16168" w:rsidRPr="00FB3FEE" w:rsidRDefault="00C16168" w:rsidP="00C16168">
            <w:pPr>
              <w:pStyle w:val="TAH"/>
            </w:pPr>
            <w:r w:rsidRPr="00FB3FEE">
              <w:t>Superior OCL</w:t>
            </w:r>
          </w:p>
        </w:tc>
        <w:tc>
          <w:tcPr>
            <w:tcW w:w="8294" w:type="dxa"/>
            <w:gridSpan w:val="4"/>
            <w:shd w:val="clear" w:color="auto" w:fill="E6E6E6"/>
          </w:tcPr>
          <w:p w14:paraId="32813886" w14:textId="77777777" w:rsidR="00C16168" w:rsidRPr="00FB3FEE" w:rsidRDefault="00C16168" w:rsidP="00C16168">
            <w:pPr>
              <w:pStyle w:val="TAH"/>
            </w:pPr>
            <w:proofErr w:type="spellStart"/>
            <w:r w:rsidRPr="00FB3FEE">
              <w:t>tbd</w:t>
            </w:r>
            <w:proofErr w:type="spellEnd"/>
          </w:p>
        </w:tc>
      </w:tr>
      <w:tr w:rsidR="00C16168" w:rsidRPr="00FB3FEE" w14:paraId="5D2B3448" w14:textId="77777777" w:rsidTr="00C16168">
        <w:tc>
          <w:tcPr>
            <w:tcW w:w="1453" w:type="dxa"/>
            <w:tcBorders>
              <w:bottom w:val="single" w:sz="4" w:space="0" w:color="auto"/>
            </w:tcBorders>
            <w:shd w:val="clear" w:color="auto" w:fill="E6E6E6"/>
          </w:tcPr>
          <w:p w14:paraId="2EB6D3CF"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36E87F38"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10656B14"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1DC988AD"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578D2758" w14:textId="77777777" w:rsidR="00C16168" w:rsidRPr="00FB3FEE" w:rsidRDefault="00C16168" w:rsidP="00C16168">
            <w:pPr>
              <w:pStyle w:val="TAH"/>
            </w:pPr>
            <w:r w:rsidRPr="00FB3FEE">
              <w:t>Description</w:t>
            </w:r>
          </w:p>
        </w:tc>
      </w:tr>
      <w:tr w:rsidR="00C16168" w:rsidRPr="00FB3FEE" w14:paraId="3D325A06" w14:textId="77777777" w:rsidTr="00C16168">
        <w:tc>
          <w:tcPr>
            <w:tcW w:w="1453" w:type="dxa"/>
            <w:shd w:val="clear" w:color="auto" w:fill="auto"/>
          </w:tcPr>
          <w:p w14:paraId="5D819BC6" w14:textId="77777777" w:rsidR="00C16168" w:rsidRPr="00FB3FEE" w:rsidRDefault="00C16168" w:rsidP="00C16168">
            <w:pPr>
              <w:pStyle w:val="TAL"/>
            </w:pPr>
            <w:proofErr w:type="spellStart"/>
            <w:r w:rsidRPr="00FB3FEE">
              <w:rPr>
                <w:rFonts w:hint="eastAsia"/>
              </w:rPr>
              <w:t>serviceIndication</w:t>
            </w:r>
            <w:proofErr w:type="spellEnd"/>
          </w:p>
        </w:tc>
        <w:tc>
          <w:tcPr>
            <w:tcW w:w="1349" w:type="dxa"/>
            <w:shd w:val="clear" w:color="auto" w:fill="auto"/>
          </w:tcPr>
          <w:p w14:paraId="5041F12A" w14:textId="77777777" w:rsidR="00C16168" w:rsidRPr="00FB3FEE" w:rsidRDefault="00C16168" w:rsidP="00C16168">
            <w:pPr>
              <w:pStyle w:val="TAL"/>
              <w:rPr>
                <w:lang w:eastAsia="zh-CN"/>
              </w:rPr>
            </w:pPr>
            <w:r w:rsidRPr="00FB3FEE">
              <w:rPr>
                <w:rFonts w:hint="eastAsia"/>
              </w:rPr>
              <w:t>String</w:t>
            </w:r>
          </w:p>
        </w:tc>
        <w:tc>
          <w:tcPr>
            <w:tcW w:w="1701" w:type="dxa"/>
            <w:shd w:val="clear" w:color="auto" w:fill="auto"/>
          </w:tcPr>
          <w:p w14:paraId="0CCDCA3A" w14:textId="77777777" w:rsidR="00C16168" w:rsidRPr="00FB3FEE" w:rsidRDefault="00C16168" w:rsidP="00C16168">
            <w:pPr>
              <w:pStyle w:val="TAL"/>
            </w:pPr>
            <w:r w:rsidRPr="00FB3FEE">
              <w:rPr>
                <w:rFonts w:hint="eastAsia"/>
                <w:lang w:eastAsia="zh-CN"/>
              </w:rPr>
              <w:t>r</w:t>
            </w:r>
            <w:r w:rsidRPr="00FB3FEE">
              <w:rPr>
                <w:rFonts w:hint="eastAsia"/>
              </w:rPr>
              <w:t xml:space="preserve">ead, </w:t>
            </w:r>
            <w:r w:rsidRPr="00FB3FEE">
              <w:rPr>
                <w:rFonts w:hint="eastAsia"/>
                <w:lang w:eastAsia="zh-CN"/>
              </w:rPr>
              <w:t>w</w:t>
            </w:r>
            <w:r w:rsidRPr="00FB3FEE">
              <w:rPr>
                <w:rFonts w:hint="eastAsia"/>
              </w:rPr>
              <w:t>rite</w:t>
            </w:r>
          </w:p>
        </w:tc>
        <w:tc>
          <w:tcPr>
            <w:tcW w:w="1417" w:type="dxa"/>
            <w:shd w:val="clear" w:color="auto" w:fill="auto"/>
          </w:tcPr>
          <w:p w14:paraId="4DD3D11C" w14:textId="77777777" w:rsidR="00C16168" w:rsidRPr="00FB3FEE" w:rsidRDefault="00C16168" w:rsidP="00C16168">
            <w:pPr>
              <w:pStyle w:val="TAL"/>
            </w:pPr>
            <w:r w:rsidRPr="00FB3FEE">
              <w:t>Naming Attribute</w:t>
            </w:r>
          </w:p>
          <w:p w14:paraId="520A084C" w14:textId="77777777" w:rsidR="00C16168" w:rsidRPr="00FB3FEE" w:rsidRDefault="00C16168" w:rsidP="00C16168">
            <w:pPr>
              <w:pStyle w:val="TAL"/>
              <w:rPr>
                <w:lang w:eastAsia="zh-CN"/>
              </w:rPr>
            </w:pPr>
            <w:r w:rsidRPr="00FB3FEE">
              <w:rPr>
                <w:rFonts w:hint="eastAsia"/>
              </w:rPr>
              <w:t>mandatory</w:t>
            </w:r>
          </w:p>
          <w:p w14:paraId="65ED1F61" w14:textId="77777777" w:rsidR="00C16168" w:rsidRPr="00FB3FEE" w:rsidRDefault="00C16168" w:rsidP="00C16168">
            <w:pPr>
              <w:pStyle w:val="TAL"/>
            </w:pPr>
            <w:r w:rsidRPr="00FB3FEE">
              <w:t>single-valued</w:t>
            </w:r>
          </w:p>
        </w:tc>
        <w:tc>
          <w:tcPr>
            <w:tcW w:w="3827" w:type="dxa"/>
            <w:shd w:val="clear" w:color="auto" w:fill="auto"/>
          </w:tcPr>
          <w:p w14:paraId="54D9A8EC" w14:textId="77777777" w:rsidR="00C16168" w:rsidRPr="00FB3FEE" w:rsidRDefault="00C16168" w:rsidP="00C16168">
            <w:pPr>
              <w:pStyle w:val="TAL"/>
              <w:rPr>
                <w:lang w:eastAsia="zh-CN"/>
              </w:rPr>
            </w:pPr>
            <w:r w:rsidRPr="00FB3FEE">
              <w:t>Identifier of one set of service related transparent data</w:t>
            </w:r>
            <w:r w:rsidRPr="00FB3FEE">
              <w:rPr>
                <w:rFonts w:hint="eastAsia"/>
                <w:lang w:eastAsia="zh-CN"/>
              </w:rPr>
              <w:t>.</w:t>
            </w:r>
          </w:p>
        </w:tc>
      </w:tr>
      <w:tr w:rsidR="00C16168" w:rsidRPr="00FB3FEE" w14:paraId="35CE1331" w14:textId="77777777" w:rsidTr="00C16168">
        <w:tc>
          <w:tcPr>
            <w:tcW w:w="1453" w:type="dxa"/>
            <w:shd w:val="clear" w:color="auto" w:fill="auto"/>
          </w:tcPr>
          <w:p w14:paraId="4FB46E6C" w14:textId="77777777" w:rsidR="00C16168" w:rsidRPr="00FB3FEE" w:rsidRDefault="00C16168" w:rsidP="00C16168">
            <w:pPr>
              <w:pStyle w:val="TAL"/>
            </w:pPr>
            <w:proofErr w:type="spellStart"/>
            <w:r w:rsidRPr="00FB3FEE">
              <w:rPr>
                <w:rFonts w:hint="eastAsia"/>
              </w:rPr>
              <w:t>sequenceNumber</w:t>
            </w:r>
            <w:proofErr w:type="spellEnd"/>
          </w:p>
        </w:tc>
        <w:tc>
          <w:tcPr>
            <w:tcW w:w="1349" w:type="dxa"/>
            <w:shd w:val="clear" w:color="auto" w:fill="auto"/>
          </w:tcPr>
          <w:p w14:paraId="57FD01B2" w14:textId="77777777" w:rsidR="00C16168" w:rsidRPr="00FB3FEE" w:rsidRDefault="00C16168" w:rsidP="00C16168">
            <w:pPr>
              <w:pStyle w:val="TAL"/>
              <w:rPr>
                <w:lang w:eastAsia="zh-CN"/>
              </w:rPr>
            </w:pPr>
            <w:r w:rsidRPr="00FB3FEE">
              <w:rPr>
                <w:rFonts w:hint="eastAsia"/>
              </w:rPr>
              <w:t>UInt32</w:t>
            </w:r>
          </w:p>
        </w:tc>
        <w:tc>
          <w:tcPr>
            <w:tcW w:w="1701" w:type="dxa"/>
            <w:shd w:val="clear" w:color="auto" w:fill="auto"/>
          </w:tcPr>
          <w:p w14:paraId="2036E90D" w14:textId="77777777" w:rsidR="00C16168" w:rsidRPr="00FB3FEE" w:rsidRDefault="00C16168" w:rsidP="00C16168">
            <w:pPr>
              <w:pStyle w:val="TAL"/>
            </w:pPr>
            <w:r w:rsidRPr="00FB3FEE">
              <w:rPr>
                <w:rFonts w:hint="eastAsia"/>
                <w:lang w:eastAsia="zh-CN"/>
              </w:rPr>
              <w:t>r</w:t>
            </w:r>
            <w:r w:rsidRPr="00FB3FEE">
              <w:rPr>
                <w:rFonts w:hint="eastAsia"/>
              </w:rPr>
              <w:t xml:space="preserve">ead, </w:t>
            </w:r>
            <w:r w:rsidRPr="00FB3FEE">
              <w:rPr>
                <w:rFonts w:hint="eastAsia"/>
                <w:lang w:eastAsia="zh-CN"/>
              </w:rPr>
              <w:t>w</w:t>
            </w:r>
            <w:r w:rsidRPr="00FB3FEE">
              <w:rPr>
                <w:rFonts w:hint="eastAsia"/>
              </w:rPr>
              <w:t>rite</w:t>
            </w:r>
          </w:p>
        </w:tc>
        <w:tc>
          <w:tcPr>
            <w:tcW w:w="1417" w:type="dxa"/>
            <w:shd w:val="clear" w:color="auto" w:fill="auto"/>
          </w:tcPr>
          <w:p w14:paraId="759753F6"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497D0611" w14:textId="77777777" w:rsidR="00C16168" w:rsidRPr="00FB3FEE" w:rsidRDefault="00C16168" w:rsidP="00C16168">
            <w:pPr>
              <w:pStyle w:val="TAL"/>
            </w:pPr>
            <w:r w:rsidRPr="00FB3FEE">
              <w:t>single-valued</w:t>
            </w:r>
          </w:p>
        </w:tc>
        <w:tc>
          <w:tcPr>
            <w:tcW w:w="3827" w:type="dxa"/>
            <w:shd w:val="clear" w:color="auto" w:fill="auto"/>
          </w:tcPr>
          <w:p w14:paraId="5C5EA433" w14:textId="77777777" w:rsidR="00C16168" w:rsidRPr="00FB3FEE" w:rsidRDefault="00C16168" w:rsidP="00C16168">
            <w:pPr>
              <w:pStyle w:val="TAL"/>
              <w:rPr>
                <w:lang w:eastAsia="zh-CN"/>
              </w:rPr>
            </w:pPr>
            <w:r w:rsidRPr="00FB3FEE">
              <w:rPr>
                <w:rFonts w:hint="eastAsia"/>
                <w:lang w:eastAsia="zh-CN"/>
              </w:rPr>
              <w:t>Sequence number of t</w:t>
            </w:r>
            <w:r w:rsidRPr="00FB3FEE">
              <w:rPr>
                <w:rFonts w:hint="eastAsia"/>
              </w:rPr>
              <w:t>he Repository dat</w:t>
            </w:r>
            <w:r w:rsidRPr="00FB3FEE">
              <w:rPr>
                <w:rFonts w:hint="eastAsia"/>
                <w:lang w:eastAsia="zh-CN"/>
              </w:rPr>
              <w:t>a updated.</w:t>
            </w:r>
          </w:p>
        </w:tc>
      </w:tr>
      <w:tr w:rsidR="00C16168" w:rsidRPr="00FB3FEE" w14:paraId="557B6F8C" w14:textId="77777777" w:rsidTr="00C16168">
        <w:tc>
          <w:tcPr>
            <w:tcW w:w="1453" w:type="dxa"/>
            <w:shd w:val="clear" w:color="auto" w:fill="auto"/>
          </w:tcPr>
          <w:p w14:paraId="3DC31066" w14:textId="77777777" w:rsidR="00C16168" w:rsidRPr="00FB3FEE" w:rsidRDefault="00C16168" w:rsidP="00C16168">
            <w:pPr>
              <w:pStyle w:val="TAL"/>
            </w:pPr>
            <w:proofErr w:type="spellStart"/>
            <w:r w:rsidRPr="00FB3FEE">
              <w:rPr>
                <w:rFonts w:hint="eastAsia"/>
              </w:rPr>
              <w:t>serviceData</w:t>
            </w:r>
            <w:proofErr w:type="spellEnd"/>
          </w:p>
        </w:tc>
        <w:tc>
          <w:tcPr>
            <w:tcW w:w="1349" w:type="dxa"/>
            <w:shd w:val="clear" w:color="auto" w:fill="auto"/>
          </w:tcPr>
          <w:p w14:paraId="7F58EB79" w14:textId="77777777" w:rsidR="00C16168" w:rsidRPr="00FB3FEE" w:rsidRDefault="00C16168" w:rsidP="00C16168">
            <w:pPr>
              <w:pStyle w:val="TAL"/>
              <w:rPr>
                <w:lang w:eastAsia="zh-CN"/>
              </w:rPr>
            </w:pPr>
            <w:proofErr w:type="spellStart"/>
            <w:r w:rsidRPr="00FB3FEE">
              <w:rPr>
                <w:rFonts w:hint="eastAsia"/>
              </w:rPr>
              <w:t>OctetString</w:t>
            </w:r>
            <w:proofErr w:type="spellEnd"/>
          </w:p>
        </w:tc>
        <w:tc>
          <w:tcPr>
            <w:tcW w:w="1701" w:type="dxa"/>
            <w:shd w:val="clear" w:color="auto" w:fill="auto"/>
          </w:tcPr>
          <w:p w14:paraId="114E79AB" w14:textId="77777777" w:rsidR="00C16168" w:rsidRPr="00FB3FEE" w:rsidRDefault="00C16168" w:rsidP="00C16168">
            <w:pPr>
              <w:pStyle w:val="TAL"/>
            </w:pPr>
            <w:r w:rsidRPr="00FB3FEE">
              <w:rPr>
                <w:rFonts w:hint="eastAsia"/>
                <w:lang w:eastAsia="zh-CN"/>
              </w:rPr>
              <w:t>r</w:t>
            </w:r>
            <w:r w:rsidRPr="00FB3FEE">
              <w:rPr>
                <w:rFonts w:hint="eastAsia"/>
              </w:rPr>
              <w:t xml:space="preserve">ead, </w:t>
            </w:r>
            <w:r w:rsidRPr="00FB3FEE">
              <w:rPr>
                <w:rFonts w:hint="eastAsia"/>
                <w:lang w:eastAsia="zh-CN"/>
              </w:rPr>
              <w:t>w</w:t>
            </w:r>
            <w:r w:rsidRPr="00FB3FEE">
              <w:rPr>
                <w:rFonts w:hint="eastAsia"/>
              </w:rPr>
              <w:t>rite</w:t>
            </w:r>
          </w:p>
        </w:tc>
        <w:tc>
          <w:tcPr>
            <w:tcW w:w="1417" w:type="dxa"/>
            <w:shd w:val="clear" w:color="auto" w:fill="auto"/>
          </w:tcPr>
          <w:p w14:paraId="0A9E6094"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78EBBDDE" w14:textId="77777777" w:rsidR="00C16168" w:rsidRPr="00FB3FEE" w:rsidRDefault="00C16168" w:rsidP="00C16168">
            <w:pPr>
              <w:pStyle w:val="TAL"/>
            </w:pPr>
            <w:r w:rsidRPr="00FB3FEE">
              <w:t>single-valued</w:t>
            </w:r>
          </w:p>
        </w:tc>
        <w:tc>
          <w:tcPr>
            <w:tcW w:w="3827" w:type="dxa"/>
            <w:shd w:val="clear" w:color="auto" w:fill="auto"/>
          </w:tcPr>
          <w:p w14:paraId="06DFDF05" w14:textId="77777777" w:rsidR="00C16168" w:rsidRPr="00FB3FEE" w:rsidRDefault="00C16168" w:rsidP="00C16168">
            <w:pPr>
              <w:pStyle w:val="TAL"/>
              <w:rPr>
                <w:lang w:eastAsia="zh-CN"/>
              </w:rPr>
            </w:pPr>
            <w:r w:rsidRPr="00FB3FEE">
              <w:rPr>
                <w:rFonts w:hint="eastAsia"/>
              </w:rPr>
              <w:t xml:space="preserve">The </w:t>
            </w:r>
            <w:r w:rsidRPr="00FB3FEE">
              <w:rPr>
                <w:rFonts w:hint="eastAsia"/>
                <w:lang w:eastAsia="zh-CN"/>
              </w:rPr>
              <w:t xml:space="preserve">corresponding </w:t>
            </w:r>
            <w:r w:rsidRPr="00FB3FEE">
              <w:rPr>
                <w:rFonts w:hint="eastAsia"/>
              </w:rPr>
              <w:t>service data</w:t>
            </w:r>
            <w:r w:rsidRPr="00FB3FEE">
              <w:rPr>
                <w:rFonts w:hint="eastAsia"/>
                <w:lang w:eastAsia="zh-CN"/>
              </w:rPr>
              <w:t>.</w:t>
            </w:r>
          </w:p>
        </w:tc>
      </w:tr>
    </w:tbl>
    <w:p w14:paraId="7B73388E" w14:textId="77777777" w:rsidR="007A0B13" w:rsidRPr="00FB3FEE" w:rsidRDefault="007A0B13" w:rsidP="0063754D"/>
    <w:p w14:paraId="0E4D929B" w14:textId="77777777" w:rsidR="006F3D88" w:rsidRPr="00FB3FEE" w:rsidRDefault="006F3D88" w:rsidP="007A0B13">
      <w:pPr>
        <w:pStyle w:val="TH"/>
      </w:pPr>
    </w:p>
    <w:p w14:paraId="50FDF0E4" w14:textId="77777777" w:rsidR="00C16168" w:rsidRPr="00FB3FEE" w:rsidRDefault="006F2B62" w:rsidP="006F2B62">
      <w:pPr>
        <w:pStyle w:val="Heading4"/>
        <w:tabs>
          <w:tab w:val="left" w:pos="1425"/>
        </w:tabs>
        <w:ind w:left="1425" w:hanging="1425"/>
        <w:rPr>
          <w:lang w:eastAsia="zh-CN"/>
        </w:rPr>
      </w:pPr>
      <w:bookmarkStart w:id="60" w:name="_Toc527390403"/>
      <w:r w:rsidRPr="00FB3FEE">
        <w:rPr>
          <w:lang w:eastAsia="zh-CN"/>
        </w:rPr>
        <w:t>11.1.3.5</w:t>
      </w:r>
      <w:r w:rsidRPr="00FB3FEE">
        <w:rPr>
          <w:lang w:eastAsia="zh-CN"/>
        </w:rPr>
        <w:tab/>
      </w:r>
      <w:r w:rsidR="00C16168" w:rsidRPr="00FB3FEE">
        <w:rPr>
          <w:rFonts w:hint="eastAsia"/>
          <w:lang w:eastAsia="zh-CN"/>
        </w:rPr>
        <w:t>Private Identity</w:t>
      </w:r>
      <w:bookmarkEnd w:id="60"/>
    </w:p>
    <w:p w14:paraId="390F3797" w14:textId="77777777" w:rsidR="0063754D" w:rsidRPr="00FB3FEE" w:rsidRDefault="0063754D" w:rsidP="0063754D">
      <w:pPr>
        <w:pStyle w:val="TH"/>
        <w:rPr>
          <w:lang w:eastAsia="zh-CN"/>
        </w:rPr>
      </w:pPr>
      <w:r w:rsidRPr="00FB3FEE">
        <w:t>Table 11.1.3.3.5-1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490"/>
        <w:gridCol w:w="1560"/>
        <w:gridCol w:w="1417"/>
        <w:gridCol w:w="3827"/>
      </w:tblGrid>
      <w:tr w:rsidR="00C16168" w:rsidRPr="00FB3FEE" w14:paraId="423012D9" w14:textId="77777777" w:rsidTr="00C16168">
        <w:tc>
          <w:tcPr>
            <w:tcW w:w="1453" w:type="dxa"/>
            <w:shd w:val="clear" w:color="auto" w:fill="E6E6E6"/>
          </w:tcPr>
          <w:p w14:paraId="17D470C1" w14:textId="77777777" w:rsidR="00C16168" w:rsidRPr="00FB3FEE" w:rsidRDefault="00C16168" w:rsidP="00C16168">
            <w:pPr>
              <w:pStyle w:val="TAH"/>
            </w:pPr>
            <w:r w:rsidRPr="00FB3FEE">
              <w:t>Object Class</w:t>
            </w:r>
          </w:p>
        </w:tc>
        <w:tc>
          <w:tcPr>
            <w:tcW w:w="8294" w:type="dxa"/>
            <w:gridSpan w:val="4"/>
            <w:shd w:val="clear" w:color="auto" w:fill="E6E6E6"/>
          </w:tcPr>
          <w:p w14:paraId="4BF647DF" w14:textId="77777777" w:rsidR="00C16168" w:rsidRPr="00FB3FEE" w:rsidRDefault="00C16168" w:rsidP="00C16168">
            <w:pPr>
              <w:pStyle w:val="TAH"/>
              <w:rPr>
                <w:lang w:eastAsia="zh-CN"/>
              </w:rPr>
            </w:pPr>
            <w:proofErr w:type="spellStart"/>
            <w:r w:rsidRPr="00FB3FEE">
              <w:rPr>
                <w:rFonts w:hint="eastAsia"/>
                <w:lang w:eastAsia="zh-CN"/>
              </w:rPr>
              <w:t>PrivateIdentity</w:t>
            </w:r>
            <w:proofErr w:type="spellEnd"/>
          </w:p>
        </w:tc>
      </w:tr>
      <w:tr w:rsidR="00C16168" w:rsidRPr="00FB3FEE" w14:paraId="7A1A62F7" w14:textId="77777777" w:rsidTr="00C16168">
        <w:tc>
          <w:tcPr>
            <w:tcW w:w="1453" w:type="dxa"/>
            <w:shd w:val="clear" w:color="auto" w:fill="E6E6E6"/>
          </w:tcPr>
          <w:p w14:paraId="494FEAB2" w14:textId="77777777" w:rsidR="00C16168" w:rsidRPr="00FB3FEE" w:rsidRDefault="00C16168" w:rsidP="00C16168">
            <w:pPr>
              <w:pStyle w:val="TAH"/>
            </w:pPr>
            <w:r w:rsidRPr="00FB3FEE">
              <w:t>Description</w:t>
            </w:r>
          </w:p>
        </w:tc>
        <w:tc>
          <w:tcPr>
            <w:tcW w:w="8294" w:type="dxa"/>
            <w:gridSpan w:val="4"/>
            <w:shd w:val="clear" w:color="auto" w:fill="E6E6E6"/>
          </w:tcPr>
          <w:p w14:paraId="19EB7CAB"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Private Identity</w:t>
            </w:r>
          </w:p>
        </w:tc>
      </w:tr>
      <w:tr w:rsidR="00C16168" w:rsidRPr="00FB3FEE" w14:paraId="5EE89A95" w14:textId="77777777" w:rsidTr="00C16168">
        <w:tc>
          <w:tcPr>
            <w:tcW w:w="1453" w:type="dxa"/>
            <w:shd w:val="clear" w:color="auto" w:fill="E6E6E6"/>
          </w:tcPr>
          <w:p w14:paraId="61539C6F" w14:textId="77777777" w:rsidR="00C16168" w:rsidRPr="00FB3FEE" w:rsidRDefault="00C16168" w:rsidP="00C16168">
            <w:pPr>
              <w:pStyle w:val="TAH"/>
            </w:pPr>
            <w:r w:rsidRPr="00FB3FEE">
              <w:t>Superior OCL</w:t>
            </w:r>
          </w:p>
        </w:tc>
        <w:tc>
          <w:tcPr>
            <w:tcW w:w="8294" w:type="dxa"/>
            <w:gridSpan w:val="4"/>
            <w:shd w:val="clear" w:color="auto" w:fill="E6E6E6"/>
          </w:tcPr>
          <w:p w14:paraId="5FA52E28" w14:textId="77777777" w:rsidR="00C16168" w:rsidRPr="00FB3FEE" w:rsidRDefault="00C16168" w:rsidP="00C16168">
            <w:pPr>
              <w:pStyle w:val="TAH"/>
            </w:pPr>
            <w:proofErr w:type="spellStart"/>
            <w:r w:rsidRPr="00FB3FEE">
              <w:t>tbd</w:t>
            </w:r>
            <w:proofErr w:type="spellEnd"/>
          </w:p>
        </w:tc>
      </w:tr>
      <w:tr w:rsidR="00C16168" w:rsidRPr="00FB3FEE" w14:paraId="6DC778B2" w14:textId="77777777" w:rsidTr="00C16168">
        <w:tc>
          <w:tcPr>
            <w:tcW w:w="1453" w:type="dxa"/>
            <w:tcBorders>
              <w:bottom w:val="single" w:sz="4" w:space="0" w:color="auto"/>
            </w:tcBorders>
            <w:shd w:val="clear" w:color="auto" w:fill="E6E6E6"/>
          </w:tcPr>
          <w:p w14:paraId="1C7F2F1B" w14:textId="77777777" w:rsidR="00C16168" w:rsidRPr="00FB3FEE" w:rsidRDefault="00C16168" w:rsidP="00C16168">
            <w:pPr>
              <w:pStyle w:val="TAH"/>
            </w:pPr>
            <w:r w:rsidRPr="00FB3FEE">
              <w:t>Attribute Name</w:t>
            </w:r>
          </w:p>
        </w:tc>
        <w:tc>
          <w:tcPr>
            <w:tcW w:w="1490" w:type="dxa"/>
            <w:tcBorders>
              <w:bottom w:val="single" w:sz="4" w:space="0" w:color="auto"/>
            </w:tcBorders>
            <w:shd w:val="clear" w:color="auto" w:fill="E6E6E6"/>
          </w:tcPr>
          <w:p w14:paraId="563EE4A4" w14:textId="77777777" w:rsidR="00C16168" w:rsidRPr="00FB3FEE" w:rsidRDefault="00C16168" w:rsidP="00C16168">
            <w:pPr>
              <w:pStyle w:val="TAH"/>
            </w:pPr>
            <w:r w:rsidRPr="00FB3FEE">
              <w:t>Type</w:t>
            </w:r>
          </w:p>
        </w:tc>
        <w:tc>
          <w:tcPr>
            <w:tcW w:w="1560" w:type="dxa"/>
            <w:tcBorders>
              <w:bottom w:val="single" w:sz="4" w:space="0" w:color="auto"/>
            </w:tcBorders>
            <w:shd w:val="clear" w:color="auto" w:fill="E6E6E6"/>
          </w:tcPr>
          <w:p w14:paraId="45D64C82"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4941E467"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7FE420B3" w14:textId="77777777" w:rsidR="00C16168" w:rsidRPr="00FB3FEE" w:rsidRDefault="00C16168" w:rsidP="00C16168">
            <w:pPr>
              <w:pStyle w:val="TAH"/>
            </w:pPr>
            <w:r w:rsidRPr="00FB3FEE">
              <w:t>Description</w:t>
            </w:r>
          </w:p>
        </w:tc>
      </w:tr>
      <w:tr w:rsidR="00C16168" w:rsidRPr="00FB3FEE" w14:paraId="67159C34" w14:textId="77777777" w:rsidTr="00C16168">
        <w:tc>
          <w:tcPr>
            <w:tcW w:w="1453" w:type="dxa"/>
            <w:shd w:val="clear" w:color="auto" w:fill="auto"/>
          </w:tcPr>
          <w:p w14:paraId="186E46AB" w14:textId="77777777" w:rsidR="00C16168" w:rsidRPr="00FB3FEE" w:rsidRDefault="00C16168" w:rsidP="00C16168">
            <w:pPr>
              <w:pStyle w:val="TAL"/>
              <w:rPr>
                <w:lang w:eastAsia="zh-CN"/>
              </w:rPr>
            </w:pPr>
            <w:proofErr w:type="spellStart"/>
            <w:r w:rsidRPr="00FB3FEE">
              <w:rPr>
                <w:rFonts w:hint="eastAsia"/>
                <w:lang w:eastAsia="zh-CN"/>
              </w:rPr>
              <w:t>privateId</w:t>
            </w:r>
            <w:proofErr w:type="spellEnd"/>
          </w:p>
        </w:tc>
        <w:tc>
          <w:tcPr>
            <w:tcW w:w="1490" w:type="dxa"/>
            <w:shd w:val="clear" w:color="auto" w:fill="auto"/>
          </w:tcPr>
          <w:p w14:paraId="5999C74A" w14:textId="77777777" w:rsidR="00C16168" w:rsidRPr="00FB3FEE" w:rsidRDefault="00C16168" w:rsidP="00C16168">
            <w:pPr>
              <w:pStyle w:val="TAL"/>
              <w:rPr>
                <w:lang w:eastAsia="zh-CN"/>
              </w:rPr>
            </w:pPr>
            <w:proofErr w:type="spellStart"/>
            <w:r w:rsidRPr="00FB3FEE">
              <w:rPr>
                <w:rFonts w:hint="eastAsia"/>
              </w:rPr>
              <w:t>P</w:t>
            </w:r>
            <w:r w:rsidRPr="00FB3FEE">
              <w:rPr>
                <w:rFonts w:hint="eastAsia"/>
                <w:lang w:eastAsia="zh-CN"/>
              </w:rPr>
              <w:t>rivate</w:t>
            </w:r>
            <w:r w:rsidRPr="00FB3FEE">
              <w:rPr>
                <w:rFonts w:hint="eastAsia"/>
              </w:rPr>
              <w:t>Identity</w:t>
            </w:r>
            <w:proofErr w:type="spellEnd"/>
          </w:p>
        </w:tc>
        <w:tc>
          <w:tcPr>
            <w:tcW w:w="1560" w:type="dxa"/>
            <w:shd w:val="clear" w:color="auto" w:fill="auto"/>
          </w:tcPr>
          <w:p w14:paraId="7B7F526C" w14:textId="77777777" w:rsidR="00C16168" w:rsidRPr="00FB3FEE" w:rsidRDefault="00C16168" w:rsidP="00C16168">
            <w:pPr>
              <w:pStyle w:val="TAL"/>
              <w:rPr>
                <w:lang w:eastAsia="zh-CN"/>
              </w:rPr>
            </w:pPr>
            <w:r w:rsidRPr="00FB3FEE">
              <w:rPr>
                <w:rFonts w:hint="eastAsia"/>
              </w:rPr>
              <w:t>read</w:t>
            </w:r>
          </w:p>
        </w:tc>
        <w:tc>
          <w:tcPr>
            <w:tcW w:w="1417" w:type="dxa"/>
            <w:shd w:val="clear" w:color="auto" w:fill="auto"/>
          </w:tcPr>
          <w:p w14:paraId="5E89F2B1" w14:textId="77777777" w:rsidR="00C16168" w:rsidRPr="00FB3FEE" w:rsidRDefault="00C16168" w:rsidP="00C16168">
            <w:pPr>
              <w:pStyle w:val="TAL"/>
            </w:pPr>
            <w:r w:rsidRPr="00FB3FEE">
              <w:t>Naming Attribute</w:t>
            </w:r>
          </w:p>
          <w:p w14:paraId="6D305B12" w14:textId="77777777" w:rsidR="00C16168" w:rsidRPr="00FB3FEE" w:rsidRDefault="00C16168" w:rsidP="00C16168">
            <w:pPr>
              <w:pStyle w:val="TAL"/>
            </w:pPr>
            <w:r w:rsidRPr="00FB3FEE">
              <w:rPr>
                <w:rFonts w:hint="eastAsia"/>
              </w:rPr>
              <w:t>mandatory</w:t>
            </w:r>
          </w:p>
          <w:p w14:paraId="7322BB85" w14:textId="77777777" w:rsidR="00C16168" w:rsidRPr="00FB3FEE" w:rsidRDefault="00C16168" w:rsidP="00C16168">
            <w:pPr>
              <w:pStyle w:val="TAL"/>
            </w:pPr>
            <w:r w:rsidRPr="00FB3FEE">
              <w:t>single-valued</w:t>
            </w:r>
          </w:p>
        </w:tc>
        <w:tc>
          <w:tcPr>
            <w:tcW w:w="3827" w:type="dxa"/>
            <w:shd w:val="clear" w:color="auto" w:fill="auto"/>
          </w:tcPr>
          <w:p w14:paraId="1680D26F" w14:textId="77777777" w:rsidR="00C16168" w:rsidRPr="00FB3FEE" w:rsidRDefault="00C16168" w:rsidP="00C16168">
            <w:pPr>
              <w:pStyle w:val="TAL"/>
              <w:rPr>
                <w:lang w:eastAsia="zh-CN"/>
              </w:rPr>
            </w:pPr>
            <w:r w:rsidRPr="00FB3FEE">
              <w:rPr>
                <w:rFonts w:hint="eastAsia"/>
                <w:lang w:eastAsia="zh-CN"/>
              </w:rPr>
              <w:t>Private</w:t>
            </w:r>
            <w:r w:rsidRPr="00FB3FEE">
              <w:rPr>
                <w:rFonts w:hint="eastAsia"/>
              </w:rPr>
              <w:t xml:space="preserve"> </w:t>
            </w:r>
            <w:r w:rsidRPr="00FB3FEE">
              <w:rPr>
                <w:rFonts w:hint="eastAsia"/>
                <w:lang w:eastAsia="zh-CN"/>
              </w:rPr>
              <w:t>I</w:t>
            </w:r>
            <w:r w:rsidRPr="00FB3FEE">
              <w:rPr>
                <w:rFonts w:hint="eastAsia"/>
              </w:rPr>
              <w:t>dentity</w:t>
            </w:r>
            <w:r w:rsidRPr="00FB3FEE">
              <w:rPr>
                <w:rFonts w:hint="eastAsia"/>
                <w:lang w:eastAsia="zh-CN"/>
              </w:rPr>
              <w:t xml:space="preserve"> of the subscriber.</w:t>
            </w:r>
          </w:p>
        </w:tc>
      </w:tr>
      <w:tr w:rsidR="00C16168" w:rsidRPr="00FB3FEE" w14:paraId="04889454" w14:textId="77777777" w:rsidTr="00C16168">
        <w:tc>
          <w:tcPr>
            <w:tcW w:w="1453" w:type="dxa"/>
            <w:shd w:val="clear" w:color="auto" w:fill="auto"/>
          </w:tcPr>
          <w:p w14:paraId="4316535A" w14:textId="77777777" w:rsidR="00C16168" w:rsidRPr="00FB3FEE" w:rsidRDefault="00C16168" w:rsidP="00C16168">
            <w:pPr>
              <w:pStyle w:val="TAL"/>
              <w:rPr>
                <w:lang w:eastAsia="zh-CN"/>
              </w:rPr>
            </w:pPr>
            <w:proofErr w:type="spellStart"/>
            <w:r w:rsidRPr="00FB3FEE">
              <w:rPr>
                <w:rFonts w:hint="eastAsia"/>
                <w:lang w:eastAsia="zh-CN"/>
              </w:rPr>
              <w:t>idT</w:t>
            </w:r>
            <w:r w:rsidRPr="00FB3FEE">
              <w:rPr>
                <w:rFonts w:hint="eastAsia"/>
              </w:rPr>
              <w:t>ype</w:t>
            </w:r>
            <w:proofErr w:type="spellEnd"/>
          </w:p>
        </w:tc>
        <w:tc>
          <w:tcPr>
            <w:tcW w:w="1490" w:type="dxa"/>
            <w:shd w:val="clear" w:color="auto" w:fill="auto"/>
          </w:tcPr>
          <w:p w14:paraId="4A888314" w14:textId="77777777" w:rsidR="00C16168" w:rsidRPr="00FB3FEE" w:rsidRDefault="00C16168" w:rsidP="00C16168">
            <w:pPr>
              <w:pStyle w:val="TAL"/>
            </w:pPr>
            <w:r w:rsidRPr="00FB3FEE">
              <w:rPr>
                <w:rFonts w:hint="eastAsia"/>
              </w:rPr>
              <w:t>UInt8</w:t>
            </w:r>
          </w:p>
        </w:tc>
        <w:tc>
          <w:tcPr>
            <w:tcW w:w="1560" w:type="dxa"/>
            <w:shd w:val="clear" w:color="auto" w:fill="auto"/>
          </w:tcPr>
          <w:p w14:paraId="721978DE" w14:textId="77777777" w:rsidR="00C16168" w:rsidRPr="00FB3FEE" w:rsidRDefault="00C16168" w:rsidP="00C16168">
            <w:pPr>
              <w:pStyle w:val="TAL"/>
            </w:pPr>
            <w:r w:rsidRPr="00FB3FEE">
              <w:t>read</w:t>
            </w:r>
            <w:r w:rsidRPr="00FB3FEE">
              <w:rPr>
                <w:rFonts w:hint="eastAsia"/>
              </w:rPr>
              <w:t xml:space="preserve"> </w:t>
            </w:r>
          </w:p>
        </w:tc>
        <w:tc>
          <w:tcPr>
            <w:tcW w:w="1417" w:type="dxa"/>
            <w:shd w:val="clear" w:color="auto" w:fill="auto"/>
          </w:tcPr>
          <w:p w14:paraId="563EDE59" w14:textId="77777777" w:rsidR="00C16168" w:rsidRPr="00FB3FEE" w:rsidRDefault="00C16168" w:rsidP="00C16168">
            <w:pPr>
              <w:pStyle w:val="TAL"/>
              <w:rPr>
                <w:lang w:eastAsia="zh-CN"/>
              </w:rPr>
            </w:pPr>
            <w:r w:rsidRPr="00FB3FEE">
              <w:rPr>
                <w:rFonts w:hint="eastAsia"/>
              </w:rPr>
              <w:t>mandatory</w:t>
            </w:r>
          </w:p>
          <w:p w14:paraId="44E4E65B" w14:textId="77777777" w:rsidR="00C16168" w:rsidRPr="00FB3FEE" w:rsidRDefault="00C16168" w:rsidP="00C16168">
            <w:pPr>
              <w:pStyle w:val="TAL"/>
            </w:pPr>
            <w:r w:rsidRPr="00FB3FEE">
              <w:t>single-valued</w:t>
            </w:r>
          </w:p>
        </w:tc>
        <w:tc>
          <w:tcPr>
            <w:tcW w:w="3827" w:type="dxa"/>
            <w:shd w:val="clear" w:color="auto" w:fill="auto"/>
          </w:tcPr>
          <w:p w14:paraId="1C660BB9" w14:textId="77777777" w:rsidR="00C16168" w:rsidRPr="00FB3FEE" w:rsidRDefault="00C16168" w:rsidP="00C16168">
            <w:pPr>
              <w:pStyle w:val="TAL"/>
            </w:pPr>
            <w:r w:rsidRPr="00FB3FEE">
              <w:t xml:space="preserve">Type of </w:t>
            </w:r>
            <w:r w:rsidRPr="00FB3FEE">
              <w:rPr>
                <w:rFonts w:hint="eastAsia"/>
                <w:lang w:eastAsia="zh-CN"/>
              </w:rPr>
              <w:t>Public Identity</w:t>
            </w:r>
            <w:r w:rsidRPr="00FB3FEE">
              <w:t>. Possible values:</w:t>
            </w:r>
          </w:p>
          <w:p w14:paraId="11DC89CF" w14:textId="77777777" w:rsidR="00C16168" w:rsidRPr="00FB3FEE" w:rsidRDefault="00C16168" w:rsidP="00C16168">
            <w:pPr>
              <w:pStyle w:val="TAL"/>
              <w:rPr>
                <w:lang w:eastAsia="zh-CN"/>
              </w:rPr>
            </w:pPr>
            <w:r w:rsidRPr="00FB3FEE">
              <w:t xml:space="preserve">0 - </w:t>
            </w:r>
            <w:r w:rsidRPr="00FB3FEE">
              <w:rPr>
                <w:rFonts w:hint="eastAsia"/>
                <w:lang w:eastAsia="zh-CN"/>
              </w:rPr>
              <w:t>IMPI</w:t>
            </w:r>
          </w:p>
          <w:p w14:paraId="549F7642" w14:textId="77777777" w:rsidR="00C16168" w:rsidRPr="00FB3FEE" w:rsidRDefault="00C16168" w:rsidP="00C16168">
            <w:pPr>
              <w:pStyle w:val="TAL"/>
              <w:rPr>
                <w:lang w:eastAsia="zh-CN"/>
              </w:rPr>
            </w:pPr>
            <w:r w:rsidRPr="00FB3FEE">
              <w:t xml:space="preserve">1 - </w:t>
            </w:r>
            <w:r w:rsidRPr="00FB3FEE">
              <w:rPr>
                <w:rFonts w:hint="eastAsia"/>
                <w:lang w:eastAsia="zh-CN"/>
              </w:rPr>
              <w:t>PSI</w:t>
            </w:r>
          </w:p>
        </w:tc>
      </w:tr>
      <w:tr w:rsidR="00C16168" w:rsidRPr="00FB3FEE" w14:paraId="2F0BE4AD" w14:textId="77777777" w:rsidTr="00C16168">
        <w:tc>
          <w:tcPr>
            <w:tcW w:w="1453" w:type="dxa"/>
            <w:shd w:val="clear" w:color="auto" w:fill="auto"/>
          </w:tcPr>
          <w:p w14:paraId="06AEFF89" w14:textId="77777777" w:rsidR="00C16168" w:rsidRPr="00FB3FEE" w:rsidRDefault="00C16168" w:rsidP="00C16168">
            <w:pPr>
              <w:pStyle w:val="TAL"/>
            </w:pPr>
            <w:proofErr w:type="spellStart"/>
            <w:r w:rsidRPr="00FB3FEE">
              <w:rPr>
                <w:rFonts w:hint="eastAsia"/>
                <w:lang w:eastAsia="zh-CN"/>
              </w:rPr>
              <w:t>publicIdList</w:t>
            </w:r>
            <w:proofErr w:type="spellEnd"/>
          </w:p>
        </w:tc>
        <w:tc>
          <w:tcPr>
            <w:tcW w:w="1490" w:type="dxa"/>
            <w:shd w:val="clear" w:color="auto" w:fill="auto"/>
          </w:tcPr>
          <w:p w14:paraId="028DD3E9" w14:textId="77777777" w:rsidR="00C16168" w:rsidRPr="00FB3FEE" w:rsidRDefault="00C16168" w:rsidP="00C16168">
            <w:pPr>
              <w:pStyle w:val="TAL"/>
            </w:pPr>
            <w:proofErr w:type="spellStart"/>
            <w:r w:rsidRPr="00FB3FEE">
              <w:rPr>
                <w:rFonts w:hint="eastAsia"/>
              </w:rPr>
              <w:t>P</w:t>
            </w:r>
            <w:r w:rsidRPr="00FB3FEE">
              <w:rPr>
                <w:rFonts w:hint="eastAsia"/>
                <w:lang w:eastAsia="zh-CN"/>
              </w:rPr>
              <w:t>ublic</w:t>
            </w:r>
            <w:r w:rsidRPr="00FB3FEE">
              <w:rPr>
                <w:rFonts w:hint="eastAsia"/>
              </w:rPr>
              <w:t>Identity</w:t>
            </w:r>
            <w:proofErr w:type="spellEnd"/>
          </w:p>
        </w:tc>
        <w:tc>
          <w:tcPr>
            <w:tcW w:w="1560" w:type="dxa"/>
            <w:shd w:val="clear" w:color="auto" w:fill="auto"/>
          </w:tcPr>
          <w:p w14:paraId="16073A69" w14:textId="77777777" w:rsidR="00C16168" w:rsidRPr="00FB3FEE" w:rsidRDefault="00C16168" w:rsidP="00C16168">
            <w:pPr>
              <w:pStyle w:val="TAL"/>
            </w:pPr>
            <w:r w:rsidRPr="00FB3FEE">
              <w:t>read</w:t>
            </w:r>
          </w:p>
        </w:tc>
        <w:tc>
          <w:tcPr>
            <w:tcW w:w="1417" w:type="dxa"/>
            <w:shd w:val="clear" w:color="auto" w:fill="auto"/>
          </w:tcPr>
          <w:p w14:paraId="2E587A6E" w14:textId="77777777" w:rsidR="00C16168" w:rsidRPr="00FB3FEE" w:rsidRDefault="00C16168" w:rsidP="00C16168">
            <w:pPr>
              <w:pStyle w:val="TAL"/>
              <w:rPr>
                <w:lang w:eastAsia="zh-CN"/>
              </w:rPr>
            </w:pPr>
            <w:r w:rsidRPr="00FB3FEE">
              <w:rPr>
                <w:rFonts w:hint="eastAsia"/>
              </w:rPr>
              <w:t>mandatory</w:t>
            </w:r>
          </w:p>
          <w:p w14:paraId="135DA5DB"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0AB07883" w14:textId="77777777" w:rsidR="00C16168" w:rsidRPr="00FB3FEE" w:rsidRDefault="00C16168" w:rsidP="00C16168">
            <w:pPr>
              <w:pStyle w:val="TAL"/>
              <w:rPr>
                <w:lang w:eastAsia="zh-CN"/>
              </w:rPr>
            </w:pPr>
            <w:r w:rsidRPr="00FB3FEE">
              <w:rPr>
                <w:rFonts w:hint="eastAsia"/>
                <w:lang w:eastAsia="zh-CN"/>
              </w:rPr>
              <w:t xml:space="preserve">Public Identities </w:t>
            </w:r>
            <w:r w:rsidRPr="00FB3FEE">
              <w:rPr>
                <w:rFonts w:hint="eastAsia"/>
              </w:rPr>
              <w:t xml:space="preserve">the </w:t>
            </w:r>
            <w:r w:rsidRPr="00FB3FEE">
              <w:rPr>
                <w:rFonts w:hint="eastAsia"/>
                <w:lang w:eastAsia="zh-CN"/>
              </w:rPr>
              <w:t>Private</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r w:rsidRPr="00FB3FEE">
              <w:rPr>
                <w:rFonts w:hint="eastAsia"/>
                <w:lang w:eastAsia="zh-CN"/>
              </w:rPr>
              <w:t>.</w:t>
            </w:r>
          </w:p>
        </w:tc>
      </w:tr>
      <w:tr w:rsidR="00C16168" w:rsidRPr="00FB3FEE" w14:paraId="4C1978E2" w14:textId="77777777" w:rsidTr="00C16168">
        <w:tc>
          <w:tcPr>
            <w:tcW w:w="1453" w:type="dxa"/>
            <w:shd w:val="clear" w:color="auto" w:fill="auto"/>
          </w:tcPr>
          <w:p w14:paraId="76508554" w14:textId="77777777" w:rsidR="00C16168" w:rsidRPr="00FB3FEE" w:rsidRDefault="00C16168" w:rsidP="00C16168">
            <w:pPr>
              <w:pStyle w:val="TAL"/>
            </w:pPr>
            <w:proofErr w:type="spellStart"/>
            <w:r w:rsidRPr="00FB3FEE">
              <w:rPr>
                <w:rFonts w:hint="eastAsia"/>
              </w:rPr>
              <w:t>pendingStatus</w:t>
            </w:r>
            <w:proofErr w:type="spellEnd"/>
          </w:p>
        </w:tc>
        <w:tc>
          <w:tcPr>
            <w:tcW w:w="1490" w:type="dxa"/>
            <w:shd w:val="clear" w:color="auto" w:fill="auto"/>
          </w:tcPr>
          <w:p w14:paraId="0A17E879" w14:textId="77777777" w:rsidR="00C16168" w:rsidRPr="00FB3FEE" w:rsidRDefault="00C16168" w:rsidP="00C16168">
            <w:pPr>
              <w:pStyle w:val="TAL"/>
            </w:pPr>
            <w:r w:rsidRPr="00FB3FEE">
              <w:rPr>
                <w:rFonts w:hint="eastAsia"/>
              </w:rPr>
              <w:t>UInt8</w:t>
            </w:r>
          </w:p>
        </w:tc>
        <w:tc>
          <w:tcPr>
            <w:tcW w:w="1560" w:type="dxa"/>
            <w:shd w:val="clear" w:color="auto" w:fill="auto"/>
          </w:tcPr>
          <w:p w14:paraId="523E0E4C" w14:textId="77777777" w:rsidR="00C16168" w:rsidRPr="00FB3FEE" w:rsidRDefault="00C16168" w:rsidP="00C16168">
            <w:pPr>
              <w:pStyle w:val="TAL"/>
            </w:pPr>
            <w:r w:rsidRPr="00FB3FEE">
              <w:rPr>
                <w:rFonts w:hint="eastAsia"/>
              </w:rPr>
              <w:t xml:space="preserve">read, </w:t>
            </w:r>
            <w:r w:rsidRPr="00FB3FEE">
              <w:rPr>
                <w:rFonts w:hint="eastAsia"/>
                <w:lang w:eastAsia="zh-CN"/>
              </w:rPr>
              <w:t>w</w:t>
            </w:r>
            <w:r w:rsidRPr="00FB3FEE">
              <w:rPr>
                <w:rFonts w:hint="eastAsia"/>
              </w:rPr>
              <w:t>rite</w:t>
            </w:r>
          </w:p>
        </w:tc>
        <w:tc>
          <w:tcPr>
            <w:tcW w:w="1417" w:type="dxa"/>
            <w:shd w:val="clear" w:color="auto" w:fill="auto"/>
          </w:tcPr>
          <w:p w14:paraId="31B7571F" w14:textId="77777777" w:rsidR="00C16168" w:rsidRPr="00FB3FEE" w:rsidRDefault="00C16168" w:rsidP="00C16168">
            <w:pPr>
              <w:pStyle w:val="TAL"/>
              <w:rPr>
                <w:lang w:eastAsia="zh-CN"/>
              </w:rPr>
            </w:pPr>
            <w:r w:rsidRPr="00FB3FEE">
              <w:t>O</w:t>
            </w:r>
            <w:r w:rsidRPr="00FB3FEE">
              <w:rPr>
                <w:rFonts w:hint="eastAsia"/>
              </w:rPr>
              <w:t>ptional</w:t>
            </w:r>
          </w:p>
          <w:p w14:paraId="61960E1C" w14:textId="77777777" w:rsidR="00C16168" w:rsidRPr="00FB3FEE" w:rsidRDefault="00C16168" w:rsidP="00C16168">
            <w:pPr>
              <w:pStyle w:val="TAL"/>
            </w:pPr>
            <w:r w:rsidRPr="00FB3FEE">
              <w:t>single-valued</w:t>
            </w:r>
          </w:p>
        </w:tc>
        <w:tc>
          <w:tcPr>
            <w:tcW w:w="3827" w:type="dxa"/>
            <w:shd w:val="clear" w:color="auto" w:fill="auto"/>
          </w:tcPr>
          <w:p w14:paraId="54A83DCF" w14:textId="77777777" w:rsidR="00C16168" w:rsidRPr="00FB3FEE" w:rsidRDefault="00C16168" w:rsidP="00C16168">
            <w:pPr>
              <w:pStyle w:val="TAL"/>
              <w:rPr>
                <w:lang w:eastAsia="zh-CN"/>
              </w:rPr>
            </w:pPr>
            <w:r w:rsidRPr="00FB3FEE">
              <w:rPr>
                <w:rFonts w:hint="eastAsia"/>
              </w:rPr>
              <w:t>The authentication pending flag</w:t>
            </w:r>
            <w:r w:rsidRPr="00FB3FEE">
              <w:rPr>
                <w:rFonts w:hint="eastAsia"/>
                <w:lang w:eastAsia="zh-CN"/>
              </w:rPr>
              <w:t>. Possible values:</w:t>
            </w:r>
          </w:p>
          <w:p w14:paraId="55580EC8" w14:textId="77777777" w:rsidR="00C16168" w:rsidRPr="00FB3FEE" w:rsidRDefault="00C16168" w:rsidP="00C16168">
            <w:pPr>
              <w:pStyle w:val="TAL"/>
              <w:rPr>
                <w:lang w:eastAsia="zh-CN"/>
              </w:rPr>
            </w:pPr>
            <w:r w:rsidRPr="00FB3FEE">
              <w:rPr>
                <w:rFonts w:hint="eastAsia"/>
                <w:lang w:eastAsia="zh-CN"/>
              </w:rPr>
              <w:t xml:space="preserve">0 </w:t>
            </w:r>
            <w:r w:rsidRPr="00FB3FEE">
              <w:t xml:space="preserve">- </w:t>
            </w:r>
            <w:r w:rsidRPr="00FB3FEE">
              <w:rPr>
                <w:rFonts w:hint="eastAsia"/>
                <w:lang w:eastAsia="zh-CN"/>
              </w:rPr>
              <w:t>NOT PENDING</w:t>
            </w:r>
          </w:p>
          <w:p w14:paraId="2E3BEDAB" w14:textId="77777777" w:rsidR="00C16168" w:rsidRPr="00FB3FEE" w:rsidRDefault="00C16168" w:rsidP="00C16168">
            <w:pPr>
              <w:pStyle w:val="TAL"/>
              <w:rPr>
                <w:lang w:eastAsia="zh-CN"/>
              </w:rPr>
            </w:pPr>
            <w:r w:rsidRPr="00FB3FEE">
              <w:rPr>
                <w:rFonts w:hint="eastAsia"/>
                <w:lang w:eastAsia="zh-CN"/>
              </w:rPr>
              <w:t xml:space="preserve">1 </w:t>
            </w:r>
            <w:r w:rsidRPr="00FB3FEE">
              <w:t xml:space="preserve">- </w:t>
            </w:r>
            <w:r w:rsidRPr="00FB3FEE">
              <w:rPr>
                <w:rFonts w:hint="eastAsia"/>
                <w:lang w:eastAsia="zh-CN"/>
              </w:rPr>
              <w:t>PENGDING</w:t>
            </w:r>
          </w:p>
        </w:tc>
      </w:tr>
      <w:tr w:rsidR="00C16168" w:rsidRPr="00FB3FEE" w14:paraId="1287F0A7" w14:textId="77777777" w:rsidTr="00C16168">
        <w:tc>
          <w:tcPr>
            <w:tcW w:w="1453" w:type="dxa"/>
            <w:shd w:val="clear" w:color="auto" w:fill="auto"/>
          </w:tcPr>
          <w:p w14:paraId="083F660C" w14:textId="77777777" w:rsidR="00C16168" w:rsidRPr="00FB3FEE" w:rsidRDefault="00C16168" w:rsidP="00C16168">
            <w:pPr>
              <w:pStyle w:val="TAL"/>
            </w:pPr>
            <w:proofErr w:type="spellStart"/>
            <w:r w:rsidRPr="00FB3FEE">
              <w:t>lineIdentifier</w:t>
            </w:r>
            <w:proofErr w:type="spellEnd"/>
          </w:p>
        </w:tc>
        <w:tc>
          <w:tcPr>
            <w:tcW w:w="1490" w:type="dxa"/>
            <w:shd w:val="clear" w:color="auto" w:fill="auto"/>
          </w:tcPr>
          <w:p w14:paraId="033A9C13" w14:textId="77777777" w:rsidR="00C16168" w:rsidRPr="00FB3FEE" w:rsidRDefault="00C16168" w:rsidP="00C16168">
            <w:pPr>
              <w:pStyle w:val="TAL"/>
            </w:pPr>
            <w:proofErr w:type="spellStart"/>
            <w:r w:rsidRPr="00FB3FEE">
              <w:t>OctetString</w:t>
            </w:r>
            <w:proofErr w:type="spellEnd"/>
            <w:r w:rsidRPr="00FB3FEE">
              <w:t xml:space="preserve"> </w:t>
            </w:r>
          </w:p>
        </w:tc>
        <w:tc>
          <w:tcPr>
            <w:tcW w:w="1560" w:type="dxa"/>
            <w:shd w:val="clear" w:color="auto" w:fill="auto"/>
          </w:tcPr>
          <w:p w14:paraId="7A8243D7" w14:textId="77777777" w:rsidR="00C16168" w:rsidRPr="00FB3FEE" w:rsidRDefault="00C16168" w:rsidP="00C16168">
            <w:pPr>
              <w:pStyle w:val="TAL"/>
            </w:pPr>
            <w:r w:rsidRPr="00FB3FEE">
              <w:t>read</w:t>
            </w:r>
          </w:p>
        </w:tc>
        <w:tc>
          <w:tcPr>
            <w:tcW w:w="1417" w:type="dxa"/>
            <w:shd w:val="clear" w:color="auto" w:fill="auto"/>
          </w:tcPr>
          <w:p w14:paraId="72717F1F" w14:textId="77777777" w:rsidR="00C16168" w:rsidRPr="00FB3FEE" w:rsidRDefault="00C16168" w:rsidP="00C16168">
            <w:pPr>
              <w:pStyle w:val="TAL"/>
              <w:rPr>
                <w:lang w:eastAsia="zh-CN"/>
              </w:rPr>
            </w:pPr>
            <w:r w:rsidRPr="00FB3FEE">
              <w:rPr>
                <w:rFonts w:hint="eastAsia"/>
                <w:lang w:eastAsia="zh-CN"/>
              </w:rPr>
              <w:t>optional</w:t>
            </w:r>
          </w:p>
          <w:p w14:paraId="0726CE50" w14:textId="77777777" w:rsidR="00C16168" w:rsidRPr="00FB3FEE" w:rsidRDefault="00C16168" w:rsidP="00C16168">
            <w:pPr>
              <w:pStyle w:val="TAL"/>
            </w:pPr>
            <w:r w:rsidRPr="00FB3FEE">
              <w:rPr>
                <w:rFonts w:hint="eastAsia"/>
                <w:lang w:eastAsia="zh-CN"/>
              </w:rPr>
              <w:t>multi</w:t>
            </w:r>
            <w:r w:rsidRPr="00FB3FEE">
              <w:t>-valued</w:t>
            </w:r>
          </w:p>
        </w:tc>
        <w:tc>
          <w:tcPr>
            <w:tcW w:w="3827" w:type="dxa"/>
            <w:shd w:val="clear" w:color="auto" w:fill="auto"/>
          </w:tcPr>
          <w:p w14:paraId="76C584E3" w14:textId="77777777" w:rsidR="00C16168" w:rsidRPr="00FB3FEE" w:rsidRDefault="00C16168" w:rsidP="00C16168">
            <w:pPr>
              <w:pStyle w:val="TAL"/>
            </w:pPr>
            <w:r w:rsidRPr="00FB3FEE">
              <w:rPr>
                <w:rFonts w:hint="eastAsia"/>
                <w:lang w:eastAsia="zh-CN"/>
              </w:rPr>
              <w:t>F</w:t>
            </w:r>
            <w:r w:rsidRPr="00FB3FEE">
              <w:t>ixed broadband access line identifier</w:t>
            </w:r>
            <w:r w:rsidRPr="00FB3FEE">
              <w:rPr>
                <w:rFonts w:hint="eastAsia"/>
                <w:lang w:eastAsia="zh-CN"/>
              </w:rPr>
              <w:t>s</w:t>
            </w:r>
            <w:r w:rsidRPr="00FB3FEE">
              <w:t xml:space="preserve"> associated to the user.</w:t>
            </w:r>
          </w:p>
        </w:tc>
      </w:tr>
      <w:tr w:rsidR="00C16168" w:rsidRPr="00FB3FEE" w14:paraId="2DC711AA" w14:textId="77777777" w:rsidTr="00C16168">
        <w:tc>
          <w:tcPr>
            <w:tcW w:w="1453" w:type="dxa"/>
            <w:shd w:val="clear" w:color="auto" w:fill="auto"/>
          </w:tcPr>
          <w:p w14:paraId="0427F7A3" w14:textId="77777777" w:rsidR="00C16168" w:rsidRPr="00FB3FEE" w:rsidRDefault="00C16168" w:rsidP="00C16168">
            <w:pPr>
              <w:pStyle w:val="TAL"/>
            </w:pPr>
            <w:proofErr w:type="spellStart"/>
            <w:r w:rsidRPr="00FB3FEE">
              <w:rPr>
                <w:rFonts w:hint="eastAsia"/>
              </w:rPr>
              <w:t>userName</w:t>
            </w:r>
            <w:proofErr w:type="spellEnd"/>
          </w:p>
        </w:tc>
        <w:tc>
          <w:tcPr>
            <w:tcW w:w="1490" w:type="dxa"/>
            <w:shd w:val="clear" w:color="auto" w:fill="auto"/>
          </w:tcPr>
          <w:p w14:paraId="0C53C7D7" w14:textId="77777777" w:rsidR="00C16168" w:rsidRPr="00FB3FEE" w:rsidRDefault="00C16168" w:rsidP="00C16168">
            <w:pPr>
              <w:pStyle w:val="TAL"/>
            </w:pPr>
            <w:r w:rsidRPr="00FB3FEE">
              <w:rPr>
                <w:rFonts w:hint="eastAsia"/>
              </w:rPr>
              <w:t>String</w:t>
            </w:r>
          </w:p>
        </w:tc>
        <w:tc>
          <w:tcPr>
            <w:tcW w:w="1560" w:type="dxa"/>
            <w:shd w:val="clear" w:color="auto" w:fill="auto"/>
          </w:tcPr>
          <w:p w14:paraId="0526293F" w14:textId="77777777" w:rsidR="00C16168" w:rsidRPr="00FB3FEE" w:rsidRDefault="00C16168" w:rsidP="00C16168">
            <w:pPr>
              <w:pStyle w:val="TAL"/>
            </w:pPr>
            <w:r w:rsidRPr="00FB3FEE">
              <w:rPr>
                <w:rFonts w:hint="eastAsia"/>
              </w:rPr>
              <w:t>read</w:t>
            </w:r>
          </w:p>
        </w:tc>
        <w:tc>
          <w:tcPr>
            <w:tcW w:w="1417" w:type="dxa"/>
            <w:shd w:val="clear" w:color="auto" w:fill="auto"/>
          </w:tcPr>
          <w:p w14:paraId="24091AD3" w14:textId="77777777" w:rsidR="00C16168" w:rsidRPr="00FB3FEE" w:rsidRDefault="00C16168" w:rsidP="00C16168">
            <w:pPr>
              <w:pStyle w:val="TAL"/>
              <w:rPr>
                <w:lang w:eastAsia="zh-CN"/>
              </w:rPr>
            </w:pPr>
            <w:r w:rsidRPr="00FB3FEE">
              <w:rPr>
                <w:rFonts w:hint="eastAsia"/>
              </w:rPr>
              <w:t>optional</w:t>
            </w:r>
          </w:p>
          <w:p w14:paraId="0C56C854" w14:textId="77777777" w:rsidR="00C16168" w:rsidRPr="00FB3FEE" w:rsidRDefault="00C16168" w:rsidP="00C16168">
            <w:pPr>
              <w:pStyle w:val="TAL"/>
            </w:pPr>
            <w:r w:rsidRPr="00FB3FEE">
              <w:t>single-valued</w:t>
            </w:r>
          </w:p>
        </w:tc>
        <w:tc>
          <w:tcPr>
            <w:tcW w:w="3827" w:type="dxa"/>
            <w:shd w:val="clear" w:color="auto" w:fill="auto"/>
          </w:tcPr>
          <w:p w14:paraId="784FF06A" w14:textId="77777777" w:rsidR="00C16168" w:rsidRPr="00FB3FEE" w:rsidRDefault="00C16168" w:rsidP="00C16168">
            <w:pPr>
              <w:pStyle w:val="TAL"/>
            </w:pPr>
            <w:r w:rsidRPr="00FB3FEE">
              <w:rPr>
                <w:rFonts w:hint="eastAsia"/>
              </w:rPr>
              <w:t xml:space="preserve">The user name </w:t>
            </w:r>
            <w:r w:rsidRPr="00FB3FEE">
              <w:rPr>
                <w:rFonts w:hint="eastAsia"/>
                <w:lang w:eastAsia="zh-CN"/>
              </w:rPr>
              <w:t xml:space="preserve">related to </w:t>
            </w:r>
            <w:r w:rsidRPr="00FB3FEE">
              <w:t xml:space="preserve">the </w:t>
            </w:r>
            <w:r w:rsidRPr="00FB3FEE">
              <w:rPr>
                <w:rFonts w:hint="eastAsia"/>
              </w:rPr>
              <w:t>IMPI</w:t>
            </w:r>
            <w:r w:rsidRPr="00FB3FEE">
              <w:t>, which is used to calculate HA1</w:t>
            </w:r>
          </w:p>
        </w:tc>
      </w:tr>
      <w:tr w:rsidR="00C16168" w:rsidRPr="00FB3FEE" w14:paraId="47D10AE3" w14:textId="77777777" w:rsidTr="00C16168">
        <w:tc>
          <w:tcPr>
            <w:tcW w:w="1453" w:type="dxa"/>
            <w:shd w:val="clear" w:color="auto" w:fill="auto"/>
          </w:tcPr>
          <w:p w14:paraId="48FD63AD" w14:textId="77777777" w:rsidR="00C16168" w:rsidRPr="00FB3FEE" w:rsidRDefault="00C16168" w:rsidP="00C16168">
            <w:pPr>
              <w:pStyle w:val="TAL"/>
            </w:pPr>
            <w:r w:rsidRPr="00FB3FEE">
              <w:rPr>
                <w:rFonts w:hint="eastAsia"/>
              </w:rPr>
              <w:t>pass</w:t>
            </w:r>
            <w:r w:rsidRPr="00FB3FEE">
              <w:rPr>
                <w:rFonts w:hint="eastAsia"/>
                <w:lang w:eastAsia="zh-CN"/>
              </w:rPr>
              <w:t>w</w:t>
            </w:r>
            <w:r w:rsidRPr="00FB3FEE">
              <w:rPr>
                <w:rFonts w:hint="eastAsia"/>
              </w:rPr>
              <w:t>ord</w:t>
            </w:r>
          </w:p>
        </w:tc>
        <w:tc>
          <w:tcPr>
            <w:tcW w:w="1490" w:type="dxa"/>
            <w:shd w:val="clear" w:color="auto" w:fill="auto"/>
          </w:tcPr>
          <w:p w14:paraId="3BE5B12D" w14:textId="77777777" w:rsidR="00C16168" w:rsidRPr="00FB3FEE" w:rsidRDefault="00C16168" w:rsidP="00C16168">
            <w:pPr>
              <w:pStyle w:val="TAL"/>
            </w:pPr>
            <w:r w:rsidRPr="00FB3FEE">
              <w:rPr>
                <w:rFonts w:hint="eastAsia"/>
              </w:rPr>
              <w:t>String</w:t>
            </w:r>
          </w:p>
        </w:tc>
        <w:tc>
          <w:tcPr>
            <w:tcW w:w="1560" w:type="dxa"/>
            <w:shd w:val="clear" w:color="auto" w:fill="auto"/>
          </w:tcPr>
          <w:p w14:paraId="75CAD034" w14:textId="77777777" w:rsidR="00C16168" w:rsidRPr="00FB3FEE" w:rsidRDefault="00C16168" w:rsidP="00C16168">
            <w:pPr>
              <w:pStyle w:val="TAL"/>
            </w:pPr>
            <w:r w:rsidRPr="00FB3FEE">
              <w:rPr>
                <w:rFonts w:hint="eastAsia"/>
              </w:rPr>
              <w:t>read</w:t>
            </w:r>
          </w:p>
        </w:tc>
        <w:tc>
          <w:tcPr>
            <w:tcW w:w="1417" w:type="dxa"/>
            <w:shd w:val="clear" w:color="auto" w:fill="auto"/>
          </w:tcPr>
          <w:p w14:paraId="00A25853" w14:textId="77777777" w:rsidR="00C16168" w:rsidRPr="00FB3FEE" w:rsidRDefault="00C16168" w:rsidP="00C16168">
            <w:pPr>
              <w:pStyle w:val="TAL"/>
            </w:pPr>
            <w:r w:rsidRPr="00FB3FEE">
              <w:rPr>
                <w:rFonts w:hint="eastAsia"/>
              </w:rPr>
              <w:t>optional</w:t>
            </w:r>
          </w:p>
          <w:p w14:paraId="6F231E53" w14:textId="77777777" w:rsidR="00C16168" w:rsidRPr="00FB3FEE" w:rsidRDefault="00C16168" w:rsidP="00C16168">
            <w:pPr>
              <w:pStyle w:val="TAL"/>
            </w:pPr>
            <w:r w:rsidRPr="00FB3FEE">
              <w:t>single-valued</w:t>
            </w:r>
          </w:p>
        </w:tc>
        <w:tc>
          <w:tcPr>
            <w:tcW w:w="3827" w:type="dxa"/>
            <w:shd w:val="clear" w:color="auto" w:fill="auto"/>
          </w:tcPr>
          <w:p w14:paraId="314F3C82" w14:textId="77777777" w:rsidR="00C16168" w:rsidRPr="00FB3FEE" w:rsidRDefault="00C16168" w:rsidP="00C16168">
            <w:pPr>
              <w:pStyle w:val="TAL"/>
            </w:pPr>
            <w:r w:rsidRPr="00FB3FEE">
              <w:rPr>
                <w:rFonts w:hint="eastAsia"/>
              </w:rPr>
              <w:t xml:space="preserve">The password </w:t>
            </w:r>
            <w:r w:rsidRPr="00FB3FEE">
              <w:rPr>
                <w:rFonts w:hint="eastAsia"/>
                <w:lang w:eastAsia="zh-CN"/>
              </w:rPr>
              <w:t xml:space="preserve">related to </w:t>
            </w:r>
            <w:r w:rsidRPr="00FB3FEE">
              <w:t>the</w:t>
            </w:r>
            <w:r w:rsidRPr="00FB3FEE">
              <w:rPr>
                <w:rFonts w:hint="eastAsia"/>
              </w:rPr>
              <w:t xml:space="preserve"> IMPI, which is used to </w:t>
            </w:r>
            <w:r w:rsidRPr="00FB3FEE">
              <w:t>calculate</w:t>
            </w:r>
            <w:r w:rsidRPr="00FB3FEE">
              <w:rPr>
                <w:rFonts w:hint="eastAsia"/>
              </w:rPr>
              <w:t xml:space="preserve"> HA1</w:t>
            </w:r>
          </w:p>
        </w:tc>
      </w:tr>
      <w:tr w:rsidR="00C16168" w:rsidRPr="00FB3FEE" w14:paraId="3EB1F14E" w14:textId="77777777" w:rsidTr="00C16168">
        <w:tc>
          <w:tcPr>
            <w:tcW w:w="1453" w:type="dxa"/>
            <w:shd w:val="clear" w:color="auto" w:fill="auto"/>
          </w:tcPr>
          <w:p w14:paraId="399B8121" w14:textId="77777777" w:rsidR="00C16168" w:rsidRPr="00FB3FEE" w:rsidRDefault="00C16168" w:rsidP="00C16168">
            <w:pPr>
              <w:pStyle w:val="TAL"/>
            </w:pPr>
            <w:r w:rsidRPr="00FB3FEE">
              <w:t>R</w:t>
            </w:r>
            <w:r w:rsidRPr="00FB3FEE">
              <w:rPr>
                <w:rFonts w:hint="eastAsia"/>
              </w:rPr>
              <w:t>ealm</w:t>
            </w:r>
          </w:p>
        </w:tc>
        <w:tc>
          <w:tcPr>
            <w:tcW w:w="1490" w:type="dxa"/>
            <w:shd w:val="clear" w:color="auto" w:fill="auto"/>
          </w:tcPr>
          <w:p w14:paraId="1DB5A096" w14:textId="77777777" w:rsidR="00C16168" w:rsidRPr="00FB3FEE" w:rsidRDefault="00C16168" w:rsidP="00C16168">
            <w:pPr>
              <w:pStyle w:val="TAL"/>
            </w:pPr>
            <w:r w:rsidRPr="00FB3FEE">
              <w:rPr>
                <w:rFonts w:hint="eastAsia"/>
              </w:rPr>
              <w:t>String</w:t>
            </w:r>
          </w:p>
        </w:tc>
        <w:tc>
          <w:tcPr>
            <w:tcW w:w="1560" w:type="dxa"/>
            <w:shd w:val="clear" w:color="auto" w:fill="auto"/>
          </w:tcPr>
          <w:p w14:paraId="5BDE6CE9" w14:textId="77777777" w:rsidR="00C16168" w:rsidRPr="00FB3FEE" w:rsidRDefault="00C16168" w:rsidP="00C16168">
            <w:pPr>
              <w:pStyle w:val="TAL"/>
            </w:pPr>
            <w:r w:rsidRPr="00FB3FEE">
              <w:rPr>
                <w:rFonts w:hint="eastAsia"/>
              </w:rPr>
              <w:t>read</w:t>
            </w:r>
          </w:p>
        </w:tc>
        <w:tc>
          <w:tcPr>
            <w:tcW w:w="1417" w:type="dxa"/>
            <w:shd w:val="clear" w:color="auto" w:fill="auto"/>
          </w:tcPr>
          <w:p w14:paraId="7F051F5A" w14:textId="77777777" w:rsidR="00C16168" w:rsidRPr="00FB3FEE" w:rsidRDefault="00C16168" w:rsidP="00C16168">
            <w:pPr>
              <w:pStyle w:val="TAL"/>
              <w:rPr>
                <w:lang w:eastAsia="zh-CN"/>
              </w:rPr>
            </w:pPr>
            <w:r w:rsidRPr="00FB3FEE">
              <w:rPr>
                <w:rFonts w:hint="eastAsia"/>
              </w:rPr>
              <w:t>optional</w:t>
            </w:r>
          </w:p>
          <w:p w14:paraId="0290B171" w14:textId="77777777" w:rsidR="00C16168" w:rsidRPr="00FB3FEE" w:rsidRDefault="00C16168" w:rsidP="00C16168">
            <w:pPr>
              <w:pStyle w:val="TAL"/>
            </w:pPr>
            <w:r w:rsidRPr="00FB3FEE">
              <w:t>single-valued</w:t>
            </w:r>
          </w:p>
        </w:tc>
        <w:tc>
          <w:tcPr>
            <w:tcW w:w="3827" w:type="dxa"/>
            <w:shd w:val="clear" w:color="auto" w:fill="auto"/>
          </w:tcPr>
          <w:p w14:paraId="03F3E557" w14:textId="77777777" w:rsidR="00C16168" w:rsidRPr="00FB3FEE" w:rsidRDefault="00C16168" w:rsidP="00C16168">
            <w:pPr>
              <w:pStyle w:val="TAL"/>
            </w:pPr>
            <w:r w:rsidRPr="00FB3FEE">
              <w:rPr>
                <w:rFonts w:hint="eastAsia"/>
              </w:rPr>
              <w:t xml:space="preserve">The password </w:t>
            </w:r>
            <w:r w:rsidRPr="00FB3FEE">
              <w:rPr>
                <w:rFonts w:hint="eastAsia"/>
                <w:lang w:eastAsia="zh-CN"/>
              </w:rPr>
              <w:t xml:space="preserve">related to </w:t>
            </w:r>
            <w:r w:rsidRPr="00FB3FEE">
              <w:t>the</w:t>
            </w:r>
            <w:r w:rsidRPr="00FB3FEE">
              <w:rPr>
                <w:rFonts w:hint="eastAsia"/>
              </w:rPr>
              <w:t xml:space="preserve"> IMPI, which is used to </w:t>
            </w:r>
            <w:r w:rsidRPr="00FB3FEE">
              <w:t>calculate</w:t>
            </w:r>
            <w:r w:rsidRPr="00FB3FEE">
              <w:rPr>
                <w:rFonts w:hint="eastAsia"/>
              </w:rPr>
              <w:t xml:space="preserve"> HA1</w:t>
            </w:r>
          </w:p>
        </w:tc>
      </w:tr>
      <w:tr w:rsidR="00C16168" w:rsidRPr="00FB3FEE" w14:paraId="608243F3" w14:textId="77777777" w:rsidTr="00C16168">
        <w:tc>
          <w:tcPr>
            <w:tcW w:w="1453" w:type="dxa"/>
            <w:shd w:val="clear" w:color="auto" w:fill="auto"/>
          </w:tcPr>
          <w:p w14:paraId="4B831EBC" w14:textId="77777777" w:rsidR="00C16168" w:rsidRPr="00FB3FEE" w:rsidRDefault="00C16168" w:rsidP="00C16168">
            <w:pPr>
              <w:pStyle w:val="TAL"/>
              <w:rPr>
                <w:lang w:eastAsia="zh-CN"/>
              </w:rPr>
            </w:pPr>
            <w:r w:rsidRPr="00FB3FEE">
              <w:rPr>
                <w:rFonts w:hint="eastAsia"/>
              </w:rPr>
              <w:t>ipv4</w:t>
            </w:r>
            <w:r w:rsidRPr="00FB3FEE">
              <w:rPr>
                <w:rFonts w:hint="eastAsia"/>
                <w:lang w:eastAsia="zh-CN"/>
              </w:rPr>
              <w:t>Addr</w:t>
            </w:r>
          </w:p>
        </w:tc>
        <w:tc>
          <w:tcPr>
            <w:tcW w:w="1490" w:type="dxa"/>
            <w:shd w:val="clear" w:color="auto" w:fill="auto"/>
          </w:tcPr>
          <w:p w14:paraId="003EE1F3" w14:textId="77777777" w:rsidR="00C16168" w:rsidRPr="00FB3FEE" w:rsidRDefault="00C16168" w:rsidP="00C16168">
            <w:pPr>
              <w:pStyle w:val="TAL"/>
            </w:pPr>
            <w:r w:rsidRPr="00FB3FEE">
              <w:t>IPv4Address</w:t>
            </w:r>
          </w:p>
        </w:tc>
        <w:tc>
          <w:tcPr>
            <w:tcW w:w="1560" w:type="dxa"/>
            <w:shd w:val="clear" w:color="auto" w:fill="auto"/>
          </w:tcPr>
          <w:p w14:paraId="076EDDFB" w14:textId="77777777" w:rsidR="00C16168" w:rsidRPr="00FB3FEE" w:rsidRDefault="00C16168" w:rsidP="00C16168">
            <w:pPr>
              <w:pStyle w:val="TAL"/>
            </w:pPr>
            <w:r w:rsidRPr="00FB3FEE">
              <w:rPr>
                <w:rFonts w:hint="eastAsia"/>
              </w:rPr>
              <w:t>read</w:t>
            </w:r>
          </w:p>
        </w:tc>
        <w:tc>
          <w:tcPr>
            <w:tcW w:w="1417" w:type="dxa"/>
            <w:shd w:val="clear" w:color="auto" w:fill="auto"/>
          </w:tcPr>
          <w:p w14:paraId="43468A3A" w14:textId="77777777" w:rsidR="00C16168" w:rsidRPr="00FB3FEE" w:rsidRDefault="00C16168" w:rsidP="00C16168">
            <w:pPr>
              <w:pStyle w:val="TAL"/>
            </w:pPr>
            <w:r w:rsidRPr="00FB3FEE">
              <w:rPr>
                <w:rFonts w:hint="eastAsia"/>
              </w:rPr>
              <w:t>optional</w:t>
            </w:r>
          </w:p>
          <w:p w14:paraId="0431A317" w14:textId="77777777" w:rsidR="00C16168" w:rsidRPr="00FB3FEE" w:rsidRDefault="00C16168" w:rsidP="00C16168">
            <w:pPr>
              <w:pStyle w:val="TAL"/>
            </w:pPr>
            <w:r w:rsidRPr="00FB3FEE">
              <w:t>single-valued</w:t>
            </w:r>
          </w:p>
        </w:tc>
        <w:tc>
          <w:tcPr>
            <w:tcW w:w="3827" w:type="dxa"/>
            <w:shd w:val="clear" w:color="auto" w:fill="auto"/>
          </w:tcPr>
          <w:p w14:paraId="7F4A4D3E" w14:textId="77777777" w:rsidR="00C16168" w:rsidRPr="00FB3FEE" w:rsidRDefault="00C16168" w:rsidP="00C16168">
            <w:pPr>
              <w:pStyle w:val="TAL"/>
              <w:rPr>
                <w:lang w:eastAsia="zh-CN"/>
              </w:rPr>
            </w:pPr>
            <w:r w:rsidRPr="00FB3FEE">
              <w:t xml:space="preserve">IPv4 address </w:t>
            </w:r>
            <w:r w:rsidRPr="00FB3FEE">
              <w:rPr>
                <w:rFonts w:hint="eastAsia"/>
                <w:lang w:eastAsia="zh-CN"/>
              </w:rPr>
              <w:t xml:space="preserve">related to </w:t>
            </w:r>
            <w:r w:rsidRPr="00FB3FEE">
              <w:t xml:space="preserve">the </w:t>
            </w:r>
            <w:r w:rsidRPr="00FB3FEE">
              <w:rPr>
                <w:rFonts w:hint="eastAsia"/>
                <w:lang w:eastAsia="zh-CN"/>
              </w:rPr>
              <w:t xml:space="preserve">IMPI for </w:t>
            </w:r>
            <w:r w:rsidRPr="00FB3FEE">
              <w:t>GIBA</w:t>
            </w:r>
            <w:r w:rsidRPr="00FB3FEE">
              <w:rPr>
                <w:rFonts w:hint="eastAsia"/>
                <w:lang w:eastAsia="zh-CN"/>
              </w:rPr>
              <w:t>.</w:t>
            </w:r>
          </w:p>
        </w:tc>
      </w:tr>
      <w:tr w:rsidR="00C16168" w:rsidRPr="00FB3FEE" w14:paraId="5CC101A8" w14:textId="77777777" w:rsidTr="00C16168">
        <w:tc>
          <w:tcPr>
            <w:tcW w:w="1453" w:type="dxa"/>
            <w:shd w:val="clear" w:color="auto" w:fill="auto"/>
          </w:tcPr>
          <w:p w14:paraId="0075A802" w14:textId="77777777" w:rsidR="00C16168" w:rsidRPr="00FB3FEE" w:rsidRDefault="00C16168" w:rsidP="00C16168">
            <w:pPr>
              <w:pStyle w:val="TAL"/>
            </w:pPr>
            <w:r w:rsidRPr="00FB3FEE">
              <w:rPr>
                <w:rFonts w:hint="eastAsia"/>
              </w:rPr>
              <w:t>ipv6Prefix</w:t>
            </w:r>
          </w:p>
        </w:tc>
        <w:tc>
          <w:tcPr>
            <w:tcW w:w="1490" w:type="dxa"/>
            <w:shd w:val="clear" w:color="auto" w:fill="auto"/>
          </w:tcPr>
          <w:p w14:paraId="3CBB0954" w14:textId="77777777" w:rsidR="00C16168" w:rsidRPr="00FB3FEE" w:rsidRDefault="00C16168" w:rsidP="00C16168">
            <w:pPr>
              <w:pStyle w:val="TAL"/>
            </w:pPr>
            <w:r w:rsidRPr="00FB3FEE">
              <w:t>IPv6Prefix</w:t>
            </w:r>
          </w:p>
        </w:tc>
        <w:tc>
          <w:tcPr>
            <w:tcW w:w="1560" w:type="dxa"/>
            <w:shd w:val="clear" w:color="auto" w:fill="auto"/>
          </w:tcPr>
          <w:p w14:paraId="6E61A29F" w14:textId="77777777" w:rsidR="00C16168" w:rsidRPr="00FB3FEE" w:rsidRDefault="00C16168" w:rsidP="00C16168">
            <w:pPr>
              <w:pStyle w:val="TAL"/>
            </w:pPr>
            <w:r w:rsidRPr="00FB3FEE">
              <w:rPr>
                <w:rFonts w:hint="eastAsia"/>
              </w:rPr>
              <w:t>read</w:t>
            </w:r>
          </w:p>
        </w:tc>
        <w:tc>
          <w:tcPr>
            <w:tcW w:w="1417" w:type="dxa"/>
            <w:shd w:val="clear" w:color="auto" w:fill="auto"/>
          </w:tcPr>
          <w:p w14:paraId="32A8A187" w14:textId="77777777" w:rsidR="00C16168" w:rsidRPr="00FB3FEE" w:rsidRDefault="00C16168" w:rsidP="00C16168">
            <w:pPr>
              <w:pStyle w:val="TAL"/>
              <w:rPr>
                <w:lang w:eastAsia="zh-CN"/>
              </w:rPr>
            </w:pPr>
            <w:r w:rsidRPr="00FB3FEE">
              <w:rPr>
                <w:rFonts w:hint="eastAsia"/>
              </w:rPr>
              <w:t>optional</w:t>
            </w:r>
          </w:p>
          <w:p w14:paraId="0A4983F3" w14:textId="77777777" w:rsidR="00C16168" w:rsidRPr="00FB3FEE" w:rsidRDefault="00C16168" w:rsidP="00C16168">
            <w:pPr>
              <w:pStyle w:val="TAL"/>
            </w:pPr>
            <w:r w:rsidRPr="00FB3FEE">
              <w:t>single-valued</w:t>
            </w:r>
          </w:p>
        </w:tc>
        <w:tc>
          <w:tcPr>
            <w:tcW w:w="3827" w:type="dxa"/>
            <w:shd w:val="clear" w:color="auto" w:fill="auto"/>
          </w:tcPr>
          <w:p w14:paraId="4157B4D4" w14:textId="77777777" w:rsidR="00C16168" w:rsidRPr="00FB3FEE" w:rsidRDefault="00C16168" w:rsidP="00C16168">
            <w:pPr>
              <w:pStyle w:val="TAL"/>
            </w:pPr>
            <w:r w:rsidRPr="00FB3FEE">
              <w:t>IPv</w:t>
            </w:r>
            <w:r w:rsidRPr="00FB3FEE">
              <w:rPr>
                <w:rFonts w:hint="eastAsia"/>
                <w:lang w:eastAsia="zh-CN"/>
              </w:rPr>
              <w:t>6</w:t>
            </w:r>
            <w:r w:rsidRPr="00FB3FEE">
              <w:t xml:space="preserve"> </w:t>
            </w:r>
            <w:r w:rsidRPr="00FB3FEE">
              <w:rPr>
                <w:rFonts w:hint="eastAsia"/>
                <w:lang w:eastAsia="zh-CN"/>
              </w:rPr>
              <w:t>prefix</w:t>
            </w:r>
            <w:r w:rsidRPr="00FB3FEE">
              <w:t xml:space="preserve"> </w:t>
            </w:r>
            <w:r w:rsidRPr="00FB3FEE">
              <w:rPr>
                <w:rFonts w:hint="eastAsia"/>
                <w:lang w:eastAsia="zh-CN"/>
              </w:rPr>
              <w:t xml:space="preserve">related to </w:t>
            </w:r>
            <w:r w:rsidRPr="00FB3FEE">
              <w:t xml:space="preserve">the </w:t>
            </w:r>
            <w:r w:rsidRPr="00FB3FEE">
              <w:rPr>
                <w:rFonts w:hint="eastAsia"/>
                <w:lang w:eastAsia="zh-CN"/>
              </w:rPr>
              <w:t xml:space="preserve">IMPI for </w:t>
            </w:r>
            <w:r w:rsidRPr="00FB3FEE">
              <w:t>GIBA</w:t>
            </w:r>
            <w:r w:rsidRPr="00FB3FEE">
              <w:rPr>
                <w:rFonts w:hint="eastAsia"/>
                <w:lang w:eastAsia="zh-CN"/>
              </w:rPr>
              <w:t>.</w:t>
            </w:r>
          </w:p>
        </w:tc>
      </w:tr>
      <w:tr w:rsidR="00C16168" w:rsidRPr="00FB3FEE" w14:paraId="5BCD071E" w14:textId="77777777" w:rsidTr="00C16168">
        <w:tc>
          <w:tcPr>
            <w:tcW w:w="1453" w:type="dxa"/>
            <w:shd w:val="clear" w:color="auto" w:fill="auto"/>
          </w:tcPr>
          <w:p w14:paraId="73695F4C" w14:textId="77777777" w:rsidR="00C16168" w:rsidRPr="00FB3FEE" w:rsidRDefault="00C16168" w:rsidP="00C16168">
            <w:pPr>
              <w:pStyle w:val="TAL"/>
              <w:rPr>
                <w:lang w:eastAsia="zh-CN"/>
              </w:rPr>
            </w:pPr>
            <w:r w:rsidRPr="00FB3FEE">
              <w:rPr>
                <w:rFonts w:hint="eastAsia"/>
              </w:rPr>
              <w:t>i</w:t>
            </w:r>
            <w:r w:rsidRPr="00FB3FEE">
              <w:t>Pv6</w:t>
            </w:r>
            <w:r w:rsidRPr="00FB3FEE">
              <w:rPr>
                <w:rFonts w:hint="eastAsia"/>
                <w:lang w:eastAsia="zh-CN"/>
              </w:rPr>
              <w:t>Addr</w:t>
            </w:r>
          </w:p>
        </w:tc>
        <w:tc>
          <w:tcPr>
            <w:tcW w:w="1490" w:type="dxa"/>
            <w:shd w:val="clear" w:color="auto" w:fill="auto"/>
          </w:tcPr>
          <w:p w14:paraId="2C79DB93" w14:textId="77777777" w:rsidR="00C16168" w:rsidRPr="00FB3FEE" w:rsidRDefault="00C16168" w:rsidP="00C16168">
            <w:pPr>
              <w:pStyle w:val="TAL"/>
              <w:rPr>
                <w:lang w:eastAsia="zh-CN"/>
              </w:rPr>
            </w:pPr>
            <w:r w:rsidRPr="00FB3FEE">
              <w:t>IPv6Address</w:t>
            </w:r>
          </w:p>
        </w:tc>
        <w:tc>
          <w:tcPr>
            <w:tcW w:w="1560" w:type="dxa"/>
            <w:shd w:val="clear" w:color="auto" w:fill="auto"/>
          </w:tcPr>
          <w:p w14:paraId="59E95EB5" w14:textId="77777777" w:rsidR="00C16168" w:rsidRPr="00FB3FEE" w:rsidRDefault="00C16168" w:rsidP="00C16168">
            <w:pPr>
              <w:pStyle w:val="TAL"/>
            </w:pPr>
            <w:r w:rsidRPr="00FB3FEE">
              <w:rPr>
                <w:rFonts w:hint="eastAsia"/>
              </w:rPr>
              <w:t>read</w:t>
            </w:r>
          </w:p>
        </w:tc>
        <w:tc>
          <w:tcPr>
            <w:tcW w:w="1417" w:type="dxa"/>
            <w:shd w:val="clear" w:color="auto" w:fill="auto"/>
          </w:tcPr>
          <w:p w14:paraId="68E32A75" w14:textId="77777777" w:rsidR="00C16168" w:rsidRPr="00FB3FEE" w:rsidRDefault="00C16168" w:rsidP="00C16168">
            <w:pPr>
              <w:pStyle w:val="TAL"/>
              <w:rPr>
                <w:lang w:eastAsia="zh-CN"/>
              </w:rPr>
            </w:pPr>
            <w:r w:rsidRPr="00FB3FEE">
              <w:rPr>
                <w:rFonts w:hint="eastAsia"/>
              </w:rPr>
              <w:t>optional</w:t>
            </w:r>
          </w:p>
          <w:p w14:paraId="6DE0A923" w14:textId="77777777" w:rsidR="00C16168" w:rsidRPr="00FB3FEE" w:rsidRDefault="00C16168" w:rsidP="00C16168">
            <w:pPr>
              <w:pStyle w:val="TAL"/>
            </w:pPr>
            <w:r w:rsidRPr="00FB3FEE">
              <w:t>single-valued</w:t>
            </w:r>
          </w:p>
        </w:tc>
        <w:tc>
          <w:tcPr>
            <w:tcW w:w="3827" w:type="dxa"/>
            <w:shd w:val="clear" w:color="auto" w:fill="auto"/>
          </w:tcPr>
          <w:p w14:paraId="5EC58D5D" w14:textId="77777777" w:rsidR="00C16168" w:rsidRPr="00FB3FEE" w:rsidRDefault="00C16168" w:rsidP="00C16168">
            <w:pPr>
              <w:pStyle w:val="TAL"/>
            </w:pPr>
            <w:r w:rsidRPr="00FB3FEE">
              <w:t>IPv</w:t>
            </w:r>
            <w:r w:rsidRPr="00FB3FEE">
              <w:rPr>
                <w:rFonts w:hint="eastAsia"/>
                <w:lang w:eastAsia="zh-CN"/>
              </w:rPr>
              <w:t>6</w:t>
            </w:r>
            <w:r w:rsidRPr="00FB3FEE">
              <w:t xml:space="preserve"> address </w:t>
            </w:r>
            <w:r w:rsidRPr="00FB3FEE">
              <w:rPr>
                <w:rFonts w:hint="eastAsia"/>
                <w:lang w:eastAsia="zh-CN"/>
              </w:rPr>
              <w:t xml:space="preserve">related to </w:t>
            </w:r>
            <w:r w:rsidRPr="00FB3FEE">
              <w:t xml:space="preserve">the </w:t>
            </w:r>
            <w:r w:rsidRPr="00FB3FEE">
              <w:rPr>
                <w:rFonts w:hint="eastAsia"/>
                <w:lang w:eastAsia="zh-CN"/>
              </w:rPr>
              <w:t xml:space="preserve">IMPI for </w:t>
            </w:r>
            <w:r w:rsidRPr="00FB3FEE">
              <w:t>GIBA</w:t>
            </w:r>
            <w:r w:rsidRPr="00FB3FEE">
              <w:rPr>
                <w:rFonts w:hint="eastAsia"/>
                <w:lang w:eastAsia="zh-CN"/>
              </w:rPr>
              <w:t>.</w:t>
            </w:r>
          </w:p>
        </w:tc>
      </w:tr>
    </w:tbl>
    <w:p w14:paraId="6396FE09" w14:textId="77777777" w:rsidR="007A0B13" w:rsidRPr="00FB3FEE" w:rsidRDefault="007A0B13" w:rsidP="0063754D"/>
    <w:p w14:paraId="329C8DF1" w14:textId="77777777" w:rsidR="006F3D88" w:rsidRPr="00FB3FEE" w:rsidRDefault="006F3D88" w:rsidP="007A0B13">
      <w:pPr>
        <w:pStyle w:val="TH"/>
      </w:pPr>
    </w:p>
    <w:p w14:paraId="3AFE14E4" w14:textId="77777777" w:rsidR="00C16168" w:rsidRPr="00FB3FEE" w:rsidRDefault="006F2B62" w:rsidP="006F2B62">
      <w:pPr>
        <w:pStyle w:val="Heading4"/>
        <w:tabs>
          <w:tab w:val="left" w:pos="1425"/>
        </w:tabs>
        <w:ind w:left="1425" w:hanging="1425"/>
        <w:rPr>
          <w:lang w:eastAsia="zh-CN"/>
        </w:rPr>
      </w:pPr>
      <w:bookmarkStart w:id="61" w:name="_Toc527390404"/>
      <w:r w:rsidRPr="00FB3FEE">
        <w:rPr>
          <w:lang w:eastAsia="zh-CN"/>
        </w:rPr>
        <w:t>11.1.3.6</w:t>
      </w:r>
      <w:r w:rsidRPr="00FB3FEE">
        <w:rPr>
          <w:lang w:eastAsia="zh-CN"/>
        </w:rPr>
        <w:tab/>
      </w:r>
      <w:r w:rsidR="00C16168" w:rsidRPr="00FB3FEE">
        <w:rPr>
          <w:rFonts w:hint="eastAsia"/>
          <w:lang w:eastAsia="zh-CN"/>
        </w:rPr>
        <w:t>Reference Location Information</w:t>
      </w:r>
      <w:bookmarkEnd w:id="61"/>
    </w:p>
    <w:p w14:paraId="40744D76" w14:textId="77777777" w:rsidR="0063754D" w:rsidRPr="00FB3FEE" w:rsidRDefault="0063754D" w:rsidP="0063754D">
      <w:pPr>
        <w:pStyle w:val="TH"/>
        <w:rPr>
          <w:lang w:eastAsia="zh-CN"/>
        </w:rPr>
      </w:pPr>
      <w:r w:rsidRPr="00FB3FEE">
        <w:t>Table 11.1.3.3.6-1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2D3D4BEB" w14:textId="77777777" w:rsidTr="00C16168">
        <w:tc>
          <w:tcPr>
            <w:tcW w:w="1453" w:type="dxa"/>
            <w:shd w:val="clear" w:color="auto" w:fill="E6E6E6"/>
          </w:tcPr>
          <w:p w14:paraId="48CC9184" w14:textId="77777777" w:rsidR="00C16168" w:rsidRPr="00FB3FEE" w:rsidRDefault="00C16168" w:rsidP="00C16168">
            <w:pPr>
              <w:pStyle w:val="TAH"/>
            </w:pPr>
            <w:r w:rsidRPr="00FB3FEE">
              <w:t>Object Class</w:t>
            </w:r>
          </w:p>
        </w:tc>
        <w:tc>
          <w:tcPr>
            <w:tcW w:w="8294" w:type="dxa"/>
            <w:gridSpan w:val="4"/>
            <w:shd w:val="clear" w:color="auto" w:fill="E6E6E6"/>
          </w:tcPr>
          <w:p w14:paraId="6AF75323" w14:textId="77777777" w:rsidR="00C16168" w:rsidRPr="00FB3FEE" w:rsidRDefault="00C16168" w:rsidP="00C16168">
            <w:pPr>
              <w:pStyle w:val="TAH"/>
              <w:rPr>
                <w:lang w:eastAsia="zh-CN"/>
              </w:rPr>
            </w:pPr>
            <w:proofErr w:type="spellStart"/>
            <w:r w:rsidRPr="00FB3FEE">
              <w:rPr>
                <w:rFonts w:hint="eastAsia"/>
                <w:lang w:eastAsia="zh-CN"/>
              </w:rPr>
              <w:t>ReferenceLocationInfor</w:t>
            </w:r>
            <w:proofErr w:type="spellEnd"/>
          </w:p>
        </w:tc>
      </w:tr>
      <w:tr w:rsidR="00C16168" w:rsidRPr="00FB3FEE" w14:paraId="3C401AD5" w14:textId="77777777" w:rsidTr="00C16168">
        <w:tc>
          <w:tcPr>
            <w:tcW w:w="1453" w:type="dxa"/>
            <w:shd w:val="clear" w:color="auto" w:fill="E6E6E6"/>
          </w:tcPr>
          <w:p w14:paraId="239646EC" w14:textId="77777777" w:rsidR="00C16168" w:rsidRPr="00FB3FEE" w:rsidRDefault="00C16168" w:rsidP="00C16168">
            <w:pPr>
              <w:pStyle w:val="TAH"/>
            </w:pPr>
            <w:r w:rsidRPr="00FB3FEE">
              <w:t>Description</w:t>
            </w:r>
          </w:p>
        </w:tc>
        <w:tc>
          <w:tcPr>
            <w:tcW w:w="8294" w:type="dxa"/>
            <w:gridSpan w:val="4"/>
            <w:shd w:val="clear" w:color="auto" w:fill="E6E6E6"/>
          </w:tcPr>
          <w:p w14:paraId="572B8953"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Reference Location Information</w:t>
            </w:r>
          </w:p>
        </w:tc>
      </w:tr>
      <w:tr w:rsidR="00C16168" w:rsidRPr="00FB3FEE" w14:paraId="5B977699" w14:textId="77777777" w:rsidTr="00C16168">
        <w:tc>
          <w:tcPr>
            <w:tcW w:w="1453" w:type="dxa"/>
            <w:shd w:val="clear" w:color="auto" w:fill="E6E6E6"/>
          </w:tcPr>
          <w:p w14:paraId="02522384" w14:textId="77777777" w:rsidR="00C16168" w:rsidRPr="00FB3FEE" w:rsidRDefault="00C16168" w:rsidP="00C16168">
            <w:pPr>
              <w:pStyle w:val="TAH"/>
            </w:pPr>
            <w:r w:rsidRPr="00FB3FEE">
              <w:t>Superior OCL</w:t>
            </w:r>
          </w:p>
        </w:tc>
        <w:tc>
          <w:tcPr>
            <w:tcW w:w="8294" w:type="dxa"/>
            <w:gridSpan w:val="4"/>
            <w:shd w:val="clear" w:color="auto" w:fill="E6E6E6"/>
          </w:tcPr>
          <w:p w14:paraId="24293308" w14:textId="77777777" w:rsidR="00C16168" w:rsidRPr="00FB3FEE" w:rsidRDefault="00C16168" w:rsidP="00C16168">
            <w:pPr>
              <w:pStyle w:val="TAH"/>
            </w:pPr>
            <w:proofErr w:type="spellStart"/>
            <w:r w:rsidRPr="00FB3FEE">
              <w:t>tbd</w:t>
            </w:r>
            <w:proofErr w:type="spellEnd"/>
          </w:p>
        </w:tc>
      </w:tr>
      <w:tr w:rsidR="00C16168" w:rsidRPr="00FB3FEE" w14:paraId="0800F198" w14:textId="77777777" w:rsidTr="00C16168">
        <w:tc>
          <w:tcPr>
            <w:tcW w:w="1453" w:type="dxa"/>
            <w:tcBorders>
              <w:bottom w:val="single" w:sz="4" w:space="0" w:color="auto"/>
            </w:tcBorders>
            <w:shd w:val="clear" w:color="auto" w:fill="E6E6E6"/>
          </w:tcPr>
          <w:p w14:paraId="5CADC15E"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10E021AC"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017873E4"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0502B258"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53809C81" w14:textId="77777777" w:rsidR="00C16168" w:rsidRPr="00FB3FEE" w:rsidRDefault="00C16168" w:rsidP="00C16168">
            <w:pPr>
              <w:pStyle w:val="TAH"/>
            </w:pPr>
            <w:r w:rsidRPr="00FB3FEE">
              <w:t>Description</w:t>
            </w:r>
          </w:p>
        </w:tc>
      </w:tr>
      <w:tr w:rsidR="00C16168" w:rsidRPr="00FB3FEE" w14:paraId="68FFB0CA" w14:textId="77777777" w:rsidTr="00C16168">
        <w:tc>
          <w:tcPr>
            <w:tcW w:w="1453" w:type="dxa"/>
            <w:shd w:val="clear" w:color="auto" w:fill="auto"/>
          </w:tcPr>
          <w:p w14:paraId="2740F796" w14:textId="77777777" w:rsidR="00C16168" w:rsidRPr="00FB3FEE" w:rsidRDefault="00C16168" w:rsidP="00C16168">
            <w:pPr>
              <w:pStyle w:val="TAL"/>
            </w:pPr>
            <w:proofErr w:type="spellStart"/>
            <w:r w:rsidRPr="00FB3FEE">
              <w:rPr>
                <w:rFonts w:hint="eastAsia"/>
                <w:lang w:eastAsia="zh-CN"/>
              </w:rPr>
              <w:t>referenceLocationInforId</w:t>
            </w:r>
            <w:proofErr w:type="spellEnd"/>
          </w:p>
        </w:tc>
        <w:tc>
          <w:tcPr>
            <w:tcW w:w="1349" w:type="dxa"/>
            <w:shd w:val="clear" w:color="auto" w:fill="auto"/>
          </w:tcPr>
          <w:p w14:paraId="02670525" w14:textId="77777777" w:rsidR="00C16168" w:rsidRPr="00FB3FEE" w:rsidRDefault="00C16168" w:rsidP="00C16168">
            <w:pPr>
              <w:pStyle w:val="TAL"/>
              <w:rPr>
                <w:lang w:eastAsia="zh-CN"/>
              </w:rPr>
            </w:pPr>
            <w:r w:rsidRPr="00FB3FEE">
              <w:rPr>
                <w:rFonts w:hint="eastAsia"/>
              </w:rPr>
              <w:t>UInt8</w:t>
            </w:r>
          </w:p>
        </w:tc>
        <w:tc>
          <w:tcPr>
            <w:tcW w:w="1701" w:type="dxa"/>
            <w:shd w:val="clear" w:color="auto" w:fill="auto"/>
          </w:tcPr>
          <w:p w14:paraId="453D1324" w14:textId="77777777" w:rsidR="00C16168" w:rsidRPr="00FB3FEE" w:rsidRDefault="00C16168" w:rsidP="00C16168">
            <w:pPr>
              <w:pStyle w:val="TAL"/>
            </w:pPr>
            <w:r w:rsidRPr="00FB3FEE">
              <w:rPr>
                <w:rFonts w:hint="eastAsia"/>
                <w:lang w:eastAsia="zh-CN"/>
              </w:rPr>
              <w:t>r</w:t>
            </w:r>
            <w:r w:rsidRPr="00FB3FEE">
              <w:rPr>
                <w:rFonts w:hint="eastAsia"/>
              </w:rPr>
              <w:t>ead</w:t>
            </w:r>
          </w:p>
        </w:tc>
        <w:tc>
          <w:tcPr>
            <w:tcW w:w="1417" w:type="dxa"/>
            <w:shd w:val="clear" w:color="auto" w:fill="auto"/>
          </w:tcPr>
          <w:p w14:paraId="5314167C" w14:textId="77777777" w:rsidR="00C16168" w:rsidRPr="00FB3FEE" w:rsidRDefault="00C16168" w:rsidP="00C16168">
            <w:pPr>
              <w:pStyle w:val="TAL"/>
            </w:pPr>
            <w:r w:rsidRPr="00FB3FEE">
              <w:t>Naming Attribute</w:t>
            </w:r>
          </w:p>
          <w:p w14:paraId="44AF6BB0" w14:textId="77777777" w:rsidR="00C16168" w:rsidRPr="00FB3FEE" w:rsidRDefault="00C16168" w:rsidP="00C16168">
            <w:pPr>
              <w:pStyle w:val="TAL"/>
              <w:rPr>
                <w:lang w:eastAsia="zh-CN"/>
              </w:rPr>
            </w:pPr>
            <w:r w:rsidRPr="00FB3FEE">
              <w:rPr>
                <w:rFonts w:hint="eastAsia"/>
              </w:rPr>
              <w:t>mandatory</w:t>
            </w:r>
          </w:p>
          <w:p w14:paraId="18C31435" w14:textId="77777777" w:rsidR="00C16168" w:rsidRPr="00FB3FEE" w:rsidRDefault="00C16168" w:rsidP="00C16168">
            <w:pPr>
              <w:pStyle w:val="TAL"/>
            </w:pPr>
            <w:r w:rsidRPr="00FB3FEE">
              <w:t>single-valued</w:t>
            </w:r>
          </w:p>
        </w:tc>
        <w:tc>
          <w:tcPr>
            <w:tcW w:w="3827" w:type="dxa"/>
            <w:shd w:val="clear" w:color="auto" w:fill="auto"/>
          </w:tcPr>
          <w:p w14:paraId="0EEB03DB" w14:textId="77777777" w:rsidR="00C16168" w:rsidRPr="00FB3FEE" w:rsidRDefault="00C16168" w:rsidP="00C16168">
            <w:pPr>
              <w:pStyle w:val="TAL"/>
              <w:rPr>
                <w:lang w:eastAsia="zh-CN"/>
              </w:rPr>
            </w:pPr>
            <w:r w:rsidRPr="00FB3FEE">
              <w:t xml:space="preserve">Identifier of one set of </w:t>
            </w:r>
            <w:r w:rsidRPr="00FB3FEE">
              <w:rPr>
                <w:rFonts w:hint="eastAsia"/>
                <w:lang w:eastAsia="zh-CN"/>
              </w:rPr>
              <w:t>reference location information.</w:t>
            </w:r>
          </w:p>
        </w:tc>
      </w:tr>
      <w:tr w:rsidR="00C16168" w:rsidRPr="00FB3FEE" w14:paraId="0584DCFF" w14:textId="77777777" w:rsidTr="00C16168">
        <w:tc>
          <w:tcPr>
            <w:tcW w:w="1453" w:type="dxa"/>
            <w:shd w:val="clear" w:color="auto" w:fill="auto"/>
          </w:tcPr>
          <w:p w14:paraId="342E131F" w14:textId="77777777" w:rsidR="00C16168" w:rsidRPr="00FB3FEE" w:rsidRDefault="00C16168" w:rsidP="00C16168">
            <w:pPr>
              <w:pStyle w:val="TAL"/>
              <w:rPr>
                <w:lang w:eastAsia="zh-CN"/>
              </w:rPr>
            </w:pPr>
            <w:proofErr w:type="spellStart"/>
            <w:r w:rsidRPr="00FB3FEE">
              <w:rPr>
                <w:rFonts w:hint="eastAsia"/>
                <w:lang w:eastAsia="zh-CN"/>
              </w:rPr>
              <w:t>accessType</w:t>
            </w:r>
            <w:proofErr w:type="spellEnd"/>
          </w:p>
        </w:tc>
        <w:tc>
          <w:tcPr>
            <w:tcW w:w="1349" w:type="dxa"/>
            <w:shd w:val="clear" w:color="auto" w:fill="auto"/>
          </w:tcPr>
          <w:p w14:paraId="66A048A7" w14:textId="77777777" w:rsidR="00C16168" w:rsidRPr="00FB3FEE" w:rsidRDefault="00C16168" w:rsidP="00C16168">
            <w:pPr>
              <w:pStyle w:val="TAL"/>
              <w:rPr>
                <w:lang w:eastAsia="zh-CN"/>
              </w:rPr>
            </w:pPr>
            <w:r w:rsidRPr="00FB3FEE">
              <w:rPr>
                <w:rFonts w:hint="eastAsia"/>
                <w:lang w:eastAsia="zh-CN"/>
              </w:rPr>
              <w:t>String</w:t>
            </w:r>
          </w:p>
        </w:tc>
        <w:tc>
          <w:tcPr>
            <w:tcW w:w="1701" w:type="dxa"/>
            <w:shd w:val="clear" w:color="auto" w:fill="auto"/>
          </w:tcPr>
          <w:p w14:paraId="2E1017F2" w14:textId="77777777" w:rsidR="00C16168" w:rsidRPr="00FB3FEE" w:rsidRDefault="00C16168" w:rsidP="00C16168">
            <w:pPr>
              <w:pStyle w:val="TAL"/>
            </w:pPr>
            <w:r w:rsidRPr="00FB3FEE">
              <w:rPr>
                <w:rFonts w:hint="eastAsia"/>
                <w:lang w:eastAsia="zh-CN"/>
              </w:rPr>
              <w:t>r</w:t>
            </w:r>
            <w:r w:rsidRPr="00FB3FEE">
              <w:rPr>
                <w:rFonts w:hint="eastAsia"/>
              </w:rPr>
              <w:t>ead</w:t>
            </w:r>
          </w:p>
        </w:tc>
        <w:tc>
          <w:tcPr>
            <w:tcW w:w="1417" w:type="dxa"/>
            <w:shd w:val="clear" w:color="auto" w:fill="auto"/>
          </w:tcPr>
          <w:p w14:paraId="3A735A42"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765A6A6B" w14:textId="77777777" w:rsidR="00C16168" w:rsidRPr="00FB3FEE" w:rsidRDefault="00C16168" w:rsidP="00C16168">
            <w:pPr>
              <w:pStyle w:val="TAL"/>
            </w:pPr>
            <w:r w:rsidRPr="00FB3FEE">
              <w:t>single-valued</w:t>
            </w:r>
          </w:p>
        </w:tc>
        <w:tc>
          <w:tcPr>
            <w:tcW w:w="3827" w:type="dxa"/>
            <w:shd w:val="clear" w:color="auto" w:fill="auto"/>
          </w:tcPr>
          <w:p w14:paraId="05B17FEA" w14:textId="77777777" w:rsidR="00C16168" w:rsidRPr="00FB3FEE" w:rsidRDefault="00C16168" w:rsidP="00C16168">
            <w:pPr>
              <w:pStyle w:val="TAL"/>
              <w:rPr>
                <w:lang w:eastAsia="zh-CN"/>
              </w:rPr>
            </w:pPr>
            <w:r w:rsidRPr="00FB3FEE">
              <w:rPr>
                <w:rFonts w:hint="eastAsia"/>
                <w:lang w:eastAsia="zh-CN"/>
              </w:rPr>
              <w:t>T</w:t>
            </w:r>
            <w:r w:rsidRPr="00FB3FEE">
              <w:t>he type of access</w:t>
            </w:r>
            <w:r w:rsidRPr="00FB3FEE">
              <w:rPr>
                <w:rFonts w:hint="eastAsia"/>
                <w:lang w:eastAsia="zh-CN"/>
              </w:rPr>
              <w:t xml:space="preserve"> (e.g. </w:t>
            </w:r>
            <w:r w:rsidRPr="00FB3FEE">
              <w:rPr>
                <w:lang w:eastAsia="ko-KR"/>
              </w:rPr>
              <w:t>ADSL</w:t>
            </w:r>
            <w:r w:rsidRPr="00FB3FEE">
              <w:rPr>
                <w:rFonts w:hint="eastAsia"/>
                <w:lang w:eastAsia="zh-CN"/>
              </w:rPr>
              <w:t>).</w:t>
            </w:r>
          </w:p>
        </w:tc>
      </w:tr>
      <w:tr w:rsidR="00C16168" w:rsidRPr="00FB3FEE" w14:paraId="5EB3DD57" w14:textId="77777777" w:rsidTr="00C16168">
        <w:tc>
          <w:tcPr>
            <w:tcW w:w="1453" w:type="dxa"/>
            <w:shd w:val="clear" w:color="auto" w:fill="auto"/>
          </w:tcPr>
          <w:p w14:paraId="551EE3D3" w14:textId="77777777" w:rsidR="00C16168" w:rsidRPr="00FB3FEE" w:rsidRDefault="00C16168" w:rsidP="00C16168">
            <w:pPr>
              <w:pStyle w:val="TAL"/>
              <w:rPr>
                <w:lang w:eastAsia="zh-CN"/>
              </w:rPr>
            </w:pPr>
            <w:proofErr w:type="spellStart"/>
            <w:r w:rsidRPr="00FB3FEE">
              <w:rPr>
                <w:rFonts w:hint="eastAsia"/>
                <w:lang w:eastAsia="zh-CN"/>
              </w:rPr>
              <w:t>accessInfo</w:t>
            </w:r>
            <w:proofErr w:type="spellEnd"/>
          </w:p>
        </w:tc>
        <w:tc>
          <w:tcPr>
            <w:tcW w:w="1349" w:type="dxa"/>
            <w:shd w:val="clear" w:color="auto" w:fill="auto"/>
          </w:tcPr>
          <w:p w14:paraId="1D16F08B" w14:textId="77777777" w:rsidR="00C16168" w:rsidRPr="00FB3FEE" w:rsidRDefault="00C16168" w:rsidP="00C16168">
            <w:pPr>
              <w:pStyle w:val="TAL"/>
              <w:rPr>
                <w:lang w:eastAsia="zh-CN"/>
              </w:rPr>
            </w:pPr>
            <w:r w:rsidRPr="00FB3FEE">
              <w:rPr>
                <w:rFonts w:hint="eastAsia"/>
              </w:rPr>
              <w:t>String</w:t>
            </w:r>
          </w:p>
        </w:tc>
        <w:tc>
          <w:tcPr>
            <w:tcW w:w="1701" w:type="dxa"/>
            <w:shd w:val="clear" w:color="auto" w:fill="auto"/>
          </w:tcPr>
          <w:p w14:paraId="1416C4A3" w14:textId="77777777" w:rsidR="00C16168" w:rsidRPr="00FB3FEE" w:rsidRDefault="00C16168" w:rsidP="00C16168">
            <w:pPr>
              <w:pStyle w:val="TAL"/>
            </w:pPr>
            <w:r w:rsidRPr="00FB3FEE">
              <w:rPr>
                <w:rFonts w:hint="eastAsia"/>
                <w:lang w:eastAsia="zh-CN"/>
              </w:rPr>
              <w:t>r</w:t>
            </w:r>
            <w:r w:rsidRPr="00FB3FEE">
              <w:rPr>
                <w:rFonts w:hint="eastAsia"/>
              </w:rPr>
              <w:t>ead</w:t>
            </w:r>
          </w:p>
        </w:tc>
        <w:tc>
          <w:tcPr>
            <w:tcW w:w="1417" w:type="dxa"/>
            <w:shd w:val="clear" w:color="auto" w:fill="auto"/>
          </w:tcPr>
          <w:p w14:paraId="48826746"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4DC0BBE6" w14:textId="77777777" w:rsidR="00C16168" w:rsidRPr="00FB3FEE" w:rsidRDefault="00C16168" w:rsidP="00C16168">
            <w:pPr>
              <w:pStyle w:val="TAL"/>
            </w:pPr>
            <w:r w:rsidRPr="00FB3FEE">
              <w:t>single-valued</w:t>
            </w:r>
          </w:p>
        </w:tc>
        <w:tc>
          <w:tcPr>
            <w:tcW w:w="3827" w:type="dxa"/>
            <w:shd w:val="clear" w:color="auto" w:fill="auto"/>
          </w:tcPr>
          <w:p w14:paraId="75F54DBA" w14:textId="77777777" w:rsidR="00C16168" w:rsidRPr="00FB3FEE" w:rsidRDefault="00C16168" w:rsidP="00C16168">
            <w:pPr>
              <w:pStyle w:val="TAL"/>
              <w:rPr>
                <w:lang w:eastAsia="zh-CN"/>
              </w:rPr>
            </w:pPr>
            <w:r w:rsidRPr="00FB3FEE">
              <w:rPr>
                <w:rFonts w:hint="eastAsia"/>
                <w:lang w:eastAsia="zh-CN"/>
              </w:rPr>
              <w:t>T</w:t>
            </w:r>
            <w:r w:rsidRPr="00FB3FEE">
              <w:t xml:space="preserve">he type of </w:t>
            </w:r>
            <w:r w:rsidRPr="00FB3FEE">
              <w:rPr>
                <w:rFonts w:hint="eastAsia"/>
                <w:lang w:eastAsia="zh-CN"/>
              </w:rPr>
              <w:t>the a</w:t>
            </w:r>
            <w:r w:rsidRPr="00FB3FEE">
              <w:t xml:space="preserve">ccess </w:t>
            </w:r>
            <w:r w:rsidRPr="00FB3FEE">
              <w:rPr>
                <w:rFonts w:hint="eastAsia"/>
                <w:lang w:eastAsia="zh-CN"/>
              </w:rPr>
              <w:t>in</w:t>
            </w:r>
            <w:r w:rsidRPr="00FB3FEE">
              <w:t>fo</w:t>
            </w:r>
            <w:r w:rsidRPr="00FB3FEE">
              <w:rPr>
                <w:rFonts w:hint="eastAsia"/>
                <w:lang w:eastAsia="zh-CN"/>
              </w:rPr>
              <w:t xml:space="preserve">rmation (e.g. </w:t>
            </w:r>
            <w:proofErr w:type="spellStart"/>
            <w:r w:rsidRPr="00FB3FEE">
              <w:rPr>
                <w:lang w:eastAsia="ko-KR"/>
              </w:rPr>
              <w:t>dsl</w:t>
            </w:r>
            <w:proofErr w:type="spellEnd"/>
            <w:r w:rsidRPr="00FB3FEE">
              <w:rPr>
                <w:lang w:eastAsia="ko-KR"/>
              </w:rPr>
              <w:t>-location</w:t>
            </w:r>
            <w:r w:rsidRPr="00FB3FEE">
              <w:rPr>
                <w:rFonts w:hint="eastAsia"/>
                <w:lang w:eastAsia="zh-CN"/>
              </w:rPr>
              <w:t>).</w:t>
            </w:r>
          </w:p>
        </w:tc>
      </w:tr>
      <w:tr w:rsidR="00C16168" w:rsidRPr="00FB3FEE" w14:paraId="1A5523E8" w14:textId="77777777" w:rsidTr="00C16168">
        <w:tc>
          <w:tcPr>
            <w:tcW w:w="1453" w:type="dxa"/>
            <w:shd w:val="clear" w:color="auto" w:fill="auto"/>
          </w:tcPr>
          <w:p w14:paraId="353F4DB7" w14:textId="77777777" w:rsidR="00C16168" w:rsidRPr="00FB3FEE" w:rsidRDefault="00C16168" w:rsidP="00C16168">
            <w:pPr>
              <w:pStyle w:val="TAL"/>
              <w:rPr>
                <w:lang w:eastAsia="zh-CN"/>
              </w:rPr>
            </w:pPr>
            <w:proofErr w:type="spellStart"/>
            <w:r w:rsidRPr="00FB3FEE">
              <w:rPr>
                <w:rFonts w:hint="eastAsia"/>
                <w:lang w:eastAsia="zh-CN"/>
              </w:rPr>
              <w:t>accessValue</w:t>
            </w:r>
            <w:proofErr w:type="spellEnd"/>
          </w:p>
        </w:tc>
        <w:tc>
          <w:tcPr>
            <w:tcW w:w="1349" w:type="dxa"/>
            <w:shd w:val="clear" w:color="auto" w:fill="auto"/>
          </w:tcPr>
          <w:p w14:paraId="589529AA" w14:textId="77777777" w:rsidR="00C16168" w:rsidRPr="00FB3FEE" w:rsidRDefault="00C16168" w:rsidP="00C16168">
            <w:pPr>
              <w:pStyle w:val="TAL"/>
            </w:pPr>
            <w:r w:rsidRPr="00FB3FEE">
              <w:rPr>
                <w:rFonts w:hint="eastAsia"/>
              </w:rPr>
              <w:t>String</w:t>
            </w:r>
          </w:p>
        </w:tc>
        <w:tc>
          <w:tcPr>
            <w:tcW w:w="1701" w:type="dxa"/>
            <w:shd w:val="clear" w:color="auto" w:fill="auto"/>
          </w:tcPr>
          <w:p w14:paraId="6D6C43D5" w14:textId="77777777" w:rsidR="00C16168" w:rsidRPr="00FB3FEE" w:rsidRDefault="00C16168" w:rsidP="00C16168">
            <w:pPr>
              <w:pStyle w:val="TAL"/>
              <w:rPr>
                <w:lang w:eastAsia="zh-CN"/>
              </w:rPr>
            </w:pPr>
            <w:r w:rsidRPr="00FB3FEE">
              <w:rPr>
                <w:rFonts w:hint="eastAsia"/>
                <w:lang w:eastAsia="zh-CN"/>
              </w:rPr>
              <w:t>r</w:t>
            </w:r>
            <w:r w:rsidRPr="00FB3FEE">
              <w:rPr>
                <w:rFonts w:hint="eastAsia"/>
              </w:rPr>
              <w:t>ead</w:t>
            </w:r>
          </w:p>
        </w:tc>
        <w:tc>
          <w:tcPr>
            <w:tcW w:w="1417" w:type="dxa"/>
            <w:shd w:val="clear" w:color="auto" w:fill="auto"/>
          </w:tcPr>
          <w:p w14:paraId="6D7343DA"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79FEFD99" w14:textId="77777777" w:rsidR="00C16168" w:rsidRPr="00FB3FEE" w:rsidRDefault="00C16168" w:rsidP="00C16168">
            <w:pPr>
              <w:pStyle w:val="TAL"/>
              <w:rPr>
                <w:lang w:eastAsia="zh-CN"/>
              </w:rPr>
            </w:pPr>
            <w:r w:rsidRPr="00FB3FEE">
              <w:t>single-valued</w:t>
            </w:r>
          </w:p>
        </w:tc>
        <w:tc>
          <w:tcPr>
            <w:tcW w:w="3827" w:type="dxa"/>
            <w:shd w:val="clear" w:color="auto" w:fill="auto"/>
          </w:tcPr>
          <w:p w14:paraId="4653DD14" w14:textId="77777777" w:rsidR="00C16168" w:rsidRPr="00FB3FEE" w:rsidRDefault="00C16168" w:rsidP="00C16168">
            <w:pPr>
              <w:pStyle w:val="TAL"/>
              <w:rPr>
                <w:lang w:eastAsia="zh-CN"/>
              </w:rPr>
            </w:pPr>
            <w:r w:rsidRPr="00FB3FEE">
              <w:rPr>
                <w:rFonts w:hint="eastAsia"/>
                <w:lang w:eastAsia="zh-CN"/>
              </w:rPr>
              <w:t xml:space="preserve">The </w:t>
            </w:r>
            <w:r w:rsidRPr="00FB3FEE">
              <w:t>location information (e.g. line identifier in fixed access networks)</w:t>
            </w:r>
            <w:r w:rsidRPr="00FB3FEE">
              <w:rPr>
                <w:rFonts w:hint="eastAsia"/>
                <w:lang w:eastAsia="zh-CN"/>
              </w:rPr>
              <w:t>.</w:t>
            </w:r>
          </w:p>
        </w:tc>
      </w:tr>
    </w:tbl>
    <w:p w14:paraId="4F4F3460" w14:textId="77777777" w:rsidR="007A0B13" w:rsidRPr="00FB3FEE" w:rsidRDefault="007A0B13" w:rsidP="0063754D"/>
    <w:p w14:paraId="2C993073" w14:textId="77777777" w:rsidR="00691991" w:rsidRPr="00FB3FEE" w:rsidRDefault="00691991" w:rsidP="00691991">
      <w:pPr>
        <w:pStyle w:val="Heading3"/>
        <w:rPr>
          <w:lang w:val="fr-FR"/>
        </w:rPr>
      </w:pPr>
      <w:bookmarkStart w:id="62" w:name="_Toc527390405"/>
      <w:r w:rsidRPr="00FB3FEE">
        <w:rPr>
          <w:lang w:val="fr-FR"/>
        </w:rPr>
        <w:lastRenderedPageBreak/>
        <w:t>1</w:t>
      </w:r>
      <w:r w:rsidR="00FD519F" w:rsidRPr="00FB3FEE">
        <w:rPr>
          <w:lang w:val="fr-FR"/>
        </w:rPr>
        <w:t>1</w:t>
      </w:r>
      <w:r w:rsidRPr="00FB3FEE">
        <w:rPr>
          <w:lang w:val="fr-FR"/>
        </w:rPr>
        <w:t>.1.</w:t>
      </w:r>
      <w:r w:rsidR="00FD519F" w:rsidRPr="00FB3FEE">
        <w:rPr>
          <w:lang w:val="fr-FR"/>
        </w:rPr>
        <w:t>4</w:t>
      </w:r>
      <w:r w:rsidRPr="00FB3FEE">
        <w:rPr>
          <w:lang w:val="fr-FR"/>
        </w:rPr>
        <w:tab/>
        <w:t>Alternative C</w:t>
      </w:r>
      <w:bookmarkEnd w:id="62"/>
    </w:p>
    <w:p w14:paraId="0BE482FF" w14:textId="77777777" w:rsidR="00691991" w:rsidRPr="00FB3FEE" w:rsidRDefault="00691991" w:rsidP="00691991">
      <w:pPr>
        <w:pStyle w:val="Heading4"/>
        <w:rPr>
          <w:lang w:val="fr-FR"/>
        </w:rPr>
      </w:pPr>
      <w:bookmarkStart w:id="63" w:name="_Toc527390406"/>
      <w:r w:rsidRPr="00FB3FEE">
        <w:rPr>
          <w:lang w:val="fr-FR"/>
        </w:rPr>
        <w:t>1</w:t>
      </w:r>
      <w:r w:rsidR="00FD519F" w:rsidRPr="00FB3FEE">
        <w:rPr>
          <w:lang w:val="fr-FR"/>
        </w:rPr>
        <w:t>1</w:t>
      </w:r>
      <w:r w:rsidRPr="00FB3FEE">
        <w:rPr>
          <w:lang w:val="fr-FR"/>
        </w:rPr>
        <w:t>.1.</w:t>
      </w:r>
      <w:r w:rsidR="00FD519F" w:rsidRPr="00FB3FEE">
        <w:rPr>
          <w:lang w:val="fr-FR"/>
        </w:rPr>
        <w:t>4</w:t>
      </w:r>
      <w:r w:rsidR="00ED7779" w:rsidRPr="00FB3FEE">
        <w:rPr>
          <w:lang w:val="fr-FR"/>
        </w:rPr>
        <w:t>.1</w:t>
      </w:r>
      <w:r w:rsidR="00ED7779" w:rsidRPr="00FB3FEE">
        <w:tab/>
      </w:r>
      <w:r w:rsidRPr="00FB3FEE">
        <w:rPr>
          <w:lang w:val="fr-FR"/>
        </w:rPr>
        <w:t>IMS</w:t>
      </w:r>
      <w:r w:rsidR="00600A7D" w:rsidRPr="00FB3FEE">
        <w:rPr>
          <w:lang w:val="fr-FR"/>
        </w:rPr>
        <w:t xml:space="preserve"> </w:t>
      </w:r>
      <w:proofErr w:type="spellStart"/>
      <w:r w:rsidRPr="00FB3FEE">
        <w:rPr>
          <w:lang w:val="fr-FR"/>
        </w:rPr>
        <w:t>Subscription</w:t>
      </w:r>
      <w:bookmarkEnd w:id="63"/>
      <w:proofErr w:type="spellEnd"/>
    </w:p>
    <w:p w14:paraId="58823498" w14:textId="77777777" w:rsidR="0063754D" w:rsidRPr="00FB3FEE" w:rsidRDefault="0063754D" w:rsidP="0063754D">
      <w:pPr>
        <w:pStyle w:val="TH"/>
        <w:rPr>
          <w:lang w:val="fr-FR"/>
        </w:rPr>
      </w:pPr>
      <w:r w:rsidRPr="00FB3FEE">
        <w:t>Table 11.1.4.1-1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30"/>
        <w:gridCol w:w="1605"/>
        <w:gridCol w:w="1417"/>
        <w:gridCol w:w="3827"/>
      </w:tblGrid>
      <w:tr w:rsidR="00691991" w:rsidRPr="00FB3FEE" w14:paraId="326A84C7" w14:textId="77777777" w:rsidTr="00691991">
        <w:tc>
          <w:tcPr>
            <w:tcW w:w="1668" w:type="dxa"/>
            <w:shd w:val="clear" w:color="auto" w:fill="E6E6E6"/>
          </w:tcPr>
          <w:p w14:paraId="1628A1C2" w14:textId="77777777" w:rsidR="00691991" w:rsidRPr="00FB3FEE" w:rsidRDefault="00691991" w:rsidP="00691991">
            <w:pPr>
              <w:pStyle w:val="TAH"/>
            </w:pPr>
            <w:r w:rsidRPr="00FB3FEE">
              <w:t>Object Class</w:t>
            </w:r>
          </w:p>
        </w:tc>
        <w:tc>
          <w:tcPr>
            <w:tcW w:w="8079" w:type="dxa"/>
            <w:gridSpan w:val="4"/>
            <w:shd w:val="clear" w:color="auto" w:fill="E6E6E6"/>
          </w:tcPr>
          <w:p w14:paraId="2FD25097" w14:textId="77777777" w:rsidR="00691991" w:rsidRPr="00FB3FEE" w:rsidRDefault="00691991" w:rsidP="00691991">
            <w:pPr>
              <w:pStyle w:val="TAH"/>
            </w:pPr>
            <w:r w:rsidRPr="00FB3FEE">
              <w:t>IMS-Subscription</w:t>
            </w:r>
          </w:p>
        </w:tc>
      </w:tr>
      <w:tr w:rsidR="00691991" w:rsidRPr="00FB3FEE" w14:paraId="32C6410F" w14:textId="77777777" w:rsidTr="00691991">
        <w:tc>
          <w:tcPr>
            <w:tcW w:w="1668" w:type="dxa"/>
            <w:shd w:val="clear" w:color="auto" w:fill="E6E6E6"/>
          </w:tcPr>
          <w:p w14:paraId="3B748A8E" w14:textId="77777777" w:rsidR="00691991" w:rsidRPr="00FB3FEE" w:rsidRDefault="00691991" w:rsidP="00691991">
            <w:pPr>
              <w:pStyle w:val="TAH"/>
            </w:pPr>
            <w:r w:rsidRPr="00FB3FEE">
              <w:t>Description</w:t>
            </w:r>
          </w:p>
        </w:tc>
        <w:tc>
          <w:tcPr>
            <w:tcW w:w="8079" w:type="dxa"/>
            <w:gridSpan w:val="4"/>
            <w:shd w:val="clear" w:color="auto" w:fill="E6E6E6"/>
          </w:tcPr>
          <w:p w14:paraId="00F42F46" w14:textId="77777777" w:rsidR="00691991" w:rsidRPr="00FB3FEE" w:rsidRDefault="00691991" w:rsidP="00691991">
            <w:pPr>
              <w:pStyle w:val="TAH"/>
            </w:pPr>
            <w:r w:rsidRPr="00FB3FEE">
              <w:t>This class represents the root node for IMS subscription specific data</w:t>
            </w:r>
          </w:p>
        </w:tc>
      </w:tr>
      <w:tr w:rsidR="00691991" w:rsidRPr="00FB3FEE" w14:paraId="15B723B1" w14:textId="77777777" w:rsidTr="00691991">
        <w:tc>
          <w:tcPr>
            <w:tcW w:w="1668" w:type="dxa"/>
            <w:shd w:val="clear" w:color="auto" w:fill="E6E6E6"/>
          </w:tcPr>
          <w:p w14:paraId="7ABAB1DE" w14:textId="77777777" w:rsidR="00691991" w:rsidRPr="00FB3FEE" w:rsidRDefault="00691991" w:rsidP="00691991">
            <w:pPr>
              <w:pStyle w:val="TAH"/>
            </w:pPr>
            <w:r w:rsidRPr="00FB3FEE">
              <w:t>Superior OCL</w:t>
            </w:r>
          </w:p>
        </w:tc>
        <w:tc>
          <w:tcPr>
            <w:tcW w:w="8079" w:type="dxa"/>
            <w:gridSpan w:val="4"/>
            <w:shd w:val="clear" w:color="auto" w:fill="E6E6E6"/>
          </w:tcPr>
          <w:p w14:paraId="674679AF" w14:textId="77777777" w:rsidR="00691991" w:rsidRPr="00FB3FEE" w:rsidRDefault="00691991" w:rsidP="00691991">
            <w:pPr>
              <w:pStyle w:val="TAH"/>
            </w:pPr>
            <w:r w:rsidRPr="00FB3FEE">
              <w:t>IMS-Data</w:t>
            </w:r>
          </w:p>
        </w:tc>
      </w:tr>
      <w:tr w:rsidR="00691991" w:rsidRPr="00FB3FEE" w14:paraId="59333F7A" w14:textId="77777777" w:rsidTr="00691991">
        <w:tc>
          <w:tcPr>
            <w:tcW w:w="1668" w:type="dxa"/>
            <w:shd w:val="clear" w:color="auto" w:fill="E6E6E6"/>
          </w:tcPr>
          <w:p w14:paraId="2DE0ED1B" w14:textId="77777777" w:rsidR="00691991" w:rsidRPr="00FB3FEE" w:rsidRDefault="00691991" w:rsidP="00691991">
            <w:pPr>
              <w:pStyle w:val="TAH"/>
            </w:pPr>
            <w:r w:rsidRPr="00FB3FEE">
              <w:t>Class Type</w:t>
            </w:r>
          </w:p>
        </w:tc>
        <w:tc>
          <w:tcPr>
            <w:tcW w:w="8079" w:type="dxa"/>
            <w:gridSpan w:val="4"/>
            <w:shd w:val="clear" w:color="auto" w:fill="E6E6E6"/>
          </w:tcPr>
          <w:p w14:paraId="28F4FA4E" w14:textId="77777777" w:rsidR="00691991" w:rsidRPr="00FB3FEE" w:rsidRDefault="00691991" w:rsidP="00691991">
            <w:pPr>
              <w:pStyle w:val="TAH"/>
            </w:pPr>
            <w:r w:rsidRPr="00FB3FEE">
              <w:t>STRUCTURAL</w:t>
            </w:r>
          </w:p>
        </w:tc>
      </w:tr>
      <w:tr w:rsidR="00691991" w:rsidRPr="00FB3FEE" w14:paraId="5A1C32D1" w14:textId="77777777" w:rsidTr="00691991">
        <w:tc>
          <w:tcPr>
            <w:tcW w:w="1668" w:type="dxa"/>
            <w:shd w:val="clear" w:color="auto" w:fill="E6E6E6"/>
          </w:tcPr>
          <w:p w14:paraId="1E170D8E" w14:textId="77777777" w:rsidR="00691991" w:rsidRPr="00FB3FEE" w:rsidRDefault="00691991" w:rsidP="00691991">
            <w:pPr>
              <w:pStyle w:val="TAH"/>
            </w:pPr>
            <w:r w:rsidRPr="00FB3FEE">
              <w:t>Direct Superclass(es)</w:t>
            </w:r>
          </w:p>
        </w:tc>
        <w:tc>
          <w:tcPr>
            <w:tcW w:w="8079" w:type="dxa"/>
            <w:gridSpan w:val="4"/>
            <w:shd w:val="clear" w:color="auto" w:fill="E6E6E6"/>
          </w:tcPr>
          <w:p w14:paraId="756FB914" w14:textId="77777777" w:rsidR="00691991" w:rsidRPr="00FB3FEE" w:rsidRDefault="00691991" w:rsidP="00691991">
            <w:pPr>
              <w:pStyle w:val="TAH"/>
            </w:pPr>
            <w:r w:rsidRPr="00FB3FEE">
              <w:t>top</w:t>
            </w:r>
          </w:p>
        </w:tc>
      </w:tr>
      <w:tr w:rsidR="00691991" w:rsidRPr="00FB3FEE" w14:paraId="6871D15C" w14:textId="77777777" w:rsidTr="00691991">
        <w:tc>
          <w:tcPr>
            <w:tcW w:w="1668" w:type="dxa"/>
            <w:shd w:val="clear" w:color="auto" w:fill="E6E6E6"/>
          </w:tcPr>
          <w:p w14:paraId="06D67431" w14:textId="77777777" w:rsidR="00691991" w:rsidRPr="00FB3FEE" w:rsidRDefault="00691991" w:rsidP="00691991">
            <w:pPr>
              <w:pStyle w:val="TAH"/>
            </w:pPr>
            <w:r w:rsidRPr="00FB3FEE">
              <w:t>Attribute Name</w:t>
            </w:r>
          </w:p>
        </w:tc>
        <w:tc>
          <w:tcPr>
            <w:tcW w:w="1230" w:type="dxa"/>
            <w:shd w:val="clear" w:color="auto" w:fill="E6E6E6"/>
          </w:tcPr>
          <w:p w14:paraId="6C341D5E" w14:textId="77777777" w:rsidR="00691991" w:rsidRPr="00FB3FEE" w:rsidRDefault="00691991" w:rsidP="00691991">
            <w:pPr>
              <w:pStyle w:val="TAH"/>
            </w:pPr>
            <w:r w:rsidRPr="00FB3FEE">
              <w:t>Type</w:t>
            </w:r>
          </w:p>
        </w:tc>
        <w:tc>
          <w:tcPr>
            <w:tcW w:w="1605" w:type="dxa"/>
            <w:shd w:val="clear" w:color="auto" w:fill="E6E6E6"/>
          </w:tcPr>
          <w:p w14:paraId="26578760" w14:textId="77777777" w:rsidR="00691991" w:rsidRPr="00FB3FEE" w:rsidRDefault="00691991" w:rsidP="00691991">
            <w:pPr>
              <w:pStyle w:val="TAH"/>
            </w:pPr>
            <w:r w:rsidRPr="00FB3FEE">
              <w:t>HSS-FE access rights</w:t>
            </w:r>
          </w:p>
        </w:tc>
        <w:tc>
          <w:tcPr>
            <w:tcW w:w="1417" w:type="dxa"/>
            <w:shd w:val="clear" w:color="auto" w:fill="E6E6E6"/>
          </w:tcPr>
          <w:p w14:paraId="06F13AD5" w14:textId="77777777" w:rsidR="00691991" w:rsidRPr="00FB3FEE" w:rsidRDefault="00691991" w:rsidP="00691991">
            <w:pPr>
              <w:pStyle w:val="TAH"/>
            </w:pPr>
            <w:r w:rsidRPr="00FB3FEE">
              <w:t>Properties</w:t>
            </w:r>
          </w:p>
        </w:tc>
        <w:tc>
          <w:tcPr>
            <w:tcW w:w="3827" w:type="dxa"/>
            <w:shd w:val="clear" w:color="auto" w:fill="E6E6E6"/>
          </w:tcPr>
          <w:p w14:paraId="6F6A9F65" w14:textId="77777777" w:rsidR="00691991" w:rsidRPr="00FB3FEE" w:rsidRDefault="00691991" w:rsidP="00691991">
            <w:pPr>
              <w:pStyle w:val="TAH"/>
            </w:pPr>
            <w:r w:rsidRPr="00FB3FEE">
              <w:t>Description</w:t>
            </w:r>
          </w:p>
        </w:tc>
      </w:tr>
      <w:tr w:rsidR="00691991" w:rsidRPr="00FB3FEE" w14:paraId="1D7CEA2B" w14:textId="77777777" w:rsidTr="00691991">
        <w:tc>
          <w:tcPr>
            <w:tcW w:w="1668" w:type="dxa"/>
          </w:tcPr>
          <w:p w14:paraId="7179B75F" w14:textId="77777777" w:rsidR="00691991" w:rsidRPr="00FB3FEE" w:rsidRDefault="00691991" w:rsidP="00691991">
            <w:pPr>
              <w:pStyle w:val="TAL"/>
            </w:pPr>
            <w:proofErr w:type="spellStart"/>
            <w:r w:rsidRPr="00FB3FEE">
              <w:t>subscriptionId</w:t>
            </w:r>
            <w:proofErr w:type="spellEnd"/>
          </w:p>
        </w:tc>
        <w:tc>
          <w:tcPr>
            <w:tcW w:w="1230" w:type="dxa"/>
          </w:tcPr>
          <w:p w14:paraId="657CA880" w14:textId="77777777" w:rsidR="00691991" w:rsidRPr="00FB3FEE" w:rsidRDefault="00691991" w:rsidP="00691991">
            <w:pPr>
              <w:pStyle w:val="TAL"/>
            </w:pPr>
            <w:proofErr w:type="spellStart"/>
            <w:r w:rsidRPr="00FB3FEE">
              <w:t>tbd</w:t>
            </w:r>
            <w:proofErr w:type="spellEnd"/>
          </w:p>
        </w:tc>
        <w:tc>
          <w:tcPr>
            <w:tcW w:w="1605" w:type="dxa"/>
          </w:tcPr>
          <w:p w14:paraId="7A593367" w14:textId="77777777" w:rsidR="00691991" w:rsidRPr="00FB3FEE" w:rsidRDefault="00691991" w:rsidP="00691991">
            <w:pPr>
              <w:pStyle w:val="TAL"/>
            </w:pPr>
            <w:r w:rsidRPr="00FB3FEE">
              <w:t>read</w:t>
            </w:r>
          </w:p>
        </w:tc>
        <w:tc>
          <w:tcPr>
            <w:tcW w:w="1417" w:type="dxa"/>
          </w:tcPr>
          <w:p w14:paraId="4B15EEC1" w14:textId="77777777" w:rsidR="00691991" w:rsidRPr="00FB3FEE" w:rsidRDefault="00691991" w:rsidP="00691991">
            <w:pPr>
              <w:pStyle w:val="TAL"/>
            </w:pPr>
            <w:r w:rsidRPr="00FB3FEE">
              <w:t>Naming Attribute</w:t>
            </w:r>
          </w:p>
          <w:p w14:paraId="2375312A" w14:textId="77777777" w:rsidR="00691991" w:rsidRPr="00FB3FEE" w:rsidRDefault="00691991" w:rsidP="00691991">
            <w:pPr>
              <w:pStyle w:val="TAL"/>
            </w:pPr>
            <w:r w:rsidRPr="00FB3FEE">
              <w:t>mandatory</w:t>
            </w:r>
          </w:p>
          <w:p w14:paraId="61EBE3EF" w14:textId="77777777" w:rsidR="00691991" w:rsidRPr="00FB3FEE" w:rsidRDefault="00691991" w:rsidP="00691991">
            <w:pPr>
              <w:pStyle w:val="TAL"/>
            </w:pPr>
            <w:r w:rsidRPr="00FB3FEE">
              <w:t>single-valued</w:t>
            </w:r>
          </w:p>
        </w:tc>
        <w:tc>
          <w:tcPr>
            <w:tcW w:w="3827" w:type="dxa"/>
          </w:tcPr>
          <w:p w14:paraId="31943333" w14:textId="77777777" w:rsidR="00691991" w:rsidRPr="00FB3FEE" w:rsidRDefault="00691991" w:rsidP="00691991">
            <w:pPr>
              <w:pStyle w:val="TAL"/>
            </w:pPr>
            <w:r w:rsidRPr="00FB3FEE">
              <w:t>UDR-Internal identification of an IMS-Subscription.</w:t>
            </w:r>
          </w:p>
        </w:tc>
      </w:tr>
      <w:tr w:rsidR="00691991" w:rsidRPr="00FB3FEE" w14:paraId="4CCE765B" w14:textId="77777777" w:rsidTr="00691991">
        <w:tc>
          <w:tcPr>
            <w:tcW w:w="1668" w:type="dxa"/>
          </w:tcPr>
          <w:p w14:paraId="5C3047C4" w14:textId="77777777" w:rsidR="00691991" w:rsidRPr="00FB3FEE" w:rsidRDefault="00691991" w:rsidP="00691991">
            <w:pPr>
              <w:pStyle w:val="TAL"/>
            </w:pPr>
            <w:proofErr w:type="spellStart"/>
            <w:r w:rsidRPr="00FB3FEE">
              <w:t>sharedIFCsupport</w:t>
            </w:r>
            <w:proofErr w:type="spellEnd"/>
          </w:p>
        </w:tc>
        <w:tc>
          <w:tcPr>
            <w:tcW w:w="1230" w:type="dxa"/>
          </w:tcPr>
          <w:p w14:paraId="433E035E" w14:textId="77777777" w:rsidR="00691991" w:rsidRPr="00FB3FEE" w:rsidRDefault="00691991" w:rsidP="00691991">
            <w:pPr>
              <w:pStyle w:val="TAL"/>
            </w:pPr>
            <w:r w:rsidRPr="00FB3FEE">
              <w:t>Boolean</w:t>
            </w:r>
          </w:p>
        </w:tc>
        <w:tc>
          <w:tcPr>
            <w:tcW w:w="1605" w:type="dxa"/>
          </w:tcPr>
          <w:p w14:paraId="3D140CD5" w14:textId="77777777" w:rsidR="00691991" w:rsidRPr="00FB3FEE" w:rsidRDefault="00691991" w:rsidP="00691991">
            <w:pPr>
              <w:pStyle w:val="TAL"/>
            </w:pPr>
            <w:r w:rsidRPr="00FB3FEE">
              <w:t>read, write</w:t>
            </w:r>
          </w:p>
        </w:tc>
        <w:tc>
          <w:tcPr>
            <w:tcW w:w="1417" w:type="dxa"/>
          </w:tcPr>
          <w:p w14:paraId="453D1F7F" w14:textId="77777777" w:rsidR="00691991" w:rsidRPr="00FB3FEE" w:rsidRDefault="00691991" w:rsidP="00691991">
            <w:pPr>
              <w:pStyle w:val="TAL"/>
            </w:pPr>
            <w:r w:rsidRPr="00FB3FEE">
              <w:t>optional single-valued</w:t>
            </w:r>
          </w:p>
        </w:tc>
        <w:tc>
          <w:tcPr>
            <w:tcW w:w="3827" w:type="dxa"/>
          </w:tcPr>
          <w:p w14:paraId="54EE15FD" w14:textId="77777777" w:rsidR="00691991" w:rsidRPr="00FB3FEE" w:rsidRDefault="00691991" w:rsidP="00691991">
            <w:pPr>
              <w:pStyle w:val="TAL"/>
            </w:pPr>
            <w:r w:rsidRPr="00FB3FEE">
              <w:t xml:space="preserve">Indicates whether the assigned S-CSCF (if any) supports shared </w:t>
            </w:r>
            <w:proofErr w:type="spellStart"/>
            <w:r w:rsidRPr="00FB3FEE">
              <w:t>iFCs</w:t>
            </w:r>
            <w:proofErr w:type="spellEnd"/>
            <w:r w:rsidRPr="00FB3FEE">
              <w:t>.</w:t>
            </w:r>
          </w:p>
        </w:tc>
      </w:tr>
      <w:tr w:rsidR="00691991" w:rsidRPr="00FB3FEE" w14:paraId="5F5C4DF4" w14:textId="77777777" w:rsidTr="00691991">
        <w:tc>
          <w:tcPr>
            <w:tcW w:w="1668" w:type="dxa"/>
          </w:tcPr>
          <w:p w14:paraId="279F6D08" w14:textId="77777777" w:rsidR="00691991" w:rsidRPr="00FB3FEE" w:rsidRDefault="00691991" w:rsidP="00691991">
            <w:pPr>
              <w:pStyle w:val="TAL"/>
            </w:pPr>
            <w:proofErr w:type="spellStart"/>
            <w:r w:rsidRPr="00FB3FEE">
              <w:t>scscfMandCap</w:t>
            </w:r>
            <w:proofErr w:type="spellEnd"/>
          </w:p>
        </w:tc>
        <w:tc>
          <w:tcPr>
            <w:tcW w:w="1230" w:type="dxa"/>
          </w:tcPr>
          <w:p w14:paraId="2A269BEE" w14:textId="77777777" w:rsidR="00691991" w:rsidRPr="00FB3FEE" w:rsidRDefault="00691991" w:rsidP="00691991">
            <w:pPr>
              <w:pStyle w:val="TAL"/>
            </w:pPr>
            <w:proofErr w:type="spellStart"/>
            <w:r w:rsidRPr="00FB3FEE">
              <w:t>tbd</w:t>
            </w:r>
            <w:proofErr w:type="spellEnd"/>
          </w:p>
        </w:tc>
        <w:tc>
          <w:tcPr>
            <w:tcW w:w="1605" w:type="dxa"/>
          </w:tcPr>
          <w:p w14:paraId="2638D301" w14:textId="77777777" w:rsidR="00691991" w:rsidRPr="00FB3FEE" w:rsidRDefault="00691991" w:rsidP="00691991">
            <w:pPr>
              <w:pStyle w:val="TAL"/>
            </w:pPr>
            <w:r w:rsidRPr="00FB3FEE">
              <w:t>read</w:t>
            </w:r>
          </w:p>
        </w:tc>
        <w:tc>
          <w:tcPr>
            <w:tcW w:w="1417" w:type="dxa"/>
          </w:tcPr>
          <w:p w14:paraId="6D038329" w14:textId="77777777" w:rsidR="00691991" w:rsidRPr="00FB3FEE" w:rsidRDefault="00691991" w:rsidP="00691991">
            <w:pPr>
              <w:pStyle w:val="TAL"/>
            </w:pPr>
            <w:r w:rsidRPr="00FB3FEE">
              <w:t>optional</w:t>
            </w:r>
          </w:p>
          <w:p w14:paraId="3ACBA5C5" w14:textId="77777777" w:rsidR="00691991" w:rsidRPr="00FB3FEE" w:rsidRDefault="00691991" w:rsidP="00691991">
            <w:pPr>
              <w:pStyle w:val="TAL"/>
            </w:pPr>
            <w:r w:rsidRPr="00FB3FEE">
              <w:t>multi-valued</w:t>
            </w:r>
          </w:p>
        </w:tc>
        <w:tc>
          <w:tcPr>
            <w:tcW w:w="3827" w:type="dxa"/>
          </w:tcPr>
          <w:p w14:paraId="31A3435E" w14:textId="77777777" w:rsidR="00691991" w:rsidRPr="00FB3FEE" w:rsidRDefault="00691991" w:rsidP="00691991">
            <w:pPr>
              <w:pStyle w:val="TAL"/>
            </w:pPr>
            <w:r w:rsidRPr="00FB3FEE">
              <w:t>Mandatory Capabilities an S-CSCF must support to serve the subscription</w:t>
            </w:r>
          </w:p>
        </w:tc>
      </w:tr>
      <w:tr w:rsidR="00691991" w:rsidRPr="00FB3FEE" w14:paraId="7BDD93BE" w14:textId="77777777" w:rsidTr="00691991">
        <w:tc>
          <w:tcPr>
            <w:tcW w:w="1668" w:type="dxa"/>
          </w:tcPr>
          <w:p w14:paraId="73277D8D" w14:textId="77777777" w:rsidR="00691991" w:rsidRPr="00FB3FEE" w:rsidRDefault="00691991" w:rsidP="00691991">
            <w:pPr>
              <w:pStyle w:val="TAL"/>
            </w:pPr>
            <w:proofErr w:type="spellStart"/>
            <w:r w:rsidRPr="00FB3FEE">
              <w:t>scscfOptCap</w:t>
            </w:r>
            <w:proofErr w:type="spellEnd"/>
          </w:p>
        </w:tc>
        <w:tc>
          <w:tcPr>
            <w:tcW w:w="1230" w:type="dxa"/>
          </w:tcPr>
          <w:p w14:paraId="4D088A59" w14:textId="77777777" w:rsidR="00691991" w:rsidRPr="00FB3FEE" w:rsidRDefault="00691991" w:rsidP="00691991">
            <w:pPr>
              <w:pStyle w:val="TAL"/>
            </w:pPr>
            <w:proofErr w:type="spellStart"/>
            <w:r w:rsidRPr="00FB3FEE">
              <w:t>tbd</w:t>
            </w:r>
            <w:proofErr w:type="spellEnd"/>
          </w:p>
        </w:tc>
        <w:tc>
          <w:tcPr>
            <w:tcW w:w="1605" w:type="dxa"/>
          </w:tcPr>
          <w:p w14:paraId="5BB0698C" w14:textId="77777777" w:rsidR="00691991" w:rsidRPr="00FB3FEE" w:rsidRDefault="00691991" w:rsidP="00691991">
            <w:pPr>
              <w:pStyle w:val="TAL"/>
            </w:pPr>
            <w:r w:rsidRPr="00FB3FEE">
              <w:t>read</w:t>
            </w:r>
          </w:p>
        </w:tc>
        <w:tc>
          <w:tcPr>
            <w:tcW w:w="1417" w:type="dxa"/>
          </w:tcPr>
          <w:p w14:paraId="19CE0B4F" w14:textId="77777777" w:rsidR="00691991" w:rsidRPr="00FB3FEE" w:rsidRDefault="00691991" w:rsidP="00691991">
            <w:pPr>
              <w:pStyle w:val="TAL"/>
            </w:pPr>
            <w:r w:rsidRPr="00FB3FEE">
              <w:t>optional</w:t>
            </w:r>
          </w:p>
          <w:p w14:paraId="10949B50" w14:textId="77777777" w:rsidR="00691991" w:rsidRPr="00FB3FEE" w:rsidRDefault="00691991" w:rsidP="00691991">
            <w:pPr>
              <w:pStyle w:val="TAL"/>
            </w:pPr>
            <w:r w:rsidRPr="00FB3FEE">
              <w:t>multi-valued</w:t>
            </w:r>
          </w:p>
        </w:tc>
        <w:tc>
          <w:tcPr>
            <w:tcW w:w="3827" w:type="dxa"/>
          </w:tcPr>
          <w:p w14:paraId="3016F5B9" w14:textId="77777777" w:rsidR="00691991" w:rsidRPr="00FB3FEE" w:rsidRDefault="00691991" w:rsidP="00691991">
            <w:pPr>
              <w:pStyle w:val="TAL"/>
            </w:pPr>
            <w:r w:rsidRPr="00FB3FEE">
              <w:t>Optional Capabilities an S-CSCF may support to serve the subscription</w:t>
            </w:r>
          </w:p>
        </w:tc>
      </w:tr>
      <w:tr w:rsidR="00691991" w:rsidRPr="00FB3FEE" w14:paraId="40FBAFE1" w14:textId="77777777" w:rsidTr="00691991">
        <w:tc>
          <w:tcPr>
            <w:tcW w:w="1668" w:type="dxa"/>
          </w:tcPr>
          <w:p w14:paraId="7E79E28C" w14:textId="77777777" w:rsidR="00691991" w:rsidRPr="00FB3FEE" w:rsidRDefault="00691991" w:rsidP="00691991">
            <w:pPr>
              <w:pStyle w:val="TAL"/>
            </w:pPr>
            <w:proofErr w:type="spellStart"/>
            <w:r w:rsidRPr="00FB3FEE">
              <w:t>scscfHost</w:t>
            </w:r>
            <w:proofErr w:type="spellEnd"/>
          </w:p>
        </w:tc>
        <w:tc>
          <w:tcPr>
            <w:tcW w:w="1230" w:type="dxa"/>
          </w:tcPr>
          <w:p w14:paraId="24F4FEE3" w14:textId="77777777" w:rsidR="00691991" w:rsidRPr="00FB3FEE" w:rsidRDefault="00691991" w:rsidP="00691991">
            <w:pPr>
              <w:pStyle w:val="TAL"/>
            </w:pPr>
            <w:r w:rsidRPr="00FB3FEE">
              <w:t>FQDN</w:t>
            </w:r>
          </w:p>
        </w:tc>
        <w:tc>
          <w:tcPr>
            <w:tcW w:w="1605" w:type="dxa"/>
          </w:tcPr>
          <w:p w14:paraId="65E2FED6" w14:textId="77777777" w:rsidR="00691991" w:rsidRPr="00FB3FEE" w:rsidRDefault="00691991" w:rsidP="00691991">
            <w:pPr>
              <w:pStyle w:val="TAL"/>
            </w:pPr>
            <w:r w:rsidRPr="00FB3FEE">
              <w:t>read, write</w:t>
            </w:r>
          </w:p>
        </w:tc>
        <w:tc>
          <w:tcPr>
            <w:tcW w:w="1417" w:type="dxa"/>
          </w:tcPr>
          <w:p w14:paraId="505756AC" w14:textId="77777777" w:rsidR="00691991" w:rsidRPr="00FB3FEE" w:rsidRDefault="00691991" w:rsidP="00691991">
            <w:pPr>
              <w:pStyle w:val="TAL"/>
            </w:pPr>
            <w:r w:rsidRPr="00FB3FEE">
              <w:t>optional</w:t>
            </w:r>
          </w:p>
          <w:p w14:paraId="41A4D2C9" w14:textId="77777777" w:rsidR="00691991" w:rsidRPr="00FB3FEE" w:rsidRDefault="00691991" w:rsidP="00691991">
            <w:pPr>
              <w:pStyle w:val="TAL"/>
            </w:pPr>
            <w:r w:rsidRPr="00FB3FEE">
              <w:t>single valued</w:t>
            </w:r>
          </w:p>
        </w:tc>
        <w:tc>
          <w:tcPr>
            <w:tcW w:w="3827" w:type="dxa"/>
          </w:tcPr>
          <w:p w14:paraId="6B373BBD" w14:textId="77777777" w:rsidR="00691991" w:rsidRPr="00FB3FEE" w:rsidRDefault="00691991" w:rsidP="00691991">
            <w:pPr>
              <w:pStyle w:val="TAL"/>
            </w:pPr>
            <w:r w:rsidRPr="00FB3FEE">
              <w:t>Diameter Identity of the assigned S-CSCF</w:t>
            </w:r>
          </w:p>
        </w:tc>
      </w:tr>
      <w:tr w:rsidR="00691991" w:rsidRPr="00FB3FEE" w14:paraId="4F4CEA4B" w14:textId="77777777" w:rsidTr="00691991">
        <w:tc>
          <w:tcPr>
            <w:tcW w:w="1668" w:type="dxa"/>
          </w:tcPr>
          <w:p w14:paraId="12972C13" w14:textId="77777777" w:rsidR="00691991" w:rsidRPr="00FB3FEE" w:rsidRDefault="00691991" w:rsidP="00691991">
            <w:pPr>
              <w:pStyle w:val="TAL"/>
            </w:pPr>
            <w:proofErr w:type="spellStart"/>
            <w:r w:rsidRPr="00FB3FEE">
              <w:t>scscfRealm</w:t>
            </w:r>
            <w:proofErr w:type="spellEnd"/>
          </w:p>
        </w:tc>
        <w:tc>
          <w:tcPr>
            <w:tcW w:w="1230" w:type="dxa"/>
          </w:tcPr>
          <w:p w14:paraId="4C828681" w14:textId="77777777" w:rsidR="00691991" w:rsidRPr="00FB3FEE" w:rsidRDefault="00691991" w:rsidP="00691991">
            <w:pPr>
              <w:pStyle w:val="TAL"/>
            </w:pPr>
            <w:r w:rsidRPr="00FB3FEE">
              <w:t>FQDN</w:t>
            </w:r>
          </w:p>
        </w:tc>
        <w:tc>
          <w:tcPr>
            <w:tcW w:w="1605" w:type="dxa"/>
          </w:tcPr>
          <w:p w14:paraId="466EE625" w14:textId="77777777" w:rsidR="00691991" w:rsidRPr="00FB3FEE" w:rsidRDefault="00691991" w:rsidP="00691991">
            <w:pPr>
              <w:pStyle w:val="TAL"/>
            </w:pPr>
            <w:r w:rsidRPr="00FB3FEE">
              <w:t>read, write</w:t>
            </w:r>
          </w:p>
        </w:tc>
        <w:tc>
          <w:tcPr>
            <w:tcW w:w="1417" w:type="dxa"/>
          </w:tcPr>
          <w:p w14:paraId="277FE6C5" w14:textId="77777777" w:rsidR="00691991" w:rsidRPr="00FB3FEE" w:rsidRDefault="00691991" w:rsidP="00691991">
            <w:pPr>
              <w:pStyle w:val="TAL"/>
            </w:pPr>
            <w:r w:rsidRPr="00FB3FEE">
              <w:t>optional</w:t>
            </w:r>
          </w:p>
          <w:p w14:paraId="70C4D86C" w14:textId="77777777" w:rsidR="00691991" w:rsidRPr="00FB3FEE" w:rsidRDefault="00691991" w:rsidP="00691991">
            <w:pPr>
              <w:pStyle w:val="TAL"/>
            </w:pPr>
            <w:r w:rsidRPr="00FB3FEE">
              <w:t>single valued</w:t>
            </w:r>
          </w:p>
        </w:tc>
        <w:tc>
          <w:tcPr>
            <w:tcW w:w="3827" w:type="dxa"/>
          </w:tcPr>
          <w:p w14:paraId="4AAFA4AA" w14:textId="77777777" w:rsidR="00691991" w:rsidRPr="00FB3FEE" w:rsidRDefault="00691991" w:rsidP="00691991">
            <w:pPr>
              <w:pStyle w:val="TAL"/>
            </w:pPr>
            <w:r w:rsidRPr="00FB3FEE">
              <w:t>Diameter Identity of the assigned S-CSCF</w:t>
            </w:r>
          </w:p>
        </w:tc>
      </w:tr>
      <w:tr w:rsidR="00691991" w:rsidRPr="00FB3FEE" w14:paraId="73ECDB9E" w14:textId="77777777" w:rsidTr="00691991">
        <w:tc>
          <w:tcPr>
            <w:tcW w:w="1668" w:type="dxa"/>
          </w:tcPr>
          <w:p w14:paraId="54C52599" w14:textId="77777777" w:rsidR="00691991" w:rsidRPr="00FB3FEE" w:rsidRDefault="00691991" w:rsidP="00691991">
            <w:pPr>
              <w:pStyle w:val="TAL"/>
            </w:pPr>
            <w:proofErr w:type="spellStart"/>
            <w:r w:rsidRPr="00FB3FEE">
              <w:t>ccfPrim</w:t>
            </w:r>
            <w:proofErr w:type="spellEnd"/>
          </w:p>
        </w:tc>
        <w:tc>
          <w:tcPr>
            <w:tcW w:w="1230" w:type="dxa"/>
          </w:tcPr>
          <w:p w14:paraId="2A403D11" w14:textId="77777777" w:rsidR="00691991" w:rsidRPr="00FB3FEE" w:rsidRDefault="00691991" w:rsidP="00691991">
            <w:pPr>
              <w:pStyle w:val="TAL"/>
            </w:pPr>
            <w:r w:rsidRPr="00FB3FEE">
              <w:t>FQDN</w:t>
            </w:r>
          </w:p>
        </w:tc>
        <w:tc>
          <w:tcPr>
            <w:tcW w:w="1605" w:type="dxa"/>
          </w:tcPr>
          <w:p w14:paraId="7D7390E2" w14:textId="77777777" w:rsidR="00691991" w:rsidRPr="00FB3FEE" w:rsidRDefault="00691991" w:rsidP="00691991">
            <w:pPr>
              <w:pStyle w:val="TAL"/>
            </w:pPr>
            <w:r w:rsidRPr="00FB3FEE">
              <w:t>read</w:t>
            </w:r>
          </w:p>
        </w:tc>
        <w:tc>
          <w:tcPr>
            <w:tcW w:w="1417" w:type="dxa"/>
          </w:tcPr>
          <w:p w14:paraId="558A3AE4" w14:textId="77777777" w:rsidR="00691991" w:rsidRPr="00FB3FEE" w:rsidRDefault="00691991" w:rsidP="00691991">
            <w:pPr>
              <w:pStyle w:val="TAL"/>
            </w:pPr>
            <w:r w:rsidRPr="00FB3FEE">
              <w:t>mandatory single valued</w:t>
            </w:r>
          </w:p>
        </w:tc>
        <w:tc>
          <w:tcPr>
            <w:tcW w:w="3827" w:type="dxa"/>
          </w:tcPr>
          <w:p w14:paraId="3302225B" w14:textId="77777777" w:rsidR="00691991" w:rsidRPr="00FB3FEE" w:rsidRDefault="00691991" w:rsidP="00691991">
            <w:pPr>
              <w:pStyle w:val="TAL"/>
            </w:pPr>
            <w:r w:rsidRPr="00FB3FEE">
              <w:t>Diameter Identity of the Primary Charging Collection Function</w:t>
            </w:r>
          </w:p>
        </w:tc>
      </w:tr>
      <w:tr w:rsidR="00691991" w:rsidRPr="00FB3FEE" w14:paraId="2AC905F5" w14:textId="77777777" w:rsidTr="00691991">
        <w:tc>
          <w:tcPr>
            <w:tcW w:w="1668" w:type="dxa"/>
          </w:tcPr>
          <w:p w14:paraId="60B21F14" w14:textId="77777777" w:rsidR="00691991" w:rsidRPr="00FB3FEE" w:rsidRDefault="00691991" w:rsidP="00691991">
            <w:pPr>
              <w:pStyle w:val="TAL"/>
            </w:pPr>
            <w:proofErr w:type="spellStart"/>
            <w:r w:rsidRPr="00FB3FEE">
              <w:t>ccfSec</w:t>
            </w:r>
            <w:proofErr w:type="spellEnd"/>
          </w:p>
        </w:tc>
        <w:tc>
          <w:tcPr>
            <w:tcW w:w="1230" w:type="dxa"/>
          </w:tcPr>
          <w:p w14:paraId="2C5F24A6" w14:textId="77777777" w:rsidR="00691991" w:rsidRPr="00FB3FEE" w:rsidRDefault="00691991" w:rsidP="00691991">
            <w:pPr>
              <w:pStyle w:val="TAL"/>
            </w:pPr>
            <w:r w:rsidRPr="00FB3FEE">
              <w:t>FQDN</w:t>
            </w:r>
          </w:p>
        </w:tc>
        <w:tc>
          <w:tcPr>
            <w:tcW w:w="1605" w:type="dxa"/>
          </w:tcPr>
          <w:p w14:paraId="590DBABC" w14:textId="77777777" w:rsidR="00691991" w:rsidRPr="00FB3FEE" w:rsidRDefault="00691991" w:rsidP="00691991">
            <w:pPr>
              <w:pStyle w:val="TAL"/>
            </w:pPr>
            <w:r w:rsidRPr="00FB3FEE">
              <w:t>read</w:t>
            </w:r>
          </w:p>
        </w:tc>
        <w:tc>
          <w:tcPr>
            <w:tcW w:w="1417" w:type="dxa"/>
          </w:tcPr>
          <w:p w14:paraId="7EC1B49B" w14:textId="77777777" w:rsidR="00691991" w:rsidRPr="00FB3FEE" w:rsidRDefault="00691991" w:rsidP="00691991">
            <w:pPr>
              <w:pStyle w:val="TAL"/>
            </w:pPr>
            <w:r w:rsidRPr="00FB3FEE">
              <w:t>mandatory single valued</w:t>
            </w:r>
          </w:p>
        </w:tc>
        <w:tc>
          <w:tcPr>
            <w:tcW w:w="3827" w:type="dxa"/>
          </w:tcPr>
          <w:p w14:paraId="683A973E" w14:textId="77777777" w:rsidR="00691991" w:rsidRPr="00FB3FEE" w:rsidRDefault="00691991" w:rsidP="00691991">
            <w:pPr>
              <w:pStyle w:val="TAL"/>
            </w:pPr>
            <w:r w:rsidRPr="00FB3FEE">
              <w:t>Diameter Identity of the Secondary Charging Collection Function</w:t>
            </w:r>
          </w:p>
        </w:tc>
      </w:tr>
      <w:tr w:rsidR="00691991" w:rsidRPr="00FB3FEE" w14:paraId="42AEE61F" w14:textId="77777777" w:rsidTr="00691991">
        <w:tc>
          <w:tcPr>
            <w:tcW w:w="1668" w:type="dxa"/>
          </w:tcPr>
          <w:p w14:paraId="7CF65913" w14:textId="77777777" w:rsidR="00691991" w:rsidRPr="00FB3FEE" w:rsidRDefault="00691991" w:rsidP="00691991">
            <w:pPr>
              <w:pStyle w:val="TAL"/>
            </w:pPr>
            <w:proofErr w:type="spellStart"/>
            <w:r w:rsidRPr="00FB3FEE">
              <w:t>ecfPrim</w:t>
            </w:r>
            <w:proofErr w:type="spellEnd"/>
          </w:p>
        </w:tc>
        <w:tc>
          <w:tcPr>
            <w:tcW w:w="1230" w:type="dxa"/>
          </w:tcPr>
          <w:p w14:paraId="11C41C46" w14:textId="77777777" w:rsidR="00691991" w:rsidRPr="00FB3FEE" w:rsidRDefault="00691991" w:rsidP="00691991">
            <w:pPr>
              <w:pStyle w:val="TAL"/>
            </w:pPr>
            <w:r w:rsidRPr="00FB3FEE">
              <w:t>FQDN</w:t>
            </w:r>
          </w:p>
        </w:tc>
        <w:tc>
          <w:tcPr>
            <w:tcW w:w="1605" w:type="dxa"/>
          </w:tcPr>
          <w:p w14:paraId="2B7D7256" w14:textId="77777777" w:rsidR="00691991" w:rsidRPr="00FB3FEE" w:rsidRDefault="00691991" w:rsidP="00691991">
            <w:pPr>
              <w:pStyle w:val="TAL"/>
            </w:pPr>
            <w:r w:rsidRPr="00FB3FEE">
              <w:t>read</w:t>
            </w:r>
          </w:p>
        </w:tc>
        <w:tc>
          <w:tcPr>
            <w:tcW w:w="1417" w:type="dxa"/>
          </w:tcPr>
          <w:p w14:paraId="06981CF8" w14:textId="77777777" w:rsidR="00691991" w:rsidRPr="00FB3FEE" w:rsidRDefault="00691991" w:rsidP="00691991">
            <w:pPr>
              <w:pStyle w:val="TAL"/>
            </w:pPr>
            <w:r w:rsidRPr="00FB3FEE">
              <w:t>mandatory single valued</w:t>
            </w:r>
          </w:p>
        </w:tc>
        <w:tc>
          <w:tcPr>
            <w:tcW w:w="3827" w:type="dxa"/>
          </w:tcPr>
          <w:p w14:paraId="149C13C3" w14:textId="77777777" w:rsidR="00691991" w:rsidRPr="00FB3FEE" w:rsidRDefault="00691991" w:rsidP="00691991">
            <w:pPr>
              <w:pStyle w:val="TAL"/>
            </w:pPr>
            <w:r w:rsidRPr="00FB3FEE">
              <w:t>Diameter Identity of the Primary Event Charging Function</w:t>
            </w:r>
          </w:p>
        </w:tc>
      </w:tr>
      <w:tr w:rsidR="00691991" w:rsidRPr="00FB3FEE" w14:paraId="3D0AA1AB" w14:textId="77777777" w:rsidTr="00691991">
        <w:tc>
          <w:tcPr>
            <w:tcW w:w="1668" w:type="dxa"/>
          </w:tcPr>
          <w:p w14:paraId="4ABF1BA3" w14:textId="77777777" w:rsidR="00691991" w:rsidRPr="00FB3FEE" w:rsidRDefault="00691991" w:rsidP="00691991">
            <w:pPr>
              <w:pStyle w:val="TAL"/>
            </w:pPr>
            <w:proofErr w:type="spellStart"/>
            <w:r w:rsidRPr="00FB3FEE">
              <w:t>ecfSec</w:t>
            </w:r>
            <w:proofErr w:type="spellEnd"/>
          </w:p>
        </w:tc>
        <w:tc>
          <w:tcPr>
            <w:tcW w:w="1230" w:type="dxa"/>
          </w:tcPr>
          <w:p w14:paraId="20941708" w14:textId="77777777" w:rsidR="00691991" w:rsidRPr="00FB3FEE" w:rsidRDefault="00691991" w:rsidP="00691991">
            <w:pPr>
              <w:pStyle w:val="TAL"/>
            </w:pPr>
            <w:r w:rsidRPr="00FB3FEE">
              <w:t>FQDN</w:t>
            </w:r>
          </w:p>
        </w:tc>
        <w:tc>
          <w:tcPr>
            <w:tcW w:w="1605" w:type="dxa"/>
          </w:tcPr>
          <w:p w14:paraId="6C444713" w14:textId="77777777" w:rsidR="00691991" w:rsidRPr="00FB3FEE" w:rsidRDefault="00691991" w:rsidP="00691991">
            <w:pPr>
              <w:pStyle w:val="TAL"/>
            </w:pPr>
            <w:r w:rsidRPr="00FB3FEE">
              <w:t>read</w:t>
            </w:r>
          </w:p>
        </w:tc>
        <w:tc>
          <w:tcPr>
            <w:tcW w:w="1417" w:type="dxa"/>
          </w:tcPr>
          <w:p w14:paraId="12679473" w14:textId="77777777" w:rsidR="00691991" w:rsidRPr="00FB3FEE" w:rsidRDefault="00691991" w:rsidP="00691991">
            <w:pPr>
              <w:pStyle w:val="TAL"/>
            </w:pPr>
            <w:r w:rsidRPr="00FB3FEE">
              <w:t>mandatory single valued</w:t>
            </w:r>
          </w:p>
        </w:tc>
        <w:tc>
          <w:tcPr>
            <w:tcW w:w="3827" w:type="dxa"/>
          </w:tcPr>
          <w:p w14:paraId="2AB6ACA9" w14:textId="77777777" w:rsidR="00691991" w:rsidRPr="00FB3FEE" w:rsidRDefault="00691991" w:rsidP="00691991">
            <w:pPr>
              <w:pStyle w:val="TAL"/>
            </w:pPr>
            <w:r w:rsidRPr="00FB3FEE">
              <w:t>Diameter Identity of the Secondary Event Charging Function</w:t>
            </w:r>
          </w:p>
        </w:tc>
      </w:tr>
    </w:tbl>
    <w:p w14:paraId="5BE8E187" w14:textId="77777777" w:rsidR="00691991" w:rsidRPr="00FB3FEE" w:rsidRDefault="00691991" w:rsidP="0063754D"/>
    <w:p w14:paraId="1020F208" w14:textId="77777777" w:rsidR="00691991" w:rsidRPr="00FB3FEE" w:rsidRDefault="006F2B62" w:rsidP="006F2B62">
      <w:pPr>
        <w:pStyle w:val="Heading4"/>
        <w:tabs>
          <w:tab w:val="left" w:pos="1425"/>
        </w:tabs>
        <w:ind w:left="1425" w:hanging="1425"/>
      </w:pPr>
      <w:bookmarkStart w:id="64" w:name="_Toc527390407"/>
      <w:r w:rsidRPr="00FB3FEE">
        <w:t>11.1.4.2</w:t>
      </w:r>
      <w:r w:rsidRPr="00FB3FEE">
        <w:tab/>
      </w:r>
      <w:r w:rsidR="00691991" w:rsidRPr="00FB3FEE">
        <w:t>Service</w:t>
      </w:r>
      <w:r w:rsidR="00600A7D" w:rsidRPr="00FB3FEE">
        <w:t xml:space="preserve"> </w:t>
      </w:r>
      <w:r w:rsidR="00691991" w:rsidRPr="00FB3FEE">
        <w:t>Profile</w:t>
      </w:r>
      <w:bookmarkEnd w:id="64"/>
    </w:p>
    <w:p w14:paraId="5AF1C54B" w14:textId="77777777" w:rsidR="0063754D" w:rsidRPr="00FB3FEE" w:rsidRDefault="0063754D" w:rsidP="0063754D">
      <w:pPr>
        <w:pStyle w:val="TH"/>
      </w:pPr>
      <w:r w:rsidRPr="00FB3FEE">
        <w:t>Table 11.1.4.2-1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785A7F80" w14:textId="77777777" w:rsidTr="00691991">
        <w:tc>
          <w:tcPr>
            <w:tcW w:w="1809" w:type="dxa"/>
            <w:shd w:val="clear" w:color="auto" w:fill="E6E6E6"/>
          </w:tcPr>
          <w:p w14:paraId="082AA46B" w14:textId="77777777" w:rsidR="00691991" w:rsidRPr="00FB3FEE" w:rsidRDefault="00691991" w:rsidP="00691991">
            <w:pPr>
              <w:pStyle w:val="TAH"/>
            </w:pPr>
            <w:r w:rsidRPr="00FB3FEE">
              <w:t>Object Class</w:t>
            </w:r>
          </w:p>
        </w:tc>
        <w:tc>
          <w:tcPr>
            <w:tcW w:w="7938" w:type="dxa"/>
            <w:gridSpan w:val="4"/>
            <w:shd w:val="clear" w:color="auto" w:fill="E6E6E6"/>
          </w:tcPr>
          <w:p w14:paraId="66F24C00" w14:textId="77777777" w:rsidR="00691991" w:rsidRPr="00FB3FEE" w:rsidRDefault="00691991" w:rsidP="00691991">
            <w:pPr>
              <w:pStyle w:val="TAH"/>
            </w:pPr>
            <w:proofErr w:type="spellStart"/>
            <w:r w:rsidRPr="00FB3FEE">
              <w:t>ServiceProfile</w:t>
            </w:r>
            <w:proofErr w:type="spellEnd"/>
          </w:p>
        </w:tc>
      </w:tr>
      <w:tr w:rsidR="00691991" w:rsidRPr="00FB3FEE" w14:paraId="39ADCAD4" w14:textId="77777777" w:rsidTr="00691991">
        <w:tc>
          <w:tcPr>
            <w:tcW w:w="1809" w:type="dxa"/>
            <w:shd w:val="clear" w:color="auto" w:fill="E6E6E6"/>
          </w:tcPr>
          <w:p w14:paraId="42DA5A18" w14:textId="77777777" w:rsidR="00691991" w:rsidRPr="00FB3FEE" w:rsidRDefault="00691991" w:rsidP="00691991">
            <w:pPr>
              <w:pStyle w:val="TAH"/>
            </w:pPr>
            <w:r w:rsidRPr="00FB3FEE">
              <w:t>Description</w:t>
            </w:r>
          </w:p>
        </w:tc>
        <w:tc>
          <w:tcPr>
            <w:tcW w:w="7938" w:type="dxa"/>
            <w:gridSpan w:val="4"/>
            <w:shd w:val="clear" w:color="auto" w:fill="E6E6E6"/>
          </w:tcPr>
          <w:p w14:paraId="4DBF29A7" w14:textId="77777777" w:rsidR="00691991" w:rsidRPr="00FB3FEE" w:rsidRDefault="00691991" w:rsidP="00691991">
            <w:pPr>
              <w:pStyle w:val="TAH"/>
            </w:pPr>
            <w:r w:rsidRPr="00FB3FEE">
              <w:t>This class represents service profiles</w:t>
            </w:r>
          </w:p>
        </w:tc>
      </w:tr>
      <w:tr w:rsidR="00691991" w:rsidRPr="00FB3FEE" w14:paraId="052FE58A" w14:textId="77777777" w:rsidTr="00691991">
        <w:tc>
          <w:tcPr>
            <w:tcW w:w="1809" w:type="dxa"/>
            <w:shd w:val="clear" w:color="auto" w:fill="E6E6E6"/>
          </w:tcPr>
          <w:p w14:paraId="5B4AF4B7" w14:textId="77777777" w:rsidR="00691991" w:rsidRPr="00FB3FEE" w:rsidRDefault="00691991" w:rsidP="00691991">
            <w:pPr>
              <w:pStyle w:val="TAH"/>
            </w:pPr>
            <w:r w:rsidRPr="00FB3FEE">
              <w:t>Superior OCL</w:t>
            </w:r>
          </w:p>
        </w:tc>
        <w:tc>
          <w:tcPr>
            <w:tcW w:w="7938" w:type="dxa"/>
            <w:gridSpan w:val="4"/>
            <w:shd w:val="clear" w:color="auto" w:fill="E6E6E6"/>
          </w:tcPr>
          <w:p w14:paraId="659AF82E" w14:textId="77777777" w:rsidR="00691991" w:rsidRPr="00FB3FEE" w:rsidRDefault="00691991" w:rsidP="00691991">
            <w:pPr>
              <w:pStyle w:val="TAH"/>
            </w:pPr>
            <w:r w:rsidRPr="00FB3FEE">
              <w:t>IMS-Subscription</w:t>
            </w:r>
          </w:p>
        </w:tc>
      </w:tr>
      <w:tr w:rsidR="00691991" w:rsidRPr="00FB3FEE" w14:paraId="55903CE8" w14:textId="77777777" w:rsidTr="00691991">
        <w:tc>
          <w:tcPr>
            <w:tcW w:w="1809" w:type="dxa"/>
            <w:shd w:val="clear" w:color="auto" w:fill="E6E6E6"/>
          </w:tcPr>
          <w:p w14:paraId="19859708" w14:textId="77777777" w:rsidR="00691991" w:rsidRPr="00FB3FEE" w:rsidRDefault="00691991" w:rsidP="00691991">
            <w:pPr>
              <w:pStyle w:val="TAH"/>
            </w:pPr>
            <w:r w:rsidRPr="00FB3FEE">
              <w:t>Class Type</w:t>
            </w:r>
          </w:p>
        </w:tc>
        <w:tc>
          <w:tcPr>
            <w:tcW w:w="7938" w:type="dxa"/>
            <w:gridSpan w:val="4"/>
            <w:shd w:val="clear" w:color="auto" w:fill="E6E6E6"/>
          </w:tcPr>
          <w:p w14:paraId="34FFD4B7" w14:textId="77777777" w:rsidR="00691991" w:rsidRPr="00FB3FEE" w:rsidRDefault="00691991" w:rsidP="00691991">
            <w:pPr>
              <w:pStyle w:val="TAH"/>
            </w:pPr>
            <w:r w:rsidRPr="00FB3FEE">
              <w:t>STRUCTURAL</w:t>
            </w:r>
          </w:p>
        </w:tc>
      </w:tr>
      <w:tr w:rsidR="00691991" w:rsidRPr="00FB3FEE" w14:paraId="0748AAE9" w14:textId="77777777" w:rsidTr="00691991">
        <w:tc>
          <w:tcPr>
            <w:tcW w:w="1809" w:type="dxa"/>
            <w:shd w:val="clear" w:color="auto" w:fill="E6E6E6"/>
          </w:tcPr>
          <w:p w14:paraId="197D749D" w14:textId="77777777" w:rsidR="00691991" w:rsidRPr="00FB3FEE" w:rsidRDefault="00691991" w:rsidP="00691991">
            <w:pPr>
              <w:pStyle w:val="TAH"/>
            </w:pPr>
            <w:r w:rsidRPr="00FB3FEE">
              <w:t>Direct Superclass(es)</w:t>
            </w:r>
          </w:p>
        </w:tc>
        <w:tc>
          <w:tcPr>
            <w:tcW w:w="7938" w:type="dxa"/>
            <w:gridSpan w:val="4"/>
            <w:shd w:val="clear" w:color="auto" w:fill="E6E6E6"/>
          </w:tcPr>
          <w:p w14:paraId="7CEF66D3" w14:textId="77777777" w:rsidR="00691991" w:rsidRPr="00FB3FEE" w:rsidRDefault="00691991" w:rsidP="00691991">
            <w:pPr>
              <w:pStyle w:val="TAH"/>
            </w:pPr>
            <w:r w:rsidRPr="00FB3FEE">
              <w:t>top</w:t>
            </w:r>
          </w:p>
        </w:tc>
      </w:tr>
      <w:tr w:rsidR="00691991" w:rsidRPr="00FB3FEE" w14:paraId="086F9887" w14:textId="77777777" w:rsidTr="00691991">
        <w:tc>
          <w:tcPr>
            <w:tcW w:w="1809" w:type="dxa"/>
            <w:shd w:val="clear" w:color="auto" w:fill="E6E6E6"/>
          </w:tcPr>
          <w:p w14:paraId="09D162AC" w14:textId="77777777" w:rsidR="00691991" w:rsidRPr="00FB3FEE" w:rsidRDefault="00691991" w:rsidP="00691991">
            <w:pPr>
              <w:pStyle w:val="TAH"/>
            </w:pPr>
            <w:r w:rsidRPr="00FB3FEE">
              <w:t>Attribute Name</w:t>
            </w:r>
          </w:p>
        </w:tc>
        <w:tc>
          <w:tcPr>
            <w:tcW w:w="1089" w:type="dxa"/>
            <w:shd w:val="clear" w:color="auto" w:fill="E6E6E6"/>
          </w:tcPr>
          <w:p w14:paraId="40C31289" w14:textId="77777777" w:rsidR="00691991" w:rsidRPr="00FB3FEE" w:rsidRDefault="00691991" w:rsidP="00691991">
            <w:pPr>
              <w:pStyle w:val="TAH"/>
            </w:pPr>
            <w:r w:rsidRPr="00FB3FEE">
              <w:t>Type</w:t>
            </w:r>
          </w:p>
        </w:tc>
        <w:tc>
          <w:tcPr>
            <w:tcW w:w="1605" w:type="dxa"/>
            <w:shd w:val="clear" w:color="auto" w:fill="E6E6E6"/>
          </w:tcPr>
          <w:p w14:paraId="16AAF880" w14:textId="77777777" w:rsidR="00691991" w:rsidRPr="00FB3FEE" w:rsidRDefault="00691991" w:rsidP="00691991">
            <w:pPr>
              <w:pStyle w:val="TAH"/>
            </w:pPr>
            <w:r w:rsidRPr="00FB3FEE">
              <w:t>HSS-FE access rights</w:t>
            </w:r>
          </w:p>
        </w:tc>
        <w:tc>
          <w:tcPr>
            <w:tcW w:w="1417" w:type="dxa"/>
            <w:shd w:val="clear" w:color="auto" w:fill="E6E6E6"/>
          </w:tcPr>
          <w:p w14:paraId="380BFB1A" w14:textId="77777777" w:rsidR="00691991" w:rsidRPr="00FB3FEE" w:rsidRDefault="00691991" w:rsidP="00691991">
            <w:pPr>
              <w:pStyle w:val="TAH"/>
            </w:pPr>
            <w:r w:rsidRPr="00FB3FEE">
              <w:t>Properties</w:t>
            </w:r>
          </w:p>
        </w:tc>
        <w:tc>
          <w:tcPr>
            <w:tcW w:w="3827" w:type="dxa"/>
            <w:shd w:val="clear" w:color="auto" w:fill="E6E6E6"/>
          </w:tcPr>
          <w:p w14:paraId="3EACDB8D" w14:textId="77777777" w:rsidR="00691991" w:rsidRPr="00FB3FEE" w:rsidRDefault="00691991" w:rsidP="00691991">
            <w:pPr>
              <w:pStyle w:val="TAH"/>
            </w:pPr>
            <w:r w:rsidRPr="00FB3FEE">
              <w:t>Description</w:t>
            </w:r>
          </w:p>
        </w:tc>
      </w:tr>
      <w:tr w:rsidR="00691991" w:rsidRPr="00FB3FEE" w14:paraId="26475778" w14:textId="77777777" w:rsidTr="00691991">
        <w:tc>
          <w:tcPr>
            <w:tcW w:w="1809" w:type="dxa"/>
          </w:tcPr>
          <w:p w14:paraId="3C3B2086" w14:textId="77777777" w:rsidR="00691991" w:rsidRPr="00FB3FEE" w:rsidRDefault="00691991" w:rsidP="00691991">
            <w:pPr>
              <w:pStyle w:val="TAL"/>
            </w:pPr>
            <w:proofErr w:type="spellStart"/>
            <w:r w:rsidRPr="00FB3FEE">
              <w:t>serviceProfileId</w:t>
            </w:r>
            <w:proofErr w:type="spellEnd"/>
          </w:p>
        </w:tc>
        <w:tc>
          <w:tcPr>
            <w:tcW w:w="1089" w:type="dxa"/>
          </w:tcPr>
          <w:p w14:paraId="435B9856" w14:textId="77777777" w:rsidR="00691991" w:rsidRPr="00FB3FEE" w:rsidRDefault="00691991" w:rsidP="00691991">
            <w:pPr>
              <w:pStyle w:val="TAL"/>
            </w:pPr>
            <w:proofErr w:type="spellStart"/>
            <w:r w:rsidRPr="00FB3FEE">
              <w:t>tbd</w:t>
            </w:r>
            <w:proofErr w:type="spellEnd"/>
          </w:p>
        </w:tc>
        <w:tc>
          <w:tcPr>
            <w:tcW w:w="1605" w:type="dxa"/>
          </w:tcPr>
          <w:p w14:paraId="2BEFE50C" w14:textId="77777777" w:rsidR="00691991" w:rsidRPr="00FB3FEE" w:rsidRDefault="00691991" w:rsidP="00691991">
            <w:pPr>
              <w:pStyle w:val="TAL"/>
            </w:pPr>
            <w:r w:rsidRPr="00FB3FEE">
              <w:t>read</w:t>
            </w:r>
          </w:p>
        </w:tc>
        <w:tc>
          <w:tcPr>
            <w:tcW w:w="1417" w:type="dxa"/>
          </w:tcPr>
          <w:p w14:paraId="2D32D3FA" w14:textId="77777777" w:rsidR="00691991" w:rsidRPr="00FB3FEE" w:rsidRDefault="00691991" w:rsidP="00691991">
            <w:pPr>
              <w:pStyle w:val="TAL"/>
            </w:pPr>
            <w:r w:rsidRPr="00FB3FEE">
              <w:t>Naming Attribute</w:t>
            </w:r>
          </w:p>
          <w:p w14:paraId="11FAF6C3" w14:textId="77777777" w:rsidR="00691991" w:rsidRPr="00FB3FEE" w:rsidRDefault="00691991" w:rsidP="00691991">
            <w:pPr>
              <w:pStyle w:val="TAL"/>
            </w:pPr>
            <w:r w:rsidRPr="00FB3FEE">
              <w:t>mandatory</w:t>
            </w:r>
          </w:p>
          <w:p w14:paraId="63D9619E" w14:textId="77777777" w:rsidR="00691991" w:rsidRPr="00FB3FEE" w:rsidRDefault="00691991" w:rsidP="00691991">
            <w:pPr>
              <w:pStyle w:val="TAL"/>
            </w:pPr>
            <w:r w:rsidRPr="00FB3FEE">
              <w:t>single-valued</w:t>
            </w:r>
          </w:p>
        </w:tc>
        <w:tc>
          <w:tcPr>
            <w:tcW w:w="3827" w:type="dxa"/>
          </w:tcPr>
          <w:p w14:paraId="2582CEE1" w14:textId="77777777" w:rsidR="00691991" w:rsidRPr="00FB3FEE" w:rsidRDefault="00691991" w:rsidP="00691991">
            <w:pPr>
              <w:pStyle w:val="TAL"/>
            </w:pPr>
            <w:r w:rsidRPr="00FB3FEE">
              <w:t>UDR-Internal identification of a Service Profile.</w:t>
            </w:r>
          </w:p>
        </w:tc>
      </w:tr>
      <w:tr w:rsidR="00691991" w:rsidRPr="00FB3FEE" w14:paraId="4E6B047D" w14:textId="77777777" w:rsidTr="00691991">
        <w:tc>
          <w:tcPr>
            <w:tcW w:w="1809" w:type="dxa"/>
          </w:tcPr>
          <w:p w14:paraId="19F3663F" w14:textId="77777777" w:rsidR="00691991" w:rsidRPr="00FB3FEE" w:rsidRDefault="00691991" w:rsidP="00691991">
            <w:pPr>
              <w:pStyle w:val="TAL"/>
            </w:pPr>
            <w:proofErr w:type="spellStart"/>
            <w:r w:rsidRPr="00FB3FEE">
              <w:t>sharedFilterIDs</w:t>
            </w:r>
            <w:proofErr w:type="spellEnd"/>
          </w:p>
        </w:tc>
        <w:tc>
          <w:tcPr>
            <w:tcW w:w="1089" w:type="dxa"/>
          </w:tcPr>
          <w:p w14:paraId="29A63596" w14:textId="77777777" w:rsidR="00691991" w:rsidRPr="00FB3FEE" w:rsidRDefault="00691991" w:rsidP="00691991">
            <w:pPr>
              <w:pStyle w:val="TAL"/>
            </w:pPr>
            <w:proofErr w:type="spellStart"/>
            <w:r w:rsidRPr="00FB3FEE">
              <w:t>tbd</w:t>
            </w:r>
            <w:proofErr w:type="spellEnd"/>
          </w:p>
        </w:tc>
        <w:tc>
          <w:tcPr>
            <w:tcW w:w="1605" w:type="dxa"/>
          </w:tcPr>
          <w:p w14:paraId="686285E5" w14:textId="77777777" w:rsidR="00691991" w:rsidRPr="00FB3FEE" w:rsidRDefault="00691991" w:rsidP="00691991">
            <w:pPr>
              <w:pStyle w:val="TAL"/>
            </w:pPr>
            <w:r w:rsidRPr="00FB3FEE">
              <w:t>read</w:t>
            </w:r>
          </w:p>
        </w:tc>
        <w:tc>
          <w:tcPr>
            <w:tcW w:w="1417" w:type="dxa"/>
          </w:tcPr>
          <w:p w14:paraId="26B78A32" w14:textId="77777777" w:rsidR="00691991" w:rsidRPr="00FB3FEE" w:rsidRDefault="00691991" w:rsidP="00691991">
            <w:pPr>
              <w:pStyle w:val="TAL"/>
            </w:pPr>
            <w:r w:rsidRPr="00FB3FEE">
              <w:t>optional   multi-valued</w:t>
            </w:r>
          </w:p>
        </w:tc>
        <w:tc>
          <w:tcPr>
            <w:tcW w:w="3827" w:type="dxa"/>
          </w:tcPr>
          <w:p w14:paraId="6A3D5822" w14:textId="77777777" w:rsidR="00691991" w:rsidRPr="00FB3FEE" w:rsidRDefault="00691991" w:rsidP="00691991">
            <w:pPr>
              <w:pStyle w:val="TAL"/>
            </w:pPr>
            <w:r w:rsidRPr="00FB3FEE">
              <w:t xml:space="preserve">List of pointers to shared IFCs within </w:t>
            </w:r>
            <w:proofErr w:type="spellStart"/>
            <w:r w:rsidRPr="00FB3FEE">
              <w:t>CommonData</w:t>
            </w:r>
            <w:proofErr w:type="spellEnd"/>
          </w:p>
        </w:tc>
      </w:tr>
      <w:tr w:rsidR="00691991" w:rsidRPr="00FB3FEE" w14:paraId="2B742D3F" w14:textId="77777777" w:rsidTr="00691991">
        <w:tc>
          <w:tcPr>
            <w:tcW w:w="1809" w:type="dxa"/>
          </w:tcPr>
          <w:p w14:paraId="7A981E13" w14:textId="77777777" w:rsidR="00691991" w:rsidRPr="00FB3FEE" w:rsidRDefault="00691991" w:rsidP="00691991">
            <w:pPr>
              <w:pStyle w:val="TAL"/>
            </w:pPr>
            <w:proofErr w:type="spellStart"/>
            <w:r w:rsidRPr="00FB3FEE">
              <w:t>subMediaProfId</w:t>
            </w:r>
            <w:proofErr w:type="spellEnd"/>
          </w:p>
        </w:tc>
        <w:tc>
          <w:tcPr>
            <w:tcW w:w="1089" w:type="dxa"/>
          </w:tcPr>
          <w:p w14:paraId="38C6C9F8" w14:textId="77777777" w:rsidR="00691991" w:rsidRPr="00FB3FEE" w:rsidRDefault="00691991" w:rsidP="00691991">
            <w:pPr>
              <w:pStyle w:val="TAL"/>
            </w:pPr>
            <w:proofErr w:type="spellStart"/>
            <w:r w:rsidRPr="00FB3FEE">
              <w:t>tbd</w:t>
            </w:r>
            <w:proofErr w:type="spellEnd"/>
          </w:p>
        </w:tc>
        <w:tc>
          <w:tcPr>
            <w:tcW w:w="1605" w:type="dxa"/>
          </w:tcPr>
          <w:p w14:paraId="3D3F0DBB" w14:textId="77777777" w:rsidR="00691991" w:rsidRPr="00FB3FEE" w:rsidRDefault="00691991" w:rsidP="00691991">
            <w:pPr>
              <w:pStyle w:val="TAL"/>
            </w:pPr>
            <w:r w:rsidRPr="00FB3FEE">
              <w:t>read</w:t>
            </w:r>
          </w:p>
        </w:tc>
        <w:tc>
          <w:tcPr>
            <w:tcW w:w="1417" w:type="dxa"/>
          </w:tcPr>
          <w:p w14:paraId="36FE8238" w14:textId="77777777" w:rsidR="00691991" w:rsidRPr="00FB3FEE" w:rsidRDefault="00691991" w:rsidP="00691991">
            <w:pPr>
              <w:pStyle w:val="TAL"/>
            </w:pPr>
            <w:r w:rsidRPr="00FB3FEE">
              <w:t>optional   single-valued</w:t>
            </w:r>
          </w:p>
        </w:tc>
        <w:tc>
          <w:tcPr>
            <w:tcW w:w="3827" w:type="dxa"/>
          </w:tcPr>
          <w:p w14:paraId="5CD67C87" w14:textId="77777777" w:rsidR="00691991" w:rsidRPr="00FB3FEE" w:rsidRDefault="00691991" w:rsidP="00691991">
            <w:pPr>
              <w:pStyle w:val="TAL"/>
            </w:pPr>
            <w:r w:rsidRPr="00FB3FEE">
              <w:t>Core Network Service Authorization: Subscribed Media Profile Id</w:t>
            </w:r>
          </w:p>
        </w:tc>
      </w:tr>
      <w:tr w:rsidR="00691991" w:rsidRPr="00FB3FEE" w14:paraId="44B71242" w14:textId="77777777" w:rsidTr="00691991">
        <w:tc>
          <w:tcPr>
            <w:tcW w:w="1809" w:type="dxa"/>
          </w:tcPr>
          <w:p w14:paraId="22F89A70" w14:textId="77777777" w:rsidR="00691991" w:rsidRPr="00FB3FEE" w:rsidRDefault="00691991" w:rsidP="00691991">
            <w:pPr>
              <w:pStyle w:val="TAL"/>
            </w:pPr>
            <w:proofErr w:type="spellStart"/>
            <w:r w:rsidRPr="00FB3FEE">
              <w:t>serviceId</w:t>
            </w:r>
            <w:proofErr w:type="spellEnd"/>
          </w:p>
        </w:tc>
        <w:tc>
          <w:tcPr>
            <w:tcW w:w="1089" w:type="dxa"/>
          </w:tcPr>
          <w:p w14:paraId="36497848" w14:textId="77777777" w:rsidR="00691991" w:rsidRPr="00FB3FEE" w:rsidRDefault="00691991" w:rsidP="00691991">
            <w:pPr>
              <w:pStyle w:val="TAL"/>
            </w:pPr>
            <w:proofErr w:type="spellStart"/>
            <w:r w:rsidRPr="00FB3FEE">
              <w:t>tbd</w:t>
            </w:r>
            <w:proofErr w:type="spellEnd"/>
          </w:p>
        </w:tc>
        <w:tc>
          <w:tcPr>
            <w:tcW w:w="1605" w:type="dxa"/>
          </w:tcPr>
          <w:p w14:paraId="3B982179" w14:textId="77777777" w:rsidR="00691991" w:rsidRPr="00FB3FEE" w:rsidRDefault="00691991" w:rsidP="00691991">
            <w:pPr>
              <w:pStyle w:val="TAL"/>
            </w:pPr>
            <w:r w:rsidRPr="00FB3FEE">
              <w:t>read</w:t>
            </w:r>
          </w:p>
        </w:tc>
        <w:tc>
          <w:tcPr>
            <w:tcW w:w="1417" w:type="dxa"/>
          </w:tcPr>
          <w:p w14:paraId="5648E517" w14:textId="77777777" w:rsidR="00691991" w:rsidRPr="00FB3FEE" w:rsidRDefault="00691991" w:rsidP="00691991">
            <w:pPr>
              <w:pStyle w:val="TAL"/>
            </w:pPr>
            <w:r w:rsidRPr="00FB3FEE">
              <w:t>optional   multi-valued</w:t>
            </w:r>
          </w:p>
        </w:tc>
        <w:tc>
          <w:tcPr>
            <w:tcW w:w="3827" w:type="dxa"/>
          </w:tcPr>
          <w:p w14:paraId="45897DCB" w14:textId="77777777" w:rsidR="00691991" w:rsidRPr="00FB3FEE" w:rsidRDefault="00691991" w:rsidP="00691991">
            <w:pPr>
              <w:pStyle w:val="TAL"/>
            </w:pPr>
            <w:r w:rsidRPr="00FB3FEE">
              <w:t xml:space="preserve">Core Network Service Authorization: </w:t>
            </w:r>
          </w:p>
          <w:p w14:paraId="46ABB7CD" w14:textId="77777777" w:rsidR="00691991" w:rsidRPr="00FB3FEE" w:rsidRDefault="00691991" w:rsidP="00691991">
            <w:pPr>
              <w:pStyle w:val="TAL"/>
            </w:pPr>
            <w:r w:rsidRPr="00FB3FEE">
              <w:t>List of Service Ids</w:t>
            </w:r>
          </w:p>
        </w:tc>
      </w:tr>
    </w:tbl>
    <w:p w14:paraId="3E443F33" w14:textId="77777777" w:rsidR="00691991" w:rsidRPr="00FB3FEE" w:rsidRDefault="00691991" w:rsidP="0063754D"/>
    <w:p w14:paraId="5B395D78" w14:textId="77777777" w:rsidR="00691991" w:rsidRPr="00FB3FEE" w:rsidRDefault="006F2B62" w:rsidP="006F2B62">
      <w:pPr>
        <w:pStyle w:val="Heading4"/>
        <w:tabs>
          <w:tab w:val="left" w:pos="1425"/>
        </w:tabs>
        <w:ind w:left="1425" w:hanging="1425"/>
      </w:pPr>
      <w:bookmarkStart w:id="65" w:name="_Toc527390408"/>
      <w:r w:rsidRPr="00FB3FEE">
        <w:lastRenderedPageBreak/>
        <w:t>11.1.4.3</w:t>
      </w:r>
      <w:r w:rsidRPr="00FB3FEE">
        <w:tab/>
      </w:r>
      <w:r w:rsidR="00691991" w:rsidRPr="00FB3FEE">
        <w:t>Initial Filter Criteria</w:t>
      </w:r>
      <w:bookmarkEnd w:id="65"/>
    </w:p>
    <w:p w14:paraId="42C3AB8C" w14:textId="77777777" w:rsidR="0063754D" w:rsidRPr="00FB3FEE" w:rsidRDefault="0063754D" w:rsidP="0063754D">
      <w:pPr>
        <w:pStyle w:val="TH"/>
      </w:pPr>
      <w:r w:rsidRPr="00FB3FEE">
        <w:t>Table 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30"/>
        <w:gridCol w:w="1605"/>
        <w:gridCol w:w="1417"/>
        <w:gridCol w:w="3827"/>
      </w:tblGrid>
      <w:tr w:rsidR="00691991" w:rsidRPr="00FB3FEE" w14:paraId="026DDF42" w14:textId="77777777" w:rsidTr="00691991">
        <w:tc>
          <w:tcPr>
            <w:tcW w:w="1668" w:type="dxa"/>
            <w:shd w:val="clear" w:color="auto" w:fill="E6E6E6"/>
          </w:tcPr>
          <w:p w14:paraId="6798E35D" w14:textId="77777777" w:rsidR="00691991" w:rsidRPr="00FB3FEE" w:rsidRDefault="00691991" w:rsidP="00691991">
            <w:pPr>
              <w:pStyle w:val="TAH"/>
            </w:pPr>
            <w:r w:rsidRPr="00FB3FEE">
              <w:t>Object Class</w:t>
            </w:r>
          </w:p>
        </w:tc>
        <w:tc>
          <w:tcPr>
            <w:tcW w:w="8079" w:type="dxa"/>
            <w:gridSpan w:val="4"/>
            <w:shd w:val="clear" w:color="auto" w:fill="E6E6E6"/>
          </w:tcPr>
          <w:p w14:paraId="6F5747E4" w14:textId="77777777" w:rsidR="00691991" w:rsidRPr="00FB3FEE" w:rsidRDefault="00691991" w:rsidP="00691991">
            <w:pPr>
              <w:pStyle w:val="TAH"/>
            </w:pPr>
            <w:r w:rsidRPr="00FB3FEE">
              <w:t>Filter</w:t>
            </w:r>
          </w:p>
        </w:tc>
      </w:tr>
      <w:tr w:rsidR="00691991" w:rsidRPr="00FB3FEE" w14:paraId="76C88D02" w14:textId="77777777" w:rsidTr="00691991">
        <w:tc>
          <w:tcPr>
            <w:tcW w:w="1668" w:type="dxa"/>
            <w:shd w:val="clear" w:color="auto" w:fill="E6E6E6"/>
          </w:tcPr>
          <w:p w14:paraId="4C1A89F8" w14:textId="77777777" w:rsidR="00691991" w:rsidRPr="00FB3FEE" w:rsidRDefault="00691991" w:rsidP="00691991">
            <w:pPr>
              <w:pStyle w:val="TAH"/>
            </w:pPr>
            <w:r w:rsidRPr="00FB3FEE">
              <w:t>Description</w:t>
            </w:r>
          </w:p>
        </w:tc>
        <w:tc>
          <w:tcPr>
            <w:tcW w:w="8079" w:type="dxa"/>
            <w:gridSpan w:val="4"/>
            <w:shd w:val="clear" w:color="auto" w:fill="E6E6E6"/>
          </w:tcPr>
          <w:p w14:paraId="312BC245" w14:textId="77777777" w:rsidR="00691991" w:rsidRPr="00FB3FEE" w:rsidRDefault="00691991" w:rsidP="00691991">
            <w:pPr>
              <w:pStyle w:val="TAH"/>
            </w:pPr>
            <w:r w:rsidRPr="00FB3FEE">
              <w:t>This class represents user specific filter</w:t>
            </w:r>
          </w:p>
        </w:tc>
      </w:tr>
      <w:tr w:rsidR="00691991" w:rsidRPr="00FB3FEE" w14:paraId="06E7B11A" w14:textId="77777777" w:rsidTr="00691991">
        <w:tc>
          <w:tcPr>
            <w:tcW w:w="1668" w:type="dxa"/>
            <w:shd w:val="clear" w:color="auto" w:fill="E6E6E6"/>
          </w:tcPr>
          <w:p w14:paraId="06D66B8F" w14:textId="77777777" w:rsidR="00691991" w:rsidRPr="00FB3FEE" w:rsidRDefault="00691991" w:rsidP="00691991">
            <w:pPr>
              <w:pStyle w:val="TAH"/>
            </w:pPr>
            <w:r w:rsidRPr="00FB3FEE">
              <w:t>Superior OCL</w:t>
            </w:r>
          </w:p>
        </w:tc>
        <w:tc>
          <w:tcPr>
            <w:tcW w:w="8079" w:type="dxa"/>
            <w:gridSpan w:val="4"/>
            <w:shd w:val="clear" w:color="auto" w:fill="E6E6E6"/>
          </w:tcPr>
          <w:p w14:paraId="6AE8FABA" w14:textId="77777777" w:rsidR="00691991" w:rsidRPr="00FB3FEE" w:rsidRDefault="00691991" w:rsidP="00691991">
            <w:pPr>
              <w:pStyle w:val="TAH"/>
            </w:pPr>
            <w:proofErr w:type="spellStart"/>
            <w:r w:rsidRPr="00FB3FEE">
              <w:t>ServiceProfile</w:t>
            </w:r>
            <w:proofErr w:type="spellEnd"/>
          </w:p>
        </w:tc>
      </w:tr>
      <w:tr w:rsidR="00691991" w:rsidRPr="00FB3FEE" w14:paraId="08A6666E" w14:textId="77777777" w:rsidTr="00691991">
        <w:tc>
          <w:tcPr>
            <w:tcW w:w="1668" w:type="dxa"/>
            <w:shd w:val="clear" w:color="auto" w:fill="E6E6E6"/>
          </w:tcPr>
          <w:p w14:paraId="0181EBEB" w14:textId="77777777" w:rsidR="00691991" w:rsidRPr="00FB3FEE" w:rsidRDefault="00691991" w:rsidP="00691991">
            <w:pPr>
              <w:pStyle w:val="TAH"/>
            </w:pPr>
            <w:r w:rsidRPr="00FB3FEE">
              <w:t>Class Type</w:t>
            </w:r>
          </w:p>
        </w:tc>
        <w:tc>
          <w:tcPr>
            <w:tcW w:w="8079" w:type="dxa"/>
            <w:gridSpan w:val="4"/>
            <w:shd w:val="clear" w:color="auto" w:fill="E6E6E6"/>
          </w:tcPr>
          <w:p w14:paraId="7044560F" w14:textId="77777777" w:rsidR="00691991" w:rsidRPr="00FB3FEE" w:rsidRDefault="00691991" w:rsidP="00691991">
            <w:pPr>
              <w:pStyle w:val="TAH"/>
            </w:pPr>
            <w:r w:rsidRPr="00FB3FEE">
              <w:t>STRUCTURAL</w:t>
            </w:r>
          </w:p>
        </w:tc>
      </w:tr>
      <w:tr w:rsidR="00691991" w:rsidRPr="00FB3FEE" w14:paraId="3E762635" w14:textId="77777777" w:rsidTr="00691991">
        <w:tc>
          <w:tcPr>
            <w:tcW w:w="1668" w:type="dxa"/>
            <w:shd w:val="clear" w:color="auto" w:fill="E6E6E6"/>
          </w:tcPr>
          <w:p w14:paraId="72B4350B" w14:textId="77777777" w:rsidR="00691991" w:rsidRPr="00FB3FEE" w:rsidRDefault="00691991" w:rsidP="00691991">
            <w:pPr>
              <w:pStyle w:val="TAH"/>
            </w:pPr>
            <w:r w:rsidRPr="00FB3FEE">
              <w:t>Direct Superclass(es)</w:t>
            </w:r>
          </w:p>
        </w:tc>
        <w:tc>
          <w:tcPr>
            <w:tcW w:w="8079" w:type="dxa"/>
            <w:gridSpan w:val="4"/>
            <w:shd w:val="clear" w:color="auto" w:fill="E6E6E6"/>
          </w:tcPr>
          <w:p w14:paraId="0663D1D9" w14:textId="77777777" w:rsidR="00691991" w:rsidRPr="00FB3FEE" w:rsidRDefault="00691991" w:rsidP="00691991">
            <w:pPr>
              <w:pStyle w:val="TAH"/>
            </w:pPr>
            <w:r w:rsidRPr="00FB3FEE">
              <w:t>top</w:t>
            </w:r>
          </w:p>
        </w:tc>
      </w:tr>
      <w:tr w:rsidR="00691991" w:rsidRPr="00FB3FEE" w14:paraId="5EB3BEAF" w14:textId="77777777" w:rsidTr="00691991">
        <w:tc>
          <w:tcPr>
            <w:tcW w:w="1668" w:type="dxa"/>
            <w:shd w:val="clear" w:color="auto" w:fill="E6E6E6"/>
          </w:tcPr>
          <w:p w14:paraId="55A497D1" w14:textId="77777777" w:rsidR="00691991" w:rsidRPr="00FB3FEE" w:rsidRDefault="00691991" w:rsidP="00691991">
            <w:pPr>
              <w:pStyle w:val="TAH"/>
            </w:pPr>
            <w:r w:rsidRPr="00FB3FEE">
              <w:t>Attribute Name</w:t>
            </w:r>
          </w:p>
        </w:tc>
        <w:tc>
          <w:tcPr>
            <w:tcW w:w="1230" w:type="dxa"/>
            <w:shd w:val="clear" w:color="auto" w:fill="E6E6E6"/>
          </w:tcPr>
          <w:p w14:paraId="26612197" w14:textId="77777777" w:rsidR="00691991" w:rsidRPr="00FB3FEE" w:rsidRDefault="00691991" w:rsidP="00691991">
            <w:pPr>
              <w:pStyle w:val="TAH"/>
            </w:pPr>
            <w:r w:rsidRPr="00FB3FEE">
              <w:t>Type</w:t>
            </w:r>
          </w:p>
        </w:tc>
        <w:tc>
          <w:tcPr>
            <w:tcW w:w="1605" w:type="dxa"/>
            <w:shd w:val="clear" w:color="auto" w:fill="E6E6E6"/>
          </w:tcPr>
          <w:p w14:paraId="77527093" w14:textId="77777777" w:rsidR="00691991" w:rsidRPr="00FB3FEE" w:rsidRDefault="00691991" w:rsidP="00691991">
            <w:pPr>
              <w:pStyle w:val="TAH"/>
            </w:pPr>
            <w:r w:rsidRPr="00FB3FEE">
              <w:t>HSS-FE access rights</w:t>
            </w:r>
          </w:p>
        </w:tc>
        <w:tc>
          <w:tcPr>
            <w:tcW w:w="1417" w:type="dxa"/>
            <w:shd w:val="clear" w:color="auto" w:fill="E6E6E6"/>
          </w:tcPr>
          <w:p w14:paraId="30B5A5A0" w14:textId="77777777" w:rsidR="00691991" w:rsidRPr="00FB3FEE" w:rsidRDefault="00691991" w:rsidP="00691991">
            <w:pPr>
              <w:pStyle w:val="TAH"/>
            </w:pPr>
            <w:r w:rsidRPr="00FB3FEE">
              <w:t>Properties</w:t>
            </w:r>
          </w:p>
        </w:tc>
        <w:tc>
          <w:tcPr>
            <w:tcW w:w="3827" w:type="dxa"/>
            <w:shd w:val="clear" w:color="auto" w:fill="E6E6E6"/>
          </w:tcPr>
          <w:p w14:paraId="439FA618" w14:textId="77777777" w:rsidR="00691991" w:rsidRPr="00FB3FEE" w:rsidRDefault="00691991" w:rsidP="00691991">
            <w:pPr>
              <w:pStyle w:val="TAH"/>
            </w:pPr>
            <w:r w:rsidRPr="00FB3FEE">
              <w:t>Description</w:t>
            </w:r>
          </w:p>
        </w:tc>
      </w:tr>
      <w:tr w:rsidR="00691991" w:rsidRPr="00FB3FEE" w14:paraId="0934157E" w14:textId="77777777" w:rsidTr="00691991">
        <w:tc>
          <w:tcPr>
            <w:tcW w:w="1668" w:type="dxa"/>
          </w:tcPr>
          <w:p w14:paraId="30A722DB" w14:textId="77777777" w:rsidR="00691991" w:rsidRPr="00FB3FEE" w:rsidRDefault="00691991" w:rsidP="00691991">
            <w:pPr>
              <w:pStyle w:val="TAL"/>
            </w:pPr>
            <w:proofErr w:type="spellStart"/>
            <w:r w:rsidRPr="00FB3FEE">
              <w:t>initialFilterCriteriaId</w:t>
            </w:r>
            <w:proofErr w:type="spellEnd"/>
          </w:p>
        </w:tc>
        <w:tc>
          <w:tcPr>
            <w:tcW w:w="1230" w:type="dxa"/>
          </w:tcPr>
          <w:p w14:paraId="16F0F8E3" w14:textId="77777777" w:rsidR="00691991" w:rsidRPr="00FB3FEE" w:rsidRDefault="00691991" w:rsidP="00691991">
            <w:pPr>
              <w:pStyle w:val="TAL"/>
            </w:pPr>
            <w:proofErr w:type="spellStart"/>
            <w:r w:rsidRPr="00FB3FEE">
              <w:t>tbd</w:t>
            </w:r>
            <w:proofErr w:type="spellEnd"/>
          </w:p>
        </w:tc>
        <w:tc>
          <w:tcPr>
            <w:tcW w:w="1605" w:type="dxa"/>
          </w:tcPr>
          <w:p w14:paraId="3588E153" w14:textId="77777777" w:rsidR="00691991" w:rsidRPr="00FB3FEE" w:rsidRDefault="00691991" w:rsidP="00691991">
            <w:pPr>
              <w:pStyle w:val="TAL"/>
            </w:pPr>
            <w:r w:rsidRPr="00FB3FEE">
              <w:t>read</w:t>
            </w:r>
          </w:p>
        </w:tc>
        <w:tc>
          <w:tcPr>
            <w:tcW w:w="1417" w:type="dxa"/>
          </w:tcPr>
          <w:p w14:paraId="5F390438" w14:textId="77777777" w:rsidR="00691991" w:rsidRPr="00FB3FEE" w:rsidRDefault="00691991" w:rsidP="00691991">
            <w:pPr>
              <w:pStyle w:val="TAL"/>
            </w:pPr>
            <w:r w:rsidRPr="00FB3FEE">
              <w:t>Naming Attribute</w:t>
            </w:r>
          </w:p>
          <w:p w14:paraId="2963B4BB" w14:textId="77777777" w:rsidR="00691991" w:rsidRPr="00FB3FEE" w:rsidRDefault="00691991" w:rsidP="00691991">
            <w:pPr>
              <w:pStyle w:val="TAL"/>
            </w:pPr>
            <w:r w:rsidRPr="00FB3FEE">
              <w:t>mandatory</w:t>
            </w:r>
          </w:p>
          <w:p w14:paraId="71194259" w14:textId="77777777" w:rsidR="00691991" w:rsidRPr="00FB3FEE" w:rsidRDefault="00691991" w:rsidP="00691991">
            <w:pPr>
              <w:pStyle w:val="TAL"/>
            </w:pPr>
            <w:r w:rsidRPr="00FB3FEE">
              <w:t>single-valued</w:t>
            </w:r>
          </w:p>
        </w:tc>
        <w:tc>
          <w:tcPr>
            <w:tcW w:w="3827" w:type="dxa"/>
          </w:tcPr>
          <w:p w14:paraId="7113370E" w14:textId="77777777" w:rsidR="00691991" w:rsidRPr="00FB3FEE" w:rsidRDefault="00691991" w:rsidP="00691991">
            <w:pPr>
              <w:pStyle w:val="TAL"/>
            </w:pPr>
            <w:r w:rsidRPr="00FB3FEE">
              <w:t>UDR-Internal identification of a Filter.</w:t>
            </w:r>
          </w:p>
        </w:tc>
      </w:tr>
      <w:tr w:rsidR="00691991" w:rsidRPr="00FB3FEE" w14:paraId="4CCFD2BD" w14:textId="77777777" w:rsidTr="00691991">
        <w:tc>
          <w:tcPr>
            <w:tcW w:w="1668" w:type="dxa"/>
          </w:tcPr>
          <w:p w14:paraId="2E292A90" w14:textId="77777777" w:rsidR="00691991" w:rsidRPr="00FB3FEE" w:rsidRDefault="00691991" w:rsidP="00691991">
            <w:pPr>
              <w:pStyle w:val="TAL"/>
            </w:pPr>
            <w:proofErr w:type="spellStart"/>
            <w:r w:rsidRPr="00FB3FEE">
              <w:t>profilePartInd</w:t>
            </w:r>
            <w:proofErr w:type="spellEnd"/>
          </w:p>
        </w:tc>
        <w:tc>
          <w:tcPr>
            <w:tcW w:w="1230" w:type="dxa"/>
          </w:tcPr>
          <w:p w14:paraId="7C529B18" w14:textId="77777777" w:rsidR="00691991" w:rsidRPr="00FB3FEE" w:rsidRDefault="00691991" w:rsidP="00691991">
            <w:pPr>
              <w:pStyle w:val="TAL"/>
            </w:pPr>
            <w:proofErr w:type="spellStart"/>
            <w:r w:rsidRPr="00FB3FEE">
              <w:t>tbd</w:t>
            </w:r>
            <w:proofErr w:type="spellEnd"/>
          </w:p>
        </w:tc>
        <w:tc>
          <w:tcPr>
            <w:tcW w:w="1605" w:type="dxa"/>
          </w:tcPr>
          <w:p w14:paraId="0814DE2F" w14:textId="77777777" w:rsidR="00691991" w:rsidRPr="00FB3FEE" w:rsidRDefault="00691991" w:rsidP="00691991">
            <w:pPr>
              <w:pStyle w:val="TAL"/>
            </w:pPr>
            <w:r w:rsidRPr="00FB3FEE">
              <w:t>read</w:t>
            </w:r>
          </w:p>
        </w:tc>
        <w:tc>
          <w:tcPr>
            <w:tcW w:w="1417" w:type="dxa"/>
          </w:tcPr>
          <w:p w14:paraId="239C6B4C" w14:textId="77777777" w:rsidR="00691991" w:rsidRPr="00FB3FEE" w:rsidRDefault="00691991" w:rsidP="00691991">
            <w:pPr>
              <w:pStyle w:val="TAL"/>
            </w:pPr>
            <w:r w:rsidRPr="00FB3FEE">
              <w:t>optional   single-valued</w:t>
            </w:r>
          </w:p>
        </w:tc>
        <w:tc>
          <w:tcPr>
            <w:tcW w:w="3827" w:type="dxa"/>
          </w:tcPr>
          <w:p w14:paraId="42CCFB41" w14:textId="77777777" w:rsidR="00691991" w:rsidRPr="00FB3FEE" w:rsidRDefault="00691991" w:rsidP="00691991">
            <w:pPr>
              <w:pStyle w:val="TAL"/>
            </w:pPr>
            <w:r w:rsidRPr="00FB3FEE">
              <w:t>Profile Part Indicator</w:t>
            </w:r>
          </w:p>
        </w:tc>
      </w:tr>
      <w:tr w:rsidR="00691991" w:rsidRPr="00FB3FEE" w14:paraId="60EAC2E7" w14:textId="77777777" w:rsidTr="00691991">
        <w:tc>
          <w:tcPr>
            <w:tcW w:w="1668" w:type="dxa"/>
          </w:tcPr>
          <w:p w14:paraId="5BD48C9A" w14:textId="77777777" w:rsidR="00691991" w:rsidRPr="00FB3FEE" w:rsidRDefault="00691991" w:rsidP="00691991">
            <w:pPr>
              <w:pStyle w:val="TAL"/>
            </w:pPr>
            <w:r w:rsidRPr="00FB3FEE">
              <w:t>priority</w:t>
            </w:r>
          </w:p>
        </w:tc>
        <w:tc>
          <w:tcPr>
            <w:tcW w:w="1230" w:type="dxa"/>
          </w:tcPr>
          <w:p w14:paraId="0422D806" w14:textId="77777777" w:rsidR="00691991" w:rsidRPr="00FB3FEE" w:rsidRDefault="00691991" w:rsidP="00691991">
            <w:pPr>
              <w:pStyle w:val="TAL"/>
            </w:pPr>
            <w:proofErr w:type="spellStart"/>
            <w:r w:rsidRPr="00FB3FEE">
              <w:t>tbd</w:t>
            </w:r>
            <w:proofErr w:type="spellEnd"/>
          </w:p>
        </w:tc>
        <w:tc>
          <w:tcPr>
            <w:tcW w:w="1605" w:type="dxa"/>
          </w:tcPr>
          <w:p w14:paraId="47C61D1F" w14:textId="77777777" w:rsidR="00691991" w:rsidRPr="00FB3FEE" w:rsidRDefault="00691991" w:rsidP="00691991">
            <w:pPr>
              <w:pStyle w:val="TAL"/>
            </w:pPr>
            <w:r w:rsidRPr="00FB3FEE">
              <w:t>read</w:t>
            </w:r>
          </w:p>
        </w:tc>
        <w:tc>
          <w:tcPr>
            <w:tcW w:w="1417" w:type="dxa"/>
          </w:tcPr>
          <w:p w14:paraId="1657F7EB" w14:textId="77777777" w:rsidR="00691991" w:rsidRPr="00FB3FEE" w:rsidRDefault="00691991" w:rsidP="00691991">
            <w:pPr>
              <w:pStyle w:val="TAL"/>
            </w:pPr>
            <w:r w:rsidRPr="00FB3FEE">
              <w:t>optional   single-valued</w:t>
            </w:r>
          </w:p>
        </w:tc>
        <w:tc>
          <w:tcPr>
            <w:tcW w:w="3827" w:type="dxa"/>
          </w:tcPr>
          <w:p w14:paraId="47CEBB0D" w14:textId="77777777" w:rsidR="00691991" w:rsidRPr="00FB3FEE" w:rsidRDefault="00691991" w:rsidP="00691991">
            <w:pPr>
              <w:pStyle w:val="TAL"/>
            </w:pPr>
            <w:r w:rsidRPr="00FB3FEE">
              <w:t>Priority</w:t>
            </w:r>
          </w:p>
        </w:tc>
      </w:tr>
      <w:tr w:rsidR="00691991" w:rsidRPr="00FB3FEE" w14:paraId="2AE5E872" w14:textId="77777777" w:rsidTr="00691991">
        <w:tc>
          <w:tcPr>
            <w:tcW w:w="1668" w:type="dxa"/>
          </w:tcPr>
          <w:p w14:paraId="29440850" w14:textId="77777777" w:rsidR="00691991" w:rsidRPr="00FB3FEE" w:rsidRDefault="00691991" w:rsidP="00691991">
            <w:pPr>
              <w:pStyle w:val="TAL"/>
            </w:pPr>
            <w:proofErr w:type="spellStart"/>
            <w:r w:rsidRPr="00FB3FEE">
              <w:t>applicationServer</w:t>
            </w:r>
            <w:proofErr w:type="spellEnd"/>
          </w:p>
        </w:tc>
        <w:tc>
          <w:tcPr>
            <w:tcW w:w="1230" w:type="dxa"/>
          </w:tcPr>
          <w:p w14:paraId="31FFAA39" w14:textId="77777777" w:rsidR="00691991" w:rsidRPr="00FB3FEE" w:rsidRDefault="00691991" w:rsidP="00691991">
            <w:pPr>
              <w:pStyle w:val="TAL"/>
            </w:pPr>
            <w:proofErr w:type="spellStart"/>
            <w:r w:rsidRPr="00FB3FEE">
              <w:t>tbd</w:t>
            </w:r>
            <w:proofErr w:type="spellEnd"/>
          </w:p>
        </w:tc>
        <w:tc>
          <w:tcPr>
            <w:tcW w:w="1605" w:type="dxa"/>
          </w:tcPr>
          <w:p w14:paraId="38321949" w14:textId="77777777" w:rsidR="00691991" w:rsidRPr="00FB3FEE" w:rsidRDefault="00691991" w:rsidP="00691991">
            <w:pPr>
              <w:pStyle w:val="TAL"/>
            </w:pPr>
            <w:r w:rsidRPr="00FB3FEE">
              <w:t>read</w:t>
            </w:r>
          </w:p>
        </w:tc>
        <w:tc>
          <w:tcPr>
            <w:tcW w:w="1417" w:type="dxa"/>
          </w:tcPr>
          <w:p w14:paraId="7500D16B" w14:textId="77777777" w:rsidR="00691991" w:rsidRPr="00FB3FEE" w:rsidRDefault="00691991" w:rsidP="00691991">
            <w:pPr>
              <w:pStyle w:val="TAL"/>
            </w:pPr>
            <w:r w:rsidRPr="00FB3FEE">
              <w:t>optional   single-valued</w:t>
            </w:r>
          </w:p>
        </w:tc>
        <w:tc>
          <w:tcPr>
            <w:tcW w:w="3827" w:type="dxa"/>
          </w:tcPr>
          <w:p w14:paraId="3B6EF626" w14:textId="77777777" w:rsidR="00691991" w:rsidRPr="00FB3FEE" w:rsidRDefault="00691991" w:rsidP="00691991">
            <w:pPr>
              <w:pStyle w:val="TAL"/>
            </w:pPr>
            <w:r w:rsidRPr="00FB3FEE">
              <w:t xml:space="preserve">SIP URL of the </w:t>
            </w:r>
            <w:proofErr w:type="spellStart"/>
            <w:r w:rsidRPr="00FB3FEE">
              <w:t>Applicatio</w:t>
            </w:r>
            <w:proofErr w:type="spellEnd"/>
            <w:r w:rsidRPr="00FB3FEE">
              <w:t xml:space="preserve"> Server</w:t>
            </w:r>
          </w:p>
        </w:tc>
      </w:tr>
      <w:tr w:rsidR="00691991" w:rsidRPr="00FB3FEE" w14:paraId="5789E6E3" w14:textId="77777777" w:rsidTr="00691991">
        <w:tc>
          <w:tcPr>
            <w:tcW w:w="1668" w:type="dxa"/>
          </w:tcPr>
          <w:p w14:paraId="511332AF" w14:textId="77777777" w:rsidR="00691991" w:rsidRPr="00FB3FEE" w:rsidRDefault="00691991" w:rsidP="00691991">
            <w:pPr>
              <w:pStyle w:val="TAL"/>
            </w:pPr>
            <w:proofErr w:type="spellStart"/>
            <w:r w:rsidRPr="00FB3FEE">
              <w:t>serviceInfo</w:t>
            </w:r>
            <w:proofErr w:type="spellEnd"/>
          </w:p>
        </w:tc>
        <w:tc>
          <w:tcPr>
            <w:tcW w:w="1230" w:type="dxa"/>
          </w:tcPr>
          <w:p w14:paraId="688C322C" w14:textId="77777777" w:rsidR="00691991" w:rsidRPr="00FB3FEE" w:rsidRDefault="00691991" w:rsidP="00691991">
            <w:pPr>
              <w:pStyle w:val="TAL"/>
            </w:pPr>
            <w:proofErr w:type="spellStart"/>
            <w:r w:rsidRPr="00FB3FEE">
              <w:t>tbd</w:t>
            </w:r>
            <w:proofErr w:type="spellEnd"/>
          </w:p>
        </w:tc>
        <w:tc>
          <w:tcPr>
            <w:tcW w:w="1605" w:type="dxa"/>
          </w:tcPr>
          <w:p w14:paraId="656DB094" w14:textId="77777777" w:rsidR="00691991" w:rsidRPr="00FB3FEE" w:rsidRDefault="00691991" w:rsidP="00691991">
            <w:pPr>
              <w:pStyle w:val="TAL"/>
            </w:pPr>
            <w:r w:rsidRPr="00FB3FEE">
              <w:t>read</w:t>
            </w:r>
          </w:p>
        </w:tc>
        <w:tc>
          <w:tcPr>
            <w:tcW w:w="1417" w:type="dxa"/>
          </w:tcPr>
          <w:p w14:paraId="3C1BFB80" w14:textId="77777777" w:rsidR="00691991" w:rsidRPr="00FB3FEE" w:rsidRDefault="00691991" w:rsidP="00691991">
            <w:pPr>
              <w:pStyle w:val="TAL"/>
            </w:pPr>
            <w:r w:rsidRPr="00FB3FEE">
              <w:t>optional single-valued</w:t>
            </w:r>
          </w:p>
        </w:tc>
        <w:tc>
          <w:tcPr>
            <w:tcW w:w="3827" w:type="dxa"/>
          </w:tcPr>
          <w:p w14:paraId="188C4042" w14:textId="77777777" w:rsidR="00691991" w:rsidRPr="00FB3FEE" w:rsidRDefault="00691991" w:rsidP="00691991">
            <w:pPr>
              <w:pStyle w:val="TAL"/>
            </w:pPr>
            <w:r w:rsidRPr="00FB3FEE">
              <w:t>Service Information</w:t>
            </w:r>
          </w:p>
        </w:tc>
      </w:tr>
      <w:tr w:rsidR="00691991" w:rsidRPr="00FB3FEE" w14:paraId="4658CC15" w14:textId="77777777" w:rsidTr="00691991">
        <w:tc>
          <w:tcPr>
            <w:tcW w:w="1668" w:type="dxa"/>
          </w:tcPr>
          <w:p w14:paraId="606B742B" w14:textId="77777777" w:rsidR="00691991" w:rsidRPr="00FB3FEE" w:rsidRDefault="00691991" w:rsidP="00691991">
            <w:pPr>
              <w:pStyle w:val="TAL"/>
            </w:pPr>
            <w:proofErr w:type="spellStart"/>
            <w:r w:rsidRPr="00FB3FEE">
              <w:t>triggerPoint</w:t>
            </w:r>
            <w:proofErr w:type="spellEnd"/>
          </w:p>
        </w:tc>
        <w:tc>
          <w:tcPr>
            <w:tcW w:w="1230" w:type="dxa"/>
          </w:tcPr>
          <w:p w14:paraId="1554906E" w14:textId="77777777" w:rsidR="00691991" w:rsidRPr="00FB3FEE" w:rsidRDefault="00691991" w:rsidP="00691991">
            <w:pPr>
              <w:pStyle w:val="TAL"/>
            </w:pPr>
            <w:proofErr w:type="spellStart"/>
            <w:r w:rsidRPr="00FB3FEE">
              <w:t>tbd</w:t>
            </w:r>
            <w:proofErr w:type="spellEnd"/>
          </w:p>
        </w:tc>
        <w:tc>
          <w:tcPr>
            <w:tcW w:w="1605" w:type="dxa"/>
          </w:tcPr>
          <w:p w14:paraId="68359AA2" w14:textId="77777777" w:rsidR="00691991" w:rsidRPr="00FB3FEE" w:rsidRDefault="00691991" w:rsidP="00691991">
            <w:pPr>
              <w:pStyle w:val="TAL"/>
            </w:pPr>
            <w:r w:rsidRPr="00FB3FEE">
              <w:t>read</w:t>
            </w:r>
          </w:p>
        </w:tc>
        <w:tc>
          <w:tcPr>
            <w:tcW w:w="1417" w:type="dxa"/>
          </w:tcPr>
          <w:p w14:paraId="6B7A2E69" w14:textId="77777777" w:rsidR="00691991" w:rsidRPr="00FB3FEE" w:rsidRDefault="00691991" w:rsidP="00691991">
            <w:pPr>
              <w:pStyle w:val="TAL"/>
            </w:pPr>
            <w:r w:rsidRPr="00FB3FEE">
              <w:t>optional</w:t>
            </w:r>
          </w:p>
          <w:p w14:paraId="4953721F" w14:textId="77777777" w:rsidR="00691991" w:rsidRPr="00FB3FEE" w:rsidRDefault="00691991" w:rsidP="00691991">
            <w:pPr>
              <w:pStyle w:val="TAL"/>
            </w:pPr>
            <w:r w:rsidRPr="00FB3FEE">
              <w:t>single-valued</w:t>
            </w:r>
          </w:p>
        </w:tc>
        <w:tc>
          <w:tcPr>
            <w:tcW w:w="3827" w:type="dxa"/>
          </w:tcPr>
          <w:p w14:paraId="214DF265" w14:textId="77777777" w:rsidR="00691991" w:rsidRPr="00FB3FEE" w:rsidRDefault="00691991" w:rsidP="00691991">
            <w:pPr>
              <w:pStyle w:val="TAL"/>
            </w:pPr>
            <w:r w:rsidRPr="00FB3FEE">
              <w:t>The Filter's trigger point</w:t>
            </w:r>
          </w:p>
        </w:tc>
      </w:tr>
    </w:tbl>
    <w:p w14:paraId="579A0EBB" w14:textId="77777777" w:rsidR="00691991" w:rsidRPr="00FB3FEE" w:rsidRDefault="00691991" w:rsidP="0063754D"/>
    <w:p w14:paraId="4C33F240" w14:textId="77777777" w:rsidR="00691991" w:rsidRPr="00FB3FEE" w:rsidRDefault="006F2B62" w:rsidP="006F2B62">
      <w:pPr>
        <w:pStyle w:val="Heading4"/>
        <w:tabs>
          <w:tab w:val="left" w:pos="1425"/>
        </w:tabs>
        <w:ind w:left="1425" w:hanging="1425"/>
      </w:pPr>
      <w:bookmarkStart w:id="66" w:name="_Toc527390409"/>
      <w:r w:rsidRPr="00FB3FEE">
        <w:lastRenderedPageBreak/>
        <w:t>11.1.4.4</w:t>
      </w:r>
      <w:r w:rsidRPr="00FB3FEE">
        <w:tab/>
      </w:r>
      <w:r w:rsidR="00691991" w:rsidRPr="00FB3FEE">
        <w:t>Implicit</w:t>
      </w:r>
      <w:r w:rsidR="00600A7D" w:rsidRPr="00FB3FEE">
        <w:t xml:space="preserve"> </w:t>
      </w:r>
      <w:r w:rsidR="00691991" w:rsidRPr="00FB3FEE">
        <w:t>Registration</w:t>
      </w:r>
      <w:r w:rsidR="00600A7D" w:rsidRPr="00FB3FEE">
        <w:t xml:space="preserve"> </w:t>
      </w:r>
      <w:r w:rsidR="00691991" w:rsidRPr="00FB3FEE">
        <w:t>Set</w:t>
      </w:r>
      <w:bookmarkEnd w:id="66"/>
    </w:p>
    <w:p w14:paraId="7FE164AD" w14:textId="77777777" w:rsidR="0063754D" w:rsidRPr="00FB3FEE" w:rsidRDefault="0063754D" w:rsidP="0063754D">
      <w:pPr>
        <w:pStyle w:val="TH"/>
      </w:pPr>
      <w:r w:rsidRPr="00FB3FEE">
        <w:t>Table 11.1.4.4-1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32E0D4BF" w14:textId="77777777" w:rsidTr="00691991">
        <w:tc>
          <w:tcPr>
            <w:tcW w:w="1809" w:type="dxa"/>
            <w:shd w:val="clear" w:color="auto" w:fill="E6E6E6"/>
          </w:tcPr>
          <w:p w14:paraId="04E0427A" w14:textId="77777777" w:rsidR="00691991" w:rsidRPr="00FB3FEE" w:rsidRDefault="00691991" w:rsidP="00691991">
            <w:pPr>
              <w:pStyle w:val="TAH"/>
            </w:pPr>
            <w:r w:rsidRPr="00FB3FEE">
              <w:t>Object Class</w:t>
            </w:r>
          </w:p>
        </w:tc>
        <w:tc>
          <w:tcPr>
            <w:tcW w:w="7938" w:type="dxa"/>
            <w:gridSpan w:val="4"/>
            <w:shd w:val="clear" w:color="auto" w:fill="E6E6E6"/>
          </w:tcPr>
          <w:p w14:paraId="2A62FF17" w14:textId="77777777" w:rsidR="00691991" w:rsidRPr="00FB3FEE" w:rsidRDefault="00691991" w:rsidP="00691991">
            <w:pPr>
              <w:pStyle w:val="TAH"/>
            </w:pPr>
            <w:proofErr w:type="spellStart"/>
            <w:r w:rsidRPr="00FB3FEE">
              <w:t>ImplicitRegistrationSet</w:t>
            </w:r>
            <w:proofErr w:type="spellEnd"/>
          </w:p>
        </w:tc>
      </w:tr>
      <w:tr w:rsidR="00691991" w:rsidRPr="00FB3FEE" w14:paraId="016C6001" w14:textId="77777777" w:rsidTr="00691991">
        <w:tc>
          <w:tcPr>
            <w:tcW w:w="1809" w:type="dxa"/>
            <w:shd w:val="clear" w:color="auto" w:fill="E6E6E6"/>
          </w:tcPr>
          <w:p w14:paraId="764E707C" w14:textId="77777777" w:rsidR="00691991" w:rsidRPr="00FB3FEE" w:rsidRDefault="00691991" w:rsidP="00691991">
            <w:pPr>
              <w:pStyle w:val="TAH"/>
            </w:pPr>
            <w:r w:rsidRPr="00FB3FEE">
              <w:t>Description</w:t>
            </w:r>
          </w:p>
        </w:tc>
        <w:tc>
          <w:tcPr>
            <w:tcW w:w="7938" w:type="dxa"/>
            <w:gridSpan w:val="4"/>
            <w:shd w:val="clear" w:color="auto" w:fill="E6E6E6"/>
          </w:tcPr>
          <w:p w14:paraId="3A3E41BA" w14:textId="77777777" w:rsidR="00691991" w:rsidRPr="00FB3FEE" w:rsidRDefault="00691991" w:rsidP="00691991">
            <w:pPr>
              <w:pStyle w:val="TAH"/>
            </w:pPr>
            <w:r w:rsidRPr="00FB3FEE">
              <w:t>This class represents Implicit Registration Sets</w:t>
            </w:r>
          </w:p>
        </w:tc>
      </w:tr>
      <w:tr w:rsidR="00691991" w:rsidRPr="00FB3FEE" w14:paraId="4B801912" w14:textId="77777777" w:rsidTr="00691991">
        <w:tc>
          <w:tcPr>
            <w:tcW w:w="1809" w:type="dxa"/>
            <w:shd w:val="clear" w:color="auto" w:fill="E6E6E6"/>
          </w:tcPr>
          <w:p w14:paraId="35ABBB43" w14:textId="77777777" w:rsidR="00691991" w:rsidRPr="00FB3FEE" w:rsidRDefault="00691991" w:rsidP="00691991">
            <w:pPr>
              <w:pStyle w:val="TAH"/>
            </w:pPr>
            <w:r w:rsidRPr="00FB3FEE">
              <w:t>Superior OCL</w:t>
            </w:r>
          </w:p>
        </w:tc>
        <w:tc>
          <w:tcPr>
            <w:tcW w:w="7938" w:type="dxa"/>
            <w:gridSpan w:val="4"/>
            <w:shd w:val="clear" w:color="auto" w:fill="E6E6E6"/>
          </w:tcPr>
          <w:p w14:paraId="183BDC53" w14:textId="77777777" w:rsidR="00691991" w:rsidRPr="00FB3FEE" w:rsidRDefault="00691991" w:rsidP="00691991">
            <w:pPr>
              <w:pStyle w:val="TAH"/>
            </w:pPr>
            <w:r w:rsidRPr="00FB3FEE">
              <w:t>IMS-Subscription</w:t>
            </w:r>
          </w:p>
        </w:tc>
      </w:tr>
      <w:tr w:rsidR="00691991" w:rsidRPr="00FB3FEE" w14:paraId="6925CB4B" w14:textId="77777777" w:rsidTr="00691991">
        <w:tc>
          <w:tcPr>
            <w:tcW w:w="1809" w:type="dxa"/>
            <w:shd w:val="clear" w:color="auto" w:fill="E6E6E6"/>
          </w:tcPr>
          <w:p w14:paraId="0C4E94DE" w14:textId="77777777" w:rsidR="00691991" w:rsidRPr="00FB3FEE" w:rsidRDefault="00691991" w:rsidP="00691991">
            <w:pPr>
              <w:pStyle w:val="TAH"/>
            </w:pPr>
            <w:r w:rsidRPr="00FB3FEE">
              <w:t>Class Type</w:t>
            </w:r>
          </w:p>
        </w:tc>
        <w:tc>
          <w:tcPr>
            <w:tcW w:w="7938" w:type="dxa"/>
            <w:gridSpan w:val="4"/>
            <w:shd w:val="clear" w:color="auto" w:fill="E6E6E6"/>
          </w:tcPr>
          <w:p w14:paraId="3DB1CD82" w14:textId="77777777" w:rsidR="00691991" w:rsidRPr="00FB3FEE" w:rsidRDefault="00691991" w:rsidP="00691991">
            <w:pPr>
              <w:pStyle w:val="TAH"/>
            </w:pPr>
            <w:r w:rsidRPr="00FB3FEE">
              <w:t>STRUCTURAL</w:t>
            </w:r>
          </w:p>
        </w:tc>
      </w:tr>
      <w:tr w:rsidR="00691991" w:rsidRPr="00FB3FEE" w14:paraId="16E2F26F" w14:textId="77777777" w:rsidTr="00691991">
        <w:tc>
          <w:tcPr>
            <w:tcW w:w="1809" w:type="dxa"/>
            <w:shd w:val="clear" w:color="auto" w:fill="E6E6E6"/>
          </w:tcPr>
          <w:p w14:paraId="69F4D8A1" w14:textId="77777777" w:rsidR="00691991" w:rsidRPr="00FB3FEE" w:rsidRDefault="00691991" w:rsidP="00691991">
            <w:pPr>
              <w:pStyle w:val="TAH"/>
            </w:pPr>
            <w:r w:rsidRPr="00FB3FEE">
              <w:t>Direct Superclass(es)</w:t>
            </w:r>
          </w:p>
        </w:tc>
        <w:tc>
          <w:tcPr>
            <w:tcW w:w="7938" w:type="dxa"/>
            <w:gridSpan w:val="4"/>
            <w:shd w:val="clear" w:color="auto" w:fill="E6E6E6"/>
          </w:tcPr>
          <w:p w14:paraId="71279744" w14:textId="77777777" w:rsidR="00691991" w:rsidRPr="00FB3FEE" w:rsidRDefault="00691991" w:rsidP="00691991">
            <w:pPr>
              <w:pStyle w:val="TAH"/>
            </w:pPr>
            <w:r w:rsidRPr="00FB3FEE">
              <w:t>top</w:t>
            </w:r>
          </w:p>
        </w:tc>
      </w:tr>
      <w:tr w:rsidR="00691991" w:rsidRPr="00FB3FEE" w14:paraId="420AC04B" w14:textId="77777777" w:rsidTr="00691991">
        <w:tc>
          <w:tcPr>
            <w:tcW w:w="1809" w:type="dxa"/>
            <w:shd w:val="clear" w:color="auto" w:fill="E6E6E6"/>
          </w:tcPr>
          <w:p w14:paraId="1B7B4100" w14:textId="77777777" w:rsidR="00691991" w:rsidRPr="00FB3FEE" w:rsidRDefault="00691991" w:rsidP="00691991">
            <w:pPr>
              <w:pStyle w:val="TAH"/>
            </w:pPr>
            <w:r w:rsidRPr="00FB3FEE">
              <w:t>Attribute Name</w:t>
            </w:r>
          </w:p>
        </w:tc>
        <w:tc>
          <w:tcPr>
            <w:tcW w:w="1089" w:type="dxa"/>
            <w:shd w:val="clear" w:color="auto" w:fill="E6E6E6"/>
          </w:tcPr>
          <w:p w14:paraId="62796B13" w14:textId="77777777" w:rsidR="00691991" w:rsidRPr="00FB3FEE" w:rsidRDefault="00691991" w:rsidP="00691991">
            <w:pPr>
              <w:pStyle w:val="TAH"/>
            </w:pPr>
            <w:r w:rsidRPr="00FB3FEE">
              <w:t>Type</w:t>
            </w:r>
          </w:p>
        </w:tc>
        <w:tc>
          <w:tcPr>
            <w:tcW w:w="1605" w:type="dxa"/>
            <w:shd w:val="clear" w:color="auto" w:fill="E6E6E6"/>
          </w:tcPr>
          <w:p w14:paraId="670D9C14" w14:textId="77777777" w:rsidR="00691991" w:rsidRPr="00FB3FEE" w:rsidRDefault="00691991" w:rsidP="00691991">
            <w:pPr>
              <w:pStyle w:val="TAH"/>
            </w:pPr>
            <w:r w:rsidRPr="00FB3FEE">
              <w:t>HSS-FE access rights</w:t>
            </w:r>
          </w:p>
        </w:tc>
        <w:tc>
          <w:tcPr>
            <w:tcW w:w="1417" w:type="dxa"/>
            <w:shd w:val="clear" w:color="auto" w:fill="E6E6E6"/>
          </w:tcPr>
          <w:p w14:paraId="1029A5DA" w14:textId="77777777" w:rsidR="00691991" w:rsidRPr="00FB3FEE" w:rsidRDefault="00691991" w:rsidP="00691991">
            <w:pPr>
              <w:pStyle w:val="TAH"/>
            </w:pPr>
            <w:r w:rsidRPr="00FB3FEE">
              <w:t>Properties</w:t>
            </w:r>
          </w:p>
        </w:tc>
        <w:tc>
          <w:tcPr>
            <w:tcW w:w="3827" w:type="dxa"/>
            <w:shd w:val="clear" w:color="auto" w:fill="E6E6E6"/>
          </w:tcPr>
          <w:p w14:paraId="28CC55F7" w14:textId="77777777" w:rsidR="00691991" w:rsidRPr="00FB3FEE" w:rsidRDefault="00691991" w:rsidP="00691991">
            <w:pPr>
              <w:pStyle w:val="TAH"/>
            </w:pPr>
            <w:r w:rsidRPr="00FB3FEE">
              <w:t>Description</w:t>
            </w:r>
          </w:p>
        </w:tc>
      </w:tr>
      <w:tr w:rsidR="00691991" w:rsidRPr="00FB3FEE" w14:paraId="26B27399" w14:textId="77777777" w:rsidTr="00691991">
        <w:tc>
          <w:tcPr>
            <w:tcW w:w="1809" w:type="dxa"/>
          </w:tcPr>
          <w:p w14:paraId="317FD5BD" w14:textId="77777777" w:rsidR="00691991" w:rsidRPr="00FB3FEE" w:rsidRDefault="00691991" w:rsidP="00691991">
            <w:pPr>
              <w:pStyle w:val="TAL"/>
            </w:pPr>
            <w:proofErr w:type="spellStart"/>
            <w:r w:rsidRPr="00FB3FEE">
              <w:t>implicitRegistrationSetId</w:t>
            </w:r>
            <w:proofErr w:type="spellEnd"/>
          </w:p>
        </w:tc>
        <w:tc>
          <w:tcPr>
            <w:tcW w:w="1089" w:type="dxa"/>
          </w:tcPr>
          <w:p w14:paraId="10377AFF" w14:textId="77777777" w:rsidR="00691991" w:rsidRPr="00FB3FEE" w:rsidRDefault="00691991" w:rsidP="00691991">
            <w:pPr>
              <w:pStyle w:val="TAL"/>
            </w:pPr>
            <w:proofErr w:type="spellStart"/>
            <w:r w:rsidRPr="00FB3FEE">
              <w:t>tbd</w:t>
            </w:r>
            <w:proofErr w:type="spellEnd"/>
          </w:p>
        </w:tc>
        <w:tc>
          <w:tcPr>
            <w:tcW w:w="1605" w:type="dxa"/>
          </w:tcPr>
          <w:p w14:paraId="3B76391E" w14:textId="77777777" w:rsidR="00691991" w:rsidRPr="00FB3FEE" w:rsidRDefault="00691991" w:rsidP="00691991">
            <w:pPr>
              <w:pStyle w:val="TAL"/>
            </w:pPr>
            <w:r w:rsidRPr="00FB3FEE">
              <w:t>read</w:t>
            </w:r>
          </w:p>
        </w:tc>
        <w:tc>
          <w:tcPr>
            <w:tcW w:w="1417" w:type="dxa"/>
          </w:tcPr>
          <w:p w14:paraId="4179FB61" w14:textId="77777777" w:rsidR="00691991" w:rsidRPr="00FB3FEE" w:rsidRDefault="00691991" w:rsidP="00691991">
            <w:pPr>
              <w:pStyle w:val="TAL"/>
            </w:pPr>
            <w:r w:rsidRPr="00FB3FEE">
              <w:t>Naming Attribute</w:t>
            </w:r>
          </w:p>
          <w:p w14:paraId="7FAD9D03" w14:textId="77777777" w:rsidR="00691991" w:rsidRPr="00FB3FEE" w:rsidRDefault="00691991" w:rsidP="00691991">
            <w:pPr>
              <w:pStyle w:val="TAL"/>
            </w:pPr>
            <w:r w:rsidRPr="00FB3FEE">
              <w:t>mandatory</w:t>
            </w:r>
          </w:p>
          <w:p w14:paraId="426D880E" w14:textId="77777777" w:rsidR="00691991" w:rsidRPr="00FB3FEE" w:rsidRDefault="00691991" w:rsidP="00691991">
            <w:pPr>
              <w:pStyle w:val="TAL"/>
            </w:pPr>
            <w:r w:rsidRPr="00FB3FEE">
              <w:t>single-valued</w:t>
            </w:r>
          </w:p>
        </w:tc>
        <w:tc>
          <w:tcPr>
            <w:tcW w:w="3827" w:type="dxa"/>
          </w:tcPr>
          <w:p w14:paraId="7F09669C" w14:textId="77777777" w:rsidR="00691991" w:rsidRPr="00FB3FEE" w:rsidRDefault="00691991" w:rsidP="00691991">
            <w:pPr>
              <w:pStyle w:val="TAL"/>
            </w:pPr>
            <w:r w:rsidRPr="00FB3FEE">
              <w:t>UDR-Internal identification of an Implicit Registration Set.</w:t>
            </w:r>
          </w:p>
        </w:tc>
      </w:tr>
      <w:tr w:rsidR="00691991" w:rsidRPr="00FB3FEE" w14:paraId="629DABBD" w14:textId="77777777" w:rsidTr="00691991">
        <w:tc>
          <w:tcPr>
            <w:tcW w:w="1809" w:type="dxa"/>
          </w:tcPr>
          <w:p w14:paraId="2709710D" w14:textId="77777777" w:rsidR="00691991" w:rsidRPr="00FB3FEE" w:rsidRDefault="00691991" w:rsidP="00691991">
            <w:pPr>
              <w:pStyle w:val="TAL"/>
            </w:pPr>
            <w:proofErr w:type="spellStart"/>
            <w:r w:rsidRPr="00FB3FEE">
              <w:t>authenticationPending</w:t>
            </w:r>
            <w:proofErr w:type="spellEnd"/>
          </w:p>
        </w:tc>
        <w:tc>
          <w:tcPr>
            <w:tcW w:w="1089" w:type="dxa"/>
          </w:tcPr>
          <w:p w14:paraId="3042C99A" w14:textId="77777777" w:rsidR="00691991" w:rsidRPr="00FB3FEE" w:rsidRDefault="00691991" w:rsidP="00691991">
            <w:pPr>
              <w:pStyle w:val="TAL"/>
            </w:pPr>
            <w:r w:rsidRPr="00FB3FEE">
              <w:t>Boolean</w:t>
            </w:r>
          </w:p>
        </w:tc>
        <w:tc>
          <w:tcPr>
            <w:tcW w:w="1605" w:type="dxa"/>
          </w:tcPr>
          <w:p w14:paraId="0D3CF689" w14:textId="77777777" w:rsidR="00691991" w:rsidRPr="00FB3FEE" w:rsidRDefault="00691991" w:rsidP="00691991">
            <w:pPr>
              <w:pStyle w:val="TAL"/>
            </w:pPr>
            <w:r w:rsidRPr="00FB3FEE">
              <w:t>read, write</w:t>
            </w:r>
          </w:p>
        </w:tc>
        <w:tc>
          <w:tcPr>
            <w:tcW w:w="1417" w:type="dxa"/>
          </w:tcPr>
          <w:p w14:paraId="76CA9439" w14:textId="77777777" w:rsidR="00691991" w:rsidRPr="00FB3FEE" w:rsidRDefault="00691991" w:rsidP="00691991">
            <w:pPr>
              <w:pStyle w:val="TAL"/>
            </w:pPr>
            <w:r w:rsidRPr="00FB3FEE">
              <w:t>mandatory   single-valued</w:t>
            </w:r>
          </w:p>
        </w:tc>
        <w:tc>
          <w:tcPr>
            <w:tcW w:w="3827" w:type="dxa"/>
          </w:tcPr>
          <w:p w14:paraId="54A54039" w14:textId="77777777" w:rsidR="00691991" w:rsidRPr="00FB3FEE" w:rsidRDefault="00691991" w:rsidP="00691991">
            <w:pPr>
              <w:pStyle w:val="TAL"/>
            </w:pPr>
            <w:r w:rsidRPr="00FB3FEE">
              <w:t>Authentication-Pending flag</w:t>
            </w:r>
          </w:p>
        </w:tc>
      </w:tr>
      <w:tr w:rsidR="00691991" w:rsidRPr="00FB3FEE" w14:paraId="1925B4F6" w14:textId="77777777" w:rsidTr="00691991">
        <w:tc>
          <w:tcPr>
            <w:tcW w:w="1809" w:type="dxa"/>
          </w:tcPr>
          <w:p w14:paraId="55D2541D" w14:textId="77777777" w:rsidR="00691991" w:rsidRPr="00FB3FEE" w:rsidRDefault="00691991" w:rsidP="00691991">
            <w:pPr>
              <w:pStyle w:val="TAL"/>
            </w:pPr>
            <w:proofErr w:type="spellStart"/>
            <w:r w:rsidRPr="00FB3FEE">
              <w:t>registrationStatus</w:t>
            </w:r>
            <w:proofErr w:type="spellEnd"/>
          </w:p>
        </w:tc>
        <w:tc>
          <w:tcPr>
            <w:tcW w:w="1089" w:type="dxa"/>
          </w:tcPr>
          <w:p w14:paraId="00F1D04E" w14:textId="77777777" w:rsidR="00691991" w:rsidRPr="00FB3FEE" w:rsidRDefault="00691991" w:rsidP="00691991">
            <w:pPr>
              <w:pStyle w:val="TAL"/>
            </w:pPr>
            <w:proofErr w:type="spellStart"/>
            <w:r w:rsidRPr="00FB3FEE">
              <w:t>tbd</w:t>
            </w:r>
            <w:proofErr w:type="spellEnd"/>
          </w:p>
        </w:tc>
        <w:tc>
          <w:tcPr>
            <w:tcW w:w="1605" w:type="dxa"/>
          </w:tcPr>
          <w:p w14:paraId="57D0E5CD" w14:textId="77777777" w:rsidR="00691991" w:rsidRPr="00FB3FEE" w:rsidRDefault="00691991" w:rsidP="00691991">
            <w:pPr>
              <w:pStyle w:val="TAL"/>
            </w:pPr>
            <w:r w:rsidRPr="00FB3FEE">
              <w:t>read, write</w:t>
            </w:r>
          </w:p>
        </w:tc>
        <w:tc>
          <w:tcPr>
            <w:tcW w:w="1417" w:type="dxa"/>
          </w:tcPr>
          <w:p w14:paraId="040CBC6C" w14:textId="77777777" w:rsidR="00691991" w:rsidRPr="00FB3FEE" w:rsidRDefault="00691991" w:rsidP="00691991">
            <w:pPr>
              <w:pStyle w:val="TAL"/>
            </w:pPr>
            <w:r w:rsidRPr="00FB3FEE">
              <w:t>mandatory single-valued</w:t>
            </w:r>
          </w:p>
        </w:tc>
        <w:tc>
          <w:tcPr>
            <w:tcW w:w="3827" w:type="dxa"/>
          </w:tcPr>
          <w:p w14:paraId="77A53D18" w14:textId="77777777" w:rsidR="00691991" w:rsidRPr="00FB3FEE" w:rsidRDefault="00691991" w:rsidP="00691991">
            <w:pPr>
              <w:pStyle w:val="TAL"/>
            </w:pPr>
            <w:r w:rsidRPr="00FB3FEE">
              <w:t>Registration Status</w:t>
            </w:r>
          </w:p>
        </w:tc>
      </w:tr>
      <w:tr w:rsidR="00691991" w:rsidRPr="00FB3FEE" w14:paraId="01756363" w14:textId="77777777" w:rsidTr="00691991">
        <w:tc>
          <w:tcPr>
            <w:tcW w:w="1809" w:type="dxa"/>
          </w:tcPr>
          <w:p w14:paraId="569C02EE" w14:textId="77777777" w:rsidR="00691991" w:rsidRPr="00FB3FEE" w:rsidRDefault="00691991" w:rsidP="00691991">
            <w:pPr>
              <w:pStyle w:val="TAL"/>
            </w:pPr>
            <w:proofErr w:type="spellStart"/>
            <w:r w:rsidRPr="00FB3FEE">
              <w:t>privateIdentity</w:t>
            </w:r>
            <w:proofErr w:type="spellEnd"/>
          </w:p>
        </w:tc>
        <w:tc>
          <w:tcPr>
            <w:tcW w:w="1089" w:type="dxa"/>
          </w:tcPr>
          <w:p w14:paraId="3A293BD4" w14:textId="77777777" w:rsidR="00691991" w:rsidRPr="00FB3FEE" w:rsidRDefault="00691991" w:rsidP="00691991">
            <w:pPr>
              <w:pStyle w:val="TAL"/>
            </w:pPr>
            <w:proofErr w:type="spellStart"/>
            <w:r w:rsidRPr="00FB3FEE">
              <w:t>tbd</w:t>
            </w:r>
            <w:proofErr w:type="spellEnd"/>
          </w:p>
        </w:tc>
        <w:tc>
          <w:tcPr>
            <w:tcW w:w="1605" w:type="dxa"/>
          </w:tcPr>
          <w:p w14:paraId="5AE905E9" w14:textId="77777777" w:rsidR="00691991" w:rsidRPr="00FB3FEE" w:rsidRDefault="00691991" w:rsidP="00691991">
            <w:pPr>
              <w:pStyle w:val="TAL"/>
            </w:pPr>
            <w:r w:rsidRPr="00FB3FEE">
              <w:t>read</w:t>
            </w:r>
          </w:p>
        </w:tc>
        <w:tc>
          <w:tcPr>
            <w:tcW w:w="1417" w:type="dxa"/>
          </w:tcPr>
          <w:p w14:paraId="3894A9F1" w14:textId="77777777" w:rsidR="00691991" w:rsidRPr="00FB3FEE" w:rsidRDefault="00691991" w:rsidP="00691991">
            <w:pPr>
              <w:pStyle w:val="TAL"/>
            </w:pPr>
            <w:r w:rsidRPr="00FB3FEE">
              <w:t>mandatory multi-valued</w:t>
            </w:r>
          </w:p>
        </w:tc>
        <w:tc>
          <w:tcPr>
            <w:tcW w:w="3827" w:type="dxa"/>
          </w:tcPr>
          <w:p w14:paraId="3A48446A" w14:textId="77777777" w:rsidR="00691991" w:rsidRPr="00FB3FEE" w:rsidRDefault="00691991" w:rsidP="00691991">
            <w:pPr>
              <w:pStyle w:val="TAL"/>
            </w:pPr>
            <w:r w:rsidRPr="00FB3FEE">
              <w:t>List of Private User Identities</w:t>
            </w:r>
          </w:p>
        </w:tc>
      </w:tr>
      <w:tr w:rsidR="00691991" w:rsidRPr="00FB3FEE" w14:paraId="4A2FC249" w14:textId="77777777" w:rsidTr="00691991">
        <w:tc>
          <w:tcPr>
            <w:tcW w:w="1809" w:type="dxa"/>
          </w:tcPr>
          <w:p w14:paraId="0F728E61" w14:textId="77777777" w:rsidR="00691991" w:rsidRPr="00FB3FEE" w:rsidRDefault="00691991" w:rsidP="00691991">
            <w:pPr>
              <w:pStyle w:val="TAL"/>
            </w:pPr>
            <w:proofErr w:type="spellStart"/>
            <w:r w:rsidRPr="00FB3FEE">
              <w:t>forbiddenPLMNsId</w:t>
            </w:r>
            <w:proofErr w:type="spellEnd"/>
          </w:p>
        </w:tc>
        <w:tc>
          <w:tcPr>
            <w:tcW w:w="1089" w:type="dxa"/>
          </w:tcPr>
          <w:p w14:paraId="38CCE8AC" w14:textId="77777777" w:rsidR="00691991" w:rsidRPr="00FB3FEE" w:rsidRDefault="00691991" w:rsidP="00691991">
            <w:pPr>
              <w:pStyle w:val="TAL"/>
            </w:pPr>
            <w:proofErr w:type="spellStart"/>
            <w:r w:rsidRPr="00FB3FEE">
              <w:t>tbd</w:t>
            </w:r>
            <w:proofErr w:type="spellEnd"/>
          </w:p>
        </w:tc>
        <w:tc>
          <w:tcPr>
            <w:tcW w:w="1605" w:type="dxa"/>
          </w:tcPr>
          <w:p w14:paraId="2806CDC3" w14:textId="77777777" w:rsidR="00691991" w:rsidRPr="00FB3FEE" w:rsidRDefault="00691991" w:rsidP="00691991">
            <w:pPr>
              <w:pStyle w:val="TAL"/>
            </w:pPr>
            <w:r w:rsidRPr="00FB3FEE">
              <w:t>read</w:t>
            </w:r>
          </w:p>
        </w:tc>
        <w:tc>
          <w:tcPr>
            <w:tcW w:w="1417" w:type="dxa"/>
          </w:tcPr>
          <w:p w14:paraId="281087B6" w14:textId="77777777" w:rsidR="00691991" w:rsidRPr="00FB3FEE" w:rsidRDefault="00691991" w:rsidP="00691991">
            <w:pPr>
              <w:pStyle w:val="TAL"/>
            </w:pPr>
            <w:r w:rsidRPr="00FB3FEE">
              <w:t>optional single-valued</w:t>
            </w:r>
          </w:p>
        </w:tc>
        <w:tc>
          <w:tcPr>
            <w:tcW w:w="3827" w:type="dxa"/>
          </w:tcPr>
          <w:p w14:paraId="1D330ABD" w14:textId="77777777" w:rsidR="00691991" w:rsidRPr="00FB3FEE" w:rsidRDefault="00691991" w:rsidP="00691991">
            <w:pPr>
              <w:pStyle w:val="TAL"/>
            </w:pPr>
            <w:r w:rsidRPr="00FB3FEE">
              <w:t xml:space="preserve">pointer to a list of forbidden PLMNs within </w:t>
            </w:r>
            <w:proofErr w:type="spellStart"/>
            <w:r w:rsidRPr="00FB3FEE">
              <w:t>CommonData</w:t>
            </w:r>
            <w:proofErr w:type="spellEnd"/>
          </w:p>
        </w:tc>
      </w:tr>
    </w:tbl>
    <w:p w14:paraId="253D4B41" w14:textId="77777777" w:rsidR="007A0B13" w:rsidRPr="00FB3FEE" w:rsidRDefault="007A0B13" w:rsidP="007A0B13">
      <w:pPr>
        <w:pStyle w:val="TH"/>
      </w:pPr>
    </w:p>
    <w:p w14:paraId="3B7CC332" w14:textId="77777777" w:rsidR="00691991" w:rsidRPr="00FB3FEE" w:rsidRDefault="006F2B62" w:rsidP="006F2B62">
      <w:pPr>
        <w:pStyle w:val="Heading4"/>
        <w:tabs>
          <w:tab w:val="left" w:pos="1425"/>
        </w:tabs>
        <w:ind w:left="1425" w:hanging="1425"/>
      </w:pPr>
      <w:bookmarkStart w:id="67" w:name="_Toc527390410"/>
      <w:r w:rsidRPr="00FB3FEE">
        <w:t>11.1.4.5</w:t>
      </w:r>
      <w:r w:rsidRPr="00FB3FEE">
        <w:tab/>
      </w:r>
      <w:r w:rsidR="00691991" w:rsidRPr="00FB3FEE">
        <w:t>Public</w:t>
      </w:r>
      <w:r w:rsidR="00600A7D" w:rsidRPr="00FB3FEE">
        <w:t xml:space="preserve"> </w:t>
      </w:r>
      <w:r w:rsidR="00691991" w:rsidRPr="00FB3FEE">
        <w:t>Identity</w:t>
      </w:r>
      <w:bookmarkEnd w:id="67"/>
    </w:p>
    <w:p w14:paraId="3C59330D" w14:textId="77777777" w:rsidR="0063754D" w:rsidRPr="00FB3FEE" w:rsidRDefault="0063754D" w:rsidP="0063754D">
      <w:pPr>
        <w:pStyle w:val="TH"/>
      </w:pPr>
      <w:r w:rsidRPr="00FB3FEE">
        <w:t>Table 11.1.4.5-1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2C8FD992" w14:textId="77777777" w:rsidTr="00691991">
        <w:tc>
          <w:tcPr>
            <w:tcW w:w="1809" w:type="dxa"/>
            <w:shd w:val="clear" w:color="auto" w:fill="E6E6E6"/>
          </w:tcPr>
          <w:p w14:paraId="4508440D" w14:textId="77777777" w:rsidR="00691991" w:rsidRPr="00FB3FEE" w:rsidRDefault="00691991" w:rsidP="00691991">
            <w:pPr>
              <w:pStyle w:val="TAH"/>
            </w:pPr>
            <w:r w:rsidRPr="00FB3FEE">
              <w:t>Object Class</w:t>
            </w:r>
          </w:p>
        </w:tc>
        <w:tc>
          <w:tcPr>
            <w:tcW w:w="7938" w:type="dxa"/>
            <w:gridSpan w:val="4"/>
            <w:shd w:val="clear" w:color="auto" w:fill="E6E6E6"/>
          </w:tcPr>
          <w:p w14:paraId="692787C1" w14:textId="77777777" w:rsidR="00691991" w:rsidRPr="00FB3FEE" w:rsidRDefault="00691991" w:rsidP="00691991">
            <w:pPr>
              <w:pStyle w:val="TAH"/>
            </w:pPr>
            <w:proofErr w:type="spellStart"/>
            <w:r w:rsidRPr="00FB3FEE">
              <w:t>PublicIdentity</w:t>
            </w:r>
            <w:proofErr w:type="spellEnd"/>
          </w:p>
        </w:tc>
      </w:tr>
      <w:tr w:rsidR="00691991" w:rsidRPr="00FB3FEE" w14:paraId="349EF7AF" w14:textId="77777777" w:rsidTr="00691991">
        <w:tc>
          <w:tcPr>
            <w:tcW w:w="1809" w:type="dxa"/>
            <w:shd w:val="clear" w:color="auto" w:fill="E6E6E6"/>
          </w:tcPr>
          <w:p w14:paraId="259A8371" w14:textId="77777777" w:rsidR="00691991" w:rsidRPr="00FB3FEE" w:rsidRDefault="00691991" w:rsidP="00691991">
            <w:pPr>
              <w:pStyle w:val="TAH"/>
            </w:pPr>
            <w:r w:rsidRPr="00FB3FEE">
              <w:t>Description</w:t>
            </w:r>
          </w:p>
        </w:tc>
        <w:tc>
          <w:tcPr>
            <w:tcW w:w="7938" w:type="dxa"/>
            <w:gridSpan w:val="4"/>
            <w:shd w:val="clear" w:color="auto" w:fill="E6E6E6"/>
          </w:tcPr>
          <w:p w14:paraId="33B151E1" w14:textId="77777777" w:rsidR="00691991" w:rsidRPr="00FB3FEE" w:rsidRDefault="00691991" w:rsidP="00691991">
            <w:pPr>
              <w:pStyle w:val="TAH"/>
            </w:pPr>
            <w:r w:rsidRPr="00FB3FEE">
              <w:t>This class represents IMS Public Identities</w:t>
            </w:r>
          </w:p>
        </w:tc>
      </w:tr>
      <w:tr w:rsidR="00691991" w:rsidRPr="00FB3FEE" w14:paraId="28BB01D7" w14:textId="77777777" w:rsidTr="00691991">
        <w:tc>
          <w:tcPr>
            <w:tcW w:w="1809" w:type="dxa"/>
            <w:shd w:val="clear" w:color="auto" w:fill="E6E6E6"/>
          </w:tcPr>
          <w:p w14:paraId="5190D156" w14:textId="77777777" w:rsidR="00691991" w:rsidRPr="00FB3FEE" w:rsidRDefault="00691991" w:rsidP="00691991">
            <w:pPr>
              <w:pStyle w:val="TAH"/>
            </w:pPr>
            <w:r w:rsidRPr="00FB3FEE">
              <w:t>Superior OCL</w:t>
            </w:r>
          </w:p>
        </w:tc>
        <w:tc>
          <w:tcPr>
            <w:tcW w:w="7938" w:type="dxa"/>
            <w:gridSpan w:val="4"/>
            <w:shd w:val="clear" w:color="auto" w:fill="E6E6E6"/>
          </w:tcPr>
          <w:p w14:paraId="3BBBA523" w14:textId="77777777" w:rsidR="00691991" w:rsidRPr="00FB3FEE" w:rsidRDefault="00691991" w:rsidP="00691991">
            <w:pPr>
              <w:pStyle w:val="TAH"/>
            </w:pPr>
            <w:proofErr w:type="spellStart"/>
            <w:r w:rsidRPr="00FB3FEE">
              <w:t>ImplicitRegistrationSet</w:t>
            </w:r>
            <w:proofErr w:type="spellEnd"/>
          </w:p>
        </w:tc>
      </w:tr>
      <w:tr w:rsidR="00691991" w:rsidRPr="00FB3FEE" w14:paraId="75A1167C" w14:textId="77777777" w:rsidTr="00691991">
        <w:tc>
          <w:tcPr>
            <w:tcW w:w="1809" w:type="dxa"/>
            <w:shd w:val="clear" w:color="auto" w:fill="E6E6E6"/>
          </w:tcPr>
          <w:p w14:paraId="29424B94" w14:textId="77777777" w:rsidR="00691991" w:rsidRPr="00FB3FEE" w:rsidRDefault="00691991" w:rsidP="00691991">
            <w:pPr>
              <w:pStyle w:val="TAH"/>
            </w:pPr>
            <w:r w:rsidRPr="00FB3FEE">
              <w:t>Class Type</w:t>
            </w:r>
          </w:p>
        </w:tc>
        <w:tc>
          <w:tcPr>
            <w:tcW w:w="7938" w:type="dxa"/>
            <w:gridSpan w:val="4"/>
            <w:shd w:val="clear" w:color="auto" w:fill="E6E6E6"/>
          </w:tcPr>
          <w:p w14:paraId="6F5A48A0" w14:textId="77777777" w:rsidR="00691991" w:rsidRPr="00FB3FEE" w:rsidRDefault="00691991" w:rsidP="00691991">
            <w:pPr>
              <w:pStyle w:val="TAH"/>
            </w:pPr>
            <w:r w:rsidRPr="00FB3FEE">
              <w:t>STRUCTURAL</w:t>
            </w:r>
          </w:p>
        </w:tc>
      </w:tr>
      <w:tr w:rsidR="00691991" w:rsidRPr="00FB3FEE" w14:paraId="259050F8" w14:textId="77777777" w:rsidTr="00691991">
        <w:tc>
          <w:tcPr>
            <w:tcW w:w="1809" w:type="dxa"/>
            <w:shd w:val="clear" w:color="auto" w:fill="E6E6E6"/>
          </w:tcPr>
          <w:p w14:paraId="3FE896B2" w14:textId="77777777" w:rsidR="00691991" w:rsidRPr="00FB3FEE" w:rsidRDefault="00691991" w:rsidP="00691991">
            <w:pPr>
              <w:pStyle w:val="TAH"/>
            </w:pPr>
            <w:r w:rsidRPr="00FB3FEE">
              <w:t>Direct Superclass(es)</w:t>
            </w:r>
          </w:p>
        </w:tc>
        <w:tc>
          <w:tcPr>
            <w:tcW w:w="7938" w:type="dxa"/>
            <w:gridSpan w:val="4"/>
            <w:shd w:val="clear" w:color="auto" w:fill="E6E6E6"/>
          </w:tcPr>
          <w:p w14:paraId="58EA0A0C" w14:textId="77777777" w:rsidR="00691991" w:rsidRPr="00FB3FEE" w:rsidRDefault="00691991" w:rsidP="00691991">
            <w:pPr>
              <w:pStyle w:val="TAH"/>
            </w:pPr>
            <w:r w:rsidRPr="00FB3FEE">
              <w:t>top</w:t>
            </w:r>
          </w:p>
        </w:tc>
      </w:tr>
      <w:tr w:rsidR="00691991" w:rsidRPr="00FB3FEE" w14:paraId="788E574B" w14:textId="77777777" w:rsidTr="00691991">
        <w:tc>
          <w:tcPr>
            <w:tcW w:w="1809" w:type="dxa"/>
            <w:shd w:val="clear" w:color="auto" w:fill="E6E6E6"/>
          </w:tcPr>
          <w:p w14:paraId="2C7EEF12" w14:textId="77777777" w:rsidR="00691991" w:rsidRPr="00FB3FEE" w:rsidRDefault="00691991" w:rsidP="00691991">
            <w:pPr>
              <w:pStyle w:val="TAH"/>
            </w:pPr>
            <w:r w:rsidRPr="00FB3FEE">
              <w:t>Attribute Name</w:t>
            </w:r>
          </w:p>
        </w:tc>
        <w:tc>
          <w:tcPr>
            <w:tcW w:w="1089" w:type="dxa"/>
            <w:shd w:val="clear" w:color="auto" w:fill="E6E6E6"/>
          </w:tcPr>
          <w:p w14:paraId="1CA64920" w14:textId="77777777" w:rsidR="00691991" w:rsidRPr="00FB3FEE" w:rsidRDefault="00691991" w:rsidP="00691991">
            <w:pPr>
              <w:pStyle w:val="TAH"/>
            </w:pPr>
            <w:r w:rsidRPr="00FB3FEE">
              <w:t>Type</w:t>
            </w:r>
          </w:p>
        </w:tc>
        <w:tc>
          <w:tcPr>
            <w:tcW w:w="1605" w:type="dxa"/>
            <w:shd w:val="clear" w:color="auto" w:fill="E6E6E6"/>
          </w:tcPr>
          <w:p w14:paraId="32502452" w14:textId="77777777" w:rsidR="00691991" w:rsidRPr="00FB3FEE" w:rsidRDefault="00691991" w:rsidP="00691991">
            <w:pPr>
              <w:pStyle w:val="TAH"/>
            </w:pPr>
            <w:r w:rsidRPr="00FB3FEE">
              <w:t>HSS-FE access rights</w:t>
            </w:r>
          </w:p>
        </w:tc>
        <w:tc>
          <w:tcPr>
            <w:tcW w:w="1417" w:type="dxa"/>
            <w:shd w:val="clear" w:color="auto" w:fill="E6E6E6"/>
          </w:tcPr>
          <w:p w14:paraId="478E3382" w14:textId="77777777" w:rsidR="00691991" w:rsidRPr="00FB3FEE" w:rsidRDefault="00691991" w:rsidP="00691991">
            <w:pPr>
              <w:pStyle w:val="TAH"/>
            </w:pPr>
            <w:r w:rsidRPr="00FB3FEE">
              <w:t>Properties</w:t>
            </w:r>
          </w:p>
        </w:tc>
        <w:tc>
          <w:tcPr>
            <w:tcW w:w="3827" w:type="dxa"/>
            <w:shd w:val="clear" w:color="auto" w:fill="E6E6E6"/>
          </w:tcPr>
          <w:p w14:paraId="355AD446" w14:textId="77777777" w:rsidR="00691991" w:rsidRPr="00FB3FEE" w:rsidRDefault="00691991" w:rsidP="00691991">
            <w:pPr>
              <w:pStyle w:val="TAH"/>
            </w:pPr>
            <w:r w:rsidRPr="00FB3FEE">
              <w:t>Description</w:t>
            </w:r>
          </w:p>
        </w:tc>
      </w:tr>
      <w:tr w:rsidR="00691991" w:rsidRPr="00FB3FEE" w14:paraId="626A8FB0" w14:textId="77777777" w:rsidTr="00691991">
        <w:tc>
          <w:tcPr>
            <w:tcW w:w="1809" w:type="dxa"/>
          </w:tcPr>
          <w:p w14:paraId="07B7DE99" w14:textId="77777777" w:rsidR="00691991" w:rsidRPr="00FB3FEE" w:rsidRDefault="00691991" w:rsidP="00691991">
            <w:pPr>
              <w:pStyle w:val="TAL"/>
            </w:pPr>
            <w:proofErr w:type="spellStart"/>
            <w:r w:rsidRPr="00FB3FEE">
              <w:t>publicIdentity</w:t>
            </w:r>
            <w:proofErr w:type="spellEnd"/>
          </w:p>
        </w:tc>
        <w:tc>
          <w:tcPr>
            <w:tcW w:w="1089" w:type="dxa"/>
          </w:tcPr>
          <w:p w14:paraId="33E33AEC" w14:textId="77777777" w:rsidR="00691991" w:rsidRPr="00FB3FEE" w:rsidRDefault="00691991" w:rsidP="00691991">
            <w:pPr>
              <w:pStyle w:val="TAL"/>
            </w:pPr>
            <w:proofErr w:type="spellStart"/>
            <w:r w:rsidRPr="00FB3FEE">
              <w:t>tbd</w:t>
            </w:r>
            <w:proofErr w:type="spellEnd"/>
          </w:p>
        </w:tc>
        <w:tc>
          <w:tcPr>
            <w:tcW w:w="1605" w:type="dxa"/>
          </w:tcPr>
          <w:p w14:paraId="2F583113" w14:textId="77777777" w:rsidR="00691991" w:rsidRPr="00FB3FEE" w:rsidRDefault="00691991" w:rsidP="00691991">
            <w:pPr>
              <w:pStyle w:val="TAL"/>
            </w:pPr>
            <w:r w:rsidRPr="00FB3FEE">
              <w:t>read</w:t>
            </w:r>
          </w:p>
        </w:tc>
        <w:tc>
          <w:tcPr>
            <w:tcW w:w="1417" w:type="dxa"/>
          </w:tcPr>
          <w:p w14:paraId="655F685D" w14:textId="77777777" w:rsidR="00691991" w:rsidRPr="00FB3FEE" w:rsidRDefault="00691991" w:rsidP="00691991">
            <w:pPr>
              <w:pStyle w:val="TAL"/>
            </w:pPr>
            <w:r w:rsidRPr="00FB3FEE">
              <w:t>Naming Attribute</w:t>
            </w:r>
          </w:p>
          <w:p w14:paraId="1833960C" w14:textId="77777777" w:rsidR="00691991" w:rsidRPr="00FB3FEE" w:rsidRDefault="00691991" w:rsidP="00691991">
            <w:pPr>
              <w:pStyle w:val="TAL"/>
            </w:pPr>
            <w:r w:rsidRPr="00FB3FEE">
              <w:t>mandatory</w:t>
            </w:r>
          </w:p>
          <w:p w14:paraId="0E10112C" w14:textId="77777777" w:rsidR="00691991" w:rsidRPr="00FB3FEE" w:rsidRDefault="00691991" w:rsidP="00691991">
            <w:pPr>
              <w:pStyle w:val="TAL"/>
            </w:pPr>
            <w:r w:rsidRPr="00FB3FEE">
              <w:t>single-valued</w:t>
            </w:r>
          </w:p>
        </w:tc>
        <w:tc>
          <w:tcPr>
            <w:tcW w:w="3827" w:type="dxa"/>
          </w:tcPr>
          <w:p w14:paraId="196F6B0D" w14:textId="77777777" w:rsidR="00691991" w:rsidRPr="00FB3FEE" w:rsidRDefault="00691991" w:rsidP="00691991">
            <w:pPr>
              <w:pStyle w:val="TAL"/>
            </w:pPr>
            <w:r w:rsidRPr="00FB3FEE">
              <w:t>Public User Identity or Public Service Identity</w:t>
            </w:r>
          </w:p>
        </w:tc>
      </w:tr>
      <w:tr w:rsidR="00691991" w:rsidRPr="00FB3FEE" w14:paraId="7B4E6FCB" w14:textId="77777777" w:rsidTr="00691991">
        <w:tc>
          <w:tcPr>
            <w:tcW w:w="1809" w:type="dxa"/>
          </w:tcPr>
          <w:p w14:paraId="2D173518" w14:textId="77777777" w:rsidR="00691991" w:rsidRPr="00FB3FEE" w:rsidRDefault="00691991" w:rsidP="00691991">
            <w:pPr>
              <w:pStyle w:val="TAL"/>
            </w:pPr>
            <w:proofErr w:type="spellStart"/>
            <w:r w:rsidRPr="00FB3FEE">
              <w:t>barredIndicator</w:t>
            </w:r>
            <w:proofErr w:type="spellEnd"/>
          </w:p>
        </w:tc>
        <w:tc>
          <w:tcPr>
            <w:tcW w:w="1089" w:type="dxa"/>
          </w:tcPr>
          <w:p w14:paraId="6E5CB19B" w14:textId="77777777" w:rsidR="00691991" w:rsidRPr="00FB3FEE" w:rsidRDefault="00691991" w:rsidP="00691991">
            <w:pPr>
              <w:pStyle w:val="TAL"/>
            </w:pPr>
            <w:r w:rsidRPr="00FB3FEE">
              <w:t>Boolean</w:t>
            </w:r>
          </w:p>
        </w:tc>
        <w:tc>
          <w:tcPr>
            <w:tcW w:w="1605" w:type="dxa"/>
          </w:tcPr>
          <w:p w14:paraId="751689FB" w14:textId="77777777" w:rsidR="00691991" w:rsidRPr="00FB3FEE" w:rsidRDefault="00691991" w:rsidP="00691991">
            <w:pPr>
              <w:pStyle w:val="TAL"/>
            </w:pPr>
            <w:r w:rsidRPr="00FB3FEE">
              <w:t>read</w:t>
            </w:r>
          </w:p>
        </w:tc>
        <w:tc>
          <w:tcPr>
            <w:tcW w:w="1417" w:type="dxa"/>
          </w:tcPr>
          <w:p w14:paraId="7CB859FE" w14:textId="77777777" w:rsidR="00691991" w:rsidRPr="00FB3FEE" w:rsidRDefault="00691991" w:rsidP="00691991">
            <w:pPr>
              <w:pStyle w:val="TAL"/>
            </w:pPr>
            <w:r w:rsidRPr="00FB3FEE">
              <w:t>mandatory   single-valued</w:t>
            </w:r>
          </w:p>
        </w:tc>
        <w:tc>
          <w:tcPr>
            <w:tcW w:w="3827" w:type="dxa"/>
          </w:tcPr>
          <w:p w14:paraId="47615032" w14:textId="77777777" w:rsidR="00691991" w:rsidRPr="00FB3FEE" w:rsidRDefault="00691991" w:rsidP="00691991">
            <w:pPr>
              <w:pStyle w:val="TAL"/>
            </w:pPr>
            <w:r w:rsidRPr="00FB3FEE">
              <w:t xml:space="preserve">Indicates whether the </w:t>
            </w:r>
            <w:proofErr w:type="spellStart"/>
            <w:r w:rsidRPr="00FB3FEE">
              <w:t>PublicIdentity</w:t>
            </w:r>
            <w:proofErr w:type="spellEnd"/>
            <w:r w:rsidRPr="00FB3FEE">
              <w:t xml:space="preserve"> is barred</w:t>
            </w:r>
          </w:p>
        </w:tc>
      </w:tr>
      <w:tr w:rsidR="00691991" w:rsidRPr="00FB3FEE" w14:paraId="29BD9314" w14:textId="77777777" w:rsidTr="00691991">
        <w:tc>
          <w:tcPr>
            <w:tcW w:w="1809" w:type="dxa"/>
          </w:tcPr>
          <w:p w14:paraId="0B23B297" w14:textId="77777777" w:rsidR="00691991" w:rsidRPr="00FB3FEE" w:rsidRDefault="00691991" w:rsidP="00691991">
            <w:pPr>
              <w:pStyle w:val="TAL"/>
            </w:pPr>
            <w:proofErr w:type="spellStart"/>
            <w:r w:rsidRPr="00FB3FEE">
              <w:t>defaultIndicator</w:t>
            </w:r>
            <w:proofErr w:type="spellEnd"/>
          </w:p>
        </w:tc>
        <w:tc>
          <w:tcPr>
            <w:tcW w:w="1089" w:type="dxa"/>
          </w:tcPr>
          <w:p w14:paraId="7386F76F" w14:textId="77777777" w:rsidR="00691991" w:rsidRPr="00FB3FEE" w:rsidRDefault="00691991" w:rsidP="00691991">
            <w:pPr>
              <w:pStyle w:val="TAL"/>
            </w:pPr>
            <w:r w:rsidRPr="00FB3FEE">
              <w:t>Boolean</w:t>
            </w:r>
          </w:p>
        </w:tc>
        <w:tc>
          <w:tcPr>
            <w:tcW w:w="1605" w:type="dxa"/>
          </w:tcPr>
          <w:p w14:paraId="1BCF6074" w14:textId="77777777" w:rsidR="00691991" w:rsidRPr="00FB3FEE" w:rsidRDefault="00691991" w:rsidP="00691991">
            <w:pPr>
              <w:pStyle w:val="TAL"/>
            </w:pPr>
            <w:r w:rsidRPr="00FB3FEE">
              <w:t>read</w:t>
            </w:r>
          </w:p>
        </w:tc>
        <w:tc>
          <w:tcPr>
            <w:tcW w:w="1417" w:type="dxa"/>
          </w:tcPr>
          <w:p w14:paraId="7DB3F0D1" w14:textId="77777777" w:rsidR="00691991" w:rsidRPr="00FB3FEE" w:rsidRDefault="00691991" w:rsidP="00691991">
            <w:pPr>
              <w:pStyle w:val="TAL"/>
            </w:pPr>
            <w:r w:rsidRPr="00FB3FEE">
              <w:t>mandatory single-valued</w:t>
            </w:r>
          </w:p>
        </w:tc>
        <w:tc>
          <w:tcPr>
            <w:tcW w:w="3827" w:type="dxa"/>
          </w:tcPr>
          <w:p w14:paraId="7B2A8858" w14:textId="77777777" w:rsidR="00691991" w:rsidRPr="00FB3FEE" w:rsidRDefault="00691991" w:rsidP="00691991">
            <w:pPr>
              <w:pStyle w:val="TAL"/>
            </w:pPr>
            <w:r w:rsidRPr="00FB3FEE">
              <w:t xml:space="preserve">Indicates whether the public identity is the default public identity within the implicit </w:t>
            </w:r>
            <w:proofErr w:type="spellStart"/>
            <w:r w:rsidRPr="00FB3FEE">
              <w:t>registrationset</w:t>
            </w:r>
            <w:proofErr w:type="spellEnd"/>
          </w:p>
        </w:tc>
      </w:tr>
      <w:tr w:rsidR="00691991" w:rsidRPr="00FB3FEE" w14:paraId="00B9DD06" w14:textId="77777777" w:rsidTr="00691991">
        <w:tc>
          <w:tcPr>
            <w:tcW w:w="1809" w:type="dxa"/>
          </w:tcPr>
          <w:p w14:paraId="68C02A86" w14:textId="77777777" w:rsidR="00691991" w:rsidRPr="00FB3FEE" w:rsidRDefault="00691991" w:rsidP="00691991">
            <w:pPr>
              <w:pStyle w:val="TAL"/>
            </w:pPr>
            <w:proofErr w:type="spellStart"/>
            <w:r w:rsidRPr="00FB3FEE">
              <w:t>serviceProfileId</w:t>
            </w:r>
            <w:proofErr w:type="spellEnd"/>
          </w:p>
        </w:tc>
        <w:tc>
          <w:tcPr>
            <w:tcW w:w="1089" w:type="dxa"/>
          </w:tcPr>
          <w:p w14:paraId="2F2C42BA" w14:textId="77777777" w:rsidR="00691991" w:rsidRPr="00FB3FEE" w:rsidRDefault="00691991" w:rsidP="00691991">
            <w:pPr>
              <w:pStyle w:val="TAL"/>
            </w:pPr>
            <w:proofErr w:type="spellStart"/>
            <w:r w:rsidRPr="00FB3FEE">
              <w:t>tbd</w:t>
            </w:r>
            <w:proofErr w:type="spellEnd"/>
          </w:p>
        </w:tc>
        <w:tc>
          <w:tcPr>
            <w:tcW w:w="1605" w:type="dxa"/>
          </w:tcPr>
          <w:p w14:paraId="5008B090" w14:textId="77777777" w:rsidR="00691991" w:rsidRPr="00FB3FEE" w:rsidRDefault="00691991" w:rsidP="00691991">
            <w:pPr>
              <w:pStyle w:val="TAL"/>
            </w:pPr>
            <w:r w:rsidRPr="00FB3FEE">
              <w:t>read</w:t>
            </w:r>
          </w:p>
        </w:tc>
        <w:tc>
          <w:tcPr>
            <w:tcW w:w="1417" w:type="dxa"/>
          </w:tcPr>
          <w:p w14:paraId="786A59BA" w14:textId="77777777" w:rsidR="00691991" w:rsidRPr="00FB3FEE" w:rsidRDefault="00691991" w:rsidP="00691991">
            <w:pPr>
              <w:pStyle w:val="TAL"/>
            </w:pPr>
            <w:r w:rsidRPr="00FB3FEE">
              <w:t>optional single-valued</w:t>
            </w:r>
          </w:p>
        </w:tc>
        <w:tc>
          <w:tcPr>
            <w:tcW w:w="3827" w:type="dxa"/>
          </w:tcPr>
          <w:p w14:paraId="23013779" w14:textId="77777777" w:rsidR="00691991" w:rsidRPr="00FB3FEE" w:rsidRDefault="00691991" w:rsidP="00691991">
            <w:pPr>
              <w:pStyle w:val="TAL"/>
            </w:pPr>
            <w:r w:rsidRPr="00FB3FEE">
              <w:t>Name of the service profile associated to the public identity</w:t>
            </w:r>
          </w:p>
        </w:tc>
      </w:tr>
      <w:tr w:rsidR="00691991" w:rsidRPr="00FB3FEE" w14:paraId="39D03C77" w14:textId="77777777" w:rsidTr="00691991">
        <w:tc>
          <w:tcPr>
            <w:tcW w:w="1809" w:type="dxa"/>
          </w:tcPr>
          <w:p w14:paraId="7560EE44" w14:textId="77777777" w:rsidR="00691991" w:rsidRPr="00FB3FEE" w:rsidRDefault="00691991" w:rsidP="00691991">
            <w:pPr>
              <w:pStyle w:val="TAL"/>
            </w:pPr>
            <w:proofErr w:type="spellStart"/>
            <w:r w:rsidRPr="00FB3FEE">
              <w:t>displayName</w:t>
            </w:r>
            <w:proofErr w:type="spellEnd"/>
          </w:p>
        </w:tc>
        <w:tc>
          <w:tcPr>
            <w:tcW w:w="1089" w:type="dxa"/>
          </w:tcPr>
          <w:p w14:paraId="22A1A4A9" w14:textId="77777777" w:rsidR="00691991" w:rsidRPr="00FB3FEE" w:rsidRDefault="00691991" w:rsidP="00691991">
            <w:pPr>
              <w:pStyle w:val="TAL"/>
            </w:pPr>
            <w:proofErr w:type="spellStart"/>
            <w:r w:rsidRPr="00FB3FEE">
              <w:t>tbd</w:t>
            </w:r>
            <w:proofErr w:type="spellEnd"/>
          </w:p>
        </w:tc>
        <w:tc>
          <w:tcPr>
            <w:tcW w:w="1605" w:type="dxa"/>
          </w:tcPr>
          <w:p w14:paraId="2E36B373" w14:textId="77777777" w:rsidR="00691991" w:rsidRPr="00FB3FEE" w:rsidRDefault="00691991" w:rsidP="00691991">
            <w:pPr>
              <w:pStyle w:val="TAL"/>
            </w:pPr>
            <w:r w:rsidRPr="00FB3FEE">
              <w:t>read</w:t>
            </w:r>
          </w:p>
        </w:tc>
        <w:tc>
          <w:tcPr>
            <w:tcW w:w="1417" w:type="dxa"/>
          </w:tcPr>
          <w:p w14:paraId="038F0445" w14:textId="77777777" w:rsidR="00691991" w:rsidRPr="00FB3FEE" w:rsidRDefault="00691991" w:rsidP="00691991">
            <w:pPr>
              <w:pStyle w:val="TAL"/>
            </w:pPr>
            <w:r w:rsidRPr="00FB3FEE">
              <w:t>optional single-valued</w:t>
            </w:r>
          </w:p>
        </w:tc>
        <w:tc>
          <w:tcPr>
            <w:tcW w:w="3827" w:type="dxa"/>
          </w:tcPr>
          <w:p w14:paraId="20A3751A" w14:textId="77777777" w:rsidR="00691991" w:rsidRPr="00FB3FEE" w:rsidRDefault="00691991" w:rsidP="00691991">
            <w:pPr>
              <w:pStyle w:val="TAL"/>
            </w:pPr>
          </w:p>
        </w:tc>
      </w:tr>
      <w:tr w:rsidR="00691991" w:rsidRPr="00FB3FEE" w14:paraId="122F5780" w14:textId="77777777" w:rsidTr="00691991">
        <w:tc>
          <w:tcPr>
            <w:tcW w:w="1809" w:type="dxa"/>
          </w:tcPr>
          <w:p w14:paraId="04AC68CA" w14:textId="77777777" w:rsidR="00691991" w:rsidRPr="00FB3FEE" w:rsidRDefault="00691991" w:rsidP="00691991">
            <w:pPr>
              <w:pStyle w:val="TAL"/>
            </w:pPr>
            <w:proofErr w:type="spellStart"/>
            <w:r w:rsidRPr="00FB3FEE">
              <w:t>aliasId</w:t>
            </w:r>
            <w:proofErr w:type="spellEnd"/>
          </w:p>
        </w:tc>
        <w:tc>
          <w:tcPr>
            <w:tcW w:w="1089" w:type="dxa"/>
          </w:tcPr>
          <w:p w14:paraId="653CD2C4" w14:textId="77777777" w:rsidR="00691991" w:rsidRPr="00FB3FEE" w:rsidRDefault="00691991" w:rsidP="00691991">
            <w:pPr>
              <w:pStyle w:val="TAL"/>
            </w:pPr>
            <w:proofErr w:type="spellStart"/>
            <w:r w:rsidRPr="00FB3FEE">
              <w:t>tbd</w:t>
            </w:r>
            <w:proofErr w:type="spellEnd"/>
          </w:p>
        </w:tc>
        <w:tc>
          <w:tcPr>
            <w:tcW w:w="1605" w:type="dxa"/>
          </w:tcPr>
          <w:p w14:paraId="696E8AAF" w14:textId="77777777" w:rsidR="00691991" w:rsidRPr="00FB3FEE" w:rsidRDefault="00691991" w:rsidP="00691991">
            <w:pPr>
              <w:pStyle w:val="TAL"/>
            </w:pPr>
            <w:r w:rsidRPr="00FB3FEE">
              <w:t>read</w:t>
            </w:r>
          </w:p>
        </w:tc>
        <w:tc>
          <w:tcPr>
            <w:tcW w:w="1417" w:type="dxa"/>
          </w:tcPr>
          <w:p w14:paraId="50CB417A" w14:textId="77777777" w:rsidR="00691991" w:rsidRPr="00FB3FEE" w:rsidRDefault="00691991" w:rsidP="00691991">
            <w:pPr>
              <w:pStyle w:val="TAL"/>
            </w:pPr>
            <w:r w:rsidRPr="00FB3FEE">
              <w:t>optional single-valued</w:t>
            </w:r>
          </w:p>
        </w:tc>
        <w:tc>
          <w:tcPr>
            <w:tcW w:w="3827" w:type="dxa"/>
          </w:tcPr>
          <w:p w14:paraId="209BC05C" w14:textId="77777777" w:rsidR="00691991" w:rsidRPr="00FB3FEE" w:rsidRDefault="00691991" w:rsidP="00691991">
            <w:pPr>
              <w:pStyle w:val="TAL"/>
            </w:pPr>
            <w:r w:rsidRPr="00FB3FEE">
              <w:t>Identifies the alias group to which the public identity belongs</w:t>
            </w:r>
          </w:p>
        </w:tc>
      </w:tr>
      <w:tr w:rsidR="00691991" w:rsidRPr="00FB3FEE" w14:paraId="6D2F5189" w14:textId="77777777" w:rsidTr="00691991">
        <w:tc>
          <w:tcPr>
            <w:tcW w:w="1809" w:type="dxa"/>
          </w:tcPr>
          <w:p w14:paraId="3D3C8751" w14:textId="77777777" w:rsidR="00691991" w:rsidRPr="00FB3FEE" w:rsidRDefault="00691991" w:rsidP="00691991">
            <w:pPr>
              <w:pStyle w:val="TAL"/>
            </w:pPr>
            <w:proofErr w:type="spellStart"/>
            <w:r w:rsidRPr="00FB3FEE">
              <w:t>psiIndicator</w:t>
            </w:r>
            <w:proofErr w:type="spellEnd"/>
          </w:p>
        </w:tc>
        <w:tc>
          <w:tcPr>
            <w:tcW w:w="1089" w:type="dxa"/>
          </w:tcPr>
          <w:p w14:paraId="562002A5" w14:textId="77777777" w:rsidR="00691991" w:rsidRPr="00FB3FEE" w:rsidRDefault="00691991" w:rsidP="00691991">
            <w:pPr>
              <w:pStyle w:val="TAL"/>
            </w:pPr>
            <w:r w:rsidRPr="00FB3FEE">
              <w:t>Boolean</w:t>
            </w:r>
          </w:p>
        </w:tc>
        <w:tc>
          <w:tcPr>
            <w:tcW w:w="1605" w:type="dxa"/>
          </w:tcPr>
          <w:p w14:paraId="25125414" w14:textId="77777777" w:rsidR="00691991" w:rsidRPr="00FB3FEE" w:rsidRDefault="00691991" w:rsidP="00691991">
            <w:pPr>
              <w:pStyle w:val="TAL"/>
            </w:pPr>
            <w:r w:rsidRPr="00FB3FEE">
              <w:t>read</w:t>
            </w:r>
          </w:p>
        </w:tc>
        <w:tc>
          <w:tcPr>
            <w:tcW w:w="1417" w:type="dxa"/>
          </w:tcPr>
          <w:p w14:paraId="4B303877" w14:textId="77777777" w:rsidR="00691991" w:rsidRPr="00FB3FEE" w:rsidRDefault="00691991" w:rsidP="00691991">
            <w:pPr>
              <w:pStyle w:val="TAL"/>
            </w:pPr>
            <w:r w:rsidRPr="00FB3FEE">
              <w:t>mandatory single-valued</w:t>
            </w:r>
          </w:p>
        </w:tc>
        <w:tc>
          <w:tcPr>
            <w:tcW w:w="3827" w:type="dxa"/>
          </w:tcPr>
          <w:p w14:paraId="13F305B9" w14:textId="77777777" w:rsidR="00691991" w:rsidRPr="00FB3FEE" w:rsidRDefault="00691991" w:rsidP="00691991">
            <w:pPr>
              <w:pStyle w:val="TAL"/>
            </w:pPr>
            <w:r w:rsidRPr="00FB3FEE">
              <w:t>Indicates whether the public identity is a PSI</w:t>
            </w:r>
          </w:p>
        </w:tc>
      </w:tr>
    </w:tbl>
    <w:p w14:paraId="4B57F1F9" w14:textId="77777777" w:rsidR="007A0B13" w:rsidRPr="00FB3FEE" w:rsidRDefault="007A0B13" w:rsidP="0063754D"/>
    <w:p w14:paraId="07EACB61" w14:textId="77777777" w:rsidR="006F259F" w:rsidRPr="00FB3FEE" w:rsidRDefault="006F259F" w:rsidP="006F259F"/>
    <w:p w14:paraId="55890D9F" w14:textId="77777777" w:rsidR="006F259F" w:rsidRPr="00FB3FEE" w:rsidRDefault="006F259F" w:rsidP="006F259F"/>
    <w:p w14:paraId="05DC6E3F" w14:textId="77777777" w:rsidR="00691991" w:rsidRPr="00FB3FEE" w:rsidRDefault="006F2B62" w:rsidP="006F2B62">
      <w:pPr>
        <w:pStyle w:val="Heading4"/>
        <w:tabs>
          <w:tab w:val="left" w:pos="1425"/>
        </w:tabs>
        <w:ind w:left="1425" w:hanging="1425"/>
      </w:pPr>
      <w:bookmarkStart w:id="68" w:name="_Toc527390411"/>
      <w:r w:rsidRPr="00FB3FEE">
        <w:lastRenderedPageBreak/>
        <w:t>11.1.4.6</w:t>
      </w:r>
      <w:r w:rsidRPr="00FB3FEE">
        <w:tab/>
      </w:r>
      <w:r w:rsidR="00691991" w:rsidRPr="00FB3FEE">
        <w:t>Repository</w:t>
      </w:r>
      <w:r w:rsidR="00600A7D" w:rsidRPr="00FB3FEE">
        <w:t xml:space="preserve"> </w:t>
      </w:r>
      <w:r w:rsidR="00691991" w:rsidRPr="00FB3FEE">
        <w:t>Data</w:t>
      </w:r>
      <w:bookmarkEnd w:id="68"/>
    </w:p>
    <w:p w14:paraId="747E266C" w14:textId="77777777" w:rsidR="0063754D" w:rsidRPr="00FB3FEE" w:rsidRDefault="0063754D" w:rsidP="0063754D">
      <w:pPr>
        <w:pStyle w:val="TH"/>
      </w:pPr>
      <w:r w:rsidRPr="00FB3FEE">
        <w:t>Table 11.1.4.6-1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4AE4B7EF" w14:textId="77777777" w:rsidTr="00691991">
        <w:tc>
          <w:tcPr>
            <w:tcW w:w="1809" w:type="dxa"/>
            <w:shd w:val="clear" w:color="auto" w:fill="E6E6E6"/>
          </w:tcPr>
          <w:p w14:paraId="2694FEA3" w14:textId="77777777" w:rsidR="00691991" w:rsidRPr="00FB3FEE" w:rsidRDefault="00691991" w:rsidP="00691991">
            <w:pPr>
              <w:pStyle w:val="TAH"/>
            </w:pPr>
            <w:r w:rsidRPr="00FB3FEE">
              <w:t>Object Class</w:t>
            </w:r>
          </w:p>
        </w:tc>
        <w:tc>
          <w:tcPr>
            <w:tcW w:w="7938" w:type="dxa"/>
            <w:gridSpan w:val="4"/>
            <w:shd w:val="clear" w:color="auto" w:fill="E6E6E6"/>
          </w:tcPr>
          <w:p w14:paraId="3CF9815E" w14:textId="77777777" w:rsidR="00691991" w:rsidRPr="00FB3FEE" w:rsidRDefault="00691991" w:rsidP="00691991">
            <w:pPr>
              <w:pStyle w:val="TAH"/>
            </w:pPr>
            <w:proofErr w:type="spellStart"/>
            <w:r w:rsidRPr="00FB3FEE">
              <w:t>RepositoryData</w:t>
            </w:r>
            <w:proofErr w:type="spellEnd"/>
          </w:p>
        </w:tc>
      </w:tr>
      <w:tr w:rsidR="00691991" w:rsidRPr="00FB3FEE" w14:paraId="3E8DDB91" w14:textId="77777777" w:rsidTr="00691991">
        <w:tc>
          <w:tcPr>
            <w:tcW w:w="1809" w:type="dxa"/>
            <w:shd w:val="clear" w:color="auto" w:fill="E6E6E6"/>
          </w:tcPr>
          <w:p w14:paraId="43711BEC" w14:textId="77777777" w:rsidR="00691991" w:rsidRPr="00FB3FEE" w:rsidRDefault="00691991" w:rsidP="00691991">
            <w:pPr>
              <w:pStyle w:val="TAH"/>
            </w:pPr>
            <w:r w:rsidRPr="00FB3FEE">
              <w:t>Description</w:t>
            </w:r>
          </w:p>
        </w:tc>
        <w:tc>
          <w:tcPr>
            <w:tcW w:w="7938" w:type="dxa"/>
            <w:gridSpan w:val="4"/>
            <w:shd w:val="clear" w:color="auto" w:fill="E6E6E6"/>
          </w:tcPr>
          <w:p w14:paraId="65490D3D" w14:textId="77777777" w:rsidR="00691991" w:rsidRPr="00FB3FEE" w:rsidRDefault="00691991" w:rsidP="00691991">
            <w:pPr>
              <w:pStyle w:val="TAH"/>
            </w:pPr>
            <w:r w:rsidRPr="00FB3FEE">
              <w:t>This class represents Repository Data</w:t>
            </w:r>
          </w:p>
        </w:tc>
      </w:tr>
      <w:tr w:rsidR="00691991" w:rsidRPr="00FB3FEE" w14:paraId="6462B18C" w14:textId="77777777" w:rsidTr="00691991">
        <w:tc>
          <w:tcPr>
            <w:tcW w:w="1809" w:type="dxa"/>
            <w:shd w:val="clear" w:color="auto" w:fill="E6E6E6"/>
          </w:tcPr>
          <w:p w14:paraId="632D0D8F" w14:textId="77777777" w:rsidR="00691991" w:rsidRPr="00FB3FEE" w:rsidRDefault="00691991" w:rsidP="00691991">
            <w:pPr>
              <w:pStyle w:val="TAH"/>
            </w:pPr>
            <w:r w:rsidRPr="00FB3FEE">
              <w:t>Superior OCL</w:t>
            </w:r>
          </w:p>
        </w:tc>
        <w:tc>
          <w:tcPr>
            <w:tcW w:w="7938" w:type="dxa"/>
            <w:gridSpan w:val="4"/>
            <w:shd w:val="clear" w:color="auto" w:fill="E6E6E6"/>
          </w:tcPr>
          <w:p w14:paraId="526E1684" w14:textId="77777777" w:rsidR="00691991" w:rsidRPr="00FB3FEE" w:rsidRDefault="00691991" w:rsidP="00691991">
            <w:pPr>
              <w:pStyle w:val="TAH"/>
            </w:pPr>
            <w:proofErr w:type="spellStart"/>
            <w:r w:rsidRPr="00FB3FEE">
              <w:t>PublicIdentity</w:t>
            </w:r>
            <w:proofErr w:type="spellEnd"/>
          </w:p>
        </w:tc>
      </w:tr>
      <w:tr w:rsidR="00691991" w:rsidRPr="00FB3FEE" w14:paraId="1EE8329F" w14:textId="77777777" w:rsidTr="00691991">
        <w:tc>
          <w:tcPr>
            <w:tcW w:w="1809" w:type="dxa"/>
            <w:shd w:val="clear" w:color="auto" w:fill="E6E6E6"/>
          </w:tcPr>
          <w:p w14:paraId="394241C5" w14:textId="77777777" w:rsidR="00691991" w:rsidRPr="00FB3FEE" w:rsidRDefault="00691991" w:rsidP="00691991">
            <w:pPr>
              <w:pStyle w:val="TAH"/>
            </w:pPr>
            <w:r w:rsidRPr="00FB3FEE">
              <w:t>Class Type</w:t>
            </w:r>
          </w:p>
        </w:tc>
        <w:tc>
          <w:tcPr>
            <w:tcW w:w="7938" w:type="dxa"/>
            <w:gridSpan w:val="4"/>
            <w:shd w:val="clear" w:color="auto" w:fill="E6E6E6"/>
          </w:tcPr>
          <w:p w14:paraId="3DE1EA59" w14:textId="77777777" w:rsidR="00691991" w:rsidRPr="00FB3FEE" w:rsidRDefault="00691991" w:rsidP="00691991">
            <w:pPr>
              <w:pStyle w:val="TAH"/>
            </w:pPr>
            <w:r w:rsidRPr="00FB3FEE">
              <w:t>STRUCTURAL</w:t>
            </w:r>
          </w:p>
        </w:tc>
      </w:tr>
      <w:tr w:rsidR="00691991" w:rsidRPr="00FB3FEE" w14:paraId="55F677AD" w14:textId="77777777" w:rsidTr="00691991">
        <w:tc>
          <w:tcPr>
            <w:tcW w:w="1809" w:type="dxa"/>
            <w:shd w:val="clear" w:color="auto" w:fill="E6E6E6"/>
          </w:tcPr>
          <w:p w14:paraId="4CEAD2E1" w14:textId="77777777" w:rsidR="00691991" w:rsidRPr="00FB3FEE" w:rsidRDefault="00691991" w:rsidP="00691991">
            <w:pPr>
              <w:pStyle w:val="TAH"/>
            </w:pPr>
            <w:r w:rsidRPr="00FB3FEE">
              <w:t>Direct Superclass(es)</w:t>
            </w:r>
          </w:p>
        </w:tc>
        <w:tc>
          <w:tcPr>
            <w:tcW w:w="7938" w:type="dxa"/>
            <w:gridSpan w:val="4"/>
            <w:shd w:val="clear" w:color="auto" w:fill="E6E6E6"/>
          </w:tcPr>
          <w:p w14:paraId="67A8E8C3" w14:textId="77777777" w:rsidR="00691991" w:rsidRPr="00FB3FEE" w:rsidRDefault="00691991" w:rsidP="00691991">
            <w:pPr>
              <w:pStyle w:val="TAH"/>
            </w:pPr>
            <w:r w:rsidRPr="00FB3FEE">
              <w:t>top</w:t>
            </w:r>
          </w:p>
        </w:tc>
      </w:tr>
      <w:tr w:rsidR="00691991" w:rsidRPr="00FB3FEE" w14:paraId="7D9A290D" w14:textId="77777777" w:rsidTr="00691991">
        <w:tc>
          <w:tcPr>
            <w:tcW w:w="1809" w:type="dxa"/>
            <w:shd w:val="clear" w:color="auto" w:fill="E6E6E6"/>
          </w:tcPr>
          <w:p w14:paraId="6B5A04D5" w14:textId="77777777" w:rsidR="00691991" w:rsidRPr="00FB3FEE" w:rsidRDefault="00691991" w:rsidP="00691991">
            <w:pPr>
              <w:pStyle w:val="TAH"/>
            </w:pPr>
            <w:r w:rsidRPr="00FB3FEE">
              <w:t>Attribute Name</w:t>
            </w:r>
          </w:p>
        </w:tc>
        <w:tc>
          <w:tcPr>
            <w:tcW w:w="1089" w:type="dxa"/>
            <w:shd w:val="clear" w:color="auto" w:fill="E6E6E6"/>
          </w:tcPr>
          <w:p w14:paraId="7778492D" w14:textId="77777777" w:rsidR="00691991" w:rsidRPr="00FB3FEE" w:rsidRDefault="00691991" w:rsidP="00691991">
            <w:pPr>
              <w:pStyle w:val="TAH"/>
            </w:pPr>
            <w:r w:rsidRPr="00FB3FEE">
              <w:t>Type</w:t>
            </w:r>
          </w:p>
        </w:tc>
        <w:tc>
          <w:tcPr>
            <w:tcW w:w="1605" w:type="dxa"/>
            <w:shd w:val="clear" w:color="auto" w:fill="E6E6E6"/>
          </w:tcPr>
          <w:p w14:paraId="5C9C2F78" w14:textId="77777777" w:rsidR="00691991" w:rsidRPr="00FB3FEE" w:rsidRDefault="00691991" w:rsidP="00691991">
            <w:pPr>
              <w:pStyle w:val="TAH"/>
            </w:pPr>
            <w:r w:rsidRPr="00FB3FEE">
              <w:t>HSS-FE access rights</w:t>
            </w:r>
          </w:p>
        </w:tc>
        <w:tc>
          <w:tcPr>
            <w:tcW w:w="1417" w:type="dxa"/>
            <w:shd w:val="clear" w:color="auto" w:fill="E6E6E6"/>
          </w:tcPr>
          <w:p w14:paraId="6ED5ECA0" w14:textId="77777777" w:rsidR="00691991" w:rsidRPr="00FB3FEE" w:rsidRDefault="00691991" w:rsidP="00691991">
            <w:pPr>
              <w:pStyle w:val="TAH"/>
            </w:pPr>
            <w:r w:rsidRPr="00FB3FEE">
              <w:t>Properties</w:t>
            </w:r>
          </w:p>
        </w:tc>
        <w:tc>
          <w:tcPr>
            <w:tcW w:w="3827" w:type="dxa"/>
            <w:shd w:val="clear" w:color="auto" w:fill="E6E6E6"/>
          </w:tcPr>
          <w:p w14:paraId="1FE3B4C2" w14:textId="77777777" w:rsidR="00691991" w:rsidRPr="00FB3FEE" w:rsidRDefault="00691991" w:rsidP="00691991">
            <w:pPr>
              <w:pStyle w:val="TAH"/>
            </w:pPr>
            <w:r w:rsidRPr="00FB3FEE">
              <w:t>Description</w:t>
            </w:r>
          </w:p>
        </w:tc>
      </w:tr>
      <w:tr w:rsidR="00691991" w:rsidRPr="00FB3FEE" w14:paraId="730AA17B" w14:textId="77777777" w:rsidTr="00691991">
        <w:tc>
          <w:tcPr>
            <w:tcW w:w="1809" w:type="dxa"/>
          </w:tcPr>
          <w:p w14:paraId="1E25C8DE" w14:textId="77777777" w:rsidR="00691991" w:rsidRPr="00FB3FEE" w:rsidRDefault="00691991" w:rsidP="00691991">
            <w:pPr>
              <w:pStyle w:val="TAL"/>
            </w:pPr>
            <w:proofErr w:type="spellStart"/>
            <w:r w:rsidRPr="00FB3FEE">
              <w:t>serviceIndication</w:t>
            </w:r>
            <w:proofErr w:type="spellEnd"/>
          </w:p>
        </w:tc>
        <w:tc>
          <w:tcPr>
            <w:tcW w:w="1089" w:type="dxa"/>
          </w:tcPr>
          <w:p w14:paraId="2A97AAEA" w14:textId="77777777" w:rsidR="00691991" w:rsidRPr="00FB3FEE" w:rsidRDefault="00691991" w:rsidP="00691991">
            <w:pPr>
              <w:pStyle w:val="TAL"/>
            </w:pPr>
            <w:proofErr w:type="spellStart"/>
            <w:r w:rsidRPr="00FB3FEE">
              <w:t>tbd</w:t>
            </w:r>
            <w:proofErr w:type="spellEnd"/>
          </w:p>
        </w:tc>
        <w:tc>
          <w:tcPr>
            <w:tcW w:w="1605" w:type="dxa"/>
          </w:tcPr>
          <w:p w14:paraId="1784AAAD" w14:textId="77777777" w:rsidR="00691991" w:rsidRPr="00FB3FEE" w:rsidRDefault="00691991" w:rsidP="00691991">
            <w:pPr>
              <w:pStyle w:val="TAL"/>
            </w:pPr>
            <w:r w:rsidRPr="00FB3FEE">
              <w:t>create, delete</w:t>
            </w:r>
          </w:p>
        </w:tc>
        <w:tc>
          <w:tcPr>
            <w:tcW w:w="1417" w:type="dxa"/>
          </w:tcPr>
          <w:p w14:paraId="57947641" w14:textId="77777777" w:rsidR="00691991" w:rsidRPr="00FB3FEE" w:rsidRDefault="00691991" w:rsidP="00691991">
            <w:pPr>
              <w:pStyle w:val="TAL"/>
            </w:pPr>
            <w:r w:rsidRPr="00FB3FEE">
              <w:t>Naming Attribute</w:t>
            </w:r>
          </w:p>
          <w:p w14:paraId="7589796C" w14:textId="77777777" w:rsidR="00691991" w:rsidRPr="00FB3FEE" w:rsidRDefault="00691991" w:rsidP="00691991">
            <w:pPr>
              <w:pStyle w:val="TAL"/>
            </w:pPr>
            <w:r w:rsidRPr="00FB3FEE">
              <w:t>mandatory</w:t>
            </w:r>
          </w:p>
          <w:p w14:paraId="36040DF6" w14:textId="77777777" w:rsidR="00691991" w:rsidRPr="00FB3FEE" w:rsidRDefault="00691991" w:rsidP="00691991">
            <w:pPr>
              <w:pStyle w:val="TAL"/>
            </w:pPr>
            <w:r w:rsidRPr="00FB3FEE">
              <w:t>single-valued</w:t>
            </w:r>
          </w:p>
        </w:tc>
        <w:tc>
          <w:tcPr>
            <w:tcW w:w="3827" w:type="dxa"/>
          </w:tcPr>
          <w:p w14:paraId="5498553B" w14:textId="77777777" w:rsidR="00691991" w:rsidRPr="00FB3FEE" w:rsidRDefault="00691991" w:rsidP="00691991">
            <w:pPr>
              <w:pStyle w:val="TAL"/>
            </w:pPr>
            <w:r w:rsidRPr="00FB3FEE">
              <w:t>Identifies the Transparent Data</w:t>
            </w:r>
          </w:p>
        </w:tc>
      </w:tr>
      <w:tr w:rsidR="00691991" w:rsidRPr="00FB3FEE" w14:paraId="6873B815" w14:textId="77777777" w:rsidTr="00691991">
        <w:tc>
          <w:tcPr>
            <w:tcW w:w="1809" w:type="dxa"/>
          </w:tcPr>
          <w:p w14:paraId="79E1DED8" w14:textId="77777777" w:rsidR="00691991" w:rsidRPr="00FB3FEE" w:rsidRDefault="00691991" w:rsidP="00691991">
            <w:pPr>
              <w:pStyle w:val="TAL"/>
            </w:pPr>
            <w:r w:rsidRPr="00FB3FEE">
              <w:t>version</w:t>
            </w:r>
          </w:p>
        </w:tc>
        <w:tc>
          <w:tcPr>
            <w:tcW w:w="1089" w:type="dxa"/>
          </w:tcPr>
          <w:p w14:paraId="692F0BB6" w14:textId="77777777" w:rsidR="00691991" w:rsidRPr="00FB3FEE" w:rsidRDefault="00691991" w:rsidP="00691991">
            <w:pPr>
              <w:pStyle w:val="TAL"/>
            </w:pPr>
            <w:proofErr w:type="spellStart"/>
            <w:r w:rsidRPr="00FB3FEE">
              <w:t>tbd</w:t>
            </w:r>
            <w:proofErr w:type="spellEnd"/>
          </w:p>
        </w:tc>
        <w:tc>
          <w:tcPr>
            <w:tcW w:w="1605" w:type="dxa"/>
          </w:tcPr>
          <w:p w14:paraId="4CE14013" w14:textId="77777777" w:rsidR="00691991" w:rsidRPr="00FB3FEE" w:rsidRDefault="00691991" w:rsidP="00691991">
            <w:pPr>
              <w:pStyle w:val="TAL"/>
            </w:pPr>
            <w:r w:rsidRPr="00FB3FEE">
              <w:t>read, write</w:t>
            </w:r>
          </w:p>
        </w:tc>
        <w:tc>
          <w:tcPr>
            <w:tcW w:w="1417" w:type="dxa"/>
          </w:tcPr>
          <w:p w14:paraId="7863F583" w14:textId="77777777" w:rsidR="00691991" w:rsidRPr="00FB3FEE" w:rsidRDefault="00691991" w:rsidP="00691991">
            <w:pPr>
              <w:pStyle w:val="TAL"/>
            </w:pPr>
            <w:r w:rsidRPr="00FB3FEE">
              <w:t>mandatory   single-valued</w:t>
            </w:r>
          </w:p>
        </w:tc>
        <w:tc>
          <w:tcPr>
            <w:tcW w:w="3827" w:type="dxa"/>
          </w:tcPr>
          <w:p w14:paraId="2DCE8FE9" w14:textId="77777777" w:rsidR="00691991" w:rsidRPr="00FB3FEE" w:rsidRDefault="00691991" w:rsidP="00691991">
            <w:pPr>
              <w:pStyle w:val="TAL"/>
            </w:pPr>
            <w:r w:rsidRPr="00FB3FEE">
              <w:t>Version of the Transparent Data</w:t>
            </w:r>
          </w:p>
        </w:tc>
      </w:tr>
      <w:tr w:rsidR="00691991" w:rsidRPr="00FB3FEE" w14:paraId="60499489" w14:textId="77777777" w:rsidTr="00691991">
        <w:tc>
          <w:tcPr>
            <w:tcW w:w="1809" w:type="dxa"/>
          </w:tcPr>
          <w:p w14:paraId="3A69E0AF" w14:textId="77777777" w:rsidR="00691991" w:rsidRPr="00FB3FEE" w:rsidRDefault="00691991" w:rsidP="00691991">
            <w:pPr>
              <w:pStyle w:val="TAL"/>
            </w:pPr>
            <w:r w:rsidRPr="00FB3FEE">
              <w:t>data</w:t>
            </w:r>
          </w:p>
        </w:tc>
        <w:tc>
          <w:tcPr>
            <w:tcW w:w="1089" w:type="dxa"/>
          </w:tcPr>
          <w:p w14:paraId="0ADD785D" w14:textId="77777777" w:rsidR="00691991" w:rsidRPr="00FB3FEE" w:rsidRDefault="00691991" w:rsidP="00691991">
            <w:pPr>
              <w:pStyle w:val="TAL"/>
            </w:pPr>
            <w:proofErr w:type="spellStart"/>
            <w:r w:rsidRPr="00FB3FEE">
              <w:t>tbd</w:t>
            </w:r>
            <w:proofErr w:type="spellEnd"/>
          </w:p>
        </w:tc>
        <w:tc>
          <w:tcPr>
            <w:tcW w:w="1605" w:type="dxa"/>
          </w:tcPr>
          <w:p w14:paraId="6D5F32A4" w14:textId="77777777" w:rsidR="00691991" w:rsidRPr="00FB3FEE" w:rsidRDefault="00691991" w:rsidP="00691991">
            <w:pPr>
              <w:pStyle w:val="TAL"/>
            </w:pPr>
            <w:r w:rsidRPr="00FB3FEE">
              <w:t>read, write</w:t>
            </w:r>
          </w:p>
        </w:tc>
        <w:tc>
          <w:tcPr>
            <w:tcW w:w="1417" w:type="dxa"/>
          </w:tcPr>
          <w:p w14:paraId="7826B9E2" w14:textId="77777777" w:rsidR="00691991" w:rsidRPr="00FB3FEE" w:rsidRDefault="00691991" w:rsidP="00691991">
            <w:pPr>
              <w:pStyle w:val="TAL"/>
            </w:pPr>
            <w:r w:rsidRPr="00FB3FEE">
              <w:t>optional single-valued</w:t>
            </w:r>
          </w:p>
        </w:tc>
        <w:tc>
          <w:tcPr>
            <w:tcW w:w="3827" w:type="dxa"/>
          </w:tcPr>
          <w:p w14:paraId="00B5FA22" w14:textId="77777777" w:rsidR="00691991" w:rsidRPr="00FB3FEE" w:rsidRDefault="00691991" w:rsidP="00691991">
            <w:pPr>
              <w:pStyle w:val="TAL"/>
            </w:pPr>
            <w:r w:rsidRPr="00FB3FEE">
              <w:t>Transparent Data</w:t>
            </w:r>
          </w:p>
        </w:tc>
      </w:tr>
    </w:tbl>
    <w:p w14:paraId="01D42FBB" w14:textId="77777777" w:rsidR="007A0B13" w:rsidRPr="00FB3FEE" w:rsidRDefault="007A0B13" w:rsidP="0063754D"/>
    <w:p w14:paraId="4437BD59" w14:textId="77777777" w:rsidR="00691991" w:rsidRPr="00FB3FEE" w:rsidRDefault="006F2B62" w:rsidP="006F2B62">
      <w:pPr>
        <w:pStyle w:val="Heading4"/>
        <w:tabs>
          <w:tab w:val="left" w:pos="1425"/>
        </w:tabs>
        <w:ind w:left="1425" w:hanging="1425"/>
      </w:pPr>
      <w:bookmarkStart w:id="69" w:name="_Toc527390412"/>
      <w:r w:rsidRPr="00FB3FEE">
        <w:lastRenderedPageBreak/>
        <w:t>11.1.4.7</w:t>
      </w:r>
      <w:r w:rsidRPr="00FB3FEE">
        <w:tab/>
      </w:r>
      <w:r w:rsidR="00691991" w:rsidRPr="00FB3FEE">
        <w:t>Alias</w:t>
      </w:r>
      <w:r w:rsidR="00600A7D" w:rsidRPr="00FB3FEE">
        <w:t xml:space="preserve"> </w:t>
      </w:r>
      <w:r w:rsidR="00691991" w:rsidRPr="00FB3FEE">
        <w:t>Group</w:t>
      </w:r>
      <w:bookmarkEnd w:id="69"/>
    </w:p>
    <w:p w14:paraId="2967E3D1" w14:textId="77777777" w:rsidR="0063754D" w:rsidRPr="00FB3FEE" w:rsidRDefault="0063754D" w:rsidP="0063754D">
      <w:pPr>
        <w:pStyle w:val="TH"/>
      </w:pPr>
      <w:r w:rsidRPr="00FB3FEE">
        <w:t>Table 11.1.4.7-1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68E852AF" w14:textId="77777777" w:rsidTr="00691991">
        <w:tc>
          <w:tcPr>
            <w:tcW w:w="1809" w:type="dxa"/>
            <w:shd w:val="clear" w:color="auto" w:fill="E6E6E6"/>
          </w:tcPr>
          <w:p w14:paraId="119B834C" w14:textId="77777777" w:rsidR="00691991" w:rsidRPr="00FB3FEE" w:rsidRDefault="00691991" w:rsidP="00691991">
            <w:pPr>
              <w:pStyle w:val="TAH"/>
            </w:pPr>
            <w:r w:rsidRPr="00FB3FEE">
              <w:t>Object Class</w:t>
            </w:r>
          </w:p>
        </w:tc>
        <w:tc>
          <w:tcPr>
            <w:tcW w:w="7938" w:type="dxa"/>
            <w:gridSpan w:val="4"/>
            <w:shd w:val="clear" w:color="auto" w:fill="E6E6E6"/>
          </w:tcPr>
          <w:p w14:paraId="1608C132" w14:textId="77777777" w:rsidR="00691991" w:rsidRPr="00FB3FEE" w:rsidRDefault="00691991" w:rsidP="00691991">
            <w:pPr>
              <w:pStyle w:val="TAH"/>
            </w:pPr>
            <w:proofErr w:type="spellStart"/>
            <w:r w:rsidRPr="00FB3FEE">
              <w:t>AliasGroup</w:t>
            </w:r>
            <w:proofErr w:type="spellEnd"/>
          </w:p>
        </w:tc>
      </w:tr>
      <w:tr w:rsidR="00691991" w:rsidRPr="00FB3FEE" w14:paraId="136BCFC1" w14:textId="77777777" w:rsidTr="00691991">
        <w:tc>
          <w:tcPr>
            <w:tcW w:w="1809" w:type="dxa"/>
            <w:shd w:val="clear" w:color="auto" w:fill="E6E6E6"/>
          </w:tcPr>
          <w:p w14:paraId="33B8F444" w14:textId="77777777" w:rsidR="00691991" w:rsidRPr="00FB3FEE" w:rsidRDefault="00691991" w:rsidP="00691991">
            <w:pPr>
              <w:pStyle w:val="TAH"/>
            </w:pPr>
            <w:r w:rsidRPr="00FB3FEE">
              <w:t>Description</w:t>
            </w:r>
          </w:p>
        </w:tc>
        <w:tc>
          <w:tcPr>
            <w:tcW w:w="7938" w:type="dxa"/>
            <w:gridSpan w:val="4"/>
            <w:shd w:val="clear" w:color="auto" w:fill="E6E6E6"/>
          </w:tcPr>
          <w:p w14:paraId="597FB5BC" w14:textId="77777777" w:rsidR="00691991" w:rsidRPr="00FB3FEE" w:rsidRDefault="00691991" w:rsidP="00691991">
            <w:pPr>
              <w:pStyle w:val="TAH"/>
            </w:pPr>
            <w:r w:rsidRPr="00FB3FEE">
              <w:t>This class represents Alias Groups</w:t>
            </w:r>
          </w:p>
        </w:tc>
      </w:tr>
      <w:tr w:rsidR="00691991" w:rsidRPr="00FB3FEE" w14:paraId="2BFC7E9A" w14:textId="77777777" w:rsidTr="00691991">
        <w:tc>
          <w:tcPr>
            <w:tcW w:w="1809" w:type="dxa"/>
            <w:shd w:val="clear" w:color="auto" w:fill="E6E6E6"/>
          </w:tcPr>
          <w:p w14:paraId="2A0DEC84" w14:textId="77777777" w:rsidR="00691991" w:rsidRPr="00FB3FEE" w:rsidRDefault="00691991" w:rsidP="00691991">
            <w:pPr>
              <w:pStyle w:val="TAH"/>
            </w:pPr>
            <w:r w:rsidRPr="00FB3FEE">
              <w:t>Superior OCL</w:t>
            </w:r>
          </w:p>
        </w:tc>
        <w:tc>
          <w:tcPr>
            <w:tcW w:w="7938" w:type="dxa"/>
            <w:gridSpan w:val="4"/>
            <w:shd w:val="clear" w:color="auto" w:fill="E6E6E6"/>
          </w:tcPr>
          <w:p w14:paraId="73374FC7" w14:textId="77777777" w:rsidR="00691991" w:rsidRPr="00FB3FEE" w:rsidRDefault="00691991" w:rsidP="00691991">
            <w:pPr>
              <w:pStyle w:val="TAH"/>
            </w:pPr>
            <w:proofErr w:type="spellStart"/>
            <w:r w:rsidRPr="00FB3FEE">
              <w:t>ImplicitRegistrationSet</w:t>
            </w:r>
            <w:proofErr w:type="spellEnd"/>
          </w:p>
        </w:tc>
      </w:tr>
      <w:tr w:rsidR="00691991" w:rsidRPr="00FB3FEE" w14:paraId="34EDA651" w14:textId="77777777" w:rsidTr="00691991">
        <w:tc>
          <w:tcPr>
            <w:tcW w:w="1809" w:type="dxa"/>
            <w:shd w:val="clear" w:color="auto" w:fill="E6E6E6"/>
          </w:tcPr>
          <w:p w14:paraId="1091B6C9" w14:textId="77777777" w:rsidR="00691991" w:rsidRPr="00FB3FEE" w:rsidRDefault="00691991" w:rsidP="00691991">
            <w:pPr>
              <w:pStyle w:val="TAH"/>
            </w:pPr>
            <w:r w:rsidRPr="00FB3FEE">
              <w:t>Class Type</w:t>
            </w:r>
          </w:p>
        </w:tc>
        <w:tc>
          <w:tcPr>
            <w:tcW w:w="7938" w:type="dxa"/>
            <w:gridSpan w:val="4"/>
            <w:shd w:val="clear" w:color="auto" w:fill="E6E6E6"/>
          </w:tcPr>
          <w:p w14:paraId="411DF285" w14:textId="77777777" w:rsidR="00691991" w:rsidRPr="00FB3FEE" w:rsidRDefault="00691991" w:rsidP="00691991">
            <w:pPr>
              <w:pStyle w:val="TAH"/>
            </w:pPr>
            <w:r w:rsidRPr="00FB3FEE">
              <w:t>STRUCTURAL</w:t>
            </w:r>
          </w:p>
        </w:tc>
      </w:tr>
      <w:tr w:rsidR="00691991" w:rsidRPr="00FB3FEE" w14:paraId="3FDF7658" w14:textId="77777777" w:rsidTr="00691991">
        <w:tc>
          <w:tcPr>
            <w:tcW w:w="1809" w:type="dxa"/>
            <w:shd w:val="clear" w:color="auto" w:fill="E6E6E6"/>
          </w:tcPr>
          <w:p w14:paraId="1C124EA4" w14:textId="77777777" w:rsidR="00691991" w:rsidRPr="00FB3FEE" w:rsidRDefault="00691991" w:rsidP="00691991">
            <w:pPr>
              <w:pStyle w:val="TAH"/>
            </w:pPr>
            <w:r w:rsidRPr="00FB3FEE">
              <w:t>Direct Superclass(es)</w:t>
            </w:r>
          </w:p>
        </w:tc>
        <w:tc>
          <w:tcPr>
            <w:tcW w:w="7938" w:type="dxa"/>
            <w:gridSpan w:val="4"/>
            <w:shd w:val="clear" w:color="auto" w:fill="E6E6E6"/>
          </w:tcPr>
          <w:p w14:paraId="055F9B8F" w14:textId="77777777" w:rsidR="00691991" w:rsidRPr="00FB3FEE" w:rsidRDefault="00691991" w:rsidP="00691991">
            <w:pPr>
              <w:pStyle w:val="TAH"/>
            </w:pPr>
            <w:r w:rsidRPr="00FB3FEE">
              <w:t>top</w:t>
            </w:r>
          </w:p>
        </w:tc>
      </w:tr>
      <w:tr w:rsidR="00691991" w:rsidRPr="00FB3FEE" w14:paraId="224F28DB" w14:textId="77777777" w:rsidTr="00691991">
        <w:tc>
          <w:tcPr>
            <w:tcW w:w="1809" w:type="dxa"/>
            <w:shd w:val="clear" w:color="auto" w:fill="E6E6E6"/>
          </w:tcPr>
          <w:p w14:paraId="7ACBED0D" w14:textId="77777777" w:rsidR="00691991" w:rsidRPr="00FB3FEE" w:rsidRDefault="00691991" w:rsidP="00691991">
            <w:pPr>
              <w:pStyle w:val="TAH"/>
            </w:pPr>
            <w:r w:rsidRPr="00FB3FEE">
              <w:t>Attribute Name</w:t>
            </w:r>
          </w:p>
        </w:tc>
        <w:tc>
          <w:tcPr>
            <w:tcW w:w="1089" w:type="dxa"/>
            <w:shd w:val="clear" w:color="auto" w:fill="E6E6E6"/>
          </w:tcPr>
          <w:p w14:paraId="7C51F8D1" w14:textId="77777777" w:rsidR="00691991" w:rsidRPr="00FB3FEE" w:rsidRDefault="00691991" w:rsidP="00691991">
            <w:pPr>
              <w:pStyle w:val="TAH"/>
            </w:pPr>
            <w:r w:rsidRPr="00FB3FEE">
              <w:t>Type</w:t>
            </w:r>
          </w:p>
        </w:tc>
        <w:tc>
          <w:tcPr>
            <w:tcW w:w="1605" w:type="dxa"/>
            <w:shd w:val="clear" w:color="auto" w:fill="E6E6E6"/>
          </w:tcPr>
          <w:p w14:paraId="6FC355BF" w14:textId="77777777" w:rsidR="00691991" w:rsidRPr="00FB3FEE" w:rsidRDefault="00691991" w:rsidP="00691991">
            <w:pPr>
              <w:pStyle w:val="TAH"/>
            </w:pPr>
            <w:r w:rsidRPr="00FB3FEE">
              <w:t>HSS-FE access rights</w:t>
            </w:r>
          </w:p>
        </w:tc>
        <w:tc>
          <w:tcPr>
            <w:tcW w:w="1417" w:type="dxa"/>
            <w:shd w:val="clear" w:color="auto" w:fill="E6E6E6"/>
          </w:tcPr>
          <w:p w14:paraId="33BD68EA" w14:textId="77777777" w:rsidR="00691991" w:rsidRPr="00FB3FEE" w:rsidRDefault="00691991" w:rsidP="00691991">
            <w:pPr>
              <w:pStyle w:val="TAH"/>
            </w:pPr>
            <w:r w:rsidRPr="00FB3FEE">
              <w:t>Properties</w:t>
            </w:r>
          </w:p>
        </w:tc>
        <w:tc>
          <w:tcPr>
            <w:tcW w:w="3827" w:type="dxa"/>
            <w:shd w:val="clear" w:color="auto" w:fill="E6E6E6"/>
          </w:tcPr>
          <w:p w14:paraId="046E9B79" w14:textId="77777777" w:rsidR="00691991" w:rsidRPr="00FB3FEE" w:rsidRDefault="00691991" w:rsidP="00691991">
            <w:pPr>
              <w:pStyle w:val="TAH"/>
            </w:pPr>
            <w:r w:rsidRPr="00FB3FEE">
              <w:t>Description</w:t>
            </w:r>
          </w:p>
        </w:tc>
      </w:tr>
      <w:tr w:rsidR="00691991" w:rsidRPr="00FB3FEE" w14:paraId="082F23AE" w14:textId="77777777" w:rsidTr="00691991">
        <w:tc>
          <w:tcPr>
            <w:tcW w:w="1809" w:type="dxa"/>
          </w:tcPr>
          <w:p w14:paraId="51DF205D" w14:textId="77777777" w:rsidR="00691991" w:rsidRPr="00FB3FEE" w:rsidRDefault="00691991" w:rsidP="00691991">
            <w:pPr>
              <w:pStyle w:val="TAL"/>
            </w:pPr>
            <w:proofErr w:type="spellStart"/>
            <w:r w:rsidRPr="00FB3FEE">
              <w:t>aliasGroupId</w:t>
            </w:r>
            <w:proofErr w:type="spellEnd"/>
          </w:p>
        </w:tc>
        <w:tc>
          <w:tcPr>
            <w:tcW w:w="1089" w:type="dxa"/>
          </w:tcPr>
          <w:p w14:paraId="77E98292" w14:textId="77777777" w:rsidR="00691991" w:rsidRPr="00FB3FEE" w:rsidRDefault="00691991" w:rsidP="00691991">
            <w:pPr>
              <w:pStyle w:val="TAL"/>
            </w:pPr>
            <w:proofErr w:type="spellStart"/>
            <w:r w:rsidRPr="00FB3FEE">
              <w:t>tbd</w:t>
            </w:r>
            <w:proofErr w:type="spellEnd"/>
          </w:p>
        </w:tc>
        <w:tc>
          <w:tcPr>
            <w:tcW w:w="1605" w:type="dxa"/>
          </w:tcPr>
          <w:p w14:paraId="544325BB" w14:textId="77777777" w:rsidR="00691991" w:rsidRPr="00FB3FEE" w:rsidRDefault="00691991" w:rsidP="00691991">
            <w:pPr>
              <w:pStyle w:val="TAL"/>
            </w:pPr>
            <w:r w:rsidRPr="00FB3FEE">
              <w:t>read</w:t>
            </w:r>
          </w:p>
        </w:tc>
        <w:tc>
          <w:tcPr>
            <w:tcW w:w="1417" w:type="dxa"/>
          </w:tcPr>
          <w:p w14:paraId="2F0B592A" w14:textId="77777777" w:rsidR="00691991" w:rsidRPr="00FB3FEE" w:rsidRDefault="00691991" w:rsidP="00691991">
            <w:pPr>
              <w:pStyle w:val="TAL"/>
            </w:pPr>
            <w:r w:rsidRPr="00FB3FEE">
              <w:t>Naming Attribute</w:t>
            </w:r>
          </w:p>
          <w:p w14:paraId="61687F1E" w14:textId="77777777" w:rsidR="00691991" w:rsidRPr="00FB3FEE" w:rsidRDefault="00691991" w:rsidP="00691991">
            <w:pPr>
              <w:pStyle w:val="TAL"/>
            </w:pPr>
            <w:r w:rsidRPr="00FB3FEE">
              <w:t>mandatory</w:t>
            </w:r>
          </w:p>
          <w:p w14:paraId="00E17A18" w14:textId="77777777" w:rsidR="00691991" w:rsidRPr="00FB3FEE" w:rsidRDefault="00691991" w:rsidP="00691991">
            <w:pPr>
              <w:pStyle w:val="TAL"/>
            </w:pPr>
            <w:r w:rsidRPr="00FB3FEE">
              <w:t>single-valued</w:t>
            </w:r>
          </w:p>
        </w:tc>
        <w:tc>
          <w:tcPr>
            <w:tcW w:w="3827" w:type="dxa"/>
          </w:tcPr>
          <w:p w14:paraId="6515962D" w14:textId="77777777" w:rsidR="00691991" w:rsidRPr="00FB3FEE" w:rsidRDefault="00691991" w:rsidP="00691991">
            <w:pPr>
              <w:pStyle w:val="TAL"/>
            </w:pPr>
            <w:r w:rsidRPr="00FB3FEE">
              <w:t>Identifies the Alias Group</w:t>
            </w:r>
          </w:p>
        </w:tc>
      </w:tr>
      <w:tr w:rsidR="00691991" w:rsidRPr="00FB3FEE" w14:paraId="51184B6C" w14:textId="77777777" w:rsidTr="00691991">
        <w:tc>
          <w:tcPr>
            <w:tcW w:w="1809" w:type="dxa"/>
          </w:tcPr>
          <w:p w14:paraId="1378754C" w14:textId="77777777" w:rsidR="00691991" w:rsidRPr="00FB3FEE" w:rsidRDefault="00691991" w:rsidP="00691991">
            <w:pPr>
              <w:pStyle w:val="TAL"/>
            </w:pPr>
            <w:proofErr w:type="spellStart"/>
            <w:r w:rsidRPr="00FB3FEE">
              <w:t>serviceProfileId</w:t>
            </w:r>
            <w:proofErr w:type="spellEnd"/>
          </w:p>
        </w:tc>
        <w:tc>
          <w:tcPr>
            <w:tcW w:w="1089" w:type="dxa"/>
          </w:tcPr>
          <w:p w14:paraId="0F38A919" w14:textId="77777777" w:rsidR="00691991" w:rsidRPr="00FB3FEE" w:rsidRDefault="00691991" w:rsidP="00691991">
            <w:pPr>
              <w:pStyle w:val="TAL"/>
            </w:pPr>
            <w:proofErr w:type="spellStart"/>
            <w:r w:rsidRPr="00FB3FEE">
              <w:t>tbd</w:t>
            </w:r>
            <w:proofErr w:type="spellEnd"/>
          </w:p>
        </w:tc>
        <w:tc>
          <w:tcPr>
            <w:tcW w:w="1605" w:type="dxa"/>
          </w:tcPr>
          <w:p w14:paraId="0BBBD850" w14:textId="77777777" w:rsidR="00691991" w:rsidRPr="00FB3FEE" w:rsidRDefault="00691991" w:rsidP="00691991">
            <w:pPr>
              <w:pStyle w:val="TAL"/>
            </w:pPr>
            <w:r w:rsidRPr="00FB3FEE">
              <w:t>read</w:t>
            </w:r>
          </w:p>
        </w:tc>
        <w:tc>
          <w:tcPr>
            <w:tcW w:w="1417" w:type="dxa"/>
          </w:tcPr>
          <w:p w14:paraId="40661954" w14:textId="77777777" w:rsidR="00691991" w:rsidRPr="00FB3FEE" w:rsidRDefault="00691991" w:rsidP="00691991">
            <w:pPr>
              <w:pStyle w:val="TAL"/>
            </w:pPr>
            <w:r w:rsidRPr="00FB3FEE">
              <w:t>mandatory single-valued</w:t>
            </w:r>
          </w:p>
        </w:tc>
        <w:tc>
          <w:tcPr>
            <w:tcW w:w="3827" w:type="dxa"/>
          </w:tcPr>
          <w:p w14:paraId="27E6820F" w14:textId="77777777" w:rsidR="00691991" w:rsidRPr="00FB3FEE" w:rsidRDefault="00691991" w:rsidP="00691991">
            <w:pPr>
              <w:pStyle w:val="TAL"/>
            </w:pPr>
            <w:r w:rsidRPr="00FB3FEE">
              <w:t>Name of the service profile associated to the alias group</w:t>
            </w:r>
          </w:p>
        </w:tc>
      </w:tr>
    </w:tbl>
    <w:p w14:paraId="2C123D23" w14:textId="77777777" w:rsidR="00691991" w:rsidRPr="00FB3FEE" w:rsidRDefault="00691991" w:rsidP="007A0B13">
      <w:pPr>
        <w:pStyle w:val="TH"/>
      </w:pPr>
    </w:p>
    <w:p w14:paraId="52C02574" w14:textId="77777777" w:rsidR="00691991" w:rsidRPr="00FB3FEE" w:rsidRDefault="006F2B62" w:rsidP="006F2B62">
      <w:pPr>
        <w:pStyle w:val="Heading4"/>
        <w:tabs>
          <w:tab w:val="left" w:pos="1425"/>
        </w:tabs>
        <w:ind w:left="1425" w:hanging="1425"/>
      </w:pPr>
      <w:bookmarkStart w:id="70" w:name="_Toc527390413"/>
      <w:r w:rsidRPr="00FB3FEE">
        <w:t>11.1.4.8</w:t>
      </w:r>
      <w:r w:rsidRPr="00FB3FEE">
        <w:tab/>
      </w:r>
      <w:r w:rsidR="00691991" w:rsidRPr="00FB3FEE">
        <w:t>Private</w:t>
      </w:r>
      <w:r w:rsidR="00600A7D" w:rsidRPr="00FB3FEE">
        <w:t xml:space="preserve"> </w:t>
      </w:r>
      <w:r w:rsidR="00691991" w:rsidRPr="00FB3FEE">
        <w:t>Identity</w:t>
      </w:r>
      <w:bookmarkEnd w:id="70"/>
    </w:p>
    <w:p w14:paraId="3069C6C2" w14:textId="77777777" w:rsidR="006F2B62" w:rsidRPr="00FB3FEE" w:rsidRDefault="006F2B62" w:rsidP="006F2B62">
      <w:pPr>
        <w:pStyle w:val="TH"/>
      </w:pPr>
      <w:r w:rsidRPr="00FB3FEE">
        <w:t>Table 11.1.4.8-1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1CCE7A42" w14:textId="77777777" w:rsidTr="00691991">
        <w:tc>
          <w:tcPr>
            <w:tcW w:w="1809" w:type="dxa"/>
            <w:shd w:val="clear" w:color="auto" w:fill="E6E6E6"/>
          </w:tcPr>
          <w:p w14:paraId="64FABE5E" w14:textId="77777777" w:rsidR="00691991" w:rsidRPr="00FB3FEE" w:rsidRDefault="00691991" w:rsidP="00691991">
            <w:pPr>
              <w:pStyle w:val="TAH"/>
            </w:pPr>
            <w:r w:rsidRPr="00FB3FEE">
              <w:t>Object Class</w:t>
            </w:r>
          </w:p>
        </w:tc>
        <w:tc>
          <w:tcPr>
            <w:tcW w:w="7938" w:type="dxa"/>
            <w:gridSpan w:val="4"/>
            <w:shd w:val="clear" w:color="auto" w:fill="E6E6E6"/>
          </w:tcPr>
          <w:p w14:paraId="0265F757" w14:textId="77777777" w:rsidR="00691991" w:rsidRPr="00FB3FEE" w:rsidRDefault="00691991" w:rsidP="00691991">
            <w:pPr>
              <w:pStyle w:val="TAH"/>
            </w:pPr>
            <w:proofErr w:type="spellStart"/>
            <w:r w:rsidRPr="00FB3FEE">
              <w:t>PrivateIdentity</w:t>
            </w:r>
            <w:proofErr w:type="spellEnd"/>
          </w:p>
        </w:tc>
      </w:tr>
      <w:tr w:rsidR="00691991" w:rsidRPr="00FB3FEE" w14:paraId="0C6C8A31" w14:textId="77777777" w:rsidTr="00691991">
        <w:tc>
          <w:tcPr>
            <w:tcW w:w="1809" w:type="dxa"/>
            <w:shd w:val="clear" w:color="auto" w:fill="E6E6E6"/>
          </w:tcPr>
          <w:p w14:paraId="3834EB8E" w14:textId="77777777" w:rsidR="00691991" w:rsidRPr="00FB3FEE" w:rsidRDefault="00691991" w:rsidP="00691991">
            <w:pPr>
              <w:pStyle w:val="TAH"/>
            </w:pPr>
            <w:r w:rsidRPr="00FB3FEE">
              <w:t>Description</w:t>
            </w:r>
          </w:p>
        </w:tc>
        <w:tc>
          <w:tcPr>
            <w:tcW w:w="7938" w:type="dxa"/>
            <w:gridSpan w:val="4"/>
            <w:shd w:val="clear" w:color="auto" w:fill="E6E6E6"/>
          </w:tcPr>
          <w:p w14:paraId="613D6C31" w14:textId="77777777" w:rsidR="00691991" w:rsidRPr="00FB3FEE" w:rsidRDefault="00691991" w:rsidP="00691991">
            <w:pPr>
              <w:pStyle w:val="TAH"/>
            </w:pPr>
            <w:r w:rsidRPr="00FB3FEE">
              <w:t>This class represents Private Identities</w:t>
            </w:r>
          </w:p>
        </w:tc>
      </w:tr>
      <w:tr w:rsidR="00691991" w:rsidRPr="00FB3FEE" w14:paraId="40B2DD0F" w14:textId="77777777" w:rsidTr="00691991">
        <w:tc>
          <w:tcPr>
            <w:tcW w:w="1809" w:type="dxa"/>
            <w:shd w:val="clear" w:color="auto" w:fill="E6E6E6"/>
          </w:tcPr>
          <w:p w14:paraId="3AFE2CFA" w14:textId="77777777" w:rsidR="00691991" w:rsidRPr="00FB3FEE" w:rsidRDefault="00691991" w:rsidP="00691991">
            <w:pPr>
              <w:pStyle w:val="TAH"/>
            </w:pPr>
            <w:r w:rsidRPr="00FB3FEE">
              <w:t>Superior OCL</w:t>
            </w:r>
          </w:p>
        </w:tc>
        <w:tc>
          <w:tcPr>
            <w:tcW w:w="7938" w:type="dxa"/>
            <w:gridSpan w:val="4"/>
            <w:shd w:val="clear" w:color="auto" w:fill="E6E6E6"/>
          </w:tcPr>
          <w:p w14:paraId="44104EFB" w14:textId="77777777" w:rsidR="00691991" w:rsidRPr="00FB3FEE" w:rsidRDefault="00691991" w:rsidP="00691991">
            <w:pPr>
              <w:pStyle w:val="TAH"/>
            </w:pPr>
            <w:r w:rsidRPr="00FB3FEE">
              <w:t>IMS-Subscription</w:t>
            </w:r>
          </w:p>
        </w:tc>
      </w:tr>
      <w:tr w:rsidR="00691991" w:rsidRPr="00FB3FEE" w14:paraId="4F94F81C" w14:textId="77777777" w:rsidTr="00691991">
        <w:tc>
          <w:tcPr>
            <w:tcW w:w="1809" w:type="dxa"/>
            <w:shd w:val="clear" w:color="auto" w:fill="E6E6E6"/>
          </w:tcPr>
          <w:p w14:paraId="28D7552D" w14:textId="77777777" w:rsidR="00691991" w:rsidRPr="00FB3FEE" w:rsidRDefault="00691991" w:rsidP="00691991">
            <w:pPr>
              <w:pStyle w:val="TAH"/>
            </w:pPr>
            <w:r w:rsidRPr="00FB3FEE">
              <w:t>Class Type</w:t>
            </w:r>
          </w:p>
        </w:tc>
        <w:tc>
          <w:tcPr>
            <w:tcW w:w="7938" w:type="dxa"/>
            <w:gridSpan w:val="4"/>
            <w:shd w:val="clear" w:color="auto" w:fill="E6E6E6"/>
          </w:tcPr>
          <w:p w14:paraId="67EB792F" w14:textId="77777777" w:rsidR="00691991" w:rsidRPr="00FB3FEE" w:rsidRDefault="00691991" w:rsidP="00691991">
            <w:pPr>
              <w:pStyle w:val="TAH"/>
            </w:pPr>
            <w:r w:rsidRPr="00FB3FEE">
              <w:t>STRUCTURAL</w:t>
            </w:r>
          </w:p>
        </w:tc>
      </w:tr>
      <w:tr w:rsidR="00691991" w:rsidRPr="00FB3FEE" w14:paraId="73548EE2" w14:textId="77777777" w:rsidTr="00691991">
        <w:tc>
          <w:tcPr>
            <w:tcW w:w="1809" w:type="dxa"/>
            <w:shd w:val="clear" w:color="auto" w:fill="E6E6E6"/>
          </w:tcPr>
          <w:p w14:paraId="20FF2390" w14:textId="77777777" w:rsidR="00691991" w:rsidRPr="00FB3FEE" w:rsidRDefault="00691991" w:rsidP="00691991">
            <w:pPr>
              <w:pStyle w:val="TAH"/>
            </w:pPr>
            <w:r w:rsidRPr="00FB3FEE">
              <w:t>Direct Superclass(es)</w:t>
            </w:r>
          </w:p>
        </w:tc>
        <w:tc>
          <w:tcPr>
            <w:tcW w:w="7938" w:type="dxa"/>
            <w:gridSpan w:val="4"/>
            <w:shd w:val="clear" w:color="auto" w:fill="E6E6E6"/>
          </w:tcPr>
          <w:p w14:paraId="77041989" w14:textId="77777777" w:rsidR="00691991" w:rsidRPr="00FB3FEE" w:rsidRDefault="00691991" w:rsidP="00691991">
            <w:pPr>
              <w:pStyle w:val="TAH"/>
            </w:pPr>
            <w:r w:rsidRPr="00FB3FEE">
              <w:t>top</w:t>
            </w:r>
          </w:p>
        </w:tc>
      </w:tr>
      <w:tr w:rsidR="00691991" w:rsidRPr="00FB3FEE" w14:paraId="13C7A9CD" w14:textId="77777777" w:rsidTr="00691991">
        <w:tc>
          <w:tcPr>
            <w:tcW w:w="1809" w:type="dxa"/>
            <w:shd w:val="clear" w:color="auto" w:fill="E6E6E6"/>
          </w:tcPr>
          <w:p w14:paraId="0DFA6685" w14:textId="77777777" w:rsidR="00691991" w:rsidRPr="00FB3FEE" w:rsidRDefault="00691991" w:rsidP="00691991">
            <w:pPr>
              <w:pStyle w:val="TAH"/>
            </w:pPr>
            <w:r w:rsidRPr="00FB3FEE">
              <w:t>Attribute Name</w:t>
            </w:r>
          </w:p>
        </w:tc>
        <w:tc>
          <w:tcPr>
            <w:tcW w:w="1089" w:type="dxa"/>
            <w:shd w:val="clear" w:color="auto" w:fill="E6E6E6"/>
          </w:tcPr>
          <w:p w14:paraId="5A3BBDE1" w14:textId="77777777" w:rsidR="00691991" w:rsidRPr="00FB3FEE" w:rsidRDefault="00691991" w:rsidP="00691991">
            <w:pPr>
              <w:pStyle w:val="TAH"/>
            </w:pPr>
            <w:r w:rsidRPr="00FB3FEE">
              <w:t>Type</w:t>
            </w:r>
          </w:p>
        </w:tc>
        <w:tc>
          <w:tcPr>
            <w:tcW w:w="1605" w:type="dxa"/>
            <w:shd w:val="clear" w:color="auto" w:fill="E6E6E6"/>
          </w:tcPr>
          <w:p w14:paraId="40F0381B" w14:textId="77777777" w:rsidR="00691991" w:rsidRPr="00FB3FEE" w:rsidRDefault="00691991" w:rsidP="00691991">
            <w:pPr>
              <w:pStyle w:val="TAH"/>
            </w:pPr>
            <w:r w:rsidRPr="00FB3FEE">
              <w:t>HSS-FE access rights</w:t>
            </w:r>
          </w:p>
        </w:tc>
        <w:tc>
          <w:tcPr>
            <w:tcW w:w="1417" w:type="dxa"/>
            <w:shd w:val="clear" w:color="auto" w:fill="E6E6E6"/>
          </w:tcPr>
          <w:p w14:paraId="5AA535B4" w14:textId="77777777" w:rsidR="00691991" w:rsidRPr="00FB3FEE" w:rsidRDefault="00691991" w:rsidP="00691991">
            <w:pPr>
              <w:pStyle w:val="TAH"/>
            </w:pPr>
            <w:r w:rsidRPr="00FB3FEE">
              <w:t>Properties</w:t>
            </w:r>
          </w:p>
        </w:tc>
        <w:tc>
          <w:tcPr>
            <w:tcW w:w="3827" w:type="dxa"/>
            <w:shd w:val="clear" w:color="auto" w:fill="E6E6E6"/>
          </w:tcPr>
          <w:p w14:paraId="0F0A28B0" w14:textId="77777777" w:rsidR="00691991" w:rsidRPr="00FB3FEE" w:rsidRDefault="00691991" w:rsidP="00691991">
            <w:pPr>
              <w:pStyle w:val="TAH"/>
            </w:pPr>
            <w:r w:rsidRPr="00FB3FEE">
              <w:t>Description</w:t>
            </w:r>
          </w:p>
        </w:tc>
      </w:tr>
      <w:tr w:rsidR="00691991" w:rsidRPr="00FB3FEE" w14:paraId="3C42658C" w14:textId="77777777" w:rsidTr="00691991">
        <w:tc>
          <w:tcPr>
            <w:tcW w:w="1809" w:type="dxa"/>
          </w:tcPr>
          <w:p w14:paraId="6DC9EA59" w14:textId="77777777" w:rsidR="00691991" w:rsidRPr="00FB3FEE" w:rsidRDefault="00691991" w:rsidP="00691991">
            <w:pPr>
              <w:pStyle w:val="TAL"/>
            </w:pPr>
            <w:proofErr w:type="spellStart"/>
            <w:r w:rsidRPr="00FB3FEE">
              <w:t>privateIdentity</w:t>
            </w:r>
            <w:proofErr w:type="spellEnd"/>
          </w:p>
        </w:tc>
        <w:tc>
          <w:tcPr>
            <w:tcW w:w="1089" w:type="dxa"/>
          </w:tcPr>
          <w:p w14:paraId="7630401B" w14:textId="77777777" w:rsidR="00691991" w:rsidRPr="00FB3FEE" w:rsidRDefault="00691991" w:rsidP="00691991">
            <w:pPr>
              <w:pStyle w:val="TAL"/>
            </w:pPr>
            <w:proofErr w:type="spellStart"/>
            <w:r w:rsidRPr="00FB3FEE">
              <w:t>tbd</w:t>
            </w:r>
            <w:proofErr w:type="spellEnd"/>
          </w:p>
        </w:tc>
        <w:tc>
          <w:tcPr>
            <w:tcW w:w="1605" w:type="dxa"/>
          </w:tcPr>
          <w:p w14:paraId="34183BAD" w14:textId="77777777" w:rsidR="00691991" w:rsidRPr="00FB3FEE" w:rsidRDefault="00691991" w:rsidP="00691991">
            <w:pPr>
              <w:pStyle w:val="TAL"/>
            </w:pPr>
            <w:r w:rsidRPr="00FB3FEE">
              <w:t>read</w:t>
            </w:r>
          </w:p>
        </w:tc>
        <w:tc>
          <w:tcPr>
            <w:tcW w:w="1417" w:type="dxa"/>
          </w:tcPr>
          <w:p w14:paraId="20B63D08" w14:textId="77777777" w:rsidR="00691991" w:rsidRPr="00FB3FEE" w:rsidRDefault="00691991" w:rsidP="00691991">
            <w:pPr>
              <w:pStyle w:val="TAL"/>
            </w:pPr>
            <w:r w:rsidRPr="00FB3FEE">
              <w:t>Naming Attribute</w:t>
            </w:r>
          </w:p>
          <w:p w14:paraId="0A5025F0" w14:textId="77777777" w:rsidR="00691991" w:rsidRPr="00FB3FEE" w:rsidRDefault="00691991" w:rsidP="00691991">
            <w:pPr>
              <w:pStyle w:val="TAL"/>
            </w:pPr>
            <w:r w:rsidRPr="00FB3FEE">
              <w:t>mandatory</w:t>
            </w:r>
          </w:p>
          <w:p w14:paraId="3FCC2D59" w14:textId="77777777" w:rsidR="00691991" w:rsidRPr="00FB3FEE" w:rsidRDefault="00691991" w:rsidP="00691991">
            <w:pPr>
              <w:pStyle w:val="TAL"/>
            </w:pPr>
            <w:r w:rsidRPr="00FB3FEE">
              <w:t>single-valued</w:t>
            </w:r>
          </w:p>
        </w:tc>
        <w:tc>
          <w:tcPr>
            <w:tcW w:w="3827" w:type="dxa"/>
          </w:tcPr>
          <w:p w14:paraId="16F47BE9" w14:textId="77777777" w:rsidR="00691991" w:rsidRPr="00FB3FEE" w:rsidRDefault="00691991" w:rsidP="00691991">
            <w:pPr>
              <w:pStyle w:val="TAL"/>
            </w:pPr>
            <w:r w:rsidRPr="00FB3FEE">
              <w:t>Identifies the Private Identity</w:t>
            </w:r>
          </w:p>
        </w:tc>
      </w:tr>
      <w:tr w:rsidR="00691991" w:rsidRPr="00FB3FEE" w14:paraId="6E7D72A0" w14:textId="77777777" w:rsidTr="00691991">
        <w:tc>
          <w:tcPr>
            <w:tcW w:w="1809" w:type="dxa"/>
          </w:tcPr>
          <w:p w14:paraId="5A3E85C6" w14:textId="77777777" w:rsidR="00691991" w:rsidRPr="00FB3FEE" w:rsidRDefault="00691991" w:rsidP="00691991">
            <w:pPr>
              <w:pStyle w:val="TAL"/>
            </w:pPr>
            <w:proofErr w:type="spellStart"/>
            <w:r w:rsidRPr="00FB3FEE">
              <w:t>authScheme</w:t>
            </w:r>
            <w:proofErr w:type="spellEnd"/>
          </w:p>
        </w:tc>
        <w:tc>
          <w:tcPr>
            <w:tcW w:w="1089" w:type="dxa"/>
          </w:tcPr>
          <w:p w14:paraId="2B9ED592" w14:textId="77777777" w:rsidR="00691991" w:rsidRPr="00FB3FEE" w:rsidRDefault="00691991" w:rsidP="00691991">
            <w:pPr>
              <w:pStyle w:val="TAL"/>
            </w:pPr>
            <w:proofErr w:type="spellStart"/>
            <w:r w:rsidRPr="00FB3FEE">
              <w:t>tbd</w:t>
            </w:r>
            <w:proofErr w:type="spellEnd"/>
          </w:p>
        </w:tc>
        <w:tc>
          <w:tcPr>
            <w:tcW w:w="1605" w:type="dxa"/>
          </w:tcPr>
          <w:p w14:paraId="07741750" w14:textId="77777777" w:rsidR="00691991" w:rsidRPr="00FB3FEE" w:rsidRDefault="00691991" w:rsidP="00691991">
            <w:pPr>
              <w:pStyle w:val="TAL"/>
            </w:pPr>
            <w:r w:rsidRPr="00FB3FEE">
              <w:t>read</w:t>
            </w:r>
          </w:p>
        </w:tc>
        <w:tc>
          <w:tcPr>
            <w:tcW w:w="1417" w:type="dxa"/>
          </w:tcPr>
          <w:p w14:paraId="0BAF004D" w14:textId="77777777" w:rsidR="00691991" w:rsidRPr="00FB3FEE" w:rsidRDefault="00691991" w:rsidP="00691991">
            <w:pPr>
              <w:pStyle w:val="TAL"/>
            </w:pPr>
            <w:r w:rsidRPr="00FB3FEE">
              <w:t>mandatory single-valued</w:t>
            </w:r>
          </w:p>
        </w:tc>
        <w:tc>
          <w:tcPr>
            <w:tcW w:w="3827" w:type="dxa"/>
          </w:tcPr>
          <w:p w14:paraId="53AB5234" w14:textId="77777777" w:rsidR="00691991" w:rsidRPr="00FB3FEE" w:rsidRDefault="00691991" w:rsidP="00691991">
            <w:pPr>
              <w:pStyle w:val="TAL"/>
            </w:pPr>
          </w:p>
        </w:tc>
      </w:tr>
      <w:tr w:rsidR="00691991" w:rsidRPr="00FB3FEE" w14:paraId="78AA7F46" w14:textId="77777777" w:rsidTr="00691991">
        <w:tc>
          <w:tcPr>
            <w:tcW w:w="1809" w:type="dxa"/>
          </w:tcPr>
          <w:p w14:paraId="5DA346E1" w14:textId="77777777" w:rsidR="00691991" w:rsidRPr="00FB3FEE" w:rsidRDefault="00691991" w:rsidP="00691991">
            <w:pPr>
              <w:pStyle w:val="TAL"/>
            </w:pPr>
            <w:proofErr w:type="spellStart"/>
            <w:r w:rsidRPr="00FB3FEE">
              <w:t>imsi</w:t>
            </w:r>
            <w:proofErr w:type="spellEnd"/>
          </w:p>
        </w:tc>
        <w:tc>
          <w:tcPr>
            <w:tcW w:w="1089" w:type="dxa"/>
          </w:tcPr>
          <w:p w14:paraId="5BE30F29" w14:textId="77777777" w:rsidR="00691991" w:rsidRPr="00FB3FEE" w:rsidRDefault="00691991" w:rsidP="00691991">
            <w:pPr>
              <w:pStyle w:val="TAL"/>
            </w:pPr>
            <w:proofErr w:type="spellStart"/>
            <w:r w:rsidRPr="00FB3FEE">
              <w:t>tbd</w:t>
            </w:r>
            <w:proofErr w:type="spellEnd"/>
          </w:p>
        </w:tc>
        <w:tc>
          <w:tcPr>
            <w:tcW w:w="1605" w:type="dxa"/>
          </w:tcPr>
          <w:p w14:paraId="30C9878A" w14:textId="77777777" w:rsidR="00691991" w:rsidRPr="00FB3FEE" w:rsidRDefault="00691991" w:rsidP="00691991">
            <w:pPr>
              <w:pStyle w:val="TAL"/>
            </w:pPr>
            <w:r w:rsidRPr="00FB3FEE">
              <w:t>read</w:t>
            </w:r>
          </w:p>
        </w:tc>
        <w:tc>
          <w:tcPr>
            <w:tcW w:w="1417" w:type="dxa"/>
          </w:tcPr>
          <w:p w14:paraId="3E618556" w14:textId="77777777" w:rsidR="00691991" w:rsidRPr="00FB3FEE" w:rsidRDefault="00691991" w:rsidP="00691991">
            <w:pPr>
              <w:pStyle w:val="TAL"/>
            </w:pPr>
            <w:r w:rsidRPr="00FB3FEE">
              <w:t>optional single-valued</w:t>
            </w:r>
          </w:p>
        </w:tc>
        <w:tc>
          <w:tcPr>
            <w:tcW w:w="3827" w:type="dxa"/>
          </w:tcPr>
          <w:p w14:paraId="3E4503AB" w14:textId="77777777" w:rsidR="00691991" w:rsidRPr="00FB3FEE" w:rsidRDefault="00691991" w:rsidP="00691991">
            <w:pPr>
              <w:pStyle w:val="TAL"/>
            </w:pPr>
          </w:p>
        </w:tc>
      </w:tr>
      <w:tr w:rsidR="00691991" w:rsidRPr="00FB3FEE" w14:paraId="78347A6C" w14:textId="77777777" w:rsidTr="00691991">
        <w:tc>
          <w:tcPr>
            <w:tcW w:w="1809" w:type="dxa"/>
          </w:tcPr>
          <w:p w14:paraId="3FE19D8F" w14:textId="77777777" w:rsidR="00691991" w:rsidRPr="00FB3FEE" w:rsidRDefault="00691991" w:rsidP="00691991">
            <w:pPr>
              <w:pStyle w:val="TAL"/>
            </w:pPr>
            <w:r w:rsidRPr="00FB3FEE">
              <w:t>digestHa1</w:t>
            </w:r>
          </w:p>
        </w:tc>
        <w:tc>
          <w:tcPr>
            <w:tcW w:w="1089" w:type="dxa"/>
          </w:tcPr>
          <w:p w14:paraId="4D665DFA" w14:textId="77777777" w:rsidR="00691991" w:rsidRPr="00FB3FEE" w:rsidRDefault="00691991" w:rsidP="00691991">
            <w:pPr>
              <w:pStyle w:val="TAL"/>
            </w:pPr>
            <w:proofErr w:type="spellStart"/>
            <w:r w:rsidRPr="00FB3FEE">
              <w:t>tbd</w:t>
            </w:r>
            <w:proofErr w:type="spellEnd"/>
          </w:p>
        </w:tc>
        <w:tc>
          <w:tcPr>
            <w:tcW w:w="1605" w:type="dxa"/>
          </w:tcPr>
          <w:p w14:paraId="6B30104A" w14:textId="77777777" w:rsidR="00691991" w:rsidRPr="00FB3FEE" w:rsidRDefault="00691991" w:rsidP="00691991">
            <w:pPr>
              <w:pStyle w:val="TAL"/>
            </w:pPr>
            <w:r w:rsidRPr="00FB3FEE">
              <w:t>read</w:t>
            </w:r>
          </w:p>
        </w:tc>
        <w:tc>
          <w:tcPr>
            <w:tcW w:w="1417" w:type="dxa"/>
          </w:tcPr>
          <w:p w14:paraId="2DEDEA3C" w14:textId="77777777" w:rsidR="00691991" w:rsidRPr="00FB3FEE" w:rsidRDefault="00691991" w:rsidP="00691991">
            <w:pPr>
              <w:pStyle w:val="TAL"/>
            </w:pPr>
            <w:r w:rsidRPr="00FB3FEE">
              <w:t>optional single-valued</w:t>
            </w:r>
          </w:p>
        </w:tc>
        <w:tc>
          <w:tcPr>
            <w:tcW w:w="3827" w:type="dxa"/>
          </w:tcPr>
          <w:p w14:paraId="1B3FC34F" w14:textId="77777777" w:rsidR="00691991" w:rsidRPr="00FB3FEE" w:rsidRDefault="00691991" w:rsidP="00691991">
            <w:pPr>
              <w:pStyle w:val="TAL"/>
            </w:pPr>
          </w:p>
        </w:tc>
      </w:tr>
      <w:tr w:rsidR="00691991" w:rsidRPr="00FB3FEE" w14:paraId="39C4B4FE" w14:textId="77777777" w:rsidTr="00691991">
        <w:tc>
          <w:tcPr>
            <w:tcW w:w="1809" w:type="dxa"/>
          </w:tcPr>
          <w:p w14:paraId="10498171" w14:textId="77777777" w:rsidR="00691991" w:rsidRPr="00FB3FEE" w:rsidRDefault="00691991" w:rsidP="00691991">
            <w:pPr>
              <w:pStyle w:val="TAL"/>
            </w:pPr>
          </w:p>
        </w:tc>
        <w:tc>
          <w:tcPr>
            <w:tcW w:w="1089" w:type="dxa"/>
          </w:tcPr>
          <w:p w14:paraId="6EF7776F" w14:textId="77777777" w:rsidR="00691991" w:rsidRPr="00FB3FEE" w:rsidRDefault="00691991" w:rsidP="00691991">
            <w:pPr>
              <w:pStyle w:val="TAL"/>
            </w:pPr>
          </w:p>
        </w:tc>
        <w:tc>
          <w:tcPr>
            <w:tcW w:w="1605" w:type="dxa"/>
          </w:tcPr>
          <w:p w14:paraId="26ADBDAF" w14:textId="77777777" w:rsidR="00691991" w:rsidRPr="00FB3FEE" w:rsidRDefault="00691991" w:rsidP="00691991">
            <w:pPr>
              <w:pStyle w:val="TAL"/>
            </w:pPr>
          </w:p>
        </w:tc>
        <w:tc>
          <w:tcPr>
            <w:tcW w:w="1417" w:type="dxa"/>
          </w:tcPr>
          <w:p w14:paraId="7252ACD3" w14:textId="77777777" w:rsidR="00691991" w:rsidRPr="00FB3FEE" w:rsidRDefault="00691991" w:rsidP="00691991">
            <w:pPr>
              <w:pStyle w:val="TAL"/>
            </w:pPr>
          </w:p>
        </w:tc>
        <w:tc>
          <w:tcPr>
            <w:tcW w:w="3827" w:type="dxa"/>
          </w:tcPr>
          <w:p w14:paraId="68BD1B14" w14:textId="77777777" w:rsidR="00691991" w:rsidRPr="00FB3FEE" w:rsidRDefault="00691991" w:rsidP="00691991">
            <w:pPr>
              <w:pStyle w:val="TAL"/>
            </w:pPr>
          </w:p>
        </w:tc>
      </w:tr>
    </w:tbl>
    <w:p w14:paraId="4A604F3C" w14:textId="77777777" w:rsidR="007A0B13" w:rsidRPr="00FB3FEE" w:rsidRDefault="007A0B13" w:rsidP="006F2B62"/>
    <w:p w14:paraId="6BCC9E44" w14:textId="77777777" w:rsidR="00781354" w:rsidRPr="00FB3FEE" w:rsidRDefault="00781354" w:rsidP="00781354"/>
    <w:p w14:paraId="23E07F01" w14:textId="77777777" w:rsidR="004059B3" w:rsidRPr="00FB3FEE" w:rsidRDefault="00ED7779" w:rsidP="004059B3">
      <w:pPr>
        <w:pStyle w:val="Heading3"/>
      </w:pPr>
      <w:bookmarkStart w:id="71" w:name="_Toc527390414"/>
      <w:r w:rsidRPr="00FB3FEE">
        <w:lastRenderedPageBreak/>
        <w:t>1</w:t>
      </w:r>
      <w:r w:rsidR="00FD519F" w:rsidRPr="00FB3FEE">
        <w:t>1</w:t>
      </w:r>
      <w:r w:rsidRPr="00FB3FEE">
        <w:t>.1.</w:t>
      </w:r>
      <w:r w:rsidR="00FD519F" w:rsidRPr="00FB3FEE">
        <w:t>5</w:t>
      </w:r>
      <w:r w:rsidRPr="00FB3FEE">
        <w:tab/>
      </w:r>
      <w:r w:rsidR="004059B3" w:rsidRPr="00FB3FEE">
        <w:t>Alternative D</w:t>
      </w:r>
      <w:bookmarkEnd w:id="71"/>
    </w:p>
    <w:p w14:paraId="76751D34" w14:textId="77777777" w:rsidR="004059B3" w:rsidRPr="00FB3FEE" w:rsidRDefault="00ED7779" w:rsidP="004059B3">
      <w:pPr>
        <w:pStyle w:val="Heading4"/>
      </w:pPr>
      <w:bookmarkStart w:id="72" w:name="_Toc527390415"/>
      <w:r w:rsidRPr="00FB3FEE">
        <w:t>1</w:t>
      </w:r>
      <w:r w:rsidR="00FD519F" w:rsidRPr="00FB3FEE">
        <w:t>1</w:t>
      </w:r>
      <w:r w:rsidRPr="00FB3FEE">
        <w:t>.1.</w:t>
      </w:r>
      <w:r w:rsidR="00FD519F" w:rsidRPr="00FB3FEE">
        <w:t>5</w:t>
      </w:r>
      <w:r w:rsidRPr="00FB3FEE">
        <w:t>.1</w:t>
      </w:r>
      <w:r w:rsidRPr="00FB3FEE">
        <w:tab/>
      </w:r>
      <w:r w:rsidR="004059B3" w:rsidRPr="00FB3FEE">
        <w:t>IMS Private Identity</w:t>
      </w:r>
      <w:bookmarkEnd w:id="72"/>
    </w:p>
    <w:p w14:paraId="05EE5DEA" w14:textId="77777777" w:rsidR="006F2B62" w:rsidRPr="00FB3FEE" w:rsidRDefault="006F2B62" w:rsidP="006F2B62">
      <w:pPr>
        <w:pStyle w:val="TH"/>
      </w:pPr>
      <w:r w:rsidRPr="00FB3FEE">
        <w:t>Table 11.1.5.1-1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350"/>
        <w:gridCol w:w="1605"/>
        <w:gridCol w:w="1417"/>
        <w:gridCol w:w="3827"/>
      </w:tblGrid>
      <w:tr w:rsidR="004059B3" w:rsidRPr="00FB3FEE" w14:paraId="21E97E6A" w14:textId="77777777" w:rsidTr="004059B3">
        <w:tc>
          <w:tcPr>
            <w:tcW w:w="1548" w:type="dxa"/>
            <w:shd w:val="clear" w:color="auto" w:fill="E6E6E6"/>
          </w:tcPr>
          <w:p w14:paraId="24957D9A" w14:textId="77777777" w:rsidR="004059B3" w:rsidRPr="00FB3FEE" w:rsidRDefault="004059B3" w:rsidP="004059B3">
            <w:pPr>
              <w:pStyle w:val="TAH"/>
            </w:pPr>
            <w:r w:rsidRPr="00FB3FEE">
              <w:t>Object Class</w:t>
            </w:r>
          </w:p>
        </w:tc>
        <w:tc>
          <w:tcPr>
            <w:tcW w:w="8199" w:type="dxa"/>
            <w:gridSpan w:val="4"/>
            <w:shd w:val="clear" w:color="auto" w:fill="E6E6E6"/>
          </w:tcPr>
          <w:p w14:paraId="16003B24" w14:textId="77777777" w:rsidR="004059B3" w:rsidRPr="00FB3FEE" w:rsidRDefault="004059B3" w:rsidP="004059B3">
            <w:pPr>
              <w:pStyle w:val="TAH"/>
            </w:pPr>
            <w:proofErr w:type="spellStart"/>
            <w:r w:rsidRPr="00FB3FEE">
              <w:t>ImsImpi</w:t>
            </w:r>
            <w:proofErr w:type="spellEnd"/>
          </w:p>
        </w:tc>
      </w:tr>
      <w:tr w:rsidR="004059B3" w:rsidRPr="00FB3FEE" w14:paraId="414F98A3" w14:textId="77777777" w:rsidTr="004059B3">
        <w:tc>
          <w:tcPr>
            <w:tcW w:w="1548" w:type="dxa"/>
            <w:shd w:val="clear" w:color="auto" w:fill="E6E6E6"/>
          </w:tcPr>
          <w:p w14:paraId="15A3740A" w14:textId="77777777" w:rsidR="004059B3" w:rsidRPr="00FB3FEE" w:rsidRDefault="004059B3" w:rsidP="004059B3">
            <w:pPr>
              <w:pStyle w:val="TAH"/>
            </w:pPr>
            <w:r w:rsidRPr="00FB3FEE">
              <w:t>Description</w:t>
            </w:r>
          </w:p>
        </w:tc>
        <w:tc>
          <w:tcPr>
            <w:tcW w:w="8199" w:type="dxa"/>
            <w:gridSpan w:val="4"/>
            <w:shd w:val="clear" w:color="auto" w:fill="E6E6E6"/>
          </w:tcPr>
          <w:p w14:paraId="3AA75AB5" w14:textId="77777777" w:rsidR="004059B3" w:rsidRPr="00FB3FEE" w:rsidRDefault="004059B3" w:rsidP="004059B3">
            <w:pPr>
              <w:pStyle w:val="TAH"/>
            </w:pPr>
            <w:r w:rsidRPr="00FB3FEE">
              <w:t>This class represents the Data Container for IMS Private Identity</w:t>
            </w:r>
          </w:p>
        </w:tc>
      </w:tr>
      <w:tr w:rsidR="004059B3" w:rsidRPr="00FB3FEE" w14:paraId="26A71245" w14:textId="77777777" w:rsidTr="004059B3">
        <w:tc>
          <w:tcPr>
            <w:tcW w:w="1548" w:type="dxa"/>
            <w:shd w:val="clear" w:color="auto" w:fill="E6E6E6"/>
          </w:tcPr>
          <w:p w14:paraId="259F789D" w14:textId="77777777" w:rsidR="004059B3" w:rsidRPr="00FB3FEE" w:rsidRDefault="004059B3" w:rsidP="004059B3">
            <w:pPr>
              <w:pStyle w:val="TAH"/>
            </w:pPr>
            <w:r w:rsidRPr="00FB3FEE">
              <w:t>Superior OCL</w:t>
            </w:r>
          </w:p>
        </w:tc>
        <w:tc>
          <w:tcPr>
            <w:tcW w:w="8199" w:type="dxa"/>
            <w:gridSpan w:val="4"/>
            <w:shd w:val="clear" w:color="auto" w:fill="E6E6E6"/>
          </w:tcPr>
          <w:p w14:paraId="71E2D8E1" w14:textId="77777777" w:rsidR="004059B3" w:rsidRPr="00FB3FEE" w:rsidRDefault="004059B3" w:rsidP="004059B3">
            <w:pPr>
              <w:pStyle w:val="TAH"/>
            </w:pPr>
            <w:r w:rsidRPr="00FB3FEE">
              <w:t>IMS-Data</w:t>
            </w:r>
          </w:p>
        </w:tc>
      </w:tr>
      <w:tr w:rsidR="004059B3" w:rsidRPr="00FB3FEE" w14:paraId="58C2CD0D" w14:textId="77777777" w:rsidTr="004059B3">
        <w:tc>
          <w:tcPr>
            <w:tcW w:w="1548" w:type="dxa"/>
            <w:shd w:val="clear" w:color="auto" w:fill="E6E6E6"/>
          </w:tcPr>
          <w:p w14:paraId="7274B582" w14:textId="77777777" w:rsidR="004059B3" w:rsidRPr="00FB3FEE" w:rsidRDefault="004059B3" w:rsidP="004059B3">
            <w:pPr>
              <w:pStyle w:val="TAH"/>
            </w:pPr>
            <w:r w:rsidRPr="00FB3FEE">
              <w:t>Class Type</w:t>
            </w:r>
          </w:p>
        </w:tc>
        <w:tc>
          <w:tcPr>
            <w:tcW w:w="8199" w:type="dxa"/>
            <w:gridSpan w:val="4"/>
            <w:shd w:val="clear" w:color="auto" w:fill="E6E6E6"/>
          </w:tcPr>
          <w:p w14:paraId="02643145" w14:textId="77777777" w:rsidR="004059B3" w:rsidRPr="00FB3FEE" w:rsidRDefault="004059B3" w:rsidP="004059B3">
            <w:pPr>
              <w:pStyle w:val="TAH"/>
            </w:pPr>
            <w:proofErr w:type="spellStart"/>
            <w:r w:rsidRPr="00FB3FEE">
              <w:t>tbd</w:t>
            </w:r>
            <w:proofErr w:type="spellEnd"/>
          </w:p>
        </w:tc>
      </w:tr>
      <w:tr w:rsidR="004059B3" w:rsidRPr="00FB3FEE" w14:paraId="2BA7A53A" w14:textId="77777777" w:rsidTr="004059B3">
        <w:tc>
          <w:tcPr>
            <w:tcW w:w="1548" w:type="dxa"/>
            <w:shd w:val="clear" w:color="auto" w:fill="E6E6E6"/>
          </w:tcPr>
          <w:p w14:paraId="44415347" w14:textId="77777777" w:rsidR="004059B3" w:rsidRPr="00FB3FEE" w:rsidRDefault="004059B3" w:rsidP="004059B3">
            <w:pPr>
              <w:pStyle w:val="TAH"/>
            </w:pPr>
            <w:r w:rsidRPr="00FB3FEE">
              <w:t>Direct Superclass(es)</w:t>
            </w:r>
          </w:p>
        </w:tc>
        <w:tc>
          <w:tcPr>
            <w:tcW w:w="8199" w:type="dxa"/>
            <w:gridSpan w:val="4"/>
            <w:shd w:val="clear" w:color="auto" w:fill="E6E6E6"/>
          </w:tcPr>
          <w:p w14:paraId="19249653" w14:textId="77777777" w:rsidR="004059B3" w:rsidRPr="00FB3FEE" w:rsidRDefault="004059B3" w:rsidP="004059B3">
            <w:pPr>
              <w:pStyle w:val="TAH"/>
            </w:pPr>
            <w:proofErr w:type="spellStart"/>
            <w:r w:rsidRPr="00FB3FEE">
              <w:t>tbd</w:t>
            </w:r>
            <w:proofErr w:type="spellEnd"/>
          </w:p>
        </w:tc>
      </w:tr>
      <w:tr w:rsidR="004059B3" w:rsidRPr="00FB3FEE" w14:paraId="7B0DA861" w14:textId="77777777" w:rsidTr="004059B3">
        <w:tc>
          <w:tcPr>
            <w:tcW w:w="1548" w:type="dxa"/>
            <w:shd w:val="clear" w:color="auto" w:fill="E6E6E6"/>
          </w:tcPr>
          <w:p w14:paraId="597A68F4" w14:textId="77777777" w:rsidR="004059B3" w:rsidRPr="00FB3FEE" w:rsidRDefault="004059B3" w:rsidP="004059B3">
            <w:pPr>
              <w:pStyle w:val="TAH"/>
            </w:pPr>
            <w:r w:rsidRPr="00FB3FEE">
              <w:t>Attribute Name</w:t>
            </w:r>
          </w:p>
        </w:tc>
        <w:tc>
          <w:tcPr>
            <w:tcW w:w="1350" w:type="dxa"/>
            <w:shd w:val="clear" w:color="auto" w:fill="E6E6E6"/>
          </w:tcPr>
          <w:p w14:paraId="48192C09" w14:textId="77777777" w:rsidR="004059B3" w:rsidRPr="00FB3FEE" w:rsidRDefault="004059B3" w:rsidP="004059B3">
            <w:pPr>
              <w:pStyle w:val="TAH"/>
            </w:pPr>
            <w:r w:rsidRPr="00FB3FEE">
              <w:t>Type</w:t>
            </w:r>
          </w:p>
        </w:tc>
        <w:tc>
          <w:tcPr>
            <w:tcW w:w="1605" w:type="dxa"/>
            <w:shd w:val="clear" w:color="auto" w:fill="E6E6E6"/>
          </w:tcPr>
          <w:p w14:paraId="08BB357B" w14:textId="77777777" w:rsidR="004059B3" w:rsidRPr="00FB3FEE" w:rsidRDefault="004059B3" w:rsidP="004059B3">
            <w:pPr>
              <w:pStyle w:val="TAH"/>
            </w:pPr>
            <w:r w:rsidRPr="00FB3FEE">
              <w:t>HSS-FE access rights</w:t>
            </w:r>
          </w:p>
        </w:tc>
        <w:tc>
          <w:tcPr>
            <w:tcW w:w="1417" w:type="dxa"/>
            <w:shd w:val="clear" w:color="auto" w:fill="E6E6E6"/>
          </w:tcPr>
          <w:p w14:paraId="10FF6BDB" w14:textId="77777777" w:rsidR="004059B3" w:rsidRPr="00FB3FEE" w:rsidRDefault="004059B3" w:rsidP="004059B3">
            <w:pPr>
              <w:pStyle w:val="TAH"/>
            </w:pPr>
            <w:r w:rsidRPr="00FB3FEE">
              <w:t>Properties</w:t>
            </w:r>
          </w:p>
        </w:tc>
        <w:tc>
          <w:tcPr>
            <w:tcW w:w="3827" w:type="dxa"/>
            <w:shd w:val="clear" w:color="auto" w:fill="E6E6E6"/>
          </w:tcPr>
          <w:p w14:paraId="31D95E91" w14:textId="77777777" w:rsidR="004059B3" w:rsidRPr="00FB3FEE" w:rsidRDefault="004059B3" w:rsidP="004059B3">
            <w:pPr>
              <w:pStyle w:val="TAH"/>
            </w:pPr>
            <w:r w:rsidRPr="00FB3FEE">
              <w:t>Description</w:t>
            </w:r>
          </w:p>
        </w:tc>
      </w:tr>
      <w:tr w:rsidR="004059B3" w:rsidRPr="00FB3FEE" w14:paraId="331F365E" w14:textId="77777777" w:rsidTr="004059B3">
        <w:tc>
          <w:tcPr>
            <w:tcW w:w="1548" w:type="dxa"/>
          </w:tcPr>
          <w:p w14:paraId="56018AEC" w14:textId="77777777" w:rsidR="004059B3" w:rsidRPr="00FB3FEE" w:rsidRDefault="004059B3" w:rsidP="004059B3">
            <w:pPr>
              <w:pStyle w:val="TAL"/>
            </w:pPr>
            <w:proofErr w:type="spellStart"/>
            <w:r w:rsidRPr="00FB3FEE">
              <w:t>ImsImpiId</w:t>
            </w:r>
            <w:proofErr w:type="spellEnd"/>
          </w:p>
        </w:tc>
        <w:tc>
          <w:tcPr>
            <w:tcW w:w="1350" w:type="dxa"/>
          </w:tcPr>
          <w:p w14:paraId="143B58FA" w14:textId="77777777" w:rsidR="004059B3" w:rsidRPr="00FB3FEE" w:rsidRDefault="004059B3" w:rsidP="004059B3">
            <w:pPr>
              <w:pStyle w:val="TAL"/>
            </w:pPr>
            <w:proofErr w:type="spellStart"/>
            <w:r w:rsidRPr="00FB3FEE">
              <w:t>tbd</w:t>
            </w:r>
            <w:proofErr w:type="spellEnd"/>
          </w:p>
        </w:tc>
        <w:tc>
          <w:tcPr>
            <w:tcW w:w="1605" w:type="dxa"/>
          </w:tcPr>
          <w:p w14:paraId="43D12F1C" w14:textId="77777777" w:rsidR="004059B3" w:rsidRPr="00FB3FEE" w:rsidRDefault="004059B3" w:rsidP="004059B3">
            <w:pPr>
              <w:pStyle w:val="TAL"/>
            </w:pPr>
            <w:r w:rsidRPr="00FB3FEE">
              <w:t>Read</w:t>
            </w:r>
          </w:p>
        </w:tc>
        <w:tc>
          <w:tcPr>
            <w:tcW w:w="1417" w:type="dxa"/>
          </w:tcPr>
          <w:p w14:paraId="4B09192B" w14:textId="77777777" w:rsidR="004059B3" w:rsidRPr="00FB3FEE" w:rsidRDefault="004059B3" w:rsidP="004059B3">
            <w:pPr>
              <w:pStyle w:val="TAL"/>
            </w:pPr>
            <w:r w:rsidRPr="00FB3FEE">
              <w:t>Naming Attribute</w:t>
            </w:r>
          </w:p>
          <w:p w14:paraId="371751DA" w14:textId="77777777" w:rsidR="004059B3" w:rsidRPr="00FB3FEE" w:rsidRDefault="004059B3" w:rsidP="004059B3">
            <w:pPr>
              <w:pStyle w:val="TAL"/>
            </w:pPr>
            <w:r w:rsidRPr="00FB3FEE">
              <w:t>Mandatory</w:t>
            </w:r>
          </w:p>
          <w:p w14:paraId="14ABD9C3" w14:textId="77777777" w:rsidR="004059B3" w:rsidRPr="00FB3FEE" w:rsidRDefault="004059B3" w:rsidP="004059B3">
            <w:pPr>
              <w:pStyle w:val="TAL"/>
            </w:pPr>
            <w:r w:rsidRPr="00FB3FEE">
              <w:t>Single-valued</w:t>
            </w:r>
          </w:p>
        </w:tc>
        <w:tc>
          <w:tcPr>
            <w:tcW w:w="3827" w:type="dxa"/>
          </w:tcPr>
          <w:p w14:paraId="1FCDBED8" w14:textId="77777777" w:rsidR="004059B3" w:rsidRPr="00FB3FEE" w:rsidRDefault="004059B3" w:rsidP="004059B3">
            <w:pPr>
              <w:pStyle w:val="TAL"/>
              <w:rPr>
                <w:rFonts w:cs="Arial"/>
                <w:szCs w:val="18"/>
              </w:rPr>
            </w:pPr>
            <w:r w:rsidRPr="00FB3FEE">
              <w:rPr>
                <w:rFonts w:cs="Arial"/>
                <w:szCs w:val="18"/>
              </w:rPr>
              <w:t>This attribute identifies this Object Class.</w:t>
            </w:r>
          </w:p>
        </w:tc>
      </w:tr>
      <w:tr w:rsidR="004059B3" w:rsidRPr="00FB3FEE" w14:paraId="58037AED" w14:textId="77777777" w:rsidTr="004059B3">
        <w:tc>
          <w:tcPr>
            <w:tcW w:w="1548" w:type="dxa"/>
          </w:tcPr>
          <w:p w14:paraId="4F757C14" w14:textId="77777777" w:rsidR="004059B3" w:rsidRPr="00FB3FEE" w:rsidRDefault="004059B3" w:rsidP="004059B3">
            <w:pPr>
              <w:pStyle w:val="TAL"/>
            </w:pPr>
            <w:proofErr w:type="spellStart"/>
            <w:r w:rsidRPr="00FB3FEE">
              <w:t>ImsPassw</w:t>
            </w:r>
            <w:proofErr w:type="spellEnd"/>
          </w:p>
        </w:tc>
        <w:tc>
          <w:tcPr>
            <w:tcW w:w="1350" w:type="dxa"/>
          </w:tcPr>
          <w:p w14:paraId="6925F37D" w14:textId="77777777" w:rsidR="004059B3" w:rsidRPr="00FB3FEE" w:rsidRDefault="004059B3" w:rsidP="004059B3">
            <w:pPr>
              <w:pStyle w:val="TAL"/>
            </w:pPr>
            <w:r w:rsidRPr="00FB3FEE">
              <w:t>String</w:t>
            </w:r>
          </w:p>
        </w:tc>
        <w:tc>
          <w:tcPr>
            <w:tcW w:w="1605" w:type="dxa"/>
          </w:tcPr>
          <w:p w14:paraId="6FFAF5A6" w14:textId="77777777" w:rsidR="004059B3" w:rsidRPr="00FB3FEE" w:rsidRDefault="004059B3" w:rsidP="004059B3">
            <w:pPr>
              <w:pStyle w:val="TAL"/>
            </w:pPr>
            <w:r w:rsidRPr="00FB3FEE">
              <w:t>Read</w:t>
            </w:r>
          </w:p>
        </w:tc>
        <w:tc>
          <w:tcPr>
            <w:tcW w:w="1417" w:type="dxa"/>
          </w:tcPr>
          <w:p w14:paraId="09AEC916" w14:textId="77777777" w:rsidR="004059B3" w:rsidRPr="00FB3FEE" w:rsidRDefault="004059B3" w:rsidP="004059B3">
            <w:pPr>
              <w:pStyle w:val="TAL"/>
            </w:pPr>
            <w:r w:rsidRPr="00FB3FEE">
              <w:t>Optional</w:t>
            </w:r>
          </w:p>
          <w:p w14:paraId="1164F423" w14:textId="77777777" w:rsidR="004059B3" w:rsidRPr="00FB3FEE" w:rsidRDefault="004059B3" w:rsidP="004059B3">
            <w:pPr>
              <w:pStyle w:val="TAL"/>
            </w:pPr>
            <w:r w:rsidRPr="00FB3FEE">
              <w:t>Single-valued</w:t>
            </w:r>
          </w:p>
        </w:tc>
        <w:tc>
          <w:tcPr>
            <w:tcW w:w="3827" w:type="dxa"/>
          </w:tcPr>
          <w:p w14:paraId="68F69D75" w14:textId="77777777" w:rsidR="004059B3" w:rsidRPr="00FB3FEE" w:rsidRDefault="004059B3" w:rsidP="004059B3">
            <w:pPr>
              <w:pStyle w:val="TAL"/>
              <w:rPr>
                <w:rFonts w:cs="Arial"/>
                <w:szCs w:val="18"/>
              </w:rPr>
            </w:pPr>
            <w:r w:rsidRPr="00FB3FEE">
              <w:rPr>
                <w:rFonts w:cs="Arial"/>
                <w:szCs w:val="18"/>
              </w:rPr>
              <w:t>This attribute contains the password to be used for SIP Digest authentication</w:t>
            </w:r>
          </w:p>
        </w:tc>
      </w:tr>
      <w:tr w:rsidR="004059B3" w:rsidRPr="00FB3FEE" w14:paraId="70F42F77" w14:textId="77777777" w:rsidTr="004059B3">
        <w:tc>
          <w:tcPr>
            <w:tcW w:w="1548" w:type="dxa"/>
          </w:tcPr>
          <w:p w14:paraId="188FC5BE" w14:textId="77777777" w:rsidR="004059B3" w:rsidRPr="00FB3FEE" w:rsidRDefault="004059B3" w:rsidP="004059B3">
            <w:pPr>
              <w:pStyle w:val="TAL"/>
            </w:pPr>
            <w:proofErr w:type="spellStart"/>
            <w:r w:rsidRPr="00FB3FEE">
              <w:t>ImsAuthSchMask</w:t>
            </w:r>
            <w:proofErr w:type="spellEnd"/>
          </w:p>
        </w:tc>
        <w:tc>
          <w:tcPr>
            <w:tcW w:w="1350" w:type="dxa"/>
          </w:tcPr>
          <w:p w14:paraId="5EA1D639" w14:textId="77777777" w:rsidR="004059B3" w:rsidRPr="00FB3FEE" w:rsidRDefault="004059B3" w:rsidP="004059B3">
            <w:pPr>
              <w:pStyle w:val="TAL"/>
            </w:pPr>
            <w:r w:rsidRPr="00FB3FEE">
              <w:t>Enumerated</w:t>
            </w:r>
          </w:p>
        </w:tc>
        <w:tc>
          <w:tcPr>
            <w:tcW w:w="1605" w:type="dxa"/>
          </w:tcPr>
          <w:p w14:paraId="01A43E80" w14:textId="77777777" w:rsidR="004059B3" w:rsidRPr="00FB3FEE" w:rsidRDefault="004059B3" w:rsidP="004059B3">
            <w:pPr>
              <w:pStyle w:val="TAL"/>
            </w:pPr>
            <w:r w:rsidRPr="00FB3FEE">
              <w:t>Read</w:t>
            </w:r>
          </w:p>
        </w:tc>
        <w:tc>
          <w:tcPr>
            <w:tcW w:w="1417" w:type="dxa"/>
          </w:tcPr>
          <w:p w14:paraId="14FE564C" w14:textId="77777777" w:rsidR="004059B3" w:rsidRPr="00FB3FEE" w:rsidRDefault="004059B3" w:rsidP="004059B3">
            <w:pPr>
              <w:pStyle w:val="TAL"/>
            </w:pPr>
            <w:r w:rsidRPr="00FB3FEE">
              <w:t>Mandatory</w:t>
            </w:r>
          </w:p>
        </w:tc>
        <w:tc>
          <w:tcPr>
            <w:tcW w:w="3827" w:type="dxa"/>
          </w:tcPr>
          <w:p w14:paraId="7C415203" w14:textId="77777777" w:rsidR="004059B3" w:rsidRPr="00FB3FEE" w:rsidRDefault="004059B3" w:rsidP="004059B3">
            <w:pPr>
              <w:pStyle w:val="TAL"/>
              <w:rPr>
                <w:rFonts w:cs="Arial"/>
                <w:szCs w:val="18"/>
              </w:rPr>
            </w:pPr>
            <w:r w:rsidRPr="00FB3FEE">
              <w:rPr>
                <w:rFonts w:cs="Arial"/>
                <w:szCs w:val="18"/>
              </w:rPr>
              <w:t>This attribute indicates IMS supported authentication mechanisms.</w:t>
            </w:r>
          </w:p>
        </w:tc>
      </w:tr>
      <w:tr w:rsidR="004059B3" w:rsidRPr="00FB3FEE" w14:paraId="4DEC6208" w14:textId="77777777" w:rsidTr="004059B3">
        <w:tc>
          <w:tcPr>
            <w:tcW w:w="1548" w:type="dxa"/>
          </w:tcPr>
          <w:p w14:paraId="62CDDFE4" w14:textId="77777777" w:rsidR="004059B3" w:rsidRPr="00FB3FEE" w:rsidRDefault="004059B3" w:rsidP="004059B3">
            <w:pPr>
              <w:pStyle w:val="TAL"/>
              <w:rPr>
                <w:rFonts w:cs="Arial"/>
                <w:szCs w:val="18"/>
              </w:rPr>
            </w:pPr>
            <w:proofErr w:type="spellStart"/>
            <w:r w:rsidRPr="00FB3FEE">
              <w:t>ImsRoamAllow</w:t>
            </w:r>
            <w:proofErr w:type="spellEnd"/>
          </w:p>
        </w:tc>
        <w:tc>
          <w:tcPr>
            <w:tcW w:w="1350" w:type="dxa"/>
          </w:tcPr>
          <w:p w14:paraId="0F130AD1" w14:textId="77777777" w:rsidR="004059B3" w:rsidRPr="00FB3FEE" w:rsidRDefault="004059B3" w:rsidP="004059B3">
            <w:pPr>
              <w:pStyle w:val="TAL"/>
              <w:rPr>
                <w:rFonts w:cs="Arial"/>
                <w:szCs w:val="18"/>
              </w:rPr>
            </w:pPr>
            <w:r w:rsidRPr="00FB3FEE">
              <w:t>Boolean</w:t>
            </w:r>
          </w:p>
        </w:tc>
        <w:tc>
          <w:tcPr>
            <w:tcW w:w="1605" w:type="dxa"/>
          </w:tcPr>
          <w:p w14:paraId="6892B75C" w14:textId="77777777" w:rsidR="004059B3" w:rsidRPr="00FB3FEE" w:rsidRDefault="004059B3" w:rsidP="004059B3">
            <w:pPr>
              <w:pStyle w:val="TAL"/>
              <w:rPr>
                <w:rFonts w:cs="Arial"/>
                <w:szCs w:val="18"/>
              </w:rPr>
            </w:pPr>
            <w:r w:rsidRPr="00FB3FEE">
              <w:rPr>
                <w:rFonts w:cs="Arial"/>
                <w:szCs w:val="18"/>
              </w:rPr>
              <w:t>Read</w:t>
            </w:r>
          </w:p>
        </w:tc>
        <w:tc>
          <w:tcPr>
            <w:tcW w:w="1417" w:type="dxa"/>
          </w:tcPr>
          <w:p w14:paraId="5F91308B" w14:textId="77777777" w:rsidR="004059B3" w:rsidRPr="00FB3FEE" w:rsidRDefault="004059B3" w:rsidP="004059B3">
            <w:pPr>
              <w:pStyle w:val="TAL"/>
              <w:rPr>
                <w:rFonts w:cs="Arial"/>
                <w:szCs w:val="18"/>
              </w:rPr>
            </w:pPr>
            <w:r w:rsidRPr="00FB3FEE">
              <w:rPr>
                <w:rFonts w:cs="Arial"/>
                <w:szCs w:val="18"/>
              </w:rPr>
              <w:t>Mandatory</w:t>
            </w:r>
          </w:p>
          <w:p w14:paraId="60002274" w14:textId="77777777" w:rsidR="004059B3" w:rsidRPr="00FB3FEE" w:rsidRDefault="004059B3" w:rsidP="004059B3">
            <w:pPr>
              <w:pStyle w:val="TAL"/>
              <w:rPr>
                <w:rFonts w:cs="Arial"/>
                <w:szCs w:val="18"/>
              </w:rPr>
            </w:pPr>
            <w:r w:rsidRPr="00FB3FEE">
              <w:rPr>
                <w:rFonts w:cs="Arial"/>
                <w:szCs w:val="18"/>
              </w:rPr>
              <w:t>Single-valued</w:t>
            </w:r>
          </w:p>
        </w:tc>
        <w:tc>
          <w:tcPr>
            <w:tcW w:w="3827" w:type="dxa"/>
          </w:tcPr>
          <w:p w14:paraId="0036B3CE" w14:textId="77777777" w:rsidR="004059B3" w:rsidRPr="00FB3FEE" w:rsidRDefault="004059B3" w:rsidP="004059B3">
            <w:pPr>
              <w:pStyle w:val="TAL"/>
              <w:rPr>
                <w:rFonts w:ascii="Helvetica" w:eastAsia="MS Mincho" w:hAnsi="Helvetica" w:cs="Helvetica"/>
                <w:lang w:val="en-US" w:eastAsia="ja-JP"/>
              </w:rPr>
            </w:pPr>
            <w:r w:rsidRPr="00FB3FEE">
              <w:rPr>
                <w:rFonts w:ascii="Helvetica" w:eastAsia="MS Mincho" w:hAnsi="Helvetica" w:cs="Helvetica"/>
                <w:lang w:val="en-US" w:eastAsia="ja-JP"/>
              </w:rPr>
              <w:t>This attribute indicates whether the user is allowed to roam.</w:t>
            </w:r>
          </w:p>
          <w:p w14:paraId="4D9C9C62" w14:textId="77777777" w:rsidR="004059B3" w:rsidRPr="00FB3FEE" w:rsidRDefault="004059B3" w:rsidP="004059B3">
            <w:pPr>
              <w:pStyle w:val="TAL"/>
              <w:rPr>
                <w:rFonts w:ascii="Helvetica" w:eastAsia="MS Mincho" w:hAnsi="Helvetica" w:cs="Helvetica"/>
                <w:lang w:val="en-US" w:eastAsia="ja-JP"/>
              </w:rPr>
            </w:pPr>
          </w:p>
          <w:p w14:paraId="0C283E70" w14:textId="77777777" w:rsidR="004059B3" w:rsidRPr="00FB3FEE" w:rsidRDefault="004059B3" w:rsidP="004059B3">
            <w:pPr>
              <w:pStyle w:val="TAL"/>
              <w:rPr>
                <w:rFonts w:cs="Arial"/>
                <w:szCs w:val="18"/>
              </w:rPr>
            </w:pPr>
            <w:r w:rsidRPr="00FB3FEE">
              <w:rPr>
                <w:rFonts w:cs="Arial"/>
                <w:szCs w:val="18"/>
              </w:rPr>
              <w:t>Possible values are:</w:t>
            </w:r>
          </w:p>
          <w:p w14:paraId="7EF00096" w14:textId="77777777" w:rsidR="004059B3" w:rsidRPr="00FB3FEE" w:rsidRDefault="004059B3" w:rsidP="004059B3">
            <w:pPr>
              <w:pStyle w:val="TAL"/>
              <w:rPr>
                <w:rFonts w:cs="Arial"/>
                <w:szCs w:val="18"/>
              </w:rPr>
            </w:pPr>
          </w:p>
          <w:p w14:paraId="585379A5" w14:textId="77777777" w:rsidR="004059B3" w:rsidRPr="00FB3FEE" w:rsidRDefault="004059B3" w:rsidP="004059B3">
            <w:pPr>
              <w:pStyle w:val="TAL"/>
              <w:rPr>
                <w:rFonts w:cs="Arial"/>
                <w:szCs w:val="18"/>
              </w:rPr>
            </w:pPr>
            <w:r w:rsidRPr="00FB3FEE">
              <w:rPr>
                <w:rFonts w:cs="Arial"/>
                <w:szCs w:val="18"/>
              </w:rPr>
              <w:t>TRUE – The user is allowed to roam</w:t>
            </w:r>
          </w:p>
          <w:p w14:paraId="156E9239" w14:textId="77777777" w:rsidR="004059B3" w:rsidRPr="00FB3FEE" w:rsidRDefault="004059B3" w:rsidP="004059B3">
            <w:pPr>
              <w:pStyle w:val="TAL"/>
              <w:rPr>
                <w:rFonts w:cs="Arial"/>
                <w:szCs w:val="18"/>
              </w:rPr>
            </w:pPr>
            <w:r w:rsidRPr="00FB3FEE">
              <w:rPr>
                <w:rFonts w:cs="Arial"/>
                <w:szCs w:val="18"/>
              </w:rPr>
              <w:t>FALSE – The user is not allowed to roam</w:t>
            </w:r>
          </w:p>
        </w:tc>
      </w:tr>
    </w:tbl>
    <w:p w14:paraId="0079B822" w14:textId="77777777" w:rsidR="004059B3" w:rsidRPr="00FB3FEE" w:rsidRDefault="004059B3" w:rsidP="006F2B62"/>
    <w:p w14:paraId="5899A10E" w14:textId="77777777" w:rsidR="009250E9" w:rsidRPr="00FB3FEE" w:rsidRDefault="006F2B62" w:rsidP="006F2B62">
      <w:pPr>
        <w:pStyle w:val="Heading4"/>
        <w:tabs>
          <w:tab w:val="left" w:pos="1425"/>
        </w:tabs>
        <w:ind w:left="1425" w:hanging="1425"/>
      </w:pPr>
      <w:bookmarkStart w:id="73" w:name="_Toc527390416"/>
      <w:r w:rsidRPr="00FB3FEE">
        <w:lastRenderedPageBreak/>
        <w:t>11.1.5.2</w:t>
      </w:r>
      <w:r w:rsidRPr="00FB3FEE">
        <w:tab/>
      </w:r>
      <w:r w:rsidR="009250E9" w:rsidRPr="00FB3FEE">
        <w:t>IMS Public Identity</w:t>
      </w:r>
      <w:bookmarkEnd w:id="73"/>
    </w:p>
    <w:p w14:paraId="18C4727A" w14:textId="77777777" w:rsidR="006F2B62" w:rsidRPr="00FB3FEE" w:rsidRDefault="006F2B62" w:rsidP="006F2B62">
      <w:pPr>
        <w:pStyle w:val="TH"/>
      </w:pPr>
      <w:r w:rsidRPr="00FB3FEE">
        <w:t>Table 11.1.5.2-1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01"/>
        <w:gridCol w:w="1276"/>
        <w:gridCol w:w="1417"/>
        <w:gridCol w:w="3827"/>
      </w:tblGrid>
      <w:tr w:rsidR="009250E9" w:rsidRPr="00FB3FEE" w14:paraId="7E038364" w14:textId="77777777" w:rsidTr="009250E9">
        <w:tc>
          <w:tcPr>
            <w:tcW w:w="1526" w:type="dxa"/>
            <w:shd w:val="clear" w:color="auto" w:fill="E6E6E6"/>
          </w:tcPr>
          <w:p w14:paraId="43686FD6" w14:textId="77777777" w:rsidR="009250E9" w:rsidRPr="00FB3FEE" w:rsidRDefault="009250E9" w:rsidP="009250E9">
            <w:pPr>
              <w:pStyle w:val="TAH"/>
            </w:pPr>
            <w:r w:rsidRPr="00FB3FEE">
              <w:t>Object Class</w:t>
            </w:r>
          </w:p>
        </w:tc>
        <w:tc>
          <w:tcPr>
            <w:tcW w:w="8221" w:type="dxa"/>
            <w:gridSpan w:val="4"/>
            <w:shd w:val="clear" w:color="auto" w:fill="E6E6E6"/>
          </w:tcPr>
          <w:p w14:paraId="18974374" w14:textId="77777777" w:rsidR="009250E9" w:rsidRPr="00FB3FEE" w:rsidRDefault="009250E9" w:rsidP="009250E9">
            <w:pPr>
              <w:pStyle w:val="TAH"/>
            </w:pPr>
            <w:proofErr w:type="spellStart"/>
            <w:r w:rsidRPr="00FB3FEE">
              <w:t>ImsImpu</w:t>
            </w:r>
            <w:proofErr w:type="spellEnd"/>
          </w:p>
        </w:tc>
      </w:tr>
      <w:tr w:rsidR="009250E9" w:rsidRPr="00FB3FEE" w14:paraId="51F8C811" w14:textId="77777777" w:rsidTr="009250E9">
        <w:tc>
          <w:tcPr>
            <w:tcW w:w="1526" w:type="dxa"/>
            <w:shd w:val="clear" w:color="auto" w:fill="E6E6E6"/>
          </w:tcPr>
          <w:p w14:paraId="67D493C1" w14:textId="77777777" w:rsidR="009250E9" w:rsidRPr="00FB3FEE" w:rsidRDefault="009250E9" w:rsidP="009250E9">
            <w:pPr>
              <w:pStyle w:val="TAH"/>
            </w:pPr>
            <w:r w:rsidRPr="00FB3FEE">
              <w:t>Description</w:t>
            </w:r>
          </w:p>
        </w:tc>
        <w:tc>
          <w:tcPr>
            <w:tcW w:w="8221" w:type="dxa"/>
            <w:gridSpan w:val="4"/>
            <w:shd w:val="clear" w:color="auto" w:fill="E6E6E6"/>
          </w:tcPr>
          <w:p w14:paraId="613539D7" w14:textId="77777777" w:rsidR="009250E9" w:rsidRPr="00FB3FEE" w:rsidRDefault="009250E9" w:rsidP="009250E9">
            <w:pPr>
              <w:pStyle w:val="TAH"/>
            </w:pPr>
            <w:r w:rsidRPr="00FB3FEE">
              <w:t>This class represents the Data Container for IMS Public Identity</w:t>
            </w:r>
          </w:p>
        </w:tc>
      </w:tr>
      <w:tr w:rsidR="009250E9" w:rsidRPr="00FB3FEE" w14:paraId="4E64E15E" w14:textId="77777777" w:rsidTr="009250E9">
        <w:tc>
          <w:tcPr>
            <w:tcW w:w="1526" w:type="dxa"/>
            <w:shd w:val="clear" w:color="auto" w:fill="E6E6E6"/>
          </w:tcPr>
          <w:p w14:paraId="502021A5" w14:textId="77777777" w:rsidR="009250E9" w:rsidRPr="00FB3FEE" w:rsidRDefault="009250E9" w:rsidP="009250E9">
            <w:pPr>
              <w:pStyle w:val="TAH"/>
            </w:pPr>
            <w:r w:rsidRPr="00FB3FEE">
              <w:t>Superior OCL</w:t>
            </w:r>
          </w:p>
        </w:tc>
        <w:tc>
          <w:tcPr>
            <w:tcW w:w="8221" w:type="dxa"/>
            <w:gridSpan w:val="4"/>
            <w:shd w:val="clear" w:color="auto" w:fill="E6E6E6"/>
          </w:tcPr>
          <w:p w14:paraId="7BB79F3D" w14:textId="77777777" w:rsidR="009250E9" w:rsidRPr="00FB3FEE" w:rsidRDefault="009250E9" w:rsidP="009250E9">
            <w:pPr>
              <w:pStyle w:val="TAH"/>
            </w:pPr>
            <w:r w:rsidRPr="00FB3FEE">
              <w:t>IMS-Data</w:t>
            </w:r>
          </w:p>
        </w:tc>
      </w:tr>
      <w:tr w:rsidR="009250E9" w:rsidRPr="00FB3FEE" w14:paraId="26FAC216" w14:textId="77777777" w:rsidTr="009250E9">
        <w:tc>
          <w:tcPr>
            <w:tcW w:w="1526" w:type="dxa"/>
            <w:shd w:val="clear" w:color="auto" w:fill="E6E6E6"/>
          </w:tcPr>
          <w:p w14:paraId="0F26B6E2" w14:textId="77777777" w:rsidR="009250E9" w:rsidRPr="00FB3FEE" w:rsidRDefault="009250E9" w:rsidP="009250E9">
            <w:pPr>
              <w:pStyle w:val="TAH"/>
            </w:pPr>
            <w:r w:rsidRPr="00FB3FEE">
              <w:t>Class Type</w:t>
            </w:r>
          </w:p>
        </w:tc>
        <w:tc>
          <w:tcPr>
            <w:tcW w:w="8221" w:type="dxa"/>
            <w:gridSpan w:val="4"/>
            <w:shd w:val="clear" w:color="auto" w:fill="E6E6E6"/>
          </w:tcPr>
          <w:p w14:paraId="5B42A682" w14:textId="77777777" w:rsidR="009250E9" w:rsidRPr="00FB3FEE" w:rsidRDefault="009250E9" w:rsidP="009250E9">
            <w:pPr>
              <w:pStyle w:val="TAH"/>
            </w:pPr>
            <w:proofErr w:type="spellStart"/>
            <w:r w:rsidRPr="00FB3FEE">
              <w:t>tbd</w:t>
            </w:r>
            <w:proofErr w:type="spellEnd"/>
          </w:p>
        </w:tc>
      </w:tr>
      <w:tr w:rsidR="009250E9" w:rsidRPr="00FB3FEE" w14:paraId="70E466F3" w14:textId="77777777" w:rsidTr="009250E9">
        <w:tc>
          <w:tcPr>
            <w:tcW w:w="1526" w:type="dxa"/>
            <w:shd w:val="clear" w:color="auto" w:fill="E6E6E6"/>
          </w:tcPr>
          <w:p w14:paraId="7CF49F4E" w14:textId="77777777" w:rsidR="009250E9" w:rsidRPr="00FB3FEE" w:rsidRDefault="009250E9" w:rsidP="009250E9">
            <w:pPr>
              <w:pStyle w:val="TAH"/>
            </w:pPr>
            <w:r w:rsidRPr="00FB3FEE">
              <w:t>Direct Superclass(es)</w:t>
            </w:r>
          </w:p>
        </w:tc>
        <w:tc>
          <w:tcPr>
            <w:tcW w:w="8221" w:type="dxa"/>
            <w:gridSpan w:val="4"/>
            <w:shd w:val="clear" w:color="auto" w:fill="E6E6E6"/>
          </w:tcPr>
          <w:p w14:paraId="4F9060F5" w14:textId="77777777" w:rsidR="009250E9" w:rsidRPr="00FB3FEE" w:rsidRDefault="009250E9" w:rsidP="009250E9">
            <w:pPr>
              <w:pStyle w:val="TAH"/>
            </w:pPr>
            <w:proofErr w:type="spellStart"/>
            <w:r w:rsidRPr="00FB3FEE">
              <w:t>tbd</w:t>
            </w:r>
            <w:proofErr w:type="spellEnd"/>
          </w:p>
        </w:tc>
      </w:tr>
      <w:tr w:rsidR="009250E9" w:rsidRPr="00FB3FEE" w14:paraId="249B07A3" w14:textId="77777777" w:rsidTr="009250E9">
        <w:tc>
          <w:tcPr>
            <w:tcW w:w="1526" w:type="dxa"/>
            <w:shd w:val="clear" w:color="auto" w:fill="E6E6E6"/>
          </w:tcPr>
          <w:p w14:paraId="054E7137" w14:textId="77777777" w:rsidR="009250E9" w:rsidRPr="00FB3FEE" w:rsidRDefault="009250E9" w:rsidP="009250E9">
            <w:pPr>
              <w:pStyle w:val="TAH"/>
            </w:pPr>
            <w:r w:rsidRPr="00FB3FEE">
              <w:t>Attribute Name</w:t>
            </w:r>
          </w:p>
        </w:tc>
        <w:tc>
          <w:tcPr>
            <w:tcW w:w="1701" w:type="dxa"/>
            <w:shd w:val="clear" w:color="auto" w:fill="E6E6E6"/>
          </w:tcPr>
          <w:p w14:paraId="2D5A050D" w14:textId="77777777" w:rsidR="009250E9" w:rsidRPr="00FB3FEE" w:rsidRDefault="009250E9" w:rsidP="009250E9">
            <w:pPr>
              <w:pStyle w:val="TAH"/>
            </w:pPr>
            <w:r w:rsidRPr="00FB3FEE">
              <w:t>Type</w:t>
            </w:r>
          </w:p>
        </w:tc>
        <w:tc>
          <w:tcPr>
            <w:tcW w:w="1276" w:type="dxa"/>
            <w:shd w:val="clear" w:color="auto" w:fill="E6E6E6"/>
          </w:tcPr>
          <w:p w14:paraId="718094CB" w14:textId="77777777" w:rsidR="009250E9" w:rsidRPr="00FB3FEE" w:rsidRDefault="009250E9" w:rsidP="009250E9">
            <w:pPr>
              <w:pStyle w:val="TAH"/>
            </w:pPr>
            <w:r w:rsidRPr="00FB3FEE">
              <w:t>HSS-FE access rights</w:t>
            </w:r>
          </w:p>
        </w:tc>
        <w:tc>
          <w:tcPr>
            <w:tcW w:w="1417" w:type="dxa"/>
            <w:shd w:val="clear" w:color="auto" w:fill="E6E6E6"/>
          </w:tcPr>
          <w:p w14:paraId="6CD91E1D" w14:textId="77777777" w:rsidR="009250E9" w:rsidRPr="00FB3FEE" w:rsidRDefault="009250E9" w:rsidP="009250E9">
            <w:pPr>
              <w:pStyle w:val="TAH"/>
            </w:pPr>
            <w:r w:rsidRPr="00FB3FEE">
              <w:t>Properties</w:t>
            </w:r>
          </w:p>
        </w:tc>
        <w:tc>
          <w:tcPr>
            <w:tcW w:w="3827" w:type="dxa"/>
            <w:shd w:val="clear" w:color="auto" w:fill="E6E6E6"/>
          </w:tcPr>
          <w:p w14:paraId="60652DCD" w14:textId="77777777" w:rsidR="009250E9" w:rsidRPr="00FB3FEE" w:rsidRDefault="009250E9" w:rsidP="009250E9">
            <w:pPr>
              <w:pStyle w:val="TAH"/>
            </w:pPr>
            <w:r w:rsidRPr="00FB3FEE">
              <w:t>Description</w:t>
            </w:r>
          </w:p>
        </w:tc>
      </w:tr>
      <w:tr w:rsidR="009250E9" w:rsidRPr="00FB3FEE" w14:paraId="21FF9151" w14:textId="77777777" w:rsidTr="009250E9">
        <w:tc>
          <w:tcPr>
            <w:tcW w:w="1526" w:type="dxa"/>
          </w:tcPr>
          <w:p w14:paraId="6A80BCD9" w14:textId="77777777" w:rsidR="009250E9" w:rsidRPr="00FB3FEE" w:rsidRDefault="009250E9" w:rsidP="009250E9">
            <w:pPr>
              <w:pStyle w:val="TAL"/>
              <w:rPr>
                <w:rFonts w:cs="Arial"/>
                <w:szCs w:val="18"/>
              </w:rPr>
            </w:pPr>
            <w:r w:rsidRPr="00FB3FEE">
              <w:t>IMPU</w:t>
            </w:r>
          </w:p>
        </w:tc>
        <w:tc>
          <w:tcPr>
            <w:tcW w:w="1701" w:type="dxa"/>
          </w:tcPr>
          <w:p w14:paraId="67D9B95B" w14:textId="77777777" w:rsidR="009250E9" w:rsidRPr="00FB3FEE" w:rsidRDefault="009250E9" w:rsidP="009250E9">
            <w:pPr>
              <w:pStyle w:val="TAL"/>
              <w:rPr>
                <w:rFonts w:cs="Arial"/>
                <w:szCs w:val="18"/>
              </w:rPr>
            </w:pPr>
            <w:proofErr w:type="spellStart"/>
            <w:r w:rsidRPr="00FB3FEE">
              <w:t>tbd</w:t>
            </w:r>
            <w:proofErr w:type="spellEnd"/>
          </w:p>
        </w:tc>
        <w:tc>
          <w:tcPr>
            <w:tcW w:w="1276" w:type="dxa"/>
          </w:tcPr>
          <w:p w14:paraId="26A8C0CF" w14:textId="77777777" w:rsidR="009250E9" w:rsidRPr="00FB3FEE" w:rsidRDefault="009250E9" w:rsidP="009250E9">
            <w:pPr>
              <w:pStyle w:val="TAL"/>
              <w:rPr>
                <w:rFonts w:cs="Arial"/>
                <w:szCs w:val="18"/>
              </w:rPr>
            </w:pPr>
            <w:r w:rsidRPr="00FB3FEE">
              <w:rPr>
                <w:rFonts w:cs="Arial"/>
                <w:szCs w:val="18"/>
              </w:rPr>
              <w:t>Read</w:t>
            </w:r>
          </w:p>
        </w:tc>
        <w:tc>
          <w:tcPr>
            <w:tcW w:w="1417" w:type="dxa"/>
          </w:tcPr>
          <w:p w14:paraId="32F99C7E" w14:textId="77777777" w:rsidR="009250E9" w:rsidRPr="00FB3FEE" w:rsidRDefault="009250E9" w:rsidP="009250E9">
            <w:pPr>
              <w:pStyle w:val="TAL"/>
            </w:pPr>
            <w:r w:rsidRPr="00FB3FEE">
              <w:t>Naming Attribute</w:t>
            </w:r>
          </w:p>
          <w:p w14:paraId="2CF558B4" w14:textId="77777777" w:rsidR="009250E9" w:rsidRPr="00FB3FEE" w:rsidRDefault="009250E9" w:rsidP="009250E9">
            <w:pPr>
              <w:pStyle w:val="TAL"/>
              <w:rPr>
                <w:rFonts w:cs="Arial"/>
                <w:szCs w:val="18"/>
              </w:rPr>
            </w:pPr>
            <w:r w:rsidRPr="00FB3FEE">
              <w:rPr>
                <w:rFonts w:cs="Arial"/>
                <w:szCs w:val="18"/>
              </w:rPr>
              <w:t>Mandatory</w:t>
            </w:r>
          </w:p>
          <w:p w14:paraId="5B58BD71" w14:textId="77777777" w:rsidR="009250E9" w:rsidRPr="00FB3FEE" w:rsidRDefault="009250E9" w:rsidP="009250E9">
            <w:pPr>
              <w:pStyle w:val="TAL"/>
              <w:rPr>
                <w:rFonts w:cs="Arial"/>
                <w:szCs w:val="18"/>
              </w:rPr>
            </w:pPr>
            <w:r w:rsidRPr="00FB3FEE">
              <w:rPr>
                <w:rFonts w:cs="Arial"/>
                <w:szCs w:val="18"/>
              </w:rPr>
              <w:t>Single-valued</w:t>
            </w:r>
          </w:p>
        </w:tc>
        <w:tc>
          <w:tcPr>
            <w:tcW w:w="3827" w:type="dxa"/>
          </w:tcPr>
          <w:p w14:paraId="76687FE6" w14:textId="77777777" w:rsidR="009250E9" w:rsidRPr="00FB3FEE" w:rsidRDefault="009250E9" w:rsidP="009250E9">
            <w:pPr>
              <w:pStyle w:val="TAL"/>
              <w:rPr>
                <w:rFonts w:cs="Arial"/>
                <w:szCs w:val="18"/>
              </w:rPr>
            </w:pPr>
            <w:r w:rsidRPr="00FB3FEE">
              <w:rPr>
                <w:rFonts w:cs="Arial"/>
                <w:szCs w:val="18"/>
              </w:rPr>
              <w:t>This attribute identifies this Object Class</w:t>
            </w:r>
          </w:p>
        </w:tc>
      </w:tr>
      <w:tr w:rsidR="009250E9" w:rsidRPr="00FB3FEE" w14:paraId="13275AD5" w14:textId="77777777" w:rsidTr="009250E9">
        <w:trPr>
          <w:trHeight w:val="974"/>
        </w:trPr>
        <w:tc>
          <w:tcPr>
            <w:tcW w:w="1526" w:type="dxa"/>
          </w:tcPr>
          <w:p w14:paraId="6476A684" w14:textId="77777777" w:rsidR="009250E9" w:rsidRPr="00FB3FEE" w:rsidRDefault="009250E9" w:rsidP="009250E9">
            <w:pPr>
              <w:pStyle w:val="TAL"/>
            </w:pPr>
            <w:proofErr w:type="spellStart"/>
            <w:r w:rsidRPr="00FB3FEE">
              <w:t>ImsAssocImpi</w:t>
            </w:r>
            <w:proofErr w:type="spellEnd"/>
          </w:p>
        </w:tc>
        <w:tc>
          <w:tcPr>
            <w:tcW w:w="1701" w:type="dxa"/>
          </w:tcPr>
          <w:p w14:paraId="36DF0AD8" w14:textId="77777777" w:rsidR="009250E9" w:rsidRPr="00FB3FEE" w:rsidRDefault="009250E9" w:rsidP="009250E9">
            <w:pPr>
              <w:pStyle w:val="TAL"/>
            </w:pPr>
            <w:proofErr w:type="spellStart"/>
            <w:r w:rsidRPr="00FB3FEE">
              <w:t>tbd</w:t>
            </w:r>
            <w:proofErr w:type="spellEnd"/>
          </w:p>
        </w:tc>
        <w:tc>
          <w:tcPr>
            <w:tcW w:w="1276" w:type="dxa"/>
          </w:tcPr>
          <w:p w14:paraId="25AFC1BC" w14:textId="77777777" w:rsidR="009250E9" w:rsidRPr="00FB3FEE" w:rsidRDefault="009250E9" w:rsidP="009250E9">
            <w:pPr>
              <w:pStyle w:val="TAL"/>
            </w:pPr>
            <w:r w:rsidRPr="00FB3FEE">
              <w:t>Read</w:t>
            </w:r>
          </w:p>
          <w:p w14:paraId="62A804CA" w14:textId="77777777" w:rsidR="009250E9" w:rsidRPr="00FB3FEE" w:rsidRDefault="009250E9" w:rsidP="009250E9">
            <w:pPr>
              <w:pStyle w:val="TAL"/>
            </w:pPr>
          </w:p>
        </w:tc>
        <w:tc>
          <w:tcPr>
            <w:tcW w:w="1417" w:type="dxa"/>
          </w:tcPr>
          <w:p w14:paraId="62CC9BC3" w14:textId="77777777" w:rsidR="009250E9" w:rsidRPr="00FB3FEE" w:rsidRDefault="009250E9" w:rsidP="009250E9">
            <w:pPr>
              <w:pStyle w:val="TAL"/>
            </w:pPr>
            <w:r w:rsidRPr="00FB3FEE">
              <w:t>Optional</w:t>
            </w:r>
          </w:p>
          <w:p w14:paraId="5E8074A2" w14:textId="77777777" w:rsidR="009250E9" w:rsidRPr="00FB3FEE" w:rsidRDefault="009250E9" w:rsidP="009250E9">
            <w:pPr>
              <w:pStyle w:val="TAL"/>
            </w:pPr>
            <w:r w:rsidRPr="00FB3FEE">
              <w:t>Single-valued</w:t>
            </w:r>
          </w:p>
        </w:tc>
        <w:tc>
          <w:tcPr>
            <w:tcW w:w="3827" w:type="dxa"/>
          </w:tcPr>
          <w:p w14:paraId="0107612B" w14:textId="77777777" w:rsidR="009250E9" w:rsidRPr="00FB3FEE" w:rsidRDefault="009250E9" w:rsidP="009250E9">
            <w:pPr>
              <w:pStyle w:val="TAL"/>
            </w:pPr>
            <w:r w:rsidRPr="00FB3FEE">
              <w:t>This attribute indicates the Private Identity associated to this Public Identity</w:t>
            </w:r>
          </w:p>
        </w:tc>
      </w:tr>
      <w:tr w:rsidR="009250E9" w:rsidRPr="00FB3FEE" w14:paraId="337E7F64" w14:textId="77777777" w:rsidTr="009250E9">
        <w:tc>
          <w:tcPr>
            <w:tcW w:w="1526" w:type="dxa"/>
            <w:tcBorders>
              <w:top w:val="single" w:sz="4" w:space="0" w:color="auto"/>
              <w:left w:val="single" w:sz="4" w:space="0" w:color="auto"/>
              <w:bottom w:val="single" w:sz="4" w:space="0" w:color="auto"/>
              <w:right w:val="single" w:sz="4" w:space="0" w:color="auto"/>
            </w:tcBorders>
          </w:tcPr>
          <w:p w14:paraId="67D4574C" w14:textId="77777777" w:rsidR="009250E9" w:rsidRPr="00FB3FEE" w:rsidRDefault="009250E9" w:rsidP="009250E9">
            <w:pPr>
              <w:pStyle w:val="TAL"/>
            </w:pPr>
            <w:proofErr w:type="spellStart"/>
            <w:r w:rsidRPr="00FB3FEE">
              <w:t>ImsServProfId</w:t>
            </w:r>
            <w:proofErr w:type="spellEnd"/>
          </w:p>
        </w:tc>
        <w:tc>
          <w:tcPr>
            <w:tcW w:w="1701" w:type="dxa"/>
            <w:tcBorders>
              <w:top w:val="single" w:sz="4" w:space="0" w:color="auto"/>
              <w:left w:val="single" w:sz="4" w:space="0" w:color="auto"/>
              <w:bottom w:val="single" w:sz="4" w:space="0" w:color="auto"/>
              <w:right w:val="single" w:sz="4" w:space="0" w:color="auto"/>
            </w:tcBorders>
          </w:tcPr>
          <w:p w14:paraId="5825F39C" w14:textId="77777777" w:rsidR="009250E9" w:rsidRPr="00FB3FEE" w:rsidRDefault="009250E9" w:rsidP="009250E9">
            <w:pPr>
              <w:pStyle w:val="TAL"/>
            </w:pPr>
            <w:r w:rsidRPr="00FB3FEE">
              <w:t>String</w:t>
            </w:r>
          </w:p>
        </w:tc>
        <w:tc>
          <w:tcPr>
            <w:tcW w:w="1276" w:type="dxa"/>
            <w:tcBorders>
              <w:top w:val="single" w:sz="4" w:space="0" w:color="auto"/>
              <w:left w:val="single" w:sz="4" w:space="0" w:color="auto"/>
              <w:bottom w:val="single" w:sz="4" w:space="0" w:color="auto"/>
              <w:right w:val="single" w:sz="4" w:space="0" w:color="auto"/>
            </w:tcBorders>
          </w:tcPr>
          <w:p w14:paraId="42FF8688" w14:textId="77777777" w:rsidR="009250E9" w:rsidRPr="00FB3FEE" w:rsidRDefault="009250E9" w:rsidP="009250E9">
            <w:pPr>
              <w:pStyle w:val="TAL"/>
            </w:pPr>
            <w:r w:rsidRPr="00FB3FEE">
              <w:t>Read</w:t>
            </w:r>
          </w:p>
          <w:p w14:paraId="5FD8E798"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1F39AA68" w14:textId="77777777" w:rsidR="009250E9" w:rsidRPr="00FB3FEE" w:rsidRDefault="009250E9" w:rsidP="009250E9">
            <w:pPr>
              <w:pStyle w:val="TAL"/>
            </w:pPr>
            <w:r w:rsidRPr="00FB3FEE">
              <w:t>Optional</w:t>
            </w:r>
          </w:p>
          <w:p w14:paraId="024B18C0"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16011D5F" w14:textId="77777777" w:rsidR="009250E9" w:rsidRPr="00FB3FEE" w:rsidRDefault="009250E9" w:rsidP="009250E9">
            <w:pPr>
              <w:pStyle w:val="TAL"/>
            </w:pPr>
            <w:r w:rsidRPr="00FB3FEE">
              <w:t>This attribute indicates the Service Profile associated to this IMS Public</w:t>
            </w:r>
          </w:p>
          <w:p w14:paraId="43D09204" w14:textId="77777777" w:rsidR="009250E9" w:rsidRPr="00FB3FEE" w:rsidRDefault="009250E9" w:rsidP="009250E9">
            <w:pPr>
              <w:pStyle w:val="TAL"/>
            </w:pPr>
            <w:r w:rsidRPr="00FB3FEE">
              <w:t>Identity.</w:t>
            </w:r>
          </w:p>
        </w:tc>
      </w:tr>
      <w:tr w:rsidR="009250E9" w:rsidRPr="00FB3FEE" w14:paraId="7A318367" w14:textId="77777777" w:rsidTr="009250E9">
        <w:tc>
          <w:tcPr>
            <w:tcW w:w="1526" w:type="dxa"/>
            <w:tcBorders>
              <w:top w:val="single" w:sz="4" w:space="0" w:color="auto"/>
              <w:left w:val="single" w:sz="4" w:space="0" w:color="auto"/>
              <w:bottom w:val="single" w:sz="4" w:space="0" w:color="auto"/>
              <w:right w:val="single" w:sz="4" w:space="0" w:color="auto"/>
            </w:tcBorders>
          </w:tcPr>
          <w:p w14:paraId="16E9F44D" w14:textId="77777777" w:rsidR="009250E9" w:rsidRPr="00FB3FEE" w:rsidRDefault="009250E9" w:rsidP="009250E9">
            <w:pPr>
              <w:pStyle w:val="TAL"/>
            </w:pPr>
            <w:proofErr w:type="spellStart"/>
            <w:r w:rsidRPr="00FB3FEE">
              <w:t>AliasGroupId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284DE0B3" w14:textId="77777777" w:rsidR="009250E9" w:rsidRPr="00FB3FEE" w:rsidRDefault="009250E9" w:rsidP="009250E9">
            <w:pPr>
              <w:pStyle w:val="TAL"/>
            </w:pPr>
            <w:r w:rsidRPr="00FB3FEE">
              <w:t>String</w:t>
            </w:r>
          </w:p>
        </w:tc>
        <w:tc>
          <w:tcPr>
            <w:tcW w:w="1276" w:type="dxa"/>
            <w:tcBorders>
              <w:top w:val="single" w:sz="4" w:space="0" w:color="auto"/>
              <w:left w:val="single" w:sz="4" w:space="0" w:color="auto"/>
              <w:bottom w:val="single" w:sz="4" w:space="0" w:color="auto"/>
              <w:right w:val="single" w:sz="4" w:space="0" w:color="auto"/>
            </w:tcBorders>
          </w:tcPr>
          <w:p w14:paraId="4EB20BBE" w14:textId="77777777" w:rsidR="009250E9" w:rsidRPr="00FB3FEE" w:rsidRDefault="009250E9" w:rsidP="009250E9">
            <w:pPr>
              <w:pStyle w:val="TAL"/>
            </w:pPr>
            <w:r w:rsidRPr="00FB3FEE">
              <w:t>Read</w:t>
            </w:r>
          </w:p>
        </w:tc>
        <w:tc>
          <w:tcPr>
            <w:tcW w:w="1417" w:type="dxa"/>
            <w:tcBorders>
              <w:top w:val="single" w:sz="4" w:space="0" w:color="auto"/>
              <w:left w:val="single" w:sz="4" w:space="0" w:color="auto"/>
              <w:bottom w:val="single" w:sz="4" w:space="0" w:color="auto"/>
              <w:right w:val="single" w:sz="4" w:space="0" w:color="auto"/>
            </w:tcBorders>
          </w:tcPr>
          <w:p w14:paraId="1F795443" w14:textId="77777777" w:rsidR="009250E9" w:rsidRPr="00FB3FEE" w:rsidRDefault="009250E9" w:rsidP="009250E9">
            <w:pPr>
              <w:pStyle w:val="TAL"/>
            </w:pPr>
            <w:r w:rsidRPr="00FB3FEE">
              <w:t>Optional</w:t>
            </w:r>
          </w:p>
          <w:p w14:paraId="0CA258D2"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4B3638E5" w14:textId="77777777" w:rsidR="009250E9" w:rsidRPr="00FB3FEE" w:rsidRDefault="009250E9" w:rsidP="009250E9">
            <w:pPr>
              <w:pStyle w:val="TAL"/>
            </w:pPr>
            <w:r w:rsidRPr="00FB3FEE">
              <w:t>This attribute identifies corresponding Alias Group, if any.</w:t>
            </w:r>
          </w:p>
        </w:tc>
      </w:tr>
      <w:tr w:rsidR="009250E9" w:rsidRPr="00FB3FEE" w14:paraId="4FF47232" w14:textId="77777777" w:rsidTr="009250E9">
        <w:tc>
          <w:tcPr>
            <w:tcW w:w="1526" w:type="dxa"/>
            <w:tcBorders>
              <w:top w:val="single" w:sz="4" w:space="0" w:color="auto"/>
              <w:left w:val="single" w:sz="4" w:space="0" w:color="auto"/>
              <w:bottom w:val="single" w:sz="4" w:space="0" w:color="auto"/>
              <w:right w:val="single" w:sz="4" w:space="0" w:color="auto"/>
            </w:tcBorders>
          </w:tcPr>
          <w:p w14:paraId="588AFAEE" w14:textId="77777777" w:rsidR="009250E9" w:rsidRPr="00FB3FEE" w:rsidRDefault="009250E9" w:rsidP="009250E9">
            <w:pPr>
              <w:pStyle w:val="TAL"/>
            </w:pPr>
            <w:proofErr w:type="spellStart"/>
            <w:r w:rsidRPr="00FB3FEE">
              <w:t>ImsIrs</w:t>
            </w:r>
            <w:proofErr w:type="spellEnd"/>
          </w:p>
        </w:tc>
        <w:tc>
          <w:tcPr>
            <w:tcW w:w="1701" w:type="dxa"/>
            <w:tcBorders>
              <w:top w:val="single" w:sz="4" w:space="0" w:color="auto"/>
              <w:left w:val="single" w:sz="4" w:space="0" w:color="auto"/>
              <w:bottom w:val="single" w:sz="4" w:space="0" w:color="auto"/>
              <w:right w:val="single" w:sz="4" w:space="0" w:color="auto"/>
            </w:tcBorders>
          </w:tcPr>
          <w:p w14:paraId="66C967AE" w14:textId="77777777" w:rsidR="009250E9" w:rsidRPr="00FB3FEE" w:rsidRDefault="009250E9" w:rsidP="009250E9">
            <w:pPr>
              <w:pStyle w:val="TAL"/>
            </w:pPr>
            <w:r w:rsidRPr="00FB3FEE">
              <w:t>UInt16</w:t>
            </w:r>
          </w:p>
        </w:tc>
        <w:tc>
          <w:tcPr>
            <w:tcW w:w="1276" w:type="dxa"/>
            <w:tcBorders>
              <w:top w:val="single" w:sz="4" w:space="0" w:color="auto"/>
              <w:left w:val="single" w:sz="4" w:space="0" w:color="auto"/>
              <w:bottom w:val="single" w:sz="4" w:space="0" w:color="auto"/>
              <w:right w:val="single" w:sz="4" w:space="0" w:color="auto"/>
            </w:tcBorders>
          </w:tcPr>
          <w:p w14:paraId="579B7BA4" w14:textId="77777777" w:rsidR="009250E9" w:rsidRPr="00FB3FEE" w:rsidRDefault="009250E9" w:rsidP="009250E9">
            <w:pPr>
              <w:pStyle w:val="TAL"/>
            </w:pPr>
            <w:r w:rsidRPr="00FB3FEE">
              <w:t>Read</w:t>
            </w:r>
          </w:p>
          <w:p w14:paraId="02E31EF8"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5E27C225" w14:textId="77777777" w:rsidR="009250E9" w:rsidRPr="00FB3FEE" w:rsidRDefault="009250E9" w:rsidP="009250E9">
            <w:pPr>
              <w:pStyle w:val="TAL"/>
            </w:pPr>
            <w:r w:rsidRPr="00FB3FEE">
              <w:t>Mandatory</w:t>
            </w:r>
          </w:p>
          <w:p w14:paraId="364FEC2C"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33241F97" w14:textId="77777777" w:rsidR="009250E9" w:rsidRPr="00FB3FEE" w:rsidRDefault="009250E9" w:rsidP="009250E9">
            <w:pPr>
              <w:pStyle w:val="TAL"/>
            </w:pPr>
            <w:r w:rsidRPr="00FB3FEE">
              <w:t>This attribute indicates to which implicit registration set (IRS) the IMS Public Identity belongs to. See 3GPP TS 23.008 [5], section 3.1.6.</w:t>
            </w:r>
          </w:p>
          <w:p w14:paraId="0BDCA1E6" w14:textId="77777777" w:rsidR="009250E9" w:rsidRPr="00FB3FEE" w:rsidRDefault="009250E9" w:rsidP="009250E9">
            <w:pPr>
              <w:pStyle w:val="TAL"/>
            </w:pPr>
          </w:p>
          <w:p w14:paraId="2A3BB751" w14:textId="77777777" w:rsidR="009250E9" w:rsidRPr="00FB3FEE" w:rsidRDefault="009250E9" w:rsidP="009250E9">
            <w:pPr>
              <w:pStyle w:val="TAL"/>
            </w:pPr>
            <w:r w:rsidRPr="00FB3FEE">
              <w:t>If the Public Identity does not belong to an IRS, the value of this attribute shall be 0.</w:t>
            </w:r>
          </w:p>
        </w:tc>
      </w:tr>
      <w:tr w:rsidR="009250E9" w:rsidRPr="00FB3FEE" w14:paraId="761E6B34" w14:textId="77777777" w:rsidTr="009250E9">
        <w:tc>
          <w:tcPr>
            <w:tcW w:w="1526" w:type="dxa"/>
            <w:tcBorders>
              <w:top w:val="single" w:sz="4" w:space="0" w:color="auto"/>
              <w:left w:val="single" w:sz="4" w:space="0" w:color="auto"/>
              <w:bottom w:val="single" w:sz="4" w:space="0" w:color="auto"/>
              <w:right w:val="single" w:sz="4" w:space="0" w:color="auto"/>
            </w:tcBorders>
          </w:tcPr>
          <w:p w14:paraId="6FCDC4D9" w14:textId="77777777" w:rsidR="009250E9" w:rsidRPr="00FB3FEE" w:rsidRDefault="009250E9" w:rsidP="009250E9">
            <w:pPr>
              <w:pStyle w:val="TAL"/>
            </w:pPr>
            <w:proofErr w:type="spellStart"/>
            <w:r w:rsidRPr="00FB3FEE">
              <w:t>ImsSessBarrInd</w:t>
            </w:r>
            <w:proofErr w:type="spellEnd"/>
          </w:p>
        </w:tc>
        <w:tc>
          <w:tcPr>
            <w:tcW w:w="1701" w:type="dxa"/>
            <w:tcBorders>
              <w:top w:val="single" w:sz="4" w:space="0" w:color="auto"/>
              <w:left w:val="single" w:sz="4" w:space="0" w:color="auto"/>
              <w:bottom w:val="single" w:sz="4" w:space="0" w:color="auto"/>
              <w:right w:val="single" w:sz="4" w:space="0" w:color="auto"/>
            </w:tcBorders>
          </w:tcPr>
          <w:p w14:paraId="4405AD1F" w14:textId="77777777" w:rsidR="009250E9" w:rsidRPr="00FB3FEE" w:rsidRDefault="009250E9" w:rsidP="009250E9">
            <w:pPr>
              <w:pStyle w:val="TAL"/>
            </w:pPr>
            <w:r w:rsidRPr="00FB3FEE">
              <w:t>Boolean</w:t>
            </w:r>
          </w:p>
        </w:tc>
        <w:tc>
          <w:tcPr>
            <w:tcW w:w="1276" w:type="dxa"/>
            <w:tcBorders>
              <w:top w:val="single" w:sz="4" w:space="0" w:color="auto"/>
              <w:left w:val="single" w:sz="4" w:space="0" w:color="auto"/>
              <w:bottom w:val="single" w:sz="4" w:space="0" w:color="auto"/>
              <w:right w:val="single" w:sz="4" w:space="0" w:color="auto"/>
            </w:tcBorders>
          </w:tcPr>
          <w:p w14:paraId="28CF5482" w14:textId="77777777" w:rsidR="009250E9" w:rsidRPr="00FB3FEE" w:rsidRDefault="009250E9" w:rsidP="009250E9">
            <w:pPr>
              <w:pStyle w:val="TAL"/>
            </w:pPr>
            <w:r w:rsidRPr="00FB3FEE">
              <w:t>Read</w:t>
            </w:r>
          </w:p>
          <w:p w14:paraId="34E9B553"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04DE108A" w14:textId="77777777" w:rsidR="009250E9" w:rsidRPr="00FB3FEE" w:rsidRDefault="009250E9" w:rsidP="009250E9">
            <w:pPr>
              <w:pStyle w:val="TAL"/>
            </w:pPr>
            <w:r w:rsidRPr="00FB3FEE">
              <w:t>Mandatory</w:t>
            </w:r>
          </w:p>
          <w:p w14:paraId="562D3A60"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20255037" w14:textId="77777777" w:rsidR="009250E9" w:rsidRPr="00FB3FEE" w:rsidRDefault="009250E9" w:rsidP="009250E9">
            <w:pPr>
              <w:pStyle w:val="TAL"/>
            </w:pPr>
            <w:r w:rsidRPr="00FB3FEE">
              <w:t>This attribute indicates whether the IMPU is barred for session establishment. See 3GPP TS 23.008 [5], section 3.1.3.</w:t>
            </w:r>
          </w:p>
          <w:p w14:paraId="52831191" w14:textId="77777777" w:rsidR="009250E9" w:rsidRPr="00FB3FEE" w:rsidRDefault="009250E9" w:rsidP="009250E9">
            <w:pPr>
              <w:pStyle w:val="TAL"/>
            </w:pPr>
          </w:p>
          <w:p w14:paraId="0945BB60" w14:textId="77777777" w:rsidR="009250E9" w:rsidRPr="00FB3FEE" w:rsidRDefault="009250E9" w:rsidP="009250E9">
            <w:pPr>
              <w:pStyle w:val="TAL"/>
            </w:pPr>
            <w:r w:rsidRPr="00FB3FEE">
              <w:t>Possible values are:</w:t>
            </w:r>
          </w:p>
          <w:p w14:paraId="5332013B" w14:textId="77777777" w:rsidR="009250E9" w:rsidRPr="00FB3FEE" w:rsidRDefault="009250E9" w:rsidP="009250E9">
            <w:pPr>
              <w:pStyle w:val="TAL"/>
            </w:pPr>
          </w:p>
          <w:p w14:paraId="4066067B" w14:textId="77777777" w:rsidR="009250E9" w:rsidRPr="00FB3FEE" w:rsidRDefault="009250E9" w:rsidP="009250E9">
            <w:pPr>
              <w:pStyle w:val="TAL"/>
            </w:pPr>
            <w:r w:rsidRPr="00FB3FEE">
              <w:t>TRUE – Identity is barred</w:t>
            </w:r>
          </w:p>
          <w:p w14:paraId="2513728E" w14:textId="77777777" w:rsidR="009250E9" w:rsidRPr="00FB3FEE" w:rsidRDefault="009250E9" w:rsidP="009250E9">
            <w:pPr>
              <w:pStyle w:val="TAL"/>
            </w:pPr>
            <w:r w:rsidRPr="00FB3FEE">
              <w:t>FALSE – Identity is not barred</w:t>
            </w:r>
          </w:p>
        </w:tc>
      </w:tr>
      <w:tr w:rsidR="009250E9" w:rsidRPr="00FB3FEE" w14:paraId="5C069456" w14:textId="77777777" w:rsidTr="009250E9">
        <w:tc>
          <w:tcPr>
            <w:tcW w:w="1526" w:type="dxa"/>
            <w:tcBorders>
              <w:top w:val="single" w:sz="4" w:space="0" w:color="auto"/>
              <w:left w:val="single" w:sz="4" w:space="0" w:color="auto"/>
              <w:bottom w:val="single" w:sz="4" w:space="0" w:color="auto"/>
              <w:right w:val="single" w:sz="4" w:space="0" w:color="auto"/>
            </w:tcBorders>
          </w:tcPr>
          <w:p w14:paraId="08039DE2" w14:textId="77777777" w:rsidR="009250E9" w:rsidRPr="00FB3FEE" w:rsidRDefault="009250E9" w:rsidP="009250E9">
            <w:pPr>
              <w:pStyle w:val="TAL"/>
            </w:pPr>
            <w:proofErr w:type="spellStart"/>
            <w:r w:rsidRPr="00FB3FEE">
              <w:t>ImsIsDefault</w:t>
            </w:r>
            <w:proofErr w:type="spellEnd"/>
          </w:p>
        </w:tc>
        <w:tc>
          <w:tcPr>
            <w:tcW w:w="1701" w:type="dxa"/>
            <w:tcBorders>
              <w:top w:val="single" w:sz="4" w:space="0" w:color="auto"/>
              <w:left w:val="single" w:sz="4" w:space="0" w:color="auto"/>
              <w:bottom w:val="single" w:sz="4" w:space="0" w:color="auto"/>
              <w:right w:val="single" w:sz="4" w:space="0" w:color="auto"/>
            </w:tcBorders>
          </w:tcPr>
          <w:p w14:paraId="0DCCA179" w14:textId="77777777" w:rsidR="009250E9" w:rsidRPr="00FB3FEE" w:rsidRDefault="009250E9" w:rsidP="009250E9">
            <w:pPr>
              <w:pStyle w:val="TAL"/>
            </w:pPr>
            <w:r w:rsidRPr="00FB3FEE">
              <w:t>Boolean</w:t>
            </w:r>
          </w:p>
        </w:tc>
        <w:tc>
          <w:tcPr>
            <w:tcW w:w="1276" w:type="dxa"/>
            <w:tcBorders>
              <w:top w:val="single" w:sz="4" w:space="0" w:color="auto"/>
              <w:left w:val="single" w:sz="4" w:space="0" w:color="auto"/>
              <w:bottom w:val="single" w:sz="4" w:space="0" w:color="auto"/>
              <w:right w:val="single" w:sz="4" w:space="0" w:color="auto"/>
            </w:tcBorders>
          </w:tcPr>
          <w:p w14:paraId="7E5B6589" w14:textId="77777777" w:rsidR="009250E9" w:rsidRPr="00FB3FEE" w:rsidRDefault="009250E9" w:rsidP="009250E9">
            <w:pPr>
              <w:pStyle w:val="TAL"/>
            </w:pPr>
            <w:r w:rsidRPr="00FB3FEE">
              <w:t>Read</w:t>
            </w:r>
          </w:p>
          <w:p w14:paraId="13533D05"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7B58B338" w14:textId="77777777" w:rsidR="009250E9" w:rsidRPr="00FB3FEE" w:rsidRDefault="009250E9" w:rsidP="009250E9">
            <w:pPr>
              <w:pStyle w:val="TAL"/>
            </w:pPr>
            <w:r w:rsidRPr="00FB3FEE">
              <w:t>Mandatory</w:t>
            </w:r>
          </w:p>
          <w:p w14:paraId="14E05359"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CEA354D" w14:textId="77777777" w:rsidR="009250E9" w:rsidRPr="00FB3FEE" w:rsidRDefault="009250E9" w:rsidP="009250E9">
            <w:pPr>
              <w:pStyle w:val="TAL"/>
            </w:pPr>
            <w:r w:rsidRPr="00FB3FEE">
              <w:t>This attribute indicates whether this Public Identity is the default one within the IRS. See 3GPP TS 23.008 [5], section 3.1.7.</w:t>
            </w:r>
          </w:p>
          <w:p w14:paraId="400BBF1D" w14:textId="77777777" w:rsidR="009250E9" w:rsidRPr="00FB3FEE" w:rsidRDefault="009250E9" w:rsidP="009250E9">
            <w:pPr>
              <w:pStyle w:val="TAL"/>
            </w:pPr>
          </w:p>
          <w:p w14:paraId="1DAF83FE" w14:textId="77777777" w:rsidR="009250E9" w:rsidRPr="00FB3FEE" w:rsidRDefault="009250E9" w:rsidP="009250E9">
            <w:pPr>
              <w:pStyle w:val="TAL"/>
            </w:pPr>
            <w:r w:rsidRPr="00FB3FEE">
              <w:t>Possible values are:</w:t>
            </w:r>
          </w:p>
          <w:p w14:paraId="7167738C" w14:textId="77777777" w:rsidR="009250E9" w:rsidRPr="00FB3FEE" w:rsidRDefault="009250E9" w:rsidP="009250E9">
            <w:pPr>
              <w:pStyle w:val="TAL"/>
            </w:pPr>
          </w:p>
          <w:p w14:paraId="28C8BE9E" w14:textId="77777777" w:rsidR="009250E9" w:rsidRPr="00FB3FEE" w:rsidRDefault="009250E9" w:rsidP="009250E9">
            <w:pPr>
              <w:pStyle w:val="TAL"/>
            </w:pPr>
            <w:r w:rsidRPr="00FB3FEE">
              <w:t>TRUE – The identity is the default within the IRS</w:t>
            </w:r>
          </w:p>
          <w:p w14:paraId="38457782" w14:textId="77777777" w:rsidR="009250E9" w:rsidRPr="00FB3FEE" w:rsidRDefault="009250E9" w:rsidP="009250E9">
            <w:pPr>
              <w:pStyle w:val="TAL"/>
            </w:pPr>
            <w:r w:rsidRPr="00FB3FEE">
              <w:t>FALSE – The identity is not the default within the IRS</w:t>
            </w:r>
          </w:p>
        </w:tc>
      </w:tr>
    </w:tbl>
    <w:p w14:paraId="0375867B" w14:textId="77777777" w:rsidR="009250E9" w:rsidRPr="00FB3FEE" w:rsidRDefault="009250E9" w:rsidP="006F2B62"/>
    <w:p w14:paraId="4EB4CAFD" w14:textId="77777777" w:rsidR="003E6719" w:rsidRPr="00FB3FEE" w:rsidRDefault="006F2B62" w:rsidP="006F2B62">
      <w:pPr>
        <w:pStyle w:val="Heading4"/>
        <w:tabs>
          <w:tab w:val="left" w:pos="1425"/>
        </w:tabs>
        <w:ind w:left="1425" w:hanging="1425"/>
      </w:pPr>
      <w:bookmarkStart w:id="74" w:name="_Toc527390417"/>
      <w:r w:rsidRPr="00FB3FEE">
        <w:lastRenderedPageBreak/>
        <w:t>11.1.5.3</w:t>
      </w:r>
      <w:r w:rsidRPr="00FB3FEE">
        <w:tab/>
      </w:r>
      <w:r w:rsidR="003E6719" w:rsidRPr="00FB3FEE">
        <w:t>IMS Service Profile</w:t>
      </w:r>
      <w:bookmarkEnd w:id="74"/>
    </w:p>
    <w:p w14:paraId="08DC2F7E" w14:textId="77777777" w:rsidR="006F2B62" w:rsidRPr="00FB3FEE" w:rsidRDefault="006F2B62" w:rsidP="006F2B62">
      <w:pPr>
        <w:pStyle w:val="TH"/>
      </w:pPr>
      <w:r w:rsidRPr="00FB3FEE">
        <w:t>Table 11.1.5.3-1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75"/>
        <w:gridCol w:w="1560"/>
        <w:gridCol w:w="1417"/>
        <w:gridCol w:w="3827"/>
      </w:tblGrid>
      <w:tr w:rsidR="003E6719" w:rsidRPr="00FB3FEE" w14:paraId="49F8B2B6" w14:textId="77777777" w:rsidTr="003E6719">
        <w:tc>
          <w:tcPr>
            <w:tcW w:w="1668" w:type="dxa"/>
            <w:shd w:val="clear" w:color="auto" w:fill="E6E6E6"/>
          </w:tcPr>
          <w:p w14:paraId="0216B79D" w14:textId="77777777" w:rsidR="003E6719" w:rsidRPr="00FB3FEE" w:rsidRDefault="003E6719" w:rsidP="003E6719">
            <w:pPr>
              <w:pStyle w:val="TAH"/>
            </w:pPr>
            <w:r w:rsidRPr="00FB3FEE">
              <w:t>Object Class</w:t>
            </w:r>
          </w:p>
        </w:tc>
        <w:tc>
          <w:tcPr>
            <w:tcW w:w="8079" w:type="dxa"/>
            <w:gridSpan w:val="4"/>
            <w:shd w:val="clear" w:color="auto" w:fill="E6E6E6"/>
          </w:tcPr>
          <w:p w14:paraId="3C8EB669" w14:textId="77777777" w:rsidR="003E6719" w:rsidRPr="00FB3FEE" w:rsidRDefault="003E6719" w:rsidP="003E6719">
            <w:pPr>
              <w:pStyle w:val="TAH"/>
            </w:pPr>
            <w:r w:rsidRPr="00FB3FEE">
              <w:t xml:space="preserve">IMS </w:t>
            </w:r>
            <w:proofErr w:type="spellStart"/>
            <w:r w:rsidRPr="00FB3FEE">
              <w:t>ServiceProfile</w:t>
            </w:r>
            <w:proofErr w:type="spellEnd"/>
          </w:p>
        </w:tc>
      </w:tr>
      <w:tr w:rsidR="003E6719" w:rsidRPr="00FB3FEE" w14:paraId="43B94882" w14:textId="77777777" w:rsidTr="003E6719">
        <w:tc>
          <w:tcPr>
            <w:tcW w:w="1668" w:type="dxa"/>
            <w:shd w:val="clear" w:color="auto" w:fill="E6E6E6"/>
          </w:tcPr>
          <w:p w14:paraId="64ECD56B" w14:textId="77777777" w:rsidR="003E6719" w:rsidRPr="00FB3FEE" w:rsidRDefault="003E6719" w:rsidP="003E6719">
            <w:pPr>
              <w:pStyle w:val="TAH"/>
            </w:pPr>
            <w:r w:rsidRPr="00FB3FEE">
              <w:t>Description</w:t>
            </w:r>
          </w:p>
        </w:tc>
        <w:tc>
          <w:tcPr>
            <w:tcW w:w="8079" w:type="dxa"/>
            <w:gridSpan w:val="4"/>
            <w:shd w:val="clear" w:color="auto" w:fill="E6E6E6"/>
          </w:tcPr>
          <w:p w14:paraId="6CC459E3" w14:textId="77777777" w:rsidR="003E6719" w:rsidRPr="00FB3FEE" w:rsidRDefault="003E6719" w:rsidP="003E6719">
            <w:pPr>
              <w:pStyle w:val="TAH"/>
            </w:pPr>
            <w:r w:rsidRPr="00FB3FEE">
              <w:t>This class represents the Data Container for Service Profile</w:t>
            </w:r>
          </w:p>
        </w:tc>
      </w:tr>
      <w:tr w:rsidR="003E6719" w:rsidRPr="00FB3FEE" w14:paraId="4C13A94A" w14:textId="77777777" w:rsidTr="003E6719">
        <w:tc>
          <w:tcPr>
            <w:tcW w:w="1668" w:type="dxa"/>
            <w:shd w:val="clear" w:color="auto" w:fill="E6E6E6"/>
          </w:tcPr>
          <w:p w14:paraId="361F848F" w14:textId="77777777" w:rsidR="003E6719" w:rsidRPr="00FB3FEE" w:rsidRDefault="003E6719" w:rsidP="003E6719">
            <w:pPr>
              <w:pStyle w:val="TAH"/>
            </w:pPr>
            <w:r w:rsidRPr="00FB3FEE">
              <w:t>Superior OCL</w:t>
            </w:r>
          </w:p>
        </w:tc>
        <w:tc>
          <w:tcPr>
            <w:tcW w:w="8079" w:type="dxa"/>
            <w:gridSpan w:val="4"/>
            <w:shd w:val="clear" w:color="auto" w:fill="E6E6E6"/>
          </w:tcPr>
          <w:p w14:paraId="722D39EA" w14:textId="77777777" w:rsidR="003E6719" w:rsidRPr="00FB3FEE" w:rsidRDefault="003E6719" w:rsidP="003E6719">
            <w:pPr>
              <w:pStyle w:val="TAH"/>
            </w:pPr>
            <w:r w:rsidRPr="00FB3FEE">
              <w:t>IMS-Data</w:t>
            </w:r>
          </w:p>
        </w:tc>
      </w:tr>
      <w:tr w:rsidR="003E6719" w:rsidRPr="00FB3FEE" w14:paraId="2121C648" w14:textId="77777777" w:rsidTr="003E6719">
        <w:tc>
          <w:tcPr>
            <w:tcW w:w="1668" w:type="dxa"/>
            <w:shd w:val="clear" w:color="auto" w:fill="E6E6E6"/>
          </w:tcPr>
          <w:p w14:paraId="29524949" w14:textId="77777777" w:rsidR="003E6719" w:rsidRPr="00FB3FEE" w:rsidRDefault="003E6719" w:rsidP="003E6719">
            <w:pPr>
              <w:pStyle w:val="TAH"/>
            </w:pPr>
            <w:r w:rsidRPr="00FB3FEE">
              <w:t>Class Type</w:t>
            </w:r>
          </w:p>
        </w:tc>
        <w:tc>
          <w:tcPr>
            <w:tcW w:w="8079" w:type="dxa"/>
            <w:gridSpan w:val="4"/>
            <w:shd w:val="clear" w:color="auto" w:fill="E6E6E6"/>
          </w:tcPr>
          <w:p w14:paraId="54D24159" w14:textId="77777777" w:rsidR="003E6719" w:rsidRPr="00FB3FEE" w:rsidRDefault="003E6719" w:rsidP="003E6719">
            <w:pPr>
              <w:pStyle w:val="TAH"/>
            </w:pPr>
            <w:proofErr w:type="spellStart"/>
            <w:r w:rsidRPr="00FB3FEE">
              <w:t>tbd</w:t>
            </w:r>
            <w:proofErr w:type="spellEnd"/>
          </w:p>
        </w:tc>
      </w:tr>
      <w:tr w:rsidR="003E6719" w:rsidRPr="00FB3FEE" w14:paraId="5FF7CACE" w14:textId="77777777" w:rsidTr="003E6719">
        <w:tc>
          <w:tcPr>
            <w:tcW w:w="1668" w:type="dxa"/>
            <w:shd w:val="clear" w:color="auto" w:fill="E6E6E6"/>
          </w:tcPr>
          <w:p w14:paraId="27C06E8E" w14:textId="77777777" w:rsidR="003E6719" w:rsidRPr="00FB3FEE" w:rsidRDefault="003E6719" w:rsidP="003E6719">
            <w:pPr>
              <w:pStyle w:val="TAH"/>
            </w:pPr>
            <w:r w:rsidRPr="00FB3FEE">
              <w:t>Direct Superclass(es)</w:t>
            </w:r>
          </w:p>
        </w:tc>
        <w:tc>
          <w:tcPr>
            <w:tcW w:w="8079" w:type="dxa"/>
            <w:gridSpan w:val="4"/>
            <w:shd w:val="clear" w:color="auto" w:fill="E6E6E6"/>
          </w:tcPr>
          <w:p w14:paraId="1C5E127B" w14:textId="77777777" w:rsidR="003E6719" w:rsidRPr="00FB3FEE" w:rsidRDefault="003E6719" w:rsidP="003E6719">
            <w:pPr>
              <w:pStyle w:val="TAH"/>
            </w:pPr>
            <w:proofErr w:type="spellStart"/>
            <w:r w:rsidRPr="00FB3FEE">
              <w:t>tbd</w:t>
            </w:r>
            <w:proofErr w:type="spellEnd"/>
          </w:p>
        </w:tc>
      </w:tr>
      <w:tr w:rsidR="003E6719" w:rsidRPr="00FB3FEE" w14:paraId="769E914F" w14:textId="77777777" w:rsidTr="003E6719">
        <w:tc>
          <w:tcPr>
            <w:tcW w:w="1668" w:type="dxa"/>
            <w:shd w:val="clear" w:color="auto" w:fill="E6E6E6"/>
          </w:tcPr>
          <w:p w14:paraId="402C1DAC" w14:textId="77777777" w:rsidR="003E6719" w:rsidRPr="00FB3FEE" w:rsidRDefault="003E6719" w:rsidP="003E6719">
            <w:pPr>
              <w:pStyle w:val="TAH"/>
            </w:pPr>
            <w:r w:rsidRPr="00FB3FEE">
              <w:t>Attribute Name</w:t>
            </w:r>
          </w:p>
        </w:tc>
        <w:tc>
          <w:tcPr>
            <w:tcW w:w="1275" w:type="dxa"/>
            <w:shd w:val="clear" w:color="auto" w:fill="E6E6E6"/>
          </w:tcPr>
          <w:p w14:paraId="777B2B58" w14:textId="77777777" w:rsidR="003E6719" w:rsidRPr="00FB3FEE" w:rsidRDefault="003E6719" w:rsidP="003E6719">
            <w:pPr>
              <w:pStyle w:val="TAH"/>
            </w:pPr>
            <w:r w:rsidRPr="00FB3FEE">
              <w:t>Type</w:t>
            </w:r>
          </w:p>
        </w:tc>
        <w:tc>
          <w:tcPr>
            <w:tcW w:w="1560" w:type="dxa"/>
            <w:shd w:val="clear" w:color="auto" w:fill="E6E6E6"/>
          </w:tcPr>
          <w:p w14:paraId="4B3AC355" w14:textId="77777777" w:rsidR="003E6719" w:rsidRPr="00FB3FEE" w:rsidRDefault="003E6719" w:rsidP="003E6719">
            <w:pPr>
              <w:pStyle w:val="TAH"/>
            </w:pPr>
            <w:r w:rsidRPr="00FB3FEE">
              <w:t>HSS-FE access rights</w:t>
            </w:r>
          </w:p>
        </w:tc>
        <w:tc>
          <w:tcPr>
            <w:tcW w:w="1417" w:type="dxa"/>
            <w:shd w:val="clear" w:color="auto" w:fill="E6E6E6"/>
          </w:tcPr>
          <w:p w14:paraId="2864712B" w14:textId="77777777" w:rsidR="003E6719" w:rsidRPr="00FB3FEE" w:rsidRDefault="003E6719" w:rsidP="003E6719">
            <w:pPr>
              <w:pStyle w:val="TAH"/>
            </w:pPr>
            <w:r w:rsidRPr="00FB3FEE">
              <w:t>Properties</w:t>
            </w:r>
          </w:p>
        </w:tc>
        <w:tc>
          <w:tcPr>
            <w:tcW w:w="3827" w:type="dxa"/>
            <w:shd w:val="clear" w:color="auto" w:fill="E6E6E6"/>
          </w:tcPr>
          <w:p w14:paraId="30563791" w14:textId="77777777" w:rsidR="003E6719" w:rsidRPr="00FB3FEE" w:rsidRDefault="003E6719" w:rsidP="003E6719">
            <w:pPr>
              <w:pStyle w:val="TAH"/>
            </w:pPr>
            <w:r w:rsidRPr="00FB3FEE">
              <w:t>Description</w:t>
            </w:r>
          </w:p>
        </w:tc>
      </w:tr>
      <w:tr w:rsidR="003E6719" w:rsidRPr="00FB3FEE" w14:paraId="51709725" w14:textId="77777777" w:rsidTr="003E6719">
        <w:tc>
          <w:tcPr>
            <w:tcW w:w="1668" w:type="dxa"/>
            <w:tcBorders>
              <w:top w:val="single" w:sz="4" w:space="0" w:color="auto"/>
              <w:left w:val="single" w:sz="4" w:space="0" w:color="auto"/>
              <w:bottom w:val="single" w:sz="4" w:space="0" w:color="auto"/>
              <w:right w:val="single" w:sz="4" w:space="0" w:color="auto"/>
            </w:tcBorders>
          </w:tcPr>
          <w:p w14:paraId="3C398986" w14:textId="77777777" w:rsidR="003E6719" w:rsidRPr="00FB3FEE" w:rsidRDefault="003E6719" w:rsidP="003E6719">
            <w:pPr>
              <w:pStyle w:val="TAL"/>
            </w:pPr>
            <w:proofErr w:type="spellStart"/>
            <w:r w:rsidRPr="00FB3FEE">
              <w:t>ImsServProfId</w:t>
            </w:r>
            <w:proofErr w:type="spellEnd"/>
          </w:p>
        </w:tc>
        <w:tc>
          <w:tcPr>
            <w:tcW w:w="1275" w:type="dxa"/>
            <w:tcBorders>
              <w:top w:val="single" w:sz="4" w:space="0" w:color="auto"/>
              <w:left w:val="single" w:sz="4" w:space="0" w:color="auto"/>
              <w:bottom w:val="single" w:sz="4" w:space="0" w:color="auto"/>
              <w:right w:val="single" w:sz="4" w:space="0" w:color="auto"/>
            </w:tcBorders>
          </w:tcPr>
          <w:p w14:paraId="065D9D0B" w14:textId="77777777" w:rsidR="003E6719" w:rsidRPr="00FB3FEE" w:rsidRDefault="003E6719" w:rsidP="003E6719">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505E6DC9" w14:textId="77777777" w:rsidR="003E6719" w:rsidRPr="00FB3FEE" w:rsidRDefault="003E6719" w:rsidP="003E6719">
            <w:pPr>
              <w:pStyle w:val="TAL"/>
            </w:pPr>
            <w:r w:rsidRPr="00FB3FEE">
              <w:t>Read</w:t>
            </w:r>
          </w:p>
          <w:p w14:paraId="51A69A1A" w14:textId="77777777" w:rsidR="003E6719" w:rsidRPr="00FB3FEE" w:rsidRDefault="003E6719" w:rsidP="003E6719">
            <w:pPr>
              <w:pStyle w:val="TAL"/>
            </w:pPr>
          </w:p>
        </w:tc>
        <w:tc>
          <w:tcPr>
            <w:tcW w:w="1417" w:type="dxa"/>
            <w:tcBorders>
              <w:top w:val="single" w:sz="4" w:space="0" w:color="auto"/>
              <w:left w:val="single" w:sz="4" w:space="0" w:color="auto"/>
              <w:bottom w:val="single" w:sz="4" w:space="0" w:color="auto"/>
              <w:right w:val="single" w:sz="4" w:space="0" w:color="auto"/>
            </w:tcBorders>
          </w:tcPr>
          <w:p w14:paraId="7F72A85D" w14:textId="77777777" w:rsidR="003E6719" w:rsidRPr="00FB3FEE" w:rsidRDefault="003E6719" w:rsidP="003E6719">
            <w:pPr>
              <w:pStyle w:val="TAL"/>
            </w:pPr>
            <w:r w:rsidRPr="00FB3FEE">
              <w:t>Naming Attribute</w:t>
            </w:r>
          </w:p>
          <w:p w14:paraId="6CB1FE94" w14:textId="77777777" w:rsidR="003E6719" w:rsidRPr="00FB3FEE" w:rsidRDefault="003E6719" w:rsidP="003E6719">
            <w:pPr>
              <w:pStyle w:val="TAL"/>
            </w:pPr>
            <w:r w:rsidRPr="00FB3FEE">
              <w:t>Mandatory</w:t>
            </w:r>
          </w:p>
          <w:p w14:paraId="03806B48" w14:textId="77777777" w:rsidR="003E6719" w:rsidRPr="00FB3FEE" w:rsidRDefault="003E6719" w:rsidP="003E671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0A051D7" w14:textId="77777777" w:rsidR="003E6719" w:rsidRPr="00FB3FEE" w:rsidRDefault="003E6719" w:rsidP="003E6719">
            <w:pPr>
              <w:pStyle w:val="TAL"/>
            </w:pPr>
            <w:r w:rsidRPr="00FB3FEE">
              <w:t>This attribute identifies this Object Class</w:t>
            </w:r>
          </w:p>
        </w:tc>
      </w:tr>
      <w:tr w:rsidR="003E6719" w:rsidRPr="00FB3FEE" w14:paraId="2547F3BB" w14:textId="77777777" w:rsidTr="003E6719">
        <w:tc>
          <w:tcPr>
            <w:tcW w:w="1668" w:type="dxa"/>
            <w:tcBorders>
              <w:top w:val="single" w:sz="4" w:space="0" w:color="auto"/>
              <w:left w:val="single" w:sz="4" w:space="0" w:color="auto"/>
              <w:bottom w:val="single" w:sz="4" w:space="0" w:color="auto"/>
              <w:right w:val="single" w:sz="4" w:space="0" w:color="auto"/>
            </w:tcBorders>
          </w:tcPr>
          <w:p w14:paraId="676351F6" w14:textId="77777777" w:rsidR="003E6719" w:rsidRPr="00FB3FEE" w:rsidRDefault="003E6719" w:rsidP="003E6719">
            <w:pPr>
              <w:pStyle w:val="TAL"/>
            </w:pPr>
            <w:proofErr w:type="spellStart"/>
            <w:r w:rsidRPr="00FB3FEE">
              <w:t>AliasGroupId</w:t>
            </w:r>
            <w:proofErr w:type="spellEnd"/>
          </w:p>
        </w:tc>
        <w:tc>
          <w:tcPr>
            <w:tcW w:w="1275" w:type="dxa"/>
            <w:tcBorders>
              <w:top w:val="single" w:sz="4" w:space="0" w:color="auto"/>
              <w:left w:val="single" w:sz="4" w:space="0" w:color="auto"/>
              <w:bottom w:val="single" w:sz="4" w:space="0" w:color="auto"/>
              <w:right w:val="single" w:sz="4" w:space="0" w:color="auto"/>
            </w:tcBorders>
          </w:tcPr>
          <w:p w14:paraId="684C3D4E" w14:textId="77777777" w:rsidR="003E6719" w:rsidRPr="00FB3FEE" w:rsidRDefault="003E6719" w:rsidP="003E6719">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4FD8CB9A" w14:textId="77777777" w:rsidR="003E6719" w:rsidRPr="00FB3FEE" w:rsidRDefault="003E6719" w:rsidP="003E6719">
            <w:pPr>
              <w:pStyle w:val="TAL"/>
            </w:pPr>
            <w:r w:rsidRPr="00FB3FEE">
              <w:t>Read</w:t>
            </w:r>
          </w:p>
        </w:tc>
        <w:tc>
          <w:tcPr>
            <w:tcW w:w="1417" w:type="dxa"/>
            <w:tcBorders>
              <w:top w:val="single" w:sz="4" w:space="0" w:color="auto"/>
              <w:left w:val="single" w:sz="4" w:space="0" w:color="auto"/>
              <w:bottom w:val="single" w:sz="4" w:space="0" w:color="auto"/>
              <w:right w:val="single" w:sz="4" w:space="0" w:color="auto"/>
            </w:tcBorders>
          </w:tcPr>
          <w:p w14:paraId="4B07ACDC" w14:textId="77777777" w:rsidR="003E6719" w:rsidRPr="00FB3FEE" w:rsidRDefault="003E6719" w:rsidP="003E6719">
            <w:pPr>
              <w:pStyle w:val="TAL"/>
            </w:pPr>
            <w:r w:rsidRPr="00FB3FEE">
              <w:t>Optional</w:t>
            </w:r>
          </w:p>
          <w:p w14:paraId="007F4C91" w14:textId="77777777" w:rsidR="003E6719" w:rsidRPr="00FB3FEE" w:rsidRDefault="003E6719" w:rsidP="003E671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2EA90595" w14:textId="77777777" w:rsidR="003E6719" w:rsidRPr="00FB3FEE" w:rsidRDefault="003E6719" w:rsidP="003E6719">
            <w:pPr>
              <w:pStyle w:val="TAL"/>
            </w:pPr>
            <w:r w:rsidRPr="00FB3FEE">
              <w:t>This attribute identifies corresponding Alias Group, if any.</w:t>
            </w:r>
          </w:p>
        </w:tc>
      </w:tr>
    </w:tbl>
    <w:p w14:paraId="545E20AA" w14:textId="77777777" w:rsidR="003E6719" w:rsidRPr="00FB3FEE" w:rsidRDefault="003E6719" w:rsidP="006F2B62"/>
    <w:p w14:paraId="3A180624" w14:textId="77777777" w:rsidR="00A3233F" w:rsidRPr="00FB3FEE" w:rsidRDefault="006F2B62" w:rsidP="006F2B62">
      <w:pPr>
        <w:pStyle w:val="Heading4"/>
        <w:tabs>
          <w:tab w:val="left" w:pos="1425"/>
        </w:tabs>
        <w:ind w:left="1425" w:hanging="1425"/>
      </w:pPr>
      <w:bookmarkStart w:id="75" w:name="_Toc527390418"/>
      <w:r w:rsidRPr="00FB3FEE">
        <w:t>11.1.5.4</w:t>
      </w:r>
      <w:r w:rsidRPr="00FB3FEE">
        <w:tab/>
      </w:r>
      <w:r w:rsidR="00A3233F" w:rsidRPr="00FB3FEE">
        <w:t>Alias Group</w:t>
      </w:r>
      <w:bookmarkEnd w:id="75"/>
    </w:p>
    <w:p w14:paraId="46B07648" w14:textId="77777777" w:rsidR="006F2B62" w:rsidRPr="00FB3FEE" w:rsidRDefault="006F2B62" w:rsidP="006F2B62">
      <w:pPr>
        <w:pStyle w:val="TH"/>
      </w:pPr>
      <w:r w:rsidRPr="00FB3FEE">
        <w:t>Table 11.1.5.4-1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75"/>
        <w:gridCol w:w="1560"/>
        <w:gridCol w:w="1417"/>
        <w:gridCol w:w="3827"/>
      </w:tblGrid>
      <w:tr w:rsidR="00A3233F" w:rsidRPr="00FB3FEE" w14:paraId="72AB1DAF" w14:textId="77777777" w:rsidTr="00A3233F">
        <w:tc>
          <w:tcPr>
            <w:tcW w:w="1668" w:type="dxa"/>
            <w:shd w:val="clear" w:color="auto" w:fill="E6E6E6"/>
          </w:tcPr>
          <w:p w14:paraId="7AB694E0" w14:textId="77777777" w:rsidR="00A3233F" w:rsidRPr="00FB3FEE" w:rsidRDefault="00A3233F" w:rsidP="00A3233F">
            <w:pPr>
              <w:pStyle w:val="TAH"/>
            </w:pPr>
            <w:r w:rsidRPr="00FB3FEE">
              <w:t>Object Class</w:t>
            </w:r>
          </w:p>
        </w:tc>
        <w:tc>
          <w:tcPr>
            <w:tcW w:w="8079" w:type="dxa"/>
            <w:gridSpan w:val="4"/>
            <w:shd w:val="clear" w:color="auto" w:fill="E6E6E6"/>
          </w:tcPr>
          <w:p w14:paraId="497A44B8" w14:textId="77777777" w:rsidR="00A3233F" w:rsidRPr="00FB3FEE" w:rsidRDefault="00A3233F" w:rsidP="00A3233F">
            <w:pPr>
              <w:pStyle w:val="TAH"/>
            </w:pPr>
            <w:proofErr w:type="spellStart"/>
            <w:r w:rsidRPr="00FB3FEE">
              <w:t>AliasGroup</w:t>
            </w:r>
            <w:proofErr w:type="spellEnd"/>
          </w:p>
        </w:tc>
      </w:tr>
      <w:tr w:rsidR="00A3233F" w:rsidRPr="00FB3FEE" w14:paraId="6563CEA6" w14:textId="77777777" w:rsidTr="00A3233F">
        <w:tc>
          <w:tcPr>
            <w:tcW w:w="1668" w:type="dxa"/>
            <w:shd w:val="clear" w:color="auto" w:fill="E6E6E6"/>
          </w:tcPr>
          <w:p w14:paraId="299EB06C" w14:textId="77777777" w:rsidR="00A3233F" w:rsidRPr="00FB3FEE" w:rsidRDefault="00A3233F" w:rsidP="00A3233F">
            <w:pPr>
              <w:pStyle w:val="TAH"/>
            </w:pPr>
            <w:r w:rsidRPr="00FB3FEE">
              <w:t>Description</w:t>
            </w:r>
          </w:p>
        </w:tc>
        <w:tc>
          <w:tcPr>
            <w:tcW w:w="8079" w:type="dxa"/>
            <w:gridSpan w:val="4"/>
            <w:shd w:val="clear" w:color="auto" w:fill="E6E6E6"/>
          </w:tcPr>
          <w:p w14:paraId="47E2DDCD" w14:textId="77777777" w:rsidR="00A3233F" w:rsidRPr="00FB3FEE" w:rsidRDefault="00A3233F" w:rsidP="00A3233F">
            <w:pPr>
              <w:pStyle w:val="TAH"/>
            </w:pPr>
            <w:r w:rsidRPr="00FB3FEE">
              <w:t>This class represents the Data Container for Alias Group</w:t>
            </w:r>
          </w:p>
        </w:tc>
      </w:tr>
      <w:tr w:rsidR="00A3233F" w:rsidRPr="00FB3FEE" w14:paraId="2A0611E6" w14:textId="77777777" w:rsidTr="00A3233F">
        <w:tc>
          <w:tcPr>
            <w:tcW w:w="1668" w:type="dxa"/>
            <w:shd w:val="clear" w:color="auto" w:fill="E6E6E6"/>
          </w:tcPr>
          <w:p w14:paraId="40FB9397" w14:textId="77777777" w:rsidR="00A3233F" w:rsidRPr="00FB3FEE" w:rsidRDefault="00A3233F" w:rsidP="00A3233F">
            <w:pPr>
              <w:pStyle w:val="TAH"/>
            </w:pPr>
            <w:r w:rsidRPr="00FB3FEE">
              <w:t>Superior OCL</w:t>
            </w:r>
          </w:p>
        </w:tc>
        <w:tc>
          <w:tcPr>
            <w:tcW w:w="8079" w:type="dxa"/>
            <w:gridSpan w:val="4"/>
            <w:shd w:val="clear" w:color="auto" w:fill="E6E6E6"/>
          </w:tcPr>
          <w:p w14:paraId="0E59E72B" w14:textId="77777777" w:rsidR="00A3233F" w:rsidRPr="00FB3FEE" w:rsidRDefault="00A3233F" w:rsidP="00A3233F">
            <w:pPr>
              <w:pStyle w:val="TAH"/>
            </w:pPr>
            <w:r w:rsidRPr="00FB3FEE">
              <w:t>IMS-Data</w:t>
            </w:r>
          </w:p>
        </w:tc>
      </w:tr>
      <w:tr w:rsidR="00A3233F" w:rsidRPr="00FB3FEE" w14:paraId="24A198F5" w14:textId="77777777" w:rsidTr="00A3233F">
        <w:tc>
          <w:tcPr>
            <w:tcW w:w="1668" w:type="dxa"/>
            <w:shd w:val="clear" w:color="auto" w:fill="E6E6E6"/>
          </w:tcPr>
          <w:p w14:paraId="45E95DA6" w14:textId="77777777" w:rsidR="00A3233F" w:rsidRPr="00FB3FEE" w:rsidRDefault="00A3233F" w:rsidP="00A3233F">
            <w:pPr>
              <w:pStyle w:val="TAH"/>
            </w:pPr>
            <w:r w:rsidRPr="00FB3FEE">
              <w:t>Class Type</w:t>
            </w:r>
          </w:p>
        </w:tc>
        <w:tc>
          <w:tcPr>
            <w:tcW w:w="8079" w:type="dxa"/>
            <w:gridSpan w:val="4"/>
            <w:shd w:val="clear" w:color="auto" w:fill="E6E6E6"/>
          </w:tcPr>
          <w:p w14:paraId="24BA92E1" w14:textId="77777777" w:rsidR="00A3233F" w:rsidRPr="00FB3FEE" w:rsidRDefault="00A3233F" w:rsidP="00A3233F">
            <w:pPr>
              <w:pStyle w:val="TAH"/>
            </w:pPr>
            <w:proofErr w:type="spellStart"/>
            <w:r w:rsidRPr="00FB3FEE">
              <w:t>tbd</w:t>
            </w:r>
            <w:proofErr w:type="spellEnd"/>
          </w:p>
        </w:tc>
      </w:tr>
      <w:tr w:rsidR="00A3233F" w:rsidRPr="00FB3FEE" w14:paraId="066DEE66" w14:textId="77777777" w:rsidTr="00A3233F">
        <w:tc>
          <w:tcPr>
            <w:tcW w:w="1668" w:type="dxa"/>
            <w:shd w:val="clear" w:color="auto" w:fill="E6E6E6"/>
          </w:tcPr>
          <w:p w14:paraId="6675B2F6" w14:textId="77777777" w:rsidR="00A3233F" w:rsidRPr="00FB3FEE" w:rsidRDefault="00A3233F" w:rsidP="00A3233F">
            <w:pPr>
              <w:pStyle w:val="TAH"/>
            </w:pPr>
            <w:r w:rsidRPr="00FB3FEE">
              <w:t>Direct Superclass(es)</w:t>
            </w:r>
          </w:p>
        </w:tc>
        <w:tc>
          <w:tcPr>
            <w:tcW w:w="8079" w:type="dxa"/>
            <w:gridSpan w:val="4"/>
            <w:shd w:val="clear" w:color="auto" w:fill="E6E6E6"/>
          </w:tcPr>
          <w:p w14:paraId="4C5F7DE7" w14:textId="77777777" w:rsidR="00A3233F" w:rsidRPr="00FB3FEE" w:rsidRDefault="00A3233F" w:rsidP="00A3233F">
            <w:pPr>
              <w:pStyle w:val="TAH"/>
            </w:pPr>
            <w:proofErr w:type="spellStart"/>
            <w:r w:rsidRPr="00FB3FEE">
              <w:t>tbd</w:t>
            </w:r>
            <w:proofErr w:type="spellEnd"/>
          </w:p>
        </w:tc>
      </w:tr>
      <w:tr w:rsidR="00A3233F" w:rsidRPr="00FB3FEE" w14:paraId="70B9173F" w14:textId="77777777" w:rsidTr="00A3233F">
        <w:tc>
          <w:tcPr>
            <w:tcW w:w="1668" w:type="dxa"/>
            <w:shd w:val="clear" w:color="auto" w:fill="E6E6E6"/>
          </w:tcPr>
          <w:p w14:paraId="425F6C9C" w14:textId="77777777" w:rsidR="00A3233F" w:rsidRPr="00FB3FEE" w:rsidRDefault="00A3233F" w:rsidP="00A3233F">
            <w:pPr>
              <w:pStyle w:val="TAH"/>
            </w:pPr>
            <w:r w:rsidRPr="00FB3FEE">
              <w:t>Attribute Name</w:t>
            </w:r>
          </w:p>
        </w:tc>
        <w:tc>
          <w:tcPr>
            <w:tcW w:w="1275" w:type="dxa"/>
            <w:shd w:val="clear" w:color="auto" w:fill="E6E6E6"/>
          </w:tcPr>
          <w:p w14:paraId="61D6874B" w14:textId="77777777" w:rsidR="00A3233F" w:rsidRPr="00FB3FEE" w:rsidRDefault="00A3233F" w:rsidP="00A3233F">
            <w:pPr>
              <w:pStyle w:val="TAH"/>
            </w:pPr>
            <w:r w:rsidRPr="00FB3FEE">
              <w:t>Type</w:t>
            </w:r>
          </w:p>
        </w:tc>
        <w:tc>
          <w:tcPr>
            <w:tcW w:w="1560" w:type="dxa"/>
            <w:shd w:val="clear" w:color="auto" w:fill="E6E6E6"/>
          </w:tcPr>
          <w:p w14:paraId="7E11344A" w14:textId="77777777" w:rsidR="00A3233F" w:rsidRPr="00FB3FEE" w:rsidRDefault="00A3233F" w:rsidP="00A3233F">
            <w:pPr>
              <w:pStyle w:val="TAH"/>
            </w:pPr>
            <w:r w:rsidRPr="00FB3FEE">
              <w:t>HSS-FE access rights</w:t>
            </w:r>
          </w:p>
        </w:tc>
        <w:tc>
          <w:tcPr>
            <w:tcW w:w="1417" w:type="dxa"/>
            <w:shd w:val="clear" w:color="auto" w:fill="E6E6E6"/>
          </w:tcPr>
          <w:p w14:paraId="750FF83C" w14:textId="77777777" w:rsidR="00A3233F" w:rsidRPr="00FB3FEE" w:rsidRDefault="00A3233F" w:rsidP="00A3233F">
            <w:pPr>
              <w:pStyle w:val="TAH"/>
            </w:pPr>
            <w:r w:rsidRPr="00FB3FEE">
              <w:t>Properties</w:t>
            </w:r>
          </w:p>
        </w:tc>
        <w:tc>
          <w:tcPr>
            <w:tcW w:w="3827" w:type="dxa"/>
            <w:shd w:val="clear" w:color="auto" w:fill="E6E6E6"/>
          </w:tcPr>
          <w:p w14:paraId="00B311A8" w14:textId="77777777" w:rsidR="00A3233F" w:rsidRPr="00FB3FEE" w:rsidRDefault="00A3233F" w:rsidP="00A3233F">
            <w:pPr>
              <w:pStyle w:val="TAH"/>
            </w:pPr>
            <w:r w:rsidRPr="00FB3FEE">
              <w:t>Description</w:t>
            </w:r>
          </w:p>
        </w:tc>
      </w:tr>
      <w:tr w:rsidR="00A3233F" w:rsidRPr="00FB3FEE" w14:paraId="2C391078" w14:textId="77777777" w:rsidTr="00A3233F">
        <w:tc>
          <w:tcPr>
            <w:tcW w:w="1668" w:type="dxa"/>
            <w:tcBorders>
              <w:top w:val="single" w:sz="4" w:space="0" w:color="auto"/>
              <w:left w:val="single" w:sz="4" w:space="0" w:color="auto"/>
              <w:bottom w:val="single" w:sz="4" w:space="0" w:color="auto"/>
              <w:right w:val="single" w:sz="4" w:space="0" w:color="auto"/>
            </w:tcBorders>
          </w:tcPr>
          <w:p w14:paraId="07BDB517" w14:textId="77777777" w:rsidR="00A3233F" w:rsidRPr="00FB3FEE" w:rsidRDefault="00A3233F" w:rsidP="00A3233F">
            <w:pPr>
              <w:pStyle w:val="TAL"/>
            </w:pPr>
            <w:proofErr w:type="spellStart"/>
            <w:r w:rsidRPr="00FB3FEE">
              <w:t>AliasGroupId</w:t>
            </w:r>
            <w:proofErr w:type="spellEnd"/>
          </w:p>
        </w:tc>
        <w:tc>
          <w:tcPr>
            <w:tcW w:w="1275" w:type="dxa"/>
            <w:tcBorders>
              <w:top w:val="single" w:sz="4" w:space="0" w:color="auto"/>
              <w:left w:val="single" w:sz="4" w:space="0" w:color="auto"/>
              <w:bottom w:val="single" w:sz="4" w:space="0" w:color="auto"/>
              <w:right w:val="single" w:sz="4" w:space="0" w:color="auto"/>
            </w:tcBorders>
          </w:tcPr>
          <w:p w14:paraId="13D8F346" w14:textId="77777777" w:rsidR="00A3233F" w:rsidRPr="00FB3FEE" w:rsidRDefault="00A3233F" w:rsidP="00A3233F">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04F97596" w14:textId="77777777" w:rsidR="00A3233F" w:rsidRPr="00FB3FEE" w:rsidRDefault="00A3233F" w:rsidP="00A3233F">
            <w:pPr>
              <w:pStyle w:val="TAL"/>
            </w:pPr>
            <w:r w:rsidRPr="00FB3FEE">
              <w:t>Read</w:t>
            </w:r>
          </w:p>
        </w:tc>
        <w:tc>
          <w:tcPr>
            <w:tcW w:w="1417" w:type="dxa"/>
            <w:tcBorders>
              <w:top w:val="single" w:sz="4" w:space="0" w:color="auto"/>
              <w:left w:val="single" w:sz="4" w:space="0" w:color="auto"/>
              <w:bottom w:val="single" w:sz="4" w:space="0" w:color="auto"/>
              <w:right w:val="single" w:sz="4" w:space="0" w:color="auto"/>
            </w:tcBorders>
          </w:tcPr>
          <w:p w14:paraId="7120B4F6" w14:textId="77777777" w:rsidR="00A3233F" w:rsidRPr="00FB3FEE" w:rsidRDefault="00A3233F" w:rsidP="00A3233F">
            <w:pPr>
              <w:pStyle w:val="TAL"/>
            </w:pPr>
            <w:r w:rsidRPr="00FB3FEE">
              <w:t>Naming Attribute</w:t>
            </w:r>
          </w:p>
          <w:p w14:paraId="0ECB276C" w14:textId="77777777" w:rsidR="00A3233F" w:rsidRPr="00FB3FEE" w:rsidRDefault="00A3233F" w:rsidP="00A3233F">
            <w:pPr>
              <w:pStyle w:val="TAL"/>
            </w:pPr>
            <w:r w:rsidRPr="00FB3FEE">
              <w:t>Mandatory</w:t>
            </w:r>
          </w:p>
          <w:p w14:paraId="22B41CFF" w14:textId="77777777" w:rsidR="00A3233F" w:rsidRPr="00FB3FEE" w:rsidRDefault="00A3233F" w:rsidP="00A3233F">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2C93667" w14:textId="77777777" w:rsidR="00A3233F" w:rsidRPr="00FB3FEE" w:rsidRDefault="00A3233F" w:rsidP="00A3233F">
            <w:pPr>
              <w:pStyle w:val="TAL"/>
            </w:pPr>
            <w:r w:rsidRPr="00FB3FEE">
              <w:t>This attribute identifies this Object Class</w:t>
            </w:r>
          </w:p>
        </w:tc>
      </w:tr>
      <w:tr w:rsidR="00A3233F" w:rsidRPr="00FB3FEE" w14:paraId="478B46A9" w14:textId="77777777" w:rsidTr="00A3233F">
        <w:tc>
          <w:tcPr>
            <w:tcW w:w="1668" w:type="dxa"/>
            <w:tcBorders>
              <w:top w:val="single" w:sz="4" w:space="0" w:color="auto"/>
              <w:left w:val="single" w:sz="4" w:space="0" w:color="auto"/>
              <w:bottom w:val="single" w:sz="4" w:space="0" w:color="auto"/>
              <w:right w:val="single" w:sz="4" w:space="0" w:color="auto"/>
            </w:tcBorders>
          </w:tcPr>
          <w:p w14:paraId="24399999" w14:textId="77777777" w:rsidR="00A3233F" w:rsidRPr="00FB3FEE" w:rsidRDefault="00A3233F" w:rsidP="00A3233F">
            <w:pPr>
              <w:pStyle w:val="TAL"/>
            </w:pPr>
            <w:proofErr w:type="spellStart"/>
            <w:r w:rsidRPr="00FB3FEE">
              <w:t>ImsServProfId</w:t>
            </w:r>
            <w:proofErr w:type="spellEnd"/>
          </w:p>
        </w:tc>
        <w:tc>
          <w:tcPr>
            <w:tcW w:w="1275" w:type="dxa"/>
            <w:tcBorders>
              <w:top w:val="single" w:sz="4" w:space="0" w:color="auto"/>
              <w:left w:val="single" w:sz="4" w:space="0" w:color="auto"/>
              <w:bottom w:val="single" w:sz="4" w:space="0" w:color="auto"/>
              <w:right w:val="single" w:sz="4" w:space="0" w:color="auto"/>
            </w:tcBorders>
          </w:tcPr>
          <w:p w14:paraId="50C6396E" w14:textId="77777777" w:rsidR="00A3233F" w:rsidRPr="00FB3FEE" w:rsidRDefault="00A3233F" w:rsidP="00A3233F">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5F96094D" w14:textId="77777777" w:rsidR="00A3233F" w:rsidRPr="00FB3FEE" w:rsidRDefault="00A3233F" w:rsidP="00A3233F">
            <w:pPr>
              <w:pStyle w:val="TAL"/>
            </w:pPr>
            <w:r w:rsidRPr="00FB3FEE">
              <w:t>read</w:t>
            </w:r>
          </w:p>
          <w:p w14:paraId="19EFAEBC" w14:textId="77777777" w:rsidR="00A3233F" w:rsidRPr="00FB3FEE" w:rsidRDefault="00A3233F" w:rsidP="00A3233F">
            <w:pPr>
              <w:pStyle w:val="TAL"/>
            </w:pPr>
          </w:p>
        </w:tc>
        <w:tc>
          <w:tcPr>
            <w:tcW w:w="1417" w:type="dxa"/>
            <w:tcBorders>
              <w:top w:val="single" w:sz="4" w:space="0" w:color="auto"/>
              <w:left w:val="single" w:sz="4" w:space="0" w:color="auto"/>
              <w:bottom w:val="single" w:sz="4" w:space="0" w:color="auto"/>
              <w:right w:val="single" w:sz="4" w:space="0" w:color="auto"/>
            </w:tcBorders>
          </w:tcPr>
          <w:p w14:paraId="1B0F1B05" w14:textId="77777777" w:rsidR="00A3233F" w:rsidRPr="00FB3FEE" w:rsidRDefault="00A3233F" w:rsidP="00A3233F">
            <w:pPr>
              <w:pStyle w:val="TAL"/>
            </w:pPr>
            <w:r w:rsidRPr="00FB3FEE">
              <w:t>Mandatory</w:t>
            </w:r>
          </w:p>
          <w:p w14:paraId="2D8C558D" w14:textId="77777777" w:rsidR="00A3233F" w:rsidRPr="00FB3FEE" w:rsidRDefault="00A3233F" w:rsidP="00A3233F">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BBAC7AE" w14:textId="77777777" w:rsidR="00A3233F" w:rsidRPr="00FB3FEE" w:rsidRDefault="00A3233F" w:rsidP="00A3233F">
            <w:pPr>
              <w:pStyle w:val="TAL"/>
            </w:pPr>
            <w:r w:rsidRPr="00FB3FEE">
              <w:t>This attribute indicates the Service Profile associated to this Alias Group.</w:t>
            </w:r>
          </w:p>
        </w:tc>
      </w:tr>
    </w:tbl>
    <w:p w14:paraId="4522A353" w14:textId="77777777" w:rsidR="00A3233F" w:rsidRPr="00FB3FEE" w:rsidRDefault="00A3233F" w:rsidP="006F2B62"/>
    <w:p w14:paraId="5CE09080" w14:textId="77777777" w:rsidR="009250E9" w:rsidRPr="00FB3FEE" w:rsidRDefault="009250E9" w:rsidP="00691991"/>
    <w:p w14:paraId="2E14672D" w14:textId="77777777" w:rsidR="00F90855" w:rsidRPr="00FB3FEE" w:rsidRDefault="00E2309F" w:rsidP="00F90855">
      <w:pPr>
        <w:pStyle w:val="Heading2"/>
      </w:pPr>
      <w:bookmarkStart w:id="76" w:name="_Toc527390419"/>
      <w:r w:rsidRPr="00FB3FEE">
        <w:t>1</w:t>
      </w:r>
      <w:r w:rsidR="00FD519F" w:rsidRPr="00FB3FEE">
        <w:t>1</w:t>
      </w:r>
      <w:r w:rsidR="00F90855" w:rsidRPr="00FB3FEE">
        <w:t>.</w:t>
      </w:r>
      <w:r w:rsidR="00582C09" w:rsidRPr="00FB3FEE">
        <w:t>2</w:t>
      </w:r>
      <w:r w:rsidR="00F90855" w:rsidRPr="00FB3FEE">
        <w:tab/>
        <w:t>Directory Information Tree</w:t>
      </w:r>
      <w:bookmarkEnd w:id="76"/>
    </w:p>
    <w:p w14:paraId="5FC6F9AB" w14:textId="77777777" w:rsidR="00C4550B" w:rsidRPr="00FB3FEE" w:rsidRDefault="00C4550B" w:rsidP="00C4550B">
      <w:pPr>
        <w:pStyle w:val="Heading3"/>
      </w:pPr>
      <w:bookmarkStart w:id="77" w:name="_Toc527390420"/>
      <w:r w:rsidRPr="00FB3FEE">
        <w:t>11.2.0</w:t>
      </w:r>
      <w:r w:rsidRPr="00FB3FEE">
        <w:tab/>
        <w:t>General</w:t>
      </w:r>
      <w:bookmarkEnd w:id="77"/>
    </w:p>
    <w:p w14:paraId="6F650A88" w14:textId="77777777" w:rsidR="00C4550B" w:rsidRPr="00FB3FEE" w:rsidRDefault="00C4550B" w:rsidP="00C4550B">
      <w:r w:rsidRPr="00FB3FEE">
        <w:rPr>
          <w:lang w:eastAsia="zh-CN"/>
        </w:rPr>
        <w:t>In the following sub-sections more object classes may be needed and are left to implementations. Different alternatives are described in order to show how different implementations may differ.</w:t>
      </w:r>
    </w:p>
    <w:p w14:paraId="1251F573" w14:textId="77777777" w:rsidR="00E067DC" w:rsidRPr="00FB3FEE" w:rsidRDefault="00E067DC" w:rsidP="00E067DC">
      <w:pPr>
        <w:pStyle w:val="Heading3"/>
      </w:pPr>
      <w:bookmarkStart w:id="78" w:name="_Toc527390421"/>
      <w:r w:rsidRPr="00FB3FEE">
        <w:t>1</w:t>
      </w:r>
      <w:r w:rsidR="00FD519F" w:rsidRPr="00FB3FEE">
        <w:t>1</w:t>
      </w:r>
      <w:r w:rsidRPr="00FB3FEE">
        <w:t>.2.1</w:t>
      </w:r>
      <w:r w:rsidRPr="00FB3FEE">
        <w:tab/>
        <w:t>Alternative A</w:t>
      </w:r>
      <w:bookmarkEnd w:id="78"/>
    </w:p>
    <w:p w14:paraId="6D4201EF" w14:textId="77777777" w:rsidR="00E067DC" w:rsidRPr="00FB3FEE" w:rsidRDefault="00E067DC" w:rsidP="00E067DC"/>
    <w:p w14:paraId="185120C4" w14:textId="77777777" w:rsidR="005B4E97" w:rsidRPr="00FB3FEE" w:rsidRDefault="00F678BD" w:rsidP="006F2B62">
      <w:pPr>
        <w:pStyle w:val="TH"/>
        <w:rPr>
          <w:lang w:val="en-US" w:eastAsia="zh-CN"/>
        </w:rPr>
      </w:pPr>
      <w:r w:rsidRPr="00FB3FEE">
        <w:rPr>
          <w:lang w:val="en-US" w:eastAsia="zh-CN"/>
        </w:rPr>
        <w:object w:dxaOrig="10651" w:dyaOrig="5896" w14:anchorId="3B8C97C0">
          <v:shape id="_x0000_i1034" type="#_x0000_t75" style="width:475pt;height:263pt" o:ole="">
            <v:imagedata r:id="rId20" o:title=""/>
          </v:shape>
          <o:OLEObject Type="Embed" ProgID="Visio.Drawing.11" ShapeID="_x0000_i1034" DrawAspect="Content" ObjectID="_1771741577" r:id="rId21"/>
        </w:object>
      </w:r>
    </w:p>
    <w:p w14:paraId="7B62CB41" w14:textId="77777777" w:rsidR="005B4E97" w:rsidRPr="00FB3FEE" w:rsidRDefault="005B4E97" w:rsidP="005B4E97">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.2</w:t>
      </w:r>
      <w:r w:rsidR="00E067DC" w:rsidRPr="00FB3FEE">
        <w:rPr>
          <w:lang w:val="en-US"/>
        </w:rPr>
        <w:t>.</w:t>
      </w:r>
      <w:r w:rsidR="00E615FD" w:rsidRPr="00FB3FEE">
        <w:rPr>
          <w:lang w:val="en-US"/>
        </w:rPr>
        <w:t>1</w:t>
      </w:r>
      <w:r w:rsidRPr="00FB3FEE">
        <w:rPr>
          <w:lang w:val="en-US"/>
        </w:rPr>
        <w:t xml:space="preserve">-1: DIT Structure for </w:t>
      </w:r>
      <w:r w:rsidRPr="00FB3FEE">
        <w:rPr>
          <w:rFonts w:hint="eastAsia"/>
          <w:lang w:val="en-US" w:eastAsia="zh-CN"/>
        </w:rPr>
        <w:t>IM</w:t>
      </w:r>
      <w:r w:rsidRPr="00FB3FEE">
        <w:rPr>
          <w:lang w:val="en-US"/>
        </w:rPr>
        <w:t>S</w:t>
      </w:r>
      <w:r w:rsidR="00E615FD" w:rsidRPr="00FB3FEE">
        <w:rPr>
          <w:lang w:val="en-US"/>
        </w:rPr>
        <w:t>-</w:t>
      </w:r>
      <w:r w:rsidRPr="00FB3FEE">
        <w:rPr>
          <w:lang w:val="en-US"/>
        </w:rPr>
        <w:t>Data</w:t>
      </w:r>
      <w:r w:rsidR="00E067DC" w:rsidRPr="00FB3FEE">
        <w:rPr>
          <w:rFonts w:hint="eastAsia"/>
          <w:lang w:val="en-US" w:eastAsia="zh-CN"/>
        </w:rPr>
        <w:t xml:space="preserve"> with </w:t>
      </w:r>
      <w:r w:rsidR="00E067DC" w:rsidRPr="00FB3FEE">
        <w:t xml:space="preserve">Alternative </w:t>
      </w:r>
      <w:r w:rsidR="00E067DC" w:rsidRPr="00FB3FEE">
        <w:rPr>
          <w:lang w:val="en-US" w:eastAsia="zh-CN"/>
        </w:rPr>
        <w:t>A</w:t>
      </w:r>
    </w:p>
    <w:p w14:paraId="181C6477" w14:textId="77777777" w:rsidR="00E067DC" w:rsidRPr="00FB3FEE" w:rsidRDefault="00E067DC" w:rsidP="00E067DC">
      <w:pPr>
        <w:rPr>
          <w:lang w:val="en-US"/>
        </w:rPr>
      </w:pPr>
      <w:r w:rsidRPr="00FB3FEE">
        <w:rPr>
          <w:lang w:val="en-US"/>
        </w:rPr>
        <w:t xml:space="preserve">The dotted arrow indicates the relationship between </w:t>
      </w:r>
      <w:proofErr w:type="spellStart"/>
      <w:r w:rsidRPr="00FB3FEE">
        <w:rPr>
          <w:lang w:val="en-US"/>
        </w:rPr>
        <w:t>PublicIdentity</w:t>
      </w:r>
      <w:proofErr w:type="spellEnd"/>
      <w:r w:rsidRPr="00FB3FEE">
        <w:rPr>
          <w:lang w:val="en-US"/>
        </w:rPr>
        <w:t xml:space="preserve"> and </w:t>
      </w:r>
      <w:proofErr w:type="spellStart"/>
      <w:r w:rsidRPr="00FB3FEE">
        <w:rPr>
          <w:lang w:val="en-US"/>
        </w:rPr>
        <w:t>PrivateIdentity</w:t>
      </w:r>
      <w:proofErr w:type="spellEnd"/>
      <w:r w:rsidRPr="00FB3FEE">
        <w:rPr>
          <w:lang w:val="en-US"/>
        </w:rPr>
        <w:t xml:space="preserve"> which is expressed by the attributes </w:t>
      </w:r>
      <w:proofErr w:type="spellStart"/>
      <w:r w:rsidRPr="00FB3FEE">
        <w:rPr>
          <w:lang w:val="en-US"/>
        </w:rPr>
        <w:t>PrivateIdList</w:t>
      </w:r>
      <w:proofErr w:type="spellEnd"/>
      <w:r w:rsidRPr="00FB3FEE">
        <w:rPr>
          <w:lang w:val="en-US"/>
        </w:rPr>
        <w:t xml:space="preserve"> and </w:t>
      </w:r>
      <w:proofErr w:type="spellStart"/>
      <w:r w:rsidRPr="00FB3FEE">
        <w:rPr>
          <w:lang w:val="en-US"/>
        </w:rPr>
        <w:t>PublicIdList</w:t>
      </w:r>
      <w:proofErr w:type="spellEnd"/>
      <w:r w:rsidRPr="00FB3FEE">
        <w:rPr>
          <w:lang w:val="en-US"/>
        </w:rPr>
        <w:t>.</w:t>
      </w:r>
    </w:p>
    <w:p w14:paraId="1446F9C8" w14:textId="77777777" w:rsidR="00F678BD" w:rsidRPr="00FB3FEE" w:rsidRDefault="00F678BD" w:rsidP="00E067DC">
      <w:r w:rsidRPr="00FB3FEE">
        <w:t xml:space="preserve">The superior OCL description of the </w:t>
      </w:r>
      <w:proofErr w:type="spellStart"/>
      <w:r w:rsidRPr="00FB3FEE">
        <w:t>ImsData</w:t>
      </w:r>
      <w:proofErr w:type="spellEnd"/>
      <w:r w:rsidRPr="00FB3FEE">
        <w:t xml:space="preserve"> object class and </w:t>
      </w:r>
      <w:r w:rsidRPr="00FB3FEE">
        <w:rPr>
          <w:rFonts w:hint="eastAsia"/>
          <w:lang w:eastAsia="zh-CN"/>
        </w:rPr>
        <w:t xml:space="preserve">some </w:t>
      </w:r>
      <w:r w:rsidRPr="00FB3FEE">
        <w:t>more detail</w:t>
      </w:r>
      <w:r w:rsidRPr="00FB3FEE">
        <w:rPr>
          <w:rFonts w:hint="eastAsia"/>
          <w:lang w:eastAsia="zh-CN"/>
        </w:rPr>
        <w:t xml:space="preserve">ed </w:t>
      </w:r>
      <w:r w:rsidRPr="00FB3FEE">
        <w:rPr>
          <w:lang w:eastAsia="zh-CN"/>
        </w:rPr>
        <w:t xml:space="preserve">description of </w:t>
      </w:r>
      <w:r w:rsidRPr="00FB3FEE">
        <w:rPr>
          <w:rFonts w:hint="eastAsia"/>
          <w:lang w:eastAsia="zh-CN"/>
        </w:rPr>
        <w:t xml:space="preserve">object classes </w:t>
      </w:r>
      <w:r w:rsidRPr="00FB3FEE">
        <w:rPr>
          <w:lang w:eastAsia="zh-CN"/>
        </w:rPr>
        <w:t xml:space="preserve">and attributes </w:t>
      </w:r>
      <w:r w:rsidRPr="00FB3FEE">
        <w:rPr>
          <w:rFonts w:hint="eastAsia"/>
          <w:lang w:eastAsia="zh-CN"/>
        </w:rPr>
        <w:t>are FFS.</w:t>
      </w:r>
    </w:p>
    <w:p w14:paraId="01E92B40" w14:textId="77777777" w:rsidR="002514F9" w:rsidRPr="00FB3FEE" w:rsidRDefault="002514F9" w:rsidP="00F04574">
      <w:pPr>
        <w:pStyle w:val="Heading3"/>
        <w:rPr>
          <w:lang w:val="en-US" w:eastAsia="zh-CN"/>
        </w:rPr>
      </w:pPr>
      <w:bookmarkStart w:id="79" w:name="_Toc527390422"/>
      <w:r w:rsidRPr="00FB3FEE">
        <w:lastRenderedPageBreak/>
        <w:t>1</w:t>
      </w:r>
      <w:r w:rsidR="00FD519F" w:rsidRPr="00FB3FEE">
        <w:t>1</w:t>
      </w:r>
      <w:r w:rsidRPr="00FB3FEE">
        <w:t>.2.2</w:t>
      </w:r>
      <w:r w:rsidRPr="00FB3FEE">
        <w:tab/>
        <w:t>Alternative B</w:t>
      </w:r>
      <w:bookmarkEnd w:id="79"/>
    </w:p>
    <w:bookmarkStart w:id="80" w:name="OLE_LINK6"/>
    <w:bookmarkStart w:id="81" w:name="OLE_LINK7"/>
    <w:p w14:paraId="692CF590" w14:textId="77777777" w:rsidR="002514F9" w:rsidRPr="00FB3FEE" w:rsidRDefault="00E72CA9" w:rsidP="008826EF">
      <w:pPr>
        <w:pStyle w:val="TH"/>
        <w:rPr>
          <w:lang w:val="en-US" w:eastAsia="zh-CN"/>
        </w:rPr>
      </w:pPr>
      <w:r w:rsidRPr="00FB3FEE">
        <w:object w:dxaOrig="11390" w:dyaOrig="7307" w14:anchorId="1BA681EF">
          <v:shape id="_x0000_i1035" type="#_x0000_t75" style="width:482pt;height:309pt" o:ole="">
            <v:imagedata r:id="rId22" o:title=""/>
          </v:shape>
          <o:OLEObject Type="Embed" ProgID="Visio.Drawing.11" ShapeID="_x0000_i1035" DrawAspect="Content" ObjectID="_1771741578" r:id="rId23"/>
        </w:object>
      </w:r>
      <w:bookmarkEnd w:id="80"/>
      <w:bookmarkEnd w:id="81"/>
    </w:p>
    <w:p w14:paraId="7CD581CF" w14:textId="77777777" w:rsidR="002514F9" w:rsidRPr="00FB3FEE" w:rsidRDefault="002514F9" w:rsidP="002514F9">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.2</w:t>
      </w:r>
      <w:r w:rsidR="000D2774" w:rsidRPr="00FB3FEE">
        <w:rPr>
          <w:lang w:val="en-US"/>
        </w:rPr>
        <w:t>.2</w:t>
      </w:r>
      <w:r w:rsidRPr="00FB3FEE">
        <w:rPr>
          <w:lang w:val="en-US"/>
        </w:rPr>
        <w:t>-</w:t>
      </w:r>
      <w:r w:rsidR="000D2774" w:rsidRPr="00FB3FEE">
        <w:rPr>
          <w:lang w:val="en-US" w:eastAsia="zh-CN"/>
        </w:rPr>
        <w:t>1</w:t>
      </w:r>
      <w:r w:rsidRPr="00FB3FEE">
        <w:rPr>
          <w:lang w:val="en-US"/>
        </w:rPr>
        <w:t xml:space="preserve">: DIT Structure for </w:t>
      </w:r>
      <w:r w:rsidRPr="00FB3FEE">
        <w:rPr>
          <w:rFonts w:hint="eastAsia"/>
          <w:lang w:val="en-US" w:eastAsia="zh-CN"/>
        </w:rPr>
        <w:t>IM</w:t>
      </w:r>
      <w:r w:rsidRPr="00FB3FEE">
        <w:rPr>
          <w:lang w:val="en-US"/>
        </w:rPr>
        <w:t>S</w:t>
      </w:r>
      <w:r w:rsidR="00E615FD" w:rsidRPr="00FB3FEE">
        <w:rPr>
          <w:lang w:val="en-US"/>
        </w:rPr>
        <w:t>-</w:t>
      </w:r>
      <w:r w:rsidRPr="00FB3FEE">
        <w:rPr>
          <w:lang w:val="en-US"/>
        </w:rPr>
        <w:t>Data</w:t>
      </w:r>
      <w:r w:rsidRPr="00FB3FEE">
        <w:rPr>
          <w:rFonts w:hint="eastAsia"/>
          <w:lang w:val="en-US" w:eastAsia="zh-CN"/>
        </w:rPr>
        <w:t xml:space="preserve"> with </w:t>
      </w:r>
      <w:r w:rsidRPr="00FB3FEE">
        <w:t xml:space="preserve">Alternative </w:t>
      </w:r>
      <w:r w:rsidRPr="00FB3FEE">
        <w:rPr>
          <w:rFonts w:hint="eastAsia"/>
          <w:lang w:val="en-US" w:eastAsia="zh-CN"/>
        </w:rPr>
        <w:t>B</w:t>
      </w:r>
    </w:p>
    <w:p w14:paraId="25E1D3A5" w14:textId="77777777" w:rsidR="002514F9" w:rsidRPr="00FB3FEE" w:rsidRDefault="002514F9" w:rsidP="002514F9">
      <w:pPr>
        <w:rPr>
          <w:lang w:val="en-US"/>
        </w:rPr>
      </w:pPr>
      <w:r w:rsidRPr="00FB3FEE">
        <w:rPr>
          <w:lang w:val="en-US"/>
        </w:rPr>
        <w:t>CoreNet</w:t>
      </w:r>
      <w:r w:rsidRPr="00FB3FEE">
        <w:rPr>
          <w:rFonts w:hint="eastAsia"/>
          <w:lang w:val="en-US" w:eastAsia="zh-CN"/>
        </w:rPr>
        <w:t>-</w:t>
      </w:r>
      <w:proofErr w:type="spellStart"/>
      <w:r w:rsidRPr="00FB3FEE">
        <w:rPr>
          <w:lang w:val="en-US"/>
        </w:rPr>
        <w:t>SubscribedMediaProfileId</w:t>
      </w:r>
      <w:proofErr w:type="spellEnd"/>
      <w:r w:rsidR="00E72CA9" w:rsidRPr="00FB3FEE">
        <w:rPr>
          <w:lang w:val="en-US"/>
        </w:rPr>
        <w:t>,</w:t>
      </w:r>
      <w:r w:rsidRPr="00FB3FEE">
        <w:rPr>
          <w:lang w:val="en-US"/>
        </w:rPr>
        <w:t xml:space="preserve"> CoreNet</w:t>
      </w:r>
      <w:r w:rsidRPr="00FB3FEE">
        <w:rPr>
          <w:rFonts w:hint="eastAsia"/>
          <w:lang w:val="en-US" w:eastAsia="zh-CN"/>
        </w:rPr>
        <w:t>-</w:t>
      </w:r>
      <w:proofErr w:type="spellStart"/>
      <w:r w:rsidRPr="00FB3FEE">
        <w:rPr>
          <w:lang w:val="en-US"/>
        </w:rPr>
        <w:t>ServiceIdList</w:t>
      </w:r>
      <w:proofErr w:type="spellEnd"/>
      <w:r w:rsidR="00E72CA9" w:rsidRPr="00FB3FEE">
        <w:rPr>
          <w:rFonts w:hint="eastAsia"/>
          <w:lang w:val="en-US" w:eastAsia="zh-CN"/>
        </w:rPr>
        <w:t xml:space="preserve"> and </w:t>
      </w:r>
      <w:proofErr w:type="spellStart"/>
      <w:r w:rsidR="00E72CA9" w:rsidRPr="00FB3FEE">
        <w:rPr>
          <w:rFonts w:hint="eastAsia"/>
          <w:lang w:val="en-US" w:eastAsia="zh-CN"/>
        </w:rPr>
        <w:t>SharedFilterCriteriaSets</w:t>
      </w:r>
      <w:proofErr w:type="spellEnd"/>
      <w:r w:rsidRPr="00FB3FEE">
        <w:rPr>
          <w:lang w:val="en-US"/>
        </w:rPr>
        <w:t xml:space="preserve"> are optional attributes in Service Profile entry.</w:t>
      </w:r>
    </w:p>
    <w:p w14:paraId="638114B7" w14:textId="77777777" w:rsidR="005B4E97" w:rsidRPr="00FB3FEE" w:rsidRDefault="005B4E97" w:rsidP="005B4E97">
      <w:pPr>
        <w:rPr>
          <w:lang w:val="en-US"/>
        </w:rPr>
      </w:pPr>
      <w:r w:rsidRPr="00FB3FEE">
        <w:rPr>
          <w:lang w:val="en-US"/>
        </w:rPr>
        <w:t xml:space="preserve">The dotted arrow indicates the relationship between </w:t>
      </w:r>
      <w:proofErr w:type="spellStart"/>
      <w:r w:rsidRPr="00FB3FEE">
        <w:rPr>
          <w:lang w:val="en-US"/>
        </w:rPr>
        <w:t>PublicIdentity</w:t>
      </w:r>
      <w:proofErr w:type="spellEnd"/>
      <w:r w:rsidRPr="00FB3FEE">
        <w:rPr>
          <w:lang w:val="en-US"/>
        </w:rPr>
        <w:t xml:space="preserve"> and </w:t>
      </w:r>
      <w:proofErr w:type="spellStart"/>
      <w:r w:rsidRPr="00FB3FEE">
        <w:rPr>
          <w:lang w:val="en-US"/>
        </w:rPr>
        <w:t>PrivateIdentity</w:t>
      </w:r>
      <w:proofErr w:type="spellEnd"/>
      <w:r w:rsidRPr="00FB3FEE">
        <w:rPr>
          <w:lang w:val="en-US"/>
        </w:rPr>
        <w:t xml:space="preserve"> which is expressed by the attributes </w:t>
      </w:r>
      <w:proofErr w:type="spellStart"/>
      <w:r w:rsidRPr="00FB3FEE">
        <w:rPr>
          <w:lang w:val="en-US"/>
        </w:rPr>
        <w:t>PrivateIdList</w:t>
      </w:r>
      <w:proofErr w:type="spellEnd"/>
      <w:r w:rsidRPr="00FB3FEE">
        <w:rPr>
          <w:lang w:val="en-US"/>
        </w:rPr>
        <w:t xml:space="preserve"> and </w:t>
      </w:r>
      <w:proofErr w:type="spellStart"/>
      <w:r w:rsidRPr="00FB3FEE">
        <w:rPr>
          <w:lang w:val="en-US"/>
        </w:rPr>
        <w:t>PublicIdList</w:t>
      </w:r>
      <w:proofErr w:type="spellEnd"/>
      <w:r w:rsidRPr="00FB3FEE">
        <w:rPr>
          <w:lang w:val="en-US"/>
        </w:rPr>
        <w:t>.</w:t>
      </w:r>
    </w:p>
    <w:p w14:paraId="6A049E06" w14:textId="77777777" w:rsidR="002514F9" w:rsidRPr="00FB3FEE" w:rsidRDefault="002514F9" w:rsidP="005B4E97">
      <w:pPr>
        <w:rPr>
          <w:lang w:val="en-US"/>
        </w:rPr>
      </w:pPr>
      <w:r w:rsidRPr="00FB3FEE">
        <w:rPr>
          <w:lang w:val="en-US"/>
        </w:rPr>
        <w:t xml:space="preserve">Multiple instances of </w:t>
      </w:r>
      <w:proofErr w:type="spellStart"/>
      <w:r w:rsidRPr="00FB3FEE">
        <w:rPr>
          <w:lang w:val="en-US"/>
        </w:rPr>
        <w:t>ReferenceLocInfo</w:t>
      </w:r>
      <w:proofErr w:type="spellEnd"/>
      <w:r w:rsidRPr="00FB3FEE">
        <w:rPr>
          <w:lang w:val="en-US"/>
        </w:rPr>
        <w:t xml:space="preserve"> (</w:t>
      </w:r>
      <w:proofErr w:type="spellStart"/>
      <w:r w:rsidRPr="00FB3FEE">
        <w:rPr>
          <w:lang w:val="en-US"/>
        </w:rPr>
        <w:t>refLocInfo</w:t>
      </w:r>
      <w:proofErr w:type="spellEnd"/>
      <w:r w:rsidRPr="00FB3FEE">
        <w:rPr>
          <w:lang w:val="en-US"/>
        </w:rPr>
        <w:t>=xxx) is for future releases.</w:t>
      </w:r>
    </w:p>
    <w:p w14:paraId="4E2F3B73" w14:textId="77777777" w:rsidR="009A136A" w:rsidRPr="00FB3FEE" w:rsidRDefault="009A136A" w:rsidP="00907C79">
      <w:pPr>
        <w:pStyle w:val="Heading3"/>
      </w:pPr>
      <w:bookmarkStart w:id="82" w:name="_Toc527390423"/>
      <w:r w:rsidRPr="00FB3FEE">
        <w:lastRenderedPageBreak/>
        <w:t>1</w:t>
      </w:r>
      <w:r w:rsidR="00FD519F" w:rsidRPr="00FB3FEE">
        <w:t>1</w:t>
      </w:r>
      <w:r w:rsidRPr="00FB3FEE">
        <w:t>.2.3</w:t>
      </w:r>
      <w:r w:rsidRPr="00FB3FEE">
        <w:tab/>
        <w:t>Alternative C</w:t>
      </w:r>
      <w:bookmarkEnd w:id="82"/>
    </w:p>
    <w:p w14:paraId="05087A81" w14:textId="77777777" w:rsidR="00907C79" w:rsidRPr="00FB3FEE" w:rsidRDefault="00691991" w:rsidP="008826EF">
      <w:pPr>
        <w:pStyle w:val="TH"/>
        <w:rPr>
          <w:lang w:eastAsia="zh-CN"/>
        </w:rPr>
      </w:pPr>
      <w:r w:rsidRPr="00FB3FEE">
        <w:object w:dxaOrig="9873" w:dyaOrig="11149" w14:anchorId="5DD377DA">
          <v:shape id="_x0000_i1036" type="#_x0000_t75" style="width:426.5pt;height:481.5pt" o:ole="">
            <v:imagedata r:id="rId24" o:title=""/>
          </v:shape>
          <o:OLEObject Type="Embed" ProgID="Visio.Drawing.11" ShapeID="_x0000_i1036" DrawAspect="Content" ObjectID="_1771741579" r:id="rId25"/>
        </w:object>
      </w:r>
    </w:p>
    <w:p w14:paraId="31506488" w14:textId="77777777" w:rsidR="009A136A" w:rsidRPr="00FB3FEE" w:rsidRDefault="009A136A" w:rsidP="009A136A">
      <w:pPr>
        <w:pStyle w:val="TF"/>
        <w:rPr>
          <w:lang w:val="en-US"/>
        </w:rPr>
      </w:pPr>
      <w:r w:rsidRPr="00FB3FEE">
        <w:rPr>
          <w:lang w:val="en-US"/>
        </w:rPr>
        <w:t>Figure 1</w:t>
      </w:r>
      <w:r w:rsidR="00FD519F" w:rsidRPr="00FB3FEE">
        <w:rPr>
          <w:lang w:val="en-US"/>
        </w:rPr>
        <w:t>1</w:t>
      </w:r>
      <w:r w:rsidRPr="00FB3FEE">
        <w:rPr>
          <w:lang w:val="en-US"/>
        </w:rPr>
        <w:t>.2.3-1: DIT Structure for IMS-Data with Alternative C</w:t>
      </w:r>
    </w:p>
    <w:p w14:paraId="742D7BB0" w14:textId="77777777" w:rsidR="009A136A" w:rsidRPr="00FB3FEE" w:rsidRDefault="009A136A" w:rsidP="009A136A">
      <w:r w:rsidRPr="00FB3FEE">
        <w:t xml:space="preserve">If an </w:t>
      </w:r>
      <w:proofErr w:type="spellStart"/>
      <w:r w:rsidRPr="00FB3FEE">
        <w:t>ImplicitRegistrationSet</w:t>
      </w:r>
      <w:proofErr w:type="spellEnd"/>
      <w:r w:rsidRPr="00FB3FEE">
        <w:t xml:space="preserve"> contains a </w:t>
      </w:r>
      <w:proofErr w:type="spellStart"/>
      <w:r w:rsidRPr="00FB3FEE">
        <w:t>PublicIdentity</w:t>
      </w:r>
      <w:proofErr w:type="spellEnd"/>
      <w:r w:rsidRPr="00FB3FEE">
        <w:t xml:space="preserve"> which is a PSI then it shall not contain any other </w:t>
      </w:r>
      <w:proofErr w:type="spellStart"/>
      <w:r w:rsidRPr="00FB3FEE">
        <w:t>PublicIdentity</w:t>
      </w:r>
      <w:proofErr w:type="spellEnd"/>
      <w:r w:rsidRPr="00FB3FEE">
        <w:t>.</w:t>
      </w:r>
    </w:p>
    <w:p w14:paraId="0FEEF751" w14:textId="77777777" w:rsidR="009A136A" w:rsidRPr="00FB3FEE" w:rsidRDefault="009A136A" w:rsidP="009A136A">
      <w:r w:rsidRPr="00FB3FEE">
        <w:t xml:space="preserve">If an </w:t>
      </w:r>
      <w:proofErr w:type="spellStart"/>
      <w:r w:rsidRPr="00FB3FEE">
        <w:t>ImplicitRegistrationSet</w:t>
      </w:r>
      <w:proofErr w:type="spellEnd"/>
      <w:r w:rsidRPr="00FB3FEE">
        <w:t xml:space="preserve"> contains a single </w:t>
      </w:r>
      <w:proofErr w:type="spellStart"/>
      <w:r w:rsidRPr="00FB3FEE">
        <w:t>PublicIdentity</w:t>
      </w:r>
      <w:proofErr w:type="spellEnd"/>
      <w:r w:rsidRPr="00FB3FEE">
        <w:t>, this Public Identity is not implicitly registered with any other Public Identity and therefore in stage 2 terms is not considered to belong to an Implicit Registration Set.</w:t>
      </w:r>
    </w:p>
    <w:p w14:paraId="5D9292F3" w14:textId="77777777" w:rsidR="00CD26C0" w:rsidRPr="00FB3FEE" w:rsidRDefault="00CD26C0" w:rsidP="009A136A">
      <w:r w:rsidRPr="00FB3FEE">
        <w:t>The concept of multiple IMS-Subscriptions within IMS-Data is not described in the present document.</w:t>
      </w:r>
    </w:p>
    <w:p w14:paraId="5B1C5AC7" w14:textId="77777777" w:rsidR="00ED269B" w:rsidRPr="00FB3FEE" w:rsidRDefault="00ED269B" w:rsidP="00ED269B">
      <w:pPr>
        <w:pStyle w:val="Heading3"/>
      </w:pPr>
      <w:bookmarkStart w:id="83" w:name="_Toc527390424"/>
      <w:r w:rsidRPr="00FB3FEE">
        <w:lastRenderedPageBreak/>
        <w:t>1</w:t>
      </w:r>
      <w:r w:rsidR="00FD519F" w:rsidRPr="00FB3FEE">
        <w:t>1</w:t>
      </w:r>
      <w:r w:rsidRPr="00FB3FEE">
        <w:t>.2.4</w:t>
      </w:r>
      <w:r w:rsidRPr="00FB3FEE">
        <w:tab/>
        <w:t>Alternative D</w:t>
      </w:r>
      <w:bookmarkEnd w:id="83"/>
    </w:p>
    <w:p w14:paraId="69D370B6" w14:textId="77777777" w:rsidR="00ED269B" w:rsidRPr="00FB3FEE" w:rsidRDefault="00ED269B" w:rsidP="008826EF">
      <w:pPr>
        <w:pStyle w:val="TH"/>
        <w:rPr>
          <w:lang w:val="en-US" w:eastAsia="zh-CN"/>
        </w:rPr>
      </w:pPr>
      <w:r w:rsidRPr="00FB3FEE">
        <w:rPr>
          <w:lang w:val="en-US" w:eastAsia="zh-CN"/>
        </w:rPr>
        <w:object w:dxaOrig="8996" w:dyaOrig="6894" w14:anchorId="14A9D1B8">
          <v:shape id="_x0000_i1037" type="#_x0000_t75" style="width:401pt;height:307.5pt" o:ole="">
            <v:imagedata r:id="rId26" o:title=""/>
          </v:shape>
          <o:OLEObject Type="Embed" ProgID="Visio.Drawing.11" ShapeID="_x0000_i1037" DrawAspect="Content" ObjectID="_1771741580" r:id="rId27"/>
        </w:object>
      </w:r>
    </w:p>
    <w:p w14:paraId="6F97EFF3" w14:textId="77777777" w:rsidR="00ED269B" w:rsidRPr="00FB3FEE" w:rsidRDefault="00ED269B" w:rsidP="00ED269B">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.2.4-1: DIT Structure for </w:t>
      </w:r>
      <w:r w:rsidRPr="00FB3FEE">
        <w:rPr>
          <w:rFonts w:hint="eastAsia"/>
          <w:lang w:val="en-US" w:eastAsia="zh-CN"/>
        </w:rPr>
        <w:t>IM</w:t>
      </w:r>
      <w:r w:rsidRPr="00FB3FEE">
        <w:rPr>
          <w:lang w:val="en-US"/>
        </w:rPr>
        <w:t>S-Data</w:t>
      </w:r>
      <w:r w:rsidRPr="00FB3FEE">
        <w:rPr>
          <w:rFonts w:hint="eastAsia"/>
          <w:lang w:val="en-US" w:eastAsia="zh-CN"/>
        </w:rPr>
        <w:t xml:space="preserve"> with </w:t>
      </w:r>
      <w:r w:rsidRPr="00FB3FEE">
        <w:t xml:space="preserve">Alternative </w:t>
      </w:r>
      <w:r w:rsidRPr="00FB3FEE">
        <w:rPr>
          <w:lang w:val="en-US" w:eastAsia="zh-CN"/>
        </w:rPr>
        <w:t>D</w:t>
      </w:r>
    </w:p>
    <w:p w14:paraId="32DD2474" w14:textId="77777777" w:rsidR="009A136A" w:rsidRPr="00FB3FEE" w:rsidRDefault="009A136A" w:rsidP="009A136A">
      <w:pPr>
        <w:rPr>
          <w:lang w:eastAsia="zh-CN"/>
        </w:rPr>
      </w:pPr>
    </w:p>
    <w:p w14:paraId="68CC549F" w14:textId="77777777" w:rsidR="00947E20" w:rsidRPr="00FB3FEE" w:rsidRDefault="00947E20" w:rsidP="00947E20">
      <w:pPr>
        <w:pStyle w:val="Heading2"/>
      </w:pPr>
      <w:bookmarkStart w:id="84" w:name="_Toc527390425"/>
      <w:r w:rsidRPr="00FB3FEE">
        <w:t>1</w:t>
      </w:r>
      <w:r w:rsidR="00FD519F" w:rsidRPr="00FB3FEE">
        <w:t>1</w:t>
      </w:r>
      <w:r w:rsidRPr="00FB3FEE">
        <w:t>.3</w:t>
      </w:r>
      <w:r w:rsidRPr="00FB3FEE">
        <w:tab/>
        <w:t>UML model</w:t>
      </w:r>
      <w:bookmarkEnd w:id="84"/>
    </w:p>
    <w:p w14:paraId="01D759D7" w14:textId="77777777" w:rsidR="00947E20" w:rsidRPr="00FB3FEE" w:rsidRDefault="00947E20" w:rsidP="002F5275">
      <w:pPr>
        <w:rPr>
          <w:lang w:eastAsia="zh-CN"/>
        </w:rPr>
      </w:pPr>
      <w:r w:rsidRPr="00FB3FEE">
        <w:rPr>
          <w:lang w:eastAsia="zh-CN"/>
        </w:rPr>
        <w:t xml:space="preserve">This section covers the information model for IMS </w:t>
      </w:r>
      <w:r w:rsidR="00E615FD" w:rsidRPr="00FB3FEE">
        <w:rPr>
          <w:lang w:eastAsia="zh-CN"/>
        </w:rPr>
        <w:t>Data</w:t>
      </w:r>
      <w:r w:rsidRPr="00FB3FEE">
        <w:rPr>
          <w:lang w:eastAsia="zh-CN"/>
        </w:rPr>
        <w:t xml:space="preserve"> and all its </w:t>
      </w:r>
      <w:r w:rsidR="00E615FD" w:rsidRPr="00FB3FEE">
        <w:rPr>
          <w:lang w:eastAsia="zh-CN"/>
        </w:rPr>
        <w:t xml:space="preserve">permanent </w:t>
      </w:r>
      <w:r w:rsidRPr="00FB3FEE">
        <w:rPr>
          <w:lang w:eastAsia="zh-CN"/>
        </w:rPr>
        <w:t xml:space="preserve">data entities. </w:t>
      </w:r>
      <w:r w:rsidR="00E615FD" w:rsidRPr="00FB3FEE">
        <w:rPr>
          <w:lang w:eastAsia="zh-CN"/>
        </w:rPr>
        <w:t>The term IMS Data may also include temporary data as shown in the corresponding DITs.</w:t>
      </w:r>
    </w:p>
    <w:p w14:paraId="3D9E4D2B" w14:textId="77777777" w:rsidR="00947E20" w:rsidRPr="00FB3FEE" w:rsidRDefault="00947E20" w:rsidP="002F5275">
      <w:pPr>
        <w:rPr>
          <w:lang w:eastAsia="zh-CN"/>
        </w:rPr>
      </w:pPr>
      <w:r w:rsidRPr="00FB3FEE">
        <w:rPr>
          <w:lang w:eastAsia="zh-CN"/>
        </w:rPr>
        <w:t>Some data entities are already defined in 3GPP TS 32.182 [3].</w:t>
      </w:r>
    </w:p>
    <w:p w14:paraId="7D035013" w14:textId="77777777" w:rsidR="005B286D" w:rsidRPr="00FB3FEE" w:rsidRDefault="00947E20" w:rsidP="005B286D">
      <w:pPr>
        <w:rPr>
          <w:lang w:eastAsia="zh-CN"/>
        </w:rPr>
      </w:pPr>
      <w:r w:rsidRPr="00FB3FEE">
        <w:rPr>
          <w:lang w:eastAsia="zh-CN"/>
        </w:rPr>
        <w:t>Figure 1</w:t>
      </w:r>
      <w:r w:rsidR="00FD519F" w:rsidRPr="00FB3FEE">
        <w:rPr>
          <w:lang w:eastAsia="zh-CN"/>
        </w:rPr>
        <w:t>1</w:t>
      </w:r>
      <w:r w:rsidRPr="00FB3FEE">
        <w:rPr>
          <w:lang w:eastAsia="zh-CN"/>
        </w:rPr>
        <w:t xml:space="preserve">.3-1 covers </w:t>
      </w:r>
      <w:r w:rsidRPr="00FB3FEE">
        <w:rPr>
          <w:lang w:val="en-US" w:eastAsia="zh-CN"/>
        </w:rPr>
        <w:t>some basic IMS entities</w:t>
      </w:r>
      <w:r w:rsidR="005B286D" w:rsidRPr="00FB3FEE">
        <w:rPr>
          <w:lang w:val="en-US" w:eastAsia="zh-CN"/>
        </w:rPr>
        <w:t xml:space="preserve"> with two possible approaches:</w:t>
      </w:r>
    </w:p>
    <w:p w14:paraId="0323D780" w14:textId="77777777" w:rsidR="005B286D" w:rsidRPr="00FB3FEE" w:rsidRDefault="009A3C0D" w:rsidP="009A3C0D">
      <w:pPr>
        <w:pStyle w:val="B1"/>
        <w:rPr>
          <w:lang w:eastAsia="zh-CN"/>
        </w:rPr>
      </w:pPr>
      <w:r w:rsidRPr="00FB3FEE">
        <w:t>-</w:t>
      </w:r>
      <w:r w:rsidRPr="00FB3FEE">
        <w:tab/>
      </w:r>
      <w:r w:rsidR="005B286D" w:rsidRPr="00FB3FEE">
        <w:rPr>
          <w:lang w:eastAsia="zh-CN"/>
        </w:rPr>
        <w:t>Approach A: where IMPU and PSI are considered as different basic entities;</w:t>
      </w:r>
    </w:p>
    <w:p w14:paraId="110F00E0" w14:textId="77777777" w:rsidR="005B286D" w:rsidRPr="00FB3FEE" w:rsidRDefault="009A3C0D" w:rsidP="009A3C0D">
      <w:pPr>
        <w:pStyle w:val="B1"/>
        <w:rPr>
          <w:lang w:eastAsia="zh-CN"/>
        </w:rPr>
      </w:pPr>
      <w:r w:rsidRPr="00FB3FEE">
        <w:t>-</w:t>
      </w:r>
      <w:r w:rsidRPr="00FB3FEE">
        <w:tab/>
      </w:r>
      <w:r w:rsidR="005B286D" w:rsidRPr="00FB3FEE">
        <w:rPr>
          <w:lang w:eastAsia="zh-CN"/>
        </w:rPr>
        <w:t xml:space="preserve">Approach B: where a Public Identity basic IMS entity may identify a Public User Identity or a Public Service Identity and a Private Identity basic IMS entity may identify a Private User Identity or a Private Service Identity. The rational of Approach B is that Public User Identity and Public Service Identity have many common points. They have the same inheritance diagram with SIP URI or Tel URI. Public User Identity or Public Service Identity have compatible associations with other entities such as IMS </w:t>
      </w:r>
      <w:r w:rsidR="00E615FD" w:rsidRPr="00FB3FEE">
        <w:rPr>
          <w:lang w:eastAsia="zh-CN"/>
        </w:rPr>
        <w:t xml:space="preserve">Data </w:t>
      </w:r>
      <w:r w:rsidR="005B286D" w:rsidRPr="00FB3FEE">
        <w:rPr>
          <w:lang w:eastAsia="zh-CN"/>
        </w:rPr>
        <w:t>or IMS Service profile. This modelling reduces the number of IMS basic entities and associations. Then, the differentiation between a Public User Identity and a Public Service Identity may be done by an attribute within the Public identity.</w:t>
      </w:r>
    </w:p>
    <w:p w14:paraId="07A14DC6" w14:textId="77777777" w:rsidR="00CD26C0" w:rsidRPr="00FB3FEE" w:rsidRDefault="00CD26C0" w:rsidP="00CD26C0">
      <w:pPr>
        <w:rPr>
          <w:lang w:eastAsia="zh-CN"/>
        </w:rPr>
      </w:pPr>
      <w:r w:rsidRPr="00FB3FEE">
        <w:rPr>
          <w:lang w:eastAsia="zh-CN"/>
        </w:rPr>
        <w:t xml:space="preserve">It is left to implementation to identify the most suited approach according to the further model inputs. </w:t>
      </w:r>
    </w:p>
    <w:p w14:paraId="5231587B" w14:textId="77777777" w:rsidR="00947E20" w:rsidRPr="00FB3FEE" w:rsidRDefault="000C1C8A" w:rsidP="000C1C8A">
      <w:pPr>
        <w:pStyle w:val="TH"/>
        <w:rPr>
          <w:lang w:eastAsia="zh-CN"/>
        </w:rPr>
      </w:pPr>
      <w:r w:rsidRPr="00FB3FEE">
        <w:object w:dxaOrig="10262" w:dyaOrig="4594" w14:anchorId="51DF4C6B">
          <v:shape id="_x0000_i1038" type="#_x0000_t75" style="width:482pt;height:215.5pt" o:ole="">
            <v:imagedata r:id="rId28" o:title=""/>
          </v:shape>
          <o:OLEObject Type="Embed" ProgID="Visio.Drawing.11" ShapeID="_x0000_i1038" DrawAspect="Content" ObjectID="_1771741581" r:id="rId29"/>
        </w:object>
      </w:r>
    </w:p>
    <w:p w14:paraId="4A1C3F53" w14:textId="77777777" w:rsidR="00947E20" w:rsidRPr="00FB3FEE" w:rsidRDefault="00947E20" w:rsidP="00947E20">
      <w:pPr>
        <w:pStyle w:val="TF"/>
        <w:rPr>
          <w:lang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.3-1</w:t>
      </w:r>
      <w:r w:rsidR="00F379B5" w:rsidRPr="00FB3FEE">
        <w:rPr>
          <w:lang w:val="en-US"/>
        </w:rPr>
        <w:t>A</w:t>
      </w:r>
      <w:r w:rsidRPr="00FB3FEE">
        <w:rPr>
          <w:lang w:val="en-US"/>
        </w:rPr>
        <w:t xml:space="preserve"> Information model for </w:t>
      </w:r>
      <w:r w:rsidRPr="00FB3FEE">
        <w:rPr>
          <w:lang w:val="en-US" w:eastAsia="zh-CN"/>
        </w:rPr>
        <w:t>some IMS entities</w:t>
      </w:r>
      <w:r w:rsidR="00F379B5" w:rsidRPr="00FB3FEE">
        <w:rPr>
          <w:lang w:eastAsia="zh-CN"/>
        </w:rPr>
        <w:t xml:space="preserve"> with approach A</w:t>
      </w:r>
    </w:p>
    <w:p w14:paraId="38B6286C" w14:textId="77777777" w:rsidR="00F379B5" w:rsidRPr="00FB3FEE" w:rsidRDefault="000C1C8A" w:rsidP="000C1C8A">
      <w:pPr>
        <w:pStyle w:val="TH"/>
        <w:rPr>
          <w:lang w:val="en-US"/>
        </w:rPr>
      </w:pPr>
      <w:r w:rsidRPr="00FB3FEE">
        <w:object w:dxaOrig="10311" w:dyaOrig="4603" w14:anchorId="7E839722">
          <v:shape id="_x0000_i1039" type="#_x0000_t75" style="width:482pt;height:215pt" o:ole="">
            <v:imagedata r:id="rId30" o:title=""/>
          </v:shape>
          <o:OLEObject Type="Embed" ProgID="Visio.Drawing.11" ShapeID="_x0000_i1039" DrawAspect="Content" ObjectID="_1771741582" r:id="rId31"/>
        </w:object>
      </w:r>
    </w:p>
    <w:p w14:paraId="3F3985D6" w14:textId="77777777" w:rsidR="00F379B5" w:rsidRPr="00FB3FEE" w:rsidRDefault="00F379B5" w:rsidP="00F379B5">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.3-1B Information model for </w:t>
      </w:r>
      <w:r w:rsidRPr="00FB3FEE">
        <w:rPr>
          <w:lang w:val="en-US" w:eastAsia="zh-CN"/>
        </w:rPr>
        <w:t>some IMS entities with approach B</w:t>
      </w:r>
    </w:p>
    <w:p w14:paraId="1CD02AFA" w14:textId="77777777" w:rsidR="00F379B5" w:rsidRPr="00FB3FEE" w:rsidRDefault="00F379B5" w:rsidP="00947E20">
      <w:pPr>
        <w:pStyle w:val="TF"/>
        <w:rPr>
          <w:lang w:val="en-US" w:eastAsia="zh-CN"/>
        </w:rPr>
      </w:pPr>
    </w:p>
    <w:p w14:paraId="790D7030" w14:textId="77777777" w:rsidR="005F545E" w:rsidRPr="00FB3FEE" w:rsidRDefault="005F545E" w:rsidP="008C524C">
      <w:pPr>
        <w:rPr>
          <w:lang w:eastAsia="zh-CN"/>
        </w:rPr>
      </w:pPr>
      <w:r w:rsidRPr="00FB3FEE">
        <w:rPr>
          <w:lang w:eastAsia="zh-CN"/>
        </w:rPr>
        <w:t>Figure 1</w:t>
      </w:r>
      <w:r w:rsidR="00FD519F" w:rsidRPr="00FB3FEE">
        <w:rPr>
          <w:lang w:eastAsia="zh-CN"/>
        </w:rPr>
        <w:t>1</w:t>
      </w:r>
      <w:r w:rsidRPr="00FB3FEE">
        <w:rPr>
          <w:lang w:eastAsia="zh-CN"/>
        </w:rPr>
        <w:t>.3-2 covers IMS Public User Identity and its relationship with other IMS data entities.</w:t>
      </w:r>
    </w:p>
    <w:p w14:paraId="1395EA8F" w14:textId="77777777" w:rsidR="005F545E" w:rsidRPr="00FB3FEE" w:rsidRDefault="000C1C8A" w:rsidP="000C1C8A">
      <w:pPr>
        <w:pStyle w:val="TH"/>
        <w:rPr>
          <w:lang w:val="en-US" w:eastAsia="zh-CN"/>
        </w:rPr>
      </w:pPr>
      <w:r w:rsidRPr="00FB3FEE">
        <w:object w:dxaOrig="4574" w:dyaOrig="3591" w14:anchorId="1949F3A2">
          <v:shape id="_x0000_i1040" type="#_x0000_t75" style="width:228.5pt;height:179.5pt" o:ole="">
            <v:imagedata r:id="rId32" o:title=""/>
          </v:shape>
          <o:OLEObject Type="Embed" ProgID="Visio.Drawing.11" ShapeID="_x0000_i1040" DrawAspect="Content" ObjectID="_1771741583" r:id="rId33"/>
        </w:object>
      </w:r>
    </w:p>
    <w:p w14:paraId="79543302" w14:textId="77777777" w:rsidR="005F545E" w:rsidRPr="00FB3FEE" w:rsidRDefault="005F545E" w:rsidP="000C1C8A">
      <w:pPr>
        <w:pStyle w:val="TF"/>
        <w:rPr>
          <w:lang w:val="en-US"/>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.3-2 Information model for </w:t>
      </w:r>
      <w:r w:rsidRPr="00FB3FEE">
        <w:rPr>
          <w:rFonts w:hint="eastAsia"/>
          <w:lang w:val="en-US" w:eastAsia="zh-CN"/>
        </w:rPr>
        <w:t>IM</w:t>
      </w:r>
      <w:r w:rsidRPr="00FB3FEE">
        <w:rPr>
          <w:lang w:val="en-US"/>
        </w:rPr>
        <w:t>S Public User Identity and some surrounding entities</w:t>
      </w:r>
    </w:p>
    <w:p w14:paraId="2E35C35F" w14:textId="77777777" w:rsidR="005F545E" w:rsidRPr="00FB3FEE" w:rsidRDefault="005F545E" w:rsidP="002F5275">
      <w:pPr>
        <w:rPr>
          <w:lang w:eastAsia="zh-CN"/>
        </w:rPr>
      </w:pPr>
      <w:r w:rsidRPr="00FB3FEE">
        <w:rPr>
          <w:lang w:eastAsia="zh-CN"/>
        </w:rPr>
        <w:t>Figure 1</w:t>
      </w:r>
      <w:r w:rsidR="00FD519F" w:rsidRPr="00FB3FEE">
        <w:rPr>
          <w:lang w:eastAsia="zh-CN"/>
        </w:rPr>
        <w:t>1</w:t>
      </w:r>
      <w:r w:rsidRPr="00FB3FEE">
        <w:rPr>
          <w:lang w:eastAsia="zh-CN"/>
        </w:rPr>
        <w:t>.3-3 covers IMS Public Service Identity and its relationship with other IMS data entities.</w:t>
      </w:r>
    </w:p>
    <w:p w14:paraId="5F94DFDD" w14:textId="77777777" w:rsidR="000C1C8A" w:rsidRPr="00FB3FEE" w:rsidRDefault="000C1C8A" w:rsidP="000C1C8A">
      <w:pPr>
        <w:pStyle w:val="TH"/>
      </w:pPr>
      <w:r w:rsidRPr="00FB3FEE">
        <w:object w:dxaOrig="4426" w:dyaOrig="3589" w14:anchorId="45144021">
          <v:shape id="_x0000_i1041" type="#_x0000_t75" style="width:221.5pt;height:179.5pt" o:ole="">
            <v:imagedata r:id="rId34" o:title=""/>
          </v:shape>
          <o:OLEObject Type="Embed" ProgID="Visio.Drawing.11" ShapeID="_x0000_i1041" DrawAspect="Content" ObjectID="_1771741584" r:id="rId35"/>
        </w:object>
      </w:r>
    </w:p>
    <w:p w14:paraId="6D5CFEA5" w14:textId="77777777" w:rsidR="005F545E" w:rsidRPr="00FB3FEE" w:rsidRDefault="005F545E" w:rsidP="000C1C8A">
      <w:pPr>
        <w:pStyle w:val="TF"/>
        <w:rPr>
          <w:lang w:val="en-US"/>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.3-3 Information model for </w:t>
      </w:r>
      <w:r w:rsidRPr="00FB3FEE">
        <w:rPr>
          <w:rFonts w:hint="eastAsia"/>
          <w:lang w:val="en-US" w:eastAsia="zh-CN"/>
        </w:rPr>
        <w:t>IM</w:t>
      </w:r>
      <w:r w:rsidRPr="00FB3FEE">
        <w:rPr>
          <w:lang w:val="en-US"/>
        </w:rPr>
        <w:t>S Public Service Identity and some surrounding entities</w:t>
      </w:r>
    </w:p>
    <w:p w14:paraId="23A1E638" w14:textId="77777777" w:rsidR="00F21FA0" w:rsidRPr="00FB3FEE" w:rsidRDefault="002F5275" w:rsidP="00F21FA0">
      <w:pPr>
        <w:rPr>
          <w:lang w:eastAsia="zh-CN"/>
        </w:rPr>
      </w:pPr>
      <w:r w:rsidRPr="00FB3FEE">
        <w:rPr>
          <w:lang w:eastAsia="zh-CN"/>
        </w:rPr>
        <w:t>Figure 1</w:t>
      </w:r>
      <w:r w:rsidR="00FD519F" w:rsidRPr="00FB3FEE">
        <w:rPr>
          <w:lang w:eastAsia="zh-CN"/>
        </w:rPr>
        <w:t>1</w:t>
      </w:r>
      <w:r w:rsidRPr="00FB3FEE">
        <w:rPr>
          <w:lang w:eastAsia="zh-CN"/>
        </w:rPr>
        <w:t xml:space="preserve">.3-4 covers IMS Public User Identity Implicit Registration Set and its relationship with </w:t>
      </w:r>
      <w:r w:rsidR="007B03E8" w:rsidRPr="00FB3FEE">
        <w:rPr>
          <w:rFonts w:hint="eastAsia"/>
          <w:lang w:eastAsia="zh-CN"/>
        </w:rPr>
        <w:t xml:space="preserve">Alias Group, and </w:t>
      </w:r>
      <w:r w:rsidRPr="00FB3FEE">
        <w:rPr>
          <w:lang w:eastAsia="zh-CN"/>
        </w:rPr>
        <w:t>IMS Public User Identity.</w:t>
      </w:r>
      <w:r w:rsidR="0098403F" w:rsidRPr="00FB3FEE">
        <w:rPr>
          <w:rFonts w:hint="eastAsia"/>
          <w:lang w:eastAsia="zh-CN"/>
        </w:rPr>
        <w:t xml:space="preserve"> </w:t>
      </w:r>
    </w:p>
    <w:p w14:paraId="1509C9F0" w14:textId="77777777" w:rsidR="00F21FA0" w:rsidRPr="00FB3FEE" w:rsidRDefault="00F21FA0" w:rsidP="00F21FA0">
      <w:pPr>
        <w:pStyle w:val="NO"/>
        <w:rPr>
          <w:lang w:eastAsia="zh-CN"/>
        </w:rPr>
      </w:pPr>
      <w:r w:rsidRPr="00FB3FEE">
        <w:rPr>
          <w:lang w:eastAsia="zh-CN"/>
        </w:rPr>
        <w:t>NOTE:</w:t>
      </w:r>
      <w:r w:rsidR="00FB3FEE">
        <w:rPr>
          <w:lang w:eastAsia="zh-CN"/>
        </w:rPr>
        <w:tab/>
      </w:r>
      <w:r w:rsidRPr="00FB3FEE">
        <w:rPr>
          <w:lang w:eastAsia="zh-CN"/>
        </w:rPr>
        <w:t>Alias Group is used as a simplification of the 3GPP TS 23.228 defined term Alias Public User Identities. In 3GPP TS 23.228 this is referred sometimes as well as Alias Public User Identity Group or Alias Public User Identity Set.</w:t>
      </w:r>
      <w:r w:rsidRPr="00FB3FEE">
        <w:rPr>
          <w:rFonts w:hint="eastAsia"/>
          <w:lang w:eastAsia="zh-CN"/>
        </w:rPr>
        <w:t xml:space="preserve"> </w:t>
      </w:r>
    </w:p>
    <w:p w14:paraId="3394BCA0" w14:textId="77777777" w:rsidR="00F21FA0" w:rsidRPr="00FB3FEE" w:rsidRDefault="00F21FA0" w:rsidP="00F21FA0">
      <w:pPr>
        <w:rPr>
          <w:lang w:eastAsia="zh-CN"/>
        </w:rPr>
      </w:pPr>
      <w:r w:rsidRPr="00FB3FEE">
        <w:rPr>
          <w:lang w:eastAsia="zh-CN"/>
        </w:rPr>
        <w:t>Following constrains apply:</w:t>
      </w:r>
    </w:p>
    <w:p w14:paraId="6C15280E" w14:textId="77777777" w:rsidR="00F21FA0" w:rsidRPr="00FB3FEE" w:rsidRDefault="009A3C0D" w:rsidP="009A3C0D">
      <w:pPr>
        <w:pStyle w:val="B1"/>
      </w:pPr>
      <w:r w:rsidRPr="00FB3FEE">
        <w:t>-</w:t>
      </w:r>
      <w:r w:rsidRPr="00FB3FEE">
        <w:tab/>
      </w:r>
      <w:r w:rsidR="00F21FA0" w:rsidRPr="00FB3FEE">
        <w:t>All Public User Identities of an Implicit Registration set must be associated to the same Private User Identities.</w:t>
      </w:r>
    </w:p>
    <w:p w14:paraId="02AE8A70" w14:textId="77777777" w:rsidR="00F21FA0" w:rsidRPr="00FB3FEE" w:rsidRDefault="009A3C0D" w:rsidP="009A3C0D">
      <w:pPr>
        <w:pStyle w:val="B1"/>
      </w:pPr>
      <w:r w:rsidRPr="00FB3FEE">
        <w:t>-</w:t>
      </w:r>
      <w:r w:rsidRPr="00FB3FEE">
        <w:tab/>
      </w:r>
      <w:r w:rsidR="00F21FA0" w:rsidRPr="00FB3FEE">
        <w:t>Each IMPU can only be included in one Alias Group</w:t>
      </w:r>
    </w:p>
    <w:p w14:paraId="7D01AD25" w14:textId="77777777" w:rsidR="0098403F" w:rsidRPr="00FB3FEE" w:rsidRDefault="00825130" w:rsidP="00825130">
      <w:pPr>
        <w:pStyle w:val="TH"/>
        <w:rPr>
          <w:lang w:val="en-US" w:eastAsia="zh-CN"/>
        </w:rPr>
      </w:pPr>
      <w:r w:rsidRPr="00FB3FEE">
        <w:object w:dxaOrig="5138" w:dyaOrig="2578" w14:anchorId="34ED0742">
          <v:shape id="_x0000_i1042" type="#_x0000_t75" style="width:257pt;height:129pt" o:ole="">
            <v:imagedata r:id="rId36" o:title=""/>
          </v:shape>
          <o:OLEObject Type="Embed" ProgID="Visio.Drawing.11" ShapeID="_x0000_i1042" DrawAspect="Content" ObjectID="_1771741585" r:id="rId37"/>
        </w:object>
      </w:r>
    </w:p>
    <w:p w14:paraId="445C6911" w14:textId="77777777" w:rsidR="002F5275" w:rsidRPr="00FB3FEE" w:rsidRDefault="002F5275" w:rsidP="002F5275">
      <w:pPr>
        <w:pStyle w:val="TF"/>
        <w:rPr>
          <w:lang w:val="en-US"/>
        </w:rPr>
      </w:pPr>
      <w:r w:rsidRPr="00FB3FEE">
        <w:rPr>
          <w:lang w:val="en-US"/>
        </w:rPr>
        <w:t>Figure 1</w:t>
      </w:r>
      <w:r w:rsidR="00FD519F" w:rsidRPr="00FB3FEE">
        <w:rPr>
          <w:lang w:val="en-US"/>
        </w:rPr>
        <w:t>1</w:t>
      </w:r>
      <w:r w:rsidRPr="00FB3FEE">
        <w:rPr>
          <w:lang w:val="en-US"/>
        </w:rPr>
        <w:t>.3-4 Information model for IMS Public User Identity Implicit Registration Set and its relationship with IMS Public User Identity</w:t>
      </w:r>
      <w:r w:rsidR="00F21FA0" w:rsidRPr="00FB3FEE">
        <w:rPr>
          <w:lang w:val="en-US"/>
        </w:rPr>
        <w:t xml:space="preserve"> and Alias Group</w:t>
      </w:r>
    </w:p>
    <w:p w14:paraId="28378F10" w14:textId="77777777" w:rsidR="005B286D" w:rsidRPr="00FB3FEE" w:rsidRDefault="005B286D" w:rsidP="005B286D">
      <w:pPr>
        <w:rPr>
          <w:lang w:eastAsia="zh-CN"/>
        </w:rPr>
      </w:pPr>
      <w:r w:rsidRPr="00FB3FEE">
        <w:rPr>
          <w:lang w:eastAsia="zh-CN"/>
        </w:rPr>
        <w:t>Figure 1</w:t>
      </w:r>
      <w:r w:rsidR="00FD519F" w:rsidRPr="00FB3FEE">
        <w:rPr>
          <w:lang w:eastAsia="zh-CN"/>
        </w:rPr>
        <w:t>1</w:t>
      </w:r>
      <w:r w:rsidRPr="00FB3FEE">
        <w:rPr>
          <w:lang w:eastAsia="zh-CN"/>
        </w:rPr>
        <w:t xml:space="preserve">.3-5 covers IMS </w:t>
      </w:r>
      <w:r w:rsidR="001E4834" w:rsidRPr="00FB3FEE">
        <w:rPr>
          <w:lang w:eastAsia="zh-CN"/>
        </w:rPr>
        <w:t xml:space="preserve">Data </w:t>
      </w:r>
      <w:r w:rsidRPr="00FB3FEE">
        <w:rPr>
          <w:lang w:eastAsia="zh-CN"/>
        </w:rPr>
        <w:t>and its relationship with Public Identity that provides coherence between approach A and approach B, since IMPU and PSI are derived entities from the more generic Public Identity</w:t>
      </w:r>
    </w:p>
    <w:p w14:paraId="76782323" w14:textId="77777777" w:rsidR="005B286D" w:rsidRPr="00FB3FEE" w:rsidRDefault="005B286D" w:rsidP="005B286D">
      <w:pPr>
        <w:rPr>
          <w:lang w:eastAsia="zh-CN"/>
        </w:rPr>
      </w:pPr>
      <w:r w:rsidRPr="00FB3FEE">
        <w:rPr>
          <w:lang w:eastAsia="zh-CN"/>
        </w:rPr>
        <w:t xml:space="preserve">The figure implies that a Public Identity can not exist without IMS </w:t>
      </w:r>
      <w:r w:rsidR="001E4834" w:rsidRPr="00FB3FEE">
        <w:rPr>
          <w:lang w:eastAsia="zh-CN"/>
        </w:rPr>
        <w:t>Data</w:t>
      </w:r>
      <w:r w:rsidRPr="00FB3FEE">
        <w:rPr>
          <w:lang w:eastAsia="zh-CN"/>
        </w:rPr>
        <w:t xml:space="preserve">. On the other hand, IMS </w:t>
      </w:r>
      <w:r w:rsidR="001E4834" w:rsidRPr="00FB3FEE">
        <w:rPr>
          <w:lang w:eastAsia="zh-CN"/>
        </w:rPr>
        <w:t xml:space="preserve">Data </w:t>
      </w:r>
      <w:r w:rsidRPr="00FB3FEE">
        <w:rPr>
          <w:lang w:eastAsia="zh-CN"/>
        </w:rPr>
        <w:t>is defined for IMPU(s) or PSI(s), but not for both at the same time.</w:t>
      </w:r>
    </w:p>
    <w:p w14:paraId="79E8FD1B" w14:textId="77777777" w:rsidR="005B286D" w:rsidRPr="00FB3FEE" w:rsidRDefault="000C1C8A" w:rsidP="000C1C8A">
      <w:pPr>
        <w:pStyle w:val="TH"/>
      </w:pPr>
      <w:r w:rsidRPr="00FB3FEE">
        <w:object w:dxaOrig="5643" w:dyaOrig="2333" w14:anchorId="043C3D95">
          <v:shape id="_x0000_i1043" type="#_x0000_t75" style="width:282pt;height:116.5pt" o:ole="">
            <v:imagedata r:id="rId38" o:title=""/>
          </v:shape>
          <o:OLEObject Type="Embed" ProgID="Visio.Drawing.11" ShapeID="_x0000_i1043" DrawAspect="Content" ObjectID="_1771741586" r:id="rId39"/>
        </w:object>
      </w:r>
    </w:p>
    <w:p w14:paraId="7A42FDB3" w14:textId="77777777" w:rsidR="005B286D" w:rsidRPr="00FB3FEE" w:rsidRDefault="005B286D" w:rsidP="005B286D">
      <w:pPr>
        <w:pStyle w:val="TF"/>
        <w:rPr>
          <w:lang w:val="en-US"/>
        </w:rPr>
      </w:pPr>
      <w:r w:rsidRPr="00FB3FEE">
        <w:rPr>
          <w:lang w:val="en-US"/>
        </w:rPr>
        <w:t>Figure 1</w:t>
      </w:r>
      <w:r w:rsidR="00FD519F" w:rsidRPr="00FB3FEE">
        <w:rPr>
          <w:lang w:val="en-US"/>
        </w:rPr>
        <w:t>1</w:t>
      </w:r>
      <w:r w:rsidRPr="00FB3FEE">
        <w:rPr>
          <w:lang w:val="en-US"/>
        </w:rPr>
        <w:t>.3-5 Information model for Public Identity</w:t>
      </w:r>
    </w:p>
    <w:p w14:paraId="770BB6D5" w14:textId="77777777" w:rsidR="00EA1715" w:rsidRPr="00FB3FEE" w:rsidRDefault="00EA1715" w:rsidP="00EA1715">
      <w:pPr>
        <w:rPr>
          <w:lang w:eastAsia="zh-CN"/>
        </w:rPr>
      </w:pPr>
      <w:r w:rsidRPr="00FB3FEE">
        <w:rPr>
          <w:lang w:eastAsia="zh-CN"/>
        </w:rPr>
        <w:t>Figure 1</w:t>
      </w:r>
      <w:r w:rsidR="00FD519F" w:rsidRPr="00FB3FEE">
        <w:rPr>
          <w:lang w:eastAsia="zh-CN"/>
        </w:rPr>
        <w:t>1</w:t>
      </w:r>
      <w:r w:rsidRPr="00FB3FEE">
        <w:rPr>
          <w:lang w:eastAsia="zh-CN"/>
        </w:rPr>
        <w:t xml:space="preserve">.3-6 </w:t>
      </w:r>
      <w:r w:rsidRPr="00FB3FEE">
        <w:t xml:space="preserve">covers </w:t>
      </w:r>
      <w:r w:rsidRPr="00FB3FEE">
        <w:rPr>
          <w:lang w:eastAsia="zh-CN"/>
        </w:rPr>
        <w:t xml:space="preserve">IMS Alias </w:t>
      </w:r>
      <w:r w:rsidR="00F21FA0" w:rsidRPr="00FB3FEE">
        <w:rPr>
          <w:lang w:eastAsia="zh-CN"/>
        </w:rPr>
        <w:t xml:space="preserve">Group </w:t>
      </w:r>
      <w:r w:rsidRPr="00FB3FEE">
        <w:rPr>
          <w:lang w:eastAsia="zh-CN"/>
        </w:rPr>
        <w:t xml:space="preserve">information model. </w:t>
      </w:r>
    </w:p>
    <w:p w14:paraId="1771FE7F" w14:textId="77777777" w:rsidR="00EA1715" w:rsidRPr="00FB3FEE" w:rsidRDefault="000C1C8A" w:rsidP="000C1C8A">
      <w:pPr>
        <w:pStyle w:val="TH"/>
      </w:pPr>
      <w:r w:rsidRPr="00FB3FEE">
        <w:object w:dxaOrig="2949" w:dyaOrig="2234" w14:anchorId="16131F00">
          <v:shape id="_x0000_i1044" type="#_x0000_t75" style="width:147.5pt;height:111.5pt" o:ole="">
            <v:imagedata r:id="rId40" o:title=""/>
          </v:shape>
          <o:OLEObject Type="Embed" ProgID="Visio.Drawing.11" ShapeID="_x0000_i1044" DrawAspect="Content" ObjectID="_1771741587" r:id="rId41"/>
        </w:object>
      </w:r>
    </w:p>
    <w:p w14:paraId="0B3CFE05" w14:textId="77777777" w:rsidR="00EA1715" w:rsidRPr="00FB3FEE" w:rsidRDefault="00EA1715" w:rsidP="00EA1715">
      <w:pPr>
        <w:pStyle w:val="TF"/>
        <w:rPr>
          <w:lang w:val="en-US"/>
        </w:rPr>
      </w:pPr>
      <w:r w:rsidRPr="00FB3FEE">
        <w:rPr>
          <w:lang w:val="en-US"/>
        </w:rPr>
        <w:t>Figure 1</w:t>
      </w:r>
      <w:r w:rsidR="00CD1594" w:rsidRPr="00FB3FEE">
        <w:rPr>
          <w:lang w:val="en-US"/>
        </w:rPr>
        <w:t>1</w:t>
      </w:r>
      <w:r w:rsidRPr="00FB3FEE">
        <w:rPr>
          <w:lang w:val="en-US"/>
        </w:rPr>
        <w:t xml:space="preserve">.3-6 Information model for Alias </w:t>
      </w:r>
      <w:r w:rsidR="00F21FA0" w:rsidRPr="00FB3FEE">
        <w:rPr>
          <w:lang w:val="en-US"/>
        </w:rPr>
        <w:t>Group</w:t>
      </w:r>
    </w:p>
    <w:p w14:paraId="3DE9BBEA" w14:textId="77777777" w:rsidR="00EA1715" w:rsidRPr="00FB3FEE" w:rsidRDefault="00EA1715" w:rsidP="00EA1715">
      <w:pPr>
        <w:rPr>
          <w:lang w:val="en-US" w:eastAsia="zh-CN"/>
        </w:rPr>
      </w:pPr>
    </w:p>
    <w:p w14:paraId="4ADADF64" w14:textId="77777777" w:rsidR="00FE6533" w:rsidRPr="00FB3FEE" w:rsidRDefault="00FE6533" w:rsidP="00FE6533">
      <w:pPr>
        <w:pStyle w:val="Heading1"/>
      </w:pPr>
      <w:bookmarkStart w:id="85" w:name="_Toc527390426"/>
      <w:r w:rsidRPr="00FB3FEE">
        <w:t>1</w:t>
      </w:r>
      <w:r w:rsidR="00FD519F" w:rsidRPr="00FB3FEE">
        <w:t>2</w:t>
      </w:r>
      <w:r w:rsidRPr="00FB3FEE">
        <w:tab/>
        <w:t>Conclusion and Recommendation</w:t>
      </w:r>
      <w:bookmarkEnd w:id="85"/>
    </w:p>
    <w:p w14:paraId="49B8E1EF" w14:textId="77777777" w:rsidR="00FE6533" w:rsidRPr="00FB3FEE" w:rsidRDefault="00FE6533" w:rsidP="00FE6533">
      <w:r w:rsidRPr="00FB3FEE">
        <w:t>The present study, although focused on IMS data model and not fully completed, has shown that different alternatives for UDC Service Profile (section 7) and UDC IMS Service Data (section 12) are supported in current deployments and implementations and that a common base could not be found. This is mainly due to the fact that existing FE application logics may be impacted when changing the data model and this has been evaluated as not acceptable during the work.</w:t>
      </w:r>
    </w:p>
    <w:p w14:paraId="54C06929" w14:textId="77777777" w:rsidR="00FE6533" w:rsidRPr="00FB3FEE" w:rsidRDefault="00FE6533" w:rsidP="00FE6533">
      <w:r w:rsidRPr="00FB3FEE">
        <w:t xml:space="preserve">For the above reasons a standardized Reference Data Model (RDM) for the </w:t>
      </w:r>
      <w:proofErr w:type="spellStart"/>
      <w:r w:rsidRPr="00FB3FEE">
        <w:t>Ud</w:t>
      </w:r>
      <w:proofErr w:type="spellEnd"/>
      <w:r w:rsidRPr="00FB3FEE">
        <w:t xml:space="preserve"> interface between Front-Ends for the HSS application (HSS-FEs) and the User Data Repository (UDR) is not agreeable.</w:t>
      </w:r>
    </w:p>
    <w:p w14:paraId="748F33D7" w14:textId="77777777" w:rsidR="00FE6533" w:rsidRPr="00FB3FEE" w:rsidRDefault="00FE6533" w:rsidP="00FE6533">
      <w:r w:rsidRPr="00FB3FEE">
        <w:lastRenderedPageBreak/>
        <w:t>It is therefore recommended not to start normative specification work on the definition of a Reference Data Model.</w:t>
      </w:r>
    </w:p>
    <w:p w14:paraId="34C4B92A" w14:textId="77777777" w:rsidR="00FE6533" w:rsidRPr="00FB3FEE" w:rsidRDefault="00FE6533" w:rsidP="00FE6533">
      <w:r w:rsidRPr="00FB3FEE">
        <w:t xml:space="preserve">It is further recommended to add text to 3GPP TS 29.335 indicating that specifying a standardized RDM is out of scope of 3GPP specifications and hence </w:t>
      </w:r>
      <w:proofErr w:type="spellStart"/>
      <w:r w:rsidRPr="00FB3FEE">
        <w:t>Ud</w:t>
      </w:r>
      <w:proofErr w:type="spellEnd"/>
      <w:r w:rsidRPr="00FB3FEE">
        <w:t xml:space="preserve"> data model is proprietary.</w:t>
      </w:r>
    </w:p>
    <w:p w14:paraId="7A00560C" w14:textId="77777777" w:rsidR="00FE6533" w:rsidRPr="00FB3FEE" w:rsidRDefault="00FE6533" w:rsidP="00FE6533">
      <w:r w:rsidRPr="00FB3FEE">
        <w:t xml:space="preserve">For multivendor interoperability between FEs and UDR specific integration projects are needed in order to accommodate data required by different vendors </w:t>
      </w:r>
      <w:smartTag w:uri="urn:schemas-microsoft-com:office:smarttags" w:element="place">
        <w:r w:rsidRPr="00FB3FEE">
          <w:t>FEs</w:t>
        </w:r>
      </w:smartTag>
      <w:r w:rsidRPr="00FB3FEE">
        <w:t xml:space="preserve"> into UDR. To this end the present document may represent a valid example of data models implementation in operator's network.</w:t>
      </w:r>
    </w:p>
    <w:p w14:paraId="79F209BC" w14:textId="77777777" w:rsidR="00E8629F" w:rsidRPr="00FB3FEE" w:rsidRDefault="00413E28" w:rsidP="002F3E15">
      <w:pPr>
        <w:pStyle w:val="Heading9"/>
      </w:pPr>
      <w:bookmarkStart w:id="86" w:name="historyclause"/>
      <w:r w:rsidRPr="00FB3FEE">
        <w:br w:type="page"/>
      </w:r>
      <w:bookmarkStart w:id="87" w:name="_Toc527390427"/>
      <w:r w:rsidRPr="00FB3FEE">
        <w:lastRenderedPageBreak/>
        <w:t xml:space="preserve">Annex </w:t>
      </w:r>
      <w:r w:rsidR="00FD519F" w:rsidRPr="00FB3FEE">
        <w:t>A</w:t>
      </w:r>
      <w:r w:rsidR="00E8629F" w:rsidRPr="00FB3FEE">
        <w:t>:</w:t>
      </w:r>
      <w:r w:rsidR="00E8629F" w:rsidRPr="00FB3FEE">
        <w:br/>
        <w:t>Change history</w:t>
      </w:r>
      <w:bookmarkEnd w:id="87"/>
    </w:p>
    <w:p w14:paraId="7EBB93F5" w14:textId="77777777" w:rsidR="006F0872" w:rsidRPr="00235394" w:rsidRDefault="006F0872" w:rsidP="006F087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F0872" w:rsidRPr="00235394" w14:paraId="06F64AC3" w14:textId="77777777" w:rsidTr="008616B0">
        <w:trPr>
          <w:cantSplit/>
        </w:trPr>
        <w:tc>
          <w:tcPr>
            <w:tcW w:w="9639" w:type="dxa"/>
            <w:gridSpan w:val="8"/>
            <w:tcBorders>
              <w:bottom w:val="nil"/>
            </w:tcBorders>
            <w:shd w:val="solid" w:color="FFFFFF" w:fill="auto"/>
          </w:tcPr>
          <w:p w14:paraId="7D281D3B" w14:textId="77777777" w:rsidR="006F0872" w:rsidRPr="00235394" w:rsidRDefault="006F0872" w:rsidP="008616B0">
            <w:pPr>
              <w:pStyle w:val="TAL"/>
              <w:jc w:val="center"/>
              <w:rPr>
                <w:b/>
                <w:sz w:val="16"/>
              </w:rPr>
            </w:pPr>
            <w:r w:rsidRPr="00235394">
              <w:rPr>
                <w:b/>
              </w:rPr>
              <w:t>Change history</w:t>
            </w:r>
          </w:p>
        </w:tc>
      </w:tr>
      <w:tr w:rsidR="006F0872" w:rsidRPr="00235394" w14:paraId="7BB4F73E" w14:textId="77777777" w:rsidTr="00764FB5">
        <w:tc>
          <w:tcPr>
            <w:tcW w:w="800" w:type="dxa"/>
            <w:tcBorders>
              <w:bottom w:val="single" w:sz="4" w:space="0" w:color="auto"/>
            </w:tcBorders>
            <w:shd w:val="pct10" w:color="auto" w:fill="FFFFFF"/>
          </w:tcPr>
          <w:p w14:paraId="319EC4BA" w14:textId="77777777" w:rsidR="006F0872" w:rsidRPr="00235394" w:rsidRDefault="006F0872" w:rsidP="008616B0">
            <w:pPr>
              <w:pStyle w:val="TAL"/>
              <w:rPr>
                <w:b/>
                <w:sz w:val="16"/>
              </w:rPr>
            </w:pPr>
            <w:r w:rsidRPr="00235394">
              <w:rPr>
                <w:b/>
                <w:sz w:val="16"/>
              </w:rPr>
              <w:t>Date</w:t>
            </w:r>
          </w:p>
        </w:tc>
        <w:tc>
          <w:tcPr>
            <w:tcW w:w="800" w:type="dxa"/>
            <w:tcBorders>
              <w:bottom w:val="single" w:sz="4" w:space="0" w:color="auto"/>
            </w:tcBorders>
            <w:shd w:val="pct10" w:color="auto" w:fill="FFFFFF"/>
          </w:tcPr>
          <w:p w14:paraId="32EDDBA7" w14:textId="77777777" w:rsidR="006F0872" w:rsidRPr="00235394" w:rsidRDefault="006F0872" w:rsidP="008616B0">
            <w:pPr>
              <w:pStyle w:val="TAL"/>
              <w:rPr>
                <w:b/>
                <w:sz w:val="16"/>
              </w:rPr>
            </w:pPr>
            <w:r>
              <w:rPr>
                <w:b/>
                <w:sz w:val="16"/>
              </w:rPr>
              <w:t>Meeting</w:t>
            </w:r>
          </w:p>
        </w:tc>
        <w:tc>
          <w:tcPr>
            <w:tcW w:w="1094" w:type="dxa"/>
            <w:tcBorders>
              <w:bottom w:val="single" w:sz="4" w:space="0" w:color="auto"/>
            </w:tcBorders>
            <w:shd w:val="pct10" w:color="auto" w:fill="FFFFFF"/>
          </w:tcPr>
          <w:p w14:paraId="6A106577" w14:textId="77777777" w:rsidR="006F0872" w:rsidRPr="00235394" w:rsidRDefault="006F0872" w:rsidP="008616B0">
            <w:pPr>
              <w:pStyle w:val="TAL"/>
              <w:rPr>
                <w:b/>
                <w:sz w:val="16"/>
              </w:rPr>
            </w:pPr>
            <w:r w:rsidRPr="00235394">
              <w:rPr>
                <w:b/>
                <w:sz w:val="16"/>
              </w:rPr>
              <w:t>TDoc</w:t>
            </w:r>
          </w:p>
        </w:tc>
        <w:tc>
          <w:tcPr>
            <w:tcW w:w="425" w:type="dxa"/>
            <w:tcBorders>
              <w:bottom w:val="single" w:sz="4" w:space="0" w:color="auto"/>
            </w:tcBorders>
            <w:shd w:val="pct10" w:color="auto" w:fill="FFFFFF"/>
          </w:tcPr>
          <w:p w14:paraId="1211713B" w14:textId="77777777" w:rsidR="006F0872" w:rsidRPr="00235394" w:rsidRDefault="006F0872" w:rsidP="008616B0">
            <w:pPr>
              <w:pStyle w:val="TAL"/>
              <w:rPr>
                <w:b/>
                <w:sz w:val="16"/>
              </w:rPr>
            </w:pPr>
            <w:r w:rsidRPr="00235394">
              <w:rPr>
                <w:b/>
                <w:sz w:val="16"/>
              </w:rPr>
              <w:t>CR</w:t>
            </w:r>
          </w:p>
        </w:tc>
        <w:tc>
          <w:tcPr>
            <w:tcW w:w="425" w:type="dxa"/>
            <w:tcBorders>
              <w:bottom w:val="single" w:sz="4" w:space="0" w:color="auto"/>
            </w:tcBorders>
            <w:shd w:val="pct10" w:color="auto" w:fill="FFFFFF"/>
          </w:tcPr>
          <w:p w14:paraId="4231A698" w14:textId="77777777" w:rsidR="006F0872" w:rsidRPr="00235394" w:rsidRDefault="006F0872" w:rsidP="008616B0">
            <w:pPr>
              <w:pStyle w:val="TAL"/>
              <w:rPr>
                <w:b/>
                <w:sz w:val="16"/>
              </w:rPr>
            </w:pPr>
            <w:r w:rsidRPr="00235394">
              <w:rPr>
                <w:b/>
                <w:sz w:val="16"/>
              </w:rPr>
              <w:t>Rev</w:t>
            </w:r>
          </w:p>
        </w:tc>
        <w:tc>
          <w:tcPr>
            <w:tcW w:w="425" w:type="dxa"/>
            <w:tcBorders>
              <w:bottom w:val="single" w:sz="4" w:space="0" w:color="auto"/>
            </w:tcBorders>
            <w:shd w:val="pct10" w:color="auto" w:fill="FFFFFF"/>
          </w:tcPr>
          <w:p w14:paraId="05D0FDF9" w14:textId="77777777" w:rsidR="006F0872" w:rsidRPr="00235394" w:rsidRDefault="006F0872" w:rsidP="008616B0">
            <w:pPr>
              <w:pStyle w:val="TAL"/>
              <w:rPr>
                <w:b/>
                <w:sz w:val="16"/>
              </w:rPr>
            </w:pPr>
            <w:r>
              <w:rPr>
                <w:b/>
                <w:sz w:val="16"/>
              </w:rPr>
              <w:t>Cat</w:t>
            </w:r>
          </w:p>
        </w:tc>
        <w:tc>
          <w:tcPr>
            <w:tcW w:w="4962" w:type="dxa"/>
            <w:tcBorders>
              <w:bottom w:val="single" w:sz="4" w:space="0" w:color="auto"/>
            </w:tcBorders>
            <w:shd w:val="pct10" w:color="auto" w:fill="FFFFFF"/>
          </w:tcPr>
          <w:p w14:paraId="3DABEA63" w14:textId="77777777" w:rsidR="006F0872" w:rsidRPr="00235394" w:rsidRDefault="006F0872" w:rsidP="008616B0">
            <w:pPr>
              <w:pStyle w:val="TAL"/>
              <w:rPr>
                <w:b/>
                <w:sz w:val="16"/>
              </w:rPr>
            </w:pPr>
            <w:r w:rsidRPr="00235394">
              <w:rPr>
                <w:b/>
                <w:sz w:val="16"/>
              </w:rPr>
              <w:t>Subject/Comment</w:t>
            </w:r>
          </w:p>
        </w:tc>
        <w:tc>
          <w:tcPr>
            <w:tcW w:w="708" w:type="dxa"/>
            <w:tcBorders>
              <w:bottom w:val="single" w:sz="4" w:space="0" w:color="auto"/>
            </w:tcBorders>
            <w:shd w:val="pct10" w:color="auto" w:fill="FFFFFF"/>
          </w:tcPr>
          <w:p w14:paraId="074BA2E6" w14:textId="77777777" w:rsidR="006F0872" w:rsidRPr="00235394" w:rsidRDefault="006F0872" w:rsidP="008616B0">
            <w:pPr>
              <w:pStyle w:val="TAL"/>
              <w:rPr>
                <w:b/>
                <w:sz w:val="16"/>
              </w:rPr>
            </w:pPr>
            <w:r w:rsidRPr="00235394">
              <w:rPr>
                <w:b/>
                <w:sz w:val="16"/>
              </w:rPr>
              <w:t>New</w:t>
            </w:r>
            <w:r>
              <w:rPr>
                <w:b/>
                <w:sz w:val="16"/>
              </w:rPr>
              <w:t xml:space="preserve"> version</w:t>
            </w:r>
          </w:p>
        </w:tc>
      </w:tr>
      <w:tr w:rsidR="006F0872" w:rsidRPr="006B0D02" w14:paraId="25FAEBF4"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DED5F" w14:textId="31115507" w:rsidR="006F0872" w:rsidRPr="00764FB5" w:rsidRDefault="006F0872" w:rsidP="006F0872">
            <w:pPr>
              <w:pStyle w:val="TAC"/>
              <w:rPr>
                <w:sz w:val="16"/>
                <w:szCs w:val="16"/>
              </w:rPr>
            </w:pPr>
            <w:r w:rsidRPr="00764FB5">
              <w:rPr>
                <w:rFonts w:cs="Arial"/>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4C6C" w14:textId="00F7ACF0" w:rsidR="006F0872" w:rsidRPr="00764FB5" w:rsidRDefault="006F0872" w:rsidP="006F0872">
            <w:pPr>
              <w:pStyle w:val="TAC"/>
              <w:rPr>
                <w:sz w:val="16"/>
                <w:szCs w:val="16"/>
              </w:rPr>
            </w:pPr>
            <w:r w:rsidRPr="00764FB5">
              <w:rPr>
                <w:rFonts w:cs="Arial"/>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68AF30" w14:textId="38B219ED" w:rsidR="006F0872" w:rsidRPr="00764FB5" w:rsidRDefault="006F0872" w:rsidP="006F0872">
            <w:pPr>
              <w:pStyle w:val="TAC"/>
              <w:rPr>
                <w:sz w:val="16"/>
                <w:szCs w:val="16"/>
              </w:rPr>
            </w:pPr>
            <w:r w:rsidRPr="00764FB5">
              <w:rPr>
                <w:rFonts w:cs="Arial"/>
                <w:sz w:val="16"/>
                <w:szCs w:val="16"/>
              </w:rPr>
              <w:t>CP-120484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5AA1D" w14:textId="77777777" w:rsidR="006F0872" w:rsidRPr="00764FB5" w:rsidRDefault="006F0872" w:rsidP="006F087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C0708" w14:textId="77777777" w:rsidR="006F0872" w:rsidRPr="00764FB5" w:rsidRDefault="006F0872" w:rsidP="006F087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69858"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DF4B06" w14:textId="0F9B4D30" w:rsidR="006F0872" w:rsidRPr="00764FB5" w:rsidRDefault="006F0872" w:rsidP="006F0872">
            <w:pPr>
              <w:pStyle w:val="TAL"/>
              <w:rPr>
                <w:sz w:val="16"/>
                <w:szCs w:val="16"/>
              </w:rPr>
            </w:pPr>
            <w:r w:rsidRPr="00764FB5">
              <w:rPr>
                <w:rFonts w:cs="Arial"/>
                <w:sz w:val="16"/>
                <w:szCs w:val="16"/>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4E03F7" w14:textId="4EFC2996" w:rsidR="006F0872" w:rsidRPr="00764FB5" w:rsidRDefault="006F0872" w:rsidP="006F0872">
            <w:pPr>
              <w:pStyle w:val="TAC"/>
              <w:rPr>
                <w:sz w:val="16"/>
                <w:szCs w:val="16"/>
              </w:rPr>
            </w:pPr>
            <w:r w:rsidRPr="00764FB5">
              <w:rPr>
                <w:rFonts w:cs="Arial"/>
                <w:sz w:val="16"/>
                <w:szCs w:val="16"/>
              </w:rPr>
              <w:t>11.0.0</w:t>
            </w:r>
          </w:p>
        </w:tc>
      </w:tr>
      <w:tr w:rsidR="006F0872" w:rsidRPr="006B0D02" w14:paraId="7D767590"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01B903E6" w14:textId="23996F6B" w:rsidR="006F0872" w:rsidRPr="00764FB5" w:rsidRDefault="006F0872" w:rsidP="006F0872">
            <w:pPr>
              <w:pStyle w:val="TAC"/>
              <w:rPr>
                <w:sz w:val="16"/>
                <w:szCs w:val="16"/>
              </w:rPr>
            </w:pPr>
            <w:r w:rsidRPr="00764FB5">
              <w:rPr>
                <w:rFonts w:cs="Arial"/>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73811" w14:textId="50542467"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EAFC8" w14:textId="470556AA"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A60B4" w14:textId="32DA8A08"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9317" w14:textId="04EE1952"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38796"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F5621A" w14:textId="448917C3" w:rsidR="006F0872" w:rsidRPr="00764FB5" w:rsidRDefault="006F0872" w:rsidP="006F0872">
            <w:pPr>
              <w:pStyle w:val="TAL"/>
              <w:rPr>
                <w:rFonts w:cs="Arial"/>
                <w:sz w:val="16"/>
                <w:szCs w:val="16"/>
              </w:rPr>
            </w:pPr>
            <w:r w:rsidRPr="00764FB5">
              <w:rPr>
                <w:rFonts w:cs="Arial"/>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16CC5" w14:textId="3AD44372" w:rsidR="006F0872" w:rsidRPr="00764FB5" w:rsidRDefault="006F0872" w:rsidP="006F0872">
            <w:pPr>
              <w:pStyle w:val="TAC"/>
              <w:rPr>
                <w:sz w:val="16"/>
                <w:szCs w:val="16"/>
              </w:rPr>
            </w:pPr>
            <w:r w:rsidRPr="00764FB5">
              <w:rPr>
                <w:rFonts w:cs="Arial"/>
                <w:sz w:val="16"/>
                <w:szCs w:val="16"/>
              </w:rPr>
              <w:t>12.0.0</w:t>
            </w:r>
          </w:p>
        </w:tc>
      </w:tr>
      <w:tr w:rsidR="006F0872" w:rsidRPr="006B0D02" w14:paraId="1C69F8AB"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3E234084" w14:textId="3D4E0C0C" w:rsidR="006F0872" w:rsidRPr="00764FB5" w:rsidRDefault="006F0872" w:rsidP="006F0872">
            <w:pPr>
              <w:pStyle w:val="TAC"/>
              <w:rPr>
                <w:sz w:val="16"/>
                <w:szCs w:val="16"/>
              </w:rPr>
            </w:pPr>
            <w:r w:rsidRPr="00764FB5">
              <w:rPr>
                <w:rFonts w:cs="Arial"/>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CAC9" w14:textId="7630F71B"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6821F" w14:textId="4F84C357"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AB7D4" w14:textId="3346B640"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B0E51" w14:textId="3ACA8054"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10C27"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2BD5AA" w14:textId="28757929" w:rsidR="006F0872" w:rsidRPr="00764FB5" w:rsidRDefault="006F0872" w:rsidP="006F0872">
            <w:pPr>
              <w:pStyle w:val="TAL"/>
              <w:rPr>
                <w:rFonts w:cs="Arial"/>
                <w:sz w:val="16"/>
                <w:szCs w:val="16"/>
              </w:rPr>
            </w:pPr>
            <w:r w:rsidRPr="00764FB5">
              <w:rPr>
                <w:rFonts w:cs="Arial"/>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095A8" w14:textId="7C2C5217" w:rsidR="006F0872" w:rsidRPr="00764FB5" w:rsidRDefault="006F0872" w:rsidP="006F0872">
            <w:pPr>
              <w:pStyle w:val="TAC"/>
              <w:rPr>
                <w:sz w:val="16"/>
                <w:szCs w:val="16"/>
              </w:rPr>
            </w:pPr>
            <w:r w:rsidRPr="00764FB5">
              <w:rPr>
                <w:rFonts w:cs="Arial"/>
                <w:sz w:val="16"/>
                <w:szCs w:val="16"/>
              </w:rPr>
              <w:t>13.0.0</w:t>
            </w:r>
          </w:p>
        </w:tc>
      </w:tr>
      <w:tr w:rsidR="006F0872" w:rsidRPr="006B0D02" w14:paraId="11793CB2"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6511486E" w14:textId="05A9F082" w:rsidR="006F0872" w:rsidRPr="00764FB5" w:rsidRDefault="006F0872" w:rsidP="006F0872">
            <w:pPr>
              <w:pStyle w:val="TAC"/>
              <w:rPr>
                <w:sz w:val="16"/>
                <w:szCs w:val="16"/>
              </w:rPr>
            </w:pPr>
            <w:r w:rsidRPr="00764FB5">
              <w:rPr>
                <w:rFonts w:cs="Arial"/>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495B3" w14:textId="637C6478"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FE9E4" w14:textId="3627471B"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C9EF5" w14:textId="1BDFA5C9"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AC94A" w14:textId="6DE7D4BA"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8DCC5"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7A56F1" w14:textId="731A33DB" w:rsidR="006F0872" w:rsidRPr="00764FB5" w:rsidRDefault="006F0872" w:rsidP="006F0872">
            <w:pPr>
              <w:pStyle w:val="TAL"/>
              <w:rPr>
                <w:rFonts w:cs="Arial"/>
                <w:sz w:val="16"/>
                <w:szCs w:val="16"/>
              </w:rPr>
            </w:pPr>
            <w:r w:rsidRPr="00764FB5">
              <w:rPr>
                <w:rFonts w:cs="Arial"/>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528A" w14:textId="4B5628DA" w:rsidR="006F0872" w:rsidRPr="00764FB5" w:rsidRDefault="006F0872" w:rsidP="006F0872">
            <w:pPr>
              <w:pStyle w:val="TAC"/>
              <w:rPr>
                <w:sz w:val="16"/>
                <w:szCs w:val="16"/>
              </w:rPr>
            </w:pPr>
            <w:r w:rsidRPr="00764FB5">
              <w:rPr>
                <w:rFonts w:cs="Arial"/>
                <w:sz w:val="16"/>
                <w:szCs w:val="16"/>
              </w:rPr>
              <w:t>14.0.0</w:t>
            </w:r>
          </w:p>
        </w:tc>
      </w:tr>
      <w:tr w:rsidR="006F0872" w:rsidRPr="006B0D02" w14:paraId="33BEDDC7"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0C53DF4C" w14:textId="71D8D310" w:rsidR="006F0872" w:rsidRPr="00764FB5" w:rsidRDefault="006F0872" w:rsidP="006F0872">
            <w:pPr>
              <w:pStyle w:val="TAC"/>
              <w:rPr>
                <w:sz w:val="16"/>
                <w:szCs w:val="16"/>
              </w:rPr>
            </w:pPr>
            <w:r w:rsidRPr="00764FB5">
              <w:rPr>
                <w:rFonts w:cs="Arial"/>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A2A59" w14:textId="2625F171"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7539B" w14:textId="18AC53CB"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F086D" w14:textId="2617611F"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2EA08" w14:textId="69F5BBF3"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91ABC"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13725F" w14:textId="3C4ED823" w:rsidR="006F0872" w:rsidRPr="00764FB5" w:rsidRDefault="006F0872" w:rsidP="006F0872">
            <w:pPr>
              <w:pStyle w:val="TAL"/>
              <w:rPr>
                <w:rFonts w:cs="Arial"/>
                <w:sz w:val="16"/>
                <w:szCs w:val="16"/>
              </w:rPr>
            </w:pPr>
            <w:r w:rsidRPr="00764FB5">
              <w:rPr>
                <w:rFonts w:cs="Arial"/>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175258" w14:textId="436A0DA2" w:rsidR="006F0872" w:rsidRPr="00764FB5" w:rsidRDefault="006F0872" w:rsidP="006F0872">
            <w:pPr>
              <w:pStyle w:val="TAC"/>
              <w:rPr>
                <w:sz w:val="16"/>
                <w:szCs w:val="16"/>
              </w:rPr>
            </w:pPr>
            <w:r w:rsidRPr="00764FB5">
              <w:rPr>
                <w:rFonts w:cs="Arial"/>
                <w:sz w:val="16"/>
                <w:szCs w:val="16"/>
              </w:rPr>
              <w:t>15.0.0</w:t>
            </w:r>
          </w:p>
        </w:tc>
      </w:tr>
      <w:tr w:rsidR="006F0872" w:rsidRPr="006B0D02" w14:paraId="763E639E" w14:textId="77777777" w:rsidTr="00973DAD">
        <w:tc>
          <w:tcPr>
            <w:tcW w:w="800" w:type="dxa"/>
            <w:tcBorders>
              <w:top w:val="single" w:sz="4" w:space="0" w:color="auto"/>
              <w:left w:val="single" w:sz="4" w:space="0" w:color="auto"/>
              <w:bottom w:val="single" w:sz="12" w:space="0" w:color="auto"/>
              <w:right w:val="single" w:sz="4" w:space="0" w:color="auto"/>
            </w:tcBorders>
            <w:shd w:val="solid" w:color="FFFFFF" w:fill="auto"/>
          </w:tcPr>
          <w:p w14:paraId="1743CD75" w14:textId="13384361" w:rsidR="006F0872" w:rsidRPr="00764FB5" w:rsidRDefault="006F0872" w:rsidP="006F0872">
            <w:pPr>
              <w:pStyle w:val="TAC"/>
              <w:rPr>
                <w:sz w:val="16"/>
                <w:szCs w:val="16"/>
              </w:rPr>
            </w:pPr>
            <w:r w:rsidRPr="00764FB5">
              <w:rPr>
                <w:rFonts w:cs="Arial"/>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F2DCDB5" w14:textId="707D9B81"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B39682E" w14:textId="1DC397B4"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45E74DE" w14:textId="739FA755"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6B63F6A" w14:textId="4EE36B01"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8ABAC63"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D011480" w14:textId="52809790" w:rsidR="006F0872" w:rsidRPr="00764FB5" w:rsidRDefault="006F0872" w:rsidP="006F0872">
            <w:pPr>
              <w:pStyle w:val="TAL"/>
              <w:rPr>
                <w:rFonts w:cs="Arial"/>
                <w:sz w:val="16"/>
                <w:szCs w:val="16"/>
              </w:rPr>
            </w:pPr>
            <w:r w:rsidRPr="00764FB5">
              <w:rPr>
                <w:rFonts w:cs="Arial"/>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D7C57BB" w14:textId="5699E2E8" w:rsidR="006F0872" w:rsidRPr="00764FB5" w:rsidRDefault="006F0872" w:rsidP="006F0872">
            <w:pPr>
              <w:pStyle w:val="TAC"/>
              <w:rPr>
                <w:sz w:val="16"/>
                <w:szCs w:val="16"/>
              </w:rPr>
            </w:pPr>
            <w:r w:rsidRPr="00764FB5">
              <w:rPr>
                <w:rFonts w:cs="Arial"/>
                <w:sz w:val="16"/>
                <w:szCs w:val="16"/>
              </w:rPr>
              <w:t>16.0.0</w:t>
            </w:r>
          </w:p>
        </w:tc>
      </w:tr>
      <w:tr w:rsidR="00B931B3" w:rsidRPr="006B0D02" w14:paraId="3E09265E" w14:textId="77777777" w:rsidTr="00973DAD">
        <w:tc>
          <w:tcPr>
            <w:tcW w:w="800" w:type="dxa"/>
            <w:tcBorders>
              <w:top w:val="single" w:sz="12" w:space="0" w:color="auto"/>
              <w:left w:val="single" w:sz="4" w:space="0" w:color="auto"/>
              <w:bottom w:val="single" w:sz="12" w:space="0" w:color="auto"/>
              <w:right w:val="single" w:sz="4" w:space="0" w:color="auto"/>
            </w:tcBorders>
            <w:shd w:val="solid" w:color="FFFFFF" w:fill="auto"/>
          </w:tcPr>
          <w:p w14:paraId="6A70DAB1" w14:textId="4A9B386F" w:rsidR="00B931B3" w:rsidRPr="00764FB5" w:rsidRDefault="00B931B3" w:rsidP="006F0872">
            <w:pPr>
              <w:pStyle w:val="TAC"/>
              <w:rPr>
                <w:rFonts w:cs="Arial"/>
                <w:sz w:val="16"/>
                <w:szCs w:val="16"/>
              </w:rPr>
            </w:pPr>
            <w:r w:rsidRPr="00764FB5">
              <w:rPr>
                <w:rFonts w:cs="Arial"/>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682AD6B" w14:textId="53CA27C6" w:rsidR="00B931B3" w:rsidRPr="00764FB5" w:rsidRDefault="00B931B3" w:rsidP="006F0872">
            <w:pPr>
              <w:pStyle w:val="TAC"/>
              <w:rPr>
                <w:rFonts w:cs="Arial"/>
                <w:sz w:val="16"/>
                <w:szCs w:val="16"/>
              </w:rPr>
            </w:pPr>
            <w:r w:rsidRPr="00764FB5">
              <w:rPr>
                <w:rFonts w:cs="Arial"/>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E4391AC" w14:textId="2C2AB51A" w:rsidR="00B931B3" w:rsidRPr="00764FB5" w:rsidRDefault="00B931B3" w:rsidP="006F0872">
            <w:pPr>
              <w:pStyle w:val="TAC"/>
              <w:rPr>
                <w:rFonts w:cs="Arial"/>
                <w:sz w:val="16"/>
                <w:szCs w:val="16"/>
              </w:rPr>
            </w:pPr>
            <w:r w:rsidRPr="00764FB5">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1386F57" w14:textId="5CC4A306" w:rsidR="00B931B3" w:rsidRPr="00764FB5" w:rsidRDefault="00B931B3" w:rsidP="006F0872">
            <w:pPr>
              <w:pStyle w:val="TAL"/>
              <w:rPr>
                <w:rFonts w:cs="Arial"/>
                <w:sz w:val="16"/>
                <w:szCs w:val="16"/>
              </w:rPr>
            </w:pPr>
            <w:r w:rsidRPr="00764FB5">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D14401C" w14:textId="403A6BF5" w:rsidR="00B931B3" w:rsidRPr="00764FB5" w:rsidRDefault="00B931B3" w:rsidP="006F0872">
            <w:pPr>
              <w:pStyle w:val="TAR"/>
              <w:rPr>
                <w:rFonts w:cs="Arial"/>
                <w:sz w:val="16"/>
                <w:szCs w:val="16"/>
              </w:rPr>
            </w:pPr>
            <w:r w:rsidRPr="00764FB5">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CEC5468" w14:textId="1063B173" w:rsidR="00B931B3" w:rsidRPr="00764FB5" w:rsidRDefault="00B931B3" w:rsidP="006F0872">
            <w:pPr>
              <w:pStyle w:val="TAC"/>
              <w:rPr>
                <w:sz w:val="16"/>
                <w:szCs w:val="16"/>
              </w:rPr>
            </w:pPr>
            <w:r w:rsidRPr="00764FB5">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16ED247" w14:textId="20A0C000" w:rsidR="00B931B3" w:rsidRPr="00764FB5" w:rsidRDefault="00B931B3" w:rsidP="006F0872">
            <w:pPr>
              <w:pStyle w:val="TAL"/>
              <w:rPr>
                <w:rFonts w:cs="Arial"/>
                <w:sz w:val="16"/>
                <w:szCs w:val="16"/>
              </w:rPr>
            </w:pPr>
            <w:r w:rsidRPr="00764FB5">
              <w:rPr>
                <w:rFonts w:cs="Arial"/>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385C5FD" w14:textId="73FAB874" w:rsidR="00B931B3" w:rsidRPr="00973DAD" w:rsidRDefault="00B931B3" w:rsidP="006F0872">
            <w:pPr>
              <w:pStyle w:val="TAC"/>
              <w:rPr>
                <w:rFonts w:cs="Arial"/>
                <w:sz w:val="16"/>
                <w:szCs w:val="16"/>
              </w:rPr>
            </w:pPr>
            <w:r w:rsidRPr="00973DAD">
              <w:rPr>
                <w:rFonts w:cs="Arial"/>
                <w:sz w:val="16"/>
                <w:szCs w:val="16"/>
              </w:rPr>
              <w:t>17.0.0</w:t>
            </w:r>
          </w:p>
        </w:tc>
      </w:tr>
      <w:tr w:rsidR="00973DAD" w:rsidRPr="006B0D02" w14:paraId="5396092C" w14:textId="77777777" w:rsidTr="00973DAD">
        <w:tc>
          <w:tcPr>
            <w:tcW w:w="800" w:type="dxa"/>
            <w:tcBorders>
              <w:top w:val="single" w:sz="12" w:space="0" w:color="auto"/>
              <w:left w:val="single" w:sz="4" w:space="0" w:color="auto"/>
              <w:bottom w:val="single" w:sz="4" w:space="0" w:color="auto"/>
              <w:right w:val="single" w:sz="4" w:space="0" w:color="auto"/>
            </w:tcBorders>
            <w:shd w:val="solid" w:color="FFFFFF" w:fill="auto"/>
          </w:tcPr>
          <w:p w14:paraId="1931BEAF" w14:textId="567E71A5" w:rsidR="00973DAD" w:rsidRPr="00764FB5" w:rsidRDefault="00973DAD" w:rsidP="006F0872">
            <w:pPr>
              <w:pStyle w:val="TAC"/>
              <w:rPr>
                <w:rFonts w:cs="Arial"/>
                <w:sz w:val="16"/>
                <w:szCs w:val="16"/>
              </w:rPr>
            </w:pPr>
            <w:r>
              <w:rPr>
                <w:rFonts w:cs="Arial"/>
                <w:sz w:val="16"/>
                <w:szCs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46D0BC7" w14:textId="3D09D0B8" w:rsidR="00973DAD" w:rsidRPr="00764FB5" w:rsidRDefault="00973DAD" w:rsidP="006F0872">
            <w:pPr>
              <w:pStyle w:val="TAC"/>
              <w:rPr>
                <w:rFonts w:cs="Arial"/>
                <w:sz w:val="16"/>
                <w:szCs w:val="16"/>
              </w:rPr>
            </w:pPr>
            <w:r>
              <w:rPr>
                <w:rFonts w:cs="Arial"/>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669A0B9" w14:textId="6B3B7C14" w:rsidR="00973DAD" w:rsidRPr="00764FB5" w:rsidRDefault="00973DAD" w:rsidP="006F087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D477B01" w14:textId="42DC28B6" w:rsidR="00973DAD" w:rsidRPr="00764FB5" w:rsidRDefault="00973DAD" w:rsidP="006F0872">
            <w:pPr>
              <w:pStyle w:val="TAL"/>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A4685C4" w14:textId="46092387" w:rsidR="00973DAD" w:rsidRPr="00764FB5" w:rsidRDefault="00973DAD" w:rsidP="006F0872">
            <w:pPr>
              <w:pStyle w:val="TAR"/>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E869714" w14:textId="78F07782" w:rsidR="00973DAD" w:rsidRPr="00764FB5" w:rsidRDefault="00973DAD" w:rsidP="006F087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C5EC32A" w14:textId="06FA3882" w:rsidR="00973DAD" w:rsidRPr="00764FB5" w:rsidRDefault="00973DAD" w:rsidP="006F0872">
            <w:pPr>
              <w:pStyle w:val="TAL"/>
              <w:rPr>
                <w:rFonts w:cs="Arial"/>
                <w:sz w:val="16"/>
                <w:szCs w:val="16"/>
              </w:rPr>
            </w:pPr>
            <w:r>
              <w:rPr>
                <w:rFonts w:cs="Arial"/>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A72077D" w14:textId="4561B0B9" w:rsidR="00973DAD" w:rsidRPr="00973DAD" w:rsidRDefault="00973DAD" w:rsidP="006F0872">
            <w:pPr>
              <w:pStyle w:val="TAC"/>
              <w:rPr>
                <w:rFonts w:cs="Arial"/>
                <w:sz w:val="16"/>
                <w:szCs w:val="16"/>
              </w:rPr>
            </w:pPr>
            <w:r w:rsidRPr="00973DAD">
              <w:rPr>
                <w:rFonts w:cs="Arial"/>
                <w:sz w:val="16"/>
                <w:szCs w:val="16"/>
              </w:rPr>
              <w:t>18.0.0</w:t>
            </w:r>
          </w:p>
        </w:tc>
      </w:tr>
      <w:bookmarkEnd w:id="86"/>
    </w:tbl>
    <w:p w14:paraId="263AC596" w14:textId="77777777" w:rsidR="006F0872" w:rsidRPr="00235394" w:rsidRDefault="006F0872" w:rsidP="006F0872"/>
    <w:sectPr w:rsidR="006F0872" w:rsidRPr="00235394">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F20D" w14:textId="77777777" w:rsidR="00711615" w:rsidRDefault="00711615">
      <w:r>
        <w:separator/>
      </w:r>
    </w:p>
  </w:endnote>
  <w:endnote w:type="continuationSeparator" w:id="0">
    <w:p w14:paraId="15386F4C" w14:textId="77777777" w:rsidR="00711615" w:rsidRDefault="00711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5142" w14:textId="77777777" w:rsidR="0063754D" w:rsidRDefault="006375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DECF9" w14:textId="77777777" w:rsidR="00711615" w:rsidRDefault="00711615">
      <w:r>
        <w:separator/>
      </w:r>
    </w:p>
  </w:footnote>
  <w:footnote w:type="continuationSeparator" w:id="0">
    <w:p w14:paraId="356C5EC1" w14:textId="77777777" w:rsidR="00711615" w:rsidRDefault="00711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0EF41" w14:textId="093953B0" w:rsidR="0063754D" w:rsidRDefault="00C644AE">
    <w:pPr>
      <w:pStyle w:val="Header"/>
      <w:framePr w:wrap="auto" w:vAnchor="text" w:hAnchor="margin" w:xAlign="right" w:y="1"/>
      <w:widowControl/>
    </w:pPr>
    <w:fldSimple w:instr=" STYLEREF ZA ">
      <w:r w:rsidR="00973DAD">
        <w:rPr>
          <w:noProof/>
        </w:rPr>
        <w:t>3GPP TR 29.935 V18.0.0 (2024-03)</w:t>
      </w:r>
    </w:fldSimple>
  </w:p>
  <w:p w14:paraId="1AF78188" w14:textId="77777777" w:rsidR="0063754D" w:rsidRDefault="0063754D">
    <w:pPr>
      <w:pStyle w:val="Header"/>
      <w:framePr w:wrap="auto" w:vAnchor="text" w:hAnchor="margin" w:xAlign="center" w:y="1"/>
      <w:widowControl/>
    </w:pPr>
    <w:r>
      <w:fldChar w:fldCharType="begin"/>
    </w:r>
    <w:r>
      <w:instrText xml:space="preserve"> PAGE </w:instrText>
    </w:r>
    <w:r>
      <w:fldChar w:fldCharType="separate"/>
    </w:r>
    <w:r w:rsidR="009A3C0D">
      <w:t>20</w:t>
    </w:r>
    <w:r>
      <w:fldChar w:fldCharType="end"/>
    </w:r>
  </w:p>
  <w:p w14:paraId="24310E0F" w14:textId="430ABEF0" w:rsidR="0063754D" w:rsidRDefault="00C644AE">
    <w:pPr>
      <w:pStyle w:val="Header"/>
      <w:framePr w:wrap="auto" w:vAnchor="text" w:hAnchor="margin" w:y="1"/>
      <w:widowControl/>
    </w:pPr>
    <w:fldSimple w:instr=" STYLEREF ZGSM ">
      <w:r w:rsidR="00973DAD">
        <w:rPr>
          <w:noProof/>
        </w:rPr>
        <w:t>Release 18</w:t>
      </w:r>
    </w:fldSimple>
  </w:p>
  <w:p w14:paraId="08F50C27" w14:textId="77777777" w:rsidR="0063754D" w:rsidRDefault="00637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243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DC88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7C21E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7698A"/>
    <w:multiLevelType w:val="multilevel"/>
    <w:tmpl w:val="557ABA46"/>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AB60D3"/>
    <w:multiLevelType w:val="multilevel"/>
    <w:tmpl w:val="9F4E232E"/>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CA71580"/>
    <w:multiLevelType w:val="multilevel"/>
    <w:tmpl w:val="023AECFA"/>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3CC0292"/>
    <w:multiLevelType w:val="hybridMultilevel"/>
    <w:tmpl w:val="521C7F8A"/>
    <w:lvl w:ilvl="0" w:tplc="CB76162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2D67DE0"/>
    <w:multiLevelType w:val="hybridMultilevel"/>
    <w:tmpl w:val="81BA63C0"/>
    <w:lvl w:ilvl="0" w:tplc="890ABB0E">
      <w:start w:val="1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43470F3"/>
    <w:multiLevelType w:val="multilevel"/>
    <w:tmpl w:val="F1B69BC6"/>
    <w:lvl w:ilvl="0">
      <w:start w:val="1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9733932"/>
    <w:multiLevelType w:val="multilevel"/>
    <w:tmpl w:val="F7540302"/>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B233A8D"/>
    <w:multiLevelType w:val="multilevel"/>
    <w:tmpl w:val="FF6C5F08"/>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2" w15:restartNumberingAfterBreak="0">
    <w:nsid w:val="56C1770A"/>
    <w:multiLevelType w:val="multilevel"/>
    <w:tmpl w:val="25164298"/>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 w15:restartNumberingAfterBreak="0">
    <w:nsid w:val="58A9235D"/>
    <w:multiLevelType w:val="multilevel"/>
    <w:tmpl w:val="DF1CEA88"/>
    <w:lvl w:ilvl="0">
      <w:start w:val="12"/>
      <w:numFmt w:val="decimal"/>
      <w:lvlText w:val="%1"/>
      <w:lvlJc w:val="left"/>
      <w:pPr>
        <w:tabs>
          <w:tab w:val="num" w:pos="1350"/>
        </w:tabs>
        <w:ind w:left="1350" w:hanging="1350"/>
      </w:pPr>
      <w:rPr>
        <w:rFonts w:hint="default"/>
      </w:rPr>
    </w:lvl>
    <w:lvl w:ilvl="1">
      <w:start w:val="1"/>
      <w:numFmt w:val="decimal"/>
      <w:lvlText w:val="%1.%2"/>
      <w:lvlJc w:val="left"/>
      <w:pPr>
        <w:tabs>
          <w:tab w:val="num" w:pos="1350"/>
        </w:tabs>
        <w:ind w:left="1350" w:hanging="1350"/>
      </w:pPr>
      <w:rPr>
        <w:rFonts w:hint="default"/>
      </w:rPr>
    </w:lvl>
    <w:lvl w:ilvl="2">
      <w:start w:val="2"/>
      <w:numFmt w:val="decimal"/>
      <w:lvlText w:val="%1.%2.%3"/>
      <w:lvlJc w:val="left"/>
      <w:pPr>
        <w:tabs>
          <w:tab w:val="num" w:pos="1350"/>
        </w:tabs>
        <w:ind w:left="1350" w:hanging="1350"/>
      </w:pPr>
      <w:rPr>
        <w:rFonts w:hint="default"/>
      </w:rPr>
    </w:lvl>
    <w:lvl w:ilvl="3">
      <w:start w:val="2"/>
      <w:numFmt w:val="decimal"/>
      <w:lvlText w:val="%1.%2.%3.%4"/>
      <w:lvlJc w:val="left"/>
      <w:pPr>
        <w:tabs>
          <w:tab w:val="num" w:pos="1350"/>
        </w:tabs>
        <w:ind w:left="1350" w:hanging="1350"/>
      </w:pPr>
      <w:rPr>
        <w:rFonts w:hint="default"/>
      </w:rPr>
    </w:lvl>
    <w:lvl w:ilvl="4">
      <w:start w:val="2"/>
      <w:numFmt w:val="decimal"/>
      <w:lvlText w:val="%1.%2.%3.%4.%5"/>
      <w:lvlJc w:val="left"/>
      <w:pPr>
        <w:tabs>
          <w:tab w:val="num" w:pos="1350"/>
        </w:tabs>
        <w:ind w:left="1350" w:hanging="1350"/>
      </w:pPr>
      <w:rPr>
        <w:rFonts w:hint="default"/>
      </w:rPr>
    </w:lvl>
    <w:lvl w:ilvl="5">
      <w:start w:val="1"/>
      <w:numFmt w:val="decimal"/>
      <w:lvlText w:val="%1.%2.%3.%4.%5.%6"/>
      <w:lvlJc w:val="left"/>
      <w:pPr>
        <w:tabs>
          <w:tab w:val="num" w:pos="1350"/>
        </w:tabs>
        <w:ind w:left="1350" w:hanging="1350"/>
      </w:pPr>
      <w:rPr>
        <w:rFonts w:hint="default"/>
      </w:rPr>
    </w:lvl>
    <w:lvl w:ilvl="6">
      <w:start w:val="1"/>
      <w:numFmt w:val="decimal"/>
      <w:lvlText w:val="%1.%2.%3.%4.%5.%6.%7"/>
      <w:lvlJc w:val="left"/>
      <w:pPr>
        <w:tabs>
          <w:tab w:val="num" w:pos="1350"/>
        </w:tabs>
        <w:ind w:left="1350" w:hanging="135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B7254C1"/>
    <w:multiLevelType w:val="multilevel"/>
    <w:tmpl w:val="674C31BA"/>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5D41422"/>
    <w:multiLevelType w:val="hybridMultilevel"/>
    <w:tmpl w:val="A1F82B96"/>
    <w:lvl w:ilvl="0" w:tplc="96CEE92A">
      <w:start w:val="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77513C84"/>
    <w:multiLevelType w:val="hybridMultilevel"/>
    <w:tmpl w:val="8A905B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5065A4"/>
    <w:multiLevelType w:val="hybridMultilevel"/>
    <w:tmpl w:val="3C8C362A"/>
    <w:lvl w:ilvl="0" w:tplc="E68AC1C6">
      <w:start w:val="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6922922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1226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4562649">
    <w:abstractNumId w:val="17"/>
  </w:num>
  <w:num w:numId="4" w16cid:durableId="1925802183">
    <w:abstractNumId w:val="16"/>
  </w:num>
  <w:num w:numId="5" w16cid:durableId="147409426">
    <w:abstractNumId w:val="8"/>
  </w:num>
  <w:num w:numId="6" w16cid:durableId="2076200238">
    <w:abstractNumId w:val="15"/>
  </w:num>
  <w:num w:numId="7" w16cid:durableId="1893078354">
    <w:abstractNumId w:val="7"/>
  </w:num>
  <w:num w:numId="8" w16cid:durableId="1351955243">
    <w:abstractNumId w:val="13"/>
  </w:num>
  <w:num w:numId="9" w16cid:durableId="1263956469">
    <w:abstractNumId w:val="9"/>
  </w:num>
  <w:num w:numId="10" w16cid:durableId="1139692327">
    <w:abstractNumId w:val="4"/>
  </w:num>
  <w:num w:numId="11" w16cid:durableId="1557744065">
    <w:abstractNumId w:val="10"/>
  </w:num>
  <w:num w:numId="12" w16cid:durableId="366293475">
    <w:abstractNumId w:val="12"/>
  </w:num>
  <w:num w:numId="13" w16cid:durableId="1277105362">
    <w:abstractNumId w:val="6"/>
  </w:num>
  <w:num w:numId="14" w16cid:durableId="534344183">
    <w:abstractNumId w:val="14"/>
  </w:num>
  <w:num w:numId="15" w16cid:durableId="1364359954">
    <w:abstractNumId w:val="5"/>
  </w:num>
  <w:num w:numId="16" w16cid:durableId="558176560">
    <w:abstractNumId w:val="11"/>
  </w:num>
  <w:num w:numId="17" w16cid:durableId="19358333">
    <w:abstractNumId w:val="2"/>
  </w:num>
  <w:num w:numId="18" w16cid:durableId="1219704156">
    <w:abstractNumId w:val="1"/>
  </w:num>
  <w:num w:numId="19" w16cid:durableId="443768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180"/>
    <w:rsid w:val="0001385C"/>
    <w:rsid w:val="00042AF5"/>
    <w:rsid w:val="00043A23"/>
    <w:rsid w:val="000467C3"/>
    <w:rsid w:val="000660FE"/>
    <w:rsid w:val="00090D37"/>
    <w:rsid w:val="00094280"/>
    <w:rsid w:val="00096A11"/>
    <w:rsid w:val="000A74F4"/>
    <w:rsid w:val="000B757B"/>
    <w:rsid w:val="000C1C8A"/>
    <w:rsid w:val="000C7A81"/>
    <w:rsid w:val="000D2774"/>
    <w:rsid w:val="000E156E"/>
    <w:rsid w:val="000E3EBE"/>
    <w:rsid w:val="000E41E3"/>
    <w:rsid w:val="000F5EFE"/>
    <w:rsid w:val="0011322F"/>
    <w:rsid w:val="001210A9"/>
    <w:rsid w:val="00123627"/>
    <w:rsid w:val="00123686"/>
    <w:rsid w:val="00154E80"/>
    <w:rsid w:val="00186D2E"/>
    <w:rsid w:val="00190F8C"/>
    <w:rsid w:val="001925DD"/>
    <w:rsid w:val="0019365E"/>
    <w:rsid w:val="001A22A1"/>
    <w:rsid w:val="001A71BF"/>
    <w:rsid w:val="001B3D7A"/>
    <w:rsid w:val="001B477F"/>
    <w:rsid w:val="001C25AB"/>
    <w:rsid w:val="001C46CB"/>
    <w:rsid w:val="001C7F1E"/>
    <w:rsid w:val="001D2516"/>
    <w:rsid w:val="001E4834"/>
    <w:rsid w:val="001F0B88"/>
    <w:rsid w:val="0020402C"/>
    <w:rsid w:val="00216005"/>
    <w:rsid w:val="00230D65"/>
    <w:rsid w:val="00234EF7"/>
    <w:rsid w:val="002514F9"/>
    <w:rsid w:val="00263B19"/>
    <w:rsid w:val="00266328"/>
    <w:rsid w:val="00282213"/>
    <w:rsid w:val="00282CAF"/>
    <w:rsid w:val="00282D59"/>
    <w:rsid w:val="00287397"/>
    <w:rsid w:val="002A166B"/>
    <w:rsid w:val="002C30FE"/>
    <w:rsid w:val="002F0AF6"/>
    <w:rsid w:val="002F3E15"/>
    <w:rsid w:val="002F5275"/>
    <w:rsid w:val="0031051E"/>
    <w:rsid w:val="00310C1B"/>
    <w:rsid w:val="00312BE4"/>
    <w:rsid w:val="00355A53"/>
    <w:rsid w:val="003570AD"/>
    <w:rsid w:val="00362F99"/>
    <w:rsid w:val="00371CE5"/>
    <w:rsid w:val="00372CF0"/>
    <w:rsid w:val="003D1FF8"/>
    <w:rsid w:val="003E32EA"/>
    <w:rsid w:val="003E6719"/>
    <w:rsid w:val="004059B3"/>
    <w:rsid w:val="004126A0"/>
    <w:rsid w:val="00413E28"/>
    <w:rsid w:val="004317EA"/>
    <w:rsid w:val="0044173A"/>
    <w:rsid w:val="00442CC5"/>
    <w:rsid w:val="00447E8F"/>
    <w:rsid w:val="00463417"/>
    <w:rsid w:val="004B76D1"/>
    <w:rsid w:val="004F6270"/>
    <w:rsid w:val="005005C9"/>
    <w:rsid w:val="00504A1C"/>
    <w:rsid w:val="00532135"/>
    <w:rsid w:val="005364A2"/>
    <w:rsid w:val="00582C09"/>
    <w:rsid w:val="005A0859"/>
    <w:rsid w:val="005A351C"/>
    <w:rsid w:val="005B286D"/>
    <w:rsid w:val="005B2D6C"/>
    <w:rsid w:val="005B4E97"/>
    <w:rsid w:val="005B5739"/>
    <w:rsid w:val="005B688B"/>
    <w:rsid w:val="005C1724"/>
    <w:rsid w:val="005D37D3"/>
    <w:rsid w:val="005E3691"/>
    <w:rsid w:val="005F02B1"/>
    <w:rsid w:val="005F545E"/>
    <w:rsid w:val="00600A7D"/>
    <w:rsid w:val="006035C8"/>
    <w:rsid w:val="00603D2E"/>
    <w:rsid w:val="00632D94"/>
    <w:rsid w:val="0063754D"/>
    <w:rsid w:val="0064393B"/>
    <w:rsid w:val="00646DB3"/>
    <w:rsid w:val="006505B5"/>
    <w:rsid w:val="006639AB"/>
    <w:rsid w:val="006752C1"/>
    <w:rsid w:val="006802BF"/>
    <w:rsid w:val="00691991"/>
    <w:rsid w:val="00691BCC"/>
    <w:rsid w:val="00695A58"/>
    <w:rsid w:val="006A05A0"/>
    <w:rsid w:val="006D2463"/>
    <w:rsid w:val="006E46F9"/>
    <w:rsid w:val="006F0872"/>
    <w:rsid w:val="006F259F"/>
    <w:rsid w:val="006F2B62"/>
    <w:rsid w:val="006F3D88"/>
    <w:rsid w:val="00711615"/>
    <w:rsid w:val="00724C82"/>
    <w:rsid w:val="00725EAD"/>
    <w:rsid w:val="007307F1"/>
    <w:rsid w:val="007422BF"/>
    <w:rsid w:val="00746B46"/>
    <w:rsid w:val="00757310"/>
    <w:rsid w:val="00764FB5"/>
    <w:rsid w:val="00765F1F"/>
    <w:rsid w:val="0076750F"/>
    <w:rsid w:val="00781354"/>
    <w:rsid w:val="00786E80"/>
    <w:rsid w:val="0079726A"/>
    <w:rsid w:val="007A0B13"/>
    <w:rsid w:val="007B03E8"/>
    <w:rsid w:val="007C0D0A"/>
    <w:rsid w:val="007F3BED"/>
    <w:rsid w:val="007F4DA2"/>
    <w:rsid w:val="007F6DBA"/>
    <w:rsid w:val="00812CD5"/>
    <w:rsid w:val="00813285"/>
    <w:rsid w:val="00815D8A"/>
    <w:rsid w:val="0081603B"/>
    <w:rsid w:val="00825130"/>
    <w:rsid w:val="0083031B"/>
    <w:rsid w:val="0083719B"/>
    <w:rsid w:val="00841450"/>
    <w:rsid w:val="00853BBB"/>
    <w:rsid w:val="00862363"/>
    <w:rsid w:val="008648DD"/>
    <w:rsid w:val="00871F0A"/>
    <w:rsid w:val="008800BD"/>
    <w:rsid w:val="0088240D"/>
    <w:rsid w:val="008826EF"/>
    <w:rsid w:val="00885201"/>
    <w:rsid w:val="00891BA4"/>
    <w:rsid w:val="008A4175"/>
    <w:rsid w:val="008A61A3"/>
    <w:rsid w:val="008C524C"/>
    <w:rsid w:val="008E770C"/>
    <w:rsid w:val="009002F9"/>
    <w:rsid w:val="009035B4"/>
    <w:rsid w:val="00907A55"/>
    <w:rsid w:val="00907C79"/>
    <w:rsid w:val="009250E9"/>
    <w:rsid w:val="00931D29"/>
    <w:rsid w:val="00943C07"/>
    <w:rsid w:val="00947102"/>
    <w:rsid w:val="00947E20"/>
    <w:rsid w:val="009626F1"/>
    <w:rsid w:val="00963E36"/>
    <w:rsid w:val="00973DAD"/>
    <w:rsid w:val="009807DE"/>
    <w:rsid w:val="0098403F"/>
    <w:rsid w:val="0098460F"/>
    <w:rsid w:val="009A0537"/>
    <w:rsid w:val="009A136A"/>
    <w:rsid w:val="009A3C0D"/>
    <w:rsid w:val="009B5B39"/>
    <w:rsid w:val="009C1FF4"/>
    <w:rsid w:val="009C2DF9"/>
    <w:rsid w:val="009C321A"/>
    <w:rsid w:val="009C3BBA"/>
    <w:rsid w:val="009D565D"/>
    <w:rsid w:val="009E272E"/>
    <w:rsid w:val="009F02E1"/>
    <w:rsid w:val="00A038E5"/>
    <w:rsid w:val="00A043B5"/>
    <w:rsid w:val="00A1496C"/>
    <w:rsid w:val="00A3072E"/>
    <w:rsid w:val="00A3135A"/>
    <w:rsid w:val="00A3233F"/>
    <w:rsid w:val="00A355B6"/>
    <w:rsid w:val="00A40901"/>
    <w:rsid w:val="00A42FDE"/>
    <w:rsid w:val="00A54BDC"/>
    <w:rsid w:val="00A5749B"/>
    <w:rsid w:val="00A7530A"/>
    <w:rsid w:val="00A935A6"/>
    <w:rsid w:val="00A94611"/>
    <w:rsid w:val="00AD68AE"/>
    <w:rsid w:val="00B0577E"/>
    <w:rsid w:val="00B13ADA"/>
    <w:rsid w:val="00B31F85"/>
    <w:rsid w:val="00B377D4"/>
    <w:rsid w:val="00B72904"/>
    <w:rsid w:val="00B77DD3"/>
    <w:rsid w:val="00B9252F"/>
    <w:rsid w:val="00B931B3"/>
    <w:rsid w:val="00B95A7D"/>
    <w:rsid w:val="00BA4A34"/>
    <w:rsid w:val="00BC177D"/>
    <w:rsid w:val="00BD0618"/>
    <w:rsid w:val="00BD4167"/>
    <w:rsid w:val="00BD746B"/>
    <w:rsid w:val="00BF2F9D"/>
    <w:rsid w:val="00C02A93"/>
    <w:rsid w:val="00C0619A"/>
    <w:rsid w:val="00C06315"/>
    <w:rsid w:val="00C16168"/>
    <w:rsid w:val="00C211E9"/>
    <w:rsid w:val="00C30A98"/>
    <w:rsid w:val="00C4550B"/>
    <w:rsid w:val="00C529FD"/>
    <w:rsid w:val="00C644AE"/>
    <w:rsid w:val="00C6488F"/>
    <w:rsid w:val="00C64BDC"/>
    <w:rsid w:val="00C7086D"/>
    <w:rsid w:val="00C74A89"/>
    <w:rsid w:val="00C77DED"/>
    <w:rsid w:val="00C82431"/>
    <w:rsid w:val="00C83B28"/>
    <w:rsid w:val="00C90EDB"/>
    <w:rsid w:val="00C94CEA"/>
    <w:rsid w:val="00C950FA"/>
    <w:rsid w:val="00CA0568"/>
    <w:rsid w:val="00CA0E29"/>
    <w:rsid w:val="00CA3C1D"/>
    <w:rsid w:val="00CA631D"/>
    <w:rsid w:val="00CD1594"/>
    <w:rsid w:val="00CD26C0"/>
    <w:rsid w:val="00CE545F"/>
    <w:rsid w:val="00CE56A4"/>
    <w:rsid w:val="00CF1753"/>
    <w:rsid w:val="00D03937"/>
    <w:rsid w:val="00D1133F"/>
    <w:rsid w:val="00D12958"/>
    <w:rsid w:val="00D12FFC"/>
    <w:rsid w:val="00D14620"/>
    <w:rsid w:val="00D24858"/>
    <w:rsid w:val="00D31368"/>
    <w:rsid w:val="00D44217"/>
    <w:rsid w:val="00D444B6"/>
    <w:rsid w:val="00D50265"/>
    <w:rsid w:val="00D57EBB"/>
    <w:rsid w:val="00D60EB4"/>
    <w:rsid w:val="00DB76AE"/>
    <w:rsid w:val="00DC54B1"/>
    <w:rsid w:val="00DD3D55"/>
    <w:rsid w:val="00DD4494"/>
    <w:rsid w:val="00DF74D3"/>
    <w:rsid w:val="00E067DC"/>
    <w:rsid w:val="00E11E38"/>
    <w:rsid w:val="00E22805"/>
    <w:rsid w:val="00E2309F"/>
    <w:rsid w:val="00E55540"/>
    <w:rsid w:val="00E5641E"/>
    <w:rsid w:val="00E6000C"/>
    <w:rsid w:val="00E615FD"/>
    <w:rsid w:val="00E62EA8"/>
    <w:rsid w:val="00E63196"/>
    <w:rsid w:val="00E66210"/>
    <w:rsid w:val="00E66E10"/>
    <w:rsid w:val="00E70AFF"/>
    <w:rsid w:val="00E72CA9"/>
    <w:rsid w:val="00E8629F"/>
    <w:rsid w:val="00E93D97"/>
    <w:rsid w:val="00EA1715"/>
    <w:rsid w:val="00EB1198"/>
    <w:rsid w:val="00EB2DDE"/>
    <w:rsid w:val="00EC3523"/>
    <w:rsid w:val="00EC76FB"/>
    <w:rsid w:val="00ED269B"/>
    <w:rsid w:val="00ED7779"/>
    <w:rsid w:val="00EF0F40"/>
    <w:rsid w:val="00EF1F7A"/>
    <w:rsid w:val="00EF55D1"/>
    <w:rsid w:val="00F04574"/>
    <w:rsid w:val="00F1147E"/>
    <w:rsid w:val="00F21FA0"/>
    <w:rsid w:val="00F306C9"/>
    <w:rsid w:val="00F379B5"/>
    <w:rsid w:val="00F436D0"/>
    <w:rsid w:val="00F53E15"/>
    <w:rsid w:val="00F6368E"/>
    <w:rsid w:val="00F6694F"/>
    <w:rsid w:val="00F678BD"/>
    <w:rsid w:val="00F71385"/>
    <w:rsid w:val="00F90855"/>
    <w:rsid w:val="00FA1279"/>
    <w:rsid w:val="00FA1781"/>
    <w:rsid w:val="00FA3A71"/>
    <w:rsid w:val="00FB3FEE"/>
    <w:rsid w:val="00FD519F"/>
    <w:rsid w:val="00FE6533"/>
    <w:rsid w:val="00FF2F4C"/>
    <w:rsid w:val="00FF7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EA47DD9"/>
  <w15:chartTrackingRefBased/>
  <w15:docId w15:val="{BE77E4F4-4F56-4583-BEEA-800178D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646DB3"/>
    <w:rPr>
      <w:rFonts w:ascii="Tahoma" w:hAnsi="Tahoma" w:cs="Tahoma"/>
      <w:sz w:val="16"/>
      <w:szCs w:val="16"/>
    </w:rPr>
  </w:style>
  <w:style w:type="character" w:customStyle="1" w:styleId="EditorsNoteCar">
    <w:name w:val="Editor's Note Car"/>
    <w:link w:val="EditorsNote"/>
    <w:rsid w:val="00E22805"/>
    <w:rPr>
      <w:color w:val="FF0000"/>
      <w:lang w:eastAsia="en-US"/>
    </w:rPr>
  </w:style>
  <w:style w:type="character" w:customStyle="1" w:styleId="TALChar">
    <w:name w:val="TAL Char"/>
    <w:link w:val="TAL"/>
    <w:rsid w:val="009D565D"/>
    <w:rPr>
      <w:rFonts w:ascii="Arial" w:hAnsi="Arial"/>
      <w:sz w:val="18"/>
      <w:lang w:eastAsia="en-US"/>
    </w:rPr>
  </w:style>
  <w:style w:type="character" w:customStyle="1" w:styleId="TAHChar">
    <w:name w:val="TAH Char"/>
    <w:link w:val="TAH"/>
    <w:rsid w:val="009D565D"/>
    <w:rPr>
      <w:rFonts w:ascii="Arial" w:hAnsi="Arial"/>
      <w:b/>
      <w:sz w:val="18"/>
      <w:lang w:eastAsia="en-US"/>
    </w:rPr>
  </w:style>
  <w:style w:type="character" w:customStyle="1" w:styleId="THChar">
    <w:name w:val="TH Char"/>
    <w:link w:val="TH"/>
    <w:locked/>
    <w:rsid w:val="000A74F4"/>
    <w:rPr>
      <w:rFonts w:ascii="Arial" w:hAnsi="Arial"/>
      <w:b/>
      <w:lang w:eastAsia="en-US"/>
    </w:rPr>
  </w:style>
  <w:style w:type="character" w:customStyle="1" w:styleId="EXChar">
    <w:name w:val="EX Char"/>
    <w:link w:val="EX"/>
    <w:rsid w:val="009A0537"/>
    <w:rPr>
      <w:lang w:eastAsia="en-US"/>
    </w:rPr>
  </w:style>
  <w:style w:type="paragraph" w:customStyle="1" w:styleId="CRCoverPage">
    <w:name w:val="CR Cover Page"/>
    <w:rsid w:val="00EB2DDE"/>
    <w:pPr>
      <w:spacing w:after="120"/>
    </w:pPr>
    <w:rPr>
      <w:rFonts w:ascii="Arial" w:eastAsia="SimSun" w:hAnsi="Arial"/>
      <w:lang w:eastAsia="en-US"/>
    </w:rPr>
  </w:style>
  <w:style w:type="character" w:customStyle="1" w:styleId="B1Car">
    <w:name w:val="B1 Car"/>
    <w:link w:val="B1"/>
    <w:rsid w:val="00EB2DDE"/>
    <w:rPr>
      <w:lang w:eastAsia="en-US"/>
    </w:rPr>
  </w:style>
  <w:style w:type="character" w:customStyle="1" w:styleId="Heading3Char">
    <w:name w:val="Heading 3 Char"/>
    <w:link w:val="Heading3"/>
    <w:rsid w:val="00B377D4"/>
    <w:rPr>
      <w:rFonts w:ascii="Arial" w:hAnsi="Arial"/>
      <w:sz w:val="28"/>
      <w:lang w:eastAsia="en-US"/>
    </w:rPr>
  </w:style>
  <w:style w:type="paragraph" w:styleId="Bibliography">
    <w:name w:val="Bibliography"/>
    <w:basedOn w:val="Normal"/>
    <w:next w:val="Normal"/>
    <w:uiPriority w:val="37"/>
    <w:semiHidden/>
    <w:unhideWhenUsed/>
    <w:rsid w:val="000E156E"/>
  </w:style>
  <w:style w:type="paragraph" w:styleId="BlockText">
    <w:name w:val="Block Text"/>
    <w:basedOn w:val="Normal"/>
    <w:rsid w:val="000E156E"/>
    <w:pPr>
      <w:spacing w:after="120"/>
      <w:ind w:left="1440" w:right="1440"/>
    </w:pPr>
  </w:style>
  <w:style w:type="paragraph" w:styleId="BodyText2">
    <w:name w:val="Body Text 2"/>
    <w:basedOn w:val="Normal"/>
    <w:link w:val="BodyText2Char"/>
    <w:rsid w:val="000E156E"/>
    <w:pPr>
      <w:spacing w:after="120" w:line="480" w:lineRule="auto"/>
    </w:pPr>
  </w:style>
  <w:style w:type="character" w:customStyle="1" w:styleId="BodyText2Char">
    <w:name w:val="Body Text 2 Char"/>
    <w:link w:val="BodyText2"/>
    <w:rsid w:val="000E156E"/>
    <w:rPr>
      <w:lang w:eastAsia="en-US"/>
    </w:rPr>
  </w:style>
  <w:style w:type="paragraph" w:styleId="BodyText3">
    <w:name w:val="Body Text 3"/>
    <w:basedOn w:val="Normal"/>
    <w:link w:val="BodyText3Char"/>
    <w:rsid w:val="000E156E"/>
    <w:pPr>
      <w:spacing w:after="120"/>
    </w:pPr>
    <w:rPr>
      <w:sz w:val="16"/>
      <w:szCs w:val="16"/>
    </w:rPr>
  </w:style>
  <w:style w:type="character" w:customStyle="1" w:styleId="BodyText3Char">
    <w:name w:val="Body Text 3 Char"/>
    <w:link w:val="BodyText3"/>
    <w:rsid w:val="000E156E"/>
    <w:rPr>
      <w:sz w:val="16"/>
      <w:szCs w:val="16"/>
      <w:lang w:eastAsia="en-US"/>
    </w:rPr>
  </w:style>
  <w:style w:type="paragraph" w:styleId="BodyTextFirstIndent">
    <w:name w:val="Body Text First Indent"/>
    <w:basedOn w:val="BodyText"/>
    <w:link w:val="BodyTextFirstIndentChar"/>
    <w:rsid w:val="000E156E"/>
    <w:pPr>
      <w:spacing w:after="120"/>
      <w:ind w:firstLine="210"/>
    </w:pPr>
  </w:style>
  <w:style w:type="character" w:customStyle="1" w:styleId="BodyTextChar">
    <w:name w:val="Body Text Char"/>
    <w:link w:val="BodyText"/>
    <w:rsid w:val="000E156E"/>
    <w:rPr>
      <w:lang w:eastAsia="en-US"/>
    </w:rPr>
  </w:style>
  <w:style w:type="character" w:customStyle="1" w:styleId="BodyTextFirstIndentChar">
    <w:name w:val="Body Text First Indent Char"/>
    <w:basedOn w:val="BodyTextChar"/>
    <w:link w:val="BodyTextFirstIndent"/>
    <w:rsid w:val="000E156E"/>
    <w:rPr>
      <w:lang w:eastAsia="en-US"/>
    </w:rPr>
  </w:style>
  <w:style w:type="paragraph" w:styleId="BodyTextIndent">
    <w:name w:val="Body Text Indent"/>
    <w:basedOn w:val="Normal"/>
    <w:link w:val="BodyTextIndentChar"/>
    <w:rsid w:val="000E156E"/>
    <w:pPr>
      <w:spacing w:after="120"/>
      <w:ind w:left="283"/>
    </w:pPr>
  </w:style>
  <w:style w:type="character" w:customStyle="1" w:styleId="BodyTextIndentChar">
    <w:name w:val="Body Text Indent Char"/>
    <w:link w:val="BodyTextIndent"/>
    <w:rsid w:val="000E156E"/>
    <w:rPr>
      <w:lang w:eastAsia="en-US"/>
    </w:rPr>
  </w:style>
  <w:style w:type="paragraph" w:styleId="BodyTextFirstIndent2">
    <w:name w:val="Body Text First Indent 2"/>
    <w:basedOn w:val="BodyTextIndent"/>
    <w:link w:val="BodyTextFirstIndent2Char"/>
    <w:rsid w:val="000E156E"/>
    <w:pPr>
      <w:ind w:firstLine="210"/>
    </w:pPr>
  </w:style>
  <w:style w:type="character" w:customStyle="1" w:styleId="BodyTextFirstIndent2Char">
    <w:name w:val="Body Text First Indent 2 Char"/>
    <w:basedOn w:val="BodyTextIndentChar"/>
    <w:link w:val="BodyTextFirstIndent2"/>
    <w:rsid w:val="000E156E"/>
    <w:rPr>
      <w:lang w:eastAsia="en-US"/>
    </w:rPr>
  </w:style>
  <w:style w:type="paragraph" w:styleId="BodyTextIndent2">
    <w:name w:val="Body Text Indent 2"/>
    <w:basedOn w:val="Normal"/>
    <w:link w:val="BodyTextIndent2Char"/>
    <w:rsid w:val="000E156E"/>
    <w:pPr>
      <w:spacing w:after="120" w:line="480" w:lineRule="auto"/>
      <w:ind w:left="283"/>
    </w:pPr>
  </w:style>
  <w:style w:type="character" w:customStyle="1" w:styleId="BodyTextIndent2Char">
    <w:name w:val="Body Text Indent 2 Char"/>
    <w:link w:val="BodyTextIndent2"/>
    <w:rsid w:val="000E156E"/>
    <w:rPr>
      <w:lang w:eastAsia="en-US"/>
    </w:rPr>
  </w:style>
  <w:style w:type="paragraph" w:styleId="BodyTextIndent3">
    <w:name w:val="Body Text Indent 3"/>
    <w:basedOn w:val="Normal"/>
    <w:link w:val="BodyTextIndent3Char"/>
    <w:rsid w:val="000E156E"/>
    <w:pPr>
      <w:spacing w:after="120"/>
      <w:ind w:left="283"/>
    </w:pPr>
    <w:rPr>
      <w:sz w:val="16"/>
      <w:szCs w:val="16"/>
    </w:rPr>
  </w:style>
  <w:style w:type="character" w:customStyle="1" w:styleId="BodyTextIndent3Char">
    <w:name w:val="Body Text Indent 3 Char"/>
    <w:link w:val="BodyTextIndent3"/>
    <w:rsid w:val="000E156E"/>
    <w:rPr>
      <w:sz w:val="16"/>
      <w:szCs w:val="16"/>
      <w:lang w:eastAsia="en-US"/>
    </w:rPr>
  </w:style>
  <w:style w:type="paragraph" w:styleId="Closing">
    <w:name w:val="Closing"/>
    <w:basedOn w:val="Normal"/>
    <w:link w:val="ClosingChar"/>
    <w:rsid w:val="000E156E"/>
    <w:pPr>
      <w:ind w:left="4252"/>
    </w:pPr>
  </w:style>
  <w:style w:type="character" w:customStyle="1" w:styleId="ClosingChar">
    <w:name w:val="Closing Char"/>
    <w:link w:val="Closing"/>
    <w:rsid w:val="000E156E"/>
    <w:rPr>
      <w:lang w:eastAsia="en-US"/>
    </w:rPr>
  </w:style>
  <w:style w:type="paragraph" w:styleId="CommentSubject">
    <w:name w:val="annotation subject"/>
    <w:basedOn w:val="CommentText"/>
    <w:next w:val="CommentText"/>
    <w:link w:val="CommentSubjectChar"/>
    <w:rsid w:val="000E156E"/>
    <w:rPr>
      <w:b/>
      <w:bCs/>
    </w:rPr>
  </w:style>
  <w:style w:type="character" w:customStyle="1" w:styleId="CommentTextChar">
    <w:name w:val="Comment Text Char"/>
    <w:link w:val="CommentText"/>
    <w:semiHidden/>
    <w:rsid w:val="000E156E"/>
    <w:rPr>
      <w:lang w:eastAsia="en-US"/>
    </w:rPr>
  </w:style>
  <w:style w:type="character" w:customStyle="1" w:styleId="CommentSubjectChar">
    <w:name w:val="Comment Subject Char"/>
    <w:link w:val="CommentSubject"/>
    <w:rsid w:val="000E156E"/>
    <w:rPr>
      <w:b/>
      <w:bCs/>
      <w:lang w:eastAsia="en-US"/>
    </w:rPr>
  </w:style>
  <w:style w:type="paragraph" w:styleId="Date">
    <w:name w:val="Date"/>
    <w:basedOn w:val="Normal"/>
    <w:next w:val="Normal"/>
    <w:link w:val="DateChar"/>
    <w:rsid w:val="000E156E"/>
  </w:style>
  <w:style w:type="character" w:customStyle="1" w:styleId="DateChar">
    <w:name w:val="Date Char"/>
    <w:link w:val="Date"/>
    <w:rsid w:val="000E156E"/>
    <w:rPr>
      <w:lang w:eastAsia="en-US"/>
    </w:rPr>
  </w:style>
  <w:style w:type="paragraph" w:styleId="E-mailSignature">
    <w:name w:val="E-mail Signature"/>
    <w:basedOn w:val="Normal"/>
    <w:link w:val="E-mailSignatureChar"/>
    <w:rsid w:val="000E156E"/>
  </w:style>
  <w:style w:type="character" w:customStyle="1" w:styleId="E-mailSignatureChar">
    <w:name w:val="E-mail Signature Char"/>
    <w:link w:val="E-mailSignature"/>
    <w:rsid w:val="000E156E"/>
    <w:rPr>
      <w:lang w:eastAsia="en-US"/>
    </w:rPr>
  </w:style>
  <w:style w:type="paragraph" w:styleId="EndnoteText">
    <w:name w:val="endnote text"/>
    <w:basedOn w:val="Normal"/>
    <w:link w:val="EndnoteTextChar"/>
    <w:rsid w:val="000E156E"/>
  </w:style>
  <w:style w:type="character" w:customStyle="1" w:styleId="EndnoteTextChar">
    <w:name w:val="Endnote Text Char"/>
    <w:link w:val="EndnoteText"/>
    <w:rsid w:val="000E156E"/>
    <w:rPr>
      <w:lang w:eastAsia="en-US"/>
    </w:rPr>
  </w:style>
  <w:style w:type="paragraph" w:styleId="EnvelopeAddress">
    <w:name w:val="envelope address"/>
    <w:basedOn w:val="Normal"/>
    <w:rsid w:val="000E156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E156E"/>
    <w:rPr>
      <w:rFonts w:ascii="Calibri Light" w:hAnsi="Calibri Light"/>
    </w:rPr>
  </w:style>
  <w:style w:type="paragraph" w:styleId="HTMLAddress">
    <w:name w:val="HTML Address"/>
    <w:basedOn w:val="Normal"/>
    <w:link w:val="HTMLAddressChar"/>
    <w:rsid w:val="000E156E"/>
    <w:rPr>
      <w:i/>
      <w:iCs/>
    </w:rPr>
  </w:style>
  <w:style w:type="character" w:customStyle="1" w:styleId="HTMLAddressChar">
    <w:name w:val="HTML Address Char"/>
    <w:link w:val="HTMLAddress"/>
    <w:rsid w:val="000E156E"/>
    <w:rPr>
      <w:i/>
      <w:iCs/>
      <w:lang w:eastAsia="en-US"/>
    </w:rPr>
  </w:style>
  <w:style w:type="paragraph" w:styleId="HTMLPreformatted">
    <w:name w:val="HTML Preformatted"/>
    <w:basedOn w:val="Normal"/>
    <w:link w:val="HTMLPreformattedChar"/>
    <w:rsid w:val="000E156E"/>
    <w:rPr>
      <w:rFonts w:ascii="Courier New" w:hAnsi="Courier New" w:cs="Courier New"/>
    </w:rPr>
  </w:style>
  <w:style w:type="character" w:customStyle="1" w:styleId="HTMLPreformattedChar">
    <w:name w:val="HTML Preformatted Char"/>
    <w:link w:val="HTMLPreformatted"/>
    <w:rsid w:val="000E156E"/>
    <w:rPr>
      <w:rFonts w:ascii="Courier New" w:hAnsi="Courier New" w:cs="Courier New"/>
      <w:lang w:eastAsia="en-US"/>
    </w:rPr>
  </w:style>
  <w:style w:type="paragraph" w:styleId="Index3">
    <w:name w:val="index 3"/>
    <w:basedOn w:val="Normal"/>
    <w:next w:val="Normal"/>
    <w:rsid w:val="000E156E"/>
    <w:pPr>
      <w:ind w:left="600" w:hanging="200"/>
    </w:pPr>
  </w:style>
  <w:style w:type="paragraph" w:styleId="Index4">
    <w:name w:val="index 4"/>
    <w:basedOn w:val="Normal"/>
    <w:next w:val="Normal"/>
    <w:rsid w:val="000E156E"/>
    <w:pPr>
      <w:ind w:left="800" w:hanging="200"/>
    </w:pPr>
  </w:style>
  <w:style w:type="paragraph" w:styleId="Index5">
    <w:name w:val="index 5"/>
    <w:basedOn w:val="Normal"/>
    <w:next w:val="Normal"/>
    <w:rsid w:val="000E156E"/>
    <w:pPr>
      <w:ind w:left="1000" w:hanging="200"/>
    </w:pPr>
  </w:style>
  <w:style w:type="paragraph" w:styleId="Index6">
    <w:name w:val="index 6"/>
    <w:basedOn w:val="Normal"/>
    <w:next w:val="Normal"/>
    <w:rsid w:val="000E156E"/>
    <w:pPr>
      <w:ind w:left="1200" w:hanging="200"/>
    </w:pPr>
  </w:style>
  <w:style w:type="paragraph" w:styleId="Index7">
    <w:name w:val="index 7"/>
    <w:basedOn w:val="Normal"/>
    <w:next w:val="Normal"/>
    <w:rsid w:val="000E156E"/>
    <w:pPr>
      <w:ind w:left="1400" w:hanging="200"/>
    </w:pPr>
  </w:style>
  <w:style w:type="paragraph" w:styleId="Index8">
    <w:name w:val="index 8"/>
    <w:basedOn w:val="Normal"/>
    <w:next w:val="Normal"/>
    <w:rsid w:val="000E156E"/>
    <w:pPr>
      <w:ind w:left="1600" w:hanging="200"/>
    </w:pPr>
  </w:style>
  <w:style w:type="paragraph" w:styleId="Index9">
    <w:name w:val="index 9"/>
    <w:basedOn w:val="Normal"/>
    <w:next w:val="Normal"/>
    <w:rsid w:val="000E156E"/>
    <w:pPr>
      <w:ind w:left="1800" w:hanging="200"/>
    </w:pPr>
  </w:style>
  <w:style w:type="paragraph" w:styleId="IntenseQuote">
    <w:name w:val="Intense Quote"/>
    <w:basedOn w:val="Normal"/>
    <w:next w:val="Normal"/>
    <w:link w:val="IntenseQuoteChar"/>
    <w:uiPriority w:val="30"/>
    <w:qFormat/>
    <w:rsid w:val="000E156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E156E"/>
    <w:rPr>
      <w:i/>
      <w:iCs/>
      <w:color w:val="4472C4"/>
      <w:lang w:eastAsia="en-US"/>
    </w:rPr>
  </w:style>
  <w:style w:type="paragraph" w:styleId="ListContinue">
    <w:name w:val="List Continue"/>
    <w:basedOn w:val="Normal"/>
    <w:rsid w:val="000E156E"/>
    <w:pPr>
      <w:spacing w:after="120"/>
      <w:ind w:left="283"/>
      <w:contextualSpacing/>
    </w:pPr>
  </w:style>
  <w:style w:type="paragraph" w:styleId="ListContinue2">
    <w:name w:val="List Continue 2"/>
    <w:basedOn w:val="Normal"/>
    <w:rsid w:val="000E156E"/>
    <w:pPr>
      <w:spacing w:after="120"/>
      <w:ind w:left="566"/>
      <w:contextualSpacing/>
    </w:pPr>
  </w:style>
  <w:style w:type="paragraph" w:styleId="ListContinue3">
    <w:name w:val="List Continue 3"/>
    <w:basedOn w:val="Normal"/>
    <w:rsid w:val="000E156E"/>
    <w:pPr>
      <w:spacing w:after="120"/>
      <w:ind w:left="849"/>
      <w:contextualSpacing/>
    </w:pPr>
  </w:style>
  <w:style w:type="paragraph" w:styleId="ListContinue4">
    <w:name w:val="List Continue 4"/>
    <w:basedOn w:val="Normal"/>
    <w:rsid w:val="000E156E"/>
    <w:pPr>
      <w:spacing w:after="120"/>
      <w:ind w:left="1132"/>
      <w:contextualSpacing/>
    </w:pPr>
  </w:style>
  <w:style w:type="paragraph" w:styleId="ListContinue5">
    <w:name w:val="List Continue 5"/>
    <w:basedOn w:val="Normal"/>
    <w:rsid w:val="000E156E"/>
    <w:pPr>
      <w:spacing w:after="120"/>
      <w:ind w:left="1415"/>
      <w:contextualSpacing/>
    </w:pPr>
  </w:style>
  <w:style w:type="paragraph" w:styleId="ListNumber3">
    <w:name w:val="List Number 3"/>
    <w:basedOn w:val="Normal"/>
    <w:rsid w:val="000E156E"/>
    <w:pPr>
      <w:numPr>
        <w:numId w:val="17"/>
      </w:numPr>
      <w:contextualSpacing/>
    </w:pPr>
  </w:style>
  <w:style w:type="paragraph" w:styleId="ListNumber4">
    <w:name w:val="List Number 4"/>
    <w:basedOn w:val="Normal"/>
    <w:rsid w:val="000E156E"/>
    <w:pPr>
      <w:numPr>
        <w:numId w:val="18"/>
      </w:numPr>
      <w:contextualSpacing/>
    </w:pPr>
  </w:style>
  <w:style w:type="paragraph" w:styleId="ListNumber5">
    <w:name w:val="List Number 5"/>
    <w:basedOn w:val="Normal"/>
    <w:rsid w:val="000E156E"/>
    <w:pPr>
      <w:numPr>
        <w:numId w:val="19"/>
      </w:numPr>
      <w:contextualSpacing/>
    </w:pPr>
  </w:style>
  <w:style w:type="paragraph" w:styleId="ListParagraph">
    <w:name w:val="List Paragraph"/>
    <w:basedOn w:val="Normal"/>
    <w:uiPriority w:val="34"/>
    <w:qFormat/>
    <w:rsid w:val="000E156E"/>
    <w:pPr>
      <w:ind w:left="720"/>
    </w:pPr>
  </w:style>
  <w:style w:type="paragraph" w:styleId="MacroText">
    <w:name w:val="macro"/>
    <w:link w:val="MacroTextChar"/>
    <w:rsid w:val="000E156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E156E"/>
    <w:rPr>
      <w:rFonts w:ascii="Courier New" w:hAnsi="Courier New" w:cs="Courier New"/>
      <w:lang w:eastAsia="en-US"/>
    </w:rPr>
  </w:style>
  <w:style w:type="paragraph" w:styleId="MessageHeader">
    <w:name w:val="Message Header"/>
    <w:basedOn w:val="Normal"/>
    <w:link w:val="MessageHeaderChar"/>
    <w:rsid w:val="000E156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E156E"/>
    <w:rPr>
      <w:rFonts w:ascii="Calibri Light" w:hAnsi="Calibri Light"/>
      <w:sz w:val="24"/>
      <w:szCs w:val="24"/>
      <w:shd w:val="pct20" w:color="auto" w:fill="auto"/>
      <w:lang w:eastAsia="en-US"/>
    </w:rPr>
  </w:style>
  <w:style w:type="paragraph" w:styleId="NoSpacing">
    <w:name w:val="No Spacing"/>
    <w:uiPriority w:val="1"/>
    <w:qFormat/>
    <w:rsid w:val="000E156E"/>
    <w:rPr>
      <w:lang w:eastAsia="en-US"/>
    </w:rPr>
  </w:style>
  <w:style w:type="paragraph" w:styleId="NormalWeb">
    <w:name w:val="Normal (Web)"/>
    <w:basedOn w:val="Normal"/>
    <w:rsid w:val="000E156E"/>
    <w:rPr>
      <w:sz w:val="24"/>
      <w:szCs w:val="24"/>
    </w:rPr>
  </w:style>
  <w:style w:type="paragraph" w:styleId="NormalIndent">
    <w:name w:val="Normal Indent"/>
    <w:basedOn w:val="Normal"/>
    <w:rsid w:val="000E156E"/>
    <w:pPr>
      <w:ind w:left="720"/>
    </w:pPr>
  </w:style>
  <w:style w:type="paragraph" w:styleId="NoteHeading">
    <w:name w:val="Note Heading"/>
    <w:basedOn w:val="Normal"/>
    <w:next w:val="Normal"/>
    <w:link w:val="NoteHeadingChar"/>
    <w:rsid w:val="000E156E"/>
  </w:style>
  <w:style w:type="character" w:customStyle="1" w:styleId="NoteHeadingChar">
    <w:name w:val="Note Heading Char"/>
    <w:link w:val="NoteHeading"/>
    <w:rsid w:val="000E156E"/>
    <w:rPr>
      <w:lang w:eastAsia="en-US"/>
    </w:rPr>
  </w:style>
  <w:style w:type="paragraph" w:styleId="Quote">
    <w:name w:val="Quote"/>
    <w:basedOn w:val="Normal"/>
    <w:next w:val="Normal"/>
    <w:link w:val="QuoteChar"/>
    <w:uiPriority w:val="29"/>
    <w:qFormat/>
    <w:rsid w:val="000E156E"/>
    <w:pPr>
      <w:spacing w:before="200" w:after="160"/>
      <w:ind w:left="864" w:right="864"/>
      <w:jc w:val="center"/>
    </w:pPr>
    <w:rPr>
      <w:i/>
      <w:iCs/>
      <w:color w:val="404040"/>
    </w:rPr>
  </w:style>
  <w:style w:type="character" w:customStyle="1" w:styleId="QuoteChar">
    <w:name w:val="Quote Char"/>
    <w:link w:val="Quote"/>
    <w:uiPriority w:val="29"/>
    <w:rsid w:val="000E156E"/>
    <w:rPr>
      <w:i/>
      <w:iCs/>
      <w:color w:val="404040"/>
      <w:lang w:eastAsia="en-US"/>
    </w:rPr>
  </w:style>
  <w:style w:type="paragraph" w:styleId="Salutation">
    <w:name w:val="Salutation"/>
    <w:basedOn w:val="Normal"/>
    <w:next w:val="Normal"/>
    <w:link w:val="SalutationChar"/>
    <w:rsid w:val="000E156E"/>
  </w:style>
  <w:style w:type="character" w:customStyle="1" w:styleId="SalutationChar">
    <w:name w:val="Salutation Char"/>
    <w:link w:val="Salutation"/>
    <w:rsid w:val="000E156E"/>
    <w:rPr>
      <w:lang w:eastAsia="en-US"/>
    </w:rPr>
  </w:style>
  <w:style w:type="paragraph" w:styleId="Signature">
    <w:name w:val="Signature"/>
    <w:basedOn w:val="Normal"/>
    <w:link w:val="SignatureChar"/>
    <w:rsid w:val="000E156E"/>
    <w:pPr>
      <w:ind w:left="4252"/>
    </w:pPr>
  </w:style>
  <w:style w:type="character" w:customStyle="1" w:styleId="SignatureChar">
    <w:name w:val="Signature Char"/>
    <w:link w:val="Signature"/>
    <w:rsid w:val="000E156E"/>
    <w:rPr>
      <w:lang w:eastAsia="en-US"/>
    </w:rPr>
  </w:style>
  <w:style w:type="paragraph" w:styleId="Subtitle">
    <w:name w:val="Subtitle"/>
    <w:basedOn w:val="Normal"/>
    <w:next w:val="Normal"/>
    <w:link w:val="SubtitleChar"/>
    <w:qFormat/>
    <w:rsid w:val="000E156E"/>
    <w:pPr>
      <w:spacing w:after="60"/>
      <w:jc w:val="center"/>
      <w:outlineLvl w:val="1"/>
    </w:pPr>
    <w:rPr>
      <w:rFonts w:ascii="Calibri Light" w:hAnsi="Calibri Light"/>
      <w:sz w:val="24"/>
      <w:szCs w:val="24"/>
    </w:rPr>
  </w:style>
  <w:style w:type="character" w:customStyle="1" w:styleId="SubtitleChar">
    <w:name w:val="Subtitle Char"/>
    <w:link w:val="Subtitle"/>
    <w:rsid w:val="000E156E"/>
    <w:rPr>
      <w:rFonts w:ascii="Calibri Light" w:hAnsi="Calibri Light"/>
      <w:sz w:val="24"/>
      <w:szCs w:val="24"/>
      <w:lang w:eastAsia="en-US"/>
    </w:rPr>
  </w:style>
  <w:style w:type="paragraph" w:styleId="TableofAuthorities">
    <w:name w:val="table of authorities"/>
    <w:basedOn w:val="Normal"/>
    <w:next w:val="Normal"/>
    <w:rsid w:val="000E156E"/>
    <w:pPr>
      <w:ind w:left="200" w:hanging="200"/>
    </w:pPr>
  </w:style>
  <w:style w:type="paragraph" w:styleId="TableofFigures">
    <w:name w:val="table of figures"/>
    <w:basedOn w:val="Normal"/>
    <w:next w:val="Normal"/>
    <w:rsid w:val="000E156E"/>
  </w:style>
  <w:style w:type="paragraph" w:styleId="Title">
    <w:name w:val="Title"/>
    <w:basedOn w:val="Normal"/>
    <w:next w:val="Normal"/>
    <w:link w:val="TitleChar"/>
    <w:qFormat/>
    <w:rsid w:val="000E156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E156E"/>
    <w:rPr>
      <w:rFonts w:ascii="Calibri Light" w:hAnsi="Calibri Light"/>
      <w:b/>
      <w:bCs/>
      <w:kern w:val="28"/>
      <w:sz w:val="32"/>
      <w:szCs w:val="32"/>
      <w:lang w:eastAsia="en-US"/>
    </w:rPr>
  </w:style>
  <w:style w:type="paragraph" w:styleId="TOAHeading">
    <w:name w:val="toa heading"/>
    <w:basedOn w:val="Normal"/>
    <w:next w:val="Normal"/>
    <w:rsid w:val="000E156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E156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vsd"/><Relationship Id="rId18" Type="http://schemas.openxmlformats.org/officeDocument/2006/relationships/image" Target="media/image9.emf"/><Relationship Id="rId26" Type="http://schemas.openxmlformats.org/officeDocument/2006/relationships/image" Target="media/image13.emf"/><Relationship Id="rId39" Type="http://schemas.openxmlformats.org/officeDocument/2006/relationships/oleObject" Target="embeddings/Microsoft_Visio_2003-2010_Drawing13.vsd"/><Relationship Id="rId3" Type="http://schemas.openxmlformats.org/officeDocument/2006/relationships/settings" Target="settings.xml"/><Relationship Id="rId21" Type="http://schemas.openxmlformats.org/officeDocument/2006/relationships/oleObject" Target="embeddings/Microsoft_Visio_2003-2010_Drawing4.vsd"/><Relationship Id="rId34" Type="http://schemas.openxmlformats.org/officeDocument/2006/relationships/image" Target="media/image17.emf"/><Relationship Id="rId42"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6.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9.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oleObject" Target="embeddings/Microsoft_Visio_2003-2010_Drawing12.vsd"/><Relationship Id="rId40" Type="http://schemas.openxmlformats.org/officeDocument/2006/relationships/image" Target="media/image20.e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image" Target="media/image4.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 Id="rId22" Type="http://schemas.openxmlformats.org/officeDocument/2006/relationships/image" Target="media/image11.emf"/><Relationship Id="rId27" Type="http://schemas.openxmlformats.org/officeDocument/2006/relationships/oleObject" Target="embeddings/Microsoft_Visio_2003-2010_Drawing7.vsd"/><Relationship Id="rId30" Type="http://schemas.openxmlformats.org/officeDocument/2006/relationships/image" Target="media/image15.emf"/><Relationship Id="rId35" Type="http://schemas.openxmlformats.org/officeDocument/2006/relationships/oleObject" Target="embeddings/Microsoft_Visio_2003-2010_Drawing11.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8525</Words>
  <Characters>49703</Characters>
  <Application>Microsoft Office Word</Application>
  <DocSecurity>0</DocSecurity>
  <Lines>2485</Lines>
  <Paragraphs>2156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56072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29.935</dc:title>
  <dc:subject>Study on User Data Convergence (UDC) data model (Release 18)</dc:subject>
  <dc:creator>Kimmo Kymalainen MCC Support</dc:creator>
  <cp:keywords/>
  <dc:description/>
  <cp:lastModifiedBy>29.334_CR0154R1_(Rel-17)_TEI12, eMEDIASEC-CT</cp:lastModifiedBy>
  <cp:revision>5</cp:revision>
  <dcterms:created xsi:type="dcterms:W3CDTF">2022-04-01T14:52:00Z</dcterms:created>
  <dcterms:modified xsi:type="dcterms:W3CDTF">2024-03-12T08:39:00Z</dcterms:modified>
  <cp:category/>
</cp:coreProperties>
</file>