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F519254" w14:textId="77777777" w:rsidTr="005E4BB2">
        <w:tc>
          <w:tcPr>
            <w:tcW w:w="10423" w:type="dxa"/>
            <w:gridSpan w:val="2"/>
            <w:shd w:val="clear" w:color="auto" w:fill="auto"/>
          </w:tcPr>
          <w:p w14:paraId="4728B26B" w14:textId="41B398ED" w:rsidR="004F0988" w:rsidRDefault="0093135A" w:rsidP="00133525">
            <w:pPr>
              <w:pStyle w:val="ZA"/>
              <w:framePr w:w="0" w:hRule="auto" w:wrap="auto" w:vAnchor="margin" w:hAnchor="text" w:yAlign="inline"/>
            </w:pPr>
            <w:bookmarkStart w:id="0" w:name="page1"/>
            <w:r>
              <w:rPr>
                <w:sz w:val="64"/>
              </w:rPr>
              <w:t>3GPP TS</w:t>
            </w:r>
            <w:r w:rsidR="00A57D98">
              <w:rPr>
                <w:sz w:val="64"/>
              </w:rPr>
              <w:t xml:space="preserve"> 29.334 </w:t>
            </w:r>
            <w:r w:rsidR="00A57D98">
              <w:t>V</w:t>
            </w:r>
            <w:r w:rsidR="006705E7">
              <w:t>18.0.0</w:t>
            </w:r>
            <w:r w:rsidR="00A57D98">
              <w:t xml:space="preserve"> </w:t>
            </w:r>
            <w:r w:rsidR="00A57D98">
              <w:rPr>
                <w:sz w:val="32"/>
              </w:rPr>
              <w:t>(</w:t>
            </w:r>
            <w:r w:rsidR="006705E7">
              <w:rPr>
                <w:sz w:val="32"/>
              </w:rPr>
              <w:t>2024-03</w:t>
            </w:r>
            <w:r w:rsidR="00A57D98">
              <w:rPr>
                <w:sz w:val="32"/>
              </w:rPr>
              <w:t>)</w:t>
            </w:r>
          </w:p>
        </w:tc>
      </w:tr>
      <w:tr w:rsidR="004F0988" w14:paraId="02138A50" w14:textId="77777777" w:rsidTr="005E4BB2">
        <w:trPr>
          <w:trHeight w:hRule="exact" w:val="1134"/>
        </w:trPr>
        <w:tc>
          <w:tcPr>
            <w:tcW w:w="10423" w:type="dxa"/>
            <w:gridSpan w:val="2"/>
            <w:shd w:val="clear" w:color="auto" w:fill="auto"/>
          </w:tcPr>
          <w:p w14:paraId="77678A16" w14:textId="72FDD9B4" w:rsidR="004F0988" w:rsidRDefault="004F0988" w:rsidP="00133525">
            <w:pPr>
              <w:pStyle w:val="ZB"/>
              <w:framePr w:w="0" w:hRule="auto" w:wrap="auto" w:vAnchor="margin" w:hAnchor="text" w:yAlign="inline"/>
            </w:pPr>
            <w:r w:rsidRPr="004D3578">
              <w:t xml:space="preserve">Technical </w:t>
            </w:r>
            <w:bookmarkStart w:id="1" w:name="spectype2"/>
            <w:r w:rsidRPr="00A57D98">
              <w:t>Specification</w:t>
            </w:r>
            <w:bookmarkEnd w:id="1"/>
          </w:p>
          <w:p w14:paraId="5A296BA5" w14:textId="379F00BA" w:rsidR="00BA4B8D" w:rsidRPr="00A57D98" w:rsidRDefault="00BA4B8D" w:rsidP="00A57D98">
            <w:pPr>
              <w:rPr>
                <w:noProof/>
              </w:rPr>
            </w:pPr>
          </w:p>
        </w:tc>
      </w:tr>
      <w:tr w:rsidR="004F0988" w14:paraId="6418C243" w14:textId="77777777" w:rsidTr="005E4BB2">
        <w:trPr>
          <w:trHeight w:hRule="exact" w:val="3686"/>
        </w:trPr>
        <w:tc>
          <w:tcPr>
            <w:tcW w:w="10423" w:type="dxa"/>
            <w:gridSpan w:val="2"/>
            <w:shd w:val="clear" w:color="auto" w:fill="auto"/>
          </w:tcPr>
          <w:p w14:paraId="42ADCBB8" w14:textId="77777777" w:rsidR="004F0988" w:rsidRPr="004D3578" w:rsidRDefault="004F0988" w:rsidP="00133525">
            <w:pPr>
              <w:pStyle w:val="ZT"/>
              <w:framePr w:wrap="auto" w:hAnchor="text" w:yAlign="inline"/>
            </w:pPr>
            <w:r w:rsidRPr="004D3578">
              <w:t>3rd Generation Partnership Project;</w:t>
            </w:r>
          </w:p>
          <w:p w14:paraId="06F75090" w14:textId="77777777" w:rsidR="00A57D98" w:rsidRDefault="00A57D98" w:rsidP="00A57D98">
            <w:pPr>
              <w:pStyle w:val="ZT"/>
              <w:framePr w:wrap="auto" w:hAnchor="text" w:yAlign="inline"/>
            </w:pPr>
            <w:r>
              <w:t>Technical Specification Group Core Network and Terminals;</w:t>
            </w:r>
          </w:p>
          <w:p w14:paraId="58DA6054" w14:textId="77777777" w:rsidR="00A57D98" w:rsidRDefault="00A57D98" w:rsidP="00A57D98">
            <w:pPr>
              <w:pStyle w:val="ZT"/>
              <w:framePr w:wrap="auto" w:hAnchor="text" w:yAlign="inline"/>
            </w:pPr>
            <w:r>
              <w:t>IMS Application Level Gateway (IMS-ALG) – IMS Access Gateway (IMS-AGW);</w:t>
            </w:r>
          </w:p>
          <w:p w14:paraId="206436B0" w14:textId="77777777" w:rsidR="009F5D7C" w:rsidRDefault="00A57D98" w:rsidP="00A57D98">
            <w:pPr>
              <w:pStyle w:val="ZT"/>
              <w:framePr w:wrap="auto" w:hAnchor="text" w:yAlign="inline"/>
            </w:pPr>
            <w:r>
              <w:t>Iq Interface;</w:t>
            </w:r>
          </w:p>
          <w:p w14:paraId="5924C403" w14:textId="3F92D1C8" w:rsidR="00A57D98" w:rsidRDefault="00A57D98" w:rsidP="00A57D98">
            <w:pPr>
              <w:pStyle w:val="ZT"/>
              <w:framePr w:wrap="auto" w:hAnchor="text" w:yAlign="inline"/>
            </w:pPr>
            <w:r>
              <w:t>Stage 3</w:t>
            </w:r>
          </w:p>
          <w:p w14:paraId="5FD75D07" w14:textId="3F15A67F" w:rsidR="004F0988" w:rsidRPr="00A57D98" w:rsidRDefault="00A57D98" w:rsidP="00133525">
            <w:pPr>
              <w:pStyle w:val="ZT"/>
              <w:framePr w:wrap="auto" w:hAnchor="text" w:yAlign="inline"/>
            </w:pPr>
            <w:r>
              <w:t>(</w:t>
            </w:r>
            <w:r>
              <w:rPr>
                <w:rStyle w:val="ZGSM"/>
              </w:rPr>
              <w:t>Release</w:t>
            </w:r>
            <w:r w:rsidR="006705E7">
              <w:rPr>
                <w:rStyle w:val="ZGSM"/>
              </w:rPr>
              <w:t xml:space="preserve"> 18</w:t>
            </w:r>
            <w:r>
              <w:t>)</w:t>
            </w:r>
          </w:p>
        </w:tc>
      </w:tr>
      <w:tr w:rsidR="00BF128E" w14:paraId="781FD743" w14:textId="77777777" w:rsidTr="005E4BB2">
        <w:tc>
          <w:tcPr>
            <w:tcW w:w="10423" w:type="dxa"/>
            <w:gridSpan w:val="2"/>
            <w:shd w:val="clear" w:color="auto" w:fill="auto"/>
          </w:tcPr>
          <w:p w14:paraId="24E173A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C074DD" w14:paraId="0B5C4651" w14:textId="77777777" w:rsidTr="005E4BB2">
        <w:trPr>
          <w:trHeight w:hRule="exact" w:val="1531"/>
        </w:trPr>
        <w:tc>
          <w:tcPr>
            <w:tcW w:w="4883" w:type="dxa"/>
            <w:shd w:val="clear" w:color="auto" w:fill="auto"/>
          </w:tcPr>
          <w:p w14:paraId="5F15CF9C" w14:textId="19E9E4BD" w:rsidR="00C074DD" w:rsidRPr="00133525" w:rsidRDefault="006705E7" w:rsidP="00C074DD">
            <w:pPr>
              <w:rPr>
                <w:i/>
              </w:rPr>
            </w:pPr>
            <w:r w:rsidRPr="006705E7">
              <w:rPr>
                <w:i/>
              </w:rPr>
              <w:object w:dxaOrig="2026" w:dyaOrig="1251" w14:anchorId="2B814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5pt;height:62.5pt" o:ole="">
                  <v:imagedata r:id="rId9" o:title=""/>
                </v:shape>
                <o:OLEObject Type="Embed" ProgID="Word.Picture.8" ShapeID="_x0000_i1031" DrawAspect="Content" ObjectID="_1771681729" r:id="rId10"/>
              </w:object>
            </w:r>
          </w:p>
        </w:tc>
        <w:tc>
          <w:tcPr>
            <w:tcW w:w="5540" w:type="dxa"/>
            <w:shd w:val="clear" w:color="auto" w:fill="auto"/>
          </w:tcPr>
          <w:p w14:paraId="62CA70F5" w14:textId="77777777" w:rsidR="00C074DD" w:rsidRDefault="00000000" w:rsidP="00C074DD">
            <w:pPr>
              <w:jc w:val="right"/>
            </w:pPr>
            <w:r>
              <w:pict w14:anchorId="119944C4">
                <v:shape id="_x0000_i1026" type="#_x0000_t75" style="width:127.5pt;height:74.5pt">
                  <v:imagedata r:id="rId11" o:title="3GPP-logo_web"/>
                </v:shape>
              </w:pict>
            </w:r>
          </w:p>
        </w:tc>
      </w:tr>
      <w:tr w:rsidR="00C074DD" w14:paraId="52F5B430" w14:textId="77777777" w:rsidTr="005E4BB2">
        <w:trPr>
          <w:trHeight w:hRule="exact" w:val="5783"/>
        </w:trPr>
        <w:tc>
          <w:tcPr>
            <w:tcW w:w="10423" w:type="dxa"/>
            <w:gridSpan w:val="2"/>
            <w:shd w:val="clear" w:color="auto" w:fill="auto"/>
          </w:tcPr>
          <w:p w14:paraId="206EBA81" w14:textId="5C0D1176" w:rsidR="00C074DD" w:rsidRPr="00C074DD" w:rsidRDefault="00C074DD" w:rsidP="00A57D98"/>
        </w:tc>
      </w:tr>
      <w:tr w:rsidR="00C074DD" w14:paraId="39128F08" w14:textId="77777777" w:rsidTr="005E4BB2">
        <w:trPr>
          <w:cantSplit/>
          <w:trHeight w:hRule="exact" w:val="964"/>
        </w:trPr>
        <w:tc>
          <w:tcPr>
            <w:tcW w:w="10423" w:type="dxa"/>
            <w:gridSpan w:val="2"/>
            <w:shd w:val="clear" w:color="auto" w:fill="auto"/>
          </w:tcPr>
          <w:p w14:paraId="370E80A9"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26AAA76" w14:textId="77777777" w:rsidR="00C074DD" w:rsidRPr="004D3578" w:rsidRDefault="00C074DD" w:rsidP="00C074DD">
            <w:pPr>
              <w:pStyle w:val="ZV"/>
              <w:framePr w:w="0" w:wrap="auto" w:vAnchor="margin" w:hAnchor="text" w:yAlign="inline"/>
            </w:pPr>
          </w:p>
          <w:p w14:paraId="111A4D42" w14:textId="77777777" w:rsidR="00C074DD" w:rsidRPr="00133525" w:rsidRDefault="00C074DD" w:rsidP="00C074DD">
            <w:pPr>
              <w:rPr>
                <w:sz w:val="16"/>
              </w:rPr>
            </w:pPr>
          </w:p>
        </w:tc>
      </w:tr>
      <w:bookmarkEnd w:id="0"/>
    </w:tbl>
    <w:p w14:paraId="1805E646" w14:textId="77777777" w:rsidR="00080512" w:rsidRPr="004D3578" w:rsidRDefault="00080512">
      <w:pPr>
        <w:sectPr w:rsidR="00080512" w:rsidRPr="004D3578" w:rsidSect="00941A9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56BA04" w14:textId="77777777" w:rsidTr="00133525">
        <w:trPr>
          <w:trHeight w:hRule="exact" w:val="5670"/>
        </w:trPr>
        <w:tc>
          <w:tcPr>
            <w:tcW w:w="10423" w:type="dxa"/>
            <w:shd w:val="clear" w:color="auto" w:fill="auto"/>
          </w:tcPr>
          <w:p w14:paraId="355FC008" w14:textId="77777777" w:rsidR="00E16509" w:rsidRDefault="00E16509" w:rsidP="00E16509">
            <w:pPr>
              <w:pStyle w:val="Guidance"/>
            </w:pPr>
            <w:bookmarkStart w:id="5" w:name="page2"/>
          </w:p>
        </w:tc>
      </w:tr>
      <w:tr w:rsidR="00E16509" w14:paraId="067B9603" w14:textId="77777777" w:rsidTr="00C074DD">
        <w:trPr>
          <w:trHeight w:hRule="exact" w:val="5387"/>
        </w:trPr>
        <w:tc>
          <w:tcPr>
            <w:tcW w:w="10423" w:type="dxa"/>
            <w:shd w:val="clear" w:color="auto" w:fill="auto"/>
          </w:tcPr>
          <w:p w14:paraId="5B2AED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8E1E92D" w14:textId="77777777" w:rsidR="00E16509" w:rsidRPr="004D3578" w:rsidRDefault="00E16509" w:rsidP="00133525">
            <w:pPr>
              <w:pStyle w:val="FP"/>
              <w:pBdr>
                <w:bottom w:val="single" w:sz="6" w:space="1" w:color="auto"/>
              </w:pBdr>
              <w:ind w:left="2835" w:right="2835"/>
              <w:jc w:val="center"/>
            </w:pPr>
            <w:r w:rsidRPr="004D3578">
              <w:t>Postal address</w:t>
            </w:r>
          </w:p>
          <w:p w14:paraId="2DBB20A4" w14:textId="77777777" w:rsidR="00E16509" w:rsidRPr="00133525" w:rsidRDefault="00E16509" w:rsidP="00133525">
            <w:pPr>
              <w:pStyle w:val="FP"/>
              <w:ind w:left="2835" w:right="2835"/>
              <w:jc w:val="center"/>
              <w:rPr>
                <w:rFonts w:ascii="Arial" w:hAnsi="Arial"/>
                <w:sz w:val="18"/>
              </w:rPr>
            </w:pPr>
          </w:p>
          <w:p w14:paraId="7EDFFD6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2086F3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89F90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6F0B6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B142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F2770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725F6D7" w14:textId="77777777" w:rsidR="00E16509" w:rsidRDefault="00E16509" w:rsidP="00133525"/>
        </w:tc>
      </w:tr>
      <w:tr w:rsidR="00E16509" w14:paraId="12C58D82" w14:textId="77777777" w:rsidTr="00C074DD">
        <w:tc>
          <w:tcPr>
            <w:tcW w:w="10423" w:type="dxa"/>
            <w:shd w:val="clear" w:color="auto" w:fill="auto"/>
            <w:vAlign w:val="bottom"/>
          </w:tcPr>
          <w:p w14:paraId="4E36A6F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1B01C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370C38" w14:textId="77777777" w:rsidR="00E16509" w:rsidRPr="004D3578" w:rsidRDefault="00E16509" w:rsidP="00133525">
            <w:pPr>
              <w:pStyle w:val="FP"/>
              <w:jc w:val="center"/>
              <w:rPr>
                <w:noProof/>
              </w:rPr>
            </w:pPr>
          </w:p>
          <w:p w14:paraId="66DCC0EB" w14:textId="044E0CD3" w:rsidR="00E16509" w:rsidRPr="00133525" w:rsidRDefault="00E16509" w:rsidP="00133525">
            <w:pPr>
              <w:pStyle w:val="FP"/>
              <w:jc w:val="center"/>
              <w:rPr>
                <w:noProof/>
                <w:sz w:val="18"/>
              </w:rPr>
            </w:pPr>
            <w:r w:rsidRPr="00133525">
              <w:rPr>
                <w:noProof/>
                <w:sz w:val="18"/>
              </w:rPr>
              <w:t>©</w:t>
            </w:r>
            <w:r w:rsidR="006705E7">
              <w:rPr>
                <w:noProof/>
                <w:sz w:val="18"/>
              </w:rPr>
              <w:t xml:space="preserve"> 2024</w:t>
            </w:r>
            <w:r w:rsidRPr="00133525">
              <w:rPr>
                <w:noProof/>
                <w:sz w:val="18"/>
              </w:rPr>
              <w:t>, 3GPP Organizational Partners (ARIB, ATIS, CCSA, ETSI, TSDSI, TTA, TTC).</w:t>
            </w:r>
            <w:bookmarkStart w:id="8" w:name="copyrightaddon"/>
            <w:bookmarkEnd w:id="8"/>
          </w:p>
          <w:p w14:paraId="3DE1EBE3" w14:textId="77777777" w:rsidR="00E16509" w:rsidRPr="00133525" w:rsidRDefault="00E16509" w:rsidP="00133525">
            <w:pPr>
              <w:pStyle w:val="FP"/>
              <w:jc w:val="center"/>
              <w:rPr>
                <w:noProof/>
                <w:sz w:val="18"/>
              </w:rPr>
            </w:pPr>
            <w:r w:rsidRPr="00133525">
              <w:rPr>
                <w:noProof/>
                <w:sz w:val="18"/>
              </w:rPr>
              <w:t>All rights reserved.</w:t>
            </w:r>
          </w:p>
          <w:p w14:paraId="1F232840" w14:textId="77777777" w:rsidR="00E16509" w:rsidRPr="00133525" w:rsidRDefault="00E16509" w:rsidP="00E16509">
            <w:pPr>
              <w:pStyle w:val="FP"/>
              <w:rPr>
                <w:noProof/>
                <w:sz w:val="18"/>
              </w:rPr>
            </w:pPr>
          </w:p>
          <w:p w14:paraId="22CBEF5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AA09D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A4855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3F756B1" w14:textId="77777777" w:rsidR="00E16509" w:rsidRDefault="00E16509" w:rsidP="00133525"/>
        </w:tc>
      </w:tr>
      <w:bookmarkEnd w:id="5"/>
    </w:tbl>
    <w:p w14:paraId="3FD27976" w14:textId="77777777" w:rsidR="00080512" w:rsidRPr="004D3578" w:rsidRDefault="00080512" w:rsidP="00695A2C">
      <w:pPr>
        <w:pStyle w:val="TT"/>
      </w:pPr>
      <w:r w:rsidRPr="004D3578">
        <w:br w:type="page"/>
      </w:r>
      <w:bookmarkStart w:id="9" w:name="tableOfContents"/>
      <w:bookmarkEnd w:id="9"/>
      <w:r w:rsidRPr="004D3578">
        <w:lastRenderedPageBreak/>
        <w:t>Contents</w:t>
      </w:r>
    </w:p>
    <w:p w14:paraId="78954C72" w14:textId="49B0DC2C" w:rsidR="00BA102F" w:rsidRDefault="004D3578">
      <w:pPr>
        <w:pStyle w:val="TOC1"/>
        <w:rPr>
          <w:rFonts w:ascii="Calibri" w:hAnsi="Calibri"/>
          <w:noProof/>
          <w:kern w:val="2"/>
          <w:szCs w:val="22"/>
          <w:lang w:eastAsia="en-GB"/>
        </w:rPr>
      </w:pPr>
      <w:r w:rsidRPr="004D3578">
        <w:fldChar w:fldCharType="begin" w:fldLock="1"/>
      </w:r>
      <w:r w:rsidRPr="004D3578">
        <w:instrText xml:space="preserve"> TOC \o "1-9" </w:instrText>
      </w:r>
      <w:r w:rsidRPr="004D3578">
        <w:fldChar w:fldCharType="separate"/>
      </w:r>
      <w:r w:rsidR="00BA102F">
        <w:rPr>
          <w:noProof/>
        </w:rPr>
        <w:t>Foreword</w:t>
      </w:r>
      <w:r w:rsidR="00BA102F">
        <w:rPr>
          <w:noProof/>
        </w:rPr>
        <w:tab/>
      </w:r>
      <w:r w:rsidR="00BA102F">
        <w:rPr>
          <w:noProof/>
        </w:rPr>
        <w:fldChar w:fldCharType="begin" w:fldLock="1"/>
      </w:r>
      <w:r w:rsidR="00BA102F">
        <w:rPr>
          <w:noProof/>
        </w:rPr>
        <w:instrText xml:space="preserve"> PAGEREF _Toc161068581 \h </w:instrText>
      </w:r>
      <w:r w:rsidR="00BA102F">
        <w:rPr>
          <w:noProof/>
        </w:rPr>
      </w:r>
      <w:r w:rsidR="00BA102F">
        <w:rPr>
          <w:noProof/>
        </w:rPr>
        <w:fldChar w:fldCharType="separate"/>
      </w:r>
      <w:r w:rsidR="00BA102F">
        <w:rPr>
          <w:noProof/>
        </w:rPr>
        <w:t>6</w:t>
      </w:r>
      <w:r w:rsidR="00BA102F">
        <w:rPr>
          <w:noProof/>
        </w:rPr>
        <w:fldChar w:fldCharType="end"/>
      </w:r>
    </w:p>
    <w:p w14:paraId="12A2AA80" w14:textId="3D64E73C" w:rsidR="00BA102F" w:rsidRDefault="00BA102F">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_Toc161068582 \h </w:instrText>
      </w:r>
      <w:r>
        <w:rPr>
          <w:noProof/>
        </w:rPr>
      </w:r>
      <w:r>
        <w:rPr>
          <w:noProof/>
        </w:rPr>
        <w:fldChar w:fldCharType="separate"/>
      </w:r>
      <w:r>
        <w:rPr>
          <w:noProof/>
        </w:rPr>
        <w:t>7</w:t>
      </w:r>
      <w:r>
        <w:rPr>
          <w:noProof/>
        </w:rPr>
        <w:fldChar w:fldCharType="end"/>
      </w:r>
    </w:p>
    <w:p w14:paraId="0573B85C" w14:textId="6F4F5C3E" w:rsidR="00BA102F" w:rsidRDefault="00BA102F">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_Toc161068583 \h </w:instrText>
      </w:r>
      <w:r>
        <w:rPr>
          <w:noProof/>
        </w:rPr>
      </w:r>
      <w:r>
        <w:rPr>
          <w:noProof/>
        </w:rPr>
        <w:fldChar w:fldCharType="separate"/>
      </w:r>
      <w:r>
        <w:rPr>
          <w:noProof/>
        </w:rPr>
        <w:t>8</w:t>
      </w:r>
      <w:r>
        <w:rPr>
          <w:noProof/>
        </w:rPr>
        <w:fldChar w:fldCharType="end"/>
      </w:r>
    </w:p>
    <w:p w14:paraId="43745C51" w14:textId="417659B1" w:rsidR="00BA102F" w:rsidRDefault="00BA102F">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_Toc161068584 \h </w:instrText>
      </w:r>
      <w:r>
        <w:rPr>
          <w:noProof/>
        </w:rPr>
      </w:r>
      <w:r>
        <w:rPr>
          <w:noProof/>
        </w:rPr>
        <w:fldChar w:fldCharType="separate"/>
      </w:r>
      <w:r>
        <w:rPr>
          <w:noProof/>
        </w:rPr>
        <w:t>12</w:t>
      </w:r>
      <w:r>
        <w:rPr>
          <w:noProof/>
        </w:rPr>
        <w:fldChar w:fldCharType="end"/>
      </w:r>
    </w:p>
    <w:p w14:paraId="6206606C" w14:textId="546B2BC8" w:rsidR="00BA102F" w:rsidRDefault="00BA102F">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_Toc161068585 \h </w:instrText>
      </w:r>
      <w:r>
        <w:rPr>
          <w:noProof/>
        </w:rPr>
      </w:r>
      <w:r>
        <w:rPr>
          <w:noProof/>
        </w:rPr>
        <w:fldChar w:fldCharType="separate"/>
      </w:r>
      <w:r>
        <w:rPr>
          <w:noProof/>
        </w:rPr>
        <w:t>12</w:t>
      </w:r>
      <w:r>
        <w:rPr>
          <w:noProof/>
        </w:rPr>
        <w:fldChar w:fldCharType="end"/>
      </w:r>
    </w:p>
    <w:p w14:paraId="29ADF6A3" w14:textId="66B65099" w:rsidR="00BA102F" w:rsidRDefault="00BA102F">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_Toc161068586 \h </w:instrText>
      </w:r>
      <w:r>
        <w:rPr>
          <w:noProof/>
        </w:rPr>
      </w:r>
      <w:r>
        <w:rPr>
          <w:noProof/>
        </w:rPr>
        <w:fldChar w:fldCharType="separate"/>
      </w:r>
      <w:r>
        <w:rPr>
          <w:noProof/>
        </w:rPr>
        <w:t>13</w:t>
      </w:r>
      <w:r>
        <w:rPr>
          <w:noProof/>
        </w:rPr>
        <w:fldChar w:fldCharType="end"/>
      </w:r>
    </w:p>
    <w:p w14:paraId="11DB982B" w14:textId="569233B4" w:rsidR="00BA102F" w:rsidRDefault="00BA102F">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_Toc161068587 \h </w:instrText>
      </w:r>
      <w:r>
        <w:rPr>
          <w:noProof/>
        </w:rPr>
      </w:r>
      <w:r>
        <w:rPr>
          <w:noProof/>
        </w:rPr>
        <w:fldChar w:fldCharType="separate"/>
      </w:r>
      <w:r>
        <w:rPr>
          <w:noProof/>
        </w:rPr>
        <w:t>13</w:t>
      </w:r>
      <w:r>
        <w:rPr>
          <w:noProof/>
        </w:rPr>
        <w:fldChar w:fldCharType="end"/>
      </w:r>
    </w:p>
    <w:p w14:paraId="30697201" w14:textId="07C969BF" w:rsidR="00BA102F" w:rsidRDefault="00BA102F">
      <w:pPr>
        <w:pStyle w:val="TOC1"/>
        <w:rPr>
          <w:rFonts w:ascii="Calibri" w:hAnsi="Calibri"/>
          <w:noProof/>
          <w:kern w:val="2"/>
          <w:szCs w:val="22"/>
          <w:lang w:eastAsia="en-GB"/>
        </w:rPr>
      </w:pPr>
      <w:r w:rsidRPr="00883A6C">
        <w:rPr>
          <w:noProof/>
          <w:color w:val="000000"/>
        </w:rPr>
        <w:t>4</w:t>
      </w:r>
      <w:r>
        <w:rPr>
          <w:rFonts w:ascii="Calibri" w:hAnsi="Calibri"/>
          <w:noProof/>
          <w:kern w:val="2"/>
          <w:szCs w:val="22"/>
          <w:lang w:eastAsia="en-GB"/>
        </w:rPr>
        <w:tab/>
      </w:r>
      <w:r w:rsidRPr="00883A6C">
        <w:rPr>
          <w:noProof/>
          <w:color w:val="000000"/>
        </w:rPr>
        <w:t>Applicability</w:t>
      </w:r>
      <w:r>
        <w:rPr>
          <w:noProof/>
        </w:rPr>
        <w:tab/>
      </w:r>
      <w:r>
        <w:rPr>
          <w:noProof/>
        </w:rPr>
        <w:fldChar w:fldCharType="begin" w:fldLock="1"/>
      </w:r>
      <w:r>
        <w:rPr>
          <w:noProof/>
        </w:rPr>
        <w:instrText xml:space="preserve"> PAGEREF _Toc161068588 \h </w:instrText>
      </w:r>
      <w:r>
        <w:rPr>
          <w:noProof/>
        </w:rPr>
      </w:r>
      <w:r>
        <w:rPr>
          <w:noProof/>
        </w:rPr>
        <w:fldChar w:fldCharType="separate"/>
      </w:r>
      <w:r>
        <w:rPr>
          <w:noProof/>
        </w:rPr>
        <w:t>14</w:t>
      </w:r>
      <w:r>
        <w:rPr>
          <w:noProof/>
        </w:rPr>
        <w:fldChar w:fldCharType="end"/>
      </w:r>
    </w:p>
    <w:p w14:paraId="584755AC" w14:textId="069AC916" w:rsidR="00BA102F" w:rsidRDefault="00BA102F">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Architecture</w:t>
      </w:r>
      <w:r>
        <w:rPr>
          <w:noProof/>
        </w:rPr>
        <w:tab/>
      </w:r>
      <w:r>
        <w:rPr>
          <w:noProof/>
        </w:rPr>
        <w:fldChar w:fldCharType="begin" w:fldLock="1"/>
      </w:r>
      <w:r>
        <w:rPr>
          <w:noProof/>
        </w:rPr>
        <w:instrText xml:space="preserve"> PAGEREF _Toc161068589 \h </w:instrText>
      </w:r>
      <w:r>
        <w:rPr>
          <w:noProof/>
        </w:rPr>
      </w:r>
      <w:r>
        <w:rPr>
          <w:noProof/>
        </w:rPr>
        <w:fldChar w:fldCharType="separate"/>
      </w:r>
      <w:r>
        <w:rPr>
          <w:noProof/>
        </w:rPr>
        <w:t>14</w:t>
      </w:r>
      <w:r>
        <w:rPr>
          <w:noProof/>
        </w:rPr>
        <w:fldChar w:fldCharType="end"/>
      </w:r>
    </w:p>
    <w:p w14:paraId="43AE81FF" w14:textId="24745B8E" w:rsidR="00BA102F" w:rsidRDefault="00BA102F">
      <w:pPr>
        <w:pStyle w:val="TOC1"/>
        <w:rPr>
          <w:rFonts w:ascii="Calibri" w:hAnsi="Calibri"/>
          <w:noProof/>
          <w:kern w:val="2"/>
          <w:szCs w:val="22"/>
          <w:lang w:eastAsia="en-GB"/>
        </w:rPr>
      </w:pPr>
      <w:r w:rsidRPr="00883A6C">
        <w:rPr>
          <w:noProof/>
          <w:lang w:val="fr-FR"/>
        </w:rPr>
        <w:t>5</w:t>
      </w:r>
      <w:r>
        <w:rPr>
          <w:rFonts w:ascii="Calibri" w:hAnsi="Calibri"/>
          <w:noProof/>
          <w:kern w:val="2"/>
          <w:szCs w:val="22"/>
          <w:lang w:eastAsia="en-GB"/>
        </w:rPr>
        <w:tab/>
      </w:r>
      <w:r w:rsidRPr="00883A6C">
        <w:rPr>
          <w:noProof/>
          <w:lang w:val="fr-FR"/>
        </w:rPr>
        <w:t>Profile Description</w:t>
      </w:r>
      <w:r>
        <w:rPr>
          <w:noProof/>
        </w:rPr>
        <w:tab/>
      </w:r>
      <w:r>
        <w:rPr>
          <w:noProof/>
        </w:rPr>
        <w:fldChar w:fldCharType="begin" w:fldLock="1"/>
      </w:r>
      <w:r>
        <w:rPr>
          <w:noProof/>
        </w:rPr>
        <w:instrText xml:space="preserve"> PAGEREF _Toc161068590 \h </w:instrText>
      </w:r>
      <w:r>
        <w:rPr>
          <w:noProof/>
        </w:rPr>
      </w:r>
      <w:r>
        <w:rPr>
          <w:noProof/>
        </w:rPr>
        <w:fldChar w:fldCharType="separate"/>
      </w:r>
      <w:r>
        <w:rPr>
          <w:noProof/>
        </w:rPr>
        <w:t>14</w:t>
      </w:r>
      <w:r>
        <w:rPr>
          <w:noProof/>
        </w:rPr>
        <w:fldChar w:fldCharType="end"/>
      </w:r>
    </w:p>
    <w:p w14:paraId="18BDFDAA" w14:textId="411EB431" w:rsidR="00BA102F" w:rsidRDefault="00BA102F">
      <w:pPr>
        <w:pStyle w:val="TOC2"/>
        <w:rPr>
          <w:rFonts w:ascii="Calibri" w:hAnsi="Calibri"/>
          <w:noProof/>
          <w:kern w:val="2"/>
          <w:sz w:val="22"/>
          <w:szCs w:val="22"/>
          <w:lang w:eastAsia="en-GB"/>
        </w:rPr>
      </w:pPr>
      <w:r w:rsidRPr="00883A6C">
        <w:rPr>
          <w:noProof/>
          <w:lang w:val="fr-FR"/>
        </w:rPr>
        <w:t>5.1</w:t>
      </w:r>
      <w:r>
        <w:rPr>
          <w:rFonts w:ascii="Calibri" w:hAnsi="Calibri"/>
          <w:noProof/>
          <w:kern w:val="2"/>
          <w:sz w:val="22"/>
          <w:szCs w:val="22"/>
          <w:lang w:eastAsia="en-GB"/>
        </w:rPr>
        <w:tab/>
      </w:r>
      <w:r w:rsidRPr="00883A6C">
        <w:rPr>
          <w:noProof/>
          <w:lang w:val="fr-FR"/>
        </w:rPr>
        <w:t>Profile Identification</w:t>
      </w:r>
      <w:r>
        <w:rPr>
          <w:noProof/>
        </w:rPr>
        <w:tab/>
      </w:r>
      <w:r>
        <w:rPr>
          <w:noProof/>
        </w:rPr>
        <w:fldChar w:fldCharType="begin" w:fldLock="1"/>
      </w:r>
      <w:r>
        <w:rPr>
          <w:noProof/>
        </w:rPr>
        <w:instrText xml:space="preserve"> PAGEREF _Toc161068591 \h </w:instrText>
      </w:r>
      <w:r>
        <w:rPr>
          <w:noProof/>
        </w:rPr>
      </w:r>
      <w:r>
        <w:rPr>
          <w:noProof/>
        </w:rPr>
        <w:fldChar w:fldCharType="separate"/>
      </w:r>
      <w:r>
        <w:rPr>
          <w:noProof/>
        </w:rPr>
        <w:t>14</w:t>
      </w:r>
      <w:r>
        <w:rPr>
          <w:noProof/>
        </w:rPr>
        <w:fldChar w:fldCharType="end"/>
      </w:r>
    </w:p>
    <w:p w14:paraId="4BB9170F" w14:textId="3FE74D41" w:rsidR="00BA102F" w:rsidRDefault="00BA102F">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Summary</w:t>
      </w:r>
      <w:r>
        <w:rPr>
          <w:noProof/>
        </w:rPr>
        <w:tab/>
      </w:r>
      <w:r>
        <w:rPr>
          <w:noProof/>
        </w:rPr>
        <w:fldChar w:fldCharType="begin" w:fldLock="1"/>
      </w:r>
      <w:r>
        <w:rPr>
          <w:noProof/>
        </w:rPr>
        <w:instrText xml:space="preserve"> PAGEREF _Toc161068592 \h </w:instrText>
      </w:r>
      <w:r>
        <w:rPr>
          <w:noProof/>
        </w:rPr>
      </w:r>
      <w:r>
        <w:rPr>
          <w:noProof/>
        </w:rPr>
        <w:fldChar w:fldCharType="separate"/>
      </w:r>
      <w:r>
        <w:rPr>
          <w:noProof/>
        </w:rPr>
        <w:t>14</w:t>
      </w:r>
      <w:r>
        <w:rPr>
          <w:noProof/>
        </w:rPr>
        <w:fldChar w:fldCharType="end"/>
      </w:r>
    </w:p>
    <w:p w14:paraId="16B66C0D" w14:textId="4760C007" w:rsidR="00BA102F" w:rsidRDefault="00BA102F">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Gateway Control Protocol Version</w:t>
      </w:r>
      <w:r>
        <w:rPr>
          <w:noProof/>
        </w:rPr>
        <w:tab/>
      </w:r>
      <w:r>
        <w:rPr>
          <w:noProof/>
        </w:rPr>
        <w:fldChar w:fldCharType="begin" w:fldLock="1"/>
      </w:r>
      <w:r>
        <w:rPr>
          <w:noProof/>
        </w:rPr>
        <w:instrText xml:space="preserve"> PAGEREF _Toc161068593 \h </w:instrText>
      </w:r>
      <w:r>
        <w:rPr>
          <w:noProof/>
        </w:rPr>
      </w:r>
      <w:r>
        <w:rPr>
          <w:noProof/>
        </w:rPr>
        <w:fldChar w:fldCharType="separate"/>
      </w:r>
      <w:r>
        <w:rPr>
          <w:noProof/>
        </w:rPr>
        <w:t>15</w:t>
      </w:r>
      <w:r>
        <w:rPr>
          <w:noProof/>
        </w:rPr>
        <w:fldChar w:fldCharType="end"/>
      </w:r>
    </w:p>
    <w:p w14:paraId="6F5BDAC7" w14:textId="3AE6E92C" w:rsidR="00BA102F" w:rsidRDefault="00BA102F">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Connection model</w:t>
      </w:r>
      <w:r>
        <w:rPr>
          <w:noProof/>
        </w:rPr>
        <w:tab/>
      </w:r>
      <w:r>
        <w:rPr>
          <w:noProof/>
        </w:rPr>
        <w:fldChar w:fldCharType="begin" w:fldLock="1"/>
      </w:r>
      <w:r>
        <w:rPr>
          <w:noProof/>
        </w:rPr>
        <w:instrText xml:space="preserve"> PAGEREF _Toc161068594 \h </w:instrText>
      </w:r>
      <w:r>
        <w:rPr>
          <w:noProof/>
        </w:rPr>
      </w:r>
      <w:r>
        <w:rPr>
          <w:noProof/>
        </w:rPr>
        <w:fldChar w:fldCharType="separate"/>
      </w:r>
      <w:r>
        <w:rPr>
          <w:noProof/>
        </w:rPr>
        <w:t>15</w:t>
      </w:r>
      <w:r>
        <w:rPr>
          <w:noProof/>
        </w:rPr>
        <w:fldChar w:fldCharType="end"/>
      </w:r>
    </w:p>
    <w:p w14:paraId="31E4FD01" w14:textId="04216F39" w:rsidR="00BA102F" w:rsidRDefault="00BA102F">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Context attributes</w:t>
      </w:r>
      <w:r>
        <w:rPr>
          <w:noProof/>
        </w:rPr>
        <w:tab/>
      </w:r>
      <w:r>
        <w:rPr>
          <w:noProof/>
        </w:rPr>
        <w:fldChar w:fldCharType="begin" w:fldLock="1"/>
      </w:r>
      <w:r>
        <w:rPr>
          <w:noProof/>
        </w:rPr>
        <w:instrText xml:space="preserve"> PAGEREF _Toc161068595 \h </w:instrText>
      </w:r>
      <w:r>
        <w:rPr>
          <w:noProof/>
        </w:rPr>
      </w:r>
      <w:r>
        <w:rPr>
          <w:noProof/>
        </w:rPr>
        <w:fldChar w:fldCharType="separate"/>
      </w:r>
      <w:r>
        <w:rPr>
          <w:noProof/>
        </w:rPr>
        <w:t>15</w:t>
      </w:r>
      <w:r>
        <w:rPr>
          <w:noProof/>
        </w:rPr>
        <w:fldChar w:fldCharType="end"/>
      </w:r>
    </w:p>
    <w:p w14:paraId="38CADAD1" w14:textId="1D8E4717" w:rsidR="00BA102F" w:rsidRDefault="00BA102F">
      <w:pPr>
        <w:pStyle w:val="TOC2"/>
        <w:rPr>
          <w:rFonts w:ascii="Calibri" w:hAnsi="Calibri"/>
          <w:noProof/>
          <w:kern w:val="2"/>
          <w:sz w:val="22"/>
          <w:szCs w:val="22"/>
          <w:lang w:eastAsia="en-GB"/>
        </w:rPr>
      </w:pPr>
      <w:r>
        <w:rPr>
          <w:noProof/>
        </w:rPr>
        <w:t>5.6</w:t>
      </w:r>
      <w:r>
        <w:rPr>
          <w:rFonts w:ascii="Calibri" w:hAnsi="Calibri"/>
          <w:noProof/>
          <w:kern w:val="2"/>
          <w:sz w:val="22"/>
          <w:szCs w:val="22"/>
          <w:lang w:eastAsia="en-GB"/>
        </w:rPr>
        <w:tab/>
      </w:r>
      <w:r>
        <w:rPr>
          <w:noProof/>
        </w:rPr>
        <w:t>Terminations</w:t>
      </w:r>
      <w:r>
        <w:rPr>
          <w:noProof/>
        </w:rPr>
        <w:tab/>
      </w:r>
      <w:r>
        <w:rPr>
          <w:noProof/>
        </w:rPr>
        <w:fldChar w:fldCharType="begin" w:fldLock="1"/>
      </w:r>
      <w:r>
        <w:rPr>
          <w:noProof/>
        </w:rPr>
        <w:instrText xml:space="preserve"> PAGEREF _Toc161068596 \h </w:instrText>
      </w:r>
      <w:r>
        <w:rPr>
          <w:noProof/>
        </w:rPr>
      </w:r>
      <w:r>
        <w:rPr>
          <w:noProof/>
        </w:rPr>
        <w:fldChar w:fldCharType="separate"/>
      </w:r>
      <w:r>
        <w:rPr>
          <w:noProof/>
        </w:rPr>
        <w:t>15</w:t>
      </w:r>
      <w:r>
        <w:rPr>
          <w:noProof/>
        </w:rPr>
        <w:fldChar w:fldCharType="end"/>
      </w:r>
    </w:p>
    <w:p w14:paraId="59395A64" w14:textId="144BBEB8" w:rsidR="00BA102F" w:rsidRDefault="00BA102F">
      <w:pPr>
        <w:pStyle w:val="TOC3"/>
        <w:rPr>
          <w:rFonts w:ascii="Calibri" w:hAnsi="Calibri"/>
          <w:noProof/>
          <w:kern w:val="2"/>
          <w:sz w:val="22"/>
          <w:szCs w:val="22"/>
          <w:lang w:eastAsia="en-GB"/>
        </w:rPr>
      </w:pPr>
      <w:r>
        <w:rPr>
          <w:noProof/>
        </w:rPr>
        <w:t>5.6.1</w:t>
      </w:r>
      <w:r>
        <w:rPr>
          <w:rFonts w:ascii="Calibri" w:hAnsi="Calibri"/>
          <w:noProof/>
          <w:kern w:val="2"/>
          <w:sz w:val="22"/>
          <w:szCs w:val="22"/>
          <w:lang w:eastAsia="en-GB"/>
        </w:rPr>
        <w:tab/>
      </w:r>
      <w:r>
        <w:rPr>
          <w:noProof/>
        </w:rPr>
        <w:t>Termination names</w:t>
      </w:r>
      <w:r>
        <w:rPr>
          <w:noProof/>
        </w:rPr>
        <w:tab/>
      </w:r>
      <w:r>
        <w:rPr>
          <w:noProof/>
        </w:rPr>
        <w:fldChar w:fldCharType="begin" w:fldLock="1"/>
      </w:r>
      <w:r>
        <w:rPr>
          <w:noProof/>
        </w:rPr>
        <w:instrText xml:space="preserve"> PAGEREF _Toc161068597 \h </w:instrText>
      </w:r>
      <w:r>
        <w:rPr>
          <w:noProof/>
        </w:rPr>
      </w:r>
      <w:r>
        <w:rPr>
          <w:noProof/>
        </w:rPr>
        <w:fldChar w:fldCharType="separate"/>
      </w:r>
      <w:r>
        <w:rPr>
          <w:noProof/>
        </w:rPr>
        <w:t>15</w:t>
      </w:r>
      <w:r>
        <w:rPr>
          <w:noProof/>
        </w:rPr>
        <w:fldChar w:fldCharType="end"/>
      </w:r>
    </w:p>
    <w:p w14:paraId="084D9FB3" w14:textId="7462459C" w:rsidR="00BA102F" w:rsidRDefault="00BA102F">
      <w:pPr>
        <w:pStyle w:val="TOC4"/>
        <w:rPr>
          <w:rFonts w:ascii="Calibri" w:hAnsi="Calibri"/>
          <w:noProof/>
          <w:kern w:val="2"/>
          <w:sz w:val="22"/>
          <w:szCs w:val="22"/>
          <w:lang w:eastAsia="en-GB"/>
        </w:rPr>
      </w:pPr>
      <w:r>
        <w:rPr>
          <w:noProof/>
        </w:rPr>
        <w:t>5.6.1.1</w:t>
      </w:r>
      <w:r>
        <w:rPr>
          <w:rFonts w:ascii="Calibri" w:hAnsi="Calibri"/>
          <w:noProof/>
          <w:kern w:val="2"/>
          <w:sz w:val="22"/>
          <w:szCs w:val="22"/>
          <w:lang w:eastAsia="en-GB"/>
        </w:rPr>
        <w:tab/>
      </w:r>
      <w:r>
        <w:rPr>
          <w:noProof/>
        </w:rPr>
        <w:t>IP Termination</w:t>
      </w:r>
      <w:r>
        <w:rPr>
          <w:noProof/>
        </w:rPr>
        <w:tab/>
      </w:r>
      <w:r>
        <w:rPr>
          <w:noProof/>
        </w:rPr>
        <w:fldChar w:fldCharType="begin" w:fldLock="1"/>
      </w:r>
      <w:r>
        <w:rPr>
          <w:noProof/>
        </w:rPr>
        <w:instrText xml:space="preserve"> PAGEREF _Toc161068598 \h </w:instrText>
      </w:r>
      <w:r>
        <w:rPr>
          <w:noProof/>
        </w:rPr>
      </w:r>
      <w:r>
        <w:rPr>
          <w:noProof/>
        </w:rPr>
        <w:fldChar w:fldCharType="separate"/>
      </w:r>
      <w:r>
        <w:rPr>
          <w:noProof/>
        </w:rPr>
        <w:t>15</w:t>
      </w:r>
      <w:r>
        <w:rPr>
          <w:noProof/>
        </w:rPr>
        <w:fldChar w:fldCharType="end"/>
      </w:r>
    </w:p>
    <w:p w14:paraId="24F442B0" w14:textId="79AA2C6F" w:rsidR="00BA102F" w:rsidRDefault="00BA102F">
      <w:pPr>
        <w:pStyle w:val="TOC5"/>
        <w:rPr>
          <w:rFonts w:ascii="Calibri" w:hAnsi="Calibri"/>
          <w:noProof/>
          <w:kern w:val="2"/>
          <w:sz w:val="22"/>
          <w:szCs w:val="22"/>
          <w:lang w:eastAsia="en-GB"/>
        </w:rPr>
      </w:pPr>
      <w:r>
        <w:rPr>
          <w:noProof/>
        </w:rPr>
        <w:t>5.6.1.1.1</w:t>
      </w:r>
      <w:r>
        <w:rPr>
          <w:rFonts w:ascii="Calibri" w:hAnsi="Calibri"/>
          <w:noProof/>
          <w:kern w:val="2"/>
          <w:sz w:val="22"/>
          <w:szCs w:val="22"/>
          <w:lang w:eastAsia="en-GB"/>
        </w:rPr>
        <w:tab/>
      </w:r>
      <w:r>
        <w:rPr>
          <w:noProof/>
        </w:rPr>
        <w:t>ABNF Coding Overview and prose specification</w:t>
      </w:r>
      <w:r>
        <w:rPr>
          <w:noProof/>
        </w:rPr>
        <w:tab/>
      </w:r>
      <w:r>
        <w:rPr>
          <w:noProof/>
        </w:rPr>
        <w:fldChar w:fldCharType="begin" w:fldLock="1"/>
      </w:r>
      <w:r>
        <w:rPr>
          <w:noProof/>
        </w:rPr>
        <w:instrText xml:space="preserve"> PAGEREF _Toc161068599 \h </w:instrText>
      </w:r>
      <w:r>
        <w:rPr>
          <w:noProof/>
        </w:rPr>
      </w:r>
      <w:r>
        <w:rPr>
          <w:noProof/>
        </w:rPr>
        <w:fldChar w:fldCharType="separate"/>
      </w:r>
      <w:r>
        <w:rPr>
          <w:noProof/>
        </w:rPr>
        <w:t>15</w:t>
      </w:r>
      <w:r>
        <w:rPr>
          <w:noProof/>
        </w:rPr>
        <w:fldChar w:fldCharType="end"/>
      </w:r>
    </w:p>
    <w:p w14:paraId="49AF174E" w14:textId="32F36C27" w:rsidR="00BA102F" w:rsidRDefault="00BA102F">
      <w:pPr>
        <w:pStyle w:val="TOC5"/>
        <w:rPr>
          <w:rFonts w:ascii="Calibri" w:hAnsi="Calibri"/>
          <w:noProof/>
          <w:kern w:val="2"/>
          <w:sz w:val="22"/>
          <w:szCs w:val="22"/>
          <w:lang w:eastAsia="en-GB"/>
        </w:rPr>
      </w:pPr>
      <w:r>
        <w:rPr>
          <w:noProof/>
        </w:rPr>
        <w:t>5.6.1.1.2</w:t>
      </w:r>
      <w:r>
        <w:rPr>
          <w:rFonts w:ascii="Calibri" w:hAnsi="Calibri"/>
          <w:noProof/>
          <w:kern w:val="2"/>
          <w:sz w:val="22"/>
          <w:szCs w:val="22"/>
          <w:lang w:eastAsia="en-GB"/>
        </w:rPr>
        <w:tab/>
      </w:r>
      <w:r>
        <w:rPr>
          <w:noProof/>
        </w:rPr>
        <w:t>ASN.1 Coding Overview and prose specification</w:t>
      </w:r>
      <w:r>
        <w:rPr>
          <w:noProof/>
        </w:rPr>
        <w:tab/>
      </w:r>
      <w:r>
        <w:rPr>
          <w:noProof/>
        </w:rPr>
        <w:fldChar w:fldCharType="begin" w:fldLock="1"/>
      </w:r>
      <w:r>
        <w:rPr>
          <w:noProof/>
        </w:rPr>
        <w:instrText xml:space="preserve"> PAGEREF _Toc161068600 \h </w:instrText>
      </w:r>
      <w:r>
        <w:rPr>
          <w:noProof/>
        </w:rPr>
      </w:r>
      <w:r>
        <w:rPr>
          <w:noProof/>
        </w:rPr>
        <w:fldChar w:fldCharType="separate"/>
      </w:r>
      <w:r>
        <w:rPr>
          <w:noProof/>
        </w:rPr>
        <w:t>16</w:t>
      </w:r>
      <w:r>
        <w:rPr>
          <w:noProof/>
        </w:rPr>
        <w:fldChar w:fldCharType="end"/>
      </w:r>
    </w:p>
    <w:p w14:paraId="5D1DDC1B" w14:textId="6B67C82A" w:rsidR="00BA102F" w:rsidRDefault="00BA102F">
      <w:pPr>
        <w:pStyle w:val="TOC3"/>
        <w:rPr>
          <w:rFonts w:ascii="Calibri" w:hAnsi="Calibri"/>
          <w:noProof/>
          <w:kern w:val="2"/>
          <w:sz w:val="22"/>
          <w:szCs w:val="22"/>
          <w:lang w:eastAsia="en-GB"/>
        </w:rPr>
      </w:pPr>
      <w:r>
        <w:rPr>
          <w:noProof/>
        </w:rPr>
        <w:t>5.6.2</w:t>
      </w:r>
      <w:r>
        <w:rPr>
          <w:rFonts w:ascii="Calibri" w:hAnsi="Calibri"/>
          <w:noProof/>
          <w:kern w:val="2"/>
          <w:sz w:val="22"/>
          <w:szCs w:val="22"/>
          <w:lang w:eastAsia="en-GB"/>
        </w:rPr>
        <w:tab/>
      </w:r>
      <w:r>
        <w:rPr>
          <w:noProof/>
        </w:rPr>
        <w:t>Multiplexed terminations</w:t>
      </w:r>
      <w:r>
        <w:rPr>
          <w:noProof/>
        </w:rPr>
        <w:tab/>
      </w:r>
      <w:r>
        <w:rPr>
          <w:noProof/>
        </w:rPr>
        <w:fldChar w:fldCharType="begin" w:fldLock="1"/>
      </w:r>
      <w:r>
        <w:rPr>
          <w:noProof/>
        </w:rPr>
        <w:instrText xml:space="preserve"> PAGEREF _Toc161068601 \h </w:instrText>
      </w:r>
      <w:r>
        <w:rPr>
          <w:noProof/>
        </w:rPr>
      </w:r>
      <w:r>
        <w:rPr>
          <w:noProof/>
        </w:rPr>
        <w:fldChar w:fldCharType="separate"/>
      </w:r>
      <w:r>
        <w:rPr>
          <w:noProof/>
        </w:rPr>
        <w:t>17</w:t>
      </w:r>
      <w:r>
        <w:rPr>
          <w:noProof/>
        </w:rPr>
        <w:fldChar w:fldCharType="end"/>
      </w:r>
    </w:p>
    <w:p w14:paraId="5D91F0AB" w14:textId="1AD815CE" w:rsidR="00BA102F" w:rsidRDefault="00BA102F">
      <w:pPr>
        <w:pStyle w:val="TOC2"/>
        <w:rPr>
          <w:rFonts w:ascii="Calibri" w:hAnsi="Calibri"/>
          <w:noProof/>
          <w:kern w:val="2"/>
          <w:sz w:val="22"/>
          <w:szCs w:val="22"/>
          <w:lang w:eastAsia="en-GB"/>
        </w:rPr>
      </w:pPr>
      <w:r>
        <w:rPr>
          <w:noProof/>
        </w:rPr>
        <w:t>5.7</w:t>
      </w:r>
      <w:r>
        <w:rPr>
          <w:rFonts w:ascii="Calibri" w:hAnsi="Calibri"/>
          <w:noProof/>
          <w:kern w:val="2"/>
          <w:sz w:val="22"/>
          <w:szCs w:val="22"/>
          <w:lang w:eastAsia="en-GB"/>
        </w:rPr>
        <w:tab/>
      </w:r>
      <w:r>
        <w:rPr>
          <w:noProof/>
        </w:rPr>
        <w:t>Descriptors</w:t>
      </w:r>
      <w:r>
        <w:rPr>
          <w:noProof/>
        </w:rPr>
        <w:tab/>
      </w:r>
      <w:r>
        <w:rPr>
          <w:noProof/>
        </w:rPr>
        <w:fldChar w:fldCharType="begin" w:fldLock="1"/>
      </w:r>
      <w:r>
        <w:rPr>
          <w:noProof/>
        </w:rPr>
        <w:instrText xml:space="preserve"> PAGEREF _Toc161068602 \h </w:instrText>
      </w:r>
      <w:r>
        <w:rPr>
          <w:noProof/>
        </w:rPr>
      </w:r>
      <w:r>
        <w:rPr>
          <w:noProof/>
        </w:rPr>
        <w:fldChar w:fldCharType="separate"/>
      </w:r>
      <w:r>
        <w:rPr>
          <w:noProof/>
        </w:rPr>
        <w:t>17</w:t>
      </w:r>
      <w:r>
        <w:rPr>
          <w:noProof/>
        </w:rPr>
        <w:fldChar w:fldCharType="end"/>
      </w:r>
    </w:p>
    <w:p w14:paraId="42CAA970" w14:textId="44970759" w:rsidR="00BA102F" w:rsidRDefault="00BA102F">
      <w:pPr>
        <w:pStyle w:val="TOC3"/>
        <w:rPr>
          <w:rFonts w:ascii="Calibri" w:hAnsi="Calibri"/>
          <w:noProof/>
          <w:kern w:val="2"/>
          <w:sz w:val="22"/>
          <w:szCs w:val="22"/>
          <w:lang w:eastAsia="en-GB"/>
        </w:rPr>
      </w:pPr>
      <w:r>
        <w:rPr>
          <w:noProof/>
        </w:rPr>
        <w:t>5.7.1</w:t>
      </w:r>
      <w:r>
        <w:rPr>
          <w:rFonts w:ascii="Calibri" w:hAnsi="Calibri"/>
          <w:noProof/>
          <w:kern w:val="2"/>
          <w:sz w:val="22"/>
          <w:szCs w:val="22"/>
          <w:lang w:eastAsia="en-GB"/>
        </w:rPr>
        <w:tab/>
      </w:r>
      <w:r>
        <w:rPr>
          <w:noProof/>
        </w:rPr>
        <w:t>TerminationState Descriptor</w:t>
      </w:r>
      <w:r>
        <w:rPr>
          <w:noProof/>
        </w:rPr>
        <w:tab/>
      </w:r>
      <w:r>
        <w:rPr>
          <w:noProof/>
        </w:rPr>
        <w:fldChar w:fldCharType="begin" w:fldLock="1"/>
      </w:r>
      <w:r>
        <w:rPr>
          <w:noProof/>
        </w:rPr>
        <w:instrText xml:space="preserve"> PAGEREF _Toc161068603 \h </w:instrText>
      </w:r>
      <w:r>
        <w:rPr>
          <w:noProof/>
        </w:rPr>
      </w:r>
      <w:r>
        <w:rPr>
          <w:noProof/>
        </w:rPr>
        <w:fldChar w:fldCharType="separate"/>
      </w:r>
      <w:r>
        <w:rPr>
          <w:noProof/>
        </w:rPr>
        <w:t>17</w:t>
      </w:r>
      <w:r>
        <w:rPr>
          <w:noProof/>
        </w:rPr>
        <w:fldChar w:fldCharType="end"/>
      </w:r>
    </w:p>
    <w:p w14:paraId="73D2F4F1" w14:textId="59531B9A" w:rsidR="00BA102F" w:rsidRDefault="00BA102F">
      <w:pPr>
        <w:pStyle w:val="TOC3"/>
        <w:rPr>
          <w:rFonts w:ascii="Calibri" w:hAnsi="Calibri"/>
          <w:noProof/>
          <w:kern w:val="2"/>
          <w:sz w:val="22"/>
          <w:szCs w:val="22"/>
          <w:lang w:eastAsia="en-GB"/>
        </w:rPr>
      </w:pPr>
      <w:r>
        <w:rPr>
          <w:noProof/>
        </w:rPr>
        <w:t>5.7.2</w:t>
      </w:r>
      <w:r>
        <w:rPr>
          <w:rFonts w:ascii="Calibri" w:hAnsi="Calibri"/>
          <w:noProof/>
          <w:kern w:val="2"/>
          <w:sz w:val="22"/>
          <w:szCs w:val="22"/>
          <w:lang w:eastAsia="en-GB"/>
        </w:rPr>
        <w:tab/>
      </w:r>
      <w:r>
        <w:rPr>
          <w:noProof/>
        </w:rPr>
        <w:t>Stream Descriptor</w:t>
      </w:r>
      <w:r>
        <w:rPr>
          <w:noProof/>
        </w:rPr>
        <w:tab/>
      </w:r>
      <w:r>
        <w:rPr>
          <w:noProof/>
        </w:rPr>
        <w:fldChar w:fldCharType="begin" w:fldLock="1"/>
      </w:r>
      <w:r>
        <w:rPr>
          <w:noProof/>
        </w:rPr>
        <w:instrText xml:space="preserve"> PAGEREF _Toc161068604 \h </w:instrText>
      </w:r>
      <w:r>
        <w:rPr>
          <w:noProof/>
        </w:rPr>
      </w:r>
      <w:r>
        <w:rPr>
          <w:noProof/>
        </w:rPr>
        <w:fldChar w:fldCharType="separate"/>
      </w:r>
      <w:r>
        <w:rPr>
          <w:noProof/>
        </w:rPr>
        <w:t>18</w:t>
      </w:r>
      <w:r>
        <w:rPr>
          <w:noProof/>
        </w:rPr>
        <w:fldChar w:fldCharType="end"/>
      </w:r>
    </w:p>
    <w:p w14:paraId="7F0BB7C9" w14:textId="46A7E006" w:rsidR="00BA102F" w:rsidRDefault="00BA102F">
      <w:pPr>
        <w:pStyle w:val="TOC4"/>
        <w:rPr>
          <w:rFonts w:ascii="Calibri" w:hAnsi="Calibri"/>
          <w:noProof/>
          <w:kern w:val="2"/>
          <w:sz w:val="22"/>
          <w:szCs w:val="22"/>
          <w:lang w:eastAsia="en-GB"/>
        </w:rPr>
      </w:pPr>
      <w:r>
        <w:rPr>
          <w:noProof/>
        </w:rPr>
        <w:t>5.7.2.0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_Toc161068605 \h </w:instrText>
      </w:r>
      <w:r>
        <w:rPr>
          <w:noProof/>
        </w:rPr>
      </w:r>
      <w:r>
        <w:rPr>
          <w:noProof/>
        </w:rPr>
        <w:fldChar w:fldCharType="separate"/>
      </w:r>
      <w:r>
        <w:rPr>
          <w:noProof/>
        </w:rPr>
        <w:t>18</w:t>
      </w:r>
      <w:r>
        <w:rPr>
          <w:noProof/>
        </w:rPr>
        <w:fldChar w:fldCharType="end"/>
      </w:r>
    </w:p>
    <w:p w14:paraId="7F968C22" w14:textId="0465D62D" w:rsidR="00BA102F" w:rsidRDefault="00BA102F">
      <w:pPr>
        <w:pStyle w:val="TOC4"/>
        <w:rPr>
          <w:rFonts w:ascii="Calibri" w:hAnsi="Calibri"/>
          <w:noProof/>
          <w:kern w:val="2"/>
          <w:sz w:val="22"/>
          <w:szCs w:val="22"/>
          <w:lang w:eastAsia="en-GB"/>
        </w:rPr>
      </w:pPr>
      <w:r>
        <w:rPr>
          <w:noProof/>
        </w:rPr>
        <w:t>5.7.2.1</w:t>
      </w:r>
      <w:r>
        <w:rPr>
          <w:rFonts w:ascii="Calibri" w:hAnsi="Calibri"/>
          <w:noProof/>
          <w:kern w:val="2"/>
          <w:sz w:val="22"/>
          <w:szCs w:val="22"/>
          <w:lang w:eastAsia="en-GB"/>
        </w:rPr>
        <w:tab/>
      </w:r>
      <w:r>
        <w:rPr>
          <w:noProof/>
        </w:rPr>
        <w:t>LocalControl Descriptor</w:t>
      </w:r>
      <w:r>
        <w:rPr>
          <w:noProof/>
        </w:rPr>
        <w:tab/>
      </w:r>
      <w:r>
        <w:rPr>
          <w:noProof/>
        </w:rPr>
        <w:fldChar w:fldCharType="begin" w:fldLock="1"/>
      </w:r>
      <w:r>
        <w:rPr>
          <w:noProof/>
        </w:rPr>
        <w:instrText xml:space="preserve"> PAGEREF _Toc161068606 \h </w:instrText>
      </w:r>
      <w:r>
        <w:rPr>
          <w:noProof/>
        </w:rPr>
      </w:r>
      <w:r>
        <w:rPr>
          <w:noProof/>
        </w:rPr>
        <w:fldChar w:fldCharType="separate"/>
      </w:r>
      <w:r>
        <w:rPr>
          <w:noProof/>
        </w:rPr>
        <w:t>18</w:t>
      </w:r>
      <w:r>
        <w:rPr>
          <w:noProof/>
        </w:rPr>
        <w:fldChar w:fldCharType="end"/>
      </w:r>
    </w:p>
    <w:p w14:paraId="4D8AE6C4" w14:textId="2A5CEDAA" w:rsidR="00BA102F" w:rsidRDefault="00BA102F">
      <w:pPr>
        <w:pStyle w:val="TOC3"/>
        <w:rPr>
          <w:rFonts w:ascii="Calibri" w:hAnsi="Calibri"/>
          <w:noProof/>
          <w:kern w:val="2"/>
          <w:sz w:val="22"/>
          <w:szCs w:val="22"/>
          <w:lang w:eastAsia="en-GB"/>
        </w:rPr>
      </w:pPr>
      <w:r>
        <w:rPr>
          <w:noProof/>
        </w:rPr>
        <w:t>5.7.3</w:t>
      </w:r>
      <w:r>
        <w:rPr>
          <w:rFonts w:ascii="Calibri" w:hAnsi="Calibri"/>
          <w:noProof/>
          <w:kern w:val="2"/>
          <w:sz w:val="22"/>
          <w:szCs w:val="22"/>
          <w:lang w:eastAsia="en-GB"/>
        </w:rPr>
        <w:tab/>
      </w:r>
      <w:r>
        <w:rPr>
          <w:noProof/>
        </w:rPr>
        <w:t>Events descriptor</w:t>
      </w:r>
      <w:r>
        <w:rPr>
          <w:noProof/>
        </w:rPr>
        <w:tab/>
      </w:r>
      <w:r>
        <w:rPr>
          <w:noProof/>
        </w:rPr>
        <w:fldChar w:fldCharType="begin" w:fldLock="1"/>
      </w:r>
      <w:r>
        <w:rPr>
          <w:noProof/>
        </w:rPr>
        <w:instrText xml:space="preserve"> PAGEREF _Toc161068607 \h </w:instrText>
      </w:r>
      <w:r>
        <w:rPr>
          <w:noProof/>
        </w:rPr>
      </w:r>
      <w:r>
        <w:rPr>
          <w:noProof/>
        </w:rPr>
        <w:fldChar w:fldCharType="separate"/>
      </w:r>
      <w:r>
        <w:rPr>
          <w:noProof/>
        </w:rPr>
        <w:t>19</w:t>
      </w:r>
      <w:r>
        <w:rPr>
          <w:noProof/>
        </w:rPr>
        <w:fldChar w:fldCharType="end"/>
      </w:r>
    </w:p>
    <w:p w14:paraId="64C3D520" w14:textId="07B7C4F2" w:rsidR="00BA102F" w:rsidRDefault="00BA102F">
      <w:pPr>
        <w:pStyle w:val="TOC3"/>
        <w:rPr>
          <w:rFonts w:ascii="Calibri" w:hAnsi="Calibri"/>
          <w:noProof/>
          <w:kern w:val="2"/>
          <w:sz w:val="22"/>
          <w:szCs w:val="22"/>
          <w:lang w:eastAsia="en-GB"/>
        </w:rPr>
      </w:pPr>
      <w:r>
        <w:rPr>
          <w:noProof/>
        </w:rPr>
        <w:t>5.7.4</w:t>
      </w:r>
      <w:r>
        <w:rPr>
          <w:rFonts w:ascii="Calibri" w:hAnsi="Calibri"/>
          <w:noProof/>
          <w:kern w:val="2"/>
          <w:sz w:val="22"/>
          <w:szCs w:val="22"/>
          <w:lang w:eastAsia="en-GB"/>
        </w:rPr>
        <w:tab/>
      </w:r>
      <w:r>
        <w:rPr>
          <w:noProof/>
        </w:rPr>
        <w:t>EventBuffer descriptor</w:t>
      </w:r>
      <w:r>
        <w:rPr>
          <w:noProof/>
        </w:rPr>
        <w:tab/>
      </w:r>
      <w:r>
        <w:rPr>
          <w:noProof/>
        </w:rPr>
        <w:fldChar w:fldCharType="begin" w:fldLock="1"/>
      </w:r>
      <w:r>
        <w:rPr>
          <w:noProof/>
        </w:rPr>
        <w:instrText xml:space="preserve"> PAGEREF _Toc161068608 \h </w:instrText>
      </w:r>
      <w:r>
        <w:rPr>
          <w:noProof/>
        </w:rPr>
      </w:r>
      <w:r>
        <w:rPr>
          <w:noProof/>
        </w:rPr>
        <w:fldChar w:fldCharType="separate"/>
      </w:r>
      <w:r>
        <w:rPr>
          <w:noProof/>
        </w:rPr>
        <w:t>21</w:t>
      </w:r>
      <w:r>
        <w:rPr>
          <w:noProof/>
        </w:rPr>
        <w:fldChar w:fldCharType="end"/>
      </w:r>
    </w:p>
    <w:p w14:paraId="47D42A5B" w14:textId="58AF701A" w:rsidR="00BA102F" w:rsidRDefault="00BA102F">
      <w:pPr>
        <w:pStyle w:val="TOC3"/>
        <w:rPr>
          <w:rFonts w:ascii="Calibri" w:hAnsi="Calibri"/>
          <w:noProof/>
          <w:kern w:val="2"/>
          <w:sz w:val="22"/>
          <w:szCs w:val="22"/>
          <w:lang w:eastAsia="en-GB"/>
        </w:rPr>
      </w:pPr>
      <w:r>
        <w:rPr>
          <w:noProof/>
        </w:rPr>
        <w:t>5.7.5</w:t>
      </w:r>
      <w:r>
        <w:rPr>
          <w:rFonts w:ascii="Calibri" w:hAnsi="Calibri"/>
          <w:noProof/>
          <w:kern w:val="2"/>
          <w:sz w:val="22"/>
          <w:szCs w:val="22"/>
          <w:lang w:eastAsia="en-GB"/>
        </w:rPr>
        <w:tab/>
      </w:r>
      <w:r>
        <w:rPr>
          <w:noProof/>
        </w:rPr>
        <w:t>Signals descriptor</w:t>
      </w:r>
      <w:r>
        <w:rPr>
          <w:noProof/>
        </w:rPr>
        <w:tab/>
      </w:r>
      <w:r>
        <w:rPr>
          <w:noProof/>
        </w:rPr>
        <w:fldChar w:fldCharType="begin" w:fldLock="1"/>
      </w:r>
      <w:r>
        <w:rPr>
          <w:noProof/>
        </w:rPr>
        <w:instrText xml:space="preserve"> PAGEREF _Toc161068609 \h </w:instrText>
      </w:r>
      <w:r>
        <w:rPr>
          <w:noProof/>
        </w:rPr>
      </w:r>
      <w:r>
        <w:rPr>
          <w:noProof/>
        </w:rPr>
        <w:fldChar w:fldCharType="separate"/>
      </w:r>
      <w:r>
        <w:rPr>
          <w:noProof/>
        </w:rPr>
        <w:t>21</w:t>
      </w:r>
      <w:r>
        <w:rPr>
          <w:noProof/>
        </w:rPr>
        <w:fldChar w:fldCharType="end"/>
      </w:r>
    </w:p>
    <w:p w14:paraId="3169B6F5" w14:textId="1CD239BE" w:rsidR="00BA102F" w:rsidRDefault="00BA102F">
      <w:pPr>
        <w:pStyle w:val="TOC3"/>
        <w:rPr>
          <w:rFonts w:ascii="Calibri" w:hAnsi="Calibri"/>
          <w:noProof/>
          <w:kern w:val="2"/>
          <w:sz w:val="22"/>
          <w:szCs w:val="22"/>
          <w:lang w:eastAsia="en-GB"/>
        </w:rPr>
      </w:pPr>
      <w:r>
        <w:rPr>
          <w:noProof/>
        </w:rPr>
        <w:t>5.7.6</w:t>
      </w:r>
      <w:r>
        <w:rPr>
          <w:rFonts w:ascii="Calibri" w:hAnsi="Calibri"/>
          <w:noProof/>
          <w:kern w:val="2"/>
          <w:sz w:val="22"/>
          <w:szCs w:val="22"/>
          <w:lang w:eastAsia="en-GB"/>
        </w:rPr>
        <w:tab/>
      </w:r>
      <w:r>
        <w:rPr>
          <w:noProof/>
        </w:rPr>
        <w:t>DigitMap descriptor</w:t>
      </w:r>
      <w:r>
        <w:rPr>
          <w:noProof/>
        </w:rPr>
        <w:tab/>
      </w:r>
      <w:r>
        <w:rPr>
          <w:noProof/>
        </w:rPr>
        <w:fldChar w:fldCharType="begin" w:fldLock="1"/>
      </w:r>
      <w:r>
        <w:rPr>
          <w:noProof/>
        </w:rPr>
        <w:instrText xml:space="preserve"> PAGEREF _Toc161068610 \h </w:instrText>
      </w:r>
      <w:r>
        <w:rPr>
          <w:noProof/>
        </w:rPr>
      </w:r>
      <w:r>
        <w:rPr>
          <w:noProof/>
        </w:rPr>
        <w:fldChar w:fldCharType="separate"/>
      </w:r>
      <w:r>
        <w:rPr>
          <w:noProof/>
        </w:rPr>
        <w:t>23</w:t>
      </w:r>
      <w:r>
        <w:rPr>
          <w:noProof/>
        </w:rPr>
        <w:fldChar w:fldCharType="end"/>
      </w:r>
    </w:p>
    <w:p w14:paraId="3F9C9CEF" w14:textId="58A80311" w:rsidR="00BA102F" w:rsidRDefault="00BA102F">
      <w:pPr>
        <w:pStyle w:val="TOC3"/>
        <w:rPr>
          <w:rFonts w:ascii="Calibri" w:hAnsi="Calibri"/>
          <w:noProof/>
          <w:kern w:val="2"/>
          <w:sz w:val="22"/>
          <w:szCs w:val="22"/>
          <w:lang w:eastAsia="en-GB"/>
        </w:rPr>
      </w:pPr>
      <w:r>
        <w:rPr>
          <w:noProof/>
        </w:rPr>
        <w:t>5.7.7</w:t>
      </w:r>
      <w:r>
        <w:rPr>
          <w:rFonts w:ascii="Calibri" w:hAnsi="Calibri"/>
          <w:noProof/>
          <w:kern w:val="2"/>
          <w:sz w:val="22"/>
          <w:szCs w:val="22"/>
          <w:lang w:eastAsia="en-GB"/>
        </w:rPr>
        <w:tab/>
      </w:r>
      <w:r>
        <w:rPr>
          <w:noProof/>
        </w:rPr>
        <w:t>Statistics descriptor</w:t>
      </w:r>
      <w:r>
        <w:rPr>
          <w:noProof/>
        </w:rPr>
        <w:tab/>
      </w:r>
      <w:r>
        <w:rPr>
          <w:noProof/>
        </w:rPr>
        <w:fldChar w:fldCharType="begin" w:fldLock="1"/>
      </w:r>
      <w:r>
        <w:rPr>
          <w:noProof/>
        </w:rPr>
        <w:instrText xml:space="preserve"> PAGEREF _Toc161068611 \h </w:instrText>
      </w:r>
      <w:r>
        <w:rPr>
          <w:noProof/>
        </w:rPr>
      </w:r>
      <w:r>
        <w:rPr>
          <w:noProof/>
        </w:rPr>
        <w:fldChar w:fldCharType="separate"/>
      </w:r>
      <w:r>
        <w:rPr>
          <w:noProof/>
        </w:rPr>
        <w:t>23</w:t>
      </w:r>
      <w:r>
        <w:rPr>
          <w:noProof/>
        </w:rPr>
        <w:fldChar w:fldCharType="end"/>
      </w:r>
    </w:p>
    <w:p w14:paraId="763D650C" w14:textId="4032B94C" w:rsidR="00BA102F" w:rsidRDefault="00BA102F">
      <w:pPr>
        <w:pStyle w:val="TOC3"/>
        <w:rPr>
          <w:rFonts w:ascii="Calibri" w:hAnsi="Calibri"/>
          <w:noProof/>
          <w:kern w:val="2"/>
          <w:sz w:val="22"/>
          <w:szCs w:val="22"/>
          <w:lang w:eastAsia="en-GB"/>
        </w:rPr>
      </w:pPr>
      <w:r>
        <w:rPr>
          <w:noProof/>
        </w:rPr>
        <w:t>5.7.8</w:t>
      </w:r>
      <w:r>
        <w:rPr>
          <w:rFonts w:ascii="Calibri" w:hAnsi="Calibri"/>
          <w:noProof/>
          <w:kern w:val="2"/>
          <w:sz w:val="22"/>
          <w:szCs w:val="22"/>
          <w:lang w:eastAsia="en-GB"/>
        </w:rPr>
        <w:tab/>
      </w:r>
      <w:r>
        <w:rPr>
          <w:noProof/>
        </w:rPr>
        <w:t>ObservedEvents descriptor</w:t>
      </w:r>
      <w:r>
        <w:rPr>
          <w:noProof/>
        </w:rPr>
        <w:tab/>
      </w:r>
      <w:r>
        <w:rPr>
          <w:noProof/>
        </w:rPr>
        <w:fldChar w:fldCharType="begin" w:fldLock="1"/>
      </w:r>
      <w:r>
        <w:rPr>
          <w:noProof/>
        </w:rPr>
        <w:instrText xml:space="preserve"> PAGEREF _Toc161068612 \h </w:instrText>
      </w:r>
      <w:r>
        <w:rPr>
          <w:noProof/>
        </w:rPr>
      </w:r>
      <w:r>
        <w:rPr>
          <w:noProof/>
        </w:rPr>
        <w:fldChar w:fldCharType="separate"/>
      </w:r>
      <w:r>
        <w:rPr>
          <w:noProof/>
        </w:rPr>
        <w:t>23</w:t>
      </w:r>
      <w:r>
        <w:rPr>
          <w:noProof/>
        </w:rPr>
        <w:fldChar w:fldCharType="end"/>
      </w:r>
    </w:p>
    <w:p w14:paraId="2C5A709A" w14:textId="6BAD8499" w:rsidR="00BA102F" w:rsidRDefault="00BA102F">
      <w:pPr>
        <w:pStyle w:val="TOC3"/>
        <w:rPr>
          <w:rFonts w:ascii="Calibri" w:hAnsi="Calibri"/>
          <w:noProof/>
          <w:kern w:val="2"/>
          <w:sz w:val="22"/>
          <w:szCs w:val="22"/>
          <w:lang w:eastAsia="en-GB"/>
        </w:rPr>
      </w:pPr>
      <w:r>
        <w:rPr>
          <w:noProof/>
        </w:rPr>
        <w:t>5.7.9</w:t>
      </w:r>
      <w:r>
        <w:rPr>
          <w:rFonts w:ascii="Calibri" w:hAnsi="Calibri"/>
          <w:noProof/>
          <w:kern w:val="2"/>
          <w:sz w:val="22"/>
          <w:szCs w:val="22"/>
          <w:lang w:eastAsia="en-GB"/>
        </w:rPr>
        <w:tab/>
      </w:r>
      <w:r>
        <w:rPr>
          <w:noProof/>
        </w:rPr>
        <w:t>Topology descriptor</w:t>
      </w:r>
      <w:r>
        <w:rPr>
          <w:noProof/>
        </w:rPr>
        <w:tab/>
      </w:r>
      <w:r>
        <w:rPr>
          <w:noProof/>
        </w:rPr>
        <w:fldChar w:fldCharType="begin" w:fldLock="1"/>
      </w:r>
      <w:r>
        <w:rPr>
          <w:noProof/>
        </w:rPr>
        <w:instrText xml:space="preserve"> PAGEREF _Toc161068613 \h </w:instrText>
      </w:r>
      <w:r>
        <w:rPr>
          <w:noProof/>
        </w:rPr>
      </w:r>
      <w:r>
        <w:rPr>
          <w:noProof/>
        </w:rPr>
        <w:fldChar w:fldCharType="separate"/>
      </w:r>
      <w:r>
        <w:rPr>
          <w:noProof/>
        </w:rPr>
        <w:t>23</w:t>
      </w:r>
      <w:r>
        <w:rPr>
          <w:noProof/>
        </w:rPr>
        <w:fldChar w:fldCharType="end"/>
      </w:r>
    </w:p>
    <w:p w14:paraId="249E8582" w14:textId="7EEEE31A" w:rsidR="00BA102F" w:rsidRDefault="00BA102F">
      <w:pPr>
        <w:pStyle w:val="TOC3"/>
        <w:rPr>
          <w:rFonts w:ascii="Calibri" w:hAnsi="Calibri"/>
          <w:noProof/>
          <w:kern w:val="2"/>
          <w:sz w:val="22"/>
          <w:szCs w:val="22"/>
          <w:lang w:eastAsia="en-GB"/>
        </w:rPr>
      </w:pPr>
      <w:r>
        <w:rPr>
          <w:noProof/>
        </w:rPr>
        <w:t>5.7.10</w:t>
      </w:r>
      <w:r>
        <w:rPr>
          <w:rFonts w:ascii="Calibri" w:hAnsi="Calibri"/>
          <w:noProof/>
          <w:kern w:val="2"/>
          <w:sz w:val="22"/>
          <w:szCs w:val="22"/>
          <w:lang w:eastAsia="en-GB"/>
        </w:rPr>
        <w:tab/>
      </w:r>
      <w:r>
        <w:rPr>
          <w:noProof/>
        </w:rPr>
        <w:t>Error descriptor</w:t>
      </w:r>
      <w:r>
        <w:rPr>
          <w:noProof/>
        </w:rPr>
        <w:tab/>
      </w:r>
      <w:r>
        <w:rPr>
          <w:noProof/>
        </w:rPr>
        <w:fldChar w:fldCharType="begin" w:fldLock="1"/>
      </w:r>
      <w:r>
        <w:rPr>
          <w:noProof/>
        </w:rPr>
        <w:instrText xml:space="preserve"> PAGEREF _Toc161068614 \h </w:instrText>
      </w:r>
      <w:r>
        <w:rPr>
          <w:noProof/>
        </w:rPr>
      </w:r>
      <w:r>
        <w:rPr>
          <w:noProof/>
        </w:rPr>
        <w:fldChar w:fldCharType="separate"/>
      </w:r>
      <w:r>
        <w:rPr>
          <w:noProof/>
        </w:rPr>
        <w:t>24</w:t>
      </w:r>
      <w:r>
        <w:rPr>
          <w:noProof/>
        </w:rPr>
        <w:fldChar w:fldCharType="end"/>
      </w:r>
    </w:p>
    <w:p w14:paraId="7074A397" w14:textId="08DCB21D" w:rsidR="00BA102F" w:rsidRDefault="00BA102F">
      <w:pPr>
        <w:pStyle w:val="TOC2"/>
        <w:rPr>
          <w:rFonts w:ascii="Calibri" w:hAnsi="Calibri"/>
          <w:noProof/>
          <w:kern w:val="2"/>
          <w:sz w:val="22"/>
          <w:szCs w:val="22"/>
          <w:lang w:eastAsia="en-GB"/>
        </w:rPr>
      </w:pPr>
      <w:r>
        <w:rPr>
          <w:noProof/>
        </w:rPr>
        <w:t>5.8</w:t>
      </w:r>
      <w:r>
        <w:rPr>
          <w:rFonts w:ascii="Calibri" w:hAnsi="Calibri"/>
          <w:noProof/>
          <w:kern w:val="2"/>
          <w:sz w:val="22"/>
          <w:szCs w:val="22"/>
          <w:lang w:eastAsia="en-GB"/>
        </w:rPr>
        <w:tab/>
      </w:r>
      <w:r>
        <w:rPr>
          <w:noProof/>
        </w:rPr>
        <w:t>Command API</w:t>
      </w:r>
      <w:r>
        <w:rPr>
          <w:noProof/>
        </w:rPr>
        <w:tab/>
      </w:r>
      <w:r>
        <w:rPr>
          <w:noProof/>
        </w:rPr>
        <w:fldChar w:fldCharType="begin" w:fldLock="1"/>
      </w:r>
      <w:r>
        <w:rPr>
          <w:noProof/>
        </w:rPr>
        <w:instrText xml:space="preserve"> PAGEREF _Toc161068615 \h </w:instrText>
      </w:r>
      <w:r>
        <w:rPr>
          <w:noProof/>
        </w:rPr>
      </w:r>
      <w:r>
        <w:rPr>
          <w:noProof/>
        </w:rPr>
        <w:fldChar w:fldCharType="separate"/>
      </w:r>
      <w:r>
        <w:rPr>
          <w:noProof/>
        </w:rPr>
        <w:t>26</w:t>
      </w:r>
      <w:r>
        <w:rPr>
          <w:noProof/>
        </w:rPr>
        <w:fldChar w:fldCharType="end"/>
      </w:r>
    </w:p>
    <w:p w14:paraId="45B4D01E" w14:textId="027F745C" w:rsidR="00BA102F" w:rsidRDefault="00BA102F">
      <w:pPr>
        <w:pStyle w:val="TOC3"/>
        <w:rPr>
          <w:rFonts w:ascii="Calibri" w:hAnsi="Calibri"/>
          <w:noProof/>
          <w:kern w:val="2"/>
          <w:sz w:val="22"/>
          <w:szCs w:val="22"/>
          <w:lang w:eastAsia="en-GB"/>
        </w:rPr>
      </w:pPr>
      <w:r>
        <w:rPr>
          <w:noProof/>
        </w:rPr>
        <w:t>5.8.1</w:t>
      </w:r>
      <w:r>
        <w:rPr>
          <w:rFonts w:ascii="Calibri" w:hAnsi="Calibri"/>
          <w:noProof/>
          <w:kern w:val="2"/>
          <w:sz w:val="22"/>
          <w:szCs w:val="22"/>
          <w:lang w:eastAsia="en-GB"/>
        </w:rPr>
        <w:tab/>
      </w:r>
      <w:r>
        <w:rPr>
          <w:noProof/>
        </w:rPr>
        <w:t>Add</w:t>
      </w:r>
      <w:r>
        <w:rPr>
          <w:noProof/>
        </w:rPr>
        <w:tab/>
      </w:r>
      <w:r>
        <w:rPr>
          <w:noProof/>
        </w:rPr>
        <w:fldChar w:fldCharType="begin" w:fldLock="1"/>
      </w:r>
      <w:r>
        <w:rPr>
          <w:noProof/>
        </w:rPr>
        <w:instrText xml:space="preserve"> PAGEREF _Toc161068616 \h </w:instrText>
      </w:r>
      <w:r>
        <w:rPr>
          <w:noProof/>
        </w:rPr>
      </w:r>
      <w:r>
        <w:rPr>
          <w:noProof/>
        </w:rPr>
        <w:fldChar w:fldCharType="separate"/>
      </w:r>
      <w:r>
        <w:rPr>
          <w:noProof/>
        </w:rPr>
        <w:t>26</w:t>
      </w:r>
      <w:r>
        <w:rPr>
          <w:noProof/>
        </w:rPr>
        <w:fldChar w:fldCharType="end"/>
      </w:r>
    </w:p>
    <w:p w14:paraId="44A0D6E8" w14:textId="62F0920C" w:rsidR="00BA102F" w:rsidRDefault="00BA102F">
      <w:pPr>
        <w:pStyle w:val="TOC3"/>
        <w:rPr>
          <w:rFonts w:ascii="Calibri" w:hAnsi="Calibri"/>
          <w:noProof/>
          <w:kern w:val="2"/>
          <w:sz w:val="22"/>
          <w:szCs w:val="22"/>
          <w:lang w:eastAsia="en-GB"/>
        </w:rPr>
      </w:pPr>
      <w:r>
        <w:rPr>
          <w:noProof/>
        </w:rPr>
        <w:t>5.8.2</w:t>
      </w:r>
      <w:r>
        <w:rPr>
          <w:rFonts w:ascii="Calibri" w:hAnsi="Calibri"/>
          <w:noProof/>
          <w:kern w:val="2"/>
          <w:sz w:val="22"/>
          <w:szCs w:val="22"/>
          <w:lang w:eastAsia="en-GB"/>
        </w:rPr>
        <w:tab/>
      </w:r>
      <w:r>
        <w:rPr>
          <w:noProof/>
        </w:rPr>
        <w:t>Modify</w:t>
      </w:r>
      <w:r>
        <w:rPr>
          <w:noProof/>
        </w:rPr>
        <w:tab/>
      </w:r>
      <w:r>
        <w:rPr>
          <w:noProof/>
        </w:rPr>
        <w:fldChar w:fldCharType="begin" w:fldLock="1"/>
      </w:r>
      <w:r>
        <w:rPr>
          <w:noProof/>
        </w:rPr>
        <w:instrText xml:space="preserve"> PAGEREF _Toc161068617 \h </w:instrText>
      </w:r>
      <w:r>
        <w:rPr>
          <w:noProof/>
        </w:rPr>
      </w:r>
      <w:r>
        <w:rPr>
          <w:noProof/>
        </w:rPr>
        <w:fldChar w:fldCharType="separate"/>
      </w:r>
      <w:r>
        <w:rPr>
          <w:noProof/>
        </w:rPr>
        <w:t>26</w:t>
      </w:r>
      <w:r>
        <w:rPr>
          <w:noProof/>
        </w:rPr>
        <w:fldChar w:fldCharType="end"/>
      </w:r>
    </w:p>
    <w:p w14:paraId="69614B1C" w14:textId="204EFDE6" w:rsidR="00BA102F" w:rsidRDefault="00BA102F">
      <w:pPr>
        <w:pStyle w:val="TOC3"/>
        <w:rPr>
          <w:rFonts w:ascii="Calibri" w:hAnsi="Calibri"/>
          <w:noProof/>
          <w:kern w:val="2"/>
          <w:sz w:val="22"/>
          <w:szCs w:val="22"/>
          <w:lang w:eastAsia="en-GB"/>
        </w:rPr>
      </w:pPr>
      <w:r>
        <w:rPr>
          <w:noProof/>
        </w:rPr>
        <w:t>5.8.3</w:t>
      </w:r>
      <w:r>
        <w:rPr>
          <w:rFonts w:ascii="Calibri" w:hAnsi="Calibri"/>
          <w:noProof/>
          <w:kern w:val="2"/>
          <w:sz w:val="22"/>
          <w:szCs w:val="22"/>
          <w:lang w:eastAsia="en-GB"/>
        </w:rPr>
        <w:tab/>
      </w:r>
      <w:r>
        <w:rPr>
          <w:noProof/>
        </w:rPr>
        <w:t>Subtract</w:t>
      </w:r>
      <w:r>
        <w:rPr>
          <w:noProof/>
        </w:rPr>
        <w:tab/>
      </w:r>
      <w:r>
        <w:rPr>
          <w:noProof/>
        </w:rPr>
        <w:fldChar w:fldCharType="begin" w:fldLock="1"/>
      </w:r>
      <w:r>
        <w:rPr>
          <w:noProof/>
        </w:rPr>
        <w:instrText xml:space="preserve"> PAGEREF _Toc161068618 \h </w:instrText>
      </w:r>
      <w:r>
        <w:rPr>
          <w:noProof/>
        </w:rPr>
      </w:r>
      <w:r>
        <w:rPr>
          <w:noProof/>
        </w:rPr>
        <w:fldChar w:fldCharType="separate"/>
      </w:r>
      <w:r>
        <w:rPr>
          <w:noProof/>
        </w:rPr>
        <w:t>27</w:t>
      </w:r>
      <w:r>
        <w:rPr>
          <w:noProof/>
        </w:rPr>
        <w:fldChar w:fldCharType="end"/>
      </w:r>
    </w:p>
    <w:p w14:paraId="548B604A" w14:textId="5ED3BBF3" w:rsidR="00BA102F" w:rsidRDefault="00BA102F">
      <w:pPr>
        <w:pStyle w:val="TOC3"/>
        <w:rPr>
          <w:rFonts w:ascii="Calibri" w:hAnsi="Calibri"/>
          <w:noProof/>
          <w:kern w:val="2"/>
          <w:sz w:val="22"/>
          <w:szCs w:val="22"/>
          <w:lang w:eastAsia="en-GB"/>
        </w:rPr>
      </w:pPr>
      <w:r>
        <w:rPr>
          <w:noProof/>
        </w:rPr>
        <w:t>5.8.4</w:t>
      </w:r>
      <w:r>
        <w:rPr>
          <w:rFonts w:ascii="Calibri" w:hAnsi="Calibri"/>
          <w:noProof/>
          <w:kern w:val="2"/>
          <w:sz w:val="22"/>
          <w:szCs w:val="22"/>
          <w:lang w:eastAsia="en-GB"/>
        </w:rPr>
        <w:tab/>
      </w:r>
      <w:r>
        <w:rPr>
          <w:noProof/>
        </w:rPr>
        <w:t>Move</w:t>
      </w:r>
      <w:r>
        <w:rPr>
          <w:noProof/>
        </w:rPr>
        <w:tab/>
      </w:r>
      <w:r>
        <w:rPr>
          <w:noProof/>
        </w:rPr>
        <w:fldChar w:fldCharType="begin" w:fldLock="1"/>
      </w:r>
      <w:r>
        <w:rPr>
          <w:noProof/>
        </w:rPr>
        <w:instrText xml:space="preserve"> PAGEREF _Toc161068619 \h </w:instrText>
      </w:r>
      <w:r>
        <w:rPr>
          <w:noProof/>
        </w:rPr>
      </w:r>
      <w:r>
        <w:rPr>
          <w:noProof/>
        </w:rPr>
        <w:fldChar w:fldCharType="separate"/>
      </w:r>
      <w:r>
        <w:rPr>
          <w:noProof/>
        </w:rPr>
        <w:t>27</w:t>
      </w:r>
      <w:r>
        <w:rPr>
          <w:noProof/>
        </w:rPr>
        <w:fldChar w:fldCharType="end"/>
      </w:r>
    </w:p>
    <w:p w14:paraId="01F9DF0A" w14:textId="55BC4088" w:rsidR="00BA102F" w:rsidRDefault="00BA102F">
      <w:pPr>
        <w:pStyle w:val="TOC3"/>
        <w:rPr>
          <w:rFonts w:ascii="Calibri" w:hAnsi="Calibri"/>
          <w:noProof/>
          <w:kern w:val="2"/>
          <w:sz w:val="22"/>
          <w:szCs w:val="22"/>
          <w:lang w:eastAsia="en-GB"/>
        </w:rPr>
      </w:pPr>
      <w:r>
        <w:rPr>
          <w:noProof/>
        </w:rPr>
        <w:t>5.8.5</w:t>
      </w:r>
      <w:r>
        <w:rPr>
          <w:rFonts w:ascii="Calibri" w:hAnsi="Calibri"/>
          <w:noProof/>
          <w:kern w:val="2"/>
          <w:sz w:val="22"/>
          <w:szCs w:val="22"/>
          <w:lang w:eastAsia="en-GB"/>
        </w:rPr>
        <w:tab/>
      </w:r>
      <w:r>
        <w:rPr>
          <w:noProof/>
        </w:rPr>
        <w:t>AuditValue</w:t>
      </w:r>
      <w:r>
        <w:rPr>
          <w:noProof/>
        </w:rPr>
        <w:tab/>
      </w:r>
      <w:r>
        <w:rPr>
          <w:noProof/>
        </w:rPr>
        <w:fldChar w:fldCharType="begin" w:fldLock="1"/>
      </w:r>
      <w:r>
        <w:rPr>
          <w:noProof/>
        </w:rPr>
        <w:instrText xml:space="preserve"> PAGEREF _Toc161068620 \h </w:instrText>
      </w:r>
      <w:r>
        <w:rPr>
          <w:noProof/>
        </w:rPr>
      </w:r>
      <w:r>
        <w:rPr>
          <w:noProof/>
        </w:rPr>
        <w:fldChar w:fldCharType="separate"/>
      </w:r>
      <w:r>
        <w:rPr>
          <w:noProof/>
        </w:rPr>
        <w:t>27</w:t>
      </w:r>
      <w:r>
        <w:rPr>
          <w:noProof/>
        </w:rPr>
        <w:fldChar w:fldCharType="end"/>
      </w:r>
    </w:p>
    <w:p w14:paraId="69EE222D" w14:textId="1F2B9DA4" w:rsidR="00BA102F" w:rsidRDefault="00BA102F">
      <w:pPr>
        <w:pStyle w:val="TOC3"/>
        <w:rPr>
          <w:rFonts w:ascii="Calibri" w:hAnsi="Calibri"/>
          <w:noProof/>
          <w:kern w:val="2"/>
          <w:sz w:val="22"/>
          <w:szCs w:val="22"/>
          <w:lang w:eastAsia="en-GB"/>
        </w:rPr>
      </w:pPr>
      <w:r>
        <w:rPr>
          <w:noProof/>
        </w:rPr>
        <w:t>5.8.6</w:t>
      </w:r>
      <w:r>
        <w:rPr>
          <w:rFonts w:ascii="Calibri" w:hAnsi="Calibri"/>
          <w:noProof/>
          <w:kern w:val="2"/>
          <w:sz w:val="22"/>
          <w:szCs w:val="22"/>
          <w:lang w:eastAsia="en-GB"/>
        </w:rPr>
        <w:tab/>
      </w:r>
      <w:r>
        <w:rPr>
          <w:noProof/>
        </w:rPr>
        <w:t>AuditCapabilities</w:t>
      </w:r>
      <w:r>
        <w:rPr>
          <w:noProof/>
        </w:rPr>
        <w:tab/>
      </w:r>
      <w:r>
        <w:rPr>
          <w:noProof/>
        </w:rPr>
        <w:fldChar w:fldCharType="begin" w:fldLock="1"/>
      </w:r>
      <w:r>
        <w:rPr>
          <w:noProof/>
        </w:rPr>
        <w:instrText xml:space="preserve"> PAGEREF _Toc161068621 \h </w:instrText>
      </w:r>
      <w:r>
        <w:rPr>
          <w:noProof/>
        </w:rPr>
      </w:r>
      <w:r>
        <w:rPr>
          <w:noProof/>
        </w:rPr>
        <w:fldChar w:fldCharType="separate"/>
      </w:r>
      <w:r>
        <w:rPr>
          <w:noProof/>
        </w:rPr>
        <w:t>27</w:t>
      </w:r>
      <w:r>
        <w:rPr>
          <w:noProof/>
        </w:rPr>
        <w:fldChar w:fldCharType="end"/>
      </w:r>
    </w:p>
    <w:p w14:paraId="6FA2043F" w14:textId="63038F4E" w:rsidR="00BA102F" w:rsidRDefault="00BA102F">
      <w:pPr>
        <w:pStyle w:val="TOC3"/>
        <w:rPr>
          <w:rFonts w:ascii="Calibri" w:hAnsi="Calibri"/>
          <w:noProof/>
          <w:kern w:val="2"/>
          <w:sz w:val="22"/>
          <w:szCs w:val="22"/>
          <w:lang w:eastAsia="en-GB"/>
        </w:rPr>
      </w:pPr>
      <w:r>
        <w:rPr>
          <w:noProof/>
        </w:rPr>
        <w:t>5.8.7</w:t>
      </w:r>
      <w:r>
        <w:rPr>
          <w:rFonts w:ascii="Calibri" w:hAnsi="Calibri"/>
          <w:noProof/>
          <w:kern w:val="2"/>
          <w:sz w:val="22"/>
          <w:szCs w:val="22"/>
          <w:lang w:eastAsia="en-GB"/>
        </w:rPr>
        <w:tab/>
      </w:r>
      <w:r>
        <w:rPr>
          <w:noProof/>
        </w:rPr>
        <w:t>Notify</w:t>
      </w:r>
      <w:r>
        <w:rPr>
          <w:noProof/>
        </w:rPr>
        <w:tab/>
      </w:r>
      <w:r>
        <w:rPr>
          <w:noProof/>
        </w:rPr>
        <w:fldChar w:fldCharType="begin" w:fldLock="1"/>
      </w:r>
      <w:r>
        <w:rPr>
          <w:noProof/>
        </w:rPr>
        <w:instrText xml:space="preserve"> PAGEREF _Toc161068622 \h </w:instrText>
      </w:r>
      <w:r>
        <w:rPr>
          <w:noProof/>
        </w:rPr>
      </w:r>
      <w:r>
        <w:rPr>
          <w:noProof/>
        </w:rPr>
        <w:fldChar w:fldCharType="separate"/>
      </w:r>
      <w:r>
        <w:rPr>
          <w:noProof/>
        </w:rPr>
        <w:t>28</w:t>
      </w:r>
      <w:r>
        <w:rPr>
          <w:noProof/>
        </w:rPr>
        <w:fldChar w:fldCharType="end"/>
      </w:r>
    </w:p>
    <w:p w14:paraId="3589C4F2" w14:textId="3C5B085A" w:rsidR="00BA102F" w:rsidRDefault="00BA102F">
      <w:pPr>
        <w:pStyle w:val="TOC3"/>
        <w:rPr>
          <w:rFonts w:ascii="Calibri" w:hAnsi="Calibri"/>
          <w:noProof/>
          <w:kern w:val="2"/>
          <w:sz w:val="22"/>
          <w:szCs w:val="22"/>
          <w:lang w:eastAsia="en-GB"/>
        </w:rPr>
      </w:pPr>
      <w:r>
        <w:rPr>
          <w:noProof/>
        </w:rPr>
        <w:t>5.8.8</w:t>
      </w:r>
      <w:r>
        <w:rPr>
          <w:rFonts w:ascii="Calibri" w:hAnsi="Calibri"/>
          <w:noProof/>
          <w:kern w:val="2"/>
          <w:sz w:val="22"/>
          <w:szCs w:val="22"/>
          <w:lang w:eastAsia="en-GB"/>
        </w:rPr>
        <w:tab/>
      </w:r>
      <w:r>
        <w:rPr>
          <w:noProof/>
        </w:rPr>
        <w:t>ServiceChange</w:t>
      </w:r>
      <w:r>
        <w:rPr>
          <w:noProof/>
        </w:rPr>
        <w:tab/>
      </w:r>
      <w:r>
        <w:rPr>
          <w:noProof/>
        </w:rPr>
        <w:fldChar w:fldCharType="begin" w:fldLock="1"/>
      </w:r>
      <w:r>
        <w:rPr>
          <w:noProof/>
        </w:rPr>
        <w:instrText xml:space="preserve"> PAGEREF _Toc161068623 \h </w:instrText>
      </w:r>
      <w:r>
        <w:rPr>
          <w:noProof/>
        </w:rPr>
      </w:r>
      <w:r>
        <w:rPr>
          <w:noProof/>
        </w:rPr>
        <w:fldChar w:fldCharType="separate"/>
      </w:r>
      <w:r>
        <w:rPr>
          <w:noProof/>
        </w:rPr>
        <w:t>28</w:t>
      </w:r>
      <w:r>
        <w:rPr>
          <w:noProof/>
        </w:rPr>
        <w:fldChar w:fldCharType="end"/>
      </w:r>
    </w:p>
    <w:p w14:paraId="01554CAA" w14:textId="2C97C91A" w:rsidR="00BA102F" w:rsidRDefault="00BA102F">
      <w:pPr>
        <w:pStyle w:val="TOC3"/>
        <w:rPr>
          <w:rFonts w:ascii="Calibri" w:hAnsi="Calibri"/>
          <w:noProof/>
          <w:kern w:val="2"/>
          <w:sz w:val="22"/>
          <w:szCs w:val="22"/>
          <w:lang w:eastAsia="en-GB"/>
        </w:rPr>
      </w:pPr>
      <w:r>
        <w:rPr>
          <w:noProof/>
        </w:rPr>
        <w:t>5.8.9</w:t>
      </w:r>
      <w:r>
        <w:rPr>
          <w:rFonts w:ascii="Calibri" w:hAnsi="Calibri"/>
          <w:noProof/>
          <w:kern w:val="2"/>
          <w:sz w:val="22"/>
          <w:szCs w:val="22"/>
          <w:lang w:eastAsia="en-GB"/>
        </w:rPr>
        <w:tab/>
      </w:r>
      <w:r>
        <w:rPr>
          <w:noProof/>
        </w:rPr>
        <w:t>Manipulating and auditing context attributes</w:t>
      </w:r>
      <w:r>
        <w:rPr>
          <w:noProof/>
        </w:rPr>
        <w:tab/>
      </w:r>
      <w:r>
        <w:rPr>
          <w:noProof/>
        </w:rPr>
        <w:fldChar w:fldCharType="begin" w:fldLock="1"/>
      </w:r>
      <w:r>
        <w:rPr>
          <w:noProof/>
        </w:rPr>
        <w:instrText xml:space="preserve"> PAGEREF _Toc161068624 \h </w:instrText>
      </w:r>
      <w:r>
        <w:rPr>
          <w:noProof/>
        </w:rPr>
      </w:r>
      <w:r>
        <w:rPr>
          <w:noProof/>
        </w:rPr>
        <w:fldChar w:fldCharType="separate"/>
      </w:r>
      <w:r>
        <w:rPr>
          <w:noProof/>
        </w:rPr>
        <w:t>30</w:t>
      </w:r>
      <w:r>
        <w:rPr>
          <w:noProof/>
        </w:rPr>
        <w:fldChar w:fldCharType="end"/>
      </w:r>
    </w:p>
    <w:p w14:paraId="406AB394" w14:textId="3F3E084D" w:rsidR="00BA102F" w:rsidRDefault="00BA102F">
      <w:pPr>
        <w:pStyle w:val="TOC2"/>
        <w:rPr>
          <w:rFonts w:ascii="Calibri" w:hAnsi="Calibri"/>
          <w:noProof/>
          <w:kern w:val="2"/>
          <w:sz w:val="22"/>
          <w:szCs w:val="22"/>
          <w:lang w:eastAsia="en-GB"/>
        </w:rPr>
      </w:pPr>
      <w:r>
        <w:rPr>
          <w:noProof/>
        </w:rPr>
        <w:t>5.9</w:t>
      </w:r>
      <w:r>
        <w:rPr>
          <w:rFonts w:ascii="Calibri" w:hAnsi="Calibri"/>
          <w:noProof/>
          <w:kern w:val="2"/>
          <w:sz w:val="22"/>
          <w:szCs w:val="22"/>
          <w:lang w:eastAsia="en-GB"/>
        </w:rPr>
        <w:tab/>
      </w:r>
      <w:r>
        <w:rPr>
          <w:noProof/>
        </w:rPr>
        <w:t>Generic command syntax and encoding</w:t>
      </w:r>
      <w:r>
        <w:rPr>
          <w:noProof/>
        </w:rPr>
        <w:tab/>
      </w:r>
      <w:r>
        <w:rPr>
          <w:noProof/>
        </w:rPr>
        <w:fldChar w:fldCharType="begin" w:fldLock="1"/>
      </w:r>
      <w:r>
        <w:rPr>
          <w:noProof/>
        </w:rPr>
        <w:instrText xml:space="preserve"> PAGEREF _Toc161068625 \h </w:instrText>
      </w:r>
      <w:r>
        <w:rPr>
          <w:noProof/>
        </w:rPr>
      </w:r>
      <w:r>
        <w:rPr>
          <w:noProof/>
        </w:rPr>
        <w:fldChar w:fldCharType="separate"/>
      </w:r>
      <w:r>
        <w:rPr>
          <w:noProof/>
        </w:rPr>
        <w:t>30</w:t>
      </w:r>
      <w:r>
        <w:rPr>
          <w:noProof/>
        </w:rPr>
        <w:fldChar w:fldCharType="end"/>
      </w:r>
    </w:p>
    <w:p w14:paraId="587819D8" w14:textId="782B6DA7" w:rsidR="00BA102F" w:rsidRDefault="00BA102F">
      <w:pPr>
        <w:pStyle w:val="TOC2"/>
        <w:rPr>
          <w:rFonts w:ascii="Calibri" w:hAnsi="Calibri"/>
          <w:noProof/>
          <w:kern w:val="2"/>
          <w:sz w:val="22"/>
          <w:szCs w:val="22"/>
          <w:lang w:eastAsia="en-GB"/>
        </w:rPr>
      </w:pPr>
      <w:r>
        <w:rPr>
          <w:noProof/>
        </w:rPr>
        <w:t>5.10</w:t>
      </w:r>
      <w:r>
        <w:rPr>
          <w:rFonts w:ascii="Calibri" w:hAnsi="Calibri"/>
          <w:noProof/>
          <w:kern w:val="2"/>
          <w:sz w:val="22"/>
          <w:szCs w:val="22"/>
          <w:lang w:eastAsia="en-GB"/>
        </w:rPr>
        <w:tab/>
      </w:r>
      <w:r>
        <w:rPr>
          <w:noProof/>
        </w:rPr>
        <w:t>Transactions</w:t>
      </w:r>
      <w:r>
        <w:rPr>
          <w:noProof/>
        </w:rPr>
        <w:tab/>
      </w:r>
      <w:r>
        <w:rPr>
          <w:noProof/>
        </w:rPr>
        <w:fldChar w:fldCharType="begin" w:fldLock="1"/>
      </w:r>
      <w:r>
        <w:rPr>
          <w:noProof/>
        </w:rPr>
        <w:instrText xml:space="preserve"> PAGEREF _Toc161068626 \h </w:instrText>
      </w:r>
      <w:r>
        <w:rPr>
          <w:noProof/>
        </w:rPr>
      </w:r>
      <w:r>
        <w:rPr>
          <w:noProof/>
        </w:rPr>
        <w:fldChar w:fldCharType="separate"/>
      </w:r>
      <w:r>
        <w:rPr>
          <w:noProof/>
        </w:rPr>
        <w:t>30</w:t>
      </w:r>
      <w:r>
        <w:rPr>
          <w:noProof/>
        </w:rPr>
        <w:fldChar w:fldCharType="end"/>
      </w:r>
    </w:p>
    <w:p w14:paraId="12845A0C" w14:textId="230CD705" w:rsidR="00BA102F" w:rsidRDefault="00BA102F">
      <w:pPr>
        <w:pStyle w:val="TOC2"/>
        <w:rPr>
          <w:rFonts w:ascii="Calibri" w:hAnsi="Calibri"/>
          <w:noProof/>
          <w:kern w:val="2"/>
          <w:sz w:val="22"/>
          <w:szCs w:val="22"/>
          <w:lang w:eastAsia="en-GB"/>
        </w:rPr>
      </w:pPr>
      <w:r>
        <w:rPr>
          <w:noProof/>
        </w:rPr>
        <w:t>5.11</w:t>
      </w:r>
      <w:r>
        <w:rPr>
          <w:rFonts w:ascii="Calibri" w:hAnsi="Calibri"/>
          <w:noProof/>
          <w:kern w:val="2"/>
          <w:sz w:val="22"/>
          <w:szCs w:val="22"/>
          <w:lang w:eastAsia="en-GB"/>
        </w:rPr>
        <w:tab/>
      </w:r>
      <w:r>
        <w:rPr>
          <w:noProof/>
        </w:rPr>
        <w:t>Messages</w:t>
      </w:r>
      <w:r>
        <w:rPr>
          <w:noProof/>
        </w:rPr>
        <w:tab/>
      </w:r>
      <w:r>
        <w:rPr>
          <w:noProof/>
        </w:rPr>
        <w:fldChar w:fldCharType="begin" w:fldLock="1"/>
      </w:r>
      <w:r>
        <w:rPr>
          <w:noProof/>
        </w:rPr>
        <w:instrText xml:space="preserve"> PAGEREF _Toc161068627 \h </w:instrText>
      </w:r>
      <w:r>
        <w:rPr>
          <w:noProof/>
        </w:rPr>
      </w:r>
      <w:r>
        <w:rPr>
          <w:noProof/>
        </w:rPr>
        <w:fldChar w:fldCharType="separate"/>
      </w:r>
      <w:r>
        <w:rPr>
          <w:noProof/>
        </w:rPr>
        <w:t>31</w:t>
      </w:r>
      <w:r>
        <w:rPr>
          <w:noProof/>
        </w:rPr>
        <w:fldChar w:fldCharType="end"/>
      </w:r>
    </w:p>
    <w:p w14:paraId="7A7F4B62" w14:textId="220E9DAF" w:rsidR="00BA102F" w:rsidRDefault="00BA102F">
      <w:pPr>
        <w:pStyle w:val="TOC2"/>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Transport</w:t>
      </w:r>
      <w:r>
        <w:rPr>
          <w:noProof/>
        </w:rPr>
        <w:tab/>
      </w:r>
      <w:r>
        <w:rPr>
          <w:noProof/>
        </w:rPr>
        <w:fldChar w:fldCharType="begin" w:fldLock="1"/>
      </w:r>
      <w:r>
        <w:rPr>
          <w:noProof/>
        </w:rPr>
        <w:instrText xml:space="preserve"> PAGEREF _Toc161068628 \h </w:instrText>
      </w:r>
      <w:r>
        <w:rPr>
          <w:noProof/>
        </w:rPr>
      </w:r>
      <w:r>
        <w:rPr>
          <w:noProof/>
        </w:rPr>
        <w:fldChar w:fldCharType="separate"/>
      </w:r>
      <w:r>
        <w:rPr>
          <w:noProof/>
        </w:rPr>
        <w:t>31</w:t>
      </w:r>
      <w:r>
        <w:rPr>
          <w:noProof/>
        </w:rPr>
        <w:fldChar w:fldCharType="end"/>
      </w:r>
    </w:p>
    <w:p w14:paraId="007BE451" w14:textId="2CC8BD94" w:rsidR="00BA102F" w:rsidRDefault="00BA102F">
      <w:pPr>
        <w:pStyle w:val="TOC2"/>
        <w:rPr>
          <w:rFonts w:ascii="Calibri" w:hAnsi="Calibri"/>
          <w:noProof/>
          <w:kern w:val="2"/>
          <w:sz w:val="22"/>
          <w:szCs w:val="22"/>
          <w:lang w:eastAsia="en-GB"/>
        </w:rPr>
      </w:pPr>
      <w:r>
        <w:rPr>
          <w:noProof/>
        </w:rPr>
        <w:t>5.13</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_Toc161068629 \h </w:instrText>
      </w:r>
      <w:r>
        <w:rPr>
          <w:noProof/>
        </w:rPr>
      </w:r>
      <w:r>
        <w:rPr>
          <w:noProof/>
        </w:rPr>
        <w:fldChar w:fldCharType="separate"/>
      </w:r>
      <w:r>
        <w:rPr>
          <w:noProof/>
        </w:rPr>
        <w:t>32</w:t>
      </w:r>
      <w:r>
        <w:rPr>
          <w:noProof/>
        </w:rPr>
        <w:fldChar w:fldCharType="end"/>
      </w:r>
    </w:p>
    <w:p w14:paraId="2BF2B8B1" w14:textId="2DC135F0" w:rsidR="00BA102F" w:rsidRDefault="00BA102F">
      <w:pPr>
        <w:pStyle w:val="TOC2"/>
        <w:rPr>
          <w:rFonts w:ascii="Calibri" w:hAnsi="Calibri"/>
          <w:noProof/>
          <w:kern w:val="2"/>
          <w:sz w:val="22"/>
          <w:szCs w:val="22"/>
          <w:lang w:eastAsia="en-GB"/>
        </w:rPr>
      </w:pPr>
      <w:r>
        <w:rPr>
          <w:noProof/>
        </w:rPr>
        <w:t>5.14</w:t>
      </w:r>
      <w:r>
        <w:rPr>
          <w:rFonts w:ascii="Calibri" w:hAnsi="Calibri"/>
          <w:noProof/>
          <w:kern w:val="2"/>
          <w:sz w:val="22"/>
          <w:szCs w:val="22"/>
          <w:lang w:eastAsia="en-GB"/>
        </w:rPr>
        <w:tab/>
      </w:r>
      <w:r>
        <w:rPr>
          <w:noProof/>
        </w:rPr>
        <w:t>Packages</w:t>
      </w:r>
      <w:r>
        <w:rPr>
          <w:noProof/>
        </w:rPr>
        <w:tab/>
      </w:r>
      <w:r>
        <w:rPr>
          <w:noProof/>
        </w:rPr>
        <w:fldChar w:fldCharType="begin" w:fldLock="1"/>
      </w:r>
      <w:r>
        <w:rPr>
          <w:noProof/>
        </w:rPr>
        <w:instrText xml:space="preserve"> PAGEREF _Toc161068630 \h </w:instrText>
      </w:r>
      <w:r>
        <w:rPr>
          <w:noProof/>
        </w:rPr>
      </w:r>
      <w:r>
        <w:rPr>
          <w:noProof/>
        </w:rPr>
        <w:fldChar w:fldCharType="separate"/>
      </w:r>
      <w:r>
        <w:rPr>
          <w:noProof/>
        </w:rPr>
        <w:t>32</w:t>
      </w:r>
      <w:r>
        <w:rPr>
          <w:noProof/>
        </w:rPr>
        <w:fldChar w:fldCharType="end"/>
      </w:r>
    </w:p>
    <w:p w14:paraId="19A419CC" w14:textId="30A6EC32" w:rsidR="00BA102F" w:rsidRDefault="00BA102F">
      <w:pPr>
        <w:pStyle w:val="TOC3"/>
        <w:rPr>
          <w:rFonts w:ascii="Calibri" w:hAnsi="Calibri"/>
          <w:noProof/>
          <w:kern w:val="2"/>
          <w:sz w:val="22"/>
          <w:szCs w:val="22"/>
          <w:lang w:eastAsia="en-GB"/>
        </w:rPr>
      </w:pPr>
      <w:r>
        <w:rPr>
          <w:noProof/>
        </w:rPr>
        <w:t>5.14.1</w:t>
      </w:r>
      <w:r>
        <w:rPr>
          <w:rFonts w:ascii="Calibri" w:hAnsi="Calibri"/>
          <w:noProof/>
          <w:kern w:val="2"/>
          <w:sz w:val="22"/>
          <w:szCs w:val="22"/>
          <w:lang w:eastAsia="en-GB"/>
        </w:rPr>
        <w:tab/>
      </w:r>
      <w:r>
        <w:rPr>
          <w:noProof/>
        </w:rPr>
        <w:t>Mandatory Packages</w:t>
      </w:r>
      <w:r>
        <w:rPr>
          <w:noProof/>
        </w:rPr>
        <w:tab/>
      </w:r>
      <w:r>
        <w:rPr>
          <w:noProof/>
        </w:rPr>
        <w:fldChar w:fldCharType="begin" w:fldLock="1"/>
      </w:r>
      <w:r>
        <w:rPr>
          <w:noProof/>
        </w:rPr>
        <w:instrText xml:space="preserve"> PAGEREF _Toc161068631 \h </w:instrText>
      </w:r>
      <w:r>
        <w:rPr>
          <w:noProof/>
        </w:rPr>
      </w:r>
      <w:r>
        <w:rPr>
          <w:noProof/>
        </w:rPr>
        <w:fldChar w:fldCharType="separate"/>
      </w:r>
      <w:r>
        <w:rPr>
          <w:noProof/>
        </w:rPr>
        <w:t>32</w:t>
      </w:r>
      <w:r>
        <w:rPr>
          <w:noProof/>
        </w:rPr>
        <w:fldChar w:fldCharType="end"/>
      </w:r>
    </w:p>
    <w:p w14:paraId="477E6EA1" w14:textId="3932E9C0" w:rsidR="00BA102F" w:rsidRDefault="00BA102F">
      <w:pPr>
        <w:pStyle w:val="TOC3"/>
        <w:rPr>
          <w:rFonts w:ascii="Calibri" w:hAnsi="Calibri"/>
          <w:noProof/>
          <w:kern w:val="2"/>
          <w:sz w:val="22"/>
          <w:szCs w:val="22"/>
          <w:lang w:eastAsia="en-GB"/>
        </w:rPr>
      </w:pPr>
      <w:r>
        <w:rPr>
          <w:noProof/>
        </w:rPr>
        <w:t>5.14.2</w:t>
      </w:r>
      <w:r>
        <w:rPr>
          <w:rFonts w:ascii="Calibri" w:hAnsi="Calibri"/>
          <w:noProof/>
          <w:kern w:val="2"/>
          <w:sz w:val="22"/>
          <w:szCs w:val="22"/>
          <w:lang w:eastAsia="en-GB"/>
        </w:rPr>
        <w:tab/>
      </w:r>
      <w:r>
        <w:rPr>
          <w:noProof/>
        </w:rPr>
        <w:t>Optional Packages</w:t>
      </w:r>
      <w:r>
        <w:rPr>
          <w:noProof/>
        </w:rPr>
        <w:tab/>
      </w:r>
      <w:r>
        <w:rPr>
          <w:noProof/>
        </w:rPr>
        <w:fldChar w:fldCharType="begin" w:fldLock="1"/>
      </w:r>
      <w:r>
        <w:rPr>
          <w:noProof/>
        </w:rPr>
        <w:instrText xml:space="preserve"> PAGEREF _Toc161068632 \h </w:instrText>
      </w:r>
      <w:r>
        <w:rPr>
          <w:noProof/>
        </w:rPr>
      </w:r>
      <w:r>
        <w:rPr>
          <w:noProof/>
        </w:rPr>
        <w:fldChar w:fldCharType="separate"/>
      </w:r>
      <w:r>
        <w:rPr>
          <w:noProof/>
        </w:rPr>
        <w:t>34</w:t>
      </w:r>
      <w:r>
        <w:rPr>
          <w:noProof/>
        </w:rPr>
        <w:fldChar w:fldCharType="end"/>
      </w:r>
    </w:p>
    <w:p w14:paraId="5866EB91" w14:textId="54B38EE2" w:rsidR="00BA102F" w:rsidRDefault="00BA102F">
      <w:pPr>
        <w:pStyle w:val="TOC3"/>
        <w:rPr>
          <w:rFonts w:ascii="Calibri" w:hAnsi="Calibri"/>
          <w:noProof/>
          <w:kern w:val="2"/>
          <w:sz w:val="22"/>
          <w:szCs w:val="22"/>
          <w:lang w:eastAsia="en-GB"/>
        </w:rPr>
      </w:pPr>
      <w:r w:rsidRPr="00883A6C">
        <w:rPr>
          <w:noProof/>
          <w:lang w:val="de-DE"/>
        </w:rPr>
        <w:t>5.14.3</w:t>
      </w:r>
      <w:r>
        <w:rPr>
          <w:rFonts w:ascii="Calibri" w:hAnsi="Calibri"/>
          <w:noProof/>
          <w:kern w:val="2"/>
          <w:sz w:val="22"/>
          <w:szCs w:val="22"/>
          <w:lang w:eastAsia="en-GB"/>
        </w:rPr>
        <w:tab/>
      </w:r>
      <w:r w:rsidRPr="00883A6C">
        <w:rPr>
          <w:noProof/>
          <w:lang w:val="de-DE"/>
        </w:rPr>
        <w:t>Package usage information</w:t>
      </w:r>
      <w:r>
        <w:rPr>
          <w:noProof/>
        </w:rPr>
        <w:tab/>
      </w:r>
      <w:r>
        <w:rPr>
          <w:noProof/>
        </w:rPr>
        <w:fldChar w:fldCharType="begin" w:fldLock="1"/>
      </w:r>
      <w:r>
        <w:rPr>
          <w:noProof/>
        </w:rPr>
        <w:instrText xml:space="preserve"> PAGEREF _Toc161068633 \h </w:instrText>
      </w:r>
      <w:r>
        <w:rPr>
          <w:noProof/>
        </w:rPr>
      </w:r>
      <w:r>
        <w:rPr>
          <w:noProof/>
        </w:rPr>
        <w:fldChar w:fldCharType="separate"/>
      </w:r>
      <w:r>
        <w:rPr>
          <w:noProof/>
        </w:rPr>
        <w:t>35</w:t>
      </w:r>
      <w:r>
        <w:rPr>
          <w:noProof/>
        </w:rPr>
        <w:fldChar w:fldCharType="end"/>
      </w:r>
    </w:p>
    <w:p w14:paraId="7F68105C" w14:textId="74429E27" w:rsidR="00BA102F" w:rsidRDefault="00BA102F">
      <w:pPr>
        <w:pStyle w:val="TOC4"/>
        <w:rPr>
          <w:rFonts w:ascii="Calibri" w:hAnsi="Calibri"/>
          <w:noProof/>
          <w:kern w:val="2"/>
          <w:sz w:val="22"/>
          <w:szCs w:val="22"/>
          <w:lang w:eastAsia="en-GB"/>
        </w:rPr>
      </w:pPr>
      <w:r w:rsidRPr="00883A6C">
        <w:rPr>
          <w:noProof/>
          <w:lang w:val="de-DE"/>
        </w:rPr>
        <w:t>5.14.3.1</w:t>
      </w:r>
      <w:r>
        <w:rPr>
          <w:rFonts w:ascii="Calibri" w:hAnsi="Calibri"/>
          <w:noProof/>
          <w:kern w:val="2"/>
          <w:sz w:val="22"/>
          <w:szCs w:val="22"/>
          <w:lang w:eastAsia="en-GB"/>
        </w:rPr>
        <w:tab/>
      </w:r>
      <w:r w:rsidRPr="00883A6C">
        <w:rPr>
          <w:noProof/>
          <w:lang w:val="de-DE"/>
        </w:rPr>
        <w:t>Generic (g)</w:t>
      </w:r>
      <w:r>
        <w:rPr>
          <w:noProof/>
        </w:rPr>
        <w:tab/>
      </w:r>
      <w:r>
        <w:rPr>
          <w:noProof/>
        </w:rPr>
        <w:fldChar w:fldCharType="begin" w:fldLock="1"/>
      </w:r>
      <w:r>
        <w:rPr>
          <w:noProof/>
        </w:rPr>
        <w:instrText xml:space="preserve"> PAGEREF _Toc161068634 \h </w:instrText>
      </w:r>
      <w:r>
        <w:rPr>
          <w:noProof/>
        </w:rPr>
      </w:r>
      <w:r>
        <w:rPr>
          <w:noProof/>
        </w:rPr>
        <w:fldChar w:fldCharType="separate"/>
      </w:r>
      <w:r>
        <w:rPr>
          <w:noProof/>
        </w:rPr>
        <w:t>35</w:t>
      </w:r>
      <w:r>
        <w:rPr>
          <w:noProof/>
        </w:rPr>
        <w:fldChar w:fldCharType="end"/>
      </w:r>
    </w:p>
    <w:p w14:paraId="56488ED5" w14:textId="65F1577C" w:rsidR="00BA102F" w:rsidRDefault="00BA102F">
      <w:pPr>
        <w:pStyle w:val="TOC4"/>
        <w:rPr>
          <w:rFonts w:ascii="Calibri" w:hAnsi="Calibri"/>
          <w:noProof/>
          <w:kern w:val="2"/>
          <w:sz w:val="22"/>
          <w:szCs w:val="22"/>
          <w:lang w:eastAsia="en-GB"/>
        </w:rPr>
      </w:pPr>
      <w:r>
        <w:rPr>
          <w:noProof/>
        </w:rPr>
        <w:lastRenderedPageBreak/>
        <w:t>5.14.3.2</w:t>
      </w:r>
      <w:r>
        <w:rPr>
          <w:rFonts w:ascii="Calibri" w:hAnsi="Calibri"/>
          <w:noProof/>
          <w:kern w:val="2"/>
          <w:sz w:val="22"/>
          <w:szCs w:val="22"/>
          <w:lang w:eastAsia="en-GB"/>
        </w:rPr>
        <w:tab/>
      </w:r>
      <w:r>
        <w:rPr>
          <w:noProof/>
        </w:rPr>
        <w:t>Base root (root)</w:t>
      </w:r>
      <w:r>
        <w:rPr>
          <w:noProof/>
        </w:rPr>
        <w:tab/>
      </w:r>
      <w:r>
        <w:rPr>
          <w:noProof/>
        </w:rPr>
        <w:fldChar w:fldCharType="begin" w:fldLock="1"/>
      </w:r>
      <w:r>
        <w:rPr>
          <w:noProof/>
        </w:rPr>
        <w:instrText xml:space="preserve"> PAGEREF _Toc161068635 \h </w:instrText>
      </w:r>
      <w:r>
        <w:rPr>
          <w:noProof/>
        </w:rPr>
      </w:r>
      <w:r>
        <w:rPr>
          <w:noProof/>
        </w:rPr>
        <w:fldChar w:fldCharType="separate"/>
      </w:r>
      <w:r>
        <w:rPr>
          <w:noProof/>
        </w:rPr>
        <w:t>36</w:t>
      </w:r>
      <w:r>
        <w:rPr>
          <w:noProof/>
        </w:rPr>
        <w:fldChar w:fldCharType="end"/>
      </w:r>
    </w:p>
    <w:p w14:paraId="389C737F" w14:textId="3309A604" w:rsidR="00BA102F" w:rsidRDefault="00BA102F">
      <w:pPr>
        <w:pStyle w:val="TOC4"/>
        <w:rPr>
          <w:rFonts w:ascii="Calibri" w:hAnsi="Calibri"/>
          <w:noProof/>
          <w:kern w:val="2"/>
          <w:sz w:val="22"/>
          <w:szCs w:val="22"/>
          <w:lang w:eastAsia="en-GB"/>
        </w:rPr>
      </w:pPr>
      <w:r>
        <w:rPr>
          <w:noProof/>
        </w:rPr>
        <w:t>5.14.3.3</w:t>
      </w:r>
      <w:r>
        <w:rPr>
          <w:rFonts w:ascii="Calibri" w:hAnsi="Calibri"/>
          <w:noProof/>
          <w:kern w:val="2"/>
          <w:sz w:val="22"/>
          <w:szCs w:val="22"/>
          <w:lang w:eastAsia="en-GB"/>
        </w:rPr>
        <w:tab/>
      </w:r>
      <w:r>
        <w:rPr>
          <w:noProof/>
        </w:rPr>
        <w:t>Differentiated Services (ds)</w:t>
      </w:r>
      <w:r>
        <w:rPr>
          <w:noProof/>
        </w:rPr>
        <w:tab/>
      </w:r>
      <w:r>
        <w:rPr>
          <w:noProof/>
        </w:rPr>
        <w:fldChar w:fldCharType="begin" w:fldLock="1"/>
      </w:r>
      <w:r>
        <w:rPr>
          <w:noProof/>
        </w:rPr>
        <w:instrText xml:space="preserve"> PAGEREF _Toc161068636 \h </w:instrText>
      </w:r>
      <w:r>
        <w:rPr>
          <w:noProof/>
        </w:rPr>
      </w:r>
      <w:r>
        <w:rPr>
          <w:noProof/>
        </w:rPr>
        <w:fldChar w:fldCharType="separate"/>
      </w:r>
      <w:r>
        <w:rPr>
          <w:noProof/>
        </w:rPr>
        <w:t>37</w:t>
      </w:r>
      <w:r>
        <w:rPr>
          <w:noProof/>
        </w:rPr>
        <w:fldChar w:fldCharType="end"/>
      </w:r>
    </w:p>
    <w:p w14:paraId="65079B1D" w14:textId="4E77E41F" w:rsidR="00BA102F" w:rsidRDefault="00BA102F">
      <w:pPr>
        <w:pStyle w:val="TOC4"/>
        <w:rPr>
          <w:rFonts w:ascii="Calibri" w:hAnsi="Calibri"/>
          <w:noProof/>
          <w:kern w:val="2"/>
          <w:sz w:val="22"/>
          <w:szCs w:val="22"/>
          <w:lang w:eastAsia="en-GB"/>
        </w:rPr>
      </w:pPr>
      <w:r>
        <w:rPr>
          <w:noProof/>
        </w:rPr>
        <w:t>5.14.3.4</w:t>
      </w:r>
      <w:r>
        <w:rPr>
          <w:rFonts w:ascii="Calibri" w:hAnsi="Calibri"/>
          <w:noProof/>
          <w:kern w:val="2"/>
          <w:sz w:val="22"/>
          <w:szCs w:val="22"/>
          <w:lang w:eastAsia="en-GB"/>
        </w:rPr>
        <w:tab/>
      </w:r>
      <w:r>
        <w:rPr>
          <w:noProof/>
        </w:rPr>
        <w:t>Gate Management (gm)</w:t>
      </w:r>
      <w:r>
        <w:rPr>
          <w:noProof/>
        </w:rPr>
        <w:tab/>
      </w:r>
      <w:r>
        <w:rPr>
          <w:noProof/>
        </w:rPr>
        <w:fldChar w:fldCharType="begin" w:fldLock="1"/>
      </w:r>
      <w:r>
        <w:rPr>
          <w:noProof/>
        </w:rPr>
        <w:instrText xml:space="preserve"> PAGEREF _Toc161068637 \h </w:instrText>
      </w:r>
      <w:r>
        <w:rPr>
          <w:noProof/>
        </w:rPr>
      </w:r>
      <w:r>
        <w:rPr>
          <w:noProof/>
        </w:rPr>
        <w:fldChar w:fldCharType="separate"/>
      </w:r>
      <w:r>
        <w:rPr>
          <w:noProof/>
        </w:rPr>
        <w:t>37</w:t>
      </w:r>
      <w:r>
        <w:rPr>
          <w:noProof/>
        </w:rPr>
        <w:fldChar w:fldCharType="end"/>
      </w:r>
    </w:p>
    <w:p w14:paraId="6FD6886A" w14:textId="0043E70A" w:rsidR="00BA102F" w:rsidRDefault="00BA102F">
      <w:pPr>
        <w:pStyle w:val="TOC4"/>
        <w:rPr>
          <w:rFonts w:ascii="Calibri" w:hAnsi="Calibri"/>
          <w:noProof/>
          <w:kern w:val="2"/>
          <w:sz w:val="22"/>
          <w:szCs w:val="22"/>
          <w:lang w:eastAsia="en-GB"/>
        </w:rPr>
      </w:pPr>
      <w:r>
        <w:rPr>
          <w:noProof/>
        </w:rPr>
        <w:t>5.14.3.5</w:t>
      </w:r>
      <w:r>
        <w:rPr>
          <w:rFonts w:ascii="Calibri" w:hAnsi="Calibri"/>
          <w:noProof/>
          <w:kern w:val="2"/>
          <w:sz w:val="22"/>
          <w:szCs w:val="22"/>
          <w:lang w:eastAsia="en-GB"/>
        </w:rPr>
        <w:tab/>
      </w:r>
      <w:r>
        <w:rPr>
          <w:noProof/>
        </w:rPr>
        <w:t>Traffic management (tman)</w:t>
      </w:r>
      <w:r>
        <w:rPr>
          <w:noProof/>
        </w:rPr>
        <w:tab/>
      </w:r>
      <w:r>
        <w:rPr>
          <w:noProof/>
        </w:rPr>
        <w:fldChar w:fldCharType="begin" w:fldLock="1"/>
      </w:r>
      <w:r>
        <w:rPr>
          <w:noProof/>
        </w:rPr>
        <w:instrText xml:space="preserve"> PAGEREF _Toc161068638 \h </w:instrText>
      </w:r>
      <w:r>
        <w:rPr>
          <w:noProof/>
        </w:rPr>
      </w:r>
      <w:r>
        <w:rPr>
          <w:noProof/>
        </w:rPr>
        <w:fldChar w:fldCharType="separate"/>
      </w:r>
      <w:r>
        <w:rPr>
          <w:noProof/>
        </w:rPr>
        <w:t>38</w:t>
      </w:r>
      <w:r>
        <w:rPr>
          <w:noProof/>
        </w:rPr>
        <w:fldChar w:fldCharType="end"/>
      </w:r>
    </w:p>
    <w:p w14:paraId="143C4565" w14:textId="2A9221F3" w:rsidR="00BA102F" w:rsidRDefault="00BA102F">
      <w:pPr>
        <w:pStyle w:val="TOC4"/>
        <w:rPr>
          <w:rFonts w:ascii="Calibri" w:hAnsi="Calibri"/>
          <w:noProof/>
          <w:kern w:val="2"/>
          <w:sz w:val="22"/>
          <w:szCs w:val="22"/>
          <w:lang w:eastAsia="en-GB"/>
        </w:rPr>
      </w:pPr>
      <w:r w:rsidRPr="00883A6C">
        <w:rPr>
          <w:rFonts w:eastAsia="Arial Unicode MS"/>
          <w:noProof/>
          <w:lang w:eastAsia="zh-CN"/>
        </w:rPr>
        <w:t>5.14.3.6</w:t>
      </w:r>
      <w:r>
        <w:rPr>
          <w:rFonts w:ascii="Calibri" w:hAnsi="Calibri"/>
          <w:noProof/>
          <w:kern w:val="2"/>
          <w:sz w:val="22"/>
          <w:szCs w:val="22"/>
          <w:lang w:eastAsia="en-GB"/>
        </w:rPr>
        <w:tab/>
      </w:r>
      <w:r w:rsidRPr="00883A6C">
        <w:rPr>
          <w:rFonts w:eastAsia="Arial Unicode MS"/>
          <w:noProof/>
          <w:lang w:eastAsia="zh-CN"/>
        </w:rPr>
        <w:t>Inactivity Timer (it)</w:t>
      </w:r>
      <w:r>
        <w:rPr>
          <w:noProof/>
        </w:rPr>
        <w:tab/>
      </w:r>
      <w:r>
        <w:rPr>
          <w:noProof/>
        </w:rPr>
        <w:fldChar w:fldCharType="begin" w:fldLock="1"/>
      </w:r>
      <w:r>
        <w:rPr>
          <w:noProof/>
        </w:rPr>
        <w:instrText xml:space="preserve"> PAGEREF _Toc161068639 \h </w:instrText>
      </w:r>
      <w:r>
        <w:rPr>
          <w:noProof/>
        </w:rPr>
      </w:r>
      <w:r>
        <w:rPr>
          <w:noProof/>
        </w:rPr>
        <w:fldChar w:fldCharType="separate"/>
      </w:r>
      <w:r>
        <w:rPr>
          <w:noProof/>
        </w:rPr>
        <w:t>39</w:t>
      </w:r>
      <w:r>
        <w:rPr>
          <w:noProof/>
        </w:rPr>
        <w:fldChar w:fldCharType="end"/>
      </w:r>
    </w:p>
    <w:p w14:paraId="673EE2F8" w14:textId="35724EE2" w:rsidR="00BA102F" w:rsidRDefault="00BA102F">
      <w:pPr>
        <w:pStyle w:val="TOC4"/>
        <w:rPr>
          <w:rFonts w:ascii="Calibri" w:hAnsi="Calibri"/>
          <w:noProof/>
          <w:kern w:val="2"/>
          <w:sz w:val="22"/>
          <w:szCs w:val="22"/>
          <w:lang w:eastAsia="en-GB"/>
        </w:rPr>
      </w:pPr>
      <w:r w:rsidRPr="00883A6C">
        <w:rPr>
          <w:rFonts w:eastAsia="Arial Unicode MS"/>
          <w:noProof/>
        </w:rPr>
        <w:t>5.14.3.7</w:t>
      </w:r>
      <w:r>
        <w:rPr>
          <w:rFonts w:ascii="Calibri" w:hAnsi="Calibri"/>
          <w:noProof/>
          <w:kern w:val="2"/>
          <w:sz w:val="22"/>
          <w:szCs w:val="22"/>
          <w:lang w:eastAsia="en-GB"/>
        </w:rPr>
        <w:tab/>
      </w:r>
      <w:r w:rsidRPr="00883A6C">
        <w:rPr>
          <w:rFonts w:eastAsia="Arial Unicode MS"/>
          <w:noProof/>
        </w:rPr>
        <w:t>IP Domain Connection (ipdc)</w:t>
      </w:r>
      <w:r>
        <w:rPr>
          <w:noProof/>
        </w:rPr>
        <w:tab/>
      </w:r>
      <w:r>
        <w:rPr>
          <w:noProof/>
        </w:rPr>
        <w:fldChar w:fldCharType="begin" w:fldLock="1"/>
      </w:r>
      <w:r>
        <w:rPr>
          <w:noProof/>
        </w:rPr>
        <w:instrText xml:space="preserve"> PAGEREF _Toc161068640 \h </w:instrText>
      </w:r>
      <w:r>
        <w:rPr>
          <w:noProof/>
        </w:rPr>
      </w:r>
      <w:r>
        <w:rPr>
          <w:noProof/>
        </w:rPr>
        <w:fldChar w:fldCharType="separate"/>
      </w:r>
      <w:r>
        <w:rPr>
          <w:noProof/>
        </w:rPr>
        <w:t>39</w:t>
      </w:r>
      <w:r>
        <w:rPr>
          <w:noProof/>
        </w:rPr>
        <w:fldChar w:fldCharType="end"/>
      </w:r>
    </w:p>
    <w:p w14:paraId="72963588" w14:textId="6D19D875" w:rsidR="00BA102F" w:rsidRDefault="00BA102F">
      <w:pPr>
        <w:pStyle w:val="TOC4"/>
        <w:rPr>
          <w:rFonts w:ascii="Calibri" w:hAnsi="Calibri"/>
          <w:noProof/>
          <w:kern w:val="2"/>
          <w:sz w:val="22"/>
          <w:szCs w:val="22"/>
          <w:lang w:eastAsia="en-GB"/>
        </w:rPr>
      </w:pPr>
      <w:r>
        <w:rPr>
          <w:noProof/>
        </w:rPr>
        <w:t>5.14.3.8</w:t>
      </w:r>
      <w:r>
        <w:rPr>
          <w:rFonts w:ascii="Calibri" w:hAnsi="Calibri"/>
          <w:noProof/>
          <w:kern w:val="2"/>
          <w:sz w:val="22"/>
          <w:szCs w:val="22"/>
          <w:lang w:eastAsia="en-GB"/>
        </w:rPr>
        <w:tab/>
      </w:r>
      <w:r>
        <w:rPr>
          <w:noProof/>
        </w:rPr>
        <w:t>Media Gateway Overload Control Package (ocp)</w:t>
      </w:r>
      <w:r>
        <w:rPr>
          <w:noProof/>
        </w:rPr>
        <w:tab/>
      </w:r>
      <w:r>
        <w:rPr>
          <w:noProof/>
        </w:rPr>
        <w:fldChar w:fldCharType="begin" w:fldLock="1"/>
      </w:r>
      <w:r>
        <w:rPr>
          <w:noProof/>
        </w:rPr>
        <w:instrText xml:space="preserve"> PAGEREF _Toc161068641 \h </w:instrText>
      </w:r>
      <w:r>
        <w:rPr>
          <w:noProof/>
        </w:rPr>
      </w:r>
      <w:r>
        <w:rPr>
          <w:noProof/>
        </w:rPr>
        <w:fldChar w:fldCharType="separate"/>
      </w:r>
      <w:r>
        <w:rPr>
          <w:noProof/>
        </w:rPr>
        <w:t>40</w:t>
      </w:r>
      <w:r>
        <w:rPr>
          <w:noProof/>
        </w:rPr>
        <w:fldChar w:fldCharType="end"/>
      </w:r>
    </w:p>
    <w:p w14:paraId="0790A2C3" w14:textId="45F80DFF" w:rsidR="00BA102F" w:rsidRDefault="00BA102F">
      <w:pPr>
        <w:pStyle w:val="TOC4"/>
        <w:rPr>
          <w:rFonts w:ascii="Calibri" w:hAnsi="Calibri"/>
          <w:noProof/>
          <w:kern w:val="2"/>
          <w:sz w:val="22"/>
          <w:szCs w:val="22"/>
          <w:lang w:eastAsia="en-GB"/>
        </w:rPr>
      </w:pPr>
      <w:r>
        <w:rPr>
          <w:noProof/>
        </w:rPr>
        <w:t>5.14.3.9</w:t>
      </w:r>
      <w:r>
        <w:rPr>
          <w:rFonts w:ascii="Calibri" w:hAnsi="Calibri"/>
          <w:noProof/>
          <w:kern w:val="2"/>
          <w:sz w:val="22"/>
          <w:szCs w:val="22"/>
          <w:lang w:eastAsia="en-GB"/>
        </w:rPr>
        <w:tab/>
      </w:r>
      <w:r>
        <w:rPr>
          <w:noProof/>
        </w:rPr>
        <w:t>Hanging Termination Detection (hangterm)</w:t>
      </w:r>
      <w:r>
        <w:rPr>
          <w:noProof/>
        </w:rPr>
        <w:tab/>
      </w:r>
      <w:r>
        <w:rPr>
          <w:noProof/>
        </w:rPr>
        <w:fldChar w:fldCharType="begin" w:fldLock="1"/>
      </w:r>
      <w:r>
        <w:rPr>
          <w:noProof/>
        </w:rPr>
        <w:instrText xml:space="preserve"> PAGEREF _Toc161068642 \h </w:instrText>
      </w:r>
      <w:r>
        <w:rPr>
          <w:noProof/>
        </w:rPr>
      </w:r>
      <w:r>
        <w:rPr>
          <w:noProof/>
        </w:rPr>
        <w:fldChar w:fldCharType="separate"/>
      </w:r>
      <w:r>
        <w:rPr>
          <w:noProof/>
        </w:rPr>
        <w:t>40</w:t>
      </w:r>
      <w:r>
        <w:rPr>
          <w:noProof/>
        </w:rPr>
        <w:fldChar w:fldCharType="end"/>
      </w:r>
    </w:p>
    <w:p w14:paraId="52C0CC29" w14:textId="5220156C" w:rsidR="00BA102F" w:rsidRDefault="00BA102F">
      <w:pPr>
        <w:pStyle w:val="TOC4"/>
        <w:rPr>
          <w:rFonts w:ascii="Calibri" w:hAnsi="Calibri"/>
          <w:noProof/>
          <w:kern w:val="2"/>
          <w:sz w:val="22"/>
          <w:szCs w:val="22"/>
          <w:lang w:eastAsia="en-GB"/>
        </w:rPr>
      </w:pPr>
      <w:r>
        <w:rPr>
          <w:noProof/>
        </w:rPr>
        <w:t>5.14.3.10</w:t>
      </w:r>
      <w:r>
        <w:rPr>
          <w:rFonts w:ascii="Calibri" w:hAnsi="Calibri"/>
          <w:noProof/>
          <w:kern w:val="2"/>
          <w:sz w:val="22"/>
          <w:szCs w:val="22"/>
          <w:lang w:eastAsia="en-GB"/>
        </w:rPr>
        <w:tab/>
      </w:r>
      <w:r>
        <w:rPr>
          <w:noProof/>
        </w:rPr>
        <w:t>Media Gateway Resource Congestion handling Package (chp)</w:t>
      </w:r>
      <w:r>
        <w:rPr>
          <w:noProof/>
        </w:rPr>
        <w:tab/>
      </w:r>
      <w:r>
        <w:rPr>
          <w:noProof/>
        </w:rPr>
        <w:fldChar w:fldCharType="begin" w:fldLock="1"/>
      </w:r>
      <w:r>
        <w:rPr>
          <w:noProof/>
        </w:rPr>
        <w:instrText xml:space="preserve"> PAGEREF _Toc161068643 \h </w:instrText>
      </w:r>
      <w:r>
        <w:rPr>
          <w:noProof/>
        </w:rPr>
      </w:r>
      <w:r>
        <w:rPr>
          <w:noProof/>
        </w:rPr>
        <w:fldChar w:fldCharType="separate"/>
      </w:r>
      <w:r>
        <w:rPr>
          <w:noProof/>
        </w:rPr>
        <w:t>41</w:t>
      </w:r>
      <w:r>
        <w:rPr>
          <w:noProof/>
        </w:rPr>
        <w:fldChar w:fldCharType="end"/>
      </w:r>
    </w:p>
    <w:p w14:paraId="49651903" w14:textId="394FCC7F" w:rsidR="00BA102F" w:rsidRDefault="00BA102F">
      <w:pPr>
        <w:pStyle w:val="TOC4"/>
        <w:rPr>
          <w:rFonts w:ascii="Calibri" w:hAnsi="Calibri"/>
          <w:noProof/>
          <w:kern w:val="2"/>
          <w:sz w:val="22"/>
          <w:szCs w:val="22"/>
          <w:lang w:eastAsia="en-GB"/>
        </w:rPr>
      </w:pPr>
      <w:r>
        <w:rPr>
          <w:noProof/>
        </w:rPr>
        <w:t>5.14.3.11</w:t>
      </w:r>
      <w:r>
        <w:rPr>
          <w:rFonts w:ascii="Calibri" w:hAnsi="Calibri"/>
          <w:noProof/>
          <w:kern w:val="2"/>
          <w:sz w:val="22"/>
          <w:szCs w:val="22"/>
          <w:lang w:eastAsia="en-GB"/>
        </w:rPr>
        <w:tab/>
      </w:r>
      <w:r>
        <w:rPr>
          <w:noProof/>
        </w:rPr>
        <w:t>IP Realm Availability (ipra)</w:t>
      </w:r>
      <w:r>
        <w:rPr>
          <w:noProof/>
        </w:rPr>
        <w:tab/>
      </w:r>
      <w:r>
        <w:rPr>
          <w:noProof/>
        </w:rPr>
        <w:fldChar w:fldCharType="begin" w:fldLock="1"/>
      </w:r>
      <w:r>
        <w:rPr>
          <w:noProof/>
        </w:rPr>
        <w:instrText xml:space="preserve"> PAGEREF _Toc161068644 \h </w:instrText>
      </w:r>
      <w:r>
        <w:rPr>
          <w:noProof/>
        </w:rPr>
      </w:r>
      <w:r>
        <w:rPr>
          <w:noProof/>
        </w:rPr>
        <w:fldChar w:fldCharType="separate"/>
      </w:r>
      <w:r>
        <w:rPr>
          <w:noProof/>
        </w:rPr>
        <w:t>41</w:t>
      </w:r>
      <w:r>
        <w:rPr>
          <w:noProof/>
        </w:rPr>
        <w:fldChar w:fldCharType="end"/>
      </w:r>
    </w:p>
    <w:p w14:paraId="467D52F1" w14:textId="3766D9A1" w:rsidR="00BA102F" w:rsidRDefault="00BA102F">
      <w:pPr>
        <w:pStyle w:val="TOC4"/>
        <w:rPr>
          <w:rFonts w:ascii="Calibri" w:hAnsi="Calibri"/>
          <w:noProof/>
          <w:kern w:val="2"/>
          <w:sz w:val="22"/>
          <w:szCs w:val="22"/>
          <w:lang w:eastAsia="en-GB"/>
        </w:rPr>
      </w:pPr>
      <w:r>
        <w:rPr>
          <w:noProof/>
        </w:rPr>
        <w:t>5.14.3.12</w:t>
      </w:r>
      <w:r>
        <w:rPr>
          <w:rFonts w:ascii="Calibri" w:hAnsi="Calibri"/>
          <w:noProof/>
          <w:kern w:val="2"/>
          <w:sz w:val="22"/>
          <w:szCs w:val="22"/>
          <w:lang w:eastAsia="en-GB"/>
        </w:rPr>
        <w:tab/>
      </w:r>
      <w:r>
        <w:rPr>
          <w:noProof/>
        </w:rPr>
        <w:t>IP NAPT Traversal (ipnapt)</w:t>
      </w:r>
      <w:r>
        <w:rPr>
          <w:noProof/>
        </w:rPr>
        <w:tab/>
      </w:r>
      <w:r>
        <w:rPr>
          <w:noProof/>
        </w:rPr>
        <w:fldChar w:fldCharType="begin" w:fldLock="1"/>
      </w:r>
      <w:r>
        <w:rPr>
          <w:noProof/>
        </w:rPr>
        <w:instrText xml:space="preserve"> PAGEREF _Toc161068645 \h </w:instrText>
      </w:r>
      <w:r>
        <w:rPr>
          <w:noProof/>
        </w:rPr>
      </w:r>
      <w:r>
        <w:rPr>
          <w:noProof/>
        </w:rPr>
        <w:fldChar w:fldCharType="separate"/>
      </w:r>
      <w:r>
        <w:rPr>
          <w:noProof/>
        </w:rPr>
        <w:t>42</w:t>
      </w:r>
      <w:r>
        <w:rPr>
          <w:noProof/>
        </w:rPr>
        <w:fldChar w:fldCharType="end"/>
      </w:r>
    </w:p>
    <w:p w14:paraId="50E3D2FF" w14:textId="3C519C34" w:rsidR="00BA102F" w:rsidRDefault="00BA102F">
      <w:pPr>
        <w:pStyle w:val="TOC4"/>
        <w:rPr>
          <w:rFonts w:ascii="Calibri" w:hAnsi="Calibri"/>
          <w:noProof/>
          <w:kern w:val="2"/>
          <w:sz w:val="22"/>
          <w:szCs w:val="22"/>
          <w:lang w:eastAsia="en-GB"/>
        </w:rPr>
      </w:pPr>
      <w:r>
        <w:rPr>
          <w:noProof/>
        </w:rPr>
        <w:t>5.14.3.13</w:t>
      </w:r>
      <w:r>
        <w:rPr>
          <w:rFonts w:ascii="Calibri" w:hAnsi="Calibri"/>
          <w:noProof/>
          <w:kern w:val="2"/>
          <w:sz w:val="22"/>
          <w:szCs w:val="22"/>
          <w:lang w:eastAsia="en-GB"/>
        </w:rPr>
        <w:tab/>
      </w:r>
      <w:r>
        <w:rPr>
          <w:noProof/>
        </w:rPr>
        <w:t>RTCP Handling Package (rtcph)</w:t>
      </w:r>
      <w:r>
        <w:rPr>
          <w:noProof/>
        </w:rPr>
        <w:tab/>
      </w:r>
      <w:r>
        <w:rPr>
          <w:noProof/>
        </w:rPr>
        <w:fldChar w:fldCharType="begin" w:fldLock="1"/>
      </w:r>
      <w:r>
        <w:rPr>
          <w:noProof/>
        </w:rPr>
        <w:instrText xml:space="preserve"> PAGEREF _Toc161068646 \h </w:instrText>
      </w:r>
      <w:r>
        <w:rPr>
          <w:noProof/>
        </w:rPr>
      </w:r>
      <w:r>
        <w:rPr>
          <w:noProof/>
        </w:rPr>
        <w:fldChar w:fldCharType="separate"/>
      </w:r>
      <w:r>
        <w:rPr>
          <w:noProof/>
        </w:rPr>
        <w:t>42</w:t>
      </w:r>
      <w:r>
        <w:rPr>
          <w:noProof/>
        </w:rPr>
        <w:fldChar w:fldCharType="end"/>
      </w:r>
    </w:p>
    <w:p w14:paraId="4F226C9C" w14:textId="1BEADCF7" w:rsidR="00BA102F" w:rsidRDefault="00BA102F">
      <w:pPr>
        <w:pStyle w:val="TOC4"/>
        <w:rPr>
          <w:rFonts w:ascii="Calibri" w:hAnsi="Calibri"/>
          <w:noProof/>
          <w:kern w:val="2"/>
          <w:sz w:val="22"/>
          <w:szCs w:val="22"/>
          <w:lang w:eastAsia="en-GB"/>
        </w:rPr>
      </w:pPr>
      <w:r>
        <w:rPr>
          <w:noProof/>
        </w:rPr>
        <w:t>5.14.3.14</w:t>
      </w:r>
      <w:r>
        <w:rPr>
          <w:rFonts w:ascii="Calibri" w:hAnsi="Calibri"/>
          <w:noProof/>
          <w:kern w:val="2"/>
          <w:sz w:val="22"/>
          <w:szCs w:val="22"/>
          <w:lang w:eastAsia="en-GB"/>
        </w:rPr>
        <w:tab/>
      </w:r>
      <w:r>
        <w:rPr>
          <w:noProof/>
        </w:rPr>
        <w:t>Application Data Inactivity Detection (adid)</w:t>
      </w:r>
      <w:r>
        <w:rPr>
          <w:noProof/>
        </w:rPr>
        <w:tab/>
      </w:r>
      <w:r>
        <w:rPr>
          <w:noProof/>
        </w:rPr>
        <w:fldChar w:fldCharType="begin" w:fldLock="1"/>
      </w:r>
      <w:r>
        <w:rPr>
          <w:noProof/>
        </w:rPr>
        <w:instrText xml:space="preserve"> PAGEREF _Toc161068647 \h </w:instrText>
      </w:r>
      <w:r>
        <w:rPr>
          <w:noProof/>
        </w:rPr>
      </w:r>
      <w:r>
        <w:rPr>
          <w:noProof/>
        </w:rPr>
        <w:fldChar w:fldCharType="separate"/>
      </w:r>
      <w:r>
        <w:rPr>
          <w:noProof/>
        </w:rPr>
        <w:t>43</w:t>
      </w:r>
      <w:r>
        <w:rPr>
          <w:noProof/>
        </w:rPr>
        <w:fldChar w:fldCharType="end"/>
      </w:r>
    </w:p>
    <w:p w14:paraId="76AD6CB1" w14:textId="45224D12" w:rsidR="00BA102F" w:rsidRDefault="00BA102F">
      <w:pPr>
        <w:pStyle w:val="TOC4"/>
        <w:rPr>
          <w:rFonts w:ascii="Calibri" w:hAnsi="Calibri"/>
          <w:noProof/>
          <w:kern w:val="2"/>
          <w:sz w:val="22"/>
          <w:szCs w:val="22"/>
          <w:lang w:eastAsia="en-GB"/>
        </w:rPr>
      </w:pPr>
      <w:r>
        <w:rPr>
          <w:noProof/>
        </w:rPr>
        <w:t>5.14.3.15</w:t>
      </w:r>
      <w:r>
        <w:rPr>
          <w:rFonts w:ascii="Calibri" w:hAnsi="Calibri"/>
          <w:noProof/>
          <w:kern w:val="2"/>
          <w:sz w:val="22"/>
          <w:szCs w:val="22"/>
          <w:lang w:eastAsia="en-GB"/>
        </w:rPr>
        <w:tab/>
      </w:r>
      <w:r>
        <w:rPr>
          <w:noProof/>
        </w:rPr>
        <w:t>Explicit Congestion Notification for RTP-over-UDP Support (ecnrous)</w:t>
      </w:r>
      <w:r>
        <w:rPr>
          <w:noProof/>
        </w:rPr>
        <w:tab/>
      </w:r>
      <w:r>
        <w:rPr>
          <w:noProof/>
        </w:rPr>
        <w:fldChar w:fldCharType="begin" w:fldLock="1"/>
      </w:r>
      <w:r>
        <w:rPr>
          <w:noProof/>
        </w:rPr>
        <w:instrText xml:space="preserve"> PAGEREF _Toc161068648 \h </w:instrText>
      </w:r>
      <w:r>
        <w:rPr>
          <w:noProof/>
        </w:rPr>
      </w:r>
      <w:r>
        <w:rPr>
          <w:noProof/>
        </w:rPr>
        <w:fldChar w:fldCharType="separate"/>
      </w:r>
      <w:r>
        <w:rPr>
          <w:noProof/>
        </w:rPr>
        <w:t>43</w:t>
      </w:r>
      <w:r>
        <w:rPr>
          <w:noProof/>
        </w:rPr>
        <w:fldChar w:fldCharType="end"/>
      </w:r>
    </w:p>
    <w:p w14:paraId="762FC233" w14:textId="243B9633" w:rsidR="00BA102F" w:rsidRDefault="00BA102F">
      <w:pPr>
        <w:pStyle w:val="TOC4"/>
        <w:rPr>
          <w:rFonts w:ascii="Calibri" w:hAnsi="Calibri"/>
          <w:noProof/>
          <w:kern w:val="2"/>
          <w:sz w:val="22"/>
          <w:szCs w:val="22"/>
          <w:lang w:eastAsia="en-GB"/>
        </w:rPr>
      </w:pPr>
      <w:r>
        <w:rPr>
          <w:noProof/>
        </w:rPr>
        <w:t>5.14.3.16</w:t>
      </w:r>
      <w:r>
        <w:rPr>
          <w:rFonts w:ascii="Calibri" w:hAnsi="Calibri"/>
          <w:noProof/>
          <w:kern w:val="2"/>
          <w:sz w:val="22"/>
          <w:szCs w:val="22"/>
          <w:lang w:eastAsia="en-GB"/>
        </w:rPr>
        <w:tab/>
      </w:r>
      <w:r w:rsidRPr="00883A6C">
        <w:rPr>
          <w:bCs/>
          <w:noProof/>
        </w:rPr>
        <w:t>MG Act-as STUN Server (</w:t>
      </w:r>
      <w:r w:rsidRPr="00883A6C">
        <w:rPr>
          <w:rFonts w:cs="Arial"/>
          <w:noProof/>
        </w:rPr>
        <w:t>mgastuns)</w:t>
      </w:r>
      <w:r>
        <w:rPr>
          <w:noProof/>
        </w:rPr>
        <w:tab/>
      </w:r>
      <w:r>
        <w:rPr>
          <w:noProof/>
        </w:rPr>
        <w:fldChar w:fldCharType="begin" w:fldLock="1"/>
      </w:r>
      <w:r>
        <w:rPr>
          <w:noProof/>
        </w:rPr>
        <w:instrText xml:space="preserve"> PAGEREF _Toc161068649 \h </w:instrText>
      </w:r>
      <w:r>
        <w:rPr>
          <w:noProof/>
        </w:rPr>
      </w:r>
      <w:r>
        <w:rPr>
          <w:noProof/>
        </w:rPr>
        <w:fldChar w:fldCharType="separate"/>
      </w:r>
      <w:r>
        <w:rPr>
          <w:noProof/>
        </w:rPr>
        <w:t>45</w:t>
      </w:r>
      <w:r>
        <w:rPr>
          <w:noProof/>
        </w:rPr>
        <w:fldChar w:fldCharType="end"/>
      </w:r>
    </w:p>
    <w:p w14:paraId="213A2121" w14:textId="0E33EB67" w:rsidR="00BA102F" w:rsidRDefault="00BA102F">
      <w:pPr>
        <w:pStyle w:val="TOC4"/>
        <w:rPr>
          <w:rFonts w:ascii="Calibri" w:hAnsi="Calibri"/>
          <w:noProof/>
          <w:kern w:val="2"/>
          <w:sz w:val="22"/>
          <w:szCs w:val="22"/>
          <w:lang w:eastAsia="en-GB"/>
        </w:rPr>
      </w:pPr>
      <w:r>
        <w:rPr>
          <w:noProof/>
        </w:rPr>
        <w:t>5.14.3.17</w:t>
      </w:r>
      <w:r>
        <w:rPr>
          <w:rFonts w:ascii="Calibri" w:hAnsi="Calibri"/>
          <w:noProof/>
          <w:kern w:val="2"/>
          <w:sz w:val="22"/>
          <w:szCs w:val="22"/>
          <w:lang w:eastAsia="en-GB"/>
        </w:rPr>
        <w:tab/>
      </w:r>
      <w:r>
        <w:rPr>
          <w:noProof/>
        </w:rPr>
        <w:t>Originate STUN Continuity Check (ostuncc)</w:t>
      </w:r>
      <w:r>
        <w:rPr>
          <w:noProof/>
        </w:rPr>
        <w:tab/>
      </w:r>
      <w:r>
        <w:rPr>
          <w:noProof/>
        </w:rPr>
        <w:fldChar w:fldCharType="begin" w:fldLock="1"/>
      </w:r>
      <w:r>
        <w:rPr>
          <w:noProof/>
        </w:rPr>
        <w:instrText xml:space="preserve"> PAGEREF _Toc161068650 \h </w:instrText>
      </w:r>
      <w:r>
        <w:rPr>
          <w:noProof/>
        </w:rPr>
      </w:r>
      <w:r>
        <w:rPr>
          <w:noProof/>
        </w:rPr>
        <w:fldChar w:fldCharType="separate"/>
      </w:r>
      <w:r>
        <w:rPr>
          <w:noProof/>
        </w:rPr>
        <w:t>45</w:t>
      </w:r>
      <w:r>
        <w:rPr>
          <w:noProof/>
        </w:rPr>
        <w:fldChar w:fldCharType="end"/>
      </w:r>
    </w:p>
    <w:p w14:paraId="4E15B98B" w14:textId="7456BB71" w:rsidR="00BA102F" w:rsidRDefault="00BA102F">
      <w:pPr>
        <w:pStyle w:val="TOC4"/>
        <w:rPr>
          <w:rFonts w:ascii="Calibri" w:hAnsi="Calibri"/>
          <w:noProof/>
          <w:kern w:val="2"/>
          <w:sz w:val="22"/>
          <w:szCs w:val="22"/>
          <w:lang w:eastAsia="en-GB"/>
        </w:rPr>
      </w:pPr>
      <w:r>
        <w:rPr>
          <w:noProof/>
        </w:rPr>
        <w:t>5.14.3.18</w:t>
      </w:r>
      <w:r>
        <w:rPr>
          <w:rFonts w:ascii="Calibri" w:hAnsi="Calibri"/>
          <w:noProof/>
          <w:kern w:val="2"/>
          <w:sz w:val="22"/>
          <w:szCs w:val="22"/>
          <w:lang w:eastAsia="en-GB"/>
        </w:rPr>
        <w:tab/>
      </w:r>
      <w:r>
        <w:rPr>
          <w:noProof/>
        </w:rPr>
        <w:t>TCP basic connection control (tcpbcc)</w:t>
      </w:r>
      <w:r>
        <w:rPr>
          <w:noProof/>
        </w:rPr>
        <w:tab/>
      </w:r>
      <w:r>
        <w:rPr>
          <w:noProof/>
        </w:rPr>
        <w:fldChar w:fldCharType="begin" w:fldLock="1"/>
      </w:r>
      <w:r>
        <w:rPr>
          <w:noProof/>
        </w:rPr>
        <w:instrText xml:space="preserve"> PAGEREF _Toc161068651 \h </w:instrText>
      </w:r>
      <w:r>
        <w:rPr>
          <w:noProof/>
        </w:rPr>
      </w:r>
      <w:r>
        <w:rPr>
          <w:noProof/>
        </w:rPr>
        <w:fldChar w:fldCharType="separate"/>
      </w:r>
      <w:r>
        <w:rPr>
          <w:noProof/>
        </w:rPr>
        <w:t>46</w:t>
      </w:r>
      <w:r>
        <w:rPr>
          <w:noProof/>
        </w:rPr>
        <w:fldChar w:fldCharType="end"/>
      </w:r>
    </w:p>
    <w:p w14:paraId="327BD912" w14:textId="1DDA9266" w:rsidR="00BA102F" w:rsidRDefault="00BA102F">
      <w:pPr>
        <w:pStyle w:val="TOC4"/>
        <w:rPr>
          <w:rFonts w:ascii="Calibri" w:hAnsi="Calibri"/>
          <w:noProof/>
          <w:kern w:val="2"/>
          <w:sz w:val="22"/>
          <w:szCs w:val="22"/>
          <w:lang w:eastAsia="en-GB"/>
        </w:rPr>
      </w:pPr>
      <w:r>
        <w:rPr>
          <w:noProof/>
        </w:rPr>
        <w:t>5.14.3.19</w:t>
      </w:r>
      <w:r>
        <w:rPr>
          <w:rFonts w:ascii="Calibri" w:hAnsi="Calibri"/>
          <w:noProof/>
          <w:kern w:val="2"/>
          <w:sz w:val="22"/>
          <w:szCs w:val="22"/>
          <w:lang w:eastAsia="en-GB"/>
        </w:rPr>
        <w:tab/>
      </w:r>
      <w:r w:rsidRPr="00883A6C">
        <w:rPr>
          <w:noProof/>
          <w:lang w:val="en-US"/>
        </w:rPr>
        <w:t xml:space="preserve">TLS basic session control </w:t>
      </w:r>
      <w:r>
        <w:rPr>
          <w:noProof/>
        </w:rPr>
        <w:t>(tlsbsc)</w:t>
      </w:r>
      <w:r>
        <w:rPr>
          <w:noProof/>
        </w:rPr>
        <w:tab/>
      </w:r>
      <w:r>
        <w:rPr>
          <w:noProof/>
        </w:rPr>
        <w:fldChar w:fldCharType="begin" w:fldLock="1"/>
      </w:r>
      <w:r>
        <w:rPr>
          <w:noProof/>
        </w:rPr>
        <w:instrText xml:space="preserve"> PAGEREF _Toc161068652 \h </w:instrText>
      </w:r>
      <w:r>
        <w:rPr>
          <w:noProof/>
        </w:rPr>
      </w:r>
      <w:r>
        <w:rPr>
          <w:noProof/>
        </w:rPr>
        <w:fldChar w:fldCharType="separate"/>
      </w:r>
      <w:r>
        <w:rPr>
          <w:noProof/>
        </w:rPr>
        <w:t>47</w:t>
      </w:r>
      <w:r>
        <w:rPr>
          <w:noProof/>
        </w:rPr>
        <w:fldChar w:fldCharType="end"/>
      </w:r>
    </w:p>
    <w:p w14:paraId="54435DA1" w14:textId="7EB4D6C1" w:rsidR="00BA102F" w:rsidRDefault="00BA102F">
      <w:pPr>
        <w:pStyle w:val="TOC4"/>
        <w:rPr>
          <w:rFonts w:ascii="Calibri" w:hAnsi="Calibri"/>
          <w:noProof/>
          <w:kern w:val="2"/>
          <w:sz w:val="22"/>
          <w:szCs w:val="22"/>
          <w:lang w:eastAsia="en-GB"/>
        </w:rPr>
      </w:pPr>
      <w:r>
        <w:rPr>
          <w:noProof/>
        </w:rPr>
        <w:t>5.14.3.20</w:t>
      </w:r>
      <w:r>
        <w:rPr>
          <w:rFonts w:ascii="Calibri" w:hAnsi="Calibri"/>
          <w:noProof/>
          <w:kern w:val="2"/>
          <w:sz w:val="22"/>
          <w:szCs w:val="22"/>
          <w:lang w:eastAsia="en-GB"/>
        </w:rPr>
        <w:tab/>
      </w:r>
      <w:r w:rsidRPr="00883A6C">
        <w:rPr>
          <w:noProof/>
          <w:lang w:val="en-US"/>
        </w:rPr>
        <w:t xml:space="preserve">Stream endpoint interlinkage </w:t>
      </w:r>
      <w:r>
        <w:rPr>
          <w:noProof/>
        </w:rPr>
        <w:t>(seplink)</w:t>
      </w:r>
      <w:r>
        <w:rPr>
          <w:noProof/>
        </w:rPr>
        <w:tab/>
      </w:r>
      <w:r>
        <w:rPr>
          <w:noProof/>
        </w:rPr>
        <w:fldChar w:fldCharType="begin" w:fldLock="1"/>
      </w:r>
      <w:r>
        <w:rPr>
          <w:noProof/>
        </w:rPr>
        <w:instrText xml:space="preserve"> PAGEREF _Toc161068653 \h </w:instrText>
      </w:r>
      <w:r>
        <w:rPr>
          <w:noProof/>
        </w:rPr>
      </w:r>
      <w:r>
        <w:rPr>
          <w:noProof/>
        </w:rPr>
        <w:fldChar w:fldCharType="separate"/>
      </w:r>
      <w:r>
        <w:rPr>
          <w:noProof/>
        </w:rPr>
        <w:t>47</w:t>
      </w:r>
      <w:r>
        <w:rPr>
          <w:noProof/>
        </w:rPr>
        <w:fldChar w:fldCharType="end"/>
      </w:r>
    </w:p>
    <w:p w14:paraId="376BDE61" w14:textId="1D6AEBB7" w:rsidR="00BA102F" w:rsidRDefault="00BA102F">
      <w:pPr>
        <w:pStyle w:val="TOC4"/>
        <w:rPr>
          <w:rFonts w:ascii="Calibri" w:hAnsi="Calibri"/>
          <w:noProof/>
          <w:kern w:val="2"/>
          <w:sz w:val="22"/>
          <w:szCs w:val="22"/>
          <w:lang w:eastAsia="en-GB"/>
        </w:rPr>
      </w:pPr>
      <w:r>
        <w:rPr>
          <w:noProof/>
        </w:rPr>
        <w:t>5.14.3.21</w:t>
      </w:r>
      <w:r>
        <w:rPr>
          <w:rFonts w:ascii="Calibri" w:hAnsi="Calibri"/>
          <w:noProof/>
          <w:kern w:val="2"/>
          <w:sz w:val="22"/>
          <w:szCs w:val="22"/>
          <w:lang w:eastAsia="en-GB"/>
        </w:rPr>
        <w:tab/>
      </w:r>
      <w:r>
        <w:rPr>
          <w:noProof/>
        </w:rPr>
        <w:t>MG located Bearer Level ALG</w:t>
      </w:r>
      <w:r w:rsidRPr="00883A6C">
        <w:rPr>
          <w:noProof/>
          <w:lang w:val="en-US"/>
        </w:rPr>
        <w:t xml:space="preserve"> </w:t>
      </w:r>
      <w:r>
        <w:rPr>
          <w:noProof/>
        </w:rPr>
        <w:t>(mgbalg)</w:t>
      </w:r>
      <w:r>
        <w:rPr>
          <w:noProof/>
        </w:rPr>
        <w:tab/>
      </w:r>
      <w:r>
        <w:rPr>
          <w:noProof/>
        </w:rPr>
        <w:fldChar w:fldCharType="begin" w:fldLock="1"/>
      </w:r>
      <w:r>
        <w:rPr>
          <w:noProof/>
        </w:rPr>
        <w:instrText xml:space="preserve"> PAGEREF _Toc161068654 \h </w:instrText>
      </w:r>
      <w:r>
        <w:rPr>
          <w:noProof/>
        </w:rPr>
      </w:r>
      <w:r>
        <w:rPr>
          <w:noProof/>
        </w:rPr>
        <w:fldChar w:fldCharType="separate"/>
      </w:r>
      <w:r>
        <w:rPr>
          <w:noProof/>
        </w:rPr>
        <w:t>48</w:t>
      </w:r>
      <w:r>
        <w:rPr>
          <w:noProof/>
        </w:rPr>
        <w:fldChar w:fldCharType="end"/>
      </w:r>
    </w:p>
    <w:p w14:paraId="403EF080" w14:textId="753B7129" w:rsidR="00BA102F" w:rsidRDefault="00BA102F">
      <w:pPr>
        <w:pStyle w:val="TOC4"/>
        <w:rPr>
          <w:rFonts w:ascii="Calibri" w:hAnsi="Calibri"/>
          <w:noProof/>
          <w:kern w:val="2"/>
          <w:sz w:val="22"/>
          <w:szCs w:val="22"/>
          <w:lang w:eastAsia="en-GB"/>
        </w:rPr>
      </w:pPr>
      <w:r>
        <w:rPr>
          <w:noProof/>
        </w:rPr>
        <w:t>5.14.3.22</w:t>
      </w:r>
      <w:r>
        <w:rPr>
          <w:rFonts w:ascii="Calibri" w:hAnsi="Calibri"/>
          <w:noProof/>
          <w:kern w:val="2"/>
          <w:sz w:val="22"/>
          <w:szCs w:val="22"/>
          <w:lang w:eastAsia="en-GB"/>
        </w:rPr>
        <w:tab/>
      </w:r>
      <w:r>
        <w:rPr>
          <w:noProof/>
        </w:rPr>
        <w:t>STUN Consent Freshness</w:t>
      </w:r>
      <w:r w:rsidRPr="00883A6C">
        <w:rPr>
          <w:noProof/>
          <w:lang w:val="en-US"/>
        </w:rPr>
        <w:t xml:space="preserve"> </w:t>
      </w:r>
      <w:r>
        <w:rPr>
          <w:noProof/>
        </w:rPr>
        <w:t>(stnconfres)</w:t>
      </w:r>
      <w:r>
        <w:rPr>
          <w:noProof/>
        </w:rPr>
        <w:tab/>
      </w:r>
      <w:r>
        <w:rPr>
          <w:noProof/>
        </w:rPr>
        <w:fldChar w:fldCharType="begin" w:fldLock="1"/>
      </w:r>
      <w:r>
        <w:rPr>
          <w:noProof/>
        </w:rPr>
        <w:instrText xml:space="preserve"> PAGEREF _Toc161068655 \h </w:instrText>
      </w:r>
      <w:r>
        <w:rPr>
          <w:noProof/>
        </w:rPr>
      </w:r>
      <w:r>
        <w:rPr>
          <w:noProof/>
        </w:rPr>
        <w:fldChar w:fldCharType="separate"/>
      </w:r>
      <w:r>
        <w:rPr>
          <w:noProof/>
        </w:rPr>
        <w:t>48</w:t>
      </w:r>
      <w:r>
        <w:rPr>
          <w:noProof/>
        </w:rPr>
        <w:fldChar w:fldCharType="end"/>
      </w:r>
    </w:p>
    <w:p w14:paraId="499D405B" w14:textId="350AFAED" w:rsidR="00BA102F" w:rsidRDefault="00BA102F">
      <w:pPr>
        <w:pStyle w:val="TOC4"/>
        <w:rPr>
          <w:rFonts w:ascii="Calibri" w:hAnsi="Calibri"/>
          <w:noProof/>
          <w:kern w:val="2"/>
          <w:sz w:val="22"/>
          <w:szCs w:val="22"/>
          <w:lang w:eastAsia="en-GB"/>
        </w:rPr>
      </w:pPr>
      <w:r>
        <w:rPr>
          <w:noProof/>
        </w:rPr>
        <w:t>5.14.3.23</w:t>
      </w:r>
      <w:r>
        <w:rPr>
          <w:rFonts w:ascii="Calibri" w:hAnsi="Calibri"/>
          <w:noProof/>
          <w:kern w:val="2"/>
          <w:sz w:val="22"/>
          <w:szCs w:val="22"/>
          <w:lang w:eastAsia="en-GB"/>
        </w:rPr>
        <w:tab/>
      </w:r>
      <w:r>
        <w:rPr>
          <w:noProof/>
        </w:rPr>
        <w:t>Media Grouping (mgroup)</w:t>
      </w:r>
      <w:r>
        <w:rPr>
          <w:noProof/>
        </w:rPr>
        <w:tab/>
      </w:r>
      <w:r>
        <w:rPr>
          <w:noProof/>
        </w:rPr>
        <w:fldChar w:fldCharType="begin" w:fldLock="1"/>
      </w:r>
      <w:r>
        <w:rPr>
          <w:noProof/>
        </w:rPr>
        <w:instrText xml:space="preserve"> PAGEREF _Toc161068656 \h </w:instrText>
      </w:r>
      <w:r>
        <w:rPr>
          <w:noProof/>
        </w:rPr>
      </w:r>
      <w:r>
        <w:rPr>
          <w:noProof/>
        </w:rPr>
        <w:fldChar w:fldCharType="separate"/>
      </w:r>
      <w:r>
        <w:rPr>
          <w:noProof/>
        </w:rPr>
        <w:t>49</w:t>
      </w:r>
      <w:r>
        <w:rPr>
          <w:noProof/>
        </w:rPr>
        <w:fldChar w:fldCharType="end"/>
      </w:r>
    </w:p>
    <w:p w14:paraId="30BAC571" w14:textId="46592565" w:rsidR="00BA102F" w:rsidRDefault="00BA102F">
      <w:pPr>
        <w:pStyle w:val="TOC4"/>
        <w:rPr>
          <w:rFonts w:ascii="Calibri" w:hAnsi="Calibri"/>
          <w:noProof/>
          <w:kern w:val="2"/>
          <w:sz w:val="22"/>
          <w:szCs w:val="22"/>
          <w:lang w:eastAsia="en-GB"/>
        </w:rPr>
      </w:pPr>
      <w:r>
        <w:rPr>
          <w:noProof/>
        </w:rPr>
        <w:t>5.14.3.24</w:t>
      </w:r>
      <w:r>
        <w:rPr>
          <w:rFonts w:ascii="Calibri" w:hAnsi="Calibri"/>
          <w:noProof/>
          <w:kern w:val="2"/>
          <w:sz w:val="22"/>
          <w:szCs w:val="22"/>
          <w:lang w:eastAsia="en-GB"/>
        </w:rPr>
        <w:tab/>
      </w:r>
      <w:r>
        <w:rPr>
          <w:noProof/>
        </w:rPr>
        <w:t>SCTP basic connection control package (sctpbcc)</w:t>
      </w:r>
      <w:r>
        <w:rPr>
          <w:noProof/>
        </w:rPr>
        <w:tab/>
      </w:r>
      <w:r>
        <w:rPr>
          <w:noProof/>
        </w:rPr>
        <w:fldChar w:fldCharType="begin" w:fldLock="1"/>
      </w:r>
      <w:r>
        <w:rPr>
          <w:noProof/>
        </w:rPr>
        <w:instrText xml:space="preserve"> PAGEREF _Toc161068657 \h </w:instrText>
      </w:r>
      <w:r>
        <w:rPr>
          <w:noProof/>
        </w:rPr>
      </w:r>
      <w:r>
        <w:rPr>
          <w:noProof/>
        </w:rPr>
        <w:fldChar w:fldCharType="separate"/>
      </w:r>
      <w:r>
        <w:rPr>
          <w:noProof/>
        </w:rPr>
        <w:t>50</w:t>
      </w:r>
      <w:r>
        <w:rPr>
          <w:noProof/>
        </w:rPr>
        <w:fldChar w:fldCharType="end"/>
      </w:r>
    </w:p>
    <w:p w14:paraId="0835467D" w14:textId="460CCF76" w:rsidR="00BA102F" w:rsidRDefault="00BA102F">
      <w:pPr>
        <w:pStyle w:val="TOC4"/>
        <w:rPr>
          <w:rFonts w:ascii="Calibri" w:hAnsi="Calibri"/>
          <w:noProof/>
          <w:kern w:val="2"/>
          <w:sz w:val="22"/>
          <w:szCs w:val="22"/>
          <w:lang w:eastAsia="en-GB"/>
        </w:rPr>
      </w:pPr>
      <w:r>
        <w:rPr>
          <w:noProof/>
        </w:rPr>
        <w:t>5.14.3.25</w:t>
      </w:r>
      <w:r>
        <w:rPr>
          <w:rFonts w:ascii="Calibri" w:hAnsi="Calibri"/>
          <w:noProof/>
          <w:kern w:val="2"/>
          <w:sz w:val="22"/>
          <w:szCs w:val="22"/>
          <w:lang w:eastAsia="en-GB"/>
        </w:rPr>
        <w:tab/>
      </w:r>
      <w:r w:rsidRPr="00883A6C">
        <w:rPr>
          <w:noProof/>
          <w:lang w:val="en-US"/>
        </w:rPr>
        <w:t xml:space="preserve">SCTP Re-configuration Stream Reset </w:t>
      </w:r>
      <w:r>
        <w:rPr>
          <w:noProof/>
        </w:rPr>
        <w:t>(sctpreset)</w:t>
      </w:r>
      <w:r>
        <w:rPr>
          <w:noProof/>
        </w:rPr>
        <w:tab/>
      </w:r>
      <w:r>
        <w:rPr>
          <w:noProof/>
        </w:rPr>
        <w:fldChar w:fldCharType="begin" w:fldLock="1"/>
      </w:r>
      <w:r>
        <w:rPr>
          <w:noProof/>
        </w:rPr>
        <w:instrText xml:space="preserve"> PAGEREF _Toc161068658 \h </w:instrText>
      </w:r>
      <w:r>
        <w:rPr>
          <w:noProof/>
        </w:rPr>
      </w:r>
      <w:r>
        <w:rPr>
          <w:noProof/>
        </w:rPr>
        <w:fldChar w:fldCharType="separate"/>
      </w:r>
      <w:r>
        <w:rPr>
          <w:noProof/>
        </w:rPr>
        <w:t>51</w:t>
      </w:r>
      <w:r>
        <w:rPr>
          <w:noProof/>
        </w:rPr>
        <w:fldChar w:fldCharType="end"/>
      </w:r>
    </w:p>
    <w:p w14:paraId="7EDDD2FE" w14:textId="11384815" w:rsidR="00BA102F" w:rsidRDefault="00BA102F">
      <w:pPr>
        <w:pStyle w:val="TOC2"/>
        <w:rPr>
          <w:rFonts w:ascii="Calibri" w:hAnsi="Calibri"/>
          <w:noProof/>
          <w:kern w:val="2"/>
          <w:sz w:val="22"/>
          <w:szCs w:val="22"/>
          <w:lang w:eastAsia="en-GB"/>
        </w:rPr>
      </w:pPr>
      <w:r>
        <w:rPr>
          <w:noProof/>
        </w:rPr>
        <w:t>5.15</w:t>
      </w:r>
      <w:r>
        <w:rPr>
          <w:rFonts w:ascii="Calibri" w:hAnsi="Calibri"/>
          <w:noProof/>
          <w:kern w:val="2"/>
          <w:sz w:val="22"/>
          <w:szCs w:val="22"/>
          <w:lang w:eastAsia="en-GB"/>
        </w:rPr>
        <w:tab/>
      </w:r>
      <w:r>
        <w:rPr>
          <w:noProof/>
        </w:rPr>
        <w:t>Mandatory support of SDP and Annex C information elements</w:t>
      </w:r>
      <w:r>
        <w:rPr>
          <w:noProof/>
        </w:rPr>
        <w:tab/>
      </w:r>
      <w:r>
        <w:rPr>
          <w:noProof/>
        </w:rPr>
        <w:fldChar w:fldCharType="begin" w:fldLock="1"/>
      </w:r>
      <w:r>
        <w:rPr>
          <w:noProof/>
        </w:rPr>
        <w:instrText xml:space="preserve"> PAGEREF _Toc161068659 \h </w:instrText>
      </w:r>
      <w:r>
        <w:rPr>
          <w:noProof/>
        </w:rPr>
      </w:r>
      <w:r>
        <w:rPr>
          <w:noProof/>
        </w:rPr>
        <w:fldChar w:fldCharType="separate"/>
      </w:r>
      <w:r>
        <w:rPr>
          <w:noProof/>
        </w:rPr>
        <w:t>53</w:t>
      </w:r>
      <w:r>
        <w:rPr>
          <w:noProof/>
        </w:rPr>
        <w:fldChar w:fldCharType="end"/>
      </w:r>
    </w:p>
    <w:p w14:paraId="1EF45336" w14:textId="1E6051EF" w:rsidR="00BA102F" w:rsidRDefault="00BA102F">
      <w:pPr>
        <w:pStyle w:val="TOC2"/>
        <w:rPr>
          <w:rFonts w:ascii="Calibri" w:hAnsi="Calibri"/>
          <w:noProof/>
          <w:kern w:val="2"/>
          <w:sz w:val="22"/>
          <w:szCs w:val="22"/>
          <w:lang w:eastAsia="en-GB"/>
        </w:rPr>
      </w:pPr>
      <w:r>
        <w:rPr>
          <w:noProof/>
        </w:rPr>
        <w:t>5.16</w:t>
      </w:r>
      <w:r>
        <w:rPr>
          <w:rFonts w:ascii="Calibri" w:hAnsi="Calibri"/>
          <w:noProof/>
          <w:kern w:val="2"/>
          <w:sz w:val="22"/>
          <w:szCs w:val="22"/>
          <w:lang w:eastAsia="en-GB"/>
        </w:rPr>
        <w:tab/>
      </w:r>
      <w:r>
        <w:rPr>
          <w:noProof/>
        </w:rPr>
        <w:t>Optional support of SDP and Annex C information elements</w:t>
      </w:r>
      <w:r>
        <w:rPr>
          <w:noProof/>
        </w:rPr>
        <w:tab/>
      </w:r>
      <w:r>
        <w:rPr>
          <w:noProof/>
        </w:rPr>
        <w:fldChar w:fldCharType="begin" w:fldLock="1"/>
      </w:r>
      <w:r>
        <w:rPr>
          <w:noProof/>
        </w:rPr>
        <w:instrText xml:space="preserve"> PAGEREF _Toc161068660 \h </w:instrText>
      </w:r>
      <w:r>
        <w:rPr>
          <w:noProof/>
        </w:rPr>
      </w:r>
      <w:r>
        <w:rPr>
          <w:noProof/>
        </w:rPr>
        <w:fldChar w:fldCharType="separate"/>
      </w:r>
      <w:r>
        <w:rPr>
          <w:noProof/>
        </w:rPr>
        <w:t>55</w:t>
      </w:r>
      <w:r>
        <w:rPr>
          <w:noProof/>
        </w:rPr>
        <w:fldChar w:fldCharType="end"/>
      </w:r>
    </w:p>
    <w:p w14:paraId="1E28F8B0" w14:textId="7C065DBD" w:rsidR="00BA102F" w:rsidRDefault="00BA102F">
      <w:pPr>
        <w:pStyle w:val="TOC2"/>
        <w:rPr>
          <w:rFonts w:ascii="Calibri" w:hAnsi="Calibri"/>
          <w:noProof/>
          <w:kern w:val="2"/>
          <w:sz w:val="22"/>
          <w:szCs w:val="22"/>
          <w:lang w:eastAsia="en-GB"/>
        </w:rPr>
      </w:pPr>
      <w:r>
        <w:rPr>
          <w:noProof/>
        </w:rPr>
        <w:t>5.17</w:t>
      </w:r>
      <w:r>
        <w:rPr>
          <w:rFonts w:ascii="Calibri" w:hAnsi="Calibri"/>
          <w:noProof/>
          <w:kern w:val="2"/>
          <w:sz w:val="22"/>
          <w:szCs w:val="22"/>
          <w:lang w:eastAsia="en-GB"/>
        </w:rPr>
        <w:tab/>
      </w:r>
      <w:r>
        <w:rPr>
          <w:noProof/>
        </w:rPr>
        <w:t>Procedures</w:t>
      </w:r>
      <w:r>
        <w:rPr>
          <w:noProof/>
        </w:rPr>
        <w:tab/>
      </w:r>
      <w:r>
        <w:rPr>
          <w:noProof/>
        </w:rPr>
        <w:fldChar w:fldCharType="begin" w:fldLock="1"/>
      </w:r>
      <w:r>
        <w:rPr>
          <w:noProof/>
        </w:rPr>
        <w:instrText xml:space="preserve"> PAGEREF _Toc161068661 \h </w:instrText>
      </w:r>
      <w:r>
        <w:rPr>
          <w:noProof/>
        </w:rPr>
      </w:r>
      <w:r>
        <w:rPr>
          <w:noProof/>
        </w:rPr>
        <w:fldChar w:fldCharType="separate"/>
      </w:r>
      <w:r>
        <w:rPr>
          <w:noProof/>
        </w:rPr>
        <w:t>59</w:t>
      </w:r>
      <w:r>
        <w:rPr>
          <w:noProof/>
        </w:rPr>
        <w:fldChar w:fldCharType="end"/>
      </w:r>
    </w:p>
    <w:p w14:paraId="24D94903" w14:textId="65425BFD" w:rsidR="00BA102F" w:rsidRDefault="00BA102F">
      <w:pPr>
        <w:pStyle w:val="TOC3"/>
        <w:rPr>
          <w:rFonts w:ascii="Calibri" w:hAnsi="Calibri"/>
          <w:noProof/>
          <w:kern w:val="2"/>
          <w:sz w:val="22"/>
          <w:szCs w:val="22"/>
          <w:lang w:eastAsia="en-GB"/>
        </w:rPr>
      </w:pPr>
      <w:r>
        <w:rPr>
          <w:noProof/>
        </w:rPr>
        <w:t>5.17.1</w:t>
      </w:r>
      <w:r>
        <w:rPr>
          <w:rFonts w:ascii="Calibri" w:hAnsi="Calibri"/>
          <w:noProof/>
          <w:kern w:val="2"/>
          <w:sz w:val="22"/>
          <w:szCs w:val="22"/>
          <w:lang w:eastAsia="en-GB"/>
        </w:rPr>
        <w:tab/>
      </w:r>
      <w:r>
        <w:rPr>
          <w:noProof/>
        </w:rPr>
        <w:t>Formats and Codes</w:t>
      </w:r>
      <w:r>
        <w:rPr>
          <w:noProof/>
        </w:rPr>
        <w:tab/>
      </w:r>
      <w:r>
        <w:rPr>
          <w:noProof/>
        </w:rPr>
        <w:fldChar w:fldCharType="begin" w:fldLock="1"/>
      </w:r>
      <w:r>
        <w:rPr>
          <w:noProof/>
        </w:rPr>
        <w:instrText xml:space="preserve"> PAGEREF _Toc161068662 \h </w:instrText>
      </w:r>
      <w:r>
        <w:rPr>
          <w:noProof/>
        </w:rPr>
      </w:r>
      <w:r>
        <w:rPr>
          <w:noProof/>
        </w:rPr>
        <w:fldChar w:fldCharType="separate"/>
      </w:r>
      <w:r>
        <w:rPr>
          <w:noProof/>
        </w:rPr>
        <w:t>59</w:t>
      </w:r>
      <w:r>
        <w:rPr>
          <w:noProof/>
        </w:rPr>
        <w:fldChar w:fldCharType="end"/>
      </w:r>
    </w:p>
    <w:p w14:paraId="3ED2C019" w14:textId="6F32D5E7" w:rsidR="00BA102F" w:rsidRDefault="00BA102F">
      <w:pPr>
        <w:pStyle w:val="TOC3"/>
        <w:rPr>
          <w:rFonts w:ascii="Calibri" w:hAnsi="Calibri"/>
          <w:noProof/>
          <w:kern w:val="2"/>
          <w:sz w:val="22"/>
          <w:szCs w:val="22"/>
          <w:lang w:eastAsia="en-GB"/>
        </w:rPr>
      </w:pPr>
      <w:r>
        <w:rPr>
          <w:noProof/>
        </w:rPr>
        <w:t>5.17.2</w:t>
      </w:r>
      <w:r>
        <w:rPr>
          <w:rFonts w:ascii="Calibri" w:hAnsi="Calibri"/>
          <w:noProof/>
          <w:kern w:val="2"/>
          <w:sz w:val="22"/>
          <w:szCs w:val="22"/>
          <w:lang w:eastAsia="en-GB"/>
        </w:rPr>
        <w:tab/>
      </w:r>
      <w:r>
        <w:rPr>
          <w:noProof/>
        </w:rPr>
        <w:t>Call Related Procedures</w:t>
      </w:r>
      <w:r>
        <w:rPr>
          <w:noProof/>
        </w:rPr>
        <w:tab/>
      </w:r>
      <w:r>
        <w:rPr>
          <w:noProof/>
        </w:rPr>
        <w:fldChar w:fldCharType="begin" w:fldLock="1"/>
      </w:r>
      <w:r>
        <w:rPr>
          <w:noProof/>
        </w:rPr>
        <w:instrText xml:space="preserve"> PAGEREF _Toc161068663 \h </w:instrText>
      </w:r>
      <w:r>
        <w:rPr>
          <w:noProof/>
        </w:rPr>
      </w:r>
      <w:r>
        <w:rPr>
          <w:noProof/>
        </w:rPr>
        <w:fldChar w:fldCharType="separate"/>
      </w:r>
      <w:r>
        <w:rPr>
          <w:noProof/>
        </w:rPr>
        <w:t>64</w:t>
      </w:r>
      <w:r>
        <w:rPr>
          <w:noProof/>
        </w:rPr>
        <w:fldChar w:fldCharType="end"/>
      </w:r>
    </w:p>
    <w:p w14:paraId="362047EA" w14:textId="51A1B350" w:rsidR="00BA102F" w:rsidRDefault="00BA102F">
      <w:pPr>
        <w:pStyle w:val="TOC4"/>
        <w:rPr>
          <w:rFonts w:ascii="Calibri" w:hAnsi="Calibri"/>
          <w:noProof/>
          <w:kern w:val="2"/>
          <w:sz w:val="22"/>
          <w:szCs w:val="22"/>
          <w:lang w:eastAsia="en-GB"/>
        </w:rPr>
      </w:pPr>
      <w:r>
        <w:rPr>
          <w:noProof/>
        </w:rPr>
        <w:t>5.17.2.1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_Toc161068664 \h </w:instrText>
      </w:r>
      <w:r>
        <w:rPr>
          <w:noProof/>
        </w:rPr>
      </w:r>
      <w:r>
        <w:rPr>
          <w:noProof/>
        </w:rPr>
        <w:fldChar w:fldCharType="separate"/>
      </w:r>
      <w:r>
        <w:rPr>
          <w:noProof/>
        </w:rPr>
        <w:t>64</w:t>
      </w:r>
      <w:r>
        <w:rPr>
          <w:noProof/>
        </w:rPr>
        <w:fldChar w:fldCharType="end"/>
      </w:r>
    </w:p>
    <w:p w14:paraId="0F73A4C4" w14:textId="75E88309" w:rsidR="00BA102F" w:rsidRDefault="00BA102F">
      <w:pPr>
        <w:pStyle w:val="TOC4"/>
        <w:rPr>
          <w:rFonts w:ascii="Calibri" w:hAnsi="Calibri"/>
          <w:noProof/>
          <w:kern w:val="2"/>
          <w:sz w:val="22"/>
          <w:szCs w:val="22"/>
          <w:lang w:eastAsia="en-GB"/>
        </w:rPr>
      </w:pPr>
      <w:r>
        <w:rPr>
          <w:noProof/>
        </w:rPr>
        <w:t>5.17.2.2</w:t>
      </w:r>
      <w:r>
        <w:rPr>
          <w:rFonts w:ascii="Calibri" w:hAnsi="Calibri"/>
          <w:noProof/>
          <w:kern w:val="2"/>
          <w:sz w:val="22"/>
          <w:szCs w:val="22"/>
          <w:lang w:eastAsia="en-GB"/>
        </w:rPr>
        <w:tab/>
      </w:r>
      <w:r>
        <w:rPr>
          <w:noProof/>
        </w:rPr>
        <w:t xml:space="preserve">Reserve AGW </w:t>
      </w:r>
      <w:r>
        <w:rPr>
          <w:noProof/>
          <w:lang w:eastAsia="zh-CN"/>
        </w:rPr>
        <w:t>Connection Point</w:t>
      </w:r>
      <w:r>
        <w:rPr>
          <w:noProof/>
        </w:rPr>
        <w:tab/>
      </w:r>
      <w:r>
        <w:rPr>
          <w:noProof/>
        </w:rPr>
        <w:fldChar w:fldCharType="begin" w:fldLock="1"/>
      </w:r>
      <w:r>
        <w:rPr>
          <w:noProof/>
        </w:rPr>
        <w:instrText xml:space="preserve"> PAGEREF _Toc161068665 \h </w:instrText>
      </w:r>
      <w:r>
        <w:rPr>
          <w:noProof/>
        </w:rPr>
      </w:r>
      <w:r>
        <w:rPr>
          <w:noProof/>
        </w:rPr>
        <w:fldChar w:fldCharType="separate"/>
      </w:r>
      <w:r>
        <w:rPr>
          <w:noProof/>
        </w:rPr>
        <w:t>65</w:t>
      </w:r>
      <w:r>
        <w:rPr>
          <w:noProof/>
        </w:rPr>
        <w:fldChar w:fldCharType="end"/>
      </w:r>
    </w:p>
    <w:p w14:paraId="6284B4FD" w14:textId="530EEF8D" w:rsidR="00BA102F" w:rsidRDefault="00BA102F">
      <w:pPr>
        <w:pStyle w:val="TOC4"/>
        <w:rPr>
          <w:rFonts w:ascii="Calibri" w:hAnsi="Calibri"/>
          <w:noProof/>
          <w:kern w:val="2"/>
          <w:sz w:val="22"/>
          <w:szCs w:val="22"/>
          <w:lang w:eastAsia="en-GB"/>
        </w:rPr>
      </w:pPr>
      <w:r>
        <w:rPr>
          <w:noProof/>
        </w:rPr>
        <w:t>5.17.2.3</w:t>
      </w:r>
      <w:r>
        <w:rPr>
          <w:rFonts w:ascii="Calibri" w:hAnsi="Calibri"/>
          <w:noProof/>
          <w:kern w:val="2"/>
          <w:sz w:val="22"/>
          <w:szCs w:val="22"/>
          <w:lang w:eastAsia="en-GB"/>
        </w:rPr>
        <w:tab/>
      </w:r>
      <w:r>
        <w:rPr>
          <w:noProof/>
        </w:rPr>
        <w:t>Configure AGW Connection Point</w:t>
      </w:r>
      <w:r>
        <w:rPr>
          <w:noProof/>
        </w:rPr>
        <w:tab/>
      </w:r>
      <w:r>
        <w:rPr>
          <w:noProof/>
        </w:rPr>
        <w:fldChar w:fldCharType="begin" w:fldLock="1"/>
      </w:r>
      <w:r>
        <w:rPr>
          <w:noProof/>
        </w:rPr>
        <w:instrText xml:space="preserve"> PAGEREF _Toc161068666 \h </w:instrText>
      </w:r>
      <w:r>
        <w:rPr>
          <w:noProof/>
        </w:rPr>
      </w:r>
      <w:r>
        <w:rPr>
          <w:noProof/>
        </w:rPr>
        <w:fldChar w:fldCharType="separate"/>
      </w:r>
      <w:r>
        <w:rPr>
          <w:noProof/>
        </w:rPr>
        <w:t>69</w:t>
      </w:r>
      <w:r>
        <w:rPr>
          <w:noProof/>
        </w:rPr>
        <w:fldChar w:fldCharType="end"/>
      </w:r>
    </w:p>
    <w:p w14:paraId="18203A2F" w14:textId="21EF449F" w:rsidR="00BA102F" w:rsidRDefault="00BA102F">
      <w:pPr>
        <w:pStyle w:val="TOC4"/>
        <w:rPr>
          <w:rFonts w:ascii="Calibri" w:hAnsi="Calibri"/>
          <w:noProof/>
          <w:kern w:val="2"/>
          <w:sz w:val="22"/>
          <w:szCs w:val="22"/>
          <w:lang w:eastAsia="en-GB"/>
        </w:rPr>
      </w:pPr>
      <w:r>
        <w:rPr>
          <w:noProof/>
        </w:rPr>
        <w:t>5.17.2.4</w:t>
      </w:r>
      <w:r>
        <w:rPr>
          <w:rFonts w:ascii="Calibri" w:hAnsi="Calibri"/>
          <w:noProof/>
          <w:kern w:val="2"/>
          <w:sz w:val="22"/>
          <w:szCs w:val="22"/>
          <w:lang w:eastAsia="en-GB"/>
        </w:rPr>
        <w:tab/>
      </w:r>
      <w:r>
        <w:rPr>
          <w:noProof/>
        </w:rPr>
        <w:t>Reserve and Configure AGW Connection Point</w:t>
      </w:r>
      <w:r>
        <w:rPr>
          <w:noProof/>
        </w:rPr>
        <w:tab/>
      </w:r>
      <w:r>
        <w:rPr>
          <w:noProof/>
        </w:rPr>
        <w:fldChar w:fldCharType="begin" w:fldLock="1"/>
      </w:r>
      <w:r>
        <w:rPr>
          <w:noProof/>
        </w:rPr>
        <w:instrText xml:space="preserve"> PAGEREF _Toc161068667 \h </w:instrText>
      </w:r>
      <w:r>
        <w:rPr>
          <w:noProof/>
        </w:rPr>
      </w:r>
      <w:r>
        <w:rPr>
          <w:noProof/>
        </w:rPr>
        <w:fldChar w:fldCharType="separate"/>
      </w:r>
      <w:r>
        <w:rPr>
          <w:noProof/>
        </w:rPr>
        <w:t>75</w:t>
      </w:r>
      <w:r>
        <w:rPr>
          <w:noProof/>
        </w:rPr>
        <w:fldChar w:fldCharType="end"/>
      </w:r>
    </w:p>
    <w:p w14:paraId="2764E29C" w14:textId="300BCD2D" w:rsidR="00BA102F" w:rsidRDefault="00BA102F">
      <w:pPr>
        <w:pStyle w:val="TOC4"/>
        <w:rPr>
          <w:rFonts w:ascii="Calibri" w:hAnsi="Calibri"/>
          <w:noProof/>
          <w:kern w:val="2"/>
          <w:sz w:val="22"/>
          <w:szCs w:val="22"/>
          <w:lang w:eastAsia="en-GB"/>
        </w:rPr>
      </w:pPr>
      <w:r>
        <w:rPr>
          <w:noProof/>
        </w:rPr>
        <w:t>5.17.2.5</w:t>
      </w:r>
      <w:r>
        <w:rPr>
          <w:rFonts w:ascii="Calibri" w:hAnsi="Calibri"/>
          <w:noProof/>
          <w:kern w:val="2"/>
          <w:sz w:val="22"/>
          <w:szCs w:val="22"/>
          <w:lang w:eastAsia="en-GB"/>
        </w:rPr>
        <w:tab/>
      </w:r>
      <w:r>
        <w:rPr>
          <w:noProof/>
        </w:rPr>
        <w:t>Release AGW Termination</w:t>
      </w:r>
      <w:r>
        <w:rPr>
          <w:noProof/>
        </w:rPr>
        <w:tab/>
      </w:r>
      <w:r>
        <w:rPr>
          <w:noProof/>
        </w:rPr>
        <w:fldChar w:fldCharType="begin" w:fldLock="1"/>
      </w:r>
      <w:r>
        <w:rPr>
          <w:noProof/>
        </w:rPr>
        <w:instrText xml:space="preserve"> PAGEREF _Toc161068668 \h </w:instrText>
      </w:r>
      <w:r>
        <w:rPr>
          <w:noProof/>
        </w:rPr>
      </w:r>
      <w:r>
        <w:rPr>
          <w:noProof/>
        </w:rPr>
        <w:fldChar w:fldCharType="separate"/>
      </w:r>
      <w:r>
        <w:rPr>
          <w:noProof/>
        </w:rPr>
        <w:t>80</w:t>
      </w:r>
      <w:r>
        <w:rPr>
          <w:noProof/>
        </w:rPr>
        <w:fldChar w:fldCharType="end"/>
      </w:r>
    </w:p>
    <w:p w14:paraId="645643BA" w14:textId="1112FDE1" w:rsidR="00BA102F" w:rsidRDefault="00BA102F">
      <w:pPr>
        <w:pStyle w:val="TOC4"/>
        <w:rPr>
          <w:rFonts w:ascii="Calibri" w:hAnsi="Calibri"/>
          <w:noProof/>
          <w:kern w:val="2"/>
          <w:sz w:val="22"/>
          <w:szCs w:val="22"/>
          <w:lang w:eastAsia="en-GB"/>
        </w:rPr>
      </w:pPr>
      <w:r>
        <w:rPr>
          <w:noProof/>
        </w:rPr>
        <w:t>5.17</w:t>
      </w:r>
      <w:r>
        <w:rPr>
          <w:noProof/>
          <w:lang w:eastAsia="zh-CN"/>
        </w:rPr>
        <w:t>.2</w:t>
      </w:r>
      <w:r>
        <w:rPr>
          <w:noProof/>
        </w:rPr>
        <w:t>.6</w:t>
      </w:r>
      <w:r>
        <w:rPr>
          <w:rFonts w:ascii="Calibri" w:hAnsi="Calibri"/>
          <w:noProof/>
          <w:kern w:val="2"/>
          <w:sz w:val="22"/>
          <w:szCs w:val="22"/>
          <w:lang w:eastAsia="en-GB"/>
        </w:rPr>
        <w:tab/>
      </w:r>
      <w:r>
        <w:rPr>
          <w:noProof/>
        </w:rPr>
        <w:t>Termination Heartbeat Indication</w:t>
      </w:r>
      <w:r>
        <w:rPr>
          <w:noProof/>
        </w:rPr>
        <w:tab/>
      </w:r>
      <w:r>
        <w:rPr>
          <w:noProof/>
        </w:rPr>
        <w:fldChar w:fldCharType="begin" w:fldLock="1"/>
      </w:r>
      <w:r>
        <w:rPr>
          <w:noProof/>
        </w:rPr>
        <w:instrText xml:space="preserve"> PAGEREF _Toc161068669 \h </w:instrText>
      </w:r>
      <w:r>
        <w:rPr>
          <w:noProof/>
        </w:rPr>
      </w:r>
      <w:r>
        <w:rPr>
          <w:noProof/>
        </w:rPr>
        <w:fldChar w:fldCharType="separate"/>
      </w:r>
      <w:r>
        <w:rPr>
          <w:noProof/>
        </w:rPr>
        <w:t>81</w:t>
      </w:r>
      <w:r>
        <w:rPr>
          <w:noProof/>
        </w:rPr>
        <w:fldChar w:fldCharType="end"/>
      </w:r>
    </w:p>
    <w:p w14:paraId="5C71143B" w14:textId="705FB593" w:rsidR="00BA102F" w:rsidRDefault="00BA102F">
      <w:pPr>
        <w:pStyle w:val="TOC4"/>
        <w:rPr>
          <w:rFonts w:ascii="Calibri" w:hAnsi="Calibri"/>
          <w:noProof/>
          <w:kern w:val="2"/>
          <w:sz w:val="22"/>
          <w:szCs w:val="22"/>
          <w:lang w:eastAsia="en-GB"/>
        </w:rPr>
      </w:pPr>
      <w:r>
        <w:rPr>
          <w:noProof/>
        </w:rPr>
        <w:t>5.17.2.7</w:t>
      </w:r>
      <w:r>
        <w:rPr>
          <w:rFonts w:ascii="Calibri" w:hAnsi="Calibri"/>
          <w:noProof/>
          <w:kern w:val="2"/>
          <w:sz w:val="22"/>
          <w:szCs w:val="22"/>
          <w:lang w:eastAsia="en-GB"/>
        </w:rPr>
        <w:tab/>
      </w:r>
      <w:r>
        <w:rPr>
          <w:noProof/>
        </w:rPr>
        <w:t>IP Bearer Released</w:t>
      </w:r>
      <w:r>
        <w:rPr>
          <w:noProof/>
        </w:rPr>
        <w:tab/>
      </w:r>
      <w:r>
        <w:rPr>
          <w:noProof/>
        </w:rPr>
        <w:fldChar w:fldCharType="begin" w:fldLock="1"/>
      </w:r>
      <w:r>
        <w:rPr>
          <w:noProof/>
        </w:rPr>
        <w:instrText xml:space="preserve"> PAGEREF _Toc161068670 \h </w:instrText>
      </w:r>
      <w:r>
        <w:rPr>
          <w:noProof/>
        </w:rPr>
      </w:r>
      <w:r>
        <w:rPr>
          <w:noProof/>
        </w:rPr>
        <w:fldChar w:fldCharType="separate"/>
      </w:r>
      <w:r>
        <w:rPr>
          <w:noProof/>
        </w:rPr>
        <w:t>81</w:t>
      </w:r>
      <w:r>
        <w:rPr>
          <w:noProof/>
        </w:rPr>
        <w:fldChar w:fldCharType="end"/>
      </w:r>
    </w:p>
    <w:p w14:paraId="7921F738" w14:textId="2FD2A0F9" w:rsidR="00BA102F" w:rsidRDefault="00BA102F">
      <w:pPr>
        <w:pStyle w:val="TOC4"/>
        <w:rPr>
          <w:rFonts w:ascii="Calibri" w:hAnsi="Calibri"/>
          <w:noProof/>
          <w:kern w:val="2"/>
          <w:sz w:val="22"/>
          <w:szCs w:val="22"/>
          <w:lang w:eastAsia="en-GB"/>
        </w:rPr>
      </w:pPr>
      <w:r>
        <w:rPr>
          <w:noProof/>
        </w:rPr>
        <w:t>5.17.2.8</w:t>
      </w:r>
      <w:r>
        <w:rPr>
          <w:rFonts w:ascii="Calibri" w:hAnsi="Calibri"/>
          <w:noProof/>
          <w:kern w:val="2"/>
          <w:sz w:val="22"/>
          <w:szCs w:val="22"/>
          <w:lang w:eastAsia="en-GB"/>
        </w:rPr>
        <w:tab/>
      </w:r>
      <w:r>
        <w:rPr>
          <w:noProof/>
        </w:rPr>
        <w:t>Media Inactivity Notification</w:t>
      </w:r>
      <w:r>
        <w:rPr>
          <w:noProof/>
        </w:rPr>
        <w:tab/>
      </w:r>
      <w:r>
        <w:rPr>
          <w:noProof/>
        </w:rPr>
        <w:fldChar w:fldCharType="begin" w:fldLock="1"/>
      </w:r>
      <w:r>
        <w:rPr>
          <w:noProof/>
        </w:rPr>
        <w:instrText xml:space="preserve"> PAGEREF _Toc161068671 \h </w:instrText>
      </w:r>
      <w:r>
        <w:rPr>
          <w:noProof/>
        </w:rPr>
      </w:r>
      <w:r>
        <w:rPr>
          <w:noProof/>
        </w:rPr>
        <w:fldChar w:fldCharType="separate"/>
      </w:r>
      <w:r>
        <w:rPr>
          <w:noProof/>
        </w:rPr>
        <w:t>82</w:t>
      </w:r>
      <w:r>
        <w:rPr>
          <w:noProof/>
        </w:rPr>
        <w:fldChar w:fldCharType="end"/>
      </w:r>
    </w:p>
    <w:p w14:paraId="27160CBE" w14:textId="600A3B27" w:rsidR="00BA102F" w:rsidRDefault="00BA102F">
      <w:pPr>
        <w:pStyle w:val="TOC4"/>
        <w:rPr>
          <w:rFonts w:ascii="Calibri" w:hAnsi="Calibri"/>
          <w:noProof/>
          <w:kern w:val="2"/>
          <w:sz w:val="22"/>
          <w:szCs w:val="22"/>
          <w:lang w:eastAsia="en-GB"/>
        </w:rPr>
      </w:pPr>
      <w:r>
        <w:rPr>
          <w:noProof/>
        </w:rPr>
        <w:t>5.17.2.9</w:t>
      </w:r>
      <w:r>
        <w:rPr>
          <w:rFonts w:ascii="Calibri" w:hAnsi="Calibri"/>
          <w:noProof/>
          <w:kern w:val="2"/>
          <w:sz w:val="22"/>
          <w:szCs w:val="22"/>
          <w:lang w:eastAsia="en-GB"/>
        </w:rPr>
        <w:tab/>
      </w:r>
      <w:r>
        <w:rPr>
          <w:noProof/>
        </w:rPr>
        <w:t>Change Through Connection</w:t>
      </w:r>
      <w:r>
        <w:rPr>
          <w:noProof/>
        </w:rPr>
        <w:tab/>
      </w:r>
      <w:r>
        <w:rPr>
          <w:noProof/>
        </w:rPr>
        <w:fldChar w:fldCharType="begin" w:fldLock="1"/>
      </w:r>
      <w:r>
        <w:rPr>
          <w:noProof/>
        </w:rPr>
        <w:instrText xml:space="preserve"> PAGEREF _Toc161068672 \h </w:instrText>
      </w:r>
      <w:r>
        <w:rPr>
          <w:noProof/>
        </w:rPr>
      </w:r>
      <w:r>
        <w:rPr>
          <w:noProof/>
        </w:rPr>
        <w:fldChar w:fldCharType="separate"/>
      </w:r>
      <w:r>
        <w:rPr>
          <w:noProof/>
        </w:rPr>
        <w:t>82</w:t>
      </w:r>
      <w:r>
        <w:rPr>
          <w:noProof/>
        </w:rPr>
        <w:fldChar w:fldCharType="end"/>
      </w:r>
    </w:p>
    <w:p w14:paraId="13F38FFF" w14:textId="781BEB88" w:rsidR="00BA102F" w:rsidRDefault="00BA102F">
      <w:pPr>
        <w:pStyle w:val="TOC4"/>
        <w:rPr>
          <w:rFonts w:ascii="Calibri" w:hAnsi="Calibri"/>
          <w:noProof/>
          <w:kern w:val="2"/>
          <w:sz w:val="22"/>
          <w:szCs w:val="22"/>
          <w:lang w:eastAsia="en-GB"/>
        </w:rPr>
      </w:pPr>
      <w:r>
        <w:rPr>
          <w:noProof/>
        </w:rPr>
        <w:t>5.17.2.10</w:t>
      </w:r>
      <w:r>
        <w:rPr>
          <w:rFonts w:ascii="Calibri" w:hAnsi="Calibri"/>
          <w:noProof/>
          <w:kern w:val="2"/>
          <w:sz w:val="22"/>
          <w:szCs w:val="22"/>
          <w:lang w:eastAsia="en-GB"/>
        </w:rPr>
        <w:tab/>
      </w:r>
      <w:r>
        <w:rPr>
          <w:noProof/>
        </w:rPr>
        <w:t>Change Flow Direction</w:t>
      </w:r>
      <w:r>
        <w:rPr>
          <w:noProof/>
        </w:rPr>
        <w:tab/>
      </w:r>
      <w:r>
        <w:rPr>
          <w:noProof/>
        </w:rPr>
        <w:fldChar w:fldCharType="begin" w:fldLock="1"/>
      </w:r>
      <w:r>
        <w:rPr>
          <w:noProof/>
        </w:rPr>
        <w:instrText xml:space="preserve"> PAGEREF _Toc161068673 \h </w:instrText>
      </w:r>
      <w:r>
        <w:rPr>
          <w:noProof/>
        </w:rPr>
      </w:r>
      <w:r>
        <w:rPr>
          <w:noProof/>
        </w:rPr>
        <w:fldChar w:fldCharType="separate"/>
      </w:r>
      <w:r>
        <w:rPr>
          <w:noProof/>
        </w:rPr>
        <w:t>82</w:t>
      </w:r>
      <w:r>
        <w:rPr>
          <w:noProof/>
        </w:rPr>
        <w:fldChar w:fldCharType="end"/>
      </w:r>
    </w:p>
    <w:p w14:paraId="01E7DB3E" w14:textId="39804094" w:rsidR="00BA102F" w:rsidRDefault="00BA102F">
      <w:pPr>
        <w:pStyle w:val="TOC4"/>
        <w:rPr>
          <w:rFonts w:ascii="Calibri" w:hAnsi="Calibri"/>
          <w:noProof/>
          <w:kern w:val="2"/>
          <w:sz w:val="22"/>
          <w:szCs w:val="22"/>
          <w:lang w:eastAsia="en-GB"/>
        </w:rPr>
      </w:pPr>
      <w:r>
        <w:rPr>
          <w:noProof/>
        </w:rPr>
        <w:t>5.17.2.11</w:t>
      </w:r>
      <w:r>
        <w:rPr>
          <w:rFonts w:ascii="Calibri" w:hAnsi="Calibri"/>
          <w:noProof/>
          <w:kern w:val="2"/>
          <w:sz w:val="22"/>
          <w:szCs w:val="22"/>
          <w:lang w:eastAsia="en-GB"/>
        </w:rPr>
        <w:tab/>
      </w:r>
      <w:r>
        <w:rPr>
          <w:noProof/>
        </w:rPr>
        <w:t>ECN Failure Indication</w:t>
      </w:r>
      <w:r>
        <w:rPr>
          <w:noProof/>
        </w:rPr>
        <w:tab/>
      </w:r>
      <w:r>
        <w:rPr>
          <w:noProof/>
        </w:rPr>
        <w:fldChar w:fldCharType="begin" w:fldLock="1"/>
      </w:r>
      <w:r>
        <w:rPr>
          <w:noProof/>
        </w:rPr>
        <w:instrText xml:space="preserve"> PAGEREF _Toc161068674 \h </w:instrText>
      </w:r>
      <w:r>
        <w:rPr>
          <w:noProof/>
        </w:rPr>
      </w:r>
      <w:r>
        <w:rPr>
          <w:noProof/>
        </w:rPr>
        <w:fldChar w:fldCharType="separate"/>
      </w:r>
      <w:r>
        <w:rPr>
          <w:noProof/>
        </w:rPr>
        <w:t>83</w:t>
      </w:r>
      <w:r>
        <w:rPr>
          <w:noProof/>
        </w:rPr>
        <w:fldChar w:fldCharType="end"/>
      </w:r>
    </w:p>
    <w:p w14:paraId="36D29671" w14:textId="5FCBB242" w:rsidR="00BA102F" w:rsidRDefault="00BA102F">
      <w:pPr>
        <w:pStyle w:val="TOC4"/>
        <w:rPr>
          <w:rFonts w:ascii="Calibri" w:hAnsi="Calibri"/>
          <w:noProof/>
          <w:kern w:val="2"/>
          <w:sz w:val="22"/>
          <w:szCs w:val="22"/>
          <w:lang w:eastAsia="en-GB"/>
        </w:rPr>
      </w:pPr>
      <w:r>
        <w:rPr>
          <w:noProof/>
        </w:rPr>
        <w:t>5.17.2.12</w:t>
      </w:r>
      <w:r>
        <w:rPr>
          <w:rFonts w:ascii="Calibri" w:hAnsi="Calibri"/>
          <w:noProof/>
          <w:kern w:val="2"/>
          <w:sz w:val="22"/>
          <w:szCs w:val="22"/>
          <w:lang w:eastAsia="en-GB"/>
        </w:rPr>
        <w:tab/>
      </w:r>
      <w:r>
        <w:rPr>
          <w:noProof/>
        </w:rPr>
        <w:t>ICE Connectivity Check Result Notification</w:t>
      </w:r>
      <w:r>
        <w:rPr>
          <w:noProof/>
        </w:rPr>
        <w:tab/>
      </w:r>
      <w:r>
        <w:rPr>
          <w:noProof/>
        </w:rPr>
        <w:fldChar w:fldCharType="begin" w:fldLock="1"/>
      </w:r>
      <w:r>
        <w:rPr>
          <w:noProof/>
        </w:rPr>
        <w:instrText xml:space="preserve"> PAGEREF _Toc161068675 \h </w:instrText>
      </w:r>
      <w:r>
        <w:rPr>
          <w:noProof/>
        </w:rPr>
      </w:r>
      <w:r>
        <w:rPr>
          <w:noProof/>
        </w:rPr>
        <w:fldChar w:fldCharType="separate"/>
      </w:r>
      <w:r>
        <w:rPr>
          <w:noProof/>
        </w:rPr>
        <w:t>83</w:t>
      </w:r>
      <w:r>
        <w:rPr>
          <w:noProof/>
        </w:rPr>
        <w:fldChar w:fldCharType="end"/>
      </w:r>
    </w:p>
    <w:p w14:paraId="47E23A61" w14:textId="197A7C5E" w:rsidR="00BA102F" w:rsidRDefault="00BA102F">
      <w:pPr>
        <w:pStyle w:val="TOC4"/>
        <w:rPr>
          <w:rFonts w:ascii="Calibri" w:hAnsi="Calibri"/>
          <w:noProof/>
          <w:kern w:val="2"/>
          <w:sz w:val="22"/>
          <w:szCs w:val="22"/>
          <w:lang w:eastAsia="en-GB"/>
        </w:rPr>
      </w:pPr>
      <w:r>
        <w:rPr>
          <w:noProof/>
        </w:rPr>
        <w:t>5.17.2.13</w:t>
      </w:r>
      <w:r>
        <w:rPr>
          <w:rFonts w:ascii="Calibri" w:hAnsi="Calibri"/>
          <w:noProof/>
          <w:kern w:val="2"/>
          <w:sz w:val="22"/>
          <w:szCs w:val="22"/>
          <w:lang w:eastAsia="en-GB"/>
        </w:rPr>
        <w:tab/>
      </w:r>
      <w:r>
        <w:rPr>
          <w:noProof/>
        </w:rPr>
        <w:t>ICE New Peer Reflexive Candidate Notification</w:t>
      </w:r>
      <w:r>
        <w:rPr>
          <w:noProof/>
        </w:rPr>
        <w:tab/>
      </w:r>
      <w:r>
        <w:rPr>
          <w:noProof/>
        </w:rPr>
        <w:fldChar w:fldCharType="begin" w:fldLock="1"/>
      </w:r>
      <w:r>
        <w:rPr>
          <w:noProof/>
        </w:rPr>
        <w:instrText xml:space="preserve"> PAGEREF _Toc161068676 \h </w:instrText>
      </w:r>
      <w:r>
        <w:rPr>
          <w:noProof/>
        </w:rPr>
      </w:r>
      <w:r>
        <w:rPr>
          <w:noProof/>
        </w:rPr>
        <w:fldChar w:fldCharType="separate"/>
      </w:r>
      <w:r>
        <w:rPr>
          <w:noProof/>
        </w:rPr>
        <w:t>84</w:t>
      </w:r>
      <w:r>
        <w:rPr>
          <w:noProof/>
        </w:rPr>
        <w:fldChar w:fldCharType="end"/>
      </w:r>
    </w:p>
    <w:p w14:paraId="4CE6771A" w14:textId="7E20E76A" w:rsidR="00BA102F" w:rsidRDefault="00BA102F">
      <w:pPr>
        <w:pStyle w:val="TOC4"/>
        <w:rPr>
          <w:rFonts w:ascii="Calibri" w:hAnsi="Calibri"/>
          <w:noProof/>
          <w:kern w:val="2"/>
          <w:sz w:val="22"/>
          <w:szCs w:val="22"/>
          <w:lang w:eastAsia="en-GB"/>
        </w:rPr>
      </w:pPr>
      <w:r>
        <w:rPr>
          <w:noProof/>
        </w:rPr>
        <w:t>5.17.2.14</w:t>
      </w:r>
      <w:r>
        <w:rPr>
          <w:rFonts w:ascii="Calibri" w:hAnsi="Calibri"/>
          <w:noProof/>
          <w:kern w:val="2"/>
          <w:sz w:val="22"/>
          <w:szCs w:val="22"/>
          <w:lang w:eastAsia="en-GB"/>
        </w:rPr>
        <w:tab/>
      </w:r>
      <w:r>
        <w:rPr>
          <w:noProof/>
        </w:rPr>
        <w:t>Notify TCP connection establishment Failure Indication</w:t>
      </w:r>
      <w:r>
        <w:rPr>
          <w:noProof/>
        </w:rPr>
        <w:tab/>
      </w:r>
      <w:r>
        <w:rPr>
          <w:noProof/>
        </w:rPr>
        <w:fldChar w:fldCharType="begin" w:fldLock="1"/>
      </w:r>
      <w:r>
        <w:rPr>
          <w:noProof/>
        </w:rPr>
        <w:instrText xml:space="preserve"> PAGEREF _Toc161068677 \h </w:instrText>
      </w:r>
      <w:r>
        <w:rPr>
          <w:noProof/>
        </w:rPr>
      </w:r>
      <w:r>
        <w:rPr>
          <w:noProof/>
        </w:rPr>
        <w:fldChar w:fldCharType="separate"/>
      </w:r>
      <w:r>
        <w:rPr>
          <w:noProof/>
        </w:rPr>
        <w:t>84</w:t>
      </w:r>
      <w:r>
        <w:rPr>
          <w:noProof/>
        </w:rPr>
        <w:fldChar w:fldCharType="end"/>
      </w:r>
    </w:p>
    <w:p w14:paraId="4073EE72" w14:textId="0D883900" w:rsidR="00BA102F" w:rsidRDefault="00BA102F">
      <w:pPr>
        <w:pStyle w:val="TOC4"/>
        <w:rPr>
          <w:rFonts w:ascii="Calibri" w:hAnsi="Calibri"/>
          <w:noProof/>
          <w:kern w:val="2"/>
          <w:sz w:val="22"/>
          <w:szCs w:val="22"/>
          <w:lang w:eastAsia="en-GB"/>
        </w:rPr>
      </w:pPr>
      <w:r w:rsidRPr="00883A6C">
        <w:rPr>
          <w:noProof/>
          <w:lang w:val="fr-FR"/>
        </w:rPr>
        <w:t>5.17.2.15</w:t>
      </w:r>
      <w:r>
        <w:rPr>
          <w:rFonts w:ascii="Calibri" w:hAnsi="Calibri"/>
          <w:noProof/>
          <w:kern w:val="2"/>
          <w:sz w:val="22"/>
          <w:szCs w:val="22"/>
          <w:lang w:eastAsia="en-GB"/>
        </w:rPr>
        <w:tab/>
      </w:r>
      <w:r w:rsidRPr="00883A6C">
        <w:rPr>
          <w:noProof/>
          <w:lang w:val="fr-FR"/>
        </w:rPr>
        <w:t>Notify (D)TLS session establishment Failure Indication</w:t>
      </w:r>
      <w:r>
        <w:rPr>
          <w:noProof/>
        </w:rPr>
        <w:tab/>
      </w:r>
      <w:r>
        <w:rPr>
          <w:noProof/>
        </w:rPr>
        <w:fldChar w:fldCharType="begin" w:fldLock="1"/>
      </w:r>
      <w:r>
        <w:rPr>
          <w:noProof/>
        </w:rPr>
        <w:instrText xml:space="preserve"> PAGEREF _Toc161068678 \h </w:instrText>
      </w:r>
      <w:r>
        <w:rPr>
          <w:noProof/>
        </w:rPr>
      </w:r>
      <w:r>
        <w:rPr>
          <w:noProof/>
        </w:rPr>
        <w:fldChar w:fldCharType="separate"/>
      </w:r>
      <w:r>
        <w:rPr>
          <w:noProof/>
        </w:rPr>
        <w:t>85</w:t>
      </w:r>
      <w:r>
        <w:rPr>
          <w:noProof/>
        </w:rPr>
        <w:fldChar w:fldCharType="end"/>
      </w:r>
    </w:p>
    <w:p w14:paraId="3A8F68A0" w14:textId="00130613" w:rsidR="00BA102F" w:rsidRDefault="00BA102F">
      <w:pPr>
        <w:pStyle w:val="TOC4"/>
        <w:rPr>
          <w:rFonts w:ascii="Calibri" w:hAnsi="Calibri"/>
          <w:noProof/>
          <w:kern w:val="2"/>
          <w:sz w:val="22"/>
          <w:szCs w:val="22"/>
          <w:lang w:eastAsia="en-GB"/>
        </w:rPr>
      </w:pPr>
      <w:r>
        <w:rPr>
          <w:noProof/>
        </w:rPr>
        <w:t>5.17.2.16</w:t>
      </w:r>
      <w:r>
        <w:rPr>
          <w:rFonts w:ascii="Calibri" w:hAnsi="Calibri"/>
          <w:noProof/>
          <w:kern w:val="2"/>
          <w:sz w:val="22"/>
          <w:szCs w:val="22"/>
          <w:lang w:eastAsia="en-GB"/>
        </w:rPr>
        <w:tab/>
      </w:r>
      <w:r>
        <w:rPr>
          <w:noProof/>
        </w:rPr>
        <w:t xml:space="preserve">STUN </w:t>
      </w:r>
      <w:r>
        <w:rPr>
          <w:noProof/>
          <w:lang w:eastAsia="zh-CN"/>
        </w:rPr>
        <w:t>C</w:t>
      </w:r>
      <w:r>
        <w:rPr>
          <w:noProof/>
        </w:rPr>
        <w:t xml:space="preserve">onsent </w:t>
      </w:r>
      <w:r>
        <w:rPr>
          <w:noProof/>
          <w:lang w:eastAsia="zh-CN"/>
        </w:rPr>
        <w:t>Freshness Test</w:t>
      </w:r>
      <w:r>
        <w:rPr>
          <w:noProof/>
        </w:rPr>
        <w:t xml:space="preserve"> </w:t>
      </w:r>
      <w:r>
        <w:rPr>
          <w:noProof/>
          <w:lang w:eastAsia="zh-CN"/>
        </w:rPr>
        <w:t>F</w:t>
      </w:r>
      <w:r>
        <w:rPr>
          <w:noProof/>
        </w:rPr>
        <w:t xml:space="preserve">ailure </w:t>
      </w:r>
      <w:r>
        <w:rPr>
          <w:noProof/>
          <w:lang w:eastAsia="zh-CN"/>
        </w:rPr>
        <w:t>Notifi</w:t>
      </w:r>
      <w:r>
        <w:rPr>
          <w:noProof/>
        </w:rPr>
        <w:t>cation</w:t>
      </w:r>
      <w:r>
        <w:rPr>
          <w:noProof/>
        </w:rPr>
        <w:tab/>
      </w:r>
      <w:r>
        <w:rPr>
          <w:noProof/>
        </w:rPr>
        <w:fldChar w:fldCharType="begin" w:fldLock="1"/>
      </w:r>
      <w:r>
        <w:rPr>
          <w:noProof/>
        </w:rPr>
        <w:instrText xml:space="preserve"> PAGEREF _Toc161068679 \h </w:instrText>
      </w:r>
      <w:r>
        <w:rPr>
          <w:noProof/>
        </w:rPr>
      </w:r>
      <w:r>
        <w:rPr>
          <w:noProof/>
        </w:rPr>
        <w:fldChar w:fldCharType="separate"/>
      </w:r>
      <w:r>
        <w:rPr>
          <w:noProof/>
        </w:rPr>
        <w:t>85</w:t>
      </w:r>
      <w:r>
        <w:rPr>
          <w:noProof/>
        </w:rPr>
        <w:fldChar w:fldCharType="end"/>
      </w:r>
    </w:p>
    <w:p w14:paraId="2AAD9A78" w14:textId="313C4DBC" w:rsidR="00BA102F" w:rsidRDefault="00BA102F">
      <w:pPr>
        <w:pStyle w:val="TOC4"/>
        <w:rPr>
          <w:rFonts w:ascii="Calibri" w:hAnsi="Calibri"/>
          <w:noProof/>
          <w:kern w:val="2"/>
          <w:sz w:val="22"/>
          <w:szCs w:val="22"/>
          <w:lang w:eastAsia="en-GB"/>
        </w:rPr>
      </w:pPr>
      <w:r>
        <w:rPr>
          <w:noProof/>
        </w:rPr>
        <w:t>5.17.2.17</w:t>
      </w:r>
      <w:r>
        <w:rPr>
          <w:rFonts w:ascii="Calibri" w:hAnsi="Calibri"/>
          <w:noProof/>
          <w:kern w:val="2"/>
          <w:sz w:val="22"/>
          <w:szCs w:val="22"/>
          <w:lang w:eastAsia="en-GB"/>
        </w:rPr>
        <w:tab/>
      </w:r>
      <w:r>
        <w:rPr>
          <w:noProof/>
        </w:rPr>
        <w:t>Notify SCTP Stream Reset</w:t>
      </w:r>
      <w:r>
        <w:rPr>
          <w:noProof/>
        </w:rPr>
        <w:tab/>
      </w:r>
      <w:r>
        <w:rPr>
          <w:noProof/>
        </w:rPr>
        <w:fldChar w:fldCharType="begin" w:fldLock="1"/>
      </w:r>
      <w:r>
        <w:rPr>
          <w:noProof/>
        </w:rPr>
        <w:instrText xml:space="preserve"> PAGEREF _Toc161068680 \h </w:instrText>
      </w:r>
      <w:r>
        <w:rPr>
          <w:noProof/>
        </w:rPr>
      </w:r>
      <w:r>
        <w:rPr>
          <w:noProof/>
        </w:rPr>
        <w:fldChar w:fldCharType="separate"/>
      </w:r>
      <w:r>
        <w:rPr>
          <w:noProof/>
        </w:rPr>
        <w:t>86</w:t>
      </w:r>
      <w:r>
        <w:rPr>
          <w:noProof/>
        </w:rPr>
        <w:fldChar w:fldCharType="end"/>
      </w:r>
    </w:p>
    <w:p w14:paraId="610BA6FD" w14:textId="5F0771D7" w:rsidR="00BA102F" w:rsidRDefault="00BA102F">
      <w:pPr>
        <w:pStyle w:val="TOC4"/>
        <w:rPr>
          <w:rFonts w:ascii="Calibri" w:hAnsi="Calibri"/>
          <w:noProof/>
          <w:kern w:val="2"/>
          <w:sz w:val="22"/>
          <w:szCs w:val="22"/>
          <w:lang w:eastAsia="en-GB"/>
        </w:rPr>
      </w:pPr>
      <w:r>
        <w:rPr>
          <w:noProof/>
        </w:rPr>
        <w:t>5.17.2.18</w:t>
      </w:r>
      <w:r>
        <w:rPr>
          <w:rFonts w:ascii="Calibri" w:hAnsi="Calibri"/>
          <w:noProof/>
          <w:kern w:val="2"/>
          <w:sz w:val="22"/>
          <w:szCs w:val="22"/>
          <w:lang w:eastAsia="en-GB"/>
        </w:rPr>
        <w:tab/>
      </w:r>
      <w:r>
        <w:rPr>
          <w:noProof/>
        </w:rPr>
        <w:t>Notify SCTP Stream Reset Result</w:t>
      </w:r>
      <w:r>
        <w:rPr>
          <w:noProof/>
        </w:rPr>
        <w:tab/>
      </w:r>
      <w:r>
        <w:rPr>
          <w:noProof/>
        </w:rPr>
        <w:fldChar w:fldCharType="begin" w:fldLock="1"/>
      </w:r>
      <w:r>
        <w:rPr>
          <w:noProof/>
        </w:rPr>
        <w:instrText xml:space="preserve"> PAGEREF _Toc161068681 \h </w:instrText>
      </w:r>
      <w:r>
        <w:rPr>
          <w:noProof/>
        </w:rPr>
      </w:r>
      <w:r>
        <w:rPr>
          <w:noProof/>
        </w:rPr>
        <w:fldChar w:fldCharType="separate"/>
      </w:r>
      <w:r>
        <w:rPr>
          <w:noProof/>
        </w:rPr>
        <w:t>86</w:t>
      </w:r>
      <w:r>
        <w:rPr>
          <w:noProof/>
        </w:rPr>
        <w:fldChar w:fldCharType="end"/>
      </w:r>
    </w:p>
    <w:p w14:paraId="171216FF" w14:textId="6FEDDEC6" w:rsidR="00BA102F" w:rsidRDefault="00BA102F">
      <w:pPr>
        <w:pStyle w:val="TOC3"/>
        <w:rPr>
          <w:rFonts w:ascii="Calibri" w:hAnsi="Calibri"/>
          <w:noProof/>
          <w:kern w:val="2"/>
          <w:sz w:val="22"/>
          <w:szCs w:val="22"/>
          <w:lang w:eastAsia="en-GB"/>
        </w:rPr>
      </w:pPr>
      <w:r>
        <w:rPr>
          <w:noProof/>
        </w:rPr>
        <w:t>5.17.3</w:t>
      </w:r>
      <w:r>
        <w:rPr>
          <w:rFonts w:ascii="Calibri" w:hAnsi="Calibri"/>
          <w:noProof/>
          <w:kern w:val="2"/>
          <w:sz w:val="22"/>
          <w:szCs w:val="22"/>
          <w:lang w:eastAsia="en-GB"/>
        </w:rPr>
        <w:tab/>
      </w:r>
      <w:r>
        <w:rPr>
          <w:noProof/>
        </w:rPr>
        <w:t>Non-Call Related Procedures</w:t>
      </w:r>
      <w:r>
        <w:rPr>
          <w:noProof/>
        </w:rPr>
        <w:tab/>
      </w:r>
      <w:r>
        <w:rPr>
          <w:noProof/>
        </w:rPr>
        <w:fldChar w:fldCharType="begin" w:fldLock="1"/>
      </w:r>
      <w:r>
        <w:rPr>
          <w:noProof/>
        </w:rPr>
        <w:instrText xml:space="preserve"> PAGEREF _Toc161068682 \h </w:instrText>
      </w:r>
      <w:r>
        <w:rPr>
          <w:noProof/>
        </w:rPr>
      </w:r>
      <w:r>
        <w:rPr>
          <w:noProof/>
        </w:rPr>
        <w:fldChar w:fldCharType="separate"/>
      </w:r>
      <w:r>
        <w:rPr>
          <w:noProof/>
        </w:rPr>
        <w:t>86</w:t>
      </w:r>
      <w:r>
        <w:rPr>
          <w:noProof/>
        </w:rPr>
        <w:fldChar w:fldCharType="end"/>
      </w:r>
    </w:p>
    <w:p w14:paraId="2C08FB5F" w14:textId="47D3E9D8" w:rsidR="00BA102F" w:rsidRDefault="00BA102F">
      <w:pPr>
        <w:pStyle w:val="TOC4"/>
        <w:rPr>
          <w:rFonts w:ascii="Calibri" w:hAnsi="Calibri"/>
          <w:noProof/>
          <w:kern w:val="2"/>
          <w:sz w:val="22"/>
          <w:szCs w:val="22"/>
          <w:lang w:eastAsia="en-GB"/>
        </w:rPr>
      </w:pPr>
      <w:r>
        <w:rPr>
          <w:noProof/>
        </w:rPr>
        <w:t>5.17.3.1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_Toc161068683 \h </w:instrText>
      </w:r>
      <w:r>
        <w:rPr>
          <w:noProof/>
        </w:rPr>
      </w:r>
      <w:r>
        <w:rPr>
          <w:noProof/>
        </w:rPr>
        <w:fldChar w:fldCharType="separate"/>
      </w:r>
      <w:r>
        <w:rPr>
          <w:noProof/>
        </w:rPr>
        <w:t>86</w:t>
      </w:r>
      <w:r>
        <w:rPr>
          <w:noProof/>
        </w:rPr>
        <w:fldChar w:fldCharType="end"/>
      </w:r>
    </w:p>
    <w:p w14:paraId="6FA030F8" w14:textId="51D40DE8" w:rsidR="00BA102F" w:rsidRDefault="00BA102F">
      <w:pPr>
        <w:pStyle w:val="TOC4"/>
        <w:rPr>
          <w:rFonts w:ascii="Calibri" w:hAnsi="Calibri"/>
          <w:noProof/>
          <w:kern w:val="2"/>
          <w:sz w:val="22"/>
          <w:szCs w:val="22"/>
          <w:lang w:eastAsia="en-GB"/>
        </w:rPr>
      </w:pPr>
      <w:r>
        <w:rPr>
          <w:noProof/>
        </w:rPr>
        <w:t>5.17.3.2</w:t>
      </w:r>
      <w:r>
        <w:rPr>
          <w:rFonts w:ascii="Calibri" w:hAnsi="Calibri"/>
          <w:noProof/>
          <w:kern w:val="2"/>
          <w:sz w:val="22"/>
          <w:szCs w:val="22"/>
          <w:lang w:eastAsia="en-GB"/>
        </w:rPr>
        <w:tab/>
      </w:r>
      <w:r>
        <w:rPr>
          <w:noProof/>
        </w:rPr>
        <w:t>IMS-AGW Out Of Service</w:t>
      </w:r>
      <w:r>
        <w:rPr>
          <w:noProof/>
        </w:rPr>
        <w:tab/>
      </w:r>
      <w:r>
        <w:rPr>
          <w:noProof/>
        </w:rPr>
        <w:fldChar w:fldCharType="begin" w:fldLock="1"/>
      </w:r>
      <w:r>
        <w:rPr>
          <w:noProof/>
        </w:rPr>
        <w:instrText xml:space="preserve"> PAGEREF _Toc161068684 \h </w:instrText>
      </w:r>
      <w:r>
        <w:rPr>
          <w:noProof/>
        </w:rPr>
      </w:r>
      <w:r>
        <w:rPr>
          <w:noProof/>
        </w:rPr>
        <w:fldChar w:fldCharType="separate"/>
      </w:r>
      <w:r>
        <w:rPr>
          <w:noProof/>
        </w:rPr>
        <w:t>87</w:t>
      </w:r>
      <w:r>
        <w:rPr>
          <w:noProof/>
        </w:rPr>
        <w:fldChar w:fldCharType="end"/>
      </w:r>
    </w:p>
    <w:p w14:paraId="6F83828B" w14:textId="1AF9092E" w:rsidR="00BA102F" w:rsidRDefault="00BA102F">
      <w:pPr>
        <w:pStyle w:val="TOC4"/>
        <w:rPr>
          <w:rFonts w:ascii="Calibri" w:hAnsi="Calibri"/>
          <w:noProof/>
          <w:kern w:val="2"/>
          <w:sz w:val="22"/>
          <w:szCs w:val="22"/>
          <w:lang w:eastAsia="en-GB"/>
        </w:rPr>
      </w:pPr>
      <w:r>
        <w:rPr>
          <w:noProof/>
        </w:rPr>
        <w:t>5.17.3.3</w:t>
      </w:r>
      <w:r>
        <w:rPr>
          <w:rFonts w:ascii="Calibri" w:hAnsi="Calibri"/>
          <w:noProof/>
          <w:kern w:val="2"/>
          <w:sz w:val="22"/>
          <w:szCs w:val="22"/>
          <w:lang w:eastAsia="en-GB"/>
        </w:rPr>
        <w:tab/>
      </w:r>
      <w:r>
        <w:rPr>
          <w:noProof/>
        </w:rPr>
        <w:t>IMS-AGW Communication Up</w:t>
      </w:r>
      <w:r>
        <w:rPr>
          <w:noProof/>
        </w:rPr>
        <w:tab/>
      </w:r>
      <w:r>
        <w:rPr>
          <w:noProof/>
        </w:rPr>
        <w:fldChar w:fldCharType="begin" w:fldLock="1"/>
      </w:r>
      <w:r>
        <w:rPr>
          <w:noProof/>
        </w:rPr>
        <w:instrText xml:space="preserve"> PAGEREF _Toc161068685 \h </w:instrText>
      </w:r>
      <w:r>
        <w:rPr>
          <w:noProof/>
        </w:rPr>
      </w:r>
      <w:r>
        <w:rPr>
          <w:noProof/>
        </w:rPr>
        <w:fldChar w:fldCharType="separate"/>
      </w:r>
      <w:r>
        <w:rPr>
          <w:noProof/>
        </w:rPr>
        <w:t>88</w:t>
      </w:r>
      <w:r>
        <w:rPr>
          <w:noProof/>
        </w:rPr>
        <w:fldChar w:fldCharType="end"/>
      </w:r>
    </w:p>
    <w:p w14:paraId="2333F06E" w14:textId="3EF1F44B" w:rsidR="00BA102F" w:rsidRDefault="00BA102F">
      <w:pPr>
        <w:pStyle w:val="TOC4"/>
        <w:rPr>
          <w:rFonts w:ascii="Calibri" w:hAnsi="Calibri"/>
          <w:noProof/>
          <w:kern w:val="2"/>
          <w:sz w:val="22"/>
          <w:szCs w:val="22"/>
          <w:lang w:eastAsia="en-GB"/>
        </w:rPr>
      </w:pPr>
      <w:r>
        <w:rPr>
          <w:noProof/>
        </w:rPr>
        <w:t>5.17.3.4</w:t>
      </w:r>
      <w:r>
        <w:rPr>
          <w:rFonts w:ascii="Calibri" w:hAnsi="Calibri"/>
          <w:noProof/>
          <w:kern w:val="2"/>
          <w:sz w:val="22"/>
          <w:szCs w:val="22"/>
          <w:lang w:eastAsia="en-GB"/>
        </w:rPr>
        <w:tab/>
      </w:r>
      <w:r>
        <w:rPr>
          <w:noProof/>
        </w:rPr>
        <w:t>IMS-AGW Restoration</w:t>
      </w:r>
      <w:r>
        <w:rPr>
          <w:noProof/>
        </w:rPr>
        <w:tab/>
      </w:r>
      <w:r>
        <w:rPr>
          <w:noProof/>
        </w:rPr>
        <w:fldChar w:fldCharType="begin" w:fldLock="1"/>
      </w:r>
      <w:r>
        <w:rPr>
          <w:noProof/>
        </w:rPr>
        <w:instrText xml:space="preserve"> PAGEREF _Toc161068686 \h </w:instrText>
      </w:r>
      <w:r>
        <w:rPr>
          <w:noProof/>
        </w:rPr>
      </w:r>
      <w:r>
        <w:rPr>
          <w:noProof/>
        </w:rPr>
        <w:fldChar w:fldCharType="separate"/>
      </w:r>
      <w:r>
        <w:rPr>
          <w:noProof/>
        </w:rPr>
        <w:t>88</w:t>
      </w:r>
      <w:r>
        <w:rPr>
          <w:noProof/>
        </w:rPr>
        <w:fldChar w:fldCharType="end"/>
      </w:r>
    </w:p>
    <w:p w14:paraId="1A9B6F06" w14:textId="7BC3B9AE" w:rsidR="00BA102F" w:rsidRDefault="00BA102F">
      <w:pPr>
        <w:pStyle w:val="TOC4"/>
        <w:rPr>
          <w:rFonts w:ascii="Calibri" w:hAnsi="Calibri"/>
          <w:noProof/>
          <w:kern w:val="2"/>
          <w:sz w:val="22"/>
          <w:szCs w:val="22"/>
          <w:lang w:eastAsia="en-GB"/>
        </w:rPr>
      </w:pPr>
      <w:r>
        <w:rPr>
          <w:noProof/>
        </w:rPr>
        <w:t>5.17.3.5</w:t>
      </w:r>
      <w:r>
        <w:rPr>
          <w:rFonts w:ascii="Calibri" w:hAnsi="Calibri"/>
          <w:noProof/>
          <w:kern w:val="2"/>
          <w:sz w:val="22"/>
          <w:szCs w:val="22"/>
          <w:lang w:eastAsia="en-GB"/>
        </w:rPr>
        <w:tab/>
      </w:r>
      <w:r>
        <w:rPr>
          <w:noProof/>
        </w:rPr>
        <w:t>IMS-AGW Register</w:t>
      </w:r>
      <w:r>
        <w:rPr>
          <w:noProof/>
        </w:rPr>
        <w:tab/>
      </w:r>
      <w:r>
        <w:rPr>
          <w:noProof/>
        </w:rPr>
        <w:fldChar w:fldCharType="begin" w:fldLock="1"/>
      </w:r>
      <w:r>
        <w:rPr>
          <w:noProof/>
        </w:rPr>
        <w:instrText xml:space="preserve"> PAGEREF _Toc161068687 \h </w:instrText>
      </w:r>
      <w:r>
        <w:rPr>
          <w:noProof/>
        </w:rPr>
      </w:r>
      <w:r>
        <w:rPr>
          <w:noProof/>
        </w:rPr>
        <w:fldChar w:fldCharType="separate"/>
      </w:r>
      <w:r>
        <w:rPr>
          <w:noProof/>
        </w:rPr>
        <w:t>89</w:t>
      </w:r>
      <w:r>
        <w:rPr>
          <w:noProof/>
        </w:rPr>
        <w:fldChar w:fldCharType="end"/>
      </w:r>
    </w:p>
    <w:p w14:paraId="57FF0275" w14:textId="1A32F9AA" w:rsidR="00BA102F" w:rsidRDefault="00BA102F">
      <w:pPr>
        <w:pStyle w:val="TOC4"/>
        <w:rPr>
          <w:rFonts w:ascii="Calibri" w:hAnsi="Calibri"/>
          <w:noProof/>
          <w:kern w:val="2"/>
          <w:sz w:val="22"/>
          <w:szCs w:val="22"/>
          <w:lang w:eastAsia="en-GB"/>
        </w:rPr>
      </w:pPr>
      <w:r>
        <w:rPr>
          <w:noProof/>
        </w:rPr>
        <w:t>5.17.3.6</w:t>
      </w:r>
      <w:r>
        <w:rPr>
          <w:rFonts w:ascii="Calibri" w:hAnsi="Calibri"/>
          <w:noProof/>
          <w:kern w:val="2"/>
          <w:sz w:val="22"/>
          <w:szCs w:val="22"/>
          <w:lang w:eastAsia="en-GB"/>
        </w:rPr>
        <w:tab/>
      </w:r>
      <w:r>
        <w:rPr>
          <w:noProof/>
        </w:rPr>
        <w:t>IMS-AGW Re-Register</w:t>
      </w:r>
      <w:r>
        <w:rPr>
          <w:noProof/>
        </w:rPr>
        <w:tab/>
      </w:r>
      <w:r>
        <w:rPr>
          <w:noProof/>
        </w:rPr>
        <w:fldChar w:fldCharType="begin" w:fldLock="1"/>
      </w:r>
      <w:r>
        <w:rPr>
          <w:noProof/>
        </w:rPr>
        <w:instrText xml:space="preserve"> PAGEREF _Toc161068688 \h </w:instrText>
      </w:r>
      <w:r>
        <w:rPr>
          <w:noProof/>
        </w:rPr>
      </w:r>
      <w:r>
        <w:rPr>
          <w:noProof/>
        </w:rPr>
        <w:fldChar w:fldCharType="separate"/>
      </w:r>
      <w:r>
        <w:rPr>
          <w:noProof/>
        </w:rPr>
        <w:t>89</w:t>
      </w:r>
      <w:r>
        <w:rPr>
          <w:noProof/>
        </w:rPr>
        <w:fldChar w:fldCharType="end"/>
      </w:r>
    </w:p>
    <w:p w14:paraId="6D0E3511" w14:textId="69CD5F2D" w:rsidR="00BA102F" w:rsidRDefault="00BA102F">
      <w:pPr>
        <w:pStyle w:val="TOC4"/>
        <w:rPr>
          <w:rFonts w:ascii="Calibri" w:hAnsi="Calibri"/>
          <w:noProof/>
          <w:kern w:val="2"/>
          <w:sz w:val="22"/>
          <w:szCs w:val="22"/>
          <w:lang w:eastAsia="en-GB"/>
        </w:rPr>
      </w:pPr>
      <w:r>
        <w:rPr>
          <w:noProof/>
        </w:rPr>
        <w:t>5.17.3.7</w:t>
      </w:r>
      <w:r>
        <w:rPr>
          <w:rFonts w:ascii="Calibri" w:hAnsi="Calibri"/>
          <w:noProof/>
          <w:kern w:val="2"/>
          <w:sz w:val="22"/>
          <w:szCs w:val="22"/>
          <w:lang w:eastAsia="en-GB"/>
        </w:rPr>
        <w:tab/>
      </w:r>
      <w:r>
        <w:rPr>
          <w:noProof/>
        </w:rPr>
        <w:t>IMS-ALG Ordered Re-register</w:t>
      </w:r>
      <w:r>
        <w:rPr>
          <w:noProof/>
        </w:rPr>
        <w:tab/>
      </w:r>
      <w:r>
        <w:rPr>
          <w:noProof/>
        </w:rPr>
        <w:fldChar w:fldCharType="begin" w:fldLock="1"/>
      </w:r>
      <w:r>
        <w:rPr>
          <w:noProof/>
        </w:rPr>
        <w:instrText xml:space="preserve"> PAGEREF _Toc161068689 \h </w:instrText>
      </w:r>
      <w:r>
        <w:rPr>
          <w:noProof/>
        </w:rPr>
      </w:r>
      <w:r>
        <w:rPr>
          <w:noProof/>
        </w:rPr>
        <w:fldChar w:fldCharType="separate"/>
      </w:r>
      <w:r>
        <w:rPr>
          <w:noProof/>
        </w:rPr>
        <w:t>90</w:t>
      </w:r>
      <w:r>
        <w:rPr>
          <w:noProof/>
        </w:rPr>
        <w:fldChar w:fldCharType="end"/>
      </w:r>
    </w:p>
    <w:p w14:paraId="5516C2F6" w14:textId="7EB32A75" w:rsidR="00BA102F" w:rsidRDefault="00BA102F">
      <w:pPr>
        <w:pStyle w:val="TOC4"/>
        <w:rPr>
          <w:rFonts w:ascii="Calibri" w:hAnsi="Calibri"/>
          <w:noProof/>
          <w:kern w:val="2"/>
          <w:sz w:val="22"/>
          <w:szCs w:val="22"/>
          <w:lang w:eastAsia="en-GB"/>
        </w:rPr>
      </w:pPr>
      <w:r>
        <w:rPr>
          <w:noProof/>
        </w:rPr>
        <w:t>5.17.3.8</w:t>
      </w:r>
      <w:r>
        <w:rPr>
          <w:rFonts w:ascii="Calibri" w:hAnsi="Calibri"/>
          <w:noProof/>
          <w:kern w:val="2"/>
          <w:sz w:val="22"/>
          <w:szCs w:val="22"/>
          <w:lang w:eastAsia="en-GB"/>
        </w:rPr>
        <w:tab/>
      </w:r>
      <w:r>
        <w:rPr>
          <w:noProof/>
        </w:rPr>
        <w:t>IMS-ALG Restoration</w:t>
      </w:r>
      <w:r>
        <w:rPr>
          <w:noProof/>
        </w:rPr>
        <w:tab/>
      </w:r>
      <w:r>
        <w:rPr>
          <w:noProof/>
        </w:rPr>
        <w:fldChar w:fldCharType="begin" w:fldLock="1"/>
      </w:r>
      <w:r>
        <w:rPr>
          <w:noProof/>
        </w:rPr>
        <w:instrText xml:space="preserve"> PAGEREF _Toc161068690 \h </w:instrText>
      </w:r>
      <w:r>
        <w:rPr>
          <w:noProof/>
        </w:rPr>
      </w:r>
      <w:r>
        <w:rPr>
          <w:noProof/>
        </w:rPr>
        <w:fldChar w:fldCharType="separate"/>
      </w:r>
      <w:r>
        <w:rPr>
          <w:noProof/>
        </w:rPr>
        <w:t>90</w:t>
      </w:r>
      <w:r>
        <w:rPr>
          <w:noProof/>
        </w:rPr>
        <w:fldChar w:fldCharType="end"/>
      </w:r>
    </w:p>
    <w:p w14:paraId="654245E2" w14:textId="71C98509" w:rsidR="00BA102F" w:rsidRDefault="00BA102F">
      <w:pPr>
        <w:pStyle w:val="TOC4"/>
        <w:rPr>
          <w:rFonts w:ascii="Calibri" w:hAnsi="Calibri"/>
          <w:noProof/>
          <w:kern w:val="2"/>
          <w:sz w:val="22"/>
          <w:szCs w:val="22"/>
          <w:lang w:eastAsia="en-GB"/>
        </w:rPr>
      </w:pPr>
      <w:r>
        <w:rPr>
          <w:noProof/>
        </w:rPr>
        <w:t>5.17.3.9</w:t>
      </w:r>
      <w:r>
        <w:rPr>
          <w:rFonts w:ascii="Calibri" w:hAnsi="Calibri"/>
          <w:noProof/>
          <w:kern w:val="2"/>
          <w:sz w:val="22"/>
          <w:szCs w:val="22"/>
          <w:lang w:eastAsia="en-GB"/>
        </w:rPr>
        <w:tab/>
      </w:r>
      <w:r>
        <w:rPr>
          <w:noProof/>
        </w:rPr>
        <w:t>IMS-ALG Out of Service</w:t>
      </w:r>
      <w:r>
        <w:rPr>
          <w:noProof/>
        </w:rPr>
        <w:tab/>
      </w:r>
      <w:r>
        <w:rPr>
          <w:noProof/>
        </w:rPr>
        <w:fldChar w:fldCharType="begin" w:fldLock="1"/>
      </w:r>
      <w:r>
        <w:rPr>
          <w:noProof/>
        </w:rPr>
        <w:instrText xml:space="preserve"> PAGEREF _Toc161068691 \h </w:instrText>
      </w:r>
      <w:r>
        <w:rPr>
          <w:noProof/>
        </w:rPr>
      </w:r>
      <w:r>
        <w:rPr>
          <w:noProof/>
        </w:rPr>
        <w:fldChar w:fldCharType="separate"/>
      </w:r>
      <w:r>
        <w:rPr>
          <w:noProof/>
        </w:rPr>
        <w:t>91</w:t>
      </w:r>
      <w:r>
        <w:rPr>
          <w:noProof/>
        </w:rPr>
        <w:fldChar w:fldCharType="end"/>
      </w:r>
    </w:p>
    <w:p w14:paraId="3A7FEC3C" w14:textId="1A9ED9A6" w:rsidR="00BA102F" w:rsidRDefault="00BA102F">
      <w:pPr>
        <w:pStyle w:val="TOC4"/>
        <w:rPr>
          <w:rFonts w:ascii="Calibri" w:hAnsi="Calibri"/>
          <w:noProof/>
          <w:kern w:val="2"/>
          <w:sz w:val="22"/>
          <w:szCs w:val="22"/>
          <w:lang w:eastAsia="en-GB"/>
        </w:rPr>
      </w:pPr>
      <w:r>
        <w:rPr>
          <w:noProof/>
          <w:lang w:eastAsia="sv-SE"/>
        </w:rPr>
        <w:t>5.17.3.10</w:t>
      </w:r>
      <w:r>
        <w:rPr>
          <w:rFonts w:ascii="Calibri" w:hAnsi="Calibri"/>
          <w:noProof/>
          <w:kern w:val="2"/>
          <w:sz w:val="22"/>
          <w:szCs w:val="22"/>
          <w:lang w:eastAsia="en-GB"/>
        </w:rPr>
        <w:tab/>
      </w:r>
      <w:r>
        <w:rPr>
          <w:noProof/>
          <w:lang w:eastAsia="sv-SE"/>
        </w:rPr>
        <w:t>Audit Value</w:t>
      </w:r>
      <w:r>
        <w:rPr>
          <w:noProof/>
        </w:rPr>
        <w:tab/>
      </w:r>
      <w:r>
        <w:rPr>
          <w:noProof/>
        </w:rPr>
        <w:fldChar w:fldCharType="begin" w:fldLock="1"/>
      </w:r>
      <w:r>
        <w:rPr>
          <w:noProof/>
        </w:rPr>
        <w:instrText xml:space="preserve"> PAGEREF _Toc161068692 \h </w:instrText>
      </w:r>
      <w:r>
        <w:rPr>
          <w:noProof/>
        </w:rPr>
      </w:r>
      <w:r>
        <w:rPr>
          <w:noProof/>
        </w:rPr>
        <w:fldChar w:fldCharType="separate"/>
      </w:r>
      <w:r>
        <w:rPr>
          <w:noProof/>
        </w:rPr>
        <w:t>91</w:t>
      </w:r>
      <w:r>
        <w:rPr>
          <w:noProof/>
        </w:rPr>
        <w:fldChar w:fldCharType="end"/>
      </w:r>
    </w:p>
    <w:p w14:paraId="58967A4F" w14:textId="62B22F68" w:rsidR="00BA102F" w:rsidRDefault="00BA102F">
      <w:pPr>
        <w:pStyle w:val="TOC4"/>
        <w:rPr>
          <w:rFonts w:ascii="Calibri" w:hAnsi="Calibri"/>
          <w:noProof/>
          <w:kern w:val="2"/>
          <w:sz w:val="22"/>
          <w:szCs w:val="22"/>
          <w:lang w:eastAsia="en-GB"/>
        </w:rPr>
      </w:pPr>
      <w:r>
        <w:rPr>
          <w:noProof/>
        </w:rPr>
        <w:t>5.17.3.11</w:t>
      </w:r>
      <w:r>
        <w:rPr>
          <w:rFonts w:ascii="Calibri" w:hAnsi="Calibri"/>
          <w:noProof/>
          <w:kern w:val="2"/>
          <w:sz w:val="22"/>
          <w:szCs w:val="22"/>
          <w:lang w:eastAsia="en-GB"/>
        </w:rPr>
        <w:tab/>
      </w:r>
      <w:r>
        <w:rPr>
          <w:noProof/>
        </w:rPr>
        <w:t>Command Rejected</w:t>
      </w:r>
      <w:r>
        <w:rPr>
          <w:noProof/>
        </w:rPr>
        <w:tab/>
      </w:r>
      <w:r>
        <w:rPr>
          <w:noProof/>
        </w:rPr>
        <w:fldChar w:fldCharType="begin" w:fldLock="1"/>
      </w:r>
      <w:r>
        <w:rPr>
          <w:noProof/>
        </w:rPr>
        <w:instrText xml:space="preserve"> PAGEREF _Toc161068693 \h </w:instrText>
      </w:r>
      <w:r>
        <w:rPr>
          <w:noProof/>
        </w:rPr>
      </w:r>
      <w:r>
        <w:rPr>
          <w:noProof/>
        </w:rPr>
        <w:fldChar w:fldCharType="separate"/>
      </w:r>
      <w:r>
        <w:rPr>
          <w:noProof/>
        </w:rPr>
        <w:t>93</w:t>
      </w:r>
      <w:r>
        <w:rPr>
          <w:noProof/>
        </w:rPr>
        <w:fldChar w:fldCharType="end"/>
      </w:r>
    </w:p>
    <w:p w14:paraId="1FDF119A" w14:textId="5EC8ED2D" w:rsidR="00BA102F" w:rsidRDefault="00BA102F">
      <w:pPr>
        <w:pStyle w:val="TOC4"/>
        <w:rPr>
          <w:rFonts w:ascii="Calibri" w:hAnsi="Calibri"/>
          <w:noProof/>
          <w:kern w:val="2"/>
          <w:sz w:val="22"/>
          <w:szCs w:val="22"/>
          <w:lang w:eastAsia="en-GB"/>
        </w:rPr>
      </w:pPr>
      <w:r>
        <w:rPr>
          <w:noProof/>
        </w:rPr>
        <w:t>5.17.3.12</w:t>
      </w:r>
      <w:r>
        <w:rPr>
          <w:rFonts w:ascii="Calibri" w:hAnsi="Calibri"/>
          <w:noProof/>
          <w:kern w:val="2"/>
          <w:sz w:val="22"/>
          <w:szCs w:val="22"/>
          <w:lang w:eastAsia="en-GB"/>
        </w:rPr>
        <w:tab/>
      </w:r>
      <w:r>
        <w:rPr>
          <w:noProof/>
        </w:rPr>
        <w:t>AGW Capability Change</w:t>
      </w:r>
      <w:r>
        <w:rPr>
          <w:noProof/>
        </w:rPr>
        <w:tab/>
      </w:r>
      <w:r>
        <w:rPr>
          <w:noProof/>
        </w:rPr>
        <w:fldChar w:fldCharType="begin" w:fldLock="1"/>
      </w:r>
      <w:r>
        <w:rPr>
          <w:noProof/>
        </w:rPr>
        <w:instrText xml:space="preserve"> PAGEREF _Toc161068694 \h </w:instrText>
      </w:r>
      <w:r>
        <w:rPr>
          <w:noProof/>
        </w:rPr>
      </w:r>
      <w:r>
        <w:rPr>
          <w:noProof/>
        </w:rPr>
        <w:fldChar w:fldCharType="separate"/>
      </w:r>
      <w:r>
        <w:rPr>
          <w:noProof/>
        </w:rPr>
        <w:t>93</w:t>
      </w:r>
      <w:r>
        <w:rPr>
          <w:noProof/>
        </w:rPr>
        <w:fldChar w:fldCharType="end"/>
      </w:r>
    </w:p>
    <w:p w14:paraId="4BB2FFCF" w14:textId="542396CC" w:rsidR="00BA102F" w:rsidRDefault="00BA102F">
      <w:pPr>
        <w:pStyle w:val="TOC4"/>
        <w:rPr>
          <w:rFonts w:ascii="Calibri" w:hAnsi="Calibri"/>
          <w:noProof/>
          <w:kern w:val="2"/>
          <w:sz w:val="22"/>
          <w:szCs w:val="22"/>
          <w:lang w:eastAsia="en-GB"/>
        </w:rPr>
      </w:pPr>
      <w:r>
        <w:rPr>
          <w:noProof/>
        </w:rPr>
        <w:t>5.17.3.13</w:t>
      </w:r>
      <w:r>
        <w:rPr>
          <w:rFonts w:ascii="Calibri" w:hAnsi="Calibri"/>
          <w:noProof/>
          <w:kern w:val="2"/>
          <w:sz w:val="22"/>
          <w:szCs w:val="22"/>
          <w:lang w:eastAsia="en-GB"/>
        </w:rPr>
        <w:tab/>
      </w:r>
      <w:r>
        <w:rPr>
          <w:noProof/>
        </w:rPr>
        <w:t>IMS-AGW Resource Congestion Handling – Activate</w:t>
      </w:r>
      <w:r>
        <w:rPr>
          <w:noProof/>
        </w:rPr>
        <w:tab/>
      </w:r>
      <w:r>
        <w:rPr>
          <w:noProof/>
        </w:rPr>
        <w:fldChar w:fldCharType="begin" w:fldLock="1"/>
      </w:r>
      <w:r>
        <w:rPr>
          <w:noProof/>
        </w:rPr>
        <w:instrText xml:space="preserve"> PAGEREF _Toc161068695 \h </w:instrText>
      </w:r>
      <w:r>
        <w:rPr>
          <w:noProof/>
        </w:rPr>
      </w:r>
      <w:r>
        <w:rPr>
          <w:noProof/>
        </w:rPr>
        <w:fldChar w:fldCharType="separate"/>
      </w:r>
      <w:r>
        <w:rPr>
          <w:noProof/>
        </w:rPr>
        <w:t>93</w:t>
      </w:r>
      <w:r>
        <w:rPr>
          <w:noProof/>
        </w:rPr>
        <w:fldChar w:fldCharType="end"/>
      </w:r>
    </w:p>
    <w:p w14:paraId="2D0C9140" w14:textId="268138C2" w:rsidR="00BA102F" w:rsidRDefault="00BA102F">
      <w:pPr>
        <w:pStyle w:val="TOC4"/>
        <w:rPr>
          <w:rFonts w:ascii="Calibri" w:hAnsi="Calibri"/>
          <w:noProof/>
          <w:kern w:val="2"/>
          <w:sz w:val="22"/>
          <w:szCs w:val="22"/>
          <w:lang w:eastAsia="en-GB"/>
        </w:rPr>
      </w:pPr>
      <w:r>
        <w:rPr>
          <w:noProof/>
        </w:rPr>
        <w:t>5.17.3.14</w:t>
      </w:r>
      <w:r>
        <w:rPr>
          <w:rFonts w:ascii="Calibri" w:hAnsi="Calibri"/>
          <w:noProof/>
          <w:kern w:val="2"/>
          <w:sz w:val="22"/>
          <w:szCs w:val="22"/>
          <w:lang w:eastAsia="en-GB"/>
        </w:rPr>
        <w:tab/>
      </w:r>
      <w:r>
        <w:rPr>
          <w:noProof/>
        </w:rPr>
        <w:t>IMS-AGW Resource Congestion Handling – Indication</w:t>
      </w:r>
      <w:r>
        <w:rPr>
          <w:noProof/>
        </w:rPr>
        <w:tab/>
      </w:r>
      <w:r>
        <w:rPr>
          <w:noProof/>
        </w:rPr>
        <w:fldChar w:fldCharType="begin" w:fldLock="1"/>
      </w:r>
      <w:r>
        <w:rPr>
          <w:noProof/>
        </w:rPr>
        <w:instrText xml:space="preserve"> PAGEREF _Toc161068696 \h </w:instrText>
      </w:r>
      <w:r>
        <w:rPr>
          <w:noProof/>
        </w:rPr>
      </w:r>
      <w:r>
        <w:rPr>
          <w:noProof/>
        </w:rPr>
        <w:fldChar w:fldCharType="separate"/>
      </w:r>
      <w:r>
        <w:rPr>
          <w:noProof/>
        </w:rPr>
        <w:t>94</w:t>
      </w:r>
      <w:r>
        <w:rPr>
          <w:noProof/>
        </w:rPr>
        <w:fldChar w:fldCharType="end"/>
      </w:r>
    </w:p>
    <w:p w14:paraId="562D110D" w14:textId="7B20F0C1" w:rsidR="00BA102F" w:rsidRDefault="00BA102F">
      <w:pPr>
        <w:pStyle w:val="TOC4"/>
        <w:rPr>
          <w:rFonts w:ascii="Calibri" w:hAnsi="Calibri"/>
          <w:noProof/>
          <w:kern w:val="2"/>
          <w:sz w:val="22"/>
          <w:szCs w:val="22"/>
          <w:lang w:eastAsia="en-GB"/>
        </w:rPr>
      </w:pPr>
      <w:r>
        <w:rPr>
          <w:noProof/>
        </w:rPr>
        <w:lastRenderedPageBreak/>
        <w:t>5.17.3.15</w:t>
      </w:r>
      <w:r>
        <w:rPr>
          <w:rFonts w:ascii="Calibri" w:hAnsi="Calibri"/>
          <w:noProof/>
          <w:kern w:val="2"/>
          <w:sz w:val="22"/>
          <w:szCs w:val="22"/>
          <w:lang w:eastAsia="en-GB"/>
        </w:rPr>
        <w:tab/>
      </w:r>
      <w:r>
        <w:rPr>
          <w:noProof/>
        </w:rPr>
        <w:t>Inactivity Timeout  – Activation</w:t>
      </w:r>
      <w:r>
        <w:rPr>
          <w:noProof/>
        </w:rPr>
        <w:tab/>
      </w:r>
      <w:r>
        <w:rPr>
          <w:noProof/>
        </w:rPr>
        <w:fldChar w:fldCharType="begin" w:fldLock="1"/>
      </w:r>
      <w:r>
        <w:rPr>
          <w:noProof/>
        </w:rPr>
        <w:instrText xml:space="preserve"> PAGEREF _Toc161068697 \h </w:instrText>
      </w:r>
      <w:r>
        <w:rPr>
          <w:noProof/>
        </w:rPr>
      </w:r>
      <w:r>
        <w:rPr>
          <w:noProof/>
        </w:rPr>
        <w:fldChar w:fldCharType="separate"/>
      </w:r>
      <w:r>
        <w:rPr>
          <w:noProof/>
        </w:rPr>
        <w:t>94</w:t>
      </w:r>
      <w:r>
        <w:rPr>
          <w:noProof/>
        </w:rPr>
        <w:fldChar w:fldCharType="end"/>
      </w:r>
    </w:p>
    <w:p w14:paraId="19F40088" w14:textId="64AF70C4" w:rsidR="00BA102F" w:rsidRDefault="00BA102F">
      <w:pPr>
        <w:pStyle w:val="TOC4"/>
        <w:rPr>
          <w:rFonts w:ascii="Calibri" w:hAnsi="Calibri"/>
          <w:noProof/>
          <w:kern w:val="2"/>
          <w:sz w:val="22"/>
          <w:szCs w:val="22"/>
          <w:lang w:eastAsia="en-GB"/>
        </w:rPr>
      </w:pPr>
      <w:r>
        <w:rPr>
          <w:noProof/>
        </w:rPr>
        <w:t>5.17.3.16</w:t>
      </w:r>
      <w:r>
        <w:rPr>
          <w:rFonts w:ascii="Calibri" w:hAnsi="Calibri"/>
          <w:noProof/>
          <w:kern w:val="2"/>
          <w:sz w:val="22"/>
          <w:szCs w:val="22"/>
          <w:lang w:eastAsia="en-GB"/>
        </w:rPr>
        <w:tab/>
      </w:r>
      <w:r>
        <w:rPr>
          <w:noProof/>
        </w:rPr>
        <w:t>Inactivity Timeout – Indication</w:t>
      </w:r>
      <w:r>
        <w:rPr>
          <w:noProof/>
        </w:rPr>
        <w:tab/>
      </w:r>
      <w:r>
        <w:rPr>
          <w:noProof/>
        </w:rPr>
        <w:fldChar w:fldCharType="begin" w:fldLock="1"/>
      </w:r>
      <w:r>
        <w:rPr>
          <w:noProof/>
        </w:rPr>
        <w:instrText xml:space="preserve"> PAGEREF _Toc161068698 \h </w:instrText>
      </w:r>
      <w:r>
        <w:rPr>
          <w:noProof/>
        </w:rPr>
      </w:r>
      <w:r>
        <w:rPr>
          <w:noProof/>
        </w:rPr>
        <w:fldChar w:fldCharType="separate"/>
      </w:r>
      <w:r>
        <w:rPr>
          <w:noProof/>
        </w:rPr>
        <w:t>95</w:t>
      </w:r>
      <w:r>
        <w:rPr>
          <w:noProof/>
        </w:rPr>
        <w:fldChar w:fldCharType="end"/>
      </w:r>
    </w:p>
    <w:p w14:paraId="40C52EF5" w14:textId="5B30D1AC" w:rsidR="00BA102F" w:rsidRDefault="00BA102F">
      <w:pPr>
        <w:pStyle w:val="TOC4"/>
        <w:rPr>
          <w:rFonts w:ascii="Calibri" w:hAnsi="Calibri"/>
          <w:noProof/>
          <w:kern w:val="2"/>
          <w:sz w:val="22"/>
          <w:szCs w:val="22"/>
          <w:lang w:eastAsia="en-GB"/>
        </w:rPr>
      </w:pPr>
      <w:r>
        <w:rPr>
          <w:noProof/>
        </w:rPr>
        <w:t>5.17.3.17</w:t>
      </w:r>
      <w:r>
        <w:rPr>
          <w:rFonts w:ascii="Calibri" w:hAnsi="Calibri"/>
          <w:noProof/>
          <w:kern w:val="2"/>
          <w:sz w:val="22"/>
          <w:szCs w:val="22"/>
          <w:lang w:eastAsia="en-GB"/>
        </w:rPr>
        <w:tab/>
      </w:r>
      <w:r>
        <w:rPr>
          <w:noProof/>
        </w:rPr>
        <w:t>Realm Availability Change – Activation</w:t>
      </w:r>
      <w:r>
        <w:rPr>
          <w:noProof/>
        </w:rPr>
        <w:tab/>
      </w:r>
      <w:r>
        <w:rPr>
          <w:noProof/>
        </w:rPr>
        <w:fldChar w:fldCharType="begin" w:fldLock="1"/>
      </w:r>
      <w:r>
        <w:rPr>
          <w:noProof/>
        </w:rPr>
        <w:instrText xml:space="preserve"> PAGEREF _Toc161068699 \h </w:instrText>
      </w:r>
      <w:r>
        <w:rPr>
          <w:noProof/>
        </w:rPr>
      </w:r>
      <w:r>
        <w:rPr>
          <w:noProof/>
        </w:rPr>
        <w:fldChar w:fldCharType="separate"/>
      </w:r>
      <w:r>
        <w:rPr>
          <w:noProof/>
        </w:rPr>
        <w:t>95</w:t>
      </w:r>
      <w:r>
        <w:rPr>
          <w:noProof/>
        </w:rPr>
        <w:fldChar w:fldCharType="end"/>
      </w:r>
    </w:p>
    <w:p w14:paraId="67A746C4" w14:textId="4D07C1DE" w:rsidR="00BA102F" w:rsidRDefault="00BA102F">
      <w:pPr>
        <w:pStyle w:val="TOC4"/>
        <w:rPr>
          <w:rFonts w:ascii="Calibri" w:hAnsi="Calibri"/>
          <w:noProof/>
          <w:kern w:val="2"/>
          <w:sz w:val="22"/>
          <w:szCs w:val="22"/>
          <w:lang w:eastAsia="en-GB"/>
        </w:rPr>
      </w:pPr>
      <w:r>
        <w:rPr>
          <w:noProof/>
        </w:rPr>
        <w:t>5.17.3.18</w:t>
      </w:r>
      <w:r>
        <w:rPr>
          <w:rFonts w:ascii="Calibri" w:hAnsi="Calibri"/>
          <w:noProof/>
          <w:kern w:val="2"/>
          <w:sz w:val="22"/>
          <w:szCs w:val="22"/>
          <w:lang w:eastAsia="en-GB"/>
        </w:rPr>
        <w:tab/>
      </w:r>
      <w:r>
        <w:rPr>
          <w:noProof/>
        </w:rPr>
        <w:t>Realm Availability Change – Indication</w:t>
      </w:r>
      <w:r>
        <w:rPr>
          <w:noProof/>
        </w:rPr>
        <w:tab/>
      </w:r>
      <w:r>
        <w:rPr>
          <w:noProof/>
        </w:rPr>
        <w:fldChar w:fldCharType="begin" w:fldLock="1"/>
      </w:r>
      <w:r>
        <w:rPr>
          <w:noProof/>
        </w:rPr>
        <w:instrText xml:space="preserve"> PAGEREF _Toc161068700 \h </w:instrText>
      </w:r>
      <w:r>
        <w:rPr>
          <w:noProof/>
        </w:rPr>
      </w:r>
      <w:r>
        <w:rPr>
          <w:noProof/>
        </w:rPr>
        <w:fldChar w:fldCharType="separate"/>
      </w:r>
      <w:r>
        <w:rPr>
          <w:noProof/>
        </w:rPr>
        <w:t>95</w:t>
      </w:r>
      <w:r>
        <w:rPr>
          <w:noProof/>
        </w:rPr>
        <w:fldChar w:fldCharType="end"/>
      </w:r>
    </w:p>
    <w:p w14:paraId="1752BE46" w14:textId="341E9C79" w:rsidR="00BA102F" w:rsidRDefault="00BA102F">
      <w:pPr>
        <w:pStyle w:val="TOC4"/>
        <w:rPr>
          <w:rFonts w:ascii="Calibri" w:hAnsi="Calibri"/>
          <w:noProof/>
          <w:kern w:val="2"/>
          <w:sz w:val="22"/>
          <w:szCs w:val="22"/>
          <w:lang w:eastAsia="en-GB"/>
        </w:rPr>
      </w:pPr>
      <w:r>
        <w:rPr>
          <w:noProof/>
        </w:rPr>
        <w:t>5.17.3.19</w:t>
      </w:r>
      <w:r>
        <w:rPr>
          <w:rFonts w:ascii="Calibri" w:hAnsi="Calibri"/>
          <w:noProof/>
          <w:kern w:val="2"/>
          <w:sz w:val="22"/>
          <w:szCs w:val="22"/>
          <w:lang w:eastAsia="en-GB"/>
        </w:rPr>
        <w:tab/>
      </w:r>
      <w:r>
        <w:rPr>
          <w:noProof/>
        </w:rPr>
        <w:t>Termination Out Of Service</w:t>
      </w:r>
      <w:r>
        <w:rPr>
          <w:noProof/>
        </w:rPr>
        <w:tab/>
      </w:r>
      <w:r>
        <w:rPr>
          <w:noProof/>
        </w:rPr>
        <w:fldChar w:fldCharType="begin" w:fldLock="1"/>
      </w:r>
      <w:r>
        <w:rPr>
          <w:noProof/>
        </w:rPr>
        <w:instrText xml:space="preserve"> PAGEREF _Toc161068701 \h </w:instrText>
      </w:r>
      <w:r>
        <w:rPr>
          <w:noProof/>
        </w:rPr>
      </w:r>
      <w:r>
        <w:rPr>
          <w:noProof/>
        </w:rPr>
        <w:fldChar w:fldCharType="separate"/>
      </w:r>
      <w:r>
        <w:rPr>
          <w:noProof/>
        </w:rPr>
        <w:t>96</w:t>
      </w:r>
      <w:r>
        <w:rPr>
          <w:noProof/>
        </w:rPr>
        <w:fldChar w:fldCharType="end"/>
      </w:r>
    </w:p>
    <w:p w14:paraId="5C5A3A93" w14:textId="20AAE226" w:rsidR="00BA102F" w:rsidRDefault="00BA102F">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_Toc161068702 \h </w:instrText>
      </w:r>
      <w:r>
        <w:rPr>
          <w:noProof/>
        </w:rPr>
      </w:r>
      <w:r>
        <w:rPr>
          <w:noProof/>
        </w:rPr>
        <w:fldChar w:fldCharType="separate"/>
      </w:r>
      <w:r>
        <w:rPr>
          <w:noProof/>
        </w:rPr>
        <w:t>97</w:t>
      </w:r>
      <w:r>
        <w:rPr>
          <w:noProof/>
        </w:rPr>
        <w:fldChar w:fldCharType="end"/>
      </w:r>
    </w:p>
    <w:p w14:paraId="3BDBC9DB" w14:textId="0C860D9F" w:rsidR="00080512" w:rsidRPr="004D3578" w:rsidRDefault="004D3578">
      <w:r w:rsidRPr="004D3578">
        <w:rPr>
          <w:noProof/>
          <w:sz w:val="22"/>
        </w:rPr>
        <w:fldChar w:fldCharType="end"/>
      </w:r>
    </w:p>
    <w:p w14:paraId="0969AC60" w14:textId="381E138F" w:rsidR="00080512" w:rsidRDefault="00080512" w:rsidP="00695A2C">
      <w:pPr>
        <w:pStyle w:val="Heading1"/>
      </w:pPr>
      <w:r w:rsidRPr="004D3578">
        <w:br w:type="page"/>
      </w:r>
      <w:bookmarkStart w:id="10" w:name="foreword"/>
      <w:bookmarkStart w:id="11" w:name="_Toc161068581"/>
      <w:bookmarkEnd w:id="10"/>
      <w:r w:rsidRPr="004D3578">
        <w:lastRenderedPageBreak/>
        <w:t>Foreword</w:t>
      </w:r>
      <w:bookmarkEnd w:id="11"/>
    </w:p>
    <w:p w14:paraId="373A4092" w14:textId="24B0C9D0" w:rsidR="00080512" w:rsidRPr="004D3578" w:rsidRDefault="00080512">
      <w:r w:rsidRPr="004D3578">
        <w:t xml:space="preserve">This Technical </w:t>
      </w:r>
      <w:bookmarkStart w:id="12" w:name="spectype3"/>
      <w:r w:rsidRPr="00A57D98">
        <w:t>Specification</w:t>
      </w:r>
      <w:bookmarkEnd w:id="12"/>
      <w:r w:rsidRPr="004D3578">
        <w:t xml:space="preserve"> has been produced by the 3</w:t>
      </w:r>
      <w:r w:rsidR="00F04712">
        <w:t>rd</w:t>
      </w:r>
      <w:r w:rsidRPr="004D3578">
        <w:t xml:space="preserve"> Generation Partnership Project (3GPP).</w:t>
      </w:r>
    </w:p>
    <w:p w14:paraId="50CC036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AC0CAB" w14:textId="77777777" w:rsidR="00080512" w:rsidRPr="004D3578" w:rsidRDefault="00080512">
      <w:pPr>
        <w:pStyle w:val="B1"/>
      </w:pPr>
      <w:r w:rsidRPr="004D3578">
        <w:t>Version x.y.z</w:t>
      </w:r>
    </w:p>
    <w:p w14:paraId="0C6ECC13" w14:textId="77777777" w:rsidR="00080512" w:rsidRPr="004D3578" w:rsidRDefault="00080512">
      <w:pPr>
        <w:pStyle w:val="B1"/>
      </w:pPr>
      <w:r w:rsidRPr="004D3578">
        <w:t>where:</w:t>
      </w:r>
    </w:p>
    <w:p w14:paraId="1197A11D" w14:textId="77777777" w:rsidR="00080512" w:rsidRPr="004D3578" w:rsidRDefault="00080512">
      <w:pPr>
        <w:pStyle w:val="B2"/>
      </w:pPr>
      <w:r w:rsidRPr="004D3578">
        <w:t>x</w:t>
      </w:r>
      <w:r w:rsidRPr="004D3578">
        <w:tab/>
        <w:t>the first digit:</w:t>
      </w:r>
    </w:p>
    <w:p w14:paraId="010C8F75" w14:textId="77777777" w:rsidR="00080512" w:rsidRPr="004D3578" w:rsidRDefault="00080512">
      <w:pPr>
        <w:pStyle w:val="B3"/>
      </w:pPr>
      <w:r w:rsidRPr="004D3578">
        <w:t>1</w:t>
      </w:r>
      <w:r w:rsidRPr="004D3578">
        <w:tab/>
        <w:t>presented to TSG for information;</w:t>
      </w:r>
    </w:p>
    <w:p w14:paraId="59E83EA3" w14:textId="77777777" w:rsidR="00080512" w:rsidRPr="004D3578" w:rsidRDefault="00080512">
      <w:pPr>
        <w:pStyle w:val="B3"/>
      </w:pPr>
      <w:r w:rsidRPr="004D3578">
        <w:t>2</w:t>
      </w:r>
      <w:r w:rsidRPr="004D3578">
        <w:tab/>
        <w:t>presented to TSG for approval;</w:t>
      </w:r>
    </w:p>
    <w:p w14:paraId="3DB7E9D4" w14:textId="77777777" w:rsidR="00080512" w:rsidRPr="004D3578" w:rsidRDefault="00080512">
      <w:pPr>
        <w:pStyle w:val="B3"/>
      </w:pPr>
      <w:r w:rsidRPr="004D3578">
        <w:t>3</w:t>
      </w:r>
      <w:r w:rsidRPr="004D3578">
        <w:tab/>
        <w:t>or greater indicates TSG approved document under change control.</w:t>
      </w:r>
    </w:p>
    <w:p w14:paraId="53923D8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508518" w14:textId="77777777" w:rsidR="00080512" w:rsidRDefault="00080512">
      <w:pPr>
        <w:pStyle w:val="B2"/>
      </w:pPr>
      <w:r w:rsidRPr="004D3578">
        <w:t>z</w:t>
      </w:r>
      <w:r w:rsidRPr="004D3578">
        <w:tab/>
        <w:t>the third digit is incremented when editorial only changes have been incorporated in the document.</w:t>
      </w:r>
    </w:p>
    <w:p w14:paraId="598255D8" w14:textId="77777777" w:rsidR="008C384C" w:rsidRDefault="008C384C" w:rsidP="008C384C">
      <w:r>
        <w:t xml:space="preserve">In </w:t>
      </w:r>
      <w:r w:rsidR="0074026F">
        <w:t>the present</w:t>
      </w:r>
      <w:r>
        <w:t xml:space="preserve"> document, modal verbs have the following meanings:</w:t>
      </w:r>
    </w:p>
    <w:p w14:paraId="7824267E" w14:textId="55CBFCA8" w:rsidR="008C384C" w:rsidRDefault="008C384C" w:rsidP="00774DA4">
      <w:pPr>
        <w:pStyle w:val="EX"/>
      </w:pPr>
      <w:r w:rsidRPr="008C384C">
        <w:rPr>
          <w:b/>
        </w:rPr>
        <w:t>shall</w:t>
      </w:r>
      <w:r w:rsidR="009F5D7C">
        <w:tab/>
      </w:r>
      <w:r>
        <w:t>indicates a mandatory requirement to do something</w:t>
      </w:r>
    </w:p>
    <w:p w14:paraId="1DE5A69D" w14:textId="77777777" w:rsidR="008C384C" w:rsidRDefault="008C384C" w:rsidP="00774DA4">
      <w:pPr>
        <w:pStyle w:val="EX"/>
      </w:pPr>
      <w:r w:rsidRPr="008C384C">
        <w:rPr>
          <w:b/>
        </w:rPr>
        <w:t>shall not</w:t>
      </w:r>
      <w:r>
        <w:tab/>
        <w:t>indicates an interdiction (</w:t>
      </w:r>
      <w:r w:rsidR="001F1132">
        <w:t>prohibition</w:t>
      </w:r>
      <w:r>
        <w:t>) to do something</w:t>
      </w:r>
    </w:p>
    <w:p w14:paraId="0E358BD0" w14:textId="77777777" w:rsidR="00BA19ED" w:rsidRPr="004D3578" w:rsidRDefault="00BA19ED" w:rsidP="00A27486">
      <w:r>
        <w:t>The constructions "shall" and "shall not" are confined to the context of normative provisions, and do not appear in Technical Reports.</w:t>
      </w:r>
    </w:p>
    <w:p w14:paraId="3741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07CA5EB" w14:textId="18B01964" w:rsidR="008C384C" w:rsidRDefault="008C384C" w:rsidP="00774DA4">
      <w:pPr>
        <w:pStyle w:val="EX"/>
      </w:pPr>
      <w:r w:rsidRPr="008C384C">
        <w:rPr>
          <w:b/>
        </w:rPr>
        <w:t>should</w:t>
      </w:r>
      <w:r w:rsidR="009F5D7C">
        <w:tab/>
      </w:r>
      <w:r>
        <w:t>indicates a recommendation to do something</w:t>
      </w:r>
    </w:p>
    <w:p w14:paraId="28F60715" w14:textId="77777777" w:rsidR="008C384C" w:rsidRDefault="008C384C" w:rsidP="00774DA4">
      <w:pPr>
        <w:pStyle w:val="EX"/>
      </w:pPr>
      <w:r w:rsidRPr="008C384C">
        <w:rPr>
          <w:b/>
        </w:rPr>
        <w:t>should not</w:t>
      </w:r>
      <w:r>
        <w:tab/>
        <w:t>indicates a recommendation not to do something</w:t>
      </w:r>
    </w:p>
    <w:p w14:paraId="017A7AE3" w14:textId="1AF5AFA2" w:rsidR="008C384C" w:rsidRDefault="008C384C" w:rsidP="00774DA4">
      <w:pPr>
        <w:pStyle w:val="EX"/>
      </w:pPr>
      <w:r w:rsidRPr="00774DA4">
        <w:rPr>
          <w:b/>
        </w:rPr>
        <w:t>may</w:t>
      </w:r>
      <w:r w:rsidR="009F5D7C">
        <w:tab/>
      </w:r>
      <w:r>
        <w:t>indicates permission to do something</w:t>
      </w:r>
    </w:p>
    <w:p w14:paraId="52C90A2A" w14:textId="77777777" w:rsidR="008C384C" w:rsidRDefault="008C384C" w:rsidP="00774DA4">
      <w:pPr>
        <w:pStyle w:val="EX"/>
      </w:pPr>
      <w:r w:rsidRPr="00774DA4">
        <w:rPr>
          <w:b/>
        </w:rPr>
        <w:t>need not</w:t>
      </w:r>
      <w:r>
        <w:tab/>
        <w:t>indicates permission not to do something</w:t>
      </w:r>
    </w:p>
    <w:p w14:paraId="0597D3D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CA6913C" w14:textId="140B1230" w:rsidR="008C384C" w:rsidRDefault="008C384C" w:rsidP="00774DA4">
      <w:pPr>
        <w:pStyle w:val="EX"/>
      </w:pPr>
      <w:r w:rsidRPr="00774DA4">
        <w:rPr>
          <w:b/>
        </w:rPr>
        <w:t>can</w:t>
      </w:r>
      <w:r w:rsidR="009F5D7C">
        <w:tab/>
      </w:r>
      <w:r>
        <w:t>indicates</w:t>
      </w:r>
      <w:r w:rsidR="00774DA4">
        <w:t xml:space="preserve"> that something is possible</w:t>
      </w:r>
    </w:p>
    <w:p w14:paraId="0D1E7222" w14:textId="3F44F5C3" w:rsidR="00774DA4" w:rsidRDefault="00774DA4" w:rsidP="00774DA4">
      <w:pPr>
        <w:pStyle w:val="EX"/>
      </w:pPr>
      <w:r w:rsidRPr="00774DA4">
        <w:rPr>
          <w:b/>
        </w:rPr>
        <w:t>cannot</w:t>
      </w:r>
      <w:r w:rsidR="009F5D7C">
        <w:tab/>
      </w:r>
      <w:r>
        <w:t>indicates that something is impossible</w:t>
      </w:r>
    </w:p>
    <w:p w14:paraId="640D32D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63DCDC" w14:textId="1909CCEC" w:rsidR="00774DA4" w:rsidRDefault="00774DA4" w:rsidP="00774DA4">
      <w:pPr>
        <w:pStyle w:val="EX"/>
      </w:pPr>
      <w:r w:rsidRPr="00774DA4">
        <w:rPr>
          <w:b/>
        </w:rPr>
        <w:t>will</w:t>
      </w:r>
      <w:r w:rsidR="009F5D7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1CC8B4" w14:textId="357E0C61" w:rsidR="00774DA4" w:rsidRDefault="00774DA4" w:rsidP="00774DA4">
      <w:pPr>
        <w:pStyle w:val="EX"/>
      </w:pPr>
      <w:r w:rsidRPr="00774DA4">
        <w:rPr>
          <w:b/>
        </w:rPr>
        <w:t>will</w:t>
      </w:r>
      <w:r>
        <w:rPr>
          <w:b/>
        </w:rPr>
        <w:t xml:space="preserve"> not</w:t>
      </w:r>
      <w:r w:rsidR="009F5D7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64C60A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B23E6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C0603" w14:textId="77777777" w:rsidR="001F1132" w:rsidRDefault="001F1132" w:rsidP="001F1132">
      <w:r>
        <w:t>In addition:</w:t>
      </w:r>
    </w:p>
    <w:p w14:paraId="58BF83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EFED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3F496D8" w14:textId="77777777" w:rsidR="00774DA4" w:rsidRPr="004D3578" w:rsidRDefault="00647114" w:rsidP="00A27486">
      <w:r>
        <w:t>The constructions "is" and "is not" do not indicate requirements.</w:t>
      </w:r>
    </w:p>
    <w:p w14:paraId="2BDB33B9" w14:textId="77777777" w:rsidR="00A57D98" w:rsidRDefault="00A57D98" w:rsidP="00695A2C">
      <w:pPr>
        <w:pStyle w:val="Heading1"/>
      </w:pPr>
      <w:bookmarkStart w:id="13" w:name="introduction"/>
      <w:bookmarkStart w:id="14" w:name="_Toc11326841"/>
      <w:bookmarkStart w:id="15" w:name="_Toc27758743"/>
      <w:bookmarkStart w:id="16" w:name="_Toc57992230"/>
      <w:bookmarkStart w:id="17" w:name="_Toc161068582"/>
      <w:bookmarkEnd w:id="13"/>
      <w:r>
        <w:t>1</w:t>
      </w:r>
      <w:r>
        <w:tab/>
        <w:t>Scope</w:t>
      </w:r>
      <w:bookmarkEnd w:id="14"/>
      <w:bookmarkEnd w:id="15"/>
      <w:bookmarkEnd w:id="16"/>
      <w:bookmarkEnd w:id="17"/>
    </w:p>
    <w:p w14:paraId="1801D3BC" w14:textId="58AE920F" w:rsidR="009F5D7C" w:rsidRDefault="00A57D98" w:rsidP="00A57D98">
      <w:pPr>
        <w:pStyle w:val="BodyText"/>
      </w:pPr>
      <w:r>
        <w:t xml:space="preserve">The present document describes the protocol to be used on the IMS Application Level Gateway (ALG)  – IMS Access Gateway (IMS-AGW) interface. The basis for this protocol is the H.248 protocol as specified in ITU-T. The IMS architecture is described in </w:t>
      </w:r>
      <w:r w:rsidR="0093135A">
        <w:t>3GPP TS</w:t>
      </w:r>
      <w:r w:rsidR="009F5D7C">
        <w:t> 2</w:t>
      </w:r>
      <w:r>
        <w:t>3.228</w:t>
      </w:r>
      <w:r w:rsidR="009F5D7C">
        <w:t> [</w:t>
      </w:r>
      <w:r>
        <w:t xml:space="preserve">2]. </w:t>
      </w:r>
      <w:r>
        <w:rPr>
          <w:rFonts w:cs="Arial"/>
        </w:rPr>
        <w:t xml:space="preserve">The underlying reference model and stage 2 information is described in Annex G of </w:t>
      </w:r>
      <w:r w:rsidR="0093135A">
        <w:rPr>
          <w:rFonts w:cs="Arial"/>
        </w:rPr>
        <w:t>3GPP TS</w:t>
      </w:r>
      <w:r w:rsidR="009F5D7C">
        <w:rPr>
          <w:rFonts w:cs="Arial"/>
        </w:rPr>
        <w:t> 2</w:t>
      </w:r>
      <w:r>
        <w:rPr>
          <w:rFonts w:cs="Arial"/>
        </w:rPr>
        <w:t>3.228</w:t>
      </w:r>
      <w:r w:rsidR="009F5D7C">
        <w:rPr>
          <w:rFonts w:cs="Arial"/>
        </w:rPr>
        <w:t> [</w:t>
      </w:r>
      <w:r>
        <w:rPr>
          <w:rFonts w:cs="Arial"/>
        </w:rPr>
        <w:t xml:space="preserve">2] and in </w:t>
      </w:r>
      <w:r w:rsidR="0093135A">
        <w:rPr>
          <w:rFonts w:cs="Arial"/>
        </w:rPr>
        <w:t>3GPP TS</w:t>
      </w:r>
      <w:r w:rsidR="009F5D7C">
        <w:rPr>
          <w:rFonts w:cs="Arial"/>
        </w:rPr>
        <w:t> 2</w:t>
      </w:r>
      <w:r>
        <w:rPr>
          <w:rFonts w:cs="Arial"/>
        </w:rPr>
        <w:t>3.334</w:t>
      </w:r>
      <w:r w:rsidR="009F5D7C">
        <w:rPr>
          <w:rFonts w:cs="Arial"/>
        </w:rPr>
        <w:t> [</w:t>
      </w:r>
      <w:r>
        <w:rPr>
          <w:rFonts w:cs="Arial"/>
        </w:rPr>
        <w:t>23].</w:t>
      </w:r>
    </w:p>
    <w:p w14:paraId="4AC5850E" w14:textId="192492D7" w:rsidR="00A57D98" w:rsidRDefault="00A57D98" w:rsidP="00A57D98">
      <w:pPr>
        <w:pStyle w:val="BodyText"/>
      </w:pPr>
      <w:r>
        <w:t>This specification describes the application of H.248 on the Iq interface (see Figure 1). Required extensions use the H.248 standard extension mechanism. In addition certain aspects of the base protocol H.248 are not needed for this interface and thus excluded by this profile.</w:t>
      </w:r>
    </w:p>
    <w:p w14:paraId="168E4520" w14:textId="77777777" w:rsidR="00A57D98" w:rsidRDefault="00000000" w:rsidP="00A57D98">
      <w:pPr>
        <w:pStyle w:val="TH"/>
      </w:pPr>
      <w:r>
        <w:rPr>
          <w:noProof/>
        </w:rPr>
        <w:pict w14:anchorId="7752069F">
          <v:shape id="Picture 3" o:spid="_x0000_i1027" type="#_x0000_t75" style="width:358pt;height:120pt;visibility:visible;mso-wrap-style:square">
            <v:imagedata r:id="rId12" o:title=""/>
          </v:shape>
        </w:pict>
      </w:r>
    </w:p>
    <w:p w14:paraId="6AFEAAB3" w14:textId="77777777" w:rsidR="00A57D98" w:rsidRDefault="00A57D98" w:rsidP="00A57D98">
      <w:pPr>
        <w:pStyle w:val="TF"/>
      </w:pPr>
      <w:r>
        <w:t>Figure 1: Reference model for IMS access</w:t>
      </w:r>
    </w:p>
    <w:p w14:paraId="4D5EFE1D" w14:textId="77777777" w:rsidR="009F5D7C" w:rsidRDefault="00A57D98" w:rsidP="00A57D98">
      <w:r>
        <w:t>The reference model for the IMS-ALG and the IMS-AGW supporting the ATCF/ATGW function is shown in Figure 1a below.</w:t>
      </w:r>
    </w:p>
    <w:p w14:paraId="3921BA8D" w14:textId="504772C1" w:rsidR="00A57D98" w:rsidRDefault="00A57D98" w:rsidP="00A57D98"/>
    <w:p w14:paraId="5DFE73F6" w14:textId="77777777" w:rsidR="00A57D98" w:rsidRDefault="00A57D98" w:rsidP="00A57D98">
      <w:pPr>
        <w:pStyle w:val="TH"/>
      </w:pPr>
      <w:r>
        <w:object w:dxaOrig="9636" w:dyaOrig="5316" w14:anchorId="20D4FFCB">
          <v:shape id="_x0000_i1028" type="#_x0000_t75" style="width:482pt;height:266pt" o:ole="">
            <v:imagedata r:id="rId13" o:title=""/>
          </v:shape>
          <o:OLEObject Type="Embed" ProgID="Visio.Drawing.11" ShapeID="_x0000_i1028" DrawAspect="Content" ObjectID="_1771681730" r:id="rId14"/>
        </w:object>
      </w:r>
    </w:p>
    <w:p w14:paraId="05B37BD0" w14:textId="77777777" w:rsidR="00A57D98" w:rsidRDefault="00A57D98" w:rsidP="0093135A">
      <w:pPr>
        <w:pStyle w:val="TF"/>
      </w:pPr>
      <w:r w:rsidRPr="0093135A">
        <w:t>Figure 1a:  Reference model for IMS-ALG/IMS-AGW with ATCF/ATGW function</w:t>
      </w:r>
    </w:p>
    <w:p w14:paraId="51A18D10" w14:textId="1F32D366" w:rsidR="00A57D98" w:rsidRDefault="00A57D98" w:rsidP="00A57D98">
      <w:r>
        <w:t xml:space="preserve">See </w:t>
      </w:r>
      <w:r w:rsidR="0093135A">
        <w:t>3GPP TS</w:t>
      </w:r>
      <w:r w:rsidR="009F5D7C">
        <w:t> 2</w:t>
      </w:r>
      <w:r>
        <w:t>3.237</w:t>
      </w:r>
      <w:r w:rsidR="009F5D7C">
        <w:t> [</w:t>
      </w:r>
      <w:r>
        <w:t xml:space="preserve">38] </w:t>
      </w:r>
      <w:r w:rsidR="009F5D7C">
        <w:t>clause 5</w:t>
      </w:r>
      <w:r>
        <w:t>.2 for a comprehensive description of the reference model.</w:t>
      </w:r>
    </w:p>
    <w:p w14:paraId="3DAD88FD" w14:textId="77777777" w:rsidR="00A57D98" w:rsidRDefault="00A57D98" w:rsidP="00A57D98">
      <w:pPr>
        <w:rPr>
          <w:lang w:eastAsia="zh-CN"/>
        </w:rPr>
      </w:pPr>
      <w:r>
        <w:t xml:space="preserve">The reference </w:t>
      </w:r>
      <w:r>
        <w:rPr>
          <w:lang w:eastAsia="zh-CN"/>
        </w:rPr>
        <w:t>model</w:t>
      </w:r>
      <w:r>
        <w:t xml:space="preserve"> for the P-CSCF enhanced for WebRTC (eP-CSCF) and </w:t>
      </w:r>
      <w:r>
        <w:rPr>
          <w:lang w:eastAsia="zh-CN"/>
        </w:rPr>
        <w:t>t</w:t>
      </w:r>
      <w:r>
        <w:t>he IMS-AGW enhanced for WebRTC (eIMS-AGW)</w:t>
      </w:r>
      <w:r>
        <w:rPr>
          <w:lang w:eastAsia="zh-CN"/>
        </w:rPr>
        <w:t xml:space="preserve"> to</w:t>
      </w:r>
      <w:r>
        <w:t xml:space="preserve"> </w:t>
      </w:r>
      <w:r>
        <w:rPr>
          <w:lang w:eastAsia="zh-CN"/>
        </w:rPr>
        <w:t xml:space="preserve">support </w:t>
      </w:r>
      <w:r>
        <w:t>WebRTC client</w:t>
      </w:r>
      <w:r>
        <w:rPr>
          <w:lang w:eastAsia="zh-CN"/>
        </w:rPr>
        <w:t xml:space="preserve"> </w:t>
      </w:r>
      <w:r>
        <w:t xml:space="preserve">access to IMS </w:t>
      </w:r>
      <w:r>
        <w:rPr>
          <w:lang w:eastAsia="zh-CN"/>
        </w:rPr>
        <w:t>is shown in Figure</w:t>
      </w:r>
      <w:r>
        <w:rPr>
          <w:lang w:val="en-US" w:eastAsia="zh-CN"/>
        </w:rPr>
        <w:t> 1b</w:t>
      </w:r>
      <w:r>
        <w:rPr>
          <w:lang w:eastAsia="zh-CN"/>
        </w:rPr>
        <w:t xml:space="preserve"> as below, see </w:t>
      </w:r>
      <w:r>
        <w:t>3GPP</w:t>
      </w:r>
      <w:r>
        <w:rPr>
          <w:lang w:val="en-US"/>
        </w:rPr>
        <w:t> </w:t>
      </w:r>
      <w:r>
        <w:t>TS</w:t>
      </w:r>
      <w:r>
        <w:rPr>
          <w:lang w:val="en-US"/>
        </w:rPr>
        <w:t> </w:t>
      </w:r>
      <w:r>
        <w:t>23.228</w:t>
      </w:r>
      <w:r>
        <w:rPr>
          <w:lang w:val="en-US"/>
        </w:rPr>
        <w:t> </w:t>
      </w:r>
      <w:r>
        <w:t>[2] Annex</w:t>
      </w:r>
      <w:r>
        <w:rPr>
          <w:lang w:val="en-US"/>
        </w:rPr>
        <w:t> </w:t>
      </w:r>
      <w:r>
        <w:rPr>
          <w:lang w:eastAsia="zh-CN"/>
        </w:rPr>
        <w:t>U</w:t>
      </w:r>
      <w:r>
        <w:t xml:space="preserve"> </w:t>
      </w:r>
      <w:r>
        <w:rPr>
          <w:lang w:eastAsia="zh-CN"/>
        </w:rPr>
        <w:t xml:space="preserve">for </w:t>
      </w:r>
      <w:r>
        <w:t>a comprehensive description of the reference model</w:t>
      </w:r>
      <w:r>
        <w:rPr>
          <w:lang w:eastAsia="zh-CN"/>
        </w:rPr>
        <w:t>.</w:t>
      </w:r>
    </w:p>
    <w:p w14:paraId="456D1426" w14:textId="77777777" w:rsidR="00A57D98" w:rsidRDefault="00A57D98" w:rsidP="00A57D98">
      <w:pPr>
        <w:pStyle w:val="TH"/>
        <w:rPr>
          <w:lang w:eastAsia="zh-CN"/>
        </w:rPr>
      </w:pPr>
      <w:r>
        <w:object w:dxaOrig="9516" w:dyaOrig="3948" w14:anchorId="2665D64E">
          <v:shape id="_x0000_i1029" type="#_x0000_t75" style="width:476.5pt;height:198pt" o:ole="">
            <v:imagedata r:id="rId15" o:title=""/>
          </v:shape>
          <o:OLEObject Type="Embed" ProgID="Word.Picture.8" ShapeID="_x0000_i1029" DrawAspect="Content" ObjectID="_1771681731" r:id="rId16"/>
        </w:object>
      </w:r>
    </w:p>
    <w:p w14:paraId="04AABF2A" w14:textId="77777777" w:rsidR="00A57D98" w:rsidRDefault="00A57D98" w:rsidP="00A57D98">
      <w:pPr>
        <w:pStyle w:val="TF"/>
      </w:pPr>
      <w:r>
        <w:t xml:space="preserve">Figure </w:t>
      </w:r>
      <w:r>
        <w:rPr>
          <w:lang w:eastAsia="zh-CN"/>
        </w:rPr>
        <w:t>1b</w:t>
      </w:r>
      <w:r>
        <w:t xml:space="preserve">:  Reference Architecture for eP-CSCF/eIMS-AGW supporting </w:t>
      </w:r>
      <w:r>
        <w:rPr>
          <w:lang w:eastAsia="zh-CN"/>
        </w:rPr>
        <w:t>WebRTC access to IMS</w:t>
      </w:r>
    </w:p>
    <w:p w14:paraId="25745B11" w14:textId="77777777" w:rsidR="00A57D98" w:rsidRDefault="00A57D98" w:rsidP="00A57D98">
      <w:pPr>
        <w:pStyle w:val="NW"/>
      </w:pPr>
      <w:r>
        <w:t>NOTE:</w:t>
      </w:r>
      <w:r>
        <w:tab/>
        <w:t>The presence of dashed elements in the figure depends on the configuration.</w:t>
      </w:r>
    </w:p>
    <w:p w14:paraId="7BD6667A" w14:textId="77777777" w:rsidR="00A57D98" w:rsidRDefault="00A57D98" w:rsidP="00A57D98">
      <w:pPr>
        <w:pStyle w:val="NW"/>
      </w:pPr>
      <w:r>
        <w:tab/>
        <w:t>PCC functional elements are present only for EPC access with QoS.</w:t>
      </w:r>
    </w:p>
    <w:p w14:paraId="6B264536" w14:textId="77777777" w:rsidR="00A57D98" w:rsidRDefault="00A57D98" w:rsidP="00A57D98">
      <w:pPr>
        <w:pStyle w:val="NW"/>
      </w:pPr>
      <w:r>
        <w:tab/>
        <w:t>The corresponding PCC elements for fixed access are also optionally supported but not shown.</w:t>
      </w:r>
    </w:p>
    <w:p w14:paraId="363A223A" w14:textId="77777777" w:rsidR="00A57D98" w:rsidRDefault="00A57D98" w:rsidP="00A57D98">
      <w:pPr>
        <w:pStyle w:val="NW"/>
      </w:pPr>
      <w:r>
        <w:tab/>
        <w:t>The NAT in figure 1</w:t>
      </w:r>
      <w:r>
        <w:rPr>
          <w:lang w:eastAsia="zh-CN"/>
        </w:rPr>
        <w:t>b</w:t>
      </w:r>
      <w:r>
        <w:t xml:space="preserve"> is meant for non-cellular access to IMS.</w:t>
      </w:r>
    </w:p>
    <w:p w14:paraId="6F3FDD6A" w14:textId="77777777" w:rsidR="00A57D98" w:rsidRDefault="00A57D98" w:rsidP="00695A2C">
      <w:pPr>
        <w:pStyle w:val="Heading1"/>
      </w:pPr>
      <w:bookmarkStart w:id="18" w:name="_Toc11326842"/>
      <w:bookmarkStart w:id="19" w:name="_Toc27758744"/>
      <w:bookmarkStart w:id="20" w:name="_Toc57992231"/>
      <w:bookmarkStart w:id="21" w:name="_Toc161068583"/>
      <w:r>
        <w:t>2</w:t>
      </w:r>
      <w:r>
        <w:tab/>
        <w:t>References</w:t>
      </w:r>
      <w:bookmarkEnd w:id="18"/>
      <w:bookmarkEnd w:id="19"/>
      <w:bookmarkEnd w:id="20"/>
      <w:bookmarkEnd w:id="21"/>
    </w:p>
    <w:p w14:paraId="001E1D41" w14:textId="77777777" w:rsidR="00A57D98" w:rsidRDefault="00A57D98" w:rsidP="00A57D98">
      <w:r>
        <w:t>The following documents contain provisions which, through reference in this text, constitute provisions of the present document.</w:t>
      </w:r>
    </w:p>
    <w:p w14:paraId="1E54EFE7" w14:textId="77777777" w:rsidR="00A57D98" w:rsidRDefault="00A57D98" w:rsidP="00A57D98">
      <w:pPr>
        <w:pStyle w:val="B1"/>
      </w:pPr>
      <w:r>
        <w:lastRenderedPageBreak/>
        <w:t>-</w:t>
      </w:r>
      <w:r>
        <w:tab/>
        <w:t>References are either specific (identified by date of publication, edition number, version number, etc.) or non</w:t>
      </w:r>
      <w:r>
        <w:noBreakHyphen/>
        <w:t>specific.</w:t>
      </w:r>
    </w:p>
    <w:p w14:paraId="3B84279E" w14:textId="77777777" w:rsidR="00A57D98" w:rsidRDefault="00A57D98" w:rsidP="00A57D98">
      <w:pPr>
        <w:pStyle w:val="B1"/>
      </w:pPr>
      <w:r>
        <w:t>-</w:t>
      </w:r>
      <w:r>
        <w:tab/>
        <w:t>For a specific reference, subsequent revisions do not apply.</w:t>
      </w:r>
    </w:p>
    <w:p w14:paraId="57F0B130" w14:textId="77777777" w:rsidR="00A57D98" w:rsidRDefault="00A57D98" w:rsidP="00A57D9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7CA61A4" w14:textId="77777777" w:rsidR="00A57D98" w:rsidRDefault="00A57D98" w:rsidP="00A57D98">
      <w:pPr>
        <w:pStyle w:val="EX"/>
      </w:pPr>
      <w:bookmarkStart w:id="22" w:name="ref23153"/>
      <w:r>
        <w:t>[1]</w:t>
      </w:r>
      <w:r>
        <w:tab/>
        <w:t>3GPP TR 21.905: "Vocabulary for 3GPP Specifications".</w:t>
      </w:r>
    </w:p>
    <w:p w14:paraId="3A10BD4D" w14:textId="12812F1C" w:rsidR="00A57D98" w:rsidRDefault="00A57D98" w:rsidP="00A57D98">
      <w:pPr>
        <w:pStyle w:val="EX"/>
      </w:pPr>
      <w:r>
        <w:t>[</w:t>
      </w:r>
      <w:r>
        <w:rPr>
          <w:noProof/>
        </w:rPr>
        <w:t>2</w:t>
      </w:r>
      <w:r>
        <w:t>]</w:t>
      </w:r>
      <w:bookmarkEnd w:id="22"/>
      <w:r>
        <w:tab/>
      </w:r>
      <w:r w:rsidR="0093135A">
        <w:t>3GPP TS</w:t>
      </w:r>
      <w:r w:rsidR="009F5D7C">
        <w:t> 2</w:t>
      </w:r>
      <w:r>
        <w:t>3.228: "IP Multimedia Subsystem (IMS); Stage 2".</w:t>
      </w:r>
    </w:p>
    <w:p w14:paraId="2F3AFBF4" w14:textId="446AE10C" w:rsidR="00A57D98" w:rsidRDefault="00A57D98" w:rsidP="00A57D98">
      <w:pPr>
        <w:pStyle w:val="EX"/>
      </w:pPr>
      <w:r>
        <w:t>[3]</w:t>
      </w:r>
      <w:r>
        <w:tab/>
        <w:t>ETSI</w:t>
      </w:r>
      <w:r w:rsidR="0093135A">
        <w:t> </w:t>
      </w:r>
      <w:r w:rsidR="009F5D7C">
        <w:t>TS 1</w:t>
      </w:r>
      <w:r>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04E09656" w14:textId="77777777" w:rsidR="00A57D98" w:rsidRDefault="00A57D98" w:rsidP="00A57D98">
      <w:pPr>
        <w:pStyle w:val="EX"/>
      </w:pPr>
      <w:r>
        <w:t>[4]</w:t>
      </w:r>
      <w:r>
        <w:tab/>
        <w:t>ITU-T Recommendation H.248.37 (06/2008): "Gateway control protocol: IP NAPT traversal package".</w:t>
      </w:r>
    </w:p>
    <w:p w14:paraId="36F41ACA" w14:textId="77777777" w:rsidR="00A57D98" w:rsidRDefault="00A57D98" w:rsidP="00A57D98">
      <w:pPr>
        <w:pStyle w:val="EX"/>
      </w:pPr>
      <w:r>
        <w:t>[</w:t>
      </w:r>
      <w:r>
        <w:rPr>
          <w:noProof/>
        </w:rPr>
        <w:t>5</w:t>
      </w:r>
      <w:r>
        <w:t>]</w:t>
      </w:r>
      <w:r>
        <w:tab/>
        <w:t>ITU-T Recommendation H.248.57 (10/2014): "Gateway control protocol: RTP Control Protocol Package".</w:t>
      </w:r>
    </w:p>
    <w:p w14:paraId="4DB47E0A" w14:textId="77777777" w:rsidR="00A57D98" w:rsidRDefault="00A57D98" w:rsidP="00A57D98">
      <w:pPr>
        <w:pStyle w:val="EX"/>
      </w:pPr>
      <w:r>
        <w:t>[</w:t>
      </w:r>
      <w:r>
        <w:rPr>
          <w:noProof/>
        </w:rPr>
        <w:t>6</w:t>
      </w:r>
      <w:r>
        <w:t>]</w:t>
      </w:r>
      <w:r>
        <w:tab/>
        <w:t>ITU-T Recommendation H.248.43 (06/2008): "Gateway control protocol: Gate Management and Gate Control packages".</w:t>
      </w:r>
    </w:p>
    <w:p w14:paraId="20542A7D" w14:textId="77777777" w:rsidR="00A57D98" w:rsidRDefault="00A57D98" w:rsidP="00A57D98">
      <w:pPr>
        <w:pStyle w:val="EX"/>
      </w:pPr>
      <w:r>
        <w:t>[7]</w:t>
      </w:r>
      <w:r>
        <w:tab/>
        <w:t>ITU-T Recommendation H.248.53 (03/2009): "Gateway control protocol: Traffic management packages".</w:t>
      </w:r>
    </w:p>
    <w:p w14:paraId="57EEC39E" w14:textId="77777777" w:rsidR="00A57D98" w:rsidRDefault="00A57D98" w:rsidP="00A57D98">
      <w:pPr>
        <w:pStyle w:val="EX"/>
      </w:pPr>
      <w:r>
        <w:t>[8]</w:t>
      </w:r>
      <w:r>
        <w:tab/>
        <w:t>ITU-T Recommendation H.248.41 Amendment 1 (06/2008): "Gateway control protocol: IP domain connection package: IP Realm Availability Package".</w:t>
      </w:r>
    </w:p>
    <w:p w14:paraId="7DD365CD" w14:textId="77777777" w:rsidR="00A57D98" w:rsidRDefault="00A57D98" w:rsidP="00A57D98">
      <w:pPr>
        <w:pStyle w:val="EX"/>
      </w:pPr>
      <w:r>
        <w:t>[9]</w:t>
      </w:r>
      <w:r>
        <w:tab/>
        <w:t>ITU-T Recommendation H.248.36 (09/2005): "Gateway control protocol: Hanging Termination Detection package".</w:t>
      </w:r>
    </w:p>
    <w:p w14:paraId="31F56EC5" w14:textId="77777777" w:rsidR="00A57D98" w:rsidRDefault="00A57D98" w:rsidP="00A57D98">
      <w:pPr>
        <w:pStyle w:val="EX"/>
      </w:pPr>
      <w:r>
        <w:t>[</w:t>
      </w:r>
      <w:r>
        <w:rPr>
          <w:noProof/>
        </w:rPr>
        <w:t>10</w:t>
      </w:r>
      <w:r>
        <w:t>]</w:t>
      </w:r>
      <w:r>
        <w:tab/>
        <w:t>ITU-T Recommendation H.248.1 (05/2002): "Gateway Control Protocol: Version 2" including the Corrigendum1 for Version 2 (03/04).</w:t>
      </w:r>
    </w:p>
    <w:p w14:paraId="2FA75ACD" w14:textId="77777777" w:rsidR="00A57D98" w:rsidRDefault="00A57D98" w:rsidP="00A57D98">
      <w:pPr>
        <w:pStyle w:val="EX"/>
      </w:pPr>
      <w:r>
        <w:t>[</w:t>
      </w:r>
      <w:r>
        <w:rPr>
          <w:noProof/>
        </w:rPr>
        <w:t>11</w:t>
      </w:r>
      <w:r>
        <w:t>]</w:t>
      </w:r>
      <w:r>
        <w:tab/>
        <w:t>ITU-T Recommendation H.248.14 (03/2009): "Gateway control protocol: Inactivity timer package".</w:t>
      </w:r>
    </w:p>
    <w:p w14:paraId="42533F24" w14:textId="77777777" w:rsidR="00A57D98" w:rsidRDefault="00A57D98" w:rsidP="00A57D98">
      <w:pPr>
        <w:pStyle w:val="EX"/>
      </w:pPr>
      <w:r>
        <w:t>[12]</w:t>
      </w:r>
      <w:r>
        <w:tab/>
        <w:t>ITU-T Recommendation H.248.52 (06/2008): "Gateway control protocol: QoS support packages".</w:t>
      </w:r>
    </w:p>
    <w:p w14:paraId="0EAA2BA9" w14:textId="77777777" w:rsidR="00A57D98" w:rsidRDefault="00A57D98" w:rsidP="00A57D98">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3159B53B" w14:textId="77777777" w:rsidR="00A57D98" w:rsidRDefault="00A57D98" w:rsidP="00A57D98">
      <w:pPr>
        <w:pStyle w:val="EX"/>
      </w:pPr>
      <w:r>
        <w:rPr>
          <w:rFonts w:eastAsia="MS Mincho"/>
        </w:rPr>
        <w:t>[14]</w:t>
      </w:r>
      <w:r>
        <w:rPr>
          <w:rFonts w:eastAsia="MS Mincho"/>
        </w:rPr>
        <w:tab/>
      </w:r>
      <w:r>
        <w:t>ITU-T Recommendation H.248.10 (07/2001): "Media gateway resource congestion handling package".</w:t>
      </w:r>
    </w:p>
    <w:p w14:paraId="598A732C" w14:textId="291AF582" w:rsidR="00A57D98" w:rsidRDefault="00A57D98" w:rsidP="00A57D98">
      <w:pPr>
        <w:pStyle w:val="EX"/>
      </w:pPr>
      <w:r>
        <w:t>[15]</w:t>
      </w:r>
      <w:r>
        <w:tab/>
      </w:r>
      <w:r w:rsidR="0093135A">
        <w:rPr>
          <w:snapToGrid w:val="0"/>
        </w:rPr>
        <w:t>IETF RFC </w:t>
      </w:r>
      <w:r>
        <w:rPr>
          <w:snapToGrid w:val="0"/>
        </w:rPr>
        <w:t>5234 (2008): "Augmented BNF for Syntax Specifications: ABNF".</w:t>
      </w:r>
    </w:p>
    <w:p w14:paraId="2F71378D" w14:textId="34621E2F" w:rsidR="00A57D98" w:rsidRDefault="00A57D98" w:rsidP="00A57D98">
      <w:pPr>
        <w:pStyle w:val="EX"/>
      </w:pPr>
      <w:bookmarkStart w:id="23" w:name="refRFC2960"/>
      <w:r>
        <w:t>[16]</w:t>
      </w:r>
      <w:bookmarkEnd w:id="23"/>
      <w:r>
        <w:tab/>
      </w:r>
      <w:r w:rsidR="0093135A">
        <w:t>IETF RFC </w:t>
      </w:r>
      <w:r>
        <w:t>4960 (2007): "Stream control transmission protocol".</w:t>
      </w:r>
    </w:p>
    <w:p w14:paraId="256CEA86" w14:textId="06D29972" w:rsidR="00A57D98" w:rsidRDefault="00A57D98" w:rsidP="00A57D98">
      <w:pPr>
        <w:pStyle w:val="EX"/>
      </w:pPr>
      <w:r>
        <w:t>[17]</w:t>
      </w:r>
      <w:r>
        <w:tab/>
      </w:r>
      <w:r w:rsidR="0093135A">
        <w:t>IETF RFC </w:t>
      </w:r>
      <w:r>
        <w:t>4566 (2006): "SDP: Session Description Protocol".</w:t>
      </w:r>
    </w:p>
    <w:p w14:paraId="5E6DE966" w14:textId="5E8C9F29" w:rsidR="00A57D98" w:rsidRDefault="00A57D98" w:rsidP="00A57D98">
      <w:pPr>
        <w:pStyle w:val="EX"/>
      </w:pPr>
      <w:r>
        <w:t>[18]</w:t>
      </w:r>
      <w:r>
        <w:tab/>
      </w:r>
      <w:r w:rsidR="0093135A">
        <w:t>IETF RFC </w:t>
      </w:r>
      <w:r>
        <w:t>4975 (2007): "The Message Session Relay Protocol (MSRP)".</w:t>
      </w:r>
    </w:p>
    <w:p w14:paraId="399FDC46" w14:textId="75B98AFC" w:rsidR="00A57D98" w:rsidRDefault="00A57D98" w:rsidP="00A57D98">
      <w:pPr>
        <w:pStyle w:val="EX"/>
      </w:pPr>
      <w:r>
        <w:t>[19]</w:t>
      </w:r>
      <w:r>
        <w:tab/>
      </w:r>
      <w:r w:rsidR="0093135A">
        <w:t>IETF RFC </w:t>
      </w:r>
      <w:r>
        <w:t>3551 (2003): "RTP Profile for Audio and Video Conferences with Minimal Control".</w:t>
      </w:r>
    </w:p>
    <w:p w14:paraId="44D24AB0" w14:textId="65E21F7F" w:rsidR="00A57D98" w:rsidRDefault="00A57D98" w:rsidP="00A57D98">
      <w:pPr>
        <w:pStyle w:val="EX"/>
      </w:pPr>
      <w:r>
        <w:t>[20]</w:t>
      </w:r>
      <w:r>
        <w:tab/>
      </w:r>
      <w:r w:rsidR="0093135A">
        <w:t>IETF RFC </w:t>
      </w:r>
      <w:r>
        <w:t>4145 (2005): "TCP-Based Media Transport in the Session Description Protocol (SDP)".</w:t>
      </w:r>
    </w:p>
    <w:p w14:paraId="528812EF" w14:textId="44EA5657" w:rsidR="00A57D98" w:rsidRDefault="00A57D98" w:rsidP="00A57D98">
      <w:pPr>
        <w:pStyle w:val="EX"/>
      </w:pPr>
      <w:r>
        <w:t>[21]</w:t>
      </w:r>
      <w:r>
        <w:tab/>
      </w:r>
      <w:r w:rsidR="0093135A">
        <w:t>IETF RFC </w:t>
      </w:r>
      <w:r>
        <w:t xml:space="preserve">3605 (2003): "Real Time Control Protocol (RTCP) attribute in </w:t>
      </w:r>
      <w:r>
        <w:rPr>
          <w:szCs w:val="24"/>
        </w:rPr>
        <w:t>Session Description Protocol (SDP)</w:t>
      </w:r>
      <w:r>
        <w:t>".</w:t>
      </w:r>
    </w:p>
    <w:p w14:paraId="494B423A" w14:textId="77777777" w:rsidR="00A57D98" w:rsidRDefault="00A57D98" w:rsidP="00A57D98">
      <w:pPr>
        <w:pStyle w:val="EX"/>
      </w:pPr>
      <w:r>
        <w:lastRenderedPageBreak/>
        <w:t>[22]</w:t>
      </w:r>
      <w:r>
        <w:tab/>
        <w:t>ITU-T Recommendation X.690 (11/2008): "ASN.1 encoding rules: Specification of Basic Encoding Rules (BER), Canonical Encoding Rules (CER) and Distinguished Encoding Rules (DER)".</w:t>
      </w:r>
    </w:p>
    <w:p w14:paraId="67387805" w14:textId="74F74447" w:rsidR="00A57D98" w:rsidRDefault="00A57D98" w:rsidP="00A57D98">
      <w:pPr>
        <w:pStyle w:val="EX"/>
      </w:pPr>
      <w:r>
        <w:t>[23]</w:t>
      </w:r>
      <w:r>
        <w:tab/>
      </w:r>
      <w:r w:rsidR="0093135A">
        <w:t>3GPP TS</w:t>
      </w:r>
      <w:r w:rsidR="009F5D7C">
        <w:t> 2</w:t>
      </w:r>
      <w:r>
        <w:t>3.334: "IMS Application Level Gateway (IMS-ALG) – IMS Access Gateway (IMS-AGW) interface: Procedures Descriptions".</w:t>
      </w:r>
    </w:p>
    <w:p w14:paraId="7C61468F" w14:textId="77777777" w:rsidR="00A57D98" w:rsidRDefault="00A57D98" w:rsidP="00A57D98">
      <w:pPr>
        <w:pStyle w:val="EX"/>
      </w:pPr>
      <w:r>
        <w:t>[</w:t>
      </w:r>
      <w:r>
        <w:rPr>
          <w:noProof/>
        </w:rPr>
        <w:t>24</w:t>
      </w:r>
      <w:r>
        <w:t>]</w:t>
      </w:r>
      <w:r>
        <w:tab/>
        <w:t>ITU-T Recommendation H.248.40 (01/2007): "Gateway control protocol: Application Data Inactivity Detection package".</w:t>
      </w:r>
    </w:p>
    <w:p w14:paraId="3ADCC79F" w14:textId="146AB04D" w:rsidR="00A57D98" w:rsidRDefault="00A57D98" w:rsidP="00A57D98">
      <w:pPr>
        <w:pStyle w:val="EX"/>
      </w:pPr>
      <w:r>
        <w:t>[25]</w:t>
      </w:r>
      <w:r>
        <w:tab/>
      </w:r>
      <w:r w:rsidR="0093135A">
        <w:t>IETF RFC </w:t>
      </w:r>
      <w:r>
        <w:t>4585 (2006): "Extended RTP Profile for Real-time Transport Control Protocol (RTCP) - Based Feedback (RTP/AVPF)".</w:t>
      </w:r>
    </w:p>
    <w:p w14:paraId="42E2F95A" w14:textId="0874E030" w:rsidR="00A57D98" w:rsidRDefault="00A57D98" w:rsidP="00A57D98">
      <w:pPr>
        <w:pStyle w:val="EX"/>
        <w:spacing w:after="120"/>
      </w:pPr>
      <w:r>
        <w:t>[26]</w:t>
      </w:r>
      <w:r>
        <w:tab/>
      </w:r>
      <w:r w:rsidR="0093135A">
        <w:t>3GPP TS</w:t>
      </w:r>
      <w:r w:rsidR="009F5D7C">
        <w:t> 2</w:t>
      </w:r>
      <w:r>
        <w:t>6.114: "IP Multimedia Subsystem (IMS); Multimedia telephony; Media handling and interaction".</w:t>
      </w:r>
    </w:p>
    <w:p w14:paraId="1884BC54" w14:textId="77777777" w:rsidR="00A57D98" w:rsidRDefault="00A57D98" w:rsidP="00A57D98">
      <w:pPr>
        <w:pStyle w:val="EX"/>
        <w:rPr>
          <w:snapToGrid w:val="0"/>
        </w:rPr>
      </w:pPr>
      <w:r>
        <w:t>[27]</w:t>
      </w:r>
      <w:r>
        <w:tab/>
      </w:r>
      <w:r>
        <w:rPr>
          <w:snapToGrid w:val="0"/>
        </w:rPr>
        <w:t>3GPP TS 33.210: "Technical Specification Group Services and System Aspects;3G Security; Network Domain Security; IP Network Layer Security".</w:t>
      </w:r>
    </w:p>
    <w:p w14:paraId="373992B2" w14:textId="2ADEC1B9" w:rsidR="00A57D98" w:rsidRDefault="00A57D98" w:rsidP="00A57D98">
      <w:pPr>
        <w:pStyle w:val="EX"/>
      </w:pPr>
      <w:r>
        <w:t>[28]</w:t>
      </w:r>
      <w:r>
        <w:tab/>
      </w:r>
      <w:r w:rsidR="0093135A">
        <w:t>IETF RFC </w:t>
      </w:r>
      <w:r>
        <w:t>3556 (2003): "Session Description Protocol (SDP) Bandwidth Modifiers for RTP Control Protocol (RTCP) Bandwidth".</w:t>
      </w:r>
    </w:p>
    <w:p w14:paraId="36BD88A3" w14:textId="1803F06F" w:rsidR="00A57D98" w:rsidRDefault="00A57D98" w:rsidP="00A57D98">
      <w:pPr>
        <w:pStyle w:val="EX"/>
      </w:pPr>
      <w:r>
        <w:t>[29]</w:t>
      </w:r>
      <w:r>
        <w:tab/>
      </w:r>
      <w:r w:rsidR="0093135A">
        <w:t>IETF RFC </w:t>
      </w:r>
      <w:r>
        <w:t>4568 (2006): "Session Description Protocol (SDP) Security Descriptions for Media Streams".</w:t>
      </w:r>
    </w:p>
    <w:p w14:paraId="202FA41E" w14:textId="25F4B5E7" w:rsidR="00A57D98" w:rsidRDefault="00A57D98" w:rsidP="00A57D98">
      <w:pPr>
        <w:pStyle w:val="EX"/>
      </w:pPr>
      <w:r>
        <w:t>[30]</w:t>
      </w:r>
      <w:r>
        <w:tab/>
      </w:r>
      <w:r w:rsidR="0093135A">
        <w:t>IETF RFC </w:t>
      </w:r>
      <w:r>
        <w:t>3711 (2004): "The Secure Real-time Transport Protocol (SRTP)".</w:t>
      </w:r>
    </w:p>
    <w:p w14:paraId="5EB7D0A3" w14:textId="03603B01" w:rsidR="00A57D98" w:rsidRDefault="00A57D98" w:rsidP="00A57D98">
      <w:pPr>
        <w:pStyle w:val="EX"/>
      </w:pPr>
      <w:r>
        <w:t>[31]</w:t>
      </w:r>
      <w:r>
        <w:tab/>
      </w:r>
      <w:r w:rsidR="0093135A">
        <w:t>IETF RFC </w:t>
      </w:r>
      <w:r>
        <w:t>5124 (2008): "Extended Secure RTP Profile for Real-time Transport Control Protocol (RTCP)-Based Feedback (RTP/SAVPF)".</w:t>
      </w:r>
    </w:p>
    <w:p w14:paraId="4CCBF0D4" w14:textId="0F4AA4D9" w:rsidR="00A57D98" w:rsidRDefault="00A57D98" w:rsidP="00A57D98">
      <w:pPr>
        <w:pStyle w:val="EX"/>
      </w:pPr>
      <w:r>
        <w:t>[32]</w:t>
      </w:r>
      <w:r>
        <w:tab/>
      </w:r>
      <w:r w:rsidR="0093135A">
        <w:t>IETF RFC </w:t>
      </w:r>
      <w:r>
        <w:t>2216 (1997): "Network Element Service Specification Template".</w:t>
      </w:r>
    </w:p>
    <w:p w14:paraId="46E2D945" w14:textId="77777777" w:rsidR="00A57D98" w:rsidRDefault="00A57D98" w:rsidP="00A57D98">
      <w:pPr>
        <w:pStyle w:val="EX"/>
      </w:pPr>
      <w:r>
        <w:t>[</w:t>
      </w:r>
      <w:r>
        <w:rPr>
          <w:lang w:eastAsia="zh-CN"/>
        </w:rPr>
        <w:t>33</w:t>
      </w:r>
      <w:r>
        <w:t>]</w:t>
      </w:r>
      <w:r>
        <w:tab/>
        <w:t>Supplement 7 to ITU-T H-series Recommendations H.Sup7 (05/2008):" Gateway control protocol: Establishment procedures for the H.248 MGC-MG control association".</w:t>
      </w:r>
    </w:p>
    <w:p w14:paraId="07B60742" w14:textId="6FCD948D" w:rsidR="00A57D98" w:rsidRDefault="00A57D98" w:rsidP="00A57D98">
      <w:pPr>
        <w:pStyle w:val="EX"/>
      </w:pPr>
      <w:r>
        <w:t>[34]</w:t>
      </w:r>
      <w:r>
        <w:tab/>
      </w:r>
      <w:r w:rsidR="0093135A">
        <w:t>3GPP TS</w:t>
      </w:r>
      <w:r w:rsidR="009F5D7C">
        <w:t> 3</w:t>
      </w:r>
      <w:r>
        <w:t>3.328: "IMS Media Plane Security".</w:t>
      </w:r>
    </w:p>
    <w:p w14:paraId="6D41249F" w14:textId="77777777" w:rsidR="00A57D98" w:rsidRDefault="00A57D98" w:rsidP="00A57D98">
      <w:pPr>
        <w:pStyle w:val="EX"/>
        <w:spacing w:after="120"/>
      </w:pPr>
      <w:r>
        <w:t>[35]</w:t>
      </w:r>
      <w:r>
        <w:tab/>
        <w:t>Void</w:t>
      </w:r>
    </w:p>
    <w:p w14:paraId="7726EA0F" w14:textId="77777777" w:rsidR="00A57D98" w:rsidRDefault="00A57D98" w:rsidP="00A57D98">
      <w:pPr>
        <w:pStyle w:val="EX"/>
      </w:pPr>
      <w:r>
        <w:t>[36]</w:t>
      </w:r>
      <w:r>
        <w:tab/>
        <w:t>Void</w:t>
      </w:r>
    </w:p>
    <w:p w14:paraId="2AEE3CDC" w14:textId="77777777" w:rsidR="00A57D98" w:rsidRDefault="00A57D98" w:rsidP="00A57D98">
      <w:pPr>
        <w:pStyle w:val="EX"/>
      </w:pPr>
      <w:r>
        <w:t>[37]</w:t>
      </w:r>
      <w:r>
        <w:tab/>
        <w:t>Void</w:t>
      </w:r>
    </w:p>
    <w:p w14:paraId="10A17DB2" w14:textId="77777777" w:rsidR="00A57D98" w:rsidRDefault="00A57D98" w:rsidP="00A57D98">
      <w:pPr>
        <w:pStyle w:val="EX"/>
      </w:pPr>
      <w:r>
        <w:t>[38]</w:t>
      </w:r>
      <w:r>
        <w:tab/>
        <w:t>3GPP TS 23.237: "IP Multimedia subsystem (IMS) Service Continuity; Stage 2".</w:t>
      </w:r>
    </w:p>
    <w:p w14:paraId="1E5FCADE" w14:textId="77777777" w:rsidR="00A57D98" w:rsidRDefault="00A57D98" w:rsidP="00A57D98">
      <w:pPr>
        <w:pStyle w:val="EX"/>
      </w:pPr>
      <w:r>
        <w:rPr>
          <w:lang w:eastAsia="ko-KR"/>
        </w:rPr>
        <w:t>[39]</w:t>
      </w:r>
      <w:r>
        <w:rPr>
          <w:lang w:eastAsia="ko-KR"/>
        </w:rPr>
        <w:tab/>
        <w:t>3GPP TS 22.153: "Multimedia Priority Service".</w:t>
      </w:r>
    </w:p>
    <w:p w14:paraId="5BF658C6" w14:textId="77777777" w:rsidR="00A57D98" w:rsidRDefault="00A57D98" w:rsidP="00A57D98">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14B891A1" w14:textId="77777777" w:rsidR="00A57D98" w:rsidRDefault="00A57D98" w:rsidP="00A57D98">
      <w:pPr>
        <w:pStyle w:val="EX"/>
      </w:pPr>
      <w:r>
        <w:t>[41]</w:t>
      </w:r>
      <w:r>
        <w:tab/>
        <w:t>IETF RFC 5285 (2008): "A General Mechanism for RTP Header Extensions".</w:t>
      </w:r>
    </w:p>
    <w:p w14:paraId="7D621644" w14:textId="77777777" w:rsidR="009F5D7C" w:rsidRDefault="00A57D98" w:rsidP="00A57D98">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bookmarkStart w:id="24" w:name="_Toc11326843"/>
      <w:bookmarkStart w:id="25" w:name="_Toc27758745"/>
    </w:p>
    <w:p w14:paraId="25685A94" w14:textId="36FD1C67" w:rsidR="00A57D98" w:rsidRDefault="00A57D98" w:rsidP="00A57D98">
      <w:pPr>
        <w:pStyle w:val="EX"/>
        <w:rPr>
          <w:lang w:eastAsia="zh-CN"/>
        </w:rPr>
      </w:pPr>
      <w:r>
        <w:t>[43]</w:t>
      </w:r>
      <w:r>
        <w:tab/>
        <w:t>ITU-T Recommendation H.248.50 (</w:t>
      </w:r>
      <w:r>
        <w:rPr>
          <w:lang w:eastAsia="zh-CN"/>
        </w:rPr>
        <w:t>07/2016</w:t>
      </w:r>
      <w:r>
        <w:t>): "</w:t>
      </w:r>
      <w:r>
        <w:rPr>
          <w:bCs/>
        </w:rPr>
        <w:t>Gateway control protocol: NAT traversal toolkit packages"</w:t>
      </w:r>
      <w:r>
        <w:t>.</w:t>
      </w:r>
    </w:p>
    <w:p w14:paraId="7F8A3C4C" w14:textId="2F1AF1B2" w:rsidR="007E48C7" w:rsidRDefault="007E48C7" w:rsidP="007E48C7">
      <w:pPr>
        <w:pStyle w:val="EX"/>
        <w:rPr>
          <w:bCs/>
        </w:rPr>
      </w:pPr>
      <w:r>
        <w:t>[44]</w:t>
      </w:r>
      <w:r>
        <w:tab/>
        <w:t>Void</w:t>
      </w:r>
    </w:p>
    <w:p w14:paraId="352C3051" w14:textId="77777777" w:rsidR="00A57D98" w:rsidRDefault="00A57D98" w:rsidP="00A57D98">
      <w:pPr>
        <w:pStyle w:val="EX"/>
      </w:pPr>
      <w:r>
        <w:t>[45]</w:t>
      </w:r>
      <w:r>
        <w:tab/>
        <w:t>3GPP TS 24.229: "IP Multimedia Call Control Protocol based on SIP and SDP".</w:t>
      </w:r>
    </w:p>
    <w:p w14:paraId="7B465296" w14:textId="77777777" w:rsidR="00A57D98" w:rsidRDefault="00A57D98" w:rsidP="00A57D98">
      <w:pPr>
        <w:pStyle w:val="EX"/>
      </w:pPr>
      <w:r>
        <w:t>[46]</w:t>
      </w:r>
      <w:r>
        <w:tab/>
        <w:t>ITU-T Recommendation H.248.84 (07/2012): "Gateway control protocol: NAT traversal for peer-to-peer services".</w:t>
      </w:r>
    </w:p>
    <w:p w14:paraId="53DB496A" w14:textId="77777777" w:rsidR="00A57D98" w:rsidRDefault="00A57D98" w:rsidP="00A57D98">
      <w:pPr>
        <w:pStyle w:val="EX"/>
      </w:pPr>
      <w:r>
        <w:t>[47]</w:t>
      </w:r>
      <w:r>
        <w:tab/>
        <w:t>ITU-T Recommendation H.248.89 (10/2014): "Gateway control protocol: TCP support packages".</w:t>
      </w:r>
    </w:p>
    <w:p w14:paraId="1E9C4A57" w14:textId="77777777" w:rsidR="00A57D98" w:rsidRDefault="00A57D98" w:rsidP="00A57D98">
      <w:pPr>
        <w:pStyle w:val="EX"/>
      </w:pPr>
      <w:r>
        <w:lastRenderedPageBreak/>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6CDCB57B" w14:textId="77777777" w:rsidR="00A57D98" w:rsidRDefault="00A57D98" w:rsidP="00A57D98">
      <w:pPr>
        <w:pStyle w:val="EX"/>
      </w:pPr>
      <w:r>
        <w:t>[49]</w:t>
      </w:r>
      <w:r>
        <w:tab/>
        <w:t>ITU-T Recommendation H.248.92 (10/2014): "Gateway control protocol: Stream endpoint interlinkage package".</w:t>
      </w:r>
    </w:p>
    <w:p w14:paraId="6A2B33A1" w14:textId="77777777" w:rsidR="00A57D98" w:rsidRDefault="00A57D98" w:rsidP="00A57D98">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1668A2C0" w14:textId="2AEEF414" w:rsidR="00A57D98" w:rsidRDefault="00A57D98" w:rsidP="00A57D98">
      <w:pPr>
        <w:pStyle w:val="EX"/>
      </w:pPr>
      <w:r>
        <w:t>[51]</w:t>
      </w:r>
      <w:r>
        <w:tab/>
      </w:r>
      <w:r w:rsidR="0093135A">
        <w:t>IETF RFC </w:t>
      </w:r>
      <w:r>
        <w:t>793: "Transmission Control Protocol – DARPA Internet Program – Protocol Specification".</w:t>
      </w:r>
    </w:p>
    <w:p w14:paraId="47384B82" w14:textId="77777777" w:rsidR="00A57D98" w:rsidRDefault="00A57D98" w:rsidP="00A57D98">
      <w:pPr>
        <w:pStyle w:val="EX"/>
      </w:pPr>
      <w:r>
        <w:t>[52]</w:t>
      </w:r>
      <w:r>
        <w:tab/>
        <w:t>IETF RFC 4582: "The Binary Floor Control Protocol (BFCP)".</w:t>
      </w:r>
    </w:p>
    <w:p w14:paraId="55B59710" w14:textId="2D41625F" w:rsidR="00A57D98" w:rsidRDefault="00A57D98" w:rsidP="00A57D98">
      <w:pPr>
        <w:pStyle w:val="EX"/>
      </w:pPr>
      <w:r>
        <w:t>[53]</w:t>
      </w:r>
      <w:r>
        <w:tab/>
      </w:r>
      <w:r w:rsidR="0093135A">
        <w:t>Void</w:t>
      </w:r>
      <w:r>
        <w:t>"</w:t>
      </w:r>
    </w:p>
    <w:p w14:paraId="3865E6D9" w14:textId="23317E3A" w:rsidR="00A57D98" w:rsidRDefault="00A57D98" w:rsidP="00BA102F">
      <w:pPr>
        <w:pStyle w:val="EX"/>
      </w:pPr>
      <w:r>
        <w:t>[54]</w:t>
      </w:r>
      <w:r>
        <w:tab/>
      </w:r>
      <w:r w:rsidR="00BA102F">
        <w:t>Void</w:t>
      </w:r>
    </w:p>
    <w:p w14:paraId="3855F00B" w14:textId="77777777" w:rsidR="00A57D98" w:rsidRDefault="00A57D98" w:rsidP="00A57D98">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53E6AE56" w14:textId="77777777" w:rsidR="00A57D98" w:rsidRDefault="00A57D98" w:rsidP="00A57D98">
      <w:pPr>
        <w:pStyle w:val="EX"/>
      </w:pPr>
      <w:r>
        <w:t>[56]</w:t>
      </w:r>
      <w:r>
        <w:tab/>
        <w:t>ITU-T Recommendation H.248.78 (</w:t>
      </w:r>
      <w:r>
        <w:rPr>
          <w:noProof/>
          <w:lang w:val="en-US" w:eastAsia="zh-CN"/>
        </w:rPr>
        <w:t>11/2015</w:t>
      </w:r>
      <w:r>
        <w:t>): "Gateway control protocol: Bearer-level message backhauling and application level gateway".</w:t>
      </w:r>
    </w:p>
    <w:p w14:paraId="3D126A5F" w14:textId="72A56AB0" w:rsidR="009F5D7C" w:rsidRDefault="00A57D98" w:rsidP="00A57D98">
      <w:pPr>
        <w:pStyle w:val="EX"/>
      </w:pPr>
      <w:r>
        <w:t>[57]</w:t>
      </w:r>
      <w:r>
        <w:tab/>
      </w:r>
      <w:r w:rsidR="0093135A">
        <w:t>IETF RFC </w:t>
      </w:r>
      <w:r>
        <w:t>6714: "Connection Establishment for Media Anchoring (CEMA) for the Message Session Relay Protocol (MSRP)".</w:t>
      </w:r>
    </w:p>
    <w:p w14:paraId="46EF5415" w14:textId="0687A46B" w:rsidR="00A57D98" w:rsidRDefault="00A57D98" w:rsidP="00A57D98">
      <w:pPr>
        <w:pStyle w:val="EX"/>
      </w:pPr>
      <w:r>
        <w:t>[58]</w:t>
      </w:r>
      <w:r>
        <w:tab/>
      </w:r>
      <w:r>
        <w:rPr>
          <w:lang w:eastAsia="zh-CN"/>
        </w:rPr>
        <w:t>IETF </w:t>
      </w:r>
      <w:r>
        <w:t>RFC 7675</w:t>
      </w:r>
      <w:r>
        <w:rPr>
          <w:lang w:eastAsia="zh-CN"/>
        </w:rPr>
        <w:t xml:space="preserve">: </w:t>
      </w:r>
      <w:r>
        <w:t>"Session Traversal Utilities for NAT (STUN) Usage for Consent Freshness".</w:t>
      </w:r>
    </w:p>
    <w:p w14:paraId="667996B9" w14:textId="77777777" w:rsidR="00A57D98" w:rsidRDefault="00A57D98" w:rsidP="00A57D98">
      <w:pPr>
        <w:pStyle w:val="EX"/>
      </w:pPr>
      <w:r>
        <w:t>[59]</w:t>
      </w:r>
      <w:r>
        <w:tab/>
        <w:t>IETF RFC 5761: "Multiplexing RTP Data and Control Packets on a Single Port".</w:t>
      </w:r>
    </w:p>
    <w:p w14:paraId="61982307" w14:textId="77777777" w:rsidR="00A57D98" w:rsidRDefault="00A57D98" w:rsidP="00A57D98">
      <w:pPr>
        <w:pStyle w:val="EX"/>
      </w:pPr>
      <w:r>
        <w:t>[60]</w:t>
      </w:r>
      <w:r>
        <w:tab/>
        <w:t>IETF RFC 5763: "</w:t>
      </w:r>
      <w:r>
        <w:rPr>
          <w:lang w:val="en-US"/>
        </w:rPr>
        <w:t>Framework for Establishing a Secure Real-time Transport Protocol (SRTP) Security Context Using Datagram Transport Layer Security (DTLS)</w:t>
      </w:r>
      <w:r>
        <w:t>".</w:t>
      </w:r>
    </w:p>
    <w:p w14:paraId="2484ABFF" w14:textId="77777777" w:rsidR="00A57D98" w:rsidRDefault="00A57D98" w:rsidP="00A57D98">
      <w:pPr>
        <w:pStyle w:val="EX"/>
      </w:pPr>
      <w:r>
        <w:t>[61]</w:t>
      </w:r>
      <w:r>
        <w:tab/>
        <w:t>IETF RFC 5764: "</w:t>
      </w:r>
      <w:r>
        <w:rPr>
          <w:lang w:val="en-US"/>
        </w:rPr>
        <w:t>Datagram Transport Layer Security (DTLS) Extension to Establish Keys for the Secure Real-time Transport Protocol (SRTP)</w:t>
      </w:r>
      <w:r>
        <w:t>".</w:t>
      </w:r>
    </w:p>
    <w:p w14:paraId="10C7110F" w14:textId="77777777" w:rsidR="00A57D98" w:rsidRDefault="00A57D98" w:rsidP="00A57D98">
      <w:pPr>
        <w:pStyle w:val="EX"/>
      </w:pPr>
      <w:r>
        <w:t>[62]</w:t>
      </w:r>
      <w:r>
        <w:tab/>
        <w:t>IETF RFC 4573: "MIME Type Registration for RTP Payload Format for H.224".</w:t>
      </w:r>
    </w:p>
    <w:p w14:paraId="3FE62180" w14:textId="77777777" w:rsidR="00A57D98" w:rsidRDefault="00A57D98" w:rsidP="00A57D98">
      <w:pPr>
        <w:pStyle w:val="EX"/>
      </w:pPr>
      <w:r>
        <w:t>[63]</w:t>
      </w:r>
      <w:r>
        <w:tab/>
        <w:t>ITU-T Recommendation H.224 (01/2005): "A real time control protocol for simplex applications using the H.221 LSD/HSD/MLP channels".</w:t>
      </w:r>
    </w:p>
    <w:p w14:paraId="7A9FF60D" w14:textId="77777777" w:rsidR="00A57D98" w:rsidRDefault="00A57D98" w:rsidP="00A57D98">
      <w:pPr>
        <w:pStyle w:val="EX"/>
      </w:pPr>
      <w:r>
        <w:t>[64]</w:t>
      </w:r>
      <w:r>
        <w:tab/>
        <w:t>ITU-T Recommendation H.281 (11/1994): "A far end camera control protocol for videoconferences using H.224".</w:t>
      </w:r>
    </w:p>
    <w:p w14:paraId="65AF46A8" w14:textId="77777777" w:rsidR="00A57D98" w:rsidRDefault="00A57D98" w:rsidP="00A57D98">
      <w:pPr>
        <w:pStyle w:val="EX"/>
      </w:pPr>
      <w:r>
        <w:t>[65]</w:t>
      </w:r>
      <w:r>
        <w:tab/>
        <w:t>ITU-T Recommendation H.248.96 (</w:t>
      </w:r>
      <w:r>
        <w:rPr>
          <w:noProof/>
          <w:lang w:val="en-US" w:eastAsia="zh-CN"/>
        </w:rPr>
        <w:t>11</w:t>
      </w:r>
      <w:r>
        <w:t>/2015): "Gateway control protocol: H.248 support for control of SCTP bearer connections".</w:t>
      </w:r>
    </w:p>
    <w:p w14:paraId="103697A4" w14:textId="77777777" w:rsidR="00A57D98" w:rsidRDefault="00A57D98" w:rsidP="00A57D98">
      <w:pPr>
        <w:pStyle w:val="EX"/>
      </w:pPr>
      <w:r>
        <w:t>[66]</w:t>
      </w:r>
      <w:r>
        <w:tab/>
        <w:t>ITU-T Recommendation H.248.97 (</w:t>
      </w:r>
      <w:r>
        <w:rPr>
          <w:noProof/>
          <w:lang w:val="en-US" w:eastAsia="zh-CN"/>
        </w:rPr>
        <w:t>11</w:t>
      </w:r>
      <w:r>
        <w:t>/2015): "Gateway control protocol: H.248 support for control of SCTP bearer connections".</w:t>
      </w:r>
    </w:p>
    <w:p w14:paraId="196424AE" w14:textId="77777777" w:rsidR="00A57D98" w:rsidRDefault="00A57D98" w:rsidP="00A57D98">
      <w:pPr>
        <w:pStyle w:val="EX"/>
      </w:pPr>
      <w:r>
        <w:t>[67]</w:t>
      </w:r>
      <w:r>
        <w:tab/>
        <w:t>ITU-T Recommendation H.248.94 (11/2015): "Gateway control protocol: Web-based real-time communication services – H.248 protocol support and profile guidelines".</w:t>
      </w:r>
    </w:p>
    <w:p w14:paraId="061630EA" w14:textId="29470C7F" w:rsidR="00A57D98" w:rsidRDefault="00A57D98" w:rsidP="009F5D7C">
      <w:pPr>
        <w:pStyle w:val="EX"/>
      </w:pPr>
      <w:r>
        <w:t>[68]</w:t>
      </w:r>
      <w:r>
        <w:tab/>
        <w:t>IETF RFC 8841: "Session Description Protocol (SDP) Offer/Answer Procedures for Stream Control Transmission Protocol (SCTP) over Datagram Transport Layer Security (DTLS) Transport".</w:t>
      </w:r>
    </w:p>
    <w:p w14:paraId="0C5BDFFD" w14:textId="3AC9B444" w:rsidR="00A57D98" w:rsidRDefault="00A57D98" w:rsidP="009F5D7C">
      <w:pPr>
        <w:pStyle w:val="EX"/>
      </w:pPr>
      <w:r>
        <w:t>[69]</w:t>
      </w:r>
      <w:r>
        <w:tab/>
        <w:t>IETF RFC 8864: "Negotiation Data Channels Using the Session Description Protocol (SDP)".</w:t>
      </w:r>
    </w:p>
    <w:p w14:paraId="68FC22D9" w14:textId="1AD8DED4" w:rsidR="00A57D98" w:rsidRDefault="00A57D98" w:rsidP="009F5D7C">
      <w:pPr>
        <w:pStyle w:val="EX"/>
      </w:pPr>
      <w:r>
        <w:t>[70]</w:t>
      </w:r>
      <w:r>
        <w:tab/>
        <w:t>IETF RFC 8873: "Message Session Relay Protocol (MSRP)".</w:t>
      </w:r>
    </w:p>
    <w:p w14:paraId="611A3F11" w14:textId="77777777" w:rsidR="00A57D98" w:rsidRDefault="00A57D98" w:rsidP="00A57D98">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46F24D06" w14:textId="77777777" w:rsidR="00A57D98" w:rsidRDefault="00A57D98" w:rsidP="00A57D98">
      <w:pPr>
        <w:pStyle w:val="EX"/>
      </w:pPr>
      <w:r>
        <w:t>[72]</w:t>
      </w:r>
      <w:r>
        <w:tab/>
        <w:t>IETF RFC 5939: "Session Description Protocol (SDP) Capability Negotiation".</w:t>
      </w:r>
    </w:p>
    <w:p w14:paraId="5881B93E" w14:textId="77777777" w:rsidR="00A57D98" w:rsidRDefault="00A57D98" w:rsidP="00A57D98">
      <w:pPr>
        <w:pStyle w:val="EX"/>
      </w:pPr>
      <w:r>
        <w:lastRenderedPageBreak/>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4518FEB4" w14:textId="348910DE" w:rsidR="00A57D98" w:rsidRDefault="00A57D98" w:rsidP="009F5D7C">
      <w:pPr>
        <w:pStyle w:val="EX"/>
      </w:pPr>
      <w:r>
        <w:t>[74]</w:t>
      </w:r>
      <w:r>
        <w:tab/>
        <w:t>IETF RFC 8858: "Indicating Exclusive Support of RTP and RTP Control Protocol (RTCP) Multiplexing Using the Session Description Protocol (SDP)".</w:t>
      </w:r>
    </w:p>
    <w:p w14:paraId="2E45B14F" w14:textId="77777777" w:rsidR="00A57D98" w:rsidRDefault="00A57D98" w:rsidP="00A57D98">
      <w:pPr>
        <w:pStyle w:val="EX"/>
        <w:rPr>
          <w:lang w:val="fr-FR"/>
        </w:rPr>
      </w:pPr>
      <w:r>
        <w:rPr>
          <w:lang w:val="fr-FR"/>
        </w:rPr>
        <w:t>[75]</w:t>
      </w:r>
      <w:r>
        <w:rPr>
          <w:lang w:val="fr-FR"/>
        </w:rPr>
        <w:tab/>
        <w:t>ITU</w:t>
      </w:r>
      <w:r>
        <w:rPr>
          <w:lang w:val="fr-FR"/>
        </w:rPr>
        <w:noBreakHyphen/>
        <w:t>T Recommendation T.140 (02/98): "Text conversation presentation protocol".</w:t>
      </w:r>
    </w:p>
    <w:p w14:paraId="42AFE4E3" w14:textId="77777777" w:rsidR="00A57D98" w:rsidRDefault="00A57D98" w:rsidP="00A57D98">
      <w:pPr>
        <w:pStyle w:val="EX"/>
      </w:pPr>
      <w:r>
        <w:rPr>
          <w:lang w:val="fr-FR"/>
        </w:rPr>
        <w:t>[</w:t>
      </w:r>
      <w:r>
        <w:t>76</w:t>
      </w:r>
      <w:r>
        <w:rPr>
          <w:lang w:val="fr-FR"/>
        </w:rPr>
        <w:t>]</w:t>
      </w:r>
      <w:r>
        <w:tab/>
        <w:t>IETF RFC 4103: "RTP Payload for Text Conversation".</w:t>
      </w:r>
    </w:p>
    <w:p w14:paraId="210B03BF" w14:textId="6B8F74A0" w:rsidR="00A57D98" w:rsidRDefault="00A57D98" w:rsidP="009F5D7C">
      <w:pPr>
        <w:pStyle w:val="EX"/>
      </w:pPr>
      <w:r>
        <w:rPr>
          <w:lang w:val="fr-FR"/>
        </w:rPr>
        <w:t>[</w:t>
      </w:r>
      <w:r>
        <w:t>77</w:t>
      </w:r>
      <w:r>
        <w:rPr>
          <w:lang w:val="fr-FR"/>
        </w:rPr>
        <w:t>]</w:t>
      </w:r>
      <w:r>
        <w:tab/>
        <w:t>IETF RFC 8865: "T.140 Real-Time Text Conversation over WebRTC Data Channels".</w:t>
      </w:r>
    </w:p>
    <w:p w14:paraId="555BEC96" w14:textId="77777777" w:rsidR="00A57D98" w:rsidRDefault="00A57D98" w:rsidP="00A57D98">
      <w:pPr>
        <w:pStyle w:val="EX"/>
      </w:pPr>
      <w:r>
        <w:t>[78]</w:t>
      </w:r>
      <w:r>
        <w:tab/>
        <w:t>IETF RFC 5104: "Codec Control Messages in the RTP Audio-Visual Profile with Feedback (AVPF)".</w:t>
      </w:r>
    </w:p>
    <w:p w14:paraId="429009F6" w14:textId="2F7A3283" w:rsidR="00A57D98" w:rsidRDefault="00A57D98" w:rsidP="00A57D98">
      <w:pPr>
        <w:pStyle w:val="EX"/>
      </w:pPr>
      <w:r>
        <w:t>[79]</w:t>
      </w:r>
      <w:r>
        <w:tab/>
        <w:t>IETF RFC 7728: "RTP Stream Pause and Resume".</w:t>
      </w:r>
    </w:p>
    <w:p w14:paraId="55E12D25" w14:textId="740E1081" w:rsidR="007E48C7" w:rsidRPr="00517867" w:rsidRDefault="007E48C7" w:rsidP="007E48C7">
      <w:pPr>
        <w:pStyle w:val="EX"/>
      </w:pPr>
      <w:bookmarkStart w:id="26" w:name="_Hlk94817023"/>
      <w:r>
        <w:t>[80]</w:t>
      </w:r>
      <w:r w:rsidRPr="00517867">
        <w:tab/>
        <w:t>IETF RFC 8445: "Interactive Connectivity Establishment (ICE): A Protocol for Network Address Translator (NAT) Traversal".</w:t>
      </w:r>
    </w:p>
    <w:p w14:paraId="7DF094CB" w14:textId="4D900E09" w:rsidR="007E48C7" w:rsidRDefault="007E48C7" w:rsidP="00A57D98">
      <w:pPr>
        <w:pStyle w:val="EX"/>
      </w:pPr>
      <w:r>
        <w:t>[81]</w:t>
      </w:r>
      <w:r w:rsidRPr="00517867">
        <w:tab/>
        <w:t>IETF RFC 8839: "Session Description Protocol (SDP) Offer/Answer Procedures for Interactive Connectivity Establishment (ICE)".</w:t>
      </w:r>
      <w:bookmarkEnd w:id="26"/>
    </w:p>
    <w:p w14:paraId="2ADB098C" w14:textId="77777777" w:rsidR="00A57D98" w:rsidRDefault="00A57D98" w:rsidP="00695A2C">
      <w:pPr>
        <w:pStyle w:val="Heading1"/>
      </w:pPr>
      <w:bookmarkStart w:id="27" w:name="_Toc57992232"/>
      <w:bookmarkStart w:id="28" w:name="_Toc161068584"/>
      <w:r>
        <w:t>3</w:t>
      </w:r>
      <w:r>
        <w:tab/>
        <w:t>Definitions, symbols and abbreviations</w:t>
      </w:r>
      <w:bookmarkEnd w:id="24"/>
      <w:bookmarkEnd w:id="25"/>
      <w:bookmarkEnd w:id="27"/>
      <w:bookmarkEnd w:id="28"/>
    </w:p>
    <w:p w14:paraId="3009F7E8" w14:textId="77777777" w:rsidR="00A57D98" w:rsidRDefault="00A57D98" w:rsidP="00695A2C">
      <w:pPr>
        <w:pStyle w:val="Heading2"/>
      </w:pPr>
      <w:bookmarkStart w:id="29" w:name="_Toc11326844"/>
      <w:bookmarkStart w:id="30" w:name="_Toc27758746"/>
      <w:bookmarkStart w:id="31" w:name="_Toc57992233"/>
      <w:bookmarkStart w:id="32" w:name="_Toc161068585"/>
      <w:r>
        <w:t>3.1</w:t>
      </w:r>
      <w:r>
        <w:tab/>
        <w:t>Definitions</w:t>
      </w:r>
      <w:bookmarkEnd w:id="29"/>
      <w:bookmarkEnd w:id="30"/>
      <w:bookmarkEnd w:id="31"/>
      <w:bookmarkEnd w:id="32"/>
    </w:p>
    <w:p w14:paraId="09785407" w14:textId="77777777" w:rsidR="00A57D98" w:rsidRDefault="00A57D98" w:rsidP="00A57D98">
      <w:r>
        <w:t>For the purposes of the present document, the following terms and definitions apply.</w:t>
      </w:r>
    </w:p>
    <w:p w14:paraId="683C54BA" w14:textId="77777777" w:rsidR="00A57D98" w:rsidRDefault="00A57D98" w:rsidP="00A57D98">
      <w:r>
        <w:rPr>
          <w:b/>
          <w:bCs/>
        </w:rPr>
        <w:t>Address:</w:t>
      </w:r>
      <w:r>
        <w:t xml:space="preserve"> term used for "network address" (IP address)</w:t>
      </w:r>
    </w:p>
    <w:p w14:paraId="6D8B48A5" w14:textId="77777777" w:rsidR="00A57D98" w:rsidRDefault="00A57D98" w:rsidP="00A57D98">
      <w:r>
        <w:rPr>
          <w:b/>
        </w:rPr>
        <w:t>End-to-access edge security:</w:t>
      </w:r>
      <w:r>
        <w:t xml:space="preserve"> media protection extending between an IMS UE and the first IMS core network node in the media path without being terminated by any intermediary node.</w:t>
      </w:r>
    </w:p>
    <w:p w14:paraId="136EE36C" w14:textId="77777777" w:rsidR="00A57D98" w:rsidRDefault="00A57D98" w:rsidP="00A57D98">
      <w:pPr>
        <w:keepNext/>
        <w:keepLines/>
      </w:pPr>
      <w:r>
        <w:rPr>
          <w:b/>
        </w:rPr>
        <w:t xml:space="preserve">Port: </w:t>
      </w:r>
      <w:r>
        <w:t>term used for "transport port" (L4 port).</w:t>
      </w:r>
    </w:p>
    <w:p w14:paraId="201754EB" w14:textId="77777777" w:rsidR="00A57D98" w:rsidRDefault="00A57D98" w:rsidP="00A57D98">
      <w:pPr>
        <w:spacing w:before="120"/>
      </w:pPr>
      <w:r>
        <w:rPr>
          <w:b/>
        </w:rPr>
        <w:t xml:space="preserve">Transcoding: </w:t>
      </w:r>
      <w:r>
        <w:t>transcoding in general is the translation from one type of encoded media format to another different media format, e.g. G.711 A-law to μ-law or vice versa, G.729 to AMR with 4.75 rate.</w:t>
      </w:r>
    </w:p>
    <w:p w14:paraId="3A217511" w14:textId="204F78F8" w:rsidR="00A57D98" w:rsidRDefault="00A57D98" w:rsidP="00A57D98">
      <w:pPr>
        <w:pStyle w:val="NO"/>
        <w:spacing w:before="120"/>
      </w:pPr>
      <w:r>
        <w:t>NOTE 1:</w:t>
      </w:r>
      <w:r>
        <w:tab/>
        <w:t>The definition of "transcoding" is according clause 3.10 of ITU-T Recommendation V.152</w:t>
      </w:r>
      <w:r w:rsidR="009F5D7C">
        <w:t> [</w:t>
      </w:r>
      <w:r>
        <w:rPr>
          <w:noProof/>
        </w:rPr>
        <w:t>23</w:t>
      </w:r>
      <w:r>
        <w:t>].</w:t>
      </w:r>
    </w:p>
    <w:p w14:paraId="3094E1C5" w14:textId="77777777" w:rsidR="00A57D98" w:rsidRDefault="00A57D98" w:rsidP="00A57D98">
      <w:pPr>
        <w:pStyle w:val="NO"/>
      </w:pPr>
      <w:r>
        <w:t>NOTE 2:</w:t>
      </w:r>
      <w:r>
        <w:tab/>
        <w:t>Transcoding belongs to the category of "media aware" IP-to-IP interworking.</w:t>
      </w:r>
    </w:p>
    <w:p w14:paraId="5AA61F2D" w14:textId="77777777" w:rsidR="00A57D98" w:rsidRDefault="00A57D98" w:rsidP="00A57D98">
      <w:pPr>
        <w:rPr>
          <w:b/>
          <w:bCs/>
        </w:rPr>
      </w:pPr>
      <w:r>
        <w:rPr>
          <w:b/>
          <w:bCs/>
        </w:rPr>
        <w:t xml:space="preserve">Transparent Forwarding: </w:t>
      </w:r>
      <w:r>
        <w:rPr>
          <w:bCs/>
        </w:rPr>
        <w:t>media gateway packet forwarding behaviour with the characteristic of Lx-PDU integrity. This is a unidirectional characteristic of an Lx-PDU flow.</w:t>
      </w:r>
    </w:p>
    <w:p w14:paraId="3206EEAB" w14:textId="77777777" w:rsidR="00A57D98" w:rsidRDefault="00A57D98" w:rsidP="00A57D98">
      <w:pPr>
        <w:pStyle w:val="NO"/>
        <w:spacing w:before="120"/>
      </w:pPr>
      <w:r>
        <w:t>NOTE 3:</w:t>
      </w:r>
      <w:r>
        <w:tab/>
        <w:t>The definition is according clause 3.2.10 of ITU-T Recommendation H.248.88 [71].</w:t>
      </w:r>
    </w:p>
    <w:p w14:paraId="4EFEF07C" w14:textId="77777777" w:rsidR="00A57D98" w:rsidRDefault="00A57D98" w:rsidP="00A57D98">
      <w:pPr>
        <w:pStyle w:val="NO"/>
        <w:spacing w:before="120"/>
      </w:pPr>
      <w:r>
        <w:t>NOTE 4:</w:t>
      </w:r>
      <w:r>
        <w:tab/>
        <w:t>The semantic covers both traffic directions when applied on H.248 Streams (due to their inherent characteristic of bidirectionality).</w:t>
      </w:r>
    </w:p>
    <w:p w14:paraId="2199CA38" w14:textId="77777777" w:rsidR="009F5D7C" w:rsidRDefault="00A57D98" w:rsidP="00A57D98">
      <w:pPr>
        <w:pStyle w:val="BodyText"/>
        <w:rPr>
          <w:i/>
        </w:rPr>
      </w:pPr>
      <w:r>
        <w:rPr>
          <w:b/>
          <w:bCs/>
        </w:rPr>
        <w:t xml:space="preserve">Transport Address: </w:t>
      </w:r>
      <w:r>
        <w:t xml:space="preserve">term used for the combination of a </w:t>
      </w:r>
      <w:r>
        <w:rPr>
          <w:i/>
        </w:rPr>
        <w:t>Network Address</w:t>
      </w:r>
      <w:r>
        <w:t xml:space="preserve"> and a </w:t>
      </w:r>
      <w:r>
        <w:rPr>
          <w:i/>
        </w:rPr>
        <w:t>Transport Port.</w:t>
      </w:r>
    </w:p>
    <w:p w14:paraId="6D9E7841" w14:textId="23EF94F2" w:rsidR="00A57D98" w:rsidRDefault="00A57D98" w:rsidP="00A57D98">
      <w:r>
        <w:t>For the purposes of the present document, the following terms and definitions as defined in 3GPP TS 23.334 [23] apply:</w:t>
      </w:r>
    </w:p>
    <w:p w14:paraId="73784CD2" w14:textId="77777777" w:rsidR="00A57D98" w:rsidRDefault="00A57D98" w:rsidP="00A57D98">
      <w:pPr>
        <w:rPr>
          <w:b/>
        </w:rPr>
      </w:pPr>
      <w:r>
        <w:rPr>
          <w:b/>
        </w:rPr>
        <w:tab/>
        <w:t>ICE lite</w:t>
      </w:r>
    </w:p>
    <w:p w14:paraId="69281431" w14:textId="77777777" w:rsidR="00A57D98" w:rsidRDefault="00A57D98" w:rsidP="00A57D98">
      <w:r>
        <w:rPr>
          <w:b/>
        </w:rPr>
        <w:tab/>
        <w:t>Full ICE</w:t>
      </w:r>
      <w:r>
        <w:t>.</w:t>
      </w:r>
    </w:p>
    <w:p w14:paraId="419B780A" w14:textId="77777777" w:rsidR="00A57D98" w:rsidRDefault="00A57D98" w:rsidP="00695A2C">
      <w:pPr>
        <w:pStyle w:val="Heading2"/>
      </w:pPr>
      <w:bookmarkStart w:id="33" w:name="_Toc11326845"/>
      <w:bookmarkStart w:id="34" w:name="_Toc27758747"/>
      <w:bookmarkStart w:id="35" w:name="_Toc57992234"/>
      <w:bookmarkStart w:id="36" w:name="_Toc161068586"/>
      <w:r>
        <w:lastRenderedPageBreak/>
        <w:t>3.2</w:t>
      </w:r>
      <w:r>
        <w:tab/>
        <w:t>Symbols</w:t>
      </w:r>
      <w:bookmarkEnd w:id="33"/>
      <w:bookmarkEnd w:id="34"/>
      <w:bookmarkEnd w:id="35"/>
      <w:bookmarkEnd w:id="36"/>
    </w:p>
    <w:p w14:paraId="0458E21E" w14:textId="77777777" w:rsidR="00A57D98" w:rsidRDefault="00A57D98" w:rsidP="00A57D98">
      <w:pPr>
        <w:keepNext/>
      </w:pPr>
      <w:r>
        <w:t>For the purposes of the present document, the following symbols apply:</w:t>
      </w:r>
    </w:p>
    <w:p w14:paraId="0B06161B" w14:textId="77777777" w:rsidR="009F5D7C" w:rsidRDefault="00A57D98" w:rsidP="00A57D98">
      <w:pPr>
        <w:pStyle w:val="EW"/>
      </w:pPr>
      <w:r>
        <w:t>Iq</w:t>
      </w:r>
      <w:r>
        <w:tab/>
        <w:t>Interface between the IMS Application Level Gateway (ALG) (IMS-ALG) and the IMS Access Gateway (IMS-AGW)</w:t>
      </w:r>
      <w:bookmarkStart w:id="37" w:name="_Toc11326846"/>
      <w:bookmarkStart w:id="38" w:name="_Toc27758748"/>
      <w:bookmarkStart w:id="39" w:name="_Toc57992235"/>
    </w:p>
    <w:p w14:paraId="21D4AE4B" w14:textId="038ACCB9" w:rsidR="00A57D98" w:rsidRDefault="00A57D98" w:rsidP="00695A2C">
      <w:pPr>
        <w:pStyle w:val="Heading2"/>
      </w:pPr>
      <w:bookmarkStart w:id="40" w:name="_Toc161068587"/>
      <w:r>
        <w:t>3.3</w:t>
      </w:r>
      <w:r>
        <w:tab/>
        <w:t>Abbreviations</w:t>
      </w:r>
      <w:bookmarkEnd w:id="37"/>
      <w:bookmarkEnd w:id="38"/>
      <w:bookmarkEnd w:id="39"/>
      <w:bookmarkEnd w:id="40"/>
    </w:p>
    <w:p w14:paraId="772F4165" w14:textId="41AD741A" w:rsidR="00A57D98" w:rsidRDefault="00A57D98" w:rsidP="00A57D98">
      <w:pPr>
        <w:keepNext/>
      </w:pPr>
      <w:r>
        <w:t xml:space="preserve">For the purposes of the present document, the abbreviations defined in 3GPP </w:t>
      </w:r>
      <w:r w:rsidR="009F5D7C">
        <w:t>TR 2</w:t>
      </w:r>
      <w:r>
        <w:t>1.905</w:t>
      </w:r>
      <w:r w:rsidR="009F5D7C">
        <w:t> [</w:t>
      </w:r>
      <w:r>
        <w:t>1] apply, with the following additions. An abbreviation defined in the present document takes precedence over the definition of the same abbreviation, if any, in 3GPP TR 21.905 [1].</w:t>
      </w:r>
    </w:p>
    <w:p w14:paraId="472A6BF6" w14:textId="77777777" w:rsidR="009F5D7C" w:rsidRDefault="00A57D98" w:rsidP="00A57D98">
      <w:pPr>
        <w:pStyle w:val="EW"/>
      </w:pPr>
      <w:r>
        <w:t>ABNF</w:t>
      </w:r>
      <w:r>
        <w:tab/>
        <w:t>Augmented Backus-Naur Form</w:t>
      </w:r>
    </w:p>
    <w:p w14:paraId="1462CA5B" w14:textId="417CA651" w:rsidR="00A57D98" w:rsidRDefault="00A57D98" w:rsidP="00A57D98">
      <w:pPr>
        <w:pStyle w:val="EW"/>
      </w:pPr>
      <w:r>
        <w:t>ATCF</w:t>
      </w:r>
      <w:r>
        <w:tab/>
        <w:t>Access Transfer Control Function</w:t>
      </w:r>
    </w:p>
    <w:p w14:paraId="01BBEE3C" w14:textId="77777777" w:rsidR="009F5D7C" w:rsidRDefault="00A57D98" w:rsidP="00A57D98">
      <w:pPr>
        <w:pStyle w:val="EW"/>
      </w:pPr>
      <w:r>
        <w:t>ATGW</w:t>
      </w:r>
      <w:r>
        <w:tab/>
        <w:t>Access Transfer Gateway</w:t>
      </w:r>
    </w:p>
    <w:p w14:paraId="06428DC0" w14:textId="21AF2361" w:rsidR="00A57D98" w:rsidRDefault="00A57D98" w:rsidP="00A57D98">
      <w:pPr>
        <w:pStyle w:val="EW"/>
      </w:pPr>
      <w:bookmarkStart w:id="41" w:name="_MCCTEMPBM_CRPT97550001___7"/>
      <w:r>
        <w:t>B-ALG</w:t>
      </w:r>
      <w:r>
        <w:tab/>
      </w:r>
      <w:r>
        <w:rPr>
          <w:rFonts w:ascii="CG Times" w:eastAsia="SimSun" w:hAnsi="CG Times"/>
          <w:lang w:eastAsia="zh-CN"/>
        </w:rPr>
        <w:t xml:space="preserve">Bearer Level </w:t>
      </w:r>
      <w:r>
        <w:t>Application-Level Gateway</w:t>
      </w:r>
    </w:p>
    <w:bookmarkEnd w:id="41"/>
    <w:p w14:paraId="4244BF43" w14:textId="77777777" w:rsidR="00A57D98" w:rsidRDefault="00A57D98" w:rsidP="00A57D98">
      <w:pPr>
        <w:pStyle w:val="EW"/>
      </w:pPr>
      <w:r>
        <w:t>BFCP</w:t>
      </w:r>
      <w:r>
        <w:tab/>
        <w:t>Binary Floor Control Protocol</w:t>
      </w:r>
    </w:p>
    <w:p w14:paraId="626A563D" w14:textId="77777777" w:rsidR="00A57D98" w:rsidRDefault="00A57D98" w:rsidP="00A57D98">
      <w:pPr>
        <w:pStyle w:val="EW"/>
        <w:rPr>
          <w:lang w:val="en-US"/>
        </w:rPr>
      </w:pPr>
      <w:r>
        <w:t>CCM</w:t>
      </w:r>
      <w:r>
        <w:tab/>
        <w:t>Codec Control Messages</w:t>
      </w:r>
    </w:p>
    <w:p w14:paraId="247B4764" w14:textId="77777777" w:rsidR="00A57D98" w:rsidRDefault="00A57D98" w:rsidP="00A57D98">
      <w:pPr>
        <w:pStyle w:val="EW"/>
      </w:pPr>
      <w:r>
        <w:t>CVO</w:t>
      </w:r>
      <w:r>
        <w:tab/>
        <w:t>Coordination of Video Orientation</w:t>
      </w:r>
    </w:p>
    <w:p w14:paraId="286E8A04" w14:textId="77777777" w:rsidR="00A57D98" w:rsidRDefault="00A57D98" w:rsidP="00A57D98">
      <w:pPr>
        <w:pStyle w:val="EW"/>
      </w:pPr>
      <w:r>
        <w:t>DBI</w:t>
      </w:r>
      <w:r>
        <w:tab/>
        <w:t>Delay Budget Information</w:t>
      </w:r>
    </w:p>
    <w:p w14:paraId="33B18841" w14:textId="77777777" w:rsidR="00A57D98" w:rsidRDefault="00A57D98" w:rsidP="00A57D98">
      <w:pPr>
        <w:pStyle w:val="EW"/>
      </w:pPr>
      <w:r>
        <w:t>DSCP</w:t>
      </w:r>
      <w:r>
        <w:tab/>
        <w:t>Differentiated Service Code Point</w:t>
      </w:r>
    </w:p>
    <w:p w14:paraId="3CC5066C" w14:textId="77777777" w:rsidR="00A57D98" w:rsidRDefault="00A57D98" w:rsidP="00A57D98">
      <w:pPr>
        <w:pStyle w:val="EW"/>
      </w:pPr>
      <w:r>
        <w:t>e2ae</w:t>
      </w:r>
      <w:r>
        <w:tab/>
        <w:t>End-to-Access-Edge (security model)</w:t>
      </w:r>
    </w:p>
    <w:p w14:paraId="6D942AC8" w14:textId="77777777" w:rsidR="00A57D98" w:rsidRDefault="00A57D98" w:rsidP="00A57D98">
      <w:pPr>
        <w:pStyle w:val="EW"/>
        <w:rPr>
          <w:color w:val="000000"/>
        </w:rPr>
      </w:pPr>
      <w:bookmarkStart w:id="42" w:name="_MCCTEMPBM_CRPT97550002___5"/>
      <w:r>
        <w:rPr>
          <w:color w:val="000000"/>
        </w:rPr>
        <w:t>ECN</w:t>
      </w:r>
      <w:r>
        <w:rPr>
          <w:color w:val="000000"/>
        </w:rPr>
        <w:tab/>
        <w:t>Explicit Congestion Notification</w:t>
      </w:r>
    </w:p>
    <w:bookmarkEnd w:id="42"/>
    <w:p w14:paraId="683A3AC8" w14:textId="77777777" w:rsidR="00A57D98" w:rsidRDefault="00A57D98" w:rsidP="00A57D98">
      <w:pPr>
        <w:pStyle w:val="EW"/>
      </w:pPr>
      <w:r>
        <w:rPr>
          <w:lang w:eastAsia="zh-CN"/>
        </w:rPr>
        <w:t>eIMS</w:t>
      </w:r>
      <w:r>
        <w:t>-</w:t>
      </w:r>
      <w:r>
        <w:rPr>
          <w:lang w:eastAsia="zh-CN"/>
        </w:rPr>
        <w:t>AGW</w:t>
      </w:r>
      <w:r>
        <w:tab/>
      </w:r>
      <w:r>
        <w:rPr>
          <w:lang w:eastAsia="zh-CN"/>
        </w:rPr>
        <w:t>IMS Access Gateway</w:t>
      </w:r>
      <w:r>
        <w:t xml:space="preserve"> enhanced for WebRTC</w:t>
      </w:r>
    </w:p>
    <w:p w14:paraId="1CEDFBE0" w14:textId="77777777" w:rsidR="00A57D98" w:rsidRDefault="00A57D98" w:rsidP="00A57D98">
      <w:pPr>
        <w:pStyle w:val="EW"/>
      </w:pPr>
      <w:r>
        <w:rPr>
          <w:lang w:eastAsia="zh-CN"/>
        </w:rPr>
        <w:t>e</w:t>
      </w:r>
      <w:r>
        <w:t>P-CSCF</w:t>
      </w:r>
      <w:r>
        <w:tab/>
        <w:t>P-CSCF enhanced for WebRTC</w:t>
      </w:r>
    </w:p>
    <w:p w14:paraId="70E48575" w14:textId="77777777" w:rsidR="00A57D98" w:rsidRDefault="00A57D98" w:rsidP="00A57D98">
      <w:pPr>
        <w:pStyle w:val="EW"/>
      </w:pPr>
      <w:r>
        <w:t>FECC</w:t>
      </w:r>
      <w:r>
        <w:tab/>
        <w:t>Far End Camera Control</w:t>
      </w:r>
    </w:p>
    <w:p w14:paraId="09E0C57B" w14:textId="77777777" w:rsidR="00A57D98" w:rsidRDefault="00A57D98" w:rsidP="00A57D98">
      <w:pPr>
        <w:pStyle w:val="EW"/>
      </w:pPr>
      <w:r>
        <w:t>FIR</w:t>
      </w:r>
      <w:r>
        <w:tab/>
        <w:t>Full Intra Request</w:t>
      </w:r>
    </w:p>
    <w:p w14:paraId="0F04A96C" w14:textId="77777777" w:rsidR="00A57D98" w:rsidRDefault="00A57D98" w:rsidP="0093135A">
      <w:pPr>
        <w:pStyle w:val="EW"/>
      </w:pPr>
      <w:r w:rsidRPr="0093135A">
        <w:t>GTT</w:t>
      </w:r>
      <w:r w:rsidRPr="0093135A">
        <w:tab/>
        <w:t>Global Text Telephony</w:t>
      </w:r>
    </w:p>
    <w:p w14:paraId="40E44E61" w14:textId="77777777" w:rsidR="00A57D98" w:rsidRDefault="00A57D98" w:rsidP="00A57D98">
      <w:pPr>
        <w:pStyle w:val="EW"/>
      </w:pPr>
      <w:r>
        <w:t>ICE</w:t>
      </w:r>
      <w:r>
        <w:tab/>
        <w:t>Interactive Connectivity Establishment</w:t>
      </w:r>
    </w:p>
    <w:p w14:paraId="119FB748" w14:textId="77777777" w:rsidR="00A57D98" w:rsidRDefault="00A57D98" w:rsidP="00A57D98">
      <w:pPr>
        <w:pStyle w:val="EW"/>
        <w:rPr>
          <w:color w:val="000000"/>
        </w:rPr>
      </w:pPr>
      <w:bookmarkStart w:id="43" w:name="_MCCTEMPBM_CRPT97550004___5"/>
      <w:r>
        <w:rPr>
          <w:color w:val="000000"/>
        </w:rPr>
        <w:t>IMS-AGW</w:t>
      </w:r>
      <w:r>
        <w:rPr>
          <w:color w:val="000000"/>
        </w:rPr>
        <w:tab/>
        <w:t>IMS Access Gateway</w:t>
      </w:r>
    </w:p>
    <w:p w14:paraId="3747090B" w14:textId="77777777" w:rsidR="00A57D98" w:rsidRDefault="00A57D98" w:rsidP="00A57D98">
      <w:pPr>
        <w:pStyle w:val="EW"/>
        <w:rPr>
          <w:color w:val="000000"/>
        </w:rPr>
      </w:pPr>
      <w:r>
        <w:rPr>
          <w:color w:val="000000"/>
        </w:rPr>
        <w:t>IMS-ALG</w:t>
      </w:r>
      <w:r>
        <w:rPr>
          <w:color w:val="000000"/>
        </w:rPr>
        <w:tab/>
        <w:t>IMS Application Level Gateway</w:t>
      </w:r>
    </w:p>
    <w:p w14:paraId="3B32B434" w14:textId="77777777" w:rsidR="00A57D98" w:rsidRDefault="00A57D98" w:rsidP="00A57D98">
      <w:pPr>
        <w:pStyle w:val="EW"/>
        <w:rPr>
          <w:color w:val="000000"/>
        </w:rPr>
      </w:pPr>
      <w:r>
        <w:rPr>
          <w:color w:val="000000"/>
        </w:rPr>
        <w:t>IP</w:t>
      </w:r>
      <w:r>
        <w:rPr>
          <w:color w:val="000000"/>
        </w:rPr>
        <w:tab/>
        <w:t>Internet Protocol</w:t>
      </w:r>
    </w:p>
    <w:bookmarkEnd w:id="43"/>
    <w:p w14:paraId="2337F420" w14:textId="77777777" w:rsidR="00A57D98" w:rsidRDefault="00A57D98" w:rsidP="00A57D98">
      <w:pPr>
        <w:pStyle w:val="EW"/>
      </w:pPr>
      <w:r>
        <w:t>LD</w:t>
      </w:r>
      <w:r>
        <w:tab/>
        <w:t>Local Descriptor (H.248 protocol element)</w:t>
      </w:r>
    </w:p>
    <w:p w14:paraId="349D432C" w14:textId="77777777" w:rsidR="00A57D98" w:rsidRDefault="00A57D98" w:rsidP="00A57D98">
      <w:pPr>
        <w:pStyle w:val="EW"/>
      </w:pPr>
      <w:r>
        <w:t>MG</w:t>
      </w:r>
      <w:r>
        <w:tab/>
        <w:t>Media Gateway</w:t>
      </w:r>
    </w:p>
    <w:p w14:paraId="1026B6C5" w14:textId="77777777" w:rsidR="00A57D98" w:rsidRDefault="00A57D98" w:rsidP="00A57D98">
      <w:pPr>
        <w:pStyle w:val="EW"/>
      </w:pPr>
      <w:r>
        <w:t>MGC</w:t>
      </w:r>
      <w:r>
        <w:tab/>
        <w:t>Media Gateway Controller</w:t>
      </w:r>
    </w:p>
    <w:p w14:paraId="383E577E" w14:textId="77777777" w:rsidR="00A57D98" w:rsidRDefault="00A57D98" w:rsidP="00A57D98">
      <w:pPr>
        <w:pStyle w:val="EW"/>
      </w:pPr>
      <w:r>
        <w:t>MPS</w:t>
      </w:r>
      <w:r>
        <w:tab/>
        <w:t>Multimedia Priority Service</w:t>
      </w:r>
    </w:p>
    <w:p w14:paraId="4AAF51E4" w14:textId="77777777" w:rsidR="00A57D98" w:rsidRDefault="00A57D98" w:rsidP="00A57D98">
      <w:pPr>
        <w:pStyle w:val="EW"/>
      </w:pPr>
      <w:r>
        <w:t>MSRP</w:t>
      </w:r>
      <w:r>
        <w:tab/>
        <w:t>Message Session Relay Protocol</w:t>
      </w:r>
    </w:p>
    <w:p w14:paraId="42E57EDB" w14:textId="77777777" w:rsidR="00A57D98" w:rsidRDefault="00A57D98" w:rsidP="00A57D98">
      <w:pPr>
        <w:pStyle w:val="EW"/>
      </w:pPr>
      <w:r>
        <w:t>MTSI</w:t>
      </w:r>
      <w:r>
        <w:tab/>
        <w:t>Multimedia Telephony Service for IMS</w:t>
      </w:r>
    </w:p>
    <w:p w14:paraId="79406807" w14:textId="77777777" w:rsidR="00A57D98" w:rsidRDefault="00A57D98" w:rsidP="00A57D98">
      <w:pPr>
        <w:pStyle w:val="EW"/>
      </w:pPr>
      <w:r>
        <w:t>NA</w:t>
      </w:r>
      <w:r>
        <w:tab/>
        <w:t>Not Applicable</w:t>
      </w:r>
    </w:p>
    <w:p w14:paraId="36E3D7E5" w14:textId="77777777" w:rsidR="00A57D98" w:rsidRDefault="00A57D98" w:rsidP="00A57D98">
      <w:pPr>
        <w:pStyle w:val="EW"/>
      </w:pPr>
      <w:r>
        <w:t>NAPT</w:t>
      </w:r>
      <w:r>
        <w:tab/>
        <w:t>Network Address and Port Translation</w:t>
      </w:r>
    </w:p>
    <w:p w14:paraId="5DDE2FB3" w14:textId="77777777" w:rsidR="00A57D98" w:rsidRDefault="00A57D98" w:rsidP="00A57D98">
      <w:pPr>
        <w:pStyle w:val="EW"/>
      </w:pPr>
      <w:r>
        <w:t>NAPT-PT</w:t>
      </w:r>
      <w:r>
        <w:tab/>
        <w:t>NAPT and Protocol Translation</w:t>
      </w:r>
    </w:p>
    <w:p w14:paraId="2FD8D91E" w14:textId="77777777" w:rsidR="00A57D98" w:rsidRDefault="00A57D98" w:rsidP="00A57D98">
      <w:pPr>
        <w:pStyle w:val="EW"/>
      </w:pPr>
      <w:r>
        <w:t>NAT</w:t>
      </w:r>
      <w:r>
        <w:tab/>
        <w:t>Network Address Translation</w:t>
      </w:r>
    </w:p>
    <w:p w14:paraId="2D0E2DBD" w14:textId="77777777" w:rsidR="00A57D98" w:rsidRDefault="00A57D98" w:rsidP="00A57D98">
      <w:pPr>
        <w:pStyle w:val="EW"/>
      </w:pPr>
      <w:r>
        <w:t>RD</w:t>
      </w:r>
      <w:r>
        <w:tab/>
        <w:t>Remote Descriptor (H.248 protocol element)</w:t>
      </w:r>
    </w:p>
    <w:p w14:paraId="13FD7D56" w14:textId="77777777" w:rsidR="00A57D98" w:rsidRDefault="00A57D98" w:rsidP="00A57D98">
      <w:pPr>
        <w:pStyle w:val="EW"/>
      </w:pPr>
      <w:r>
        <w:t>ROI</w:t>
      </w:r>
      <w:r>
        <w:tab/>
        <w:t>Region of Interest</w:t>
      </w:r>
    </w:p>
    <w:p w14:paraId="7EBDFF44" w14:textId="77777777" w:rsidR="00A57D98" w:rsidRDefault="00A57D98" w:rsidP="00A57D98">
      <w:pPr>
        <w:pStyle w:val="EW"/>
      </w:pPr>
      <w:r>
        <w:t>RTCP</w:t>
      </w:r>
      <w:r>
        <w:tab/>
        <w:t>RTP Control Protocol</w:t>
      </w:r>
    </w:p>
    <w:p w14:paraId="53EBDDB8" w14:textId="77777777" w:rsidR="009F5D7C" w:rsidRDefault="00A57D98" w:rsidP="00A57D98">
      <w:pPr>
        <w:pStyle w:val="EW"/>
      </w:pPr>
      <w:r>
        <w:t>SCTP</w:t>
      </w:r>
      <w:r>
        <w:tab/>
        <w:t>Stream Control Transport Protocol</w:t>
      </w:r>
    </w:p>
    <w:p w14:paraId="6B6EB0FF" w14:textId="1AA5C618" w:rsidR="00A57D98" w:rsidRDefault="00A57D98" w:rsidP="0093135A">
      <w:pPr>
        <w:pStyle w:val="EW"/>
      </w:pPr>
      <w:r w:rsidRPr="0093135A">
        <w:t>SDP</w:t>
      </w:r>
      <w:r w:rsidRPr="0093135A">
        <w:tab/>
        <w:t>Session Description Protocol</w:t>
      </w:r>
    </w:p>
    <w:p w14:paraId="108918FB" w14:textId="77777777" w:rsidR="00A57D98" w:rsidRDefault="00A57D98" w:rsidP="00A57D98">
      <w:pPr>
        <w:pStyle w:val="EW"/>
      </w:pPr>
      <w:r>
        <w:t>SDPCapNeg</w:t>
      </w:r>
      <w:r>
        <w:tab/>
        <w:t>SDP Capability Negotiation</w:t>
      </w:r>
    </w:p>
    <w:p w14:paraId="76900FD9" w14:textId="77777777" w:rsidR="00A57D98" w:rsidRDefault="00A57D98" w:rsidP="00A57D98">
      <w:pPr>
        <w:pStyle w:val="EW"/>
        <w:rPr>
          <w:lang w:eastAsia="ko-KR"/>
        </w:rPr>
      </w:pPr>
      <w:r>
        <w:rPr>
          <w:lang w:eastAsia="ko-KR"/>
        </w:rPr>
        <w:t>SRVCC</w:t>
      </w:r>
      <w:r>
        <w:rPr>
          <w:lang w:eastAsia="ko-KR"/>
        </w:rPr>
        <w:tab/>
        <w:t>Single Radio Voice Call Continuity</w:t>
      </w:r>
    </w:p>
    <w:p w14:paraId="0FBD00A8" w14:textId="77777777" w:rsidR="00A57D98" w:rsidRDefault="00A57D98" w:rsidP="00A57D98">
      <w:pPr>
        <w:pStyle w:val="EW"/>
      </w:pPr>
      <w:r>
        <w:t>STUN</w:t>
      </w:r>
      <w:r>
        <w:tab/>
        <w:t xml:space="preserve">Session Traversal Utilities for </w:t>
      </w:r>
      <w:smartTag w:uri="urn:schemas-microsoft-com:office:smarttags" w:element="stockticker">
        <w:r>
          <w:t>NAT</w:t>
        </w:r>
      </w:smartTag>
    </w:p>
    <w:p w14:paraId="60CED438" w14:textId="77777777" w:rsidR="00A57D98" w:rsidRDefault="00A57D98" w:rsidP="00A57D98">
      <w:pPr>
        <w:pStyle w:val="EW"/>
        <w:rPr>
          <w:lang w:eastAsia="ko-KR"/>
        </w:rPr>
      </w:pPr>
      <w:r>
        <w:rPr>
          <w:lang w:eastAsia="ko-KR"/>
        </w:rPr>
        <w:t>TCP</w:t>
      </w:r>
      <w:r>
        <w:rPr>
          <w:lang w:eastAsia="ko-KR"/>
        </w:rPr>
        <w:tab/>
      </w:r>
      <w:r>
        <w:t>Transmission Control Protocol</w:t>
      </w:r>
    </w:p>
    <w:p w14:paraId="79B0421B" w14:textId="77777777" w:rsidR="00A57D98" w:rsidRDefault="00A57D98" w:rsidP="00A57D98">
      <w:pPr>
        <w:pStyle w:val="EW"/>
        <w:rPr>
          <w:lang w:eastAsia="ko-KR"/>
        </w:rPr>
      </w:pPr>
      <w:r>
        <w:rPr>
          <w:lang w:eastAsia="ko-KR"/>
        </w:rPr>
        <w:t>TLS</w:t>
      </w:r>
      <w:r>
        <w:rPr>
          <w:lang w:eastAsia="ko-KR"/>
        </w:rPr>
        <w:tab/>
      </w:r>
      <w:r>
        <w:t>Transport Layer Security (protocol)</w:t>
      </w:r>
    </w:p>
    <w:p w14:paraId="79E4F6DF" w14:textId="77777777" w:rsidR="00A57D98" w:rsidRDefault="00A57D98" w:rsidP="00A57D98">
      <w:pPr>
        <w:pStyle w:val="EW"/>
      </w:pPr>
      <w:r>
        <w:t>TMMBN</w:t>
      </w:r>
      <w:r>
        <w:tab/>
        <w:t>Temporary Maximum Media Stream Bit Rate Notification</w:t>
      </w:r>
    </w:p>
    <w:p w14:paraId="5FDFCCF5" w14:textId="77777777" w:rsidR="00A57D98" w:rsidRDefault="00A57D98" w:rsidP="00A57D98">
      <w:pPr>
        <w:pStyle w:val="EW"/>
        <w:rPr>
          <w:lang w:val="en-US"/>
        </w:rPr>
      </w:pPr>
      <w:r>
        <w:t>TMMBR</w:t>
      </w:r>
      <w:r>
        <w:tab/>
        <w:t>Temporary Maximum Media Stream Bit Rate Request</w:t>
      </w:r>
    </w:p>
    <w:p w14:paraId="27C6CE43" w14:textId="77777777" w:rsidR="00A57D98" w:rsidRDefault="00A57D98" w:rsidP="00A57D98">
      <w:pPr>
        <w:pStyle w:val="EW"/>
      </w:pPr>
      <w:r>
        <w:t>ToS</w:t>
      </w:r>
      <w:r>
        <w:tab/>
        <w:t>Type-of-Service</w:t>
      </w:r>
    </w:p>
    <w:p w14:paraId="10E3B277" w14:textId="77777777" w:rsidR="00A57D98" w:rsidRDefault="00A57D98" w:rsidP="00A57D98">
      <w:pPr>
        <w:pStyle w:val="EW"/>
      </w:pPr>
      <w:r>
        <w:t>TISPAN</w:t>
      </w:r>
      <w:r>
        <w:tab/>
        <w:t>Telecommunications and Internet converged Services and Protocols for Advanced Networking</w:t>
      </w:r>
    </w:p>
    <w:p w14:paraId="0A4235B5" w14:textId="77777777" w:rsidR="00A57D98" w:rsidRDefault="00A57D98" w:rsidP="00A57D98">
      <w:pPr>
        <w:pStyle w:val="EW"/>
        <w:rPr>
          <w:lang w:eastAsia="zh-CN"/>
        </w:rPr>
      </w:pPr>
      <w:r>
        <w:rPr>
          <w:lang w:eastAsia="zh-CN"/>
        </w:rPr>
        <w:t>WebRTC</w:t>
      </w:r>
      <w:r>
        <w:rPr>
          <w:lang w:eastAsia="zh-CN"/>
        </w:rPr>
        <w:tab/>
        <w:t xml:space="preserve">Web </w:t>
      </w:r>
      <w:r>
        <w:rPr>
          <w:noProof/>
          <w:lang w:eastAsia="zh-CN"/>
        </w:rPr>
        <w:t>Real Time Communication</w:t>
      </w:r>
    </w:p>
    <w:p w14:paraId="29131641" w14:textId="77777777" w:rsidR="00A57D98" w:rsidRDefault="00A57D98" w:rsidP="00A57D98">
      <w:pPr>
        <w:pStyle w:val="EW"/>
        <w:rPr>
          <w:lang w:eastAsia="zh-CN"/>
        </w:rPr>
      </w:pPr>
      <w:r>
        <w:rPr>
          <w:lang w:eastAsia="zh-CN"/>
        </w:rPr>
        <w:t>WIC</w:t>
      </w:r>
      <w:r>
        <w:rPr>
          <w:lang w:eastAsia="zh-CN"/>
        </w:rPr>
        <w:tab/>
        <w:t>WebRTC IMS Client</w:t>
      </w:r>
    </w:p>
    <w:p w14:paraId="5C49899D" w14:textId="77777777" w:rsidR="00A57D98" w:rsidRDefault="00A57D98" w:rsidP="0093135A">
      <w:pPr>
        <w:pStyle w:val="EW"/>
      </w:pPr>
      <w:r w:rsidRPr="0093135A">
        <w:t>WWSF</w:t>
      </w:r>
      <w:r w:rsidRPr="0093135A">
        <w:tab/>
        <w:t>WebRTC Web Server Function</w:t>
      </w:r>
    </w:p>
    <w:p w14:paraId="0C312940" w14:textId="77777777" w:rsidR="00A57D98" w:rsidRDefault="00A57D98" w:rsidP="00695A2C">
      <w:pPr>
        <w:pStyle w:val="Heading1"/>
        <w:rPr>
          <w:color w:val="000000"/>
        </w:rPr>
      </w:pPr>
      <w:bookmarkStart w:id="44" w:name="_Toc11326847"/>
      <w:bookmarkStart w:id="45" w:name="_Toc27758749"/>
      <w:bookmarkStart w:id="46" w:name="_Toc57992236"/>
      <w:bookmarkStart w:id="47" w:name="_Toc161068588"/>
      <w:bookmarkStart w:id="48" w:name="_MCCTEMPBM_CRPT97550007___5"/>
      <w:r>
        <w:rPr>
          <w:color w:val="000000"/>
        </w:rPr>
        <w:lastRenderedPageBreak/>
        <w:t>4</w:t>
      </w:r>
      <w:r>
        <w:rPr>
          <w:color w:val="000000"/>
        </w:rPr>
        <w:tab/>
        <w:t>Applicability</w:t>
      </w:r>
      <w:bookmarkEnd w:id="44"/>
      <w:bookmarkEnd w:id="45"/>
      <w:bookmarkEnd w:id="46"/>
      <w:bookmarkEnd w:id="47"/>
    </w:p>
    <w:bookmarkEnd w:id="48"/>
    <w:p w14:paraId="55082E3A" w14:textId="77777777" w:rsidR="00A57D98" w:rsidRDefault="00A57D98" w:rsidP="00A57D98">
      <w:r>
        <w:t>The support of the Iq interface capability set shall be identified by the H.248 Iq profile and support of this profile shall be indicated in H.248 ServiceChange procedure (during the (re-)registration phase(s)).</w:t>
      </w:r>
    </w:p>
    <w:p w14:paraId="35E246D4" w14:textId="77777777" w:rsidR="00A57D98" w:rsidRDefault="00A57D98" w:rsidP="00695A2C">
      <w:pPr>
        <w:pStyle w:val="Heading2"/>
      </w:pPr>
      <w:bookmarkStart w:id="49" w:name="_Toc11326848"/>
      <w:bookmarkStart w:id="50" w:name="_Toc27758750"/>
      <w:bookmarkStart w:id="51" w:name="_Toc57992237"/>
      <w:bookmarkStart w:id="52" w:name="_Toc161068589"/>
      <w:r>
        <w:t>4.1</w:t>
      </w:r>
      <w:r>
        <w:tab/>
        <w:t>Architecture</w:t>
      </w:r>
      <w:bookmarkEnd w:id="49"/>
      <w:bookmarkEnd w:id="50"/>
      <w:bookmarkEnd w:id="51"/>
      <w:bookmarkEnd w:id="52"/>
    </w:p>
    <w:p w14:paraId="44C4121A" w14:textId="00F4057C" w:rsidR="00A57D98" w:rsidRDefault="00A57D98" w:rsidP="00A57D98">
      <w:r>
        <w:rPr>
          <w:rFonts w:cs="Arial"/>
        </w:rPr>
        <w:t>See Annex G</w:t>
      </w:r>
      <w:r>
        <w:rPr>
          <w:rFonts w:cs="Arial"/>
          <w:lang w:eastAsia="zh-CN"/>
        </w:rPr>
        <w:t xml:space="preserve"> and Annex U</w:t>
      </w:r>
      <w:r>
        <w:rPr>
          <w:rFonts w:cs="Arial"/>
        </w:rPr>
        <w:t xml:space="preserve"> of </w:t>
      </w:r>
      <w:r w:rsidR="0093135A">
        <w:rPr>
          <w:rFonts w:cs="Arial"/>
        </w:rPr>
        <w:t>3GPP TS</w:t>
      </w:r>
      <w:r w:rsidR="009F5D7C">
        <w:rPr>
          <w:rFonts w:cs="Arial"/>
        </w:rPr>
        <w:t> 2</w:t>
      </w:r>
      <w:r>
        <w:rPr>
          <w:rFonts w:cs="Arial"/>
        </w:rPr>
        <w:t>3.228</w:t>
      </w:r>
      <w:r w:rsidR="009F5D7C">
        <w:rPr>
          <w:rFonts w:cs="Arial"/>
        </w:rPr>
        <w:t> [</w:t>
      </w:r>
      <w:r>
        <w:rPr>
          <w:rFonts w:cs="Arial"/>
        </w:rPr>
        <w:t>2].</w:t>
      </w:r>
    </w:p>
    <w:p w14:paraId="30F7362E" w14:textId="77777777" w:rsidR="00A57D98" w:rsidRDefault="00A57D98" w:rsidP="00695A2C">
      <w:pPr>
        <w:pStyle w:val="Heading1"/>
        <w:rPr>
          <w:lang w:val="fr-FR"/>
        </w:rPr>
      </w:pPr>
      <w:bookmarkStart w:id="53" w:name="_Toc11326849"/>
      <w:bookmarkStart w:id="54" w:name="_Toc27758751"/>
      <w:bookmarkStart w:id="55" w:name="_Toc57992238"/>
      <w:bookmarkStart w:id="56" w:name="_Toc161068590"/>
      <w:r>
        <w:rPr>
          <w:lang w:val="fr-FR"/>
        </w:rPr>
        <w:t>5</w:t>
      </w:r>
      <w:r>
        <w:rPr>
          <w:lang w:val="fr-FR"/>
        </w:rPr>
        <w:tab/>
        <w:t>Profile Description</w:t>
      </w:r>
      <w:bookmarkEnd w:id="53"/>
      <w:bookmarkEnd w:id="54"/>
      <w:bookmarkEnd w:id="55"/>
      <w:bookmarkEnd w:id="56"/>
    </w:p>
    <w:p w14:paraId="16E6482C" w14:textId="77777777" w:rsidR="00A57D98" w:rsidRDefault="00A57D98" w:rsidP="00695A2C">
      <w:pPr>
        <w:pStyle w:val="Heading2"/>
        <w:rPr>
          <w:lang w:val="fr-FR"/>
        </w:rPr>
      </w:pPr>
      <w:bookmarkStart w:id="57" w:name="_Toc11326850"/>
      <w:bookmarkStart w:id="58" w:name="_Toc27758752"/>
      <w:bookmarkStart w:id="59" w:name="_Toc57992239"/>
      <w:bookmarkStart w:id="60" w:name="_Toc161068591"/>
      <w:r>
        <w:rPr>
          <w:lang w:val="fr-FR"/>
        </w:rPr>
        <w:t>5.1</w:t>
      </w:r>
      <w:r>
        <w:rPr>
          <w:lang w:val="fr-FR"/>
        </w:rPr>
        <w:tab/>
        <w:t>Profile Identification</w:t>
      </w:r>
      <w:bookmarkEnd w:id="57"/>
      <w:bookmarkEnd w:id="58"/>
      <w:bookmarkEnd w:id="59"/>
      <w:bookmarkEnd w:id="60"/>
    </w:p>
    <w:p w14:paraId="7303CF40" w14:textId="77777777" w:rsidR="007E48C7" w:rsidRDefault="007E48C7" w:rsidP="007E48C7">
      <w:pPr>
        <w:pStyle w:val="TH"/>
        <w:rPr>
          <w:lang w:val="fr-FR"/>
        </w:rPr>
      </w:pPr>
      <w:bookmarkStart w:id="61" w:name="_Toc11326851"/>
      <w:bookmarkStart w:id="62" w:name="_Toc27758753"/>
      <w:bookmarkStart w:id="63" w:name="_Toc57992240"/>
      <w:r>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4"/>
        <w:gridCol w:w="4507"/>
      </w:tblGrid>
      <w:tr w:rsidR="007E48C7" w14:paraId="18EEC966" w14:textId="77777777" w:rsidTr="00400961">
        <w:trPr>
          <w:jc w:val="center"/>
        </w:trPr>
        <w:tc>
          <w:tcPr>
            <w:tcW w:w="4474" w:type="dxa"/>
            <w:tcBorders>
              <w:top w:val="single" w:sz="4" w:space="0" w:color="auto"/>
              <w:left w:val="single" w:sz="4" w:space="0" w:color="auto"/>
              <w:bottom w:val="single" w:sz="4" w:space="0" w:color="auto"/>
              <w:right w:val="single" w:sz="4" w:space="0" w:color="auto"/>
            </w:tcBorders>
            <w:hideMark/>
          </w:tcPr>
          <w:p w14:paraId="7432C80D" w14:textId="77777777" w:rsidR="007E48C7" w:rsidRDefault="007E48C7" w:rsidP="00400961">
            <w:pPr>
              <w:pStyle w:val="TAH"/>
            </w:pPr>
            <w:r>
              <w:t>Profile name:</w:t>
            </w:r>
          </w:p>
        </w:tc>
        <w:tc>
          <w:tcPr>
            <w:tcW w:w="4507" w:type="dxa"/>
            <w:tcBorders>
              <w:top w:val="single" w:sz="4" w:space="0" w:color="auto"/>
              <w:left w:val="single" w:sz="4" w:space="0" w:color="auto"/>
              <w:bottom w:val="single" w:sz="4" w:space="0" w:color="auto"/>
              <w:right w:val="single" w:sz="4" w:space="0" w:color="auto"/>
            </w:tcBorders>
            <w:hideMark/>
          </w:tcPr>
          <w:p w14:paraId="5B319A06" w14:textId="77777777" w:rsidR="007E48C7" w:rsidRDefault="007E48C7" w:rsidP="00400961">
            <w:pPr>
              <w:pStyle w:val="TAH"/>
            </w:pPr>
            <w:r>
              <w:t>threegIq</w:t>
            </w:r>
          </w:p>
        </w:tc>
      </w:tr>
      <w:tr w:rsidR="007E48C7" w14:paraId="490B5CF6" w14:textId="77777777" w:rsidTr="00400961">
        <w:trPr>
          <w:jc w:val="center"/>
        </w:trPr>
        <w:tc>
          <w:tcPr>
            <w:tcW w:w="4474" w:type="dxa"/>
            <w:tcBorders>
              <w:top w:val="single" w:sz="4" w:space="0" w:color="auto"/>
              <w:left w:val="single" w:sz="4" w:space="0" w:color="auto"/>
              <w:bottom w:val="single" w:sz="4" w:space="0" w:color="auto"/>
              <w:right w:val="single" w:sz="4" w:space="0" w:color="auto"/>
            </w:tcBorders>
            <w:hideMark/>
          </w:tcPr>
          <w:p w14:paraId="1BB11324" w14:textId="77777777" w:rsidR="007E48C7" w:rsidRDefault="007E48C7" w:rsidP="00400961">
            <w:pPr>
              <w:pStyle w:val="TAL"/>
              <w:jc w:val="center"/>
            </w:pPr>
            <w:bookmarkStart w:id="64" w:name="_MCCTEMPBM_CRPT97550008___4" w:colFirst="0" w:colLast="0"/>
            <w:r>
              <w:t>Version:</w:t>
            </w:r>
          </w:p>
        </w:tc>
        <w:tc>
          <w:tcPr>
            <w:tcW w:w="4507" w:type="dxa"/>
            <w:tcBorders>
              <w:top w:val="single" w:sz="4" w:space="0" w:color="auto"/>
              <w:left w:val="single" w:sz="4" w:space="0" w:color="auto"/>
              <w:bottom w:val="single" w:sz="4" w:space="0" w:color="auto"/>
              <w:right w:val="single" w:sz="4" w:space="0" w:color="auto"/>
            </w:tcBorders>
            <w:hideMark/>
          </w:tcPr>
          <w:p w14:paraId="733811AF" w14:textId="35DB8F42" w:rsidR="007E48C7" w:rsidRDefault="007E48C7" w:rsidP="00400961">
            <w:pPr>
              <w:pStyle w:val="TAL"/>
              <w:jc w:val="center"/>
            </w:pPr>
            <w:r>
              <w:t>7</w:t>
            </w:r>
          </w:p>
        </w:tc>
      </w:tr>
      <w:bookmarkEnd w:id="64"/>
    </w:tbl>
    <w:p w14:paraId="53FA22E8" w14:textId="77777777" w:rsidR="007E48C7" w:rsidRDefault="007E48C7" w:rsidP="007E48C7"/>
    <w:p w14:paraId="52D2FC49" w14:textId="77777777" w:rsidR="00A57D98" w:rsidRDefault="00A57D98" w:rsidP="00695A2C">
      <w:pPr>
        <w:pStyle w:val="Heading2"/>
      </w:pPr>
      <w:bookmarkStart w:id="65" w:name="_Toc161068592"/>
      <w:r>
        <w:t>5.2</w:t>
      </w:r>
      <w:r>
        <w:tab/>
        <w:t>Summary</w:t>
      </w:r>
      <w:bookmarkEnd w:id="61"/>
      <w:bookmarkEnd w:id="62"/>
      <w:bookmarkEnd w:id="63"/>
      <w:bookmarkEnd w:id="65"/>
    </w:p>
    <w:p w14:paraId="032565DF" w14:textId="3D9F0E08" w:rsidR="00A57D98" w:rsidRDefault="00A57D98" w:rsidP="0093135A">
      <w:r w:rsidRPr="0093135A">
        <w:t xml:space="preserve">This Profile describes the minimum mandatory settings and procedures required to fulfil the requirements of the Iq interface (see </w:t>
      </w:r>
      <w:r w:rsidR="0093135A" w:rsidRPr="0093135A">
        <w:t>3GPP TS</w:t>
      </w:r>
      <w:r w:rsidR="009F5D7C" w:rsidRPr="0093135A">
        <w:t> 2</w:t>
      </w:r>
      <w:r w:rsidRPr="0093135A">
        <w:t>3.334</w:t>
      </w:r>
      <w:r w:rsidR="009F5D7C" w:rsidRPr="0093135A">
        <w:t> [</w:t>
      </w:r>
      <w:r w:rsidRPr="0093135A">
        <w:t>23]):</w:t>
      </w:r>
    </w:p>
    <w:p w14:paraId="4CC1DE53" w14:textId="77777777" w:rsidR="00A57D98" w:rsidRDefault="00A57D98" w:rsidP="00A57D98">
      <w:pPr>
        <w:pStyle w:val="B1"/>
      </w:pPr>
      <w:r>
        <w:t>-</w:t>
      </w:r>
      <w:r>
        <w:tab/>
        <w:t>allocation and translation of IP addresses and port numbers (NA(P)T and NA(P)T-PT);</w:t>
      </w:r>
    </w:p>
    <w:p w14:paraId="447AE67A" w14:textId="77777777" w:rsidR="00A57D98" w:rsidRDefault="00A57D98" w:rsidP="00A57D98">
      <w:pPr>
        <w:pStyle w:val="B1"/>
      </w:pPr>
      <w:r>
        <w:t>-</w:t>
      </w:r>
      <w:r>
        <w:tab/>
        <w:t>opening and closing gates (i.e. packets filtering depending on "IP address / port");</w:t>
      </w:r>
    </w:p>
    <w:p w14:paraId="39E8BC60" w14:textId="77777777" w:rsidR="00A57D98" w:rsidRDefault="00A57D98" w:rsidP="00A57D98">
      <w:pPr>
        <w:pStyle w:val="B1"/>
        <w:rPr>
          <w:lang w:val="fr-FR"/>
        </w:rPr>
      </w:pPr>
      <w:r>
        <w:rPr>
          <w:lang w:val="fr-FR"/>
        </w:rPr>
        <w:t>-</w:t>
      </w:r>
      <w:r>
        <w:rPr>
          <w:lang w:val="fr-FR"/>
        </w:rPr>
        <w:tab/>
        <w:t>remote NA(P)T traversal;</w:t>
      </w:r>
    </w:p>
    <w:p w14:paraId="308F717D" w14:textId="77777777" w:rsidR="00A57D98" w:rsidRDefault="00A57D98" w:rsidP="00A57D98">
      <w:pPr>
        <w:pStyle w:val="B1"/>
      </w:pPr>
      <w:r>
        <w:t>-</w:t>
      </w:r>
      <w:r>
        <w:tab/>
        <w:t>policing of incoming traffic;</w:t>
      </w:r>
    </w:p>
    <w:p w14:paraId="0A018E3F" w14:textId="77777777" w:rsidR="00A57D98" w:rsidRDefault="00A57D98" w:rsidP="00A57D98">
      <w:pPr>
        <w:pStyle w:val="B1"/>
      </w:pPr>
      <w:r>
        <w:t>-</w:t>
      </w:r>
      <w:r>
        <w:tab/>
        <w:t>QoS packet marking for outgoing traffic;</w:t>
      </w:r>
    </w:p>
    <w:p w14:paraId="78BAC573" w14:textId="77777777" w:rsidR="00A57D98" w:rsidRDefault="00A57D98" w:rsidP="00A57D98">
      <w:pPr>
        <w:pStyle w:val="B1"/>
      </w:pPr>
      <w:r>
        <w:t>-</w:t>
      </w:r>
      <w:r>
        <w:tab/>
        <w:t>IP realm/domain indication;</w:t>
      </w:r>
    </w:p>
    <w:p w14:paraId="3035C051" w14:textId="77777777" w:rsidR="00A57D98" w:rsidRDefault="00A57D98" w:rsidP="00A57D98">
      <w:pPr>
        <w:pStyle w:val="B1"/>
      </w:pPr>
      <w:r>
        <w:t>-</w:t>
      </w:r>
      <w:r>
        <w:tab/>
        <w:t>Hanging termination detection; and</w:t>
      </w:r>
    </w:p>
    <w:p w14:paraId="191FC0DD" w14:textId="77777777" w:rsidR="00A57D98" w:rsidRDefault="00A57D98" w:rsidP="00A57D98">
      <w:pPr>
        <w:pStyle w:val="B1"/>
      </w:pPr>
      <w:r>
        <w:t>-</w:t>
      </w:r>
      <w:r>
        <w:tab/>
        <w:t>RTCP handling;</w:t>
      </w:r>
    </w:p>
    <w:p w14:paraId="7236A52A" w14:textId="77777777" w:rsidR="00A57D98" w:rsidRDefault="00A57D98" w:rsidP="0093135A">
      <w:r w:rsidRPr="0093135A">
        <w:t>and when ATCF/ATGW is supported:</w:t>
      </w:r>
    </w:p>
    <w:p w14:paraId="356B3604" w14:textId="77777777" w:rsidR="00A57D98" w:rsidRDefault="00A57D98" w:rsidP="00A57D98">
      <w:pPr>
        <w:pStyle w:val="B1"/>
      </w:pPr>
      <w:r>
        <w:t>-</w:t>
      </w:r>
      <w:r>
        <w:tab/>
        <w:t>handover of bearer connections between PS and CS access networks;</w:t>
      </w:r>
    </w:p>
    <w:p w14:paraId="6D0417BC" w14:textId="77777777" w:rsidR="00A57D98" w:rsidRDefault="00A57D98" w:rsidP="00A57D98">
      <w:pPr>
        <w:pStyle w:val="B1"/>
      </w:pPr>
      <w:r>
        <w:t>-</w:t>
      </w:r>
      <w:r>
        <w:tab/>
      </w:r>
      <w:r>
        <w:rPr>
          <w:lang w:eastAsia="ko-KR"/>
        </w:rPr>
        <w:t>IP version interworking; and</w:t>
      </w:r>
    </w:p>
    <w:p w14:paraId="510F70CC" w14:textId="77777777" w:rsidR="00A57D98" w:rsidRDefault="00A57D98" w:rsidP="00A57D98">
      <w:pPr>
        <w:pStyle w:val="B1"/>
      </w:pPr>
      <w:r>
        <w:t>-</w:t>
      </w:r>
      <w:r>
        <w:tab/>
        <w:t>audio transcoding;</w:t>
      </w:r>
    </w:p>
    <w:p w14:paraId="5867125B" w14:textId="77777777" w:rsidR="00A57D98" w:rsidRDefault="00A57D98" w:rsidP="0093135A">
      <w:r w:rsidRPr="0093135A">
        <w:t>and when WebRTC is supported:</w:t>
      </w:r>
    </w:p>
    <w:p w14:paraId="05381B82" w14:textId="77777777" w:rsidR="00A57D98" w:rsidRDefault="00A57D98" w:rsidP="00A57D98">
      <w:pPr>
        <w:pStyle w:val="B1"/>
      </w:pPr>
      <w:r>
        <w:t>-</w:t>
      </w:r>
      <w:r>
        <w:tab/>
        <w:t>interworking for WebRTC audio, video and optionally MSRP data between WebRTC clients and non-WebRTC user equipment; and</w:t>
      </w:r>
    </w:p>
    <w:p w14:paraId="5483F3A9" w14:textId="77777777" w:rsidR="00A57D98" w:rsidRDefault="00A57D98" w:rsidP="00A57D98">
      <w:pPr>
        <w:pStyle w:val="B1"/>
      </w:pPr>
      <w:r>
        <w:t>-</w:t>
      </w:r>
      <w:r>
        <w:tab/>
        <w:t>optionally transparent forwarding of WebRTC bearer traffic in case of end-to-end WebRTC calls between WebRTC IMS clients.</w:t>
      </w:r>
    </w:p>
    <w:p w14:paraId="65278564" w14:textId="77777777" w:rsidR="00A57D98" w:rsidRDefault="00A57D98" w:rsidP="00A57D98">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16E01C6D" w14:textId="77777777" w:rsidR="009F5D7C" w:rsidRDefault="00A57D98" w:rsidP="00A57D98">
      <w:r>
        <w:lastRenderedPageBreak/>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6C5FD4F1" w14:textId="33ECE6DD" w:rsidR="00A57D98" w:rsidRDefault="00A57D98" w:rsidP="00A57D98">
      <w:r>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9F5D7C">
        <w:rPr>
          <w:noProof/>
        </w:rPr>
        <w:t> [</w:t>
      </w:r>
      <w:r>
        <w:rPr>
          <w:noProof/>
        </w:rPr>
        <w:t>10]) when those commands are used for other procedures that affect the same descriptor.</w:t>
      </w:r>
    </w:p>
    <w:p w14:paraId="33791F35" w14:textId="77777777" w:rsidR="00A57D98" w:rsidRDefault="00A57D98" w:rsidP="00695A2C">
      <w:pPr>
        <w:pStyle w:val="Heading2"/>
      </w:pPr>
      <w:bookmarkStart w:id="66" w:name="_Toc11326852"/>
      <w:bookmarkStart w:id="67" w:name="_Toc27758754"/>
      <w:bookmarkStart w:id="68" w:name="_Toc57992241"/>
      <w:bookmarkStart w:id="69" w:name="_Toc161068593"/>
      <w:r>
        <w:t>5.3</w:t>
      </w:r>
      <w:r>
        <w:tab/>
        <w:t>Gateway Control Protocol Version</w:t>
      </w:r>
      <w:bookmarkEnd w:id="66"/>
      <w:bookmarkEnd w:id="67"/>
      <w:bookmarkEnd w:id="68"/>
      <w:bookmarkEnd w:id="69"/>
    </w:p>
    <w:p w14:paraId="48AEFF42" w14:textId="3E0C141E" w:rsidR="00A57D98" w:rsidRDefault="00A57D98" w:rsidP="00A57D98">
      <w:r>
        <w:t>Version 2 (ITU-T Recommendation H.248.1</w:t>
      </w:r>
      <w:r w:rsidR="009F5D7C">
        <w:t> [</w:t>
      </w:r>
      <w:r>
        <w:t>10]) shall be used as minimum protocol version.</w:t>
      </w:r>
    </w:p>
    <w:p w14:paraId="7C8359FE" w14:textId="77777777" w:rsidR="00A57D98" w:rsidRDefault="00A57D98" w:rsidP="00695A2C">
      <w:pPr>
        <w:pStyle w:val="Heading2"/>
      </w:pPr>
      <w:bookmarkStart w:id="70" w:name="_Toc11326853"/>
      <w:bookmarkStart w:id="71" w:name="_Toc27758755"/>
      <w:bookmarkStart w:id="72" w:name="_Toc57992242"/>
      <w:bookmarkStart w:id="73" w:name="_Toc161068594"/>
      <w:r w:rsidRPr="0093135A">
        <w:t>5.4</w:t>
      </w:r>
      <w:r w:rsidRPr="0093135A">
        <w:tab/>
        <w:t>Connection model</w:t>
      </w:r>
      <w:bookmarkEnd w:id="70"/>
      <w:bookmarkEnd w:id="71"/>
      <w:bookmarkEnd w:id="72"/>
      <w:bookmarkEnd w:id="73"/>
    </w:p>
    <w:p w14:paraId="56206F5E" w14:textId="77777777" w:rsidR="00A57D98" w:rsidRDefault="00A57D98" w:rsidP="00A57D98">
      <w:pPr>
        <w:pStyle w:val="TH"/>
      </w:pPr>
      <w:r>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04"/>
        <w:gridCol w:w="4477"/>
      </w:tblGrid>
      <w:tr w:rsidR="00A57D98" w14:paraId="51444BA3"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355D39FF" w14:textId="77777777" w:rsidR="00A57D98" w:rsidRDefault="00A57D98">
            <w:pPr>
              <w:pStyle w:val="TAL"/>
              <w:rPr>
                <w:b/>
                <w:bCs/>
              </w:rPr>
            </w:pPr>
            <w:r>
              <w:rPr>
                <w:b/>
                <w:bCs/>
              </w:rPr>
              <w:t>Maximum number of contexts:</w:t>
            </w:r>
          </w:p>
        </w:tc>
        <w:tc>
          <w:tcPr>
            <w:tcW w:w="4477" w:type="dxa"/>
            <w:tcBorders>
              <w:top w:val="single" w:sz="4" w:space="0" w:color="auto"/>
              <w:left w:val="single" w:sz="4" w:space="0" w:color="auto"/>
              <w:bottom w:val="single" w:sz="4" w:space="0" w:color="auto"/>
              <w:right w:val="single" w:sz="4" w:space="0" w:color="auto"/>
            </w:tcBorders>
            <w:hideMark/>
          </w:tcPr>
          <w:p w14:paraId="5486C51A" w14:textId="77777777" w:rsidR="00A57D98" w:rsidRDefault="00A57D98">
            <w:pPr>
              <w:pStyle w:val="TAL"/>
            </w:pPr>
            <w:r>
              <w:t>Provisioned</w:t>
            </w:r>
          </w:p>
        </w:tc>
      </w:tr>
      <w:tr w:rsidR="00A57D98" w14:paraId="16EB6875"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44169A36" w14:textId="77777777" w:rsidR="00A57D98" w:rsidRDefault="00A57D98">
            <w:pPr>
              <w:pStyle w:val="TAL"/>
              <w:rPr>
                <w:b/>
                <w:bCs/>
              </w:rPr>
            </w:pPr>
            <w:r>
              <w:rPr>
                <w:b/>
                <w:bCs/>
              </w:rPr>
              <w:t>Maximum number of terminations per context:</w:t>
            </w:r>
          </w:p>
        </w:tc>
        <w:tc>
          <w:tcPr>
            <w:tcW w:w="4477" w:type="dxa"/>
            <w:tcBorders>
              <w:top w:val="single" w:sz="4" w:space="0" w:color="auto"/>
              <w:left w:val="single" w:sz="4" w:space="0" w:color="auto"/>
              <w:bottom w:val="single" w:sz="4" w:space="0" w:color="auto"/>
              <w:right w:val="single" w:sz="4" w:space="0" w:color="auto"/>
            </w:tcBorders>
            <w:hideMark/>
          </w:tcPr>
          <w:p w14:paraId="3226D5F8" w14:textId="77777777" w:rsidR="00A57D98" w:rsidRDefault="00A57D98">
            <w:pPr>
              <w:pStyle w:val="TAL"/>
            </w:pPr>
            <w:r>
              <w:t>3</w:t>
            </w:r>
          </w:p>
        </w:tc>
      </w:tr>
      <w:tr w:rsidR="00A57D98" w14:paraId="41056929"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6013106B" w14:textId="77777777" w:rsidR="00A57D98" w:rsidRDefault="00A57D98">
            <w:pPr>
              <w:pStyle w:val="TAL"/>
              <w:rPr>
                <w:b/>
                <w:bCs/>
              </w:rPr>
            </w:pPr>
            <w:r>
              <w:rPr>
                <w:b/>
                <w:bCs/>
              </w:rPr>
              <w:t>Allowed terminations type combinations:</w:t>
            </w:r>
          </w:p>
        </w:tc>
        <w:tc>
          <w:tcPr>
            <w:tcW w:w="4477" w:type="dxa"/>
            <w:tcBorders>
              <w:top w:val="single" w:sz="4" w:space="0" w:color="auto"/>
              <w:left w:val="single" w:sz="4" w:space="0" w:color="auto"/>
              <w:bottom w:val="single" w:sz="4" w:space="0" w:color="auto"/>
              <w:right w:val="single" w:sz="4" w:space="0" w:color="auto"/>
            </w:tcBorders>
            <w:hideMark/>
          </w:tcPr>
          <w:p w14:paraId="5669B063" w14:textId="77777777" w:rsidR="00A57D98" w:rsidRDefault="00A57D98">
            <w:pPr>
              <w:pStyle w:val="TAL"/>
            </w:pPr>
            <w:r>
              <w:t>(IP,IP) ;</w:t>
            </w:r>
          </w:p>
          <w:p w14:paraId="2FA0A5CD" w14:textId="77777777" w:rsidR="00A57D98" w:rsidRDefault="00A57D98">
            <w:pPr>
              <w:pStyle w:val="TAL"/>
            </w:pPr>
            <w:r>
              <w:t>(IP,IP,IP) (NOTE) </w:t>
            </w:r>
          </w:p>
        </w:tc>
      </w:tr>
      <w:tr w:rsidR="00A57D98" w14:paraId="27CC5AD9" w14:textId="77777777" w:rsidTr="00A57D98">
        <w:trPr>
          <w:jc w:val="center"/>
        </w:trPr>
        <w:tc>
          <w:tcPr>
            <w:tcW w:w="8981" w:type="dxa"/>
            <w:gridSpan w:val="2"/>
            <w:tcBorders>
              <w:top w:val="single" w:sz="4" w:space="0" w:color="auto"/>
              <w:left w:val="single" w:sz="4" w:space="0" w:color="auto"/>
              <w:bottom w:val="single" w:sz="4" w:space="0" w:color="auto"/>
              <w:right w:val="single" w:sz="4" w:space="0" w:color="auto"/>
            </w:tcBorders>
            <w:hideMark/>
          </w:tcPr>
          <w:p w14:paraId="07A032DF" w14:textId="3C5EA732" w:rsidR="00A57D98" w:rsidRDefault="00A57D98">
            <w:pPr>
              <w:pStyle w:val="TAN"/>
            </w:pPr>
            <w:r>
              <w:t>NOTE:</w:t>
            </w:r>
            <w:r>
              <w:tab/>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w:t>
            </w:r>
            <w:r w:rsidR="009F5D7C">
              <w:t> [</w:t>
            </w:r>
            <w:r>
              <w:t>23]).</w:t>
            </w:r>
          </w:p>
        </w:tc>
      </w:tr>
    </w:tbl>
    <w:p w14:paraId="65C5F565" w14:textId="77777777" w:rsidR="00A57D98" w:rsidRDefault="00A57D98" w:rsidP="00A57D98"/>
    <w:p w14:paraId="7664173A" w14:textId="77777777" w:rsidR="00A57D98" w:rsidRDefault="00A57D98" w:rsidP="00695A2C">
      <w:pPr>
        <w:pStyle w:val="Heading2"/>
      </w:pPr>
      <w:bookmarkStart w:id="74" w:name="_Toc11326854"/>
      <w:bookmarkStart w:id="75" w:name="_Toc27758756"/>
      <w:bookmarkStart w:id="76" w:name="_Toc57992243"/>
      <w:bookmarkStart w:id="77" w:name="_Toc161068595"/>
      <w:r>
        <w:t>5.5</w:t>
      </w:r>
      <w:r>
        <w:tab/>
        <w:t>Context attributes</w:t>
      </w:r>
      <w:bookmarkEnd w:id="74"/>
      <w:bookmarkEnd w:id="75"/>
      <w:bookmarkEnd w:id="76"/>
      <w:bookmarkEnd w:id="77"/>
    </w:p>
    <w:p w14:paraId="78DC0FB7" w14:textId="77777777" w:rsidR="00A57D98" w:rsidRDefault="00A57D98" w:rsidP="00A57D98">
      <w:pPr>
        <w:pStyle w:val="TH"/>
      </w:pPr>
      <w:r>
        <w:t xml:space="preserve">Table 5.5.1: Context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2957"/>
        <w:gridCol w:w="2957"/>
      </w:tblGrid>
      <w:tr w:rsidR="00A57D98" w14:paraId="3323EAEA"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2D53E53B" w14:textId="77777777" w:rsidR="00A57D98" w:rsidRDefault="00A57D98">
            <w:pPr>
              <w:pStyle w:val="TAH"/>
            </w:pPr>
            <w:r>
              <w:t>Context Attribute</w:t>
            </w:r>
          </w:p>
        </w:tc>
        <w:tc>
          <w:tcPr>
            <w:tcW w:w="2957" w:type="dxa"/>
            <w:tcBorders>
              <w:top w:val="single" w:sz="4" w:space="0" w:color="auto"/>
              <w:left w:val="single" w:sz="4" w:space="0" w:color="auto"/>
              <w:bottom w:val="single" w:sz="4" w:space="0" w:color="auto"/>
              <w:right w:val="single" w:sz="4" w:space="0" w:color="auto"/>
            </w:tcBorders>
            <w:hideMark/>
          </w:tcPr>
          <w:p w14:paraId="068DC4C1" w14:textId="77777777" w:rsidR="00A57D98" w:rsidRDefault="00A57D98">
            <w:pPr>
              <w:pStyle w:val="TAH"/>
            </w:pPr>
            <w:r>
              <w:t>Supported</w:t>
            </w:r>
          </w:p>
        </w:tc>
        <w:tc>
          <w:tcPr>
            <w:tcW w:w="2957" w:type="dxa"/>
            <w:tcBorders>
              <w:top w:val="single" w:sz="4" w:space="0" w:color="auto"/>
              <w:left w:val="single" w:sz="4" w:space="0" w:color="auto"/>
              <w:bottom w:val="single" w:sz="4" w:space="0" w:color="auto"/>
              <w:right w:val="single" w:sz="4" w:space="0" w:color="auto"/>
            </w:tcBorders>
            <w:hideMark/>
          </w:tcPr>
          <w:p w14:paraId="07C1DC0F" w14:textId="77777777" w:rsidR="00A57D98" w:rsidRDefault="00A57D98">
            <w:pPr>
              <w:pStyle w:val="TAH"/>
            </w:pPr>
            <w:r>
              <w:t>Values Supported</w:t>
            </w:r>
          </w:p>
        </w:tc>
      </w:tr>
      <w:tr w:rsidR="00A57D98" w14:paraId="7FF54439"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03F7E715" w14:textId="77777777" w:rsidR="00A57D98" w:rsidRDefault="00A57D98">
            <w:pPr>
              <w:pStyle w:val="TAL"/>
              <w:rPr>
                <w:b/>
                <w:bCs/>
              </w:rPr>
            </w:pPr>
            <w:r>
              <w:rPr>
                <w:b/>
                <w:bCs/>
              </w:rPr>
              <w:t>Topology</w:t>
            </w:r>
          </w:p>
        </w:tc>
        <w:tc>
          <w:tcPr>
            <w:tcW w:w="2957" w:type="dxa"/>
            <w:tcBorders>
              <w:top w:val="single" w:sz="4" w:space="0" w:color="auto"/>
              <w:left w:val="single" w:sz="4" w:space="0" w:color="auto"/>
              <w:bottom w:val="single" w:sz="4" w:space="0" w:color="auto"/>
              <w:right w:val="single" w:sz="4" w:space="0" w:color="auto"/>
            </w:tcBorders>
            <w:hideMark/>
          </w:tcPr>
          <w:p w14:paraId="5868BC76" w14:textId="77777777" w:rsidR="00A57D98" w:rsidRDefault="00A57D98">
            <w:pPr>
              <w:pStyle w:val="TAC"/>
            </w:pPr>
            <w:r>
              <w:t xml:space="preserve"> Yes </w:t>
            </w:r>
            <w:r>
              <w:rPr>
                <w:lang w:eastAsia="zh-CN"/>
              </w:rPr>
              <w:t>(NOTE 1)</w:t>
            </w:r>
          </w:p>
        </w:tc>
        <w:tc>
          <w:tcPr>
            <w:tcW w:w="2957" w:type="dxa"/>
            <w:tcBorders>
              <w:top w:val="single" w:sz="4" w:space="0" w:color="auto"/>
              <w:left w:val="single" w:sz="4" w:space="0" w:color="auto"/>
              <w:bottom w:val="single" w:sz="4" w:space="0" w:color="auto"/>
              <w:right w:val="single" w:sz="4" w:space="0" w:color="auto"/>
            </w:tcBorders>
            <w:hideMark/>
          </w:tcPr>
          <w:p w14:paraId="4512DEAC" w14:textId="77777777" w:rsidR="00A57D98" w:rsidRDefault="00A57D98">
            <w:pPr>
              <w:pStyle w:val="TAC"/>
            </w:pPr>
            <w:r>
              <w:t>See clause  5.7.9</w:t>
            </w:r>
          </w:p>
        </w:tc>
      </w:tr>
      <w:tr w:rsidR="00A57D98" w14:paraId="25B642C8"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F473371" w14:textId="77777777" w:rsidR="00A57D98" w:rsidRDefault="00A57D98">
            <w:pPr>
              <w:pStyle w:val="TAL"/>
              <w:rPr>
                <w:b/>
                <w:bCs/>
              </w:rPr>
            </w:pPr>
            <w:r>
              <w:rPr>
                <w:b/>
                <w:bCs/>
              </w:rPr>
              <w:t>Priority Indicator</w:t>
            </w:r>
          </w:p>
        </w:tc>
        <w:tc>
          <w:tcPr>
            <w:tcW w:w="2957" w:type="dxa"/>
            <w:tcBorders>
              <w:top w:val="single" w:sz="4" w:space="0" w:color="auto"/>
              <w:left w:val="single" w:sz="4" w:space="0" w:color="auto"/>
              <w:bottom w:val="single" w:sz="4" w:space="0" w:color="auto"/>
              <w:right w:val="single" w:sz="4" w:space="0" w:color="auto"/>
            </w:tcBorders>
            <w:hideMark/>
          </w:tcPr>
          <w:p w14:paraId="698D7640" w14:textId="77777777" w:rsidR="00A57D98" w:rsidRDefault="00A57D98">
            <w:pPr>
              <w:pStyle w:val="TAC"/>
            </w:pPr>
            <w:r>
              <w:rPr>
                <w:lang w:eastAsia="zh-CN"/>
              </w:rPr>
              <w:t>Optional (NOTE 2)</w:t>
            </w:r>
          </w:p>
        </w:tc>
        <w:tc>
          <w:tcPr>
            <w:tcW w:w="2957" w:type="dxa"/>
            <w:tcBorders>
              <w:top w:val="single" w:sz="4" w:space="0" w:color="auto"/>
              <w:left w:val="single" w:sz="4" w:space="0" w:color="auto"/>
              <w:bottom w:val="single" w:sz="4" w:space="0" w:color="auto"/>
              <w:right w:val="single" w:sz="4" w:space="0" w:color="auto"/>
            </w:tcBorders>
            <w:hideMark/>
          </w:tcPr>
          <w:p w14:paraId="72FE6D5B" w14:textId="77777777" w:rsidR="00A57D98" w:rsidRDefault="00A57D98">
            <w:pPr>
              <w:pStyle w:val="TAC"/>
            </w:pPr>
            <w:r>
              <w:t>0-15 (NOTE 3)</w:t>
            </w:r>
          </w:p>
        </w:tc>
      </w:tr>
      <w:tr w:rsidR="00A57D98" w14:paraId="757C47E7"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5C2CBCE9" w14:textId="77777777" w:rsidR="00A57D98" w:rsidRDefault="00A57D98">
            <w:pPr>
              <w:pStyle w:val="TAL"/>
              <w:rPr>
                <w:b/>
                <w:bCs/>
              </w:rPr>
            </w:pPr>
            <w:r>
              <w:rPr>
                <w:b/>
                <w:bCs/>
              </w:rPr>
              <w:t>Emergency Indicator</w:t>
            </w:r>
          </w:p>
        </w:tc>
        <w:tc>
          <w:tcPr>
            <w:tcW w:w="2957" w:type="dxa"/>
            <w:tcBorders>
              <w:top w:val="single" w:sz="4" w:space="0" w:color="auto"/>
              <w:left w:val="single" w:sz="4" w:space="0" w:color="auto"/>
              <w:bottom w:val="single" w:sz="4" w:space="0" w:color="auto"/>
              <w:right w:val="single" w:sz="4" w:space="0" w:color="auto"/>
            </w:tcBorders>
            <w:hideMark/>
          </w:tcPr>
          <w:p w14:paraId="3B5810B5" w14:textId="77777777" w:rsidR="00A57D98" w:rsidRDefault="00A57D98">
            <w:pPr>
              <w:pStyle w:val="TAC"/>
            </w:pPr>
            <w:r>
              <w:t>Yes</w:t>
            </w:r>
          </w:p>
        </w:tc>
        <w:tc>
          <w:tcPr>
            <w:tcW w:w="2957" w:type="dxa"/>
            <w:tcBorders>
              <w:top w:val="single" w:sz="4" w:space="0" w:color="auto"/>
              <w:left w:val="single" w:sz="4" w:space="0" w:color="auto"/>
              <w:bottom w:val="single" w:sz="4" w:space="0" w:color="auto"/>
              <w:right w:val="single" w:sz="4" w:space="0" w:color="auto"/>
            </w:tcBorders>
            <w:hideMark/>
          </w:tcPr>
          <w:p w14:paraId="3C85D655" w14:textId="77777777" w:rsidR="00A57D98" w:rsidRDefault="00A57D98">
            <w:pPr>
              <w:pStyle w:val="TAC"/>
            </w:pPr>
            <w:r>
              <w:t>YES/NO</w:t>
            </w:r>
          </w:p>
        </w:tc>
      </w:tr>
      <w:tr w:rsidR="00A57D98" w14:paraId="44C20EB6"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3BDF5EA2" w14:textId="77777777" w:rsidR="00A57D98" w:rsidRDefault="00A57D98">
            <w:pPr>
              <w:pStyle w:val="TAL"/>
              <w:rPr>
                <w:b/>
                <w:bCs/>
              </w:rPr>
            </w:pPr>
            <w:r>
              <w:rPr>
                <w:b/>
                <w:bCs/>
              </w:rPr>
              <w:t>IEPS Indicator</w:t>
            </w:r>
          </w:p>
        </w:tc>
        <w:tc>
          <w:tcPr>
            <w:tcW w:w="2957" w:type="dxa"/>
            <w:tcBorders>
              <w:top w:val="single" w:sz="4" w:space="0" w:color="auto"/>
              <w:left w:val="single" w:sz="4" w:space="0" w:color="auto"/>
              <w:bottom w:val="single" w:sz="4" w:space="0" w:color="auto"/>
              <w:right w:val="single" w:sz="4" w:space="0" w:color="auto"/>
            </w:tcBorders>
            <w:hideMark/>
          </w:tcPr>
          <w:p w14:paraId="033E2E1E" w14:textId="77777777" w:rsidR="00A57D98" w:rsidRDefault="00A57D98">
            <w:pPr>
              <w:pStyle w:val="TAC"/>
            </w:pPr>
            <w:r>
              <w:rPr>
                <w:lang w:eastAsia="zh-CN"/>
              </w:rPr>
              <w:t>No</w:t>
            </w:r>
          </w:p>
        </w:tc>
        <w:tc>
          <w:tcPr>
            <w:tcW w:w="2957" w:type="dxa"/>
            <w:tcBorders>
              <w:top w:val="single" w:sz="4" w:space="0" w:color="auto"/>
              <w:left w:val="single" w:sz="4" w:space="0" w:color="auto"/>
              <w:bottom w:val="single" w:sz="4" w:space="0" w:color="auto"/>
              <w:right w:val="single" w:sz="4" w:space="0" w:color="auto"/>
            </w:tcBorders>
            <w:hideMark/>
          </w:tcPr>
          <w:p w14:paraId="037BF065" w14:textId="77777777" w:rsidR="00A57D98" w:rsidRDefault="00A57D98">
            <w:pPr>
              <w:pStyle w:val="TAC"/>
            </w:pPr>
            <w:r>
              <w:t>NA</w:t>
            </w:r>
          </w:p>
        </w:tc>
      </w:tr>
      <w:tr w:rsidR="00A57D98" w14:paraId="2476C96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3BB398B" w14:textId="77777777" w:rsidR="00A57D98" w:rsidRDefault="00A57D98">
            <w:pPr>
              <w:pStyle w:val="TAL"/>
              <w:rPr>
                <w:b/>
                <w:bCs/>
              </w:rPr>
            </w:pPr>
            <w:r>
              <w:rPr>
                <w:b/>
                <w:bCs/>
              </w:rPr>
              <w:t>ContextAttribute Descriptor</w:t>
            </w:r>
          </w:p>
        </w:tc>
        <w:tc>
          <w:tcPr>
            <w:tcW w:w="2957" w:type="dxa"/>
            <w:tcBorders>
              <w:top w:val="single" w:sz="4" w:space="0" w:color="auto"/>
              <w:left w:val="single" w:sz="4" w:space="0" w:color="auto"/>
              <w:bottom w:val="single" w:sz="4" w:space="0" w:color="auto"/>
              <w:right w:val="single" w:sz="4" w:space="0" w:color="auto"/>
            </w:tcBorders>
            <w:hideMark/>
          </w:tcPr>
          <w:p w14:paraId="209B6775"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4DCC4CE" w14:textId="77777777" w:rsidR="00A57D98" w:rsidRDefault="00A57D98">
            <w:pPr>
              <w:pStyle w:val="TAC"/>
            </w:pPr>
            <w:r>
              <w:t>NA</w:t>
            </w:r>
          </w:p>
        </w:tc>
      </w:tr>
      <w:tr w:rsidR="00A57D98" w14:paraId="30DEA3E2"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C18976E" w14:textId="77777777" w:rsidR="00A57D98" w:rsidRDefault="00A57D98">
            <w:pPr>
              <w:pStyle w:val="TAL"/>
              <w:rPr>
                <w:b/>
                <w:bCs/>
              </w:rPr>
            </w:pPr>
            <w:r>
              <w:rPr>
                <w:b/>
                <w:bCs/>
              </w:rPr>
              <w:t>ContextIdList Parameter</w:t>
            </w:r>
          </w:p>
        </w:tc>
        <w:tc>
          <w:tcPr>
            <w:tcW w:w="2957" w:type="dxa"/>
            <w:tcBorders>
              <w:top w:val="single" w:sz="4" w:space="0" w:color="auto"/>
              <w:left w:val="single" w:sz="4" w:space="0" w:color="auto"/>
              <w:bottom w:val="single" w:sz="4" w:space="0" w:color="auto"/>
              <w:right w:val="single" w:sz="4" w:space="0" w:color="auto"/>
            </w:tcBorders>
            <w:hideMark/>
          </w:tcPr>
          <w:p w14:paraId="56764734"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129673A1" w14:textId="77777777" w:rsidR="00A57D98" w:rsidRDefault="00A57D98">
            <w:pPr>
              <w:pStyle w:val="TAC"/>
            </w:pPr>
            <w:r>
              <w:t>NA</w:t>
            </w:r>
          </w:p>
        </w:tc>
      </w:tr>
      <w:tr w:rsidR="00A57D98" w14:paraId="2D8E504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841D803" w14:textId="77777777" w:rsidR="00A57D98" w:rsidRDefault="00A57D98">
            <w:pPr>
              <w:pStyle w:val="TAL"/>
              <w:rPr>
                <w:b/>
                <w:bCs/>
              </w:rPr>
            </w:pPr>
            <w:r>
              <w:rPr>
                <w:b/>
                <w:bCs/>
              </w:rPr>
              <w:t>AND/OR Context Attribute</w:t>
            </w:r>
          </w:p>
        </w:tc>
        <w:tc>
          <w:tcPr>
            <w:tcW w:w="2957" w:type="dxa"/>
            <w:tcBorders>
              <w:top w:val="single" w:sz="4" w:space="0" w:color="auto"/>
              <w:left w:val="single" w:sz="4" w:space="0" w:color="auto"/>
              <w:bottom w:val="single" w:sz="4" w:space="0" w:color="auto"/>
              <w:right w:val="single" w:sz="4" w:space="0" w:color="auto"/>
            </w:tcBorders>
            <w:hideMark/>
          </w:tcPr>
          <w:p w14:paraId="4108CCCC"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9A5828F" w14:textId="77777777" w:rsidR="00A57D98" w:rsidRDefault="00A57D98">
            <w:pPr>
              <w:pStyle w:val="TAC"/>
            </w:pPr>
            <w:r>
              <w:t>NA</w:t>
            </w:r>
          </w:p>
        </w:tc>
      </w:tr>
      <w:tr w:rsidR="00A57D98" w14:paraId="18D873B5" w14:textId="77777777" w:rsidTr="00A57D98">
        <w:trPr>
          <w:jc w:val="center"/>
        </w:trPr>
        <w:tc>
          <w:tcPr>
            <w:tcW w:w="8981" w:type="dxa"/>
            <w:gridSpan w:val="3"/>
            <w:tcBorders>
              <w:top w:val="single" w:sz="4" w:space="0" w:color="auto"/>
              <w:left w:val="single" w:sz="4" w:space="0" w:color="auto"/>
              <w:bottom w:val="single" w:sz="4" w:space="0" w:color="auto"/>
              <w:right w:val="single" w:sz="4" w:space="0" w:color="auto"/>
            </w:tcBorders>
            <w:hideMark/>
          </w:tcPr>
          <w:p w14:paraId="47A9E98A" w14:textId="77777777" w:rsidR="00A57D98" w:rsidRDefault="00A57D98">
            <w:pPr>
              <w:pStyle w:val="TAN"/>
            </w:pPr>
            <w:r>
              <w:t>NOTE 1:</w:t>
            </w:r>
            <w:r>
              <w:tab/>
              <w:t>Stream ID in Topology Descriptor shall not be supported (because only used for SRVCC service support, which is a monomedia type of call ("voice call").</w:t>
            </w:r>
          </w:p>
          <w:p w14:paraId="5C712CBF" w14:textId="1205895D" w:rsidR="00A57D98" w:rsidRDefault="00A57D98">
            <w:pPr>
              <w:pStyle w:val="TAN"/>
            </w:pPr>
            <w:r>
              <w:t>NOTE 2:</w:t>
            </w:r>
            <w:r>
              <w:tab/>
              <w:t xml:space="preserve">This Context Attribute parameter is allowed in ETSI TISPAN Ia Profile version 3. It is also used for MPS as specified in </w:t>
            </w:r>
            <w:r>
              <w:rPr>
                <w:lang w:eastAsia="ko-KR"/>
              </w:rPr>
              <w:t>3GPP TS 22.153</w:t>
            </w:r>
            <w:r w:rsidR="009F5D7C">
              <w:t> [</w:t>
            </w:r>
            <w:r>
              <w:t>39].</w:t>
            </w:r>
          </w:p>
          <w:p w14:paraId="7CCE7E83" w14:textId="77777777" w:rsidR="00A57D98" w:rsidRDefault="00A57D98">
            <w:pPr>
              <w:pStyle w:val="TAN"/>
            </w:pPr>
            <w:r>
              <w:t>NOTE 3:</w:t>
            </w:r>
            <w:r>
              <w:tab/>
              <w:t>Priority values 11 – 15 of the Priority Indicator are reserved for MPS.</w:t>
            </w:r>
          </w:p>
        </w:tc>
      </w:tr>
    </w:tbl>
    <w:p w14:paraId="42DBB401" w14:textId="77777777" w:rsidR="00A57D98" w:rsidRDefault="00A57D98" w:rsidP="00A57D98"/>
    <w:p w14:paraId="01956E9F" w14:textId="77777777" w:rsidR="00A57D98" w:rsidRDefault="00A57D98" w:rsidP="00695A2C">
      <w:pPr>
        <w:pStyle w:val="Heading2"/>
      </w:pPr>
      <w:bookmarkStart w:id="78" w:name="_Toc11326855"/>
      <w:bookmarkStart w:id="79" w:name="_Toc27758757"/>
      <w:bookmarkStart w:id="80" w:name="_Toc57992244"/>
      <w:bookmarkStart w:id="81" w:name="_Toc161068596"/>
      <w:r>
        <w:t>5.6</w:t>
      </w:r>
      <w:r>
        <w:tab/>
        <w:t>Terminations</w:t>
      </w:r>
      <w:bookmarkEnd w:id="78"/>
      <w:bookmarkEnd w:id="79"/>
      <w:bookmarkEnd w:id="80"/>
      <w:bookmarkEnd w:id="81"/>
    </w:p>
    <w:p w14:paraId="5CC17E96" w14:textId="77777777" w:rsidR="00A57D98" w:rsidRDefault="00A57D98" w:rsidP="00695A2C">
      <w:pPr>
        <w:pStyle w:val="Heading3"/>
      </w:pPr>
      <w:bookmarkStart w:id="82" w:name="_Toc11326856"/>
      <w:bookmarkStart w:id="83" w:name="_Toc27758758"/>
      <w:bookmarkStart w:id="84" w:name="_Toc57992245"/>
      <w:bookmarkStart w:id="85" w:name="_Toc161068597"/>
      <w:r>
        <w:t>5.6.1</w:t>
      </w:r>
      <w:r>
        <w:tab/>
        <w:t>Termination names</w:t>
      </w:r>
      <w:bookmarkEnd w:id="82"/>
      <w:bookmarkEnd w:id="83"/>
      <w:bookmarkEnd w:id="84"/>
      <w:bookmarkEnd w:id="85"/>
    </w:p>
    <w:p w14:paraId="06221C82" w14:textId="77777777" w:rsidR="00A57D98" w:rsidRDefault="00A57D98" w:rsidP="00695A2C">
      <w:pPr>
        <w:pStyle w:val="Heading4"/>
      </w:pPr>
      <w:bookmarkStart w:id="86" w:name="_Toc11326857"/>
      <w:bookmarkStart w:id="87" w:name="_Toc27758759"/>
      <w:bookmarkStart w:id="88" w:name="_Toc57992246"/>
      <w:bookmarkStart w:id="89" w:name="_Toc161068598"/>
      <w:r>
        <w:t>5.6.1.1</w:t>
      </w:r>
      <w:r>
        <w:tab/>
        <w:t>IP Termination</w:t>
      </w:r>
      <w:bookmarkEnd w:id="86"/>
      <w:bookmarkEnd w:id="87"/>
      <w:bookmarkEnd w:id="88"/>
      <w:bookmarkEnd w:id="89"/>
    </w:p>
    <w:p w14:paraId="418203EC" w14:textId="77777777" w:rsidR="009F5D7C" w:rsidRDefault="00A57D98" w:rsidP="00695A2C">
      <w:pPr>
        <w:pStyle w:val="Heading5"/>
        <w:rPr>
          <w:rFonts w:eastAsia="Arial Unicode MS"/>
        </w:rPr>
      </w:pPr>
      <w:bookmarkStart w:id="90" w:name="_Toc11326858"/>
      <w:bookmarkStart w:id="91" w:name="_Toc27758760"/>
      <w:bookmarkStart w:id="92" w:name="_Toc57992247"/>
      <w:bookmarkStart w:id="93" w:name="_Toc161068599"/>
      <w:r>
        <w:t>5.6.1.1.1</w:t>
      </w:r>
      <w:r>
        <w:tab/>
        <w:t>ABNF Coding Overview and prose specification</w:t>
      </w:r>
      <w:bookmarkEnd w:id="90"/>
      <w:bookmarkEnd w:id="91"/>
      <w:bookmarkEnd w:id="92"/>
      <w:bookmarkEnd w:id="93"/>
    </w:p>
    <w:p w14:paraId="2228C5A8" w14:textId="33DD4535" w:rsidR="00A57D98" w:rsidRDefault="00A57D98" w:rsidP="00A57D98">
      <w:r>
        <w:t>The Termination ID structure shall follow the guidelines of H.248 and shall be based on four fields:</w:t>
      </w:r>
    </w:p>
    <w:p w14:paraId="1133866A" w14:textId="77777777" w:rsidR="00A57D98" w:rsidRDefault="00A57D98" w:rsidP="00A57D98">
      <w:pPr>
        <w:pStyle w:val="B1"/>
      </w:pPr>
      <w:r>
        <w:lastRenderedPageBreak/>
        <w:t>-</w:t>
      </w:r>
      <w:r>
        <w:tab/>
        <w:t>"ip/&lt;group&gt;/&lt;interface&gt;/&lt;id&gt;".</w:t>
      </w:r>
    </w:p>
    <w:p w14:paraId="00B855D2" w14:textId="77777777" w:rsidR="00A57D98" w:rsidRDefault="00A57D98" w:rsidP="00A57D98">
      <w:pPr>
        <w:keepNext/>
      </w:pPr>
      <w:r>
        <w:t xml:space="preserve">The individual fields are described and defined in table </w:t>
      </w:r>
      <w:r>
        <w:rPr>
          <w:noProof/>
        </w:rPr>
        <w:t>5.6.1.1.1.1</w:t>
      </w:r>
      <w:r>
        <w:t>.</w:t>
      </w:r>
    </w:p>
    <w:p w14:paraId="3AC10D71" w14:textId="77777777" w:rsidR="00A57D98" w:rsidRDefault="00A57D98" w:rsidP="00A57D98">
      <w:pPr>
        <w:pStyle w:val="TH"/>
        <w:keepLines w:val="0"/>
      </w:pPr>
      <w:r>
        <w:t xml:space="preserve">Table </w:t>
      </w:r>
      <w:bookmarkStart w:id="94" w:name="TAB_IP_Termination_Fields"/>
      <w:r>
        <w:rPr>
          <w:noProof/>
        </w:rPr>
        <w:t>5.6.1.1.1.1</w:t>
      </w:r>
      <w:bookmarkEnd w:id="94"/>
      <w:r>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1486"/>
        <w:gridCol w:w="2693"/>
        <w:gridCol w:w="2126"/>
        <w:gridCol w:w="1843"/>
        <w:gridCol w:w="1627"/>
      </w:tblGrid>
      <w:tr w:rsidR="00A57D98" w14:paraId="5EBC003B"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B2D6BB7" w14:textId="77777777" w:rsidR="00A57D98" w:rsidRDefault="00A57D98">
            <w:pPr>
              <w:pStyle w:val="TAH"/>
            </w:pPr>
            <w:r>
              <w:t>Name</w:t>
            </w:r>
          </w:p>
        </w:tc>
        <w:tc>
          <w:tcPr>
            <w:tcW w:w="2693" w:type="dxa"/>
            <w:tcBorders>
              <w:top w:val="single" w:sz="4" w:space="0" w:color="auto"/>
              <w:left w:val="single" w:sz="4" w:space="0" w:color="auto"/>
              <w:bottom w:val="single" w:sz="4" w:space="0" w:color="auto"/>
              <w:right w:val="single" w:sz="4" w:space="0" w:color="auto"/>
            </w:tcBorders>
            <w:hideMark/>
          </w:tcPr>
          <w:p w14:paraId="388A0B3F" w14:textId="77777777" w:rsidR="00A57D98" w:rsidRDefault="00A57D98">
            <w:pPr>
              <w:pStyle w:val="TAH"/>
            </w:pPr>
            <w:r>
              <w:t>Description</w:t>
            </w:r>
          </w:p>
        </w:tc>
        <w:tc>
          <w:tcPr>
            <w:tcW w:w="2126" w:type="dxa"/>
            <w:tcBorders>
              <w:top w:val="single" w:sz="4" w:space="0" w:color="auto"/>
              <w:left w:val="single" w:sz="4" w:space="0" w:color="auto"/>
              <w:bottom w:val="single" w:sz="4" w:space="0" w:color="auto"/>
              <w:right w:val="single" w:sz="4" w:space="0" w:color="auto"/>
            </w:tcBorders>
            <w:hideMark/>
          </w:tcPr>
          <w:p w14:paraId="22DE3978" w14:textId="77777777" w:rsidR="00A57D98" w:rsidRDefault="00A57D98">
            <w:pPr>
              <w:pStyle w:val="TAH"/>
            </w:pPr>
            <w:r>
              <w:t>Values</w:t>
            </w:r>
          </w:p>
        </w:tc>
        <w:tc>
          <w:tcPr>
            <w:tcW w:w="1843" w:type="dxa"/>
            <w:tcBorders>
              <w:top w:val="single" w:sz="4" w:space="0" w:color="auto"/>
              <w:left w:val="single" w:sz="4" w:space="0" w:color="auto"/>
              <w:bottom w:val="single" w:sz="4" w:space="0" w:color="auto"/>
              <w:right w:val="single" w:sz="4" w:space="0" w:color="auto"/>
            </w:tcBorders>
            <w:hideMark/>
          </w:tcPr>
          <w:p w14:paraId="424F724E" w14:textId="77777777" w:rsidR="00A57D98" w:rsidRDefault="00A57D98">
            <w:pPr>
              <w:pStyle w:val="TAH"/>
            </w:pPr>
            <w:r>
              <w:t>CHOOSE Wildcard</w:t>
            </w:r>
          </w:p>
        </w:tc>
        <w:tc>
          <w:tcPr>
            <w:tcW w:w="1627" w:type="dxa"/>
            <w:tcBorders>
              <w:top w:val="single" w:sz="4" w:space="0" w:color="auto"/>
              <w:left w:val="single" w:sz="4" w:space="0" w:color="auto"/>
              <w:bottom w:val="single" w:sz="4" w:space="0" w:color="auto"/>
              <w:right w:val="single" w:sz="4" w:space="0" w:color="auto"/>
            </w:tcBorders>
            <w:hideMark/>
          </w:tcPr>
          <w:p w14:paraId="7CE0FFA3" w14:textId="77777777" w:rsidR="00A57D98" w:rsidRDefault="00A57D98">
            <w:pPr>
              <w:pStyle w:val="TAH"/>
            </w:pPr>
            <w:r>
              <w:t>ALL Wildcard</w:t>
            </w:r>
          </w:p>
        </w:tc>
      </w:tr>
      <w:tr w:rsidR="00A57D98" w14:paraId="7A9B54A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D61C68D" w14:textId="77777777" w:rsidR="00A57D98" w:rsidRDefault="00A57D98">
            <w:pPr>
              <w:pStyle w:val="TAL"/>
            </w:pPr>
            <w:r>
              <w:t>Ip</w:t>
            </w:r>
          </w:p>
        </w:tc>
        <w:tc>
          <w:tcPr>
            <w:tcW w:w="2693" w:type="dxa"/>
            <w:tcBorders>
              <w:top w:val="single" w:sz="4" w:space="0" w:color="auto"/>
              <w:left w:val="single" w:sz="4" w:space="0" w:color="auto"/>
              <w:bottom w:val="single" w:sz="4" w:space="0" w:color="auto"/>
              <w:right w:val="single" w:sz="4" w:space="0" w:color="auto"/>
            </w:tcBorders>
            <w:hideMark/>
          </w:tcPr>
          <w:p w14:paraId="5B0AF75F" w14:textId="77777777" w:rsidR="00A57D98" w:rsidRDefault="00A57D98">
            <w:pPr>
              <w:pStyle w:val="TAL"/>
            </w:pPr>
            <w:r>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hideMark/>
          </w:tcPr>
          <w:p w14:paraId="4EC0E3EF" w14:textId="77777777" w:rsidR="00A57D98" w:rsidRDefault="00A57D98">
            <w:pPr>
              <w:pStyle w:val="TAC"/>
            </w:pPr>
            <w:r>
              <w:t>"ip"</w:t>
            </w:r>
          </w:p>
        </w:tc>
        <w:tc>
          <w:tcPr>
            <w:tcW w:w="1843" w:type="dxa"/>
            <w:tcBorders>
              <w:top w:val="single" w:sz="4" w:space="0" w:color="auto"/>
              <w:left w:val="single" w:sz="4" w:space="0" w:color="auto"/>
              <w:bottom w:val="single" w:sz="4" w:space="0" w:color="auto"/>
              <w:right w:val="single" w:sz="4" w:space="0" w:color="auto"/>
            </w:tcBorders>
            <w:hideMark/>
          </w:tcPr>
          <w:p w14:paraId="58F51B4B" w14:textId="77777777" w:rsidR="00A57D98" w:rsidRDefault="00A57D98">
            <w:pPr>
              <w:pStyle w:val="TAC"/>
            </w:pPr>
            <w:r>
              <w:t>No</w:t>
            </w:r>
          </w:p>
        </w:tc>
        <w:tc>
          <w:tcPr>
            <w:tcW w:w="1627" w:type="dxa"/>
            <w:tcBorders>
              <w:top w:val="single" w:sz="4" w:space="0" w:color="auto"/>
              <w:left w:val="single" w:sz="4" w:space="0" w:color="auto"/>
              <w:bottom w:val="single" w:sz="4" w:space="0" w:color="auto"/>
              <w:right w:val="single" w:sz="4" w:space="0" w:color="auto"/>
            </w:tcBorders>
            <w:hideMark/>
          </w:tcPr>
          <w:p w14:paraId="4E24F36C" w14:textId="77777777" w:rsidR="00A57D98" w:rsidRDefault="00A57D98">
            <w:pPr>
              <w:pStyle w:val="TAC"/>
            </w:pPr>
            <w:r>
              <w:t>No</w:t>
            </w:r>
          </w:p>
        </w:tc>
      </w:tr>
      <w:tr w:rsidR="00A57D98" w14:paraId="6E7EEAE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340B12B0" w14:textId="77777777" w:rsidR="00A57D98" w:rsidRDefault="00A57D98">
            <w:pPr>
              <w:pStyle w:val="TAL"/>
            </w:pPr>
            <w:r>
              <w:t>Group</w:t>
            </w:r>
          </w:p>
        </w:tc>
        <w:tc>
          <w:tcPr>
            <w:tcW w:w="2693" w:type="dxa"/>
            <w:tcBorders>
              <w:top w:val="single" w:sz="4" w:space="0" w:color="auto"/>
              <w:left w:val="single" w:sz="4" w:space="0" w:color="auto"/>
              <w:bottom w:val="single" w:sz="4" w:space="0" w:color="auto"/>
              <w:right w:val="single" w:sz="4" w:space="0" w:color="auto"/>
            </w:tcBorders>
            <w:hideMark/>
          </w:tcPr>
          <w:p w14:paraId="27D8AE33" w14:textId="77777777" w:rsidR="00A57D98" w:rsidRDefault="00A57D98">
            <w:pPr>
              <w:pStyle w:val="TAL"/>
            </w:pPr>
            <w:r>
              <w:t>Group of Interface and Id</w:t>
            </w:r>
          </w:p>
        </w:tc>
        <w:tc>
          <w:tcPr>
            <w:tcW w:w="2126" w:type="dxa"/>
            <w:tcBorders>
              <w:top w:val="single" w:sz="4" w:space="0" w:color="auto"/>
              <w:left w:val="single" w:sz="4" w:space="0" w:color="auto"/>
              <w:bottom w:val="single" w:sz="4" w:space="0" w:color="auto"/>
              <w:right w:val="single" w:sz="4" w:space="0" w:color="auto"/>
            </w:tcBorders>
            <w:hideMark/>
          </w:tcPr>
          <w:p w14:paraId="3E9FA036" w14:textId="77777777" w:rsidR="00A57D98" w:rsidRDefault="00A57D98">
            <w:pPr>
              <w:pStyle w:val="TAC"/>
            </w:pPr>
            <w:r>
              <w:t>Integer (0-65535)</w:t>
            </w:r>
          </w:p>
        </w:tc>
        <w:tc>
          <w:tcPr>
            <w:tcW w:w="1843" w:type="dxa"/>
            <w:tcBorders>
              <w:top w:val="single" w:sz="4" w:space="0" w:color="auto"/>
              <w:left w:val="single" w:sz="4" w:space="0" w:color="auto"/>
              <w:bottom w:val="single" w:sz="4" w:space="0" w:color="auto"/>
              <w:right w:val="single" w:sz="4" w:space="0" w:color="auto"/>
            </w:tcBorders>
            <w:hideMark/>
          </w:tcPr>
          <w:p w14:paraId="0CD20E9D" w14:textId="77777777" w:rsidR="00A57D98" w:rsidRDefault="00A57D98">
            <w:pPr>
              <w:pStyle w:val="TAC"/>
            </w:pPr>
            <w:r>
              <w:t>Yes (NOTE 5)</w:t>
            </w:r>
          </w:p>
        </w:tc>
        <w:tc>
          <w:tcPr>
            <w:tcW w:w="1627" w:type="dxa"/>
            <w:tcBorders>
              <w:top w:val="single" w:sz="4" w:space="0" w:color="auto"/>
              <w:left w:val="single" w:sz="4" w:space="0" w:color="auto"/>
              <w:bottom w:val="single" w:sz="4" w:space="0" w:color="auto"/>
              <w:right w:val="single" w:sz="4" w:space="0" w:color="auto"/>
            </w:tcBorders>
            <w:hideMark/>
          </w:tcPr>
          <w:p w14:paraId="71874C16" w14:textId="77777777" w:rsidR="00A57D98" w:rsidRDefault="00A57D98">
            <w:pPr>
              <w:pStyle w:val="TAC"/>
            </w:pPr>
            <w:r>
              <w:t>Yes</w:t>
            </w:r>
          </w:p>
        </w:tc>
      </w:tr>
      <w:tr w:rsidR="00A57D98" w14:paraId="3F20F83C"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6061342" w14:textId="77777777" w:rsidR="00A57D98" w:rsidRDefault="00A57D98">
            <w:pPr>
              <w:pStyle w:val="TAL"/>
            </w:pPr>
            <w:r>
              <w:t>Interface</w:t>
            </w:r>
          </w:p>
        </w:tc>
        <w:tc>
          <w:tcPr>
            <w:tcW w:w="2693" w:type="dxa"/>
            <w:tcBorders>
              <w:top w:val="single" w:sz="4" w:space="0" w:color="auto"/>
              <w:left w:val="single" w:sz="4" w:space="0" w:color="auto"/>
              <w:bottom w:val="single" w:sz="4" w:space="0" w:color="auto"/>
              <w:right w:val="single" w:sz="4" w:space="0" w:color="auto"/>
            </w:tcBorders>
            <w:hideMark/>
          </w:tcPr>
          <w:p w14:paraId="021D8A25" w14:textId="77777777" w:rsidR="00A57D98" w:rsidRDefault="00A57D98">
            <w:pPr>
              <w:pStyle w:val="TAL"/>
            </w:pPr>
            <w:r>
              <w:t>Logical or physical interface to a network to/from which the termination will be sending/receiving media.</w:t>
            </w:r>
          </w:p>
          <w:p w14:paraId="424965A3" w14:textId="77777777" w:rsidR="00A57D98" w:rsidRDefault="00A57D98">
            <w:pPr>
              <w:pStyle w:val="TAL"/>
            </w:pPr>
            <w:r>
              <w:t>(NOTE 1, NOTE 2)</w:t>
            </w:r>
          </w:p>
        </w:tc>
        <w:tc>
          <w:tcPr>
            <w:tcW w:w="2126" w:type="dxa"/>
            <w:tcBorders>
              <w:top w:val="single" w:sz="4" w:space="0" w:color="auto"/>
              <w:left w:val="single" w:sz="4" w:space="0" w:color="auto"/>
              <w:bottom w:val="single" w:sz="4" w:space="0" w:color="auto"/>
              <w:right w:val="single" w:sz="4" w:space="0" w:color="auto"/>
            </w:tcBorders>
            <w:hideMark/>
          </w:tcPr>
          <w:p w14:paraId="14CD00E7" w14:textId="77777777" w:rsidR="00A57D98" w:rsidRDefault="00A57D98">
            <w:pPr>
              <w:pStyle w:val="TAC"/>
            </w:pPr>
            <w:r>
              <w:t>String of max 51 alphanumeric characters</w:t>
            </w:r>
          </w:p>
        </w:tc>
        <w:tc>
          <w:tcPr>
            <w:tcW w:w="1843" w:type="dxa"/>
            <w:tcBorders>
              <w:top w:val="single" w:sz="4" w:space="0" w:color="auto"/>
              <w:left w:val="single" w:sz="4" w:space="0" w:color="auto"/>
              <w:bottom w:val="single" w:sz="4" w:space="0" w:color="auto"/>
              <w:right w:val="single" w:sz="4" w:space="0" w:color="auto"/>
            </w:tcBorders>
            <w:hideMark/>
          </w:tcPr>
          <w:p w14:paraId="17A84A81"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2E3EED43" w14:textId="77777777" w:rsidR="00A57D98" w:rsidRDefault="00A57D98">
            <w:pPr>
              <w:pStyle w:val="TAC"/>
            </w:pPr>
            <w:r>
              <w:t>Yes</w:t>
            </w:r>
          </w:p>
        </w:tc>
      </w:tr>
      <w:tr w:rsidR="00A57D98" w14:paraId="575C669F"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EDFE7EA" w14:textId="77777777" w:rsidR="00A57D98" w:rsidRDefault="00A57D98">
            <w:pPr>
              <w:pStyle w:val="TAL"/>
            </w:pPr>
            <w:r>
              <w:t>Id</w:t>
            </w:r>
          </w:p>
        </w:tc>
        <w:tc>
          <w:tcPr>
            <w:tcW w:w="2693" w:type="dxa"/>
            <w:tcBorders>
              <w:top w:val="single" w:sz="4" w:space="0" w:color="auto"/>
              <w:left w:val="single" w:sz="4" w:space="0" w:color="auto"/>
              <w:bottom w:val="single" w:sz="4" w:space="0" w:color="auto"/>
              <w:right w:val="single" w:sz="4" w:space="0" w:color="auto"/>
            </w:tcBorders>
            <w:hideMark/>
          </w:tcPr>
          <w:p w14:paraId="1ED0FF36" w14:textId="77777777" w:rsidR="00A57D98" w:rsidRDefault="00A57D98">
            <w:pPr>
              <w:pStyle w:val="TAL"/>
            </w:pPr>
            <w:r>
              <w:t>Termination specific identifier</w:t>
            </w:r>
          </w:p>
          <w:p w14:paraId="52DB7031" w14:textId="77777777" w:rsidR="00A57D98" w:rsidRDefault="00A57D98">
            <w:pPr>
              <w:pStyle w:val="TAL"/>
            </w:pPr>
            <w:r>
              <w:t>(NOTE 3)</w:t>
            </w:r>
          </w:p>
        </w:tc>
        <w:tc>
          <w:tcPr>
            <w:tcW w:w="2126" w:type="dxa"/>
            <w:tcBorders>
              <w:top w:val="single" w:sz="4" w:space="0" w:color="auto"/>
              <w:left w:val="single" w:sz="4" w:space="0" w:color="auto"/>
              <w:bottom w:val="single" w:sz="4" w:space="0" w:color="auto"/>
              <w:right w:val="single" w:sz="4" w:space="0" w:color="auto"/>
            </w:tcBorders>
            <w:hideMark/>
          </w:tcPr>
          <w:p w14:paraId="476BDCC5" w14:textId="77777777" w:rsidR="00A57D98" w:rsidRDefault="00A57D98">
            <w:pPr>
              <w:pStyle w:val="TAC"/>
            </w:pPr>
            <w:r>
              <w:t>Non-zero 32 bit integer</w:t>
            </w:r>
          </w:p>
        </w:tc>
        <w:tc>
          <w:tcPr>
            <w:tcW w:w="1843" w:type="dxa"/>
            <w:tcBorders>
              <w:top w:val="single" w:sz="4" w:space="0" w:color="auto"/>
              <w:left w:val="single" w:sz="4" w:space="0" w:color="auto"/>
              <w:bottom w:val="single" w:sz="4" w:space="0" w:color="auto"/>
              <w:right w:val="single" w:sz="4" w:space="0" w:color="auto"/>
            </w:tcBorders>
            <w:hideMark/>
          </w:tcPr>
          <w:p w14:paraId="10014AA9"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1C99E7C0" w14:textId="77777777" w:rsidR="00A57D98" w:rsidRDefault="00A57D98">
            <w:pPr>
              <w:pStyle w:val="TAC"/>
            </w:pPr>
            <w:r>
              <w:t>Yes</w:t>
            </w:r>
          </w:p>
        </w:tc>
      </w:tr>
      <w:tr w:rsidR="00A57D98" w14:paraId="7204D6B8" w14:textId="77777777" w:rsidTr="00A57D98">
        <w:trPr>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0ED9D29B" w14:textId="77777777" w:rsidR="00A57D98" w:rsidRDefault="00A57D98">
            <w:pPr>
              <w:pStyle w:val="TAN"/>
            </w:pPr>
            <w:r>
              <w:t>NOTE 1:</w:t>
            </w:r>
            <w:r>
              <w:tab/>
              <w:t>A specific &lt;Interface&gt; may be used together with different groups.</w:t>
            </w:r>
          </w:p>
          <w:p w14:paraId="55714CEA" w14:textId="77777777" w:rsidR="00A57D98" w:rsidRDefault="00A57D98">
            <w:pPr>
              <w:pStyle w:val="TAN"/>
            </w:pPr>
            <w:r>
              <w:t>NOTE 2:</w:t>
            </w:r>
            <w:r>
              <w:tab/>
              <w:t>The generic field &lt;Interface&gt; may relate specifically to an "IP interface", "protocol layer 2 interface" or others.</w:t>
            </w:r>
          </w:p>
          <w:p w14:paraId="76A08738" w14:textId="77777777" w:rsidR="00A57D98" w:rsidRDefault="00A57D98">
            <w:pPr>
              <w:pStyle w:val="TAN"/>
            </w:pPr>
            <w:r>
              <w:t>NOTE 3:</w:t>
            </w:r>
            <w:r>
              <w:tab/>
              <w:t>The combination of Interface and Id is unique.</w:t>
            </w:r>
          </w:p>
          <w:p w14:paraId="077063DC" w14:textId="77777777" w:rsidR="00A57D98" w:rsidRDefault="00A57D98">
            <w:pPr>
              <w:pStyle w:val="TAN"/>
            </w:pPr>
            <w:r>
              <w:t>NOTE 4:</w:t>
            </w:r>
            <w:r>
              <w:tab/>
              <w:t>The MGC shall always use CHOOSE in an ADD request command. If not, the MG shall reply with an error descriptor using error code #501 "</w:t>
            </w:r>
            <w:r>
              <w:rPr>
                <w:szCs w:val="24"/>
              </w:rPr>
              <w:t>Not Implemented</w:t>
            </w:r>
            <w:r>
              <w:t>".</w:t>
            </w:r>
          </w:p>
          <w:p w14:paraId="7DB3B3C7" w14:textId="77777777" w:rsidR="00A57D98" w:rsidRDefault="00A57D98">
            <w:pPr>
              <w:pStyle w:val="TAN"/>
            </w:pPr>
            <w:r>
              <w:t>NOTE 5:</w:t>
            </w:r>
            <w:r>
              <w:tab/>
              <w:t xml:space="preserve">The CHOOSE wildcard on 'Group' is </w:t>
            </w:r>
            <w:r>
              <w:rPr>
                <w:i/>
              </w:rPr>
              <w:t>not</w:t>
            </w:r>
            <w:r>
              <w:t xml:space="preserve"> allowed in ETSI TISPAN "Ia Profiles".</w:t>
            </w:r>
          </w:p>
        </w:tc>
      </w:tr>
    </w:tbl>
    <w:p w14:paraId="3EAE53BE" w14:textId="77777777" w:rsidR="00A57D98" w:rsidRDefault="00A57D98" w:rsidP="00A57D98"/>
    <w:p w14:paraId="40CF8673" w14:textId="77777777" w:rsidR="00A57D98" w:rsidRDefault="00A57D98" w:rsidP="00A57D98">
      <w:pPr>
        <w:pStyle w:val="NO"/>
      </w:pPr>
      <w:r>
        <w:t>NOTE:</w:t>
      </w:r>
      <w:r>
        <w:tab/>
        <w:t xml:space="preserve">The IMS-ALG has the ability to choose the address space in which the IMS-AGW will allocate an IP address for the termination by using the </w:t>
      </w:r>
      <w:r>
        <w:rPr>
          <w:i/>
        </w:rPr>
        <w:t>ipdc/realm</w:t>
      </w:r>
      <w:r>
        <w:t xml:space="preserve"> property defined in the ITU-T Recommendation H.248.41 IP domain connection package.</w:t>
      </w:r>
    </w:p>
    <w:p w14:paraId="7465CF3A" w14:textId="77777777" w:rsidR="00A57D98" w:rsidRDefault="00A57D98" w:rsidP="00A57D98">
      <w:r>
        <w:t>H.248 wildcarding may be applied on IP Termination Identifiers. Wildcarding is limited according the two columns on the right hand side.</w:t>
      </w:r>
    </w:p>
    <w:p w14:paraId="00CBE207" w14:textId="77777777" w:rsidR="00A57D98" w:rsidRDefault="00A57D98" w:rsidP="00A57D98">
      <w:r>
        <w:t>The corresponding ABNF grammar is given below.</w:t>
      </w:r>
    </w:p>
    <w:p w14:paraId="28AAE70F" w14:textId="365F7A86" w:rsidR="00A57D98" w:rsidRDefault="00A57D98" w:rsidP="00A57D98">
      <w:r>
        <w:t>ABNF (</w:t>
      </w:r>
      <w:r w:rsidR="0093135A">
        <w:t>IETF RFC </w:t>
      </w:r>
      <w:r>
        <w:t>5234</w:t>
      </w:r>
      <w:r w:rsidR="009F5D7C">
        <w:t> [</w:t>
      </w:r>
      <w:r>
        <w:t>15]) is used for the syntax specification. The ABNF for TerminationID and relation to pathNAME is defined in annex B.2/ ITU-T Recommendation H.248.1</w:t>
      </w:r>
      <w:r w:rsidR="009F5D7C">
        <w:t> [</w:t>
      </w:r>
      <w:r>
        <w:t>10].</w:t>
      </w:r>
    </w:p>
    <w:p w14:paraId="3F6EECFD" w14:textId="03E4DDD8" w:rsidR="00A57D98" w:rsidRDefault="00A57D98" w:rsidP="0093135A">
      <w:pPr>
        <w:pStyle w:val="PL"/>
      </w:pPr>
      <w:r w:rsidRPr="0093135A">
        <w:t>pathNAME</w:t>
      </w:r>
      <w:r w:rsidR="009F5D7C" w:rsidRPr="0093135A">
        <w:tab/>
      </w:r>
      <w:r w:rsidRPr="0093135A">
        <w:tab/>
        <w:t>= EphToken SLASH EPHsystem</w:t>
      </w:r>
    </w:p>
    <w:p w14:paraId="1D867047" w14:textId="6F56EAB3" w:rsidR="00A57D98" w:rsidRDefault="00A57D98" w:rsidP="0093135A">
      <w:pPr>
        <w:pStyle w:val="PL"/>
      </w:pPr>
      <w:r w:rsidRPr="0093135A">
        <w:t>EphToken</w:t>
      </w:r>
      <w:r w:rsidR="009F5D7C" w:rsidRPr="0093135A">
        <w:tab/>
      </w:r>
      <w:r w:rsidRPr="0093135A">
        <w:tab/>
        <w:t>= "ip"</w:t>
      </w:r>
      <w:r w:rsidR="009F5D7C" w:rsidRPr="0093135A">
        <w:tab/>
      </w:r>
      <w:r w:rsidR="009F5D7C" w:rsidRPr="0093135A">
        <w:tab/>
      </w:r>
      <w:r w:rsidRPr="0093135A">
        <w:t>; prefix</w:t>
      </w:r>
    </w:p>
    <w:p w14:paraId="498E252A" w14:textId="0CB417A2" w:rsidR="00A57D98" w:rsidRDefault="00A57D98" w:rsidP="0093135A">
      <w:pPr>
        <w:pStyle w:val="PL"/>
      </w:pPr>
      <w:r w:rsidRPr="0093135A">
        <w:t>EPHsystem</w:t>
      </w:r>
      <w:r w:rsidR="009F5D7C" w:rsidRPr="0093135A">
        <w:tab/>
      </w:r>
      <w:r w:rsidRPr="0093135A">
        <w:tab/>
        <w:t>= WildcardALL</w:t>
      </w:r>
    </w:p>
    <w:p w14:paraId="6D34A023" w14:textId="7D7869AA" w:rsidR="00A57D98" w:rsidRDefault="009F5D7C" w:rsidP="0093135A">
      <w:pPr>
        <w:pStyle w:val="PL"/>
      </w:pPr>
      <w:r w:rsidRPr="0093135A">
        <w:tab/>
      </w:r>
      <w:r w:rsidRPr="0093135A">
        <w:tab/>
      </w:r>
      <w:r w:rsidR="00A57D98" w:rsidRPr="0093135A">
        <w:t xml:space="preserve">    / WildcardALL SLASH Interface</w:t>
      </w:r>
    </w:p>
    <w:p w14:paraId="16F03D6D" w14:textId="6FB243C8" w:rsidR="00A57D98" w:rsidRDefault="009F5D7C" w:rsidP="0093135A">
      <w:pPr>
        <w:pStyle w:val="PL"/>
      </w:pPr>
      <w:r w:rsidRPr="0093135A">
        <w:tab/>
      </w:r>
      <w:r w:rsidR="00A57D98" w:rsidRPr="0093135A">
        <w:tab/>
        <w:t xml:space="preserve">        / Group SLASH WildcardALL</w:t>
      </w:r>
    </w:p>
    <w:p w14:paraId="197148DB" w14:textId="2BF9A395" w:rsidR="00A57D98" w:rsidRDefault="009F5D7C" w:rsidP="0093135A">
      <w:pPr>
        <w:pStyle w:val="PL"/>
      </w:pPr>
      <w:r w:rsidRPr="0093135A">
        <w:tab/>
      </w:r>
      <w:r w:rsidRPr="0093135A">
        <w:tab/>
      </w:r>
      <w:r w:rsidR="00A57D98" w:rsidRPr="0093135A">
        <w:t xml:space="preserve">    / (Group / WildcardCHOOSE) SLASH (Interface / WildcardCHOOSE) SLASH (Identifier</w:t>
      </w:r>
    </w:p>
    <w:p w14:paraId="2A04AD43" w14:textId="3F284080" w:rsidR="00A57D98" w:rsidRDefault="009F5D7C" w:rsidP="0093135A">
      <w:pPr>
        <w:pStyle w:val="PL"/>
      </w:pPr>
      <w:r w:rsidRPr="0093135A">
        <w:tab/>
      </w:r>
      <w:r w:rsidRPr="0093135A">
        <w:tab/>
      </w:r>
      <w:r w:rsidR="00A57D98" w:rsidRPr="0093135A">
        <w:tab/>
        <w:t>/ WildcardALL / WildcardCHOOSE)</w:t>
      </w:r>
    </w:p>
    <w:p w14:paraId="1077A38E" w14:textId="46E74BF4" w:rsidR="00A57D98" w:rsidRDefault="00A57D98" w:rsidP="0093135A">
      <w:pPr>
        <w:pStyle w:val="PL"/>
      </w:pPr>
      <w:r w:rsidRPr="0093135A">
        <w:t>Group</w:t>
      </w:r>
      <w:r w:rsidR="009F5D7C" w:rsidRPr="0093135A">
        <w:tab/>
      </w:r>
      <w:r w:rsidR="009F5D7C" w:rsidRPr="0093135A">
        <w:tab/>
      </w:r>
      <w:r w:rsidRPr="0093135A">
        <w:t>= %d0-65535</w:t>
      </w:r>
      <w:r w:rsidR="009F5D7C" w:rsidRPr="0093135A">
        <w:tab/>
      </w:r>
      <w:r w:rsidRPr="0093135A">
        <w:tab/>
        <w:t>; data type: INT16</w:t>
      </w:r>
    </w:p>
    <w:p w14:paraId="58CA4B9C" w14:textId="34014E48" w:rsidR="00A57D98" w:rsidRDefault="00A57D98" w:rsidP="0093135A">
      <w:pPr>
        <w:pStyle w:val="PL"/>
      </w:pPr>
      <w:r w:rsidRPr="0093135A">
        <w:t>Interface</w:t>
      </w:r>
      <w:r w:rsidR="009F5D7C" w:rsidRPr="0093135A">
        <w:tab/>
      </w:r>
      <w:r w:rsidRPr="0093135A">
        <w:tab/>
        <w:t>= 1*51ALPHANUM</w:t>
      </w:r>
    </w:p>
    <w:p w14:paraId="63C39562" w14:textId="6F250502" w:rsidR="00A57D98" w:rsidRDefault="00A57D98" w:rsidP="0093135A">
      <w:pPr>
        <w:pStyle w:val="PL"/>
      </w:pPr>
      <w:r w:rsidRPr="0093135A">
        <w:t>Identifier</w:t>
      </w:r>
      <w:r w:rsidR="009F5D7C" w:rsidRPr="0093135A">
        <w:tab/>
      </w:r>
      <w:r w:rsidRPr="0093135A">
        <w:t>= %d1-4294967295</w:t>
      </w:r>
      <w:r w:rsidRPr="0093135A">
        <w:tab/>
        <w:t>; data type: INT32</w:t>
      </w:r>
    </w:p>
    <w:p w14:paraId="6146B827" w14:textId="3BDE277B" w:rsidR="00A57D98" w:rsidRDefault="00A57D98" w:rsidP="0093135A">
      <w:pPr>
        <w:pStyle w:val="PL"/>
      </w:pPr>
      <w:r w:rsidRPr="0093135A">
        <w:t>ALPHANUM</w:t>
      </w:r>
      <w:r w:rsidR="009F5D7C" w:rsidRPr="0093135A">
        <w:tab/>
      </w:r>
      <w:r w:rsidRPr="0093135A">
        <w:tab/>
        <w:t>= ALPHA / DIGIT</w:t>
      </w:r>
    </w:p>
    <w:p w14:paraId="71138B0E" w14:textId="77777777" w:rsidR="00A57D98" w:rsidRDefault="00A57D98" w:rsidP="0093135A">
      <w:pPr>
        <w:pStyle w:val="PL"/>
      </w:pPr>
      <w:r w:rsidRPr="0093135A">
        <w:t>WildcardCHOOSE</w:t>
      </w:r>
      <w:r w:rsidRPr="0093135A">
        <w:tab/>
        <w:t>= "$"</w:t>
      </w:r>
    </w:p>
    <w:p w14:paraId="15CA7E97" w14:textId="386E2174" w:rsidR="00A57D98" w:rsidRDefault="00A57D98" w:rsidP="0093135A">
      <w:pPr>
        <w:pStyle w:val="PL"/>
      </w:pPr>
      <w:r w:rsidRPr="0093135A">
        <w:t>WildcardALL</w:t>
      </w:r>
      <w:r w:rsidR="009F5D7C" w:rsidRPr="0093135A">
        <w:tab/>
      </w:r>
      <w:r w:rsidRPr="0093135A">
        <w:t>= "*"</w:t>
      </w:r>
    </w:p>
    <w:p w14:paraId="14672CEB" w14:textId="77777777" w:rsidR="00A57D98" w:rsidRDefault="00A57D98" w:rsidP="0093135A">
      <w:pPr>
        <w:pStyle w:val="PL"/>
      </w:pPr>
    </w:p>
    <w:p w14:paraId="49C87320" w14:textId="77777777" w:rsidR="009F5D7C" w:rsidRDefault="00A57D98" w:rsidP="00695A2C">
      <w:pPr>
        <w:pStyle w:val="Heading5"/>
      </w:pPr>
      <w:bookmarkStart w:id="95" w:name="_Toc11326859"/>
      <w:bookmarkStart w:id="96" w:name="_Toc27758761"/>
      <w:bookmarkStart w:id="97" w:name="_Toc57992248"/>
      <w:bookmarkStart w:id="98" w:name="_Toc161068600"/>
      <w:r>
        <w:t>5.6.1.1.2</w:t>
      </w:r>
      <w:r>
        <w:tab/>
        <w:t>ASN.1 Coding Overview and prose specification</w:t>
      </w:r>
      <w:bookmarkEnd w:id="95"/>
      <w:bookmarkEnd w:id="96"/>
      <w:bookmarkEnd w:id="97"/>
      <w:bookmarkEnd w:id="98"/>
    </w:p>
    <w:p w14:paraId="1BDA8F80" w14:textId="29F57096" w:rsidR="00A57D98" w:rsidRDefault="00A57D98" w:rsidP="00A57D98">
      <w:r>
        <w:t>The following general structure of termination ID shall be used:</w:t>
      </w:r>
    </w:p>
    <w:p w14:paraId="2ABFD98C" w14:textId="77777777" w:rsidR="00A57D98" w:rsidRDefault="00A57D98" w:rsidP="00A57D98">
      <w:r>
        <w:t>4 octets shall be used for the termination ID. The following defines the general structure for the termination ID:</w:t>
      </w:r>
    </w:p>
    <w:p w14:paraId="1D09A49B" w14:textId="77777777" w:rsidR="00A57D98" w:rsidRDefault="00A57D98" w:rsidP="00A57D98">
      <w:pPr>
        <w:pStyle w:val="TH"/>
      </w:pPr>
      <w:r>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A57D98" w14:paraId="5635164F" w14:textId="77777777" w:rsidTr="00A57D98">
        <w:trPr>
          <w:jc w:val="center"/>
        </w:trPr>
        <w:tc>
          <w:tcPr>
            <w:tcW w:w="1242" w:type="dxa"/>
            <w:tcBorders>
              <w:top w:val="single" w:sz="4" w:space="0" w:color="auto"/>
              <w:left w:val="single" w:sz="4" w:space="0" w:color="auto"/>
              <w:bottom w:val="single" w:sz="4" w:space="0" w:color="auto"/>
              <w:right w:val="single" w:sz="4" w:space="0" w:color="auto"/>
            </w:tcBorders>
            <w:hideMark/>
          </w:tcPr>
          <w:p w14:paraId="15FC927F" w14:textId="77777777" w:rsidR="00A57D98" w:rsidRDefault="00A57D98">
            <w:pPr>
              <w:pStyle w:val="TAC"/>
            </w:pPr>
            <w:r>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158CD0DB" w14:textId="77777777" w:rsidR="00A57D98" w:rsidRDefault="00A57D98">
            <w:pPr>
              <w:pStyle w:val="TAC"/>
            </w:pPr>
            <w:r>
              <w:br/>
              <w:t>X</w:t>
            </w:r>
          </w:p>
        </w:tc>
      </w:tr>
    </w:tbl>
    <w:p w14:paraId="4DA5A9BE" w14:textId="77777777" w:rsidR="00A57D98" w:rsidRDefault="00A57D98" w:rsidP="00A57D98"/>
    <w:p w14:paraId="676DBE14" w14:textId="77777777" w:rsidR="00A57D98" w:rsidRDefault="00A57D98" w:rsidP="00A57D98">
      <w:pPr>
        <w:pStyle w:val="B1"/>
      </w:pPr>
      <w:r>
        <w:t>Termination type:</w:t>
      </w:r>
    </w:p>
    <w:p w14:paraId="78220038" w14:textId="77777777" w:rsidR="00A57D98" w:rsidRDefault="00A57D98" w:rsidP="00A57D98">
      <w:pPr>
        <w:pStyle w:val="B2"/>
      </w:pPr>
      <w:r>
        <w:t>Length 3 bits</w:t>
      </w:r>
    </w:p>
    <w:p w14:paraId="4B6F6751" w14:textId="77777777" w:rsidR="00A57D98" w:rsidRDefault="00A57D98" w:rsidP="00A57D98">
      <w:pPr>
        <w:pStyle w:val="B1"/>
      </w:pPr>
      <w:r>
        <w:t>Values:</w:t>
      </w:r>
    </w:p>
    <w:p w14:paraId="0BDB7BC0" w14:textId="77777777" w:rsidR="00A57D98" w:rsidRDefault="00A57D98" w:rsidP="00A57D98">
      <w:pPr>
        <w:pStyle w:val="B2"/>
      </w:pPr>
      <w:r>
        <w:lastRenderedPageBreak/>
        <w:t>000 Reserved</w:t>
      </w:r>
    </w:p>
    <w:p w14:paraId="7E2728BF" w14:textId="77777777" w:rsidR="00A57D98" w:rsidRDefault="00A57D98" w:rsidP="00A57D98">
      <w:pPr>
        <w:pStyle w:val="B2"/>
      </w:pPr>
      <w:r>
        <w:t xml:space="preserve">001 </w:t>
      </w:r>
      <w:r>
        <w:rPr>
          <w:lang w:eastAsia="zh-CN"/>
        </w:rPr>
        <w:t>IP (</w:t>
      </w:r>
      <w:r>
        <w:t>Ephemeral</w:t>
      </w:r>
      <w:r>
        <w:rPr>
          <w:lang w:eastAsia="zh-CN"/>
        </w:rPr>
        <w:t>)</w:t>
      </w:r>
      <w:r>
        <w:t xml:space="preserve"> termination</w:t>
      </w:r>
    </w:p>
    <w:p w14:paraId="3F5329D6" w14:textId="77777777" w:rsidR="00A57D98" w:rsidRDefault="00A57D98" w:rsidP="00A57D98">
      <w:pPr>
        <w:pStyle w:val="B2"/>
      </w:pPr>
      <w:r>
        <w:t>010 Reserved (in 3GPP Mc and Mn profile used for TDM termination)</w:t>
      </w:r>
    </w:p>
    <w:p w14:paraId="7478D9B8" w14:textId="77777777" w:rsidR="00A57D98" w:rsidRDefault="00A57D98" w:rsidP="00A57D98">
      <w:pPr>
        <w:pStyle w:val="B2"/>
      </w:pPr>
      <w:r>
        <w:t>011 - 110 Reserved</w:t>
      </w:r>
    </w:p>
    <w:p w14:paraId="5B456606" w14:textId="77777777" w:rsidR="00A57D98" w:rsidRDefault="00A57D98" w:rsidP="00A57D98">
      <w:pPr>
        <w:pStyle w:val="B2"/>
      </w:pPr>
      <w:r>
        <w:t>111 Reserved for ROOT termination Id (ROOT Termination ID = 0xFFFFFFFF)</w:t>
      </w:r>
    </w:p>
    <w:p w14:paraId="1067C987" w14:textId="77777777" w:rsidR="00A57D98" w:rsidRDefault="00A57D98" w:rsidP="00A57D98">
      <w:pPr>
        <w:pStyle w:val="B1"/>
      </w:pPr>
      <w:r>
        <w:t>X:</w:t>
      </w:r>
    </w:p>
    <w:p w14:paraId="78AAEF3F" w14:textId="77777777" w:rsidR="00A57D98" w:rsidRDefault="00A57D98" w:rsidP="0093135A">
      <w:pPr>
        <w:pStyle w:val="B2"/>
      </w:pPr>
      <w:r w:rsidRPr="0093135A">
        <w:t>Length 29 bits.</w:t>
      </w:r>
    </w:p>
    <w:p w14:paraId="50A92E5C" w14:textId="77777777" w:rsidR="00A57D98" w:rsidRDefault="00A57D98" w:rsidP="0093135A">
      <w:pPr>
        <w:pStyle w:val="B2"/>
      </w:pPr>
      <w:r w:rsidRPr="0093135A">
        <w:t>For IP termination, its usage is un-specified.</w:t>
      </w:r>
    </w:p>
    <w:p w14:paraId="05645D9C" w14:textId="77777777" w:rsidR="00A57D98" w:rsidRDefault="00A57D98" w:rsidP="00695A2C">
      <w:pPr>
        <w:pStyle w:val="Heading3"/>
      </w:pPr>
      <w:bookmarkStart w:id="99" w:name="_Toc11326860"/>
      <w:bookmarkStart w:id="100" w:name="_Toc27758762"/>
      <w:bookmarkStart w:id="101" w:name="_Toc57992249"/>
      <w:bookmarkStart w:id="102" w:name="_Toc161068601"/>
      <w:r w:rsidRPr="0093135A">
        <w:t>5.6.2</w:t>
      </w:r>
      <w:r w:rsidRPr="0093135A">
        <w:tab/>
        <w:t>Multiplexed terminations</w:t>
      </w:r>
      <w:bookmarkEnd w:id="99"/>
      <w:bookmarkEnd w:id="100"/>
      <w:bookmarkEnd w:id="101"/>
      <w:bookmarkEnd w:id="102"/>
    </w:p>
    <w:p w14:paraId="7667E982" w14:textId="77777777" w:rsidR="00A57D98" w:rsidRDefault="00A57D98" w:rsidP="00A57D98">
      <w:pPr>
        <w:pStyle w:val="TH"/>
      </w:pPr>
      <w:r>
        <w:t xml:space="preserve">Table </w:t>
      </w:r>
      <w:r>
        <w:rPr>
          <w:noProof/>
        </w:rPr>
        <w:t>5.</w:t>
      </w:r>
      <w:r>
        <w:t>6.2.1: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29"/>
      </w:tblGrid>
      <w:tr w:rsidR="00A57D98" w14:paraId="797ECEAB" w14:textId="77777777" w:rsidTr="00A57D98">
        <w:trPr>
          <w:jc w:val="center"/>
        </w:trPr>
        <w:tc>
          <w:tcPr>
            <w:tcW w:w="4810" w:type="dxa"/>
            <w:tcBorders>
              <w:top w:val="single" w:sz="4" w:space="0" w:color="auto"/>
              <w:left w:val="single" w:sz="4" w:space="0" w:color="auto"/>
              <w:bottom w:val="single" w:sz="4" w:space="0" w:color="auto"/>
              <w:right w:val="single" w:sz="4" w:space="0" w:color="auto"/>
            </w:tcBorders>
            <w:hideMark/>
          </w:tcPr>
          <w:p w14:paraId="0B761724" w14:textId="77777777" w:rsidR="00A57D98" w:rsidRDefault="00A57D98">
            <w:pPr>
              <w:pStyle w:val="TAL"/>
              <w:rPr>
                <w:b/>
                <w:bCs/>
              </w:rPr>
            </w:pPr>
            <w:r>
              <w:rPr>
                <w:b/>
                <w:bCs/>
              </w:rPr>
              <w:t>Multiplex terminations supported?</w:t>
            </w:r>
          </w:p>
        </w:tc>
        <w:tc>
          <w:tcPr>
            <w:tcW w:w="4829" w:type="dxa"/>
            <w:tcBorders>
              <w:top w:val="single" w:sz="4" w:space="0" w:color="auto"/>
              <w:left w:val="single" w:sz="4" w:space="0" w:color="auto"/>
              <w:bottom w:val="single" w:sz="4" w:space="0" w:color="auto"/>
              <w:right w:val="single" w:sz="4" w:space="0" w:color="auto"/>
            </w:tcBorders>
            <w:hideMark/>
          </w:tcPr>
          <w:p w14:paraId="4C627DBE" w14:textId="77777777" w:rsidR="00A57D98" w:rsidRDefault="00A57D98">
            <w:pPr>
              <w:pStyle w:val="TAL"/>
            </w:pPr>
            <w:r>
              <w:t>No</w:t>
            </w:r>
          </w:p>
        </w:tc>
      </w:tr>
    </w:tbl>
    <w:p w14:paraId="10CB5E80" w14:textId="77777777" w:rsidR="00A57D98" w:rsidRDefault="00A57D98" w:rsidP="00A57D98">
      <w:pPr>
        <w:rPr>
          <w:i/>
          <w:iCs/>
        </w:rPr>
      </w:pPr>
      <w:r>
        <w:rPr>
          <w:i/>
          <w:iCs/>
        </w:rPr>
        <w:t>If yes, then:</w:t>
      </w:r>
    </w:p>
    <w:p w14:paraId="64F50906" w14:textId="77777777" w:rsidR="00A57D98" w:rsidRDefault="00A57D98" w:rsidP="00A57D98">
      <w:pPr>
        <w:pStyle w:val="TH"/>
        <w:rPr>
          <w:i/>
          <w:iCs/>
        </w:rPr>
      </w:pPr>
      <w:r>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4793"/>
      </w:tblGrid>
      <w:tr w:rsidR="00A57D98" w14:paraId="366C165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276811AF" w14:textId="77777777" w:rsidR="00A57D98" w:rsidRDefault="00A57D98">
            <w:pPr>
              <w:pStyle w:val="TAL"/>
              <w:rPr>
                <w:b/>
                <w:bCs/>
              </w:rPr>
            </w:pPr>
            <w:r>
              <w:rPr>
                <w:b/>
                <w:bCs/>
              </w:rPr>
              <w:t>Multiplex types supported</w:t>
            </w:r>
          </w:p>
        </w:tc>
        <w:tc>
          <w:tcPr>
            <w:tcW w:w="5090" w:type="dxa"/>
            <w:tcBorders>
              <w:top w:val="single" w:sz="4" w:space="0" w:color="auto"/>
              <w:left w:val="single" w:sz="4" w:space="0" w:color="auto"/>
              <w:bottom w:val="single" w:sz="4" w:space="0" w:color="auto"/>
              <w:right w:val="single" w:sz="4" w:space="0" w:color="auto"/>
            </w:tcBorders>
            <w:hideMark/>
          </w:tcPr>
          <w:p w14:paraId="5E7B2CA1" w14:textId="77777777" w:rsidR="00A57D98" w:rsidRDefault="00A57D98">
            <w:pPr>
              <w:pStyle w:val="TAL"/>
            </w:pPr>
            <w:r>
              <w:t>NA</w:t>
            </w:r>
          </w:p>
        </w:tc>
      </w:tr>
      <w:tr w:rsidR="00A57D98" w14:paraId="364071D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6BA12EF7" w14:textId="77777777" w:rsidR="00A57D98" w:rsidRDefault="00A57D98">
            <w:pPr>
              <w:pStyle w:val="TAL"/>
              <w:rPr>
                <w:b/>
                <w:bCs/>
              </w:rPr>
            </w:pPr>
            <w:r>
              <w:rPr>
                <w:b/>
                <w:bCs/>
              </w:rPr>
              <w:t>Maximum number of terminations connected to multiplex</w:t>
            </w:r>
          </w:p>
        </w:tc>
        <w:tc>
          <w:tcPr>
            <w:tcW w:w="5090" w:type="dxa"/>
            <w:tcBorders>
              <w:top w:val="single" w:sz="4" w:space="0" w:color="auto"/>
              <w:left w:val="single" w:sz="4" w:space="0" w:color="auto"/>
              <w:bottom w:val="single" w:sz="4" w:space="0" w:color="auto"/>
              <w:right w:val="single" w:sz="4" w:space="0" w:color="auto"/>
            </w:tcBorders>
            <w:hideMark/>
          </w:tcPr>
          <w:p w14:paraId="21939824" w14:textId="77777777" w:rsidR="00A57D98" w:rsidRDefault="00A57D98">
            <w:pPr>
              <w:pStyle w:val="TAL"/>
            </w:pPr>
            <w:r>
              <w:t>NA</w:t>
            </w:r>
          </w:p>
        </w:tc>
      </w:tr>
    </w:tbl>
    <w:p w14:paraId="615B6FD6" w14:textId="77777777" w:rsidR="00A57D98" w:rsidRDefault="00A57D98" w:rsidP="00A57D98"/>
    <w:p w14:paraId="0BDE49D3" w14:textId="77777777" w:rsidR="00A57D98" w:rsidRDefault="00A57D98" w:rsidP="00695A2C">
      <w:pPr>
        <w:pStyle w:val="Heading2"/>
      </w:pPr>
      <w:bookmarkStart w:id="103" w:name="_Toc11326861"/>
      <w:bookmarkStart w:id="104" w:name="_Toc27758763"/>
      <w:bookmarkStart w:id="105" w:name="_Toc57992250"/>
      <w:bookmarkStart w:id="106" w:name="_Toc161068602"/>
      <w:r>
        <w:t>5.7</w:t>
      </w:r>
      <w:r>
        <w:tab/>
        <w:t>Descriptors</w:t>
      </w:r>
      <w:bookmarkEnd w:id="103"/>
      <w:bookmarkEnd w:id="104"/>
      <w:bookmarkEnd w:id="105"/>
      <w:bookmarkEnd w:id="106"/>
    </w:p>
    <w:p w14:paraId="69C2D866" w14:textId="77777777" w:rsidR="00A57D98" w:rsidRDefault="00A57D98" w:rsidP="00695A2C">
      <w:pPr>
        <w:pStyle w:val="Heading3"/>
      </w:pPr>
      <w:bookmarkStart w:id="107" w:name="_Toc11326862"/>
      <w:bookmarkStart w:id="108" w:name="_Toc27758764"/>
      <w:bookmarkStart w:id="109" w:name="_Toc57992251"/>
      <w:bookmarkStart w:id="110" w:name="_Toc161068603"/>
      <w:r>
        <w:t>5.7.1</w:t>
      </w:r>
      <w:r>
        <w:tab/>
        <w:t>TerminationState Descriptor</w:t>
      </w:r>
      <w:bookmarkEnd w:id="107"/>
      <w:bookmarkEnd w:id="108"/>
      <w:bookmarkEnd w:id="109"/>
      <w:bookmarkEnd w:id="110"/>
    </w:p>
    <w:p w14:paraId="72F4BC75"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w:t>
        </w:r>
        <w:r>
          <w:rPr>
            <w:noProof/>
          </w:rPr>
          <w:t>7.1</w:t>
        </w:r>
      </w:smartTag>
      <w:r>
        <w:rPr>
          <w:noProof/>
        </w:rPr>
        <w:t>.1</w:t>
      </w:r>
      <w:r>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2"/>
        <w:gridCol w:w="4875"/>
      </w:tblGrid>
      <w:tr w:rsidR="00A57D98" w14:paraId="5A4844A7" w14:textId="77777777" w:rsidTr="00A57D98">
        <w:trPr>
          <w:jc w:val="center"/>
        </w:trPr>
        <w:tc>
          <w:tcPr>
            <w:tcW w:w="4902" w:type="dxa"/>
            <w:tcBorders>
              <w:top w:val="single" w:sz="4" w:space="0" w:color="auto"/>
              <w:left w:val="single" w:sz="4" w:space="0" w:color="auto"/>
              <w:bottom w:val="single" w:sz="4" w:space="0" w:color="auto"/>
              <w:right w:val="single" w:sz="4" w:space="0" w:color="auto"/>
            </w:tcBorders>
            <w:hideMark/>
          </w:tcPr>
          <w:p w14:paraId="31EEDAED" w14:textId="77777777" w:rsidR="00A57D98" w:rsidRDefault="00A57D98">
            <w:pPr>
              <w:pStyle w:val="TAL"/>
              <w:rPr>
                <w:b/>
                <w:bCs/>
              </w:rPr>
            </w:pPr>
            <w:r>
              <w:rPr>
                <w:b/>
                <w:bCs/>
              </w:rPr>
              <w:t>ServiceState property used:</w:t>
            </w:r>
          </w:p>
        </w:tc>
        <w:tc>
          <w:tcPr>
            <w:tcW w:w="4875" w:type="dxa"/>
            <w:tcBorders>
              <w:top w:val="single" w:sz="4" w:space="0" w:color="auto"/>
              <w:left w:val="single" w:sz="4" w:space="0" w:color="auto"/>
              <w:bottom w:val="single" w:sz="4" w:space="0" w:color="auto"/>
              <w:right w:val="single" w:sz="4" w:space="0" w:color="auto"/>
            </w:tcBorders>
            <w:hideMark/>
          </w:tcPr>
          <w:p w14:paraId="33518AD8" w14:textId="77777777" w:rsidR="00A57D98" w:rsidRDefault="00A57D98">
            <w:pPr>
              <w:pStyle w:val="TAC"/>
            </w:pPr>
            <w:r>
              <w:t xml:space="preserve"> Yes (InService/OutofService) NOTE 1, NOTE 2</w:t>
            </w:r>
          </w:p>
        </w:tc>
      </w:tr>
      <w:tr w:rsidR="00A57D98" w14:paraId="0A1B2C8C" w14:textId="77777777" w:rsidTr="00A57D98">
        <w:trP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7E9FC0" w14:textId="77777777" w:rsidR="00A57D98" w:rsidRDefault="00A57D98">
            <w:pPr>
              <w:pStyle w:val="TAN"/>
            </w:pPr>
            <w:r>
              <w:t>NOTE 1:</w:t>
            </w:r>
            <w:r>
              <w:tab/>
              <w:t>This is restricted to the ROOT termination (for MGW audit).</w:t>
            </w:r>
          </w:p>
          <w:p w14:paraId="11C33D81" w14:textId="6D770E48" w:rsidR="00A57D98" w:rsidRDefault="00A57D98">
            <w:pPr>
              <w:pStyle w:val="TAN"/>
            </w:pPr>
            <w:r>
              <w:t>NOTE 2:</w:t>
            </w:r>
            <w:r>
              <w:tab/>
              <w:t>Ephemeral H.248 Terminations have a ServiceState property according to ITU-T Recommendation H.248.1</w:t>
            </w:r>
            <w:r w:rsidR="009F5D7C">
              <w:t> [</w:t>
            </w:r>
            <w:r>
              <w:t>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4F88B08E" w14:textId="77777777" w:rsidR="00A57D98" w:rsidRDefault="00A57D98" w:rsidP="00A57D98"/>
    <w:p w14:paraId="49EA0C2E"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.2</w:t>
      </w:r>
      <w:r>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4"/>
        <w:gridCol w:w="4863"/>
      </w:tblGrid>
      <w:tr w:rsidR="00A57D98" w14:paraId="3755CC89" w14:textId="77777777" w:rsidTr="00A57D98">
        <w:trPr>
          <w:jc w:val="center"/>
        </w:trPr>
        <w:tc>
          <w:tcPr>
            <w:tcW w:w="4946" w:type="dxa"/>
            <w:tcBorders>
              <w:top w:val="single" w:sz="4" w:space="0" w:color="auto"/>
              <w:left w:val="single" w:sz="4" w:space="0" w:color="auto"/>
              <w:bottom w:val="single" w:sz="4" w:space="0" w:color="auto"/>
              <w:right w:val="single" w:sz="4" w:space="0" w:color="auto"/>
            </w:tcBorders>
            <w:hideMark/>
          </w:tcPr>
          <w:p w14:paraId="32E21D53" w14:textId="77777777" w:rsidR="00A57D98" w:rsidRDefault="00A57D98">
            <w:pPr>
              <w:pStyle w:val="TAL"/>
              <w:rPr>
                <w:b/>
                <w:bCs/>
              </w:rPr>
            </w:pPr>
            <w:r>
              <w:rPr>
                <w:b/>
                <w:bCs/>
              </w:rPr>
              <w:t>EventBufferControl property used:</w:t>
            </w:r>
          </w:p>
        </w:tc>
        <w:tc>
          <w:tcPr>
            <w:tcW w:w="4909" w:type="dxa"/>
            <w:tcBorders>
              <w:top w:val="single" w:sz="4" w:space="0" w:color="auto"/>
              <w:left w:val="single" w:sz="4" w:space="0" w:color="auto"/>
              <w:bottom w:val="single" w:sz="4" w:space="0" w:color="auto"/>
              <w:right w:val="single" w:sz="4" w:space="0" w:color="auto"/>
            </w:tcBorders>
            <w:hideMark/>
          </w:tcPr>
          <w:p w14:paraId="278BC01C" w14:textId="77777777" w:rsidR="00A57D98" w:rsidRDefault="00A57D98">
            <w:pPr>
              <w:pStyle w:val="TAC"/>
            </w:pPr>
            <w:r>
              <w:t>No</w:t>
            </w:r>
          </w:p>
        </w:tc>
      </w:tr>
    </w:tbl>
    <w:p w14:paraId="71947FDB" w14:textId="77777777" w:rsidR="00A57D98" w:rsidRDefault="00A57D98" w:rsidP="00A57D98"/>
    <w:p w14:paraId="68F9D776"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.3</w:t>
      </w:r>
      <w:r>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0171DC22"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53CBC114" w14:textId="77777777" w:rsidR="00A57D98" w:rsidRDefault="00A57D98">
            <w:pPr>
              <w:pStyle w:val="TAL"/>
              <w:rPr>
                <w:b/>
                <w:bCs/>
              </w:rPr>
            </w:pPr>
            <w:r>
              <w:rPr>
                <w:b/>
                <w:bCs/>
              </w:rPr>
              <w:t>Group semantics property used:</w:t>
            </w:r>
          </w:p>
        </w:tc>
        <w:tc>
          <w:tcPr>
            <w:tcW w:w="4866" w:type="dxa"/>
            <w:tcBorders>
              <w:top w:val="single" w:sz="4" w:space="0" w:color="auto"/>
              <w:left w:val="single" w:sz="4" w:space="0" w:color="auto"/>
              <w:bottom w:val="single" w:sz="4" w:space="0" w:color="auto"/>
              <w:right w:val="single" w:sz="4" w:space="0" w:color="auto"/>
            </w:tcBorders>
            <w:hideMark/>
          </w:tcPr>
          <w:p w14:paraId="4ABAF5BB" w14:textId="77777777" w:rsidR="00A57D98" w:rsidRDefault="00A57D98">
            <w:pPr>
              <w:pStyle w:val="TAC"/>
            </w:pPr>
            <w:r>
              <w:t>Yes</w:t>
            </w:r>
          </w:p>
        </w:tc>
      </w:tr>
      <w:tr w:rsidR="00A57D98" w14:paraId="67DC911D"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816A5A0" w14:textId="34D2363A" w:rsidR="00A57D98" w:rsidRDefault="00A57D98">
            <w:pPr>
              <w:pStyle w:val="TAN"/>
            </w:pPr>
            <w:r>
              <w:t>NOTE:</w:t>
            </w:r>
            <w:r>
              <w:tab/>
              <w:t xml:space="preserve">This is restricted to ephemeral H.248 Terminations used for WebRTC service support. The property is used in conjunction with the </w:t>
            </w:r>
            <w:r>
              <w:rPr>
                <w:i/>
              </w:rPr>
              <w:t>media grouping</w:t>
            </w:r>
            <w:r>
              <w:t xml:space="preserve"> package, see </w:t>
            </w:r>
            <w:r w:rsidR="009F5D7C">
              <w:t>clause 5</w:t>
            </w:r>
            <w:r>
              <w:t>.14.3.23.</w:t>
            </w:r>
          </w:p>
        </w:tc>
      </w:tr>
    </w:tbl>
    <w:p w14:paraId="13B7EE66" w14:textId="77777777" w:rsidR="00A57D98" w:rsidRDefault="00A57D98" w:rsidP="00A57D98"/>
    <w:p w14:paraId="12418D95"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5.7.1</w:t>
        </w:r>
      </w:smartTag>
      <w:r>
        <w:rPr>
          <w:noProof/>
        </w:rPr>
        <w:t>.</w:t>
      </w:r>
      <w:r>
        <w:rPr>
          <w:noProof/>
          <w:lang w:eastAsia="zh-CN"/>
        </w:rPr>
        <w:t>4</w:t>
      </w:r>
      <w:r>
        <w:t xml:space="preserve">: </w:t>
      </w:r>
      <w:r>
        <w:rPr>
          <w:lang w:eastAsia="zh-CN"/>
        </w:rPr>
        <w:t>SDPCapNeg Extensions</w:t>
      </w:r>
      <w:r>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3FA3D19B"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77E14E63" w14:textId="77777777" w:rsidR="00A57D98" w:rsidRDefault="00A57D98">
            <w:pPr>
              <w:keepNext/>
              <w:keepLines/>
              <w:spacing w:after="0"/>
              <w:rPr>
                <w:rFonts w:ascii="Arial" w:hAnsi="Arial"/>
                <w:b/>
                <w:bCs/>
                <w:sz w:val="18"/>
              </w:rPr>
            </w:pPr>
            <w:bookmarkStart w:id="111" w:name="_MCCTEMPBM_CRPT97550016___7"/>
            <w:r>
              <w:rPr>
                <w:rFonts w:ascii="Arial" w:hAnsi="Arial"/>
                <w:b/>
                <w:bCs/>
                <w:sz w:val="18"/>
              </w:rPr>
              <w:t>SDPCapNeg Extensions property used:</w:t>
            </w:r>
            <w:bookmarkEnd w:id="111"/>
          </w:p>
        </w:tc>
        <w:tc>
          <w:tcPr>
            <w:tcW w:w="4866" w:type="dxa"/>
            <w:tcBorders>
              <w:top w:val="single" w:sz="4" w:space="0" w:color="auto"/>
              <w:left w:val="single" w:sz="4" w:space="0" w:color="auto"/>
              <w:bottom w:val="single" w:sz="4" w:space="0" w:color="auto"/>
              <w:right w:val="single" w:sz="4" w:space="0" w:color="auto"/>
            </w:tcBorders>
            <w:hideMark/>
          </w:tcPr>
          <w:p w14:paraId="19893430" w14:textId="77777777" w:rsidR="00A57D98" w:rsidRDefault="00A57D98">
            <w:pPr>
              <w:keepNext/>
              <w:keepLines/>
              <w:spacing w:after="0"/>
              <w:jc w:val="center"/>
              <w:rPr>
                <w:rFonts w:ascii="Arial" w:hAnsi="Arial"/>
                <w:sz w:val="18"/>
              </w:rPr>
            </w:pPr>
            <w:bookmarkStart w:id="112" w:name="_MCCTEMPBM_CRPT97550017___4"/>
            <w:r>
              <w:rPr>
                <w:rFonts w:ascii="Arial" w:hAnsi="Arial"/>
                <w:sz w:val="18"/>
              </w:rPr>
              <w:t>Yes</w:t>
            </w:r>
            <w:bookmarkEnd w:id="112"/>
          </w:p>
        </w:tc>
      </w:tr>
      <w:tr w:rsidR="00A57D98" w14:paraId="294009EB"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AACFBAE" w14:textId="43C1636C" w:rsidR="00A57D98" w:rsidRDefault="00A57D98" w:rsidP="0093135A">
            <w:pPr>
              <w:pStyle w:val="TAN"/>
            </w:pPr>
            <w:r w:rsidRPr="0093135A">
              <w:t>NOTE:</w:t>
            </w:r>
            <w:r w:rsidRPr="0093135A">
              <w:tab/>
              <w:t xml:space="preserve">The property is used in conjunction with the </w:t>
            </w:r>
            <w:r w:rsidRPr="0093135A">
              <w:rPr>
                <w:i/>
              </w:rPr>
              <w:t>Enhanced Revised Offer/Answer SDP Support</w:t>
            </w:r>
            <w:r w:rsidRPr="0093135A">
              <w:t xml:space="preserve"> package, see </w:t>
            </w:r>
            <w:r w:rsidR="009F5D7C" w:rsidRPr="0093135A">
              <w:t>clause 5</w:t>
            </w:r>
            <w:r w:rsidRPr="0093135A">
              <w:t>.14.3.x1.</w:t>
            </w:r>
          </w:p>
        </w:tc>
      </w:tr>
    </w:tbl>
    <w:p w14:paraId="18C94FB2" w14:textId="77777777" w:rsidR="00A57D98" w:rsidRDefault="00A57D98" w:rsidP="00A57D98"/>
    <w:p w14:paraId="7E031289" w14:textId="77777777" w:rsidR="00A57D98" w:rsidRDefault="00A57D98" w:rsidP="00A57D98"/>
    <w:p w14:paraId="56EB1EC9" w14:textId="77777777" w:rsidR="00A57D98" w:rsidRDefault="00A57D98" w:rsidP="00695A2C">
      <w:pPr>
        <w:pStyle w:val="Heading3"/>
      </w:pPr>
      <w:bookmarkStart w:id="113" w:name="_Toc11326863"/>
      <w:bookmarkStart w:id="114" w:name="_Toc27758765"/>
      <w:bookmarkStart w:id="115" w:name="_Toc57992252"/>
      <w:bookmarkStart w:id="116" w:name="_Toc161068604"/>
      <w:r w:rsidRPr="00695A2C">
        <w:t>5.7.2</w:t>
      </w:r>
      <w:r w:rsidRPr="00695A2C">
        <w:tab/>
        <w:t>Stream Descriptor</w:t>
      </w:r>
      <w:bookmarkEnd w:id="113"/>
      <w:bookmarkEnd w:id="114"/>
      <w:bookmarkEnd w:id="115"/>
      <w:bookmarkEnd w:id="116"/>
    </w:p>
    <w:p w14:paraId="1508D92B" w14:textId="77777777" w:rsidR="00A57D98" w:rsidRDefault="00A57D98" w:rsidP="00695A2C">
      <w:pPr>
        <w:pStyle w:val="Heading4"/>
      </w:pPr>
      <w:bookmarkStart w:id="117" w:name="_Toc11326864"/>
      <w:bookmarkStart w:id="118" w:name="_Toc27758766"/>
      <w:bookmarkStart w:id="119" w:name="_Toc57992253"/>
      <w:bookmarkStart w:id="120" w:name="_Toc161068605"/>
      <w:r>
        <w:t>5.7.2.0</w:t>
      </w:r>
      <w:r>
        <w:tab/>
        <w:t>General</w:t>
      </w:r>
      <w:bookmarkEnd w:id="117"/>
      <w:bookmarkEnd w:id="118"/>
      <w:bookmarkEnd w:id="119"/>
      <w:bookmarkEnd w:id="120"/>
    </w:p>
    <w:p w14:paraId="0F7FF96D" w14:textId="77777777" w:rsidR="00A57D98" w:rsidRDefault="00A57D98" w:rsidP="00A57D98">
      <w:pPr>
        <w:pStyle w:val="TH"/>
      </w:pPr>
      <w:r>
        <w:t xml:space="preserve">Table 5.7.2.1: Stream descriptors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2500"/>
        <w:gridCol w:w="2416"/>
      </w:tblGrid>
      <w:tr w:rsidR="00A57D98" w14:paraId="3167F9CA" w14:textId="77777777" w:rsidTr="00A57D98">
        <w:trPr>
          <w:cantSplit/>
          <w:jc w:val="center"/>
        </w:trPr>
        <w:tc>
          <w:tcPr>
            <w:tcW w:w="4723" w:type="dxa"/>
            <w:tcBorders>
              <w:top w:val="single" w:sz="4" w:space="0" w:color="auto"/>
              <w:left w:val="single" w:sz="4" w:space="0" w:color="auto"/>
              <w:bottom w:val="single" w:sz="4" w:space="0" w:color="auto"/>
              <w:right w:val="single" w:sz="4" w:space="0" w:color="auto"/>
            </w:tcBorders>
            <w:hideMark/>
          </w:tcPr>
          <w:p w14:paraId="3B9083EB" w14:textId="77777777" w:rsidR="00A57D98" w:rsidRDefault="00A57D98">
            <w:pPr>
              <w:pStyle w:val="TAL"/>
              <w:rPr>
                <w:b/>
                <w:bCs/>
              </w:rPr>
            </w:pPr>
            <w:r>
              <w:rPr>
                <w:b/>
                <w:bCs/>
              </w:rPr>
              <w:t>Maximum number of streams per termination type</w:t>
            </w:r>
          </w:p>
        </w:tc>
        <w:tc>
          <w:tcPr>
            <w:tcW w:w="2500" w:type="dxa"/>
            <w:tcBorders>
              <w:top w:val="single" w:sz="4" w:space="0" w:color="auto"/>
              <w:left w:val="single" w:sz="4" w:space="0" w:color="auto"/>
              <w:bottom w:val="single" w:sz="4" w:space="0" w:color="auto"/>
              <w:right w:val="single" w:sz="4" w:space="0" w:color="auto"/>
            </w:tcBorders>
            <w:hideMark/>
          </w:tcPr>
          <w:p w14:paraId="3221A67D" w14:textId="77777777" w:rsidR="00A57D98" w:rsidRDefault="00A57D98">
            <w:pPr>
              <w:pStyle w:val="TAC"/>
            </w:pPr>
            <w:r>
              <w:t>IP</w:t>
            </w:r>
          </w:p>
        </w:tc>
        <w:tc>
          <w:tcPr>
            <w:tcW w:w="2416" w:type="dxa"/>
            <w:tcBorders>
              <w:top w:val="single" w:sz="4" w:space="0" w:color="auto"/>
              <w:left w:val="single" w:sz="4" w:space="0" w:color="auto"/>
              <w:bottom w:val="single" w:sz="4" w:space="0" w:color="auto"/>
              <w:right w:val="single" w:sz="4" w:space="0" w:color="auto"/>
            </w:tcBorders>
            <w:hideMark/>
          </w:tcPr>
          <w:p w14:paraId="4FFCD443" w14:textId="77777777" w:rsidR="00A57D98" w:rsidRDefault="00A57D98">
            <w:pPr>
              <w:pStyle w:val="TAC"/>
              <w:rPr>
                <w:rStyle w:val="TACChar"/>
              </w:rPr>
            </w:pPr>
            <w:r>
              <w:t>Unspecified (NOTE 1, NOTE 2)</w:t>
            </w:r>
          </w:p>
        </w:tc>
      </w:tr>
      <w:tr w:rsidR="00A57D98" w14:paraId="07905427" w14:textId="77777777" w:rsidTr="00A57D98">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7CE67FFD" w14:textId="77777777" w:rsidR="00A57D98" w:rsidRDefault="00A57D98">
            <w:pPr>
              <w:pStyle w:val="TAN"/>
            </w:pPr>
            <w:r>
              <w:t>NOTE 1:</w:t>
            </w:r>
            <w:r>
              <w:tab/>
              <w:t>At least one stream for each media component (e.g. video+audio = 2 streams). If only one stream is applicable, then the IMS-ALG may omit the Stream Descriptor and the IMS-AGW shall assume that StreamID = 1.</w:t>
            </w:r>
          </w:p>
          <w:p w14:paraId="31C9034C" w14:textId="77777777" w:rsidR="00A57D98" w:rsidRDefault="00A57D98">
            <w:pPr>
              <w:pStyle w:val="TAN"/>
            </w:pPr>
            <w:r>
              <w:t>NOTE 2:</w:t>
            </w:r>
            <w:r>
              <w:tab/>
              <w:t>An IP termination for WebRTC may carry additional H.248 (de-)aggregation streams besides the legacy H.248 component streams.</w:t>
            </w:r>
          </w:p>
        </w:tc>
      </w:tr>
    </w:tbl>
    <w:p w14:paraId="46F911F7" w14:textId="77777777" w:rsidR="00A57D98" w:rsidRDefault="00A57D98" w:rsidP="00A57D98"/>
    <w:p w14:paraId="5C331A9A" w14:textId="77777777" w:rsidR="00A57D98" w:rsidRDefault="00A57D98" w:rsidP="00A57D98">
      <w:pPr>
        <w:pStyle w:val="TH"/>
      </w:pPr>
      <w:r>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4867"/>
      </w:tblGrid>
      <w:tr w:rsidR="00A57D98" w14:paraId="44F4B6DC" w14:textId="77777777" w:rsidTr="00A57D98">
        <w:trPr>
          <w:jc w:val="center"/>
        </w:trPr>
        <w:tc>
          <w:tcPr>
            <w:tcW w:w="4772" w:type="dxa"/>
            <w:tcBorders>
              <w:top w:val="single" w:sz="4" w:space="0" w:color="auto"/>
              <w:left w:val="single" w:sz="4" w:space="0" w:color="auto"/>
              <w:bottom w:val="single" w:sz="4" w:space="0" w:color="auto"/>
              <w:right w:val="single" w:sz="4" w:space="0" w:color="auto"/>
            </w:tcBorders>
            <w:hideMark/>
          </w:tcPr>
          <w:p w14:paraId="2F907909" w14:textId="77777777" w:rsidR="00A57D98" w:rsidRDefault="00A57D98">
            <w:pPr>
              <w:pStyle w:val="TAL"/>
              <w:rPr>
                <w:b/>
                <w:bCs/>
              </w:rPr>
            </w:pPr>
            <w:r>
              <w:rPr>
                <w:b/>
                <w:bCs/>
              </w:rPr>
              <w:t>Stream configuration:</w:t>
            </w:r>
          </w:p>
        </w:tc>
        <w:tc>
          <w:tcPr>
            <w:tcW w:w="4867" w:type="dxa"/>
            <w:tcBorders>
              <w:top w:val="single" w:sz="4" w:space="0" w:color="auto"/>
              <w:left w:val="single" w:sz="4" w:space="0" w:color="auto"/>
              <w:bottom w:val="single" w:sz="4" w:space="0" w:color="auto"/>
              <w:right w:val="single" w:sz="4" w:space="0" w:color="auto"/>
            </w:tcBorders>
            <w:hideMark/>
          </w:tcPr>
          <w:p w14:paraId="5480281C" w14:textId="77777777" w:rsidR="00A57D98" w:rsidRDefault="00A57D98">
            <w:pPr>
              <w:pStyle w:val="Tabletext"/>
              <w:rPr>
                <w:rFonts w:ascii="Arial" w:hAnsi="Arial"/>
                <w:sz w:val="18"/>
              </w:rPr>
            </w:pPr>
            <w:r>
              <w:rPr>
                <w:rFonts w:ascii="Arial" w:hAnsi="Arial"/>
                <w:sz w:val="18"/>
              </w:rPr>
              <w:t>ALL configurations are allowed.</w:t>
            </w:r>
          </w:p>
          <w:p w14:paraId="538F8BD8" w14:textId="77777777" w:rsidR="00A57D98" w:rsidRDefault="00A57D98">
            <w:pPr>
              <w:pStyle w:val="Tabletext"/>
              <w:rPr>
                <w:rFonts w:ascii="Arial" w:hAnsi="Arial"/>
                <w:sz w:val="18"/>
              </w:rPr>
            </w:pPr>
            <w:r>
              <w:rPr>
                <w:rFonts w:ascii="Arial" w:hAnsi="Arial"/>
                <w:sz w:val="18"/>
              </w:rPr>
              <w:t>IP terminations for WebRTC may apply H.248 stream grouping principles, which leads to relationships of associated H.248 streams within such stream group configurations.</w:t>
            </w:r>
          </w:p>
        </w:tc>
      </w:tr>
    </w:tbl>
    <w:p w14:paraId="7B17E425" w14:textId="77777777" w:rsidR="00A57D98" w:rsidRDefault="00A57D98" w:rsidP="00A57D98"/>
    <w:p w14:paraId="5E98518E" w14:textId="77777777" w:rsidR="00A57D98" w:rsidRDefault="00A57D98" w:rsidP="00695A2C">
      <w:pPr>
        <w:pStyle w:val="Heading4"/>
      </w:pPr>
      <w:bookmarkStart w:id="121" w:name="_Toc11326865"/>
      <w:bookmarkStart w:id="122" w:name="_Toc27758767"/>
      <w:bookmarkStart w:id="123" w:name="_Toc57992254"/>
      <w:bookmarkStart w:id="124" w:name="_Toc161068606"/>
      <w:r>
        <w:t>5.7.2.1</w:t>
      </w:r>
      <w:r>
        <w:tab/>
        <w:t>LocalControl Descriptor</w:t>
      </w:r>
      <w:bookmarkEnd w:id="121"/>
      <w:bookmarkEnd w:id="122"/>
      <w:bookmarkEnd w:id="123"/>
      <w:bookmarkEnd w:id="124"/>
    </w:p>
    <w:p w14:paraId="147DA701" w14:textId="77777777" w:rsidR="00A57D98" w:rsidRDefault="00A57D98" w:rsidP="00A57D98">
      <w:pPr>
        <w:pStyle w:val="TH"/>
      </w:pPr>
      <w:r>
        <w:t>Table 5.7.2.1.1: LocalControl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195761B8"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337C92DA" w14:textId="77777777" w:rsidR="00A57D98" w:rsidRDefault="00A57D98">
            <w:pPr>
              <w:pStyle w:val="TableLegend"/>
              <w:rPr>
                <w:i/>
                <w:iCs/>
              </w:rPr>
            </w:pPr>
          </w:p>
        </w:tc>
        <w:tc>
          <w:tcPr>
            <w:tcW w:w="2748" w:type="dxa"/>
            <w:tcBorders>
              <w:top w:val="single" w:sz="4" w:space="0" w:color="auto"/>
              <w:left w:val="single" w:sz="4" w:space="0" w:color="auto"/>
              <w:bottom w:val="single" w:sz="4" w:space="0" w:color="auto"/>
              <w:right w:val="single" w:sz="4" w:space="0" w:color="auto"/>
            </w:tcBorders>
            <w:hideMark/>
          </w:tcPr>
          <w:p w14:paraId="4D1A8598"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0D83EE3D" w14:textId="77777777" w:rsidR="00A57D98" w:rsidRDefault="00A57D98">
            <w:pPr>
              <w:pStyle w:val="TAL"/>
              <w:rPr>
                <w:b/>
                <w:bCs/>
              </w:rPr>
            </w:pPr>
            <w:r>
              <w:rPr>
                <w:b/>
                <w:bCs/>
              </w:rPr>
              <w:t>Stream Type</w:t>
            </w:r>
          </w:p>
        </w:tc>
      </w:tr>
      <w:tr w:rsidR="00A57D98" w14:paraId="630A93D5"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484C953A" w14:textId="77777777" w:rsidR="00A57D98" w:rsidRDefault="00A57D98">
            <w:pPr>
              <w:pStyle w:val="TAL"/>
              <w:rPr>
                <w:b/>
                <w:bCs/>
              </w:rPr>
            </w:pPr>
            <w:r>
              <w:rPr>
                <w:b/>
                <w:bCs/>
              </w:rPr>
              <w:t>ReserveGroup used:</w:t>
            </w:r>
          </w:p>
        </w:tc>
        <w:tc>
          <w:tcPr>
            <w:tcW w:w="1538" w:type="dxa"/>
            <w:tcBorders>
              <w:top w:val="single" w:sz="4" w:space="0" w:color="auto"/>
              <w:left w:val="single" w:sz="4" w:space="0" w:color="auto"/>
              <w:bottom w:val="single" w:sz="4" w:space="0" w:color="auto"/>
              <w:right w:val="single" w:sz="4" w:space="0" w:color="auto"/>
            </w:tcBorders>
            <w:hideMark/>
          </w:tcPr>
          <w:p w14:paraId="3D05B38D"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EC60E21"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2F18BCAA" w14:textId="77777777" w:rsidR="00A57D98" w:rsidRDefault="00A57D98">
            <w:pPr>
              <w:pStyle w:val="TAL"/>
            </w:pPr>
            <w:r>
              <w:t>NA</w:t>
            </w:r>
          </w:p>
        </w:tc>
      </w:tr>
      <w:tr w:rsidR="00A57D98" w14:paraId="47AD095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27D6368F" w14:textId="77777777" w:rsidR="00A57D98" w:rsidRDefault="00A57D98">
            <w:pPr>
              <w:pStyle w:val="TAL"/>
              <w:rPr>
                <w:b/>
                <w:bCs/>
              </w:rPr>
            </w:pPr>
            <w:r>
              <w:rPr>
                <w:b/>
                <w:bCs/>
              </w:rPr>
              <w:t>ReserveValue used:</w:t>
            </w:r>
          </w:p>
        </w:tc>
        <w:tc>
          <w:tcPr>
            <w:tcW w:w="1538" w:type="dxa"/>
            <w:tcBorders>
              <w:top w:val="single" w:sz="4" w:space="0" w:color="auto"/>
              <w:left w:val="single" w:sz="4" w:space="0" w:color="auto"/>
              <w:bottom w:val="single" w:sz="4" w:space="0" w:color="auto"/>
              <w:right w:val="single" w:sz="4" w:space="0" w:color="auto"/>
            </w:tcBorders>
            <w:hideMark/>
          </w:tcPr>
          <w:p w14:paraId="5FF7E02B"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435FB1C1" w14:textId="77777777" w:rsidR="00A57D98" w:rsidRDefault="00A57D98">
            <w:pPr>
              <w:pStyle w:val="TAL"/>
            </w:pPr>
            <w:r>
              <w:t>IP</w:t>
            </w:r>
          </w:p>
        </w:tc>
        <w:tc>
          <w:tcPr>
            <w:tcW w:w="2714" w:type="dxa"/>
            <w:tcBorders>
              <w:top w:val="single" w:sz="4" w:space="0" w:color="auto"/>
              <w:left w:val="single" w:sz="4" w:space="0" w:color="auto"/>
              <w:bottom w:val="single" w:sz="4" w:space="0" w:color="auto"/>
              <w:right w:val="single" w:sz="4" w:space="0" w:color="auto"/>
            </w:tcBorders>
            <w:hideMark/>
          </w:tcPr>
          <w:p w14:paraId="493314AD" w14:textId="77777777" w:rsidR="00A57D98" w:rsidRDefault="00A57D98">
            <w:pPr>
              <w:pStyle w:val="TAL"/>
            </w:pPr>
            <w:r>
              <w:t>Audio, Video (NOTE 1, NOTE 2)</w:t>
            </w:r>
          </w:p>
        </w:tc>
      </w:tr>
      <w:tr w:rsidR="00A57D98" w14:paraId="409A4D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544C15F0" w14:textId="77777777" w:rsidR="00A57D98" w:rsidRDefault="00A57D98">
            <w:pPr>
              <w:pStyle w:val="TAN"/>
            </w:pPr>
            <w:r>
              <w:t>NOTE 1:</w:t>
            </w:r>
            <w:r>
              <w:tab/>
              <w:t>The value of the H.248 Stream Type is given here by the SDP "m=" line element media type (in contrast to the SDP "m=" line element transport protocol in Table 5.7.2.1.2). Usage of ReserveValue implies thus media type aware Local and Remote Descriptors.</w:t>
            </w:r>
          </w:p>
          <w:p w14:paraId="05F26F09" w14:textId="6C0C9458" w:rsidR="00A57D98" w:rsidRDefault="00A57D98">
            <w:pPr>
              <w:pStyle w:val="TAN"/>
            </w:pPr>
            <w:r>
              <w:t>NOTE 2:</w:t>
            </w:r>
            <w:r>
              <w:tab/>
              <w:t>Not used (at this profile version (see clause 5.1 for the version number)) for TCP transport (</w:t>
            </w:r>
            <w:r w:rsidR="0093135A">
              <w:t>IETF RFC </w:t>
            </w:r>
            <w:r>
              <w:t>793</w:t>
            </w:r>
            <w:r w:rsidR="009F5D7C">
              <w:t> [</w:t>
            </w:r>
            <w:r>
              <w:t>51]) and media types:</w:t>
            </w:r>
            <w:r>
              <w:br/>
              <w:t>a) "Message" (for MSRP (</w:t>
            </w:r>
            <w:r w:rsidR="0093135A">
              <w:t>IETF RFC </w:t>
            </w:r>
            <w:r>
              <w:t>4975</w:t>
            </w:r>
            <w:r w:rsidR="009F5D7C">
              <w:t> [</w:t>
            </w:r>
            <w:r>
              <w:t>18]) and</w:t>
            </w:r>
            <w:r>
              <w:br/>
              <w:t>b) "Application" (for BFCP (</w:t>
            </w:r>
            <w:r w:rsidR="0093135A">
              <w:t>IETF RFC </w:t>
            </w:r>
            <w:r>
              <w:t>4582</w:t>
            </w:r>
            <w:r w:rsidR="009F5D7C">
              <w:t> [</w:t>
            </w:r>
            <w:r>
              <w:t>52]) and ROI FECC (IETF RFC 4573 [62]))</w:t>
            </w:r>
            <w:r>
              <w:br/>
              <w:t>because the application control will not use them in context ReserveValue.</w:t>
            </w:r>
          </w:p>
        </w:tc>
      </w:tr>
    </w:tbl>
    <w:p w14:paraId="7A97B3BD" w14:textId="77777777" w:rsidR="00A57D98" w:rsidRDefault="00A57D98" w:rsidP="00A57D98"/>
    <w:p w14:paraId="28D765A1" w14:textId="77777777" w:rsidR="00A57D98" w:rsidRDefault="00A57D98" w:rsidP="00A57D98">
      <w:pPr>
        <w:pStyle w:val="TH"/>
      </w:pPr>
      <w:r>
        <w:lastRenderedPageBreak/>
        <w:t xml:space="preserve">Table 5.7.2.1.2: Allowed Stream Modes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A57D98" w14:paraId="1010AC0F"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6290A7" w14:textId="77777777" w:rsidR="00A57D98" w:rsidRDefault="00A57D98">
            <w:pPr>
              <w:pStyle w:val="TAL"/>
              <w:rPr>
                <w:b/>
                <w:bCs/>
              </w:rPr>
            </w:pPr>
            <w:r>
              <w:rPr>
                <w:b/>
                <w:bCs/>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6254353A" w14:textId="77777777" w:rsidR="00A57D98" w:rsidRDefault="00A57D98">
            <w:pPr>
              <w:pStyle w:val="TAL"/>
              <w:rPr>
                <w:b/>
                <w:bCs/>
              </w:rPr>
            </w:pPr>
            <w:r>
              <w:rPr>
                <w:b/>
                <w:bCs/>
              </w:rPr>
              <w:t>Stream Type</w:t>
            </w:r>
          </w:p>
        </w:tc>
        <w:tc>
          <w:tcPr>
            <w:tcW w:w="3444" w:type="dxa"/>
            <w:tcBorders>
              <w:top w:val="single" w:sz="4" w:space="0" w:color="auto"/>
              <w:left w:val="single" w:sz="4" w:space="0" w:color="auto"/>
              <w:bottom w:val="single" w:sz="4" w:space="0" w:color="auto"/>
              <w:right w:val="single" w:sz="4" w:space="0" w:color="auto"/>
            </w:tcBorders>
            <w:hideMark/>
          </w:tcPr>
          <w:p w14:paraId="538AD4C0" w14:textId="77777777" w:rsidR="00A57D98" w:rsidRDefault="00A57D98">
            <w:pPr>
              <w:pStyle w:val="TAL"/>
              <w:rPr>
                <w:b/>
                <w:bCs/>
              </w:rPr>
            </w:pPr>
            <w:r>
              <w:rPr>
                <w:b/>
                <w:bCs/>
              </w:rPr>
              <w:t>Allowed StreamMode Values</w:t>
            </w:r>
          </w:p>
        </w:tc>
      </w:tr>
      <w:tr w:rsidR="00A57D98" w14:paraId="431AAEAC"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A57AE9" w14:textId="77777777" w:rsidR="00A57D98" w:rsidRDefault="00A57D98">
            <w:pPr>
              <w:pStyle w:val="TAL"/>
            </w:pPr>
            <w:r>
              <w:t>IP</w:t>
            </w:r>
          </w:p>
        </w:tc>
        <w:tc>
          <w:tcPr>
            <w:tcW w:w="3192" w:type="dxa"/>
            <w:tcBorders>
              <w:top w:val="single" w:sz="4" w:space="0" w:color="auto"/>
              <w:left w:val="single" w:sz="4" w:space="0" w:color="auto"/>
              <w:bottom w:val="single" w:sz="4" w:space="0" w:color="auto"/>
              <w:right w:val="single" w:sz="4" w:space="0" w:color="auto"/>
            </w:tcBorders>
            <w:hideMark/>
          </w:tcPr>
          <w:p w14:paraId="69693713" w14:textId="77777777" w:rsidR="00A57D98" w:rsidRDefault="00A57D98">
            <w:pPr>
              <w:pStyle w:val="TAL"/>
            </w:pPr>
            <w:r>
              <w:t>RTP/AVP</w:t>
            </w:r>
          </w:p>
        </w:tc>
        <w:tc>
          <w:tcPr>
            <w:tcW w:w="3444" w:type="dxa"/>
            <w:tcBorders>
              <w:top w:val="single" w:sz="4" w:space="0" w:color="auto"/>
              <w:left w:val="single" w:sz="4" w:space="0" w:color="auto"/>
              <w:bottom w:val="single" w:sz="4" w:space="0" w:color="auto"/>
              <w:right w:val="single" w:sz="4" w:space="0" w:color="auto"/>
            </w:tcBorders>
            <w:hideMark/>
          </w:tcPr>
          <w:p w14:paraId="0472CC77" w14:textId="77777777" w:rsidR="00A57D98" w:rsidRDefault="00A57D98">
            <w:pPr>
              <w:pStyle w:val="TAL"/>
            </w:pPr>
            <w:r>
              <w:t>SendOnly, RecvOnly, SendRecv, Inactive</w:t>
            </w:r>
          </w:p>
        </w:tc>
      </w:tr>
      <w:tr w:rsidR="00A57D98" w14:paraId="7C0F3D48" w14:textId="77777777" w:rsidTr="00A57D98">
        <w:tc>
          <w:tcPr>
            <w:tcW w:w="3192" w:type="dxa"/>
            <w:tcBorders>
              <w:top w:val="single" w:sz="4" w:space="0" w:color="auto"/>
              <w:left w:val="single" w:sz="4" w:space="0" w:color="auto"/>
              <w:bottom w:val="single" w:sz="4" w:space="0" w:color="auto"/>
              <w:right w:val="single" w:sz="4" w:space="0" w:color="auto"/>
            </w:tcBorders>
          </w:tcPr>
          <w:p w14:paraId="71ABD439" w14:textId="77777777" w:rsidR="00A57D98" w:rsidRDefault="00A57D98">
            <w:pPr>
              <w:pStyle w:val="TAL"/>
            </w:pPr>
          </w:p>
        </w:tc>
        <w:tc>
          <w:tcPr>
            <w:tcW w:w="3192" w:type="dxa"/>
            <w:tcBorders>
              <w:top w:val="single" w:sz="4" w:space="0" w:color="auto"/>
              <w:left w:val="single" w:sz="4" w:space="0" w:color="auto"/>
              <w:bottom w:val="single" w:sz="4" w:space="0" w:color="auto"/>
              <w:right w:val="single" w:sz="4" w:space="0" w:color="auto"/>
            </w:tcBorders>
            <w:hideMark/>
          </w:tcPr>
          <w:p w14:paraId="67F98371" w14:textId="77777777" w:rsidR="00A57D98" w:rsidRDefault="00A57D98">
            <w:pPr>
              <w:pStyle w:val="TAL"/>
            </w:pPr>
            <w:r>
              <w:t>RTP/SAVP</w:t>
            </w:r>
          </w:p>
        </w:tc>
        <w:tc>
          <w:tcPr>
            <w:tcW w:w="3444" w:type="dxa"/>
            <w:tcBorders>
              <w:top w:val="single" w:sz="4" w:space="0" w:color="auto"/>
              <w:left w:val="single" w:sz="4" w:space="0" w:color="auto"/>
              <w:bottom w:val="single" w:sz="4" w:space="0" w:color="auto"/>
              <w:right w:val="single" w:sz="4" w:space="0" w:color="auto"/>
            </w:tcBorders>
            <w:hideMark/>
          </w:tcPr>
          <w:p w14:paraId="6A348640" w14:textId="77777777" w:rsidR="00A57D98" w:rsidRDefault="00A57D98">
            <w:pPr>
              <w:pStyle w:val="TAL"/>
            </w:pPr>
            <w:r>
              <w:t>SendOnly, RecvOnly, SendRecv, Inactive</w:t>
            </w:r>
          </w:p>
        </w:tc>
      </w:tr>
      <w:tr w:rsidR="00A57D98" w14:paraId="720B44F0" w14:textId="77777777" w:rsidTr="00A57D98">
        <w:tc>
          <w:tcPr>
            <w:tcW w:w="3192" w:type="dxa"/>
            <w:tcBorders>
              <w:top w:val="single" w:sz="4" w:space="0" w:color="auto"/>
              <w:left w:val="single" w:sz="4" w:space="0" w:color="auto"/>
              <w:bottom w:val="single" w:sz="4" w:space="0" w:color="auto"/>
              <w:right w:val="single" w:sz="4" w:space="0" w:color="auto"/>
            </w:tcBorders>
          </w:tcPr>
          <w:p w14:paraId="6FAEF2E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25A9A2F2" w14:textId="77777777" w:rsidR="00A57D98" w:rsidRDefault="00A57D98">
            <w:pPr>
              <w:pStyle w:val="TAL"/>
            </w:pPr>
            <w:r>
              <w:t>RTP/AVPF</w:t>
            </w:r>
          </w:p>
        </w:tc>
        <w:tc>
          <w:tcPr>
            <w:tcW w:w="3444" w:type="dxa"/>
            <w:tcBorders>
              <w:top w:val="single" w:sz="4" w:space="0" w:color="auto"/>
              <w:left w:val="single" w:sz="4" w:space="0" w:color="auto"/>
              <w:bottom w:val="single" w:sz="4" w:space="0" w:color="auto"/>
              <w:right w:val="single" w:sz="4" w:space="0" w:color="auto"/>
            </w:tcBorders>
            <w:hideMark/>
          </w:tcPr>
          <w:p w14:paraId="77DCF0B5" w14:textId="77777777" w:rsidR="00A57D98" w:rsidRDefault="00A57D98">
            <w:pPr>
              <w:pStyle w:val="TAL"/>
            </w:pPr>
            <w:r>
              <w:t>SendOnly, RecvOnly, SendRecv, Inactive</w:t>
            </w:r>
          </w:p>
        </w:tc>
      </w:tr>
      <w:tr w:rsidR="00A57D98" w14:paraId="59C6E75D" w14:textId="77777777" w:rsidTr="00A57D98">
        <w:tc>
          <w:tcPr>
            <w:tcW w:w="3192" w:type="dxa"/>
            <w:tcBorders>
              <w:top w:val="single" w:sz="4" w:space="0" w:color="auto"/>
              <w:left w:val="single" w:sz="4" w:space="0" w:color="auto"/>
              <w:bottom w:val="single" w:sz="4" w:space="0" w:color="auto"/>
              <w:right w:val="single" w:sz="4" w:space="0" w:color="auto"/>
            </w:tcBorders>
          </w:tcPr>
          <w:p w14:paraId="3560AEB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91A6762" w14:textId="77777777" w:rsidR="00A57D98" w:rsidRDefault="00A57D98">
            <w:pPr>
              <w:pStyle w:val="TAL"/>
            </w:pPr>
            <w:r>
              <w:t>RTP/SAVPF</w:t>
            </w:r>
          </w:p>
        </w:tc>
        <w:tc>
          <w:tcPr>
            <w:tcW w:w="3444" w:type="dxa"/>
            <w:tcBorders>
              <w:top w:val="single" w:sz="4" w:space="0" w:color="auto"/>
              <w:left w:val="single" w:sz="4" w:space="0" w:color="auto"/>
              <w:bottom w:val="single" w:sz="4" w:space="0" w:color="auto"/>
              <w:right w:val="single" w:sz="4" w:space="0" w:color="auto"/>
            </w:tcBorders>
            <w:hideMark/>
          </w:tcPr>
          <w:p w14:paraId="64FD0573" w14:textId="77777777" w:rsidR="00A57D98" w:rsidRDefault="00A57D98">
            <w:pPr>
              <w:pStyle w:val="TAL"/>
            </w:pPr>
            <w:r>
              <w:t>SendOnly, RecvOnly, SendRecv, Inactive</w:t>
            </w:r>
          </w:p>
        </w:tc>
      </w:tr>
      <w:tr w:rsidR="00A57D98" w14:paraId="27889162" w14:textId="77777777" w:rsidTr="00A57D98">
        <w:tc>
          <w:tcPr>
            <w:tcW w:w="3192" w:type="dxa"/>
            <w:tcBorders>
              <w:top w:val="single" w:sz="4" w:space="0" w:color="auto"/>
              <w:left w:val="single" w:sz="4" w:space="0" w:color="auto"/>
              <w:bottom w:val="single" w:sz="4" w:space="0" w:color="auto"/>
              <w:right w:val="single" w:sz="4" w:space="0" w:color="auto"/>
            </w:tcBorders>
          </w:tcPr>
          <w:p w14:paraId="3EA6CBC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FE467D6" w14:textId="77777777" w:rsidR="00A57D98" w:rsidRDefault="00A57D98">
            <w:pPr>
              <w:pStyle w:val="TAL"/>
            </w:pPr>
            <w:r>
              <w:t xml:space="preserve">TCP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18704EB7" w14:textId="77777777" w:rsidR="00A57D98" w:rsidRDefault="00A57D98">
            <w:pPr>
              <w:pStyle w:val="TAL"/>
            </w:pPr>
            <w:r>
              <w:t>SendRecv, Inactive</w:t>
            </w:r>
          </w:p>
        </w:tc>
      </w:tr>
      <w:tr w:rsidR="00A57D98" w14:paraId="794617C4" w14:textId="77777777" w:rsidTr="00A57D98">
        <w:tc>
          <w:tcPr>
            <w:tcW w:w="3192" w:type="dxa"/>
            <w:tcBorders>
              <w:top w:val="single" w:sz="4" w:space="0" w:color="auto"/>
              <w:left w:val="single" w:sz="4" w:space="0" w:color="auto"/>
              <w:bottom w:val="single" w:sz="4" w:space="0" w:color="auto"/>
              <w:right w:val="single" w:sz="4" w:space="0" w:color="auto"/>
            </w:tcBorders>
          </w:tcPr>
          <w:p w14:paraId="3D3E1A5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2856F39" w14:textId="77777777" w:rsidR="00A57D98" w:rsidRDefault="00A57D98">
            <w:pPr>
              <w:pStyle w:val="TAL"/>
            </w:pPr>
            <w:r>
              <w:t xml:space="preserve">TCP/MSRP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24089B9A" w14:textId="77777777" w:rsidR="00A57D98" w:rsidRDefault="00A57D98">
            <w:pPr>
              <w:pStyle w:val="TAL"/>
            </w:pPr>
            <w:r>
              <w:t>SendRecv, Inactive</w:t>
            </w:r>
          </w:p>
        </w:tc>
      </w:tr>
      <w:tr w:rsidR="00A57D98" w14:paraId="70613582" w14:textId="77777777" w:rsidTr="00A57D98">
        <w:tc>
          <w:tcPr>
            <w:tcW w:w="3192" w:type="dxa"/>
            <w:tcBorders>
              <w:top w:val="single" w:sz="4" w:space="0" w:color="auto"/>
              <w:left w:val="single" w:sz="4" w:space="0" w:color="auto"/>
              <w:bottom w:val="single" w:sz="4" w:space="0" w:color="auto"/>
              <w:right w:val="single" w:sz="4" w:space="0" w:color="auto"/>
            </w:tcBorders>
          </w:tcPr>
          <w:p w14:paraId="110ABC9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3F155B3" w14:textId="77777777" w:rsidR="00A57D98" w:rsidRDefault="00A57D98">
            <w:pPr>
              <w:pStyle w:val="TAL"/>
            </w:pPr>
            <w:r>
              <w:t xml:space="preserve">TCP/TLS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3C71AF5C" w14:textId="77777777" w:rsidR="00A57D98" w:rsidRDefault="00A57D98">
            <w:pPr>
              <w:pStyle w:val="TAL"/>
            </w:pPr>
            <w:r>
              <w:t>SendOnly, RecvOnly, SendRecv, Inactive</w:t>
            </w:r>
          </w:p>
        </w:tc>
      </w:tr>
      <w:tr w:rsidR="00A57D98" w14:paraId="6C1E26B4" w14:textId="77777777" w:rsidTr="00A57D98">
        <w:tc>
          <w:tcPr>
            <w:tcW w:w="3192" w:type="dxa"/>
            <w:tcBorders>
              <w:top w:val="single" w:sz="4" w:space="0" w:color="auto"/>
              <w:left w:val="single" w:sz="4" w:space="0" w:color="auto"/>
              <w:bottom w:val="single" w:sz="4" w:space="0" w:color="auto"/>
              <w:right w:val="single" w:sz="4" w:space="0" w:color="auto"/>
            </w:tcBorders>
          </w:tcPr>
          <w:p w14:paraId="5C4EBB4E"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3747B92" w14:textId="77777777" w:rsidR="00A57D98" w:rsidRDefault="00A57D98">
            <w:pPr>
              <w:pStyle w:val="TAL"/>
            </w:pPr>
            <w:r>
              <w:t>TCP/TLS/MSRP (</w:t>
            </w:r>
            <w:r>
              <w:rPr>
                <w:bCs/>
              </w:rPr>
              <w:t xml:space="preserve">NOTE 1, </w:t>
            </w:r>
            <w:r>
              <w:t>NOTE 2)</w:t>
            </w:r>
          </w:p>
        </w:tc>
        <w:tc>
          <w:tcPr>
            <w:tcW w:w="3444" w:type="dxa"/>
            <w:tcBorders>
              <w:top w:val="single" w:sz="4" w:space="0" w:color="auto"/>
              <w:left w:val="single" w:sz="4" w:space="0" w:color="auto"/>
              <w:bottom w:val="single" w:sz="4" w:space="0" w:color="auto"/>
              <w:right w:val="single" w:sz="4" w:space="0" w:color="auto"/>
            </w:tcBorders>
            <w:hideMark/>
          </w:tcPr>
          <w:p w14:paraId="36B580E2" w14:textId="77777777" w:rsidR="00A57D98" w:rsidRDefault="00A57D98">
            <w:pPr>
              <w:pStyle w:val="TAL"/>
            </w:pPr>
            <w:r>
              <w:t>SendOnly, RecvOnly, SendRecv, Inactive</w:t>
            </w:r>
          </w:p>
        </w:tc>
      </w:tr>
      <w:tr w:rsidR="00A57D98" w14:paraId="27A07296" w14:textId="77777777" w:rsidTr="00A57D98">
        <w:tc>
          <w:tcPr>
            <w:tcW w:w="3192" w:type="dxa"/>
            <w:tcBorders>
              <w:top w:val="single" w:sz="4" w:space="0" w:color="auto"/>
              <w:left w:val="single" w:sz="4" w:space="0" w:color="auto"/>
              <w:bottom w:val="single" w:sz="4" w:space="0" w:color="auto"/>
              <w:right w:val="single" w:sz="4" w:space="0" w:color="auto"/>
            </w:tcBorders>
          </w:tcPr>
          <w:p w14:paraId="5BBFC7F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767433E" w14:textId="77777777" w:rsidR="00A57D98" w:rsidRDefault="00A57D98">
            <w:pPr>
              <w:pStyle w:val="TAL"/>
            </w:pPr>
            <w:r>
              <w:t>UDPTL</w:t>
            </w:r>
          </w:p>
        </w:tc>
        <w:tc>
          <w:tcPr>
            <w:tcW w:w="3444" w:type="dxa"/>
            <w:tcBorders>
              <w:top w:val="single" w:sz="4" w:space="0" w:color="auto"/>
              <w:left w:val="single" w:sz="4" w:space="0" w:color="auto"/>
              <w:bottom w:val="single" w:sz="4" w:space="0" w:color="auto"/>
              <w:right w:val="single" w:sz="4" w:space="0" w:color="auto"/>
            </w:tcBorders>
            <w:hideMark/>
          </w:tcPr>
          <w:p w14:paraId="7F8B8CAB" w14:textId="77777777" w:rsidR="00A57D98" w:rsidRDefault="00A57D98">
            <w:pPr>
              <w:pStyle w:val="TAL"/>
            </w:pPr>
            <w:r>
              <w:t>SendRecv, Inactive</w:t>
            </w:r>
          </w:p>
        </w:tc>
      </w:tr>
      <w:tr w:rsidR="00A57D98" w14:paraId="2DDE25B2" w14:textId="77777777" w:rsidTr="00A57D98">
        <w:tc>
          <w:tcPr>
            <w:tcW w:w="3192" w:type="dxa"/>
            <w:tcBorders>
              <w:top w:val="single" w:sz="4" w:space="0" w:color="auto"/>
              <w:left w:val="single" w:sz="4" w:space="0" w:color="auto"/>
              <w:bottom w:val="single" w:sz="4" w:space="0" w:color="auto"/>
              <w:right w:val="single" w:sz="4" w:space="0" w:color="auto"/>
            </w:tcBorders>
          </w:tcPr>
          <w:p w14:paraId="51589EB6"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FCD8B20" w14:textId="77777777" w:rsidR="00A57D98" w:rsidRDefault="00A57D98">
            <w:pPr>
              <w:pStyle w:val="TAL"/>
            </w:pPr>
            <w:r>
              <w:t>UDP</w:t>
            </w:r>
          </w:p>
        </w:tc>
        <w:tc>
          <w:tcPr>
            <w:tcW w:w="3444" w:type="dxa"/>
            <w:tcBorders>
              <w:top w:val="single" w:sz="4" w:space="0" w:color="auto"/>
              <w:left w:val="single" w:sz="4" w:space="0" w:color="auto"/>
              <w:bottom w:val="single" w:sz="4" w:space="0" w:color="auto"/>
              <w:right w:val="single" w:sz="4" w:space="0" w:color="auto"/>
            </w:tcBorders>
            <w:hideMark/>
          </w:tcPr>
          <w:p w14:paraId="1B5F30C1" w14:textId="77777777" w:rsidR="00A57D98" w:rsidRDefault="00A57D98">
            <w:pPr>
              <w:pStyle w:val="TAL"/>
            </w:pPr>
            <w:r>
              <w:t>SendOnly, RecvOnly, SendRecv, Inactive</w:t>
            </w:r>
          </w:p>
        </w:tc>
      </w:tr>
      <w:tr w:rsidR="00A57D98" w14:paraId="749CF7E7" w14:textId="77777777" w:rsidTr="00A57D98">
        <w:tc>
          <w:tcPr>
            <w:tcW w:w="3192" w:type="dxa"/>
            <w:tcBorders>
              <w:top w:val="single" w:sz="4" w:space="0" w:color="auto"/>
              <w:left w:val="single" w:sz="4" w:space="0" w:color="auto"/>
              <w:bottom w:val="single" w:sz="4" w:space="0" w:color="auto"/>
              <w:right w:val="single" w:sz="4" w:space="0" w:color="auto"/>
            </w:tcBorders>
          </w:tcPr>
          <w:p w14:paraId="3E58DF6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727E4B2D" w14:textId="77777777" w:rsidR="00A57D98" w:rsidRDefault="00A57D98">
            <w:pPr>
              <w:pStyle w:val="TAL"/>
            </w:pPr>
            <w:r>
              <w:t>UDP/DTLS</w:t>
            </w:r>
          </w:p>
        </w:tc>
        <w:tc>
          <w:tcPr>
            <w:tcW w:w="3444" w:type="dxa"/>
            <w:tcBorders>
              <w:top w:val="single" w:sz="4" w:space="0" w:color="auto"/>
              <w:left w:val="single" w:sz="4" w:space="0" w:color="auto"/>
              <w:bottom w:val="single" w:sz="4" w:space="0" w:color="auto"/>
              <w:right w:val="single" w:sz="4" w:space="0" w:color="auto"/>
            </w:tcBorders>
            <w:hideMark/>
          </w:tcPr>
          <w:p w14:paraId="7216ED5D" w14:textId="77777777" w:rsidR="00A57D98" w:rsidRDefault="00A57D98">
            <w:pPr>
              <w:pStyle w:val="TAL"/>
            </w:pPr>
            <w:r>
              <w:t>SendOnly, RecvOnly, SendRecv, Inactive</w:t>
            </w:r>
          </w:p>
        </w:tc>
      </w:tr>
      <w:tr w:rsidR="00A57D98" w14:paraId="63995A36" w14:textId="77777777" w:rsidTr="00A57D98">
        <w:tc>
          <w:tcPr>
            <w:tcW w:w="3192" w:type="dxa"/>
            <w:tcBorders>
              <w:top w:val="single" w:sz="4" w:space="0" w:color="auto"/>
              <w:left w:val="single" w:sz="4" w:space="0" w:color="auto"/>
              <w:bottom w:val="single" w:sz="4" w:space="0" w:color="auto"/>
              <w:right w:val="single" w:sz="4" w:space="0" w:color="auto"/>
            </w:tcBorders>
          </w:tcPr>
          <w:p w14:paraId="44DF412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3D2F565" w14:textId="77777777" w:rsidR="00A57D98" w:rsidRDefault="00A57D98">
            <w:pPr>
              <w:pStyle w:val="TAL"/>
            </w:pPr>
            <w:r>
              <w:t xml:space="preserve">UDP/DTLS/SCTP </w:t>
            </w:r>
            <w:r>
              <w:rPr>
                <w:bCs/>
              </w:rPr>
              <w:t>(NOTE 3)</w:t>
            </w:r>
          </w:p>
        </w:tc>
        <w:tc>
          <w:tcPr>
            <w:tcW w:w="3444" w:type="dxa"/>
            <w:tcBorders>
              <w:top w:val="single" w:sz="4" w:space="0" w:color="auto"/>
              <w:left w:val="single" w:sz="4" w:space="0" w:color="auto"/>
              <w:bottom w:val="single" w:sz="4" w:space="0" w:color="auto"/>
              <w:right w:val="single" w:sz="4" w:space="0" w:color="auto"/>
            </w:tcBorders>
            <w:hideMark/>
          </w:tcPr>
          <w:p w14:paraId="0F1CEC13" w14:textId="77777777" w:rsidR="00A57D98" w:rsidRDefault="00A57D98">
            <w:pPr>
              <w:pStyle w:val="TAL"/>
            </w:pPr>
            <w:r>
              <w:t>SendOnly, RecvOnly, SendRecv, Inactive</w:t>
            </w:r>
          </w:p>
        </w:tc>
      </w:tr>
      <w:tr w:rsidR="00A57D98" w14:paraId="456B668A" w14:textId="77777777" w:rsidTr="00A57D98">
        <w:tc>
          <w:tcPr>
            <w:tcW w:w="9828" w:type="dxa"/>
            <w:gridSpan w:val="3"/>
            <w:tcBorders>
              <w:top w:val="single" w:sz="4" w:space="0" w:color="auto"/>
              <w:left w:val="single" w:sz="4" w:space="0" w:color="auto"/>
              <w:bottom w:val="single" w:sz="4" w:space="0" w:color="auto"/>
              <w:right w:val="single" w:sz="4" w:space="0" w:color="auto"/>
            </w:tcBorders>
            <w:hideMark/>
          </w:tcPr>
          <w:p w14:paraId="0D26A422" w14:textId="136A85D3" w:rsidR="00A57D98" w:rsidRDefault="00A57D98">
            <w:pPr>
              <w:pStyle w:val="TAN"/>
              <w:rPr>
                <w:noProof/>
              </w:rPr>
            </w:pPr>
            <w:r>
              <w:t>NOTE 1:</w:t>
            </w:r>
            <w:r>
              <w:tab/>
              <w:t>The H.248 StreamMode does not affect protocol control information at the bearer interface. See clause 7.1.7.1.1 in ITU-T Recommendation H.248.1</w:t>
            </w:r>
            <w:r w:rsidR="009F5D7C">
              <w:t> [</w:t>
            </w:r>
            <w:r>
              <w:t>10] and:</w:t>
            </w:r>
            <w:r>
              <w:br/>
              <w:t>a) TCP: ITU-T Recommendation H.248.89</w:t>
            </w:r>
            <w:r w:rsidR="009F5D7C">
              <w:t> [</w:t>
            </w:r>
            <w:r>
              <w:t>47], clause 8.6.4.1, Table "</w:t>
            </w:r>
            <w:r>
              <w:rPr>
                <w:i/>
              </w:rPr>
              <w:t>Impact of StreamMode on TCP bearer traffic at external MG interface</w:t>
            </w:r>
            <w:r>
              <w:t>"</w:t>
            </w:r>
            <w:r>
              <w:br/>
              <w:t>b) TLS: ITU-T Recommendation H.248.90</w:t>
            </w:r>
            <w:r w:rsidR="009F5D7C">
              <w:t> [</w:t>
            </w:r>
            <w:r>
              <w:t>48], clause 8.6.4.1, Table "</w:t>
            </w:r>
            <w:r>
              <w:rPr>
                <w:i/>
              </w:rPr>
              <w:t>Impact of StreamMode on TLS bearer traffic at external MG interface</w:t>
            </w:r>
            <w:r>
              <w:t>".</w:t>
            </w:r>
          </w:p>
          <w:p w14:paraId="1E737004" w14:textId="77777777" w:rsidR="00A57D98" w:rsidRDefault="00A57D98">
            <w:pPr>
              <w:pStyle w:val="TAN"/>
            </w:pPr>
            <w:r>
              <w:t>NOTE 2:</w:t>
            </w:r>
            <w:r>
              <w:tab/>
              <w:t>Conditional support, dependent on support of application-aware interworking.</w:t>
            </w:r>
          </w:p>
          <w:p w14:paraId="4D9CFDC1" w14:textId="77777777" w:rsidR="00A57D98" w:rsidRDefault="00A57D98">
            <w:pPr>
              <w:pStyle w:val="TAN"/>
            </w:pPr>
            <w:r>
              <w:t>NOTE 3:</w:t>
            </w:r>
            <w:r>
              <w:tab/>
              <w:t>Conditional support, dependent on WebRTC service with data application(s).</w:t>
            </w:r>
          </w:p>
          <w:p w14:paraId="1ABFA6B6" w14:textId="5EC5CFFC" w:rsidR="00A57D98" w:rsidRDefault="00A57D98">
            <w:pPr>
              <w:pStyle w:val="TAN"/>
            </w:pPr>
          </w:p>
        </w:tc>
      </w:tr>
    </w:tbl>
    <w:p w14:paraId="44498E7B" w14:textId="77777777" w:rsidR="00A57D98" w:rsidRDefault="00A57D98" w:rsidP="00A57D98"/>
    <w:p w14:paraId="54EBD00F" w14:textId="77777777" w:rsidR="00A57D98" w:rsidRDefault="00A57D98" w:rsidP="00A57D98">
      <w:pPr>
        <w:pStyle w:val="TH"/>
      </w:pPr>
      <w:r>
        <w:t>Table 5.7.2.1.3: LocalControl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7FEA85E0"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7599C54F" w14:textId="77777777" w:rsidR="00A57D98" w:rsidRDefault="00A57D98">
            <w:pPr>
              <w:pStyle w:val="TableLegend"/>
              <w:rPr>
                <w:i/>
                <w:iCs/>
              </w:rPr>
            </w:pPr>
          </w:p>
        </w:tc>
        <w:tc>
          <w:tcPr>
            <w:tcW w:w="2748" w:type="dxa"/>
            <w:tcBorders>
              <w:top w:val="single" w:sz="4" w:space="0" w:color="auto"/>
              <w:left w:val="single" w:sz="4" w:space="0" w:color="auto"/>
              <w:bottom w:val="single" w:sz="4" w:space="0" w:color="auto"/>
              <w:right w:val="single" w:sz="4" w:space="0" w:color="auto"/>
            </w:tcBorders>
            <w:hideMark/>
          </w:tcPr>
          <w:p w14:paraId="27335D30"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788ACD15" w14:textId="77777777" w:rsidR="00A57D98" w:rsidRDefault="00A57D98">
            <w:pPr>
              <w:pStyle w:val="TAL"/>
              <w:rPr>
                <w:b/>
                <w:bCs/>
              </w:rPr>
            </w:pPr>
            <w:r>
              <w:rPr>
                <w:b/>
                <w:bCs/>
              </w:rPr>
              <w:t>Stream Type</w:t>
            </w:r>
          </w:p>
        </w:tc>
      </w:tr>
      <w:tr w:rsidR="00A57D98" w14:paraId="0384634C"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631EEE44" w14:textId="77777777" w:rsidR="00A57D98" w:rsidRDefault="00A57D98">
            <w:pPr>
              <w:pStyle w:val="TAL"/>
              <w:rPr>
                <w:b/>
                <w:bCs/>
              </w:rPr>
            </w:pPr>
            <w:r>
              <w:rPr>
                <w:b/>
                <w:bCs/>
              </w:rPr>
              <w:t>Stream Aggregation used:</w:t>
            </w:r>
          </w:p>
        </w:tc>
        <w:tc>
          <w:tcPr>
            <w:tcW w:w="1538" w:type="dxa"/>
            <w:tcBorders>
              <w:top w:val="single" w:sz="4" w:space="0" w:color="auto"/>
              <w:left w:val="single" w:sz="4" w:space="0" w:color="auto"/>
              <w:bottom w:val="single" w:sz="4" w:space="0" w:color="auto"/>
              <w:right w:val="single" w:sz="4" w:space="0" w:color="auto"/>
            </w:tcBorders>
            <w:hideMark/>
          </w:tcPr>
          <w:p w14:paraId="34A78557"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9B31DE5"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078E9204" w14:textId="77777777" w:rsidR="00A57D98" w:rsidRDefault="00A57D98">
            <w:pPr>
              <w:pStyle w:val="TAL"/>
            </w:pPr>
            <w:r>
              <w:t>NA</w:t>
            </w:r>
          </w:p>
        </w:tc>
      </w:tr>
      <w:tr w:rsidR="00A57D98" w14:paraId="7C6456E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08E204CC" w14:textId="77777777" w:rsidR="00A57D98" w:rsidRDefault="00A57D98">
            <w:pPr>
              <w:pStyle w:val="TAL"/>
              <w:rPr>
                <w:b/>
                <w:bCs/>
              </w:rPr>
            </w:pPr>
            <w:r>
              <w:rPr>
                <w:b/>
                <w:bCs/>
              </w:rPr>
              <w:t>Stream De-aggregation used:</w:t>
            </w:r>
          </w:p>
        </w:tc>
        <w:tc>
          <w:tcPr>
            <w:tcW w:w="1538" w:type="dxa"/>
            <w:tcBorders>
              <w:top w:val="single" w:sz="4" w:space="0" w:color="auto"/>
              <w:left w:val="single" w:sz="4" w:space="0" w:color="auto"/>
              <w:bottom w:val="single" w:sz="4" w:space="0" w:color="auto"/>
              <w:right w:val="single" w:sz="4" w:space="0" w:color="auto"/>
            </w:tcBorders>
            <w:hideMark/>
          </w:tcPr>
          <w:p w14:paraId="61DEC3B3"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3A068FB5" w14:textId="77777777" w:rsidR="00A57D98" w:rsidRDefault="00A57D98">
            <w:pPr>
              <w:pStyle w:val="TAL"/>
            </w:pPr>
            <w:r>
              <w:t>IP for WebRTC</w:t>
            </w:r>
          </w:p>
        </w:tc>
        <w:tc>
          <w:tcPr>
            <w:tcW w:w="2714" w:type="dxa"/>
            <w:tcBorders>
              <w:top w:val="single" w:sz="4" w:space="0" w:color="auto"/>
              <w:left w:val="single" w:sz="4" w:space="0" w:color="auto"/>
              <w:bottom w:val="single" w:sz="4" w:space="0" w:color="auto"/>
              <w:right w:val="single" w:sz="4" w:space="0" w:color="auto"/>
            </w:tcBorders>
            <w:hideMark/>
          </w:tcPr>
          <w:p w14:paraId="28C3D8E3" w14:textId="77777777" w:rsidR="00A57D98" w:rsidRDefault="00A57D98">
            <w:pPr>
              <w:pStyle w:val="TAL"/>
            </w:pPr>
            <w:r>
              <w:t>WebRTC Data (NOTE)</w:t>
            </w:r>
          </w:p>
        </w:tc>
      </w:tr>
      <w:tr w:rsidR="00A57D98" w14:paraId="70B935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3066BEF9" w14:textId="77777777" w:rsidR="00A57D98" w:rsidRDefault="00A57D98">
            <w:pPr>
              <w:pStyle w:val="TAN"/>
            </w:pPr>
            <w:r>
              <w:t>NOTE:</w:t>
            </w:r>
            <w:r>
              <w:tab/>
              <w:t>Conditional, dependent on WebRTC calls with multiple data components.</w:t>
            </w:r>
          </w:p>
        </w:tc>
      </w:tr>
    </w:tbl>
    <w:p w14:paraId="0C421C7E" w14:textId="77777777" w:rsidR="00A57D98" w:rsidRDefault="00A57D98" w:rsidP="00A57D98"/>
    <w:p w14:paraId="5F4BB542" w14:textId="77777777" w:rsidR="00A57D98" w:rsidRDefault="00A57D98" w:rsidP="00695A2C">
      <w:pPr>
        <w:pStyle w:val="Heading3"/>
      </w:pPr>
      <w:bookmarkStart w:id="125" w:name="_Toc11326866"/>
      <w:bookmarkStart w:id="126" w:name="_Toc27758768"/>
      <w:bookmarkStart w:id="127" w:name="_Toc57992255"/>
      <w:bookmarkStart w:id="128" w:name="_Toc161068607"/>
      <w:r>
        <w:t>5.7.3</w:t>
      </w:r>
      <w:r>
        <w:tab/>
        <w:t>Events descriptor</w:t>
      </w:r>
      <w:bookmarkEnd w:id="125"/>
      <w:bookmarkEnd w:id="126"/>
      <w:bookmarkEnd w:id="127"/>
      <w:bookmarkEnd w:id="128"/>
    </w:p>
    <w:p w14:paraId="76759A9C" w14:textId="77777777" w:rsidR="00A57D98" w:rsidRDefault="00A57D98" w:rsidP="00A57D98">
      <w:pPr>
        <w:pStyle w:val="TH"/>
        <w:rPr>
          <w:bCs/>
        </w:rPr>
      </w:pPr>
      <w:r>
        <w:t>Table 5.7.3.1: Events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228"/>
        <w:gridCol w:w="2716"/>
        <w:gridCol w:w="2753"/>
      </w:tblGrid>
      <w:tr w:rsidR="00A57D98" w14:paraId="0B6A18C8" w14:textId="77777777" w:rsidTr="00A57D98">
        <w:trPr>
          <w:cantSplit/>
        </w:trPr>
        <w:tc>
          <w:tcPr>
            <w:tcW w:w="2158" w:type="dxa"/>
            <w:tcBorders>
              <w:top w:val="single" w:sz="4" w:space="0" w:color="auto"/>
              <w:left w:val="single" w:sz="4" w:space="0" w:color="auto"/>
              <w:bottom w:val="single" w:sz="4" w:space="0" w:color="auto"/>
              <w:right w:val="single" w:sz="4" w:space="0" w:color="auto"/>
            </w:tcBorders>
            <w:hideMark/>
          </w:tcPr>
          <w:p w14:paraId="18B9599F" w14:textId="77777777" w:rsidR="00A57D98" w:rsidRDefault="00A57D98">
            <w:pPr>
              <w:pStyle w:val="TAL"/>
              <w:rPr>
                <w:b/>
                <w:bCs/>
              </w:rPr>
            </w:pPr>
            <w:r>
              <w:rPr>
                <w:b/>
                <w:bCs/>
              </w:rPr>
              <w:t>Events settable on termination types and stream types:</w:t>
            </w:r>
          </w:p>
        </w:tc>
        <w:tc>
          <w:tcPr>
            <w:tcW w:w="7697" w:type="dxa"/>
            <w:gridSpan w:val="3"/>
            <w:tcBorders>
              <w:top w:val="single" w:sz="4" w:space="0" w:color="auto"/>
              <w:left w:val="single" w:sz="4" w:space="0" w:color="auto"/>
              <w:bottom w:val="single" w:sz="4" w:space="0" w:color="auto"/>
              <w:right w:val="single" w:sz="4" w:space="0" w:color="auto"/>
            </w:tcBorders>
            <w:hideMark/>
          </w:tcPr>
          <w:p w14:paraId="19AFE17C" w14:textId="77777777" w:rsidR="00A57D98" w:rsidRDefault="00A57D98">
            <w:pPr>
              <w:pStyle w:val="TableText0"/>
            </w:pPr>
            <w:r>
              <w:t>Yes</w:t>
            </w:r>
          </w:p>
        </w:tc>
      </w:tr>
      <w:tr w:rsidR="00A57D98" w14:paraId="42760234" w14:textId="77777777" w:rsidTr="00A57D98">
        <w:trPr>
          <w:cantSplit/>
        </w:trPr>
        <w:tc>
          <w:tcPr>
            <w:tcW w:w="2158" w:type="dxa"/>
            <w:vMerge w:val="restart"/>
            <w:tcBorders>
              <w:top w:val="single" w:sz="4" w:space="0" w:color="auto"/>
              <w:left w:val="single" w:sz="4" w:space="0" w:color="auto"/>
              <w:bottom w:val="single" w:sz="4" w:space="0" w:color="auto"/>
              <w:right w:val="single" w:sz="4" w:space="0" w:color="auto"/>
            </w:tcBorders>
            <w:hideMark/>
          </w:tcPr>
          <w:p w14:paraId="0045761E" w14:textId="77777777" w:rsidR="00A57D98" w:rsidRDefault="00A57D98">
            <w:pPr>
              <w:pStyle w:val="TableText0"/>
              <w:rPr>
                <w:i/>
                <w:iCs/>
              </w:rPr>
            </w:pPr>
            <w:r>
              <w:rPr>
                <w:i/>
                <w:iCs/>
              </w:rPr>
              <w:t>If yes</w:t>
            </w:r>
          </w:p>
        </w:tc>
        <w:tc>
          <w:tcPr>
            <w:tcW w:w="2228" w:type="dxa"/>
            <w:tcBorders>
              <w:top w:val="single" w:sz="4" w:space="0" w:color="auto"/>
              <w:left w:val="single" w:sz="4" w:space="0" w:color="auto"/>
              <w:bottom w:val="single" w:sz="4" w:space="0" w:color="auto"/>
              <w:right w:val="single" w:sz="4" w:space="0" w:color="auto"/>
            </w:tcBorders>
            <w:hideMark/>
          </w:tcPr>
          <w:p w14:paraId="03D11EFD" w14:textId="77777777" w:rsidR="00A57D98" w:rsidRDefault="00A57D98">
            <w:pPr>
              <w:pStyle w:val="TAL"/>
              <w:rPr>
                <w:b/>
                <w:bCs/>
              </w:rPr>
            </w:pPr>
            <w:r>
              <w:rPr>
                <w:b/>
                <w:bCs/>
              </w:rPr>
              <w:t xml:space="preserve">EventID </w:t>
            </w:r>
          </w:p>
        </w:tc>
        <w:tc>
          <w:tcPr>
            <w:tcW w:w="2716" w:type="dxa"/>
            <w:tcBorders>
              <w:top w:val="single" w:sz="4" w:space="0" w:color="auto"/>
              <w:left w:val="single" w:sz="4" w:space="0" w:color="auto"/>
              <w:bottom w:val="single" w:sz="4" w:space="0" w:color="auto"/>
              <w:right w:val="single" w:sz="4" w:space="0" w:color="auto"/>
            </w:tcBorders>
            <w:hideMark/>
          </w:tcPr>
          <w:p w14:paraId="089E8B55" w14:textId="77777777" w:rsidR="00A57D98" w:rsidRDefault="00A57D98">
            <w:pPr>
              <w:pStyle w:val="TAL"/>
              <w:rPr>
                <w:b/>
                <w:bCs/>
              </w:rPr>
            </w:pPr>
            <w:r>
              <w:rPr>
                <w:b/>
                <w:bCs/>
              </w:rPr>
              <w:t xml:space="preserve">Termination Type </w:t>
            </w:r>
          </w:p>
        </w:tc>
        <w:tc>
          <w:tcPr>
            <w:tcW w:w="2753" w:type="dxa"/>
            <w:tcBorders>
              <w:top w:val="single" w:sz="4" w:space="0" w:color="auto"/>
              <w:left w:val="single" w:sz="4" w:space="0" w:color="auto"/>
              <w:bottom w:val="single" w:sz="4" w:space="0" w:color="auto"/>
              <w:right w:val="single" w:sz="4" w:space="0" w:color="auto"/>
            </w:tcBorders>
            <w:hideMark/>
          </w:tcPr>
          <w:p w14:paraId="4553FF4D" w14:textId="77777777" w:rsidR="00A57D98" w:rsidRDefault="00A57D98">
            <w:pPr>
              <w:pStyle w:val="TAL"/>
              <w:rPr>
                <w:b/>
                <w:bCs/>
              </w:rPr>
            </w:pPr>
            <w:r>
              <w:rPr>
                <w:b/>
                <w:bCs/>
              </w:rPr>
              <w:t>Stream Type</w:t>
            </w:r>
          </w:p>
        </w:tc>
      </w:tr>
      <w:tr w:rsidR="00A57D98" w14:paraId="1B1F853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F632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ECB95FA" w14:textId="6EC96E1D" w:rsidR="00A57D98" w:rsidRDefault="00A57D98">
            <w:pPr>
              <w:pStyle w:val="TAL"/>
              <w:rPr>
                <w:lang w:val="fr-FR"/>
              </w:rPr>
            </w:pPr>
            <w:r>
              <w:rPr>
                <w:lang w:val="fr-FR"/>
              </w:rPr>
              <w:t xml:space="preserve">Cause (g/cause,  0x0001/0x0001)  - See </w:t>
            </w:r>
            <w:r w:rsidR="009F5D7C">
              <w:rPr>
                <w:lang w:val="fr-FR"/>
              </w:rPr>
              <w:t>clause 5</w:t>
            </w:r>
            <w:r>
              <w:rPr>
                <w:lang w:val="fr-FR"/>
              </w:rPr>
              <w:t>.14.3.1</w:t>
            </w:r>
          </w:p>
        </w:tc>
        <w:tc>
          <w:tcPr>
            <w:tcW w:w="2716" w:type="dxa"/>
            <w:tcBorders>
              <w:top w:val="single" w:sz="4" w:space="0" w:color="auto"/>
              <w:left w:val="single" w:sz="4" w:space="0" w:color="auto"/>
              <w:bottom w:val="single" w:sz="4" w:space="0" w:color="auto"/>
              <w:right w:val="single" w:sz="4" w:space="0" w:color="auto"/>
            </w:tcBorders>
            <w:hideMark/>
          </w:tcPr>
          <w:p w14:paraId="7345643F"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4823A937" w14:textId="77777777" w:rsidR="00A57D98" w:rsidRDefault="00A57D98">
            <w:pPr>
              <w:pStyle w:val="TAL"/>
            </w:pPr>
            <w:r>
              <w:t>ANY</w:t>
            </w:r>
          </w:p>
        </w:tc>
      </w:tr>
      <w:tr w:rsidR="00A57D98" w14:paraId="6EA600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477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A30EB82" w14:textId="6BF095C8" w:rsidR="00A57D98" w:rsidRDefault="00A57D98">
            <w:pPr>
              <w:pStyle w:val="TAL"/>
            </w:pPr>
            <w:r>
              <w:rPr>
                <w:rFonts w:eastAsia="Arial Unicode MS"/>
              </w:rPr>
              <w:t xml:space="preserve">Inactivity Timeout (it/ito, </w:t>
            </w:r>
            <w:r>
              <w:rPr>
                <w:rFonts w:eastAsia="Arial Unicode MS"/>
              </w:rPr>
              <w:br/>
              <w:t xml:space="preserve">0x0045/0x0001)  </w:t>
            </w:r>
            <w:r>
              <w:t xml:space="preserve">– See </w:t>
            </w:r>
            <w:r w:rsidR="009F5D7C">
              <w:t>clause 5</w:t>
            </w:r>
            <w:r>
              <w:t>.14.3.6</w:t>
            </w:r>
          </w:p>
        </w:tc>
        <w:tc>
          <w:tcPr>
            <w:tcW w:w="2716" w:type="dxa"/>
            <w:tcBorders>
              <w:top w:val="single" w:sz="4" w:space="0" w:color="auto"/>
              <w:left w:val="single" w:sz="4" w:space="0" w:color="auto"/>
              <w:bottom w:val="single" w:sz="4" w:space="0" w:color="auto"/>
              <w:right w:val="single" w:sz="4" w:space="0" w:color="auto"/>
            </w:tcBorders>
            <w:hideMark/>
          </w:tcPr>
          <w:p w14:paraId="21C7D26A"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09DFED79" w14:textId="77777777" w:rsidR="00A57D98" w:rsidRDefault="00A57D98">
            <w:pPr>
              <w:pStyle w:val="TAL"/>
            </w:pPr>
            <w:r>
              <w:t>Not applicable</w:t>
            </w:r>
          </w:p>
        </w:tc>
      </w:tr>
      <w:tr w:rsidR="00A57D98" w14:paraId="6A5F0EE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EEA0D"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CE5E019" w14:textId="77777777" w:rsidR="00A57D98" w:rsidRDefault="00A57D98">
            <w:pPr>
              <w:pStyle w:val="TAL"/>
            </w:pPr>
            <w:r>
              <w:t>MG_Overload</w:t>
            </w:r>
          </w:p>
          <w:p w14:paraId="09D2DDCD" w14:textId="28B11D45" w:rsidR="00A57D98" w:rsidRDefault="00A57D98">
            <w:pPr>
              <w:pStyle w:val="TAL"/>
            </w:pPr>
            <w:r>
              <w:t xml:space="preserve">(ocp/mg_overload, 0x0051/0x0001) – See </w:t>
            </w:r>
            <w:r w:rsidR="009F5D7C">
              <w:t>clause 5</w:t>
            </w:r>
            <w:r>
              <w:t>.14.3.8</w:t>
            </w:r>
          </w:p>
        </w:tc>
        <w:tc>
          <w:tcPr>
            <w:tcW w:w="2716" w:type="dxa"/>
            <w:tcBorders>
              <w:top w:val="single" w:sz="4" w:space="0" w:color="auto"/>
              <w:left w:val="single" w:sz="4" w:space="0" w:color="auto"/>
              <w:bottom w:val="single" w:sz="4" w:space="0" w:color="auto"/>
              <w:right w:val="single" w:sz="4" w:space="0" w:color="auto"/>
            </w:tcBorders>
            <w:hideMark/>
          </w:tcPr>
          <w:p w14:paraId="7993B63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32C27DC0" w14:textId="77777777" w:rsidR="00A57D98" w:rsidRDefault="00A57D98">
            <w:pPr>
              <w:pStyle w:val="TAL"/>
            </w:pPr>
            <w:r>
              <w:t>Not applicable</w:t>
            </w:r>
          </w:p>
        </w:tc>
      </w:tr>
      <w:tr w:rsidR="00A57D98" w14:paraId="10D5C0F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CFA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E8D8540" w14:textId="2F42C176" w:rsidR="00A57D98" w:rsidRDefault="00A57D98">
            <w:pPr>
              <w:pStyle w:val="TAL"/>
            </w:pPr>
            <w:r>
              <w:t xml:space="preserve">Termination Heartbeat (hangterm/thb, 0x0098/0x0001)  - See </w:t>
            </w:r>
            <w:r w:rsidR="009F5D7C">
              <w:t>clause 5</w:t>
            </w:r>
            <w:r>
              <w:t>.14.3.9</w:t>
            </w:r>
          </w:p>
        </w:tc>
        <w:tc>
          <w:tcPr>
            <w:tcW w:w="2716" w:type="dxa"/>
            <w:tcBorders>
              <w:top w:val="single" w:sz="4" w:space="0" w:color="auto"/>
              <w:left w:val="single" w:sz="4" w:space="0" w:color="auto"/>
              <w:bottom w:val="single" w:sz="4" w:space="0" w:color="auto"/>
              <w:right w:val="single" w:sz="4" w:space="0" w:color="auto"/>
            </w:tcBorders>
            <w:hideMark/>
          </w:tcPr>
          <w:p w14:paraId="663DAF94"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6785BDF8" w14:textId="77777777" w:rsidR="00A57D98" w:rsidRDefault="00A57D98">
            <w:pPr>
              <w:pStyle w:val="TAL"/>
            </w:pPr>
            <w:r>
              <w:t>ANY</w:t>
            </w:r>
          </w:p>
        </w:tc>
      </w:tr>
      <w:tr w:rsidR="00A57D98" w14:paraId="1A46714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79BF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3073856" w14:textId="54F6444D" w:rsidR="00A57D98" w:rsidRDefault="00A57D98">
            <w:pPr>
              <w:pStyle w:val="TAL"/>
            </w:pPr>
            <w:r>
              <w:t xml:space="preserve">MGCon (chp/mgcon, 0x0029/0x0001) – See </w:t>
            </w:r>
            <w:r w:rsidR="009F5D7C">
              <w:t>clause 5</w:t>
            </w:r>
            <w:r>
              <w:t>.14.3.10</w:t>
            </w:r>
          </w:p>
        </w:tc>
        <w:tc>
          <w:tcPr>
            <w:tcW w:w="2716" w:type="dxa"/>
            <w:tcBorders>
              <w:top w:val="single" w:sz="4" w:space="0" w:color="auto"/>
              <w:left w:val="single" w:sz="4" w:space="0" w:color="auto"/>
              <w:bottom w:val="single" w:sz="4" w:space="0" w:color="auto"/>
              <w:right w:val="single" w:sz="4" w:space="0" w:color="auto"/>
            </w:tcBorders>
            <w:vAlign w:val="center"/>
            <w:hideMark/>
          </w:tcPr>
          <w:p w14:paraId="4708FA6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vAlign w:val="center"/>
            <w:hideMark/>
          </w:tcPr>
          <w:p w14:paraId="3E7B4658" w14:textId="77777777" w:rsidR="00A57D98" w:rsidRDefault="00A57D98">
            <w:pPr>
              <w:pStyle w:val="TAL"/>
            </w:pPr>
            <w:r>
              <w:t>Not Applicable</w:t>
            </w:r>
          </w:p>
        </w:tc>
      </w:tr>
      <w:tr w:rsidR="00A57D98" w14:paraId="538906A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4FD2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21F74E9" w14:textId="5560C6E0" w:rsidR="00A57D98" w:rsidRDefault="00A57D98">
            <w:pPr>
              <w:pStyle w:val="TAL"/>
            </w:pPr>
            <w:r>
              <w:t xml:space="preserve">Available Realms Changed (ipra/arc, 0x00e0/0x0001) – See </w:t>
            </w:r>
            <w:r w:rsidR="009F5D7C">
              <w:t>clause 5</w:t>
            </w:r>
            <w:r>
              <w:t>.14.3.11</w:t>
            </w:r>
          </w:p>
        </w:tc>
        <w:tc>
          <w:tcPr>
            <w:tcW w:w="2716" w:type="dxa"/>
            <w:tcBorders>
              <w:top w:val="single" w:sz="4" w:space="0" w:color="auto"/>
              <w:left w:val="single" w:sz="4" w:space="0" w:color="auto"/>
              <w:bottom w:val="single" w:sz="4" w:space="0" w:color="auto"/>
              <w:right w:val="single" w:sz="4" w:space="0" w:color="auto"/>
            </w:tcBorders>
            <w:hideMark/>
          </w:tcPr>
          <w:p w14:paraId="3BD50901"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76C736AA" w14:textId="77777777" w:rsidR="00A57D98" w:rsidRDefault="00A57D98">
            <w:pPr>
              <w:pStyle w:val="TAL"/>
            </w:pPr>
            <w:r>
              <w:t>Not Applicable</w:t>
            </w:r>
          </w:p>
        </w:tc>
      </w:tr>
      <w:tr w:rsidR="00A57D98" w14:paraId="4BCD6C5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107E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0296E47" w14:textId="3B91A50D" w:rsidR="00A57D98" w:rsidRDefault="00A57D98">
            <w:pPr>
              <w:pStyle w:val="TAL"/>
            </w:pPr>
            <w:r>
              <w:t xml:space="preserve">IP Flow Stop Detection (adid/ipstop, 0x009c/0x0001) – See </w:t>
            </w:r>
            <w:r w:rsidR="009F5D7C">
              <w:t>clause 5</w:t>
            </w:r>
            <w:r>
              <w:t>.14.3.14</w:t>
            </w:r>
          </w:p>
        </w:tc>
        <w:tc>
          <w:tcPr>
            <w:tcW w:w="2716" w:type="dxa"/>
            <w:tcBorders>
              <w:top w:val="single" w:sz="4" w:space="0" w:color="auto"/>
              <w:left w:val="single" w:sz="4" w:space="0" w:color="auto"/>
              <w:bottom w:val="single" w:sz="4" w:space="0" w:color="auto"/>
              <w:right w:val="single" w:sz="4" w:space="0" w:color="auto"/>
            </w:tcBorders>
            <w:hideMark/>
          </w:tcPr>
          <w:p w14:paraId="60788490"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0A82824D" w14:textId="77777777" w:rsidR="00A57D98" w:rsidRDefault="00A57D98">
            <w:pPr>
              <w:pStyle w:val="TAL"/>
            </w:pPr>
            <w:r>
              <w:t>Any</w:t>
            </w:r>
          </w:p>
        </w:tc>
      </w:tr>
      <w:tr w:rsidR="00A57D98" w14:paraId="7657505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2DB9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86F055A" w14:textId="22D46513" w:rsidR="00A57D98" w:rsidRDefault="00A57D98">
            <w:pPr>
              <w:pStyle w:val="TAL"/>
            </w:pPr>
            <w:r>
              <w:t xml:space="preserve">ECN Failure (ecnrous/fail, 0x010b/0x0001) see </w:t>
            </w:r>
            <w:r w:rsidR="009F5D7C">
              <w:t>clause 5</w:t>
            </w:r>
            <w:r>
              <w:t>.14.3.1</w:t>
            </w:r>
            <w:r>
              <w:rPr>
                <w:lang w:eastAsia="zh-CN"/>
              </w:rPr>
              <w:t>5</w:t>
            </w:r>
          </w:p>
        </w:tc>
        <w:tc>
          <w:tcPr>
            <w:tcW w:w="2716" w:type="dxa"/>
            <w:tcBorders>
              <w:top w:val="single" w:sz="4" w:space="0" w:color="auto"/>
              <w:left w:val="single" w:sz="4" w:space="0" w:color="auto"/>
              <w:bottom w:val="single" w:sz="4" w:space="0" w:color="auto"/>
              <w:right w:val="single" w:sz="4" w:space="0" w:color="auto"/>
            </w:tcBorders>
            <w:hideMark/>
          </w:tcPr>
          <w:p w14:paraId="462D0AD6"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90595F9" w14:textId="77777777" w:rsidR="00A57D98" w:rsidRDefault="00A57D98">
            <w:pPr>
              <w:pStyle w:val="TAL"/>
            </w:pPr>
            <w:r>
              <w:t>RTP based</w:t>
            </w:r>
          </w:p>
        </w:tc>
      </w:tr>
      <w:tr w:rsidR="00A57D98" w14:paraId="77304D4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10B9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9177E4C" w14:textId="486C9DBE" w:rsidR="00A57D98" w:rsidRDefault="00A57D98">
            <w:pPr>
              <w:pStyle w:val="TAL"/>
            </w:pPr>
            <w:r>
              <w:t xml:space="preserve">ICE New Peer Reflexive Candidate (ostuncc/nprc, 0x00c3/0x0002) – </w:t>
            </w:r>
            <w:r>
              <w:rPr>
                <w:rFonts w:eastAsia="SimSun"/>
              </w:rPr>
              <w:t>s</w:t>
            </w:r>
            <w:r>
              <w:t xml:space="preserve">ee </w:t>
            </w:r>
            <w:r w:rsidR="009F5D7C">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5554F18A"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36C3235C" w14:textId="77777777" w:rsidR="00A57D98" w:rsidRDefault="00A57D98">
            <w:pPr>
              <w:pStyle w:val="TAL"/>
            </w:pPr>
            <w:r>
              <w:t>Any, only applicable for full ICE</w:t>
            </w:r>
          </w:p>
        </w:tc>
      </w:tr>
      <w:tr w:rsidR="00A57D98" w14:paraId="2A23D26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24463"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ED65378" w14:textId="3E601D34" w:rsidR="00A57D98" w:rsidRDefault="00A57D98">
            <w:pPr>
              <w:pStyle w:val="TAL"/>
            </w:pPr>
            <w:r>
              <w:t xml:space="preserve">ICE Connectivity Check Result (ostuncc/ccr, 0x00c3/0x0001) – </w:t>
            </w:r>
            <w:r>
              <w:rPr>
                <w:rFonts w:eastAsia="SimSun"/>
              </w:rPr>
              <w:t>s</w:t>
            </w:r>
            <w:r>
              <w:t xml:space="preserve">ee </w:t>
            </w:r>
            <w:r w:rsidR="009F5D7C">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3F4D03B4"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0893D375" w14:textId="77777777" w:rsidR="00A57D98" w:rsidRDefault="00A57D98">
            <w:pPr>
              <w:pStyle w:val="TAL"/>
            </w:pPr>
            <w:r>
              <w:t>Any, only applicable for full ICE</w:t>
            </w:r>
          </w:p>
        </w:tc>
      </w:tr>
      <w:tr w:rsidR="00A57D98" w14:paraId="3C9A88E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C457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810A91C" w14:textId="45527361" w:rsidR="00A57D98" w:rsidRDefault="00A57D98">
            <w:pPr>
              <w:pStyle w:val="TAL"/>
            </w:pPr>
            <w:r>
              <w:t>TCP connection state change ("BNC change")</w:t>
            </w:r>
            <w:r>
              <w:br/>
              <w:t xml:space="preserve">(tcpbcc/BNCChange, 0x0115/0x0001) see </w:t>
            </w:r>
            <w:r w:rsidR="009F5D7C">
              <w:t>clause 5</w:t>
            </w:r>
            <w:r>
              <w:t>.14.3.18</w:t>
            </w:r>
          </w:p>
        </w:tc>
        <w:tc>
          <w:tcPr>
            <w:tcW w:w="2716" w:type="dxa"/>
            <w:tcBorders>
              <w:top w:val="single" w:sz="4" w:space="0" w:color="auto"/>
              <w:left w:val="single" w:sz="4" w:space="0" w:color="auto"/>
              <w:bottom w:val="single" w:sz="4" w:space="0" w:color="auto"/>
              <w:right w:val="single" w:sz="4" w:space="0" w:color="auto"/>
            </w:tcBorders>
            <w:hideMark/>
          </w:tcPr>
          <w:p w14:paraId="323485B1"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23F9AE25" w14:textId="77777777" w:rsidR="00A57D98" w:rsidRDefault="00A57D98">
            <w:pPr>
              <w:pStyle w:val="TAL"/>
            </w:pPr>
            <w:r>
              <w:t>TCP based</w:t>
            </w:r>
          </w:p>
        </w:tc>
      </w:tr>
      <w:tr w:rsidR="00A57D98" w14:paraId="0B988E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3AA84"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9314931" w14:textId="64011E3B" w:rsidR="00A57D98" w:rsidRDefault="00A57D98">
            <w:pPr>
              <w:pStyle w:val="TAL"/>
            </w:pPr>
            <w:r>
              <w:t>TLS session state change ("BNC change")</w:t>
            </w:r>
            <w:r>
              <w:br/>
              <w:t xml:space="preserve">(tlsbsc/BNCChange, 0x0117/0x0001) see </w:t>
            </w:r>
            <w:r w:rsidR="009F5D7C">
              <w:t>clause 5</w:t>
            </w:r>
            <w:r>
              <w:t>.14.3.19</w:t>
            </w:r>
          </w:p>
        </w:tc>
        <w:tc>
          <w:tcPr>
            <w:tcW w:w="2716" w:type="dxa"/>
            <w:tcBorders>
              <w:top w:val="single" w:sz="4" w:space="0" w:color="auto"/>
              <w:left w:val="single" w:sz="4" w:space="0" w:color="auto"/>
              <w:bottom w:val="single" w:sz="4" w:space="0" w:color="auto"/>
              <w:right w:val="single" w:sz="4" w:space="0" w:color="auto"/>
            </w:tcBorders>
            <w:hideMark/>
          </w:tcPr>
          <w:p w14:paraId="02D1C255"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418EF13" w14:textId="77777777" w:rsidR="00A57D98" w:rsidRDefault="00A57D98">
            <w:pPr>
              <w:pStyle w:val="TAL"/>
            </w:pPr>
            <w:r>
              <w:t>TLS or DTLS based</w:t>
            </w:r>
          </w:p>
        </w:tc>
      </w:tr>
      <w:tr w:rsidR="00A57D98" w14:paraId="32E3E6B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2E36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1FC1C72" w14:textId="77777777" w:rsidR="00A57D98" w:rsidRDefault="00A57D98">
            <w:pPr>
              <w:pStyle w:val="TAL"/>
              <w:rPr>
                <w:lang w:val="fr-FR"/>
              </w:rPr>
            </w:pPr>
            <w:r>
              <w:rPr>
                <w:lang w:val="fr-FR"/>
              </w:rPr>
              <w:t>STUN Consent Request Failure (stnconfres/constate,</w:t>
            </w:r>
          </w:p>
          <w:p w14:paraId="1FDC3CD3" w14:textId="13A52063" w:rsidR="00A57D98" w:rsidRDefault="00A57D98">
            <w:pPr>
              <w:pStyle w:val="TAL"/>
            </w:pPr>
            <w:r>
              <w:t>0x</w:t>
            </w:r>
            <w:r>
              <w:rPr>
                <w:lang w:eastAsia="zh-CN"/>
              </w:rPr>
              <w:t>0120</w:t>
            </w:r>
            <w:r>
              <w:t xml:space="preserve">/0x0002) see </w:t>
            </w:r>
            <w:r w:rsidR="009F5D7C">
              <w:t>clause 5</w:t>
            </w:r>
            <w:r>
              <w:t>.14.3.22</w:t>
            </w:r>
          </w:p>
        </w:tc>
        <w:tc>
          <w:tcPr>
            <w:tcW w:w="2716" w:type="dxa"/>
            <w:tcBorders>
              <w:top w:val="single" w:sz="4" w:space="0" w:color="auto"/>
              <w:left w:val="single" w:sz="4" w:space="0" w:color="auto"/>
              <w:bottom w:val="single" w:sz="4" w:space="0" w:color="auto"/>
              <w:right w:val="single" w:sz="4" w:space="0" w:color="auto"/>
            </w:tcBorders>
            <w:hideMark/>
          </w:tcPr>
          <w:p w14:paraId="5F162458"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6F7D3EEC" w14:textId="77777777" w:rsidR="00A57D98" w:rsidRDefault="00A57D98">
            <w:pPr>
              <w:pStyle w:val="TAL"/>
            </w:pPr>
            <w:r>
              <w:t>TLS or DTLS based, only applicable for full ICE</w:t>
            </w:r>
          </w:p>
        </w:tc>
      </w:tr>
      <w:tr w:rsidR="00A57D98" w14:paraId="062EB9A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69B12"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A480244" w14:textId="5CF1A68D" w:rsidR="00A57D98" w:rsidRDefault="00A57D98">
            <w:pPr>
              <w:pStyle w:val="TAL"/>
              <w:rPr>
                <w:lang w:val="fr-FR"/>
              </w:rPr>
            </w:pPr>
            <w:r>
              <w:rPr>
                <w:rFonts w:cs="Arial"/>
                <w:szCs w:val="18"/>
              </w:rPr>
              <w:t>SCTP connection state change</w:t>
            </w:r>
            <w:r>
              <w:rPr>
                <w:rFonts w:cs="Arial"/>
              </w:rPr>
              <w:t xml:space="preserve"> (sctpbcc /</w:t>
            </w:r>
            <w:r>
              <w:rPr>
                <w:rFonts w:cs="Arial"/>
                <w:lang w:val="en-US"/>
              </w:rPr>
              <w:t xml:space="preserve">BNCChange, </w:t>
            </w:r>
            <w:r>
              <w:rPr>
                <w:rFonts w:cs="Arial"/>
                <w:szCs w:val="18"/>
              </w:rPr>
              <w:t>0x0121/</w:t>
            </w:r>
            <w:r>
              <w:rPr>
                <w:rFonts w:cs="Arial"/>
                <w:lang w:val="en-US"/>
              </w:rPr>
              <w:t xml:space="preserve">0x0001) </w:t>
            </w:r>
            <w:r>
              <w:t xml:space="preserve">see </w:t>
            </w:r>
            <w:r w:rsidR="009F5D7C">
              <w:t>clause 5</w:t>
            </w:r>
            <w:r>
              <w:t>.14.3.24</w:t>
            </w:r>
          </w:p>
        </w:tc>
        <w:tc>
          <w:tcPr>
            <w:tcW w:w="2716" w:type="dxa"/>
            <w:tcBorders>
              <w:top w:val="single" w:sz="4" w:space="0" w:color="auto"/>
              <w:left w:val="single" w:sz="4" w:space="0" w:color="auto"/>
              <w:bottom w:val="single" w:sz="4" w:space="0" w:color="auto"/>
              <w:right w:val="single" w:sz="4" w:space="0" w:color="auto"/>
            </w:tcBorders>
            <w:hideMark/>
          </w:tcPr>
          <w:p w14:paraId="778BC6F0"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485BD608" w14:textId="77777777" w:rsidR="00A57D98" w:rsidRDefault="00A57D98">
            <w:pPr>
              <w:pStyle w:val="TAL"/>
            </w:pPr>
            <w:r>
              <w:t>SCTP based</w:t>
            </w:r>
          </w:p>
        </w:tc>
      </w:tr>
      <w:tr w:rsidR="00A57D98" w14:paraId="45505529"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5708B"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50B70C5" w14:textId="1E9069FE" w:rsidR="00A57D98" w:rsidRDefault="00A57D98">
            <w:pPr>
              <w:pStyle w:val="TAL"/>
              <w:rPr>
                <w:lang w:val="fr-FR"/>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r>
              <w:t xml:space="preserve"> see </w:t>
            </w:r>
            <w:r w:rsidR="009F5D7C">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22F1FB1A"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383ADD80" w14:textId="77777777" w:rsidR="00A57D98" w:rsidRDefault="00A57D98">
            <w:pPr>
              <w:pStyle w:val="TAL"/>
            </w:pPr>
            <w:r>
              <w:t>SCTP based</w:t>
            </w:r>
          </w:p>
        </w:tc>
      </w:tr>
      <w:tr w:rsidR="00A57D98" w14:paraId="50F47AC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FE1A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8E1BD9B" w14:textId="10FA7B17" w:rsidR="00A57D98" w:rsidRDefault="00A57D98">
            <w:pPr>
              <w:pStyle w:val="TAL"/>
              <w:rPr>
                <w:lang w:val="fr-FR"/>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r>
              <w:t xml:space="preserve"> see </w:t>
            </w:r>
            <w:r w:rsidR="009F5D7C">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3733C4A4"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580B9F8B" w14:textId="77777777" w:rsidR="00A57D98" w:rsidRDefault="00A57D98">
            <w:pPr>
              <w:pStyle w:val="TAL"/>
            </w:pPr>
            <w:r>
              <w:t>SCTP based</w:t>
            </w:r>
          </w:p>
        </w:tc>
      </w:tr>
    </w:tbl>
    <w:p w14:paraId="4E16F19E" w14:textId="77777777" w:rsidR="00A57D98" w:rsidRDefault="00A57D98" w:rsidP="00A57D98"/>
    <w:p w14:paraId="6140259E" w14:textId="77777777" w:rsidR="00A57D98" w:rsidRDefault="00A57D98" w:rsidP="00A57D98">
      <w:pPr>
        <w:pStyle w:val="TH"/>
      </w:pPr>
      <w:r>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4"/>
      </w:tblGrid>
      <w:tr w:rsidR="00A57D98" w14:paraId="53ACF7E8" w14:textId="77777777" w:rsidTr="00A57D98">
        <w:tc>
          <w:tcPr>
            <w:tcW w:w="4933" w:type="dxa"/>
            <w:tcBorders>
              <w:top w:val="single" w:sz="4" w:space="0" w:color="auto"/>
              <w:left w:val="single" w:sz="4" w:space="0" w:color="auto"/>
              <w:bottom w:val="single" w:sz="4" w:space="0" w:color="auto"/>
              <w:right w:val="single" w:sz="4" w:space="0" w:color="auto"/>
            </w:tcBorders>
            <w:hideMark/>
          </w:tcPr>
          <w:p w14:paraId="74F01BD3" w14:textId="77777777" w:rsidR="00A57D98" w:rsidRDefault="00A57D98">
            <w:pPr>
              <w:pStyle w:val="TAL"/>
              <w:rPr>
                <w:b/>
                <w:bCs/>
              </w:rPr>
            </w:pPr>
            <w:r>
              <w:rPr>
                <w:b/>
                <w:bCs/>
              </w:rPr>
              <w:t>EventBuffer Control used:</w:t>
            </w:r>
          </w:p>
        </w:tc>
        <w:tc>
          <w:tcPr>
            <w:tcW w:w="4924" w:type="dxa"/>
            <w:tcBorders>
              <w:top w:val="single" w:sz="4" w:space="0" w:color="auto"/>
              <w:left w:val="single" w:sz="4" w:space="0" w:color="auto"/>
              <w:bottom w:val="single" w:sz="4" w:space="0" w:color="auto"/>
              <w:right w:val="single" w:sz="4" w:space="0" w:color="auto"/>
            </w:tcBorders>
            <w:hideMark/>
          </w:tcPr>
          <w:p w14:paraId="3A687067" w14:textId="77777777" w:rsidR="00A57D98" w:rsidRDefault="00A57D98">
            <w:pPr>
              <w:pStyle w:val="TAL"/>
            </w:pPr>
            <w:r>
              <w:t>No</w:t>
            </w:r>
          </w:p>
        </w:tc>
      </w:tr>
    </w:tbl>
    <w:p w14:paraId="2DAF6CFA" w14:textId="77777777" w:rsidR="00A57D98" w:rsidRDefault="00A57D98" w:rsidP="00A57D98"/>
    <w:p w14:paraId="3DF489AA" w14:textId="77777777" w:rsidR="00A57D98" w:rsidRDefault="00A57D98" w:rsidP="00A57D98">
      <w:pPr>
        <w:pStyle w:val="TH"/>
      </w:pPr>
      <w:r>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71367ACA"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952063D" w14:textId="77777777" w:rsidR="00A57D98" w:rsidRDefault="00A57D98">
            <w:pPr>
              <w:pStyle w:val="TAL"/>
              <w:rPr>
                <w:b/>
                <w:bCs/>
              </w:rPr>
            </w:pPr>
            <w:r>
              <w:rPr>
                <w:b/>
                <w:bCs/>
              </w:rPr>
              <w:t>KeepActive used on events:</w:t>
            </w:r>
          </w:p>
        </w:tc>
        <w:tc>
          <w:tcPr>
            <w:tcW w:w="4926" w:type="dxa"/>
            <w:tcBorders>
              <w:top w:val="single" w:sz="4" w:space="0" w:color="auto"/>
              <w:left w:val="single" w:sz="4" w:space="0" w:color="auto"/>
              <w:bottom w:val="single" w:sz="4" w:space="0" w:color="auto"/>
              <w:right w:val="single" w:sz="4" w:space="0" w:color="auto"/>
            </w:tcBorders>
            <w:hideMark/>
          </w:tcPr>
          <w:p w14:paraId="0AC636F1" w14:textId="77777777" w:rsidR="00A57D98" w:rsidRDefault="00A57D98">
            <w:pPr>
              <w:pStyle w:val="TAL"/>
            </w:pPr>
            <w:r>
              <w:t>No</w:t>
            </w:r>
          </w:p>
        </w:tc>
      </w:tr>
    </w:tbl>
    <w:p w14:paraId="52117CE9" w14:textId="77777777" w:rsidR="00A57D98" w:rsidRDefault="00A57D98" w:rsidP="00A57D98"/>
    <w:p w14:paraId="03F1D548" w14:textId="77777777" w:rsidR="00A57D98" w:rsidRDefault="00A57D98" w:rsidP="00A57D98">
      <w:pPr>
        <w:pStyle w:val="TH"/>
      </w:pPr>
      <w:r>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A57D98" w14:paraId="4E0F3B1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F8FEE70" w14:textId="77777777" w:rsidR="00A57D98" w:rsidRDefault="00A57D98">
            <w:pPr>
              <w:pStyle w:val="TAL"/>
              <w:rPr>
                <w:b/>
                <w:bCs/>
              </w:rPr>
            </w:pPr>
            <w:r>
              <w:rPr>
                <w:b/>
                <w:bCs/>
              </w:rPr>
              <w:t>Embedded events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7FBB433B" w14:textId="77777777" w:rsidR="00A57D98" w:rsidRDefault="00A57D98">
            <w:pPr>
              <w:pStyle w:val="TAL"/>
            </w:pPr>
            <w:r>
              <w:t>No</w:t>
            </w:r>
          </w:p>
        </w:tc>
      </w:tr>
      <w:tr w:rsidR="00A57D98" w14:paraId="5F03E855"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95A1F7F" w14:textId="77777777" w:rsidR="00A57D98" w:rsidRDefault="00A57D98">
            <w:pPr>
              <w:pStyle w:val="TAL"/>
              <w:rPr>
                <w:b/>
                <w:bCs/>
              </w:rPr>
            </w:pPr>
            <w:r>
              <w:rPr>
                <w:b/>
                <w:bCs/>
              </w:rPr>
              <w:t>Embedded signals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51770B93" w14:textId="77777777" w:rsidR="00A57D98" w:rsidRDefault="00A57D98">
            <w:pPr>
              <w:pStyle w:val="TAL"/>
            </w:pPr>
            <w:r>
              <w:t>No</w:t>
            </w:r>
          </w:p>
        </w:tc>
      </w:tr>
    </w:tbl>
    <w:p w14:paraId="33F4EE3B" w14:textId="77777777" w:rsidR="00A57D98" w:rsidRDefault="00A57D98" w:rsidP="00A57D98"/>
    <w:p w14:paraId="56640FBE" w14:textId="77777777" w:rsidR="00A57D98" w:rsidRDefault="00A57D98" w:rsidP="00A57D98">
      <w:pPr>
        <w:pStyle w:val="TH"/>
      </w:pPr>
      <w:r>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4"/>
        <w:gridCol w:w="4893"/>
      </w:tblGrid>
      <w:tr w:rsidR="00A57D98" w14:paraId="5FE8504C" w14:textId="77777777" w:rsidTr="00A57D98">
        <w:tc>
          <w:tcPr>
            <w:tcW w:w="2518" w:type="pct"/>
            <w:tcBorders>
              <w:top w:val="single" w:sz="4" w:space="0" w:color="auto"/>
              <w:left w:val="single" w:sz="4" w:space="0" w:color="auto"/>
              <w:bottom w:val="single" w:sz="4" w:space="0" w:color="auto"/>
              <w:right w:val="single" w:sz="4" w:space="0" w:color="auto"/>
            </w:tcBorders>
            <w:hideMark/>
          </w:tcPr>
          <w:p w14:paraId="57BCE2B5" w14:textId="77777777" w:rsidR="00A57D98" w:rsidRDefault="00A57D98">
            <w:pPr>
              <w:pStyle w:val="TAL"/>
              <w:rPr>
                <w:b/>
                <w:bCs/>
              </w:rPr>
            </w:pPr>
            <w:r>
              <w:rPr>
                <w:b/>
                <w:bCs/>
              </w:rPr>
              <w:t>Regulated Embedded events are triggered on:</w:t>
            </w:r>
          </w:p>
        </w:tc>
        <w:tc>
          <w:tcPr>
            <w:tcW w:w="2482" w:type="pct"/>
            <w:tcBorders>
              <w:top w:val="single" w:sz="4" w:space="0" w:color="auto"/>
              <w:left w:val="single" w:sz="4" w:space="0" w:color="auto"/>
              <w:bottom w:val="single" w:sz="4" w:space="0" w:color="auto"/>
              <w:right w:val="single" w:sz="4" w:space="0" w:color="auto"/>
            </w:tcBorders>
            <w:hideMark/>
          </w:tcPr>
          <w:p w14:paraId="04522F2C" w14:textId="77777777" w:rsidR="00A57D98" w:rsidRDefault="00A57D98">
            <w:pPr>
              <w:pStyle w:val="TAL"/>
            </w:pPr>
            <w:r>
              <w:t>None</w:t>
            </w:r>
          </w:p>
        </w:tc>
      </w:tr>
    </w:tbl>
    <w:p w14:paraId="6E5D5EFB" w14:textId="77777777" w:rsidR="00A57D98" w:rsidRDefault="00A57D98" w:rsidP="00A57D98"/>
    <w:p w14:paraId="0F11A831" w14:textId="77777777" w:rsidR="00A57D98" w:rsidRDefault="00A57D98" w:rsidP="00A57D98">
      <w:pPr>
        <w:pStyle w:val="TH"/>
      </w:pPr>
      <w:r>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038EAAEF"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36E0D95" w14:textId="77777777" w:rsidR="00A57D98" w:rsidRDefault="00A57D98">
            <w:pPr>
              <w:pStyle w:val="TAL"/>
              <w:rPr>
                <w:b/>
                <w:bCs/>
              </w:rPr>
            </w:pPr>
            <w:r>
              <w:rPr>
                <w:b/>
                <w:bCs/>
              </w:rPr>
              <w:t>ResetEventsDescriptor used with events:</w:t>
            </w:r>
          </w:p>
        </w:tc>
        <w:tc>
          <w:tcPr>
            <w:tcW w:w="4920" w:type="dxa"/>
            <w:tcBorders>
              <w:top w:val="single" w:sz="4" w:space="0" w:color="auto"/>
              <w:left w:val="single" w:sz="4" w:space="0" w:color="auto"/>
              <w:bottom w:val="single" w:sz="4" w:space="0" w:color="auto"/>
              <w:right w:val="single" w:sz="4" w:space="0" w:color="auto"/>
            </w:tcBorders>
            <w:hideMark/>
          </w:tcPr>
          <w:p w14:paraId="200BE64C" w14:textId="77777777" w:rsidR="00A57D98" w:rsidRDefault="00A57D98">
            <w:pPr>
              <w:pStyle w:val="TAL"/>
            </w:pPr>
            <w:r>
              <w:t>None</w:t>
            </w:r>
          </w:p>
        </w:tc>
      </w:tr>
    </w:tbl>
    <w:p w14:paraId="13404494" w14:textId="77777777" w:rsidR="00A57D98" w:rsidRDefault="00A57D98" w:rsidP="00A57D98"/>
    <w:p w14:paraId="2393AC9F" w14:textId="77777777" w:rsidR="00A57D98" w:rsidRDefault="00A57D98" w:rsidP="00A57D98">
      <w:pPr>
        <w:pStyle w:val="TH"/>
      </w:pPr>
      <w:r>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43C35526"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735214D8" w14:textId="77777777" w:rsidR="00A57D98" w:rsidRDefault="00A57D98">
            <w:pPr>
              <w:pStyle w:val="TAL"/>
              <w:rPr>
                <w:b/>
                <w:bCs/>
              </w:rPr>
            </w:pPr>
            <w:r>
              <w:rPr>
                <w:b/>
                <w:bCs/>
              </w:rPr>
              <w:t>NotifyImmediate:</w:t>
            </w:r>
          </w:p>
        </w:tc>
        <w:tc>
          <w:tcPr>
            <w:tcW w:w="4920" w:type="dxa"/>
            <w:tcBorders>
              <w:top w:val="single" w:sz="4" w:space="0" w:color="auto"/>
              <w:left w:val="single" w:sz="4" w:space="0" w:color="auto"/>
              <w:bottom w:val="single" w:sz="4" w:space="0" w:color="auto"/>
              <w:right w:val="single" w:sz="4" w:space="0" w:color="auto"/>
            </w:tcBorders>
            <w:hideMark/>
          </w:tcPr>
          <w:p w14:paraId="2EF68E71" w14:textId="77777777" w:rsidR="00A57D98" w:rsidRDefault="00A57D98">
            <w:pPr>
              <w:pStyle w:val="TAL"/>
            </w:pPr>
            <w:r>
              <w:t>ALL Events</w:t>
            </w:r>
          </w:p>
        </w:tc>
      </w:tr>
      <w:tr w:rsidR="00A57D98" w14:paraId="044B7BB3"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7A67350" w14:textId="77777777" w:rsidR="00A57D98" w:rsidRDefault="00A57D98">
            <w:pPr>
              <w:pStyle w:val="TAL"/>
              <w:rPr>
                <w:b/>
                <w:bCs/>
              </w:rPr>
            </w:pPr>
            <w:r>
              <w:rPr>
                <w:b/>
                <w:bCs/>
              </w:rPr>
              <w:t>NotifyRegulated:</w:t>
            </w:r>
          </w:p>
        </w:tc>
        <w:tc>
          <w:tcPr>
            <w:tcW w:w="4920" w:type="dxa"/>
            <w:tcBorders>
              <w:top w:val="single" w:sz="4" w:space="0" w:color="auto"/>
              <w:left w:val="single" w:sz="4" w:space="0" w:color="auto"/>
              <w:bottom w:val="single" w:sz="4" w:space="0" w:color="auto"/>
              <w:right w:val="single" w:sz="4" w:space="0" w:color="auto"/>
            </w:tcBorders>
            <w:hideMark/>
          </w:tcPr>
          <w:p w14:paraId="07A29C1B" w14:textId="77777777" w:rsidR="00A57D98" w:rsidRDefault="00A57D98">
            <w:pPr>
              <w:pStyle w:val="TAL"/>
            </w:pPr>
            <w:r>
              <w:t>None</w:t>
            </w:r>
          </w:p>
        </w:tc>
      </w:tr>
      <w:tr w:rsidR="00A57D98" w14:paraId="02EAF870"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5ED524DE" w14:textId="77777777" w:rsidR="00A57D98" w:rsidRDefault="00A57D98">
            <w:pPr>
              <w:pStyle w:val="TAL"/>
              <w:rPr>
                <w:b/>
                <w:bCs/>
              </w:rPr>
            </w:pPr>
            <w:r>
              <w:rPr>
                <w:b/>
                <w:bCs/>
              </w:rPr>
              <w:t>NeverNotify:</w:t>
            </w:r>
          </w:p>
        </w:tc>
        <w:tc>
          <w:tcPr>
            <w:tcW w:w="4920" w:type="dxa"/>
            <w:tcBorders>
              <w:top w:val="single" w:sz="4" w:space="0" w:color="auto"/>
              <w:left w:val="single" w:sz="4" w:space="0" w:color="auto"/>
              <w:bottom w:val="single" w:sz="4" w:space="0" w:color="auto"/>
              <w:right w:val="single" w:sz="4" w:space="0" w:color="auto"/>
            </w:tcBorders>
            <w:hideMark/>
          </w:tcPr>
          <w:p w14:paraId="31F4443F" w14:textId="77777777" w:rsidR="00A57D98" w:rsidRDefault="00A57D98">
            <w:pPr>
              <w:pStyle w:val="TAL"/>
            </w:pPr>
            <w:r>
              <w:t>None</w:t>
            </w:r>
          </w:p>
        </w:tc>
      </w:tr>
    </w:tbl>
    <w:p w14:paraId="0B49821C" w14:textId="77777777" w:rsidR="00A57D98" w:rsidRDefault="00A57D98" w:rsidP="00A57D98"/>
    <w:p w14:paraId="1E11201A" w14:textId="77777777" w:rsidR="00A57D98" w:rsidRDefault="00A57D98" w:rsidP="00695A2C">
      <w:pPr>
        <w:pStyle w:val="Heading3"/>
      </w:pPr>
      <w:bookmarkStart w:id="129" w:name="_Toc11326867"/>
      <w:bookmarkStart w:id="130" w:name="_Toc27758769"/>
      <w:bookmarkStart w:id="131" w:name="_Toc57992256"/>
      <w:bookmarkStart w:id="132" w:name="_Toc161068608"/>
      <w:r>
        <w:t>5.7.4</w:t>
      </w:r>
      <w:r>
        <w:tab/>
        <w:t>EventBuffer descriptor</w:t>
      </w:r>
      <w:bookmarkEnd w:id="129"/>
      <w:bookmarkEnd w:id="130"/>
      <w:bookmarkEnd w:id="131"/>
      <w:bookmarkEnd w:id="132"/>
    </w:p>
    <w:p w14:paraId="12094B33" w14:textId="77777777" w:rsidR="00A57D98" w:rsidRDefault="00A57D98" w:rsidP="00A57D98">
      <w:pPr>
        <w:pStyle w:val="TH"/>
      </w:pPr>
      <w:r>
        <w:t>Table 5.7.4.1: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3503"/>
        <w:gridCol w:w="3573"/>
      </w:tblGrid>
      <w:tr w:rsidR="00A57D98" w14:paraId="41736CE5"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9968BE1" w14:textId="77777777" w:rsidR="00A57D98" w:rsidRDefault="00A57D98">
            <w:pPr>
              <w:pStyle w:val="TAL"/>
              <w:rPr>
                <w:b/>
                <w:bCs/>
              </w:rPr>
            </w:pPr>
            <w:r>
              <w:rPr>
                <w:b/>
                <w:bCs/>
              </w:rPr>
              <w:t>EventBuffer Descriptor used:</w:t>
            </w:r>
          </w:p>
        </w:tc>
        <w:tc>
          <w:tcPr>
            <w:tcW w:w="7076" w:type="dxa"/>
            <w:gridSpan w:val="2"/>
            <w:tcBorders>
              <w:top w:val="single" w:sz="4" w:space="0" w:color="auto"/>
              <w:left w:val="single" w:sz="4" w:space="0" w:color="auto"/>
              <w:bottom w:val="single" w:sz="4" w:space="0" w:color="auto"/>
              <w:right w:val="single" w:sz="4" w:space="0" w:color="auto"/>
            </w:tcBorders>
            <w:hideMark/>
          </w:tcPr>
          <w:p w14:paraId="6F80F63D" w14:textId="77777777" w:rsidR="00A57D98" w:rsidRDefault="00A57D98">
            <w:pPr>
              <w:pStyle w:val="TAL"/>
            </w:pPr>
            <w:r>
              <w:t>No</w:t>
            </w:r>
          </w:p>
        </w:tc>
      </w:tr>
      <w:tr w:rsidR="00A57D98" w14:paraId="152698B7"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42570A0" w14:textId="77777777" w:rsidR="00A57D98" w:rsidRDefault="00A57D98">
            <w:pPr>
              <w:pStyle w:val="TableText0"/>
              <w:rPr>
                <w:i/>
                <w:iCs/>
              </w:rPr>
            </w:pPr>
            <w:r>
              <w:rPr>
                <w:i/>
                <w:iCs/>
              </w:rPr>
              <w:t>If yes</w:t>
            </w:r>
          </w:p>
        </w:tc>
        <w:tc>
          <w:tcPr>
            <w:tcW w:w="3503" w:type="dxa"/>
            <w:tcBorders>
              <w:top w:val="single" w:sz="4" w:space="0" w:color="auto"/>
              <w:left w:val="single" w:sz="4" w:space="0" w:color="auto"/>
              <w:bottom w:val="single" w:sz="4" w:space="0" w:color="auto"/>
              <w:right w:val="single" w:sz="4" w:space="0" w:color="auto"/>
            </w:tcBorders>
            <w:hideMark/>
          </w:tcPr>
          <w:p w14:paraId="2B5E5F07" w14:textId="77777777" w:rsidR="00A57D98" w:rsidRDefault="00A57D98">
            <w:pPr>
              <w:pStyle w:val="TableText0"/>
              <w:rPr>
                <w:rFonts w:ascii="Arial" w:eastAsia="Times New Roman" w:hAnsi="Arial"/>
                <w:b/>
                <w:bCs/>
                <w:sz w:val="18"/>
              </w:rPr>
            </w:pPr>
            <w:r>
              <w:rPr>
                <w:rFonts w:ascii="Arial" w:eastAsia="Times New Roman" w:hAnsi="Arial"/>
                <w:b/>
                <w:bCs/>
                <w:sz w:val="18"/>
              </w:rPr>
              <w:t>EventIDs</w:t>
            </w:r>
          </w:p>
        </w:tc>
        <w:tc>
          <w:tcPr>
            <w:tcW w:w="3573" w:type="dxa"/>
            <w:tcBorders>
              <w:top w:val="single" w:sz="4" w:space="0" w:color="auto"/>
              <w:left w:val="single" w:sz="4" w:space="0" w:color="auto"/>
              <w:bottom w:val="single" w:sz="4" w:space="0" w:color="auto"/>
              <w:right w:val="single" w:sz="4" w:space="0" w:color="auto"/>
            </w:tcBorders>
            <w:hideMark/>
          </w:tcPr>
          <w:p w14:paraId="5E704C29" w14:textId="77777777" w:rsidR="00A57D98" w:rsidRDefault="00A57D98">
            <w:pPr>
              <w:pStyle w:val="TAL"/>
            </w:pPr>
            <w:r>
              <w:t>-</w:t>
            </w:r>
          </w:p>
        </w:tc>
      </w:tr>
    </w:tbl>
    <w:p w14:paraId="04BD5377" w14:textId="77777777" w:rsidR="00A57D98" w:rsidRDefault="00A57D98" w:rsidP="00A57D98"/>
    <w:p w14:paraId="6E37AB6F" w14:textId="77777777" w:rsidR="00A57D98" w:rsidRDefault="00A57D98" w:rsidP="00695A2C">
      <w:pPr>
        <w:pStyle w:val="Heading3"/>
      </w:pPr>
      <w:bookmarkStart w:id="133" w:name="_Toc11326868"/>
      <w:bookmarkStart w:id="134" w:name="_Toc27758770"/>
      <w:bookmarkStart w:id="135" w:name="_Toc57992257"/>
      <w:bookmarkStart w:id="136" w:name="_Toc161068609"/>
      <w:r>
        <w:t>5.7.5</w:t>
      </w:r>
      <w:r>
        <w:tab/>
        <w:t>Signals descriptor</w:t>
      </w:r>
      <w:bookmarkEnd w:id="133"/>
      <w:bookmarkEnd w:id="134"/>
      <w:bookmarkEnd w:id="135"/>
      <w:bookmarkEnd w:id="136"/>
    </w:p>
    <w:p w14:paraId="68B8ABCC" w14:textId="77777777" w:rsidR="00A57D98" w:rsidRDefault="00A57D98" w:rsidP="00A57D98">
      <w:pPr>
        <w:pStyle w:val="Note"/>
        <w:rPr>
          <w:i/>
          <w:iCs/>
        </w:rPr>
      </w:pPr>
    </w:p>
    <w:p w14:paraId="0FA38F4C" w14:textId="77777777" w:rsidR="00A57D98" w:rsidRDefault="00A57D98" w:rsidP="00A57D98">
      <w:pPr>
        <w:pStyle w:val="TH"/>
        <w:rPr>
          <w:bCs/>
        </w:rPr>
      </w:pPr>
      <w:r>
        <w:t>Table 5.7.5.1: Signals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358"/>
        <w:gridCol w:w="2457"/>
        <w:gridCol w:w="2494"/>
      </w:tblGrid>
      <w:tr w:rsidR="00A57D98" w14:paraId="52114F7C" w14:textId="77777777" w:rsidTr="00A57D98">
        <w:trPr>
          <w:cantSplit/>
        </w:trPr>
        <w:tc>
          <w:tcPr>
            <w:tcW w:w="2546" w:type="dxa"/>
            <w:tcBorders>
              <w:top w:val="single" w:sz="4" w:space="0" w:color="auto"/>
              <w:left w:val="single" w:sz="4" w:space="0" w:color="auto"/>
              <w:bottom w:val="single" w:sz="4" w:space="0" w:color="auto"/>
              <w:right w:val="single" w:sz="4" w:space="0" w:color="auto"/>
            </w:tcBorders>
            <w:hideMark/>
          </w:tcPr>
          <w:p w14:paraId="10BD1674" w14:textId="77777777" w:rsidR="00A57D98" w:rsidRDefault="00A57D98">
            <w:pPr>
              <w:pStyle w:val="TAL"/>
              <w:rPr>
                <w:b/>
                <w:bCs/>
              </w:rPr>
            </w:pPr>
            <w:r>
              <w:rPr>
                <w:b/>
                <w:bCs/>
              </w:rPr>
              <w:t>The setting of signals is dependant on termination or streams types:</w:t>
            </w:r>
          </w:p>
        </w:tc>
        <w:tc>
          <w:tcPr>
            <w:tcW w:w="7309" w:type="dxa"/>
            <w:gridSpan w:val="3"/>
            <w:tcBorders>
              <w:top w:val="single" w:sz="4" w:space="0" w:color="auto"/>
              <w:left w:val="single" w:sz="4" w:space="0" w:color="auto"/>
              <w:bottom w:val="single" w:sz="4" w:space="0" w:color="auto"/>
              <w:right w:val="single" w:sz="4" w:space="0" w:color="auto"/>
            </w:tcBorders>
            <w:hideMark/>
          </w:tcPr>
          <w:p w14:paraId="41130A53" w14:textId="77777777" w:rsidR="00A57D98" w:rsidRDefault="00A57D98">
            <w:pPr>
              <w:pStyle w:val="TAL"/>
            </w:pPr>
            <w:r>
              <w:t>No</w:t>
            </w:r>
          </w:p>
          <w:p w14:paraId="127FF61C" w14:textId="77777777" w:rsidR="00A57D98" w:rsidRDefault="00A57D98">
            <w:pPr>
              <w:pStyle w:val="TAL"/>
            </w:pPr>
            <w:r>
              <w:t xml:space="preserve">NOTE – "No" means that all signals can be played on any termination or stream. If "Yes", any signal not listed below may be played on any termination or stream, except </w:t>
            </w:r>
            <w:r>
              <w:rPr>
                <w:noProof/>
              </w:rPr>
              <w:t>Signals on ROOT termination shall not be supported</w:t>
            </w:r>
            <w:r>
              <w:t>.</w:t>
            </w:r>
          </w:p>
        </w:tc>
      </w:tr>
      <w:tr w:rsidR="00A57D98" w14:paraId="433D32CB" w14:textId="77777777" w:rsidTr="00A57D98">
        <w:trPr>
          <w:cantSplit/>
        </w:trPr>
        <w:tc>
          <w:tcPr>
            <w:tcW w:w="2546" w:type="dxa"/>
            <w:vMerge w:val="restart"/>
            <w:tcBorders>
              <w:top w:val="single" w:sz="4" w:space="0" w:color="auto"/>
              <w:left w:val="single" w:sz="4" w:space="0" w:color="auto"/>
              <w:bottom w:val="single" w:sz="4" w:space="0" w:color="auto"/>
              <w:right w:val="single" w:sz="4" w:space="0" w:color="auto"/>
            </w:tcBorders>
            <w:hideMark/>
          </w:tcPr>
          <w:p w14:paraId="7D23348A" w14:textId="77777777" w:rsidR="00A57D98" w:rsidRDefault="00A57D98">
            <w:pPr>
              <w:pStyle w:val="TableText0"/>
              <w:rPr>
                <w:i/>
                <w:iCs/>
              </w:rPr>
            </w:pPr>
            <w:r>
              <w:rPr>
                <w:i/>
                <w:iCs/>
              </w:rPr>
              <w:t>If yes</w:t>
            </w:r>
          </w:p>
        </w:tc>
        <w:tc>
          <w:tcPr>
            <w:tcW w:w="2358" w:type="dxa"/>
            <w:tcBorders>
              <w:top w:val="single" w:sz="4" w:space="0" w:color="auto"/>
              <w:left w:val="single" w:sz="4" w:space="0" w:color="auto"/>
              <w:bottom w:val="single" w:sz="4" w:space="0" w:color="auto"/>
              <w:right w:val="single" w:sz="4" w:space="0" w:color="auto"/>
            </w:tcBorders>
            <w:hideMark/>
          </w:tcPr>
          <w:p w14:paraId="4AA392EF" w14:textId="77777777" w:rsidR="00A57D98" w:rsidRDefault="00A57D98">
            <w:pPr>
              <w:pStyle w:val="TAL"/>
              <w:rPr>
                <w:b/>
                <w:bCs/>
              </w:rPr>
            </w:pPr>
            <w:r>
              <w:rPr>
                <w:b/>
                <w:bCs/>
              </w:rPr>
              <w:t xml:space="preserve">SignalID </w:t>
            </w:r>
          </w:p>
        </w:tc>
        <w:tc>
          <w:tcPr>
            <w:tcW w:w="2457" w:type="dxa"/>
            <w:tcBorders>
              <w:top w:val="single" w:sz="4" w:space="0" w:color="auto"/>
              <w:left w:val="single" w:sz="4" w:space="0" w:color="auto"/>
              <w:bottom w:val="single" w:sz="4" w:space="0" w:color="auto"/>
              <w:right w:val="single" w:sz="4" w:space="0" w:color="auto"/>
            </w:tcBorders>
            <w:hideMark/>
          </w:tcPr>
          <w:p w14:paraId="0048BDF5" w14:textId="77777777" w:rsidR="00A57D98" w:rsidRDefault="00A57D98">
            <w:pPr>
              <w:pStyle w:val="TAL"/>
              <w:rPr>
                <w:b/>
                <w:bCs/>
              </w:rPr>
            </w:pPr>
            <w:r>
              <w:rPr>
                <w:b/>
                <w:bCs/>
              </w:rPr>
              <w:t xml:space="preserve">Termination Type </w:t>
            </w:r>
          </w:p>
        </w:tc>
        <w:tc>
          <w:tcPr>
            <w:tcW w:w="2494" w:type="dxa"/>
            <w:tcBorders>
              <w:top w:val="single" w:sz="4" w:space="0" w:color="auto"/>
              <w:left w:val="single" w:sz="4" w:space="0" w:color="auto"/>
              <w:bottom w:val="single" w:sz="4" w:space="0" w:color="auto"/>
              <w:right w:val="single" w:sz="4" w:space="0" w:color="auto"/>
            </w:tcBorders>
            <w:hideMark/>
          </w:tcPr>
          <w:p w14:paraId="01AC1F66" w14:textId="77777777" w:rsidR="00A57D98" w:rsidRDefault="00A57D98">
            <w:pPr>
              <w:pStyle w:val="TAL"/>
              <w:rPr>
                <w:b/>
                <w:bCs/>
              </w:rPr>
            </w:pPr>
            <w:r>
              <w:rPr>
                <w:b/>
                <w:bCs/>
              </w:rPr>
              <w:t>Stream Type / ID</w:t>
            </w:r>
          </w:p>
        </w:tc>
      </w:tr>
      <w:tr w:rsidR="00A57D98" w14:paraId="6C4BD76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27A7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EAFF966" w14:textId="77777777" w:rsidR="00A57D98" w:rsidRDefault="00A57D98">
            <w:pPr>
              <w:pStyle w:val="TAL"/>
            </w:pPr>
            <w:r>
              <w:t>Latching (ipnapt/latch, 0x0099/0x0001)</w:t>
            </w:r>
          </w:p>
        </w:tc>
        <w:tc>
          <w:tcPr>
            <w:tcW w:w="2457" w:type="dxa"/>
            <w:tcBorders>
              <w:top w:val="single" w:sz="4" w:space="0" w:color="auto"/>
              <w:left w:val="single" w:sz="4" w:space="0" w:color="auto"/>
              <w:bottom w:val="single" w:sz="4" w:space="0" w:color="auto"/>
              <w:right w:val="single" w:sz="4" w:space="0" w:color="auto"/>
            </w:tcBorders>
            <w:hideMark/>
          </w:tcPr>
          <w:p w14:paraId="2FFF884F" w14:textId="77777777" w:rsidR="00A57D98" w:rsidRDefault="00A57D98">
            <w:pPr>
              <w:pStyle w:val="TAL"/>
            </w:pPr>
            <w:r>
              <w:t>ALL except ROOT</w:t>
            </w:r>
          </w:p>
        </w:tc>
        <w:tc>
          <w:tcPr>
            <w:tcW w:w="2494" w:type="dxa"/>
            <w:tcBorders>
              <w:top w:val="single" w:sz="4" w:space="0" w:color="auto"/>
              <w:left w:val="single" w:sz="4" w:space="0" w:color="auto"/>
              <w:bottom w:val="single" w:sz="4" w:space="0" w:color="auto"/>
              <w:right w:val="single" w:sz="4" w:space="0" w:color="auto"/>
            </w:tcBorders>
            <w:hideMark/>
          </w:tcPr>
          <w:p w14:paraId="791D18C3" w14:textId="77777777" w:rsidR="00A57D98" w:rsidRDefault="00A57D98">
            <w:pPr>
              <w:pStyle w:val="TAL"/>
            </w:pPr>
            <w:r>
              <w:t>Any</w:t>
            </w:r>
          </w:p>
        </w:tc>
      </w:tr>
      <w:tr w:rsidR="00A57D98" w14:paraId="5677F5D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3F0F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A9056DA" w14:textId="77777777" w:rsidR="00A57D98" w:rsidRDefault="00A57D98">
            <w:pPr>
              <w:pStyle w:val="TAL"/>
            </w:pPr>
            <w:r>
              <w:t>Send Additional Connectivity Check (ostuncc/sacc, 0x00c3/0x0002)</w:t>
            </w:r>
          </w:p>
        </w:tc>
        <w:tc>
          <w:tcPr>
            <w:tcW w:w="2457" w:type="dxa"/>
            <w:tcBorders>
              <w:top w:val="single" w:sz="4" w:space="0" w:color="auto"/>
              <w:left w:val="single" w:sz="4" w:space="0" w:color="auto"/>
              <w:bottom w:val="single" w:sz="4" w:space="0" w:color="auto"/>
              <w:right w:val="single" w:sz="4" w:space="0" w:color="auto"/>
            </w:tcBorders>
            <w:hideMark/>
          </w:tcPr>
          <w:p w14:paraId="7E60AD3A"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DE28793" w14:textId="77777777" w:rsidR="00A57D98" w:rsidRDefault="00A57D98">
            <w:pPr>
              <w:pStyle w:val="TAL"/>
            </w:pPr>
            <w:r>
              <w:t>Any, only applicable for full ICE</w:t>
            </w:r>
          </w:p>
        </w:tc>
      </w:tr>
      <w:tr w:rsidR="00A57D98" w14:paraId="7F24A68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EC7A4"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DDC18F" w14:textId="77777777" w:rsidR="00A57D98" w:rsidRDefault="00A57D98">
            <w:pPr>
              <w:pStyle w:val="TAL"/>
            </w:pPr>
            <w:r>
              <w:t>Send Connectivity Check (ostuncc/scc, 0x00c3/0x0001)</w:t>
            </w:r>
          </w:p>
        </w:tc>
        <w:tc>
          <w:tcPr>
            <w:tcW w:w="2457" w:type="dxa"/>
            <w:tcBorders>
              <w:top w:val="single" w:sz="4" w:space="0" w:color="auto"/>
              <w:left w:val="single" w:sz="4" w:space="0" w:color="auto"/>
              <w:bottom w:val="single" w:sz="4" w:space="0" w:color="auto"/>
              <w:right w:val="single" w:sz="4" w:space="0" w:color="auto"/>
            </w:tcBorders>
            <w:hideMark/>
          </w:tcPr>
          <w:p w14:paraId="7C5762C3"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F74CE8C" w14:textId="77777777" w:rsidR="00A57D98" w:rsidRDefault="00A57D98">
            <w:pPr>
              <w:pStyle w:val="TAL"/>
            </w:pPr>
            <w:r>
              <w:t>Any, only applicable for full ICE</w:t>
            </w:r>
          </w:p>
        </w:tc>
      </w:tr>
      <w:tr w:rsidR="00A57D98" w14:paraId="28932E1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6DF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6CA90B0" w14:textId="13B84A87" w:rsidR="00A57D98" w:rsidRDefault="00A57D98">
            <w:pPr>
              <w:pStyle w:val="TAL"/>
            </w:pPr>
            <w:r>
              <w:t xml:space="preserve">Establish BNC </w:t>
            </w:r>
            <w:r>
              <w:br/>
              <w:t xml:space="preserve">(tcpbcc/EstBNC, 0x0115/0x0001) see </w:t>
            </w:r>
            <w:r w:rsidR="009F5D7C">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541D9D7B"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F2F671B" w14:textId="77777777" w:rsidR="00A57D98" w:rsidRDefault="00A57D98">
            <w:pPr>
              <w:pStyle w:val="TAL"/>
            </w:pPr>
            <w:r>
              <w:t>TCP based</w:t>
            </w:r>
          </w:p>
        </w:tc>
      </w:tr>
      <w:tr w:rsidR="00A57D98" w14:paraId="33A50AD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9D9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4916BD9D" w14:textId="729E9492" w:rsidR="00A57D98" w:rsidRDefault="00A57D98">
            <w:pPr>
              <w:pStyle w:val="TAL"/>
            </w:pPr>
            <w:r>
              <w:t xml:space="preserve">Release BNC </w:t>
            </w:r>
            <w:r>
              <w:br/>
              <w:t xml:space="preserve">(tcpbcc/RelBNC, 0x0115/0x0002) see </w:t>
            </w:r>
            <w:r w:rsidR="009F5D7C">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0875115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E281B1E" w14:textId="77777777" w:rsidR="00A57D98" w:rsidRDefault="00A57D98">
            <w:pPr>
              <w:pStyle w:val="TAL"/>
            </w:pPr>
            <w:r>
              <w:t>TCP based</w:t>
            </w:r>
          </w:p>
        </w:tc>
      </w:tr>
      <w:tr w:rsidR="00A57D98" w14:paraId="4BB5A91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CC14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1AE9F78" w14:textId="2E896BD2" w:rsidR="00A57D98" w:rsidRDefault="00A57D98">
            <w:pPr>
              <w:pStyle w:val="TAL"/>
            </w:pPr>
            <w:r>
              <w:t xml:space="preserve">Establish BNC </w:t>
            </w:r>
            <w:r>
              <w:br/>
              <w:t xml:space="preserve">(tlsbsc/EstBNC, 0x0117/0x0001) see </w:t>
            </w:r>
            <w:r w:rsidR="009F5D7C">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0328BC0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4CC20E91" w14:textId="77777777" w:rsidR="00A57D98" w:rsidRDefault="00A57D98">
            <w:pPr>
              <w:pStyle w:val="TAL"/>
            </w:pPr>
            <w:r>
              <w:t>TLS or DTLS based</w:t>
            </w:r>
          </w:p>
        </w:tc>
      </w:tr>
      <w:tr w:rsidR="00A57D98" w14:paraId="5AC7105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4D51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70F7EE5" w14:textId="6BC05B6C" w:rsidR="00A57D98" w:rsidRDefault="00A57D98">
            <w:pPr>
              <w:pStyle w:val="TAL"/>
            </w:pPr>
            <w:r>
              <w:t xml:space="preserve">Release BNC </w:t>
            </w:r>
            <w:r>
              <w:br/>
              <w:t xml:space="preserve">(tlsbsc/RelBNC, 0x0117/0x0002) see </w:t>
            </w:r>
            <w:r w:rsidR="009F5D7C">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7883B8C2"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7053D2B3" w14:textId="77777777" w:rsidR="00A57D98" w:rsidRDefault="00A57D98">
            <w:pPr>
              <w:pStyle w:val="TAL"/>
            </w:pPr>
            <w:r>
              <w:t>TLS or DTLS based</w:t>
            </w:r>
          </w:p>
        </w:tc>
      </w:tr>
      <w:tr w:rsidR="00A57D98" w14:paraId="5C321BF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AC86D"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B77C9DF" w14:textId="74682FB7" w:rsidR="00A57D98" w:rsidRDefault="00A57D98">
            <w:pPr>
              <w:pStyle w:val="TAL"/>
            </w:pPr>
            <w:r>
              <w:t>Consent Test</w:t>
            </w:r>
            <w:r>
              <w:rPr>
                <w:lang w:eastAsia="zh-CN"/>
              </w:rPr>
              <w:t xml:space="preserve"> </w:t>
            </w:r>
            <w:r>
              <w:t xml:space="preserve">(stnconfres/contst, </w:t>
            </w:r>
            <w:r>
              <w:rPr>
                <w:lang w:eastAsia="zh-CN"/>
              </w:rPr>
              <w:t>0x0120/</w:t>
            </w:r>
            <w:r>
              <w:t>0x0001)</w:t>
            </w:r>
            <w:r>
              <w:rPr>
                <w:lang w:eastAsia="zh-CN"/>
              </w:rPr>
              <w:t xml:space="preserve"> see </w:t>
            </w:r>
            <w:r w:rsidR="009F5D7C">
              <w:rPr>
                <w:lang w:eastAsia="zh-CN"/>
              </w:rPr>
              <w:t>clause 5</w:t>
            </w:r>
            <w:r>
              <w:rPr>
                <w:lang w:eastAsia="zh-CN"/>
              </w:rPr>
              <w:t>.14.3.22</w:t>
            </w:r>
          </w:p>
        </w:tc>
        <w:tc>
          <w:tcPr>
            <w:tcW w:w="2457" w:type="dxa"/>
            <w:tcBorders>
              <w:top w:val="single" w:sz="4" w:space="0" w:color="auto"/>
              <w:left w:val="single" w:sz="4" w:space="0" w:color="auto"/>
              <w:bottom w:val="single" w:sz="4" w:space="0" w:color="auto"/>
              <w:right w:val="single" w:sz="4" w:space="0" w:color="auto"/>
            </w:tcBorders>
            <w:hideMark/>
          </w:tcPr>
          <w:p w14:paraId="3D886CC5"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5C185AD" w14:textId="77777777" w:rsidR="00A57D98" w:rsidRDefault="00A57D98">
            <w:pPr>
              <w:pStyle w:val="TAL"/>
            </w:pPr>
            <w:r>
              <w:t>TLS or DTLS based</w:t>
            </w:r>
          </w:p>
        </w:tc>
      </w:tr>
      <w:tr w:rsidR="00A57D98" w14:paraId="6986089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7653E"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A3A9D4" w14:textId="1139CC4F" w:rsidR="00A57D98" w:rsidRDefault="00A57D98">
            <w:pPr>
              <w:pStyle w:val="TAL"/>
            </w:pPr>
            <w:r>
              <w:rPr>
                <w:rFonts w:cs="Arial"/>
                <w:szCs w:val="18"/>
              </w:rPr>
              <w:t>Establish BNC</w:t>
            </w:r>
            <w:r>
              <w:rPr>
                <w:rFonts w:cs="Arial"/>
              </w:rPr>
              <w:t xml:space="preserve"> (sctpbcc/EstBNC, </w:t>
            </w:r>
            <w:r>
              <w:rPr>
                <w:rFonts w:cs="Arial"/>
                <w:szCs w:val="18"/>
              </w:rPr>
              <w:t>0x0121/</w:t>
            </w:r>
            <w:r>
              <w:rPr>
                <w:rFonts w:cs="Arial"/>
              </w:rPr>
              <w:t xml:space="preserve">0x0001) </w:t>
            </w:r>
            <w:r>
              <w:t xml:space="preserve">see </w:t>
            </w:r>
            <w:r w:rsidR="009F5D7C">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47B70D98"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491696B" w14:textId="77777777" w:rsidR="00A57D98" w:rsidRDefault="00A57D98">
            <w:pPr>
              <w:pStyle w:val="TAL"/>
            </w:pPr>
            <w:r>
              <w:t>SCTP based</w:t>
            </w:r>
          </w:p>
        </w:tc>
      </w:tr>
      <w:tr w:rsidR="00A57D98" w14:paraId="5499E36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5213C"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DD8EF76" w14:textId="20485156" w:rsidR="00A57D98" w:rsidRDefault="00A57D98">
            <w:pPr>
              <w:pStyle w:val="TAL"/>
              <w:rPr>
                <w:rFonts w:cs="Arial"/>
                <w:szCs w:val="18"/>
              </w:rPr>
            </w:pPr>
            <w:r>
              <w:rPr>
                <w:rFonts w:cs="Arial"/>
                <w:szCs w:val="18"/>
              </w:rPr>
              <w:t>Release BNC</w:t>
            </w:r>
            <w:r>
              <w:rPr>
                <w:rFonts w:cs="Arial"/>
              </w:rPr>
              <w:t xml:space="preserve"> (sctpbcc/RelBNC, </w:t>
            </w:r>
            <w:r>
              <w:rPr>
                <w:rFonts w:cs="Arial"/>
                <w:szCs w:val="18"/>
              </w:rPr>
              <w:t>0x0121/</w:t>
            </w:r>
            <w:r>
              <w:rPr>
                <w:rFonts w:cs="Arial"/>
              </w:rPr>
              <w:t xml:space="preserve">0x0002) </w:t>
            </w:r>
            <w:r>
              <w:t xml:space="preserve">see </w:t>
            </w:r>
            <w:r w:rsidR="009F5D7C">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2667549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6524ECB6" w14:textId="77777777" w:rsidR="00A57D98" w:rsidRDefault="00A57D98">
            <w:pPr>
              <w:pStyle w:val="TAL"/>
            </w:pPr>
            <w:r>
              <w:t>SCTP based</w:t>
            </w:r>
          </w:p>
        </w:tc>
      </w:tr>
      <w:tr w:rsidR="00A57D98" w14:paraId="6266628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4AAE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40C1469" w14:textId="68D51208" w:rsidR="00A57D98" w:rsidRDefault="00A57D98">
            <w:pPr>
              <w:pStyle w:val="TAL"/>
              <w:rPr>
                <w:rFonts w:cs="Arial"/>
                <w:szCs w:val="18"/>
              </w:rPr>
            </w:pPr>
            <w:r>
              <w:rPr>
                <w:rFonts w:cs="Arial"/>
                <w:szCs w:val="18"/>
              </w:rPr>
              <w:t>Initiate Outgoing SCTP Stream Reset (sctpreset/initreset, 0x0122/0x0001)</w:t>
            </w:r>
            <w:r>
              <w:t xml:space="preserve"> see </w:t>
            </w:r>
            <w:r w:rsidR="009F5D7C">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3E77F376"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1AC3BE40" w14:textId="77777777" w:rsidR="00A57D98" w:rsidRDefault="00A57D98">
            <w:pPr>
              <w:pStyle w:val="TAL"/>
            </w:pPr>
            <w:r>
              <w:t>SCTP based</w:t>
            </w:r>
          </w:p>
        </w:tc>
      </w:tr>
      <w:tr w:rsidR="00A57D98" w14:paraId="00DB7C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FE27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3FFB2E5" w14:textId="0E4CA278" w:rsidR="00A57D98" w:rsidRDefault="00A57D98">
            <w:pPr>
              <w:pStyle w:val="TAL"/>
              <w:rPr>
                <w:rFonts w:cs="Arial"/>
                <w:szCs w:val="18"/>
              </w:rPr>
            </w:pPr>
            <w:r>
              <w:rPr>
                <w:rFonts w:cs="Arial"/>
                <w:szCs w:val="18"/>
              </w:rPr>
              <w:t xml:space="preserve">Outgoing SCTP Stream Reset Response </w:t>
            </w:r>
            <w:r>
              <w:rPr>
                <w:rFonts w:cs="Arial"/>
                <w:szCs w:val="18"/>
              </w:rPr>
              <w:br/>
              <w:t>(sctpreset/resetresp, 0x0122/0x0002)</w:t>
            </w:r>
            <w:r>
              <w:t xml:space="preserve"> see </w:t>
            </w:r>
            <w:r w:rsidR="009F5D7C">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037EAF7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2E1F465F" w14:textId="77777777" w:rsidR="00A57D98" w:rsidRDefault="00A57D98">
            <w:pPr>
              <w:pStyle w:val="TAL"/>
            </w:pPr>
            <w:r>
              <w:t>SCTP based</w:t>
            </w:r>
          </w:p>
        </w:tc>
      </w:tr>
    </w:tbl>
    <w:p w14:paraId="7F54AF2B" w14:textId="77777777" w:rsidR="00A57D98" w:rsidRDefault="00A57D98" w:rsidP="00A57D98"/>
    <w:p w14:paraId="6ED0F65C" w14:textId="77777777" w:rsidR="00A57D98" w:rsidRDefault="00A57D98" w:rsidP="00A57D98">
      <w:pPr>
        <w:pStyle w:val="TH"/>
      </w:pPr>
      <w:r>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3418"/>
        <w:gridCol w:w="3762"/>
      </w:tblGrid>
      <w:tr w:rsidR="00A57D98" w14:paraId="03C647A0" w14:textId="77777777" w:rsidTr="00A57D98">
        <w:trPr>
          <w:cantSplit/>
        </w:trPr>
        <w:tc>
          <w:tcPr>
            <w:tcW w:w="2702" w:type="dxa"/>
            <w:tcBorders>
              <w:top w:val="single" w:sz="4" w:space="0" w:color="auto"/>
              <w:left w:val="single" w:sz="4" w:space="0" w:color="auto"/>
              <w:bottom w:val="single" w:sz="4" w:space="0" w:color="auto"/>
              <w:right w:val="single" w:sz="4" w:space="0" w:color="auto"/>
            </w:tcBorders>
            <w:hideMark/>
          </w:tcPr>
          <w:p w14:paraId="618828D2" w14:textId="77777777" w:rsidR="00A57D98" w:rsidRDefault="00A57D98">
            <w:pPr>
              <w:pStyle w:val="TAL"/>
              <w:rPr>
                <w:b/>
                <w:bCs/>
              </w:rPr>
            </w:pPr>
            <w:r>
              <w:rPr>
                <w:b/>
                <w:bCs/>
              </w:rPr>
              <w:t>Signals Lists supported:</w:t>
            </w:r>
          </w:p>
        </w:tc>
        <w:tc>
          <w:tcPr>
            <w:tcW w:w="7180" w:type="dxa"/>
            <w:gridSpan w:val="2"/>
            <w:tcBorders>
              <w:top w:val="single" w:sz="4" w:space="0" w:color="auto"/>
              <w:left w:val="single" w:sz="4" w:space="0" w:color="auto"/>
              <w:bottom w:val="single" w:sz="4" w:space="0" w:color="auto"/>
              <w:right w:val="single" w:sz="4" w:space="0" w:color="auto"/>
            </w:tcBorders>
            <w:hideMark/>
          </w:tcPr>
          <w:p w14:paraId="3F92F4CE" w14:textId="77777777" w:rsidR="00A57D98" w:rsidRDefault="00A57D98">
            <w:pPr>
              <w:pStyle w:val="TAL"/>
            </w:pPr>
            <w:r>
              <w:t>No</w:t>
            </w:r>
          </w:p>
        </w:tc>
      </w:tr>
      <w:tr w:rsidR="00A57D98" w14:paraId="62232C3F" w14:textId="77777777" w:rsidTr="00A57D98">
        <w:trPr>
          <w:cantSplit/>
        </w:trPr>
        <w:tc>
          <w:tcPr>
            <w:tcW w:w="2702" w:type="dxa"/>
            <w:vMerge w:val="restart"/>
            <w:tcBorders>
              <w:top w:val="single" w:sz="4" w:space="0" w:color="auto"/>
              <w:left w:val="single" w:sz="4" w:space="0" w:color="auto"/>
              <w:bottom w:val="single" w:sz="4" w:space="0" w:color="auto"/>
              <w:right w:val="single" w:sz="4" w:space="0" w:color="auto"/>
            </w:tcBorders>
            <w:hideMark/>
          </w:tcPr>
          <w:p w14:paraId="68B66EDC" w14:textId="77777777" w:rsidR="00A57D98" w:rsidRDefault="00A57D98">
            <w:pPr>
              <w:pStyle w:val="TableLegend"/>
              <w:rPr>
                <w:i/>
                <w:iCs/>
              </w:rPr>
            </w:pPr>
            <w:r>
              <w:rPr>
                <w:i/>
                <w:iCs/>
              </w:rPr>
              <w:t>If yes</w:t>
            </w:r>
          </w:p>
        </w:tc>
        <w:tc>
          <w:tcPr>
            <w:tcW w:w="3418" w:type="dxa"/>
            <w:tcBorders>
              <w:top w:val="single" w:sz="4" w:space="0" w:color="auto"/>
              <w:left w:val="single" w:sz="4" w:space="0" w:color="auto"/>
              <w:bottom w:val="single" w:sz="4" w:space="0" w:color="auto"/>
              <w:right w:val="single" w:sz="4" w:space="0" w:color="auto"/>
            </w:tcBorders>
            <w:hideMark/>
          </w:tcPr>
          <w:p w14:paraId="39C7CE6E" w14:textId="77777777" w:rsidR="00A57D98" w:rsidRDefault="00A57D98">
            <w:pPr>
              <w:pStyle w:val="TAL"/>
              <w:rPr>
                <w:b/>
                <w:bCs/>
              </w:rPr>
            </w:pPr>
            <w:r>
              <w:rPr>
                <w:b/>
                <w:bCs/>
              </w:rPr>
              <w:t>Termination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41472A00" w14:textId="77777777" w:rsidR="00A57D98" w:rsidRDefault="00A57D98">
            <w:pPr>
              <w:pStyle w:val="TAL"/>
            </w:pPr>
            <w:r>
              <w:t>-</w:t>
            </w:r>
          </w:p>
        </w:tc>
      </w:tr>
      <w:tr w:rsidR="00A57D98" w14:paraId="1929C80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5C74"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1D98B9BD" w14:textId="77777777" w:rsidR="00A57D98" w:rsidRDefault="00A57D98">
            <w:pPr>
              <w:pStyle w:val="TAL"/>
              <w:rPr>
                <w:b/>
                <w:bCs/>
              </w:rPr>
            </w:pPr>
            <w:r>
              <w:rPr>
                <w:b/>
                <w:bCs/>
              </w:rPr>
              <w:t>Stream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071A5B36" w14:textId="77777777" w:rsidR="00A57D98" w:rsidRDefault="00A57D98">
            <w:pPr>
              <w:pStyle w:val="TAL"/>
            </w:pPr>
            <w:r>
              <w:t>-</w:t>
            </w:r>
          </w:p>
        </w:tc>
      </w:tr>
      <w:tr w:rsidR="00A57D98" w14:paraId="53D4445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BDB8E"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5D52D211" w14:textId="77777777" w:rsidR="00A57D98" w:rsidRDefault="00A57D98">
            <w:pPr>
              <w:pStyle w:val="TAL"/>
              <w:rPr>
                <w:b/>
                <w:bCs/>
              </w:rPr>
            </w:pPr>
            <w:r>
              <w:rPr>
                <w:b/>
                <w:bCs/>
              </w:rPr>
              <w:t>Maximum number of signals to a signal list:</w:t>
            </w:r>
          </w:p>
        </w:tc>
        <w:tc>
          <w:tcPr>
            <w:tcW w:w="3762" w:type="dxa"/>
            <w:tcBorders>
              <w:top w:val="single" w:sz="4" w:space="0" w:color="auto"/>
              <w:left w:val="single" w:sz="4" w:space="0" w:color="auto"/>
              <w:bottom w:val="single" w:sz="4" w:space="0" w:color="auto"/>
              <w:right w:val="single" w:sz="4" w:space="0" w:color="auto"/>
            </w:tcBorders>
            <w:hideMark/>
          </w:tcPr>
          <w:p w14:paraId="4D51BD34" w14:textId="77777777" w:rsidR="00A57D98" w:rsidRDefault="00A57D98">
            <w:pPr>
              <w:pStyle w:val="TAL"/>
            </w:pPr>
            <w:r>
              <w:t>-</w:t>
            </w:r>
          </w:p>
        </w:tc>
      </w:tr>
      <w:tr w:rsidR="00A57D98" w14:paraId="5C44D83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80C6"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320BEF5E" w14:textId="77777777" w:rsidR="00A57D98" w:rsidRDefault="00A57D98">
            <w:pPr>
              <w:pStyle w:val="TAL"/>
              <w:rPr>
                <w:b/>
                <w:bCs/>
              </w:rPr>
            </w:pPr>
            <w:r>
              <w:rPr>
                <w:b/>
                <w:bCs/>
              </w:rPr>
              <w:t>Intersignal delay parameter supported:</w:t>
            </w:r>
          </w:p>
        </w:tc>
        <w:tc>
          <w:tcPr>
            <w:tcW w:w="3762" w:type="dxa"/>
            <w:tcBorders>
              <w:top w:val="single" w:sz="4" w:space="0" w:color="auto"/>
              <w:left w:val="single" w:sz="4" w:space="0" w:color="auto"/>
              <w:bottom w:val="single" w:sz="4" w:space="0" w:color="auto"/>
              <w:right w:val="single" w:sz="4" w:space="0" w:color="auto"/>
            </w:tcBorders>
            <w:hideMark/>
          </w:tcPr>
          <w:p w14:paraId="0EEAAEE9" w14:textId="77777777" w:rsidR="00A57D98" w:rsidRDefault="00A57D98">
            <w:pPr>
              <w:pStyle w:val="TAL"/>
            </w:pPr>
            <w:r>
              <w:t>-</w:t>
            </w:r>
          </w:p>
        </w:tc>
      </w:tr>
    </w:tbl>
    <w:p w14:paraId="582893D2" w14:textId="77777777" w:rsidR="00A57D98" w:rsidRDefault="00A57D98" w:rsidP="00A57D98"/>
    <w:p w14:paraId="27BBBC34" w14:textId="77777777" w:rsidR="00A57D98" w:rsidRDefault="00A57D98" w:rsidP="00A57D98">
      <w:pPr>
        <w:pStyle w:val="TH"/>
      </w:pPr>
      <w:r>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536"/>
        <w:gridCol w:w="3564"/>
      </w:tblGrid>
      <w:tr w:rsidR="00A57D98" w14:paraId="6EE5798E" w14:textId="77777777" w:rsidTr="00A57D98">
        <w:trPr>
          <w:cantSplit/>
        </w:trPr>
        <w:tc>
          <w:tcPr>
            <w:tcW w:w="2782" w:type="dxa"/>
            <w:tcBorders>
              <w:top w:val="single" w:sz="4" w:space="0" w:color="auto"/>
              <w:left w:val="single" w:sz="4" w:space="0" w:color="auto"/>
              <w:bottom w:val="single" w:sz="4" w:space="0" w:color="auto"/>
              <w:right w:val="single" w:sz="4" w:space="0" w:color="auto"/>
            </w:tcBorders>
            <w:hideMark/>
          </w:tcPr>
          <w:p w14:paraId="682FD35B" w14:textId="77777777" w:rsidR="00A57D98" w:rsidRDefault="00A57D98">
            <w:pPr>
              <w:pStyle w:val="TAL"/>
              <w:rPr>
                <w:b/>
                <w:bCs/>
              </w:rPr>
            </w:pPr>
            <w:r>
              <w:rPr>
                <w:b/>
                <w:bCs/>
              </w:rPr>
              <w:t>Signal type and duration supported:</w:t>
            </w:r>
          </w:p>
        </w:tc>
        <w:tc>
          <w:tcPr>
            <w:tcW w:w="7100" w:type="dxa"/>
            <w:gridSpan w:val="2"/>
            <w:tcBorders>
              <w:top w:val="single" w:sz="4" w:space="0" w:color="auto"/>
              <w:left w:val="single" w:sz="4" w:space="0" w:color="auto"/>
              <w:bottom w:val="single" w:sz="4" w:space="0" w:color="auto"/>
              <w:right w:val="single" w:sz="4" w:space="0" w:color="auto"/>
            </w:tcBorders>
            <w:hideMark/>
          </w:tcPr>
          <w:p w14:paraId="0DCC3A4E" w14:textId="77777777" w:rsidR="00A57D98" w:rsidRDefault="00A57D98">
            <w:pPr>
              <w:pStyle w:val="TAL"/>
            </w:pPr>
            <w:r>
              <w:t>No</w:t>
            </w:r>
          </w:p>
        </w:tc>
      </w:tr>
      <w:tr w:rsidR="00A57D98" w14:paraId="697D1DD4" w14:textId="77777777" w:rsidTr="00A57D98">
        <w:trPr>
          <w:cantSplit/>
        </w:trPr>
        <w:tc>
          <w:tcPr>
            <w:tcW w:w="2782" w:type="dxa"/>
            <w:vMerge w:val="restart"/>
            <w:tcBorders>
              <w:top w:val="single" w:sz="4" w:space="0" w:color="auto"/>
              <w:left w:val="single" w:sz="4" w:space="0" w:color="auto"/>
              <w:bottom w:val="single" w:sz="4" w:space="0" w:color="auto"/>
              <w:right w:val="single" w:sz="4" w:space="0" w:color="auto"/>
            </w:tcBorders>
            <w:hideMark/>
          </w:tcPr>
          <w:p w14:paraId="747537C4" w14:textId="77777777" w:rsidR="00A57D98" w:rsidRDefault="00A57D98">
            <w:pPr>
              <w:pStyle w:val="TableLegend"/>
              <w:rPr>
                <w:i/>
                <w:iCs/>
              </w:rPr>
            </w:pPr>
            <w:r>
              <w:rPr>
                <w:i/>
                <w:iCs/>
              </w:rPr>
              <w:t>If yes</w:t>
            </w:r>
          </w:p>
        </w:tc>
        <w:tc>
          <w:tcPr>
            <w:tcW w:w="3536" w:type="dxa"/>
            <w:tcBorders>
              <w:top w:val="single" w:sz="4" w:space="0" w:color="auto"/>
              <w:left w:val="single" w:sz="4" w:space="0" w:color="auto"/>
              <w:bottom w:val="single" w:sz="4" w:space="0" w:color="auto"/>
              <w:right w:val="single" w:sz="4" w:space="0" w:color="auto"/>
            </w:tcBorders>
            <w:hideMark/>
          </w:tcPr>
          <w:p w14:paraId="4FE94BB8" w14:textId="77777777" w:rsidR="00A57D98" w:rsidRDefault="00A57D98">
            <w:pPr>
              <w:pStyle w:val="TAL"/>
              <w:rPr>
                <w:b/>
                <w:bCs/>
              </w:rPr>
            </w:pPr>
            <w:r>
              <w:rPr>
                <w:b/>
                <w:bCs/>
              </w:rPr>
              <w:t xml:space="preserve">SignalID </w:t>
            </w:r>
          </w:p>
        </w:tc>
        <w:tc>
          <w:tcPr>
            <w:tcW w:w="3564" w:type="dxa"/>
            <w:tcBorders>
              <w:top w:val="single" w:sz="4" w:space="0" w:color="auto"/>
              <w:left w:val="single" w:sz="4" w:space="0" w:color="auto"/>
              <w:bottom w:val="single" w:sz="4" w:space="0" w:color="auto"/>
              <w:right w:val="single" w:sz="4" w:space="0" w:color="auto"/>
            </w:tcBorders>
            <w:hideMark/>
          </w:tcPr>
          <w:p w14:paraId="440AB2E0" w14:textId="77777777" w:rsidR="00A57D98" w:rsidRDefault="00A57D98">
            <w:pPr>
              <w:pStyle w:val="TAL"/>
              <w:rPr>
                <w:b/>
                <w:bCs/>
              </w:rPr>
            </w:pPr>
            <w:r>
              <w:rPr>
                <w:b/>
                <w:bCs/>
              </w:rPr>
              <w:t>Type or duration override</w:t>
            </w:r>
          </w:p>
        </w:tc>
      </w:tr>
      <w:tr w:rsidR="00A57D98" w14:paraId="779C811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E41C7" w14:textId="77777777" w:rsidR="00A57D98" w:rsidRDefault="00A57D98">
            <w:pPr>
              <w:spacing w:after="0"/>
              <w:rPr>
                <w:rFonts w:eastAsia="MS Mincho"/>
                <w:i/>
                <w:iCs/>
                <w:sz w:val="22"/>
              </w:rPr>
            </w:pPr>
          </w:p>
        </w:tc>
        <w:tc>
          <w:tcPr>
            <w:tcW w:w="3536" w:type="dxa"/>
            <w:tcBorders>
              <w:top w:val="single" w:sz="4" w:space="0" w:color="auto"/>
              <w:left w:val="single" w:sz="4" w:space="0" w:color="auto"/>
              <w:bottom w:val="single" w:sz="4" w:space="0" w:color="auto"/>
              <w:right w:val="single" w:sz="4" w:space="0" w:color="auto"/>
            </w:tcBorders>
            <w:hideMark/>
          </w:tcPr>
          <w:p w14:paraId="725E617B" w14:textId="77777777" w:rsidR="00A57D98" w:rsidRDefault="00A57D98">
            <w:pPr>
              <w:pStyle w:val="TAL"/>
            </w:pPr>
            <w:r>
              <w:t>-</w:t>
            </w:r>
          </w:p>
        </w:tc>
        <w:tc>
          <w:tcPr>
            <w:tcW w:w="3564" w:type="dxa"/>
            <w:tcBorders>
              <w:top w:val="single" w:sz="4" w:space="0" w:color="auto"/>
              <w:left w:val="single" w:sz="4" w:space="0" w:color="auto"/>
              <w:bottom w:val="single" w:sz="4" w:space="0" w:color="auto"/>
              <w:right w:val="single" w:sz="4" w:space="0" w:color="auto"/>
            </w:tcBorders>
            <w:hideMark/>
          </w:tcPr>
          <w:p w14:paraId="29CEA4FF" w14:textId="77777777" w:rsidR="00A57D98" w:rsidRDefault="00A57D98">
            <w:pPr>
              <w:pStyle w:val="TAL"/>
            </w:pPr>
            <w:r>
              <w:t>-</w:t>
            </w:r>
          </w:p>
        </w:tc>
      </w:tr>
    </w:tbl>
    <w:p w14:paraId="4A11EB09" w14:textId="77777777" w:rsidR="00A57D98" w:rsidRDefault="00A57D98" w:rsidP="00A57D98"/>
    <w:p w14:paraId="2C72866C" w14:textId="77777777" w:rsidR="00A57D98" w:rsidRDefault="00A57D98" w:rsidP="00A57D98">
      <w:pPr>
        <w:pStyle w:val="TH"/>
      </w:pPr>
      <w:r>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714"/>
      </w:tblGrid>
      <w:tr w:rsidR="00A57D98" w14:paraId="71231683" w14:textId="77777777" w:rsidTr="00A57D98">
        <w:trPr>
          <w:cantSplit/>
        </w:trPr>
        <w:tc>
          <w:tcPr>
            <w:tcW w:w="3168" w:type="dxa"/>
            <w:tcBorders>
              <w:top w:val="single" w:sz="4" w:space="0" w:color="auto"/>
              <w:left w:val="single" w:sz="4" w:space="0" w:color="auto"/>
              <w:bottom w:val="single" w:sz="4" w:space="0" w:color="auto"/>
              <w:right w:val="single" w:sz="4" w:space="0" w:color="auto"/>
            </w:tcBorders>
            <w:hideMark/>
          </w:tcPr>
          <w:p w14:paraId="409BA205" w14:textId="77777777" w:rsidR="00A57D98" w:rsidRDefault="00A57D98">
            <w:pPr>
              <w:pStyle w:val="TAL"/>
              <w:rPr>
                <w:b/>
                <w:bCs/>
              </w:rPr>
            </w:pPr>
            <w:r>
              <w:rPr>
                <w:b/>
                <w:bCs/>
              </w:rPr>
              <w:t>Signal Direction supported:</w:t>
            </w:r>
          </w:p>
        </w:tc>
        <w:tc>
          <w:tcPr>
            <w:tcW w:w="6714" w:type="dxa"/>
            <w:tcBorders>
              <w:top w:val="single" w:sz="4" w:space="0" w:color="auto"/>
              <w:left w:val="single" w:sz="4" w:space="0" w:color="auto"/>
              <w:bottom w:val="single" w:sz="4" w:space="0" w:color="auto"/>
              <w:right w:val="single" w:sz="4" w:space="0" w:color="auto"/>
            </w:tcBorders>
            <w:hideMark/>
          </w:tcPr>
          <w:p w14:paraId="2DA369EB" w14:textId="77777777" w:rsidR="00A57D98" w:rsidRDefault="00A57D98">
            <w:pPr>
              <w:pStyle w:val="TAL"/>
            </w:pPr>
            <w:r>
              <w:t>No</w:t>
            </w:r>
          </w:p>
        </w:tc>
      </w:tr>
    </w:tbl>
    <w:p w14:paraId="6A239DFE" w14:textId="77777777" w:rsidR="00A57D98" w:rsidRDefault="00A57D98" w:rsidP="00A57D98"/>
    <w:p w14:paraId="73710398" w14:textId="77777777" w:rsidR="00A57D98" w:rsidRDefault="00A57D98" w:rsidP="00A57D98">
      <w:pPr>
        <w:pStyle w:val="TH"/>
      </w:pPr>
      <w:r>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519"/>
        <w:gridCol w:w="3528"/>
      </w:tblGrid>
      <w:tr w:rsidR="00A57D98" w14:paraId="67D24F84"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51A3D4C1" w14:textId="77777777" w:rsidR="00A57D98" w:rsidRDefault="00A57D98">
            <w:pPr>
              <w:pStyle w:val="TAL"/>
              <w:rPr>
                <w:b/>
                <w:bCs/>
              </w:rPr>
            </w:pPr>
            <w:r>
              <w:rPr>
                <w:b/>
                <w:bCs/>
              </w:rPr>
              <w:t>NotifyCompletion supported:</w:t>
            </w:r>
          </w:p>
        </w:tc>
        <w:tc>
          <w:tcPr>
            <w:tcW w:w="7047" w:type="dxa"/>
            <w:gridSpan w:val="2"/>
            <w:tcBorders>
              <w:top w:val="single" w:sz="4" w:space="0" w:color="auto"/>
              <w:left w:val="single" w:sz="4" w:space="0" w:color="auto"/>
              <w:bottom w:val="single" w:sz="4" w:space="0" w:color="auto"/>
              <w:right w:val="single" w:sz="4" w:space="0" w:color="auto"/>
            </w:tcBorders>
            <w:hideMark/>
          </w:tcPr>
          <w:p w14:paraId="1525D7BE" w14:textId="77777777" w:rsidR="00A57D98" w:rsidRDefault="00A57D98">
            <w:pPr>
              <w:pStyle w:val="TAL"/>
            </w:pPr>
            <w:r>
              <w:t>No</w:t>
            </w:r>
          </w:p>
        </w:tc>
      </w:tr>
      <w:tr w:rsidR="00A57D98" w14:paraId="72FF32AD" w14:textId="77777777" w:rsidTr="00A57D98">
        <w:trPr>
          <w:cantSplit/>
        </w:trPr>
        <w:tc>
          <w:tcPr>
            <w:tcW w:w="2808" w:type="dxa"/>
            <w:vMerge w:val="restart"/>
            <w:tcBorders>
              <w:top w:val="single" w:sz="4" w:space="0" w:color="auto"/>
              <w:left w:val="single" w:sz="4" w:space="0" w:color="auto"/>
              <w:bottom w:val="single" w:sz="4" w:space="0" w:color="auto"/>
              <w:right w:val="single" w:sz="4" w:space="0" w:color="auto"/>
            </w:tcBorders>
            <w:hideMark/>
          </w:tcPr>
          <w:p w14:paraId="0A415D56" w14:textId="77777777" w:rsidR="00A57D98" w:rsidRDefault="00A57D98">
            <w:pPr>
              <w:pStyle w:val="TableLegend"/>
              <w:rPr>
                <w:i/>
                <w:iCs/>
              </w:rPr>
            </w:pPr>
            <w:r>
              <w:rPr>
                <w:i/>
                <w:iCs/>
              </w:rPr>
              <w:t>If yes</w:t>
            </w:r>
          </w:p>
        </w:tc>
        <w:tc>
          <w:tcPr>
            <w:tcW w:w="3519" w:type="dxa"/>
            <w:tcBorders>
              <w:top w:val="single" w:sz="4" w:space="0" w:color="auto"/>
              <w:left w:val="single" w:sz="4" w:space="0" w:color="auto"/>
              <w:bottom w:val="single" w:sz="4" w:space="0" w:color="auto"/>
              <w:right w:val="single" w:sz="4" w:space="0" w:color="auto"/>
            </w:tcBorders>
            <w:hideMark/>
          </w:tcPr>
          <w:p w14:paraId="08A672AE" w14:textId="77777777" w:rsidR="00A57D98" w:rsidRDefault="00A57D98">
            <w:pPr>
              <w:pStyle w:val="TAL"/>
              <w:rPr>
                <w:b/>
                <w:bCs/>
              </w:rPr>
            </w:pPr>
            <w:r>
              <w:rPr>
                <w:b/>
                <w:bCs/>
              </w:rPr>
              <w:t xml:space="preserve">SignalID </w:t>
            </w:r>
          </w:p>
        </w:tc>
        <w:tc>
          <w:tcPr>
            <w:tcW w:w="3528" w:type="dxa"/>
            <w:tcBorders>
              <w:top w:val="single" w:sz="4" w:space="0" w:color="auto"/>
              <w:left w:val="single" w:sz="4" w:space="0" w:color="auto"/>
              <w:bottom w:val="single" w:sz="4" w:space="0" w:color="auto"/>
              <w:right w:val="single" w:sz="4" w:space="0" w:color="auto"/>
            </w:tcBorders>
            <w:hideMark/>
          </w:tcPr>
          <w:p w14:paraId="748A26CB" w14:textId="77777777" w:rsidR="00A57D98" w:rsidRDefault="00A57D98">
            <w:pPr>
              <w:pStyle w:val="TAL"/>
              <w:rPr>
                <w:b/>
                <w:bCs/>
              </w:rPr>
            </w:pPr>
            <w:r>
              <w:rPr>
                <w:b/>
                <w:bCs/>
              </w:rPr>
              <w:t>Type of completion supported</w:t>
            </w:r>
          </w:p>
        </w:tc>
      </w:tr>
      <w:tr w:rsidR="00A57D98" w14:paraId="24D0D2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1DA5" w14:textId="77777777" w:rsidR="00A57D98" w:rsidRDefault="00A57D98">
            <w:pPr>
              <w:spacing w:after="0"/>
              <w:rPr>
                <w:rFonts w:eastAsia="MS Mincho"/>
                <w:i/>
                <w:iCs/>
                <w:sz w:val="22"/>
              </w:rPr>
            </w:pPr>
          </w:p>
        </w:tc>
        <w:tc>
          <w:tcPr>
            <w:tcW w:w="3519" w:type="dxa"/>
            <w:tcBorders>
              <w:top w:val="single" w:sz="4" w:space="0" w:color="auto"/>
              <w:left w:val="single" w:sz="4" w:space="0" w:color="auto"/>
              <w:bottom w:val="single" w:sz="4" w:space="0" w:color="auto"/>
              <w:right w:val="single" w:sz="4" w:space="0" w:color="auto"/>
            </w:tcBorders>
            <w:hideMark/>
          </w:tcPr>
          <w:p w14:paraId="40A61417" w14:textId="77777777" w:rsidR="00A57D98" w:rsidRDefault="00A57D98">
            <w:pPr>
              <w:pStyle w:val="TAL"/>
            </w:pPr>
            <w:r>
              <w:t>-</w:t>
            </w:r>
          </w:p>
        </w:tc>
        <w:tc>
          <w:tcPr>
            <w:tcW w:w="3528" w:type="dxa"/>
            <w:tcBorders>
              <w:top w:val="single" w:sz="4" w:space="0" w:color="auto"/>
              <w:left w:val="single" w:sz="4" w:space="0" w:color="auto"/>
              <w:bottom w:val="single" w:sz="4" w:space="0" w:color="auto"/>
              <w:right w:val="single" w:sz="4" w:space="0" w:color="auto"/>
            </w:tcBorders>
            <w:hideMark/>
          </w:tcPr>
          <w:p w14:paraId="3E5D8555" w14:textId="77777777" w:rsidR="00A57D98" w:rsidRDefault="00A57D98">
            <w:pPr>
              <w:pStyle w:val="TAL"/>
            </w:pPr>
            <w:r>
              <w:t>-</w:t>
            </w:r>
          </w:p>
        </w:tc>
      </w:tr>
    </w:tbl>
    <w:p w14:paraId="7A2BB3FB" w14:textId="77777777" w:rsidR="00A57D98" w:rsidRDefault="00A57D98" w:rsidP="00A57D98"/>
    <w:p w14:paraId="79A4AF2C" w14:textId="77777777" w:rsidR="00A57D98" w:rsidRDefault="00A57D98" w:rsidP="00A57D98">
      <w:pPr>
        <w:pStyle w:val="TH"/>
      </w:pPr>
      <w:r>
        <w:lastRenderedPageBreak/>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A57D98" w14:paraId="41A1307E"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3DE12917" w14:textId="77777777" w:rsidR="00A57D98" w:rsidRDefault="00A57D98">
            <w:pPr>
              <w:pStyle w:val="TAL"/>
              <w:rPr>
                <w:b/>
                <w:bCs/>
              </w:rPr>
            </w:pPr>
            <w:r>
              <w:rPr>
                <w:b/>
                <w:bCs/>
              </w:rPr>
              <w:t>RequestID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01F225CF" w14:textId="77777777" w:rsidR="00A57D98" w:rsidRDefault="00A57D98">
            <w:pPr>
              <w:pStyle w:val="TAL"/>
            </w:pPr>
            <w:r>
              <w:t>No</w:t>
            </w:r>
          </w:p>
        </w:tc>
      </w:tr>
    </w:tbl>
    <w:p w14:paraId="5FCE37C0" w14:textId="77777777" w:rsidR="00A57D98" w:rsidRDefault="00A57D98" w:rsidP="00A57D98"/>
    <w:p w14:paraId="053DB9C3" w14:textId="77777777" w:rsidR="00A57D98" w:rsidRDefault="00A57D98" w:rsidP="00A57D98">
      <w:pPr>
        <w:pStyle w:val="TH"/>
      </w:pPr>
      <w:r>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517"/>
        <w:gridCol w:w="3554"/>
      </w:tblGrid>
      <w:tr w:rsidR="00A57D98" w14:paraId="6B9E8CE6"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2C0C2EBB" w14:textId="77777777" w:rsidR="00A57D98" w:rsidRDefault="00A57D98">
            <w:pPr>
              <w:pStyle w:val="TAL"/>
              <w:rPr>
                <w:b/>
                <w:bCs/>
              </w:rPr>
            </w:pPr>
            <w:r>
              <w:rPr>
                <w:b/>
                <w:bCs/>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6A697AF2" w14:textId="77777777" w:rsidR="00A57D98" w:rsidRDefault="00A57D98">
            <w:pPr>
              <w:pStyle w:val="TAL"/>
            </w:pPr>
            <w:r>
              <w:t>No</w:t>
            </w:r>
          </w:p>
        </w:tc>
      </w:tr>
      <w:tr w:rsidR="00A57D98" w14:paraId="2CF1DEB2"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3C903E7A" w14:textId="77777777" w:rsidR="00A57D98" w:rsidRDefault="00A57D98">
            <w:pPr>
              <w:pStyle w:val="TableLegend"/>
              <w:rPr>
                <w:i/>
                <w:iCs/>
              </w:rPr>
            </w:pPr>
            <w:r>
              <w:rPr>
                <w:i/>
                <w:iCs/>
              </w:rPr>
              <w:t>If yes</w:t>
            </w:r>
          </w:p>
        </w:tc>
        <w:tc>
          <w:tcPr>
            <w:tcW w:w="3517" w:type="dxa"/>
            <w:tcBorders>
              <w:top w:val="single" w:sz="4" w:space="0" w:color="auto"/>
              <w:left w:val="single" w:sz="4" w:space="0" w:color="auto"/>
              <w:bottom w:val="single" w:sz="4" w:space="0" w:color="auto"/>
              <w:right w:val="single" w:sz="4" w:space="0" w:color="auto"/>
            </w:tcBorders>
            <w:hideMark/>
          </w:tcPr>
          <w:p w14:paraId="04B9AFF5" w14:textId="77777777" w:rsidR="00A57D98" w:rsidRDefault="00A57D98">
            <w:pPr>
              <w:pStyle w:val="TAL"/>
              <w:rPr>
                <w:b/>
                <w:bCs/>
              </w:rPr>
            </w:pPr>
            <w:r>
              <w:rPr>
                <w:b/>
                <w:bCs/>
              </w:rPr>
              <w:t>SignalIDs that can be played simultaneously:</w:t>
            </w:r>
          </w:p>
        </w:tc>
        <w:tc>
          <w:tcPr>
            <w:tcW w:w="3554" w:type="dxa"/>
            <w:tcBorders>
              <w:top w:val="single" w:sz="4" w:space="0" w:color="auto"/>
              <w:left w:val="single" w:sz="4" w:space="0" w:color="auto"/>
              <w:bottom w:val="single" w:sz="4" w:space="0" w:color="auto"/>
              <w:right w:val="single" w:sz="4" w:space="0" w:color="auto"/>
            </w:tcBorders>
          </w:tcPr>
          <w:p w14:paraId="629FF11D" w14:textId="77777777" w:rsidR="00A57D98" w:rsidRDefault="00A57D98">
            <w:pPr>
              <w:pStyle w:val="TAL"/>
            </w:pPr>
          </w:p>
        </w:tc>
      </w:tr>
    </w:tbl>
    <w:p w14:paraId="55F9217D" w14:textId="77777777" w:rsidR="00A57D98" w:rsidRDefault="00A57D98" w:rsidP="00A57D98"/>
    <w:p w14:paraId="5186958C" w14:textId="77777777" w:rsidR="00A57D98" w:rsidRDefault="00A57D98" w:rsidP="00A57D98">
      <w:pPr>
        <w:pStyle w:val="TH"/>
      </w:pPr>
      <w:r>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2BEDDFC6"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323ED3C" w14:textId="77777777" w:rsidR="00A57D98" w:rsidRDefault="00A57D98">
            <w:pPr>
              <w:pStyle w:val="TAL"/>
              <w:rPr>
                <w:b/>
                <w:bCs/>
              </w:rPr>
            </w:pPr>
            <w:r>
              <w:rPr>
                <w:b/>
                <w:bCs/>
              </w:rPr>
              <w:t>KeepActive used on signals:</w:t>
            </w:r>
          </w:p>
        </w:tc>
        <w:tc>
          <w:tcPr>
            <w:tcW w:w="4926" w:type="dxa"/>
            <w:tcBorders>
              <w:top w:val="single" w:sz="4" w:space="0" w:color="auto"/>
              <w:left w:val="single" w:sz="4" w:space="0" w:color="auto"/>
              <w:bottom w:val="single" w:sz="4" w:space="0" w:color="auto"/>
              <w:right w:val="single" w:sz="4" w:space="0" w:color="auto"/>
            </w:tcBorders>
            <w:hideMark/>
          </w:tcPr>
          <w:p w14:paraId="0450D451" w14:textId="77777777" w:rsidR="00A57D98" w:rsidRDefault="00A57D98">
            <w:pPr>
              <w:pStyle w:val="TAL"/>
            </w:pPr>
            <w:r>
              <w:t>No</w:t>
            </w:r>
          </w:p>
        </w:tc>
      </w:tr>
    </w:tbl>
    <w:p w14:paraId="5FAE792F" w14:textId="77777777" w:rsidR="00A57D98" w:rsidRDefault="00A57D98" w:rsidP="00A57D98"/>
    <w:p w14:paraId="436BDA23" w14:textId="77777777" w:rsidR="00A57D98" w:rsidRDefault="00A57D98" w:rsidP="00695A2C">
      <w:pPr>
        <w:pStyle w:val="Heading3"/>
      </w:pPr>
      <w:bookmarkStart w:id="137" w:name="_Toc11326869"/>
      <w:bookmarkStart w:id="138" w:name="_Toc27758771"/>
      <w:bookmarkStart w:id="139" w:name="_Toc57992258"/>
      <w:bookmarkStart w:id="140" w:name="_Toc161068610"/>
      <w:r>
        <w:t>5.7.6</w:t>
      </w:r>
      <w:r>
        <w:tab/>
        <w:t>DigitMap descriptor</w:t>
      </w:r>
      <w:bookmarkEnd w:id="137"/>
      <w:bookmarkEnd w:id="138"/>
      <w:bookmarkEnd w:id="139"/>
      <w:bookmarkEnd w:id="140"/>
    </w:p>
    <w:p w14:paraId="1B9C574B" w14:textId="77777777" w:rsidR="00A57D98" w:rsidRDefault="00A57D98" w:rsidP="00A57D98">
      <w:pPr>
        <w:pStyle w:val="TH"/>
      </w:pPr>
      <w:r>
        <w:t>Table 5.7.6.1: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013"/>
        <w:gridCol w:w="2545"/>
        <w:gridCol w:w="2533"/>
      </w:tblGrid>
      <w:tr w:rsidR="00A57D98" w14:paraId="4630E2D8" w14:textId="77777777" w:rsidTr="00A57D98">
        <w:trPr>
          <w:cantSplit/>
        </w:trPr>
        <w:tc>
          <w:tcPr>
            <w:tcW w:w="2766" w:type="dxa"/>
            <w:tcBorders>
              <w:top w:val="single" w:sz="4" w:space="0" w:color="auto"/>
              <w:left w:val="single" w:sz="4" w:space="0" w:color="auto"/>
              <w:bottom w:val="single" w:sz="4" w:space="0" w:color="auto"/>
              <w:right w:val="single" w:sz="4" w:space="0" w:color="auto"/>
            </w:tcBorders>
            <w:hideMark/>
          </w:tcPr>
          <w:p w14:paraId="57CDA545" w14:textId="77777777" w:rsidR="00A57D98" w:rsidRDefault="00A57D98">
            <w:pPr>
              <w:pStyle w:val="TAL"/>
              <w:rPr>
                <w:b/>
                <w:bCs/>
              </w:rPr>
            </w:pPr>
            <w:r>
              <w:rPr>
                <w:b/>
                <w:bCs/>
              </w:rPr>
              <w:t>DigitMaps supported:</w:t>
            </w:r>
          </w:p>
        </w:tc>
        <w:tc>
          <w:tcPr>
            <w:tcW w:w="7091" w:type="dxa"/>
            <w:gridSpan w:val="3"/>
            <w:tcBorders>
              <w:top w:val="single" w:sz="4" w:space="0" w:color="auto"/>
              <w:left w:val="single" w:sz="4" w:space="0" w:color="auto"/>
              <w:bottom w:val="single" w:sz="4" w:space="0" w:color="auto"/>
              <w:right w:val="single" w:sz="4" w:space="0" w:color="auto"/>
            </w:tcBorders>
            <w:hideMark/>
          </w:tcPr>
          <w:p w14:paraId="074A3DC8" w14:textId="77777777" w:rsidR="00A57D98" w:rsidRDefault="00A57D98">
            <w:pPr>
              <w:pStyle w:val="TAL"/>
            </w:pPr>
            <w:r>
              <w:t>No</w:t>
            </w:r>
          </w:p>
        </w:tc>
      </w:tr>
      <w:tr w:rsidR="00A57D98" w14:paraId="754C286F" w14:textId="77777777" w:rsidTr="00A57D98">
        <w:trPr>
          <w:cantSplit/>
        </w:trPr>
        <w:tc>
          <w:tcPr>
            <w:tcW w:w="2766" w:type="dxa"/>
            <w:vMerge w:val="restart"/>
            <w:tcBorders>
              <w:top w:val="single" w:sz="4" w:space="0" w:color="auto"/>
              <w:left w:val="single" w:sz="4" w:space="0" w:color="auto"/>
              <w:bottom w:val="single" w:sz="4" w:space="0" w:color="auto"/>
              <w:right w:val="single" w:sz="4" w:space="0" w:color="auto"/>
            </w:tcBorders>
            <w:hideMark/>
          </w:tcPr>
          <w:p w14:paraId="5C7B535B" w14:textId="77777777" w:rsidR="00A57D98" w:rsidRDefault="00A57D98">
            <w:pPr>
              <w:pStyle w:val="TableLegend"/>
              <w:rPr>
                <w:i/>
                <w:iCs/>
              </w:rPr>
            </w:pPr>
            <w:r>
              <w:rPr>
                <w:i/>
                <w:iCs/>
              </w:rPr>
              <w:t>If yes</w:t>
            </w:r>
          </w:p>
        </w:tc>
        <w:tc>
          <w:tcPr>
            <w:tcW w:w="2013" w:type="dxa"/>
            <w:tcBorders>
              <w:top w:val="single" w:sz="4" w:space="0" w:color="auto"/>
              <w:left w:val="single" w:sz="4" w:space="0" w:color="auto"/>
              <w:bottom w:val="single" w:sz="4" w:space="0" w:color="auto"/>
              <w:right w:val="single" w:sz="4" w:space="0" w:color="auto"/>
            </w:tcBorders>
            <w:hideMark/>
          </w:tcPr>
          <w:p w14:paraId="0239B091" w14:textId="77777777" w:rsidR="00A57D98" w:rsidRDefault="00A57D98">
            <w:pPr>
              <w:pStyle w:val="TAL"/>
              <w:rPr>
                <w:b/>
                <w:bCs/>
              </w:rPr>
            </w:pPr>
            <w:r>
              <w:rPr>
                <w:b/>
                <w:bCs/>
              </w:rPr>
              <w:t xml:space="preserve">DigitMap Name </w:t>
            </w:r>
          </w:p>
        </w:tc>
        <w:tc>
          <w:tcPr>
            <w:tcW w:w="2545" w:type="dxa"/>
            <w:tcBorders>
              <w:top w:val="single" w:sz="4" w:space="0" w:color="auto"/>
              <w:left w:val="single" w:sz="4" w:space="0" w:color="auto"/>
              <w:bottom w:val="single" w:sz="4" w:space="0" w:color="auto"/>
              <w:right w:val="single" w:sz="4" w:space="0" w:color="auto"/>
            </w:tcBorders>
            <w:hideMark/>
          </w:tcPr>
          <w:p w14:paraId="7A374A5E" w14:textId="77777777" w:rsidR="00A57D98" w:rsidRDefault="00A57D98">
            <w:pPr>
              <w:pStyle w:val="TAL"/>
              <w:rPr>
                <w:b/>
                <w:bCs/>
              </w:rPr>
            </w:pPr>
            <w:r>
              <w:rPr>
                <w:b/>
                <w:bCs/>
              </w:rPr>
              <w:t>Structure</w:t>
            </w:r>
          </w:p>
        </w:tc>
        <w:tc>
          <w:tcPr>
            <w:tcW w:w="2533" w:type="dxa"/>
            <w:tcBorders>
              <w:top w:val="single" w:sz="4" w:space="0" w:color="auto"/>
              <w:left w:val="single" w:sz="4" w:space="0" w:color="auto"/>
              <w:bottom w:val="single" w:sz="4" w:space="0" w:color="auto"/>
              <w:right w:val="single" w:sz="4" w:space="0" w:color="auto"/>
            </w:tcBorders>
            <w:hideMark/>
          </w:tcPr>
          <w:p w14:paraId="362CF1FC" w14:textId="77777777" w:rsidR="00A57D98" w:rsidRDefault="00A57D98">
            <w:pPr>
              <w:pStyle w:val="TAL"/>
              <w:rPr>
                <w:b/>
                <w:bCs/>
              </w:rPr>
            </w:pPr>
            <w:r>
              <w:rPr>
                <w:b/>
                <w:bCs/>
              </w:rPr>
              <w:t>Timers</w:t>
            </w:r>
          </w:p>
        </w:tc>
      </w:tr>
      <w:tr w:rsidR="00A57D98" w14:paraId="7BE71B1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82D01" w14:textId="77777777" w:rsidR="00A57D98" w:rsidRDefault="00A57D98">
            <w:pPr>
              <w:spacing w:after="0"/>
              <w:rPr>
                <w:rFonts w:eastAsia="MS Mincho"/>
                <w:i/>
                <w:iCs/>
                <w:sz w:val="22"/>
              </w:rPr>
            </w:pPr>
          </w:p>
        </w:tc>
        <w:tc>
          <w:tcPr>
            <w:tcW w:w="2013" w:type="dxa"/>
            <w:tcBorders>
              <w:top w:val="single" w:sz="4" w:space="0" w:color="auto"/>
              <w:left w:val="single" w:sz="4" w:space="0" w:color="auto"/>
              <w:bottom w:val="single" w:sz="4" w:space="0" w:color="auto"/>
              <w:right w:val="single" w:sz="4" w:space="0" w:color="auto"/>
            </w:tcBorders>
            <w:hideMark/>
          </w:tcPr>
          <w:p w14:paraId="05A32A73" w14:textId="77777777" w:rsidR="00A57D98" w:rsidRDefault="00A57D98">
            <w:pPr>
              <w:pStyle w:val="TAL"/>
            </w:pPr>
            <w:r>
              <w:t>-</w:t>
            </w:r>
          </w:p>
        </w:tc>
        <w:tc>
          <w:tcPr>
            <w:tcW w:w="2545" w:type="dxa"/>
            <w:tcBorders>
              <w:top w:val="single" w:sz="4" w:space="0" w:color="auto"/>
              <w:left w:val="single" w:sz="4" w:space="0" w:color="auto"/>
              <w:bottom w:val="single" w:sz="4" w:space="0" w:color="auto"/>
              <w:right w:val="single" w:sz="4" w:space="0" w:color="auto"/>
            </w:tcBorders>
            <w:hideMark/>
          </w:tcPr>
          <w:p w14:paraId="5FA04243" w14:textId="77777777" w:rsidR="00A57D98" w:rsidRDefault="00A57D98">
            <w:pPr>
              <w:pStyle w:val="TAL"/>
            </w:pPr>
            <w:r>
              <w:t>-</w:t>
            </w:r>
          </w:p>
        </w:tc>
        <w:tc>
          <w:tcPr>
            <w:tcW w:w="2533" w:type="dxa"/>
            <w:tcBorders>
              <w:top w:val="single" w:sz="4" w:space="0" w:color="auto"/>
              <w:left w:val="single" w:sz="4" w:space="0" w:color="auto"/>
              <w:bottom w:val="single" w:sz="4" w:space="0" w:color="auto"/>
              <w:right w:val="single" w:sz="4" w:space="0" w:color="auto"/>
            </w:tcBorders>
            <w:hideMark/>
          </w:tcPr>
          <w:p w14:paraId="221ADEEE" w14:textId="77777777" w:rsidR="00A57D98" w:rsidRDefault="00A57D98">
            <w:pPr>
              <w:pStyle w:val="TAL"/>
            </w:pPr>
            <w:r>
              <w:t>-</w:t>
            </w:r>
          </w:p>
        </w:tc>
      </w:tr>
    </w:tbl>
    <w:p w14:paraId="6C0717E5" w14:textId="77777777" w:rsidR="00A57D98" w:rsidRDefault="00A57D98" w:rsidP="00A57D98"/>
    <w:p w14:paraId="672CA499" w14:textId="77777777" w:rsidR="00A57D98" w:rsidRDefault="00A57D98" w:rsidP="00695A2C">
      <w:pPr>
        <w:pStyle w:val="Heading3"/>
      </w:pPr>
      <w:bookmarkStart w:id="141" w:name="_Toc11326870"/>
      <w:bookmarkStart w:id="142" w:name="_Toc27758772"/>
      <w:bookmarkStart w:id="143" w:name="_Toc57992259"/>
      <w:bookmarkStart w:id="144" w:name="_Toc161068611"/>
      <w:r>
        <w:t>5.7.7</w:t>
      </w:r>
      <w:r>
        <w:tab/>
        <w:t>Statistics descriptor</w:t>
      </w:r>
      <w:bookmarkEnd w:id="141"/>
      <w:bookmarkEnd w:id="142"/>
      <w:bookmarkEnd w:id="143"/>
      <w:bookmarkEnd w:id="144"/>
    </w:p>
    <w:p w14:paraId="36B37DE4" w14:textId="77777777" w:rsidR="00A57D98" w:rsidRDefault="00A57D98" w:rsidP="00A57D98">
      <w:pPr>
        <w:pStyle w:val="TH"/>
      </w:pPr>
      <w:r>
        <w:t>Table 5.7.7.1: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5E3E81FB"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1EF1546B" w14:textId="77777777" w:rsidR="00A57D98" w:rsidRDefault="00A57D98">
            <w:pPr>
              <w:pStyle w:val="TAL"/>
              <w:rPr>
                <w:b/>
                <w:bCs/>
              </w:rPr>
            </w:pPr>
            <w:r>
              <w:rPr>
                <w:b/>
                <w:bCs/>
              </w:rPr>
              <w:t>Statistics supported on:</w:t>
            </w:r>
          </w:p>
        </w:tc>
        <w:tc>
          <w:tcPr>
            <w:tcW w:w="4934" w:type="dxa"/>
            <w:tcBorders>
              <w:top w:val="single" w:sz="4" w:space="0" w:color="auto"/>
              <w:left w:val="single" w:sz="4" w:space="0" w:color="auto"/>
              <w:bottom w:val="single" w:sz="4" w:space="0" w:color="auto"/>
              <w:right w:val="single" w:sz="4" w:space="0" w:color="auto"/>
            </w:tcBorders>
            <w:hideMark/>
          </w:tcPr>
          <w:p w14:paraId="2B405661" w14:textId="77777777" w:rsidR="00A57D98" w:rsidRDefault="00A57D98">
            <w:pPr>
              <w:pStyle w:val="TAL"/>
            </w:pPr>
            <w:r>
              <w:t>-</w:t>
            </w:r>
          </w:p>
        </w:tc>
      </w:tr>
    </w:tbl>
    <w:p w14:paraId="1F0D639C" w14:textId="77777777" w:rsidR="00A57D98" w:rsidRDefault="00A57D98" w:rsidP="00A57D98"/>
    <w:p w14:paraId="5FB320F3" w14:textId="77777777" w:rsidR="00A57D98" w:rsidRDefault="00A57D98" w:rsidP="00A57D98">
      <w:pPr>
        <w:pStyle w:val="TH"/>
      </w:pPr>
      <w:r>
        <w:t>Table 5.7.7.2: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3518"/>
        <w:gridCol w:w="3570"/>
      </w:tblGrid>
      <w:tr w:rsidR="00A57D98" w14:paraId="4D734E59"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7603FCD7" w14:textId="77777777" w:rsidR="00A57D98" w:rsidRDefault="00A57D98">
            <w:pPr>
              <w:pStyle w:val="TAL"/>
              <w:rPr>
                <w:b/>
                <w:bCs/>
              </w:rPr>
            </w:pPr>
            <w:r>
              <w:rPr>
                <w:b/>
                <w:bCs/>
              </w:rPr>
              <w:t>Statistics reported on Subtract:</w:t>
            </w:r>
          </w:p>
        </w:tc>
        <w:tc>
          <w:tcPr>
            <w:tcW w:w="7088" w:type="dxa"/>
            <w:gridSpan w:val="2"/>
            <w:tcBorders>
              <w:top w:val="single" w:sz="4" w:space="0" w:color="auto"/>
              <w:left w:val="single" w:sz="4" w:space="0" w:color="auto"/>
              <w:bottom w:val="single" w:sz="4" w:space="0" w:color="auto"/>
              <w:right w:val="single" w:sz="4" w:space="0" w:color="auto"/>
            </w:tcBorders>
            <w:hideMark/>
          </w:tcPr>
          <w:p w14:paraId="1207B9E5" w14:textId="77777777" w:rsidR="00A57D98" w:rsidRDefault="00A57D98">
            <w:pPr>
              <w:pStyle w:val="TAL"/>
            </w:pPr>
            <w:r>
              <w:t>No</w:t>
            </w:r>
          </w:p>
        </w:tc>
      </w:tr>
      <w:tr w:rsidR="00A57D98" w14:paraId="6FE26225"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5B918319" w14:textId="77777777" w:rsidR="00A57D98" w:rsidRDefault="00A57D98">
            <w:pPr>
              <w:pStyle w:val="TableText0"/>
              <w:rPr>
                <w:i/>
                <w:iCs/>
              </w:rPr>
            </w:pPr>
            <w:r>
              <w:rPr>
                <w:i/>
                <w:iCs/>
              </w:rPr>
              <w:t>If yes</w:t>
            </w:r>
          </w:p>
        </w:tc>
        <w:tc>
          <w:tcPr>
            <w:tcW w:w="3518" w:type="dxa"/>
            <w:tcBorders>
              <w:top w:val="single" w:sz="4" w:space="0" w:color="auto"/>
              <w:left w:val="single" w:sz="4" w:space="0" w:color="auto"/>
              <w:bottom w:val="single" w:sz="4" w:space="0" w:color="auto"/>
              <w:right w:val="single" w:sz="4" w:space="0" w:color="auto"/>
            </w:tcBorders>
            <w:hideMark/>
          </w:tcPr>
          <w:p w14:paraId="785F3CF5" w14:textId="77777777" w:rsidR="00A57D98" w:rsidRDefault="00A57D98">
            <w:pPr>
              <w:pStyle w:val="TAL"/>
              <w:rPr>
                <w:b/>
                <w:bCs/>
              </w:rPr>
            </w:pPr>
            <w:r>
              <w:rPr>
                <w:b/>
                <w:bCs/>
              </w:rPr>
              <w:t>StatisticIDs reported:</w:t>
            </w:r>
          </w:p>
        </w:tc>
        <w:tc>
          <w:tcPr>
            <w:tcW w:w="3570" w:type="dxa"/>
            <w:tcBorders>
              <w:top w:val="single" w:sz="4" w:space="0" w:color="auto"/>
              <w:left w:val="single" w:sz="4" w:space="0" w:color="auto"/>
              <w:bottom w:val="single" w:sz="4" w:space="0" w:color="auto"/>
              <w:right w:val="single" w:sz="4" w:space="0" w:color="auto"/>
            </w:tcBorders>
            <w:hideMark/>
          </w:tcPr>
          <w:p w14:paraId="78B26BE6" w14:textId="77777777" w:rsidR="00A57D98" w:rsidRDefault="00A57D98">
            <w:pPr>
              <w:pStyle w:val="TAL"/>
            </w:pPr>
            <w:r>
              <w:t>-</w:t>
            </w:r>
          </w:p>
        </w:tc>
      </w:tr>
    </w:tbl>
    <w:p w14:paraId="5ADC0E91" w14:textId="77777777" w:rsidR="00A57D98" w:rsidRDefault="00A57D98" w:rsidP="00A57D98"/>
    <w:p w14:paraId="4727A485" w14:textId="77777777" w:rsidR="00A57D98" w:rsidRDefault="00A57D98" w:rsidP="00695A2C">
      <w:pPr>
        <w:pStyle w:val="Heading3"/>
      </w:pPr>
      <w:bookmarkStart w:id="145" w:name="_Toc11326871"/>
      <w:bookmarkStart w:id="146" w:name="_Toc27758773"/>
      <w:bookmarkStart w:id="147" w:name="_Toc57992260"/>
      <w:bookmarkStart w:id="148" w:name="_Toc161068612"/>
      <w:r>
        <w:t>5.7.8</w:t>
      </w:r>
      <w:r>
        <w:tab/>
        <w:t>ObservedEvents descriptor</w:t>
      </w:r>
      <w:bookmarkEnd w:id="145"/>
      <w:bookmarkEnd w:id="146"/>
      <w:bookmarkEnd w:id="147"/>
      <w:bookmarkEnd w:id="148"/>
    </w:p>
    <w:p w14:paraId="56DF65F8" w14:textId="77777777" w:rsidR="00A57D98" w:rsidRDefault="00A57D98" w:rsidP="00A57D98">
      <w:pPr>
        <w:pStyle w:val="TH"/>
      </w:pPr>
      <w:r>
        <w:t>Table 5.7.8.1: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7"/>
      </w:tblGrid>
      <w:tr w:rsidR="00A57D98" w14:paraId="0D8E52F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5357CB43" w14:textId="77777777" w:rsidR="00A57D98" w:rsidRDefault="00A57D98">
            <w:pPr>
              <w:pStyle w:val="TAL"/>
              <w:rPr>
                <w:b/>
                <w:bCs/>
              </w:rPr>
            </w:pPr>
            <w:r>
              <w:rPr>
                <w:b/>
                <w:bCs/>
              </w:rPr>
              <w:t>Event detection time supported:</w:t>
            </w:r>
          </w:p>
        </w:tc>
        <w:tc>
          <w:tcPr>
            <w:tcW w:w="4927" w:type="dxa"/>
            <w:tcBorders>
              <w:top w:val="single" w:sz="4" w:space="0" w:color="auto"/>
              <w:left w:val="single" w:sz="4" w:space="0" w:color="auto"/>
              <w:bottom w:val="single" w:sz="4" w:space="0" w:color="auto"/>
              <w:right w:val="single" w:sz="4" w:space="0" w:color="auto"/>
            </w:tcBorders>
            <w:hideMark/>
          </w:tcPr>
          <w:p w14:paraId="6A1D9FF4" w14:textId="77777777" w:rsidR="00A57D98" w:rsidRDefault="00A57D98">
            <w:pPr>
              <w:pStyle w:val="TAL"/>
            </w:pPr>
            <w:r>
              <w:t>No</w:t>
            </w:r>
          </w:p>
        </w:tc>
      </w:tr>
    </w:tbl>
    <w:p w14:paraId="2810D8B2" w14:textId="77777777" w:rsidR="00A57D98" w:rsidRDefault="00A57D98" w:rsidP="00A57D98"/>
    <w:p w14:paraId="2955E2C8" w14:textId="77777777" w:rsidR="00A57D98" w:rsidRDefault="00A57D98" w:rsidP="00695A2C">
      <w:pPr>
        <w:pStyle w:val="Heading3"/>
      </w:pPr>
      <w:bookmarkStart w:id="149" w:name="_Toc11326872"/>
      <w:bookmarkStart w:id="150" w:name="_Toc27758774"/>
      <w:bookmarkStart w:id="151" w:name="_Toc57992261"/>
      <w:bookmarkStart w:id="152" w:name="_Toc161068613"/>
      <w:r>
        <w:t>5.7.9</w:t>
      </w:r>
      <w:r>
        <w:tab/>
        <w:t>Topology descriptor</w:t>
      </w:r>
      <w:bookmarkEnd w:id="149"/>
      <w:bookmarkEnd w:id="150"/>
      <w:bookmarkEnd w:id="151"/>
      <w:bookmarkEnd w:id="152"/>
    </w:p>
    <w:p w14:paraId="5EE9DC62" w14:textId="77777777" w:rsidR="00A57D98" w:rsidRDefault="00A57D98" w:rsidP="00A57D98">
      <w:pPr>
        <w:pStyle w:val="TH"/>
      </w:pPr>
      <w:r>
        <w:t>Table 5.7.9.1: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935"/>
      </w:tblGrid>
      <w:tr w:rsidR="00A57D98" w14:paraId="61C09B0C" w14:textId="77777777" w:rsidTr="00A57D98">
        <w:tc>
          <w:tcPr>
            <w:tcW w:w="4922" w:type="dxa"/>
            <w:tcBorders>
              <w:top w:val="single" w:sz="4" w:space="0" w:color="auto"/>
              <w:left w:val="single" w:sz="4" w:space="0" w:color="auto"/>
              <w:bottom w:val="single" w:sz="4" w:space="0" w:color="auto"/>
              <w:right w:val="single" w:sz="4" w:space="0" w:color="auto"/>
            </w:tcBorders>
            <w:hideMark/>
          </w:tcPr>
          <w:p w14:paraId="4CB8919D" w14:textId="77777777" w:rsidR="00A57D98" w:rsidRDefault="00A57D98">
            <w:pPr>
              <w:pStyle w:val="TAL"/>
              <w:rPr>
                <w:b/>
                <w:bCs/>
              </w:rPr>
            </w:pPr>
            <w:r>
              <w:rPr>
                <w:b/>
                <w:bCs/>
              </w:rPr>
              <w:t>Allowed triples:</w:t>
            </w:r>
          </w:p>
        </w:tc>
        <w:tc>
          <w:tcPr>
            <w:tcW w:w="4935" w:type="dxa"/>
            <w:tcBorders>
              <w:top w:val="single" w:sz="4" w:space="0" w:color="auto"/>
              <w:left w:val="single" w:sz="4" w:space="0" w:color="auto"/>
              <w:bottom w:val="single" w:sz="4" w:space="0" w:color="auto"/>
              <w:right w:val="single" w:sz="4" w:space="0" w:color="auto"/>
            </w:tcBorders>
            <w:hideMark/>
          </w:tcPr>
          <w:p w14:paraId="5FB71118" w14:textId="77777777" w:rsidR="00A57D98" w:rsidRDefault="00A57D98">
            <w:pPr>
              <w:pStyle w:val="TAL"/>
              <w:rPr>
                <w:lang w:val="fr-FR"/>
              </w:rPr>
            </w:pPr>
            <w:r>
              <w:rPr>
                <w:lang w:val="fr-FR"/>
              </w:rPr>
              <w:t>(T1, T2, isolate)</w:t>
            </w:r>
          </w:p>
          <w:p w14:paraId="0D17B67D" w14:textId="77777777" w:rsidR="00A57D98" w:rsidRDefault="00A57D98">
            <w:pPr>
              <w:pStyle w:val="TAL"/>
              <w:rPr>
                <w:lang w:val="fr-FR"/>
              </w:rPr>
            </w:pPr>
            <w:r>
              <w:rPr>
                <w:lang w:val="fr-FR"/>
              </w:rPr>
              <w:t>(T1, T2, bothway)</w:t>
            </w:r>
          </w:p>
        </w:tc>
      </w:tr>
      <w:tr w:rsidR="00A57D98" w14:paraId="345FEF71"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3508F9B2" w14:textId="77777777" w:rsidR="00A57D98" w:rsidRDefault="00A57D98">
            <w:pPr>
              <w:pStyle w:val="TAN"/>
            </w:pPr>
            <w:r>
              <w:t>NOTE:</w:t>
            </w:r>
            <w:r>
              <w:tab/>
              <w:t>The Topology Descriptor shall be supported by the MGW and MGC for handover only, when PS-to-CS access transfer is supported.</w:t>
            </w:r>
          </w:p>
        </w:tc>
      </w:tr>
    </w:tbl>
    <w:p w14:paraId="5F718A5B" w14:textId="77777777" w:rsidR="00A57D98" w:rsidRDefault="00A57D98" w:rsidP="00A57D98"/>
    <w:p w14:paraId="21D5A9C4" w14:textId="77777777" w:rsidR="00A57D98" w:rsidRDefault="00A57D98" w:rsidP="00695A2C">
      <w:pPr>
        <w:pStyle w:val="Heading3"/>
      </w:pPr>
      <w:bookmarkStart w:id="153" w:name="_Toc11326873"/>
      <w:bookmarkStart w:id="154" w:name="_Toc27758775"/>
      <w:bookmarkStart w:id="155" w:name="_Toc57992262"/>
      <w:bookmarkStart w:id="156" w:name="_Toc161068614"/>
      <w:r>
        <w:lastRenderedPageBreak/>
        <w:t>5.7.10</w:t>
      </w:r>
      <w:r>
        <w:tab/>
        <w:t>Error descriptor</w:t>
      </w:r>
      <w:bookmarkEnd w:id="153"/>
      <w:bookmarkEnd w:id="154"/>
      <w:bookmarkEnd w:id="155"/>
      <w:bookmarkEnd w:id="156"/>
    </w:p>
    <w:p w14:paraId="1CDE7C7A" w14:textId="77777777" w:rsidR="00A57D98" w:rsidRDefault="00A57D98" w:rsidP="00A57D98">
      <w:pPr>
        <w:pStyle w:val="TH"/>
      </w:pPr>
      <w:r>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72DB30A6"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1E5A179C"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0148737F" w14:textId="77777777" w:rsidR="00A57D98" w:rsidRDefault="00A57D98" w:rsidP="00695A2C">
            <w:pPr>
              <w:pStyle w:val="TAL"/>
            </w:pPr>
            <w:r w:rsidRPr="00695A2C">
              <w:t>#400 "Syntax error in message"</w:t>
            </w:r>
          </w:p>
          <w:p w14:paraId="53838EFA" w14:textId="77777777" w:rsidR="00A57D98" w:rsidRDefault="00A57D98" w:rsidP="00695A2C">
            <w:pPr>
              <w:pStyle w:val="TAL"/>
            </w:pPr>
            <w:r w:rsidRPr="00695A2C">
              <w:t>#401 "Protocol Error"</w:t>
            </w:r>
          </w:p>
          <w:p w14:paraId="7910DD5E" w14:textId="77777777" w:rsidR="00A57D98" w:rsidRDefault="00A57D98" w:rsidP="00695A2C">
            <w:pPr>
              <w:pStyle w:val="TAL"/>
            </w:pPr>
            <w:r w:rsidRPr="00695A2C">
              <w:t>#402 "Unauthorized"</w:t>
            </w:r>
          </w:p>
          <w:p w14:paraId="17094E92" w14:textId="77777777" w:rsidR="00A57D98" w:rsidRDefault="00A57D98" w:rsidP="00695A2C">
            <w:pPr>
              <w:pStyle w:val="TAL"/>
            </w:pPr>
            <w:r w:rsidRPr="00695A2C">
              <w:t>#403 "Syntax Error in TransactionRequest"</w:t>
            </w:r>
          </w:p>
          <w:p w14:paraId="5B17EE69" w14:textId="77777777" w:rsidR="00A57D98" w:rsidRDefault="00A57D98" w:rsidP="00695A2C">
            <w:pPr>
              <w:pStyle w:val="TAL"/>
            </w:pPr>
            <w:r w:rsidRPr="00695A2C">
              <w:t>#406 "Version Not Supported"</w:t>
            </w:r>
          </w:p>
          <w:p w14:paraId="402214E6" w14:textId="77777777" w:rsidR="00A57D98" w:rsidRDefault="00A57D98" w:rsidP="00695A2C">
            <w:pPr>
              <w:pStyle w:val="TAL"/>
            </w:pPr>
            <w:r w:rsidRPr="00695A2C">
              <w:t>#410 "Incorrect identifier"</w:t>
            </w:r>
          </w:p>
          <w:p w14:paraId="7688A4D3" w14:textId="77777777" w:rsidR="00A57D98" w:rsidRDefault="00A57D98" w:rsidP="00695A2C">
            <w:pPr>
              <w:pStyle w:val="TAL"/>
            </w:pPr>
            <w:r w:rsidRPr="00695A2C">
              <w:t>#411 "The transaction refers to an unknown ContextID"</w:t>
            </w:r>
          </w:p>
          <w:p w14:paraId="73283AB8" w14:textId="77777777" w:rsidR="00A57D98" w:rsidRDefault="00A57D98" w:rsidP="00695A2C">
            <w:pPr>
              <w:pStyle w:val="TAL"/>
            </w:pPr>
            <w:r w:rsidRPr="00695A2C">
              <w:t>#413 "Number of transactions in message exceeds maximum"</w:t>
            </w:r>
          </w:p>
          <w:p w14:paraId="69619FA6" w14:textId="77777777" w:rsidR="00A57D98" w:rsidRDefault="00A57D98" w:rsidP="00695A2C">
            <w:pPr>
              <w:pStyle w:val="TAL"/>
            </w:pPr>
            <w:r w:rsidRPr="00695A2C">
              <w:t>#421 "Unknown action or illegal combination of actions"</w:t>
            </w:r>
          </w:p>
          <w:p w14:paraId="6136986A" w14:textId="77777777" w:rsidR="00A57D98" w:rsidRDefault="00A57D98" w:rsidP="00695A2C">
            <w:pPr>
              <w:pStyle w:val="TAL"/>
            </w:pPr>
            <w:r w:rsidRPr="00695A2C">
              <w:t>#422 "Syntax Error in Action"</w:t>
            </w:r>
          </w:p>
          <w:p w14:paraId="0682170B" w14:textId="77777777" w:rsidR="00A57D98" w:rsidRDefault="00A57D98" w:rsidP="00695A2C">
            <w:pPr>
              <w:pStyle w:val="TAL"/>
            </w:pPr>
            <w:r w:rsidRPr="00695A2C">
              <w:t>#430 "Unknown TerminationID"</w:t>
            </w:r>
          </w:p>
          <w:p w14:paraId="47BAB020" w14:textId="77777777" w:rsidR="00A57D98" w:rsidRDefault="00A57D98" w:rsidP="00695A2C">
            <w:pPr>
              <w:pStyle w:val="TAL"/>
            </w:pPr>
            <w:r w:rsidRPr="00695A2C">
              <w:t>#431 "No TerminationID matched a wildcard"</w:t>
            </w:r>
          </w:p>
          <w:p w14:paraId="60039F21" w14:textId="77777777" w:rsidR="00A57D98" w:rsidRDefault="00A57D98" w:rsidP="00695A2C">
            <w:pPr>
              <w:pStyle w:val="TAL"/>
            </w:pPr>
            <w:r w:rsidRPr="00695A2C">
              <w:t>#442 "Syntax Error in Command"</w:t>
            </w:r>
          </w:p>
          <w:p w14:paraId="05FC9739" w14:textId="77777777" w:rsidR="00A57D98" w:rsidRDefault="00A57D98" w:rsidP="00695A2C">
            <w:pPr>
              <w:pStyle w:val="TAL"/>
            </w:pPr>
            <w:r w:rsidRPr="00695A2C">
              <w:t>#443 "Unsupported or Unknown Command"</w:t>
            </w:r>
          </w:p>
          <w:p w14:paraId="46421E34" w14:textId="77777777" w:rsidR="00A57D98" w:rsidRDefault="00A57D98" w:rsidP="00695A2C">
            <w:pPr>
              <w:pStyle w:val="TAL"/>
            </w:pPr>
            <w:r w:rsidRPr="00695A2C">
              <w:t>#444 "Unsupported or Unknown Descriptor"</w:t>
            </w:r>
          </w:p>
          <w:p w14:paraId="718D8914" w14:textId="77777777" w:rsidR="00A57D98" w:rsidRDefault="00A57D98" w:rsidP="00695A2C">
            <w:pPr>
              <w:pStyle w:val="TAL"/>
            </w:pPr>
            <w:r w:rsidRPr="00695A2C">
              <w:t>#445 "Unsupported or Unknown property"</w:t>
            </w:r>
          </w:p>
          <w:p w14:paraId="5DD0BC73" w14:textId="77777777" w:rsidR="00A57D98" w:rsidRDefault="00A57D98" w:rsidP="00695A2C">
            <w:pPr>
              <w:pStyle w:val="TAL"/>
            </w:pPr>
            <w:r w:rsidRPr="00695A2C">
              <w:t>#446 "Unsupported or Unknown Parameter"</w:t>
            </w:r>
          </w:p>
          <w:p w14:paraId="2BDA6F1B" w14:textId="77777777" w:rsidR="00A57D98" w:rsidRDefault="00A57D98" w:rsidP="00695A2C">
            <w:pPr>
              <w:pStyle w:val="TAL"/>
            </w:pPr>
            <w:r w:rsidRPr="00695A2C">
              <w:t>#447 "Descriptor not legal in this command"</w:t>
            </w:r>
          </w:p>
          <w:p w14:paraId="75E524CA" w14:textId="77777777" w:rsidR="00A57D98" w:rsidRDefault="00A57D98" w:rsidP="00695A2C">
            <w:pPr>
              <w:pStyle w:val="TAL"/>
            </w:pPr>
            <w:r w:rsidRPr="00695A2C">
              <w:t>#448 "Descriptor appears twice in a command"</w:t>
            </w:r>
          </w:p>
          <w:p w14:paraId="72C14C3F" w14:textId="77777777" w:rsidR="00A57D98" w:rsidRDefault="00A57D98" w:rsidP="00695A2C">
            <w:pPr>
              <w:pStyle w:val="TAL"/>
            </w:pPr>
            <w:r w:rsidRPr="00695A2C">
              <w:t>#449 "Unsupported parameter or property value"</w:t>
            </w:r>
          </w:p>
          <w:p w14:paraId="7C96F841" w14:textId="77777777" w:rsidR="00A57D98" w:rsidRDefault="00A57D98" w:rsidP="00695A2C">
            <w:pPr>
              <w:pStyle w:val="TAL"/>
            </w:pPr>
            <w:r w:rsidRPr="00695A2C">
              <w:t>#450 "No such property in this package</w:t>
            </w:r>
          </w:p>
          <w:p w14:paraId="46BEE10E" w14:textId="77777777" w:rsidR="00A57D98" w:rsidRDefault="00A57D98" w:rsidP="00695A2C">
            <w:pPr>
              <w:pStyle w:val="TAL"/>
            </w:pPr>
            <w:r w:rsidRPr="00695A2C">
              <w:t>#451 "No such event in this package"</w:t>
            </w:r>
          </w:p>
          <w:p w14:paraId="23CCB147" w14:textId="77777777" w:rsidR="00A57D98" w:rsidRDefault="00A57D98" w:rsidP="00695A2C">
            <w:pPr>
              <w:pStyle w:val="TAL"/>
            </w:pPr>
            <w:r w:rsidRPr="00695A2C">
              <w:t>#454 "No such parameter value in this package"</w:t>
            </w:r>
          </w:p>
          <w:p w14:paraId="7EB9A670" w14:textId="77777777" w:rsidR="00A57D98" w:rsidRDefault="00A57D98" w:rsidP="00695A2C">
            <w:pPr>
              <w:pStyle w:val="TAL"/>
            </w:pPr>
            <w:r w:rsidRPr="00695A2C">
              <w:t>#455 "Property illegal in this Descriptor"</w:t>
            </w:r>
          </w:p>
          <w:p w14:paraId="333318FD" w14:textId="77777777" w:rsidR="00A57D98" w:rsidRDefault="00A57D98" w:rsidP="00695A2C">
            <w:pPr>
              <w:pStyle w:val="TAL"/>
            </w:pPr>
            <w:r w:rsidRPr="00695A2C">
              <w:t>#456 "Property appears twice in this Descriptor"</w:t>
            </w:r>
          </w:p>
          <w:p w14:paraId="4A5276F4" w14:textId="77777777" w:rsidR="00A57D98" w:rsidRDefault="00A57D98" w:rsidP="00695A2C">
            <w:pPr>
              <w:pStyle w:val="TAL"/>
            </w:pPr>
            <w:r w:rsidRPr="00695A2C">
              <w:t>#457 "Missing parameter in signal or event"</w:t>
            </w:r>
          </w:p>
          <w:p w14:paraId="58AA4EB3" w14:textId="77777777" w:rsidR="00A57D98" w:rsidRDefault="00A57D98" w:rsidP="00695A2C">
            <w:pPr>
              <w:pStyle w:val="TAL"/>
            </w:pPr>
            <w:r w:rsidRPr="00695A2C">
              <w:t>#458 "Unexpected Event/RequestID"</w:t>
            </w:r>
          </w:p>
          <w:p w14:paraId="1899FDA0" w14:textId="77777777" w:rsidR="00A57D98" w:rsidRDefault="00A57D98" w:rsidP="00695A2C">
            <w:pPr>
              <w:pStyle w:val="TAL"/>
            </w:pPr>
            <w:r w:rsidRPr="00695A2C">
              <w:t>#501 "Not Implemented"</w:t>
            </w:r>
          </w:p>
          <w:p w14:paraId="66A3995F" w14:textId="77777777" w:rsidR="00A57D98" w:rsidRDefault="00A57D98" w:rsidP="00695A2C">
            <w:pPr>
              <w:pStyle w:val="TAL"/>
            </w:pPr>
            <w:r w:rsidRPr="00695A2C">
              <w:t>#502 "Not ready"</w:t>
            </w:r>
          </w:p>
          <w:p w14:paraId="2D3FBED5" w14:textId="77777777" w:rsidR="00A57D98" w:rsidRDefault="00A57D98" w:rsidP="00695A2C">
            <w:pPr>
              <w:pStyle w:val="TAL"/>
            </w:pPr>
            <w:r w:rsidRPr="00695A2C">
              <w:t>#505 "Transaction Request Received before a</w:t>
            </w:r>
          </w:p>
          <w:p w14:paraId="0188CBBF" w14:textId="77777777" w:rsidR="00A57D98" w:rsidRDefault="00A57D98" w:rsidP="00695A2C">
            <w:pPr>
              <w:pStyle w:val="TAL"/>
            </w:pPr>
            <w:r w:rsidRPr="00695A2C">
              <w:t>ServiceChange Reply has been received"</w:t>
            </w:r>
          </w:p>
          <w:p w14:paraId="77FD141B" w14:textId="77777777" w:rsidR="00A57D98" w:rsidRDefault="00A57D98" w:rsidP="00695A2C">
            <w:pPr>
              <w:pStyle w:val="TAL"/>
            </w:pPr>
            <w:r w:rsidRPr="00695A2C">
              <w:t>#506 "Number of TransactionPendings Exceeded"</w:t>
            </w:r>
          </w:p>
          <w:p w14:paraId="42F95914" w14:textId="77777777" w:rsidR="00A57D98" w:rsidRDefault="00A57D98">
            <w:pPr>
              <w:pStyle w:val="TAL"/>
            </w:pPr>
            <w:r>
              <w:t>#533 "Response exceeds maximum transport PDU size"</w:t>
            </w:r>
          </w:p>
        </w:tc>
      </w:tr>
      <w:tr w:rsidR="00A57D98" w14:paraId="04DDE107"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5DE64F15"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6774BF5A" w14:textId="77777777" w:rsidR="00A57D98" w:rsidRDefault="00A57D98">
            <w:pPr>
              <w:pStyle w:val="TAL"/>
            </w:pPr>
            <w:r>
              <w:t xml:space="preserve">All error codes defined in supported packages are supported. </w:t>
            </w:r>
          </w:p>
        </w:tc>
      </w:tr>
      <w:tr w:rsidR="00A57D98" w14:paraId="77105AD1"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F0E6A49" w14:textId="77777777" w:rsidR="00A57D98" w:rsidRDefault="00A57D98">
            <w:pPr>
              <w:pStyle w:val="TAN"/>
            </w:pPr>
            <w:r>
              <w:t>NOTE:      The error codes listed need not be supplied by the IMS-ALG to differentiate each and every error described by them. The IMS-AGW shall be able to receive the error codes listed.</w:t>
            </w:r>
          </w:p>
        </w:tc>
      </w:tr>
    </w:tbl>
    <w:p w14:paraId="4978FE22" w14:textId="77777777" w:rsidR="00A57D98" w:rsidRDefault="00A57D98" w:rsidP="00A57D98"/>
    <w:p w14:paraId="41BA4215" w14:textId="77777777" w:rsidR="00A57D98" w:rsidRDefault="00A57D98" w:rsidP="00A57D98">
      <w:pPr>
        <w:pStyle w:val="TH"/>
      </w:pPr>
      <w:r>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0B22804F"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185F067"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2A6471EA" w14:textId="77777777" w:rsidR="00A57D98" w:rsidRPr="00695A2C" w:rsidRDefault="00A57D98" w:rsidP="00695A2C">
            <w:pPr>
              <w:pStyle w:val="TAL"/>
            </w:pPr>
            <w:r w:rsidRPr="00695A2C">
              <w:t>#400 "Syntax error in message"</w:t>
            </w:r>
          </w:p>
          <w:p w14:paraId="6A72F752" w14:textId="77777777" w:rsidR="00A57D98" w:rsidRPr="00695A2C" w:rsidRDefault="00A57D98" w:rsidP="00695A2C">
            <w:pPr>
              <w:pStyle w:val="TAL"/>
            </w:pPr>
            <w:r w:rsidRPr="00695A2C">
              <w:t>#401 "Protocol Error"</w:t>
            </w:r>
          </w:p>
          <w:p w14:paraId="5786F268" w14:textId="77777777" w:rsidR="00A57D98" w:rsidRPr="00695A2C" w:rsidRDefault="00A57D98" w:rsidP="00695A2C">
            <w:pPr>
              <w:pStyle w:val="TAL"/>
            </w:pPr>
            <w:r w:rsidRPr="00695A2C">
              <w:t>#402 "Unauthorized"</w:t>
            </w:r>
          </w:p>
          <w:p w14:paraId="6F0E7604" w14:textId="77777777" w:rsidR="00A57D98" w:rsidRPr="00695A2C" w:rsidRDefault="00A57D98" w:rsidP="00695A2C">
            <w:pPr>
              <w:pStyle w:val="TAL"/>
            </w:pPr>
            <w:r w:rsidRPr="00695A2C">
              <w:t>#403 "Syntax Error in TransactionRequest"</w:t>
            </w:r>
          </w:p>
          <w:p w14:paraId="18D2696C" w14:textId="77777777" w:rsidR="00A57D98" w:rsidRPr="00695A2C" w:rsidRDefault="00A57D98" w:rsidP="00695A2C">
            <w:pPr>
              <w:pStyle w:val="TAL"/>
            </w:pPr>
            <w:r w:rsidRPr="00695A2C">
              <w:t>#406 "Version Not Supported"</w:t>
            </w:r>
          </w:p>
          <w:p w14:paraId="5B231259" w14:textId="77777777" w:rsidR="00A57D98" w:rsidRPr="00695A2C" w:rsidRDefault="00A57D98" w:rsidP="00695A2C">
            <w:pPr>
              <w:pStyle w:val="TAL"/>
            </w:pPr>
            <w:r w:rsidRPr="00695A2C">
              <w:t>#410 "Incorrect identifier"</w:t>
            </w:r>
          </w:p>
          <w:p w14:paraId="6B83D06C" w14:textId="77777777" w:rsidR="00A57D98" w:rsidRPr="00695A2C" w:rsidRDefault="00A57D98" w:rsidP="00695A2C">
            <w:pPr>
              <w:pStyle w:val="TAL"/>
            </w:pPr>
            <w:r w:rsidRPr="00695A2C">
              <w:t>#411 "The transaction refers to an unknown ContextID"</w:t>
            </w:r>
          </w:p>
          <w:p w14:paraId="3ADFB53F" w14:textId="77777777" w:rsidR="00A57D98" w:rsidRPr="00695A2C" w:rsidRDefault="00A57D98" w:rsidP="00695A2C">
            <w:pPr>
              <w:pStyle w:val="TAL"/>
            </w:pPr>
            <w:r w:rsidRPr="00695A2C">
              <w:t>#412 "No ContextIDs available"</w:t>
            </w:r>
          </w:p>
          <w:p w14:paraId="33390F06" w14:textId="77777777" w:rsidR="00A57D98" w:rsidRPr="00695A2C" w:rsidRDefault="00A57D98" w:rsidP="00695A2C">
            <w:pPr>
              <w:pStyle w:val="TAL"/>
            </w:pPr>
            <w:r w:rsidRPr="00695A2C">
              <w:t>#413 "Number of transactions in message exceeds maximum"</w:t>
            </w:r>
          </w:p>
          <w:p w14:paraId="2F022A8E" w14:textId="77777777" w:rsidR="00A57D98" w:rsidRPr="00695A2C" w:rsidRDefault="00A57D98" w:rsidP="00695A2C">
            <w:pPr>
              <w:pStyle w:val="TAL"/>
            </w:pPr>
            <w:r w:rsidRPr="00695A2C">
              <w:t>#421 "Unknown action or illegal combination of actions"</w:t>
            </w:r>
          </w:p>
          <w:p w14:paraId="0127471B" w14:textId="77777777" w:rsidR="00A57D98" w:rsidRPr="00695A2C" w:rsidRDefault="00A57D98" w:rsidP="00695A2C">
            <w:pPr>
              <w:pStyle w:val="TAL"/>
            </w:pPr>
            <w:r w:rsidRPr="00695A2C">
              <w:t>#422 "Syntax Error in Action"</w:t>
            </w:r>
          </w:p>
          <w:p w14:paraId="5ADF8F27" w14:textId="77777777" w:rsidR="00A57D98" w:rsidRPr="00695A2C" w:rsidRDefault="00A57D98" w:rsidP="00695A2C">
            <w:pPr>
              <w:pStyle w:val="TAL"/>
            </w:pPr>
            <w:r w:rsidRPr="00695A2C">
              <w:t>#430 "Unknown TerminationID"</w:t>
            </w:r>
          </w:p>
          <w:p w14:paraId="4D83BBC9" w14:textId="77777777" w:rsidR="00A57D98" w:rsidRPr="00695A2C" w:rsidRDefault="00A57D98" w:rsidP="00695A2C">
            <w:pPr>
              <w:pStyle w:val="TAL"/>
            </w:pPr>
            <w:r w:rsidRPr="00695A2C">
              <w:t>#431 "No TerminationID matched a wildcard"</w:t>
            </w:r>
          </w:p>
          <w:p w14:paraId="51C7F38C" w14:textId="77777777" w:rsidR="00A57D98" w:rsidRPr="00695A2C" w:rsidRDefault="00A57D98" w:rsidP="00695A2C">
            <w:pPr>
              <w:pStyle w:val="TAL"/>
            </w:pPr>
            <w:r w:rsidRPr="00695A2C">
              <w:t>#432 "Out of TerminationIDs or No TerminationID available"</w:t>
            </w:r>
          </w:p>
          <w:p w14:paraId="7ED7206A" w14:textId="77777777" w:rsidR="00A57D98" w:rsidRPr="00695A2C" w:rsidRDefault="00A57D98" w:rsidP="00695A2C">
            <w:pPr>
              <w:pStyle w:val="TAL"/>
            </w:pPr>
            <w:r w:rsidRPr="00695A2C">
              <w:t>#433 "TerminationID is already in a Context"</w:t>
            </w:r>
          </w:p>
          <w:p w14:paraId="1E038B8E" w14:textId="77777777" w:rsidR="00A57D98" w:rsidRPr="00695A2C" w:rsidRDefault="00A57D98" w:rsidP="00695A2C">
            <w:pPr>
              <w:pStyle w:val="TAL"/>
            </w:pPr>
            <w:r w:rsidRPr="00695A2C">
              <w:t>#434 "Max number of Terminations in a Context exceeded"</w:t>
            </w:r>
          </w:p>
          <w:p w14:paraId="090D829B" w14:textId="77777777" w:rsidR="00A57D98" w:rsidRPr="00695A2C" w:rsidRDefault="00A57D98" w:rsidP="00695A2C">
            <w:pPr>
              <w:pStyle w:val="TAL"/>
            </w:pPr>
            <w:r w:rsidRPr="00695A2C">
              <w:t>#435 "Termination ID is not in specified Context"</w:t>
            </w:r>
          </w:p>
          <w:p w14:paraId="66583ABD" w14:textId="77777777" w:rsidR="00A57D98" w:rsidRPr="00695A2C" w:rsidRDefault="00A57D98" w:rsidP="00695A2C">
            <w:pPr>
              <w:pStyle w:val="TAL"/>
            </w:pPr>
            <w:r w:rsidRPr="00695A2C">
              <w:t>#440 "Unsupported or unknown Package"</w:t>
            </w:r>
          </w:p>
          <w:p w14:paraId="61D25AF8" w14:textId="77777777" w:rsidR="00A57D98" w:rsidRPr="00695A2C" w:rsidRDefault="00A57D98" w:rsidP="00695A2C">
            <w:pPr>
              <w:pStyle w:val="TAL"/>
            </w:pPr>
            <w:r w:rsidRPr="00695A2C">
              <w:t>#441 "Missing Remote or Local Descriptor"</w:t>
            </w:r>
          </w:p>
          <w:p w14:paraId="5DF8D507" w14:textId="77777777" w:rsidR="00A57D98" w:rsidRPr="00695A2C" w:rsidRDefault="00A57D98" w:rsidP="00695A2C">
            <w:pPr>
              <w:pStyle w:val="TAL"/>
            </w:pPr>
            <w:r w:rsidRPr="00695A2C">
              <w:t>#442 "Syntax Error in Command"</w:t>
            </w:r>
          </w:p>
          <w:p w14:paraId="2E114DD4" w14:textId="77777777" w:rsidR="00A57D98" w:rsidRPr="00695A2C" w:rsidRDefault="00A57D98" w:rsidP="00695A2C">
            <w:pPr>
              <w:pStyle w:val="TAL"/>
            </w:pPr>
            <w:r w:rsidRPr="00695A2C">
              <w:t>#443 "Unsupported or Unknown Command"</w:t>
            </w:r>
          </w:p>
          <w:p w14:paraId="68E38126" w14:textId="77777777" w:rsidR="00A57D98" w:rsidRPr="00695A2C" w:rsidRDefault="00A57D98" w:rsidP="00695A2C">
            <w:pPr>
              <w:pStyle w:val="TAL"/>
            </w:pPr>
            <w:r w:rsidRPr="00695A2C">
              <w:t>#444 "Unsupported or Unknown Descriptor"</w:t>
            </w:r>
          </w:p>
          <w:p w14:paraId="7ADE856A" w14:textId="77777777" w:rsidR="00A57D98" w:rsidRPr="00695A2C" w:rsidRDefault="00A57D98" w:rsidP="00695A2C">
            <w:pPr>
              <w:pStyle w:val="TAL"/>
            </w:pPr>
            <w:r w:rsidRPr="00695A2C">
              <w:t>#445 "Unsupported or Unknown property"</w:t>
            </w:r>
          </w:p>
          <w:p w14:paraId="45B121F4" w14:textId="77777777" w:rsidR="00A57D98" w:rsidRPr="00695A2C" w:rsidRDefault="00A57D98" w:rsidP="00695A2C">
            <w:pPr>
              <w:pStyle w:val="TAL"/>
            </w:pPr>
            <w:r w:rsidRPr="00695A2C">
              <w:t>#446 "Unsupported or Unknown Parameter"</w:t>
            </w:r>
          </w:p>
          <w:p w14:paraId="37705D97" w14:textId="77777777" w:rsidR="00A57D98" w:rsidRPr="00695A2C" w:rsidRDefault="00A57D98" w:rsidP="00695A2C">
            <w:pPr>
              <w:pStyle w:val="TAL"/>
            </w:pPr>
            <w:r w:rsidRPr="00695A2C">
              <w:t>#447 "Descriptor not legal in this command"</w:t>
            </w:r>
          </w:p>
          <w:p w14:paraId="6CC33C6D" w14:textId="77777777" w:rsidR="00A57D98" w:rsidRPr="00695A2C" w:rsidRDefault="00A57D98" w:rsidP="00695A2C">
            <w:pPr>
              <w:pStyle w:val="TAL"/>
            </w:pPr>
            <w:r w:rsidRPr="00695A2C">
              <w:t>#448 "Descriptor appears twice in a command"</w:t>
            </w:r>
          </w:p>
          <w:p w14:paraId="18F201E2" w14:textId="77777777" w:rsidR="00A57D98" w:rsidRPr="00695A2C" w:rsidRDefault="00A57D98" w:rsidP="00695A2C">
            <w:pPr>
              <w:pStyle w:val="TAL"/>
            </w:pPr>
            <w:r w:rsidRPr="00695A2C">
              <w:t>#449 "Unsupported parameter or property value"</w:t>
            </w:r>
          </w:p>
          <w:p w14:paraId="173EFE51" w14:textId="77777777" w:rsidR="00A57D98" w:rsidRPr="00695A2C" w:rsidRDefault="00A57D98" w:rsidP="00695A2C">
            <w:pPr>
              <w:pStyle w:val="TAL"/>
            </w:pPr>
            <w:r w:rsidRPr="00695A2C">
              <w:t>#450 "No such property in this package</w:t>
            </w:r>
          </w:p>
          <w:p w14:paraId="66AF1A47" w14:textId="77777777" w:rsidR="00A57D98" w:rsidRPr="00695A2C" w:rsidRDefault="00A57D98" w:rsidP="00695A2C">
            <w:pPr>
              <w:pStyle w:val="TAL"/>
            </w:pPr>
            <w:r w:rsidRPr="00695A2C">
              <w:t>#451 "No such event in this package"</w:t>
            </w:r>
          </w:p>
          <w:p w14:paraId="6690001D" w14:textId="77777777" w:rsidR="00A57D98" w:rsidRPr="00695A2C" w:rsidRDefault="00A57D98" w:rsidP="00695A2C">
            <w:pPr>
              <w:pStyle w:val="TAL"/>
            </w:pPr>
            <w:r w:rsidRPr="00695A2C">
              <w:t>#452 "No such signal in this package"</w:t>
            </w:r>
          </w:p>
          <w:p w14:paraId="3D614F12" w14:textId="77777777" w:rsidR="00A57D98" w:rsidRPr="00695A2C" w:rsidRDefault="00A57D98" w:rsidP="00695A2C">
            <w:pPr>
              <w:pStyle w:val="TAL"/>
            </w:pPr>
            <w:r w:rsidRPr="00695A2C">
              <w:t>#454 "No such parameter value in this package"</w:t>
            </w:r>
          </w:p>
          <w:p w14:paraId="59234D04" w14:textId="77777777" w:rsidR="00A57D98" w:rsidRPr="00695A2C" w:rsidRDefault="00A57D98" w:rsidP="00695A2C">
            <w:pPr>
              <w:pStyle w:val="TAL"/>
            </w:pPr>
            <w:r w:rsidRPr="00695A2C">
              <w:t>#455 "Property illegal in this Descriptor"</w:t>
            </w:r>
          </w:p>
          <w:p w14:paraId="3A4E6660" w14:textId="77777777" w:rsidR="00A57D98" w:rsidRPr="00695A2C" w:rsidRDefault="00A57D98" w:rsidP="00695A2C">
            <w:pPr>
              <w:pStyle w:val="TAL"/>
            </w:pPr>
            <w:r w:rsidRPr="00695A2C">
              <w:t>#456 "Property appears twice in this Descriptor"</w:t>
            </w:r>
          </w:p>
          <w:p w14:paraId="6CBA3522" w14:textId="77777777" w:rsidR="00A57D98" w:rsidRPr="00695A2C" w:rsidRDefault="00A57D98" w:rsidP="00695A2C">
            <w:pPr>
              <w:pStyle w:val="TAL"/>
            </w:pPr>
            <w:r w:rsidRPr="00695A2C">
              <w:t>#457 "Missing parameter in signal or event"</w:t>
            </w:r>
          </w:p>
          <w:p w14:paraId="3E954566" w14:textId="77777777" w:rsidR="00A57D98" w:rsidRPr="00695A2C" w:rsidRDefault="00A57D98" w:rsidP="00695A2C">
            <w:pPr>
              <w:pStyle w:val="TAL"/>
            </w:pPr>
            <w:r w:rsidRPr="00695A2C">
              <w:t>#471 "Implied Add for Multiplex failure"</w:t>
            </w:r>
          </w:p>
          <w:p w14:paraId="7F943131" w14:textId="77777777" w:rsidR="00A57D98" w:rsidRPr="00695A2C" w:rsidRDefault="00A57D98" w:rsidP="00695A2C">
            <w:pPr>
              <w:pStyle w:val="TAL"/>
            </w:pPr>
            <w:r w:rsidRPr="00695A2C">
              <w:t>#488 "Incorrect stream endpoint interlinkage"</w:t>
            </w:r>
          </w:p>
          <w:p w14:paraId="73302E84" w14:textId="77777777" w:rsidR="00A57D98" w:rsidRPr="00695A2C" w:rsidRDefault="00A57D98" w:rsidP="00695A2C">
            <w:pPr>
              <w:pStyle w:val="TAL"/>
            </w:pPr>
            <w:r w:rsidRPr="00695A2C">
              <w:t>#489 "Invalid aggregation and/or deaggregation"</w:t>
            </w:r>
          </w:p>
          <w:p w14:paraId="1A7578C3" w14:textId="77777777" w:rsidR="00A57D98" w:rsidRPr="00695A2C" w:rsidRDefault="00A57D98" w:rsidP="00695A2C">
            <w:pPr>
              <w:pStyle w:val="TAL"/>
            </w:pPr>
            <w:r w:rsidRPr="00695A2C">
              <w:t>#500 "Internal software Failure in MG or MGC"</w:t>
            </w:r>
          </w:p>
          <w:p w14:paraId="27A69F97" w14:textId="77777777" w:rsidR="00A57D98" w:rsidRPr="00695A2C" w:rsidRDefault="00A57D98" w:rsidP="00695A2C">
            <w:pPr>
              <w:pStyle w:val="TAL"/>
            </w:pPr>
            <w:r w:rsidRPr="00695A2C">
              <w:t>#501 "Not Implemented"</w:t>
            </w:r>
          </w:p>
          <w:p w14:paraId="3E453A06" w14:textId="77777777" w:rsidR="00A57D98" w:rsidRPr="00695A2C" w:rsidRDefault="00A57D98" w:rsidP="00695A2C">
            <w:pPr>
              <w:pStyle w:val="TAL"/>
            </w:pPr>
            <w:r w:rsidRPr="00695A2C">
              <w:t>#502 "Not ready"</w:t>
            </w:r>
          </w:p>
          <w:p w14:paraId="00CFCDAD" w14:textId="77777777" w:rsidR="00A57D98" w:rsidRPr="00695A2C" w:rsidRDefault="00A57D98" w:rsidP="00695A2C">
            <w:pPr>
              <w:pStyle w:val="TAL"/>
            </w:pPr>
            <w:r w:rsidRPr="00695A2C">
              <w:t>#505 "Transaction Request Received before a</w:t>
            </w:r>
          </w:p>
          <w:p w14:paraId="3F1222FD" w14:textId="77777777" w:rsidR="00A57D98" w:rsidRPr="00695A2C" w:rsidRDefault="00A57D98" w:rsidP="00695A2C">
            <w:pPr>
              <w:pStyle w:val="TAL"/>
            </w:pPr>
            <w:r w:rsidRPr="00695A2C">
              <w:t>ServiceChange Reply has been received"</w:t>
            </w:r>
          </w:p>
          <w:p w14:paraId="35D52625" w14:textId="77777777" w:rsidR="00A57D98" w:rsidRPr="00695A2C" w:rsidRDefault="00A57D98" w:rsidP="00695A2C">
            <w:pPr>
              <w:pStyle w:val="TAL"/>
            </w:pPr>
            <w:r w:rsidRPr="00695A2C">
              <w:t>#506 "Number of TransactionPendings Exceeded"</w:t>
            </w:r>
          </w:p>
          <w:p w14:paraId="4D251D67" w14:textId="77777777" w:rsidR="00A57D98" w:rsidRPr="00695A2C" w:rsidRDefault="00A57D98" w:rsidP="00695A2C">
            <w:pPr>
              <w:pStyle w:val="TAL"/>
            </w:pPr>
            <w:r w:rsidRPr="00695A2C">
              <w:t>#510 "Insufficient resources"</w:t>
            </w:r>
          </w:p>
          <w:p w14:paraId="23E5C898" w14:textId="77777777" w:rsidR="00A57D98" w:rsidRPr="00695A2C" w:rsidRDefault="00A57D98" w:rsidP="00695A2C">
            <w:pPr>
              <w:pStyle w:val="TAL"/>
            </w:pPr>
            <w:r w:rsidRPr="00695A2C">
              <w:t>#511 "Temporarily Busy"</w:t>
            </w:r>
          </w:p>
          <w:p w14:paraId="414D3055" w14:textId="77777777" w:rsidR="00A57D98" w:rsidRPr="00695A2C" w:rsidRDefault="00A57D98" w:rsidP="00695A2C">
            <w:pPr>
              <w:pStyle w:val="TAL"/>
            </w:pPr>
            <w:r w:rsidRPr="00695A2C">
              <w:t>#512 "Media Gateway unequipped to detect requested Event"</w:t>
            </w:r>
          </w:p>
          <w:p w14:paraId="494400CC" w14:textId="77777777" w:rsidR="00A57D98" w:rsidRPr="00695A2C" w:rsidRDefault="00A57D98" w:rsidP="00695A2C">
            <w:pPr>
              <w:pStyle w:val="TAL"/>
            </w:pPr>
            <w:r w:rsidRPr="00695A2C">
              <w:t>#513 "Media Gateway unequipped to generate</w:t>
            </w:r>
          </w:p>
          <w:p w14:paraId="50DF7CBB" w14:textId="77777777" w:rsidR="00A57D98" w:rsidRPr="00695A2C" w:rsidRDefault="00A57D98" w:rsidP="00695A2C">
            <w:pPr>
              <w:pStyle w:val="TAL"/>
            </w:pPr>
            <w:r w:rsidRPr="00695A2C">
              <w:t>requested Signals"</w:t>
            </w:r>
          </w:p>
          <w:p w14:paraId="28C0FDFB" w14:textId="77777777" w:rsidR="00A57D98" w:rsidRPr="00695A2C" w:rsidRDefault="00A57D98" w:rsidP="00695A2C">
            <w:pPr>
              <w:pStyle w:val="TAL"/>
            </w:pPr>
            <w:r w:rsidRPr="00695A2C">
              <w:t>#515 "Unsupported Media Type"</w:t>
            </w:r>
          </w:p>
          <w:p w14:paraId="0EDC5D2E" w14:textId="77777777" w:rsidR="00A57D98" w:rsidRPr="00695A2C" w:rsidRDefault="00A57D98" w:rsidP="00695A2C">
            <w:pPr>
              <w:pStyle w:val="TAL"/>
            </w:pPr>
            <w:r w:rsidRPr="00695A2C">
              <w:t>#517 "Unsupported or invalid mode"</w:t>
            </w:r>
          </w:p>
          <w:p w14:paraId="36EF5CC4" w14:textId="77777777" w:rsidR="00A57D98" w:rsidRPr="00695A2C" w:rsidRDefault="00A57D98" w:rsidP="00695A2C">
            <w:pPr>
              <w:pStyle w:val="TAL"/>
            </w:pPr>
            <w:r w:rsidRPr="00695A2C">
              <w:t>#522 "Functionality Requested in Topology Triple Not Supported"</w:t>
            </w:r>
          </w:p>
          <w:p w14:paraId="17C6A7BE" w14:textId="77777777" w:rsidR="00A57D98" w:rsidRPr="00695A2C" w:rsidRDefault="00A57D98" w:rsidP="00695A2C">
            <w:pPr>
              <w:pStyle w:val="TAL"/>
            </w:pPr>
            <w:r w:rsidRPr="00695A2C">
              <w:t>#526 "Insufficient bandwidth"</w:t>
            </w:r>
          </w:p>
          <w:p w14:paraId="3B1DE403" w14:textId="77777777" w:rsidR="00A57D98" w:rsidRPr="00695A2C" w:rsidRDefault="00A57D98" w:rsidP="00695A2C">
            <w:pPr>
              <w:pStyle w:val="TAL"/>
            </w:pPr>
            <w:r w:rsidRPr="00695A2C">
              <w:t>#529 "Internal hardware failure in MG"</w:t>
            </w:r>
          </w:p>
          <w:p w14:paraId="04C12594" w14:textId="77777777" w:rsidR="00A57D98" w:rsidRPr="00695A2C" w:rsidRDefault="00A57D98" w:rsidP="00695A2C">
            <w:pPr>
              <w:pStyle w:val="TAL"/>
            </w:pPr>
            <w:r w:rsidRPr="00695A2C">
              <w:t>#530 "Temporary Network failure</w:t>
            </w:r>
          </w:p>
          <w:p w14:paraId="00CB541E" w14:textId="77777777" w:rsidR="00A57D98" w:rsidRPr="00695A2C" w:rsidRDefault="00A57D98" w:rsidP="00695A2C">
            <w:pPr>
              <w:pStyle w:val="TAL"/>
            </w:pPr>
            <w:r w:rsidRPr="00695A2C">
              <w:t>#531 "Permanent Network failure"</w:t>
            </w:r>
          </w:p>
          <w:p w14:paraId="1366C2F7" w14:textId="77777777" w:rsidR="00A57D98" w:rsidRPr="00695A2C" w:rsidRDefault="00A57D98" w:rsidP="00695A2C">
            <w:pPr>
              <w:pStyle w:val="TAL"/>
            </w:pPr>
            <w:r w:rsidRPr="00695A2C">
              <w:t>#532 "Audited Property, Statistic, Event or Signal does</w:t>
            </w:r>
          </w:p>
          <w:p w14:paraId="68523CD2" w14:textId="77777777" w:rsidR="00A57D98" w:rsidRPr="00695A2C" w:rsidRDefault="00A57D98" w:rsidP="00695A2C">
            <w:pPr>
              <w:pStyle w:val="TAL"/>
            </w:pPr>
            <w:r w:rsidRPr="00695A2C">
              <w:t>not exist"</w:t>
            </w:r>
          </w:p>
          <w:p w14:paraId="35F42762" w14:textId="77777777" w:rsidR="00A57D98" w:rsidRPr="00695A2C" w:rsidRDefault="00A57D98" w:rsidP="00695A2C">
            <w:pPr>
              <w:pStyle w:val="TAL"/>
            </w:pPr>
            <w:r w:rsidRPr="00695A2C">
              <w:t>#533 "Response exceeds maximum transport PDU size"</w:t>
            </w:r>
          </w:p>
          <w:p w14:paraId="7297A9B9" w14:textId="77777777" w:rsidR="00A57D98" w:rsidRPr="00695A2C" w:rsidRDefault="00A57D98" w:rsidP="00695A2C">
            <w:pPr>
              <w:pStyle w:val="TAL"/>
            </w:pPr>
            <w:r w:rsidRPr="00695A2C">
              <w:t>#534 "Illegal write of read only property"</w:t>
            </w:r>
          </w:p>
          <w:p w14:paraId="3F571737" w14:textId="77777777" w:rsidR="00A57D98" w:rsidRDefault="00A57D98" w:rsidP="00695A2C">
            <w:pPr>
              <w:pStyle w:val="TAL"/>
            </w:pPr>
            <w:r w:rsidRPr="00695A2C">
              <w:t xml:space="preserve">#542 "Command is not allowed on this termination" </w:t>
            </w:r>
          </w:p>
        </w:tc>
      </w:tr>
      <w:tr w:rsidR="00A57D98" w14:paraId="444BEE33"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45A11CAF"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50D63213" w14:textId="77777777" w:rsidR="00A57D98" w:rsidRDefault="00A57D98">
            <w:pPr>
              <w:pStyle w:val="TAL"/>
            </w:pPr>
            <w:r>
              <w:t xml:space="preserve">All error codes defined in supported packages need to be supported. </w:t>
            </w:r>
          </w:p>
        </w:tc>
      </w:tr>
      <w:tr w:rsidR="00A57D98" w14:paraId="3D358494"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2FFDF890" w14:textId="77777777" w:rsidR="00A57D98" w:rsidRDefault="00A57D98">
            <w:pPr>
              <w:pStyle w:val="TAN"/>
            </w:pPr>
            <w:r>
              <w:lastRenderedPageBreak/>
              <w:t>NOTE:</w:t>
            </w:r>
            <w:r>
              <w:tab/>
              <w:t>The error codes listed need not be supplied by the IMS-AGW to differentiate each and every error described by them. The IMS-ALG shall be able to receive the error codes listed.</w:t>
            </w:r>
          </w:p>
        </w:tc>
      </w:tr>
    </w:tbl>
    <w:p w14:paraId="492BFA8E" w14:textId="77777777" w:rsidR="00A57D98" w:rsidRDefault="00A57D98" w:rsidP="00A57D98"/>
    <w:p w14:paraId="3737FCCB" w14:textId="77777777" w:rsidR="00A57D98" w:rsidRDefault="00A57D98" w:rsidP="00695A2C">
      <w:pPr>
        <w:pStyle w:val="Heading2"/>
      </w:pPr>
      <w:bookmarkStart w:id="157" w:name="_Toc11326874"/>
      <w:bookmarkStart w:id="158" w:name="_Toc27758776"/>
      <w:bookmarkStart w:id="159" w:name="_Toc57992263"/>
      <w:bookmarkStart w:id="160" w:name="_Toc161068615"/>
      <w:r>
        <w:t>5.8</w:t>
      </w:r>
      <w:r>
        <w:tab/>
        <w:t>Command API</w:t>
      </w:r>
      <w:bookmarkEnd w:id="157"/>
      <w:bookmarkEnd w:id="158"/>
      <w:bookmarkEnd w:id="159"/>
      <w:bookmarkEnd w:id="160"/>
    </w:p>
    <w:p w14:paraId="79E9BE1A" w14:textId="77777777" w:rsidR="00A57D98" w:rsidRDefault="00A57D98" w:rsidP="00695A2C">
      <w:pPr>
        <w:pStyle w:val="Heading3"/>
      </w:pPr>
      <w:bookmarkStart w:id="161" w:name="_Toc11326875"/>
      <w:bookmarkStart w:id="162" w:name="_Toc27758777"/>
      <w:bookmarkStart w:id="163" w:name="_Toc57992264"/>
      <w:bookmarkStart w:id="164" w:name="_Toc161068616"/>
      <w:r>
        <w:t>5.8.1</w:t>
      </w:r>
      <w:r>
        <w:tab/>
        <w:t>Add</w:t>
      </w:r>
      <w:bookmarkEnd w:id="161"/>
      <w:bookmarkEnd w:id="162"/>
      <w:bookmarkEnd w:id="163"/>
      <w:bookmarkEnd w:id="164"/>
    </w:p>
    <w:p w14:paraId="172EDACB" w14:textId="77777777" w:rsidR="00A57D98" w:rsidRDefault="00A57D98" w:rsidP="00A57D98">
      <w:pPr>
        <w:pStyle w:val="TH"/>
      </w:pPr>
      <w:r>
        <w:t>Table 5.8.1.1: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A7DDC26"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7B8C4E39" w14:textId="77777777" w:rsidR="00A57D98" w:rsidRDefault="00A57D98">
            <w:pPr>
              <w:pStyle w:val="TAL"/>
              <w:rPr>
                <w:b/>
                <w:bCs/>
              </w:rPr>
            </w:pPr>
            <w:r>
              <w:rPr>
                <w:b/>
                <w:bCs/>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50A1CE8D" w14:textId="77777777" w:rsidR="00A57D98" w:rsidRDefault="00A57D98">
            <w:pPr>
              <w:pStyle w:val="TAL"/>
            </w:pPr>
            <w:r>
              <w:t>Media (Stream(LocalControl, Local, Remote)), Event, Signals</w:t>
            </w:r>
          </w:p>
        </w:tc>
      </w:tr>
    </w:tbl>
    <w:p w14:paraId="79739157" w14:textId="77777777" w:rsidR="00A57D98" w:rsidRDefault="00A57D98" w:rsidP="00A57D98">
      <w:pPr>
        <w:rPr>
          <w:i/>
          <w:iCs/>
        </w:rPr>
      </w:pPr>
    </w:p>
    <w:p w14:paraId="619BBA41" w14:textId="77777777" w:rsidR="00A57D98" w:rsidRDefault="00A57D98" w:rsidP="00A57D98">
      <w:pPr>
        <w:pStyle w:val="TH"/>
      </w:pPr>
      <w:r>
        <w:t>Table 5.8.1.2: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F85E000"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E452F00" w14:textId="77777777" w:rsidR="00A57D98" w:rsidRDefault="00A57D98">
            <w:pPr>
              <w:pStyle w:val="TAL"/>
              <w:rPr>
                <w:b/>
                <w:bCs/>
              </w:rPr>
            </w:pPr>
            <w:r>
              <w:rPr>
                <w:b/>
                <w:bCs/>
              </w:rPr>
              <w:t>Descriptors used by Add reply:</w:t>
            </w:r>
          </w:p>
        </w:tc>
        <w:tc>
          <w:tcPr>
            <w:tcW w:w="4930" w:type="dxa"/>
            <w:tcBorders>
              <w:top w:val="single" w:sz="4" w:space="0" w:color="auto"/>
              <w:left w:val="single" w:sz="4" w:space="0" w:color="auto"/>
              <w:bottom w:val="single" w:sz="4" w:space="0" w:color="auto"/>
              <w:right w:val="single" w:sz="4" w:space="0" w:color="auto"/>
            </w:tcBorders>
          </w:tcPr>
          <w:p w14:paraId="2F28CF3E" w14:textId="77777777" w:rsidR="00A57D98" w:rsidRDefault="00A57D98">
            <w:pPr>
              <w:pStyle w:val="TAL"/>
            </w:pPr>
            <w:r>
              <w:t>Media (Stream (Local)), Error</w:t>
            </w:r>
          </w:p>
          <w:p w14:paraId="4BA358DC" w14:textId="77777777" w:rsidR="00A57D98" w:rsidRDefault="00A57D98">
            <w:pPr>
              <w:pStyle w:val="TAL"/>
            </w:pPr>
          </w:p>
          <w:p w14:paraId="5494D9D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6D7713B4" w14:textId="77777777" w:rsidR="00A57D98" w:rsidRDefault="00A57D98">
            <w:pPr>
              <w:pStyle w:val="B1"/>
              <w:rPr>
                <w:rFonts w:ascii="Arial" w:hAnsi="Arial" w:cs="Arial"/>
                <w:noProof/>
                <w:sz w:val="18"/>
                <w:szCs w:val="18"/>
              </w:rPr>
            </w:pPr>
            <w:bookmarkStart w:id="165" w:name="_MCCTEMPBM_CRPT97550023___7"/>
            <w:r>
              <w:rPr>
                <w:noProof/>
              </w:rPr>
              <w:t>-</w:t>
            </w:r>
            <w:r>
              <w:tab/>
            </w:r>
            <w:r>
              <w:rPr>
                <w:rFonts w:ascii="Arial" w:hAnsi="Arial" w:cs="Arial"/>
                <w:noProof/>
                <w:sz w:val="18"/>
                <w:szCs w:val="18"/>
              </w:rPr>
              <w:t>The Error Descriptor</w:t>
            </w:r>
          </w:p>
          <w:p w14:paraId="0C3BDC7A" w14:textId="77777777" w:rsidR="00A57D98" w:rsidRDefault="00A57D98">
            <w:pPr>
              <w:pStyle w:val="B1"/>
              <w:rPr>
                <w:rFonts w:ascii="Arial" w:hAnsi="Arial" w:cs="Arial"/>
                <w:noProof/>
                <w:sz w:val="18"/>
                <w:szCs w:val="18"/>
              </w:rPr>
            </w:pPr>
            <w:bookmarkStart w:id="166" w:name="_MCCTEMPBM_CRPT97550024___7"/>
            <w:bookmarkEnd w:id="165"/>
            <w:r>
              <w:rPr>
                <w:rFonts w:ascii="Arial" w:hAnsi="Arial" w:cs="Arial"/>
                <w:noProof/>
                <w:sz w:val="18"/>
                <w:szCs w:val="18"/>
              </w:rPr>
              <w:t>-</w:t>
            </w:r>
            <w:r>
              <w:rPr>
                <w:rFonts w:ascii="Arial" w:hAnsi="Arial" w:cs="Arial"/>
                <w:sz w:val="18"/>
                <w:szCs w:val="18"/>
              </w:rPr>
              <w:tab/>
            </w:r>
            <w:r>
              <w:rPr>
                <w:rFonts w:ascii="Arial" w:hAnsi="Arial" w:cs="Arial"/>
                <w:noProof/>
                <w:sz w:val="18"/>
                <w:szCs w:val="18"/>
              </w:rPr>
              <w:t>SDP properties returned in "Reserve AGW Connection Point"  and "Reserve and Configure AGW Connection Point" procedures, as specified in 15.17.2.2 and 15.17.2.4.</w:t>
            </w:r>
            <w:bookmarkEnd w:id="166"/>
          </w:p>
        </w:tc>
      </w:tr>
    </w:tbl>
    <w:p w14:paraId="7DEF5C3A" w14:textId="77777777" w:rsidR="00A57D98" w:rsidRDefault="00A57D98" w:rsidP="00A57D98"/>
    <w:p w14:paraId="62B22391" w14:textId="77777777" w:rsidR="00A57D98" w:rsidRDefault="00A57D98" w:rsidP="00695A2C">
      <w:pPr>
        <w:pStyle w:val="Heading3"/>
      </w:pPr>
      <w:bookmarkStart w:id="167" w:name="_Toc11326876"/>
      <w:bookmarkStart w:id="168" w:name="_Toc27758778"/>
      <w:bookmarkStart w:id="169" w:name="_Toc57992265"/>
      <w:bookmarkStart w:id="170" w:name="_Toc161068617"/>
      <w:r>
        <w:t>5.8.2</w:t>
      </w:r>
      <w:r>
        <w:tab/>
        <w:t>Modify</w:t>
      </w:r>
      <w:bookmarkEnd w:id="167"/>
      <w:bookmarkEnd w:id="168"/>
      <w:bookmarkEnd w:id="169"/>
      <w:bookmarkEnd w:id="170"/>
    </w:p>
    <w:p w14:paraId="670B4D50" w14:textId="77777777" w:rsidR="00A57D98" w:rsidRDefault="00A57D98" w:rsidP="00A57D98">
      <w:pPr>
        <w:pStyle w:val="TH"/>
      </w:pPr>
      <w:r>
        <w:t>Table 5.8.2.1: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9585A0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7A1D586" w14:textId="77777777" w:rsidR="00A57D98" w:rsidRDefault="00A57D98">
            <w:pPr>
              <w:pStyle w:val="TAL"/>
              <w:rPr>
                <w:b/>
                <w:bCs/>
              </w:rPr>
            </w:pPr>
            <w:r>
              <w:rPr>
                <w:b/>
                <w:bCs/>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568938E4" w14:textId="77777777" w:rsidR="00A57D98" w:rsidRDefault="00A57D98">
            <w:pPr>
              <w:pStyle w:val="TAL"/>
            </w:pPr>
            <w:r>
              <w:t>Media (TerminationState, Stream (LocalControl, Local, Remote)), Signals, Event</w:t>
            </w:r>
          </w:p>
        </w:tc>
      </w:tr>
    </w:tbl>
    <w:p w14:paraId="7D834251" w14:textId="77777777" w:rsidR="00A57D98" w:rsidRDefault="00A57D98" w:rsidP="00A57D98">
      <w:pPr>
        <w:pStyle w:val="TH"/>
      </w:pPr>
      <w:r>
        <w:t>Table 5.8.2.2: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5596EDB"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F9413F7" w14:textId="77777777" w:rsidR="00A57D98" w:rsidRDefault="00A57D98">
            <w:pPr>
              <w:pStyle w:val="TAL"/>
              <w:rPr>
                <w:b/>
                <w:bCs/>
              </w:rPr>
            </w:pPr>
            <w:bookmarkStart w:id="171" w:name="_MCCTEMPBM_CRPT97550025___7" w:colFirst="1" w:colLast="1"/>
            <w:r>
              <w:rPr>
                <w:b/>
                <w:bCs/>
              </w:rPr>
              <w:t>Descriptors used by Modify reply:</w:t>
            </w:r>
          </w:p>
        </w:tc>
        <w:tc>
          <w:tcPr>
            <w:tcW w:w="4930" w:type="dxa"/>
            <w:tcBorders>
              <w:top w:val="single" w:sz="4" w:space="0" w:color="auto"/>
              <w:left w:val="single" w:sz="4" w:space="0" w:color="auto"/>
              <w:bottom w:val="single" w:sz="4" w:space="0" w:color="auto"/>
              <w:right w:val="single" w:sz="4" w:space="0" w:color="auto"/>
            </w:tcBorders>
          </w:tcPr>
          <w:p w14:paraId="5ECEABFE" w14:textId="77777777" w:rsidR="00A57D98" w:rsidRDefault="00A57D98">
            <w:pPr>
              <w:pStyle w:val="TAL"/>
            </w:pPr>
            <w:r>
              <w:t>Media (Stream(Local)), Error</w:t>
            </w:r>
          </w:p>
          <w:p w14:paraId="39A91121" w14:textId="77777777" w:rsidR="00A57D98" w:rsidRDefault="00A57D98">
            <w:pPr>
              <w:pStyle w:val="TAL"/>
            </w:pPr>
          </w:p>
          <w:p w14:paraId="2603015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5C585FF1" w14:textId="77777777" w:rsidR="00A57D98" w:rsidRDefault="00A57D98">
            <w:pPr>
              <w:pStyle w:val="B1"/>
              <w:rPr>
                <w:rFonts w:ascii="Arial" w:hAnsi="Arial"/>
                <w:noProof/>
                <w:sz w:val="18"/>
              </w:rPr>
            </w:pPr>
            <w:r>
              <w:rPr>
                <w:rFonts w:ascii="Arial" w:hAnsi="Arial"/>
                <w:noProof/>
                <w:sz w:val="18"/>
              </w:rPr>
              <w:t>-</w:t>
            </w:r>
            <w:r>
              <w:tab/>
            </w:r>
            <w:r>
              <w:rPr>
                <w:rFonts w:ascii="Arial" w:hAnsi="Arial"/>
                <w:noProof/>
                <w:sz w:val="18"/>
              </w:rPr>
              <w:t>The Error Descriptor</w:t>
            </w:r>
          </w:p>
          <w:p w14:paraId="456596DD" w14:textId="77777777" w:rsidR="00A57D98" w:rsidRDefault="00A57D98">
            <w:pPr>
              <w:pStyle w:val="B1"/>
              <w:rPr>
                <w:noProof/>
              </w:rPr>
            </w:pPr>
            <w:r>
              <w:rPr>
                <w:rFonts w:ascii="Arial" w:hAnsi="Arial"/>
                <w:noProof/>
                <w:sz w:val="18"/>
              </w:rPr>
              <w:t>-</w:t>
            </w:r>
            <w:r>
              <w:tab/>
            </w:r>
            <w:r>
              <w:rPr>
                <w:rFonts w:ascii="Arial" w:hAnsi="Arial"/>
                <w:noProof/>
                <w:sz w:val="18"/>
              </w:rPr>
              <w:t xml:space="preserve">SDP properties returned in " Configure </w:t>
            </w:r>
            <w:r>
              <w:rPr>
                <w:rFonts w:ascii="Arial" w:hAnsi="Arial"/>
                <w:noProof/>
                <w:sz w:val="18"/>
                <w:lang w:eastAsia="zh-CN"/>
              </w:rPr>
              <w:t>A</w:t>
            </w:r>
            <w:r>
              <w:rPr>
                <w:rFonts w:ascii="Arial" w:hAnsi="Arial"/>
                <w:noProof/>
                <w:sz w:val="18"/>
              </w:rPr>
              <w:t>GW Connection Point " procedure as specified in 15.17.2.3.</w:t>
            </w:r>
          </w:p>
        </w:tc>
      </w:tr>
      <w:bookmarkEnd w:id="171"/>
    </w:tbl>
    <w:p w14:paraId="32FEA7D8" w14:textId="77777777" w:rsidR="00A57D98" w:rsidRDefault="00A57D98" w:rsidP="00A57D98"/>
    <w:p w14:paraId="6E79CC9A" w14:textId="77777777" w:rsidR="00A57D98" w:rsidRDefault="00A57D98" w:rsidP="00695A2C">
      <w:pPr>
        <w:pStyle w:val="Heading3"/>
      </w:pPr>
      <w:bookmarkStart w:id="172" w:name="_Toc11326877"/>
      <w:bookmarkStart w:id="173" w:name="_Toc27758779"/>
      <w:bookmarkStart w:id="174" w:name="_Toc57992266"/>
      <w:bookmarkStart w:id="175" w:name="_Toc161068618"/>
      <w:r>
        <w:lastRenderedPageBreak/>
        <w:t>5.8.3</w:t>
      </w:r>
      <w:r>
        <w:tab/>
        <w:t>Subtract</w:t>
      </w:r>
      <w:bookmarkEnd w:id="172"/>
      <w:bookmarkEnd w:id="173"/>
      <w:bookmarkEnd w:id="174"/>
      <w:bookmarkEnd w:id="175"/>
    </w:p>
    <w:p w14:paraId="51AB268E" w14:textId="77777777" w:rsidR="00A57D98" w:rsidRDefault="00A57D98" w:rsidP="00A57D98">
      <w:pPr>
        <w:pStyle w:val="TH"/>
      </w:pPr>
      <w:r>
        <w:t xml:space="preserve">Table 5.8.3.1: </w:t>
      </w:r>
      <w:r>
        <w:rPr>
          <w:bCs/>
        </w:rPr>
        <w:t xml:space="preserve">Descriptor used by </w:t>
      </w:r>
      <w:r>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A57D98" w14:paraId="6B932C47" w14:textId="77777777" w:rsidTr="00A57D98">
        <w:tc>
          <w:tcPr>
            <w:tcW w:w="4935" w:type="dxa"/>
            <w:tcBorders>
              <w:top w:val="single" w:sz="4" w:space="0" w:color="auto"/>
              <w:left w:val="single" w:sz="4" w:space="0" w:color="auto"/>
              <w:bottom w:val="single" w:sz="4" w:space="0" w:color="auto"/>
              <w:right w:val="single" w:sz="4" w:space="0" w:color="auto"/>
            </w:tcBorders>
            <w:hideMark/>
          </w:tcPr>
          <w:p w14:paraId="2DF3041B" w14:textId="77777777" w:rsidR="00A57D98" w:rsidRDefault="00A57D98">
            <w:pPr>
              <w:pStyle w:val="TAL"/>
              <w:rPr>
                <w:b/>
                <w:bCs/>
              </w:rPr>
            </w:pPr>
            <w:r>
              <w:rPr>
                <w:b/>
                <w:bCs/>
              </w:rPr>
              <w:t>Descriptors used by Subtract request:</w:t>
            </w:r>
          </w:p>
        </w:tc>
        <w:tc>
          <w:tcPr>
            <w:tcW w:w="4920" w:type="dxa"/>
            <w:tcBorders>
              <w:top w:val="single" w:sz="4" w:space="0" w:color="auto"/>
              <w:left w:val="single" w:sz="4" w:space="0" w:color="auto"/>
              <w:bottom w:val="single" w:sz="4" w:space="0" w:color="auto"/>
              <w:right w:val="single" w:sz="4" w:space="0" w:color="auto"/>
            </w:tcBorders>
            <w:hideMark/>
          </w:tcPr>
          <w:p w14:paraId="5EF15693" w14:textId="77777777" w:rsidR="00A57D98" w:rsidRDefault="00A57D98">
            <w:pPr>
              <w:pStyle w:val="TAL"/>
            </w:pPr>
            <w:r>
              <w:t>None, Audit() NOTE</w:t>
            </w:r>
          </w:p>
        </w:tc>
      </w:tr>
      <w:tr w:rsidR="00A57D98" w14:paraId="6386D387"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081688B2" w14:textId="77777777" w:rsidR="00A57D98" w:rsidRDefault="00A57D98">
            <w:pPr>
              <w:pStyle w:val="TAN"/>
            </w:pPr>
            <w:r>
              <w:t>NOTE:    This requests that no statistics are to be returned</w:t>
            </w:r>
          </w:p>
        </w:tc>
      </w:tr>
    </w:tbl>
    <w:p w14:paraId="466DCB18" w14:textId="77777777" w:rsidR="00A57D98" w:rsidRDefault="00A57D98" w:rsidP="00A57D98">
      <w:pPr>
        <w:pStyle w:val="TH"/>
      </w:pPr>
      <w:r>
        <w:t xml:space="preserve">Table 5.8.3.2: </w:t>
      </w:r>
      <w:r>
        <w:rPr>
          <w:bCs/>
        </w:rPr>
        <w:t xml:space="preserve">Descriptor used by </w:t>
      </w:r>
      <w:r>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4928"/>
      </w:tblGrid>
      <w:tr w:rsidR="00A57D98" w14:paraId="01E4102E" w14:textId="77777777" w:rsidTr="00A57D98">
        <w:tc>
          <w:tcPr>
            <w:tcW w:w="4929" w:type="dxa"/>
            <w:tcBorders>
              <w:top w:val="single" w:sz="4" w:space="0" w:color="auto"/>
              <w:left w:val="single" w:sz="4" w:space="0" w:color="auto"/>
              <w:bottom w:val="single" w:sz="4" w:space="0" w:color="auto"/>
              <w:right w:val="single" w:sz="4" w:space="0" w:color="auto"/>
            </w:tcBorders>
            <w:hideMark/>
          </w:tcPr>
          <w:p w14:paraId="7D152484" w14:textId="77777777" w:rsidR="00A57D98" w:rsidRDefault="00A57D98">
            <w:pPr>
              <w:pStyle w:val="TAL"/>
              <w:rPr>
                <w:b/>
                <w:bCs/>
              </w:rPr>
            </w:pPr>
            <w:r>
              <w:rPr>
                <w:b/>
                <w:bCs/>
              </w:rPr>
              <w:t>Descriptors used by Subtract reply:</w:t>
            </w:r>
          </w:p>
        </w:tc>
        <w:tc>
          <w:tcPr>
            <w:tcW w:w="4928" w:type="dxa"/>
            <w:tcBorders>
              <w:top w:val="single" w:sz="4" w:space="0" w:color="auto"/>
              <w:left w:val="single" w:sz="4" w:space="0" w:color="auto"/>
              <w:bottom w:val="single" w:sz="4" w:space="0" w:color="auto"/>
              <w:right w:val="single" w:sz="4" w:space="0" w:color="auto"/>
            </w:tcBorders>
            <w:hideMark/>
          </w:tcPr>
          <w:p w14:paraId="2F26E320" w14:textId="77777777" w:rsidR="00A57D98" w:rsidRDefault="00A57D98">
            <w:pPr>
              <w:pStyle w:val="TAL"/>
            </w:pPr>
            <w:r>
              <w:t>None, Error</w:t>
            </w:r>
          </w:p>
        </w:tc>
      </w:tr>
    </w:tbl>
    <w:p w14:paraId="254D681D" w14:textId="77777777" w:rsidR="00A57D98" w:rsidRDefault="00A57D98" w:rsidP="00A57D98"/>
    <w:p w14:paraId="259FEB3E" w14:textId="77777777" w:rsidR="00A57D98" w:rsidRDefault="00A57D98" w:rsidP="00695A2C">
      <w:pPr>
        <w:pStyle w:val="Heading3"/>
      </w:pPr>
      <w:bookmarkStart w:id="176" w:name="_Toc11326878"/>
      <w:bookmarkStart w:id="177" w:name="_Toc27758780"/>
      <w:bookmarkStart w:id="178" w:name="_Toc57992267"/>
      <w:bookmarkStart w:id="179" w:name="_Toc161068619"/>
      <w:r>
        <w:t>5.8.4</w:t>
      </w:r>
      <w:r>
        <w:tab/>
        <w:t>Move</w:t>
      </w:r>
      <w:bookmarkEnd w:id="176"/>
      <w:bookmarkEnd w:id="177"/>
      <w:bookmarkEnd w:id="178"/>
      <w:bookmarkEnd w:id="179"/>
    </w:p>
    <w:p w14:paraId="031077AD" w14:textId="77777777" w:rsidR="00A57D98" w:rsidRDefault="00A57D98" w:rsidP="00A57D98">
      <w:pPr>
        <w:pStyle w:val="TH"/>
      </w:pPr>
      <w:r>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6B46ABC9"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9CBECA2" w14:textId="77777777" w:rsidR="00A57D98" w:rsidRDefault="00A57D98">
            <w:pPr>
              <w:pStyle w:val="TAL"/>
              <w:rPr>
                <w:b/>
                <w:bCs/>
              </w:rPr>
            </w:pPr>
            <w:r>
              <w:rPr>
                <w:b/>
                <w:bCs/>
              </w:rPr>
              <w:t>Move command used:</w:t>
            </w:r>
          </w:p>
        </w:tc>
        <w:tc>
          <w:tcPr>
            <w:tcW w:w="4929" w:type="dxa"/>
            <w:tcBorders>
              <w:top w:val="single" w:sz="4" w:space="0" w:color="auto"/>
              <w:left w:val="single" w:sz="4" w:space="0" w:color="auto"/>
              <w:bottom w:val="single" w:sz="4" w:space="0" w:color="auto"/>
              <w:right w:val="single" w:sz="4" w:space="0" w:color="auto"/>
            </w:tcBorders>
            <w:hideMark/>
          </w:tcPr>
          <w:p w14:paraId="0F41D2F5" w14:textId="77777777" w:rsidR="00A57D98" w:rsidRDefault="00A57D98">
            <w:pPr>
              <w:pStyle w:val="TAL"/>
            </w:pPr>
            <w:r>
              <w:t>No</w:t>
            </w:r>
          </w:p>
        </w:tc>
      </w:tr>
    </w:tbl>
    <w:p w14:paraId="1139335C" w14:textId="77777777" w:rsidR="00A57D98" w:rsidRDefault="00A57D98" w:rsidP="00A57D98">
      <w:pPr>
        <w:rPr>
          <w:i/>
          <w:iCs/>
        </w:rPr>
      </w:pPr>
      <w:r>
        <w:rPr>
          <w:i/>
          <w:iCs/>
        </w:rPr>
        <w:t>If used:</w:t>
      </w:r>
    </w:p>
    <w:p w14:paraId="5A741548" w14:textId="77777777" w:rsidR="00A57D98" w:rsidRDefault="00A57D98" w:rsidP="00A57D98">
      <w:pPr>
        <w:pStyle w:val="TH"/>
      </w:pPr>
      <w:r>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937AE23"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2614239" w14:textId="77777777" w:rsidR="00A57D98" w:rsidRDefault="00A57D98">
            <w:pPr>
              <w:pStyle w:val="TAL"/>
              <w:rPr>
                <w:b/>
                <w:bCs/>
              </w:rPr>
            </w:pPr>
            <w:r>
              <w:rPr>
                <w:b/>
                <w:bCs/>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58366118" w14:textId="77777777" w:rsidR="00A57D98" w:rsidRDefault="00A57D98">
            <w:pPr>
              <w:pStyle w:val="TAL"/>
            </w:pPr>
            <w:r>
              <w:t>-</w:t>
            </w:r>
          </w:p>
        </w:tc>
      </w:tr>
      <w:tr w:rsidR="00A57D98" w14:paraId="1D9E6D8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8203514" w14:textId="77777777" w:rsidR="00A57D98" w:rsidRDefault="00A57D98">
            <w:pPr>
              <w:pStyle w:val="TAL"/>
              <w:rPr>
                <w:b/>
                <w:bCs/>
              </w:rPr>
            </w:pPr>
            <w:r>
              <w:rPr>
                <w:b/>
                <w:bCs/>
              </w:rPr>
              <w:t>Descriptors used by Move reply:</w:t>
            </w:r>
          </w:p>
        </w:tc>
        <w:tc>
          <w:tcPr>
            <w:tcW w:w="4929" w:type="dxa"/>
            <w:tcBorders>
              <w:top w:val="single" w:sz="4" w:space="0" w:color="auto"/>
              <w:left w:val="single" w:sz="4" w:space="0" w:color="auto"/>
              <w:bottom w:val="single" w:sz="4" w:space="0" w:color="auto"/>
              <w:right w:val="single" w:sz="4" w:space="0" w:color="auto"/>
            </w:tcBorders>
            <w:hideMark/>
          </w:tcPr>
          <w:p w14:paraId="76A11B3A" w14:textId="77777777" w:rsidR="00A57D98" w:rsidRDefault="00A57D98">
            <w:pPr>
              <w:pStyle w:val="TAL"/>
            </w:pPr>
            <w:r>
              <w:t>-</w:t>
            </w:r>
          </w:p>
        </w:tc>
      </w:tr>
    </w:tbl>
    <w:p w14:paraId="61DD2F82" w14:textId="77777777" w:rsidR="00A57D98" w:rsidRDefault="00A57D98" w:rsidP="00A57D98"/>
    <w:p w14:paraId="7D746909" w14:textId="77777777" w:rsidR="00A57D98" w:rsidRDefault="00A57D98" w:rsidP="00695A2C">
      <w:pPr>
        <w:pStyle w:val="Heading3"/>
      </w:pPr>
      <w:bookmarkStart w:id="180" w:name="_Toc11326879"/>
      <w:bookmarkStart w:id="181" w:name="_Toc27758781"/>
      <w:bookmarkStart w:id="182" w:name="_Toc57992268"/>
      <w:bookmarkStart w:id="183" w:name="_Toc161068620"/>
      <w:r>
        <w:t>5.8.5</w:t>
      </w:r>
      <w:r>
        <w:tab/>
        <w:t>AuditValue</w:t>
      </w:r>
      <w:bookmarkEnd w:id="180"/>
      <w:bookmarkEnd w:id="181"/>
      <w:bookmarkEnd w:id="182"/>
      <w:bookmarkEnd w:id="183"/>
    </w:p>
    <w:p w14:paraId="75EE842A" w14:textId="77777777" w:rsidR="00A57D98" w:rsidRDefault="00A57D98" w:rsidP="00A57D98">
      <w:pPr>
        <w:pStyle w:val="TH"/>
        <w:tabs>
          <w:tab w:val="left" w:pos="8222"/>
        </w:tabs>
      </w:pPr>
      <w:r>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152"/>
        <w:gridCol w:w="3419"/>
      </w:tblGrid>
      <w:tr w:rsidR="00A57D98" w14:paraId="29DEE8C6"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5A512FE0" w14:textId="77777777" w:rsidR="00A57D98" w:rsidRDefault="00A57D98">
            <w:pPr>
              <w:pStyle w:val="TAH"/>
            </w:pPr>
            <w:r>
              <w:t>Audited Properties:</w:t>
            </w:r>
          </w:p>
        </w:tc>
        <w:tc>
          <w:tcPr>
            <w:tcW w:w="4152" w:type="dxa"/>
            <w:tcBorders>
              <w:top w:val="single" w:sz="4" w:space="0" w:color="auto"/>
              <w:left w:val="single" w:sz="4" w:space="0" w:color="auto"/>
              <w:bottom w:val="single" w:sz="4" w:space="0" w:color="auto"/>
              <w:right w:val="single" w:sz="4" w:space="0" w:color="auto"/>
            </w:tcBorders>
            <w:hideMark/>
          </w:tcPr>
          <w:p w14:paraId="77A67E83" w14:textId="77777777" w:rsidR="00A57D98" w:rsidRDefault="00A57D98">
            <w:pPr>
              <w:pStyle w:val="TAH"/>
            </w:pPr>
            <w:r>
              <w:t>Property Name and Identity</w:t>
            </w:r>
          </w:p>
        </w:tc>
        <w:tc>
          <w:tcPr>
            <w:tcW w:w="3419" w:type="dxa"/>
            <w:tcBorders>
              <w:top w:val="single" w:sz="4" w:space="0" w:color="auto"/>
              <w:left w:val="single" w:sz="4" w:space="0" w:color="auto"/>
              <w:bottom w:val="single" w:sz="4" w:space="0" w:color="auto"/>
              <w:right w:val="single" w:sz="4" w:space="0" w:color="auto"/>
            </w:tcBorders>
            <w:hideMark/>
          </w:tcPr>
          <w:p w14:paraId="49505523" w14:textId="77777777" w:rsidR="00A57D98" w:rsidRDefault="00A57D98">
            <w:pPr>
              <w:pStyle w:val="TAH"/>
            </w:pPr>
            <w:r>
              <w:t xml:space="preserve">Descriptor </w:t>
            </w:r>
          </w:p>
        </w:tc>
      </w:tr>
      <w:tr w:rsidR="00A57D98" w14:paraId="09FAA485" w14:textId="77777777" w:rsidTr="00A57D98">
        <w:trPr>
          <w:cantSplit/>
        </w:trPr>
        <w:tc>
          <w:tcPr>
            <w:tcW w:w="2320" w:type="dxa"/>
            <w:vMerge w:val="restart"/>
            <w:tcBorders>
              <w:top w:val="single" w:sz="4" w:space="0" w:color="auto"/>
              <w:left w:val="single" w:sz="4" w:space="0" w:color="auto"/>
              <w:bottom w:val="single" w:sz="4" w:space="0" w:color="auto"/>
              <w:right w:val="single" w:sz="4" w:space="0" w:color="auto"/>
            </w:tcBorders>
          </w:tcPr>
          <w:p w14:paraId="6794AB3A" w14:textId="77777777" w:rsidR="00A57D98" w:rsidRDefault="00A57D98">
            <w:pPr>
              <w:pStyle w:val="TAL"/>
              <w:rPr>
                <w:b/>
                <w:bCs/>
              </w:rPr>
            </w:pPr>
          </w:p>
        </w:tc>
        <w:tc>
          <w:tcPr>
            <w:tcW w:w="4152" w:type="dxa"/>
            <w:tcBorders>
              <w:top w:val="single" w:sz="4" w:space="0" w:color="auto"/>
              <w:left w:val="single" w:sz="4" w:space="0" w:color="auto"/>
              <w:bottom w:val="single" w:sz="4" w:space="0" w:color="auto"/>
              <w:right w:val="single" w:sz="4" w:space="0" w:color="auto"/>
            </w:tcBorders>
            <w:hideMark/>
          </w:tcPr>
          <w:p w14:paraId="4D79ABDB" w14:textId="77777777" w:rsidR="00A57D98" w:rsidRDefault="00A57D98">
            <w:pPr>
              <w:pStyle w:val="TAC"/>
            </w:pPr>
            <w:r>
              <w:t>TerminationState:</w:t>
            </w:r>
          </w:p>
          <w:p w14:paraId="4FC2DDF4" w14:textId="77777777" w:rsidR="00A57D98" w:rsidRDefault="00A57D98">
            <w:pPr>
              <w:pStyle w:val="TAC"/>
            </w:pPr>
            <w:r>
              <w:t>- Root (MGW Audit)</w:t>
            </w:r>
          </w:p>
        </w:tc>
        <w:tc>
          <w:tcPr>
            <w:tcW w:w="3419" w:type="dxa"/>
            <w:tcBorders>
              <w:top w:val="single" w:sz="4" w:space="0" w:color="auto"/>
              <w:left w:val="single" w:sz="4" w:space="0" w:color="auto"/>
              <w:bottom w:val="single" w:sz="4" w:space="0" w:color="auto"/>
              <w:right w:val="single" w:sz="4" w:space="0" w:color="auto"/>
            </w:tcBorders>
          </w:tcPr>
          <w:p w14:paraId="01C9BAFA" w14:textId="77777777" w:rsidR="00A57D98" w:rsidRDefault="00A57D98">
            <w:pPr>
              <w:pStyle w:val="TAC"/>
            </w:pPr>
            <w:r>
              <w:t>TerminationState Descriptor</w:t>
            </w:r>
          </w:p>
          <w:p w14:paraId="3316BA6D" w14:textId="77777777" w:rsidR="00A57D98" w:rsidRDefault="00A57D98">
            <w:pPr>
              <w:pStyle w:val="TAC"/>
            </w:pPr>
          </w:p>
        </w:tc>
      </w:tr>
      <w:tr w:rsidR="00A57D98" w14:paraId="4FED81DE"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4048" w14:textId="77777777" w:rsidR="00A57D98" w:rsidRDefault="00A57D98">
            <w:pPr>
              <w:spacing w:after="0"/>
              <w:rPr>
                <w:rFonts w:ascii="Arial" w:hAnsi="Arial"/>
                <w:b/>
                <w:bCs/>
                <w:sz w:val="18"/>
              </w:rPr>
            </w:pPr>
            <w:bookmarkStart w:id="184" w:name="_MCCTEMPBM_CRPT97550026___7"/>
            <w:bookmarkEnd w:id="184"/>
          </w:p>
        </w:tc>
        <w:tc>
          <w:tcPr>
            <w:tcW w:w="4152" w:type="dxa"/>
            <w:tcBorders>
              <w:top w:val="single" w:sz="4" w:space="0" w:color="auto"/>
              <w:left w:val="single" w:sz="4" w:space="0" w:color="auto"/>
              <w:bottom w:val="single" w:sz="4" w:space="0" w:color="auto"/>
              <w:right w:val="single" w:sz="4" w:space="0" w:color="auto"/>
            </w:tcBorders>
            <w:hideMark/>
          </w:tcPr>
          <w:p w14:paraId="0C5CEC51" w14:textId="77777777" w:rsidR="00A57D98" w:rsidRDefault="00A57D98">
            <w:pPr>
              <w:pStyle w:val="TAC"/>
            </w:pPr>
            <w:r>
              <w:t>For Packages:</w:t>
            </w:r>
          </w:p>
          <w:p w14:paraId="63E2911A" w14:textId="77777777" w:rsidR="00A57D98" w:rsidRDefault="00A57D98">
            <w:pPr>
              <w:pStyle w:val="TAC"/>
            </w:pPr>
            <w:r>
              <w:t>Root</w:t>
            </w:r>
          </w:p>
        </w:tc>
        <w:tc>
          <w:tcPr>
            <w:tcW w:w="3419" w:type="dxa"/>
            <w:tcBorders>
              <w:top w:val="single" w:sz="4" w:space="0" w:color="auto"/>
              <w:left w:val="single" w:sz="4" w:space="0" w:color="auto"/>
              <w:bottom w:val="single" w:sz="4" w:space="0" w:color="auto"/>
              <w:right w:val="single" w:sz="4" w:space="0" w:color="auto"/>
            </w:tcBorders>
            <w:hideMark/>
          </w:tcPr>
          <w:p w14:paraId="05E57CB3" w14:textId="77777777" w:rsidR="00A57D98" w:rsidRDefault="00A57D98">
            <w:pPr>
              <w:pStyle w:val="TAC"/>
            </w:pPr>
            <w:r>
              <w:rPr>
                <w:iCs/>
              </w:rPr>
              <w:t>Packages Descriptor</w:t>
            </w:r>
          </w:p>
        </w:tc>
      </w:tr>
      <w:tr w:rsidR="00A57D98" w14:paraId="5FE34D4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C0D3E" w14:textId="77777777" w:rsidR="00A57D98" w:rsidRDefault="00A57D98">
            <w:pPr>
              <w:spacing w:after="0"/>
              <w:rPr>
                <w:rFonts w:ascii="Arial" w:hAnsi="Arial"/>
                <w:b/>
                <w:bCs/>
                <w:sz w:val="18"/>
              </w:rPr>
            </w:pPr>
            <w:bookmarkStart w:id="185" w:name="_MCCTEMPBM_CRPT97550027___7"/>
            <w:bookmarkEnd w:id="185"/>
          </w:p>
        </w:tc>
        <w:tc>
          <w:tcPr>
            <w:tcW w:w="4152" w:type="dxa"/>
            <w:tcBorders>
              <w:top w:val="single" w:sz="4" w:space="0" w:color="auto"/>
              <w:left w:val="single" w:sz="4" w:space="0" w:color="auto"/>
              <w:bottom w:val="single" w:sz="4" w:space="0" w:color="auto"/>
              <w:right w:val="single" w:sz="4" w:space="0" w:color="auto"/>
            </w:tcBorders>
            <w:hideMark/>
          </w:tcPr>
          <w:p w14:paraId="2EB4FD6F" w14:textId="77777777" w:rsidR="00A57D98" w:rsidRDefault="00A57D98">
            <w:pPr>
              <w:pStyle w:val="TAC"/>
            </w:pPr>
            <w:r>
              <w:t>None (MGW Audit) :</w:t>
            </w:r>
          </w:p>
          <w:p w14:paraId="706B531A" w14:textId="77777777" w:rsidR="00A57D98" w:rsidRDefault="00A57D98">
            <w:pPr>
              <w:pStyle w:val="TAC"/>
            </w:pPr>
            <w:r>
              <w:t>- Root</w:t>
            </w:r>
          </w:p>
        </w:tc>
        <w:tc>
          <w:tcPr>
            <w:tcW w:w="3419" w:type="dxa"/>
            <w:tcBorders>
              <w:top w:val="single" w:sz="4" w:space="0" w:color="auto"/>
              <w:left w:val="single" w:sz="4" w:space="0" w:color="auto"/>
              <w:bottom w:val="single" w:sz="4" w:space="0" w:color="auto"/>
              <w:right w:val="single" w:sz="4" w:space="0" w:color="auto"/>
            </w:tcBorders>
            <w:hideMark/>
          </w:tcPr>
          <w:p w14:paraId="60600D18" w14:textId="77777777" w:rsidR="00A57D98" w:rsidRDefault="00A57D98">
            <w:pPr>
              <w:pStyle w:val="TAC"/>
            </w:pPr>
            <w:r>
              <w:rPr>
                <w:iCs/>
              </w:rPr>
              <w:t>Audit (empty) Descriptor</w:t>
            </w:r>
          </w:p>
        </w:tc>
      </w:tr>
      <w:tr w:rsidR="00A57D98" w14:paraId="24A1A80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8646D" w14:textId="77777777" w:rsidR="00A57D98" w:rsidRDefault="00A57D98">
            <w:pPr>
              <w:spacing w:after="0"/>
              <w:rPr>
                <w:rFonts w:ascii="Arial" w:hAnsi="Arial"/>
                <w:b/>
                <w:bCs/>
                <w:sz w:val="18"/>
              </w:rPr>
            </w:pPr>
            <w:bookmarkStart w:id="186" w:name="_MCCTEMPBM_CRPT97550028___7"/>
            <w:bookmarkEnd w:id="186"/>
          </w:p>
        </w:tc>
        <w:tc>
          <w:tcPr>
            <w:tcW w:w="4152" w:type="dxa"/>
            <w:tcBorders>
              <w:top w:val="single" w:sz="4" w:space="0" w:color="auto"/>
              <w:left w:val="single" w:sz="4" w:space="0" w:color="auto"/>
              <w:bottom w:val="single" w:sz="4" w:space="0" w:color="auto"/>
              <w:right w:val="single" w:sz="4" w:space="0" w:color="auto"/>
            </w:tcBorders>
            <w:hideMark/>
          </w:tcPr>
          <w:p w14:paraId="78D175F2" w14:textId="77777777" w:rsidR="00A57D98" w:rsidRDefault="00A57D98">
            <w:pPr>
              <w:pStyle w:val="TAC"/>
            </w:pPr>
            <w:r>
              <w:t>IP Realm Availability :</w:t>
            </w:r>
          </w:p>
          <w:p w14:paraId="16A6C8A4" w14:textId="77777777" w:rsidR="00A57D98" w:rsidRDefault="00A57D98">
            <w:pPr>
              <w:pStyle w:val="TAC"/>
            </w:pPr>
            <w:r>
              <w:t>- ipra/* (ROOT)</w:t>
            </w:r>
          </w:p>
        </w:tc>
        <w:tc>
          <w:tcPr>
            <w:tcW w:w="3419" w:type="dxa"/>
            <w:tcBorders>
              <w:top w:val="single" w:sz="4" w:space="0" w:color="auto"/>
              <w:left w:val="single" w:sz="4" w:space="0" w:color="auto"/>
              <w:bottom w:val="single" w:sz="4" w:space="0" w:color="auto"/>
              <w:right w:val="single" w:sz="4" w:space="0" w:color="auto"/>
            </w:tcBorders>
            <w:hideMark/>
          </w:tcPr>
          <w:p w14:paraId="176BFBA5" w14:textId="77777777" w:rsidR="00A57D98" w:rsidRDefault="00A57D98">
            <w:pPr>
              <w:pStyle w:val="TAC"/>
            </w:pPr>
            <w:r>
              <w:t>TerminationState Descriptor</w:t>
            </w:r>
          </w:p>
        </w:tc>
      </w:tr>
      <w:tr w:rsidR="00A57D98" w14:paraId="477FBA6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127F" w14:textId="77777777" w:rsidR="00A57D98" w:rsidRDefault="00A57D98">
            <w:pPr>
              <w:spacing w:after="0"/>
              <w:rPr>
                <w:rFonts w:ascii="Arial" w:hAnsi="Arial"/>
                <w:b/>
                <w:bCs/>
                <w:sz w:val="18"/>
              </w:rPr>
            </w:pPr>
            <w:bookmarkStart w:id="187" w:name="_MCCTEMPBM_CRPT97550029___7"/>
            <w:bookmarkEnd w:id="187"/>
          </w:p>
        </w:tc>
        <w:tc>
          <w:tcPr>
            <w:tcW w:w="4152" w:type="dxa"/>
            <w:tcBorders>
              <w:top w:val="single" w:sz="4" w:space="0" w:color="auto"/>
              <w:left w:val="single" w:sz="4" w:space="0" w:color="auto"/>
              <w:bottom w:val="single" w:sz="4" w:space="0" w:color="auto"/>
              <w:right w:val="single" w:sz="4" w:space="0" w:color="auto"/>
            </w:tcBorders>
            <w:hideMark/>
          </w:tcPr>
          <w:p w14:paraId="78AA78EF" w14:textId="77777777" w:rsidR="00A57D98" w:rsidRDefault="00A57D98">
            <w:pPr>
              <w:pStyle w:val="TAC"/>
            </w:pPr>
            <w:r>
              <w:t>Base root properties:</w:t>
            </w:r>
          </w:p>
          <w:p w14:paraId="3EEE711F" w14:textId="77777777" w:rsidR="00A57D98" w:rsidRDefault="00A57D98">
            <w:pPr>
              <w:pStyle w:val="TAC"/>
            </w:pPr>
            <w:r>
              <w:t>- root/* (ROOT)</w:t>
            </w:r>
          </w:p>
        </w:tc>
        <w:tc>
          <w:tcPr>
            <w:tcW w:w="3419" w:type="dxa"/>
            <w:tcBorders>
              <w:top w:val="single" w:sz="4" w:space="0" w:color="auto"/>
              <w:left w:val="single" w:sz="4" w:space="0" w:color="auto"/>
              <w:bottom w:val="single" w:sz="4" w:space="0" w:color="auto"/>
              <w:right w:val="single" w:sz="4" w:space="0" w:color="auto"/>
            </w:tcBorders>
            <w:hideMark/>
          </w:tcPr>
          <w:p w14:paraId="5C767552" w14:textId="77777777" w:rsidR="00A57D98" w:rsidRDefault="00A57D98">
            <w:pPr>
              <w:pStyle w:val="TAC"/>
            </w:pPr>
            <w:r>
              <w:t>TerminationState Descriptor</w:t>
            </w:r>
          </w:p>
        </w:tc>
      </w:tr>
      <w:tr w:rsidR="00A57D98" w14:paraId="5E19A7F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0088" w14:textId="77777777" w:rsidR="00A57D98" w:rsidRDefault="00A57D98">
            <w:pPr>
              <w:spacing w:after="0"/>
              <w:rPr>
                <w:rFonts w:ascii="Arial" w:hAnsi="Arial"/>
                <w:b/>
                <w:bCs/>
                <w:sz w:val="18"/>
              </w:rPr>
            </w:pPr>
            <w:bookmarkStart w:id="188" w:name="_MCCTEMPBM_CRPT97550030___7"/>
            <w:bookmarkStart w:id="189" w:name="_MCCTEMPBM_CRPT97550031___4" w:colFirst="1" w:colLast="2"/>
            <w:bookmarkEnd w:id="188"/>
          </w:p>
        </w:tc>
        <w:tc>
          <w:tcPr>
            <w:tcW w:w="4152" w:type="dxa"/>
            <w:tcBorders>
              <w:top w:val="single" w:sz="4" w:space="0" w:color="auto"/>
              <w:left w:val="single" w:sz="4" w:space="0" w:color="auto"/>
              <w:bottom w:val="single" w:sz="4" w:space="0" w:color="auto"/>
              <w:right w:val="single" w:sz="4" w:space="0" w:color="auto"/>
            </w:tcBorders>
            <w:hideMark/>
          </w:tcPr>
          <w:p w14:paraId="08C10A78" w14:textId="77777777" w:rsidR="00A57D98" w:rsidRDefault="00A57D98">
            <w:pPr>
              <w:keepNext/>
              <w:keepLines/>
              <w:spacing w:after="0"/>
              <w:jc w:val="center"/>
              <w:rPr>
                <w:rFonts w:ascii="Arial" w:hAnsi="Arial"/>
                <w:sz w:val="18"/>
                <w:lang w:eastAsia="zh-CN"/>
              </w:rPr>
            </w:pPr>
            <w:r>
              <w:rPr>
                <w:rFonts w:ascii="Arial" w:hAnsi="Arial"/>
                <w:sz w:val="18"/>
              </w:rPr>
              <w:t>SDPCapNeg Extensions</w:t>
            </w:r>
            <w:r>
              <w:rPr>
                <w:rFonts w:ascii="Arial" w:hAnsi="Arial"/>
                <w:sz w:val="18"/>
                <w:lang w:eastAsia="zh-CN"/>
              </w:rPr>
              <w:t>:</w:t>
            </w:r>
          </w:p>
          <w:p w14:paraId="70BB65BF" w14:textId="77777777" w:rsidR="00A57D98" w:rsidRDefault="00A57D98">
            <w:pPr>
              <w:keepNext/>
              <w:keepLines/>
              <w:spacing w:after="0"/>
              <w:jc w:val="center"/>
              <w:rPr>
                <w:rFonts w:ascii="Arial" w:hAnsi="Arial"/>
                <w:sz w:val="18"/>
                <w:lang w:eastAsia="zh-CN"/>
              </w:rPr>
            </w:pPr>
            <w:r>
              <w:rPr>
                <w:rFonts w:ascii="Arial" w:hAnsi="Arial"/>
                <w:sz w:val="18"/>
              </w:rPr>
              <w:t xml:space="preserve">- </w:t>
            </w:r>
            <w:r>
              <w:rPr>
                <w:rFonts w:ascii="Arial" w:hAnsi="Arial"/>
                <w:sz w:val="18"/>
                <w:lang w:eastAsia="zh-CN"/>
              </w:rPr>
              <w:t>sdpe</w:t>
            </w:r>
            <w:r>
              <w:rPr>
                <w:rFonts w:ascii="Arial" w:hAnsi="Arial"/>
                <w:sz w:val="18"/>
              </w:rPr>
              <w:t>/*</w:t>
            </w:r>
          </w:p>
        </w:tc>
        <w:tc>
          <w:tcPr>
            <w:tcW w:w="3419" w:type="dxa"/>
            <w:tcBorders>
              <w:top w:val="single" w:sz="4" w:space="0" w:color="auto"/>
              <w:left w:val="single" w:sz="4" w:space="0" w:color="auto"/>
              <w:bottom w:val="single" w:sz="4" w:space="0" w:color="auto"/>
              <w:right w:val="single" w:sz="4" w:space="0" w:color="auto"/>
            </w:tcBorders>
            <w:hideMark/>
          </w:tcPr>
          <w:p w14:paraId="603B4D84" w14:textId="77777777" w:rsidR="00A57D98" w:rsidRDefault="00A57D98">
            <w:pPr>
              <w:keepNext/>
              <w:keepLines/>
              <w:spacing w:after="0"/>
              <w:jc w:val="center"/>
              <w:rPr>
                <w:rFonts w:ascii="Arial" w:hAnsi="Arial"/>
                <w:sz w:val="18"/>
              </w:rPr>
            </w:pPr>
            <w:r>
              <w:rPr>
                <w:rFonts w:ascii="Arial" w:hAnsi="Arial"/>
                <w:sz w:val="18"/>
              </w:rPr>
              <w:t>TerminationState Descriptor</w:t>
            </w:r>
          </w:p>
        </w:tc>
      </w:tr>
      <w:bookmarkEnd w:id="189"/>
      <w:tr w:rsidR="00A57D98" w14:paraId="0B63FD4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94E18A9" w14:textId="77777777" w:rsidR="00A57D98" w:rsidRDefault="00A57D98">
            <w:pPr>
              <w:pStyle w:val="TAL"/>
              <w:rPr>
                <w:b/>
                <w:bCs/>
              </w:rPr>
            </w:pPr>
            <w:r>
              <w:rPr>
                <w:b/>
                <w:bCs/>
              </w:rPr>
              <w:t>Audited Statistics:</w:t>
            </w:r>
          </w:p>
        </w:tc>
        <w:tc>
          <w:tcPr>
            <w:tcW w:w="7571" w:type="dxa"/>
            <w:gridSpan w:val="2"/>
            <w:tcBorders>
              <w:top w:val="single" w:sz="4" w:space="0" w:color="auto"/>
              <w:left w:val="single" w:sz="4" w:space="0" w:color="auto"/>
              <w:bottom w:val="single" w:sz="4" w:space="0" w:color="auto"/>
              <w:right w:val="single" w:sz="4" w:space="0" w:color="auto"/>
            </w:tcBorders>
            <w:hideMark/>
          </w:tcPr>
          <w:p w14:paraId="6414C204" w14:textId="77777777" w:rsidR="00A57D98" w:rsidRDefault="00A57D98">
            <w:pPr>
              <w:pStyle w:val="TAC"/>
            </w:pPr>
            <w:r>
              <w:t>None</w:t>
            </w:r>
          </w:p>
        </w:tc>
      </w:tr>
      <w:tr w:rsidR="00A57D98" w14:paraId="77D33140"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5F76C60" w14:textId="77777777" w:rsidR="00A57D98" w:rsidRDefault="00A57D98">
            <w:pPr>
              <w:pStyle w:val="TAL"/>
              <w:rPr>
                <w:b/>
                <w:bCs/>
              </w:rPr>
            </w:pPr>
            <w:r>
              <w:rPr>
                <w:b/>
                <w:bCs/>
              </w:rPr>
              <w:t>Audited Signals:</w:t>
            </w:r>
          </w:p>
        </w:tc>
        <w:tc>
          <w:tcPr>
            <w:tcW w:w="7571" w:type="dxa"/>
            <w:gridSpan w:val="2"/>
            <w:tcBorders>
              <w:top w:val="single" w:sz="4" w:space="0" w:color="auto"/>
              <w:left w:val="single" w:sz="4" w:space="0" w:color="auto"/>
              <w:bottom w:val="single" w:sz="4" w:space="0" w:color="auto"/>
              <w:right w:val="single" w:sz="4" w:space="0" w:color="auto"/>
            </w:tcBorders>
            <w:hideMark/>
          </w:tcPr>
          <w:p w14:paraId="50055679" w14:textId="77777777" w:rsidR="00A57D98" w:rsidRDefault="00A57D98">
            <w:pPr>
              <w:pStyle w:val="TAC"/>
            </w:pPr>
            <w:r>
              <w:t>None</w:t>
            </w:r>
          </w:p>
        </w:tc>
      </w:tr>
      <w:tr w:rsidR="00A57D98" w14:paraId="6D9D058B"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7C156785" w14:textId="77777777" w:rsidR="00A57D98" w:rsidRDefault="00A57D98">
            <w:pPr>
              <w:pStyle w:val="TAL"/>
              <w:rPr>
                <w:b/>
                <w:bCs/>
              </w:rPr>
            </w:pPr>
            <w:r>
              <w:rPr>
                <w:b/>
                <w:bCs/>
              </w:rPr>
              <w:t>Audited Events:</w:t>
            </w:r>
          </w:p>
        </w:tc>
        <w:tc>
          <w:tcPr>
            <w:tcW w:w="7571" w:type="dxa"/>
            <w:gridSpan w:val="2"/>
            <w:tcBorders>
              <w:top w:val="single" w:sz="4" w:space="0" w:color="auto"/>
              <w:left w:val="single" w:sz="4" w:space="0" w:color="auto"/>
              <w:bottom w:val="single" w:sz="4" w:space="0" w:color="auto"/>
              <w:right w:val="single" w:sz="4" w:space="0" w:color="auto"/>
            </w:tcBorders>
            <w:hideMark/>
          </w:tcPr>
          <w:p w14:paraId="5C316282" w14:textId="77777777" w:rsidR="00A57D98" w:rsidRDefault="00A57D98">
            <w:pPr>
              <w:pStyle w:val="TAC"/>
            </w:pPr>
            <w:r>
              <w:t>None</w:t>
            </w:r>
          </w:p>
        </w:tc>
      </w:tr>
      <w:tr w:rsidR="00A57D98" w14:paraId="4979EB8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3BEA8A0D" w14:textId="77777777" w:rsidR="00A57D98" w:rsidRDefault="00A57D98">
            <w:pPr>
              <w:pStyle w:val="TAL"/>
              <w:rPr>
                <w:b/>
                <w:bCs/>
              </w:rPr>
            </w:pPr>
            <w:r>
              <w:rPr>
                <w:b/>
                <w:bCs/>
              </w:rPr>
              <w:t>Packages Audit possible:</w:t>
            </w:r>
          </w:p>
        </w:tc>
        <w:tc>
          <w:tcPr>
            <w:tcW w:w="7571" w:type="dxa"/>
            <w:gridSpan w:val="2"/>
            <w:tcBorders>
              <w:top w:val="single" w:sz="4" w:space="0" w:color="auto"/>
              <w:left w:val="single" w:sz="4" w:space="0" w:color="auto"/>
              <w:bottom w:val="single" w:sz="4" w:space="0" w:color="auto"/>
              <w:right w:val="single" w:sz="4" w:space="0" w:color="auto"/>
            </w:tcBorders>
            <w:hideMark/>
          </w:tcPr>
          <w:p w14:paraId="2FBEE592" w14:textId="77777777" w:rsidR="00A57D98" w:rsidRDefault="00A57D98">
            <w:pPr>
              <w:pStyle w:val="TAC"/>
            </w:pPr>
            <w:r>
              <w:t>Yes</w:t>
            </w:r>
          </w:p>
        </w:tc>
      </w:tr>
    </w:tbl>
    <w:p w14:paraId="654C890E" w14:textId="77777777" w:rsidR="00A57D98" w:rsidRDefault="00A57D98" w:rsidP="00A57D98"/>
    <w:p w14:paraId="4432CC15" w14:textId="77777777" w:rsidR="00A57D98" w:rsidRDefault="00A57D98" w:rsidP="00695A2C">
      <w:pPr>
        <w:pStyle w:val="Heading3"/>
      </w:pPr>
      <w:bookmarkStart w:id="190" w:name="_Toc11326880"/>
      <w:bookmarkStart w:id="191" w:name="_Toc27758782"/>
      <w:bookmarkStart w:id="192" w:name="_Toc57992269"/>
      <w:bookmarkStart w:id="193" w:name="_Toc161068621"/>
      <w:r>
        <w:t>5.8.6</w:t>
      </w:r>
      <w:r>
        <w:tab/>
        <w:t>AuditCapabilities</w:t>
      </w:r>
      <w:bookmarkEnd w:id="190"/>
      <w:bookmarkEnd w:id="191"/>
      <w:bookmarkEnd w:id="192"/>
      <w:bookmarkEnd w:id="193"/>
    </w:p>
    <w:p w14:paraId="6BCC0DFA" w14:textId="77777777" w:rsidR="00A57D98" w:rsidRDefault="00A57D98" w:rsidP="00A57D98">
      <w:pPr>
        <w:pStyle w:val="TH"/>
      </w:pPr>
      <w:r>
        <w:t>Table 5.8.6.1: 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4287"/>
        <w:gridCol w:w="3413"/>
      </w:tblGrid>
      <w:tr w:rsidR="00A57D98" w14:paraId="5F79692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0E41338C" w14:textId="77777777" w:rsidR="00A57D98" w:rsidRDefault="00A57D98">
            <w:pPr>
              <w:pStyle w:val="TAH"/>
            </w:pPr>
            <w:r>
              <w:t>Audited Properties:</w:t>
            </w:r>
          </w:p>
        </w:tc>
        <w:tc>
          <w:tcPr>
            <w:tcW w:w="4287" w:type="dxa"/>
            <w:tcBorders>
              <w:top w:val="single" w:sz="4" w:space="0" w:color="auto"/>
              <w:left w:val="single" w:sz="4" w:space="0" w:color="auto"/>
              <w:bottom w:val="single" w:sz="4" w:space="0" w:color="auto"/>
              <w:right w:val="single" w:sz="4" w:space="0" w:color="auto"/>
            </w:tcBorders>
            <w:hideMark/>
          </w:tcPr>
          <w:p w14:paraId="766341EC" w14:textId="77777777" w:rsidR="00A57D98" w:rsidRDefault="00A57D98">
            <w:pPr>
              <w:pStyle w:val="TAH"/>
            </w:pPr>
            <w:r>
              <w:t>Property Name and Identity</w:t>
            </w:r>
          </w:p>
        </w:tc>
        <w:tc>
          <w:tcPr>
            <w:tcW w:w="3413" w:type="dxa"/>
            <w:tcBorders>
              <w:top w:val="single" w:sz="4" w:space="0" w:color="auto"/>
              <w:left w:val="single" w:sz="4" w:space="0" w:color="auto"/>
              <w:bottom w:val="single" w:sz="4" w:space="0" w:color="auto"/>
              <w:right w:val="single" w:sz="4" w:space="0" w:color="auto"/>
            </w:tcBorders>
            <w:hideMark/>
          </w:tcPr>
          <w:p w14:paraId="58E4E030" w14:textId="77777777" w:rsidR="00A57D98" w:rsidRDefault="00A57D98">
            <w:pPr>
              <w:pStyle w:val="TAH"/>
            </w:pPr>
            <w:r>
              <w:t>Descriptor</w:t>
            </w:r>
          </w:p>
        </w:tc>
      </w:tr>
      <w:tr w:rsidR="00A57D98" w14:paraId="6766E654" w14:textId="77777777" w:rsidTr="00A57D98">
        <w:trPr>
          <w:cantSplit/>
        </w:trPr>
        <w:tc>
          <w:tcPr>
            <w:tcW w:w="2189" w:type="dxa"/>
            <w:tcBorders>
              <w:top w:val="single" w:sz="4" w:space="0" w:color="auto"/>
              <w:left w:val="single" w:sz="4" w:space="0" w:color="auto"/>
              <w:bottom w:val="single" w:sz="4" w:space="0" w:color="auto"/>
              <w:right w:val="single" w:sz="4" w:space="0" w:color="auto"/>
            </w:tcBorders>
          </w:tcPr>
          <w:p w14:paraId="4FC4D816" w14:textId="77777777" w:rsidR="00A57D98" w:rsidRDefault="00A57D98">
            <w:pPr>
              <w:pStyle w:val="TAL"/>
              <w:rPr>
                <w:b/>
                <w:bCs/>
              </w:rPr>
            </w:pPr>
          </w:p>
        </w:tc>
        <w:tc>
          <w:tcPr>
            <w:tcW w:w="4287" w:type="dxa"/>
            <w:tcBorders>
              <w:top w:val="single" w:sz="4" w:space="0" w:color="auto"/>
              <w:left w:val="single" w:sz="4" w:space="0" w:color="auto"/>
              <w:bottom w:val="single" w:sz="4" w:space="0" w:color="auto"/>
              <w:right w:val="single" w:sz="4" w:space="0" w:color="auto"/>
            </w:tcBorders>
            <w:hideMark/>
          </w:tcPr>
          <w:p w14:paraId="4DA29DAE" w14:textId="77777777" w:rsidR="00A57D98" w:rsidRDefault="00A57D98">
            <w:pPr>
              <w:pStyle w:val="TAC"/>
            </w:pPr>
            <w:r>
              <w:t>None</w:t>
            </w:r>
          </w:p>
        </w:tc>
        <w:tc>
          <w:tcPr>
            <w:tcW w:w="3413" w:type="dxa"/>
            <w:tcBorders>
              <w:top w:val="single" w:sz="4" w:space="0" w:color="auto"/>
              <w:left w:val="single" w:sz="4" w:space="0" w:color="auto"/>
              <w:bottom w:val="single" w:sz="4" w:space="0" w:color="auto"/>
              <w:right w:val="single" w:sz="4" w:space="0" w:color="auto"/>
            </w:tcBorders>
            <w:hideMark/>
          </w:tcPr>
          <w:p w14:paraId="7288064E" w14:textId="77777777" w:rsidR="00A57D98" w:rsidRDefault="00A57D98">
            <w:pPr>
              <w:pStyle w:val="TAC"/>
            </w:pPr>
            <w:r>
              <w:t>-</w:t>
            </w:r>
          </w:p>
        </w:tc>
      </w:tr>
      <w:tr w:rsidR="00A57D98" w14:paraId="6210636C"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19F186D" w14:textId="77777777" w:rsidR="00A57D98" w:rsidRDefault="00A57D98">
            <w:pPr>
              <w:pStyle w:val="TAL"/>
              <w:rPr>
                <w:b/>
                <w:bCs/>
              </w:rPr>
            </w:pPr>
            <w:r>
              <w:rPr>
                <w:b/>
                <w:bCs/>
              </w:rPr>
              <w:t>Audited Statistics:</w:t>
            </w:r>
          </w:p>
        </w:tc>
        <w:tc>
          <w:tcPr>
            <w:tcW w:w="7700" w:type="dxa"/>
            <w:gridSpan w:val="2"/>
            <w:tcBorders>
              <w:top w:val="single" w:sz="4" w:space="0" w:color="auto"/>
              <w:left w:val="single" w:sz="4" w:space="0" w:color="auto"/>
              <w:bottom w:val="single" w:sz="4" w:space="0" w:color="auto"/>
              <w:right w:val="single" w:sz="4" w:space="0" w:color="auto"/>
            </w:tcBorders>
            <w:hideMark/>
          </w:tcPr>
          <w:p w14:paraId="7F790DB9" w14:textId="77777777" w:rsidR="00A57D98" w:rsidRDefault="00A57D98">
            <w:pPr>
              <w:pStyle w:val="TAC"/>
            </w:pPr>
            <w:r>
              <w:t>None</w:t>
            </w:r>
          </w:p>
        </w:tc>
      </w:tr>
      <w:tr w:rsidR="00A57D98" w14:paraId="2D1440F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29C311C2" w14:textId="77777777" w:rsidR="00A57D98" w:rsidRDefault="00A57D98">
            <w:pPr>
              <w:pStyle w:val="TAL"/>
              <w:rPr>
                <w:b/>
                <w:bCs/>
              </w:rPr>
            </w:pPr>
            <w:r>
              <w:rPr>
                <w:b/>
                <w:bCs/>
              </w:rPr>
              <w:t>Audited Signals:</w:t>
            </w:r>
          </w:p>
        </w:tc>
        <w:tc>
          <w:tcPr>
            <w:tcW w:w="7700" w:type="dxa"/>
            <w:gridSpan w:val="2"/>
            <w:tcBorders>
              <w:top w:val="single" w:sz="4" w:space="0" w:color="auto"/>
              <w:left w:val="single" w:sz="4" w:space="0" w:color="auto"/>
              <w:bottom w:val="single" w:sz="4" w:space="0" w:color="auto"/>
              <w:right w:val="single" w:sz="4" w:space="0" w:color="auto"/>
            </w:tcBorders>
            <w:hideMark/>
          </w:tcPr>
          <w:p w14:paraId="3B8D0C0E" w14:textId="77777777" w:rsidR="00A57D98" w:rsidRDefault="00A57D98">
            <w:pPr>
              <w:pStyle w:val="TAC"/>
            </w:pPr>
            <w:r>
              <w:t>None</w:t>
            </w:r>
          </w:p>
        </w:tc>
      </w:tr>
      <w:tr w:rsidR="00A57D98" w14:paraId="5920A897"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D0E03D2" w14:textId="77777777" w:rsidR="00A57D98" w:rsidRDefault="00A57D98">
            <w:pPr>
              <w:pStyle w:val="TAL"/>
              <w:rPr>
                <w:b/>
                <w:bCs/>
              </w:rPr>
            </w:pPr>
            <w:r>
              <w:rPr>
                <w:b/>
                <w:bCs/>
              </w:rPr>
              <w:t>Audited Events:</w:t>
            </w:r>
          </w:p>
        </w:tc>
        <w:tc>
          <w:tcPr>
            <w:tcW w:w="7700" w:type="dxa"/>
            <w:gridSpan w:val="2"/>
            <w:tcBorders>
              <w:top w:val="single" w:sz="4" w:space="0" w:color="auto"/>
              <w:left w:val="single" w:sz="4" w:space="0" w:color="auto"/>
              <w:bottom w:val="single" w:sz="4" w:space="0" w:color="auto"/>
              <w:right w:val="single" w:sz="4" w:space="0" w:color="auto"/>
            </w:tcBorders>
            <w:hideMark/>
          </w:tcPr>
          <w:p w14:paraId="1DB58E4C" w14:textId="77777777" w:rsidR="00A57D98" w:rsidRDefault="00A57D98">
            <w:pPr>
              <w:pStyle w:val="TAC"/>
            </w:pPr>
            <w:r>
              <w:t>None</w:t>
            </w:r>
          </w:p>
        </w:tc>
      </w:tr>
    </w:tbl>
    <w:p w14:paraId="54F07E6C" w14:textId="77777777" w:rsidR="00A57D98" w:rsidRDefault="00A57D98" w:rsidP="00A57D98"/>
    <w:p w14:paraId="292EDFB6" w14:textId="77777777" w:rsidR="00A57D98" w:rsidRDefault="00A57D98" w:rsidP="00A57D98">
      <w:pPr>
        <w:pStyle w:val="TH"/>
      </w:pPr>
      <w:r>
        <w:lastRenderedPageBreak/>
        <w:t>Table 5.8.6.2: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20"/>
      </w:tblGrid>
      <w:tr w:rsidR="00A57D98" w14:paraId="22B4ABFD" w14:textId="77777777" w:rsidTr="00A57D98">
        <w:tc>
          <w:tcPr>
            <w:tcW w:w="4920" w:type="dxa"/>
            <w:tcBorders>
              <w:top w:val="single" w:sz="4" w:space="0" w:color="auto"/>
              <w:left w:val="single" w:sz="4" w:space="0" w:color="auto"/>
              <w:bottom w:val="single" w:sz="4" w:space="0" w:color="auto"/>
              <w:right w:val="single" w:sz="4" w:space="0" w:color="auto"/>
            </w:tcBorders>
            <w:hideMark/>
          </w:tcPr>
          <w:p w14:paraId="064900DE" w14:textId="77777777" w:rsidR="00A57D98" w:rsidRDefault="00A57D98">
            <w:pPr>
              <w:pStyle w:val="TAL"/>
              <w:rPr>
                <w:b/>
                <w:bCs/>
              </w:rPr>
            </w:pPr>
            <w:r>
              <w:rPr>
                <w:b/>
                <w:bCs/>
              </w:rPr>
              <w:t>Audited Properties / ContextAttributes used for a scoped audit :</w:t>
            </w:r>
          </w:p>
        </w:tc>
        <w:tc>
          <w:tcPr>
            <w:tcW w:w="4920" w:type="dxa"/>
            <w:tcBorders>
              <w:top w:val="single" w:sz="4" w:space="0" w:color="auto"/>
              <w:left w:val="single" w:sz="4" w:space="0" w:color="auto"/>
              <w:bottom w:val="single" w:sz="4" w:space="0" w:color="auto"/>
              <w:right w:val="single" w:sz="4" w:space="0" w:color="auto"/>
            </w:tcBorders>
            <w:hideMark/>
          </w:tcPr>
          <w:p w14:paraId="39B2FD85" w14:textId="77777777" w:rsidR="00A57D98" w:rsidRDefault="00A57D98">
            <w:pPr>
              <w:pStyle w:val="TAL"/>
            </w:pPr>
            <w:r>
              <w:t>None</w:t>
            </w:r>
          </w:p>
        </w:tc>
      </w:tr>
    </w:tbl>
    <w:p w14:paraId="0836C621" w14:textId="77777777" w:rsidR="00A57D98" w:rsidRDefault="00A57D98" w:rsidP="00A57D98"/>
    <w:p w14:paraId="385BA2D3" w14:textId="77777777" w:rsidR="00A57D98" w:rsidRDefault="00A57D98" w:rsidP="00695A2C">
      <w:pPr>
        <w:pStyle w:val="Heading3"/>
      </w:pPr>
      <w:bookmarkStart w:id="194" w:name="_Toc11326881"/>
      <w:bookmarkStart w:id="195" w:name="_Toc27758783"/>
      <w:bookmarkStart w:id="196" w:name="_Toc57992270"/>
      <w:bookmarkStart w:id="197" w:name="_Toc161068622"/>
      <w:r>
        <w:t>5.8.7</w:t>
      </w:r>
      <w:r>
        <w:tab/>
        <w:t>Notify</w:t>
      </w:r>
      <w:bookmarkEnd w:id="194"/>
      <w:bookmarkEnd w:id="195"/>
      <w:bookmarkEnd w:id="196"/>
      <w:bookmarkEnd w:id="197"/>
    </w:p>
    <w:p w14:paraId="2E825364" w14:textId="77777777" w:rsidR="00A57D98" w:rsidRDefault="00A57D98" w:rsidP="00A57D98">
      <w:pPr>
        <w:pStyle w:val="TH"/>
        <w:rPr>
          <w:i/>
          <w:iCs/>
        </w:rPr>
      </w:pPr>
      <w:r>
        <w:t>Table 5.8.7.1: Descriptors Used by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1C990A7F"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58C5FBE4" w14:textId="77777777" w:rsidR="00A57D98" w:rsidRDefault="00A57D98">
            <w:pPr>
              <w:pStyle w:val="TAL"/>
              <w:rPr>
                <w:b/>
                <w:bCs/>
              </w:rPr>
            </w:pPr>
            <w:r>
              <w:rPr>
                <w:b/>
                <w:bCs/>
              </w:rPr>
              <w:t>Descriptors used by Notify Request</w:t>
            </w:r>
          </w:p>
        </w:tc>
        <w:tc>
          <w:tcPr>
            <w:tcW w:w="4929" w:type="dxa"/>
            <w:tcBorders>
              <w:top w:val="single" w:sz="4" w:space="0" w:color="auto"/>
              <w:left w:val="single" w:sz="4" w:space="0" w:color="auto"/>
              <w:bottom w:val="single" w:sz="4" w:space="0" w:color="auto"/>
              <w:right w:val="single" w:sz="4" w:space="0" w:color="auto"/>
            </w:tcBorders>
            <w:hideMark/>
          </w:tcPr>
          <w:p w14:paraId="3E5D4E7E" w14:textId="77777777" w:rsidR="00A57D98" w:rsidRDefault="00A57D98">
            <w:pPr>
              <w:pStyle w:val="TAL"/>
            </w:pPr>
            <w:r>
              <w:t>ObservedEvents</w:t>
            </w:r>
          </w:p>
        </w:tc>
      </w:tr>
    </w:tbl>
    <w:p w14:paraId="363471FE" w14:textId="77777777" w:rsidR="00A57D98" w:rsidRDefault="00A57D98" w:rsidP="00A57D98"/>
    <w:p w14:paraId="1505FE89" w14:textId="77777777" w:rsidR="00A57D98" w:rsidRDefault="00A57D98" w:rsidP="00A57D98">
      <w:pPr>
        <w:pStyle w:val="TH"/>
        <w:rPr>
          <w:i/>
          <w:iCs/>
        </w:rPr>
      </w:pPr>
      <w:r>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7C3BB3E"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2027868" w14:textId="77777777" w:rsidR="00A57D98" w:rsidRDefault="00A57D98">
            <w:pPr>
              <w:pStyle w:val="TAL"/>
              <w:rPr>
                <w:b/>
                <w:bCs/>
              </w:rPr>
            </w:pPr>
            <w:r>
              <w:rPr>
                <w:b/>
                <w:bCs/>
              </w:rPr>
              <w:t>Descriptors used by Notify Reply:</w:t>
            </w:r>
          </w:p>
        </w:tc>
        <w:tc>
          <w:tcPr>
            <w:tcW w:w="4929" w:type="dxa"/>
            <w:tcBorders>
              <w:top w:val="single" w:sz="4" w:space="0" w:color="auto"/>
              <w:left w:val="single" w:sz="4" w:space="0" w:color="auto"/>
              <w:bottom w:val="single" w:sz="4" w:space="0" w:color="auto"/>
              <w:right w:val="single" w:sz="4" w:space="0" w:color="auto"/>
            </w:tcBorders>
            <w:hideMark/>
          </w:tcPr>
          <w:p w14:paraId="53D1EED1" w14:textId="77777777" w:rsidR="00A57D98" w:rsidRDefault="00A57D98">
            <w:pPr>
              <w:pStyle w:val="TAL"/>
            </w:pPr>
            <w:r>
              <w:t>None, Error</w:t>
            </w:r>
          </w:p>
        </w:tc>
      </w:tr>
    </w:tbl>
    <w:p w14:paraId="6AF301E7" w14:textId="77777777" w:rsidR="00A57D98" w:rsidRDefault="00A57D98" w:rsidP="00A57D98"/>
    <w:p w14:paraId="079CE698" w14:textId="77777777" w:rsidR="00A57D98" w:rsidRDefault="00A57D98" w:rsidP="00695A2C">
      <w:pPr>
        <w:pStyle w:val="Heading3"/>
      </w:pPr>
      <w:bookmarkStart w:id="198" w:name="_Toc11326882"/>
      <w:bookmarkStart w:id="199" w:name="_Toc27758784"/>
      <w:bookmarkStart w:id="200" w:name="_Toc57992271"/>
      <w:bookmarkStart w:id="201" w:name="_Toc161068623"/>
      <w:r>
        <w:t>5.8.8</w:t>
      </w:r>
      <w:r>
        <w:tab/>
        <w:t>ServiceChange</w:t>
      </w:r>
      <w:bookmarkEnd w:id="198"/>
      <w:bookmarkEnd w:id="199"/>
      <w:bookmarkEnd w:id="200"/>
      <w:bookmarkEnd w:id="201"/>
    </w:p>
    <w:p w14:paraId="29470972" w14:textId="77777777" w:rsidR="00A57D98" w:rsidRDefault="00A57D98" w:rsidP="00A57D98">
      <w:pPr>
        <w:pStyle w:val="TH"/>
      </w:pPr>
      <w:r>
        <w:t xml:space="preserve">Table 5.8.8.1: ServiceChangeMethods and ServiceChangeReasons sent by IMS-ALG: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470C991B"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542250B" w14:textId="77777777" w:rsidR="00A57D98" w:rsidRDefault="00A57D98" w:rsidP="00695A2C">
            <w:pPr>
              <w:pStyle w:val="TAH"/>
            </w:pPr>
            <w:r w:rsidRPr="00695A2C">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7593ED89" w14:textId="77777777" w:rsidR="00A57D98" w:rsidRDefault="00A57D98">
            <w:pPr>
              <w:pStyle w:val="TAL"/>
              <w:ind w:left="284"/>
              <w:rPr>
                <w:b/>
              </w:rPr>
            </w:pPr>
            <w:r>
              <w:rPr>
                <w:b/>
              </w:rPr>
              <w:t>ServiceChange Reasons supported:</w:t>
            </w:r>
          </w:p>
        </w:tc>
      </w:tr>
      <w:tr w:rsidR="00A57D98" w14:paraId="72A9D6F4"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495A6FDC" w14:textId="77777777" w:rsidR="00A57D98" w:rsidRDefault="00A57D98" w:rsidP="00695A2C">
            <w:pPr>
              <w:pStyle w:val="TAL"/>
              <w:rPr>
                <w:bCs/>
              </w:rPr>
            </w:pPr>
            <w:r w:rsidRPr="00695A2C">
              <w:t>Handoff (NOTE 2, NOTE 3)</w:t>
            </w:r>
          </w:p>
        </w:tc>
        <w:tc>
          <w:tcPr>
            <w:tcW w:w="4788" w:type="dxa"/>
            <w:tcBorders>
              <w:top w:val="single" w:sz="4" w:space="0" w:color="auto"/>
              <w:left w:val="single" w:sz="4" w:space="0" w:color="auto"/>
              <w:bottom w:val="single" w:sz="4" w:space="0" w:color="auto"/>
              <w:right w:val="single" w:sz="4" w:space="0" w:color="auto"/>
            </w:tcBorders>
            <w:hideMark/>
          </w:tcPr>
          <w:p w14:paraId="2D82169A" w14:textId="77777777" w:rsidR="00A57D98" w:rsidRDefault="00A57D98" w:rsidP="00695A2C">
            <w:pPr>
              <w:pStyle w:val="TAL"/>
              <w:rPr>
                <w:bCs/>
              </w:rPr>
            </w:pPr>
            <w:r>
              <w:rPr>
                <w:bCs/>
              </w:rPr>
              <w:t xml:space="preserve">"903 MGC Directed Change" </w:t>
            </w:r>
            <w:r>
              <w:t>(Optional, NOTE 4)</w:t>
            </w:r>
          </w:p>
        </w:tc>
      </w:tr>
      <w:tr w:rsidR="00A57D98" w14:paraId="1DE4AC16"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8A833A4" w14:textId="77777777" w:rsidR="00A57D98" w:rsidRDefault="00A57D98" w:rsidP="00695A2C">
            <w:pPr>
              <w:pStyle w:val="TAL"/>
              <w:rPr>
                <w:bCs/>
              </w:rPr>
            </w:pPr>
            <w:bookmarkStart w:id="202" w:name="_MCCTEMPBM_CRPT97550034___2" w:colFirst="0" w:colLast="1"/>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67D21515" w14:textId="77777777" w:rsidR="00A57D98" w:rsidRDefault="00A57D98" w:rsidP="00695A2C">
            <w:pPr>
              <w:pStyle w:val="TAL"/>
            </w:pPr>
            <w:r>
              <w:t>"901 Cold Boot" (Optional)</w:t>
            </w:r>
          </w:p>
          <w:p w14:paraId="017FC63C" w14:textId="77777777" w:rsidR="00A57D98" w:rsidRDefault="00A57D98" w:rsidP="00695A2C">
            <w:pPr>
              <w:pStyle w:val="TAL"/>
              <w:rPr>
                <w:bCs/>
              </w:rPr>
            </w:pPr>
            <w:r>
              <w:t>"902 Warm Boot" (Optional)</w:t>
            </w:r>
            <w:r>
              <w:rPr>
                <w:bCs/>
              </w:rPr>
              <w:t xml:space="preserve"> </w:t>
            </w:r>
          </w:p>
        </w:tc>
      </w:tr>
      <w:tr w:rsidR="00A57D98" w14:paraId="4C77D6C0"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68AA9BFC" w14:textId="77777777" w:rsidR="00A57D98" w:rsidRDefault="00A57D98" w:rsidP="00695A2C">
            <w:pPr>
              <w:pStyle w:val="TAL"/>
              <w:rPr>
                <w:bCs/>
              </w:rPr>
            </w:pPr>
            <w:bookmarkStart w:id="203" w:name="_MCCTEMPBM_CRPT97550035___2" w:colFirst="0" w:colLast="0"/>
            <w:bookmarkEnd w:id="202"/>
            <w:r>
              <w:rPr>
                <w:bCs/>
              </w:rPr>
              <w:t>Forced (NOTE 2)</w:t>
            </w:r>
          </w:p>
        </w:tc>
        <w:tc>
          <w:tcPr>
            <w:tcW w:w="4788" w:type="dxa"/>
            <w:tcBorders>
              <w:top w:val="single" w:sz="4" w:space="0" w:color="auto"/>
              <w:left w:val="single" w:sz="4" w:space="0" w:color="auto"/>
              <w:bottom w:val="single" w:sz="4" w:space="0" w:color="auto"/>
              <w:right w:val="single" w:sz="4" w:space="0" w:color="auto"/>
            </w:tcBorders>
            <w:hideMark/>
          </w:tcPr>
          <w:p w14:paraId="742F0FA3" w14:textId="77777777" w:rsidR="00A57D98" w:rsidRDefault="00A57D98" w:rsidP="00695A2C">
            <w:pPr>
              <w:pStyle w:val="TAL"/>
              <w:rPr>
                <w:bCs/>
              </w:rPr>
            </w:pPr>
            <w:r>
              <w:rPr>
                <w:bCs/>
              </w:rPr>
              <w:t xml:space="preserve">"905 Termination Taken Out Of Service" (Optional) </w:t>
            </w:r>
          </w:p>
        </w:tc>
      </w:tr>
      <w:tr w:rsidR="00A57D98" w14:paraId="2B219F51"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C766B61" w14:textId="77777777" w:rsidR="00A57D98" w:rsidRDefault="00A57D98" w:rsidP="00695A2C">
            <w:pPr>
              <w:pStyle w:val="TAL"/>
              <w:rPr>
                <w:bCs/>
              </w:rPr>
            </w:pPr>
            <w:bookmarkStart w:id="204" w:name="_MCCTEMPBM_CRPT97550036___2" w:colFirst="0" w:colLast="0"/>
            <w:bookmarkEnd w:id="203"/>
            <w:r>
              <w:rPr>
                <w:bCs/>
              </w:rPr>
              <w:t>Graceful (NOTE 2)</w:t>
            </w:r>
          </w:p>
        </w:tc>
        <w:tc>
          <w:tcPr>
            <w:tcW w:w="4788" w:type="dxa"/>
            <w:tcBorders>
              <w:top w:val="single" w:sz="4" w:space="0" w:color="auto"/>
              <w:left w:val="single" w:sz="4" w:space="0" w:color="auto"/>
              <w:bottom w:val="single" w:sz="4" w:space="0" w:color="auto"/>
              <w:right w:val="single" w:sz="4" w:space="0" w:color="auto"/>
            </w:tcBorders>
            <w:hideMark/>
          </w:tcPr>
          <w:p w14:paraId="560223BB" w14:textId="77777777" w:rsidR="00A57D98" w:rsidRDefault="00A57D98" w:rsidP="00695A2C">
            <w:pPr>
              <w:pStyle w:val="TAL"/>
              <w:rPr>
                <w:bCs/>
              </w:rPr>
            </w:pPr>
            <w:r>
              <w:rPr>
                <w:bCs/>
              </w:rPr>
              <w:t xml:space="preserve">"905 Termination Taken Out Of Service" (Optional) </w:t>
            </w:r>
          </w:p>
        </w:tc>
      </w:tr>
      <w:bookmarkEnd w:id="204"/>
      <w:tr w:rsidR="00A57D98" w14:paraId="74517D75"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43E9ACDC"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tab/>
            </w:r>
          </w:p>
          <w:p w14:paraId="769943DE" w14:textId="77777777" w:rsidR="00A57D98" w:rsidRDefault="00A57D98">
            <w:pPr>
              <w:pStyle w:val="TAN"/>
            </w:pPr>
            <w:r>
              <w:t>NOTE 2:</w:t>
            </w:r>
            <w:r>
              <w:tab/>
              <w:t>ROOT Only.</w:t>
            </w:r>
          </w:p>
          <w:p w14:paraId="70CD9494" w14:textId="77777777" w:rsidR="00A57D98" w:rsidRDefault="00A57D98">
            <w:pPr>
              <w:pStyle w:val="TAN"/>
            </w:pPr>
            <w:r>
              <w:t>NOTE 3:</w:t>
            </w:r>
            <w:r>
              <w:tab/>
              <w:t>Not involving more than 1 IMS-ALG.  This does not preclude the use of the MGCId in a ServiceChange (Handoff) scenario, nor does it change the expected IMS-AGW behaviour upon receipt of such a message, as the IMS-AGW has actually no means to differentiate whether the ServiceChangeMgcId parameter that may be received in a ServiceChange (handoff) message relates to a logical IMS-ALG inside the same IMS-ALG server or is part of another IMS-ALG.</w:t>
            </w:r>
          </w:p>
          <w:p w14:paraId="19C9F890" w14:textId="77777777" w:rsidR="00A57D98" w:rsidRDefault="00A57D98">
            <w:pPr>
              <w:pStyle w:val="TAN"/>
            </w:pPr>
            <w:r>
              <w:t>NOTE 4:</w:t>
            </w:r>
            <w:r>
              <w:tab/>
            </w:r>
            <w:r>
              <w:rPr>
                <w:noProof/>
              </w:rPr>
              <w:t>Support of this procedure is mandatory in the IMS-AGW.</w:t>
            </w:r>
          </w:p>
        </w:tc>
      </w:tr>
    </w:tbl>
    <w:p w14:paraId="7546E6D7" w14:textId="77777777" w:rsidR="00A57D98" w:rsidRDefault="00A57D98" w:rsidP="00A57D98"/>
    <w:p w14:paraId="3C12B154" w14:textId="77777777" w:rsidR="00A57D98" w:rsidRDefault="00A57D98" w:rsidP="00A57D98">
      <w:pPr>
        <w:pStyle w:val="TH"/>
      </w:pPr>
      <w:r>
        <w:lastRenderedPageBreak/>
        <w:t xml:space="preserve">Table 5.8.8.2: ServiceChangeMethods and ServiceChangeReasons sent by IMS-AGW: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276484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3429BAA9" w14:textId="77777777" w:rsidR="00A57D98" w:rsidRDefault="00A57D98">
            <w:pPr>
              <w:pStyle w:val="TAL"/>
              <w:ind w:left="284"/>
              <w:rPr>
                <w:b/>
              </w:rPr>
            </w:pPr>
            <w:bookmarkStart w:id="205" w:name="_MCCTEMPBM_CRPT97550037___2" w:colFirst="0" w:colLast="0"/>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3FEAA263" w14:textId="77777777" w:rsidR="00A57D98" w:rsidRDefault="00A57D98">
            <w:pPr>
              <w:pStyle w:val="TAL"/>
              <w:ind w:left="284"/>
              <w:rPr>
                <w:b/>
              </w:rPr>
            </w:pPr>
            <w:r>
              <w:rPr>
                <w:b/>
              </w:rPr>
              <w:t>ServiceChange Reasons supported:</w:t>
            </w:r>
          </w:p>
        </w:tc>
      </w:tr>
      <w:bookmarkEnd w:id="205"/>
      <w:tr w:rsidR="00A57D98" w14:paraId="7A4630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632BF14" w14:textId="77777777" w:rsidR="00A57D98" w:rsidRDefault="00A57D98">
            <w:pPr>
              <w:pStyle w:val="TAL"/>
            </w:pPr>
            <w:r>
              <w:t xml:space="preserve">Forced </w:t>
            </w:r>
          </w:p>
        </w:tc>
        <w:tc>
          <w:tcPr>
            <w:tcW w:w="4788" w:type="dxa"/>
            <w:tcBorders>
              <w:top w:val="single" w:sz="4" w:space="0" w:color="auto"/>
              <w:left w:val="single" w:sz="4" w:space="0" w:color="auto"/>
              <w:bottom w:val="single" w:sz="4" w:space="0" w:color="auto"/>
              <w:right w:val="single" w:sz="4" w:space="0" w:color="auto"/>
            </w:tcBorders>
            <w:hideMark/>
          </w:tcPr>
          <w:p w14:paraId="73D939B4" w14:textId="77777777" w:rsidR="00A57D98" w:rsidRDefault="00A57D98">
            <w:pPr>
              <w:pStyle w:val="TAL"/>
              <w:rPr>
                <w:rFonts w:cs="Arial"/>
                <w:szCs w:val="18"/>
              </w:rPr>
            </w:pPr>
            <w:r>
              <w:rPr>
                <w:rFonts w:cs="Arial"/>
                <w:szCs w:val="18"/>
              </w:rPr>
              <w:t>"904 Termination Malfunction", ALL except ROOT (Optional, NOTE 4)</w:t>
            </w:r>
          </w:p>
          <w:p w14:paraId="6F87AD9E" w14:textId="77777777" w:rsidR="00A57D98" w:rsidRDefault="00A57D98">
            <w:pPr>
              <w:pStyle w:val="TAL"/>
              <w:rPr>
                <w:rFonts w:cs="Arial"/>
                <w:bCs/>
                <w:szCs w:val="18"/>
              </w:rPr>
            </w:pPr>
            <w:r>
              <w:rPr>
                <w:rFonts w:cs="Arial"/>
                <w:bCs/>
                <w:szCs w:val="18"/>
              </w:rPr>
              <w:t xml:space="preserve">"905 Termination Taken Out Of Service" </w:t>
            </w:r>
            <w:r>
              <w:rPr>
                <w:rFonts w:cs="Arial"/>
                <w:szCs w:val="18"/>
              </w:rPr>
              <w:t>, ALL (</w:t>
            </w:r>
            <w:r>
              <w:rPr>
                <w:rFonts w:cs="Arial"/>
                <w:bCs/>
                <w:szCs w:val="18"/>
              </w:rPr>
              <w:t>Mandatory)</w:t>
            </w:r>
          </w:p>
          <w:p w14:paraId="431C70B9" w14:textId="77777777" w:rsidR="00A57D98" w:rsidRDefault="00A57D98">
            <w:pPr>
              <w:pStyle w:val="TAL"/>
              <w:rPr>
                <w:rFonts w:cs="Arial"/>
                <w:bCs/>
                <w:szCs w:val="18"/>
              </w:rPr>
            </w:pPr>
            <w:r>
              <w:rPr>
                <w:rFonts w:cs="Arial"/>
                <w:bCs/>
                <w:szCs w:val="18"/>
              </w:rPr>
              <w:t xml:space="preserve">"906 Loss Of Lower Layer Connectivity"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51D3975" w14:textId="77777777" w:rsidR="00A57D98" w:rsidRDefault="00A57D98">
            <w:pPr>
              <w:pStyle w:val="TAL"/>
              <w:rPr>
                <w:rFonts w:cs="Arial"/>
                <w:bCs/>
                <w:szCs w:val="18"/>
              </w:rPr>
            </w:pPr>
            <w:r>
              <w:rPr>
                <w:rFonts w:cs="Arial"/>
                <w:bCs/>
                <w:szCs w:val="18"/>
              </w:rPr>
              <w:t xml:space="preserve">"907 Transmission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D320596" w14:textId="77777777" w:rsidR="00A57D98" w:rsidRDefault="00A57D98">
            <w:pPr>
              <w:pStyle w:val="TAL"/>
              <w:rPr>
                <w:rFonts w:cs="Arial"/>
                <w:bCs/>
                <w:szCs w:val="18"/>
              </w:rPr>
            </w:pPr>
            <w:r>
              <w:rPr>
                <w:rFonts w:cs="Arial"/>
                <w:bCs/>
                <w:szCs w:val="18"/>
              </w:rPr>
              <w:t>"908 MG Impending Failure" ROOT only (Mandatory)</w:t>
            </w:r>
          </w:p>
          <w:p w14:paraId="430D1B4A" w14:textId="77777777" w:rsidR="00A57D98" w:rsidRDefault="00A57D98">
            <w:pPr>
              <w:pStyle w:val="TAL"/>
              <w:rPr>
                <w:rFonts w:cs="Arial"/>
                <w:bCs/>
                <w:szCs w:val="18"/>
              </w:rPr>
            </w:pPr>
            <w:r>
              <w:rPr>
                <w:rFonts w:cs="Arial"/>
                <w:bCs/>
                <w:szCs w:val="18"/>
              </w:rPr>
              <w:t xml:space="preserve">"910 Media Capability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68DCD0E1" w14:textId="77777777" w:rsidR="00A57D98" w:rsidRDefault="00A57D98">
            <w:pPr>
              <w:pStyle w:val="TAL"/>
            </w:pPr>
            <w:r>
              <w:rPr>
                <w:rFonts w:cs="Arial"/>
                <w:bCs/>
                <w:szCs w:val="18"/>
              </w:rPr>
              <w:t>"915 State Loss" ROOT only (Optional, NOTE 4)</w:t>
            </w:r>
          </w:p>
        </w:tc>
      </w:tr>
      <w:tr w:rsidR="00A57D98" w14:paraId="774CDC9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1B66316" w14:textId="77777777" w:rsidR="00A57D98" w:rsidRDefault="00A57D98">
            <w:pPr>
              <w:pStyle w:val="TAL"/>
            </w:pPr>
            <w:r>
              <w:t>Graceful (NOTE 2)</w:t>
            </w:r>
          </w:p>
        </w:tc>
        <w:tc>
          <w:tcPr>
            <w:tcW w:w="4788" w:type="dxa"/>
            <w:tcBorders>
              <w:top w:val="single" w:sz="4" w:space="0" w:color="auto"/>
              <w:left w:val="single" w:sz="4" w:space="0" w:color="auto"/>
              <w:bottom w:val="single" w:sz="4" w:space="0" w:color="auto"/>
              <w:right w:val="single" w:sz="4" w:space="0" w:color="auto"/>
            </w:tcBorders>
            <w:hideMark/>
          </w:tcPr>
          <w:p w14:paraId="7D0440CB" w14:textId="77777777" w:rsidR="00A57D98" w:rsidRDefault="00A57D98">
            <w:pPr>
              <w:pStyle w:val="TAL"/>
              <w:rPr>
                <w:rFonts w:cs="Arial"/>
                <w:szCs w:val="18"/>
              </w:rPr>
            </w:pPr>
            <w:r>
              <w:rPr>
                <w:rFonts w:cs="Arial"/>
                <w:bCs/>
                <w:szCs w:val="18"/>
              </w:rPr>
              <w:t xml:space="preserve">"905 Termination Taken Out Of Service" </w:t>
            </w:r>
            <w:r>
              <w:rPr>
                <w:rFonts w:cs="Arial"/>
                <w:szCs w:val="18"/>
              </w:rPr>
              <w:t>, (Optional, NOTE 4)</w:t>
            </w:r>
          </w:p>
          <w:p w14:paraId="2736AB0D" w14:textId="77777777" w:rsidR="00A57D98" w:rsidRDefault="00A57D98">
            <w:pPr>
              <w:pStyle w:val="TAL"/>
            </w:pPr>
            <w:r>
              <w:rPr>
                <w:rFonts w:cs="Arial"/>
                <w:bCs/>
                <w:szCs w:val="18"/>
              </w:rPr>
              <w:t>"908 MG Impending Failure" (Optional, NOTE 4)</w:t>
            </w:r>
          </w:p>
        </w:tc>
      </w:tr>
      <w:tr w:rsidR="00A57D98" w14:paraId="6F24246F"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AB6DED9" w14:textId="77777777" w:rsidR="00A57D98" w:rsidRDefault="00A57D98">
            <w:pPr>
              <w:pStyle w:val="TAL"/>
              <w:rPr>
                <w:bCs/>
              </w:rPr>
            </w:pPr>
            <w:r>
              <w:rPr>
                <w:bCs/>
              </w:rPr>
              <w:t>Disconnected (NOTE 2)</w:t>
            </w:r>
          </w:p>
        </w:tc>
        <w:tc>
          <w:tcPr>
            <w:tcW w:w="4788" w:type="dxa"/>
            <w:tcBorders>
              <w:top w:val="single" w:sz="4" w:space="0" w:color="auto"/>
              <w:left w:val="single" w:sz="4" w:space="0" w:color="auto"/>
              <w:bottom w:val="single" w:sz="4" w:space="0" w:color="auto"/>
              <w:right w:val="single" w:sz="4" w:space="0" w:color="auto"/>
            </w:tcBorders>
            <w:hideMark/>
          </w:tcPr>
          <w:p w14:paraId="349016F4" w14:textId="77777777" w:rsidR="00A57D98" w:rsidRDefault="00A57D98">
            <w:pPr>
              <w:pStyle w:val="TAL"/>
              <w:rPr>
                <w:rFonts w:cs="Arial"/>
                <w:szCs w:val="18"/>
              </w:rPr>
            </w:pPr>
            <w:r>
              <w:rPr>
                <w:rFonts w:cs="Arial"/>
                <w:bCs/>
                <w:szCs w:val="18"/>
              </w:rPr>
              <w:t>"900 Service Restored" (Mandatory)</w:t>
            </w:r>
          </w:p>
          <w:p w14:paraId="16CD6C9B" w14:textId="77777777" w:rsidR="00A57D98" w:rsidRDefault="00A57D98">
            <w:pPr>
              <w:pStyle w:val="TAL"/>
              <w:rPr>
                <w:rFonts w:cs="Arial"/>
                <w:szCs w:val="18"/>
              </w:rPr>
            </w:pPr>
            <w:r>
              <w:rPr>
                <w:rFonts w:cs="Arial"/>
                <w:szCs w:val="18"/>
              </w:rPr>
              <w:t>"916 Packages Change" (Optional)</w:t>
            </w:r>
          </w:p>
          <w:p w14:paraId="61CC213E" w14:textId="77777777" w:rsidR="00A57D98" w:rsidRDefault="00A57D98">
            <w:pPr>
              <w:pStyle w:val="TAL"/>
              <w:rPr>
                <w:bCs/>
              </w:rPr>
            </w:pPr>
            <w:r>
              <w:rPr>
                <w:rFonts w:cs="Arial"/>
                <w:szCs w:val="18"/>
              </w:rPr>
              <w:t>"917 Capability Change" (Optional)</w:t>
            </w:r>
          </w:p>
        </w:tc>
      </w:tr>
      <w:tr w:rsidR="00A57D98" w14:paraId="30322B7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8969927" w14:textId="77777777" w:rsidR="00A57D98" w:rsidRDefault="00A57D98">
            <w:pPr>
              <w:pStyle w:val="TAL"/>
              <w:rPr>
                <w:bCs/>
              </w:rPr>
            </w:pPr>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247E5D7D" w14:textId="77777777" w:rsidR="00A57D98" w:rsidRDefault="00A57D98">
            <w:pPr>
              <w:pStyle w:val="TAL"/>
              <w:rPr>
                <w:rFonts w:cs="Arial"/>
                <w:szCs w:val="18"/>
              </w:rPr>
            </w:pPr>
            <w:r>
              <w:rPr>
                <w:rFonts w:cs="Arial"/>
                <w:szCs w:val="18"/>
              </w:rPr>
              <w:t>"900 Service Restored" (Mandatory)</w:t>
            </w:r>
            <w:r>
              <w:rPr>
                <w:rFonts w:cs="Arial"/>
                <w:szCs w:val="18"/>
              </w:rPr>
              <w:br/>
              <w:t>"901 Cold Boot" (Mandatory)</w:t>
            </w:r>
            <w:r>
              <w:rPr>
                <w:rFonts w:cs="Arial"/>
                <w:szCs w:val="18"/>
              </w:rPr>
              <w:br/>
              <w:t>"902 Warm Boot" (Mandatory)</w:t>
            </w:r>
          </w:p>
          <w:p w14:paraId="1ED5429A" w14:textId="77777777" w:rsidR="00A57D98" w:rsidRDefault="00A57D98">
            <w:pPr>
              <w:pStyle w:val="TAL"/>
              <w:rPr>
                <w:rFonts w:cs="Arial"/>
                <w:szCs w:val="18"/>
              </w:rPr>
            </w:pPr>
            <w:r>
              <w:rPr>
                <w:rFonts w:cs="Arial"/>
                <w:szCs w:val="18"/>
              </w:rPr>
              <w:t xml:space="preserve"> "916 Packages Change" (Optional)</w:t>
            </w:r>
          </w:p>
          <w:p w14:paraId="7668DEA4" w14:textId="77777777" w:rsidR="00A57D98" w:rsidRDefault="00A57D98">
            <w:pPr>
              <w:pStyle w:val="TAL"/>
              <w:rPr>
                <w:bCs/>
              </w:rPr>
            </w:pPr>
            <w:r>
              <w:rPr>
                <w:rFonts w:cs="Arial"/>
                <w:szCs w:val="18"/>
              </w:rPr>
              <w:t>"917 Capability Change "(Optional)</w:t>
            </w:r>
          </w:p>
        </w:tc>
      </w:tr>
      <w:tr w:rsidR="00A57D98" w14:paraId="0E34C5C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0FBA7808" w14:textId="77777777" w:rsidR="00A57D98" w:rsidRDefault="00A57D98">
            <w:pPr>
              <w:pStyle w:val="TAL"/>
              <w:rPr>
                <w:bCs/>
              </w:rPr>
            </w:pPr>
            <w:r>
              <w:rPr>
                <w:bCs/>
              </w:rPr>
              <w:t xml:space="preserve">Handoff (NOTE 2, NOTE 3) </w:t>
            </w:r>
          </w:p>
        </w:tc>
        <w:tc>
          <w:tcPr>
            <w:tcW w:w="4788" w:type="dxa"/>
            <w:tcBorders>
              <w:top w:val="single" w:sz="4" w:space="0" w:color="auto"/>
              <w:left w:val="single" w:sz="4" w:space="0" w:color="auto"/>
              <w:bottom w:val="single" w:sz="4" w:space="0" w:color="auto"/>
              <w:right w:val="single" w:sz="4" w:space="0" w:color="auto"/>
            </w:tcBorders>
            <w:hideMark/>
          </w:tcPr>
          <w:p w14:paraId="7F9B91C9" w14:textId="77777777" w:rsidR="00A57D98" w:rsidRDefault="00A57D98">
            <w:pPr>
              <w:pStyle w:val="TAL"/>
              <w:rPr>
                <w:bCs/>
              </w:rPr>
            </w:pPr>
            <w:r>
              <w:rPr>
                <w:rFonts w:cs="Arial"/>
                <w:bCs/>
                <w:szCs w:val="18"/>
              </w:rPr>
              <w:t>"903 MGC Directed Change" (Mandatory)</w:t>
            </w:r>
          </w:p>
        </w:tc>
      </w:tr>
      <w:tr w:rsidR="00A57D98" w14:paraId="463B3F30"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19944394"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67F147E6" w14:textId="77777777" w:rsidR="00A57D98" w:rsidRDefault="00A57D98">
            <w:pPr>
              <w:pStyle w:val="TAN"/>
            </w:pPr>
            <w:r>
              <w:t>NOTE 2:</w:t>
            </w:r>
            <w:r>
              <w:tab/>
              <w:t>ROOT Only.</w:t>
            </w:r>
          </w:p>
          <w:p w14:paraId="2E60392B" w14:textId="1E4ED541" w:rsidR="00A57D98" w:rsidRDefault="00A57D98">
            <w:pPr>
              <w:pStyle w:val="TAN"/>
            </w:pPr>
            <w:r>
              <w:t>NOTE 3:</w:t>
            </w:r>
            <w:r>
              <w:tab/>
              <w:t>In response to a IMS-ALG Ordered Re-Register (</w:t>
            </w:r>
            <w:r w:rsidR="009F5D7C">
              <w:t>clause 5</w:t>
            </w:r>
            <w:r>
              <w:t>.17.3.7).</w:t>
            </w:r>
          </w:p>
          <w:p w14:paraId="3C7DEEB4" w14:textId="77777777" w:rsidR="00A57D98" w:rsidRDefault="00A57D98">
            <w:pPr>
              <w:pStyle w:val="TAN"/>
            </w:pPr>
            <w:r>
              <w:t>NOTE 4:</w:t>
            </w:r>
            <w:r>
              <w:tab/>
            </w:r>
            <w:r>
              <w:rPr>
                <w:noProof/>
              </w:rPr>
              <w:t>Support of this procedure is mandatory in the IMS-ALG.</w:t>
            </w:r>
          </w:p>
        </w:tc>
      </w:tr>
    </w:tbl>
    <w:p w14:paraId="69F3FF6F" w14:textId="77777777" w:rsidR="00A57D98" w:rsidRDefault="00A57D98" w:rsidP="00A57D98"/>
    <w:p w14:paraId="509B2DD9" w14:textId="77777777" w:rsidR="00A57D98" w:rsidRDefault="00A57D98" w:rsidP="00A57D98"/>
    <w:p w14:paraId="6C3AC694" w14:textId="77777777" w:rsidR="00A57D98" w:rsidRDefault="00A57D98" w:rsidP="00A57D98">
      <w:pPr>
        <w:pStyle w:val="TH"/>
      </w:pPr>
      <w:r>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4899"/>
      </w:tblGrid>
      <w:tr w:rsidR="00A57D98" w14:paraId="55EA6A2E" w14:textId="77777777" w:rsidTr="00A57D98">
        <w:tc>
          <w:tcPr>
            <w:tcW w:w="4958" w:type="dxa"/>
            <w:tcBorders>
              <w:top w:val="single" w:sz="4" w:space="0" w:color="auto"/>
              <w:left w:val="single" w:sz="4" w:space="0" w:color="auto"/>
              <w:bottom w:val="single" w:sz="4" w:space="0" w:color="auto"/>
              <w:right w:val="single" w:sz="4" w:space="0" w:color="auto"/>
            </w:tcBorders>
            <w:hideMark/>
          </w:tcPr>
          <w:p w14:paraId="25E1196C" w14:textId="77777777" w:rsidR="00A57D98" w:rsidRDefault="00A57D98">
            <w:pPr>
              <w:pStyle w:val="TAL"/>
              <w:rPr>
                <w:b/>
                <w:bCs/>
              </w:rPr>
            </w:pPr>
            <w:r>
              <w:rPr>
                <w:b/>
                <w:bCs/>
              </w:rPr>
              <w:t>ServiceChangeAddress used:</w:t>
            </w:r>
          </w:p>
        </w:tc>
        <w:tc>
          <w:tcPr>
            <w:tcW w:w="4899" w:type="dxa"/>
            <w:tcBorders>
              <w:top w:val="single" w:sz="4" w:space="0" w:color="auto"/>
              <w:left w:val="single" w:sz="4" w:space="0" w:color="auto"/>
              <w:bottom w:val="single" w:sz="4" w:space="0" w:color="auto"/>
              <w:right w:val="single" w:sz="4" w:space="0" w:color="auto"/>
            </w:tcBorders>
            <w:hideMark/>
          </w:tcPr>
          <w:p w14:paraId="47990F3D" w14:textId="77777777" w:rsidR="00A57D98" w:rsidRDefault="00A57D98">
            <w:pPr>
              <w:pStyle w:val="TAL"/>
            </w:pPr>
            <w:r>
              <w:t>No</w:t>
            </w:r>
          </w:p>
        </w:tc>
      </w:tr>
    </w:tbl>
    <w:p w14:paraId="1CF84A71" w14:textId="77777777" w:rsidR="00A57D98" w:rsidRDefault="00A57D98" w:rsidP="00A57D98"/>
    <w:p w14:paraId="7C4CA1D2" w14:textId="77777777" w:rsidR="00A57D98" w:rsidRDefault="00A57D98" w:rsidP="00A57D98">
      <w:pPr>
        <w:pStyle w:val="TH"/>
      </w:pPr>
      <w:r>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022"/>
        <w:gridCol w:w="3525"/>
      </w:tblGrid>
      <w:tr w:rsidR="00A57D98" w14:paraId="240BA964"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22E8EE27" w14:textId="77777777" w:rsidR="00A57D98" w:rsidRDefault="00A57D98">
            <w:pPr>
              <w:pStyle w:val="TAL"/>
              <w:rPr>
                <w:b/>
                <w:bCs/>
              </w:rPr>
            </w:pPr>
            <w:r>
              <w:rPr>
                <w:b/>
                <w:bCs/>
              </w:rPr>
              <w:t>ServiceChangeDelay used:</w:t>
            </w:r>
          </w:p>
        </w:tc>
        <w:tc>
          <w:tcPr>
            <w:tcW w:w="6547" w:type="dxa"/>
            <w:gridSpan w:val="2"/>
            <w:tcBorders>
              <w:top w:val="single" w:sz="4" w:space="0" w:color="auto"/>
              <w:left w:val="single" w:sz="4" w:space="0" w:color="auto"/>
              <w:bottom w:val="single" w:sz="4" w:space="0" w:color="auto"/>
              <w:right w:val="single" w:sz="4" w:space="0" w:color="auto"/>
            </w:tcBorders>
            <w:hideMark/>
          </w:tcPr>
          <w:p w14:paraId="5D050131" w14:textId="77777777" w:rsidR="00A57D98" w:rsidRDefault="00A57D98">
            <w:pPr>
              <w:pStyle w:val="TAL"/>
            </w:pPr>
            <w:r>
              <w:t>No</w:t>
            </w:r>
          </w:p>
        </w:tc>
      </w:tr>
      <w:tr w:rsidR="00A57D98" w14:paraId="78F9D50F"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6E6E2D14" w14:textId="77777777" w:rsidR="00A57D98" w:rsidRDefault="00A57D98">
            <w:pPr>
              <w:pStyle w:val="TableText0"/>
              <w:rPr>
                <w:i/>
                <w:iCs/>
              </w:rPr>
            </w:pPr>
            <w:r>
              <w:rPr>
                <w:i/>
                <w:iCs/>
              </w:rPr>
              <w:t>If yes</w:t>
            </w:r>
          </w:p>
        </w:tc>
        <w:tc>
          <w:tcPr>
            <w:tcW w:w="3022" w:type="dxa"/>
            <w:tcBorders>
              <w:top w:val="single" w:sz="4" w:space="0" w:color="auto"/>
              <w:left w:val="single" w:sz="4" w:space="0" w:color="auto"/>
              <w:bottom w:val="single" w:sz="4" w:space="0" w:color="auto"/>
              <w:right w:val="single" w:sz="4" w:space="0" w:color="auto"/>
            </w:tcBorders>
            <w:hideMark/>
          </w:tcPr>
          <w:p w14:paraId="13C44A9C" w14:textId="77777777" w:rsidR="00A57D98" w:rsidRDefault="00A57D98">
            <w:pPr>
              <w:pStyle w:val="TAL"/>
              <w:rPr>
                <w:b/>
                <w:bCs/>
              </w:rPr>
            </w:pPr>
            <w:r>
              <w:rPr>
                <w:b/>
                <w:bCs/>
              </w:rPr>
              <w:t>Valid time period:</w:t>
            </w:r>
          </w:p>
        </w:tc>
        <w:tc>
          <w:tcPr>
            <w:tcW w:w="3525" w:type="dxa"/>
            <w:tcBorders>
              <w:top w:val="single" w:sz="4" w:space="0" w:color="auto"/>
              <w:left w:val="single" w:sz="4" w:space="0" w:color="auto"/>
              <w:bottom w:val="single" w:sz="4" w:space="0" w:color="auto"/>
              <w:right w:val="single" w:sz="4" w:space="0" w:color="auto"/>
            </w:tcBorders>
          </w:tcPr>
          <w:p w14:paraId="6C6EFD57" w14:textId="77777777" w:rsidR="00A57D98" w:rsidRDefault="00A57D98">
            <w:pPr>
              <w:pStyle w:val="TAL"/>
            </w:pPr>
          </w:p>
        </w:tc>
      </w:tr>
    </w:tbl>
    <w:p w14:paraId="236F945E" w14:textId="77777777" w:rsidR="00A57D98" w:rsidRDefault="00A57D98" w:rsidP="00A57D98"/>
    <w:p w14:paraId="0A9B8DA1" w14:textId="77777777" w:rsidR="00A57D98" w:rsidRDefault="00A57D98" w:rsidP="00A57D98">
      <w:pPr>
        <w:pStyle w:val="TH"/>
      </w:pPr>
      <w:r>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8"/>
      </w:tblGrid>
      <w:tr w:rsidR="00A57D98" w14:paraId="4CBBFFBA" w14:textId="77777777" w:rsidTr="00A57D98">
        <w:tc>
          <w:tcPr>
            <w:tcW w:w="4939" w:type="dxa"/>
            <w:tcBorders>
              <w:top w:val="single" w:sz="4" w:space="0" w:color="auto"/>
              <w:left w:val="single" w:sz="4" w:space="0" w:color="auto"/>
              <w:bottom w:val="single" w:sz="4" w:space="0" w:color="auto"/>
              <w:right w:val="single" w:sz="4" w:space="0" w:color="auto"/>
            </w:tcBorders>
            <w:hideMark/>
          </w:tcPr>
          <w:p w14:paraId="0C9504CD" w14:textId="77777777" w:rsidR="00A57D98" w:rsidRDefault="00A57D98">
            <w:pPr>
              <w:pStyle w:val="TAL"/>
              <w:rPr>
                <w:b/>
                <w:bCs/>
              </w:rPr>
            </w:pPr>
            <w:r>
              <w:rPr>
                <w:b/>
                <w:bCs/>
              </w:rPr>
              <w:t>ServiceChange Incomplete Flag used:</w:t>
            </w:r>
          </w:p>
        </w:tc>
        <w:tc>
          <w:tcPr>
            <w:tcW w:w="4918" w:type="dxa"/>
            <w:tcBorders>
              <w:top w:val="single" w:sz="4" w:space="0" w:color="auto"/>
              <w:left w:val="single" w:sz="4" w:space="0" w:color="auto"/>
              <w:bottom w:val="single" w:sz="4" w:space="0" w:color="auto"/>
              <w:right w:val="single" w:sz="4" w:space="0" w:color="auto"/>
            </w:tcBorders>
            <w:hideMark/>
          </w:tcPr>
          <w:p w14:paraId="4BE5DF80" w14:textId="77777777" w:rsidR="00A57D98" w:rsidRDefault="00A57D98">
            <w:pPr>
              <w:pStyle w:val="TAL"/>
            </w:pPr>
            <w:r>
              <w:t>No</w:t>
            </w:r>
          </w:p>
        </w:tc>
      </w:tr>
    </w:tbl>
    <w:p w14:paraId="634E4E52" w14:textId="77777777" w:rsidR="00A57D98" w:rsidRDefault="00A57D98" w:rsidP="00A57D98"/>
    <w:p w14:paraId="4E1F9221" w14:textId="77777777" w:rsidR="00A57D98" w:rsidRDefault="00A57D98" w:rsidP="00A57D98">
      <w:pPr>
        <w:pStyle w:val="TH"/>
      </w:pPr>
      <w:r>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886"/>
      </w:tblGrid>
      <w:tr w:rsidR="00A57D98" w14:paraId="75FDD60C" w14:textId="77777777" w:rsidTr="00A57D98">
        <w:tc>
          <w:tcPr>
            <w:tcW w:w="4971" w:type="dxa"/>
            <w:tcBorders>
              <w:top w:val="single" w:sz="4" w:space="0" w:color="auto"/>
              <w:left w:val="single" w:sz="4" w:space="0" w:color="auto"/>
              <w:bottom w:val="single" w:sz="4" w:space="0" w:color="auto"/>
              <w:right w:val="single" w:sz="4" w:space="0" w:color="auto"/>
            </w:tcBorders>
            <w:hideMark/>
          </w:tcPr>
          <w:p w14:paraId="2C35DCDF" w14:textId="77777777" w:rsidR="00A57D98" w:rsidRDefault="00A57D98">
            <w:pPr>
              <w:pStyle w:val="TAL"/>
              <w:rPr>
                <w:b/>
                <w:bCs/>
              </w:rPr>
            </w:pPr>
            <w:r>
              <w:rPr>
                <w:b/>
                <w:bCs/>
              </w:rPr>
              <w:t>Version used in ServiceChangeVersion:</w:t>
            </w:r>
          </w:p>
        </w:tc>
        <w:tc>
          <w:tcPr>
            <w:tcW w:w="4886" w:type="dxa"/>
            <w:tcBorders>
              <w:top w:val="single" w:sz="4" w:space="0" w:color="auto"/>
              <w:left w:val="single" w:sz="4" w:space="0" w:color="auto"/>
              <w:bottom w:val="single" w:sz="4" w:space="0" w:color="auto"/>
              <w:right w:val="single" w:sz="4" w:space="0" w:color="auto"/>
            </w:tcBorders>
            <w:hideMark/>
          </w:tcPr>
          <w:p w14:paraId="29672B88" w14:textId="77777777" w:rsidR="00A57D98" w:rsidRDefault="00A57D98">
            <w:pPr>
              <w:pStyle w:val="TAL"/>
            </w:pPr>
            <w:r>
              <w:t>2 or 3</w:t>
            </w:r>
          </w:p>
        </w:tc>
      </w:tr>
      <w:tr w:rsidR="00A57D98" w14:paraId="54DF419C"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26097BCD" w14:textId="599D2AF4" w:rsidR="00A57D98" w:rsidRDefault="00A57D98">
            <w:pPr>
              <w:pStyle w:val="TAN"/>
            </w:pPr>
            <w:r>
              <w:t>NOTE:</w:t>
            </w:r>
            <w:r>
              <w:tab/>
            </w:r>
            <w:r>
              <w:rPr>
                <w:noProof/>
              </w:rPr>
              <w:t xml:space="preserve">Version 2 shall be supported as the minimum protocol version. See </w:t>
            </w:r>
            <w:r w:rsidR="009F5D7C">
              <w:rPr>
                <w:noProof/>
              </w:rPr>
              <w:t>clause 5</w:t>
            </w:r>
            <w:r>
              <w:rPr>
                <w:noProof/>
              </w:rPr>
              <w:t>.3.</w:t>
            </w:r>
          </w:p>
        </w:tc>
      </w:tr>
    </w:tbl>
    <w:p w14:paraId="13E4EB38" w14:textId="77777777" w:rsidR="00A57D98" w:rsidRDefault="00A57D98" w:rsidP="00A57D98">
      <w:pPr>
        <w:pStyle w:val="EditorsNote"/>
      </w:pPr>
    </w:p>
    <w:p w14:paraId="50208C40" w14:textId="77777777" w:rsidR="00A57D98" w:rsidRDefault="00A57D98" w:rsidP="00A57D98">
      <w:pPr>
        <w:pStyle w:val="TH"/>
      </w:pPr>
      <w:r>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A57D98" w14:paraId="39FB37B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0BB142FA" w14:textId="77777777" w:rsidR="00A57D98" w:rsidRDefault="00A57D98">
            <w:pPr>
              <w:pStyle w:val="TAL"/>
              <w:rPr>
                <w:b/>
                <w:bCs/>
              </w:rPr>
            </w:pPr>
            <w:r>
              <w:rPr>
                <w:b/>
                <w:bCs/>
              </w:rPr>
              <w:t>ServiceChangeProfile mandatory:</w:t>
            </w:r>
          </w:p>
        </w:tc>
        <w:tc>
          <w:tcPr>
            <w:tcW w:w="4925" w:type="dxa"/>
            <w:tcBorders>
              <w:top w:val="single" w:sz="4" w:space="0" w:color="auto"/>
              <w:left w:val="single" w:sz="4" w:space="0" w:color="auto"/>
              <w:bottom w:val="single" w:sz="4" w:space="0" w:color="auto"/>
              <w:right w:val="single" w:sz="4" w:space="0" w:color="auto"/>
            </w:tcBorders>
            <w:hideMark/>
          </w:tcPr>
          <w:p w14:paraId="2A632E7D" w14:textId="77777777" w:rsidR="00A57D98" w:rsidRDefault="00A57D98">
            <w:pPr>
              <w:pStyle w:val="TAL"/>
            </w:pPr>
            <w:r>
              <w:t>Yes</w:t>
            </w:r>
          </w:p>
        </w:tc>
      </w:tr>
      <w:tr w:rsidR="00A57D98" w14:paraId="59A6ECA9"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759469AC" w14:textId="77777777" w:rsidR="00A57D98" w:rsidRDefault="00A57D98">
            <w:pPr>
              <w:pStyle w:val="TAN"/>
            </w:pPr>
            <w:r>
              <w:t>NOTE:</w:t>
            </w:r>
            <w:r>
              <w:tab/>
              <w:t>The ServiceChangeProfile is mandatory in the AGW Register and AGW Re-Register procedures.</w:t>
            </w:r>
          </w:p>
        </w:tc>
      </w:tr>
    </w:tbl>
    <w:p w14:paraId="73D1EEED" w14:textId="77777777" w:rsidR="00A57D98" w:rsidRDefault="00A57D98" w:rsidP="00A57D98">
      <w:pPr>
        <w:pStyle w:val="EditorsNote"/>
      </w:pPr>
    </w:p>
    <w:p w14:paraId="57C7EAA4" w14:textId="77777777" w:rsidR="00A57D98" w:rsidRDefault="00A57D98" w:rsidP="00A57D98">
      <w:pPr>
        <w:pStyle w:val="TH"/>
      </w:pPr>
      <w:r>
        <w:lastRenderedPageBreak/>
        <w:t>Table 5.8.8.8: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5D57A081"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2B8168D3" w14:textId="77777777" w:rsidR="00A57D98" w:rsidRDefault="00A57D98">
            <w:pPr>
              <w:pStyle w:val="TAL"/>
              <w:rPr>
                <w:b/>
                <w:bCs/>
              </w:rPr>
            </w:pPr>
            <w:r>
              <w:rPr>
                <w:b/>
                <w:bCs/>
              </w:rPr>
              <w:t>Profile negotiation as per H.248.18:</w:t>
            </w:r>
          </w:p>
        </w:tc>
        <w:tc>
          <w:tcPr>
            <w:tcW w:w="4926" w:type="dxa"/>
            <w:tcBorders>
              <w:top w:val="single" w:sz="4" w:space="0" w:color="auto"/>
              <w:left w:val="single" w:sz="4" w:space="0" w:color="auto"/>
              <w:bottom w:val="single" w:sz="4" w:space="0" w:color="auto"/>
              <w:right w:val="single" w:sz="4" w:space="0" w:color="auto"/>
            </w:tcBorders>
            <w:hideMark/>
          </w:tcPr>
          <w:p w14:paraId="1E9F38ED" w14:textId="77777777" w:rsidR="00A57D98" w:rsidRDefault="00A57D98">
            <w:pPr>
              <w:pStyle w:val="TAL"/>
            </w:pPr>
            <w:r>
              <w:t>No</w:t>
            </w:r>
          </w:p>
        </w:tc>
      </w:tr>
    </w:tbl>
    <w:p w14:paraId="05B56EDA" w14:textId="77777777" w:rsidR="00A57D98" w:rsidRDefault="00A57D98" w:rsidP="00A57D98"/>
    <w:p w14:paraId="1C6A4996" w14:textId="77777777" w:rsidR="00A57D98" w:rsidRDefault="00A57D98" w:rsidP="00A57D98">
      <w:pPr>
        <w:pStyle w:val="TH"/>
      </w:pPr>
      <w:r>
        <w:t>Table 5.8.8.9: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680CE4F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495AF4C" w14:textId="77777777" w:rsidR="00A57D98" w:rsidRDefault="00A57D98">
            <w:pPr>
              <w:pStyle w:val="TAL"/>
              <w:rPr>
                <w:b/>
                <w:bCs/>
              </w:rPr>
            </w:pPr>
            <w:r>
              <w:rPr>
                <w:b/>
                <w:bCs/>
              </w:rPr>
              <w:t>ServiceChangeMGCId used:</w:t>
            </w:r>
          </w:p>
        </w:tc>
        <w:tc>
          <w:tcPr>
            <w:tcW w:w="4926" w:type="dxa"/>
            <w:tcBorders>
              <w:top w:val="single" w:sz="4" w:space="0" w:color="auto"/>
              <w:left w:val="single" w:sz="4" w:space="0" w:color="auto"/>
              <w:bottom w:val="single" w:sz="4" w:space="0" w:color="auto"/>
              <w:right w:val="single" w:sz="4" w:space="0" w:color="auto"/>
            </w:tcBorders>
            <w:hideMark/>
          </w:tcPr>
          <w:p w14:paraId="6D72CC1A" w14:textId="77777777" w:rsidR="00A57D98" w:rsidRDefault="00A57D98">
            <w:pPr>
              <w:pStyle w:val="TAL"/>
            </w:pPr>
            <w:r>
              <w:t>Yes</w:t>
            </w:r>
          </w:p>
        </w:tc>
      </w:tr>
    </w:tbl>
    <w:p w14:paraId="51B82082" w14:textId="77777777" w:rsidR="00A57D98" w:rsidRDefault="00A57D98" w:rsidP="00A57D98"/>
    <w:p w14:paraId="1FC3FA17" w14:textId="77777777" w:rsidR="00A57D98" w:rsidRDefault="00A57D98" w:rsidP="00695A2C">
      <w:pPr>
        <w:pStyle w:val="Heading3"/>
      </w:pPr>
      <w:bookmarkStart w:id="206" w:name="_Toc11326883"/>
      <w:bookmarkStart w:id="207" w:name="_Toc27758785"/>
      <w:bookmarkStart w:id="208" w:name="_Toc57992272"/>
      <w:bookmarkStart w:id="209" w:name="_Toc161068624"/>
      <w:r>
        <w:t>5.8.9</w:t>
      </w:r>
      <w:r>
        <w:tab/>
        <w:t>Manipulating and auditing context attributes</w:t>
      </w:r>
      <w:bookmarkEnd w:id="206"/>
      <w:bookmarkEnd w:id="207"/>
      <w:bookmarkEnd w:id="208"/>
      <w:bookmarkEnd w:id="209"/>
    </w:p>
    <w:p w14:paraId="3C5DF62F" w14:textId="77777777" w:rsidR="00A57D98" w:rsidRDefault="00A57D98" w:rsidP="00A57D98">
      <w:pPr>
        <w:pStyle w:val="TH"/>
      </w:pPr>
      <w:r>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65A1965F"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7BBA3AE5" w14:textId="77777777" w:rsidR="00A57D98" w:rsidRDefault="00A57D98">
            <w:pPr>
              <w:pStyle w:val="TAL"/>
              <w:rPr>
                <w:b/>
                <w:bCs/>
              </w:rPr>
            </w:pPr>
            <w:r>
              <w:rPr>
                <w:b/>
                <w:bCs/>
              </w:rPr>
              <w:t>Context Attributes Manipulated:</w:t>
            </w:r>
          </w:p>
        </w:tc>
        <w:tc>
          <w:tcPr>
            <w:tcW w:w="4934" w:type="dxa"/>
            <w:tcBorders>
              <w:top w:val="single" w:sz="4" w:space="0" w:color="auto"/>
              <w:left w:val="single" w:sz="4" w:space="0" w:color="auto"/>
              <w:bottom w:val="single" w:sz="4" w:space="0" w:color="auto"/>
              <w:right w:val="single" w:sz="4" w:space="0" w:color="auto"/>
            </w:tcBorders>
            <w:hideMark/>
          </w:tcPr>
          <w:p w14:paraId="32724A85" w14:textId="77777777" w:rsidR="00A57D98" w:rsidRDefault="00A57D98">
            <w:pPr>
              <w:pStyle w:val="TAL"/>
            </w:pPr>
            <w:r>
              <w:t>Emergency Indicator, Priority Indicator,</w:t>
            </w:r>
            <w:r>
              <w:rPr>
                <w:rFonts w:cs="Arial"/>
                <w:szCs w:val="18"/>
              </w:rPr>
              <w:t xml:space="preserve"> Topology</w:t>
            </w:r>
          </w:p>
        </w:tc>
      </w:tr>
      <w:tr w:rsidR="00A57D98" w14:paraId="578A18DA"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0312B459" w14:textId="77777777" w:rsidR="00A57D98" w:rsidRDefault="00A57D98">
            <w:pPr>
              <w:pStyle w:val="TAL"/>
              <w:rPr>
                <w:b/>
                <w:bCs/>
              </w:rPr>
            </w:pPr>
            <w:r>
              <w:rPr>
                <w:b/>
                <w:bCs/>
              </w:rPr>
              <w:t>Context Attributes Audited:</w:t>
            </w:r>
          </w:p>
        </w:tc>
        <w:tc>
          <w:tcPr>
            <w:tcW w:w="4934" w:type="dxa"/>
            <w:tcBorders>
              <w:top w:val="single" w:sz="4" w:space="0" w:color="auto"/>
              <w:left w:val="single" w:sz="4" w:space="0" w:color="auto"/>
              <w:bottom w:val="single" w:sz="4" w:space="0" w:color="auto"/>
              <w:right w:val="single" w:sz="4" w:space="0" w:color="auto"/>
            </w:tcBorders>
            <w:hideMark/>
          </w:tcPr>
          <w:p w14:paraId="7F9D7B24" w14:textId="77777777" w:rsidR="00A57D98" w:rsidRDefault="00A57D98">
            <w:pPr>
              <w:pStyle w:val="TAL"/>
            </w:pPr>
            <w:r>
              <w:t>None</w:t>
            </w:r>
          </w:p>
        </w:tc>
      </w:tr>
    </w:tbl>
    <w:p w14:paraId="67E84F04" w14:textId="77777777" w:rsidR="00A57D98" w:rsidRDefault="00A57D98" w:rsidP="00A57D98">
      <w:pPr>
        <w:pStyle w:val="TH"/>
      </w:pPr>
    </w:p>
    <w:p w14:paraId="562C34E7" w14:textId="77777777" w:rsidR="00A57D98" w:rsidRDefault="00A57D98" w:rsidP="00695A2C">
      <w:pPr>
        <w:pStyle w:val="Heading2"/>
      </w:pPr>
      <w:bookmarkStart w:id="210" w:name="_Toc11326884"/>
      <w:bookmarkStart w:id="211" w:name="_Toc27758786"/>
      <w:bookmarkStart w:id="212" w:name="_Toc57992273"/>
      <w:bookmarkStart w:id="213" w:name="_Toc161068625"/>
      <w:r>
        <w:t>5.9</w:t>
      </w:r>
      <w:r>
        <w:tab/>
        <w:t>Generic command syntax and encoding</w:t>
      </w:r>
      <w:bookmarkEnd w:id="210"/>
      <w:bookmarkEnd w:id="211"/>
      <w:bookmarkEnd w:id="212"/>
      <w:bookmarkEnd w:id="213"/>
    </w:p>
    <w:p w14:paraId="78F663B2" w14:textId="77777777" w:rsidR="00A57D98" w:rsidRDefault="00A57D98" w:rsidP="00A57D98">
      <w:pPr>
        <w:pStyle w:val="TH"/>
      </w:pPr>
      <w:r>
        <w:t>Table 5.9.1: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6"/>
        <w:gridCol w:w="4921"/>
      </w:tblGrid>
      <w:tr w:rsidR="00A57D98" w14:paraId="412BCBE2" w14:textId="77777777" w:rsidTr="00A57D98">
        <w:tc>
          <w:tcPr>
            <w:tcW w:w="4936" w:type="dxa"/>
            <w:tcBorders>
              <w:top w:val="single" w:sz="4" w:space="0" w:color="auto"/>
              <w:left w:val="single" w:sz="4" w:space="0" w:color="auto"/>
              <w:bottom w:val="single" w:sz="4" w:space="0" w:color="auto"/>
              <w:right w:val="single" w:sz="4" w:space="0" w:color="auto"/>
            </w:tcBorders>
            <w:hideMark/>
          </w:tcPr>
          <w:p w14:paraId="1F5BA571" w14:textId="77777777" w:rsidR="00A57D98" w:rsidRDefault="00A57D98">
            <w:pPr>
              <w:pStyle w:val="TAL"/>
              <w:rPr>
                <w:b/>
                <w:bCs/>
              </w:rPr>
            </w:pPr>
            <w:r>
              <w:rPr>
                <w:b/>
                <w:bCs/>
              </w:rPr>
              <w:t>Supported Encodings:</w:t>
            </w:r>
          </w:p>
        </w:tc>
        <w:tc>
          <w:tcPr>
            <w:tcW w:w="4921" w:type="dxa"/>
            <w:tcBorders>
              <w:top w:val="single" w:sz="4" w:space="0" w:color="auto"/>
              <w:left w:val="single" w:sz="4" w:space="0" w:color="auto"/>
              <w:bottom w:val="single" w:sz="4" w:space="0" w:color="auto"/>
              <w:right w:val="single" w:sz="4" w:space="0" w:color="auto"/>
            </w:tcBorders>
            <w:hideMark/>
          </w:tcPr>
          <w:p w14:paraId="19E6AA9B" w14:textId="77777777" w:rsidR="00A57D98" w:rsidRDefault="00A57D98">
            <w:pPr>
              <w:pStyle w:val="TAL"/>
            </w:pPr>
            <w:r>
              <w:t>Text (NOTE 1, NOTE 2) and Binary</w:t>
            </w:r>
          </w:p>
        </w:tc>
      </w:tr>
      <w:tr w:rsidR="00A57D98" w14:paraId="53F42C2B"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8397332" w14:textId="77777777" w:rsidR="00A57D98" w:rsidRDefault="00A57D98">
            <w:pPr>
              <w:pStyle w:val="TAN"/>
            </w:pPr>
            <w:r>
              <w:t>NOTE 1:</w:t>
            </w:r>
            <w:r>
              <w:tab/>
              <w:t>The receiver shall be capable of receiving both Short Token Notation and Long Token Notation on an H.248 control association.</w:t>
            </w:r>
          </w:p>
          <w:p w14:paraId="5F0513B0" w14:textId="77777777" w:rsidR="00A57D98" w:rsidRDefault="00A57D98">
            <w:pPr>
              <w:pStyle w:val="TAN"/>
              <w:rPr>
                <w:rFonts w:cs="Arial"/>
                <w:szCs w:val="18"/>
              </w:rPr>
            </w:pPr>
            <w:r>
              <w:rPr>
                <w:rFonts w:cs="Arial"/>
                <w:szCs w:val="18"/>
              </w:rPr>
              <w:t>NOTE 2:</w:t>
            </w:r>
            <w:r>
              <w:rPr>
                <w:rFonts w:cs="Arial"/>
                <w:szCs w:val="18"/>
              </w:rPr>
              <w:tab/>
              <w:t>The transmitter may select between long and short token forms per H.248 control association.</w:t>
            </w:r>
          </w:p>
          <w:p w14:paraId="60D12E90" w14:textId="57786498" w:rsidR="00A57D98" w:rsidRDefault="00A57D98">
            <w:pPr>
              <w:pStyle w:val="TAN"/>
              <w:rPr>
                <w:rFonts w:cs="Arial"/>
                <w:szCs w:val="18"/>
              </w:rPr>
            </w:pPr>
            <w:r>
              <w:t>NOTE 3:</w:t>
            </w:r>
            <w:r>
              <w:tab/>
              <w:t>ETSI TISPAN "Ia Profile"</w:t>
            </w:r>
            <w:r w:rsidR="009F5D7C">
              <w:t> [</w:t>
            </w:r>
            <w:r>
              <w:t>3] uses only text encoding.</w:t>
            </w:r>
          </w:p>
        </w:tc>
      </w:tr>
    </w:tbl>
    <w:p w14:paraId="594F5000" w14:textId="77777777" w:rsidR="00A57D98" w:rsidRDefault="00A57D98" w:rsidP="00A57D98"/>
    <w:p w14:paraId="52BCFCCC" w14:textId="77777777" w:rsidR="00A57D98" w:rsidRDefault="00A57D98" w:rsidP="00695A2C">
      <w:pPr>
        <w:pStyle w:val="Heading2"/>
      </w:pPr>
      <w:bookmarkStart w:id="214" w:name="_Toc11326885"/>
      <w:bookmarkStart w:id="215" w:name="_Toc27758787"/>
      <w:bookmarkStart w:id="216" w:name="_Toc57992274"/>
      <w:bookmarkStart w:id="217" w:name="_Toc161068626"/>
      <w:r>
        <w:t>5.10</w:t>
      </w:r>
      <w:r>
        <w:tab/>
        <w:t>Transactions</w:t>
      </w:r>
      <w:bookmarkEnd w:id="214"/>
      <w:bookmarkEnd w:id="215"/>
      <w:bookmarkEnd w:id="216"/>
      <w:bookmarkEnd w:id="217"/>
    </w:p>
    <w:p w14:paraId="373AEE0F" w14:textId="77777777" w:rsidR="00A57D98" w:rsidRDefault="00A57D98" w:rsidP="00A57D98">
      <w:pPr>
        <w:pStyle w:val="TH"/>
      </w:pPr>
      <w:r>
        <w:t>Table 5.10.1: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5083"/>
      </w:tblGrid>
      <w:tr w:rsidR="00A57D98" w14:paraId="09F990A9" w14:textId="77777777" w:rsidTr="00A57D98">
        <w:tc>
          <w:tcPr>
            <w:tcW w:w="4799" w:type="dxa"/>
            <w:tcBorders>
              <w:top w:val="single" w:sz="4" w:space="0" w:color="auto"/>
              <w:left w:val="single" w:sz="4" w:space="0" w:color="auto"/>
              <w:bottom w:val="single" w:sz="4" w:space="0" w:color="auto"/>
              <w:right w:val="single" w:sz="4" w:space="0" w:color="auto"/>
            </w:tcBorders>
            <w:hideMark/>
          </w:tcPr>
          <w:p w14:paraId="6ACB8805" w14:textId="77777777" w:rsidR="00A57D98" w:rsidRDefault="00A57D98">
            <w:pPr>
              <w:pStyle w:val="TAL"/>
              <w:rPr>
                <w:b/>
                <w:bCs/>
              </w:rPr>
            </w:pPr>
            <w:r>
              <w:rPr>
                <w:b/>
                <w:bCs/>
              </w:rPr>
              <w:t>Maximum number of TransactionRequests / TransactionReplies / TransResponseAcks / Segment Replies per message:</w:t>
            </w:r>
          </w:p>
        </w:tc>
        <w:tc>
          <w:tcPr>
            <w:tcW w:w="5083" w:type="dxa"/>
            <w:tcBorders>
              <w:top w:val="single" w:sz="4" w:space="0" w:color="auto"/>
              <w:left w:val="single" w:sz="4" w:space="0" w:color="auto"/>
              <w:bottom w:val="single" w:sz="4" w:space="0" w:color="auto"/>
              <w:right w:val="single" w:sz="4" w:space="0" w:color="auto"/>
            </w:tcBorders>
            <w:hideMark/>
          </w:tcPr>
          <w:p w14:paraId="1D2E081A" w14:textId="77777777" w:rsidR="00A57D98" w:rsidRDefault="00A57D98">
            <w:pPr>
              <w:pStyle w:val="TAL"/>
            </w:pPr>
            <w:r>
              <w:t>10 (NOTE)</w:t>
            </w:r>
          </w:p>
        </w:tc>
      </w:tr>
      <w:tr w:rsidR="00A57D98" w14:paraId="20BFDF36" w14:textId="77777777" w:rsidTr="00A57D98">
        <w:tc>
          <w:tcPr>
            <w:tcW w:w="9882" w:type="dxa"/>
            <w:gridSpan w:val="2"/>
            <w:tcBorders>
              <w:top w:val="single" w:sz="4" w:space="0" w:color="auto"/>
              <w:left w:val="single" w:sz="4" w:space="0" w:color="auto"/>
              <w:bottom w:val="single" w:sz="4" w:space="0" w:color="auto"/>
              <w:right w:val="single" w:sz="4" w:space="0" w:color="auto"/>
            </w:tcBorders>
            <w:hideMark/>
          </w:tcPr>
          <w:p w14:paraId="462F543F" w14:textId="08C15972" w:rsidR="00A57D98" w:rsidRDefault="00A57D98">
            <w:pPr>
              <w:pStyle w:val="TAN"/>
            </w:pPr>
            <w:r>
              <w:t>NOTE:   ETSI TISPAN "Ia Profile"</w:t>
            </w:r>
            <w:r w:rsidR="009F5D7C">
              <w:t> [</w:t>
            </w:r>
            <w:r>
              <w:t>3] maximum is "1", this is foreseen to be the typical case.</w:t>
            </w:r>
          </w:p>
        </w:tc>
      </w:tr>
    </w:tbl>
    <w:p w14:paraId="7BE2EACA" w14:textId="77777777" w:rsidR="00A57D98" w:rsidRDefault="00A57D98" w:rsidP="00A57D98"/>
    <w:p w14:paraId="4B562EDC" w14:textId="77777777" w:rsidR="00A57D98" w:rsidRDefault="00A57D98" w:rsidP="00A57D98">
      <w:pPr>
        <w:pStyle w:val="TH"/>
      </w:pPr>
      <w:r>
        <w:t>Table 5.10.2: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4"/>
        <w:gridCol w:w="4903"/>
      </w:tblGrid>
      <w:tr w:rsidR="00A57D98" w14:paraId="6D52D881" w14:textId="77777777" w:rsidTr="00A57D98">
        <w:tc>
          <w:tcPr>
            <w:tcW w:w="4954" w:type="dxa"/>
            <w:tcBorders>
              <w:top w:val="single" w:sz="4" w:space="0" w:color="auto"/>
              <w:left w:val="single" w:sz="4" w:space="0" w:color="auto"/>
              <w:bottom w:val="single" w:sz="4" w:space="0" w:color="auto"/>
              <w:right w:val="single" w:sz="4" w:space="0" w:color="auto"/>
            </w:tcBorders>
            <w:hideMark/>
          </w:tcPr>
          <w:p w14:paraId="445081EB" w14:textId="77777777" w:rsidR="00A57D98" w:rsidRDefault="00A57D98">
            <w:pPr>
              <w:pStyle w:val="TAL"/>
              <w:rPr>
                <w:b/>
                <w:bCs/>
              </w:rPr>
            </w:pPr>
            <w:r>
              <w:rPr>
                <w:b/>
                <w:bCs/>
              </w:rPr>
              <w:t>Maximum number of commands per TransactionRequest:</w:t>
            </w:r>
          </w:p>
        </w:tc>
        <w:tc>
          <w:tcPr>
            <w:tcW w:w="4903" w:type="dxa"/>
            <w:tcBorders>
              <w:top w:val="single" w:sz="4" w:space="0" w:color="auto"/>
              <w:left w:val="single" w:sz="4" w:space="0" w:color="auto"/>
              <w:bottom w:val="single" w:sz="4" w:space="0" w:color="auto"/>
              <w:right w:val="single" w:sz="4" w:space="0" w:color="auto"/>
            </w:tcBorders>
            <w:hideMark/>
          </w:tcPr>
          <w:p w14:paraId="5F94DF99" w14:textId="77777777" w:rsidR="00A57D98" w:rsidRDefault="00A57D98">
            <w:pPr>
              <w:pStyle w:val="TAL"/>
            </w:pPr>
            <w:r>
              <w:t>Unspecified (NOTE)</w:t>
            </w:r>
          </w:p>
        </w:tc>
      </w:tr>
      <w:tr w:rsidR="00A57D98" w14:paraId="6990FB43"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1E48CA98" w14:textId="46C983A2" w:rsidR="00A57D98" w:rsidRDefault="00A57D98">
            <w:pPr>
              <w:pStyle w:val="TAN"/>
            </w:pPr>
            <w:r>
              <w:t>NOTE:    ETSI TISPAN "Ia Profile"</w:t>
            </w:r>
            <w:r w:rsidR="009F5D7C">
              <w:t> [</w:t>
            </w:r>
            <w:r>
              <w:t>3] maximum is "2", this is foreseen to be the typical case.</w:t>
            </w:r>
          </w:p>
        </w:tc>
      </w:tr>
    </w:tbl>
    <w:p w14:paraId="7A043591" w14:textId="77777777" w:rsidR="00A57D98" w:rsidRDefault="00A57D98" w:rsidP="00A57D98"/>
    <w:p w14:paraId="0E880207" w14:textId="77777777" w:rsidR="00A57D98" w:rsidRDefault="00A57D98" w:rsidP="00A57D98">
      <w:pPr>
        <w:pStyle w:val="TH"/>
      </w:pPr>
      <w:r>
        <w:t>Table 5.10.3: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4909"/>
      </w:tblGrid>
      <w:tr w:rsidR="00A57D98" w14:paraId="7EC80982" w14:textId="77777777" w:rsidTr="00A57D98">
        <w:tc>
          <w:tcPr>
            <w:tcW w:w="4948" w:type="dxa"/>
            <w:tcBorders>
              <w:top w:val="single" w:sz="4" w:space="0" w:color="auto"/>
              <w:left w:val="single" w:sz="4" w:space="0" w:color="auto"/>
              <w:bottom w:val="single" w:sz="4" w:space="0" w:color="auto"/>
              <w:right w:val="single" w:sz="4" w:space="0" w:color="auto"/>
            </w:tcBorders>
            <w:hideMark/>
          </w:tcPr>
          <w:p w14:paraId="12C26DE2" w14:textId="77777777" w:rsidR="00A57D98" w:rsidRDefault="00A57D98">
            <w:pPr>
              <w:pStyle w:val="TAL"/>
              <w:rPr>
                <w:b/>
                <w:bCs/>
              </w:rPr>
            </w:pPr>
            <w:r>
              <w:rPr>
                <w:b/>
                <w:bCs/>
              </w:rPr>
              <w:t>Maximum number of commands per TransactionReply:</w:t>
            </w:r>
          </w:p>
        </w:tc>
        <w:tc>
          <w:tcPr>
            <w:tcW w:w="4909" w:type="dxa"/>
            <w:tcBorders>
              <w:top w:val="single" w:sz="4" w:space="0" w:color="auto"/>
              <w:left w:val="single" w:sz="4" w:space="0" w:color="auto"/>
              <w:bottom w:val="single" w:sz="4" w:space="0" w:color="auto"/>
              <w:right w:val="single" w:sz="4" w:space="0" w:color="auto"/>
            </w:tcBorders>
            <w:hideMark/>
          </w:tcPr>
          <w:p w14:paraId="47FE3870" w14:textId="77777777" w:rsidR="00A57D98" w:rsidRDefault="00A57D98">
            <w:pPr>
              <w:pStyle w:val="TAL"/>
            </w:pPr>
            <w:r>
              <w:t>Unspecified (NOTE)</w:t>
            </w:r>
          </w:p>
        </w:tc>
      </w:tr>
      <w:tr w:rsidR="00A57D98" w14:paraId="3989A627"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5B21C4D9" w14:textId="3CB4B230" w:rsidR="00A57D98" w:rsidRDefault="00A57D98">
            <w:pPr>
              <w:pStyle w:val="TAN"/>
            </w:pPr>
            <w:r>
              <w:t>NOTE:    ETSI TISPAN "Ia Profile"</w:t>
            </w:r>
            <w:r w:rsidR="009F5D7C">
              <w:t> [</w:t>
            </w:r>
            <w:r>
              <w:t>3] maximum is "2", this is foreseen to be the typical case.</w:t>
            </w:r>
          </w:p>
        </w:tc>
      </w:tr>
    </w:tbl>
    <w:p w14:paraId="70B80087" w14:textId="77777777" w:rsidR="00A57D98" w:rsidRDefault="00A57D98" w:rsidP="00A57D98"/>
    <w:p w14:paraId="5DF93D7E" w14:textId="77777777" w:rsidR="00A57D98" w:rsidRDefault="00A57D98" w:rsidP="00A57D98">
      <w:pPr>
        <w:pStyle w:val="TH"/>
      </w:pPr>
      <w:r>
        <w:t>Table 5.10.4: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1"/>
        <w:gridCol w:w="4936"/>
      </w:tblGrid>
      <w:tr w:rsidR="00A57D98" w14:paraId="7C796BCD" w14:textId="77777777" w:rsidTr="00A57D98">
        <w:tc>
          <w:tcPr>
            <w:tcW w:w="4921" w:type="dxa"/>
            <w:tcBorders>
              <w:top w:val="single" w:sz="4" w:space="0" w:color="auto"/>
              <w:left w:val="single" w:sz="4" w:space="0" w:color="auto"/>
              <w:bottom w:val="single" w:sz="4" w:space="0" w:color="auto"/>
              <w:right w:val="single" w:sz="4" w:space="0" w:color="auto"/>
            </w:tcBorders>
            <w:hideMark/>
          </w:tcPr>
          <w:p w14:paraId="3DB8EDC1" w14:textId="77777777" w:rsidR="00A57D98" w:rsidRDefault="00A57D98">
            <w:pPr>
              <w:pStyle w:val="TAL"/>
              <w:rPr>
                <w:b/>
                <w:bCs/>
              </w:rPr>
            </w:pPr>
            <w:r>
              <w:rPr>
                <w:b/>
                <w:bCs/>
              </w:rPr>
              <w:t>Commands able to be marked "Optional":</w:t>
            </w:r>
          </w:p>
        </w:tc>
        <w:tc>
          <w:tcPr>
            <w:tcW w:w="4936" w:type="dxa"/>
            <w:tcBorders>
              <w:top w:val="single" w:sz="4" w:space="0" w:color="auto"/>
              <w:left w:val="single" w:sz="4" w:space="0" w:color="auto"/>
              <w:bottom w:val="single" w:sz="4" w:space="0" w:color="auto"/>
              <w:right w:val="single" w:sz="4" w:space="0" w:color="auto"/>
            </w:tcBorders>
            <w:hideMark/>
          </w:tcPr>
          <w:p w14:paraId="7A85DCED" w14:textId="77777777" w:rsidR="00A57D98" w:rsidRDefault="00A57D98">
            <w:pPr>
              <w:pStyle w:val="TAL"/>
            </w:pPr>
            <w:r>
              <w:t>&lt;Add, Modify, Move, Subtract, Auditvalue, Auditcapability, Servicechange, All, None&gt;</w:t>
            </w:r>
          </w:p>
        </w:tc>
      </w:tr>
    </w:tbl>
    <w:p w14:paraId="5929937A" w14:textId="77777777" w:rsidR="00A57D98" w:rsidRDefault="00A57D98" w:rsidP="00A57D98"/>
    <w:p w14:paraId="2B0BA0D7" w14:textId="77777777" w:rsidR="00A57D98" w:rsidRDefault="00A57D98" w:rsidP="00A57D98">
      <w:pPr>
        <w:pStyle w:val="TH"/>
      </w:pPr>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t>5.10.5</w:t>
        </w:r>
      </w:smartTag>
      <w:r>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95"/>
        <w:gridCol w:w="4882"/>
      </w:tblGrid>
      <w:tr w:rsidR="00A57D98" w14:paraId="3B8CF18D"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782612B2" w14:textId="77777777" w:rsidR="00A57D98" w:rsidRDefault="00A57D98">
            <w:pPr>
              <w:pStyle w:val="TAL"/>
              <w:rPr>
                <w:b/>
                <w:bCs/>
              </w:rPr>
            </w:pPr>
            <w:r>
              <w:rPr>
                <w:b/>
                <w:bCs/>
              </w:rPr>
              <w:t>Wildcarded responses may be requested for:</w:t>
            </w:r>
          </w:p>
        </w:tc>
        <w:tc>
          <w:tcPr>
            <w:tcW w:w="5090" w:type="dxa"/>
            <w:tcBorders>
              <w:top w:val="single" w:sz="4" w:space="0" w:color="auto"/>
              <w:left w:val="single" w:sz="4" w:space="0" w:color="auto"/>
              <w:bottom w:val="single" w:sz="4" w:space="0" w:color="auto"/>
              <w:right w:val="single" w:sz="4" w:space="0" w:color="auto"/>
            </w:tcBorders>
            <w:hideMark/>
          </w:tcPr>
          <w:p w14:paraId="67A83883" w14:textId="77777777" w:rsidR="00A57D98" w:rsidRDefault="00A57D98">
            <w:pPr>
              <w:pStyle w:val="TAL"/>
            </w:pPr>
            <w:r>
              <w:t>Subtract</w:t>
            </w:r>
          </w:p>
        </w:tc>
      </w:tr>
    </w:tbl>
    <w:p w14:paraId="291B80A5" w14:textId="77777777" w:rsidR="00A57D98" w:rsidRDefault="00A57D98" w:rsidP="00A57D98"/>
    <w:p w14:paraId="1F230C4A" w14:textId="77777777" w:rsidR="00A57D98" w:rsidRDefault="00A57D98" w:rsidP="00A57D98">
      <w:pPr>
        <w:pStyle w:val="TH"/>
      </w:pPr>
      <w:r>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069"/>
      </w:tblGrid>
      <w:tr w:rsidR="00A57D98" w14:paraId="3D598A3B" w14:textId="77777777" w:rsidTr="00A57D98">
        <w:tc>
          <w:tcPr>
            <w:tcW w:w="0" w:type="auto"/>
            <w:tcBorders>
              <w:top w:val="single" w:sz="4" w:space="0" w:color="auto"/>
              <w:left w:val="single" w:sz="4" w:space="0" w:color="auto"/>
              <w:bottom w:val="single" w:sz="4" w:space="0" w:color="auto"/>
              <w:right w:val="single" w:sz="4" w:space="0" w:color="auto"/>
            </w:tcBorders>
            <w:hideMark/>
          </w:tcPr>
          <w:p w14:paraId="1E9B3E43" w14:textId="77777777" w:rsidR="00A57D98" w:rsidRDefault="00A57D98">
            <w:pPr>
              <w:pStyle w:val="TAL"/>
              <w:rPr>
                <w:b/>
                <w:bCs/>
              </w:rPr>
            </w:pPr>
            <w:r>
              <w:rPr>
                <w:b/>
                <w:bCs/>
              </w:rPr>
              <w:t>Procedures that make use of wildcarded responses:</w:t>
            </w:r>
          </w:p>
        </w:tc>
        <w:tc>
          <w:tcPr>
            <w:tcW w:w="5069" w:type="dxa"/>
            <w:tcBorders>
              <w:top w:val="single" w:sz="4" w:space="0" w:color="auto"/>
              <w:left w:val="single" w:sz="4" w:space="0" w:color="auto"/>
              <w:bottom w:val="single" w:sz="4" w:space="0" w:color="auto"/>
              <w:right w:val="single" w:sz="4" w:space="0" w:color="auto"/>
            </w:tcBorders>
            <w:hideMark/>
          </w:tcPr>
          <w:p w14:paraId="44B05FD7" w14:textId="77777777" w:rsidR="00A57D98" w:rsidRDefault="00A57D98">
            <w:pPr>
              <w:pStyle w:val="TAL"/>
            </w:pPr>
            <w:r>
              <w:t>Release AGW Termination</w:t>
            </w:r>
          </w:p>
        </w:tc>
      </w:tr>
    </w:tbl>
    <w:p w14:paraId="2F18CC15" w14:textId="77777777" w:rsidR="00A57D98" w:rsidRDefault="00A57D98" w:rsidP="00A57D98"/>
    <w:p w14:paraId="655A0284" w14:textId="77777777" w:rsidR="00A57D98" w:rsidRDefault="00A57D98" w:rsidP="00A57D98">
      <w:pPr>
        <w:pStyle w:val="TH"/>
      </w:pPr>
      <w:r>
        <w:t>Table 5.10.7: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4"/>
        <w:gridCol w:w="4853"/>
      </w:tblGrid>
      <w:tr w:rsidR="00A57D98" w14:paraId="3009316D"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1F6755" w14:textId="77777777" w:rsidR="00A57D98" w:rsidRDefault="00A57D98">
            <w:pPr>
              <w:pStyle w:val="TAL"/>
              <w:rPr>
                <w:b/>
                <w:bCs/>
              </w:rPr>
            </w:pPr>
            <w:r>
              <w:rPr>
                <w:b/>
                <w:bCs/>
              </w:rPr>
              <w:t>Transaction Timer:</w:t>
            </w:r>
          </w:p>
        </w:tc>
        <w:tc>
          <w:tcPr>
            <w:tcW w:w="4853" w:type="dxa"/>
            <w:tcBorders>
              <w:top w:val="single" w:sz="4" w:space="0" w:color="auto"/>
              <w:left w:val="single" w:sz="4" w:space="0" w:color="auto"/>
              <w:bottom w:val="single" w:sz="4" w:space="0" w:color="auto"/>
              <w:right w:val="single" w:sz="4" w:space="0" w:color="auto"/>
            </w:tcBorders>
            <w:hideMark/>
          </w:tcPr>
          <w:p w14:paraId="54CBF880" w14:textId="77777777" w:rsidR="00A57D98" w:rsidRDefault="00A57D98">
            <w:pPr>
              <w:pStyle w:val="TAL"/>
              <w:rPr>
                <w:b/>
                <w:bCs/>
              </w:rPr>
            </w:pPr>
            <w:r>
              <w:rPr>
                <w:b/>
                <w:bCs/>
              </w:rPr>
              <w:t>Value</w:t>
            </w:r>
          </w:p>
        </w:tc>
      </w:tr>
      <w:tr w:rsidR="00A57D98" w14:paraId="134B439C"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6BB9DDCA" w14:textId="77777777" w:rsidR="00A57D98" w:rsidRDefault="00A57D98">
            <w:pPr>
              <w:pStyle w:val="TAL"/>
              <w:rPr>
                <w:b/>
                <w:bCs/>
              </w:rPr>
            </w:pPr>
            <w:r>
              <w:rPr>
                <w:b/>
                <w:bCs/>
              </w:rPr>
              <w:t>normalMGExecutionTime</w:t>
            </w:r>
          </w:p>
        </w:tc>
        <w:tc>
          <w:tcPr>
            <w:tcW w:w="4853" w:type="dxa"/>
            <w:tcBorders>
              <w:top w:val="single" w:sz="4" w:space="0" w:color="auto"/>
              <w:left w:val="single" w:sz="4" w:space="0" w:color="auto"/>
              <w:bottom w:val="single" w:sz="4" w:space="0" w:color="auto"/>
              <w:right w:val="single" w:sz="4" w:space="0" w:color="auto"/>
            </w:tcBorders>
            <w:hideMark/>
          </w:tcPr>
          <w:p w14:paraId="547E7B41" w14:textId="77777777" w:rsidR="00A57D98" w:rsidRDefault="00A57D98">
            <w:pPr>
              <w:pStyle w:val="TAL"/>
            </w:pPr>
            <w:r>
              <w:t>Provisioned</w:t>
            </w:r>
          </w:p>
        </w:tc>
      </w:tr>
      <w:tr w:rsidR="00A57D98" w14:paraId="09F8542A"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6D66BA" w14:textId="77777777" w:rsidR="00A57D98" w:rsidRDefault="00A57D98">
            <w:pPr>
              <w:pStyle w:val="TAL"/>
              <w:rPr>
                <w:b/>
                <w:bCs/>
              </w:rPr>
            </w:pPr>
            <w:r>
              <w:rPr>
                <w:b/>
                <w:bCs/>
              </w:rPr>
              <w:t>normalMGCExecutionTime</w:t>
            </w:r>
          </w:p>
        </w:tc>
        <w:tc>
          <w:tcPr>
            <w:tcW w:w="4853" w:type="dxa"/>
            <w:tcBorders>
              <w:top w:val="single" w:sz="4" w:space="0" w:color="auto"/>
              <w:left w:val="single" w:sz="4" w:space="0" w:color="auto"/>
              <w:bottom w:val="single" w:sz="4" w:space="0" w:color="auto"/>
              <w:right w:val="single" w:sz="4" w:space="0" w:color="auto"/>
            </w:tcBorders>
            <w:hideMark/>
          </w:tcPr>
          <w:p w14:paraId="050ACA1C" w14:textId="77777777" w:rsidR="00A57D98" w:rsidRDefault="00A57D98">
            <w:pPr>
              <w:pStyle w:val="TAL"/>
            </w:pPr>
            <w:r>
              <w:t xml:space="preserve">Provisioned </w:t>
            </w:r>
          </w:p>
        </w:tc>
      </w:tr>
      <w:tr w:rsidR="00A57D98" w14:paraId="7C9AA3B3"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16C18762" w14:textId="77777777" w:rsidR="00A57D98" w:rsidRDefault="00A57D98">
            <w:pPr>
              <w:pStyle w:val="TAL"/>
              <w:rPr>
                <w:b/>
                <w:bCs/>
              </w:rPr>
            </w:pPr>
            <w:r>
              <w:rPr>
                <w:b/>
                <w:bCs/>
              </w:rPr>
              <w:t>MGOriginatedPendingLimit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19736FF4" w14:textId="77777777" w:rsidR="00A57D98" w:rsidRDefault="00A57D98">
            <w:pPr>
              <w:pStyle w:val="TAL"/>
            </w:pPr>
            <w:r>
              <w:t xml:space="preserve">Provisioned </w:t>
            </w:r>
          </w:p>
        </w:tc>
      </w:tr>
      <w:tr w:rsidR="00A57D98" w14:paraId="2B1600FE"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538715D8" w14:textId="77777777" w:rsidR="00A57D98" w:rsidRDefault="00A57D98">
            <w:pPr>
              <w:pStyle w:val="TAL"/>
              <w:rPr>
                <w:b/>
                <w:bCs/>
              </w:rPr>
            </w:pPr>
            <w:r>
              <w:rPr>
                <w:b/>
                <w:bCs/>
              </w:rPr>
              <w:t>MGCOriginatedPendingLimit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005DD737" w14:textId="77777777" w:rsidR="00A57D98" w:rsidRDefault="00A57D98">
            <w:pPr>
              <w:pStyle w:val="TAL"/>
            </w:pPr>
            <w:r>
              <w:t xml:space="preserve">Provisioned </w:t>
            </w:r>
          </w:p>
        </w:tc>
      </w:tr>
      <w:tr w:rsidR="00A57D98" w14:paraId="3151DA08"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0630E9F8" w14:textId="77777777" w:rsidR="00A57D98" w:rsidRDefault="00A57D98">
            <w:pPr>
              <w:pStyle w:val="TAL"/>
              <w:rPr>
                <w:b/>
                <w:bCs/>
              </w:rPr>
            </w:pPr>
            <w:r>
              <w:rPr>
                <w:b/>
                <w:bCs/>
              </w:rPr>
              <w:t>MGProvisionalResponseTimerValue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1D8C7ADB" w14:textId="77777777" w:rsidR="00A57D98" w:rsidRDefault="00A57D98">
            <w:pPr>
              <w:pStyle w:val="TAL"/>
            </w:pPr>
            <w:r>
              <w:t xml:space="preserve">Provisioned </w:t>
            </w:r>
          </w:p>
        </w:tc>
      </w:tr>
      <w:tr w:rsidR="00A57D98" w14:paraId="691CFEE2"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2C2640C5" w14:textId="77777777" w:rsidR="00A57D98" w:rsidRDefault="00A57D98">
            <w:pPr>
              <w:pStyle w:val="TAL"/>
              <w:rPr>
                <w:b/>
                <w:bCs/>
              </w:rPr>
            </w:pPr>
            <w:r>
              <w:rPr>
                <w:b/>
                <w:bCs/>
              </w:rPr>
              <w:t>MGCProvisionalResponseTimerValue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528F9391" w14:textId="77777777" w:rsidR="00A57D98" w:rsidRDefault="00A57D98">
            <w:pPr>
              <w:pStyle w:val="TAL"/>
            </w:pPr>
            <w:r>
              <w:t xml:space="preserve">Provisioned </w:t>
            </w:r>
          </w:p>
        </w:tc>
      </w:tr>
    </w:tbl>
    <w:p w14:paraId="186B22CF" w14:textId="77777777" w:rsidR="00A57D98" w:rsidRDefault="00A57D98" w:rsidP="00A57D98">
      <w:pPr>
        <w:pStyle w:val="EditorsNote"/>
      </w:pPr>
    </w:p>
    <w:p w14:paraId="61231898" w14:textId="77777777" w:rsidR="00A57D98" w:rsidRDefault="00A57D98" w:rsidP="00A57D98">
      <w:pPr>
        <w:pStyle w:val="EditorsNote"/>
      </w:pPr>
    </w:p>
    <w:p w14:paraId="1A735E4E" w14:textId="77777777" w:rsidR="00A57D98" w:rsidRDefault="00A57D98" w:rsidP="00695A2C">
      <w:pPr>
        <w:pStyle w:val="Heading2"/>
      </w:pPr>
      <w:bookmarkStart w:id="218" w:name="_Toc11326886"/>
      <w:bookmarkStart w:id="219" w:name="_Toc27758788"/>
      <w:bookmarkStart w:id="220" w:name="_Toc57992275"/>
      <w:bookmarkStart w:id="221" w:name="_Toc161068627"/>
      <w:r>
        <w:t>5.11</w:t>
      </w:r>
      <w:r>
        <w:tab/>
        <w:t>Messages</w:t>
      </w:r>
      <w:bookmarkEnd w:id="218"/>
      <w:bookmarkEnd w:id="219"/>
      <w:bookmarkEnd w:id="220"/>
      <w:bookmarkEnd w:id="221"/>
    </w:p>
    <w:p w14:paraId="56F59D11" w14:textId="77777777" w:rsidR="00A57D98" w:rsidRDefault="00A57D98" w:rsidP="00A57D98">
      <w:pPr>
        <w:rPr>
          <w:rFonts w:eastAsia="MS Mincho"/>
        </w:rPr>
      </w:pPr>
      <w:r>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14:paraId="27978100" w14:textId="77777777" w:rsidR="00A57D98" w:rsidRDefault="00A57D98" w:rsidP="00A57D98">
      <w:pPr>
        <w:rPr>
          <w:rFonts w:eastAsia="MS Mincho"/>
        </w:rPr>
      </w:pPr>
      <w:r>
        <w:rPr>
          <w:rFonts w:eastAsia="MS Mincho"/>
        </w:rPr>
        <w:t>The fully qualified domain name will be used by the IMS-AGW and IMS-ALG as part of the "Message Identifier" in the H.248 messages which identifies the originator of the message.</w:t>
      </w:r>
    </w:p>
    <w:p w14:paraId="7A3C9F15" w14:textId="77777777" w:rsidR="00A57D98" w:rsidRDefault="00A57D98" w:rsidP="00A57D98">
      <w:pPr>
        <w:rPr>
          <w:rFonts w:eastAsia="MS Mincho"/>
        </w:rPr>
      </w:pPr>
      <w:r>
        <w:rPr>
          <w:rFonts w:eastAsia="MS Mincho"/>
        </w:rPr>
        <w:t>The IMS-ALG domain name is provisioned in the IMS-AGW or retrieved from the DNS using SRV records.</w:t>
      </w:r>
    </w:p>
    <w:p w14:paraId="02AFF0C7" w14:textId="77777777" w:rsidR="00A57D98" w:rsidRDefault="00A57D98" w:rsidP="00A57D98">
      <w:pPr>
        <w:rPr>
          <w:rFonts w:eastAsia="MS Mincho"/>
          <w:sz w:val="24"/>
          <w:szCs w:val="24"/>
        </w:rPr>
      </w:pPr>
      <w:r>
        <w:rPr>
          <w:rFonts w:eastAsia="MS Mincho"/>
        </w:rPr>
        <w:t>The use of a domain name provides the following benefits:</w:t>
      </w:r>
    </w:p>
    <w:p w14:paraId="142F8D14" w14:textId="77777777" w:rsidR="009F5D7C" w:rsidRDefault="00A57D98" w:rsidP="00A57D98">
      <w:pPr>
        <w:pStyle w:val="B1"/>
      </w:pPr>
      <w:r>
        <w:t>-</w:t>
      </w:r>
      <w:r>
        <w:tab/>
        <w:t>IMS-AGWs and IMS-ALGs are identified by their domain name, not their network addresses. Several addresses can be associated with a domain name. If a command cannot be forwarded to one of the network addresses, implementations shall retry the transmission using another address.</w:t>
      </w:r>
    </w:p>
    <w:p w14:paraId="59ED5565" w14:textId="21920690" w:rsidR="00A57D98" w:rsidRDefault="00A57D98" w:rsidP="00A57D98">
      <w:pPr>
        <w:pStyle w:val="NO"/>
        <w:rPr>
          <w:rFonts w:eastAsia="MS Mincho"/>
        </w:rPr>
      </w:pPr>
      <w:r>
        <w:rPr>
          <w:rFonts w:eastAsia="MS Mincho"/>
        </w:rPr>
        <w:t>NOTE:</w:t>
      </w:r>
      <w:r>
        <w:rPr>
          <w:rFonts w:eastAsia="MS Mincho"/>
        </w:rPr>
        <w:tab/>
        <w:t>There are then e.g. multiple numerical address entries per single MGC entity in the "MG database of MGC entries"; see Table </w:t>
      </w:r>
      <w:smartTag w:uri="urn:schemas-microsoft-com:office:smarttags" w:element="chmetcnv">
        <w:smartTagPr>
          <w:attr w:name="TCSC" w:val="0"/>
          <w:attr w:name="NumberType" w:val="1"/>
          <w:attr w:name="Negative" w:val="False"/>
          <w:attr w:name="HasSpace" w:val="True"/>
          <w:attr w:name="SourceValue" w:val="5"/>
          <w:attr w:name="UnitName" w:val="in"/>
        </w:smartTagPr>
        <w:r>
          <w:rPr>
            <w:rFonts w:eastAsia="MS Mincho"/>
          </w:rPr>
          <w:t>5 in</w:t>
        </w:r>
      </w:smartTag>
      <w:r>
        <w:rPr>
          <w:rFonts w:eastAsia="MS Mincho"/>
        </w:rPr>
        <w:t xml:space="preserve"> ITU-T H.Sup7</w:t>
      </w:r>
      <w:r w:rsidR="009F5D7C">
        <w:rPr>
          <w:lang w:eastAsia="zh-CN"/>
        </w:rPr>
        <w:t> [</w:t>
      </w:r>
      <w:r>
        <w:rPr>
          <w:lang w:eastAsia="zh-CN"/>
        </w:rPr>
        <w:t>29]</w:t>
      </w:r>
      <w:r>
        <w:rPr>
          <w:rFonts w:eastAsia="MS Mincho"/>
        </w:rPr>
        <w:t>.</w:t>
      </w:r>
    </w:p>
    <w:p w14:paraId="00F1E627" w14:textId="77777777" w:rsidR="00A57D98" w:rsidRDefault="00A57D98" w:rsidP="00A57D98">
      <w:pPr>
        <w:pStyle w:val="B1"/>
      </w:pPr>
      <w:r>
        <w:t>-</w:t>
      </w:r>
      <w:r>
        <w:tab/>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14:paraId="5B170D34" w14:textId="77777777" w:rsidR="00A57D98" w:rsidRDefault="00A57D98" w:rsidP="00A57D98">
      <w:pPr>
        <w:rPr>
          <w:rFonts w:eastAsia="MS Mincho"/>
        </w:rPr>
      </w:pPr>
      <w:r>
        <w:rPr>
          <w:rFonts w:eastAsia="MS Mincho"/>
        </w:rPr>
        <w:t>The domain name may be used by IMS-ALG/IMS-AGW for authentication purposes.</w:t>
      </w:r>
    </w:p>
    <w:p w14:paraId="1E627616" w14:textId="77777777" w:rsidR="00A57D98" w:rsidRDefault="00A57D98" w:rsidP="00695A2C">
      <w:pPr>
        <w:pStyle w:val="Heading2"/>
      </w:pPr>
      <w:bookmarkStart w:id="222" w:name="_Toc11326887"/>
      <w:bookmarkStart w:id="223" w:name="_Toc27758789"/>
      <w:bookmarkStart w:id="224" w:name="_Toc57992276"/>
      <w:bookmarkStart w:id="225" w:name="_Toc161068628"/>
      <w:r>
        <w:t>5.12</w:t>
      </w:r>
      <w:r>
        <w:tab/>
        <w:t>Transport</w:t>
      </w:r>
      <w:bookmarkEnd w:id="222"/>
      <w:bookmarkEnd w:id="223"/>
      <w:bookmarkEnd w:id="224"/>
      <w:bookmarkEnd w:id="225"/>
    </w:p>
    <w:p w14:paraId="4258E20A" w14:textId="77777777" w:rsidR="00A57D98" w:rsidRDefault="00A57D98" w:rsidP="00A57D98">
      <w:r>
        <w:t>Specifies what H.248 subseries transports are supported by the profile.</w:t>
      </w:r>
    </w:p>
    <w:p w14:paraId="66E46E60" w14:textId="77777777" w:rsidR="00A57D98" w:rsidRDefault="00A57D98" w:rsidP="00A57D98">
      <w:pPr>
        <w:pStyle w:val="TH"/>
      </w:pPr>
      <w:r>
        <w:lastRenderedPageBreak/>
        <w:t>Table 5.12.1: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28"/>
      </w:tblGrid>
      <w:tr w:rsidR="00A57D98" w14:paraId="7EAD84B5" w14:textId="77777777" w:rsidTr="00A57D98">
        <w:trPr>
          <w:jc w:val="center"/>
        </w:trPr>
        <w:tc>
          <w:tcPr>
            <w:tcW w:w="4811" w:type="dxa"/>
            <w:tcBorders>
              <w:top w:val="single" w:sz="4" w:space="0" w:color="auto"/>
              <w:left w:val="single" w:sz="4" w:space="0" w:color="auto"/>
              <w:bottom w:val="single" w:sz="4" w:space="0" w:color="auto"/>
              <w:right w:val="single" w:sz="4" w:space="0" w:color="auto"/>
            </w:tcBorders>
            <w:hideMark/>
          </w:tcPr>
          <w:p w14:paraId="646B436C" w14:textId="77777777" w:rsidR="00A57D98" w:rsidRDefault="00A57D98">
            <w:pPr>
              <w:pStyle w:val="TAL"/>
              <w:rPr>
                <w:b/>
                <w:bCs/>
              </w:rPr>
            </w:pPr>
            <w:r>
              <w:rPr>
                <w:b/>
                <w:bCs/>
              </w:rPr>
              <w:t>Supported transports:</w:t>
            </w:r>
          </w:p>
        </w:tc>
        <w:tc>
          <w:tcPr>
            <w:tcW w:w="4828" w:type="dxa"/>
            <w:tcBorders>
              <w:top w:val="single" w:sz="4" w:space="0" w:color="auto"/>
              <w:left w:val="single" w:sz="4" w:space="0" w:color="auto"/>
              <w:bottom w:val="single" w:sz="4" w:space="0" w:color="auto"/>
              <w:right w:val="single" w:sz="4" w:space="0" w:color="auto"/>
            </w:tcBorders>
          </w:tcPr>
          <w:p w14:paraId="02066B51" w14:textId="77777777" w:rsidR="00A57D98" w:rsidRDefault="00A57D98">
            <w:pPr>
              <w:pStyle w:val="TAL"/>
            </w:pPr>
            <w:r>
              <w:t>1.</w:t>
            </w:r>
            <w:r>
              <w:tab/>
              <w:t>IPv4-based network control plane:</w:t>
            </w:r>
          </w:p>
          <w:p w14:paraId="4B4FB72D" w14:textId="77777777" w:rsidR="00A57D98" w:rsidRDefault="00A57D98">
            <w:pPr>
              <w:pStyle w:val="TAL"/>
              <w:ind w:left="360"/>
            </w:pPr>
            <w:bookmarkStart w:id="226" w:name="_MCCTEMPBM_CRPT97550038___2"/>
            <w:r>
              <w:t>-</w:t>
            </w:r>
            <w:r>
              <w:tab/>
              <w:t>SCTP/IPv4 (Recommended)</w:t>
            </w:r>
          </w:p>
          <w:p w14:paraId="4C330E65" w14:textId="77777777" w:rsidR="00A57D98" w:rsidRDefault="00A57D98">
            <w:pPr>
              <w:pStyle w:val="TAL"/>
              <w:ind w:left="360"/>
            </w:pPr>
            <w:r>
              <w:rPr>
                <w:bCs/>
              </w:rPr>
              <w:t>-</w:t>
            </w:r>
            <w:r>
              <w:tab/>
            </w:r>
            <w:r>
              <w:rPr>
                <w:bCs/>
              </w:rPr>
              <w:t>UDP/IPv4</w:t>
            </w:r>
            <w:r>
              <w:t xml:space="preserve"> (Optional)</w:t>
            </w:r>
          </w:p>
          <w:bookmarkEnd w:id="226"/>
          <w:p w14:paraId="5DBC0963" w14:textId="77777777" w:rsidR="00A57D98" w:rsidRDefault="00A57D98">
            <w:pPr>
              <w:pStyle w:val="TAL"/>
            </w:pPr>
            <w:r>
              <w:t>2.</w:t>
            </w:r>
            <w:r>
              <w:tab/>
              <w:t>IPv6-based network control plane:</w:t>
            </w:r>
          </w:p>
          <w:p w14:paraId="11C10CDC" w14:textId="77777777" w:rsidR="00A57D98" w:rsidRDefault="00A57D98">
            <w:pPr>
              <w:pStyle w:val="TAL"/>
              <w:ind w:left="360"/>
            </w:pPr>
            <w:bookmarkStart w:id="227" w:name="_MCCTEMPBM_CRPT97550039___2"/>
            <w:r>
              <w:t>-</w:t>
            </w:r>
            <w:r>
              <w:tab/>
              <w:t>SCTP/IPv6 (Recommended)</w:t>
            </w:r>
          </w:p>
          <w:p w14:paraId="36170AFF" w14:textId="77777777" w:rsidR="00A57D98" w:rsidRDefault="00A57D98">
            <w:pPr>
              <w:pStyle w:val="TAL"/>
              <w:ind w:left="360"/>
            </w:pPr>
            <w:r>
              <w:t>-</w:t>
            </w:r>
            <w:r>
              <w:tab/>
              <w:t>UDP/IPv6 (Optional)</w:t>
            </w:r>
          </w:p>
          <w:bookmarkEnd w:id="227"/>
          <w:p w14:paraId="2D0D9F85" w14:textId="77777777" w:rsidR="00A57D98" w:rsidRDefault="00A57D98">
            <w:pPr>
              <w:pStyle w:val="Tabletext"/>
              <w:keepNext/>
              <w:keepLines/>
            </w:pPr>
          </w:p>
        </w:tc>
      </w:tr>
      <w:tr w:rsidR="00A57D98" w14:paraId="7B03C4AE" w14:textId="77777777" w:rsidTr="00A57D98">
        <w:trPr>
          <w:jc w:val="center"/>
        </w:trPr>
        <w:tc>
          <w:tcPr>
            <w:tcW w:w="9639" w:type="dxa"/>
            <w:gridSpan w:val="2"/>
            <w:tcBorders>
              <w:top w:val="single" w:sz="4" w:space="0" w:color="auto"/>
              <w:left w:val="single" w:sz="4" w:space="0" w:color="auto"/>
              <w:bottom w:val="single" w:sz="4" w:space="0" w:color="auto"/>
              <w:right w:val="single" w:sz="4" w:space="0" w:color="auto"/>
            </w:tcBorders>
            <w:hideMark/>
          </w:tcPr>
          <w:p w14:paraId="61C91A53" w14:textId="60FDB7C3" w:rsidR="00A57D98" w:rsidRDefault="00A57D98">
            <w:pPr>
              <w:pStyle w:val="TAN"/>
            </w:pPr>
            <w:bookmarkStart w:id="228" w:name="_MCCTEMPBM_CRPT97550040___5"/>
            <w:r>
              <w:t>NOTE 1:</w:t>
            </w:r>
            <w:r>
              <w:tab/>
              <w:t xml:space="preserve">When using SCTP </w:t>
            </w:r>
            <w:r>
              <w:rPr>
                <w:color w:val="000000"/>
              </w:rPr>
              <w:t xml:space="preserve">as defined in </w:t>
            </w:r>
            <w:r w:rsidR="0093135A">
              <w:rPr>
                <w:color w:val="000000"/>
              </w:rPr>
              <w:t>IETF RFC </w:t>
            </w:r>
            <w:r>
              <w:rPr>
                <w:color w:val="000000"/>
              </w:rPr>
              <w:t>4960</w:t>
            </w:r>
            <w:r w:rsidR="009F5D7C">
              <w:rPr>
                <w:color w:val="000000"/>
              </w:rPr>
              <w:t> </w:t>
            </w:r>
            <w:r w:rsidR="009F5D7C">
              <w:t>[</w:t>
            </w:r>
            <w:r>
              <w:t>16] the IMS-AGW shall always be the node to perform the "Initiation".</w:t>
            </w:r>
            <w:bookmarkEnd w:id="228"/>
          </w:p>
        </w:tc>
      </w:tr>
    </w:tbl>
    <w:p w14:paraId="5A9D41F1" w14:textId="77777777" w:rsidR="00A57D98" w:rsidRDefault="00A57D98" w:rsidP="00A57D98">
      <w:pPr>
        <w:pStyle w:val="TH"/>
      </w:pPr>
    </w:p>
    <w:p w14:paraId="5DF7A8C5" w14:textId="77777777" w:rsidR="00A57D98" w:rsidRDefault="00A57D98" w:rsidP="00A57D98">
      <w:pPr>
        <w:pStyle w:val="TH"/>
      </w:pPr>
      <w:r>
        <w:t>Table 5.12.2: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22"/>
      </w:tblGrid>
      <w:tr w:rsidR="00A57D98" w14:paraId="1D8D902C" w14:textId="77777777" w:rsidTr="00A57D98">
        <w:trPr>
          <w:jc w:val="center"/>
        </w:trPr>
        <w:tc>
          <w:tcPr>
            <w:tcW w:w="4817" w:type="dxa"/>
            <w:tcBorders>
              <w:top w:val="single" w:sz="4" w:space="0" w:color="auto"/>
              <w:left w:val="single" w:sz="4" w:space="0" w:color="auto"/>
              <w:bottom w:val="single" w:sz="4" w:space="0" w:color="auto"/>
              <w:right w:val="single" w:sz="4" w:space="0" w:color="auto"/>
            </w:tcBorders>
            <w:hideMark/>
          </w:tcPr>
          <w:p w14:paraId="01126ED4" w14:textId="77777777" w:rsidR="00A57D98" w:rsidRDefault="00A57D98">
            <w:pPr>
              <w:pStyle w:val="TAL"/>
              <w:rPr>
                <w:b/>
                <w:bCs/>
              </w:rPr>
            </w:pPr>
            <w:r>
              <w:rPr>
                <w:b/>
                <w:bCs/>
              </w:rPr>
              <w:t>Segmentation supported:</w:t>
            </w:r>
          </w:p>
        </w:tc>
        <w:tc>
          <w:tcPr>
            <w:tcW w:w="4822" w:type="dxa"/>
            <w:tcBorders>
              <w:top w:val="single" w:sz="4" w:space="0" w:color="auto"/>
              <w:left w:val="single" w:sz="4" w:space="0" w:color="auto"/>
              <w:bottom w:val="single" w:sz="4" w:space="0" w:color="auto"/>
              <w:right w:val="single" w:sz="4" w:space="0" w:color="auto"/>
            </w:tcBorders>
            <w:hideMark/>
          </w:tcPr>
          <w:p w14:paraId="3B3265A7" w14:textId="77777777" w:rsidR="00A57D98" w:rsidRDefault="00A57D98">
            <w:pPr>
              <w:pStyle w:val="TAL"/>
            </w:pPr>
            <w:r>
              <w:t>SCTP: Inherent in Transport</w:t>
            </w:r>
          </w:p>
          <w:p w14:paraId="177278B6" w14:textId="77777777" w:rsidR="00A57D98" w:rsidRDefault="00A57D98">
            <w:pPr>
              <w:pStyle w:val="TAL"/>
            </w:pPr>
            <w:r>
              <w:t xml:space="preserve">UDP: No  </w:t>
            </w:r>
          </w:p>
        </w:tc>
      </w:tr>
    </w:tbl>
    <w:p w14:paraId="5AE0A859" w14:textId="77777777" w:rsidR="00A57D98" w:rsidRDefault="00A57D98" w:rsidP="00A57D98">
      <w:pPr>
        <w:pStyle w:val="TH"/>
      </w:pPr>
    </w:p>
    <w:p w14:paraId="77A7394B" w14:textId="77777777" w:rsidR="00A57D98" w:rsidRDefault="00A57D98" w:rsidP="00A57D98">
      <w:pPr>
        <w:pStyle w:val="TH"/>
      </w:pPr>
      <w:r>
        <w:t>Table 5.12.3: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18"/>
      </w:tblGrid>
      <w:tr w:rsidR="00A57D98" w14:paraId="0B9D818B" w14:textId="77777777" w:rsidTr="00A57D98">
        <w:trPr>
          <w:jc w:val="center"/>
        </w:trPr>
        <w:tc>
          <w:tcPr>
            <w:tcW w:w="4821" w:type="dxa"/>
            <w:tcBorders>
              <w:top w:val="single" w:sz="4" w:space="0" w:color="auto"/>
              <w:left w:val="single" w:sz="4" w:space="0" w:color="auto"/>
              <w:bottom w:val="single" w:sz="4" w:space="0" w:color="auto"/>
              <w:right w:val="single" w:sz="4" w:space="0" w:color="auto"/>
            </w:tcBorders>
            <w:hideMark/>
          </w:tcPr>
          <w:p w14:paraId="654DDFB7" w14:textId="77777777" w:rsidR="00A57D98" w:rsidRDefault="00A57D98">
            <w:pPr>
              <w:pStyle w:val="TAL"/>
              <w:rPr>
                <w:b/>
                <w:bCs/>
              </w:rPr>
            </w:pPr>
            <w:r>
              <w:rPr>
                <w:b/>
                <w:bCs/>
              </w:rPr>
              <w:t>Control Association Monitoring supported:</w:t>
            </w:r>
          </w:p>
        </w:tc>
        <w:tc>
          <w:tcPr>
            <w:tcW w:w="4818" w:type="dxa"/>
            <w:tcBorders>
              <w:top w:val="single" w:sz="4" w:space="0" w:color="auto"/>
              <w:left w:val="single" w:sz="4" w:space="0" w:color="auto"/>
              <w:bottom w:val="single" w:sz="4" w:space="0" w:color="auto"/>
              <w:right w:val="single" w:sz="4" w:space="0" w:color="auto"/>
            </w:tcBorders>
            <w:hideMark/>
          </w:tcPr>
          <w:p w14:paraId="778C57DA" w14:textId="77777777" w:rsidR="00A57D98" w:rsidRDefault="00A57D98">
            <w:pPr>
              <w:pStyle w:val="TAL"/>
            </w:pPr>
            <w:r>
              <w:t>Monitoring mechanism is dependent on used H.248 transport (see above table 5.12/1):</w:t>
            </w:r>
          </w:p>
          <w:p w14:paraId="5E13475F" w14:textId="77777777" w:rsidR="00A57D98" w:rsidRDefault="00A57D98">
            <w:pPr>
              <w:pStyle w:val="TAL"/>
            </w:pPr>
            <w:r>
              <w:rPr>
                <w:b/>
              </w:rPr>
              <w:t>SCTP</w:t>
            </w:r>
            <w:r>
              <w:t xml:space="preserve">: </w:t>
            </w:r>
            <w:r>
              <w:br/>
              <w:t>inherent capability of SCTP.</w:t>
            </w:r>
          </w:p>
          <w:p w14:paraId="24A5E70C" w14:textId="77777777" w:rsidR="00A57D98" w:rsidRDefault="00A57D98">
            <w:pPr>
              <w:pStyle w:val="Tabletext"/>
              <w:rPr>
                <w:rFonts w:ascii="Arial" w:hAnsi="Arial"/>
                <w:sz w:val="18"/>
              </w:rPr>
            </w:pPr>
            <w:r>
              <w:rPr>
                <w:rFonts w:ascii="Arial" w:hAnsi="Arial"/>
                <w:b/>
                <w:sz w:val="18"/>
              </w:rPr>
              <w:t>UDP:</w:t>
            </w:r>
            <w:r>
              <w:rPr>
                <w:rFonts w:ascii="Arial" w:hAnsi="Arial"/>
                <w:sz w:val="18"/>
              </w:rPr>
              <w:t xml:space="preserve"> </w:t>
            </w:r>
            <w:r>
              <w:rPr>
                <w:rFonts w:ascii="Arial" w:hAnsi="Arial"/>
                <w:sz w:val="18"/>
              </w:rPr>
              <w:br/>
              <w:t>H.248.14 (MG-driven monitoring).</w:t>
            </w:r>
            <w:r>
              <w:rPr>
                <w:rFonts w:ascii="Arial" w:hAnsi="Arial"/>
                <w:sz w:val="18"/>
              </w:rPr>
              <w:br/>
              <w:t>Empty AuditValue on ROOT (MGC-driven monitoring).</w:t>
            </w:r>
          </w:p>
        </w:tc>
      </w:tr>
    </w:tbl>
    <w:p w14:paraId="347F5E3B" w14:textId="77777777" w:rsidR="00A57D98" w:rsidRDefault="00A57D98" w:rsidP="00A57D98"/>
    <w:p w14:paraId="154EC1C5" w14:textId="77777777" w:rsidR="00A57D98" w:rsidRDefault="00A57D98" w:rsidP="00695A2C">
      <w:pPr>
        <w:pStyle w:val="Heading2"/>
      </w:pPr>
      <w:bookmarkStart w:id="229" w:name="_Toc11326888"/>
      <w:bookmarkStart w:id="230" w:name="_Toc27758790"/>
      <w:bookmarkStart w:id="231" w:name="_Toc57992277"/>
      <w:bookmarkStart w:id="232" w:name="_Toc161068629"/>
      <w:r>
        <w:t>5.13</w:t>
      </w:r>
      <w:r>
        <w:tab/>
        <w:t>Security</w:t>
      </w:r>
      <w:bookmarkEnd w:id="229"/>
      <w:bookmarkEnd w:id="230"/>
      <w:bookmarkEnd w:id="231"/>
      <w:bookmarkEnd w:id="232"/>
    </w:p>
    <w:p w14:paraId="096C6F39" w14:textId="77777777" w:rsidR="00A57D98" w:rsidRDefault="00A57D98" w:rsidP="00A57D98">
      <w:pPr>
        <w:pStyle w:val="TH"/>
      </w:pPr>
      <w:r>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2"/>
        <w:gridCol w:w="4923"/>
      </w:tblGrid>
      <w:tr w:rsidR="00A57D98" w14:paraId="6BBDC5F1" w14:textId="77777777" w:rsidTr="00A57D98">
        <w:tc>
          <w:tcPr>
            <w:tcW w:w="4932" w:type="dxa"/>
            <w:tcBorders>
              <w:top w:val="single" w:sz="4" w:space="0" w:color="auto"/>
              <w:left w:val="single" w:sz="4" w:space="0" w:color="auto"/>
              <w:bottom w:val="single" w:sz="4" w:space="0" w:color="auto"/>
              <w:right w:val="single" w:sz="4" w:space="0" w:color="auto"/>
            </w:tcBorders>
            <w:hideMark/>
          </w:tcPr>
          <w:p w14:paraId="1FF38A37" w14:textId="77777777" w:rsidR="00A57D98" w:rsidRDefault="00A57D98">
            <w:pPr>
              <w:pStyle w:val="TAL"/>
              <w:rPr>
                <w:b/>
                <w:bCs/>
              </w:rPr>
            </w:pPr>
            <w:r>
              <w:rPr>
                <w:b/>
                <w:bCs/>
              </w:rPr>
              <w:t>Supported Security:</w:t>
            </w:r>
          </w:p>
        </w:tc>
        <w:tc>
          <w:tcPr>
            <w:tcW w:w="4923" w:type="dxa"/>
            <w:tcBorders>
              <w:top w:val="single" w:sz="4" w:space="0" w:color="auto"/>
              <w:left w:val="single" w:sz="4" w:space="0" w:color="auto"/>
              <w:bottom w:val="single" w:sz="4" w:space="0" w:color="auto"/>
              <w:right w:val="single" w:sz="4" w:space="0" w:color="auto"/>
            </w:tcBorders>
            <w:hideMark/>
          </w:tcPr>
          <w:p w14:paraId="5D0A35C6" w14:textId="77777777" w:rsidR="00A57D98" w:rsidRDefault="00A57D98">
            <w:pPr>
              <w:pStyle w:val="TAL"/>
            </w:pPr>
            <w:r>
              <w:t>None</w:t>
            </w:r>
          </w:p>
        </w:tc>
      </w:tr>
      <w:tr w:rsidR="00A57D98" w14:paraId="728981D3"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6A5FA6A9" w14:textId="478CEC37" w:rsidR="00A57D98" w:rsidRDefault="00A57D98">
            <w:pPr>
              <w:pStyle w:val="TAN"/>
            </w:pPr>
            <w:r>
              <w:t xml:space="preserve">NOTE:      IPsec shall not be used by the IMS-ALG or IMS-AGW for the Iq interface. Normally the Iq interface lies within a single operator's secure domain. If this is not the case then a Za interface (Security Gateway deploying IPSec) may be required, however this is a separate logical function/entity and thus is not applicable to the Iq profile, the IMS-ALG or the IMS-AGW. For further details see </w:t>
            </w:r>
            <w:r w:rsidR="0093135A">
              <w:t>3GPP TS</w:t>
            </w:r>
            <w:r w:rsidR="009F5D7C">
              <w:t> 3</w:t>
            </w:r>
            <w:r>
              <w:t>3.210</w:t>
            </w:r>
            <w:r w:rsidR="009F5D7C">
              <w:t> [</w:t>
            </w:r>
            <w:r>
              <w:t xml:space="preserve">27].   </w:t>
            </w:r>
          </w:p>
        </w:tc>
      </w:tr>
    </w:tbl>
    <w:p w14:paraId="20467317" w14:textId="77777777" w:rsidR="00A57D98" w:rsidRDefault="00A57D98" w:rsidP="00A57D98"/>
    <w:p w14:paraId="49BA0183" w14:textId="77777777" w:rsidR="00A57D98" w:rsidRDefault="00A57D98" w:rsidP="00695A2C">
      <w:pPr>
        <w:pStyle w:val="Heading2"/>
      </w:pPr>
      <w:bookmarkStart w:id="233" w:name="_Toc11326889"/>
      <w:bookmarkStart w:id="234" w:name="_Toc27758791"/>
      <w:bookmarkStart w:id="235" w:name="_Toc57992278"/>
      <w:bookmarkStart w:id="236" w:name="_Toc161068630"/>
      <w:r>
        <w:t>5.14</w:t>
      </w:r>
      <w:r>
        <w:tab/>
        <w:t>Packages</w:t>
      </w:r>
      <w:bookmarkEnd w:id="233"/>
      <w:bookmarkEnd w:id="234"/>
      <w:bookmarkEnd w:id="235"/>
      <w:bookmarkEnd w:id="236"/>
    </w:p>
    <w:p w14:paraId="7FD8D55A" w14:textId="77777777" w:rsidR="00A57D98" w:rsidRDefault="00A57D98" w:rsidP="00695A2C">
      <w:pPr>
        <w:pStyle w:val="Heading3"/>
      </w:pPr>
      <w:bookmarkStart w:id="237" w:name="_Toc11326890"/>
      <w:bookmarkStart w:id="238" w:name="_Toc27758792"/>
      <w:bookmarkStart w:id="239" w:name="_Toc57992279"/>
      <w:bookmarkStart w:id="240" w:name="_Toc161068631"/>
      <w:r>
        <w:t>5.14.1</w:t>
      </w:r>
      <w:r>
        <w:tab/>
        <w:t>Mandatory Packages</w:t>
      </w:r>
      <w:bookmarkEnd w:id="237"/>
      <w:bookmarkEnd w:id="238"/>
      <w:bookmarkEnd w:id="239"/>
      <w:bookmarkEnd w:id="240"/>
    </w:p>
    <w:p w14:paraId="3C7DEAF0" w14:textId="77777777" w:rsidR="00A57D98" w:rsidRDefault="00A57D98" w:rsidP="00A57D98">
      <w:pPr>
        <w:pStyle w:val="TH"/>
        <w:keepNext w:val="0"/>
        <w:keepLines w:val="0"/>
      </w:pPr>
      <w:r>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2397"/>
        <w:gridCol w:w="2704"/>
      </w:tblGrid>
      <w:tr w:rsidR="00A57D98" w14:paraId="41F36D4E" w14:textId="77777777" w:rsidTr="00A57D98">
        <w:trPr>
          <w:cantSplit/>
        </w:trPr>
        <w:tc>
          <w:tcPr>
            <w:tcW w:w="9882" w:type="dxa"/>
            <w:gridSpan w:val="3"/>
            <w:tcBorders>
              <w:top w:val="single" w:sz="4" w:space="0" w:color="auto"/>
              <w:left w:val="single" w:sz="4" w:space="0" w:color="auto"/>
              <w:bottom w:val="single" w:sz="4" w:space="0" w:color="auto"/>
              <w:right w:val="single" w:sz="4" w:space="0" w:color="auto"/>
            </w:tcBorders>
            <w:hideMark/>
          </w:tcPr>
          <w:p w14:paraId="45AABBCC" w14:textId="77777777" w:rsidR="00A57D98" w:rsidRDefault="00A57D98">
            <w:pPr>
              <w:pStyle w:val="TAH"/>
            </w:pPr>
            <w:r>
              <w:lastRenderedPageBreak/>
              <w:t>Mandatory Packages:</w:t>
            </w:r>
          </w:p>
        </w:tc>
      </w:tr>
      <w:tr w:rsidR="00A57D98" w14:paraId="59677190"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32B52E44" w14:textId="77777777" w:rsidR="00A57D98" w:rsidRDefault="00A57D98">
            <w:pPr>
              <w:pStyle w:val="TAH"/>
            </w:pPr>
            <w:r>
              <w:t>Package Name</w:t>
            </w:r>
          </w:p>
        </w:tc>
        <w:tc>
          <w:tcPr>
            <w:tcW w:w="2397" w:type="dxa"/>
            <w:tcBorders>
              <w:top w:val="single" w:sz="4" w:space="0" w:color="auto"/>
              <w:left w:val="single" w:sz="4" w:space="0" w:color="auto"/>
              <w:bottom w:val="single" w:sz="4" w:space="0" w:color="auto"/>
              <w:right w:val="single" w:sz="4" w:space="0" w:color="auto"/>
            </w:tcBorders>
            <w:hideMark/>
          </w:tcPr>
          <w:p w14:paraId="6BBCB3E0" w14:textId="77777777" w:rsidR="00A57D98" w:rsidRDefault="00A57D98">
            <w:pPr>
              <w:pStyle w:val="TAH"/>
            </w:pPr>
            <w:r>
              <w:t>PackageID</w:t>
            </w:r>
          </w:p>
        </w:tc>
        <w:tc>
          <w:tcPr>
            <w:tcW w:w="2704" w:type="dxa"/>
            <w:tcBorders>
              <w:top w:val="single" w:sz="4" w:space="0" w:color="auto"/>
              <w:left w:val="single" w:sz="4" w:space="0" w:color="auto"/>
              <w:bottom w:val="single" w:sz="4" w:space="0" w:color="auto"/>
              <w:right w:val="single" w:sz="4" w:space="0" w:color="auto"/>
            </w:tcBorders>
            <w:hideMark/>
          </w:tcPr>
          <w:p w14:paraId="414D9C06" w14:textId="77777777" w:rsidR="00A57D98" w:rsidRDefault="00A57D98">
            <w:pPr>
              <w:pStyle w:val="TAH"/>
            </w:pPr>
            <w:r>
              <w:t>Version</w:t>
            </w:r>
          </w:p>
        </w:tc>
      </w:tr>
      <w:tr w:rsidR="00A57D98" w14:paraId="1FDAA30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707C83EA" w14:textId="76A373E3" w:rsidR="00A57D98" w:rsidRDefault="00A57D98">
            <w:pPr>
              <w:pStyle w:val="TAL"/>
              <w:rPr>
                <w:lang w:val="fr-FR"/>
              </w:rPr>
            </w:pPr>
            <w:r>
              <w:rPr>
                <w:lang w:val="fr-FR"/>
              </w:rPr>
              <w:t>IP NAPT traversal (ITU-T Recommendation H.248.37</w:t>
            </w:r>
            <w:r w:rsidR="009F5D7C">
              <w:rPr>
                <w:lang w:val="fr-FR"/>
              </w:rPr>
              <w:t> [</w:t>
            </w:r>
            <w:r>
              <w:rPr>
                <w:lang w:val="fr-FR"/>
              </w:rPr>
              <w:t>4])</w:t>
            </w:r>
          </w:p>
        </w:tc>
        <w:tc>
          <w:tcPr>
            <w:tcW w:w="2397" w:type="dxa"/>
            <w:tcBorders>
              <w:top w:val="single" w:sz="4" w:space="0" w:color="auto"/>
              <w:left w:val="single" w:sz="4" w:space="0" w:color="auto"/>
              <w:bottom w:val="single" w:sz="4" w:space="0" w:color="auto"/>
              <w:right w:val="single" w:sz="4" w:space="0" w:color="auto"/>
            </w:tcBorders>
            <w:hideMark/>
          </w:tcPr>
          <w:p w14:paraId="73DDA9B5" w14:textId="77777777" w:rsidR="00A57D98" w:rsidRDefault="00A57D98">
            <w:pPr>
              <w:pStyle w:val="TAC"/>
            </w:pPr>
            <w:r>
              <w:t>ipnapt, (0x0099)</w:t>
            </w:r>
          </w:p>
        </w:tc>
        <w:tc>
          <w:tcPr>
            <w:tcW w:w="2704" w:type="dxa"/>
            <w:tcBorders>
              <w:top w:val="single" w:sz="4" w:space="0" w:color="auto"/>
              <w:left w:val="single" w:sz="4" w:space="0" w:color="auto"/>
              <w:bottom w:val="single" w:sz="4" w:space="0" w:color="auto"/>
              <w:right w:val="single" w:sz="4" w:space="0" w:color="auto"/>
            </w:tcBorders>
            <w:hideMark/>
          </w:tcPr>
          <w:p w14:paraId="19C46EC8" w14:textId="77777777" w:rsidR="00A57D98" w:rsidRDefault="00A57D98">
            <w:pPr>
              <w:pStyle w:val="TAC"/>
            </w:pPr>
            <w:r>
              <w:t>1</w:t>
            </w:r>
          </w:p>
        </w:tc>
      </w:tr>
      <w:tr w:rsidR="00A57D98" w14:paraId="6DD872E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1AD4279" w14:textId="0AF1F634" w:rsidR="00A57D98" w:rsidRDefault="00A57D98">
            <w:pPr>
              <w:pStyle w:val="TAL"/>
              <w:rPr>
                <w:lang w:val="fr-FR"/>
              </w:rPr>
            </w:pPr>
            <w:r>
              <w:rPr>
                <w:lang w:val="fr-FR"/>
              </w:rPr>
              <w:t>Generic (ITU-T Recommendation H.248.1</w:t>
            </w:r>
            <w:r w:rsidR="009F5D7C">
              <w:rPr>
                <w:lang w:val="fr-FR"/>
              </w:rPr>
              <w:t> [</w:t>
            </w:r>
            <w:r>
              <w:rPr>
                <w:lang w:val="fr-FR"/>
              </w:rPr>
              <w:t>10], annex E.1)</w:t>
            </w:r>
          </w:p>
        </w:tc>
        <w:tc>
          <w:tcPr>
            <w:tcW w:w="2397" w:type="dxa"/>
            <w:tcBorders>
              <w:top w:val="single" w:sz="4" w:space="0" w:color="auto"/>
              <w:left w:val="single" w:sz="4" w:space="0" w:color="auto"/>
              <w:bottom w:val="single" w:sz="4" w:space="0" w:color="auto"/>
              <w:right w:val="single" w:sz="4" w:space="0" w:color="auto"/>
            </w:tcBorders>
            <w:hideMark/>
          </w:tcPr>
          <w:p w14:paraId="0EDBEA43" w14:textId="77777777" w:rsidR="00A57D98" w:rsidRDefault="00A57D98">
            <w:pPr>
              <w:pStyle w:val="TAC"/>
            </w:pPr>
            <w:r>
              <w:t>g, (0x0001)</w:t>
            </w:r>
          </w:p>
        </w:tc>
        <w:tc>
          <w:tcPr>
            <w:tcW w:w="2704" w:type="dxa"/>
            <w:tcBorders>
              <w:top w:val="single" w:sz="4" w:space="0" w:color="auto"/>
              <w:left w:val="single" w:sz="4" w:space="0" w:color="auto"/>
              <w:bottom w:val="single" w:sz="4" w:space="0" w:color="auto"/>
              <w:right w:val="single" w:sz="4" w:space="0" w:color="auto"/>
            </w:tcBorders>
            <w:hideMark/>
          </w:tcPr>
          <w:p w14:paraId="25B6B8B3" w14:textId="77777777" w:rsidR="00A57D98" w:rsidRDefault="00A57D98">
            <w:pPr>
              <w:pStyle w:val="TAC"/>
            </w:pPr>
            <w:r>
              <w:t>1</w:t>
            </w:r>
          </w:p>
        </w:tc>
      </w:tr>
      <w:tr w:rsidR="00A57D98" w14:paraId="6C11052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3BC295C" w14:textId="3822DF7E" w:rsidR="00A57D98" w:rsidRDefault="00A57D98">
            <w:pPr>
              <w:pStyle w:val="TAL"/>
              <w:rPr>
                <w:lang w:val="fr-FR"/>
              </w:rPr>
            </w:pPr>
            <w:r>
              <w:rPr>
                <w:lang w:val="fr-FR"/>
              </w:rPr>
              <w:t>Base root (ITU-T Recommendation H.248.1</w:t>
            </w:r>
            <w:r w:rsidR="009F5D7C">
              <w:rPr>
                <w:lang w:val="fr-FR"/>
              </w:rPr>
              <w:t> [</w:t>
            </w:r>
            <w:r>
              <w:rPr>
                <w:lang w:val="fr-FR"/>
              </w:rPr>
              <w:t>10], annex E.2)</w:t>
            </w:r>
          </w:p>
        </w:tc>
        <w:tc>
          <w:tcPr>
            <w:tcW w:w="2397" w:type="dxa"/>
            <w:tcBorders>
              <w:top w:val="single" w:sz="4" w:space="0" w:color="auto"/>
              <w:left w:val="single" w:sz="4" w:space="0" w:color="auto"/>
              <w:bottom w:val="single" w:sz="4" w:space="0" w:color="auto"/>
              <w:right w:val="single" w:sz="4" w:space="0" w:color="auto"/>
            </w:tcBorders>
            <w:hideMark/>
          </w:tcPr>
          <w:p w14:paraId="048B7F93" w14:textId="77777777" w:rsidR="00A57D98" w:rsidRDefault="00A57D98">
            <w:pPr>
              <w:pStyle w:val="TAC"/>
            </w:pPr>
            <w:r>
              <w:t>root, (0x0051)</w:t>
            </w:r>
          </w:p>
        </w:tc>
        <w:tc>
          <w:tcPr>
            <w:tcW w:w="2704" w:type="dxa"/>
            <w:tcBorders>
              <w:top w:val="single" w:sz="4" w:space="0" w:color="auto"/>
              <w:left w:val="single" w:sz="4" w:space="0" w:color="auto"/>
              <w:bottom w:val="single" w:sz="4" w:space="0" w:color="auto"/>
              <w:right w:val="single" w:sz="4" w:space="0" w:color="auto"/>
            </w:tcBorders>
            <w:hideMark/>
          </w:tcPr>
          <w:p w14:paraId="76A9D303" w14:textId="77777777" w:rsidR="00A57D98" w:rsidRDefault="00A57D98">
            <w:pPr>
              <w:pStyle w:val="TAC"/>
            </w:pPr>
            <w:r>
              <w:t>2</w:t>
            </w:r>
          </w:p>
        </w:tc>
      </w:tr>
      <w:tr w:rsidR="00A57D98" w14:paraId="57246EF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FFE576" w14:textId="0F8BA916" w:rsidR="00A57D98" w:rsidRDefault="00A57D98">
            <w:pPr>
              <w:pStyle w:val="TAL"/>
              <w:rPr>
                <w:lang w:val="fr-FR"/>
              </w:rPr>
            </w:pPr>
            <w:r>
              <w:rPr>
                <w:lang w:val="fr-FR"/>
              </w:rPr>
              <w:t>Gate management (ITU-T Recommendation H.248.43</w:t>
            </w:r>
            <w:r w:rsidR="009F5D7C">
              <w:rPr>
                <w:lang w:val="fr-FR"/>
              </w:rPr>
              <w:t> [</w:t>
            </w:r>
            <w:r>
              <w:rPr>
                <w:lang w:val="fr-FR"/>
              </w:rPr>
              <w:t>6], Appendix I</w:t>
            </w:r>
          </w:p>
        </w:tc>
        <w:tc>
          <w:tcPr>
            <w:tcW w:w="2397" w:type="dxa"/>
            <w:tcBorders>
              <w:top w:val="single" w:sz="4" w:space="0" w:color="auto"/>
              <w:left w:val="single" w:sz="4" w:space="0" w:color="auto"/>
              <w:bottom w:val="single" w:sz="4" w:space="0" w:color="auto"/>
              <w:right w:val="single" w:sz="4" w:space="0" w:color="auto"/>
            </w:tcBorders>
            <w:hideMark/>
          </w:tcPr>
          <w:p w14:paraId="6B12CB89" w14:textId="77777777" w:rsidR="00A57D98" w:rsidRDefault="00A57D98">
            <w:pPr>
              <w:pStyle w:val="TAC"/>
            </w:pPr>
            <w:r>
              <w:t>gm, (0x008c)</w:t>
            </w:r>
          </w:p>
        </w:tc>
        <w:tc>
          <w:tcPr>
            <w:tcW w:w="2704" w:type="dxa"/>
            <w:tcBorders>
              <w:top w:val="single" w:sz="4" w:space="0" w:color="auto"/>
              <w:left w:val="single" w:sz="4" w:space="0" w:color="auto"/>
              <w:bottom w:val="single" w:sz="4" w:space="0" w:color="auto"/>
              <w:right w:val="single" w:sz="4" w:space="0" w:color="auto"/>
            </w:tcBorders>
            <w:hideMark/>
          </w:tcPr>
          <w:p w14:paraId="4B1747A5" w14:textId="77777777" w:rsidR="00A57D98" w:rsidRDefault="00A57D98">
            <w:pPr>
              <w:pStyle w:val="TAC"/>
            </w:pPr>
            <w:r>
              <w:t>2</w:t>
            </w:r>
          </w:p>
        </w:tc>
      </w:tr>
      <w:tr w:rsidR="00A57D98" w14:paraId="7BDDDFAE"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BC1D465" w14:textId="7B91928B" w:rsidR="00A57D98" w:rsidRDefault="00A57D98">
            <w:pPr>
              <w:pStyle w:val="TAL"/>
              <w:rPr>
                <w:lang w:val="fr-FR"/>
              </w:rPr>
            </w:pPr>
            <w:r>
              <w:rPr>
                <w:lang w:val="fr-FR"/>
              </w:rPr>
              <w:t>Traffic management (ITU-T Recommendation H.248.53</w:t>
            </w:r>
            <w:r w:rsidR="009F5D7C">
              <w:rPr>
                <w:lang w:val="fr-FR"/>
              </w:rPr>
              <w:t> [</w:t>
            </w:r>
            <w:r>
              <w:rPr>
                <w:lang w:val="fr-FR"/>
              </w:rPr>
              <w:t>7])</w:t>
            </w:r>
          </w:p>
        </w:tc>
        <w:tc>
          <w:tcPr>
            <w:tcW w:w="2397" w:type="dxa"/>
            <w:tcBorders>
              <w:top w:val="single" w:sz="4" w:space="0" w:color="auto"/>
              <w:left w:val="single" w:sz="4" w:space="0" w:color="auto"/>
              <w:bottom w:val="single" w:sz="4" w:space="0" w:color="auto"/>
              <w:right w:val="single" w:sz="4" w:space="0" w:color="auto"/>
            </w:tcBorders>
            <w:hideMark/>
          </w:tcPr>
          <w:p w14:paraId="45FDF84A" w14:textId="77777777" w:rsidR="00A57D98" w:rsidRDefault="00A57D98">
            <w:pPr>
              <w:pStyle w:val="TAC"/>
            </w:pPr>
            <w:r>
              <w:t>tman, (0x008d)</w:t>
            </w:r>
          </w:p>
        </w:tc>
        <w:tc>
          <w:tcPr>
            <w:tcW w:w="2704" w:type="dxa"/>
            <w:tcBorders>
              <w:top w:val="single" w:sz="4" w:space="0" w:color="auto"/>
              <w:left w:val="single" w:sz="4" w:space="0" w:color="auto"/>
              <w:bottom w:val="single" w:sz="4" w:space="0" w:color="auto"/>
              <w:right w:val="single" w:sz="4" w:space="0" w:color="auto"/>
            </w:tcBorders>
            <w:hideMark/>
          </w:tcPr>
          <w:p w14:paraId="3B2B014E" w14:textId="77777777" w:rsidR="00A57D98" w:rsidRDefault="00A57D98">
            <w:pPr>
              <w:pStyle w:val="TAC"/>
            </w:pPr>
            <w:r>
              <w:t>1</w:t>
            </w:r>
          </w:p>
        </w:tc>
      </w:tr>
      <w:tr w:rsidR="00A57D98" w14:paraId="0259D85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09DB07F5" w14:textId="1BF5C6EE" w:rsidR="00A57D98" w:rsidRDefault="00A57D98">
            <w:pPr>
              <w:pStyle w:val="TAL"/>
              <w:rPr>
                <w:lang w:val="fr-FR"/>
              </w:rPr>
            </w:pPr>
            <w:r>
              <w:rPr>
                <w:lang w:val="fr-FR"/>
              </w:rPr>
              <w:t>IP Domain Connection (ITU-T Recommendation H.248.41</w:t>
            </w:r>
            <w:r w:rsidR="009F5D7C">
              <w:rPr>
                <w:lang w:val="fr-FR"/>
              </w:rPr>
              <w:t> [</w:t>
            </w:r>
            <w:r>
              <w:rPr>
                <w:lang w:val="fr-FR"/>
              </w:rPr>
              <w:t>8])</w:t>
            </w:r>
          </w:p>
        </w:tc>
        <w:tc>
          <w:tcPr>
            <w:tcW w:w="2397" w:type="dxa"/>
            <w:tcBorders>
              <w:top w:val="single" w:sz="4" w:space="0" w:color="auto"/>
              <w:left w:val="single" w:sz="4" w:space="0" w:color="auto"/>
              <w:bottom w:val="single" w:sz="4" w:space="0" w:color="auto"/>
              <w:right w:val="single" w:sz="4" w:space="0" w:color="auto"/>
            </w:tcBorders>
            <w:hideMark/>
          </w:tcPr>
          <w:p w14:paraId="32CCEB4A" w14:textId="77777777" w:rsidR="00A57D98" w:rsidRDefault="00A57D98">
            <w:pPr>
              <w:pStyle w:val="TAC"/>
            </w:pPr>
            <w:r>
              <w:t>ipdc, (0x009d)</w:t>
            </w:r>
          </w:p>
        </w:tc>
        <w:tc>
          <w:tcPr>
            <w:tcW w:w="2704" w:type="dxa"/>
            <w:tcBorders>
              <w:top w:val="single" w:sz="4" w:space="0" w:color="auto"/>
              <w:left w:val="single" w:sz="4" w:space="0" w:color="auto"/>
              <w:bottom w:val="single" w:sz="4" w:space="0" w:color="auto"/>
              <w:right w:val="single" w:sz="4" w:space="0" w:color="auto"/>
            </w:tcBorders>
            <w:hideMark/>
          </w:tcPr>
          <w:p w14:paraId="7A6B52F1" w14:textId="77777777" w:rsidR="00A57D98" w:rsidRDefault="00A57D98">
            <w:pPr>
              <w:pStyle w:val="TAC"/>
            </w:pPr>
            <w:r>
              <w:t>1</w:t>
            </w:r>
          </w:p>
        </w:tc>
      </w:tr>
      <w:tr w:rsidR="00A57D98" w14:paraId="59EAA4E6"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4BCC8380" w14:textId="417E7A46" w:rsidR="00A57D98" w:rsidRDefault="00A57D98">
            <w:pPr>
              <w:pStyle w:val="TAL"/>
            </w:pPr>
            <w:r>
              <w:t>Hanging Termination Detection (ITU-T Recommendation H.248.36</w:t>
            </w:r>
            <w:r w:rsidR="009F5D7C">
              <w:t> [</w:t>
            </w:r>
            <w:r>
              <w:t>9])</w:t>
            </w:r>
          </w:p>
        </w:tc>
        <w:tc>
          <w:tcPr>
            <w:tcW w:w="2397" w:type="dxa"/>
            <w:tcBorders>
              <w:top w:val="single" w:sz="4" w:space="0" w:color="auto"/>
              <w:left w:val="single" w:sz="4" w:space="0" w:color="auto"/>
              <w:bottom w:val="single" w:sz="4" w:space="0" w:color="auto"/>
              <w:right w:val="single" w:sz="4" w:space="0" w:color="auto"/>
            </w:tcBorders>
            <w:hideMark/>
          </w:tcPr>
          <w:p w14:paraId="7FDDAACD" w14:textId="77777777" w:rsidR="00A57D98" w:rsidRDefault="00A57D98">
            <w:pPr>
              <w:pStyle w:val="TAC"/>
            </w:pPr>
            <w:r>
              <w:t>hangterm, (0x0098)</w:t>
            </w:r>
          </w:p>
        </w:tc>
        <w:tc>
          <w:tcPr>
            <w:tcW w:w="2704" w:type="dxa"/>
            <w:tcBorders>
              <w:top w:val="single" w:sz="4" w:space="0" w:color="auto"/>
              <w:left w:val="single" w:sz="4" w:space="0" w:color="auto"/>
              <w:bottom w:val="single" w:sz="4" w:space="0" w:color="auto"/>
              <w:right w:val="single" w:sz="4" w:space="0" w:color="auto"/>
            </w:tcBorders>
            <w:hideMark/>
          </w:tcPr>
          <w:p w14:paraId="75EE817E" w14:textId="77777777" w:rsidR="00A57D98" w:rsidRDefault="00A57D98">
            <w:pPr>
              <w:pStyle w:val="TAC"/>
            </w:pPr>
            <w:r>
              <w:t>1</w:t>
            </w:r>
          </w:p>
        </w:tc>
      </w:tr>
      <w:tr w:rsidR="00A57D98" w14:paraId="48B85A9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19C4FB93" w14:textId="5B17CF1F" w:rsidR="00A57D98" w:rsidRDefault="00A57D98">
            <w:pPr>
              <w:pStyle w:val="TAL"/>
              <w:rPr>
                <w:lang w:val="fr-FR"/>
              </w:rPr>
            </w:pPr>
            <w:r>
              <w:rPr>
                <w:lang w:val="fr-FR"/>
              </w:rPr>
              <w:t>Diffserv (ITU-T Recommendation H.248.52</w:t>
            </w:r>
            <w:r w:rsidR="009F5D7C">
              <w:rPr>
                <w:lang w:val="fr-FR"/>
              </w:rPr>
              <w:t> [</w:t>
            </w:r>
            <w:r>
              <w:rPr>
                <w:lang w:val="fr-FR"/>
              </w:rPr>
              <w:t>12])</w:t>
            </w:r>
          </w:p>
        </w:tc>
        <w:tc>
          <w:tcPr>
            <w:tcW w:w="2397" w:type="dxa"/>
            <w:tcBorders>
              <w:top w:val="single" w:sz="4" w:space="0" w:color="auto"/>
              <w:left w:val="single" w:sz="4" w:space="0" w:color="auto"/>
              <w:bottom w:val="single" w:sz="4" w:space="0" w:color="auto"/>
              <w:right w:val="single" w:sz="4" w:space="0" w:color="auto"/>
            </w:tcBorders>
            <w:hideMark/>
          </w:tcPr>
          <w:p w14:paraId="34F3FF15" w14:textId="77777777" w:rsidR="00A57D98" w:rsidRDefault="00A57D98">
            <w:pPr>
              <w:pStyle w:val="TAC"/>
            </w:pPr>
            <w:r>
              <w:rPr>
                <w:rFonts w:cs="Arial"/>
              </w:rPr>
              <w:t>ds, (0x008b)</w:t>
            </w:r>
          </w:p>
        </w:tc>
        <w:tc>
          <w:tcPr>
            <w:tcW w:w="2704" w:type="dxa"/>
            <w:tcBorders>
              <w:top w:val="single" w:sz="4" w:space="0" w:color="auto"/>
              <w:left w:val="single" w:sz="4" w:space="0" w:color="auto"/>
              <w:bottom w:val="single" w:sz="4" w:space="0" w:color="auto"/>
              <w:right w:val="single" w:sz="4" w:space="0" w:color="auto"/>
            </w:tcBorders>
            <w:hideMark/>
          </w:tcPr>
          <w:p w14:paraId="0F8DA9D0" w14:textId="77777777" w:rsidR="00A57D98" w:rsidRDefault="00A57D98">
            <w:pPr>
              <w:pStyle w:val="TAC"/>
            </w:pPr>
            <w:r>
              <w:t>2</w:t>
            </w:r>
          </w:p>
        </w:tc>
      </w:tr>
      <w:tr w:rsidR="00A57D98" w14:paraId="63811AED"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783E60" w14:textId="5CD212C4" w:rsidR="00A57D98" w:rsidRDefault="00A57D98">
            <w:pPr>
              <w:pStyle w:val="TAL"/>
              <w:rPr>
                <w:lang w:val="fr-FR"/>
              </w:rPr>
            </w:pPr>
            <w:r>
              <w:rPr>
                <w:lang w:val="fr-FR"/>
              </w:rPr>
              <w:t>RTP Control Protocol (ITU-T Recommendation H.248.57</w:t>
            </w:r>
            <w:r w:rsidR="009F5D7C">
              <w:rPr>
                <w:lang w:val="fr-FR"/>
              </w:rPr>
              <w:t> [</w:t>
            </w:r>
            <w:r>
              <w:rPr>
                <w:lang w:val="fr-FR"/>
              </w:rPr>
              <w:t>5])</w:t>
            </w:r>
          </w:p>
        </w:tc>
        <w:tc>
          <w:tcPr>
            <w:tcW w:w="2397" w:type="dxa"/>
            <w:tcBorders>
              <w:top w:val="single" w:sz="4" w:space="0" w:color="auto"/>
              <w:left w:val="single" w:sz="4" w:space="0" w:color="auto"/>
              <w:bottom w:val="single" w:sz="4" w:space="0" w:color="auto"/>
              <w:right w:val="single" w:sz="4" w:space="0" w:color="auto"/>
            </w:tcBorders>
            <w:hideMark/>
          </w:tcPr>
          <w:p w14:paraId="16FDDBD1" w14:textId="77777777" w:rsidR="00A57D98" w:rsidRDefault="00A57D98">
            <w:pPr>
              <w:pStyle w:val="TAC"/>
            </w:pPr>
            <w:r>
              <w:t>rtcph, (0x00b5)</w:t>
            </w:r>
          </w:p>
        </w:tc>
        <w:tc>
          <w:tcPr>
            <w:tcW w:w="2704" w:type="dxa"/>
            <w:tcBorders>
              <w:top w:val="single" w:sz="4" w:space="0" w:color="auto"/>
              <w:left w:val="single" w:sz="4" w:space="0" w:color="auto"/>
              <w:bottom w:val="single" w:sz="4" w:space="0" w:color="auto"/>
              <w:right w:val="single" w:sz="4" w:space="0" w:color="auto"/>
            </w:tcBorders>
            <w:hideMark/>
          </w:tcPr>
          <w:p w14:paraId="23E6ACD5" w14:textId="77777777" w:rsidR="00A57D98" w:rsidRDefault="00A57D98">
            <w:pPr>
              <w:pStyle w:val="TAC"/>
            </w:pPr>
            <w:r>
              <w:t>1</w:t>
            </w:r>
          </w:p>
        </w:tc>
      </w:tr>
    </w:tbl>
    <w:p w14:paraId="6AF2F519" w14:textId="77777777" w:rsidR="00A57D98" w:rsidRDefault="00A57D98" w:rsidP="00A57D98"/>
    <w:p w14:paraId="05B1BBB8" w14:textId="77777777" w:rsidR="00A57D98" w:rsidRDefault="00A57D98" w:rsidP="00695A2C">
      <w:pPr>
        <w:pStyle w:val="Heading3"/>
      </w:pPr>
      <w:bookmarkStart w:id="241" w:name="_Toc11326891"/>
      <w:bookmarkStart w:id="242" w:name="_Toc27758793"/>
      <w:bookmarkStart w:id="243" w:name="_Toc57992280"/>
      <w:bookmarkStart w:id="244" w:name="_Toc161068632"/>
      <w:r>
        <w:lastRenderedPageBreak/>
        <w:t>5.14.2</w:t>
      </w:r>
      <w:r>
        <w:tab/>
        <w:t>Optional Packages</w:t>
      </w:r>
      <w:bookmarkEnd w:id="241"/>
      <w:bookmarkEnd w:id="242"/>
      <w:bookmarkEnd w:id="243"/>
      <w:bookmarkEnd w:id="244"/>
    </w:p>
    <w:p w14:paraId="0E7B2A3C" w14:textId="77777777" w:rsidR="00A57D98" w:rsidRDefault="00A57D98" w:rsidP="00A57D98">
      <w:pPr>
        <w:pStyle w:val="TH"/>
      </w:pPr>
      <w:r>
        <w:t xml:space="preserve">Table 5.14.2.1: Optional Packages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2129"/>
        <w:gridCol w:w="1390"/>
        <w:gridCol w:w="4089"/>
      </w:tblGrid>
      <w:tr w:rsidR="00A57D98" w14:paraId="4C67BC70"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60FEF9A" w14:textId="77777777" w:rsidR="00A57D98" w:rsidRDefault="00A57D98">
            <w:pPr>
              <w:pStyle w:val="TAH"/>
            </w:pPr>
            <w:r>
              <w:t>Optional Packages:</w:t>
            </w:r>
          </w:p>
        </w:tc>
      </w:tr>
      <w:tr w:rsidR="00A57D98" w14:paraId="756FE29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2B4F831" w14:textId="77777777" w:rsidR="00A57D98" w:rsidRDefault="00A57D98">
            <w:pPr>
              <w:pStyle w:val="TAH"/>
            </w:pPr>
            <w:r>
              <w:t>Package Name</w:t>
            </w:r>
          </w:p>
        </w:tc>
        <w:tc>
          <w:tcPr>
            <w:tcW w:w="2129" w:type="dxa"/>
            <w:tcBorders>
              <w:top w:val="single" w:sz="4" w:space="0" w:color="auto"/>
              <w:left w:val="single" w:sz="4" w:space="0" w:color="auto"/>
              <w:bottom w:val="single" w:sz="4" w:space="0" w:color="auto"/>
              <w:right w:val="single" w:sz="4" w:space="0" w:color="auto"/>
            </w:tcBorders>
            <w:hideMark/>
          </w:tcPr>
          <w:p w14:paraId="33A25208" w14:textId="77777777" w:rsidR="00A57D98" w:rsidRDefault="00A57D98">
            <w:pPr>
              <w:pStyle w:val="TAH"/>
            </w:pPr>
            <w:r>
              <w:t>PackageID</w:t>
            </w:r>
          </w:p>
        </w:tc>
        <w:tc>
          <w:tcPr>
            <w:tcW w:w="1390" w:type="dxa"/>
            <w:tcBorders>
              <w:top w:val="single" w:sz="4" w:space="0" w:color="auto"/>
              <w:left w:val="single" w:sz="4" w:space="0" w:color="auto"/>
              <w:bottom w:val="single" w:sz="4" w:space="0" w:color="auto"/>
              <w:right w:val="single" w:sz="4" w:space="0" w:color="auto"/>
            </w:tcBorders>
            <w:hideMark/>
          </w:tcPr>
          <w:p w14:paraId="7531DBC3" w14:textId="77777777" w:rsidR="00A57D98" w:rsidRDefault="00A57D98">
            <w:pPr>
              <w:pStyle w:val="TAH"/>
            </w:pPr>
            <w:r>
              <w:t>Version</w:t>
            </w:r>
          </w:p>
        </w:tc>
        <w:tc>
          <w:tcPr>
            <w:tcW w:w="4089" w:type="dxa"/>
            <w:tcBorders>
              <w:top w:val="single" w:sz="4" w:space="0" w:color="auto"/>
              <w:left w:val="single" w:sz="4" w:space="0" w:color="auto"/>
              <w:bottom w:val="single" w:sz="4" w:space="0" w:color="auto"/>
              <w:right w:val="single" w:sz="4" w:space="0" w:color="auto"/>
            </w:tcBorders>
            <w:hideMark/>
          </w:tcPr>
          <w:p w14:paraId="14C8C666" w14:textId="77777777" w:rsidR="00A57D98" w:rsidRDefault="00A57D98">
            <w:pPr>
              <w:pStyle w:val="TAH"/>
            </w:pPr>
            <w:r>
              <w:t>Support dependent on:</w:t>
            </w:r>
          </w:p>
        </w:tc>
      </w:tr>
      <w:tr w:rsidR="00A57D98" w14:paraId="545FDF2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605482C9" w14:textId="759A2908" w:rsidR="00A57D98" w:rsidRDefault="00A57D98">
            <w:pPr>
              <w:pStyle w:val="TAL"/>
              <w:rPr>
                <w:lang w:val="fr-FR"/>
              </w:rPr>
            </w:pPr>
            <w:r>
              <w:rPr>
                <w:lang w:val="fr-FR"/>
              </w:rPr>
              <w:t>Inactivity Timer (ITU-T Recommendation H.248.14</w:t>
            </w:r>
            <w:r w:rsidR="009F5D7C">
              <w:rPr>
                <w:lang w:val="fr-FR"/>
              </w:rPr>
              <w:t> [</w:t>
            </w:r>
            <w:r>
              <w:rPr>
                <w:lang w:val="fr-FR"/>
              </w:rPr>
              <w:t>11])</w:t>
            </w:r>
          </w:p>
        </w:tc>
        <w:tc>
          <w:tcPr>
            <w:tcW w:w="2129" w:type="dxa"/>
            <w:tcBorders>
              <w:top w:val="single" w:sz="4" w:space="0" w:color="auto"/>
              <w:left w:val="single" w:sz="4" w:space="0" w:color="auto"/>
              <w:bottom w:val="single" w:sz="4" w:space="0" w:color="auto"/>
              <w:right w:val="single" w:sz="4" w:space="0" w:color="auto"/>
            </w:tcBorders>
            <w:hideMark/>
          </w:tcPr>
          <w:p w14:paraId="252A413F" w14:textId="77777777" w:rsidR="00A57D98" w:rsidRDefault="00A57D98">
            <w:pPr>
              <w:pStyle w:val="TAC"/>
              <w:rPr>
                <w:rFonts w:cs="Arial"/>
              </w:rPr>
            </w:pPr>
            <w:r>
              <w:rPr>
                <w:rFonts w:cs="Arial"/>
              </w:rPr>
              <w:t>it, (0x0045)</w:t>
            </w:r>
          </w:p>
        </w:tc>
        <w:tc>
          <w:tcPr>
            <w:tcW w:w="1390" w:type="dxa"/>
            <w:tcBorders>
              <w:top w:val="single" w:sz="4" w:space="0" w:color="auto"/>
              <w:left w:val="single" w:sz="4" w:space="0" w:color="auto"/>
              <w:bottom w:val="single" w:sz="4" w:space="0" w:color="auto"/>
              <w:right w:val="single" w:sz="4" w:space="0" w:color="auto"/>
            </w:tcBorders>
            <w:hideMark/>
          </w:tcPr>
          <w:p w14:paraId="6115DA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1E76529E" w14:textId="77777777" w:rsidR="00A57D98" w:rsidRDefault="00A57D98">
            <w:pPr>
              <w:pStyle w:val="TAC"/>
            </w:pPr>
            <w:r>
              <w:t>MGC polling by MG.</w:t>
            </w:r>
          </w:p>
          <w:p w14:paraId="3C4C40D4" w14:textId="77777777" w:rsidR="00A57D98" w:rsidRDefault="00A57D98">
            <w:pPr>
              <w:pStyle w:val="TAC"/>
            </w:pPr>
            <w:r>
              <w:t>Only applicable for UDP transport.</w:t>
            </w:r>
          </w:p>
        </w:tc>
      </w:tr>
      <w:tr w:rsidR="00A57D98" w14:paraId="057F8F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D00C8B6" w14:textId="6958FC7D" w:rsidR="00A57D98" w:rsidRDefault="00A57D98">
            <w:pPr>
              <w:pStyle w:val="TAL"/>
            </w:pPr>
            <w:r>
              <w:t>Media Gateway Overload Control (ITU-T Recommendation H.248.11</w:t>
            </w:r>
            <w:r w:rsidR="009F5D7C">
              <w:t> [</w:t>
            </w:r>
            <w:r>
              <w:t>13])</w:t>
            </w:r>
          </w:p>
        </w:tc>
        <w:tc>
          <w:tcPr>
            <w:tcW w:w="2129" w:type="dxa"/>
            <w:tcBorders>
              <w:top w:val="single" w:sz="4" w:space="0" w:color="auto"/>
              <w:left w:val="single" w:sz="4" w:space="0" w:color="auto"/>
              <w:bottom w:val="single" w:sz="4" w:space="0" w:color="auto"/>
              <w:right w:val="single" w:sz="4" w:space="0" w:color="auto"/>
            </w:tcBorders>
            <w:hideMark/>
          </w:tcPr>
          <w:p w14:paraId="2220DD63" w14:textId="77777777" w:rsidR="00A57D98" w:rsidRDefault="00A57D98">
            <w:pPr>
              <w:pStyle w:val="TAC"/>
              <w:rPr>
                <w:rFonts w:cs="Arial"/>
              </w:rPr>
            </w:pPr>
            <w:r>
              <w:rPr>
                <w:rFonts w:cs="Arial"/>
              </w:rPr>
              <w:t>ocp, (0x0051)</w:t>
            </w:r>
          </w:p>
        </w:tc>
        <w:tc>
          <w:tcPr>
            <w:tcW w:w="1390" w:type="dxa"/>
            <w:tcBorders>
              <w:top w:val="single" w:sz="4" w:space="0" w:color="auto"/>
              <w:left w:val="single" w:sz="4" w:space="0" w:color="auto"/>
              <w:bottom w:val="single" w:sz="4" w:space="0" w:color="auto"/>
              <w:right w:val="single" w:sz="4" w:space="0" w:color="auto"/>
            </w:tcBorders>
            <w:hideMark/>
          </w:tcPr>
          <w:p w14:paraId="61D9EE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0A999D7" w14:textId="77777777" w:rsidR="00A57D98" w:rsidRDefault="00A57D98">
            <w:pPr>
              <w:pStyle w:val="TAC"/>
            </w:pPr>
            <w:r>
              <w:t>Support of message throttling, based on rate limitation, from MGC towards MG.</w:t>
            </w:r>
          </w:p>
        </w:tc>
      </w:tr>
      <w:tr w:rsidR="00A57D98" w14:paraId="18565D5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A80C75" w14:textId="63E68FC7" w:rsidR="00A57D98" w:rsidRDefault="00A57D98">
            <w:pPr>
              <w:pStyle w:val="TAL"/>
            </w:pPr>
            <w:r>
              <w:t>Media Gateway Resource Congestion Handling Package (see ITU-T Recommendation H.248.10</w:t>
            </w:r>
            <w:r w:rsidR="009F5D7C">
              <w:t> [</w:t>
            </w:r>
            <w:r>
              <w:t>14] )</w:t>
            </w:r>
          </w:p>
        </w:tc>
        <w:tc>
          <w:tcPr>
            <w:tcW w:w="2129" w:type="dxa"/>
            <w:tcBorders>
              <w:top w:val="single" w:sz="4" w:space="0" w:color="auto"/>
              <w:left w:val="single" w:sz="4" w:space="0" w:color="auto"/>
              <w:bottom w:val="single" w:sz="4" w:space="0" w:color="auto"/>
              <w:right w:val="single" w:sz="4" w:space="0" w:color="auto"/>
            </w:tcBorders>
            <w:hideMark/>
          </w:tcPr>
          <w:p w14:paraId="0EF2A0EF" w14:textId="77777777" w:rsidR="00A57D98" w:rsidRDefault="00A57D98">
            <w:pPr>
              <w:pStyle w:val="TAC"/>
              <w:rPr>
                <w:rFonts w:cs="Arial"/>
              </w:rPr>
            </w:pPr>
            <w:r>
              <w:rPr>
                <w:rFonts w:cs="Arial"/>
              </w:rPr>
              <w:t>chp, (0x0029)</w:t>
            </w:r>
          </w:p>
        </w:tc>
        <w:tc>
          <w:tcPr>
            <w:tcW w:w="1390" w:type="dxa"/>
            <w:tcBorders>
              <w:top w:val="single" w:sz="4" w:space="0" w:color="auto"/>
              <w:left w:val="single" w:sz="4" w:space="0" w:color="auto"/>
              <w:bottom w:val="single" w:sz="4" w:space="0" w:color="auto"/>
              <w:right w:val="single" w:sz="4" w:space="0" w:color="auto"/>
            </w:tcBorders>
            <w:hideMark/>
          </w:tcPr>
          <w:p w14:paraId="0D149C6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6AC16541" w14:textId="77777777" w:rsidR="00A57D98" w:rsidRDefault="00A57D98">
            <w:pPr>
              <w:pStyle w:val="TAC"/>
            </w:pPr>
            <w:r>
              <w:t>Support of message throttling, based on percentage limitation, from MGC towards MG.</w:t>
            </w:r>
          </w:p>
        </w:tc>
      </w:tr>
      <w:tr w:rsidR="00A57D98" w14:paraId="4C4BC87B"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4479FC8" w14:textId="5AE6A59A" w:rsidR="00A57D98" w:rsidRDefault="00A57D98">
            <w:pPr>
              <w:pStyle w:val="TAL"/>
            </w:pPr>
            <w:r>
              <w:t>IP realm availability (ITU-T Recommendation H.248.41  Amendment 1)</w:t>
            </w:r>
            <w:r w:rsidR="009F5D7C">
              <w:t> [</w:t>
            </w:r>
            <w:r>
              <w:t>8]</w:t>
            </w:r>
          </w:p>
        </w:tc>
        <w:tc>
          <w:tcPr>
            <w:tcW w:w="2129" w:type="dxa"/>
            <w:tcBorders>
              <w:top w:val="single" w:sz="4" w:space="0" w:color="auto"/>
              <w:left w:val="single" w:sz="4" w:space="0" w:color="auto"/>
              <w:bottom w:val="single" w:sz="4" w:space="0" w:color="auto"/>
              <w:right w:val="single" w:sz="4" w:space="0" w:color="auto"/>
            </w:tcBorders>
            <w:hideMark/>
          </w:tcPr>
          <w:p w14:paraId="0AC998F2" w14:textId="77777777" w:rsidR="00A57D98" w:rsidRDefault="00A57D98">
            <w:pPr>
              <w:pStyle w:val="TAC"/>
              <w:rPr>
                <w:rFonts w:cs="Arial"/>
              </w:rPr>
            </w:pPr>
            <w:r>
              <w:rPr>
                <w:rFonts w:cs="Arial"/>
              </w:rPr>
              <w:t>ipra (0x00e0)</w:t>
            </w:r>
          </w:p>
        </w:tc>
        <w:tc>
          <w:tcPr>
            <w:tcW w:w="1390" w:type="dxa"/>
            <w:tcBorders>
              <w:top w:val="single" w:sz="4" w:space="0" w:color="auto"/>
              <w:left w:val="single" w:sz="4" w:space="0" w:color="auto"/>
              <w:bottom w:val="single" w:sz="4" w:space="0" w:color="auto"/>
              <w:right w:val="single" w:sz="4" w:space="0" w:color="auto"/>
            </w:tcBorders>
            <w:hideMark/>
          </w:tcPr>
          <w:p w14:paraId="72FD34D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76E1B78E" w14:textId="77777777" w:rsidR="00A57D98" w:rsidRDefault="00A57D98">
            <w:pPr>
              <w:pStyle w:val="TAC"/>
            </w:pPr>
            <w:r>
              <w:t>Support of mechanisms allowing the MGC to discover the IP realms that are available at the MG at a certain time and allowing the MG to inform the MGC about any changes in the availability of realms.</w:t>
            </w:r>
          </w:p>
        </w:tc>
      </w:tr>
      <w:tr w:rsidR="00A57D98" w14:paraId="56D456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257074E" w14:textId="01FCF0AD" w:rsidR="00A57D98" w:rsidRDefault="00A57D98">
            <w:pPr>
              <w:pStyle w:val="TAL"/>
            </w:pPr>
            <w:r>
              <w:rPr>
                <w:bCs/>
              </w:rPr>
              <w:t>Application Data Inactivity Detection (</w:t>
            </w:r>
            <w:r>
              <w:t xml:space="preserve">ITU-T Recommendation </w:t>
            </w:r>
            <w:r>
              <w:rPr>
                <w:bCs/>
              </w:rPr>
              <w:t>H.248.40</w:t>
            </w:r>
            <w:r w:rsidR="009F5D7C">
              <w:rPr>
                <w:bCs/>
              </w:rPr>
              <w:t> [</w:t>
            </w:r>
            <w:r>
              <w:t>24</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2FBFEF0A" w14:textId="77777777" w:rsidR="00A57D98" w:rsidRDefault="00A57D98">
            <w:pPr>
              <w:pStyle w:val="TAC"/>
              <w:rPr>
                <w:rFonts w:cs="Arial"/>
              </w:rPr>
            </w:pPr>
            <w:r>
              <w:rPr>
                <w:rFonts w:cs="Arial"/>
              </w:rPr>
              <w:t>adid (</w:t>
            </w:r>
            <w:r>
              <w:t>0x009c)</w:t>
            </w:r>
          </w:p>
        </w:tc>
        <w:tc>
          <w:tcPr>
            <w:tcW w:w="1390" w:type="dxa"/>
            <w:tcBorders>
              <w:top w:val="single" w:sz="4" w:space="0" w:color="auto"/>
              <w:left w:val="single" w:sz="4" w:space="0" w:color="auto"/>
              <w:bottom w:val="single" w:sz="4" w:space="0" w:color="auto"/>
              <w:right w:val="single" w:sz="4" w:space="0" w:color="auto"/>
            </w:tcBorders>
            <w:hideMark/>
          </w:tcPr>
          <w:p w14:paraId="714212D8"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ED9DBDD" w14:textId="77777777" w:rsidR="00A57D98" w:rsidRDefault="00A57D98">
            <w:pPr>
              <w:pStyle w:val="TAC"/>
            </w:pPr>
            <w:r>
              <w:rPr>
                <w:bCs/>
              </w:rPr>
              <w:t>MGC requires to be explicitly informed of a cessation of an application data flow.</w:t>
            </w:r>
          </w:p>
        </w:tc>
      </w:tr>
      <w:tr w:rsidR="00A57D98" w14:paraId="66A626A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AFE7C9E" w14:textId="3313BD43" w:rsidR="00A57D98" w:rsidRDefault="00A57D98">
            <w:pPr>
              <w:pStyle w:val="TAL"/>
              <w:rPr>
                <w:bCs/>
              </w:rPr>
            </w:pPr>
            <w:r>
              <w:rPr>
                <w:bCs/>
              </w:rPr>
              <w:t xml:space="preserve">Explicit Congestion Notification  </w:t>
            </w:r>
            <w:r>
              <w:t xml:space="preserve">for RTP-over-UDP Support </w:t>
            </w:r>
            <w:r>
              <w:rPr>
                <w:bCs/>
              </w:rPr>
              <w:t xml:space="preserve">(see </w:t>
            </w:r>
            <w:r>
              <w:t>ITU-T Recommendation H.248.</w:t>
            </w:r>
            <w:r>
              <w:rPr>
                <w:lang w:eastAsia="zh-CN"/>
              </w:rPr>
              <w:t>8</w:t>
            </w:r>
            <w:r>
              <w:t>2</w:t>
            </w:r>
            <w:r w:rsidR="009F5D7C">
              <w:t> [</w:t>
            </w:r>
            <w:r>
              <w:rPr>
                <w:lang w:eastAsia="zh-CN"/>
              </w:rPr>
              <w:t>40</w:t>
            </w:r>
            <w:r>
              <w:t>]</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7FFF9448" w14:textId="77777777" w:rsidR="00A57D98" w:rsidRDefault="00A57D98">
            <w:pPr>
              <w:pStyle w:val="TAC"/>
              <w:rPr>
                <w:rFonts w:cs="Arial"/>
              </w:rPr>
            </w:pPr>
            <w:r>
              <w:rPr>
                <w:rFonts w:cs="Arial"/>
              </w:rPr>
              <w:t>ecnrous (0x010b)</w:t>
            </w:r>
          </w:p>
        </w:tc>
        <w:tc>
          <w:tcPr>
            <w:tcW w:w="1390" w:type="dxa"/>
            <w:tcBorders>
              <w:top w:val="single" w:sz="4" w:space="0" w:color="auto"/>
              <w:left w:val="single" w:sz="4" w:space="0" w:color="auto"/>
              <w:bottom w:val="single" w:sz="4" w:space="0" w:color="auto"/>
              <w:right w:val="single" w:sz="4" w:space="0" w:color="auto"/>
            </w:tcBorders>
            <w:hideMark/>
          </w:tcPr>
          <w:p w14:paraId="0AE89B06"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188FFB3E" w14:textId="77777777" w:rsidR="00A57D98" w:rsidRDefault="00A57D98">
            <w:pPr>
              <w:pStyle w:val="TAC"/>
              <w:rPr>
                <w:bCs/>
              </w:rPr>
            </w:pPr>
            <w:r>
              <w:rPr>
                <w:bCs/>
                <w:lang w:eastAsia="zh-CN"/>
              </w:rPr>
              <w:t>Support of Transparent forwarding of ECN packets</w:t>
            </w:r>
          </w:p>
        </w:tc>
      </w:tr>
      <w:tr w:rsidR="00A57D98" w14:paraId="39B9A01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F24D5AB" w14:textId="77777777" w:rsidR="00A57D98" w:rsidRDefault="00A57D98">
            <w:pPr>
              <w:pStyle w:val="TAL"/>
              <w:rPr>
                <w:bCs/>
              </w:rPr>
            </w:pPr>
            <w:r>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hideMark/>
          </w:tcPr>
          <w:p w14:paraId="1325B92C" w14:textId="77777777" w:rsidR="00A57D98" w:rsidRDefault="00A57D98">
            <w:pPr>
              <w:pStyle w:val="TAC"/>
              <w:rPr>
                <w:rFonts w:cs="Arial"/>
              </w:rPr>
            </w:pPr>
            <w:r>
              <w:rPr>
                <w:rFonts w:cs="Arial"/>
              </w:rPr>
              <w:t>mgastuns (0x00c2)</w:t>
            </w:r>
          </w:p>
        </w:tc>
        <w:tc>
          <w:tcPr>
            <w:tcW w:w="1390" w:type="dxa"/>
            <w:tcBorders>
              <w:top w:val="single" w:sz="4" w:space="0" w:color="auto"/>
              <w:left w:val="single" w:sz="4" w:space="0" w:color="auto"/>
              <w:bottom w:val="single" w:sz="4" w:space="0" w:color="auto"/>
              <w:right w:val="single" w:sz="4" w:space="0" w:color="auto"/>
            </w:tcBorders>
            <w:hideMark/>
          </w:tcPr>
          <w:p w14:paraId="293D7B5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26BD2E2" w14:textId="77777777" w:rsidR="009F5D7C" w:rsidRDefault="00A57D98">
            <w:pPr>
              <w:pStyle w:val="TAC"/>
              <w:rPr>
                <w:bCs/>
              </w:rPr>
            </w:pPr>
            <w:r>
              <w:rPr>
                <w:bCs/>
              </w:rPr>
              <w:t>Support of incoming STUN connectivity checks.</w:t>
            </w:r>
          </w:p>
          <w:p w14:paraId="7A4B66F4" w14:textId="2D860BE8" w:rsidR="00A57D98" w:rsidRDefault="00A57D98">
            <w:pPr>
              <w:pStyle w:val="TAC"/>
              <w:rPr>
                <w:bCs/>
              </w:rPr>
            </w:pPr>
            <w:r>
              <w:rPr>
                <w:bCs/>
              </w:rPr>
              <w:t xml:space="preserve">Applicable for ICE lite and full ICE </w:t>
            </w:r>
          </w:p>
        </w:tc>
      </w:tr>
      <w:tr w:rsidR="00A57D98" w14:paraId="3C751462"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14073F2" w14:textId="77777777" w:rsidR="00A57D98" w:rsidRDefault="00A57D98">
            <w:pPr>
              <w:pStyle w:val="TAL"/>
              <w:rPr>
                <w:bCs/>
              </w:rPr>
            </w:pPr>
            <w:r>
              <w:rPr>
                <w:bCs/>
              </w:rPr>
              <w:t>Originate STUN Continuity Check</w:t>
            </w:r>
            <w:r>
              <w:t xml:space="preserve"> </w:t>
            </w:r>
            <w:r>
              <w:rPr>
                <w:bCs/>
              </w:rPr>
              <w:t xml:space="preserve">(see </w:t>
            </w:r>
            <w:r>
              <w:t>ITU-T Recommendation H.248.50</w:t>
            </w:r>
            <w:r>
              <w:rPr>
                <w:bCs/>
              </w:rPr>
              <w:t> </w:t>
            </w:r>
            <w:r>
              <w:t>[43]</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40ACC49C" w14:textId="77777777" w:rsidR="00A57D98" w:rsidRDefault="00A57D98">
            <w:pPr>
              <w:pStyle w:val="TAC"/>
              <w:rPr>
                <w:rFonts w:cs="Arial"/>
              </w:rPr>
            </w:pPr>
            <w:r>
              <w:rPr>
                <w:rFonts w:cs="Arial"/>
              </w:rPr>
              <w:t>ostuncc (0x00c3)</w:t>
            </w:r>
          </w:p>
        </w:tc>
        <w:tc>
          <w:tcPr>
            <w:tcW w:w="1390" w:type="dxa"/>
            <w:tcBorders>
              <w:top w:val="single" w:sz="4" w:space="0" w:color="auto"/>
              <w:left w:val="single" w:sz="4" w:space="0" w:color="auto"/>
              <w:bottom w:val="single" w:sz="4" w:space="0" w:color="auto"/>
              <w:right w:val="single" w:sz="4" w:space="0" w:color="auto"/>
            </w:tcBorders>
            <w:hideMark/>
          </w:tcPr>
          <w:p w14:paraId="3EFF6944"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7763250" w14:textId="77777777" w:rsidR="00A57D98" w:rsidRDefault="00A57D98">
            <w:pPr>
              <w:pStyle w:val="TAC"/>
              <w:rPr>
                <w:bCs/>
              </w:rPr>
            </w:pPr>
            <w:r>
              <w:rPr>
                <w:bCs/>
              </w:rPr>
              <w:t>Support of originating STUN connectivity checks</w:t>
            </w:r>
            <w:r>
              <w:rPr>
                <w:bCs/>
              </w:rPr>
              <w:br/>
              <w:t>Only applicable for full ICE</w:t>
            </w:r>
          </w:p>
        </w:tc>
      </w:tr>
      <w:tr w:rsidR="00A57D98" w14:paraId="7C7BCC6C"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29BCDF6" w14:textId="6198D114" w:rsidR="00A57D98" w:rsidRDefault="00A57D98">
            <w:pPr>
              <w:pStyle w:val="TAL"/>
              <w:rPr>
                <w:bCs/>
              </w:rPr>
            </w:pPr>
            <w:r>
              <w:rPr>
                <w:bCs/>
              </w:rPr>
              <w:t>TCP basic connection control (ITU-T Recommendation H.248.89</w:t>
            </w:r>
            <w:r w:rsidR="009F5D7C">
              <w:rPr>
                <w:bCs/>
              </w:rPr>
              <w:t> [</w:t>
            </w:r>
            <w:r>
              <w:rPr>
                <w:bCs/>
              </w:rPr>
              <w:t>47])</w:t>
            </w:r>
          </w:p>
        </w:tc>
        <w:tc>
          <w:tcPr>
            <w:tcW w:w="2129" w:type="dxa"/>
            <w:tcBorders>
              <w:top w:val="single" w:sz="4" w:space="0" w:color="auto"/>
              <w:left w:val="single" w:sz="4" w:space="0" w:color="auto"/>
              <w:bottom w:val="single" w:sz="4" w:space="0" w:color="auto"/>
              <w:right w:val="single" w:sz="4" w:space="0" w:color="auto"/>
            </w:tcBorders>
            <w:hideMark/>
          </w:tcPr>
          <w:p w14:paraId="5E3958D1" w14:textId="77777777" w:rsidR="00A57D98" w:rsidRDefault="00A57D98">
            <w:pPr>
              <w:pStyle w:val="TAC"/>
              <w:rPr>
                <w:rFonts w:cs="Arial"/>
              </w:rPr>
            </w:pPr>
            <w:r>
              <w:rPr>
                <w:rFonts w:cs="Arial"/>
              </w:rPr>
              <w:t>tcpbcc, (0x0115)</w:t>
            </w:r>
          </w:p>
        </w:tc>
        <w:tc>
          <w:tcPr>
            <w:tcW w:w="1390" w:type="dxa"/>
            <w:tcBorders>
              <w:top w:val="single" w:sz="4" w:space="0" w:color="auto"/>
              <w:left w:val="single" w:sz="4" w:space="0" w:color="auto"/>
              <w:bottom w:val="single" w:sz="4" w:space="0" w:color="auto"/>
              <w:right w:val="single" w:sz="4" w:space="0" w:color="auto"/>
            </w:tcBorders>
            <w:hideMark/>
          </w:tcPr>
          <w:p w14:paraId="59112CE8"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2F4981A" w14:textId="77777777" w:rsidR="00A57D98" w:rsidRDefault="00A57D98">
            <w:pPr>
              <w:pStyle w:val="TAC"/>
              <w:rPr>
                <w:bCs/>
              </w:rPr>
            </w:pPr>
            <w:r>
              <w:rPr>
                <w:bCs/>
              </w:rPr>
              <w:t>Support of state-aware TCP handling (TCP proxy mode) (NOTE).</w:t>
            </w:r>
          </w:p>
        </w:tc>
      </w:tr>
      <w:tr w:rsidR="00A57D98" w14:paraId="75AA7FA0"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345E472B" w14:textId="2596F35D" w:rsidR="00A57D98" w:rsidRDefault="00A57D98">
            <w:pPr>
              <w:pStyle w:val="TAL"/>
              <w:rPr>
                <w:bCs/>
              </w:rPr>
            </w:pPr>
            <w:r>
              <w:rPr>
                <w:bCs/>
              </w:rPr>
              <w:t>TLS basic session control (ITU-T Recommendation H.248.90</w:t>
            </w:r>
            <w:r w:rsidR="009F5D7C">
              <w:rPr>
                <w:bCs/>
              </w:rPr>
              <w:t> [</w:t>
            </w:r>
            <w:r>
              <w:rPr>
                <w:bCs/>
              </w:rPr>
              <w:t>48])</w:t>
            </w:r>
          </w:p>
        </w:tc>
        <w:tc>
          <w:tcPr>
            <w:tcW w:w="2129" w:type="dxa"/>
            <w:tcBorders>
              <w:top w:val="single" w:sz="4" w:space="0" w:color="auto"/>
              <w:left w:val="single" w:sz="4" w:space="0" w:color="auto"/>
              <w:bottom w:val="single" w:sz="4" w:space="0" w:color="auto"/>
              <w:right w:val="single" w:sz="4" w:space="0" w:color="auto"/>
            </w:tcBorders>
            <w:hideMark/>
          </w:tcPr>
          <w:p w14:paraId="1FDD17D0" w14:textId="77777777" w:rsidR="00A57D98" w:rsidRDefault="00A57D98">
            <w:pPr>
              <w:pStyle w:val="TAC"/>
              <w:rPr>
                <w:rFonts w:cs="Arial"/>
              </w:rPr>
            </w:pPr>
            <w:r>
              <w:rPr>
                <w:rFonts w:cs="Arial"/>
              </w:rPr>
              <w:t>tlsbsc, (0x0117)</w:t>
            </w:r>
          </w:p>
        </w:tc>
        <w:tc>
          <w:tcPr>
            <w:tcW w:w="1390" w:type="dxa"/>
            <w:tcBorders>
              <w:top w:val="single" w:sz="4" w:space="0" w:color="auto"/>
              <w:left w:val="single" w:sz="4" w:space="0" w:color="auto"/>
              <w:bottom w:val="single" w:sz="4" w:space="0" w:color="auto"/>
              <w:right w:val="single" w:sz="4" w:space="0" w:color="auto"/>
            </w:tcBorders>
            <w:hideMark/>
          </w:tcPr>
          <w:p w14:paraId="7FE73C35"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4FDBF8D" w14:textId="77777777" w:rsidR="00A57D98" w:rsidRDefault="00A57D98">
            <w:pPr>
              <w:pStyle w:val="TAC"/>
              <w:rPr>
                <w:bCs/>
              </w:rPr>
            </w:pPr>
            <w:r>
              <w:rPr>
                <w:bCs/>
              </w:rPr>
              <w:t xml:space="preserve">Support of </w:t>
            </w:r>
            <w:r>
              <w:rPr>
                <w:bCs/>
              </w:rPr>
              <w:br/>
              <w:t xml:space="preserve">a) TCP-based media using TLS </w:t>
            </w:r>
            <w:r>
              <w:rPr>
                <w:bCs/>
              </w:rPr>
              <w:br/>
              <w:t>b) UDP-based media using DTLS,</w:t>
            </w:r>
            <w:r>
              <w:rPr>
                <w:bCs/>
              </w:rPr>
              <w:br/>
              <w:t xml:space="preserve">c) SCTP-based media using DTLS (WebRTC) </w:t>
            </w:r>
          </w:p>
        </w:tc>
      </w:tr>
      <w:tr w:rsidR="00A57D98" w14:paraId="219C400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8EF238C" w14:textId="3D6F885A" w:rsidR="00A57D98" w:rsidRDefault="00A57D98">
            <w:pPr>
              <w:pStyle w:val="TAL"/>
              <w:rPr>
                <w:bCs/>
              </w:rPr>
            </w:pPr>
            <w:r>
              <w:rPr>
                <w:bCs/>
              </w:rPr>
              <w:t>Stream endpoint interlinkage (ITU-T Recommendation H.248.92</w:t>
            </w:r>
            <w:r w:rsidR="009F5D7C">
              <w:rPr>
                <w:bCs/>
              </w:rPr>
              <w:t> [</w:t>
            </w:r>
            <w:r>
              <w:rPr>
                <w:bCs/>
              </w:rPr>
              <w:t>49])</w:t>
            </w:r>
          </w:p>
        </w:tc>
        <w:tc>
          <w:tcPr>
            <w:tcW w:w="2129" w:type="dxa"/>
            <w:tcBorders>
              <w:top w:val="single" w:sz="4" w:space="0" w:color="auto"/>
              <w:left w:val="single" w:sz="4" w:space="0" w:color="auto"/>
              <w:bottom w:val="single" w:sz="4" w:space="0" w:color="auto"/>
              <w:right w:val="single" w:sz="4" w:space="0" w:color="auto"/>
            </w:tcBorders>
            <w:hideMark/>
          </w:tcPr>
          <w:p w14:paraId="7933869A" w14:textId="77777777" w:rsidR="00A57D98" w:rsidRDefault="00A57D98">
            <w:pPr>
              <w:pStyle w:val="TAC"/>
              <w:rPr>
                <w:rFonts w:cs="Arial"/>
              </w:rPr>
            </w:pPr>
            <w:r>
              <w:rPr>
                <w:rFonts w:cs="Arial"/>
              </w:rPr>
              <w:t>seplink, (0x011b)</w:t>
            </w:r>
          </w:p>
        </w:tc>
        <w:tc>
          <w:tcPr>
            <w:tcW w:w="1390" w:type="dxa"/>
            <w:tcBorders>
              <w:top w:val="single" w:sz="4" w:space="0" w:color="auto"/>
              <w:left w:val="single" w:sz="4" w:space="0" w:color="auto"/>
              <w:bottom w:val="single" w:sz="4" w:space="0" w:color="auto"/>
              <w:right w:val="single" w:sz="4" w:space="0" w:color="auto"/>
            </w:tcBorders>
            <w:hideMark/>
          </w:tcPr>
          <w:p w14:paraId="48BFAC7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C494300" w14:textId="77777777" w:rsidR="00A57D98" w:rsidRDefault="00A57D98">
            <w:pPr>
              <w:pStyle w:val="TAC"/>
              <w:rPr>
                <w:bCs/>
              </w:rPr>
            </w:pPr>
            <w:r>
              <w:rPr>
                <w:bCs/>
              </w:rPr>
              <w:t xml:space="preserve">Support of </w:t>
            </w:r>
            <w:r>
              <w:t>state-aware TCP handling (TCP proxy mode) and of Forward Incoming TCP Connection Establishment Requests Indicator.</w:t>
            </w:r>
          </w:p>
        </w:tc>
      </w:tr>
      <w:tr w:rsidR="00A57D98" w14:paraId="71C0451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251FFAE" w14:textId="1D0347F1" w:rsidR="00A57D98" w:rsidRDefault="00A57D98">
            <w:pPr>
              <w:pStyle w:val="TAL"/>
              <w:rPr>
                <w:bCs/>
              </w:rPr>
            </w:pPr>
            <w:r>
              <w:rPr>
                <w:bCs/>
              </w:rPr>
              <w:t>MG located Bearer Level ALG</w:t>
            </w:r>
            <w:r w:rsidR="009F5D7C">
              <w:rPr>
                <w:bCs/>
              </w:rPr>
              <w:t> [</w:t>
            </w:r>
            <w:r>
              <w:rPr>
                <w:bCs/>
              </w:rPr>
              <w:t>ITU-T Recommendation H.248.78</w:t>
            </w:r>
            <w:r w:rsidR="009F5D7C">
              <w:rPr>
                <w:bCs/>
              </w:rPr>
              <w:t> [</w:t>
            </w:r>
            <w:r>
              <w:rPr>
                <w:bCs/>
              </w:rPr>
              <w:t>56])</w:t>
            </w:r>
          </w:p>
        </w:tc>
        <w:tc>
          <w:tcPr>
            <w:tcW w:w="2129" w:type="dxa"/>
            <w:tcBorders>
              <w:top w:val="single" w:sz="4" w:space="0" w:color="auto"/>
              <w:left w:val="single" w:sz="4" w:space="0" w:color="auto"/>
              <w:bottom w:val="single" w:sz="4" w:space="0" w:color="auto"/>
              <w:right w:val="single" w:sz="4" w:space="0" w:color="auto"/>
            </w:tcBorders>
            <w:hideMark/>
          </w:tcPr>
          <w:p w14:paraId="1ECA583B" w14:textId="77777777" w:rsidR="00A57D98" w:rsidRDefault="00A57D98">
            <w:pPr>
              <w:pStyle w:val="TAC"/>
              <w:rPr>
                <w:rFonts w:cs="Arial"/>
              </w:rPr>
            </w:pPr>
            <w:r>
              <w:rPr>
                <w:rFonts w:cs="Arial"/>
              </w:rPr>
              <w:t>mgbalg (0x011d)</w:t>
            </w:r>
          </w:p>
        </w:tc>
        <w:tc>
          <w:tcPr>
            <w:tcW w:w="1390" w:type="dxa"/>
            <w:tcBorders>
              <w:top w:val="single" w:sz="4" w:space="0" w:color="auto"/>
              <w:left w:val="single" w:sz="4" w:space="0" w:color="auto"/>
              <w:bottom w:val="single" w:sz="4" w:space="0" w:color="auto"/>
              <w:right w:val="single" w:sz="4" w:space="0" w:color="auto"/>
            </w:tcBorders>
            <w:hideMark/>
          </w:tcPr>
          <w:p w14:paraId="53A794B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5F022E8A" w14:textId="77777777" w:rsidR="00A57D98" w:rsidRDefault="00A57D98">
            <w:pPr>
              <w:pStyle w:val="TAC"/>
              <w:rPr>
                <w:bCs/>
              </w:rPr>
            </w:pPr>
            <w:r>
              <w:rPr>
                <w:bCs/>
              </w:rPr>
              <w:t>Support of a bearer level application gateway (B-ALG) function for application-aware MSRP interworking.</w:t>
            </w:r>
          </w:p>
        </w:tc>
      </w:tr>
      <w:tr w:rsidR="00A57D98" w14:paraId="4EF0DBC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8275ED7" w14:textId="5559D9FA" w:rsidR="00A57D98" w:rsidRDefault="00A57D98">
            <w:pPr>
              <w:pStyle w:val="TAL"/>
              <w:rPr>
                <w:bCs/>
              </w:rPr>
            </w:pPr>
            <w:r>
              <w:t>STUN Consent Freshness</w:t>
            </w:r>
            <w:r>
              <w:rPr>
                <w:lang w:eastAsia="zh-CN"/>
              </w:rPr>
              <w:t xml:space="preserve"> (</w:t>
            </w:r>
            <w:r>
              <w:t>ITU-T Recommendation H.248.</w:t>
            </w:r>
            <w:r>
              <w:rPr>
                <w:lang w:eastAsia="zh-CN"/>
              </w:rPr>
              <w:t>50</w:t>
            </w:r>
            <w:r w:rsidR="009F5D7C">
              <w:rPr>
                <w:lang w:eastAsia="zh-CN"/>
              </w:rPr>
              <w:t> [</w:t>
            </w:r>
            <w:r>
              <w:rPr>
                <w:lang w:eastAsia="zh-CN"/>
              </w:rPr>
              <w:t>43])</w:t>
            </w:r>
          </w:p>
        </w:tc>
        <w:tc>
          <w:tcPr>
            <w:tcW w:w="2129" w:type="dxa"/>
            <w:tcBorders>
              <w:top w:val="single" w:sz="4" w:space="0" w:color="auto"/>
              <w:left w:val="single" w:sz="4" w:space="0" w:color="auto"/>
              <w:bottom w:val="single" w:sz="4" w:space="0" w:color="auto"/>
              <w:right w:val="single" w:sz="4" w:space="0" w:color="auto"/>
            </w:tcBorders>
            <w:hideMark/>
          </w:tcPr>
          <w:p w14:paraId="196E5611" w14:textId="77777777" w:rsidR="00A57D98" w:rsidRDefault="00A57D98">
            <w:pPr>
              <w:pStyle w:val="TAC"/>
              <w:rPr>
                <w:rFonts w:cs="Arial"/>
              </w:rPr>
            </w:pPr>
            <w:r>
              <w:rPr>
                <w:lang w:eastAsia="zh-CN"/>
              </w:rPr>
              <w:t>s</w:t>
            </w:r>
            <w:r>
              <w:t>tnconfres</w:t>
            </w:r>
            <w:r>
              <w:rPr>
                <w:lang w:eastAsia="zh-CN"/>
              </w:rPr>
              <w:t>(0x0120)</w:t>
            </w:r>
          </w:p>
        </w:tc>
        <w:tc>
          <w:tcPr>
            <w:tcW w:w="1390" w:type="dxa"/>
            <w:tcBorders>
              <w:top w:val="single" w:sz="4" w:space="0" w:color="auto"/>
              <w:left w:val="single" w:sz="4" w:space="0" w:color="auto"/>
              <w:bottom w:val="single" w:sz="4" w:space="0" w:color="auto"/>
              <w:right w:val="single" w:sz="4" w:space="0" w:color="auto"/>
            </w:tcBorders>
            <w:hideMark/>
          </w:tcPr>
          <w:p w14:paraId="38E89CAC"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ECF4BCC" w14:textId="77777777" w:rsidR="00A57D98" w:rsidRDefault="00A57D98">
            <w:pPr>
              <w:pStyle w:val="TAC"/>
              <w:rPr>
                <w:lang w:eastAsia="zh-CN"/>
              </w:rPr>
            </w:pPr>
            <w:r>
              <w:rPr>
                <w:lang w:eastAsia="zh-CN"/>
              </w:rPr>
              <w:t xml:space="preserve">Support of </w:t>
            </w:r>
            <w:r>
              <w:t xml:space="preserve">STUN usage for </w:t>
            </w:r>
            <w:r>
              <w:rPr>
                <w:lang w:eastAsia="zh-CN"/>
              </w:rPr>
              <w:t>c</w:t>
            </w:r>
            <w:r>
              <w:t xml:space="preserve">onsent </w:t>
            </w:r>
            <w:r>
              <w:rPr>
                <w:lang w:eastAsia="zh-CN"/>
              </w:rPr>
              <w:t xml:space="preserve">freshness </w:t>
            </w:r>
            <w:r>
              <w:t>procedures</w:t>
            </w:r>
            <w:r>
              <w:rPr>
                <w:lang w:eastAsia="zh-CN"/>
              </w:rPr>
              <w:t>.</w:t>
            </w:r>
          </w:p>
          <w:p w14:paraId="019BBEBC" w14:textId="77777777" w:rsidR="00A57D98" w:rsidRDefault="00A57D98">
            <w:pPr>
              <w:pStyle w:val="TAC"/>
              <w:rPr>
                <w:bCs/>
              </w:rPr>
            </w:pPr>
            <w:r>
              <w:rPr>
                <w:lang w:eastAsia="zh-CN"/>
              </w:rPr>
              <w:t>Applicable for full ICE.</w:t>
            </w:r>
          </w:p>
        </w:tc>
      </w:tr>
      <w:tr w:rsidR="00A57D98" w14:paraId="292D41C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2D5FCF" w14:textId="77777777" w:rsidR="00A57D98" w:rsidRDefault="00A57D98">
            <w:pPr>
              <w:pStyle w:val="TAL"/>
            </w:pPr>
            <w:r>
              <w:t xml:space="preserve">Media Grouping </w:t>
            </w:r>
            <w:r>
              <w:rPr>
                <w:lang w:eastAsia="zh-CN"/>
              </w:rPr>
              <w:t>(</w:t>
            </w:r>
            <w:r>
              <w:t>ITU-T Recommendation H.248.</w:t>
            </w:r>
            <w:r>
              <w:rPr>
                <w:lang w:eastAsia="zh-CN"/>
              </w:rPr>
              <w:t>96 [65])</w:t>
            </w:r>
          </w:p>
        </w:tc>
        <w:tc>
          <w:tcPr>
            <w:tcW w:w="2129" w:type="dxa"/>
            <w:tcBorders>
              <w:top w:val="single" w:sz="4" w:space="0" w:color="auto"/>
              <w:left w:val="single" w:sz="4" w:space="0" w:color="auto"/>
              <w:bottom w:val="single" w:sz="4" w:space="0" w:color="auto"/>
              <w:right w:val="single" w:sz="4" w:space="0" w:color="auto"/>
            </w:tcBorders>
            <w:hideMark/>
          </w:tcPr>
          <w:p w14:paraId="2CC12B58" w14:textId="77777777" w:rsidR="00A57D98" w:rsidRDefault="00A57D98">
            <w:pPr>
              <w:pStyle w:val="TAC"/>
              <w:rPr>
                <w:lang w:eastAsia="zh-CN"/>
              </w:rPr>
            </w:pPr>
            <w:r>
              <w:t>m</w:t>
            </w:r>
            <w:r>
              <w:rPr>
                <w:lang w:eastAsia="zh-CN"/>
              </w:rPr>
              <w:t>group</w:t>
            </w:r>
            <w:r>
              <w:t xml:space="preserve"> (0x011f)</w:t>
            </w:r>
          </w:p>
        </w:tc>
        <w:tc>
          <w:tcPr>
            <w:tcW w:w="1390" w:type="dxa"/>
            <w:tcBorders>
              <w:top w:val="single" w:sz="4" w:space="0" w:color="auto"/>
              <w:left w:val="single" w:sz="4" w:space="0" w:color="auto"/>
              <w:bottom w:val="single" w:sz="4" w:space="0" w:color="auto"/>
              <w:right w:val="single" w:sz="4" w:space="0" w:color="auto"/>
            </w:tcBorders>
            <w:hideMark/>
          </w:tcPr>
          <w:p w14:paraId="09A889B7"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1B7F48B" w14:textId="77777777" w:rsidR="00A57D98" w:rsidRDefault="00A57D98">
            <w:pPr>
              <w:pStyle w:val="TAC"/>
              <w:rPr>
                <w:lang w:eastAsia="zh-CN"/>
              </w:rPr>
            </w:pPr>
            <w:r>
              <w:rPr>
                <w:lang w:eastAsia="zh-CN"/>
              </w:rPr>
              <w:t>Support of WebRTC data channels</w:t>
            </w:r>
          </w:p>
        </w:tc>
      </w:tr>
      <w:tr w:rsidR="00A57D98" w14:paraId="10F4944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8413B7F" w14:textId="756DD037" w:rsidR="00A57D98" w:rsidRDefault="00A57D98">
            <w:pPr>
              <w:pStyle w:val="TAL"/>
            </w:pPr>
            <w:r>
              <w:t xml:space="preserve">SCTP basic connection control package </w:t>
            </w:r>
            <w:r>
              <w:rPr>
                <w:lang w:eastAsia="zh-CN"/>
              </w:rPr>
              <w:t>(</w:t>
            </w:r>
            <w:r>
              <w:t>ITU-T Recommendation H.248.</w:t>
            </w:r>
            <w:r>
              <w:rPr>
                <w:lang w:eastAsia="zh-CN"/>
              </w:rPr>
              <w:t>97 </w:t>
            </w:r>
            <w:r w:rsidR="009F5D7C">
              <w:rPr>
                <w:lang w:eastAsia="zh-CN"/>
              </w:rPr>
              <w:t> [</w:t>
            </w:r>
            <w:r>
              <w:rPr>
                <w:lang w:eastAsia="zh-CN"/>
              </w:rPr>
              <w:t>66])</w:t>
            </w:r>
          </w:p>
        </w:tc>
        <w:tc>
          <w:tcPr>
            <w:tcW w:w="2129" w:type="dxa"/>
            <w:tcBorders>
              <w:top w:val="single" w:sz="4" w:space="0" w:color="auto"/>
              <w:left w:val="single" w:sz="4" w:space="0" w:color="auto"/>
              <w:bottom w:val="single" w:sz="4" w:space="0" w:color="auto"/>
              <w:right w:val="single" w:sz="4" w:space="0" w:color="auto"/>
            </w:tcBorders>
            <w:hideMark/>
          </w:tcPr>
          <w:p w14:paraId="09944690" w14:textId="77777777" w:rsidR="00A57D98" w:rsidRDefault="00A57D98">
            <w:pPr>
              <w:pStyle w:val="TAC"/>
              <w:rPr>
                <w:lang w:eastAsia="zh-CN"/>
              </w:rPr>
            </w:pPr>
            <w:r>
              <w:t>sctpbcc (0x0121)</w:t>
            </w:r>
          </w:p>
        </w:tc>
        <w:tc>
          <w:tcPr>
            <w:tcW w:w="1390" w:type="dxa"/>
            <w:tcBorders>
              <w:top w:val="single" w:sz="4" w:space="0" w:color="auto"/>
              <w:left w:val="single" w:sz="4" w:space="0" w:color="auto"/>
              <w:bottom w:val="single" w:sz="4" w:space="0" w:color="auto"/>
              <w:right w:val="single" w:sz="4" w:space="0" w:color="auto"/>
            </w:tcBorders>
            <w:hideMark/>
          </w:tcPr>
          <w:p w14:paraId="1863CA79"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75B345C" w14:textId="77777777" w:rsidR="00A57D98" w:rsidRDefault="00A57D98">
            <w:pPr>
              <w:pStyle w:val="TAC"/>
              <w:rPr>
                <w:lang w:eastAsia="zh-CN"/>
              </w:rPr>
            </w:pPr>
            <w:r>
              <w:rPr>
                <w:lang w:eastAsia="zh-CN"/>
              </w:rPr>
              <w:t>Support of WebRTC data channels: control of establishment and release of SCTP associations, and the allocation of local SCTP stream identifiers</w:t>
            </w:r>
          </w:p>
        </w:tc>
      </w:tr>
      <w:tr w:rsidR="00A57D98" w14:paraId="4B1DDBC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1EA1083" w14:textId="2B1916BB" w:rsidR="00A57D98" w:rsidRDefault="00A57D98">
            <w:pPr>
              <w:pStyle w:val="TAL"/>
            </w:pPr>
            <w:r>
              <w:rPr>
                <w:bCs/>
              </w:rPr>
              <w:lastRenderedPageBreak/>
              <w:t xml:space="preserve">SCTP Re-configuration Stream reset </w:t>
            </w:r>
            <w:r>
              <w:t>(</w:t>
            </w:r>
            <w:r>
              <w:rPr>
                <w:bCs/>
              </w:rPr>
              <w:t>[ITU-T Recommendation H.248.97</w:t>
            </w:r>
            <w:r w:rsidR="009F5D7C">
              <w:rPr>
                <w:bCs/>
              </w:rPr>
              <w:t> [</w:t>
            </w:r>
            <w:r>
              <w:rPr>
                <w:bCs/>
              </w:rPr>
              <w:t>66])</w:t>
            </w:r>
          </w:p>
        </w:tc>
        <w:tc>
          <w:tcPr>
            <w:tcW w:w="2129" w:type="dxa"/>
            <w:tcBorders>
              <w:top w:val="single" w:sz="4" w:space="0" w:color="auto"/>
              <w:left w:val="single" w:sz="4" w:space="0" w:color="auto"/>
              <w:bottom w:val="single" w:sz="4" w:space="0" w:color="auto"/>
              <w:right w:val="single" w:sz="4" w:space="0" w:color="auto"/>
            </w:tcBorders>
            <w:hideMark/>
          </w:tcPr>
          <w:p w14:paraId="5B883074" w14:textId="77777777" w:rsidR="00A57D98" w:rsidRDefault="00A57D98">
            <w:pPr>
              <w:pStyle w:val="TAC"/>
            </w:pPr>
            <w:r>
              <w:rPr>
                <w:rFonts w:cs="Arial"/>
              </w:rPr>
              <w:t>sctpreset, (0x0122)</w:t>
            </w:r>
          </w:p>
        </w:tc>
        <w:tc>
          <w:tcPr>
            <w:tcW w:w="1390" w:type="dxa"/>
            <w:tcBorders>
              <w:top w:val="single" w:sz="4" w:space="0" w:color="auto"/>
              <w:left w:val="single" w:sz="4" w:space="0" w:color="auto"/>
              <w:bottom w:val="single" w:sz="4" w:space="0" w:color="auto"/>
              <w:right w:val="single" w:sz="4" w:space="0" w:color="auto"/>
            </w:tcBorders>
            <w:hideMark/>
          </w:tcPr>
          <w:p w14:paraId="12B7BB31"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D95139B" w14:textId="77777777" w:rsidR="00A57D98" w:rsidRDefault="00A57D98">
            <w:pPr>
              <w:pStyle w:val="TAC"/>
              <w:rPr>
                <w:lang w:eastAsia="zh-CN"/>
              </w:rPr>
            </w:pPr>
            <w:r>
              <w:rPr>
                <w:lang w:eastAsia="zh-CN"/>
              </w:rPr>
              <w:t>Support of WebRTC data services: control of SCTP stream reset ("release") procedure</w:t>
            </w:r>
          </w:p>
        </w:tc>
      </w:tr>
      <w:tr w:rsidR="00A57D98" w14:paraId="4701DD63"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538448AA" w14:textId="237766EB" w:rsidR="00A57D98" w:rsidRDefault="00A57D98">
            <w:pPr>
              <w:keepNext/>
              <w:keepLines/>
              <w:spacing w:after="0"/>
              <w:rPr>
                <w:rFonts w:ascii="Arial" w:hAnsi="Arial"/>
                <w:bCs/>
                <w:sz w:val="18"/>
              </w:rPr>
            </w:pPr>
            <w:bookmarkStart w:id="245" w:name="_MCCTEMPBM_CRPT97550041___7"/>
            <w:bookmarkStart w:id="246" w:name="_MCCTEMPBM_CRPT97550042___4" w:colFirst="1" w:colLast="2"/>
            <w:r>
              <w:rPr>
                <w:rFonts w:ascii="Arial" w:hAnsi="Arial"/>
                <w:bCs/>
                <w:sz w:val="18"/>
              </w:rPr>
              <w:t xml:space="preserve">Enhanced Revised Offer/Answer SDP Support </w:t>
            </w:r>
            <w:r>
              <w:rPr>
                <w:rFonts w:ascii="Arial" w:hAnsi="Arial"/>
                <w:sz w:val="18"/>
              </w:rPr>
              <w:t>(</w:t>
            </w:r>
            <w:r>
              <w:rPr>
                <w:rFonts w:ascii="Arial" w:hAnsi="Arial"/>
                <w:bCs/>
                <w:sz w:val="18"/>
              </w:rPr>
              <w:t>[ITU-T Recommendation H.248.</w:t>
            </w:r>
            <w:r>
              <w:rPr>
                <w:rFonts w:ascii="Arial" w:hAnsi="Arial"/>
                <w:bCs/>
                <w:sz w:val="18"/>
                <w:lang w:eastAsia="zh-CN"/>
              </w:rPr>
              <w:t>80</w:t>
            </w:r>
            <w:r w:rsidR="009F5D7C">
              <w:rPr>
                <w:rFonts w:ascii="Arial" w:hAnsi="Arial"/>
                <w:bCs/>
                <w:sz w:val="18"/>
              </w:rPr>
              <w:t> [</w:t>
            </w:r>
            <w:r>
              <w:rPr>
                <w:rFonts w:ascii="Arial" w:hAnsi="Arial"/>
                <w:bCs/>
                <w:sz w:val="18"/>
              </w:rPr>
              <w:t>73])</w:t>
            </w:r>
            <w:bookmarkEnd w:id="245"/>
          </w:p>
        </w:tc>
        <w:tc>
          <w:tcPr>
            <w:tcW w:w="2129" w:type="dxa"/>
            <w:tcBorders>
              <w:top w:val="single" w:sz="4" w:space="0" w:color="auto"/>
              <w:left w:val="single" w:sz="4" w:space="0" w:color="auto"/>
              <w:bottom w:val="single" w:sz="4" w:space="0" w:color="auto"/>
              <w:right w:val="single" w:sz="4" w:space="0" w:color="auto"/>
            </w:tcBorders>
            <w:hideMark/>
          </w:tcPr>
          <w:p w14:paraId="14E47B86" w14:textId="77777777" w:rsidR="00A57D98" w:rsidRDefault="00A57D98">
            <w:pPr>
              <w:keepNext/>
              <w:keepLines/>
              <w:spacing w:after="0"/>
              <w:jc w:val="center"/>
              <w:rPr>
                <w:rFonts w:ascii="Arial" w:hAnsi="Arial" w:cs="Arial"/>
                <w:sz w:val="18"/>
              </w:rPr>
            </w:pPr>
            <w:r>
              <w:rPr>
                <w:rFonts w:ascii="Arial" w:hAnsi="Arial" w:cs="Arial"/>
                <w:sz w:val="18"/>
                <w:lang w:eastAsia="zh-CN"/>
              </w:rPr>
              <w:t>e</w:t>
            </w:r>
            <w:r>
              <w:rPr>
                <w:rFonts w:ascii="Arial" w:hAnsi="Arial" w:cs="Arial"/>
                <w:sz w:val="18"/>
              </w:rPr>
              <w:t>roas</w:t>
            </w:r>
            <w:r>
              <w:rPr>
                <w:rFonts w:ascii="Arial" w:hAnsi="Arial" w:cs="Arial"/>
                <w:sz w:val="18"/>
                <w:lang w:eastAsia="zh-CN"/>
              </w:rPr>
              <w:t>,</w:t>
            </w:r>
            <w:r>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hideMark/>
          </w:tcPr>
          <w:p w14:paraId="1C638E63" w14:textId="77777777" w:rsidR="00A57D98" w:rsidRDefault="00A57D98">
            <w:pPr>
              <w:keepNext/>
              <w:keepLines/>
              <w:spacing w:after="0"/>
              <w:jc w:val="center"/>
              <w:rPr>
                <w:rFonts w:ascii="Arial" w:hAnsi="Arial"/>
                <w:bCs/>
                <w:sz w:val="18"/>
                <w:lang w:eastAsia="zh-CN"/>
              </w:rPr>
            </w:pPr>
            <w:r>
              <w:rPr>
                <w:rFonts w:ascii="Arial" w:hAnsi="Arial"/>
                <w:bCs/>
                <w:sz w:val="18"/>
                <w:lang w:eastAsia="zh-CN"/>
              </w:rPr>
              <w:t>1</w:t>
            </w:r>
          </w:p>
        </w:tc>
        <w:tc>
          <w:tcPr>
            <w:tcW w:w="4089" w:type="dxa"/>
            <w:tcBorders>
              <w:top w:val="single" w:sz="4" w:space="0" w:color="auto"/>
              <w:left w:val="single" w:sz="4" w:space="0" w:color="auto"/>
              <w:bottom w:val="single" w:sz="4" w:space="0" w:color="auto"/>
              <w:right w:val="single" w:sz="4" w:space="0" w:color="auto"/>
            </w:tcBorders>
            <w:hideMark/>
          </w:tcPr>
          <w:p w14:paraId="325A231D" w14:textId="77777777" w:rsidR="00A57D98" w:rsidRDefault="00A57D98">
            <w:pPr>
              <w:keepNext/>
              <w:keepLines/>
              <w:spacing w:after="0"/>
              <w:jc w:val="center"/>
              <w:rPr>
                <w:rFonts w:ascii="Arial" w:hAnsi="Arial"/>
                <w:sz w:val="18"/>
                <w:lang w:eastAsia="zh-CN"/>
              </w:rPr>
            </w:pPr>
            <w:r>
              <w:rPr>
                <w:rFonts w:ascii="Arial" w:hAnsi="Arial"/>
                <w:sz w:val="18"/>
                <w:lang w:eastAsia="zh-CN"/>
              </w:rPr>
              <w:t>Support of the SDP Capability Negotiation syntax</w:t>
            </w:r>
          </w:p>
        </w:tc>
      </w:tr>
      <w:bookmarkEnd w:id="246"/>
      <w:tr w:rsidR="00A57D98" w14:paraId="123E7ABF"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D96EE3E" w14:textId="0A594EF0" w:rsidR="00A57D98" w:rsidRDefault="00A57D98">
            <w:pPr>
              <w:pStyle w:val="TAN"/>
              <w:rPr>
                <w:bCs/>
                <w:noProof/>
                <w:lang w:eastAsia="zh-CN"/>
              </w:rPr>
            </w:pPr>
            <w:r>
              <w:t>NOTE:</w:t>
            </w:r>
            <w:r>
              <w:tab/>
              <w:t>Stateless TCP handling (i.e. TCP relay and TCP merge mode) are solely based on SDP indication (thus, package-less) according to ITU-T Recommendation H.248.84</w:t>
            </w:r>
            <w:r w:rsidR="009F5D7C">
              <w:t> [</w:t>
            </w:r>
            <w:r>
              <w:t>46], clause 13.</w:t>
            </w:r>
          </w:p>
        </w:tc>
      </w:tr>
    </w:tbl>
    <w:p w14:paraId="01F7AA09" w14:textId="77777777" w:rsidR="00A57D98" w:rsidRDefault="00A57D98" w:rsidP="00A57D98">
      <w:pPr>
        <w:pStyle w:val="TF"/>
      </w:pPr>
    </w:p>
    <w:p w14:paraId="1542DB09" w14:textId="77777777" w:rsidR="00A57D98" w:rsidRDefault="00A57D98" w:rsidP="00695A2C">
      <w:pPr>
        <w:pStyle w:val="Heading3"/>
        <w:rPr>
          <w:lang w:val="de-DE"/>
        </w:rPr>
      </w:pPr>
      <w:bookmarkStart w:id="247" w:name="_Toc11326892"/>
      <w:bookmarkStart w:id="248" w:name="_Toc27758794"/>
      <w:bookmarkStart w:id="249" w:name="_Toc57992281"/>
      <w:bookmarkStart w:id="250" w:name="_Toc161068633"/>
      <w:r>
        <w:rPr>
          <w:lang w:val="de-DE"/>
        </w:rPr>
        <w:t>5.14.3</w:t>
      </w:r>
      <w:r>
        <w:rPr>
          <w:lang w:val="de-DE"/>
        </w:rPr>
        <w:tab/>
        <w:t>Package usage information</w:t>
      </w:r>
      <w:bookmarkEnd w:id="247"/>
      <w:bookmarkEnd w:id="248"/>
      <w:bookmarkEnd w:id="249"/>
      <w:bookmarkEnd w:id="250"/>
    </w:p>
    <w:p w14:paraId="40D9B1DA" w14:textId="77777777" w:rsidR="00A57D98" w:rsidRDefault="00A57D98" w:rsidP="00695A2C">
      <w:pPr>
        <w:pStyle w:val="Heading4"/>
        <w:rPr>
          <w:lang w:val="de-DE"/>
        </w:rPr>
      </w:pPr>
      <w:bookmarkStart w:id="251" w:name="_Toc11326893"/>
      <w:bookmarkStart w:id="252" w:name="_Toc27758795"/>
      <w:bookmarkStart w:id="253" w:name="_Toc57992282"/>
      <w:bookmarkStart w:id="254" w:name="_Toc161068634"/>
      <w:r>
        <w:rPr>
          <w:lang w:val="de-DE"/>
        </w:rPr>
        <w:t>5.14.3.1</w:t>
      </w:r>
      <w:r>
        <w:rPr>
          <w:lang w:val="de-DE"/>
        </w:rPr>
        <w:tab/>
        <w:t>Generic (g)</w:t>
      </w:r>
      <w:bookmarkEnd w:id="251"/>
      <w:bookmarkEnd w:id="252"/>
      <w:bookmarkEnd w:id="253"/>
      <w:bookmarkEnd w:id="254"/>
    </w:p>
    <w:p w14:paraId="7A88D0E8" w14:textId="77777777" w:rsidR="00A57D98" w:rsidRDefault="00A57D98" w:rsidP="00A57D98">
      <w:pPr>
        <w:pStyle w:val="TH"/>
      </w:pPr>
      <w:r>
        <w:t xml:space="preserve">Table </w:t>
      </w:r>
      <w:r>
        <w:rPr>
          <w:noProof/>
        </w:rPr>
        <w:t>5.14.3.1.1</w:t>
      </w:r>
      <w:r>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3"/>
        <w:gridCol w:w="6"/>
        <w:gridCol w:w="2619"/>
        <w:gridCol w:w="35"/>
        <w:gridCol w:w="1792"/>
        <w:gridCol w:w="35"/>
        <w:gridCol w:w="251"/>
        <w:gridCol w:w="329"/>
        <w:gridCol w:w="1268"/>
        <w:gridCol w:w="61"/>
        <w:gridCol w:w="1766"/>
      </w:tblGrid>
      <w:tr w:rsidR="00A57D98" w14:paraId="5A830A24"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C356E1" w14:textId="77777777" w:rsidR="00A57D98" w:rsidRDefault="00A57D98">
            <w:pPr>
              <w:pStyle w:val="TAH"/>
            </w:pPr>
            <w:r>
              <w:t>Properties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9E8E6A7" w14:textId="77777777" w:rsidR="00A57D98" w:rsidRDefault="00A57D98">
            <w:pPr>
              <w:pStyle w:val="TAH"/>
            </w:pPr>
            <w:r>
              <w:t>Mandatory/Optional</w:t>
            </w:r>
          </w:p>
        </w:tc>
        <w:tc>
          <w:tcPr>
            <w:tcW w:w="207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E58AAD" w14:textId="77777777" w:rsidR="00A57D98" w:rsidRDefault="00A57D98">
            <w:pPr>
              <w:pStyle w:val="TAH"/>
            </w:pPr>
            <w:r>
              <w:t>Used in command</w:t>
            </w:r>
          </w:p>
        </w:tc>
        <w:tc>
          <w:tcPr>
            <w:tcW w:w="165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F061258"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06FAB1C8" w14:textId="77777777" w:rsidR="00A57D98" w:rsidRDefault="00A57D98">
            <w:pPr>
              <w:pStyle w:val="TAH"/>
            </w:pPr>
            <w:r>
              <w:t>Provisioned Value</w:t>
            </w:r>
          </w:p>
        </w:tc>
      </w:tr>
      <w:tr w:rsidR="00A57D98" w14:paraId="055FC9AC"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028E1AA"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6B6627BF" w14:textId="77777777" w:rsidR="00A57D98" w:rsidRDefault="00A57D98">
            <w:pPr>
              <w:pStyle w:val="TAC"/>
            </w:pPr>
            <w:r>
              <w:t>-</w:t>
            </w:r>
          </w:p>
        </w:tc>
        <w:tc>
          <w:tcPr>
            <w:tcW w:w="2078" w:type="dxa"/>
            <w:gridSpan w:val="3"/>
            <w:tcBorders>
              <w:top w:val="single" w:sz="4" w:space="0" w:color="auto"/>
              <w:left w:val="single" w:sz="4" w:space="0" w:color="auto"/>
              <w:bottom w:val="single" w:sz="4" w:space="0" w:color="auto"/>
              <w:right w:val="single" w:sz="4" w:space="0" w:color="auto"/>
            </w:tcBorders>
            <w:hideMark/>
          </w:tcPr>
          <w:p w14:paraId="490FC74B" w14:textId="77777777" w:rsidR="00A57D98" w:rsidRDefault="00A57D98">
            <w:pPr>
              <w:pStyle w:val="TAC"/>
            </w:pPr>
            <w:r>
              <w:t>-</w:t>
            </w:r>
          </w:p>
        </w:tc>
        <w:tc>
          <w:tcPr>
            <w:tcW w:w="1658" w:type="dxa"/>
            <w:gridSpan w:val="3"/>
            <w:tcBorders>
              <w:top w:val="single" w:sz="4" w:space="0" w:color="auto"/>
              <w:left w:val="single" w:sz="4" w:space="0" w:color="auto"/>
              <w:bottom w:val="single" w:sz="4" w:space="0" w:color="auto"/>
              <w:right w:val="single" w:sz="4" w:space="0" w:color="auto"/>
            </w:tcBorders>
            <w:hideMark/>
          </w:tcPr>
          <w:p w14:paraId="7D5D5A4A"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015DC51E" w14:textId="77777777" w:rsidR="00A57D98" w:rsidRDefault="00A57D98">
            <w:pPr>
              <w:pStyle w:val="TAC"/>
            </w:pPr>
            <w:r>
              <w:t>-</w:t>
            </w:r>
          </w:p>
        </w:tc>
      </w:tr>
      <w:tr w:rsidR="00A57D98" w14:paraId="0BCF9C3A"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6C880AF" w14:textId="77777777" w:rsidR="00A57D98" w:rsidRDefault="00A57D98">
            <w:pPr>
              <w:pStyle w:val="TAH"/>
            </w:pPr>
            <w:r>
              <w:t>Signals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FD9D90" w14:textId="77777777" w:rsidR="00A57D98" w:rsidRDefault="00A57D98">
            <w:pPr>
              <w:pStyle w:val="TAH"/>
            </w:pPr>
            <w:r>
              <w:t>Mandatory/Optional</w:t>
            </w:r>
          </w:p>
        </w:tc>
        <w:tc>
          <w:tcPr>
            <w:tcW w:w="3736"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0926BB0" w14:textId="77777777" w:rsidR="00A57D98" w:rsidRDefault="00A57D98">
            <w:pPr>
              <w:pStyle w:val="TAH"/>
            </w:pPr>
            <w:r>
              <w:t>Used in command</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6C3A18A0" w14:textId="77777777" w:rsidR="00A57D98" w:rsidRDefault="00A57D98">
            <w:pPr>
              <w:pStyle w:val="TAH"/>
            </w:pPr>
            <w:r>
              <w:t>Duration Provisioned Value</w:t>
            </w:r>
          </w:p>
        </w:tc>
      </w:tr>
      <w:tr w:rsidR="00A57D98" w14:paraId="6EDAA35E"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36A91857"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10178F16" w14:textId="77777777" w:rsidR="00A57D98" w:rsidRDefault="00A57D98">
            <w:pPr>
              <w:pStyle w:val="TAC"/>
              <w:rPr>
                <w:b/>
                <w:bCs/>
              </w:rPr>
            </w:pPr>
            <w:r>
              <w:rPr>
                <w:b/>
                <w:bCs/>
              </w:rPr>
              <w:t>-</w:t>
            </w:r>
          </w:p>
        </w:tc>
        <w:tc>
          <w:tcPr>
            <w:tcW w:w="3736" w:type="dxa"/>
            <w:gridSpan w:val="6"/>
            <w:tcBorders>
              <w:top w:val="single" w:sz="4" w:space="0" w:color="auto"/>
              <w:left w:val="single" w:sz="4" w:space="0" w:color="auto"/>
              <w:bottom w:val="single" w:sz="4" w:space="0" w:color="auto"/>
              <w:right w:val="single" w:sz="4" w:space="0" w:color="auto"/>
            </w:tcBorders>
            <w:hideMark/>
          </w:tcPr>
          <w:p w14:paraId="72D8EB6C" w14:textId="77777777" w:rsidR="00A57D98" w:rsidRDefault="00A57D98">
            <w:pPr>
              <w:pStyle w:val="TAC"/>
              <w:rPr>
                <w:b/>
                <w:bCs/>
              </w:rPr>
            </w:pPr>
            <w:r>
              <w:rPr>
                <w:b/>
                <w:bCs/>
              </w:rPr>
              <w:t>-</w:t>
            </w:r>
          </w:p>
        </w:tc>
        <w:tc>
          <w:tcPr>
            <w:tcW w:w="1766" w:type="dxa"/>
            <w:tcBorders>
              <w:top w:val="single" w:sz="4" w:space="0" w:color="auto"/>
              <w:left w:val="single" w:sz="4" w:space="0" w:color="auto"/>
              <w:bottom w:val="single" w:sz="4" w:space="0" w:color="auto"/>
              <w:right w:val="single" w:sz="4" w:space="0" w:color="auto"/>
            </w:tcBorders>
            <w:hideMark/>
          </w:tcPr>
          <w:p w14:paraId="06CC836D" w14:textId="77777777" w:rsidR="00A57D98" w:rsidRDefault="00A57D98">
            <w:pPr>
              <w:pStyle w:val="TAC"/>
              <w:rPr>
                <w:b/>
                <w:bCs/>
              </w:rPr>
            </w:pPr>
            <w:r>
              <w:rPr>
                <w:b/>
                <w:bCs/>
              </w:rPr>
              <w:t>-</w:t>
            </w:r>
          </w:p>
        </w:tc>
      </w:tr>
      <w:tr w:rsidR="00A57D98" w14:paraId="23EDCFA3"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BA44E2" w14:textId="77777777" w:rsidR="00A57D98" w:rsidRDefault="00A57D98">
            <w:pPr>
              <w:spacing w:after="0"/>
              <w:rPr>
                <w:rFonts w:ascii="Arial" w:hAnsi="Arial"/>
                <w:sz w:val="18"/>
              </w:rPr>
            </w:pPr>
            <w:bookmarkStart w:id="255" w:name="_MCCTEMPBM_CRPT97550043___7"/>
            <w:bookmarkEnd w:id="255"/>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F17622" w14:textId="77777777" w:rsidR="00A57D98" w:rsidRDefault="00A57D98">
            <w:pPr>
              <w:pStyle w:val="TAH"/>
            </w:pPr>
            <w:r>
              <w:t>Signal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24DBCA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B4A7B39"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23663AE3" w14:textId="77777777" w:rsidR="00A57D98" w:rsidRDefault="00A57D98">
            <w:pPr>
              <w:pStyle w:val="TAH"/>
            </w:pPr>
            <w:r>
              <w:t>Duration Provisioned Value</w:t>
            </w:r>
          </w:p>
        </w:tc>
      </w:tr>
      <w:tr w:rsidR="00A57D98" w14:paraId="65C9ECB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36A64" w14:textId="77777777" w:rsidR="00A57D98" w:rsidRDefault="00A57D98">
            <w:pPr>
              <w:spacing w:after="0"/>
              <w:rPr>
                <w:rFonts w:ascii="Arial" w:hAnsi="Arial"/>
                <w:sz w:val="18"/>
              </w:rPr>
            </w:pPr>
            <w:bookmarkStart w:id="256" w:name="_MCCTEMPBM_CRPT97550044___7"/>
            <w:bookmarkEnd w:id="256"/>
          </w:p>
        </w:tc>
        <w:tc>
          <w:tcPr>
            <w:tcW w:w="2654" w:type="dxa"/>
            <w:gridSpan w:val="2"/>
            <w:tcBorders>
              <w:top w:val="single" w:sz="4" w:space="0" w:color="auto"/>
              <w:left w:val="single" w:sz="4" w:space="0" w:color="auto"/>
              <w:bottom w:val="single" w:sz="4" w:space="0" w:color="auto"/>
              <w:right w:val="single" w:sz="4" w:space="0" w:color="auto"/>
            </w:tcBorders>
            <w:hideMark/>
          </w:tcPr>
          <w:p w14:paraId="365577CA"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7E144CC" w14:textId="77777777" w:rsidR="00A57D98" w:rsidRDefault="00A57D98">
            <w:pPr>
              <w:pStyle w:val="TAC"/>
            </w:pPr>
            <w:r>
              <w:t>-</w:t>
            </w:r>
          </w:p>
        </w:tc>
        <w:tc>
          <w:tcPr>
            <w:tcW w:w="1909" w:type="dxa"/>
            <w:gridSpan w:val="4"/>
            <w:tcBorders>
              <w:top w:val="single" w:sz="4" w:space="0" w:color="auto"/>
              <w:left w:val="single" w:sz="4" w:space="0" w:color="auto"/>
              <w:bottom w:val="single" w:sz="4" w:space="0" w:color="auto"/>
              <w:right w:val="single" w:sz="4" w:space="0" w:color="auto"/>
            </w:tcBorders>
            <w:hideMark/>
          </w:tcPr>
          <w:p w14:paraId="6818F35D"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203D2BE6" w14:textId="77777777" w:rsidR="00A57D98" w:rsidRDefault="00A57D98">
            <w:pPr>
              <w:pStyle w:val="TAC"/>
            </w:pPr>
            <w:r>
              <w:t>-</w:t>
            </w:r>
          </w:p>
        </w:tc>
      </w:tr>
      <w:tr w:rsidR="00A57D98" w14:paraId="6C40FB12"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8B4AB4" w14:textId="77777777" w:rsidR="00A57D98" w:rsidRDefault="00A57D98">
            <w:pPr>
              <w:pStyle w:val="TAH"/>
            </w:pPr>
            <w:r>
              <w:t>Events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BD9889" w14:textId="77777777" w:rsidR="00A57D98" w:rsidRDefault="00A57D98">
            <w:pPr>
              <w:pStyle w:val="TAH"/>
            </w:pPr>
            <w:r>
              <w:t>Mandatory/Optional</w:t>
            </w:r>
          </w:p>
        </w:tc>
        <w:tc>
          <w:tcPr>
            <w:tcW w:w="5502" w:type="dxa"/>
            <w:gridSpan w:val="7"/>
            <w:tcBorders>
              <w:top w:val="single" w:sz="4" w:space="0" w:color="auto"/>
              <w:left w:val="single" w:sz="4" w:space="0" w:color="auto"/>
              <w:bottom w:val="single" w:sz="4" w:space="0" w:color="auto"/>
              <w:right w:val="single" w:sz="4" w:space="0" w:color="auto"/>
            </w:tcBorders>
            <w:shd w:val="clear" w:color="auto" w:fill="E0E0E0"/>
            <w:hideMark/>
          </w:tcPr>
          <w:p w14:paraId="54917BA3" w14:textId="77777777" w:rsidR="00A57D98" w:rsidRDefault="00A57D98">
            <w:pPr>
              <w:pStyle w:val="TAH"/>
            </w:pPr>
            <w:r>
              <w:t>Used in command</w:t>
            </w:r>
          </w:p>
        </w:tc>
      </w:tr>
      <w:tr w:rsidR="00A57D98" w14:paraId="677B99BD"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13ECE019" w14:textId="77777777" w:rsidR="00A57D98" w:rsidRDefault="00A57D98">
            <w:pPr>
              <w:pStyle w:val="TAC"/>
              <w:rPr>
                <w:lang w:val="fr-FR"/>
              </w:rPr>
            </w:pPr>
            <w:r>
              <w:rPr>
                <w:lang w:val="fr-FR"/>
              </w:rPr>
              <w:t>Cause (g/cause, 0x0001/0x0001)</w:t>
            </w:r>
          </w:p>
        </w:tc>
        <w:tc>
          <w:tcPr>
            <w:tcW w:w="2654" w:type="dxa"/>
            <w:gridSpan w:val="2"/>
            <w:tcBorders>
              <w:top w:val="single" w:sz="4" w:space="0" w:color="auto"/>
              <w:left w:val="single" w:sz="4" w:space="0" w:color="auto"/>
              <w:bottom w:val="single" w:sz="4" w:space="0" w:color="auto"/>
              <w:right w:val="single" w:sz="4" w:space="0" w:color="auto"/>
            </w:tcBorders>
            <w:hideMark/>
          </w:tcPr>
          <w:p w14:paraId="015DCA9F" w14:textId="77777777" w:rsidR="00A57D98" w:rsidRDefault="00A57D98">
            <w:pPr>
              <w:pStyle w:val="TAC"/>
            </w:pPr>
            <w:r>
              <w:t>M</w:t>
            </w:r>
          </w:p>
        </w:tc>
        <w:tc>
          <w:tcPr>
            <w:tcW w:w="5502" w:type="dxa"/>
            <w:gridSpan w:val="7"/>
            <w:tcBorders>
              <w:top w:val="single" w:sz="4" w:space="0" w:color="auto"/>
              <w:left w:val="single" w:sz="4" w:space="0" w:color="auto"/>
              <w:bottom w:val="single" w:sz="4" w:space="0" w:color="auto"/>
              <w:right w:val="single" w:sz="4" w:space="0" w:color="auto"/>
            </w:tcBorders>
            <w:hideMark/>
          </w:tcPr>
          <w:p w14:paraId="0632D755" w14:textId="77777777" w:rsidR="00A57D98" w:rsidRDefault="00A57D98">
            <w:pPr>
              <w:pStyle w:val="TAC"/>
              <w:rPr>
                <w:b/>
                <w:bCs/>
              </w:rPr>
            </w:pPr>
            <w:r>
              <w:t>ADD, MOD, NOTIFY</w:t>
            </w:r>
          </w:p>
        </w:tc>
      </w:tr>
      <w:tr w:rsidR="00A57D98" w14:paraId="68D1AF0C"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C5E666" w14:textId="77777777" w:rsidR="00A57D98" w:rsidRDefault="00A57D98">
            <w:pPr>
              <w:spacing w:after="0"/>
              <w:rPr>
                <w:rFonts w:ascii="Arial" w:hAnsi="Arial"/>
                <w:sz w:val="18"/>
                <w:lang w:val="fr-FR"/>
              </w:rPr>
            </w:pPr>
            <w:bookmarkStart w:id="257" w:name="_MCCTEMPBM_CRPT97550045___7"/>
            <w:bookmarkEnd w:id="257"/>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249F83"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20830DF"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478B0A"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6ADE908" w14:textId="77777777" w:rsidR="00A57D98" w:rsidRDefault="00A57D98">
            <w:pPr>
              <w:pStyle w:val="TAH"/>
            </w:pPr>
            <w:r>
              <w:t>Provisioned Value</w:t>
            </w:r>
          </w:p>
        </w:tc>
      </w:tr>
      <w:tr w:rsidR="00A57D98" w14:paraId="06088E57"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3542B7" w14:textId="77777777" w:rsidR="00A57D98" w:rsidRDefault="00A57D98">
            <w:pPr>
              <w:spacing w:after="0"/>
              <w:rPr>
                <w:rFonts w:ascii="Arial" w:hAnsi="Arial"/>
                <w:sz w:val="18"/>
                <w:lang w:val="fr-FR"/>
              </w:rPr>
            </w:pPr>
            <w:bookmarkStart w:id="258" w:name="_MCCTEMPBM_CRPT97550046___7"/>
            <w:bookmarkEnd w:id="258"/>
          </w:p>
        </w:tc>
        <w:tc>
          <w:tcPr>
            <w:tcW w:w="2654" w:type="dxa"/>
            <w:gridSpan w:val="2"/>
            <w:tcBorders>
              <w:top w:val="single" w:sz="4" w:space="0" w:color="auto"/>
              <w:left w:val="single" w:sz="4" w:space="0" w:color="auto"/>
              <w:bottom w:val="single" w:sz="4" w:space="0" w:color="auto"/>
              <w:right w:val="single" w:sz="4" w:space="0" w:color="auto"/>
            </w:tcBorders>
            <w:hideMark/>
          </w:tcPr>
          <w:p w14:paraId="494D3AC6" w14:textId="77777777" w:rsidR="00A57D98" w:rsidRDefault="00A57D98">
            <w:pPr>
              <w:pStyle w:val="TAC"/>
              <w:rPr>
                <w:b/>
                <w:bCs/>
              </w:rPr>
            </w:pPr>
            <w:r>
              <w:t>None</w:t>
            </w:r>
          </w:p>
        </w:tc>
        <w:tc>
          <w:tcPr>
            <w:tcW w:w="1827" w:type="dxa"/>
            <w:gridSpan w:val="2"/>
            <w:tcBorders>
              <w:top w:val="single" w:sz="4" w:space="0" w:color="auto"/>
              <w:left w:val="single" w:sz="4" w:space="0" w:color="auto"/>
              <w:bottom w:val="single" w:sz="4" w:space="0" w:color="auto"/>
              <w:right w:val="single" w:sz="4" w:space="0" w:color="auto"/>
            </w:tcBorders>
          </w:tcPr>
          <w:p w14:paraId="32D4A508" w14:textId="77777777" w:rsidR="00A57D98" w:rsidRDefault="00A57D98">
            <w:pPr>
              <w:pStyle w:val="TAC"/>
              <w:rPr>
                <w:b/>
                <w:bCs/>
              </w:rPr>
            </w:pPr>
          </w:p>
        </w:tc>
        <w:tc>
          <w:tcPr>
            <w:tcW w:w="1909" w:type="dxa"/>
            <w:gridSpan w:val="4"/>
            <w:tcBorders>
              <w:top w:val="single" w:sz="4" w:space="0" w:color="auto"/>
              <w:left w:val="single" w:sz="4" w:space="0" w:color="auto"/>
              <w:bottom w:val="single" w:sz="4" w:space="0" w:color="auto"/>
              <w:right w:val="single" w:sz="4" w:space="0" w:color="auto"/>
            </w:tcBorders>
          </w:tcPr>
          <w:p w14:paraId="22CBFB5A" w14:textId="77777777" w:rsidR="00A57D98" w:rsidRDefault="00A57D98">
            <w:pPr>
              <w:pStyle w:val="TAC"/>
            </w:pPr>
          </w:p>
        </w:tc>
        <w:tc>
          <w:tcPr>
            <w:tcW w:w="1766" w:type="dxa"/>
            <w:tcBorders>
              <w:top w:val="single" w:sz="4" w:space="0" w:color="auto"/>
              <w:left w:val="single" w:sz="4" w:space="0" w:color="auto"/>
              <w:bottom w:val="single" w:sz="4" w:space="0" w:color="auto"/>
              <w:right w:val="single" w:sz="4" w:space="0" w:color="auto"/>
            </w:tcBorders>
          </w:tcPr>
          <w:p w14:paraId="06765E33" w14:textId="77777777" w:rsidR="00A57D98" w:rsidRDefault="00A57D98">
            <w:pPr>
              <w:pStyle w:val="TAC"/>
              <w:rPr>
                <w:b/>
                <w:bCs/>
              </w:rPr>
            </w:pPr>
          </w:p>
        </w:tc>
      </w:tr>
      <w:tr w:rsidR="00A57D98" w14:paraId="3B38C804"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4961D8" w14:textId="77777777" w:rsidR="00A57D98" w:rsidRDefault="00A57D98">
            <w:pPr>
              <w:spacing w:after="0"/>
              <w:rPr>
                <w:rFonts w:ascii="Arial" w:hAnsi="Arial"/>
                <w:sz w:val="18"/>
                <w:lang w:val="fr-FR"/>
              </w:rPr>
            </w:pPr>
            <w:bookmarkStart w:id="259" w:name="_MCCTEMPBM_CRPT97550047___7"/>
            <w:bookmarkEnd w:id="259"/>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3B64D3" w14:textId="77777777" w:rsidR="00A57D98" w:rsidRDefault="00A57D98">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C97C5D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58CFAF4"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3C845189" w14:textId="77777777" w:rsidR="00A57D98" w:rsidRDefault="00A57D98">
            <w:pPr>
              <w:pStyle w:val="TAH"/>
            </w:pPr>
            <w:r>
              <w:t>Provisioned Value</w:t>
            </w:r>
          </w:p>
        </w:tc>
      </w:tr>
      <w:tr w:rsidR="00A57D98" w14:paraId="39F7D2F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5E13BA" w14:textId="77777777" w:rsidR="00A57D98" w:rsidRDefault="00A57D98">
            <w:pPr>
              <w:spacing w:after="0"/>
              <w:rPr>
                <w:rFonts w:ascii="Arial" w:hAnsi="Arial"/>
                <w:sz w:val="18"/>
                <w:lang w:val="fr-FR"/>
              </w:rPr>
            </w:pPr>
            <w:bookmarkStart w:id="260" w:name="_MCCTEMPBM_CRPT97550048___7"/>
            <w:bookmarkEnd w:id="260"/>
          </w:p>
        </w:tc>
        <w:tc>
          <w:tcPr>
            <w:tcW w:w="2654" w:type="dxa"/>
            <w:gridSpan w:val="2"/>
            <w:tcBorders>
              <w:top w:val="single" w:sz="4" w:space="0" w:color="auto"/>
              <w:left w:val="single" w:sz="4" w:space="0" w:color="auto"/>
              <w:bottom w:val="single" w:sz="4" w:space="0" w:color="auto"/>
              <w:right w:val="single" w:sz="4" w:space="0" w:color="auto"/>
            </w:tcBorders>
            <w:hideMark/>
          </w:tcPr>
          <w:p w14:paraId="10278AFC" w14:textId="77777777" w:rsidR="00A57D98" w:rsidRDefault="00A57D98">
            <w:pPr>
              <w:pStyle w:val="TAC"/>
            </w:pPr>
            <w:r>
              <w:t xml:space="preserve">General cause (Generalcause, </w:t>
            </w:r>
            <w:r>
              <w:rPr>
                <w:rFonts w:cs="Arial"/>
                <w:szCs w:val="18"/>
              </w:rPr>
              <w:t xml:space="preserve"> 0x0001</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580B92CD" w14:textId="77777777" w:rsidR="00A57D98" w:rsidRDefault="00A57D98">
            <w:pPr>
              <w:pStyle w:val="TAC"/>
            </w:pPr>
            <w:r>
              <w:t>M</w:t>
            </w:r>
          </w:p>
        </w:tc>
        <w:tc>
          <w:tcPr>
            <w:tcW w:w="1909" w:type="dxa"/>
            <w:gridSpan w:val="4"/>
            <w:tcBorders>
              <w:top w:val="single" w:sz="4" w:space="0" w:color="auto"/>
              <w:left w:val="single" w:sz="4" w:space="0" w:color="auto"/>
              <w:bottom w:val="single" w:sz="4" w:space="0" w:color="auto"/>
              <w:right w:val="single" w:sz="4" w:space="0" w:color="auto"/>
            </w:tcBorders>
            <w:hideMark/>
          </w:tcPr>
          <w:p w14:paraId="07983847" w14:textId="77777777" w:rsidR="009F5D7C" w:rsidRDefault="00A57D98">
            <w:pPr>
              <w:pStyle w:val="TAC"/>
              <w:rPr>
                <w:rFonts w:eastAsia="MS Mincho" w:cs="Arial"/>
                <w:szCs w:val="18"/>
              </w:rPr>
            </w:pPr>
            <w:r>
              <w:rPr>
                <w:rFonts w:eastAsia="MS Mincho" w:cs="Arial"/>
                <w:szCs w:val="18"/>
              </w:rPr>
              <w:t xml:space="preserve">"NR" (0x0001) Normal Release </w:t>
            </w:r>
            <w:r>
              <w:rPr>
                <w:rFonts w:eastAsia="MS Mincho" w:cs="Arial"/>
                <w:szCs w:val="18"/>
              </w:rPr>
              <w:br/>
            </w:r>
            <w:r>
              <w:rPr>
                <w:rFonts w:eastAsia="MS Mincho" w:cs="Arial"/>
                <w:szCs w:val="18"/>
              </w:rPr>
              <w:tab/>
              <w:t>"UR" (0x0002) Unavailable Resources</w:t>
            </w:r>
          </w:p>
          <w:p w14:paraId="0F8ECBAA" w14:textId="75B3BF9A" w:rsidR="00A57D98" w:rsidRDefault="00A57D98">
            <w:pPr>
              <w:pStyle w:val="TAC"/>
            </w:pPr>
            <w:r>
              <w:rPr>
                <w:rFonts w:eastAsia="MS Mincho" w:cs="Arial"/>
                <w:szCs w:val="18"/>
              </w:rPr>
              <w:t xml:space="preserve">"FT" (0x0003) Failure, Temporary </w:t>
            </w:r>
            <w:r>
              <w:rPr>
                <w:rFonts w:eastAsia="MS Mincho" w:cs="Arial"/>
                <w:szCs w:val="18"/>
              </w:rPr>
              <w:br/>
              <w:t xml:space="preserve">"FP" (0x0004) Failure, Permanent </w:t>
            </w:r>
            <w:r>
              <w:rPr>
                <w:rFonts w:eastAsia="MS Mincho" w:cs="Arial"/>
                <w:szCs w:val="18"/>
              </w:rPr>
              <w:br/>
              <w:t xml:space="preserve">"IW" (0x0005) Interworking Error </w:t>
            </w:r>
            <w:r>
              <w:rPr>
                <w:rFonts w:eastAsia="MS Mincho" w:cs="Arial"/>
                <w:szCs w:val="18"/>
              </w:rPr>
              <w:br/>
              <w:t>"UN" (0x0006) Unsupported</w:t>
            </w:r>
          </w:p>
        </w:tc>
        <w:tc>
          <w:tcPr>
            <w:tcW w:w="1766" w:type="dxa"/>
            <w:tcBorders>
              <w:top w:val="single" w:sz="4" w:space="0" w:color="auto"/>
              <w:left w:val="single" w:sz="4" w:space="0" w:color="auto"/>
              <w:bottom w:val="single" w:sz="4" w:space="0" w:color="auto"/>
              <w:right w:val="single" w:sz="4" w:space="0" w:color="auto"/>
            </w:tcBorders>
            <w:hideMark/>
          </w:tcPr>
          <w:p w14:paraId="7427E7E3" w14:textId="77777777" w:rsidR="00A57D98" w:rsidRDefault="00A57D98">
            <w:pPr>
              <w:pStyle w:val="TAC"/>
            </w:pPr>
            <w:r>
              <w:t>Not Applicable</w:t>
            </w:r>
          </w:p>
        </w:tc>
      </w:tr>
      <w:tr w:rsidR="00A57D98" w14:paraId="72288531"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655652" w14:textId="77777777" w:rsidR="00A57D98" w:rsidRDefault="00A57D98">
            <w:pPr>
              <w:spacing w:after="0"/>
              <w:rPr>
                <w:rFonts w:ascii="Arial" w:hAnsi="Arial"/>
                <w:sz w:val="18"/>
                <w:lang w:val="fr-FR"/>
              </w:rPr>
            </w:pPr>
            <w:bookmarkStart w:id="261" w:name="_MCCTEMPBM_CRPT97550049___7"/>
            <w:bookmarkEnd w:id="261"/>
          </w:p>
        </w:tc>
        <w:tc>
          <w:tcPr>
            <w:tcW w:w="2654" w:type="dxa"/>
            <w:gridSpan w:val="2"/>
            <w:tcBorders>
              <w:top w:val="single" w:sz="4" w:space="0" w:color="auto"/>
              <w:left w:val="single" w:sz="4" w:space="0" w:color="auto"/>
              <w:bottom w:val="single" w:sz="4" w:space="0" w:color="auto"/>
              <w:right w:val="single" w:sz="4" w:space="0" w:color="auto"/>
            </w:tcBorders>
            <w:hideMark/>
          </w:tcPr>
          <w:p w14:paraId="11AD8D04" w14:textId="77777777" w:rsidR="00A57D98" w:rsidRDefault="00A57D98">
            <w:pPr>
              <w:pStyle w:val="TAC"/>
            </w:pPr>
            <w:r>
              <w:t xml:space="preserve">Failure cause (Failurecause, </w:t>
            </w:r>
            <w:r>
              <w:rPr>
                <w:rFonts w:cs="Arial"/>
                <w:szCs w:val="18"/>
              </w:rPr>
              <w:t>0x0002</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4A07846E" w14:textId="77777777" w:rsidR="00A57D98" w:rsidRDefault="00A57D98">
            <w:pPr>
              <w:pStyle w:val="TAC"/>
            </w:pPr>
            <w:r>
              <w:t xml:space="preserve">O </w:t>
            </w:r>
            <w:r>
              <w:br/>
            </w:r>
          </w:p>
        </w:tc>
        <w:tc>
          <w:tcPr>
            <w:tcW w:w="1909" w:type="dxa"/>
            <w:gridSpan w:val="4"/>
            <w:tcBorders>
              <w:top w:val="single" w:sz="4" w:space="0" w:color="auto"/>
              <w:left w:val="single" w:sz="4" w:space="0" w:color="auto"/>
              <w:bottom w:val="single" w:sz="4" w:space="0" w:color="auto"/>
              <w:right w:val="single" w:sz="4" w:space="0" w:color="auto"/>
            </w:tcBorders>
            <w:hideMark/>
          </w:tcPr>
          <w:p w14:paraId="1D704FB9" w14:textId="77777777" w:rsidR="00A57D98" w:rsidRDefault="00A57D98">
            <w:pPr>
              <w:pStyle w:val="TAC"/>
            </w:pPr>
            <w:r>
              <w:rPr>
                <w:rFonts w:cs="Arial"/>
                <w:szCs w:val="18"/>
              </w:rPr>
              <w:t>Octet String</w:t>
            </w:r>
          </w:p>
        </w:tc>
        <w:tc>
          <w:tcPr>
            <w:tcW w:w="1766" w:type="dxa"/>
            <w:tcBorders>
              <w:top w:val="single" w:sz="4" w:space="0" w:color="auto"/>
              <w:left w:val="single" w:sz="4" w:space="0" w:color="auto"/>
              <w:bottom w:val="single" w:sz="4" w:space="0" w:color="auto"/>
              <w:right w:val="single" w:sz="4" w:space="0" w:color="auto"/>
            </w:tcBorders>
            <w:hideMark/>
          </w:tcPr>
          <w:p w14:paraId="78AF24ED" w14:textId="77777777" w:rsidR="00A57D98" w:rsidRDefault="00A57D98">
            <w:pPr>
              <w:pStyle w:val="TAC"/>
            </w:pPr>
            <w:r>
              <w:t>Not Applicable</w:t>
            </w:r>
          </w:p>
        </w:tc>
      </w:tr>
      <w:tr w:rsidR="00A57D98" w14:paraId="538F2B59" w14:textId="77777777" w:rsidTr="00A57D98">
        <w:trPr>
          <w:cantSplit/>
          <w:jc w:val="center"/>
        </w:trPr>
        <w:tc>
          <w:tcPr>
            <w:tcW w:w="1613" w:type="dxa"/>
            <w:tcBorders>
              <w:top w:val="single" w:sz="4" w:space="0" w:color="auto"/>
              <w:left w:val="single" w:sz="4" w:space="0" w:color="auto"/>
              <w:bottom w:val="single" w:sz="4" w:space="0" w:color="auto"/>
              <w:right w:val="single" w:sz="4" w:space="0" w:color="auto"/>
            </w:tcBorders>
            <w:shd w:val="clear" w:color="auto" w:fill="E0E0E0"/>
            <w:hideMark/>
          </w:tcPr>
          <w:p w14:paraId="178A94A0" w14:textId="77777777" w:rsidR="00A57D98" w:rsidRDefault="00A57D98">
            <w:pPr>
              <w:pStyle w:val="TAH"/>
              <w:rPr>
                <w:bCs/>
              </w:rPr>
            </w:pPr>
            <w:r>
              <w:t>Events</w:t>
            </w:r>
          </w:p>
        </w:tc>
        <w:tc>
          <w:tcPr>
            <w:tcW w:w="262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74804A" w14:textId="77777777" w:rsidR="00A57D98" w:rsidRDefault="00A57D98">
            <w:pPr>
              <w:pStyle w:val="TAH"/>
            </w:pPr>
            <w:r>
              <w:t>Mandatory/Optional</w:t>
            </w:r>
          </w:p>
        </w:tc>
        <w:tc>
          <w:tcPr>
            <w:tcW w:w="5537" w:type="dxa"/>
            <w:gridSpan w:val="8"/>
            <w:tcBorders>
              <w:top w:val="single" w:sz="4" w:space="0" w:color="auto"/>
              <w:left w:val="single" w:sz="4" w:space="0" w:color="auto"/>
              <w:bottom w:val="single" w:sz="4" w:space="0" w:color="auto"/>
              <w:right w:val="single" w:sz="4" w:space="0" w:color="auto"/>
            </w:tcBorders>
            <w:shd w:val="clear" w:color="auto" w:fill="E0E0E0"/>
          </w:tcPr>
          <w:p w14:paraId="226A5945" w14:textId="77777777" w:rsidR="00A57D98" w:rsidRDefault="00A57D98">
            <w:pPr>
              <w:pStyle w:val="TAH"/>
            </w:pPr>
            <w:r>
              <w:t>Used in command</w:t>
            </w:r>
          </w:p>
          <w:p w14:paraId="64EF835B" w14:textId="77777777" w:rsidR="00A57D98" w:rsidRDefault="00A57D98">
            <w:pPr>
              <w:pStyle w:val="TAH"/>
            </w:pPr>
          </w:p>
        </w:tc>
      </w:tr>
      <w:tr w:rsidR="00A57D98" w14:paraId="038C69F9" w14:textId="77777777" w:rsidTr="00A57D98">
        <w:trPr>
          <w:cantSplit/>
          <w:jc w:val="center"/>
        </w:trPr>
        <w:tc>
          <w:tcPr>
            <w:tcW w:w="1613" w:type="dxa"/>
            <w:vMerge w:val="restart"/>
            <w:tcBorders>
              <w:top w:val="single" w:sz="4" w:space="0" w:color="auto"/>
              <w:left w:val="single" w:sz="4" w:space="0" w:color="auto"/>
              <w:bottom w:val="single" w:sz="4" w:space="0" w:color="auto"/>
              <w:right w:val="single" w:sz="4" w:space="0" w:color="auto"/>
            </w:tcBorders>
            <w:hideMark/>
          </w:tcPr>
          <w:p w14:paraId="367EE7C0" w14:textId="77777777" w:rsidR="00A57D98" w:rsidRDefault="00A57D98">
            <w:pPr>
              <w:pStyle w:val="TAC"/>
            </w:pPr>
            <w:r>
              <w:t>Signal Completion. (g/sc, 0x0001/0x0002)</w:t>
            </w:r>
          </w:p>
        </w:tc>
        <w:tc>
          <w:tcPr>
            <w:tcW w:w="2625" w:type="dxa"/>
            <w:gridSpan w:val="2"/>
            <w:tcBorders>
              <w:top w:val="single" w:sz="4" w:space="0" w:color="auto"/>
              <w:left w:val="single" w:sz="4" w:space="0" w:color="auto"/>
              <w:bottom w:val="single" w:sz="4" w:space="0" w:color="auto"/>
              <w:right w:val="single" w:sz="4" w:space="0" w:color="auto"/>
            </w:tcBorders>
            <w:hideMark/>
          </w:tcPr>
          <w:p w14:paraId="3D8D723D" w14:textId="77777777" w:rsidR="00A57D98" w:rsidRDefault="00A57D98">
            <w:pPr>
              <w:pStyle w:val="TAC"/>
            </w:pPr>
            <w:r>
              <w:t>Not Used</w:t>
            </w:r>
          </w:p>
        </w:tc>
        <w:tc>
          <w:tcPr>
            <w:tcW w:w="5537" w:type="dxa"/>
            <w:gridSpan w:val="8"/>
            <w:tcBorders>
              <w:top w:val="single" w:sz="4" w:space="0" w:color="auto"/>
              <w:left w:val="single" w:sz="4" w:space="0" w:color="auto"/>
              <w:bottom w:val="single" w:sz="4" w:space="0" w:color="auto"/>
              <w:right w:val="single" w:sz="4" w:space="0" w:color="auto"/>
            </w:tcBorders>
            <w:hideMark/>
          </w:tcPr>
          <w:p w14:paraId="76645E8E" w14:textId="77777777" w:rsidR="00A57D98" w:rsidRDefault="00A57D98">
            <w:pPr>
              <w:pStyle w:val="TAC"/>
            </w:pPr>
            <w:r>
              <w:t>-</w:t>
            </w:r>
          </w:p>
        </w:tc>
      </w:tr>
      <w:tr w:rsidR="00A57D98" w14:paraId="1A8D991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A16A7" w14:textId="77777777" w:rsidR="00A57D98" w:rsidRDefault="00A57D98">
            <w:pPr>
              <w:spacing w:after="0"/>
              <w:rPr>
                <w:rFonts w:ascii="Arial" w:hAnsi="Arial"/>
                <w:sz w:val="18"/>
              </w:rPr>
            </w:pPr>
            <w:bookmarkStart w:id="262" w:name="_MCCTEMPBM_CRPT97550050___7"/>
            <w:bookmarkEnd w:id="262"/>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D3CA0E"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FB3634"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25B4ECB"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EA9CC9" w14:textId="77777777" w:rsidR="00A57D98" w:rsidRDefault="00A57D98">
            <w:pPr>
              <w:pStyle w:val="TAH"/>
            </w:pPr>
            <w:r>
              <w:t>Provisioned Value</w:t>
            </w:r>
          </w:p>
        </w:tc>
      </w:tr>
      <w:tr w:rsidR="00A57D98" w14:paraId="4273735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711E6" w14:textId="77777777" w:rsidR="00A57D98" w:rsidRDefault="00A57D98">
            <w:pPr>
              <w:spacing w:after="0"/>
              <w:rPr>
                <w:rFonts w:ascii="Arial" w:hAnsi="Arial"/>
                <w:sz w:val="18"/>
              </w:rPr>
            </w:pPr>
            <w:bookmarkStart w:id="263" w:name="_MCCTEMPBM_CRPT97550051___7"/>
            <w:bookmarkEnd w:id="263"/>
          </w:p>
        </w:tc>
        <w:tc>
          <w:tcPr>
            <w:tcW w:w="2625" w:type="dxa"/>
            <w:gridSpan w:val="2"/>
            <w:tcBorders>
              <w:top w:val="single" w:sz="4" w:space="0" w:color="auto"/>
              <w:left w:val="single" w:sz="4" w:space="0" w:color="auto"/>
              <w:bottom w:val="single" w:sz="4" w:space="0" w:color="auto"/>
              <w:right w:val="single" w:sz="4" w:space="0" w:color="auto"/>
            </w:tcBorders>
            <w:hideMark/>
          </w:tcPr>
          <w:p w14:paraId="6CB678C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2F442410"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64285573"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A62FC3C" w14:textId="77777777" w:rsidR="00A57D98" w:rsidRDefault="00A57D98">
            <w:pPr>
              <w:pStyle w:val="TAC"/>
            </w:pPr>
            <w:r>
              <w:t>-</w:t>
            </w:r>
          </w:p>
        </w:tc>
      </w:tr>
      <w:tr w:rsidR="00A57D98" w14:paraId="5127168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DDACD" w14:textId="77777777" w:rsidR="00A57D98" w:rsidRDefault="00A57D98">
            <w:pPr>
              <w:spacing w:after="0"/>
              <w:rPr>
                <w:rFonts w:ascii="Arial" w:hAnsi="Arial"/>
                <w:sz w:val="18"/>
              </w:rPr>
            </w:pPr>
            <w:bookmarkStart w:id="264" w:name="_MCCTEMPBM_CRPT97550052___7"/>
            <w:bookmarkEnd w:id="264"/>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5FDBC4" w14:textId="77777777" w:rsidR="00A57D98" w:rsidRDefault="00A57D98">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7EBA42"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EBC3777"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A8A0A1" w14:textId="77777777" w:rsidR="00A57D98" w:rsidRDefault="00A57D98">
            <w:pPr>
              <w:pStyle w:val="TAH"/>
            </w:pPr>
            <w:r>
              <w:t>Provisioned Value</w:t>
            </w:r>
          </w:p>
        </w:tc>
      </w:tr>
      <w:tr w:rsidR="00A57D98" w14:paraId="768A929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40C8" w14:textId="77777777" w:rsidR="00A57D98" w:rsidRDefault="00A57D98">
            <w:pPr>
              <w:spacing w:after="0"/>
              <w:rPr>
                <w:rFonts w:ascii="Arial" w:hAnsi="Arial"/>
                <w:sz w:val="18"/>
              </w:rPr>
            </w:pPr>
            <w:bookmarkStart w:id="265" w:name="_MCCTEMPBM_CRPT97550053___7"/>
            <w:bookmarkEnd w:id="265"/>
          </w:p>
        </w:tc>
        <w:tc>
          <w:tcPr>
            <w:tcW w:w="2625" w:type="dxa"/>
            <w:gridSpan w:val="2"/>
            <w:tcBorders>
              <w:top w:val="single" w:sz="4" w:space="0" w:color="auto"/>
              <w:left w:val="single" w:sz="4" w:space="0" w:color="auto"/>
              <w:bottom w:val="single" w:sz="4" w:space="0" w:color="auto"/>
              <w:right w:val="single" w:sz="4" w:space="0" w:color="auto"/>
            </w:tcBorders>
            <w:hideMark/>
          </w:tcPr>
          <w:p w14:paraId="3C9D2467"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38A64E6"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1F4DB17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29DB08C" w14:textId="77777777" w:rsidR="00A57D98" w:rsidRDefault="00A57D98">
            <w:pPr>
              <w:pStyle w:val="TAC"/>
            </w:pPr>
            <w:r>
              <w:t>-</w:t>
            </w:r>
          </w:p>
        </w:tc>
      </w:tr>
      <w:tr w:rsidR="00A57D98" w14:paraId="6A3E9860"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25CF39" w14:textId="77777777" w:rsidR="00A57D98" w:rsidRDefault="00A57D98">
            <w:pPr>
              <w:pStyle w:val="TAH"/>
            </w:pPr>
            <w:r>
              <w:t>Statistics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8B8290" w14:textId="77777777" w:rsidR="00A57D98" w:rsidRDefault="00A57D98">
            <w:pPr>
              <w:pStyle w:val="TAH"/>
            </w:pPr>
            <w:r>
              <w:t>Mandatory/Optional</w:t>
            </w:r>
          </w:p>
        </w:tc>
        <w:tc>
          <w:tcPr>
            <w:tcW w:w="24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91CCBBD" w14:textId="77777777" w:rsidR="00A57D98" w:rsidRDefault="00A57D98">
            <w:pPr>
              <w:pStyle w:val="TAH"/>
            </w:pPr>
            <w:r>
              <w:t>Used in command</w:t>
            </w:r>
          </w:p>
        </w:tc>
        <w:tc>
          <w:tcPr>
            <w:tcW w:w="3095"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C1148F" w14:textId="77777777" w:rsidR="00A57D98" w:rsidRDefault="00A57D98">
            <w:pPr>
              <w:pStyle w:val="TAH"/>
            </w:pPr>
            <w:r>
              <w:t>Supported Values</w:t>
            </w:r>
          </w:p>
        </w:tc>
      </w:tr>
      <w:tr w:rsidR="00A57D98" w14:paraId="669A092F"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E688053"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0A0FEE1C" w14:textId="77777777" w:rsidR="00A57D98" w:rsidRDefault="00A57D98">
            <w:pPr>
              <w:pStyle w:val="TAC"/>
            </w:pPr>
            <w:r>
              <w:t>-</w:t>
            </w:r>
          </w:p>
        </w:tc>
        <w:tc>
          <w:tcPr>
            <w:tcW w:w="2407" w:type="dxa"/>
            <w:gridSpan w:val="4"/>
            <w:tcBorders>
              <w:top w:val="single" w:sz="4" w:space="0" w:color="auto"/>
              <w:left w:val="single" w:sz="4" w:space="0" w:color="auto"/>
              <w:bottom w:val="single" w:sz="4" w:space="0" w:color="auto"/>
              <w:right w:val="single" w:sz="4" w:space="0" w:color="auto"/>
            </w:tcBorders>
            <w:hideMark/>
          </w:tcPr>
          <w:p w14:paraId="202E68B0" w14:textId="77777777" w:rsidR="00A57D98" w:rsidRDefault="00A57D98">
            <w:pPr>
              <w:pStyle w:val="TAC"/>
            </w:pPr>
            <w:r>
              <w:t>-</w:t>
            </w:r>
          </w:p>
        </w:tc>
        <w:tc>
          <w:tcPr>
            <w:tcW w:w="3095" w:type="dxa"/>
            <w:gridSpan w:val="3"/>
            <w:tcBorders>
              <w:top w:val="single" w:sz="4" w:space="0" w:color="auto"/>
              <w:left w:val="single" w:sz="4" w:space="0" w:color="auto"/>
              <w:bottom w:val="single" w:sz="4" w:space="0" w:color="auto"/>
              <w:right w:val="single" w:sz="4" w:space="0" w:color="auto"/>
            </w:tcBorders>
            <w:hideMark/>
          </w:tcPr>
          <w:p w14:paraId="2F72EA7A" w14:textId="77777777" w:rsidR="00A57D98" w:rsidRDefault="00A57D98">
            <w:pPr>
              <w:pStyle w:val="TAC"/>
            </w:pPr>
            <w:r>
              <w:t>-</w:t>
            </w:r>
          </w:p>
        </w:tc>
      </w:tr>
      <w:tr w:rsidR="00A57D98" w14:paraId="59EA2F67"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5F3920" w14:textId="77777777" w:rsidR="00A57D98" w:rsidRDefault="00A57D98">
            <w:pPr>
              <w:pStyle w:val="TAH"/>
            </w:pPr>
            <w:r>
              <w:t>Error Codes</w:t>
            </w:r>
          </w:p>
        </w:tc>
        <w:tc>
          <w:tcPr>
            <w:tcW w:w="8156" w:type="dxa"/>
            <w:gridSpan w:val="9"/>
            <w:tcBorders>
              <w:top w:val="single" w:sz="4" w:space="0" w:color="auto"/>
              <w:left w:val="single" w:sz="4" w:space="0" w:color="auto"/>
              <w:bottom w:val="single" w:sz="4" w:space="0" w:color="auto"/>
              <w:right w:val="single" w:sz="4" w:space="0" w:color="auto"/>
            </w:tcBorders>
            <w:shd w:val="clear" w:color="auto" w:fill="E0E0E0"/>
            <w:hideMark/>
          </w:tcPr>
          <w:p w14:paraId="661F4D6D" w14:textId="77777777" w:rsidR="00A57D98" w:rsidRDefault="00A57D98">
            <w:pPr>
              <w:pStyle w:val="TAH"/>
            </w:pPr>
            <w:r>
              <w:t>Mandatory/Optional</w:t>
            </w:r>
          </w:p>
        </w:tc>
      </w:tr>
      <w:tr w:rsidR="00A57D98" w14:paraId="4E60A8A5"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08297656" w14:textId="77777777" w:rsidR="00A57D98" w:rsidRDefault="00A57D98">
            <w:pPr>
              <w:pStyle w:val="TAC"/>
            </w:pPr>
            <w:r>
              <w:t>None</w:t>
            </w:r>
          </w:p>
        </w:tc>
        <w:tc>
          <w:tcPr>
            <w:tcW w:w="8156" w:type="dxa"/>
            <w:gridSpan w:val="9"/>
            <w:tcBorders>
              <w:top w:val="single" w:sz="4" w:space="0" w:color="auto"/>
              <w:left w:val="single" w:sz="4" w:space="0" w:color="auto"/>
              <w:bottom w:val="single" w:sz="4" w:space="0" w:color="auto"/>
              <w:right w:val="single" w:sz="4" w:space="0" w:color="auto"/>
            </w:tcBorders>
            <w:hideMark/>
          </w:tcPr>
          <w:p w14:paraId="39AD74A5" w14:textId="77777777" w:rsidR="00A57D98" w:rsidRDefault="00A57D98">
            <w:pPr>
              <w:pStyle w:val="TAC"/>
            </w:pPr>
            <w:r>
              <w:t>-</w:t>
            </w:r>
          </w:p>
        </w:tc>
      </w:tr>
    </w:tbl>
    <w:p w14:paraId="6D329F73" w14:textId="77777777" w:rsidR="00A57D98" w:rsidRDefault="00A57D98" w:rsidP="00A57D98"/>
    <w:p w14:paraId="4A1BF2FE" w14:textId="77777777" w:rsidR="00A57D98" w:rsidRDefault="00A57D98" w:rsidP="00695A2C">
      <w:pPr>
        <w:pStyle w:val="Heading4"/>
      </w:pPr>
      <w:bookmarkStart w:id="266" w:name="_Toc11326894"/>
      <w:bookmarkStart w:id="267" w:name="_Toc27758796"/>
      <w:bookmarkStart w:id="268" w:name="_Toc57992283"/>
      <w:bookmarkStart w:id="269" w:name="_Toc161068635"/>
      <w:r>
        <w:lastRenderedPageBreak/>
        <w:t>5.14.3.2</w:t>
      </w:r>
      <w:r>
        <w:tab/>
        <w:t>Base root (root)</w:t>
      </w:r>
      <w:bookmarkEnd w:id="266"/>
      <w:bookmarkEnd w:id="267"/>
      <w:bookmarkEnd w:id="268"/>
      <w:bookmarkEnd w:id="269"/>
    </w:p>
    <w:p w14:paraId="2D45C9A0" w14:textId="77777777" w:rsidR="00A57D98" w:rsidRDefault="00A57D98" w:rsidP="00A57D98">
      <w:pPr>
        <w:pStyle w:val="TH"/>
        <w:ind w:left="567"/>
      </w:pPr>
      <w:bookmarkStart w:id="270" w:name="_MCCTEMPBM_CRPT97550054___2"/>
      <w:r>
        <w:t xml:space="preserve">Table </w:t>
      </w:r>
      <w:r>
        <w:rPr>
          <w:noProof/>
        </w:rPr>
        <w:t>5.14.3.2.1</w:t>
      </w:r>
      <w:r>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0"/>
        <w:gridCol w:w="1843"/>
        <w:gridCol w:w="1842"/>
        <w:gridCol w:w="862"/>
        <w:gridCol w:w="698"/>
        <w:gridCol w:w="1910"/>
      </w:tblGrid>
      <w:tr w:rsidR="00A57D98" w14:paraId="53B4397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bookmarkEnd w:id="270"/>
          <w:p w14:paraId="6954C04F" w14:textId="77777777" w:rsidR="00A57D98" w:rsidRDefault="00A57D98">
            <w:pPr>
              <w:pStyle w:val="TAH"/>
            </w:pPr>
            <w:r>
              <w:t>Properties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736297F3" w14:textId="77777777" w:rsidR="00A57D98" w:rsidRDefault="00A57D98">
            <w:pPr>
              <w:pStyle w:val="TAH"/>
            </w:pPr>
            <w:r>
              <w:t>Mandatory/Optional</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86C2BC8" w14:textId="77777777" w:rsidR="00A57D98" w:rsidRDefault="00A57D98">
            <w:pPr>
              <w:pStyle w:val="TAH"/>
            </w:pPr>
            <w:r>
              <w:t>Used in command</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D85DB7"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7F9008F2" w14:textId="77777777" w:rsidR="00A57D98" w:rsidRDefault="00A57D98">
            <w:pPr>
              <w:pStyle w:val="TAH"/>
            </w:pPr>
            <w:r>
              <w:t>Provisioned Value</w:t>
            </w:r>
          </w:p>
        </w:tc>
      </w:tr>
      <w:tr w:rsidR="00A57D98" w14:paraId="6CAD95A6"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40CF5A0" w14:textId="77777777" w:rsidR="00A57D98" w:rsidRDefault="00A57D98">
            <w:pPr>
              <w:pStyle w:val="TAC"/>
            </w:pPr>
            <w:r>
              <w:t>MaxNrOfContexts (root/maxNumberOfContexts, 0x0002/0x0001)</w:t>
            </w:r>
          </w:p>
        </w:tc>
        <w:tc>
          <w:tcPr>
            <w:tcW w:w="1843" w:type="dxa"/>
            <w:tcBorders>
              <w:top w:val="single" w:sz="4" w:space="0" w:color="auto"/>
              <w:left w:val="single" w:sz="4" w:space="0" w:color="auto"/>
              <w:bottom w:val="single" w:sz="4" w:space="0" w:color="auto"/>
              <w:right w:val="single" w:sz="4" w:space="0" w:color="auto"/>
            </w:tcBorders>
            <w:hideMark/>
          </w:tcPr>
          <w:p w14:paraId="4037D6D6"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939B6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60E7512"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23AE317F" w14:textId="77777777" w:rsidR="00A57D98" w:rsidRDefault="00A57D98">
            <w:pPr>
              <w:pStyle w:val="TAC"/>
            </w:pPr>
            <w:r>
              <w:t>YES</w:t>
            </w:r>
          </w:p>
        </w:tc>
      </w:tr>
      <w:tr w:rsidR="00A57D98" w14:paraId="05708A75"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A52EA34" w14:textId="77777777" w:rsidR="00A57D98" w:rsidRDefault="00A57D98">
            <w:pPr>
              <w:pStyle w:val="TAC"/>
              <w:rPr>
                <w:lang w:val="fr-FR"/>
              </w:rPr>
            </w:pPr>
            <w:r>
              <w:rPr>
                <w:lang w:val="fr-FR"/>
              </w:rPr>
              <w:t>MaxTerminationsPerContext (root/maxTerminationPerContext, 0x0002/0x0002)</w:t>
            </w:r>
          </w:p>
        </w:tc>
        <w:tc>
          <w:tcPr>
            <w:tcW w:w="1843" w:type="dxa"/>
            <w:tcBorders>
              <w:top w:val="single" w:sz="4" w:space="0" w:color="auto"/>
              <w:left w:val="single" w:sz="4" w:space="0" w:color="auto"/>
              <w:bottom w:val="single" w:sz="4" w:space="0" w:color="auto"/>
              <w:right w:val="single" w:sz="4" w:space="0" w:color="auto"/>
            </w:tcBorders>
            <w:hideMark/>
          </w:tcPr>
          <w:p w14:paraId="39EFB21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B9111F3"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76A6414"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578E3412" w14:textId="77777777" w:rsidR="00A57D98" w:rsidRDefault="00A57D98">
            <w:pPr>
              <w:pStyle w:val="TAC"/>
            </w:pPr>
            <w:r>
              <w:t>YES</w:t>
            </w:r>
          </w:p>
        </w:tc>
      </w:tr>
      <w:tr w:rsidR="00A57D98" w14:paraId="0DB9E758"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97C5DE8" w14:textId="77777777" w:rsidR="00A57D98" w:rsidRDefault="00A57D98">
            <w:pPr>
              <w:pStyle w:val="TAC"/>
            </w:pPr>
            <w:r>
              <w:t>normalMGExecutionTime (root/normalMGExecutionTime, 0x0002/0x0003)</w:t>
            </w:r>
          </w:p>
        </w:tc>
        <w:tc>
          <w:tcPr>
            <w:tcW w:w="1843" w:type="dxa"/>
            <w:tcBorders>
              <w:top w:val="single" w:sz="4" w:space="0" w:color="auto"/>
              <w:left w:val="single" w:sz="4" w:space="0" w:color="auto"/>
              <w:bottom w:val="single" w:sz="4" w:space="0" w:color="auto"/>
              <w:right w:val="single" w:sz="4" w:space="0" w:color="auto"/>
            </w:tcBorders>
            <w:hideMark/>
          </w:tcPr>
          <w:p w14:paraId="432B57F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70DB3C0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259BD94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66EC2E52" w14:textId="77777777" w:rsidR="00A57D98" w:rsidRDefault="00A57D98">
            <w:pPr>
              <w:pStyle w:val="TAC"/>
            </w:pPr>
            <w:r>
              <w:t>YES</w:t>
            </w:r>
          </w:p>
        </w:tc>
      </w:tr>
      <w:tr w:rsidR="00A57D98" w14:paraId="5C46754F"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FECCF7F" w14:textId="77777777" w:rsidR="00A57D98" w:rsidRDefault="00A57D98">
            <w:pPr>
              <w:pStyle w:val="TAC"/>
            </w:pPr>
            <w:r>
              <w:t>normalMGCExecutionTime (root/normalMGCExecutionTime, 0x0002/0x0004)</w:t>
            </w:r>
          </w:p>
        </w:tc>
        <w:tc>
          <w:tcPr>
            <w:tcW w:w="1843" w:type="dxa"/>
            <w:tcBorders>
              <w:top w:val="single" w:sz="4" w:space="0" w:color="auto"/>
              <w:left w:val="single" w:sz="4" w:space="0" w:color="auto"/>
              <w:bottom w:val="single" w:sz="4" w:space="0" w:color="auto"/>
              <w:right w:val="single" w:sz="4" w:space="0" w:color="auto"/>
            </w:tcBorders>
            <w:hideMark/>
          </w:tcPr>
          <w:p w14:paraId="2AE0FB47"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41498D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538B6AA"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1BC47EF0" w14:textId="77777777" w:rsidR="00A57D98" w:rsidRDefault="00A57D98">
            <w:pPr>
              <w:pStyle w:val="TAC"/>
            </w:pPr>
            <w:r>
              <w:t>YES</w:t>
            </w:r>
          </w:p>
        </w:tc>
      </w:tr>
      <w:tr w:rsidR="00A57D98" w14:paraId="3996B26D"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60F336A" w14:textId="77777777" w:rsidR="00A57D98" w:rsidRDefault="00A57D98">
            <w:pPr>
              <w:pStyle w:val="TAC"/>
            </w:pPr>
            <w:r>
              <w:t>MGProvisionalResponseTimerValue (root/MGProvisionalResponseTimerValue, 0x0002/0x0005)</w:t>
            </w:r>
          </w:p>
        </w:tc>
        <w:tc>
          <w:tcPr>
            <w:tcW w:w="1843" w:type="dxa"/>
            <w:tcBorders>
              <w:top w:val="single" w:sz="4" w:space="0" w:color="auto"/>
              <w:left w:val="single" w:sz="4" w:space="0" w:color="auto"/>
              <w:bottom w:val="single" w:sz="4" w:space="0" w:color="auto"/>
              <w:right w:val="single" w:sz="4" w:space="0" w:color="auto"/>
            </w:tcBorders>
            <w:hideMark/>
          </w:tcPr>
          <w:p w14:paraId="60342992"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4C2BAB7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25ED85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B9F4E96" w14:textId="77777777" w:rsidR="00A57D98" w:rsidRDefault="00A57D98">
            <w:pPr>
              <w:pStyle w:val="TAC"/>
            </w:pPr>
            <w:r>
              <w:t>YES</w:t>
            </w:r>
          </w:p>
        </w:tc>
      </w:tr>
      <w:tr w:rsidR="00A57D98" w14:paraId="5CDBAB2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547C295" w14:textId="77777777" w:rsidR="00A57D98" w:rsidRDefault="00A57D98">
            <w:pPr>
              <w:pStyle w:val="TAC"/>
            </w:pPr>
            <w:r>
              <w:t>MGCProvisionalResponseTimerValue (root/MGCProvisionalResponseTimerValue, 0x0002/0x0006)</w:t>
            </w:r>
          </w:p>
        </w:tc>
        <w:tc>
          <w:tcPr>
            <w:tcW w:w="1843" w:type="dxa"/>
            <w:tcBorders>
              <w:top w:val="single" w:sz="4" w:space="0" w:color="auto"/>
              <w:left w:val="single" w:sz="4" w:space="0" w:color="auto"/>
              <w:bottom w:val="single" w:sz="4" w:space="0" w:color="auto"/>
              <w:right w:val="single" w:sz="4" w:space="0" w:color="auto"/>
            </w:tcBorders>
            <w:hideMark/>
          </w:tcPr>
          <w:p w14:paraId="0D00B6C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F71CD28"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BD86CF1"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38D84BAB" w14:textId="77777777" w:rsidR="00A57D98" w:rsidRDefault="00A57D98">
            <w:pPr>
              <w:pStyle w:val="TAC"/>
            </w:pPr>
            <w:r>
              <w:t>YES</w:t>
            </w:r>
          </w:p>
        </w:tc>
      </w:tr>
      <w:tr w:rsidR="00A57D98" w14:paraId="717AD8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2429ED5" w14:textId="77777777" w:rsidR="00A57D98" w:rsidRDefault="00A57D98">
            <w:pPr>
              <w:pStyle w:val="TAC"/>
            </w:pPr>
            <w:r>
              <w:t>MGCOriginatedPendingLimit (root/MGCOriginatedPendingLimit, 0x0002/0x0007)</w:t>
            </w:r>
          </w:p>
        </w:tc>
        <w:tc>
          <w:tcPr>
            <w:tcW w:w="1843" w:type="dxa"/>
            <w:tcBorders>
              <w:top w:val="single" w:sz="4" w:space="0" w:color="auto"/>
              <w:left w:val="single" w:sz="4" w:space="0" w:color="auto"/>
              <w:bottom w:val="single" w:sz="4" w:space="0" w:color="auto"/>
              <w:right w:val="single" w:sz="4" w:space="0" w:color="auto"/>
            </w:tcBorders>
            <w:hideMark/>
          </w:tcPr>
          <w:p w14:paraId="00D44825"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AE063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3D495D8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2953764" w14:textId="77777777" w:rsidR="00A57D98" w:rsidRDefault="00A57D98">
            <w:pPr>
              <w:pStyle w:val="TAC"/>
            </w:pPr>
            <w:r>
              <w:t>YES</w:t>
            </w:r>
          </w:p>
        </w:tc>
      </w:tr>
      <w:tr w:rsidR="00A57D98" w14:paraId="37460B2E"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0C28445" w14:textId="77777777" w:rsidR="00A57D98" w:rsidRDefault="00A57D98">
            <w:pPr>
              <w:pStyle w:val="TAC"/>
            </w:pPr>
            <w:r>
              <w:t>MGOriginatedPendingLimit (root/MGOriginatedPendingLimit, 0x0002/0x0008)</w:t>
            </w:r>
          </w:p>
        </w:tc>
        <w:tc>
          <w:tcPr>
            <w:tcW w:w="1843" w:type="dxa"/>
            <w:tcBorders>
              <w:top w:val="single" w:sz="4" w:space="0" w:color="auto"/>
              <w:left w:val="single" w:sz="4" w:space="0" w:color="auto"/>
              <w:bottom w:val="single" w:sz="4" w:space="0" w:color="auto"/>
              <w:right w:val="single" w:sz="4" w:space="0" w:color="auto"/>
            </w:tcBorders>
            <w:hideMark/>
          </w:tcPr>
          <w:p w14:paraId="1158FE8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E29EC2C"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956070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0457CC52" w14:textId="77777777" w:rsidR="00A57D98" w:rsidRDefault="00A57D98">
            <w:pPr>
              <w:pStyle w:val="TAC"/>
            </w:pPr>
            <w:r>
              <w:t>YES</w:t>
            </w:r>
          </w:p>
        </w:tc>
      </w:tr>
      <w:tr w:rsidR="00A57D98" w14:paraId="48EE268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1527AFB1" w14:textId="77777777" w:rsidR="00A57D98" w:rsidRDefault="00A57D98">
            <w:pPr>
              <w:pStyle w:val="TAH"/>
            </w:pPr>
            <w:r>
              <w:t>Signals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2E8BD3D2" w14:textId="77777777" w:rsidR="00A57D98" w:rsidRDefault="00A57D98">
            <w:pPr>
              <w:pStyle w:val="TAH"/>
            </w:pPr>
            <w:r>
              <w:t>Mandatory/Optional</w:t>
            </w:r>
          </w:p>
        </w:tc>
        <w:tc>
          <w:tcPr>
            <w:tcW w:w="340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549F3CF" w14:textId="77777777" w:rsidR="00A57D98" w:rsidRDefault="00A57D98">
            <w:pPr>
              <w:pStyle w:val="TAH"/>
            </w:pPr>
            <w:r>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411B21D8" w14:textId="77777777" w:rsidR="00A57D98" w:rsidRDefault="00A57D98">
            <w:pPr>
              <w:pStyle w:val="TAH"/>
            </w:pPr>
            <w:r>
              <w:t>Duration Provisioned Value</w:t>
            </w:r>
          </w:p>
        </w:tc>
      </w:tr>
      <w:tr w:rsidR="00A57D98" w14:paraId="650CB684"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7349A2D8"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6AF93E70" w14:textId="77777777" w:rsidR="00A57D98" w:rsidRDefault="00A57D98">
            <w:pPr>
              <w:pStyle w:val="TAC"/>
            </w:pPr>
            <w:r>
              <w:t>-</w:t>
            </w:r>
          </w:p>
        </w:tc>
        <w:tc>
          <w:tcPr>
            <w:tcW w:w="3402" w:type="dxa"/>
            <w:gridSpan w:val="3"/>
            <w:tcBorders>
              <w:top w:val="single" w:sz="4" w:space="0" w:color="auto"/>
              <w:left w:val="single" w:sz="4" w:space="0" w:color="auto"/>
              <w:bottom w:val="single" w:sz="4" w:space="0" w:color="auto"/>
              <w:right w:val="single" w:sz="4" w:space="0" w:color="auto"/>
            </w:tcBorders>
            <w:hideMark/>
          </w:tcPr>
          <w:p w14:paraId="76DD4632"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1DAE194" w14:textId="77777777" w:rsidR="00A57D98" w:rsidRDefault="00A57D98">
            <w:pPr>
              <w:pStyle w:val="TAC"/>
            </w:pPr>
            <w:r>
              <w:t>-</w:t>
            </w:r>
          </w:p>
        </w:tc>
      </w:tr>
      <w:tr w:rsidR="00A57D98" w14:paraId="2F1A0E59"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3C2D84B" w14:textId="77777777" w:rsidR="00A57D98" w:rsidRDefault="00A57D98">
            <w:pPr>
              <w:spacing w:after="0"/>
              <w:rPr>
                <w:rFonts w:ascii="Arial" w:hAnsi="Arial"/>
                <w:sz w:val="18"/>
              </w:rPr>
            </w:pPr>
            <w:bookmarkStart w:id="271" w:name="_MCCTEMPBM_CRPT97550055___7"/>
            <w:bookmarkEnd w:id="271"/>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54F09621" w14:textId="77777777" w:rsidR="00A57D98" w:rsidRDefault="00A57D98">
            <w:pPr>
              <w:pStyle w:val="TAH"/>
            </w:pPr>
            <w:r>
              <w:t>Signal 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CBC4482"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9D04DE"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1BD0AA18" w14:textId="77777777" w:rsidR="00A57D98" w:rsidRDefault="00A57D98">
            <w:pPr>
              <w:pStyle w:val="TAH"/>
            </w:pPr>
            <w:r>
              <w:t>Duration Provisioned Value</w:t>
            </w:r>
          </w:p>
        </w:tc>
      </w:tr>
      <w:tr w:rsidR="00A57D98" w14:paraId="7B975F37"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5A52595" w14:textId="77777777" w:rsidR="00A57D98" w:rsidRDefault="00A57D98">
            <w:pPr>
              <w:spacing w:after="0"/>
              <w:rPr>
                <w:rFonts w:ascii="Arial" w:hAnsi="Arial"/>
                <w:sz w:val="18"/>
              </w:rPr>
            </w:pPr>
            <w:bookmarkStart w:id="272" w:name="_MCCTEMPBM_CRPT97550056___7"/>
            <w:bookmarkEnd w:id="272"/>
          </w:p>
        </w:tc>
        <w:tc>
          <w:tcPr>
            <w:tcW w:w="1843" w:type="dxa"/>
            <w:tcBorders>
              <w:top w:val="single" w:sz="4" w:space="0" w:color="auto"/>
              <w:left w:val="single" w:sz="4" w:space="0" w:color="auto"/>
              <w:bottom w:val="single" w:sz="4" w:space="0" w:color="auto"/>
              <w:right w:val="single" w:sz="4" w:space="0" w:color="auto"/>
            </w:tcBorders>
            <w:hideMark/>
          </w:tcPr>
          <w:p w14:paraId="7B9F6FE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2E9532FC"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CD1B268"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03B616DA" w14:textId="77777777" w:rsidR="00A57D98" w:rsidRDefault="00A57D98">
            <w:pPr>
              <w:pStyle w:val="TAC"/>
            </w:pPr>
            <w:r>
              <w:t>-</w:t>
            </w:r>
          </w:p>
        </w:tc>
      </w:tr>
      <w:tr w:rsidR="00A57D98" w14:paraId="5A0FA589"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792CBFC2" w14:textId="77777777" w:rsidR="00A57D98" w:rsidRDefault="00A57D98">
            <w:pPr>
              <w:pStyle w:val="TAH"/>
            </w:pPr>
            <w:r>
              <w:t>Events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44C55C34" w14:textId="77777777" w:rsidR="00A57D98" w:rsidRDefault="00A57D98">
            <w:pPr>
              <w:pStyle w:val="TAH"/>
            </w:pPr>
            <w:r>
              <w:t>Mandatory/Optional</w:t>
            </w:r>
          </w:p>
        </w:tc>
        <w:tc>
          <w:tcPr>
            <w:tcW w:w="531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26F11ED" w14:textId="77777777" w:rsidR="00A57D98" w:rsidRDefault="00A57D98">
            <w:pPr>
              <w:pStyle w:val="TAH"/>
            </w:pPr>
            <w:r>
              <w:t>Used in command</w:t>
            </w:r>
          </w:p>
        </w:tc>
      </w:tr>
      <w:tr w:rsidR="00A57D98" w14:paraId="6EF5F4A0"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254E5CF3"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4A50AA7F" w14:textId="77777777" w:rsidR="00A57D98" w:rsidRDefault="00A57D98">
            <w:pPr>
              <w:pStyle w:val="TAC"/>
            </w:pPr>
            <w:r>
              <w:t>-</w:t>
            </w:r>
          </w:p>
        </w:tc>
        <w:tc>
          <w:tcPr>
            <w:tcW w:w="5312" w:type="dxa"/>
            <w:gridSpan w:val="4"/>
            <w:tcBorders>
              <w:top w:val="single" w:sz="4" w:space="0" w:color="auto"/>
              <w:left w:val="single" w:sz="4" w:space="0" w:color="auto"/>
              <w:bottom w:val="single" w:sz="4" w:space="0" w:color="auto"/>
              <w:right w:val="single" w:sz="4" w:space="0" w:color="auto"/>
            </w:tcBorders>
            <w:hideMark/>
          </w:tcPr>
          <w:p w14:paraId="13A9AA46" w14:textId="77777777" w:rsidR="00A57D98" w:rsidRDefault="00A57D98">
            <w:pPr>
              <w:pStyle w:val="TAC"/>
            </w:pPr>
            <w:r>
              <w:t>-</w:t>
            </w:r>
          </w:p>
        </w:tc>
      </w:tr>
      <w:tr w:rsidR="00A57D98" w14:paraId="038255F3"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6CB69CFA" w14:textId="77777777" w:rsidR="00A57D98" w:rsidRDefault="00A57D98">
            <w:pPr>
              <w:spacing w:after="0"/>
              <w:rPr>
                <w:rFonts w:ascii="Arial" w:hAnsi="Arial"/>
                <w:sz w:val="18"/>
              </w:rPr>
            </w:pPr>
            <w:bookmarkStart w:id="273" w:name="_MCCTEMPBM_CRPT97550057___7"/>
            <w:bookmarkEnd w:id="273"/>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4B11097" w14:textId="77777777" w:rsidR="00A57D98" w:rsidRDefault="00A57D98">
            <w:pPr>
              <w:pStyle w:val="TAH"/>
            </w:pPr>
            <w:r>
              <w:t>Event</w:t>
            </w:r>
          </w:p>
          <w:p w14:paraId="07D64EBF"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4397995A"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E2F2BB"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0286AC08" w14:textId="77777777" w:rsidR="00A57D98" w:rsidRDefault="00A57D98">
            <w:pPr>
              <w:pStyle w:val="TAH"/>
            </w:pPr>
            <w:r>
              <w:t>Provisioned Value</w:t>
            </w:r>
          </w:p>
        </w:tc>
      </w:tr>
      <w:tr w:rsidR="00A57D98" w14:paraId="79C5377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A27F0BF" w14:textId="77777777" w:rsidR="00A57D98" w:rsidRDefault="00A57D98">
            <w:pPr>
              <w:spacing w:after="0"/>
              <w:rPr>
                <w:rFonts w:ascii="Arial" w:hAnsi="Arial"/>
                <w:sz w:val="18"/>
              </w:rPr>
            </w:pPr>
            <w:bookmarkStart w:id="274" w:name="_MCCTEMPBM_CRPT97550058___7"/>
            <w:bookmarkEnd w:id="274"/>
          </w:p>
        </w:tc>
        <w:tc>
          <w:tcPr>
            <w:tcW w:w="1843" w:type="dxa"/>
            <w:tcBorders>
              <w:top w:val="single" w:sz="4" w:space="0" w:color="auto"/>
              <w:left w:val="single" w:sz="4" w:space="0" w:color="auto"/>
              <w:bottom w:val="single" w:sz="4" w:space="0" w:color="auto"/>
              <w:right w:val="single" w:sz="4" w:space="0" w:color="auto"/>
            </w:tcBorders>
            <w:hideMark/>
          </w:tcPr>
          <w:p w14:paraId="294B92F7"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5351D224"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04F782B4"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65DDBC7" w14:textId="77777777" w:rsidR="00A57D98" w:rsidRDefault="00A57D98">
            <w:pPr>
              <w:pStyle w:val="TAC"/>
            </w:pPr>
            <w:r>
              <w:t>-</w:t>
            </w:r>
          </w:p>
        </w:tc>
      </w:tr>
      <w:tr w:rsidR="00A57D98" w14:paraId="0A5536E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DED7F5D" w14:textId="77777777" w:rsidR="00A57D98" w:rsidRDefault="00A57D98">
            <w:pPr>
              <w:spacing w:after="0"/>
              <w:rPr>
                <w:rFonts w:ascii="Arial" w:hAnsi="Arial"/>
                <w:sz w:val="18"/>
              </w:rPr>
            </w:pPr>
            <w:bookmarkStart w:id="275" w:name="_MCCTEMPBM_CRPT97550059___7"/>
            <w:bookmarkEnd w:id="275"/>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B3BD001" w14:textId="77777777" w:rsidR="00A57D98" w:rsidRDefault="00A57D98">
            <w:pPr>
              <w:pStyle w:val="TAH"/>
            </w:pPr>
            <w:r>
              <w:t>ObservedEvent</w:t>
            </w:r>
          </w:p>
          <w:p w14:paraId="00A77934"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33E17444"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62D44" w14:textId="77777777" w:rsidR="00A57D98" w:rsidRDefault="00A57D98">
            <w:pPr>
              <w:pStyle w:val="TAH"/>
            </w:pPr>
            <w:r>
              <w:t>Supported</w:t>
            </w:r>
          </w:p>
          <w:p w14:paraId="187389DF" w14:textId="77777777" w:rsidR="00A57D98" w:rsidRDefault="00A57D98">
            <w:pPr>
              <w:pStyle w:val="TAH"/>
            </w:pPr>
            <w:r>
              <w:t>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237CEB22" w14:textId="77777777" w:rsidR="00A57D98" w:rsidRDefault="00A57D98">
            <w:pPr>
              <w:pStyle w:val="TAH"/>
            </w:pPr>
            <w:r>
              <w:t>Provisioned Value</w:t>
            </w:r>
          </w:p>
        </w:tc>
      </w:tr>
      <w:tr w:rsidR="00A57D98" w14:paraId="37924C40"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0227A3DF" w14:textId="77777777" w:rsidR="00A57D98" w:rsidRDefault="00A57D98">
            <w:pPr>
              <w:spacing w:after="0"/>
              <w:rPr>
                <w:rFonts w:ascii="Arial" w:hAnsi="Arial"/>
                <w:sz w:val="18"/>
              </w:rPr>
            </w:pPr>
            <w:bookmarkStart w:id="276" w:name="_MCCTEMPBM_CRPT97550060___7"/>
            <w:bookmarkEnd w:id="276"/>
          </w:p>
        </w:tc>
        <w:tc>
          <w:tcPr>
            <w:tcW w:w="1843" w:type="dxa"/>
            <w:tcBorders>
              <w:top w:val="single" w:sz="4" w:space="0" w:color="auto"/>
              <w:left w:val="single" w:sz="4" w:space="0" w:color="auto"/>
              <w:bottom w:val="single" w:sz="4" w:space="0" w:color="auto"/>
              <w:right w:val="single" w:sz="4" w:space="0" w:color="auto"/>
            </w:tcBorders>
            <w:hideMark/>
          </w:tcPr>
          <w:p w14:paraId="45C649B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63072263"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3BF1B30"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7582D780" w14:textId="77777777" w:rsidR="00A57D98" w:rsidRDefault="00A57D98">
            <w:pPr>
              <w:pStyle w:val="TAC"/>
            </w:pPr>
            <w:r>
              <w:t>-</w:t>
            </w:r>
          </w:p>
        </w:tc>
      </w:tr>
      <w:tr w:rsidR="00A57D98" w14:paraId="31EA93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02840BBF" w14:textId="77777777" w:rsidR="00A57D98" w:rsidRDefault="00A57D98">
            <w:pPr>
              <w:pStyle w:val="TAH"/>
            </w:pPr>
            <w:r>
              <w:t>Statistics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EC33F5C" w14:textId="77777777" w:rsidR="00A57D98" w:rsidRDefault="00A57D98">
            <w:pPr>
              <w:pStyle w:val="TAH"/>
            </w:pPr>
            <w:r>
              <w:t>Mandatory/Optional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3625CE7" w14:textId="77777777" w:rsidR="00A57D98" w:rsidRDefault="00A57D98">
            <w:pPr>
              <w:pStyle w:val="TAH"/>
            </w:pPr>
            <w:r>
              <w:t>Used in command</w:t>
            </w:r>
          </w:p>
        </w:tc>
        <w:tc>
          <w:tcPr>
            <w:tcW w:w="260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F92E867" w14:textId="77777777" w:rsidR="00A57D98" w:rsidRDefault="00A57D98">
            <w:pPr>
              <w:pStyle w:val="TAH"/>
            </w:pPr>
            <w:r>
              <w:t>Supported Values</w:t>
            </w:r>
          </w:p>
        </w:tc>
      </w:tr>
      <w:tr w:rsidR="00A57D98" w14:paraId="65096FC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F1B3F6B"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235CAAF6" w14:textId="77777777" w:rsidR="00A57D98" w:rsidRDefault="00A57D98">
            <w:pPr>
              <w:pStyle w:val="TAC"/>
            </w:pPr>
            <w:r>
              <w:t>-</w:t>
            </w:r>
          </w:p>
        </w:tc>
        <w:tc>
          <w:tcPr>
            <w:tcW w:w="2704" w:type="dxa"/>
            <w:gridSpan w:val="2"/>
            <w:tcBorders>
              <w:top w:val="single" w:sz="4" w:space="0" w:color="auto"/>
              <w:left w:val="single" w:sz="4" w:space="0" w:color="auto"/>
              <w:bottom w:val="single" w:sz="4" w:space="0" w:color="auto"/>
              <w:right w:val="single" w:sz="4" w:space="0" w:color="auto"/>
            </w:tcBorders>
            <w:hideMark/>
          </w:tcPr>
          <w:p w14:paraId="351776F6" w14:textId="77777777" w:rsidR="00A57D98" w:rsidRDefault="00A57D98">
            <w:pPr>
              <w:pStyle w:val="TAC"/>
            </w:pPr>
            <w:r>
              <w:t>-</w:t>
            </w:r>
          </w:p>
        </w:tc>
        <w:tc>
          <w:tcPr>
            <w:tcW w:w="2608" w:type="dxa"/>
            <w:gridSpan w:val="2"/>
            <w:tcBorders>
              <w:top w:val="single" w:sz="4" w:space="0" w:color="auto"/>
              <w:left w:val="single" w:sz="4" w:space="0" w:color="auto"/>
              <w:bottom w:val="single" w:sz="4" w:space="0" w:color="auto"/>
              <w:right w:val="single" w:sz="4" w:space="0" w:color="auto"/>
            </w:tcBorders>
            <w:hideMark/>
          </w:tcPr>
          <w:p w14:paraId="603B7BCE" w14:textId="77777777" w:rsidR="00A57D98" w:rsidRDefault="00A57D98">
            <w:pPr>
              <w:pStyle w:val="TAC"/>
            </w:pPr>
            <w:r>
              <w:t>-</w:t>
            </w:r>
          </w:p>
        </w:tc>
      </w:tr>
      <w:tr w:rsidR="00A57D98" w14:paraId="1C243FE1"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36119B8E" w14:textId="77777777" w:rsidR="00A57D98" w:rsidRDefault="00A57D98">
            <w:pPr>
              <w:pStyle w:val="TAH"/>
            </w:pPr>
            <w:r>
              <w:t>Error Codes</w:t>
            </w:r>
          </w:p>
        </w:tc>
        <w:tc>
          <w:tcPr>
            <w:tcW w:w="715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C8958E5" w14:textId="77777777" w:rsidR="00A57D98" w:rsidRDefault="00A57D98">
            <w:pPr>
              <w:pStyle w:val="TAH"/>
            </w:pPr>
            <w:r>
              <w:t>Mandatory/Optional</w:t>
            </w:r>
          </w:p>
        </w:tc>
      </w:tr>
      <w:tr w:rsidR="00A57D98" w14:paraId="539CC8D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5B369CA" w14:textId="77777777" w:rsidR="00A57D98" w:rsidRDefault="00A57D98">
            <w:pPr>
              <w:pStyle w:val="TAC"/>
            </w:pPr>
            <w:r>
              <w:t>None</w:t>
            </w:r>
          </w:p>
        </w:tc>
        <w:tc>
          <w:tcPr>
            <w:tcW w:w="7155" w:type="dxa"/>
            <w:gridSpan w:val="5"/>
            <w:tcBorders>
              <w:top w:val="single" w:sz="4" w:space="0" w:color="auto"/>
              <w:left w:val="single" w:sz="4" w:space="0" w:color="auto"/>
              <w:bottom w:val="single" w:sz="4" w:space="0" w:color="auto"/>
              <w:right w:val="single" w:sz="4" w:space="0" w:color="auto"/>
            </w:tcBorders>
            <w:hideMark/>
          </w:tcPr>
          <w:p w14:paraId="3EEE3610" w14:textId="77777777" w:rsidR="00A57D98" w:rsidRDefault="00A57D98">
            <w:pPr>
              <w:pStyle w:val="TAC"/>
            </w:pPr>
            <w:r>
              <w:t>-</w:t>
            </w:r>
          </w:p>
        </w:tc>
      </w:tr>
    </w:tbl>
    <w:p w14:paraId="40D1054B" w14:textId="77777777" w:rsidR="00A57D98" w:rsidRDefault="00A57D98" w:rsidP="00A57D98"/>
    <w:p w14:paraId="2DC4E264" w14:textId="77777777" w:rsidR="00A57D98" w:rsidRDefault="00A57D98" w:rsidP="00695A2C">
      <w:pPr>
        <w:pStyle w:val="Heading4"/>
      </w:pPr>
      <w:bookmarkStart w:id="277" w:name="_Toc11326895"/>
      <w:bookmarkStart w:id="278" w:name="_Toc27758797"/>
      <w:bookmarkStart w:id="279" w:name="_Toc57992284"/>
      <w:bookmarkStart w:id="280" w:name="_Toc161068636"/>
      <w:r>
        <w:lastRenderedPageBreak/>
        <w:t>5.14.3.3</w:t>
      </w:r>
      <w:r>
        <w:tab/>
        <w:t>Differentiated Services (ds)</w:t>
      </w:r>
      <w:bookmarkEnd w:id="277"/>
      <w:bookmarkEnd w:id="278"/>
      <w:bookmarkEnd w:id="279"/>
      <w:bookmarkEnd w:id="280"/>
    </w:p>
    <w:p w14:paraId="752DEF7D" w14:textId="77777777" w:rsidR="00A57D98" w:rsidRDefault="00A57D98" w:rsidP="00A57D98">
      <w:pPr>
        <w:pStyle w:val="TH"/>
        <w:ind w:left="567"/>
      </w:pPr>
      <w:bookmarkStart w:id="281" w:name="_MCCTEMPBM_CRPT97550061___2"/>
      <w:r>
        <w:t xml:space="preserve">Table </w:t>
      </w:r>
      <w:r>
        <w:rPr>
          <w:noProof/>
        </w:rPr>
        <w:t>5.14.3.3.1</w:t>
      </w:r>
      <w:r>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30FBD2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bookmarkEnd w:id="281"/>
          <w:p w14:paraId="7E499474"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7D124B1"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79928F"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1BF866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7740C0" w14:textId="77777777" w:rsidR="00A57D98" w:rsidRDefault="00A57D98">
            <w:pPr>
              <w:pStyle w:val="TAH"/>
            </w:pPr>
            <w:r>
              <w:t>Provisioned Value</w:t>
            </w:r>
          </w:p>
        </w:tc>
      </w:tr>
      <w:tr w:rsidR="00A57D98" w14:paraId="58CA1D29"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7CC2BE7" w14:textId="77777777" w:rsidR="00A57D98" w:rsidRDefault="00A57D98">
            <w:pPr>
              <w:pStyle w:val="TAC"/>
            </w:pPr>
            <w:r>
              <w:t xml:space="preserve">Differentiated Services Code Point </w:t>
            </w:r>
            <w:r>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7EBD0658"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95E79"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609A0F3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14680DB" w14:textId="77777777" w:rsidR="00A57D98" w:rsidRDefault="00A57D98">
            <w:pPr>
              <w:pStyle w:val="TAC"/>
            </w:pPr>
            <w:r>
              <w:t xml:space="preserve">Yes </w:t>
            </w:r>
          </w:p>
        </w:tc>
      </w:tr>
      <w:tr w:rsidR="00A57D98" w14:paraId="156B87D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CCD924C" w14:textId="77777777" w:rsidR="00A57D98" w:rsidRDefault="00A57D98">
            <w:pPr>
              <w:pStyle w:val="TAC"/>
            </w:pPr>
            <w:r>
              <w:t>Tagging Behaviour</w:t>
            </w:r>
            <w:r>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557256BC" w14:textId="77777777" w:rsidR="00A57D98" w:rsidRDefault="00A57D98">
            <w:pPr>
              <w:pStyle w:val="TAC"/>
            </w:pPr>
            <w:r>
              <w:t>O</w:t>
            </w:r>
          </w:p>
        </w:tc>
        <w:tc>
          <w:tcPr>
            <w:tcW w:w="2083" w:type="dxa"/>
            <w:gridSpan w:val="2"/>
            <w:tcBorders>
              <w:top w:val="single" w:sz="4" w:space="0" w:color="auto"/>
              <w:left w:val="single" w:sz="4" w:space="0" w:color="auto"/>
              <w:bottom w:val="single" w:sz="4" w:space="0" w:color="auto"/>
              <w:right w:val="single" w:sz="4" w:space="0" w:color="auto"/>
            </w:tcBorders>
            <w:hideMark/>
          </w:tcPr>
          <w:p w14:paraId="1E763E12"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3937EEDD"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D36236" w14:textId="77777777" w:rsidR="00A57D98" w:rsidRDefault="00A57D98">
            <w:pPr>
              <w:pStyle w:val="TAC"/>
            </w:pPr>
            <w:r>
              <w:t>Yes</w:t>
            </w:r>
          </w:p>
        </w:tc>
      </w:tr>
      <w:tr w:rsidR="00A57D98" w14:paraId="17AF70D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947DF62"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5191FC"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5A5328"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534DA81" w14:textId="77777777" w:rsidR="00A57D98" w:rsidRDefault="00A57D98">
            <w:pPr>
              <w:pStyle w:val="TAH"/>
            </w:pPr>
            <w:r>
              <w:t>Duration Provisioned Value</w:t>
            </w:r>
          </w:p>
        </w:tc>
      </w:tr>
      <w:tr w:rsidR="00A57D98" w14:paraId="51F6DC87"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87AF42"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05B4CB2"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99A1AB6"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67FF8DFC" w14:textId="77777777" w:rsidR="00A57D98" w:rsidRDefault="00A57D98">
            <w:pPr>
              <w:pStyle w:val="TAC"/>
              <w:rPr>
                <w:b/>
                <w:bCs/>
              </w:rPr>
            </w:pPr>
            <w:r>
              <w:rPr>
                <w:b/>
                <w:bCs/>
              </w:rPr>
              <w:t>-</w:t>
            </w:r>
          </w:p>
        </w:tc>
      </w:tr>
      <w:tr w:rsidR="00A57D98" w14:paraId="6D32F49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71B09" w14:textId="77777777" w:rsidR="00A57D98" w:rsidRDefault="00A57D98">
            <w:pPr>
              <w:spacing w:after="0"/>
              <w:rPr>
                <w:rFonts w:ascii="Arial" w:hAnsi="Arial"/>
                <w:sz w:val="18"/>
              </w:rPr>
            </w:pPr>
            <w:bookmarkStart w:id="282" w:name="_MCCTEMPBM_CRPT97550062___7"/>
            <w:bookmarkEnd w:id="28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54E2A4"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D87742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08026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F5C90FD" w14:textId="77777777" w:rsidR="00A57D98" w:rsidRDefault="00A57D98">
            <w:pPr>
              <w:pStyle w:val="TAH"/>
            </w:pPr>
            <w:r>
              <w:t>Duration Provisioned Value</w:t>
            </w:r>
          </w:p>
        </w:tc>
      </w:tr>
      <w:tr w:rsidR="00A57D98" w14:paraId="242564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DB438" w14:textId="77777777" w:rsidR="00A57D98" w:rsidRDefault="00A57D98">
            <w:pPr>
              <w:spacing w:after="0"/>
              <w:rPr>
                <w:rFonts w:ascii="Arial" w:hAnsi="Arial"/>
                <w:sz w:val="18"/>
              </w:rPr>
            </w:pPr>
            <w:bookmarkStart w:id="283" w:name="_MCCTEMPBM_CRPT97550063___7"/>
            <w:bookmarkEnd w:id="283"/>
          </w:p>
        </w:tc>
        <w:tc>
          <w:tcPr>
            <w:tcW w:w="1837" w:type="dxa"/>
            <w:tcBorders>
              <w:top w:val="single" w:sz="4" w:space="0" w:color="auto"/>
              <w:left w:val="single" w:sz="4" w:space="0" w:color="auto"/>
              <w:bottom w:val="single" w:sz="4" w:space="0" w:color="auto"/>
              <w:right w:val="single" w:sz="4" w:space="0" w:color="auto"/>
            </w:tcBorders>
            <w:hideMark/>
          </w:tcPr>
          <w:p w14:paraId="1257BC4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ADE09BE"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32888B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122516" w14:textId="77777777" w:rsidR="00A57D98" w:rsidRDefault="00A57D98">
            <w:pPr>
              <w:pStyle w:val="TAC"/>
              <w:rPr>
                <w:b/>
                <w:bCs/>
              </w:rPr>
            </w:pPr>
            <w:r>
              <w:rPr>
                <w:b/>
                <w:bCs/>
              </w:rPr>
              <w:t>-</w:t>
            </w:r>
          </w:p>
        </w:tc>
      </w:tr>
      <w:tr w:rsidR="00A57D98" w14:paraId="199ECD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98C91F5"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C84496"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FC0D81" w14:textId="77777777" w:rsidR="00A57D98" w:rsidRDefault="00A57D98">
            <w:pPr>
              <w:pStyle w:val="TAH"/>
            </w:pPr>
            <w:r>
              <w:t>Used in command</w:t>
            </w:r>
          </w:p>
        </w:tc>
      </w:tr>
      <w:tr w:rsidR="00A57D98" w14:paraId="2827001D"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7C43631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03C6B40"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68EB5BA0" w14:textId="77777777" w:rsidR="00A57D98" w:rsidRDefault="00A57D98">
            <w:pPr>
              <w:pStyle w:val="TAC"/>
              <w:rPr>
                <w:b/>
                <w:bCs/>
              </w:rPr>
            </w:pPr>
            <w:r>
              <w:rPr>
                <w:b/>
                <w:bCs/>
              </w:rPr>
              <w:t>-</w:t>
            </w:r>
          </w:p>
        </w:tc>
      </w:tr>
      <w:tr w:rsidR="00A57D98" w14:paraId="7B7B7ED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C1D17" w14:textId="77777777" w:rsidR="00A57D98" w:rsidRDefault="00A57D98">
            <w:pPr>
              <w:spacing w:after="0"/>
              <w:rPr>
                <w:rFonts w:ascii="Arial" w:hAnsi="Arial"/>
                <w:sz w:val="18"/>
              </w:rPr>
            </w:pPr>
            <w:bookmarkStart w:id="284" w:name="_MCCTEMPBM_CRPT97550064___7"/>
            <w:bookmarkEnd w:id="28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C350346"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CB817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231FDA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2DBF60E" w14:textId="77777777" w:rsidR="00A57D98" w:rsidRDefault="00A57D98">
            <w:pPr>
              <w:pStyle w:val="TAH"/>
            </w:pPr>
            <w:r>
              <w:t>Provisioned Value</w:t>
            </w:r>
          </w:p>
        </w:tc>
      </w:tr>
      <w:tr w:rsidR="00A57D98" w14:paraId="1310757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E767E" w14:textId="77777777" w:rsidR="00A57D98" w:rsidRDefault="00A57D98">
            <w:pPr>
              <w:spacing w:after="0"/>
              <w:rPr>
                <w:rFonts w:ascii="Arial" w:hAnsi="Arial"/>
                <w:sz w:val="18"/>
              </w:rPr>
            </w:pPr>
            <w:bookmarkStart w:id="285" w:name="_MCCTEMPBM_CRPT97550065___7"/>
            <w:bookmarkEnd w:id="285"/>
          </w:p>
        </w:tc>
        <w:tc>
          <w:tcPr>
            <w:tcW w:w="1837" w:type="dxa"/>
            <w:tcBorders>
              <w:top w:val="single" w:sz="4" w:space="0" w:color="auto"/>
              <w:left w:val="single" w:sz="4" w:space="0" w:color="auto"/>
              <w:bottom w:val="single" w:sz="4" w:space="0" w:color="auto"/>
              <w:right w:val="single" w:sz="4" w:space="0" w:color="auto"/>
            </w:tcBorders>
            <w:hideMark/>
          </w:tcPr>
          <w:p w14:paraId="64D49F01"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BE4E465"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71ADA4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347244" w14:textId="77777777" w:rsidR="00A57D98" w:rsidRDefault="00A57D98">
            <w:pPr>
              <w:pStyle w:val="TAC"/>
              <w:rPr>
                <w:b/>
                <w:bCs/>
              </w:rPr>
            </w:pPr>
            <w:r>
              <w:rPr>
                <w:b/>
                <w:bCs/>
              </w:rPr>
              <w:t>-</w:t>
            </w:r>
          </w:p>
        </w:tc>
      </w:tr>
      <w:tr w:rsidR="00A57D98" w14:paraId="122074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489D" w14:textId="77777777" w:rsidR="00A57D98" w:rsidRDefault="00A57D98">
            <w:pPr>
              <w:spacing w:after="0"/>
              <w:rPr>
                <w:rFonts w:ascii="Arial" w:hAnsi="Arial"/>
                <w:sz w:val="18"/>
              </w:rPr>
            </w:pPr>
            <w:bookmarkStart w:id="286" w:name="_MCCTEMPBM_CRPT97550066___7"/>
            <w:bookmarkEnd w:id="28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9CCA3B3" w14:textId="77777777" w:rsidR="00A57D98" w:rsidRDefault="00A57D98">
            <w:pPr>
              <w:pStyle w:val="TAH"/>
            </w:pPr>
            <w:r>
              <w:t>ObservedEvent</w:t>
            </w:r>
          </w:p>
          <w:p w14:paraId="4AB0DCD3"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E14597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B97A7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9BABF3" w14:textId="77777777" w:rsidR="00A57D98" w:rsidRDefault="00A57D98">
            <w:pPr>
              <w:pStyle w:val="TAH"/>
            </w:pPr>
            <w:r>
              <w:t>Provisioned Value</w:t>
            </w:r>
          </w:p>
        </w:tc>
      </w:tr>
      <w:tr w:rsidR="00A57D98" w14:paraId="4D70589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6AA2A" w14:textId="77777777" w:rsidR="00A57D98" w:rsidRDefault="00A57D98">
            <w:pPr>
              <w:spacing w:after="0"/>
              <w:rPr>
                <w:rFonts w:ascii="Arial" w:hAnsi="Arial"/>
                <w:sz w:val="18"/>
              </w:rPr>
            </w:pPr>
            <w:bookmarkStart w:id="287" w:name="_MCCTEMPBM_CRPT97550067___7"/>
            <w:bookmarkEnd w:id="287"/>
          </w:p>
        </w:tc>
        <w:tc>
          <w:tcPr>
            <w:tcW w:w="1837" w:type="dxa"/>
            <w:tcBorders>
              <w:top w:val="single" w:sz="4" w:space="0" w:color="auto"/>
              <w:left w:val="single" w:sz="4" w:space="0" w:color="auto"/>
              <w:bottom w:val="single" w:sz="4" w:space="0" w:color="auto"/>
              <w:right w:val="single" w:sz="4" w:space="0" w:color="auto"/>
            </w:tcBorders>
            <w:hideMark/>
          </w:tcPr>
          <w:p w14:paraId="3A8AB45F"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7636734F"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1F28387"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FACA62F" w14:textId="77777777" w:rsidR="00A57D98" w:rsidRDefault="00A57D98">
            <w:pPr>
              <w:pStyle w:val="TAC"/>
            </w:pPr>
            <w:r>
              <w:t>-</w:t>
            </w:r>
          </w:p>
        </w:tc>
      </w:tr>
      <w:tr w:rsidR="00A57D98" w14:paraId="46DA145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03EBC7"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3791759"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78173F1"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49D0BF" w14:textId="77777777" w:rsidR="00A57D98" w:rsidRDefault="00A57D98">
            <w:pPr>
              <w:pStyle w:val="TAH"/>
            </w:pPr>
            <w:r>
              <w:t>Supported Values</w:t>
            </w:r>
          </w:p>
        </w:tc>
      </w:tr>
      <w:tr w:rsidR="00A57D98" w14:paraId="6E87C5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74A349A"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4D0D53B"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4A9117BE"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3B48AFA9" w14:textId="77777777" w:rsidR="00A57D98" w:rsidRDefault="00A57D98">
            <w:pPr>
              <w:pStyle w:val="TAC"/>
            </w:pPr>
            <w:r>
              <w:t>-</w:t>
            </w:r>
          </w:p>
        </w:tc>
      </w:tr>
      <w:tr w:rsidR="00A57D98" w14:paraId="45D53B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BE25C4"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EBBCDDC" w14:textId="77777777" w:rsidR="00A57D98" w:rsidRDefault="00A57D98">
            <w:pPr>
              <w:pStyle w:val="TAH"/>
            </w:pPr>
            <w:r>
              <w:t>Mandatory/Optional</w:t>
            </w:r>
          </w:p>
        </w:tc>
      </w:tr>
      <w:tr w:rsidR="00A57D98" w14:paraId="0826B110"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065E640"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3EE6BE" w14:textId="77777777" w:rsidR="00A57D98" w:rsidRDefault="00A57D98">
            <w:pPr>
              <w:pStyle w:val="TAC"/>
            </w:pPr>
            <w:r>
              <w:t>-</w:t>
            </w:r>
          </w:p>
        </w:tc>
      </w:tr>
    </w:tbl>
    <w:p w14:paraId="4F636278" w14:textId="77777777" w:rsidR="00A57D98" w:rsidRDefault="00A57D98" w:rsidP="00A57D98"/>
    <w:p w14:paraId="32C56B87" w14:textId="77777777" w:rsidR="00A57D98" w:rsidRDefault="00A57D98" w:rsidP="00695A2C">
      <w:pPr>
        <w:pStyle w:val="Heading4"/>
      </w:pPr>
      <w:bookmarkStart w:id="288" w:name="_Toc11326896"/>
      <w:bookmarkStart w:id="289" w:name="_Toc27758798"/>
      <w:bookmarkStart w:id="290" w:name="_Toc57992285"/>
      <w:bookmarkStart w:id="291" w:name="_Toc161068637"/>
      <w:r>
        <w:t>5.14.3.4</w:t>
      </w:r>
      <w:r>
        <w:tab/>
        <w:t>Gate Management (gm)</w:t>
      </w:r>
      <w:bookmarkEnd w:id="288"/>
      <w:bookmarkEnd w:id="289"/>
      <w:bookmarkEnd w:id="290"/>
      <w:bookmarkEnd w:id="291"/>
    </w:p>
    <w:p w14:paraId="5ABAF1B5" w14:textId="77777777" w:rsidR="00A57D98" w:rsidRDefault="00A57D98" w:rsidP="00A57D98"/>
    <w:p w14:paraId="50D79A86" w14:textId="77777777" w:rsidR="00A57D98" w:rsidRDefault="00A57D98" w:rsidP="00A57D98">
      <w:pPr>
        <w:pStyle w:val="TH"/>
        <w:ind w:left="567"/>
      </w:pPr>
      <w:bookmarkStart w:id="292" w:name="_MCCTEMPBM_CRPT97550068___2"/>
      <w:r>
        <w:t xml:space="preserve">Table </w:t>
      </w:r>
      <w:r>
        <w:rPr>
          <w:noProof/>
        </w:rPr>
        <w:t>5.14.3.4.1</w:t>
      </w:r>
      <w:r>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5"/>
        <w:gridCol w:w="1827"/>
        <w:gridCol w:w="1408"/>
        <w:gridCol w:w="140"/>
        <w:gridCol w:w="274"/>
        <w:gridCol w:w="1130"/>
        <w:gridCol w:w="1471"/>
      </w:tblGrid>
      <w:tr w:rsidR="00A57D98" w14:paraId="220EA66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bookmarkEnd w:id="292"/>
          <w:p w14:paraId="7A4FE47D"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D7922"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81CF294"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9300D1"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7931EBA" w14:textId="77777777" w:rsidR="00A57D98" w:rsidRDefault="00A57D98">
            <w:pPr>
              <w:pStyle w:val="TAH"/>
            </w:pPr>
            <w:r>
              <w:t>Provisioned Value</w:t>
            </w:r>
          </w:p>
        </w:tc>
      </w:tr>
      <w:tr w:rsidR="00A57D98" w14:paraId="641933F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2711A4CA" w14:textId="77777777" w:rsidR="00A57D98" w:rsidRDefault="00A57D98">
            <w:pPr>
              <w:pStyle w:val="TAC"/>
            </w:pPr>
            <w:r>
              <w:t>Remote Source Address Filtering (gm/saf,0x008c/0x0001)</w:t>
            </w:r>
          </w:p>
        </w:tc>
        <w:tc>
          <w:tcPr>
            <w:tcW w:w="1827" w:type="dxa"/>
            <w:tcBorders>
              <w:top w:val="single" w:sz="4" w:space="0" w:color="auto"/>
              <w:left w:val="single" w:sz="4" w:space="0" w:color="auto"/>
              <w:bottom w:val="single" w:sz="4" w:space="0" w:color="auto"/>
              <w:right w:val="single" w:sz="4" w:space="0" w:color="auto"/>
            </w:tcBorders>
            <w:hideMark/>
          </w:tcPr>
          <w:p w14:paraId="6AEBB325"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6F448381"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275EFD0"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717DD374" w14:textId="77777777" w:rsidR="00A57D98" w:rsidRDefault="00A57D98">
            <w:pPr>
              <w:pStyle w:val="TAC"/>
            </w:pPr>
            <w:r>
              <w:t>Not Applicable</w:t>
            </w:r>
          </w:p>
          <w:p w14:paraId="032601A1" w14:textId="77777777" w:rsidR="00A57D98" w:rsidRDefault="00A57D98">
            <w:pPr>
              <w:pStyle w:val="TAC"/>
            </w:pPr>
          </w:p>
        </w:tc>
      </w:tr>
      <w:tr w:rsidR="00A57D98" w14:paraId="5C8A8C9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5EB403C" w14:textId="77777777" w:rsidR="00A57D98" w:rsidRDefault="00A57D98">
            <w:pPr>
              <w:pStyle w:val="TAC"/>
            </w:pPr>
            <w:r>
              <w:t>Remote Source Address Mask (gm/sam,0x008c/0x0002)</w:t>
            </w:r>
          </w:p>
        </w:tc>
        <w:tc>
          <w:tcPr>
            <w:tcW w:w="1827" w:type="dxa"/>
            <w:tcBorders>
              <w:top w:val="single" w:sz="4" w:space="0" w:color="auto"/>
              <w:left w:val="single" w:sz="4" w:space="0" w:color="auto"/>
              <w:bottom w:val="single" w:sz="4" w:space="0" w:color="auto"/>
              <w:right w:val="single" w:sz="4" w:space="0" w:color="auto"/>
            </w:tcBorders>
            <w:hideMark/>
          </w:tcPr>
          <w:p w14:paraId="1D0BFC70"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6FE028D4"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58B4C8C"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C045054" w14:textId="77777777" w:rsidR="00A57D98" w:rsidRDefault="00A57D98">
            <w:pPr>
              <w:pStyle w:val="TAC"/>
            </w:pPr>
            <w:r>
              <w:t>Not Applicable</w:t>
            </w:r>
          </w:p>
        </w:tc>
      </w:tr>
      <w:tr w:rsidR="00A57D98" w14:paraId="562B5A3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A3F7FA6" w14:textId="77777777" w:rsidR="00A57D98" w:rsidRDefault="00A57D98">
            <w:pPr>
              <w:pStyle w:val="TAC"/>
            </w:pPr>
            <w:r>
              <w:t>Remote Source Port Filtering (gm/spf,0x008c/0x0003)</w:t>
            </w:r>
          </w:p>
        </w:tc>
        <w:tc>
          <w:tcPr>
            <w:tcW w:w="1827" w:type="dxa"/>
            <w:tcBorders>
              <w:top w:val="single" w:sz="4" w:space="0" w:color="auto"/>
              <w:left w:val="single" w:sz="4" w:space="0" w:color="auto"/>
              <w:bottom w:val="single" w:sz="4" w:space="0" w:color="auto"/>
              <w:right w:val="single" w:sz="4" w:space="0" w:color="auto"/>
            </w:tcBorders>
            <w:hideMark/>
          </w:tcPr>
          <w:p w14:paraId="0110EF81"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01C0E66F"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054D723"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1CE4280" w14:textId="77777777" w:rsidR="00A57D98" w:rsidRDefault="00A57D98">
            <w:pPr>
              <w:pStyle w:val="TAC"/>
            </w:pPr>
            <w:r>
              <w:t>Not Applicable</w:t>
            </w:r>
          </w:p>
          <w:p w14:paraId="50D9FF7E" w14:textId="77777777" w:rsidR="00A57D98" w:rsidRDefault="00A57D98">
            <w:pPr>
              <w:pStyle w:val="TAC"/>
            </w:pPr>
          </w:p>
        </w:tc>
      </w:tr>
      <w:tr w:rsidR="00A57D98" w14:paraId="38B78C77"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82FE656" w14:textId="77777777" w:rsidR="00A57D98" w:rsidRDefault="00A57D98">
            <w:pPr>
              <w:pStyle w:val="TAC"/>
              <w:rPr>
                <w:lang w:val="fr-FR"/>
              </w:rPr>
            </w:pPr>
            <w:r>
              <w:rPr>
                <w:lang w:val="fr-FR"/>
              </w:rPr>
              <w:t>Remote Source Port (gm/spr,0x008c/0x0004)</w:t>
            </w:r>
          </w:p>
        </w:tc>
        <w:tc>
          <w:tcPr>
            <w:tcW w:w="1827" w:type="dxa"/>
            <w:tcBorders>
              <w:top w:val="single" w:sz="4" w:space="0" w:color="auto"/>
              <w:left w:val="single" w:sz="4" w:space="0" w:color="auto"/>
              <w:bottom w:val="single" w:sz="4" w:space="0" w:color="auto"/>
              <w:right w:val="single" w:sz="4" w:space="0" w:color="auto"/>
            </w:tcBorders>
            <w:hideMark/>
          </w:tcPr>
          <w:p w14:paraId="40A4579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7BC140B3"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FDC151A"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79226CDE" w14:textId="77777777" w:rsidR="00A57D98" w:rsidRDefault="00A57D98">
            <w:pPr>
              <w:pStyle w:val="TAC"/>
            </w:pPr>
            <w:r>
              <w:t>Not Applicable</w:t>
            </w:r>
          </w:p>
        </w:tc>
      </w:tr>
      <w:tr w:rsidR="00A57D98" w14:paraId="166077E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49488F8" w14:textId="77777777" w:rsidR="00A57D98" w:rsidRDefault="00A57D98">
            <w:pPr>
              <w:pStyle w:val="TAC"/>
            </w:pPr>
            <w:r>
              <w:t>Explicit Source Address Setting (gm/esas,0x008c/0x0005)</w:t>
            </w:r>
          </w:p>
        </w:tc>
        <w:tc>
          <w:tcPr>
            <w:tcW w:w="1827" w:type="dxa"/>
            <w:tcBorders>
              <w:top w:val="single" w:sz="4" w:space="0" w:color="auto"/>
              <w:left w:val="single" w:sz="4" w:space="0" w:color="auto"/>
              <w:bottom w:val="single" w:sz="4" w:space="0" w:color="auto"/>
              <w:right w:val="single" w:sz="4" w:space="0" w:color="auto"/>
            </w:tcBorders>
            <w:hideMark/>
          </w:tcPr>
          <w:p w14:paraId="015786D6"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15DC733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453CFD04"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FC36758" w14:textId="77777777" w:rsidR="00A57D98" w:rsidRDefault="00A57D98">
            <w:pPr>
              <w:pStyle w:val="TAC"/>
            </w:pPr>
            <w:r>
              <w:t>Not Applicable</w:t>
            </w:r>
          </w:p>
        </w:tc>
      </w:tr>
      <w:tr w:rsidR="00A57D98" w14:paraId="024AD0B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DE3D592" w14:textId="77777777" w:rsidR="00A57D98" w:rsidRDefault="00A57D98">
            <w:pPr>
              <w:pStyle w:val="TAC"/>
            </w:pPr>
            <w:r>
              <w:t>Local Source Address (gm/lsa,0x008c/0x0006)</w:t>
            </w:r>
          </w:p>
        </w:tc>
        <w:tc>
          <w:tcPr>
            <w:tcW w:w="1827" w:type="dxa"/>
            <w:tcBorders>
              <w:top w:val="single" w:sz="4" w:space="0" w:color="auto"/>
              <w:left w:val="single" w:sz="4" w:space="0" w:color="auto"/>
              <w:bottom w:val="single" w:sz="4" w:space="0" w:color="auto"/>
              <w:right w:val="single" w:sz="4" w:space="0" w:color="auto"/>
            </w:tcBorders>
            <w:hideMark/>
          </w:tcPr>
          <w:p w14:paraId="78850BEA"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232713F5"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2D3572E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685B3AC" w14:textId="77777777" w:rsidR="00A57D98" w:rsidRDefault="00A57D98">
            <w:pPr>
              <w:pStyle w:val="TAC"/>
            </w:pPr>
            <w:r>
              <w:t>Not Applicable</w:t>
            </w:r>
          </w:p>
        </w:tc>
      </w:tr>
      <w:tr w:rsidR="00A57D98" w14:paraId="23A1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B34A584" w14:textId="77777777" w:rsidR="00A57D98" w:rsidRDefault="00A57D98">
            <w:pPr>
              <w:pStyle w:val="TAC"/>
              <w:rPr>
                <w:lang w:val="fr-FR"/>
              </w:rPr>
            </w:pPr>
            <w:r>
              <w:rPr>
                <w:lang w:val="fr-FR"/>
              </w:rPr>
              <w:t>Explicit Source Port Setting (gm/esps,0x008c/0x0007)</w:t>
            </w:r>
          </w:p>
        </w:tc>
        <w:tc>
          <w:tcPr>
            <w:tcW w:w="1827" w:type="dxa"/>
            <w:tcBorders>
              <w:top w:val="single" w:sz="4" w:space="0" w:color="auto"/>
              <w:left w:val="single" w:sz="4" w:space="0" w:color="auto"/>
              <w:bottom w:val="single" w:sz="4" w:space="0" w:color="auto"/>
              <w:right w:val="single" w:sz="4" w:space="0" w:color="auto"/>
            </w:tcBorders>
            <w:hideMark/>
          </w:tcPr>
          <w:p w14:paraId="7DBE678F"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C97C90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36081E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091C78E" w14:textId="77777777" w:rsidR="00A57D98" w:rsidRDefault="00A57D98">
            <w:pPr>
              <w:pStyle w:val="TAC"/>
            </w:pPr>
            <w:r>
              <w:t>Not Applicable</w:t>
            </w:r>
          </w:p>
        </w:tc>
      </w:tr>
      <w:tr w:rsidR="00A57D98" w14:paraId="4A4F0A2B"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47E4FB1" w14:textId="77777777" w:rsidR="00A57D98" w:rsidRDefault="00A57D98">
            <w:pPr>
              <w:pStyle w:val="TAC"/>
              <w:rPr>
                <w:lang w:val="fr-FR"/>
              </w:rPr>
            </w:pPr>
            <w:r>
              <w:rPr>
                <w:lang w:val="fr-FR"/>
              </w:rPr>
              <w:t>Local Source Port (gm/lsp,0x008c/0x0008)</w:t>
            </w:r>
          </w:p>
        </w:tc>
        <w:tc>
          <w:tcPr>
            <w:tcW w:w="1827" w:type="dxa"/>
            <w:tcBorders>
              <w:top w:val="single" w:sz="4" w:space="0" w:color="auto"/>
              <w:left w:val="single" w:sz="4" w:space="0" w:color="auto"/>
              <w:bottom w:val="single" w:sz="4" w:space="0" w:color="auto"/>
              <w:right w:val="single" w:sz="4" w:space="0" w:color="auto"/>
            </w:tcBorders>
            <w:hideMark/>
          </w:tcPr>
          <w:p w14:paraId="7CC3E6B4"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2768A72"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18A9DF0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7DED2F0" w14:textId="77777777" w:rsidR="00A57D98" w:rsidRDefault="00A57D98">
            <w:pPr>
              <w:pStyle w:val="TAC"/>
            </w:pPr>
            <w:r>
              <w:t>Not Applicable</w:t>
            </w:r>
          </w:p>
        </w:tc>
      </w:tr>
      <w:tr w:rsidR="00A57D98" w14:paraId="132EE31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545EA50" w14:textId="77777777" w:rsidR="00A57D98" w:rsidRDefault="00A57D98">
            <w:pPr>
              <w:pStyle w:val="TAC"/>
            </w:pPr>
            <w:r>
              <w:t>Remote Source Port Range (gm/sprr,0x008c/0x000A)</w:t>
            </w:r>
          </w:p>
        </w:tc>
        <w:tc>
          <w:tcPr>
            <w:tcW w:w="1827" w:type="dxa"/>
            <w:tcBorders>
              <w:top w:val="single" w:sz="4" w:space="0" w:color="auto"/>
              <w:left w:val="single" w:sz="4" w:space="0" w:color="auto"/>
              <w:bottom w:val="single" w:sz="4" w:space="0" w:color="auto"/>
              <w:right w:val="single" w:sz="4" w:space="0" w:color="auto"/>
            </w:tcBorders>
            <w:hideMark/>
          </w:tcPr>
          <w:p w14:paraId="763ADEF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4B88BD1D"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57CBE676"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4553068" w14:textId="77777777" w:rsidR="00A57D98" w:rsidRDefault="00A57D98">
            <w:pPr>
              <w:pStyle w:val="TAC"/>
            </w:pPr>
            <w:r>
              <w:t>Not Applicable</w:t>
            </w:r>
          </w:p>
        </w:tc>
      </w:tr>
      <w:tr w:rsidR="00A57D98" w14:paraId="6B6BC4E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8C9E27D"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28AAF"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08F3B09"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1D88B7C" w14:textId="77777777" w:rsidR="00A57D98" w:rsidRDefault="00A57D98">
            <w:pPr>
              <w:pStyle w:val="TAH"/>
            </w:pPr>
            <w:r>
              <w:t>Duration Provisioned Value</w:t>
            </w:r>
          </w:p>
        </w:tc>
      </w:tr>
      <w:tr w:rsidR="00A57D98" w14:paraId="28471CA9"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206D95E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71BBFEB"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6E9E526A"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4ACCA79D" w14:textId="77777777" w:rsidR="00A57D98" w:rsidRDefault="00A57D98">
            <w:pPr>
              <w:pStyle w:val="TAC"/>
              <w:rPr>
                <w:bCs/>
              </w:rPr>
            </w:pPr>
            <w:r>
              <w:rPr>
                <w:bCs/>
              </w:rPr>
              <w:t>-</w:t>
            </w:r>
          </w:p>
        </w:tc>
      </w:tr>
      <w:tr w:rsidR="00A57D98" w14:paraId="46E74F0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34514" w14:textId="77777777" w:rsidR="00A57D98" w:rsidRDefault="00A57D98">
            <w:pPr>
              <w:spacing w:after="0"/>
              <w:rPr>
                <w:rFonts w:ascii="Arial" w:hAnsi="Arial"/>
                <w:sz w:val="18"/>
              </w:rPr>
            </w:pPr>
            <w:bookmarkStart w:id="293" w:name="_MCCTEMPBM_CRPT97550069___7"/>
            <w:bookmarkEnd w:id="29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31DE742"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D3DA465" w14:textId="77777777" w:rsidR="00A57D98" w:rsidRDefault="00A57D98">
            <w:pPr>
              <w:pStyle w:val="TAH"/>
            </w:pPr>
            <w:r>
              <w:t>Mandatory/</w:t>
            </w:r>
          </w:p>
          <w:p w14:paraId="50D8933A"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F94FE6D" w14:textId="77777777" w:rsidR="00A57D98" w:rsidRDefault="00A57D98">
            <w:pPr>
              <w:pStyle w:val="TAH"/>
            </w:pPr>
            <w:r>
              <w:t>Supported</w:t>
            </w:r>
          </w:p>
          <w:p w14:paraId="31F153B8"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225958F" w14:textId="77777777" w:rsidR="00A57D98" w:rsidRDefault="00A57D98">
            <w:pPr>
              <w:pStyle w:val="TAH"/>
            </w:pPr>
            <w:r>
              <w:t>Duration Provisioned Value</w:t>
            </w:r>
          </w:p>
        </w:tc>
      </w:tr>
      <w:tr w:rsidR="00A57D98" w14:paraId="22A02E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0B8B" w14:textId="77777777" w:rsidR="00A57D98" w:rsidRDefault="00A57D98">
            <w:pPr>
              <w:spacing w:after="0"/>
              <w:rPr>
                <w:rFonts w:ascii="Arial" w:hAnsi="Arial"/>
                <w:sz w:val="18"/>
              </w:rPr>
            </w:pPr>
            <w:bookmarkStart w:id="294" w:name="_MCCTEMPBM_CRPT97550070___7"/>
            <w:bookmarkEnd w:id="294"/>
          </w:p>
        </w:tc>
        <w:tc>
          <w:tcPr>
            <w:tcW w:w="1827" w:type="dxa"/>
            <w:tcBorders>
              <w:top w:val="single" w:sz="4" w:space="0" w:color="auto"/>
              <w:left w:val="single" w:sz="4" w:space="0" w:color="auto"/>
              <w:bottom w:val="single" w:sz="4" w:space="0" w:color="auto"/>
              <w:right w:val="single" w:sz="4" w:space="0" w:color="auto"/>
            </w:tcBorders>
            <w:hideMark/>
          </w:tcPr>
          <w:p w14:paraId="4BFAAB16"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6A8251CB"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2488BAA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2C6E6833" w14:textId="77777777" w:rsidR="00A57D98" w:rsidRDefault="00A57D98">
            <w:pPr>
              <w:pStyle w:val="TAC"/>
              <w:rPr>
                <w:bCs/>
              </w:rPr>
            </w:pPr>
            <w:r>
              <w:rPr>
                <w:bCs/>
              </w:rPr>
              <w:t>-</w:t>
            </w:r>
          </w:p>
        </w:tc>
      </w:tr>
      <w:tr w:rsidR="00A57D98" w14:paraId="0AF8498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631BE6D"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D635102"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627ABD8" w14:textId="77777777" w:rsidR="00A57D98" w:rsidRDefault="00A57D98">
            <w:pPr>
              <w:pStyle w:val="TAH"/>
            </w:pPr>
            <w:r>
              <w:t>Used in command</w:t>
            </w:r>
          </w:p>
        </w:tc>
      </w:tr>
      <w:tr w:rsidR="00A57D98" w14:paraId="35FC732C"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72295B2A"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379B510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5C8002E8" w14:textId="77777777" w:rsidR="00A57D98" w:rsidRDefault="00A57D98">
            <w:pPr>
              <w:pStyle w:val="TAC"/>
              <w:rPr>
                <w:bCs/>
              </w:rPr>
            </w:pPr>
            <w:r>
              <w:rPr>
                <w:bCs/>
              </w:rPr>
              <w:t>-</w:t>
            </w:r>
          </w:p>
        </w:tc>
      </w:tr>
      <w:tr w:rsidR="00A57D98" w14:paraId="0ADF64F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B2040" w14:textId="77777777" w:rsidR="00A57D98" w:rsidRDefault="00A57D98">
            <w:pPr>
              <w:spacing w:after="0"/>
              <w:rPr>
                <w:rFonts w:ascii="Arial" w:hAnsi="Arial"/>
                <w:sz w:val="18"/>
              </w:rPr>
            </w:pPr>
            <w:bookmarkStart w:id="295" w:name="_MCCTEMPBM_CRPT97550071___7"/>
            <w:bookmarkEnd w:id="29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170F2BE"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51D4568" w14:textId="77777777" w:rsidR="00A57D98" w:rsidRDefault="00A57D98">
            <w:pPr>
              <w:pStyle w:val="TAH"/>
            </w:pPr>
            <w:r>
              <w:t>Mandatory/</w:t>
            </w:r>
          </w:p>
          <w:p w14:paraId="0EFC6D38"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F6A6EF" w14:textId="77777777" w:rsidR="00A57D98" w:rsidRDefault="00A57D98">
            <w:pPr>
              <w:pStyle w:val="TAH"/>
            </w:pPr>
            <w:r>
              <w:t>Supported</w:t>
            </w:r>
          </w:p>
          <w:p w14:paraId="056ECB0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66FD231" w14:textId="77777777" w:rsidR="00A57D98" w:rsidRDefault="00A57D98">
            <w:pPr>
              <w:pStyle w:val="TAH"/>
            </w:pPr>
            <w:r>
              <w:t>Provisioned Value</w:t>
            </w:r>
          </w:p>
        </w:tc>
      </w:tr>
      <w:tr w:rsidR="00A57D98" w14:paraId="0EBFEC7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1B70" w14:textId="77777777" w:rsidR="00A57D98" w:rsidRDefault="00A57D98">
            <w:pPr>
              <w:spacing w:after="0"/>
              <w:rPr>
                <w:rFonts w:ascii="Arial" w:hAnsi="Arial"/>
                <w:sz w:val="18"/>
              </w:rPr>
            </w:pPr>
            <w:bookmarkStart w:id="296" w:name="_MCCTEMPBM_CRPT97550072___7"/>
            <w:bookmarkEnd w:id="296"/>
          </w:p>
        </w:tc>
        <w:tc>
          <w:tcPr>
            <w:tcW w:w="1827" w:type="dxa"/>
            <w:tcBorders>
              <w:top w:val="single" w:sz="4" w:space="0" w:color="auto"/>
              <w:left w:val="single" w:sz="4" w:space="0" w:color="auto"/>
              <w:bottom w:val="single" w:sz="4" w:space="0" w:color="auto"/>
              <w:right w:val="single" w:sz="4" w:space="0" w:color="auto"/>
            </w:tcBorders>
            <w:hideMark/>
          </w:tcPr>
          <w:p w14:paraId="4B995FC5"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5FBD85D"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9A852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097CAB2F" w14:textId="77777777" w:rsidR="00A57D98" w:rsidRDefault="00A57D98">
            <w:pPr>
              <w:pStyle w:val="TAC"/>
              <w:rPr>
                <w:bCs/>
              </w:rPr>
            </w:pPr>
            <w:r>
              <w:rPr>
                <w:bCs/>
              </w:rPr>
              <w:t>-</w:t>
            </w:r>
          </w:p>
        </w:tc>
      </w:tr>
      <w:tr w:rsidR="00A57D98" w14:paraId="41042D4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4228" w14:textId="77777777" w:rsidR="00A57D98" w:rsidRDefault="00A57D98">
            <w:pPr>
              <w:spacing w:after="0"/>
              <w:rPr>
                <w:rFonts w:ascii="Arial" w:hAnsi="Arial"/>
                <w:sz w:val="18"/>
              </w:rPr>
            </w:pPr>
            <w:bookmarkStart w:id="297" w:name="_MCCTEMPBM_CRPT97550073___7"/>
            <w:bookmarkEnd w:id="29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F9E9D2" w14:textId="77777777" w:rsidR="00A57D98" w:rsidRDefault="00A57D98">
            <w:pPr>
              <w:pStyle w:val="TAH"/>
            </w:pPr>
            <w:r>
              <w:t>ObservedEvent</w:t>
            </w:r>
          </w:p>
          <w:p w14:paraId="4C8C0FB4"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443543E" w14:textId="77777777" w:rsidR="00A57D98" w:rsidRDefault="00A57D98">
            <w:pPr>
              <w:pStyle w:val="TAH"/>
            </w:pPr>
            <w:r>
              <w:t>Mandatory/</w:t>
            </w:r>
          </w:p>
          <w:p w14:paraId="16039EE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F499C1" w14:textId="77777777" w:rsidR="00A57D98" w:rsidRDefault="00A57D98">
            <w:pPr>
              <w:pStyle w:val="TAH"/>
            </w:pPr>
            <w:r>
              <w:t>Supported</w:t>
            </w:r>
          </w:p>
          <w:p w14:paraId="79BB48AB"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0DFB3DF" w14:textId="77777777" w:rsidR="00A57D98" w:rsidRDefault="00A57D98">
            <w:pPr>
              <w:pStyle w:val="TAH"/>
            </w:pPr>
            <w:r>
              <w:t>Provisioned Value</w:t>
            </w:r>
          </w:p>
        </w:tc>
      </w:tr>
      <w:tr w:rsidR="00A57D98" w14:paraId="7A12316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9F0A2" w14:textId="77777777" w:rsidR="00A57D98" w:rsidRDefault="00A57D98">
            <w:pPr>
              <w:spacing w:after="0"/>
              <w:rPr>
                <w:rFonts w:ascii="Arial" w:hAnsi="Arial"/>
                <w:sz w:val="18"/>
              </w:rPr>
            </w:pPr>
            <w:bookmarkStart w:id="298" w:name="_MCCTEMPBM_CRPT97550074___7"/>
            <w:bookmarkEnd w:id="298"/>
          </w:p>
        </w:tc>
        <w:tc>
          <w:tcPr>
            <w:tcW w:w="1827" w:type="dxa"/>
            <w:tcBorders>
              <w:top w:val="single" w:sz="4" w:space="0" w:color="auto"/>
              <w:left w:val="single" w:sz="4" w:space="0" w:color="auto"/>
              <w:bottom w:val="single" w:sz="4" w:space="0" w:color="auto"/>
              <w:right w:val="single" w:sz="4" w:space="0" w:color="auto"/>
            </w:tcBorders>
            <w:hideMark/>
          </w:tcPr>
          <w:p w14:paraId="27A149A6"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71933420"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743B32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3B3BA413" w14:textId="77777777" w:rsidR="00A57D98" w:rsidRDefault="00A57D98">
            <w:pPr>
              <w:pStyle w:val="TAC"/>
            </w:pPr>
            <w:r>
              <w:t>-</w:t>
            </w:r>
          </w:p>
        </w:tc>
      </w:tr>
      <w:tr w:rsidR="00A57D98" w14:paraId="08D2CEC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26FD7D8E"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C67B4A"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74A366"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7AD278B" w14:textId="77777777" w:rsidR="00A57D98" w:rsidRDefault="00A57D98">
            <w:pPr>
              <w:pStyle w:val="TAH"/>
            </w:pPr>
            <w:r>
              <w:t>Supported Values</w:t>
            </w:r>
          </w:p>
        </w:tc>
      </w:tr>
      <w:tr w:rsidR="00A57D98" w14:paraId="0E4B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1A533C27" w14:textId="77777777" w:rsidR="00A57D98" w:rsidRDefault="00A57D98">
            <w:pPr>
              <w:pStyle w:val="TAC"/>
            </w:pPr>
            <w:r>
              <w:t>Discarded Packets</w:t>
            </w:r>
          </w:p>
        </w:tc>
        <w:tc>
          <w:tcPr>
            <w:tcW w:w="1827" w:type="dxa"/>
            <w:tcBorders>
              <w:top w:val="single" w:sz="4" w:space="0" w:color="auto"/>
              <w:left w:val="single" w:sz="4" w:space="0" w:color="auto"/>
              <w:bottom w:val="single" w:sz="4" w:space="0" w:color="auto"/>
              <w:right w:val="single" w:sz="4" w:space="0" w:color="auto"/>
            </w:tcBorders>
            <w:hideMark/>
          </w:tcPr>
          <w:p w14:paraId="06375CD1" w14:textId="77777777" w:rsidR="00A57D98" w:rsidRDefault="00A57D98">
            <w:pPr>
              <w:pStyle w:val="TAC"/>
            </w:pPr>
            <w:r>
              <w:t>NOT USED</w:t>
            </w:r>
          </w:p>
        </w:tc>
        <w:tc>
          <w:tcPr>
            <w:tcW w:w="1822" w:type="dxa"/>
            <w:gridSpan w:val="3"/>
            <w:tcBorders>
              <w:top w:val="single" w:sz="4" w:space="0" w:color="auto"/>
              <w:left w:val="single" w:sz="4" w:space="0" w:color="auto"/>
              <w:bottom w:val="single" w:sz="4" w:space="0" w:color="auto"/>
              <w:right w:val="single" w:sz="4" w:space="0" w:color="auto"/>
            </w:tcBorders>
            <w:hideMark/>
          </w:tcPr>
          <w:p w14:paraId="14F07DB1" w14:textId="77777777" w:rsidR="00A57D98" w:rsidRDefault="00A57D98">
            <w:pPr>
              <w:pStyle w:val="TAC"/>
            </w:pPr>
            <w:r>
              <w:t>-</w:t>
            </w:r>
          </w:p>
        </w:tc>
        <w:tc>
          <w:tcPr>
            <w:tcW w:w="2601" w:type="dxa"/>
            <w:gridSpan w:val="2"/>
            <w:tcBorders>
              <w:top w:val="single" w:sz="4" w:space="0" w:color="auto"/>
              <w:left w:val="single" w:sz="4" w:space="0" w:color="auto"/>
              <w:bottom w:val="single" w:sz="4" w:space="0" w:color="auto"/>
              <w:right w:val="single" w:sz="4" w:space="0" w:color="auto"/>
            </w:tcBorders>
            <w:hideMark/>
          </w:tcPr>
          <w:p w14:paraId="6912B8E1" w14:textId="77777777" w:rsidR="00A57D98" w:rsidRDefault="00A57D98">
            <w:pPr>
              <w:pStyle w:val="TAC"/>
            </w:pPr>
            <w:r>
              <w:t>-</w:t>
            </w:r>
          </w:p>
        </w:tc>
      </w:tr>
      <w:tr w:rsidR="00A57D98" w14:paraId="6FC17204"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0404BDF"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DAB4D4E" w14:textId="77777777" w:rsidR="00A57D98" w:rsidRDefault="00A57D98">
            <w:pPr>
              <w:pStyle w:val="TAH"/>
            </w:pPr>
            <w:r>
              <w:t>Mandatory/Optional</w:t>
            </w:r>
          </w:p>
        </w:tc>
      </w:tr>
      <w:tr w:rsidR="00A57D98" w14:paraId="2F15800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6B3FF305"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F5AF27E" w14:textId="77777777" w:rsidR="00A57D98" w:rsidRDefault="00A57D98">
            <w:pPr>
              <w:pStyle w:val="TAC"/>
            </w:pPr>
            <w:r>
              <w:t>-</w:t>
            </w:r>
          </w:p>
        </w:tc>
      </w:tr>
    </w:tbl>
    <w:p w14:paraId="66DC4AA0" w14:textId="77777777" w:rsidR="00A57D98" w:rsidRDefault="00A57D98" w:rsidP="00A57D98"/>
    <w:p w14:paraId="2C27D908" w14:textId="77777777" w:rsidR="00A57D98" w:rsidRDefault="00A57D98" w:rsidP="00695A2C">
      <w:pPr>
        <w:pStyle w:val="Heading4"/>
      </w:pPr>
      <w:bookmarkStart w:id="299" w:name="_Toc11326897"/>
      <w:bookmarkStart w:id="300" w:name="_Toc27758799"/>
      <w:bookmarkStart w:id="301" w:name="_Toc57992286"/>
      <w:bookmarkStart w:id="302" w:name="_Toc161068638"/>
      <w:r>
        <w:t>5.14.3.5</w:t>
      </w:r>
      <w:r>
        <w:tab/>
        <w:t>Traffic management (tman)</w:t>
      </w:r>
      <w:bookmarkEnd w:id="299"/>
      <w:bookmarkEnd w:id="300"/>
      <w:bookmarkEnd w:id="301"/>
      <w:bookmarkEnd w:id="302"/>
    </w:p>
    <w:p w14:paraId="0FBDD9E2" w14:textId="77777777" w:rsidR="00A57D98" w:rsidRDefault="00A57D98" w:rsidP="00A57D98">
      <w:pPr>
        <w:pStyle w:val="TH"/>
        <w:ind w:left="567"/>
      </w:pPr>
      <w:bookmarkStart w:id="303" w:name="_MCCTEMPBM_CRPT97550075___2"/>
      <w:r>
        <w:t xml:space="preserve">Table </w:t>
      </w:r>
      <w:r>
        <w:rPr>
          <w:noProof/>
        </w:rPr>
        <w:t>5.14.3.5.1</w:t>
      </w:r>
      <w:r>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596BCF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03"/>
          <w:p w14:paraId="015C5BA4"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346052"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5FF70B"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952A5A"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08691DE" w14:textId="77777777" w:rsidR="00A57D98" w:rsidRDefault="00A57D98">
            <w:pPr>
              <w:pStyle w:val="TAH"/>
            </w:pPr>
            <w:r>
              <w:t>Provisioned Value</w:t>
            </w:r>
          </w:p>
        </w:tc>
      </w:tr>
      <w:tr w:rsidR="00A57D98" w14:paraId="2B19D97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2DBA52B" w14:textId="77777777" w:rsidR="00A57D98" w:rsidRDefault="00A57D98">
            <w:pPr>
              <w:pStyle w:val="TAC"/>
            </w:pPr>
            <w:r>
              <w:t>Policing (tman/pol, 0x008d/0x0005)</w:t>
            </w:r>
          </w:p>
        </w:tc>
        <w:tc>
          <w:tcPr>
            <w:tcW w:w="1837" w:type="dxa"/>
            <w:tcBorders>
              <w:top w:val="single" w:sz="4" w:space="0" w:color="auto"/>
              <w:left w:val="single" w:sz="4" w:space="0" w:color="auto"/>
              <w:bottom w:val="single" w:sz="4" w:space="0" w:color="auto"/>
              <w:right w:val="single" w:sz="4" w:space="0" w:color="auto"/>
            </w:tcBorders>
            <w:hideMark/>
          </w:tcPr>
          <w:p w14:paraId="1F5C5C3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54B15B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1C8C852A"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DD6FE0" w14:textId="77777777" w:rsidR="00A57D98" w:rsidRDefault="00A57D98">
            <w:pPr>
              <w:pStyle w:val="TAC"/>
            </w:pPr>
            <w:r>
              <w:t>Not Applicable</w:t>
            </w:r>
          </w:p>
        </w:tc>
      </w:tr>
      <w:tr w:rsidR="00A57D98" w14:paraId="7989A0E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478DC28" w14:textId="77777777" w:rsidR="009F5D7C" w:rsidRDefault="00A57D98">
            <w:pPr>
              <w:pStyle w:val="TAC"/>
            </w:pPr>
            <w:r>
              <w:t>Peak Data Rate</w:t>
            </w:r>
          </w:p>
          <w:p w14:paraId="78A11141" w14:textId="2BA28F9F" w:rsidR="00A57D98" w:rsidRDefault="00A57D98">
            <w:pPr>
              <w:pStyle w:val="TAC"/>
            </w:pPr>
            <w:r>
              <w:t>(tman/pdr, 0x008d/0x0001)</w:t>
            </w:r>
          </w:p>
        </w:tc>
        <w:tc>
          <w:tcPr>
            <w:tcW w:w="1837" w:type="dxa"/>
            <w:tcBorders>
              <w:top w:val="single" w:sz="4" w:space="0" w:color="auto"/>
              <w:left w:val="single" w:sz="4" w:space="0" w:color="auto"/>
              <w:bottom w:val="single" w:sz="4" w:space="0" w:color="auto"/>
              <w:right w:val="single" w:sz="4" w:space="0" w:color="auto"/>
            </w:tcBorders>
            <w:hideMark/>
          </w:tcPr>
          <w:p w14:paraId="561FF47B"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2F2F4EB"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5DAA93D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73F783D6" w14:textId="77777777" w:rsidR="00A57D98" w:rsidRDefault="00A57D98">
            <w:pPr>
              <w:pStyle w:val="TAC"/>
            </w:pPr>
            <w:r>
              <w:t>Not Applicable</w:t>
            </w:r>
          </w:p>
        </w:tc>
      </w:tr>
      <w:tr w:rsidR="00A57D98" w14:paraId="5F7D1D4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635BAB6" w14:textId="77777777" w:rsidR="009F5D7C" w:rsidRDefault="00A57D98">
            <w:pPr>
              <w:pStyle w:val="TAC"/>
            </w:pPr>
            <w:r>
              <w:t>Delay Variation Tolerance</w:t>
            </w:r>
          </w:p>
          <w:p w14:paraId="13C49AA9" w14:textId="2648957C" w:rsidR="00A57D98" w:rsidRDefault="00A57D98">
            <w:pPr>
              <w:pStyle w:val="TAC"/>
            </w:pPr>
            <w:r>
              <w:t>(tman/dvt, 0x008d/0x0004)</w:t>
            </w:r>
          </w:p>
        </w:tc>
        <w:tc>
          <w:tcPr>
            <w:tcW w:w="1837" w:type="dxa"/>
            <w:tcBorders>
              <w:top w:val="single" w:sz="4" w:space="0" w:color="auto"/>
              <w:left w:val="single" w:sz="4" w:space="0" w:color="auto"/>
              <w:bottom w:val="single" w:sz="4" w:space="0" w:color="auto"/>
              <w:right w:val="single" w:sz="4" w:space="0" w:color="auto"/>
            </w:tcBorders>
            <w:hideMark/>
          </w:tcPr>
          <w:p w14:paraId="786DF280"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CFCFFAE"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00E96E5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63A8E98" w14:textId="77777777" w:rsidR="00A57D98" w:rsidRDefault="00A57D98">
            <w:pPr>
              <w:pStyle w:val="TAC"/>
            </w:pPr>
            <w:r>
              <w:t>ALL</w:t>
            </w:r>
          </w:p>
        </w:tc>
      </w:tr>
      <w:tr w:rsidR="00A57D98" w14:paraId="10AD5B8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4481056" w14:textId="77777777" w:rsidR="009F5D7C" w:rsidRDefault="00A57D98">
            <w:pPr>
              <w:pStyle w:val="TAC"/>
            </w:pPr>
            <w:r>
              <w:t>Sustainable Data Rate</w:t>
            </w:r>
          </w:p>
          <w:p w14:paraId="7316CC5F" w14:textId="7BA77A7F" w:rsidR="00A57D98" w:rsidRDefault="00A57D98">
            <w:pPr>
              <w:pStyle w:val="TAC"/>
            </w:pPr>
            <w:r>
              <w:t>(tman/sdr, 0x008d/0x0002)</w:t>
            </w:r>
          </w:p>
        </w:tc>
        <w:tc>
          <w:tcPr>
            <w:tcW w:w="1837" w:type="dxa"/>
            <w:tcBorders>
              <w:top w:val="single" w:sz="4" w:space="0" w:color="auto"/>
              <w:left w:val="single" w:sz="4" w:space="0" w:color="auto"/>
              <w:bottom w:val="single" w:sz="4" w:space="0" w:color="auto"/>
              <w:right w:val="single" w:sz="4" w:space="0" w:color="auto"/>
            </w:tcBorders>
            <w:hideMark/>
          </w:tcPr>
          <w:p w14:paraId="4CAB4F6C"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6312C643"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24CE4FC"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AF97FEC" w14:textId="77777777" w:rsidR="00A57D98" w:rsidRDefault="00A57D98">
            <w:pPr>
              <w:pStyle w:val="TAC"/>
            </w:pPr>
            <w:r>
              <w:t>Not Applicable</w:t>
            </w:r>
          </w:p>
        </w:tc>
      </w:tr>
      <w:tr w:rsidR="00A57D98" w14:paraId="5EB410A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9127277" w14:textId="77777777" w:rsidR="009F5D7C" w:rsidRDefault="00A57D98">
            <w:pPr>
              <w:pStyle w:val="TAC"/>
            </w:pPr>
            <w:r>
              <w:t>Maximum burst size</w:t>
            </w:r>
          </w:p>
          <w:p w14:paraId="760F91DE" w14:textId="13BE2044" w:rsidR="00A57D98" w:rsidRDefault="00A57D98">
            <w:pPr>
              <w:pStyle w:val="TAC"/>
            </w:pPr>
            <w:r>
              <w:t>(tman/mbs, 0x008d/0x0003)</w:t>
            </w:r>
          </w:p>
        </w:tc>
        <w:tc>
          <w:tcPr>
            <w:tcW w:w="1837" w:type="dxa"/>
            <w:tcBorders>
              <w:top w:val="single" w:sz="4" w:space="0" w:color="auto"/>
              <w:left w:val="single" w:sz="4" w:space="0" w:color="auto"/>
              <w:bottom w:val="single" w:sz="4" w:space="0" w:color="auto"/>
              <w:right w:val="single" w:sz="4" w:space="0" w:color="auto"/>
            </w:tcBorders>
            <w:hideMark/>
          </w:tcPr>
          <w:p w14:paraId="4E5BEB1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757559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2C7B08C0"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70B7C81" w14:textId="77777777" w:rsidR="00A57D98" w:rsidRDefault="00A57D98">
            <w:pPr>
              <w:pStyle w:val="TAC"/>
            </w:pPr>
            <w:r>
              <w:t>Not Applicable</w:t>
            </w:r>
          </w:p>
        </w:tc>
      </w:tr>
      <w:tr w:rsidR="00A57D98" w14:paraId="5791DF2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CF0459D"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8AB7B8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AF3F5E"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1EB1A4" w14:textId="77777777" w:rsidR="00A57D98" w:rsidRDefault="00A57D98">
            <w:pPr>
              <w:pStyle w:val="TAH"/>
            </w:pPr>
            <w:r>
              <w:t>Duration Provisioned Value</w:t>
            </w:r>
          </w:p>
        </w:tc>
      </w:tr>
      <w:tr w:rsidR="00A57D98" w14:paraId="6E45E57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229ED4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D7F782E"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E3264F0"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7E571823" w14:textId="77777777" w:rsidR="00A57D98" w:rsidRDefault="00A57D98">
            <w:pPr>
              <w:pStyle w:val="TAC"/>
              <w:rPr>
                <w:bCs/>
              </w:rPr>
            </w:pPr>
            <w:r>
              <w:rPr>
                <w:bCs/>
              </w:rPr>
              <w:t>-</w:t>
            </w:r>
          </w:p>
        </w:tc>
      </w:tr>
      <w:tr w:rsidR="00A57D98" w14:paraId="66E88E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0A554" w14:textId="77777777" w:rsidR="00A57D98" w:rsidRDefault="00A57D98">
            <w:pPr>
              <w:spacing w:after="0"/>
              <w:rPr>
                <w:rFonts w:ascii="Arial" w:hAnsi="Arial"/>
                <w:sz w:val="18"/>
              </w:rPr>
            </w:pPr>
            <w:bookmarkStart w:id="304" w:name="_MCCTEMPBM_CRPT97550076___7"/>
            <w:bookmarkEnd w:id="30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45349A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E5A9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2676E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AB3A4D" w14:textId="77777777" w:rsidR="00A57D98" w:rsidRDefault="00A57D98">
            <w:pPr>
              <w:pStyle w:val="TAH"/>
            </w:pPr>
            <w:r>
              <w:t>Duration Provisioned Value</w:t>
            </w:r>
          </w:p>
        </w:tc>
      </w:tr>
      <w:tr w:rsidR="00A57D98" w14:paraId="3FDAEAD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53E5" w14:textId="77777777" w:rsidR="00A57D98" w:rsidRDefault="00A57D98">
            <w:pPr>
              <w:spacing w:after="0"/>
              <w:rPr>
                <w:rFonts w:ascii="Arial" w:hAnsi="Arial"/>
                <w:sz w:val="18"/>
              </w:rPr>
            </w:pPr>
            <w:bookmarkStart w:id="305" w:name="_MCCTEMPBM_CRPT97550077___7"/>
            <w:bookmarkEnd w:id="305"/>
          </w:p>
        </w:tc>
        <w:tc>
          <w:tcPr>
            <w:tcW w:w="1837" w:type="dxa"/>
            <w:tcBorders>
              <w:top w:val="single" w:sz="4" w:space="0" w:color="auto"/>
              <w:left w:val="single" w:sz="4" w:space="0" w:color="auto"/>
              <w:bottom w:val="single" w:sz="4" w:space="0" w:color="auto"/>
              <w:right w:val="single" w:sz="4" w:space="0" w:color="auto"/>
            </w:tcBorders>
            <w:hideMark/>
          </w:tcPr>
          <w:p w14:paraId="01BE2933"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773F350F"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EE385B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8EA19E" w14:textId="77777777" w:rsidR="00A57D98" w:rsidRDefault="00A57D98">
            <w:pPr>
              <w:pStyle w:val="TAC"/>
              <w:rPr>
                <w:bCs/>
              </w:rPr>
            </w:pPr>
            <w:r>
              <w:rPr>
                <w:bCs/>
              </w:rPr>
              <w:t>-</w:t>
            </w:r>
          </w:p>
        </w:tc>
      </w:tr>
      <w:tr w:rsidR="00A57D98" w14:paraId="77FA1D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C6FF5AC"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30B0D5"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CFCC40E" w14:textId="77777777" w:rsidR="00A57D98" w:rsidRDefault="00A57D98">
            <w:pPr>
              <w:pStyle w:val="TAH"/>
            </w:pPr>
            <w:r>
              <w:t>Used in command</w:t>
            </w:r>
          </w:p>
        </w:tc>
      </w:tr>
      <w:tr w:rsidR="00A57D98" w14:paraId="022D70B2"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49F41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D24F7BC" w14:textId="77777777" w:rsidR="00A57D98" w:rsidRDefault="00A57D98">
            <w:pPr>
              <w:pStyle w:val="TAC"/>
              <w:rPr>
                <w:bCs/>
              </w:rPr>
            </w:pPr>
            <w:r>
              <w:rPr>
                <w:bCs/>
              </w:rP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2E40ACAF" w14:textId="77777777" w:rsidR="00A57D98" w:rsidRDefault="00A57D98">
            <w:pPr>
              <w:pStyle w:val="TAC"/>
              <w:rPr>
                <w:bCs/>
              </w:rPr>
            </w:pPr>
            <w:r>
              <w:rPr>
                <w:bCs/>
              </w:rPr>
              <w:t>-</w:t>
            </w:r>
          </w:p>
        </w:tc>
      </w:tr>
      <w:tr w:rsidR="00A57D98" w14:paraId="362698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91C35" w14:textId="77777777" w:rsidR="00A57D98" w:rsidRDefault="00A57D98">
            <w:pPr>
              <w:spacing w:after="0"/>
              <w:rPr>
                <w:rFonts w:ascii="Arial" w:hAnsi="Arial"/>
                <w:sz w:val="18"/>
              </w:rPr>
            </w:pPr>
            <w:bookmarkStart w:id="306" w:name="_MCCTEMPBM_CRPT97550078___7"/>
            <w:bookmarkEnd w:id="30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CBD1EF"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D417C8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5395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9166EF" w14:textId="77777777" w:rsidR="00A57D98" w:rsidRDefault="00A57D98">
            <w:pPr>
              <w:pStyle w:val="TAH"/>
            </w:pPr>
            <w:r>
              <w:t>Provisioned Value</w:t>
            </w:r>
          </w:p>
        </w:tc>
      </w:tr>
      <w:tr w:rsidR="00A57D98" w14:paraId="50A22B0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5FAEA" w14:textId="77777777" w:rsidR="00A57D98" w:rsidRDefault="00A57D98">
            <w:pPr>
              <w:spacing w:after="0"/>
              <w:rPr>
                <w:rFonts w:ascii="Arial" w:hAnsi="Arial"/>
                <w:sz w:val="18"/>
              </w:rPr>
            </w:pPr>
            <w:bookmarkStart w:id="307" w:name="_MCCTEMPBM_CRPT97550079___7"/>
            <w:bookmarkEnd w:id="307"/>
          </w:p>
        </w:tc>
        <w:tc>
          <w:tcPr>
            <w:tcW w:w="1837" w:type="dxa"/>
            <w:tcBorders>
              <w:top w:val="single" w:sz="4" w:space="0" w:color="auto"/>
              <w:left w:val="single" w:sz="4" w:space="0" w:color="auto"/>
              <w:bottom w:val="single" w:sz="4" w:space="0" w:color="auto"/>
              <w:right w:val="single" w:sz="4" w:space="0" w:color="auto"/>
            </w:tcBorders>
            <w:hideMark/>
          </w:tcPr>
          <w:p w14:paraId="3D679942"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A6F3FF0"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8F4A53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721BD2" w14:textId="77777777" w:rsidR="00A57D98" w:rsidRDefault="00A57D98">
            <w:pPr>
              <w:pStyle w:val="TAC"/>
              <w:rPr>
                <w:bCs/>
              </w:rPr>
            </w:pPr>
            <w:r>
              <w:rPr>
                <w:bCs/>
              </w:rPr>
              <w:t>-</w:t>
            </w:r>
          </w:p>
        </w:tc>
      </w:tr>
      <w:tr w:rsidR="00A57D98" w14:paraId="13AC155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92F96" w14:textId="77777777" w:rsidR="00A57D98" w:rsidRDefault="00A57D98">
            <w:pPr>
              <w:spacing w:after="0"/>
              <w:rPr>
                <w:rFonts w:ascii="Arial" w:hAnsi="Arial"/>
                <w:sz w:val="18"/>
              </w:rPr>
            </w:pPr>
            <w:bookmarkStart w:id="308" w:name="_MCCTEMPBM_CRPT97550080___7"/>
            <w:bookmarkEnd w:id="30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083865B" w14:textId="77777777" w:rsidR="00A57D98" w:rsidRDefault="00A57D98">
            <w:pPr>
              <w:pStyle w:val="TAH"/>
            </w:pPr>
            <w:r>
              <w:t>ObservedEvent</w:t>
            </w:r>
          </w:p>
          <w:p w14:paraId="20C60416"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978E3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37C61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2B7790F" w14:textId="77777777" w:rsidR="00A57D98" w:rsidRDefault="00A57D98">
            <w:pPr>
              <w:pStyle w:val="TAH"/>
            </w:pPr>
            <w:r>
              <w:t>Provisioned Value</w:t>
            </w:r>
          </w:p>
        </w:tc>
      </w:tr>
      <w:tr w:rsidR="00A57D98" w14:paraId="794D1B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3266" w14:textId="77777777" w:rsidR="00A57D98" w:rsidRDefault="00A57D98">
            <w:pPr>
              <w:spacing w:after="0"/>
              <w:rPr>
                <w:rFonts w:ascii="Arial" w:hAnsi="Arial"/>
                <w:sz w:val="18"/>
              </w:rPr>
            </w:pPr>
            <w:bookmarkStart w:id="309" w:name="_MCCTEMPBM_CRPT97550081___7"/>
            <w:bookmarkEnd w:id="309"/>
          </w:p>
        </w:tc>
        <w:tc>
          <w:tcPr>
            <w:tcW w:w="1837" w:type="dxa"/>
            <w:tcBorders>
              <w:top w:val="single" w:sz="4" w:space="0" w:color="auto"/>
              <w:left w:val="single" w:sz="4" w:space="0" w:color="auto"/>
              <w:bottom w:val="single" w:sz="4" w:space="0" w:color="auto"/>
              <w:right w:val="single" w:sz="4" w:space="0" w:color="auto"/>
            </w:tcBorders>
            <w:hideMark/>
          </w:tcPr>
          <w:p w14:paraId="678948B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8B6C61C"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6DAD3C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3FC18B9" w14:textId="77777777" w:rsidR="00A57D98" w:rsidRDefault="00A57D98">
            <w:pPr>
              <w:pStyle w:val="TAC"/>
            </w:pPr>
            <w:r>
              <w:t>-</w:t>
            </w:r>
          </w:p>
        </w:tc>
      </w:tr>
      <w:tr w:rsidR="00A57D98" w14:paraId="66EBBE5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E37AE40"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924921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06133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1CE78C" w14:textId="77777777" w:rsidR="00A57D98" w:rsidRDefault="00A57D98">
            <w:pPr>
              <w:pStyle w:val="TAH"/>
            </w:pPr>
            <w:r>
              <w:t>Supported Values</w:t>
            </w:r>
          </w:p>
        </w:tc>
      </w:tr>
      <w:tr w:rsidR="00A57D98" w14:paraId="5C2677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CF24A06"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60EC562"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2FB72E86"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1809024" w14:textId="77777777" w:rsidR="00A57D98" w:rsidRDefault="00A57D98">
            <w:pPr>
              <w:pStyle w:val="TAC"/>
            </w:pPr>
            <w:r>
              <w:t>-</w:t>
            </w:r>
          </w:p>
        </w:tc>
      </w:tr>
      <w:tr w:rsidR="00A57D98" w14:paraId="7CC74DE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B6680A"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2C2230B" w14:textId="77777777" w:rsidR="00A57D98" w:rsidRDefault="00A57D98">
            <w:pPr>
              <w:pStyle w:val="TAH"/>
            </w:pPr>
            <w:r>
              <w:t>Mandatory/Optional</w:t>
            </w:r>
          </w:p>
        </w:tc>
      </w:tr>
      <w:tr w:rsidR="00A57D98" w14:paraId="1B20BBF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04D996"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261BFF60" w14:textId="77777777" w:rsidR="00A57D98" w:rsidRDefault="00A57D98">
            <w:pPr>
              <w:pStyle w:val="TAC"/>
            </w:pPr>
            <w:r>
              <w:t>-</w:t>
            </w:r>
          </w:p>
        </w:tc>
      </w:tr>
      <w:tr w:rsidR="00A57D98" w14:paraId="6B2400B5"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51D81ED7" w14:textId="3C0014A1" w:rsidR="00A57D98" w:rsidRDefault="00A57D98">
            <w:pPr>
              <w:pStyle w:val="TAN"/>
            </w:pPr>
            <w:r>
              <w:t>NOTE:</w:t>
            </w:r>
            <w:r>
              <w:tab/>
            </w:r>
            <w:r>
              <w:rPr>
                <w:lang w:eastAsia="zh-CN"/>
              </w:rPr>
              <w:t xml:space="preserve">The data rate shall be calculated using the packet size from IP layer upwards. The Token Bucket method as described by </w:t>
            </w:r>
            <w:r>
              <w:t>ITU-T Recommendation H.248.53</w:t>
            </w:r>
            <w:r w:rsidR="009F5D7C">
              <w:t> [</w:t>
            </w:r>
            <w:r>
              <w:t xml:space="preserve">7] </w:t>
            </w:r>
            <w:r w:rsidR="009F5D7C">
              <w:t>clause 9</w:t>
            </w:r>
            <w:r>
              <w:t xml:space="preserve">.4.3 (as per </w:t>
            </w:r>
            <w:r w:rsidR="0093135A">
              <w:t>IETF RFC </w:t>
            </w:r>
            <w:r>
              <w:t>2216</w:t>
            </w:r>
            <w:r w:rsidR="009F5D7C">
              <w:t> [</w:t>
            </w:r>
            <w:r>
              <w:t>32]) shall be followed where SDR = "r" and MBS = "b" (i.e. the additional "M" value does not apply).</w:t>
            </w:r>
          </w:p>
        </w:tc>
      </w:tr>
    </w:tbl>
    <w:p w14:paraId="5F3C2174" w14:textId="77777777" w:rsidR="00A57D98" w:rsidRDefault="00A57D98" w:rsidP="00A57D98"/>
    <w:p w14:paraId="20DC492B" w14:textId="77777777" w:rsidR="00A57D98" w:rsidRDefault="00A57D98" w:rsidP="00695A2C">
      <w:pPr>
        <w:pStyle w:val="Heading4"/>
        <w:rPr>
          <w:rFonts w:eastAsia="Arial Unicode MS"/>
          <w:lang w:eastAsia="zh-CN"/>
        </w:rPr>
      </w:pPr>
      <w:bookmarkStart w:id="310" w:name="_Toc11326898"/>
      <w:bookmarkStart w:id="311" w:name="_Toc27758800"/>
      <w:bookmarkStart w:id="312" w:name="_Toc57992287"/>
      <w:bookmarkStart w:id="313" w:name="_Toc161068639"/>
      <w:r>
        <w:rPr>
          <w:rFonts w:eastAsia="Arial Unicode MS"/>
          <w:lang w:eastAsia="zh-CN"/>
        </w:rPr>
        <w:lastRenderedPageBreak/>
        <w:t>5.14.3.6</w:t>
      </w:r>
      <w:r>
        <w:rPr>
          <w:rFonts w:eastAsia="Arial Unicode MS"/>
          <w:lang w:eastAsia="zh-CN"/>
        </w:rPr>
        <w:tab/>
        <w:t>Inactivity Timer (it)</w:t>
      </w:r>
      <w:bookmarkEnd w:id="310"/>
      <w:bookmarkEnd w:id="311"/>
      <w:bookmarkEnd w:id="312"/>
      <w:bookmarkEnd w:id="313"/>
    </w:p>
    <w:p w14:paraId="3DEFAAEC" w14:textId="77777777" w:rsidR="00A57D98" w:rsidRDefault="00A57D98" w:rsidP="00A57D98">
      <w:pPr>
        <w:pStyle w:val="TH"/>
        <w:ind w:left="567"/>
      </w:pPr>
      <w:bookmarkStart w:id="314" w:name="_MCCTEMPBM_CRPT97550082___2"/>
      <w:r>
        <w:t xml:space="preserve">Table </w:t>
      </w:r>
      <w:r>
        <w:rPr>
          <w:noProof/>
        </w:rPr>
        <w:t>5.14.3.6.1</w:t>
      </w:r>
      <w:r>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750366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14"/>
          <w:p w14:paraId="2E7CF155"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A431C4E"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A1885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F77D2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789AA1F" w14:textId="77777777" w:rsidR="00A57D98" w:rsidRDefault="00A57D98">
            <w:pPr>
              <w:pStyle w:val="TAH"/>
            </w:pPr>
            <w:r>
              <w:t>Provisioned Value</w:t>
            </w:r>
          </w:p>
        </w:tc>
      </w:tr>
      <w:tr w:rsidR="00A57D98" w14:paraId="61792DB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B4346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EF8B5EC"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3668041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729D2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B03F273" w14:textId="77777777" w:rsidR="00A57D98" w:rsidRDefault="00A57D98">
            <w:pPr>
              <w:pStyle w:val="TAC"/>
            </w:pPr>
            <w:r>
              <w:t>-</w:t>
            </w:r>
          </w:p>
        </w:tc>
      </w:tr>
      <w:tr w:rsidR="00A57D98" w14:paraId="4E20D8B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0DAF2B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D086D"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592A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8B3A07D" w14:textId="77777777" w:rsidR="00A57D98" w:rsidRDefault="00A57D98">
            <w:pPr>
              <w:pStyle w:val="TAH"/>
            </w:pPr>
            <w:r>
              <w:t>Duration Provisioned Value</w:t>
            </w:r>
          </w:p>
        </w:tc>
      </w:tr>
      <w:tr w:rsidR="00A57D98" w14:paraId="6D30600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D25CCC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E2CC269"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62AF5C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922F57C" w14:textId="77777777" w:rsidR="00A57D98" w:rsidRDefault="00A57D98">
            <w:pPr>
              <w:pStyle w:val="TAC"/>
            </w:pPr>
            <w:r>
              <w:t>-</w:t>
            </w:r>
          </w:p>
        </w:tc>
      </w:tr>
      <w:tr w:rsidR="00A57D98" w14:paraId="58CA035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C48D" w14:textId="77777777" w:rsidR="00A57D98" w:rsidRDefault="00A57D98">
            <w:pPr>
              <w:spacing w:after="0"/>
              <w:rPr>
                <w:rFonts w:ascii="Arial" w:hAnsi="Arial"/>
                <w:sz w:val="18"/>
              </w:rPr>
            </w:pPr>
            <w:bookmarkStart w:id="315" w:name="_MCCTEMPBM_CRPT97550083___7"/>
            <w:bookmarkEnd w:id="31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844C6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07517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72155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4D7E070" w14:textId="77777777" w:rsidR="00A57D98" w:rsidRDefault="00A57D98">
            <w:pPr>
              <w:pStyle w:val="TAH"/>
            </w:pPr>
            <w:r>
              <w:t>Duration Provisioned Value</w:t>
            </w:r>
          </w:p>
        </w:tc>
      </w:tr>
      <w:tr w:rsidR="00A57D98" w14:paraId="15EB82E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F654B" w14:textId="77777777" w:rsidR="00A57D98" w:rsidRDefault="00A57D98">
            <w:pPr>
              <w:spacing w:after="0"/>
              <w:rPr>
                <w:rFonts w:ascii="Arial" w:hAnsi="Arial"/>
                <w:sz w:val="18"/>
              </w:rPr>
            </w:pPr>
            <w:bookmarkStart w:id="316" w:name="_MCCTEMPBM_CRPT97550084___7"/>
            <w:bookmarkEnd w:id="316"/>
          </w:p>
        </w:tc>
        <w:tc>
          <w:tcPr>
            <w:tcW w:w="1837" w:type="dxa"/>
            <w:tcBorders>
              <w:top w:val="single" w:sz="4" w:space="0" w:color="auto"/>
              <w:left w:val="single" w:sz="4" w:space="0" w:color="auto"/>
              <w:bottom w:val="single" w:sz="4" w:space="0" w:color="auto"/>
              <w:right w:val="single" w:sz="4" w:space="0" w:color="auto"/>
            </w:tcBorders>
            <w:hideMark/>
          </w:tcPr>
          <w:p w14:paraId="730DC0AA"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1A53277"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98DF10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652FE8" w14:textId="77777777" w:rsidR="00A57D98" w:rsidRDefault="00A57D98">
            <w:pPr>
              <w:pStyle w:val="TAC"/>
            </w:pPr>
            <w:r>
              <w:t>-</w:t>
            </w:r>
          </w:p>
        </w:tc>
      </w:tr>
      <w:tr w:rsidR="00A57D98" w14:paraId="7BBC4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70933B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124AAE"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3C79C19" w14:textId="77777777" w:rsidR="00A57D98" w:rsidRDefault="00A57D98">
            <w:pPr>
              <w:pStyle w:val="TAH"/>
            </w:pPr>
            <w:r>
              <w:t>Used in command</w:t>
            </w:r>
          </w:p>
        </w:tc>
      </w:tr>
      <w:tr w:rsidR="00A57D98" w14:paraId="1FDEF88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23C716F" w14:textId="77777777" w:rsidR="00A57D98" w:rsidRDefault="00A57D98">
            <w:pPr>
              <w:pStyle w:val="TAC"/>
            </w:pPr>
            <w:r>
              <w:rPr>
                <w:rFonts w:eastAsia="Arial Unicode MS"/>
                <w:lang w:eastAsia="zh-CN"/>
              </w:rPr>
              <w:t xml:space="preserve">Inactivity Timeout (it/ito, </w:t>
            </w:r>
            <w:r>
              <w:rPr>
                <w:rFonts w:eastAsia="Arial Unicode MS"/>
                <w:lang w:eastAsia="zh-CN"/>
              </w:rPr>
              <w:br/>
              <w:t>0x0045/0x0001)</w:t>
            </w:r>
          </w:p>
        </w:tc>
        <w:tc>
          <w:tcPr>
            <w:tcW w:w="1837" w:type="dxa"/>
            <w:tcBorders>
              <w:top w:val="single" w:sz="4" w:space="0" w:color="auto"/>
              <w:left w:val="single" w:sz="4" w:space="0" w:color="auto"/>
              <w:bottom w:val="single" w:sz="4" w:space="0" w:color="auto"/>
              <w:right w:val="single" w:sz="4" w:space="0" w:color="auto"/>
            </w:tcBorders>
            <w:hideMark/>
          </w:tcPr>
          <w:p w14:paraId="63D8650C"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FA96043" w14:textId="77777777" w:rsidR="00A57D98" w:rsidRDefault="00A57D98">
            <w:pPr>
              <w:pStyle w:val="TAC"/>
            </w:pPr>
            <w:r>
              <w:t>MODIFY, NOTIFY</w:t>
            </w:r>
          </w:p>
        </w:tc>
      </w:tr>
      <w:tr w:rsidR="00A57D98" w14:paraId="7E54C28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23022" w14:textId="77777777" w:rsidR="00A57D98" w:rsidRDefault="00A57D98">
            <w:pPr>
              <w:spacing w:after="0"/>
              <w:rPr>
                <w:rFonts w:ascii="Arial" w:hAnsi="Arial"/>
                <w:sz w:val="18"/>
              </w:rPr>
            </w:pPr>
            <w:bookmarkStart w:id="317" w:name="_MCCTEMPBM_CRPT97550085___7"/>
            <w:bookmarkEnd w:id="31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12D6C4F" w14:textId="77777777" w:rsidR="00A57D98" w:rsidRDefault="00A57D98">
            <w:pPr>
              <w:pStyle w:val="TAH"/>
            </w:pPr>
            <w:r>
              <w:rPr>
                <w:rFonts w:eastAsia="Arial Unicode MS"/>
                <w:lang w:eastAsia="zh-CN"/>
              </w:rP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6A0D20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2A5A996"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867B9EE" w14:textId="77777777" w:rsidR="00A57D98" w:rsidRDefault="00A57D98">
            <w:pPr>
              <w:pStyle w:val="TAH"/>
            </w:pPr>
            <w:r>
              <w:t>Provisioned Value</w:t>
            </w:r>
          </w:p>
        </w:tc>
      </w:tr>
      <w:tr w:rsidR="00A57D98" w14:paraId="2341DB4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20BE" w14:textId="77777777" w:rsidR="00A57D98" w:rsidRDefault="00A57D98">
            <w:pPr>
              <w:spacing w:after="0"/>
              <w:rPr>
                <w:rFonts w:ascii="Arial" w:hAnsi="Arial"/>
                <w:sz w:val="18"/>
              </w:rPr>
            </w:pPr>
            <w:bookmarkStart w:id="318" w:name="_MCCTEMPBM_CRPT97550086___7"/>
            <w:bookmarkEnd w:id="318"/>
          </w:p>
        </w:tc>
        <w:tc>
          <w:tcPr>
            <w:tcW w:w="1837" w:type="dxa"/>
            <w:tcBorders>
              <w:top w:val="single" w:sz="4" w:space="0" w:color="auto"/>
              <w:left w:val="single" w:sz="4" w:space="0" w:color="auto"/>
              <w:bottom w:val="single" w:sz="4" w:space="0" w:color="auto"/>
              <w:right w:val="single" w:sz="4" w:space="0" w:color="auto"/>
            </w:tcBorders>
            <w:hideMark/>
          </w:tcPr>
          <w:p w14:paraId="506FC3F5" w14:textId="77777777" w:rsidR="00A57D98" w:rsidRDefault="00A57D98">
            <w:pPr>
              <w:pStyle w:val="TAC"/>
              <w:rPr>
                <w:bCs/>
              </w:rPr>
            </w:pPr>
            <w:r>
              <w:rPr>
                <w:rFonts w:eastAsia="Arial Unicode MS"/>
                <w:lang w:eastAsia="zh-CN"/>
              </w:rPr>
              <w:t xml:space="preserve">Maximum Inactivity Time (mit, </w:t>
            </w:r>
            <w:r>
              <w:rPr>
                <w:rFonts w:cs="Arial"/>
                <w:szCs w:val="18"/>
              </w:rPr>
              <w:t>0x0001</w:t>
            </w:r>
            <w:r>
              <w:rPr>
                <w:rFonts w:eastAsia="Arial Unicode MS"/>
                <w:lang w:eastAsia="zh-CN"/>
              </w:rPr>
              <w:t>)</w:t>
            </w:r>
          </w:p>
        </w:tc>
        <w:tc>
          <w:tcPr>
            <w:tcW w:w="1827" w:type="dxa"/>
            <w:tcBorders>
              <w:top w:val="single" w:sz="4" w:space="0" w:color="auto"/>
              <w:left w:val="single" w:sz="4" w:space="0" w:color="auto"/>
              <w:bottom w:val="single" w:sz="4" w:space="0" w:color="auto"/>
              <w:right w:val="single" w:sz="4" w:space="0" w:color="auto"/>
            </w:tcBorders>
            <w:hideMark/>
          </w:tcPr>
          <w:p w14:paraId="6ABD6AE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7FBB75D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A482FC" w14:textId="77777777" w:rsidR="00A57D98" w:rsidRDefault="00A57D98">
            <w:pPr>
              <w:pStyle w:val="TAC"/>
            </w:pPr>
            <w:r>
              <w:t>Yes</w:t>
            </w:r>
          </w:p>
        </w:tc>
      </w:tr>
      <w:tr w:rsidR="00A57D98" w14:paraId="5B7D858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63BEA" w14:textId="77777777" w:rsidR="00A57D98" w:rsidRDefault="00A57D98">
            <w:pPr>
              <w:spacing w:after="0"/>
              <w:rPr>
                <w:rFonts w:ascii="Arial" w:hAnsi="Arial"/>
                <w:sz w:val="18"/>
              </w:rPr>
            </w:pPr>
            <w:bookmarkStart w:id="319" w:name="_MCCTEMPBM_CRPT97550087___7"/>
            <w:bookmarkEnd w:id="31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8B542EC" w14:textId="77777777" w:rsidR="00A57D98" w:rsidRDefault="00A57D98">
            <w:pPr>
              <w:pStyle w:val="TAH"/>
              <w:rPr>
                <w:rFonts w:eastAsia="Arial Unicode MS"/>
                <w:lang w:eastAsia="zh-CN"/>
              </w:rPr>
            </w:pPr>
            <w:r>
              <w:rPr>
                <w:rFonts w:eastAsia="Arial Unicode MS"/>
                <w:lang w:eastAsia="zh-CN"/>
              </w:rPr>
              <w:t>ObservedEvent</w:t>
            </w:r>
          </w:p>
          <w:p w14:paraId="4CD51314" w14:textId="77777777" w:rsidR="00A57D98" w:rsidRDefault="00A57D98">
            <w:pPr>
              <w:pStyle w:val="TAH"/>
            </w:pPr>
            <w:r>
              <w:rPr>
                <w:rFonts w:eastAsia="Arial Unicode MS"/>
                <w:lang w:eastAsia="zh-CN"/>
              </w:rP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49BAB6" w14:textId="77777777" w:rsidR="00A57D98" w:rsidRDefault="00A57D98">
            <w:pPr>
              <w:pStyle w:val="TAH"/>
            </w:pPr>
            <w:r>
              <w:rPr>
                <w:rFonts w:eastAsia="Arial Unicode MS"/>
                <w:lang w:eastAsia="zh-CN"/>
              </w:rP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8CA6CB" w14:textId="77777777" w:rsidR="00A57D98" w:rsidRDefault="00A57D98">
            <w:pPr>
              <w:pStyle w:val="TAH"/>
            </w:pPr>
            <w:r>
              <w:rPr>
                <w:rFonts w:eastAsia="Arial Unicode MS"/>
                <w:lang w:eastAsia="zh-CN"/>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6E788F1" w14:textId="77777777" w:rsidR="00A57D98" w:rsidRDefault="00A57D98">
            <w:pPr>
              <w:pStyle w:val="TAH"/>
            </w:pPr>
            <w:r>
              <w:rPr>
                <w:rFonts w:eastAsia="Arial Unicode MS"/>
                <w:lang w:eastAsia="zh-CN"/>
              </w:rPr>
              <w:t>Provisioned Value</w:t>
            </w:r>
          </w:p>
        </w:tc>
      </w:tr>
      <w:tr w:rsidR="00A57D98" w14:paraId="7667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86F2B" w14:textId="77777777" w:rsidR="00A57D98" w:rsidRDefault="00A57D98">
            <w:pPr>
              <w:spacing w:after="0"/>
              <w:rPr>
                <w:rFonts w:ascii="Arial" w:hAnsi="Arial"/>
                <w:sz w:val="18"/>
              </w:rPr>
            </w:pPr>
            <w:bookmarkStart w:id="320" w:name="_MCCTEMPBM_CRPT97550088___7"/>
            <w:bookmarkEnd w:id="320"/>
          </w:p>
        </w:tc>
        <w:tc>
          <w:tcPr>
            <w:tcW w:w="1837" w:type="dxa"/>
            <w:tcBorders>
              <w:top w:val="single" w:sz="4" w:space="0" w:color="auto"/>
              <w:left w:val="single" w:sz="4" w:space="0" w:color="auto"/>
              <w:bottom w:val="single" w:sz="4" w:space="0" w:color="auto"/>
              <w:right w:val="single" w:sz="4" w:space="0" w:color="auto"/>
            </w:tcBorders>
            <w:hideMark/>
          </w:tcPr>
          <w:p w14:paraId="1C4DD0BD" w14:textId="77777777" w:rsidR="00A57D98" w:rsidRDefault="00A57D98">
            <w:pPr>
              <w:pStyle w:val="TAC"/>
            </w:pPr>
            <w:r>
              <w:t>None</w:t>
            </w:r>
            <w:r>
              <w:softHyphen/>
            </w:r>
            <w:r>
              <w:softHyphen/>
            </w:r>
          </w:p>
        </w:tc>
        <w:tc>
          <w:tcPr>
            <w:tcW w:w="1827" w:type="dxa"/>
            <w:tcBorders>
              <w:top w:val="single" w:sz="4" w:space="0" w:color="auto"/>
              <w:left w:val="single" w:sz="4" w:space="0" w:color="auto"/>
              <w:bottom w:val="single" w:sz="4" w:space="0" w:color="auto"/>
              <w:right w:val="single" w:sz="4" w:space="0" w:color="auto"/>
            </w:tcBorders>
            <w:hideMark/>
          </w:tcPr>
          <w:p w14:paraId="704DAFE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F6261E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C528FE5" w14:textId="77777777" w:rsidR="00A57D98" w:rsidRDefault="00A57D98">
            <w:pPr>
              <w:pStyle w:val="TAC"/>
            </w:pPr>
            <w:r>
              <w:t>-</w:t>
            </w:r>
          </w:p>
        </w:tc>
      </w:tr>
      <w:tr w:rsidR="00A57D98" w14:paraId="76B1A64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9A510DB" w14:textId="77777777" w:rsidR="00A57D98" w:rsidRDefault="00A57D98">
            <w:pPr>
              <w:pStyle w:val="TAH"/>
            </w:pPr>
            <w:r>
              <w:rPr>
                <w:rFonts w:eastAsia="Arial Unicode MS"/>
                <w:lang w:eastAsia="zh-CN"/>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C8499AA" w14:textId="77777777" w:rsidR="00A57D98" w:rsidRDefault="00A57D98">
            <w:pPr>
              <w:pStyle w:val="TAH"/>
            </w:pPr>
            <w:r>
              <w:rPr>
                <w:rFonts w:eastAsia="Arial Unicode MS"/>
                <w:lang w:eastAsia="zh-CN"/>
              </w:rP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08157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CD9EF" w14:textId="77777777" w:rsidR="00A57D98" w:rsidRDefault="00A57D98">
            <w:pPr>
              <w:pStyle w:val="TAH"/>
            </w:pPr>
            <w:r>
              <w:t>Supported Values</w:t>
            </w:r>
          </w:p>
        </w:tc>
      </w:tr>
      <w:tr w:rsidR="00A57D98" w14:paraId="3F4854E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843CBFB"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BF510DB"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03949600"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4B3BF6" w14:textId="77777777" w:rsidR="00A57D98" w:rsidRDefault="00A57D98">
            <w:pPr>
              <w:pStyle w:val="TAC"/>
            </w:pPr>
            <w:r>
              <w:t>-</w:t>
            </w:r>
          </w:p>
        </w:tc>
      </w:tr>
      <w:tr w:rsidR="00A57D98" w14:paraId="4D6264B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4ED6081"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19C1F1D" w14:textId="77777777" w:rsidR="00A57D98" w:rsidRDefault="00A57D98">
            <w:pPr>
              <w:pStyle w:val="TAH"/>
            </w:pPr>
            <w:r>
              <w:t>Mandatory/Optional</w:t>
            </w:r>
          </w:p>
        </w:tc>
      </w:tr>
      <w:tr w:rsidR="00A57D98" w14:paraId="26BEF97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2BF9242"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1A5AC186" w14:textId="77777777" w:rsidR="00A57D98" w:rsidRDefault="00A57D98">
            <w:pPr>
              <w:pStyle w:val="TAC"/>
            </w:pPr>
            <w:r>
              <w:t>-</w:t>
            </w:r>
          </w:p>
        </w:tc>
      </w:tr>
    </w:tbl>
    <w:p w14:paraId="0774FE29" w14:textId="77777777" w:rsidR="00A57D98" w:rsidRDefault="00A57D98" w:rsidP="00A57D98"/>
    <w:p w14:paraId="2E4719A7" w14:textId="77777777" w:rsidR="00A57D98" w:rsidRDefault="00A57D98" w:rsidP="00695A2C">
      <w:pPr>
        <w:pStyle w:val="Heading4"/>
        <w:rPr>
          <w:rFonts w:eastAsia="Arial Unicode MS"/>
        </w:rPr>
      </w:pPr>
      <w:bookmarkStart w:id="321" w:name="_Toc11326899"/>
      <w:bookmarkStart w:id="322" w:name="_Toc27758801"/>
      <w:bookmarkStart w:id="323" w:name="_Toc57992288"/>
      <w:bookmarkStart w:id="324" w:name="_Toc161068640"/>
      <w:r>
        <w:rPr>
          <w:rFonts w:eastAsia="Arial Unicode MS"/>
        </w:rPr>
        <w:t>5.14.3.7</w:t>
      </w:r>
      <w:r>
        <w:rPr>
          <w:rFonts w:eastAsia="Arial Unicode MS"/>
        </w:rPr>
        <w:tab/>
        <w:t>IP Domain Connection (ipdc)</w:t>
      </w:r>
      <w:bookmarkEnd w:id="321"/>
      <w:bookmarkEnd w:id="322"/>
      <w:bookmarkEnd w:id="323"/>
      <w:bookmarkEnd w:id="324"/>
    </w:p>
    <w:p w14:paraId="78AFDC54" w14:textId="77777777" w:rsidR="00A57D98" w:rsidRDefault="00A57D98" w:rsidP="00A57D98">
      <w:pPr>
        <w:pStyle w:val="TH"/>
      </w:pPr>
      <w:r>
        <w:t xml:space="preserve">Table </w:t>
      </w:r>
      <w:r>
        <w:rPr>
          <w:noProof/>
        </w:rPr>
        <w:t>5.14.3.7.1</w:t>
      </w:r>
      <w:r>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F97F08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DA4795B" w14:textId="77777777" w:rsidR="00A57D98" w:rsidRDefault="00A57D98">
            <w:pPr>
              <w:pStyle w:val="TAH"/>
            </w:pPr>
            <w:bookmarkStart w:id="325" w:name="MCCQCTEMPBM_00000029"/>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D04ED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6D12C0"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7533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5045F1" w14:textId="77777777" w:rsidR="00A57D98" w:rsidRDefault="00A57D98">
            <w:pPr>
              <w:pStyle w:val="TAH"/>
            </w:pPr>
            <w:r>
              <w:t>Provisioned Value</w:t>
            </w:r>
          </w:p>
        </w:tc>
      </w:tr>
      <w:tr w:rsidR="00A57D98" w14:paraId="1D373CA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2F49F20" w14:textId="77777777" w:rsidR="00A57D98" w:rsidRDefault="00A57D98">
            <w:pPr>
              <w:pStyle w:val="TAC"/>
            </w:pPr>
            <w:r>
              <w:t>IP Realm Identifier  (ipdc/realm, 0x009d/0x0001)</w:t>
            </w:r>
          </w:p>
        </w:tc>
        <w:tc>
          <w:tcPr>
            <w:tcW w:w="1837" w:type="dxa"/>
            <w:tcBorders>
              <w:top w:val="single" w:sz="4" w:space="0" w:color="auto"/>
              <w:left w:val="single" w:sz="4" w:space="0" w:color="auto"/>
              <w:bottom w:val="single" w:sz="4" w:space="0" w:color="auto"/>
              <w:right w:val="single" w:sz="4" w:space="0" w:color="auto"/>
            </w:tcBorders>
            <w:hideMark/>
          </w:tcPr>
          <w:p w14:paraId="6D896E28"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4C53E513" w14:textId="77777777" w:rsidR="00A57D98" w:rsidRDefault="00A57D98">
            <w:pPr>
              <w:pStyle w:val="TAC"/>
            </w:pPr>
            <w:r>
              <w:t xml:space="preserve">ADD, </w:t>
            </w:r>
            <w:r>
              <w:br/>
              <w:t>MODIFY (NOTE 2)</w:t>
            </w:r>
          </w:p>
        </w:tc>
        <w:tc>
          <w:tcPr>
            <w:tcW w:w="1804" w:type="dxa"/>
            <w:gridSpan w:val="2"/>
            <w:tcBorders>
              <w:top w:val="single" w:sz="4" w:space="0" w:color="auto"/>
              <w:left w:val="single" w:sz="4" w:space="0" w:color="auto"/>
              <w:bottom w:val="single" w:sz="4" w:space="0" w:color="auto"/>
              <w:right w:val="single" w:sz="4" w:space="0" w:color="auto"/>
            </w:tcBorders>
            <w:hideMark/>
          </w:tcPr>
          <w:p w14:paraId="4987DD26" w14:textId="77777777" w:rsidR="00A57D98" w:rsidRDefault="00A57D98">
            <w:pPr>
              <w:pStyle w:val="TAC"/>
            </w:pPr>
            <w:r>
              <w:t>ALL</w:t>
            </w:r>
            <w:r>
              <w:br/>
              <w:t>(NOTE 1)</w:t>
            </w:r>
          </w:p>
        </w:tc>
        <w:tc>
          <w:tcPr>
            <w:tcW w:w="1800" w:type="dxa"/>
            <w:tcBorders>
              <w:top w:val="single" w:sz="4" w:space="0" w:color="auto"/>
              <w:left w:val="single" w:sz="4" w:space="0" w:color="auto"/>
              <w:bottom w:val="single" w:sz="4" w:space="0" w:color="auto"/>
              <w:right w:val="single" w:sz="4" w:space="0" w:color="auto"/>
            </w:tcBorders>
            <w:hideMark/>
          </w:tcPr>
          <w:p w14:paraId="7C3BCD13" w14:textId="77777777" w:rsidR="00A57D98" w:rsidRDefault="00A57D98">
            <w:pPr>
              <w:pStyle w:val="TAC"/>
            </w:pPr>
            <w:r>
              <w:t>Yes</w:t>
            </w:r>
          </w:p>
        </w:tc>
      </w:tr>
      <w:tr w:rsidR="00A57D98" w14:paraId="579AE42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B1F8C8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45F8637"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FACBE07"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02E869" w14:textId="77777777" w:rsidR="00A57D98" w:rsidRDefault="00A57D98">
            <w:pPr>
              <w:pStyle w:val="TAH"/>
            </w:pPr>
            <w:r>
              <w:t>Duration Provisioned Value</w:t>
            </w:r>
          </w:p>
        </w:tc>
      </w:tr>
      <w:tr w:rsidR="00A57D98" w14:paraId="2F105F8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C2E93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E1CE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5EC62239"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1BC98F" w14:textId="77777777" w:rsidR="00A57D98" w:rsidRDefault="00A57D98">
            <w:pPr>
              <w:pStyle w:val="TAC"/>
            </w:pPr>
            <w:r>
              <w:t>-</w:t>
            </w:r>
          </w:p>
        </w:tc>
      </w:tr>
      <w:tr w:rsidR="00A57D98" w14:paraId="5A6A917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D52CD" w14:textId="77777777" w:rsidR="00A57D98" w:rsidRDefault="00A57D98">
            <w:pPr>
              <w:spacing w:after="0"/>
              <w:rPr>
                <w:rFonts w:ascii="Arial" w:hAnsi="Arial"/>
                <w:sz w:val="18"/>
              </w:rPr>
            </w:pPr>
            <w:bookmarkStart w:id="326" w:name="_MCCTEMPBM_CRPT97550089___7"/>
            <w:bookmarkEnd w:id="32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CE4203"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6C7482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26E811"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A191FE" w14:textId="77777777" w:rsidR="00A57D98" w:rsidRDefault="00A57D98">
            <w:pPr>
              <w:pStyle w:val="TAH"/>
            </w:pPr>
            <w:r>
              <w:t>Duration Provisioned Value</w:t>
            </w:r>
          </w:p>
        </w:tc>
      </w:tr>
      <w:tr w:rsidR="00A57D98" w14:paraId="2A000E7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C6EE8" w14:textId="77777777" w:rsidR="00A57D98" w:rsidRDefault="00A57D98">
            <w:pPr>
              <w:spacing w:after="0"/>
              <w:rPr>
                <w:rFonts w:ascii="Arial" w:hAnsi="Arial"/>
                <w:sz w:val="18"/>
              </w:rPr>
            </w:pPr>
            <w:bookmarkStart w:id="327" w:name="_MCCTEMPBM_CRPT97550090___7"/>
            <w:bookmarkEnd w:id="327"/>
          </w:p>
        </w:tc>
        <w:tc>
          <w:tcPr>
            <w:tcW w:w="1837" w:type="dxa"/>
            <w:tcBorders>
              <w:top w:val="single" w:sz="4" w:space="0" w:color="auto"/>
              <w:left w:val="single" w:sz="4" w:space="0" w:color="auto"/>
              <w:bottom w:val="single" w:sz="4" w:space="0" w:color="auto"/>
              <w:right w:val="single" w:sz="4" w:space="0" w:color="auto"/>
            </w:tcBorders>
            <w:hideMark/>
          </w:tcPr>
          <w:p w14:paraId="061795D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1DC57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D273FB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5C38CDF" w14:textId="77777777" w:rsidR="00A57D98" w:rsidRDefault="00A57D98">
            <w:pPr>
              <w:pStyle w:val="TAC"/>
            </w:pPr>
            <w:r>
              <w:t>-</w:t>
            </w:r>
          </w:p>
        </w:tc>
      </w:tr>
      <w:tr w:rsidR="00A57D98" w14:paraId="17F8B94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38DC8D"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71F2D4"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57D6E2E" w14:textId="77777777" w:rsidR="00A57D98" w:rsidRDefault="00A57D98">
            <w:pPr>
              <w:pStyle w:val="TAC"/>
            </w:pPr>
            <w:r>
              <w:t>Used in command</w:t>
            </w:r>
          </w:p>
        </w:tc>
      </w:tr>
      <w:tr w:rsidR="00A57D98" w14:paraId="74B9710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E86EBF"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EED77B1" w14:textId="77777777" w:rsidR="00A57D98" w:rsidRDefault="00A57D98">
            <w:pPr>
              <w:pStyle w:val="TAC"/>
            </w:pPr>
            <w: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5715A721" w14:textId="77777777" w:rsidR="00A57D98" w:rsidRDefault="00A57D98">
            <w:pPr>
              <w:pStyle w:val="TAC"/>
            </w:pPr>
            <w:r>
              <w:t>-</w:t>
            </w:r>
          </w:p>
        </w:tc>
      </w:tr>
      <w:tr w:rsidR="00A57D98" w14:paraId="7002EE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1EA6" w14:textId="77777777" w:rsidR="00A57D98" w:rsidRDefault="00A57D98">
            <w:pPr>
              <w:spacing w:after="0"/>
              <w:rPr>
                <w:rFonts w:ascii="Arial" w:hAnsi="Arial"/>
                <w:sz w:val="18"/>
              </w:rPr>
            </w:pPr>
            <w:bookmarkStart w:id="328" w:name="_MCCTEMPBM_CRPT97550091___7"/>
            <w:bookmarkEnd w:id="32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2B83D3"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6CEDF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F3404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4F4D7AD" w14:textId="77777777" w:rsidR="00A57D98" w:rsidRDefault="00A57D98">
            <w:pPr>
              <w:pStyle w:val="TAH"/>
            </w:pPr>
            <w:r>
              <w:t>Provisioned Value</w:t>
            </w:r>
          </w:p>
        </w:tc>
      </w:tr>
      <w:tr w:rsidR="00A57D98" w14:paraId="7EB8C6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198B3" w14:textId="77777777" w:rsidR="00A57D98" w:rsidRDefault="00A57D98">
            <w:pPr>
              <w:spacing w:after="0"/>
              <w:rPr>
                <w:rFonts w:ascii="Arial" w:hAnsi="Arial"/>
                <w:sz w:val="18"/>
              </w:rPr>
            </w:pPr>
            <w:bookmarkStart w:id="329" w:name="_MCCTEMPBM_CRPT97550092___7"/>
            <w:bookmarkEnd w:id="329"/>
          </w:p>
        </w:tc>
        <w:tc>
          <w:tcPr>
            <w:tcW w:w="1837" w:type="dxa"/>
            <w:tcBorders>
              <w:top w:val="single" w:sz="4" w:space="0" w:color="auto"/>
              <w:left w:val="single" w:sz="4" w:space="0" w:color="auto"/>
              <w:bottom w:val="single" w:sz="4" w:space="0" w:color="auto"/>
              <w:right w:val="single" w:sz="4" w:space="0" w:color="auto"/>
            </w:tcBorders>
            <w:hideMark/>
          </w:tcPr>
          <w:p w14:paraId="75CBE16B"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2993B04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1DE1E3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139BA9B" w14:textId="77777777" w:rsidR="00A57D98" w:rsidRDefault="00A57D98">
            <w:pPr>
              <w:pStyle w:val="TAC"/>
            </w:pPr>
            <w:r>
              <w:t>-</w:t>
            </w:r>
          </w:p>
        </w:tc>
      </w:tr>
      <w:tr w:rsidR="00A57D98" w14:paraId="421BC5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5D8D6" w14:textId="77777777" w:rsidR="00A57D98" w:rsidRDefault="00A57D98">
            <w:pPr>
              <w:spacing w:after="0"/>
              <w:rPr>
                <w:rFonts w:ascii="Arial" w:hAnsi="Arial"/>
                <w:sz w:val="18"/>
              </w:rPr>
            </w:pPr>
            <w:bookmarkStart w:id="330" w:name="_MCCTEMPBM_CRPT97550093___7"/>
            <w:bookmarkEnd w:id="33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4C3AD3" w14:textId="77777777" w:rsidR="00A57D98" w:rsidRDefault="00A57D98">
            <w:pPr>
              <w:pStyle w:val="TAH"/>
            </w:pPr>
            <w:r>
              <w:t>ObservedEvent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79632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DDB95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B1C2748" w14:textId="77777777" w:rsidR="00A57D98" w:rsidRDefault="00A57D98">
            <w:pPr>
              <w:pStyle w:val="TAH"/>
            </w:pPr>
            <w:r>
              <w:t>Provisioned Value</w:t>
            </w:r>
          </w:p>
        </w:tc>
      </w:tr>
      <w:tr w:rsidR="00A57D98" w14:paraId="562F85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3CEBC" w14:textId="77777777" w:rsidR="00A57D98" w:rsidRDefault="00A57D98">
            <w:pPr>
              <w:spacing w:after="0"/>
              <w:rPr>
                <w:rFonts w:ascii="Arial" w:hAnsi="Arial"/>
                <w:sz w:val="18"/>
              </w:rPr>
            </w:pPr>
            <w:bookmarkStart w:id="331" w:name="_MCCTEMPBM_CRPT97550094___7"/>
            <w:bookmarkEnd w:id="331"/>
          </w:p>
        </w:tc>
        <w:tc>
          <w:tcPr>
            <w:tcW w:w="1837" w:type="dxa"/>
            <w:tcBorders>
              <w:top w:val="single" w:sz="4" w:space="0" w:color="auto"/>
              <w:left w:val="single" w:sz="4" w:space="0" w:color="auto"/>
              <w:bottom w:val="single" w:sz="4" w:space="0" w:color="auto"/>
              <w:right w:val="single" w:sz="4" w:space="0" w:color="auto"/>
            </w:tcBorders>
            <w:hideMark/>
          </w:tcPr>
          <w:p w14:paraId="7BCECDF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7C0B4D4"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6E60E1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2B789D6" w14:textId="77777777" w:rsidR="00A57D98" w:rsidRDefault="00A57D98">
            <w:pPr>
              <w:pStyle w:val="TAC"/>
            </w:pPr>
            <w:r>
              <w:t>-</w:t>
            </w:r>
          </w:p>
        </w:tc>
      </w:tr>
      <w:tr w:rsidR="00A57D98" w14:paraId="15E37F1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81E604B"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06108D8"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59D1A03"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6FBD33C" w14:textId="77777777" w:rsidR="00A57D98" w:rsidRDefault="00A57D98">
            <w:pPr>
              <w:pStyle w:val="TAH"/>
            </w:pPr>
            <w:r>
              <w:t>Supported Values</w:t>
            </w:r>
          </w:p>
        </w:tc>
      </w:tr>
      <w:tr w:rsidR="00A57D98" w14:paraId="5A27775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38F441C"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A34CD3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16B0EE01"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1CA752FD" w14:textId="77777777" w:rsidR="00A57D98" w:rsidRDefault="00A57D98">
            <w:pPr>
              <w:pStyle w:val="TAC"/>
            </w:pPr>
            <w:r>
              <w:t>-</w:t>
            </w:r>
          </w:p>
        </w:tc>
      </w:tr>
      <w:tr w:rsidR="00A57D98" w14:paraId="7ACF53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71A5717"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88BEB52" w14:textId="77777777" w:rsidR="00A57D98" w:rsidRDefault="00A57D98">
            <w:pPr>
              <w:pStyle w:val="TAH"/>
            </w:pPr>
            <w:r>
              <w:t>Mandatory/Optional</w:t>
            </w:r>
          </w:p>
        </w:tc>
      </w:tr>
      <w:tr w:rsidR="00A57D98" w14:paraId="005F71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CBBD1D" w14:textId="77777777" w:rsidR="00A57D98" w:rsidRDefault="00A57D98">
            <w:pPr>
              <w:pStyle w:val="TAC"/>
            </w:pPr>
            <w:r>
              <w:t>No</w:t>
            </w:r>
          </w:p>
        </w:tc>
        <w:tc>
          <w:tcPr>
            <w:tcW w:w="7554" w:type="dxa"/>
            <w:gridSpan w:val="6"/>
            <w:tcBorders>
              <w:top w:val="single" w:sz="4" w:space="0" w:color="auto"/>
              <w:left w:val="single" w:sz="4" w:space="0" w:color="auto"/>
              <w:bottom w:val="single" w:sz="4" w:space="0" w:color="auto"/>
              <w:right w:val="single" w:sz="4" w:space="0" w:color="auto"/>
            </w:tcBorders>
            <w:hideMark/>
          </w:tcPr>
          <w:p w14:paraId="69230ABA" w14:textId="77777777" w:rsidR="00A57D98" w:rsidRDefault="00A57D98">
            <w:pPr>
              <w:pStyle w:val="TAC"/>
            </w:pPr>
            <w:r>
              <w:t>-</w:t>
            </w:r>
          </w:p>
        </w:tc>
      </w:tr>
      <w:tr w:rsidR="00A57D98" w14:paraId="786D17DD"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68A0F604" w14:textId="03D00D78" w:rsidR="00A57D98" w:rsidRDefault="00A57D98">
            <w:pPr>
              <w:pStyle w:val="TAN"/>
            </w:pPr>
            <w:r>
              <w:t>NOTE 1:</w:t>
            </w:r>
            <w:r>
              <w:tab/>
              <w:t>If the MGC uses an IP Realm Identifier (</w:t>
            </w:r>
            <w:r>
              <w:rPr>
                <w:i/>
              </w:rPr>
              <w:t>ipdc/realm</w:t>
            </w:r>
            <w:r>
              <w:t>) property exceeding the maximum length limitation defined in ITU-T Recommendation H.248.41</w:t>
            </w:r>
            <w:r w:rsidR="009F5D7C">
              <w:t> [</w:t>
            </w:r>
            <w:r>
              <w:t>8], the MG shall reply with an error descriptor using error code #410: "Incorrect identifier".</w:t>
            </w:r>
          </w:p>
          <w:p w14:paraId="020AEE85" w14:textId="77777777" w:rsidR="00A57D98" w:rsidRDefault="00A57D98">
            <w:pPr>
              <w:pStyle w:val="TAN"/>
            </w:pPr>
            <w:r>
              <w:t>NOTE 2:</w:t>
            </w:r>
            <w:r>
              <w:tab/>
              <w:t>The MODIFY command is listed due to the fact that subsequent Streams may be "added" by MODIFY requests in case of multi-Stream-per-Termination structures. The subsequent Streams shall then carry the same IP Realm Identifier (</w:t>
            </w:r>
            <w:r>
              <w:rPr>
                <w:i/>
              </w:rPr>
              <w:t>ipdc/realm</w:t>
            </w:r>
            <w:r>
              <w:t>) property value as the very first Stream.</w:t>
            </w:r>
          </w:p>
        </w:tc>
      </w:tr>
      <w:bookmarkEnd w:id="325"/>
    </w:tbl>
    <w:p w14:paraId="0C39784B" w14:textId="77777777" w:rsidR="00A57D98" w:rsidRDefault="00A57D98" w:rsidP="00A57D98"/>
    <w:p w14:paraId="13C89B28" w14:textId="77777777" w:rsidR="00A57D98" w:rsidRDefault="00A57D98" w:rsidP="00695A2C">
      <w:pPr>
        <w:pStyle w:val="Heading4"/>
      </w:pPr>
      <w:bookmarkStart w:id="332" w:name="_Toc11326900"/>
      <w:bookmarkStart w:id="333" w:name="_Toc27758802"/>
      <w:bookmarkStart w:id="334" w:name="_Toc57992289"/>
      <w:bookmarkStart w:id="335" w:name="_Toc161068641"/>
      <w:r>
        <w:lastRenderedPageBreak/>
        <w:t>5.14.3.8</w:t>
      </w:r>
      <w:r>
        <w:tab/>
        <w:t>Media Gateway Overload Control Package (ocp)</w:t>
      </w:r>
      <w:bookmarkEnd w:id="332"/>
      <w:bookmarkEnd w:id="333"/>
      <w:bookmarkEnd w:id="334"/>
      <w:bookmarkEnd w:id="335"/>
    </w:p>
    <w:p w14:paraId="11F51311" w14:textId="77777777" w:rsidR="00A57D98" w:rsidRDefault="00A57D98" w:rsidP="00A57D98">
      <w:pPr>
        <w:pStyle w:val="TH"/>
      </w:pPr>
      <w:r>
        <w:t xml:space="preserve">Table </w:t>
      </w:r>
      <w:r>
        <w:rPr>
          <w:noProof/>
        </w:rPr>
        <w:t>5.14.3.8.1</w:t>
      </w:r>
      <w:r>
        <w:t>: Media Gateway Overload Control Package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3"/>
        <w:gridCol w:w="1850"/>
        <w:gridCol w:w="1960"/>
        <w:gridCol w:w="900"/>
        <w:gridCol w:w="1026"/>
        <w:gridCol w:w="2406"/>
      </w:tblGrid>
      <w:tr w:rsidR="00A57D98" w14:paraId="3895A34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1E93C3C" w14:textId="77777777" w:rsidR="00A57D98" w:rsidRDefault="00A57D98">
            <w:pPr>
              <w:pStyle w:val="TAH"/>
            </w:pPr>
            <w:bookmarkStart w:id="336" w:name="MCCQCTEMPBM_00000030"/>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B88117"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03D5183"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6CC642"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6FED09B" w14:textId="77777777" w:rsidR="00A57D98" w:rsidRDefault="00A57D98">
            <w:pPr>
              <w:pStyle w:val="TAH"/>
            </w:pPr>
            <w:r>
              <w:t>Provisioned Value</w:t>
            </w:r>
          </w:p>
        </w:tc>
      </w:tr>
      <w:tr w:rsidR="00A57D98" w14:paraId="1293EE1B"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FA49907"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88F8606"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45155DE9"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FC0834B"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779B14E" w14:textId="77777777" w:rsidR="00A57D98" w:rsidRDefault="00A57D98">
            <w:pPr>
              <w:pStyle w:val="TAC"/>
            </w:pPr>
            <w:r>
              <w:t>-</w:t>
            </w:r>
          </w:p>
        </w:tc>
      </w:tr>
      <w:tr w:rsidR="00A57D98" w14:paraId="60B206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0224385" w14:textId="77777777" w:rsidR="00A57D98" w:rsidRDefault="00A57D98">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D852A9E"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8C0DF6C" w14:textId="77777777" w:rsidR="00A57D98" w:rsidRDefault="00A57D98">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A47D48D" w14:textId="77777777" w:rsidR="00A57D98" w:rsidRDefault="00A57D98">
            <w:pPr>
              <w:pStyle w:val="TAH"/>
            </w:pPr>
            <w:r>
              <w:t>Duration Provisioned Value</w:t>
            </w:r>
          </w:p>
        </w:tc>
      </w:tr>
      <w:tr w:rsidR="00A57D98" w14:paraId="3D803364"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AC8DD0"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7EC929B8" w14:textId="77777777" w:rsidR="00A57D98" w:rsidRDefault="00A57D98">
            <w:pPr>
              <w:pStyle w:val="TAC"/>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06526ACA"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2D76D13" w14:textId="77777777" w:rsidR="00A57D98" w:rsidRDefault="00A57D98">
            <w:pPr>
              <w:pStyle w:val="TAC"/>
            </w:pPr>
            <w:r>
              <w:t>-</w:t>
            </w:r>
          </w:p>
        </w:tc>
      </w:tr>
      <w:tr w:rsidR="00A57D98" w14:paraId="6B42DB99"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4053B9" w14:textId="77777777" w:rsidR="00A57D98" w:rsidRDefault="00A57D98">
            <w:pPr>
              <w:spacing w:after="0"/>
              <w:rPr>
                <w:rFonts w:ascii="Arial" w:hAnsi="Arial"/>
                <w:b/>
                <w:bCs/>
                <w:sz w:val="18"/>
              </w:rPr>
            </w:pPr>
            <w:bookmarkStart w:id="337" w:name="_MCCTEMPBM_CRPT97550095___7"/>
            <w:bookmarkEnd w:id="337"/>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0D8DC97"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6A935469"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1A2BE5"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412AB4F" w14:textId="77777777" w:rsidR="00A57D98" w:rsidRDefault="00A57D98">
            <w:pPr>
              <w:pStyle w:val="TAH"/>
            </w:pPr>
            <w:r>
              <w:t>Duration Provisioned Value</w:t>
            </w:r>
          </w:p>
        </w:tc>
      </w:tr>
      <w:tr w:rsidR="00A57D98" w14:paraId="2AA56D2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EEF7DFB" w14:textId="77777777" w:rsidR="00A57D98" w:rsidRDefault="00A57D98">
            <w:pPr>
              <w:spacing w:after="0"/>
              <w:rPr>
                <w:rFonts w:ascii="Arial" w:hAnsi="Arial"/>
                <w:b/>
                <w:bCs/>
                <w:sz w:val="18"/>
              </w:rPr>
            </w:pPr>
            <w:bookmarkStart w:id="338" w:name="_MCCTEMPBM_CRPT97550096___7"/>
            <w:bookmarkEnd w:id="338"/>
          </w:p>
        </w:tc>
        <w:tc>
          <w:tcPr>
            <w:tcW w:w="1851" w:type="dxa"/>
            <w:tcBorders>
              <w:top w:val="single" w:sz="4" w:space="0" w:color="auto"/>
              <w:left w:val="single" w:sz="4" w:space="0" w:color="auto"/>
              <w:bottom w:val="single" w:sz="4" w:space="0" w:color="auto"/>
              <w:right w:val="single" w:sz="4" w:space="0" w:color="auto"/>
            </w:tcBorders>
            <w:hideMark/>
          </w:tcPr>
          <w:p w14:paraId="44C0FAB2"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3A5E69E3"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3110088"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E4E3DCB" w14:textId="77777777" w:rsidR="00A57D98" w:rsidRDefault="00A57D98">
            <w:pPr>
              <w:pStyle w:val="TAC"/>
            </w:pPr>
            <w:r>
              <w:t>-</w:t>
            </w:r>
          </w:p>
        </w:tc>
      </w:tr>
      <w:tr w:rsidR="00A57D98" w14:paraId="30B1F52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759A4A0"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50D42BA"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C5A0AD" w14:textId="77777777" w:rsidR="00A57D98" w:rsidRDefault="00A57D98">
            <w:pPr>
              <w:pStyle w:val="TAH"/>
            </w:pPr>
            <w:r>
              <w:t>Used in command</w:t>
            </w:r>
          </w:p>
        </w:tc>
      </w:tr>
      <w:tr w:rsidR="00A57D98" w14:paraId="5CB66D3E"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61686A6" w14:textId="77777777" w:rsidR="00A57D98" w:rsidRDefault="00A57D98">
            <w:pPr>
              <w:pStyle w:val="TAC"/>
            </w:pPr>
            <w:r>
              <w:t>MG_Overload</w:t>
            </w:r>
          </w:p>
          <w:p w14:paraId="193871F6" w14:textId="77777777" w:rsidR="00A57D98" w:rsidRDefault="00A57D98">
            <w:pPr>
              <w:pStyle w:val="TAC"/>
            </w:pPr>
            <w:r>
              <w:t>(ocp/mg_overload, 0x0051/0x0001)</w:t>
            </w:r>
          </w:p>
          <w:p w14:paraId="2578B42C" w14:textId="77777777" w:rsidR="00A57D98" w:rsidRDefault="00A57D98">
            <w:pPr>
              <w:pStyle w:val="TAC"/>
              <w:rPr>
                <w:b/>
                <w:bCs/>
              </w:rPr>
            </w:pPr>
            <w:r>
              <w:t>(NOTE 1)</w:t>
            </w:r>
          </w:p>
        </w:tc>
        <w:tc>
          <w:tcPr>
            <w:tcW w:w="1851" w:type="dxa"/>
            <w:tcBorders>
              <w:top w:val="single" w:sz="4" w:space="0" w:color="auto"/>
              <w:left w:val="single" w:sz="4" w:space="0" w:color="auto"/>
              <w:bottom w:val="single" w:sz="4" w:space="0" w:color="auto"/>
              <w:right w:val="single" w:sz="4" w:space="0" w:color="auto"/>
            </w:tcBorders>
            <w:hideMark/>
          </w:tcPr>
          <w:p w14:paraId="22A4D29B" w14:textId="77777777" w:rsidR="00A57D98" w:rsidRDefault="00A57D98">
            <w:pPr>
              <w:pStyle w:val="TAC"/>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283036E3" w14:textId="77777777" w:rsidR="00A57D98" w:rsidRDefault="00A57D98">
            <w:pPr>
              <w:pStyle w:val="TAC"/>
              <w:rPr>
                <w:b/>
                <w:bCs/>
              </w:rPr>
            </w:pPr>
            <w:r>
              <w:t>MODIFY, NOTIFY (NOTE 1)</w:t>
            </w:r>
          </w:p>
        </w:tc>
      </w:tr>
      <w:tr w:rsidR="00A57D98" w14:paraId="17DFACD2"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89C800" w14:textId="77777777" w:rsidR="00A57D98" w:rsidRDefault="00A57D98">
            <w:pPr>
              <w:spacing w:after="0"/>
              <w:rPr>
                <w:rFonts w:ascii="Arial" w:hAnsi="Arial"/>
                <w:b/>
                <w:bCs/>
                <w:sz w:val="18"/>
              </w:rPr>
            </w:pPr>
            <w:bookmarkStart w:id="339" w:name="_MCCTEMPBM_CRPT97550097___7"/>
            <w:bookmarkEnd w:id="339"/>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9CA9819"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3C39A05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CA1337"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84FC906" w14:textId="77777777" w:rsidR="00A57D98" w:rsidRDefault="00A57D98">
            <w:pPr>
              <w:pStyle w:val="TAH"/>
            </w:pPr>
            <w:r>
              <w:t>Provisioned Value</w:t>
            </w:r>
          </w:p>
        </w:tc>
      </w:tr>
      <w:tr w:rsidR="00A57D98" w14:paraId="63C4843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F5AC42" w14:textId="77777777" w:rsidR="00A57D98" w:rsidRDefault="00A57D98">
            <w:pPr>
              <w:spacing w:after="0"/>
              <w:rPr>
                <w:rFonts w:ascii="Arial" w:hAnsi="Arial"/>
                <w:b/>
                <w:bCs/>
                <w:sz w:val="18"/>
              </w:rPr>
            </w:pPr>
            <w:bookmarkStart w:id="340" w:name="_MCCTEMPBM_CRPT97550098___7"/>
            <w:bookmarkEnd w:id="340"/>
          </w:p>
        </w:tc>
        <w:tc>
          <w:tcPr>
            <w:tcW w:w="1851" w:type="dxa"/>
            <w:tcBorders>
              <w:top w:val="single" w:sz="4" w:space="0" w:color="auto"/>
              <w:left w:val="single" w:sz="4" w:space="0" w:color="auto"/>
              <w:bottom w:val="single" w:sz="4" w:space="0" w:color="auto"/>
              <w:right w:val="single" w:sz="4" w:space="0" w:color="auto"/>
            </w:tcBorders>
            <w:hideMark/>
          </w:tcPr>
          <w:p w14:paraId="3DDE541E" w14:textId="77777777" w:rsidR="00A57D98" w:rsidRDefault="00A57D98">
            <w:pPr>
              <w:pStyle w:val="TAC"/>
              <w:rPr>
                <w:b/>
                <w:bCs/>
              </w:rPr>
            </w:pPr>
            <w:r>
              <w:t>None</w:t>
            </w:r>
          </w:p>
        </w:tc>
        <w:tc>
          <w:tcPr>
            <w:tcW w:w="1961" w:type="dxa"/>
            <w:tcBorders>
              <w:top w:val="single" w:sz="4" w:space="0" w:color="auto"/>
              <w:left w:val="single" w:sz="4" w:space="0" w:color="auto"/>
              <w:bottom w:val="single" w:sz="4" w:space="0" w:color="auto"/>
              <w:right w:val="single" w:sz="4" w:space="0" w:color="auto"/>
            </w:tcBorders>
            <w:hideMark/>
          </w:tcPr>
          <w:p w14:paraId="154DCB5B"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47F2E55"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E216FA2" w14:textId="77777777" w:rsidR="00A57D98" w:rsidRDefault="00A57D98">
            <w:pPr>
              <w:pStyle w:val="TAC"/>
            </w:pPr>
            <w:r>
              <w:t>-</w:t>
            </w:r>
          </w:p>
        </w:tc>
      </w:tr>
      <w:tr w:rsidR="00A57D98" w14:paraId="6FE106A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5126265" w14:textId="77777777" w:rsidR="00A57D98" w:rsidRDefault="00A57D98">
            <w:pPr>
              <w:spacing w:after="0"/>
              <w:rPr>
                <w:rFonts w:ascii="Arial" w:hAnsi="Arial"/>
                <w:b/>
                <w:bCs/>
                <w:sz w:val="18"/>
              </w:rPr>
            </w:pPr>
            <w:bookmarkStart w:id="341" w:name="_MCCTEMPBM_CRPT97550099___7"/>
            <w:bookmarkEnd w:id="341"/>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2D5579AF" w14:textId="77777777" w:rsidR="00A57D98" w:rsidRDefault="00A57D98">
            <w:pPr>
              <w:pStyle w:val="TAH"/>
            </w:pPr>
            <w:r>
              <w:t>ObservedEvent</w:t>
            </w:r>
            <w:r>
              <w:b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32A02D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BCE5C0"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12C6CE32" w14:textId="77777777" w:rsidR="00A57D98" w:rsidRDefault="00A57D98">
            <w:pPr>
              <w:pStyle w:val="TAH"/>
            </w:pPr>
            <w:r>
              <w:t>Provisioned Value</w:t>
            </w:r>
          </w:p>
        </w:tc>
      </w:tr>
      <w:tr w:rsidR="00A57D98" w14:paraId="5DC91C9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C991EF" w14:textId="77777777" w:rsidR="00A57D98" w:rsidRDefault="00A57D98">
            <w:pPr>
              <w:spacing w:after="0"/>
              <w:rPr>
                <w:rFonts w:ascii="Arial" w:hAnsi="Arial"/>
                <w:b/>
                <w:bCs/>
                <w:sz w:val="18"/>
              </w:rPr>
            </w:pPr>
            <w:bookmarkStart w:id="342" w:name="_MCCTEMPBM_CRPT97550100___7"/>
            <w:bookmarkEnd w:id="342"/>
          </w:p>
        </w:tc>
        <w:tc>
          <w:tcPr>
            <w:tcW w:w="1851" w:type="dxa"/>
            <w:tcBorders>
              <w:top w:val="single" w:sz="4" w:space="0" w:color="auto"/>
              <w:left w:val="single" w:sz="4" w:space="0" w:color="auto"/>
              <w:bottom w:val="single" w:sz="4" w:space="0" w:color="auto"/>
              <w:right w:val="single" w:sz="4" w:space="0" w:color="auto"/>
            </w:tcBorders>
            <w:hideMark/>
          </w:tcPr>
          <w:p w14:paraId="1DF04023" w14:textId="77777777" w:rsidR="00A57D98" w:rsidRDefault="00A57D98">
            <w:pPr>
              <w:pStyle w:val="TAC"/>
            </w:pPr>
            <w:r>
              <w:t>None</w:t>
            </w:r>
          </w:p>
        </w:tc>
        <w:tc>
          <w:tcPr>
            <w:tcW w:w="1961" w:type="dxa"/>
            <w:tcBorders>
              <w:top w:val="single" w:sz="4" w:space="0" w:color="auto"/>
              <w:left w:val="single" w:sz="4" w:space="0" w:color="auto"/>
              <w:bottom w:val="single" w:sz="4" w:space="0" w:color="auto"/>
              <w:right w:val="single" w:sz="4" w:space="0" w:color="auto"/>
            </w:tcBorders>
            <w:hideMark/>
          </w:tcPr>
          <w:p w14:paraId="24D94F0A"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FBA01AF"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DDF6240" w14:textId="77777777" w:rsidR="00A57D98" w:rsidRDefault="00A57D98">
            <w:pPr>
              <w:pStyle w:val="TAC"/>
            </w:pPr>
            <w:r>
              <w:t>-</w:t>
            </w:r>
          </w:p>
        </w:tc>
      </w:tr>
      <w:tr w:rsidR="00A57D98" w14:paraId="62C10538"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75BE4C5" w14:textId="77777777" w:rsidR="00A57D98" w:rsidRDefault="00A57D98">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64075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77ABA7E"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5179F8" w14:textId="77777777" w:rsidR="00A57D98" w:rsidRDefault="00A57D98">
            <w:pPr>
              <w:pStyle w:val="TAH"/>
            </w:pPr>
            <w:r>
              <w:t>Supported Values</w:t>
            </w:r>
          </w:p>
        </w:tc>
      </w:tr>
      <w:tr w:rsidR="00A57D98" w14:paraId="43C6CAEC"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1F2254A"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18D4998"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44D3187"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071AB56" w14:textId="77777777" w:rsidR="00A57D98" w:rsidRDefault="00A57D98">
            <w:pPr>
              <w:pStyle w:val="TAC"/>
            </w:pPr>
            <w:r>
              <w:t>-</w:t>
            </w:r>
          </w:p>
        </w:tc>
      </w:tr>
      <w:tr w:rsidR="00A57D98" w14:paraId="730B3193"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3C63A0EB"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5212166" w14:textId="77777777" w:rsidR="00A57D98" w:rsidRDefault="00A57D98">
            <w:pPr>
              <w:pStyle w:val="TAH"/>
            </w:pPr>
            <w:r>
              <w:t>Mandatory/Optional</w:t>
            </w:r>
          </w:p>
        </w:tc>
      </w:tr>
      <w:tr w:rsidR="00A57D98" w14:paraId="566E72AA"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F79C758"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DE14705" w14:textId="77777777" w:rsidR="00A57D98" w:rsidRDefault="00A57D98">
            <w:pPr>
              <w:pStyle w:val="TAC"/>
            </w:pPr>
            <w:r>
              <w:t>-</w:t>
            </w:r>
          </w:p>
        </w:tc>
      </w:tr>
      <w:tr w:rsidR="00A57D98" w14:paraId="2198F656" w14:textId="77777777" w:rsidTr="00A57D98">
        <w:trPr>
          <w:cantSplit/>
          <w:jc w:val="center"/>
        </w:trPr>
        <w:tc>
          <w:tcPr>
            <w:tcW w:w="9889" w:type="dxa"/>
            <w:gridSpan w:val="6"/>
            <w:tcBorders>
              <w:top w:val="single" w:sz="4" w:space="0" w:color="auto"/>
              <w:left w:val="single" w:sz="4" w:space="0" w:color="auto"/>
              <w:bottom w:val="single" w:sz="4" w:space="0" w:color="auto"/>
              <w:right w:val="single" w:sz="4" w:space="0" w:color="auto"/>
            </w:tcBorders>
            <w:hideMark/>
          </w:tcPr>
          <w:p w14:paraId="6631DA84" w14:textId="5224878D" w:rsidR="00A57D98" w:rsidRDefault="00A57D98">
            <w:pPr>
              <w:pStyle w:val="TAN"/>
            </w:pPr>
            <w:r>
              <w:t>NOTE 1:</w:t>
            </w:r>
            <w:r>
              <w:tab/>
              <w:t xml:space="preserve">When the MG is overloaded, overload Events may be sent </w:t>
            </w:r>
            <w:r>
              <w:rPr>
                <w:b/>
              </w:rPr>
              <w:t>either</w:t>
            </w:r>
            <w:r>
              <w:t xml:space="preserve"> only following the </w:t>
            </w:r>
            <w:r>
              <w:rPr>
                <w:b/>
              </w:rPr>
              <w:t>first ADD.request</w:t>
            </w:r>
            <w:r>
              <w:t xml:space="preserve"> which creates a new Context, </w:t>
            </w:r>
            <w:r>
              <w:rPr>
                <w:b/>
              </w:rPr>
              <w:t>or</w:t>
            </w:r>
            <w:r>
              <w:t xml:space="preserve"> following </w:t>
            </w:r>
            <w:r>
              <w:rPr>
                <w:b/>
              </w:rPr>
              <w:t>all ADD.request</w:t>
            </w:r>
            <w:r>
              <w:t xml:space="preserve"> commands (see ITU-T Recommendation H.248.11</w:t>
            </w:r>
            <w:r w:rsidR="009F5D7C">
              <w:t> [</w:t>
            </w:r>
            <w:r>
              <w:rPr>
                <w:noProof/>
              </w:rPr>
              <w:t>13</w:t>
            </w:r>
            <w:r>
              <w:t xml:space="preserve">] Corrigendum 1). </w:t>
            </w:r>
            <w:r>
              <w:br/>
              <w:t>These two options result in different normalisations of the overload event rate as an indicator of the level of MG overload.</w:t>
            </w:r>
          </w:p>
        </w:tc>
      </w:tr>
      <w:bookmarkEnd w:id="336"/>
    </w:tbl>
    <w:p w14:paraId="042F08CD" w14:textId="77777777" w:rsidR="00A57D98" w:rsidRDefault="00A57D98" w:rsidP="00A57D98"/>
    <w:p w14:paraId="1B7165DC" w14:textId="77777777" w:rsidR="00A57D98" w:rsidRDefault="00A57D98" w:rsidP="00695A2C">
      <w:pPr>
        <w:pStyle w:val="Heading4"/>
      </w:pPr>
      <w:bookmarkStart w:id="343" w:name="_Toc11326901"/>
      <w:bookmarkStart w:id="344" w:name="_Toc27758803"/>
      <w:bookmarkStart w:id="345" w:name="_Toc57992290"/>
      <w:bookmarkStart w:id="346" w:name="_Toc161068642"/>
      <w:r>
        <w:t>5.14.3.9</w:t>
      </w:r>
      <w:r>
        <w:tab/>
        <w:t>Hanging Termination Detection (hangterm)</w:t>
      </w:r>
      <w:bookmarkEnd w:id="343"/>
      <w:bookmarkEnd w:id="344"/>
      <w:bookmarkEnd w:id="345"/>
      <w:bookmarkEnd w:id="346"/>
    </w:p>
    <w:p w14:paraId="685D640A" w14:textId="77777777" w:rsidR="00A57D98" w:rsidRDefault="00A57D98" w:rsidP="00A57D98">
      <w:pPr>
        <w:pStyle w:val="TH"/>
        <w:ind w:left="567"/>
      </w:pPr>
      <w:bookmarkStart w:id="347" w:name="_MCCTEMPBM_CRPT97550101___2"/>
      <w:r>
        <w:t>Table 5.14.3.9.1: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B467DF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1D3B989" w14:textId="77777777" w:rsidR="00A57D98" w:rsidRDefault="00A57D98">
            <w:pPr>
              <w:pStyle w:val="TAH"/>
            </w:pPr>
            <w:bookmarkStart w:id="348" w:name="MCCQCTEMPBM_00000031"/>
            <w:bookmarkEnd w:id="347"/>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28197CF"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A9AE47"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8F979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7B80FE5" w14:textId="77777777" w:rsidR="00A57D98" w:rsidRDefault="00A57D98">
            <w:pPr>
              <w:pStyle w:val="TAH"/>
            </w:pPr>
            <w:r>
              <w:t>Provisioned Value</w:t>
            </w:r>
          </w:p>
        </w:tc>
      </w:tr>
      <w:tr w:rsidR="00A57D98" w14:paraId="5995B4E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A5B21EE"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5317FF5"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57067AF9"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2EA8794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0424675" w14:textId="77777777" w:rsidR="00A57D98" w:rsidRDefault="00A57D98">
            <w:pPr>
              <w:pStyle w:val="TAC"/>
            </w:pPr>
            <w:r>
              <w:t>-</w:t>
            </w:r>
          </w:p>
        </w:tc>
      </w:tr>
      <w:tr w:rsidR="00A57D98" w14:paraId="43AACEB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4A80F9"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842B5F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24C631B"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782E57E" w14:textId="77777777" w:rsidR="00A57D98" w:rsidRDefault="00A57D98">
            <w:pPr>
              <w:pStyle w:val="TAH"/>
            </w:pPr>
            <w:r>
              <w:t>Duration Provisioned Value</w:t>
            </w:r>
          </w:p>
        </w:tc>
      </w:tr>
      <w:tr w:rsidR="00A57D98" w14:paraId="60B006A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AC928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21C32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ED481C3"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82F9A4" w14:textId="77777777" w:rsidR="00A57D98" w:rsidRDefault="00A57D98">
            <w:pPr>
              <w:pStyle w:val="TAC"/>
            </w:pPr>
            <w:r>
              <w:t>-</w:t>
            </w:r>
          </w:p>
        </w:tc>
      </w:tr>
      <w:tr w:rsidR="00A57D98" w14:paraId="1DC96AE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D35F3" w14:textId="77777777" w:rsidR="00A57D98" w:rsidRDefault="00A57D98">
            <w:pPr>
              <w:spacing w:after="0"/>
              <w:rPr>
                <w:rFonts w:ascii="Arial" w:hAnsi="Arial"/>
                <w:sz w:val="18"/>
              </w:rPr>
            </w:pPr>
            <w:bookmarkStart w:id="349" w:name="_MCCTEMPBM_CRPT97550102___7"/>
            <w:bookmarkEnd w:id="34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0B84F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F8E1D5"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FC63A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87A4C7" w14:textId="77777777" w:rsidR="00A57D98" w:rsidRDefault="00A57D98">
            <w:pPr>
              <w:pStyle w:val="TAH"/>
            </w:pPr>
            <w:r>
              <w:t>Duration Provisioned Value</w:t>
            </w:r>
          </w:p>
        </w:tc>
      </w:tr>
      <w:tr w:rsidR="00A57D98" w14:paraId="1A5509A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8054" w14:textId="77777777" w:rsidR="00A57D98" w:rsidRDefault="00A57D98">
            <w:pPr>
              <w:spacing w:after="0"/>
              <w:rPr>
                <w:rFonts w:ascii="Arial" w:hAnsi="Arial"/>
                <w:sz w:val="18"/>
              </w:rPr>
            </w:pPr>
            <w:bookmarkStart w:id="350" w:name="_MCCTEMPBM_CRPT97550103___7"/>
            <w:bookmarkEnd w:id="350"/>
          </w:p>
        </w:tc>
        <w:tc>
          <w:tcPr>
            <w:tcW w:w="1837" w:type="dxa"/>
            <w:tcBorders>
              <w:top w:val="single" w:sz="4" w:space="0" w:color="auto"/>
              <w:left w:val="single" w:sz="4" w:space="0" w:color="auto"/>
              <w:bottom w:val="single" w:sz="4" w:space="0" w:color="auto"/>
              <w:right w:val="single" w:sz="4" w:space="0" w:color="auto"/>
            </w:tcBorders>
            <w:hideMark/>
          </w:tcPr>
          <w:p w14:paraId="47A2F0E1"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0FFC3D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F08588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E3A36CB" w14:textId="77777777" w:rsidR="00A57D98" w:rsidRDefault="00A57D98">
            <w:pPr>
              <w:pStyle w:val="TAC"/>
            </w:pPr>
            <w:r>
              <w:t>-</w:t>
            </w:r>
          </w:p>
        </w:tc>
      </w:tr>
      <w:tr w:rsidR="00A57D98" w14:paraId="3F6B25D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B60018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D27FBFA"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1FA6E6D" w14:textId="77777777" w:rsidR="00A57D98" w:rsidRDefault="00A57D98">
            <w:pPr>
              <w:pStyle w:val="TAH"/>
            </w:pPr>
            <w:r>
              <w:t>Used in command</w:t>
            </w:r>
          </w:p>
        </w:tc>
      </w:tr>
      <w:tr w:rsidR="00A57D98" w14:paraId="0A0223F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C966AB7" w14:textId="77777777" w:rsidR="00A57D98" w:rsidRDefault="00A57D98">
            <w:pPr>
              <w:pStyle w:val="TAC"/>
            </w:pPr>
            <w:r>
              <w:t>Termination Heartbeat (hangterm/thb, 0x0098/0x0001)</w:t>
            </w:r>
          </w:p>
        </w:tc>
        <w:tc>
          <w:tcPr>
            <w:tcW w:w="1837" w:type="dxa"/>
            <w:tcBorders>
              <w:top w:val="single" w:sz="4" w:space="0" w:color="auto"/>
              <w:left w:val="single" w:sz="4" w:space="0" w:color="auto"/>
              <w:bottom w:val="single" w:sz="4" w:space="0" w:color="auto"/>
              <w:right w:val="single" w:sz="4" w:space="0" w:color="auto"/>
            </w:tcBorders>
            <w:hideMark/>
          </w:tcPr>
          <w:p w14:paraId="0188B345"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45207CC" w14:textId="77777777" w:rsidR="00A57D98" w:rsidRDefault="00A57D98">
            <w:pPr>
              <w:pStyle w:val="TAC"/>
              <w:rPr>
                <w:b/>
                <w:bCs/>
              </w:rPr>
            </w:pPr>
            <w:r>
              <w:t>ADD, MODIFY, NOTIFY</w:t>
            </w:r>
          </w:p>
        </w:tc>
      </w:tr>
      <w:tr w:rsidR="00A57D98" w14:paraId="3023F26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B37C4" w14:textId="77777777" w:rsidR="00A57D98" w:rsidRDefault="00A57D98">
            <w:pPr>
              <w:spacing w:after="0"/>
              <w:rPr>
                <w:rFonts w:ascii="Arial" w:hAnsi="Arial"/>
                <w:sz w:val="18"/>
              </w:rPr>
            </w:pPr>
            <w:bookmarkStart w:id="351" w:name="_MCCTEMPBM_CRPT97550104___7"/>
            <w:bookmarkEnd w:id="35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071D0B"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3F1E36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1AC8C1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386A992" w14:textId="77777777" w:rsidR="00A57D98" w:rsidRDefault="00A57D98">
            <w:pPr>
              <w:pStyle w:val="TAH"/>
            </w:pPr>
            <w:r>
              <w:t>Provisioned Value</w:t>
            </w:r>
          </w:p>
        </w:tc>
      </w:tr>
      <w:tr w:rsidR="00A57D98" w14:paraId="35955F2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6FAE9" w14:textId="77777777" w:rsidR="00A57D98" w:rsidRDefault="00A57D98">
            <w:pPr>
              <w:spacing w:after="0"/>
              <w:rPr>
                <w:rFonts w:ascii="Arial" w:hAnsi="Arial"/>
                <w:sz w:val="18"/>
              </w:rPr>
            </w:pPr>
            <w:bookmarkStart w:id="352" w:name="_MCCTEMPBM_CRPT97550105___7"/>
            <w:bookmarkEnd w:id="352"/>
          </w:p>
        </w:tc>
        <w:tc>
          <w:tcPr>
            <w:tcW w:w="1837" w:type="dxa"/>
            <w:tcBorders>
              <w:top w:val="single" w:sz="4" w:space="0" w:color="auto"/>
              <w:left w:val="single" w:sz="4" w:space="0" w:color="auto"/>
              <w:bottom w:val="single" w:sz="4" w:space="0" w:color="auto"/>
              <w:right w:val="single" w:sz="4" w:space="0" w:color="auto"/>
            </w:tcBorders>
            <w:hideMark/>
          </w:tcPr>
          <w:p w14:paraId="7AEDDC7D" w14:textId="77777777" w:rsidR="009F5D7C" w:rsidRDefault="00A57D98">
            <w:pPr>
              <w:pStyle w:val="TAC"/>
            </w:pPr>
            <w:r>
              <w:t>Timer X</w:t>
            </w:r>
          </w:p>
          <w:p w14:paraId="004A7812" w14:textId="1230A7B1" w:rsidR="00A57D98" w:rsidRDefault="00A57D98">
            <w:pPr>
              <w:pStyle w:val="TAC"/>
              <w:rPr>
                <w:bCs/>
              </w:rPr>
            </w:pPr>
            <w:r>
              <w:t>(timerx,0x0001)</w:t>
            </w:r>
          </w:p>
        </w:tc>
        <w:tc>
          <w:tcPr>
            <w:tcW w:w="1827" w:type="dxa"/>
            <w:tcBorders>
              <w:top w:val="single" w:sz="4" w:space="0" w:color="auto"/>
              <w:left w:val="single" w:sz="4" w:space="0" w:color="auto"/>
              <w:bottom w:val="single" w:sz="4" w:space="0" w:color="auto"/>
              <w:right w:val="single" w:sz="4" w:space="0" w:color="auto"/>
            </w:tcBorders>
            <w:hideMark/>
          </w:tcPr>
          <w:p w14:paraId="43ECF327" w14:textId="77777777" w:rsidR="00A57D98" w:rsidRDefault="00A57D98">
            <w:pPr>
              <w:pStyle w:val="TAC"/>
            </w:pPr>
            <w:r>
              <w:t xml:space="preserve">M  </w:t>
            </w:r>
          </w:p>
        </w:tc>
        <w:tc>
          <w:tcPr>
            <w:tcW w:w="2090" w:type="dxa"/>
            <w:gridSpan w:val="3"/>
            <w:tcBorders>
              <w:top w:val="single" w:sz="4" w:space="0" w:color="auto"/>
              <w:left w:val="single" w:sz="4" w:space="0" w:color="auto"/>
              <w:bottom w:val="single" w:sz="4" w:space="0" w:color="auto"/>
              <w:right w:val="single" w:sz="4" w:space="0" w:color="auto"/>
            </w:tcBorders>
            <w:hideMark/>
          </w:tcPr>
          <w:p w14:paraId="7438FADF" w14:textId="77777777" w:rsidR="00A57D98" w:rsidRDefault="00A57D98">
            <w:pPr>
              <w:pStyle w:val="TAC"/>
            </w:pPr>
            <w:r>
              <w:t>ALL (NOTE1)</w:t>
            </w:r>
          </w:p>
        </w:tc>
        <w:tc>
          <w:tcPr>
            <w:tcW w:w="1800" w:type="dxa"/>
            <w:tcBorders>
              <w:top w:val="single" w:sz="4" w:space="0" w:color="auto"/>
              <w:left w:val="single" w:sz="4" w:space="0" w:color="auto"/>
              <w:bottom w:val="single" w:sz="4" w:space="0" w:color="auto"/>
              <w:right w:val="single" w:sz="4" w:space="0" w:color="auto"/>
            </w:tcBorders>
            <w:hideMark/>
          </w:tcPr>
          <w:p w14:paraId="48FD398B" w14:textId="77777777" w:rsidR="00A57D98" w:rsidRDefault="00A57D98">
            <w:pPr>
              <w:pStyle w:val="TAC"/>
            </w:pPr>
            <w:r>
              <w:t>YES</w:t>
            </w:r>
          </w:p>
        </w:tc>
      </w:tr>
      <w:tr w:rsidR="00A57D98" w14:paraId="5E6B09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FB328" w14:textId="77777777" w:rsidR="00A57D98" w:rsidRDefault="00A57D98">
            <w:pPr>
              <w:spacing w:after="0"/>
              <w:rPr>
                <w:rFonts w:ascii="Arial" w:hAnsi="Arial"/>
                <w:sz w:val="18"/>
              </w:rPr>
            </w:pPr>
            <w:bookmarkStart w:id="353" w:name="_MCCTEMPBM_CRPT97550106___7"/>
            <w:bookmarkEnd w:id="35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38DF85" w14:textId="77777777" w:rsidR="00A57D98" w:rsidRDefault="00A57D98">
            <w:pPr>
              <w:pStyle w:val="TAH"/>
            </w:pPr>
            <w:r>
              <w:t>ObservedEvent</w:t>
            </w:r>
          </w:p>
          <w:p w14:paraId="46E3D0ED"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D2E53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1B170D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4392FE" w14:textId="77777777" w:rsidR="00A57D98" w:rsidRDefault="00A57D98">
            <w:pPr>
              <w:pStyle w:val="TAH"/>
            </w:pPr>
            <w:r>
              <w:t>Provisioned Value</w:t>
            </w:r>
          </w:p>
        </w:tc>
      </w:tr>
      <w:tr w:rsidR="00A57D98" w14:paraId="2C1A5B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288D5" w14:textId="77777777" w:rsidR="00A57D98" w:rsidRDefault="00A57D98">
            <w:pPr>
              <w:spacing w:after="0"/>
              <w:rPr>
                <w:rFonts w:ascii="Arial" w:hAnsi="Arial"/>
                <w:sz w:val="18"/>
              </w:rPr>
            </w:pPr>
            <w:bookmarkStart w:id="354" w:name="_MCCTEMPBM_CRPT97550107___7"/>
            <w:bookmarkEnd w:id="354"/>
          </w:p>
        </w:tc>
        <w:tc>
          <w:tcPr>
            <w:tcW w:w="1837" w:type="dxa"/>
            <w:tcBorders>
              <w:top w:val="single" w:sz="4" w:space="0" w:color="auto"/>
              <w:left w:val="single" w:sz="4" w:space="0" w:color="auto"/>
              <w:bottom w:val="single" w:sz="4" w:space="0" w:color="auto"/>
              <w:right w:val="single" w:sz="4" w:space="0" w:color="auto"/>
            </w:tcBorders>
            <w:hideMark/>
          </w:tcPr>
          <w:p w14:paraId="1E282B0C"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060832C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390670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5CCC7D0" w14:textId="77777777" w:rsidR="00A57D98" w:rsidRDefault="00A57D98">
            <w:pPr>
              <w:pStyle w:val="TAC"/>
            </w:pPr>
            <w:r>
              <w:t>-</w:t>
            </w:r>
          </w:p>
        </w:tc>
      </w:tr>
      <w:tr w:rsidR="00A57D98" w14:paraId="061A5F1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A3D5D91"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F3B2E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9943B"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686C96" w14:textId="77777777" w:rsidR="00A57D98" w:rsidRDefault="00A57D98">
            <w:pPr>
              <w:pStyle w:val="TAH"/>
            </w:pPr>
            <w:r>
              <w:t>Supported Values</w:t>
            </w:r>
          </w:p>
        </w:tc>
      </w:tr>
      <w:tr w:rsidR="00A57D98" w14:paraId="66464A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CBF538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2F3DE7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0A9A00B"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6D9DA9" w14:textId="77777777" w:rsidR="00A57D98" w:rsidRDefault="00A57D98">
            <w:pPr>
              <w:pStyle w:val="TAC"/>
              <w:rPr>
                <w:b/>
                <w:bCs/>
              </w:rPr>
            </w:pPr>
            <w:r>
              <w:rPr>
                <w:b/>
                <w:bCs/>
              </w:rPr>
              <w:t>-</w:t>
            </w:r>
          </w:p>
        </w:tc>
      </w:tr>
      <w:tr w:rsidR="00A57D98" w14:paraId="0EF0EA9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1980B25"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0F054C6" w14:textId="77777777" w:rsidR="00A57D98" w:rsidRDefault="00A57D98">
            <w:pPr>
              <w:pStyle w:val="TAH"/>
            </w:pPr>
            <w:r>
              <w:t>Mandatory/Optional</w:t>
            </w:r>
          </w:p>
        </w:tc>
      </w:tr>
      <w:tr w:rsidR="00A57D98" w14:paraId="5DE1001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B64D20A"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75DA9708" w14:textId="77777777" w:rsidR="00A57D98" w:rsidRDefault="00A57D98">
            <w:pPr>
              <w:pStyle w:val="TAC"/>
            </w:pPr>
            <w:r>
              <w:t>-</w:t>
            </w:r>
          </w:p>
        </w:tc>
      </w:tr>
      <w:tr w:rsidR="00A57D98" w14:paraId="3867F34E"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1BCD9208" w14:textId="77777777" w:rsidR="00A57D98" w:rsidRDefault="00A57D98">
            <w:pPr>
              <w:pStyle w:val="TAN"/>
              <w:rPr>
                <w:lang w:eastAsia="ko-KR"/>
              </w:rPr>
            </w:pPr>
            <w:r>
              <w:rPr>
                <w:lang w:eastAsia="ko-KR"/>
              </w:rPr>
              <w:t xml:space="preserve">   NOTE1:</w:t>
            </w:r>
            <w:r>
              <w:tab/>
              <w:t xml:space="preserve"> </w:t>
            </w:r>
            <w:r>
              <w:rPr>
                <w:noProof/>
              </w:rPr>
              <w:t>The heartbeat timer shall be configured to a value much greater than the mean call holding time.</w:t>
            </w:r>
          </w:p>
        </w:tc>
      </w:tr>
      <w:bookmarkEnd w:id="348"/>
    </w:tbl>
    <w:p w14:paraId="06EDCC3C" w14:textId="77777777" w:rsidR="00A57D98" w:rsidRDefault="00A57D98" w:rsidP="00A57D98">
      <w:pPr>
        <w:spacing w:after="240" w:line="240" w:lineRule="atLeast"/>
      </w:pPr>
    </w:p>
    <w:p w14:paraId="6BC0C58D" w14:textId="77777777" w:rsidR="00A57D98" w:rsidRDefault="00A57D98" w:rsidP="00695A2C">
      <w:pPr>
        <w:pStyle w:val="Heading4"/>
      </w:pPr>
      <w:bookmarkStart w:id="355" w:name="_Toc11326902"/>
      <w:bookmarkStart w:id="356" w:name="_Toc27758804"/>
      <w:bookmarkStart w:id="357" w:name="_Toc57992291"/>
      <w:bookmarkStart w:id="358" w:name="_Toc161068643"/>
      <w:r>
        <w:lastRenderedPageBreak/>
        <w:t>5.14.3.10</w:t>
      </w:r>
      <w:r>
        <w:tab/>
        <w:t>Media Gateway Resource Congestion handling Package (chp)</w:t>
      </w:r>
      <w:bookmarkEnd w:id="355"/>
      <w:bookmarkEnd w:id="356"/>
      <w:bookmarkEnd w:id="357"/>
      <w:bookmarkEnd w:id="358"/>
    </w:p>
    <w:p w14:paraId="5D67B56C" w14:textId="77777777" w:rsidR="00A57D98" w:rsidRDefault="00A57D98" w:rsidP="00A57D98">
      <w:pPr>
        <w:pStyle w:val="TH"/>
      </w:pPr>
      <w:r>
        <w:t>Table 5.14.3.10.1: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24C9EE6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EA7CC2B" w14:textId="77777777" w:rsidR="00A57D98" w:rsidRDefault="00A57D98">
            <w:pPr>
              <w:pStyle w:val="TAH"/>
            </w:pPr>
            <w:bookmarkStart w:id="359" w:name="MCCQCTEMPBM_00000032"/>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5088F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AA2D1E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5A8B6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A24F53" w14:textId="77777777" w:rsidR="00A57D98" w:rsidRDefault="00A57D98">
            <w:pPr>
              <w:pStyle w:val="TAH"/>
            </w:pPr>
            <w:r>
              <w:t>Provisioned Value</w:t>
            </w:r>
          </w:p>
        </w:tc>
      </w:tr>
      <w:tr w:rsidR="00A57D98" w14:paraId="7EDB5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1CAE72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0130DA1"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45FE852C"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5047BED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B71912D" w14:textId="77777777" w:rsidR="00A57D98" w:rsidRDefault="00A57D98">
            <w:pPr>
              <w:pStyle w:val="TAC"/>
            </w:pPr>
            <w:r>
              <w:t>-</w:t>
            </w:r>
          </w:p>
        </w:tc>
      </w:tr>
      <w:tr w:rsidR="00A57D98" w14:paraId="427FC8F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0E546F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E0AB7B"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1F4C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FBA208F" w14:textId="77777777" w:rsidR="00A57D98" w:rsidRDefault="00A57D98">
            <w:pPr>
              <w:pStyle w:val="TAH"/>
            </w:pPr>
            <w:r>
              <w:t>Duration Provisioned Value</w:t>
            </w:r>
          </w:p>
        </w:tc>
      </w:tr>
      <w:tr w:rsidR="00A57D98" w14:paraId="751C787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4E973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0BAB6A"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7BBCF3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B090BF5" w14:textId="77777777" w:rsidR="00A57D98" w:rsidRDefault="00A57D98">
            <w:pPr>
              <w:pStyle w:val="TAC"/>
            </w:pPr>
            <w:r>
              <w:t>-</w:t>
            </w:r>
          </w:p>
        </w:tc>
      </w:tr>
      <w:tr w:rsidR="00A57D98" w14:paraId="37AC12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64B7D" w14:textId="77777777" w:rsidR="00A57D98" w:rsidRDefault="00A57D98">
            <w:pPr>
              <w:spacing w:after="0"/>
              <w:rPr>
                <w:rFonts w:ascii="Arial" w:hAnsi="Arial"/>
                <w:sz w:val="18"/>
              </w:rPr>
            </w:pPr>
            <w:bookmarkStart w:id="360" w:name="_MCCTEMPBM_CRPT97550108___7"/>
            <w:bookmarkEnd w:id="36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CAE7BC"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A28CB4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A0BFEB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36D592" w14:textId="77777777" w:rsidR="00A57D98" w:rsidRDefault="00A57D98">
            <w:pPr>
              <w:pStyle w:val="TAH"/>
            </w:pPr>
            <w:r>
              <w:t>Duration Provisioned Value</w:t>
            </w:r>
          </w:p>
        </w:tc>
      </w:tr>
      <w:tr w:rsidR="00A57D98" w14:paraId="08737EB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D67ED" w14:textId="77777777" w:rsidR="00A57D98" w:rsidRDefault="00A57D98">
            <w:pPr>
              <w:spacing w:after="0"/>
              <w:rPr>
                <w:rFonts w:ascii="Arial" w:hAnsi="Arial"/>
                <w:sz w:val="18"/>
              </w:rPr>
            </w:pPr>
            <w:bookmarkStart w:id="361" w:name="_MCCTEMPBM_CRPT97550109___7"/>
            <w:bookmarkEnd w:id="361"/>
          </w:p>
        </w:tc>
        <w:tc>
          <w:tcPr>
            <w:tcW w:w="1837" w:type="dxa"/>
            <w:tcBorders>
              <w:top w:val="single" w:sz="4" w:space="0" w:color="auto"/>
              <w:left w:val="single" w:sz="4" w:space="0" w:color="auto"/>
              <w:bottom w:val="single" w:sz="4" w:space="0" w:color="auto"/>
              <w:right w:val="single" w:sz="4" w:space="0" w:color="auto"/>
            </w:tcBorders>
            <w:hideMark/>
          </w:tcPr>
          <w:p w14:paraId="1D68EAA8"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CFEF6A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C49A4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029A388" w14:textId="77777777" w:rsidR="00A57D98" w:rsidRDefault="00A57D98">
            <w:pPr>
              <w:pStyle w:val="TAC"/>
            </w:pPr>
            <w:r>
              <w:t>-</w:t>
            </w:r>
          </w:p>
        </w:tc>
      </w:tr>
      <w:tr w:rsidR="00A57D98" w14:paraId="1883E49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1CFD72A"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D7E4D10"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15F1A61" w14:textId="77777777" w:rsidR="00A57D98" w:rsidRDefault="00A57D98">
            <w:pPr>
              <w:pStyle w:val="TAH"/>
            </w:pPr>
            <w:r>
              <w:t>Used in command</w:t>
            </w:r>
          </w:p>
        </w:tc>
      </w:tr>
      <w:tr w:rsidR="00A57D98" w14:paraId="173E757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6E5372B" w14:textId="77777777" w:rsidR="00A57D98" w:rsidRDefault="00A57D98">
            <w:pPr>
              <w:pStyle w:val="TAC"/>
              <w:rPr>
                <w:lang w:val="it-IT"/>
              </w:rPr>
            </w:pPr>
            <w:r>
              <w:rPr>
                <w:lang w:val="it-IT"/>
              </w:rPr>
              <w:t>MGCon (chp/mgcon, 0x0029/0x0001)</w:t>
            </w:r>
          </w:p>
        </w:tc>
        <w:tc>
          <w:tcPr>
            <w:tcW w:w="1837" w:type="dxa"/>
            <w:tcBorders>
              <w:top w:val="single" w:sz="4" w:space="0" w:color="auto"/>
              <w:left w:val="single" w:sz="4" w:space="0" w:color="auto"/>
              <w:bottom w:val="single" w:sz="4" w:space="0" w:color="auto"/>
              <w:right w:val="single" w:sz="4" w:space="0" w:color="auto"/>
            </w:tcBorders>
            <w:hideMark/>
          </w:tcPr>
          <w:p w14:paraId="72823CF1"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0968DEF8" w14:textId="77777777" w:rsidR="00A57D98" w:rsidRDefault="00A57D98">
            <w:pPr>
              <w:pStyle w:val="TAC"/>
              <w:rPr>
                <w:b/>
                <w:bCs/>
              </w:rPr>
            </w:pPr>
            <w:r>
              <w:t>MODIFY, NOTIFY</w:t>
            </w:r>
          </w:p>
        </w:tc>
      </w:tr>
      <w:tr w:rsidR="00A57D98" w14:paraId="0B7444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DE206" w14:textId="77777777" w:rsidR="00A57D98" w:rsidRDefault="00A57D98">
            <w:pPr>
              <w:spacing w:after="0"/>
              <w:rPr>
                <w:rFonts w:ascii="Arial" w:hAnsi="Arial"/>
                <w:sz w:val="18"/>
                <w:lang w:val="it-IT"/>
              </w:rPr>
            </w:pPr>
            <w:bookmarkStart w:id="362" w:name="_MCCTEMPBM_CRPT97550110___7"/>
            <w:bookmarkEnd w:id="36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44E11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E7AF75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6F4D8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EFDD8D6" w14:textId="77777777" w:rsidR="00A57D98" w:rsidRDefault="00A57D98">
            <w:pPr>
              <w:pStyle w:val="TAH"/>
            </w:pPr>
            <w:r>
              <w:t>Provisioned Value</w:t>
            </w:r>
          </w:p>
        </w:tc>
      </w:tr>
      <w:tr w:rsidR="00A57D98" w14:paraId="56B5D1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72BC" w14:textId="77777777" w:rsidR="00A57D98" w:rsidRDefault="00A57D98">
            <w:pPr>
              <w:spacing w:after="0"/>
              <w:rPr>
                <w:rFonts w:ascii="Arial" w:hAnsi="Arial"/>
                <w:sz w:val="18"/>
                <w:lang w:val="it-IT"/>
              </w:rPr>
            </w:pPr>
            <w:bookmarkStart w:id="363" w:name="_MCCTEMPBM_CRPT97550111___7"/>
            <w:bookmarkEnd w:id="363"/>
          </w:p>
        </w:tc>
        <w:tc>
          <w:tcPr>
            <w:tcW w:w="1837" w:type="dxa"/>
            <w:tcBorders>
              <w:top w:val="single" w:sz="4" w:space="0" w:color="auto"/>
              <w:left w:val="single" w:sz="4" w:space="0" w:color="auto"/>
              <w:bottom w:val="single" w:sz="4" w:space="0" w:color="auto"/>
              <w:right w:val="single" w:sz="4" w:space="0" w:color="auto"/>
            </w:tcBorders>
            <w:hideMark/>
          </w:tcPr>
          <w:p w14:paraId="56344174" w14:textId="77777777" w:rsidR="00A57D98" w:rsidRDefault="00A57D98">
            <w:pPr>
              <w:pStyle w:val="TAC"/>
              <w:rPr>
                <w:bCs/>
              </w:rPr>
            </w:pPr>
            <w:r>
              <w:rPr>
                <w:bCs/>
              </w:rPr>
              <w:t>None</w:t>
            </w:r>
          </w:p>
        </w:tc>
        <w:tc>
          <w:tcPr>
            <w:tcW w:w="1827" w:type="dxa"/>
            <w:tcBorders>
              <w:top w:val="single" w:sz="4" w:space="0" w:color="auto"/>
              <w:left w:val="single" w:sz="4" w:space="0" w:color="auto"/>
              <w:bottom w:val="single" w:sz="4" w:space="0" w:color="auto"/>
              <w:right w:val="single" w:sz="4" w:space="0" w:color="auto"/>
            </w:tcBorders>
            <w:hideMark/>
          </w:tcPr>
          <w:p w14:paraId="2DBFF0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78BBD79" w14:textId="77777777" w:rsidR="00A57D98" w:rsidRDefault="00A57D98">
            <w:pPr>
              <w:pStyle w:val="TAC"/>
            </w:pPr>
            <w:r>
              <w:rPr>
                <w:rFonts w:cs="Arial"/>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06F095F7" w14:textId="77777777" w:rsidR="00A57D98" w:rsidRDefault="00A57D98">
            <w:pPr>
              <w:pStyle w:val="TAC"/>
            </w:pPr>
            <w:r>
              <w:rPr>
                <w:rFonts w:cs="Arial"/>
                <w:szCs w:val="18"/>
              </w:rPr>
              <w:t>-</w:t>
            </w:r>
          </w:p>
        </w:tc>
      </w:tr>
      <w:tr w:rsidR="00A57D98" w14:paraId="7D80CCB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EA6B2" w14:textId="77777777" w:rsidR="00A57D98" w:rsidRDefault="00A57D98">
            <w:pPr>
              <w:spacing w:after="0"/>
              <w:rPr>
                <w:rFonts w:ascii="Arial" w:hAnsi="Arial"/>
                <w:sz w:val="18"/>
                <w:lang w:val="it-IT"/>
              </w:rPr>
            </w:pPr>
            <w:bookmarkStart w:id="364" w:name="_MCCTEMPBM_CRPT97550112___7"/>
            <w:bookmarkEnd w:id="36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0BDCB70" w14:textId="77777777" w:rsidR="00A57D98" w:rsidRDefault="00A57D98">
            <w:pPr>
              <w:pStyle w:val="TAH"/>
            </w:pPr>
            <w:r>
              <w:t>ObservedEvent</w:t>
            </w:r>
          </w:p>
          <w:p w14:paraId="1C325A30"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A9663"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B28419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268E75E" w14:textId="77777777" w:rsidR="00A57D98" w:rsidRDefault="00A57D98">
            <w:pPr>
              <w:pStyle w:val="TAH"/>
            </w:pPr>
            <w:r>
              <w:t>Provisioned Value</w:t>
            </w:r>
          </w:p>
        </w:tc>
      </w:tr>
      <w:tr w:rsidR="00A57D98" w14:paraId="03ED31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BC627" w14:textId="77777777" w:rsidR="00A57D98" w:rsidRDefault="00A57D98">
            <w:pPr>
              <w:spacing w:after="0"/>
              <w:rPr>
                <w:rFonts w:ascii="Arial" w:hAnsi="Arial"/>
                <w:sz w:val="18"/>
                <w:lang w:val="it-IT"/>
              </w:rPr>
            </w:pPr>
            <w:bookmarkStart w:id="365" w:name="_MCCTEMPBM_CRPT97550113___7"/>
            <w:bookmarkEnd w:id="365"/>
          </w:p>
        </w:tc>
        <w:tc>
          <w:tcPr>
            <w:tcW w:w="1837" w:type="dxa"/>
            <w:tcBorders>
              <w:top w:val="single" w:sz="4" w:space="0" w:color="auto"/>
              <w:left w:val="single" w:sz="4" w:space="0" w:color="auto"/>
              <w:bottom w:val="single" w:sz="4" w:space="0" w:color="auto"/>
              <w:right w:val="single" w:sz="4" w:space="0" w:color="auto"/>
            </w:tcBorders>
            <w:hideMark/>
          </w:tcPr>
          <w:p w14:paraId="7D2DAF4A" w14:textId="77777777" w:rsidR="00A57D98" w:rsidRDefault="00A57D98">
            <w:pPr>
              <w:pStyle w:val="TAC"/>
            </w:pPr>
            <w:r>
              <w:rPr>
                <w:rFonts w:cs="Arial"/>
                <w:szCs w:val="18"/>
              </w:rPr>
              <w:t>Reduction (</w:t>
            </w:r>
            <w:r>
              <w:rPr>
                <w:rFonts w:cs="Arial"/>
                <w:bCs/>
                <w:szCs w:val="18"/>
              </w:rPr>
              <w:t>reduction,</w:t>
            </w:r>
            <w:r>
              <w:rPr>
                <w:rFonts w:cs="Arial"/>
                <w:bCs/>
                <w:snapToGrid w:val="0"/>
                <w:szCs w:val="18"/>
              </w:rPr>
              <w:t>0x0001)</w:t>
            </w:r>
          </w:p>
        </w:tc>
        <w:tc>
          <w:tcPr>
            <w:tcW w:w="1827" w:type="dxa"/>
            <w:tcBorders>
              <w:top w:val="single" w:sz="4" w:space="0" w:color="auto"/>
              <w:left w:val="single" w:sz="4" w:space="0" w:color="auto"/>
              <w:bottom w:val="single" w:sz="4" w:space="0" w:color="auto"/>
              <w:right w:val="single" w:sz="4" w:space="0" w:color="auto"/>
            </w:tcBorders>
            <w:hideMark/>
          </w:tcPr>
          <w:p w14:paraId="5CAAA404"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9630A4B" w14:textId="77777777" w:rsidR="00A57D98" w:rsidRDefault="00A57D98">
            <w:pPr>
              <w:pStyle w:val="TAC"/>
            </w:pPr>
            <w:r>
              <w:rPr>
                <w:rFonts w:cs="Arial"/>
                <w:szCs w:val="18"/>
              </w:rPr>
              <w:t>0-100</w:t>
            </w:r>
          </w:p>
        </w:tc>
        <w:tc>
          <w:tcPr>
            <w:tcW w:w="1800" w:type="dxa"/>
            <w:tcBorders>
              <w:top w:val="single" w:sz="4" w:space="0" w:color="auto"/>
              <w:left w:val="single" w:sz="4" w:space="0" w:color="auto"/>
              <w:bottom w:val="single" w:sz="4" w:space="0" w:color="auto"/>
              <w:right w:val="single" w:sz="4" w:space="0" w:color="auto"/>
            </w:tcBorders>
            <w:hideMark/>
          </w:tcPr>
          <w:p w14:paraId="078E94C0" w14:textId="77777777" w:rsidR="00A57D98" w:rsidRDefault="00A57D98">
            <w:pPr>
              <w:pStyle w:val="TAC"/>
            </w:pPr>
            <w:r>
              <w:rPr>
                <w:rFonts w:cs="Arial"/>
                <w:szCs w:val="18"/>
              </w:rPr>
              <w:t>Not Applicable</w:t>
            </w:r>
          </w:p>
        </w:tc>
      </w:tr>
      <w:tr w:rsidR="00A57D98" w14:paraId="6142F0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D8C802D"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1E16B0"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593DB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A0B4BF" w14:textId="77777777" w:rsidR="00A57D98" w:rsidRDefault="00A57D98">
            <w:pPr>
              <w:pStyle w:val="TAH"/>
            </w:pPr>
            <w:r>
              <w:t>Supported Values</w:t>
            </w:r>
          </w:p>
        </w:tc>
      </w:tr>
      <w:tr w:rsidR="00A57D98" w14:paraId="48D1668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0108A8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59E5F4F"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57BB61D8"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4AA576F5" w14:textId="77777777" w:rsidR="00A57D98" w:rsidRDefault="00A57D98">
            <w:pPr>
              <w:pStyle w:val="TAC"/>
              <w:rPr>
                <w:b/>
                <w:bCs/>
              </w:rPr>
            </w:pPr>
            <w:r>
              <w:rPr>
                <w:b/>
                <w:bCs/>
              </w:rPr>
              <w:t>-</w:t>
            </w:r>
          </w:p>
        </w:tc>
      </w:tr>
      <w:tr w:rsidR="00A57D98" w14:paraId="6ECE5F4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457147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BBA229B" w14:textId="77777777" w:rsidR="00A57D98" w:rsidRDefault="00A57D98">
            <w:pPr>
              <w:pStyle w:val="TAH"/>
            </w:pPr>
            <w:r>
              <w:t>Mandatory/Optional</w:t>
            </w:r>
          </w:p>
        </w:tc>
      </w:tr>
      <w:tr w:rsidR="00A57D98" w14:paraId="4A8F0A4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2B5314"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5F1F305B" w14:textId="77777777" w:rsidR="00A57D98" w:rsidRDefault="00A57D98">
            <w:pPr>
              <w:pStyle w:val="TAC"/>
            </w:pPr>
            <w:r>
              <w:t>-</w:t>
            </w:r>
          </w:p>
        </w:tc>
      </w:tr>
      <w:bookmarkEnd w:id="359"/>
    </w:tbl>
    <w:p w14:paraId="6C89D287" w14:textId="77777777" w:rsidR="00A57D98" w:rsidRDefault="00A57D98" w:rsidP="00A57D98"/>
    <w:p w14:paraId="7E5E8099" w14:textId="77777777" w:rsidR="00A57D98" w:rsidRDefault="00A57D98" w:rsidP="00695A2C">
      <w:pPr>
        <w:pStyle w:val="Heading4"/>
      </w:pPr>
      <w:bookmarkStart w:id="366" w:name="_Toc11326903"/>
      <w:bookmarkStart w:id="367" w:name="_Toc27758805"/>
      <w:bookmarkStart w:id="368" w:name="_Toc57992292"/>
      <w:bookmarkStart w:id="369" w:name="_Toc161068644"/>
      <w:r>
        <w:t>5.14.3.11</w:t>
      </w:r>
      <w:r>
        <w:tab/>
        <w:t>IP Realm Availability (ipra)</w:t>
      </w:r>
      <w:bookmarkEnd w:id="366"/>
      <w:bookmarkEnd w:id="367"/>
      <w:bookmarkEnd w:id="368"/>
      <w:bookmarkEnd w:id="369"/>
    </w:p>
    <w:p w14:paraId="0A785BA8" w14:textId="77777777" w:rsidR="00A57D98" w:rsidRDefault="00A57D98" w:rsidP="00A57D98">
      <w:pPr>
        <w:pStyle w:val="TH"/>
        <w:rPr>
          <w:szCs w:val="24"/>
        </w:rPr>
      </w:pPr>
      <w:r>
        <w:t>Table 5.14.3.11.1: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4"/>
        <w:gridCol w:w="1851"/>
        <w:gridCol w:w="1961"/>
        <w:gridCol w:w="900"/>
        <w:gridCol w:w="1026"/>
        <w:gridCol w:w="2407"/>
      </w:tblGrid>
      <w:tr w:rsidR="00A57D98" w14:paraId="2EFEAE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660E910" w14:textId="77777777" w:rsidR="00A57D98" w:rsidRDefault="00A57D98">
            <w:pPr>
              <w:pStyle w:val="TAH"/>
            </w:pPr>
            <w:bookmarkStart w:id="370" w:name="MCCQCTEMPBM_00000033"/>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ED9EB06"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91A0159"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B287B3"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3D0CCC19" w14:textId="77777777" w:rsidR="00A57D98" w:rsidRDefault="00A57D98">
            <w:pPr>
              <w:pStyle w:val="TAH"/>
            </w:pPr>
            <w:r>
              <w:t>Provisioned Value</w:t>
            </w:r>
          </w:p>
        </w:tc>
      </w:tr>
      <w:tr w:rsidR="00A57D98" w14:paraId="76D9C655"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B757EA7" w14:textId="77777777" w:rsidR="00A57D98" w:rsidRDefault="00A57D98">
            <w:pPr>
              <w:pStyle w:val="TAC"/>
              <w:rPr>
                <w:lang w:val="es-ES_tradnl" w:eastAsia="zh-CN"/>
              </w:rPr>
            </w:pPr>
            <w:r>
              <w:rPr>
                <w:lang w:val="es-ES_tradnl" w:eastAsia="zh-CN"/>
              </w:rPr>
              <w:t>Available Realms, (ipra/ar, 0x00e0/0x0001)</w:t>
            </w:r>
          </w:p>
        </w:tc>
        <w:tc>
          <w:tcPr>
            <w:tcW w:w="1851" w:type="dxa"/>
            <w:tcBorders>
              <w:top w:val="single" w:sz="4" w:space="0" w:color="auto"/>
              <w:left w:val="single" w:sz="4" w:space="0" w:color="auto"/>
              <w:bottom w:val="single" w:sz="4" w:space="0" w:color="auto"/>
              <w:right w:val="single" w:sz="4" w:space="0" w:color="auto"/>
            </w:tcBorders>
            <w:hideMark/>
          </w:tcPr>
          <w:p w14:paraId="6588D9AE" w14:textId="77777777" w:rsidR="00A57D98" w:rsidRDefault="00A57D98">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4E13E2B8" w14:textId="77777777" w:rsidR="00A57D98" w:rsidRDefault="00A57D98">
            <w:pPr>
              <w:pStyle w:val="TAC"/>
              <w:rPr>
                <w:lang w:eastAsia="zh-CN"/>
              </w:rPr>
            </w:pPr>
            <w:r>
              <w:rPr>
                <w:lang w:eastAsia="zh-CN"/>
              </w:rPr>
              <w:t>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6BED8602"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123ADA6A" w14:textId="77777777" w:rsidR="00A57D98" w:rsidRDefault="00A57D98">
            <w:pPr>
              <w:pStyle w:val="TAC"/>
              <w:rPr>
                <w:lang w:eastAsia="zh-CN"/>
              </w:rPr>
            </w:pPr>
            <w:r>
              <w:rPr>
                <w:lang w:eastAsia="zh-CN"/>
              </w:rPr>
              <w:t>Not Applicable</w:t>
            </w:r>
          </w:p>
        </w:tc>
      </w:tr>
      <w:tr w:rsidR="00A57D98" w14:paraId="0455695D"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B9AA311" w14:textId="77777777" w:rsidR="00A57D98" w:rsidRDefault="00A57D98">
            <w:pPr>
              <w:pStyle w:val="TAC"/>
              <w:rPr>
                <w:b/>
              </w:rPr>
            </w:pPr>
            <w:r>
              <w:rPr>
                <w:b/>
              </w:rP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66E8424" w14:textId="77777777" w:rsidR="00A57D98" w:rsidRDefault="00A57D98">
            <w:pPr>
              <w:pStyle w:val="TAC"/>
              <w:rPr>
                <w:b/>
              </w:rPr>
            </w:pPr>
            <w:r>
              <w:rPr>
                <w:b/>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D01F10" w14:textId="77777777" w:rsidR="00A57D98" w:rsidRDefault="00A57D98">
            <w:pPr>
              <w:pStyle w:val="TAC"/>
              <w:rPr>
                <w:b/>
              </w:rPr>
            </w:pPr>
            <w:r>
              <w:rPr>
                <w:b/>
              </w:rP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3447550" w14:textId="77777777" w:rsidR="00A57D98" w:rsidRDefault="00A57D98">
            <w:pPr>
              <w:pStyle w:val="TAC"/>
              <w:rPr>
                <w:b/>
              </w:rPr>
            </w:pPr>
            <w:r>
              <w:rPr>
                <w:b/>
              </w:rPr>
              <w:t>Duration Provisioned Value</w:t>
            </w:r>
          </w:p>
        </w:tc>
      </w:tr>
      <w:tr w:rsidR="00A57D98" w14:paraId="5800DF0F"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B7CC75"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352B7CC5" w14:textId="77777777" w:rsidR="00A57D98" w:rsidRDefault="00A57D98">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05E6A5B" w14:textId="77777777" w:rsidR="00A57D98" w:rsidRDefault="00A57D98">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21230844" w14:textId="77777777" w:rsidR="00A57D98" w:rsidRDefault="00A57D98">
            <w:pPr>
              <w:pStyle w:val="TAC"/>
              <w:rPr>
                <w:b/>
                <w:bCs/>
              </w:rPr>
            </w:pPr>
            <w:r>
              <w:t>-</w:t>
            </w:r>
          </w:p>
        </w:tc>
      </w:tr>
      <w:tr w:rsidR="00A57D98" w14:paraId="4E1F7F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31CB" w14:textId="77777777" w:rsidR="00A57D98" w:rsidRDefault="00A57D98">
            <w:pPr>
              <w:spacing w:after="0"/>
              <w:rPr>
                <w:rFonts w:ascii="Arial" w:hAnsi="Arial"/>
                <w:b/>
                <w:bCs/>
                <w:sz w:val="18"/>
              </w:rPr>
            </w:pPr>
            <w:bookmarkStart w:id="371" w:name="_MCCTEMPBM_CRPT97550114___7"/>
            <w:bookmarkEnd w:id="371"/>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ED50F70"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EBE1B98"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35833D"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5F8A004" w14:textId="77777777" w:rsidR="00A57D98" w:rsidRDefault="00A57D98">
            <w:pPr>
              <w:pStyle w:val="TAH"/>
            </w:pPr>
            <w:r>
              <w:t>Duration Provisioned Value</w:t>
            </w:r>
          </w:p>
        </w:tc>
      </w:tr>
      <w:tr w:rsidR="00A57D98" w14:paraId="23DC85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157CE" w14:textId="77777777" w:rsidR="00A57D98" w:rsidRDefault="00A57D98">
            <w:pPr>
              <w:spacing w:after="0"/>
              <w:rPr>
                <w:rFonts w:ascii="Arial" w:hAnsi="Arial"/>
                <w:b/>
                <w:bCs/>
                <w:sz w:val="18"/>
              </w:rPr>
            </w:pPr>
            <w:bookmarkStart w:id="372" w:name="_MCCTEMPBM_CRPT97550115___7"/>
            <w:bookmarkEnd w:id="372"/>
          </w:p>
        </w:tc>
        <w:tc>
          <w:tcPr>
            <w:tcW w:w="1851" w:type="dxa"/>
            <w:tcBorders>
              <w:top w:val="single" w:sz="4" w:space="0" w:color="auto"/>
              <w:left w:val="single" w:sz="4" w:space="0" w:color="auto"/>
              <w:bottom w:val="single" w:sz="4" w:space="0" w:color="auto"/>
              <w:right w:val="single" w:sz="4" w:space="0" w:color="auto"/>
            </w:tcBorders>
            <w:hideMark/>
          </w:tcPr>
          <w:p w14:paraId="7C423267" w14:textId="77777777" w:rsidR="00A57D98" w:rsidRDefault="00A57D98">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12949EF1" w14:textId="77777777" w:rsidR="00A57D98" w:rsidRDefault="00A57D98">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A25166"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019ABB1" w14:textId="77777777" w:rsidR="00A57D98" w:rsidRDefault="00A57D98">
            <w:pPr>
              <w:pStyle w:val="TAC"/>
              <w:rPr>
                <w:b/>
                <w:bCs/>
              </w:rPr>
            </w:pPr>
            <w:r>
              <w:t>-</w:t>
            </w:r>
          </w:p>
        </w:tc>
      </w:tr>
      <w:tr w:rsidR="00A57D98" w14:paraId="4CD79E8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E090E2F"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C720E2C"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967371" w14:textId="77777777" w:rsidR="00A57D98" w:rsidRDefault="00A57D98">
            <w:pPr>
              <w:pStyle w:val="TAH"/>
            </w:pPr>
            <w:r>
              <w:t>Used in command</w:t>
            </w:r>
          </w:p>
        </w:tc>
      </w:tr>
      <w:tr w:rsidR="00A57D98" w14:paraId="723990CA"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6E87649" w14:textId="77777777" w:rsidR="00A57D98" w:rsidRDefault="00A57D98">
            <w:pPr>
              <w:pStyle w:val="TAC"/>
              <w:rPr>
                <w:bCs/>
                <w:lang w:eastAsia="zh-CN"/>
              </w:rPr>
            </w:pPr>
            <w:r>
              <w:t>Available Realms Changed, (ipra/arc, 0x00e0/0x001)</w:t>
            </w:r>
          </w:p>
        </w:tc>
        <w:tc>
          <w:tcPr>
            <w:tcW w:w="1851" w:type="dxa"/>
            <w:tcBorders>
              <w:top w:val="single" w:sz="4" w:space="0" w:color="auto"/>
              <w:left w:val="single" w:sz="4" w:space="0" w:color="auto"/>
              <w:bottom w:val="single" w:sz="4" w:space="0" w:color="auto"/>
              <w:right w:val="single" w:sz="4" w:space="0" w:color="auto"/>
            </w:tcBorders>
            <w:hideMark/>
          </w:tcPr>
          <w:p w14:paraId="1F0E8392" w14:textId="77777777" w:rsidR="00A57D98" w:rsidRDefault="00A57D98">
            <w:pPr>
              <w:pStyle w:val="TAC"/>
              <w:rPr>
                <w:b/>
                <w:bCs/>
              </w:rPr>
            </w:pPr>
            <w:r>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0ADA4299" w14:textId="77777777" w:rsidR="00A57D98" w:rsidRDefault="00A57D98">
            <w:pPr>
              <w:pStyle w:val="TAC"/>
            </w:pPr>
            <w:r>
              <w:t>MOD</w:t>
            </w:r>
            <w:r>
              <w:rPr>
                <w:lang w:eastAsia="zh-CN"/>
              </w:rPr>
              <w:t>IFY</w:t>
            </w:r>
            <w:r>
              <w:t xml:space="preserve">, </w:t>
            </w:r>
            <w:r>
              <w:rPr>
                <w:lang w:eastAsia="zh-CN"/>
              </w:rPr>
              <w:t xml:space="preserve"> </w:t>
            </w:r>
            <w:r>
              <w:t>NOTIFY</w:t>
            </w:r>
          </w:p>
        </w:tc>
      </w:tr>
      <w:tr w:rsidR="00A57D98" w14:paraId="0B063F1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491D7" w14:textId="77777777" w:rsidR="00A57D98" w:rsidRDefault="00A57D98">
            <w:pPr>
              <w:spacing w:after="0"/>
              <w:rPr>
                <w:rFonts w:ascii="Arial" w:hAnsi="Arial"/>
                <w:bCs/>
                <w:sz w:val="18"/>
                <w:lang w:eastAsia="zh-CN"/>
              </w:rPr>
            </w:pPr>
            <w:bookmarkStart w:id="373" w:name="_MCCTEMPBM_CRPT97550116___7"/>
            <w:bookmarkEnd w:id="373"/>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40BB3B6"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FF9EEFC"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521748" w14:textId="77777777" w:rsidR="00A57D98" w:rsidRDefault="00A57D98">
            <w:pPr>
              <w:pStyle w:val="TAH"/>
            </w:pPr>
            <w:r>
              <w:t>Supported</w:t>
            </w:r>
          </w:p>
          <w:p w14:paraId="625407E9" w14:textId="77777777" w:rsidR="00A57D98" w:rsidRDefault="00A57D98">
            <w:pPr>
              <w:pStyle w:val="TAH"/>
            </w:pPr>
            <w:r>
              <w:t>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CC05EEB" w14:textId="77777777" w:rsidR="00A57D98" w:rsidRDefault="00A57D98">
            <w:pPr>
              <w:pStyle w:val="TAH"/>
            </w:pPr>
            <w:r>
              <w:t>Provisioned Value</w:t>
            </w:r>
          </w:p>
        </w:tc>
      </w:tr>
      <w:tr w:rsidR="00A57D98" w14:paraId="7EDB1CB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EB6B7" w14:textId="77777777" w:rsidR="00A57D98" w:rsidRDefault="00A57D98">
            <w:pPr>
              <w:spacing w:after="0"/>
              <w:rPr>
                <w:rFonts w:ascii="Arial" w:hAnsi="Arial"/>
                <w:bCs/>
                <w:sz w:val="18"/>
                <w:lang w:eastAsia="zh-CN"/>
              </w:rPr>
            </w:pPr>
            <w:bookmarkStart w:id="374" w:name="_MCCTEMPBM_CRPT97550117___7"/>
            <w:bookmarkEnd w:id="374"/>
          </w:p>
        </w:tc>
        <w:tc>
          <w:tcPr>
            <w:tcW w:w="1851" w:type="dxa"/>
            <w:tcBorders>
              <w:top w:val="single" w:sz="4" w:space="0" w:color="auto"/>
              <w:left w:val="single" w:sz="4" w:space="0" w:color="auto"/>
              <w:bottom w:val="single" w:sz="4" w:space="0" w:color="auto"/>
              <w:right w:val="single" w:sz="4" w:space="0" w:color="auto"/>
            </w:tcBorders>
            <w:hideMark/>
          </w:tcPr>
          <w:p w14:paraId="0EA432CC" w14:textId="77777777" w:rsidR="00A57D98" w:rsidRDefault="00A57D98">
            <w:pPr>
              <w:pStyle w:val="TAC"/>
              <w:rPr>
                <w:b/>
                <w:bCs/>
                <w:lang w:eastAsia="zh-CN"/>
              </w:rPr>
            </w:pPr>
            <w:r>
              <w:rPr>
                <w:bCs/>
              </w:rPr>
              <w:t>-</w:t>
            </w:r>
          </w:p>
        </w:tc>
        <w:tc>
          <w:tcPr>
            <w:tcW w:w="1961" w:type="dxa"/>
            <w:tcBorders>
              <w:top w:val="single" w:sz="4" w:space="0" w:color="auto"/>
              <w:left w:val="single" w:sz="4" w:space="0" w:color="auto"/>
              <w:bottom w:val="single" w:sz="4" w:space="0" w:color="auto"/>
              <w:right w:val="single" w:sz="4" w:space="0" w:color="auto"/>
            </w:tcBorders>
            <w:hideMark/>
          </w:tcPr>
          <w:p w14:paraId="4C3D64F2" w14:textId="77777777" w:rsidR="00A57D98" w:rsidRDefault="00A57D98">
            <w:pPr>
              <w:pStyle w:val="TAC"/>
              <w:rPr>
                <w:b/>
                <w:bCs/>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567187" w14:textId="77777777" w:rsidR="00A57D98" w:rsidRDefault="00A57D98">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14E2B2D" w14:textId="77777777" w:rsidR="00A57D98" w:rsidRDefault="00A57D98">
            <w:pPr>
              <w:pStyle w:val="TAC"/>
              <w:rPr>
                <w:b/>
                <w:bCs/>
                <w:lang w:eastAsia="zh-CN"/>
              </w:rPr>
            </w:pPr>
            <w:r>
              <w:rPr>
                <w:lang w:eastAsia="zh-CN"/>
              </w:rPr>
              <w:t>-</w:t>
            </w:r>
          </w:p>
        </w:tc>
      </w:tr>
      <w:tr w:rsidR="00A57D98" w14:paraId="77BC55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A4BC3" w14:textId="77777777" w:rsidR="00A57D98" w:rsidRDefault="00A57D98">
            <w:pPr>
              <w:spacing w:after="0"/>
              <w:rPr>
                <w:rFonts w:ascii="Arial" w:hAnsi="Arial"/>
                <w:bCs/>
                <w:sz w:val="18"/>
                <w:lang w:eastAsia="zh-CN"/>
              </w:rPr>
            </w:pPr>
            <w:bookmarkStart w:id="375" w:name="_MCCTEMPBM_CRPT97550118___7"/>
            <w:bookmarkEnd w:id="375"/>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5694E3B" w14:textId="77777777" w:rsidR="00A57D98" w:rsidRDefault="00A57D98">
            <w:pPr>
              <w:pStyle w:val="TAH"/>
            </w:pPr>
            <w:r>
              <w:t>ObservedEvent</w:t>
            </w:r>
          </w:p>
          <w:p w14:paraId="43EB17D5" w14:textId="77777777" w:rsidR="00A57D98" w:rsidRDefault="00A57D98">
            <w:pPr>
              <w:pStyle w:val="TAH"/>
            </w:pPr>
            <w: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CFE1D86"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BF5AAC"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7064CC7" w14:textId="77777777" w:rsidR="00A57D98" w:rsidRDefault="00A57D98">
            <w:pPr>
              <w:pStyle w:val="TAH"/>
            </w:pPr>
            <w:r>
              <w:t>Provisioned Value</w:t>
            </w:r>
          </w:p>
        </w:tc>
      </w:tr>
      <w:tr w:rsidR="00A57D98" w14:paraId="0975664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4DB23" w14:textId="77777777" w:rsidR="00A57D98" w:rsidRDefault="00A57D98">
            <w:pPr>
              <w:spacing w:after="0"/>
              <w:rPr>
                <w:rFonts w:ascii="Arial" w:hAnsi="Arial"/>
                <w:bCs/>
                <w:sz w:val="18"/>
                <w:lang w:eastAsia="zh-CN"/>
              </w:rPr>
            </w:pPr>
            <w:bookmarkStart w:id="376" w:name="_MCCTEMPBM_CRPT97550119___7"/>
            <w:bookmarkEnd w:id="376"/>
          </w:p>
        </w:tc>
        <w:tc>
          <w:tcPr>
            <w:tcW w:w="1851" w:type="dxa"/>
            <w:tcBorders>
              <w:top w:val="single" w:sz="4" w:space="0" w:color="auto"/>
              <w:left w:val="single" w:sz="4" w:space="0" w:color="auto"/>
              <w:bottom w:val="single" w:sz="4" w:space="0" w:color="auto"/>
              <w:right w:val="single" w:sz="4" w:space="0" w:color="auto"/>
            </w:tcBorders>
            <w:hideMark/>
          </w:tcPr>
          <w:p w14:paraId="13F7804B" w14:textId="77777777" w:rsidR="00A57D98" w:rsidRDefault="00A57D98">
            <w:pPr>
              <w:pStyle w:val="TAC"/>
              <w:rPr>
                <w:lang w:eastAsia="zh-CN"/>
              </w:rPr>
            </w:pPr>
            <w:r>
              <w:rPr>
                <w:bCs/>
              </w:rPr>
              <w:t>Newly Available Realms (nar, 0x0001)</w:t>
            </w:r>
          </w:p>
        </w:tc>
        <w:tc>
          <w:tcPr>
            <w:tcW w:w="1961" w:type="dxa"/>
            <w:tcBorders>
              <w:top w:val="single" w:sz="4" w:space="0" w:color="auto"/>
              <w:left w:val="single" w:sz="4" w:space="0" w:color="auto"/>
              <w:bottom w:val="single" w:sz="4" w:space="0" w:color="auto"/>
              <w:right w:val="single" w:sz="4" w:space="0" w:color="auto"/>
            </w:tcBorders>
            <w:hideMark/>
          </w:tcPr>
          <w:p w14:paraId="19018807"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6ACC32A8"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36C04720" w14:textId="77777777" w:rsidR="00A57D98" w:rsidRDefault="00A57D98">
            <w:pPr>
              <w:pStyle w:val="TAC"/>
              <w:rPr>
                <w:lang w:eastAsia="zh-CN"/>
              </w:rPr>
            </w:pPr>
            <w:r>
              <w:rPr>
                <w:lang w:eastAsia="zh-CN"/>
              </w:rPr>
              <w:t>Not applicable</w:t>
            </w:r>
          </w:p>
        </w:tc>
      </w:tr>
      <w:tr w:rsidR="00A57D98" w14:paraId="65C4EF1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1687D" w14:textId="77777777" w:rsidR="00A57D98" w:rsidRDefault="00A57D98">
            <w:pPr>
              <w:spacing w:after="0"/>
              <w:rPr>
                <w:rFonts w:ascii="Arial" w:hAnsi="Arial"/>
                <w:bCs/>
                <w:sz w:val="18"/>
                <w:lang w:eastAsia="zh-CN"/>
              </w:rPr>
            </w:pPr>
            <w:bookmarkStart w:id="377" w:name="_MCCTEMPBM_CRPT97550120___7"/>
            <w:bookmarkEnd w:id="377"/>
          </w:p>
        </w:tc>
        <w:tc>
          <w:tcPr>
            <w:tcW w:w="1851" w:type="dxa"/>
            <w:tcBorders>
              <w:top w:val="single" w:sz="4" w:space="0" w:color="auto"/>
              <w:left w:val="single" w:sz="4" w:space="0" w:color="auto"/>
              <w:bottom w:val="single" w:sz="4" w:space="0" w:color="auto"/>
              <w:right w:val="single" w:sz="4" w:space="0" w:color="auto"/>
            </w:tcBorders>
            <w:hideMark/>
          </w:tcPr>
          <w:p w14:paraId="1D72742E" w14:textId="77777777" w:rsidR="00A57D98" w:rsidRDefault="00A57D98">
            <w:pPr>
              <w:pStyle w:val="TAC"/>
              <w:rPr>
                <w:bCs/>
              </w:rPr>
            </w:pPr>
            <w:r>
              <w:rPr>
                <w:bCs/>
              </w:rPr>
              <w:t>Newly Unavailable Realms (nur, 0x0002)</w:t>
            </w:r>
          </w:p>
        </w:tc>
        <w:tc>
          <w:tcPr>
            <w:tcW w:w="1961" w:type="dxa"/>
            <w:tcBorders>
              <w:top w:val="single" w:sz="4" w:space="0" w:color="auto"/>
              <w:left w:val="single" w:sz="4" w:space="0" w:color="auto"/>
              <w:bottom w:val="single" w:sz="4" w:space="0" w:color="auto"/>
              <w:right w:val="single" w:sz="4" w:space="0" w:color="auto"/>
            </w:tcBorders>
            <w:hideMark/>
          </w:tcPr>
          <w:p w14:paraId="4ADFCA6C"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0665768B"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7D8155C9" w14:textId="77777777" w:rsidR="00A57D98" w:rsidRDefault="00A57D98">
            <w:pPr>
              <w:pStyle w:val="TAC"/>
              <w:rPr>
                <w:lang w:eastAsia="zh-CN"/>
              </w:rPr>
            </w:pPr>
            <w:r>
              <w:rPr>
                <w:lang w:eastAsia="zh-CN"/>
              </w:rPr>
              <w:t>Not applicable</w:t>
            </w:r>
          </w:p>
        </w:tc>
      </w:tr>
      <w:tr w:rsidR="00A57D98" w14:paraId="2A6CDAF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F141A25" w14:textId="77777777" w:rsidR="00A57D98" w:rsidRDefault="00A57D98">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13BD56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76DA0F"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986524" w14:textId="77777777" w:rsidR="00A57D98" w:rsidRDefault="00A57D98">
            <w:pPr>
              <w:pStyle w:val="TAH"/>
            </w:pPr>
            <w:r>
              <w:t>Supported Values</w:t>
            </w:r>
          </w:p>
        </w:tc>
      </w:tr>
      <w:tr w:rsidR="00A57D98" w14:paraId="314777D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D180041"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CCE9A01"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CF6CA6A"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52C02B3C" w14:textId="77777777" w:rsidR="00A57D98" w:rsidRDefault="00A57D98">
            <w:pPr>
              <w:pStyle w:val="TAC"/>
            </w:pPr>
            <w:r>
              <w:t>-</w:t>
            </w:r>
          </w:p>
        </w:tc>
      </w:tr>
      <w:tr w:rsidR="00A57D98" w14:paraId="425FE80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DCD1AD2"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08AA81A" w14:textId="77777777" w:rsidR="00A57D98" w:rsidRDefault="00A57D98">
            <w:pPr>
              <w:pStyle w:val="TAH"/>
            </w:pPr>
            <w:r>
              <w:t>Mandatory/Optional</w:t>
            </w:r>
          </w:p>
        </w:tc>
      </w:tr>
      <w:tr w:rsidR="00A57D98" w14:paraId="442D10C9"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45534AC"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03D2AC6A" w14:textId="77777777" w:rsidR="00A57D98" w:rsidRDefault="00A57D98">
            <w:pPr>
              <w:pStyle w:val="TAC"/>
            </w:pPr>
            <w:r>
              <w:t>-</w:t>
            </w:r>
          </w:p>
        </w:tc>
      </w:tr>
      <w:bookmarkEnd w:id="370"/>
    </w:tbl>
    <w:p w14:paraId="0FE9C44B" w14:textId="77777777" w:rsidR="00A57D98" w:rsidRDefault="00A57D98" w:rsidP="00A57D98"/>
    <w:p w14:paraId="161C197C" w14:textId="77777777" w:rsidR="00A57D98" w:rsidRDefault="00A57D98" w:rsidP="00695A2C">
      <w:pPr>
        <w:pStyle w:val="Heading4"/>
      </w:pPr>
      <w:bookmarkStart w:id="378" w:name="_Toc11326904"/>
      <w:bookmarkStart w:id="379" w:name="_Toc27758806"/>
      <w:bookmarkStart w:id="380" w:name="_Toc57992293"/>
      <w:bookmarkStart w:id="381" w:name="_Toc161068645"/>
      <w:r>
        <w:lastRenderedPageBreak/>
        <w:t>5.14.3.12</w:t>
      </w:r>
      <w:r>
        <w:tab/>
        <w:t>IP NAPT Traversal (ipnapt)</w:t>
      </w:r>
      <w:bookmarkEnd w:id="378"/>
      <w:bookmarkEnd w:id="379"/>
      <w:bookmarkEnd w:id="380"/>
      <w:bookmarkEnd w:id="381"/>
    </w:p>
    <w:p w14:paraId="4F0A7247" w14:textId="77777777" w:rsidR="00A57D98" w:rsidRDefault="00A57D98" w:rsidP="00A57D98">
      <w:pPr>
        <w:pStyle w:val="TH"/>
      </w:pPr>
      <w:r>
        <w:t>Table 5.14.3.12.1: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BE4F51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ECEEB87" w14:textId="77777777" w:rsidR="00A57D98" w:rsidRDefault="00A57D98">
            <w:pPr>
              <w:pStyle w:val="TAH"/>
            </w:pPr>
            <w:bookmarkStart w:id="382" w:name="MCCQCTEMPBM_00000034"/>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2E7CCC"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76876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3349C5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45D5725" w14:textId="77777777" w:rsidR="00A57D98" w:rsidRDefault="00A57D98">
            <w:pPr>
              <w:pStyle w:val="TAH"/>
            </w:pPr>
            <w:r>
              <w:t>Provisioned Value</w:t>
            </w:r>
          </w:p>
        </w:tc>
      </w:tr>
      <w:tr w:rsidR="00A57D98" w14:paraId="6FC3ECB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99C661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005C3FF" w14:textId="77777777" w:rsidR="00A57D98" w:rsidRDefault="00A57D98">
            <w:pPr>
              <w:pStyle w:val="TAC"/>
            </w:pPr>
            <w:r>
              <w:t>-</w:t>
            </w:r>
          </w:p>
        </w:tc>
        <w:tc>
          <w:tcPr>
            <w:tcW w:w="2083" w:type="dxa"/>
            <w:gridSpan w:val="2"/>
            <w:tcBorders>
              <w:top w:val="single" w:sz="4" w:space="0" w:color="auto"/>
              <w:left w:val="single" w:sz="4" w:space="0" w:color="auto"/>
              <w:bottom w:val="single" w:sz="4" w:space="0" w:color="auto"/>
              <w:right w:val="single" w:sz="4" w:space="0" w:color="auto"/>
            </w:tcBorders>
            <w:hideMark/>
          </w:tcPr>
          <w:p w14:paraId="783CCB4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50359F"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325E4B6" w14:textId="77777777" w:rsidR="00A57D98" w:rsidRDefault="00A57D98">
            <w:pPr>
              <w:pStyle w:val="TAC"/>
            </w:pPr>
            <w:r>
              <w:t>-</w:t>
            </w:r>
          </w:p>
        </w:tc>
      </w:tr>
      <w:tr w:rsidR="00A57D98" w14:paraId="56FFB11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5BFC38"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E7D9EB" w14:textId="77777777" w:rsidR="00A57D98" w:rsidRDefault="00A57D98">
            <w:pPr>
              <w:pStyle w:val="TAH"/>
            </w:pPr>
            <w:r>
              <w:t>Mandatory/Optional</w:t>
            </w:r>
          </w:p>
        </w:tc>
        <w:tc>
          <w:tcPr>
            <w:tcW w:w="38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9FE396"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EADBD2" w14:textId="77777777" w:rsidR="00A57D98" w:rsidRDefault="00A57D98">
            <w:pPr>
              <w:pStyle w:val="TAH"/>
            </w:pPr>
            <w:r>
              <w:t>Duration Provisioned Value</w:t>
            </w:r>
          </w:p>
        </w:tc>
      </w:tr>
      <w:tr w:rsidR="00A57D98" w14:paraId="24EAB17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A39F38F" w14:textId="77777777" w:rsidR="00A57D98" w:rsidRDefault="00A57D98">
            <w:pPr>
              <w:pStyle w:val="TAC"/>
            </w:pPr>
            <w:r>
              <w:t>Latching (ipnapt/latch)</w:t>
            </w:r>
          </w:p>
          <w:p w14:paraId="0C4188DF" w14:textId="77777777" w:rsidR="00A57D98" w:rsidRDefault="00A57D98">
            <w:pPr>
              <w:pStyle w:val="TAC"/>
            </w:pPr>
            <w:r>
              <w:t>0x0099/0x0001)</w:t>
            </w:r>
          </w:p>
        </w:tc>
        <w:tc>
          <w:tcPr>
            <w:tcW w:w="1837" w:type="dxa"/>
            <w:tcBorders>
              <w:top w:val="single" w:sz="4" w:space="0" w:color="auto"/>
              <w:left w:val="single" w:sz="4" w:space="0" w:color="auto"/>
              <w:bottom w:val="single" w:sz="4" w:space="0" w:color="auto"/>
              <w:right w:val="single" w:sz="4" w:space="0" w:color="auto"/>
            </w:tcBorders>
            <w:hideMark/>
          </w:tcPr>
          <w:p w14:paraId="492C9745" w14:textId="77777777" w:rsidR="00A57D98" w:rsidRDefault="00A57D98">
            <w:pPr>
              <w:pStyle w:val="TAC"/>
            </w:pPr>
            <w:r>
              <w:t>M</w:t>
            </w:r>
          </w:p>
        </w:tc>
        <w:tc>
          <w:tcPr>
            <w:tcW w:w="3887" w:type="dxa"/>
            <w:gridSpan w:val="4"/>
            <w:tcBorders>
              <w:top w:val="single" w:sz="4" w:space="0" w:color="auto"/>
              <w:left w:val="single" w:sz="4" w:space="0" w:color="auto"/>
              <w:bottom w:val="single" w:sz="4" w:space="0" w:color="auto"/>
              <w:right w:val="single" w:sz="4" w:space="0" w:color="auto"/>
            </w:tcBorders>
            <w:hideMark/>
          </w:tcPr>
          <w:p w14:paraId="4EB41E1D" w14:textId="77777777" w:rsidR="00A57D98" w:rsidRDefault="00A57D98">
            <w:pPr>
              <w:pStyle w:val="TAC"/>
              <w:rPr>
                <w:b/>
                <w:bCs/>
              </w:rPr>
            </w:pPr>
            <w:r>
              <w:t>ADD, MODIFY</w:t>
            </w:r>
          </w:p>
        </w:tc>
        <w:tc>
          <w:tcPr>
            <w:tcW w:w="1800" w:type="dxa"/>
            <w:tcBorders>
              <w:top w:val="single" w:sz="4" w:space="0" w:color="auto"/>
              <w:left w:val="single" w:sz="4" w:space="0" w:color="auto"/>
              <w:bottom w:val="single" w:sz="4" w:space="0" w:color="auto"/>
              <w:right w:val="single" w:sz="4" w:space="0" w:color="auto"/>
            </w:tcBorders>
            <w:hideMark/>
          </w:tcPr>
          <w:p w14:paraId="6EF41586" w14:textId="77777777" w:rsidR="00A57D98" w:rsidRDefault="00A57D98">
            <w:pPr>
              <w:pStyle w:val="TAC"/>
              <w:rPr>
                <w:b/>
                <w:bCs/>
              </w:rPr>
            </w:pPr>
            <w:r>
              <w:t>Not Applicable</w:t>
            </w:r>
          </w:p>
        </w:tc>
      </w:tr>
      <w:tr w:rsidR="00A57D98" w14:paraId="332822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6D867" w14:textId="77777777" w:rsidR="00A57D98" w:rsidRDefault="00A57D98">
            <w:pPr>
              <w:spacing w:after="0"/>
              <w:rPr>
                <w:rFonts w:ascii="Arial" w:hAnsi="Arial"/>
                <w:sz w:val="18"/>
              </w:rPr>
            </w:pPr>
            <w:bookmarkStart w:id="383" w:name="_MCCTEMPBM_CRPT97550121___7"/>
            <w:bookmarkEnd w:id="38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DC8CDC5" w14:textId="77777777" w:rsidR="00A57D98" w:rsidRDefault="00A57D98">
            <w:pPr>
              <w:pStyle w:val="TAH"/>
            </w:pPr>
            <w:r>
              <w:t>Signal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2B8ADD0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4F17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A42E3C0" w14:textId="77777777" w:rsidR="00A57D98" w:rsidRDefault="00A57D98">
            <w:pPr>
              <w:pStyle w:val="TAH"/>
            </w:pPr>
            <w:r>
              <w:t>Duration Provisioned Value</w:t>
            </w:r>
          </w:p>
        </w:tc>
      </w:tr>
      <w:tr w:rsidR="00A57D98" w14:paraId="531B44E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FC7C" w14:textId="77777777" w:rsidR="00A57D98" w:rsidRDefault="00A57D98">
            <w:pPr>
              <w:spacing w:after="0"/>
              <w:rPr>
                <w:rFonts w:ascii="Arial" w:hAnsi="Arial"/>
                <w:sz w:val="18"/>
              </w:rPr>
            </w:pPr>
            <w:bookmarkStart w:id="384" w:name="_MCCTEMPBM_CRPT97550122___7"/>
            <w:bookmarkEnd w:id="384"/>
          </w:p>
        </w:tc>
        <w:tc>
          <w:tcPr>
            <w:tcW w:w="1837" w:type="dxa"/>
            <w:tcBorders>
              <w:top w:val="single" w:sz="4" w:space="0" w:color="auto"/>
              <w:left w:val="single" w:sz="4" w:space="0" w:color="auto"/>
              <w:bottom w:val="single" w:sz="4" w:space="0" w:color="auto"/>
              <w:right w:val="single" w:sz="4" w:space="0" w:color="auto"/>
            </w:tcBorders>
            <w:hideMark/>
          </w:tcPr>
          <w:p w14:paraId="2B46E17D" w14:textId="77777777" w:rsidR="00A57D98" w:rsidRDefault="00A57D98">
            <w:pPr>
              <w:pStyle w:val="TAC"/>
            </w:pPr>
            <w:r>
              <w:t>NAPT Traversal Processing (napt, 0x0001)</w:t>
            </w:r>
          </w:p>
        </w:tc>
        <w:tc>
          <w:tcPr>
            <w:tcW w:w="1797" w:type="dxa"/>
            <w:tcBorders>
              <w:top w:val="single" w:sz="4" w:space="0" w:color="auto"/>
              <w:left w:val="single" w:sz="4" w:space="0" w:color="auto"/>
              <w:bottom w:val="single" w:sz="4" w:space="0" w:color="auto"/>
              <w:right w:val="single" w:sz="4" w:space="0" w:color="auto"/>
            </w:tcBorders>
            <w:hideMark/>
          </w:tcPr>
          <w:p w14:paraId="594533FA"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4EE7E72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9C454C" w14:textId="77777777" w:rsidR="00A57D98" w:rsidRDefault="00A57D98">
            <w:pPr>
              <w:pStyle w:val="TAC"/>
            </w:pPr>
            <w:r>
              <w:t>Not Applicable</w:t>
            </w:r>
          </w:p>
        </w:tc>
      </w:tr>
      <w:tr w:rsidR="00A57D98" w14:paraId="7C44C7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83053DF"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10E840D" w14:textId="77777777" w:rsidR="00A57D98" w:rsidRDefault="00A57D98">
            <w:pPr>
              <w:pStyle w:val="TAH"/>
            </w:pPr>
            <w:r>
              <w:t>Mandatory/Optional</w:t>
            </w:r>
          </w:p>
        </w:tc>
        <w:tc>
          <w:tcPr>
            <w:tcW w:w="568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4ECD219" w14:textId="77777777" w:rsidR="00A57D98" w:rsidRDefault="00A57D98">
            <w:pPr>
              <w:pStyle w:val="TAH"/>
            </w:pPr>
            <w:r>
              <w:t>Used in command</w:t>
            </w:r>
          </w:p>
        </w:tc>
      </w:tr>
      <w:tr w:rsidR="00A57D98" w14:paraId="47966C2F"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5AED85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FAECDEF" w14:textId="77777777" w:rsidR="00A57D98" w:rsidRDefault="00A57D98">
            <w:pPr>
              <w:pStyle w:val="TAC"/>
            </w:pPr>
            <w:r>
              <w:t>-</w:t>
            </w:r>
          </w:p>
        </w:tc>
        <w:tc>
          <w:tcPr>
            <w:tcW w:w="5687" w:type="dxa"/>
            <w:gridSpan w:val="5"/>
            <w:tcBorders>
              <w:top w:val="single" w:sz="4" w:space="0" w:color="auto"/>
              <w:left w:val="single" w:sz="4" w:space="0" w:color="auto"/>
              <w:bottom w:val="single" w:sz="4" w:space="0" w:color="auto"/>
              <w:right w:val="single" w:sz="4" w:space="0" w:color="auto"/>
            </w:tcBorders>
            <w:hideMark/>
          </w:tcPr>
          <w:p w14:paraId="001F308E" w14:textId="77777777" w:rsidR="00A57D98" w:rsidRDefault="00A57D98">
            <w:pPr>
              <w:pStyle w:val="TAC"/>
            </w:pPr>
            <w:r>
              <w:t>-</w:t>
            </w:r>
          </w:p>
        </w:tc>
      </w:tr>
      <w:tr w:rsidR="00A57D98" w14:paraId="6EAF05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348B" w14:textId="77777777" w:rsidR="00A57D98" w:rsidRDefault="00A57D98">
            <w:pPr>
              <w:spacing w:after="0"/>
              <w:rPr>
                <w:rFonts w:ascii="Arial" w:hAnsi="Arial"/>
                <w:sz w:val="18"/>
              </w:rPr>
            </w:pPr>
            <w:bookmarkStart w:id="385" w:name="_MCCTEMPBM_CRPT97550123___7"/>
            <w:bookmarkEnd w:id="38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09AF2F" w14:textId="77777777" w:rsidR="00A57D98" w:rsidRDefault="00A57D98">
            <w:pPr>
              <w:pStyle w:val="TAH"/>
            </w:pPr>
            <w:r>
              <w:t>Event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71926D1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71304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56E57F" w14:textId="77777777" w:rsidR="00A57D98" w:rsidRDefault="00A57D98">
            <w:pPr>
              <w:pStyle w:val="TAH"/>
            </w:pPr>
            <w:r>
              <w:t>Provisioned Value</w:t>
            </w:r>
          </w:p>
        </w:tc>
      </w:tr>
      <w:tr w:rsidR="00A57D98" w14:paraId="3B80F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B0962" w14:textId="77777777" w:rsidR="00A57D98" w:rsidRDefault="00A57D98">
            <w:pPr>
              <w:spacing w:after="0"/>
              <w:rPr>
                <w:rFonts w:ascii="Arial" w:hAnsi="Arial"/>
                <w:sz w:val="18"/>
              </w:rPr>
            </w:pPr>
            <w:bookmarkStart w:id="386" w:name="_MCCTEMPBM_CRPT97550124___7"/>
            <w:bookmarkEnd w:id="386"/>
          </w:p>
        </w:tc>
        <w:tc>
          <w:tcPr>
            <w:tcW w:w="1837" w:type="dxa"/>
            <w:tcBorders>
              <w:top w:val="single" w:sz="4" w:space="0" w:color="auto"/>
              <w:left w:val="single" w:sz="4" w:space="0" w:color="auto"/>
              <w:bottom w:val="single" w:sz="4" w:space="0" w:color="auto"/>
              <w:right w:val="single" w:sz="4" w:space="0" w:color="auto"/>
            </w:tcBorders>
            <w:hideMark/>
          </w:tcPr>
          <w:p w14:paraId="4A23CE9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AB95676"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336E46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BE42C37" w14:textId="77777777" w:rsidR="00A57D98" w:rsidRDefault="00A57D98">
            <w:pPr>
              <w:pStyle w:val="TAC"/>
            </w:pPr>
            <w:r>
              <w:t>-</w:t>
            </w:r>
          </w:p>
        </w:tc>
      </w:tr>
      <w:tr w:rsidR="00A57D98" w14:paraId="6C601F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956E" w14:textId="77777777" w:rsidR="00A57D98" w:rsidRDefault="00A57D98">
            <w:pPr>
              <w:spacing w:after="0"/>
              <w:rPr>
                <w:rFonts w:ascii="Arial" w:hAnsi="Arial"/>
                <w:sz w:val="18"/>
              </w:rPr>
            </w:pPr>
            <w:bookmarkStart w:id="387" w:name="_MCCTEMPBM_CRPT97550125___7"/>
            <w:bookmarkEnd w:id="38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EC8197" w14:textId="77777777" w:rsidR="00A57D98" w:rsidRDefault="00A57D98">
            <w:pPr>
              <w:pStyle w:val="TAH"/>
            </w:pPr>
            <w:r>
              <w:t>ObservedEvent</w:t>
            </w:r>
          </w:p>
          <w:p w14:paraId="63345585" w14:textId="77777777" w:rsidR="00A57D98" w:rsidRDefault="00A57D98">
            <w:pPr>
              <w:pStyle w:val="TAH"/>
            </w:pPr>
            <w:r>
              <w:t>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69C1BD16"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7FD2C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C6EC32" w14:textId="77777777" w:rsidR="00A57D98" w:rsidRDefault="00A57D98">
            <w:pPr>
              <w:pStyle w:val="TAH"/>
            </w:pPr>
            <w:r>
              <w:t>Provisioned Value</w:t>
            </w:r>
          </w:p>
        </w:tc>
      </w:tr>
      <w:tr w:rsidR="00A57D98" w14:paraId="32A580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E48A8" w14:textId="77777777" w:rsidR="00A57D98" w:rsidRDefault="00A57D98">
            <w:pPr>
              <w:spacing w:after="0"/>
              <w:rPr>
                <w:rFonts w:ascii="Arial" w:hAnsi="Arial"/>
                <w:sz w:val="18"/>
              </w:rPr>
            </w:pPr>
            <w:bookmarkStart w:id="388" w:name="_MCCTEMPBM_CRPT97550126___7"/>
            <w:bookmarkEnd w:id="388"/>
          </w:p>
        </w:tc>
        <w:tc>
          <w:tcPr>
            <w:tcW w:w="1837" w:type="dxa"/>
            <w:tcBorders>
              <w:top w:val="single" w:sz="4" w:space="0" w:color="auto"/>
              <w:left w:val="single" w:sz="4" w:space="0" w:color="auto"/>
              <w:bottom w:val="single" w:sz="4" w:space="0" w:color="auto"/>
              <w:right w:val="single" w:sz="4" w:space="0" w:color="auto"/>
            </w:tcBorders>
            <w:hideMark/>
          </w:tcPr>
          <w:p w14:paraId="595633F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B1469E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92F1D8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F8CABBE" w14:textId="77777777" w:rsidR="00A57D98" w:rsidRDefault="00A57D98">
            <w:pPr>
              <w:pStyle w:val="TAC"/>
            </w:pPr>
            <w:r>
              <w:t>-</w:t>
            </w:r>
          </w:p>
        </w:tc>
      </w:tr>
      <w:tr w:rsidR="00A57D98" w14:paraId="513EEF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24CE31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AB0D687" w14:textId="77777777" w:rsidR="00A57D98" w:rsidRDefault="00A57D98">
            <w:pPr>
              <w:pStyle w:val="TAH"/>
            </w:pPr>
            <w:r>
              <w:t>Mandatory/Optional</w:t>
            </w:r>
          </w:p>
        </w:tc>
        <w:tc>
          <w:tcPr>
            <w:tcW w:w="243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D22C578"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FE70ED" w14:textId="77777777" w:rsidR="00A57D98" w:rsidRDefault="00A57D98">
            <w:pPr>
              <w:pStyle w:val="TAH"/>
            </w:pPr>
            <w:r>
              <w:t>Supported Values</w:t>
            </w:r>
          </w:p>
        </w:tc>
      </w:tr>
      <w:tr w:rsidR="00A57D98" w14:paraId="63E94EB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685D5B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764D029" w14:textId="77777777" w:rsidR="00A57D98" w:rsidRDefault="00A57D98">
            <w:pPr>
              <w:pStyle w:val="TAC"/>
            </w:pPr>
            <w:r>
              <w:t>-</w:t>
            </w:r>
          </w:p>
        </w:tc>
        <w:tc>
          <w:tcPr>
            <w:tcW w:w="2434" w:type="dxa"/>
            <w:gridSpan w:val="3"/>
            <w:tcBorders>
              <w:top w:val="single" w:sz="4" w:space="0" w:color="auto"/>
              <w:left w:val="single" w:sz="4" w:space="0" w:color="auto"/>
              <w:bottom w:val="single" w:sz="4" w:space="0" w:color="auto"/>
              <w:right w:val="single" w:sz="4" w:space="0" w:color="auto"/>
            </w:tcBorders>
            <w:hideMark/>
          </w:tcPr>
          <w:p w14:paraId="41925FF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778E4AB" w14:textId="77777777" w:rsidR="00A57D98" w:rsidRDefault="00A57D98">
            <w:pPr>
              <w:pStyle w:val="TAC"/>
            </w:pPr>
            <w:r>
              <w:t>-</w:t>
            </w:r>
          </w:p>
        </w:tc>
      </w:tr>
      <w:tr w:rsidR="00A57D98" w14:paraId="7961136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7D66C0" w14:textId="77777777" w:rsidR="00A57D98" w:rsidRDefault="00A57D98">
            <w:pPr>
              <w:pStyle w:val="TAH"/>
            </w:pPr>
            <w:r>
              <w:t>Error Codes</w:t>
            </w:r>
          </w:p>
        </w:tc>
        <w:tc>
          <w:tcPr>
            <w:tcW w:w="752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DDB83EE" w14:textId="77777777" w:rsidR="00A57D98" w:rsidRDefault="00A57D98">
            <w:pPr>
              <w:pStyle w:val="TAH"/>
            </w:pPr>
            <w:r>
              <w:t>Mandatory/Optional</w:t>
            </w:r>
          </w:p>
        </w:tc>
      </w:tr>
      <w:tr w:rsidR="00A57D98" w14:paraId="5493E6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C33583A" w14:textId="77777777" w:rsidR="00A57D98" w:rsidRDefault="00A57D98">
            <w:pPr>
              <w:pStyle w:val="TAC"/>
            </w:pPr>
            <w:r>
              <w:t>None</w:t>
            </w:r>
          </w:p>
        </w:tc>
        <w:tc>
          <w:tcPr>
            <w:tcW w:w="7524" w:type="dxa"/>
            <w:gridSpan w:val="6"/>
            <w:tcBorders>
              <w:top w:val="single" w:sz="4" w:space="0" w:color="auto"/>
              <w:left w:val="single" w:sz="4" w:space="0" w:color="auto"/>
              <w:bottom w:val="single" w:sz="4" w:space="0" w:color="auto"/>
              <w:right w:val="single" w:sz="4" w:space="0" w:color="auto"/>
            </w:tcBorders>
            <w:hideMark/>
          </w:tcPr>
          <w:p w14:paraId="78CC66E2" w14:textId="77777777" w:rsidR="00A57D98" w:rsidRDefault="00A57D98">
            <w:pPr>
              <w:pStyle w:val="TAC"/>
            </w:pPr>
            <w:r>
              <w:t>-</w:t>
            </w:r>
          </w:p>
        </w:tc>
      </w:tr>
      <w:bookmarkEnd w:id="382"/>
    </w:tbl>
    <w:p w14:paraId="4905A7B5" w14:textId="77777777" w:rsidR="00A57D98" w:rsidRDefault="00A57D98" w:rsidP="00A57D98"/>
    <w:p w14:paraId="78FFA650" w14:textId="77777777" w:rsidR="00A57D98" w:rsidRDefault="00A57D98" w:rsidP="00695A2C">
      <w:pPr>
        <w:pStyle w:val="Heading4"/>
      </w:pPr>
      <w:bookmarkStart w:id="389" w:name="_Toc11326905"/>
      <w:bookmarkStart w:id="390" w:name="_Toc27758807"/>
      <w:bookmarkStart w:id="391" w:name="_Toc57992294"/>
      <w:bookmarkStart w:id="392" w:name="_Toc161068646"/>
      <w:r>
        <w:t>5.14.3.13</w:t>
      </w:r>
      <w:r>
        <w:tab/>
        <w:t>RTCP Handling Package (rtcph)</w:t>
      </w:r>
      <w:bookmarkEnd w:id="389"/>
      <w:bookmarkEnd w:id="390"/>
      <w:bookmarkEnd w:id="391"/>
      <w:bookmarkEnd w:id="392"/>
    </w:p>
    <w:p w14:paraId="029C49EC" w14:textId="77777777" w:rsidR="00A57D98" w:rsidRDefault="00A57D98" w:rsidP="00A57D98">
      <w:pPr>
        <w:pStyle w:val="TH"/>
      </w:pPr>
      <w:r>
        <w:t xml:space="preserve">Table </w:t>
      </w:r>
      <w:r>
        <w:rPr>
          <w:noProof/>
        </w:rPr>
        <w:t>5.14.3.13.1</w:t>
      </w:r>
      <w: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827"/>
        <w:gridCol w:w="1408"/>
        <w:gridCol w:w="140"/>
        <w:gridCol w:w="274"/>
        <w:gridCol w:w="1130"/>
        <w:gridCol w:w="1471"/>
      </w:tblGrid>
      <w:tr w:rsidR="00A57D98" w14:paraId="4BBE5C7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0CC83C7" w14:textId="77777777" w:rsidR="00A57D98" w:rsidRDefault="00A57D98">
            <w:pPr>
              <w:pStyle w:val="TAH"/>
            </w:pPr>
            <w:bookmarkStart w:id="393" w:name="MCCQCTEMPBM_00000035"/>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E8471C"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FCB12B"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25C113"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96CBDE9" w14:textId="77777777" w:rsidR="00A57D98" w:rsidRDefault="00A57D98">
            <w:pPr>
              <w:pStyle w:val="TAH"/>
            </w:pPr>
            <w:r>
              <w:t>Provisioned Value</w:t>
            </w:r>
          </w:p>
        </w:tc>
      </w:tr>
      <w:tr w:rsidR="00A57D98" w14:paraId="36EA7B4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tcPr>
          <w:p w14:paraId="60EE7D13" w14:textId="77777777" w:rsidR="00A57D98" w:rsidRDefault="00A57D98">
            <w:pPr>
              <w:pStyle w:val="TAC"/>
            </w:pPr>
            <w:r>
              <w:t>RTCP Allocation Specific Behaviour (rtcph/rsb,0x00b5/0x0009)</w:t>
            </w:r>
          </w:p>
          <w:p w14:paraId="38412A0E" w14:textId="77777777" w:rsidR="00A57D98" w:rsidRDefault="00A57D9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6F720FF"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41B99C2C"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8A90D0B"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9C67A05" w14:textId="77777777" w:rsidR="009F5D7C" w:rsidRDefault="00A57D98">
            <w:pPr>
              <w:pStyle w:val="TAC"/>
            </w:pPr>
            <w:r>
              <w:t>OFF</w:t>
            </w:r>
          </w:p>
          <w:p w14:paraId="5F721708" w14:textId="0E43E7FD" w:rsidR="00A57D98" w:rsidRDefault="00A57D98">
            <w:pPr>
              <w:pStyle w:val="TAC"/>
            </w:pPr>
          </w:p>
        </w:tc>
      </w:tr>
      <w:tr w:rsidR="00A57D98" w14:paraId="2BA27B6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C891A4E"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2C2FA4E"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D093F40"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6CC6DF0" w14:textId="77777777" w:rsidR="00A57D98" w:rsidRDefault="00A57D98">
            <w:pPr>
              <w:pStyle w:val="TAH"/>
            </w:pPr>
            <w:r>
              <w:t>Duration Provisioned Value</w:t>
            </w:r>
          </w:p>
        </w:tc>
      </w:tr>
      <w:tr w:rsidR="00A57D98" w14:paraId="7D03E3C7"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1365423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EA9EE01"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481C74C7"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06B8DD06" w14:textId="77777777" w:rsidR="00A57D98" w:rsidRDefault="00A57D98">
            <w:pPr>
              <w:pStyle w:val="TAC"/>
              <w:rPr>
                <w:bCs/>
              </w:rPr>
            </w:pPr>
            <w:r>
              <w:rPr>
                <w:bCs/>
              </w:rPr>
              <w:t>-</w:t>
            </w:r>
          </w:p>
        </w:tc>
      </w:tr>
      <w:tr w:rsidR="00A57D98" w14:paraId="3E37FAD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636C4" w14:textId="77777777" w:rsidR="00A57D98" w:rsidRDefault="00A57D98">
            <w:pPr>
              <w:spacing w:after="0"/>
              <w:rPr>
                <w:rFonts w:ascii="Arial" w:hAnsi="Arial"/>
                <w:sz w:val="18"/>
              </w:rPr>
            </w:pPr>
            <w:bookmarkStart w:id="394" w:name="_MCCTEMPBM_CRPT97550127___7"/>
            <w:bookmarkEnd w:id="39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AFBF37"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2477BCB" w14:textId="77777777" w:rsidR="00A57D98" w:rsidRDefault="00A57D98">
            <w:pPr>
              <w:pStyle w:val="TAH"/>
            </w:pPr>
            <w:r>
              <w:t>Mandatory/</w:t>
            </w:r>
          </w:p>
          <w:p w14:paraId="7B64FA47"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E26655" w14:textId="77777777" w:rsidR="00A57D98" w:rsidRDefault="00A57D98">
            <w:pPr>
              <w:pStyle w:val="TAH"/>
            </w:pPr>
            <w:r>
              <w:t>Supported</w:t>
            </w:r>
          </w:p>
          <w:p w14:paraId="677CC47C"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88AC1C2" w14:textId="77777777" w:rsidR="00A57D98" w:rsidRDefault="00A57D98">
            <w:pPr>
              <w:pStyle w:val="TAH"/>
            </w:pPr>
            <w:r>
              <w:t>Duration Provisioned Value</w:t>
            </w:r>
          </w:p>
        </w:tc>
      </w:tr>
      <w:tr w:rsidR="00A57D98" w14:paraId="4D944D3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F7310" w14:textId="77777777" w:rsidR="00A57D98" w:rsidRDefault="00A57D98">
            <w:pPr>
              <w:spacing w:after="0"/>
              <w:rPr>
                <w:rFonts w:ascii="Arial" w:hAnsi="Arial"/>
                <w:sz w:val="18"/>
              </w:rPr>
            </w:pPr>
            <w:bookmarkStart w:id="395" w:name="_MCCTEMPBM_CRPT97550128___7"/>
            <w:bookmarkEnd w:id="395"/>
          </w:p>
        </w:tc>
        <w:tc>
          <w:tcPr>
            <w:tcW w:w="1827" w:type="dxa"/>
            <w:tcBorders>
              <w:top w:val="single" w:sz="4" w:space="0" w:color="auto"/>
              <w:left w:val="single" w:sz="4" w:space="0" w:color="auto"/>
              <w:bottom w:val="single" w:sz="4" w:space="0" w:color="auto"/>
              <w:right w:val="single" w:sz="4" w:space="0" w:color="auto"/>
            </w:tcBorders>
            <w:hideMark/>
          </w:tcPr>
          <w:p w14:paraId="740DD592"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1C73B0C"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633122AF"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6F0C7FEB" w14:textId="77777777" w:rsidR="00A57D98" w:rsidRDefault="00A57D98">
            <w:pPr>
              <w:pStyle w:val="TAC"/>
              <w:rPr>
                <w:bCs/>
              </w:rPr>
            </w:pPr>
            <w:r>
              <w:rPr>
                <w:bCs/>
              </w:rPr>
              <w:t>-</w:t>
            </w:r>
          </w:p>
        </w:tc>
      </w:tr>
      <w:tr w:rsidR="00A57D98" w14:paraId="7239F63A"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D63E22B"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BE870A1"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F357E44" w14:textId="77777777" w:rsidR="00A57D98" w:rsidRDefault="00A57D98">
            <w:pPr>
              <w:pStyle w:val="TAH"/>
            </w:pPr>
            <w:r>
              <w:t>Used in command</w:t>
            </w:r>
          </w:p>
        </w:tc>
      </w:tr>
      <w:tr w:rsidR="00A57D98" w14:paraId="7E35B213"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34A81545"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44B7D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7A4D2FF5" w14:textId="77777777" w:rsidR="00A57D98" w:rsidRDefault="00A57D98">
            <w:pPr>
              <w:pStyle w:val="TAC"/>
              <w:rPr>
                <w:bCs/>
              </w:rPr>
            </w:pPr>
            <w:r>
              <w:rPr>
                <w:bCs/>
              </w:rPr>
              <w:t>-</w:t>
            </w:r>
          </w:p>
        </w:tc>
      </w:tr>
      <w:tr w:rsidR="00A57D98" w14:paraId="519A63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8EA4" w14:textId="77777777" w:rsidR="00A57D98" w:rsidRDefault="00A57D98">
            <w:pPr>
              <w:spacing w:after="0"/>
              <w:rPr>
                <w:rFonts w:ascii="Arial" w:hAnsi="Arial"/>
                <w:sz w:val="18"/>
              </w:rPr>
            </w:pPr>
            <w:bookmarkStart w:id="396" w:name="_MCCTEMPBM_CRPT97550129___7"/>
            <w:bookmarkEnd w:id="39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5620A3"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12EFF2E" w14:textId="77777777" w:rsidR="00A57D98" w:rsidRDefault="00A57D98">
            <w:pPr>
              <w:pStyle w:val="TAH"/>
            </w:pPr>
            <w:r>
              <w:t>Mandatory/</w:t>
            </w:r>
          </w:p>
          <w:p w14:paraId="43006C1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2407DAA" w14:textId="77777777" w:rsidR="00A57D98" w:rsidRDefault="00A57D98">
            <w:pPr>
              <w:pStyle w:val="TAH"/>
            </w:pPr>
            <w:r>
              <w:t>Supported</w:t>
            </w:r>
          </w:p>
          <w:p w14:paraId="7F21902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5A477F2" w14:textId="77777777" w:rsidR="00A57D98" w:rsidRDefault="00A57D98">
            <w:pPr>
              <w:pStyle w:val="TAH"/>
            </w:pPr>
            <w:r>
              <w:t>Provisioned Value</w:t>
            </w:r>
          </w:p>
        </w:tc>
      </w:tr>
      <w:tr w:rsidR="00A57D98" w14:paraId="1C4699F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22A6" w14:textId="77777777" w:rsidR="00A57D98" w:rsidRDefault="00A57D98">
            <w:pPr>
              <w:spacing w:after="0"/>
              <w:rPr>
                <w:rFonts w:ascii="Arial" w:hAnsi="Arial"/>
                <w:sz w:val="18"/>
              </w:rPr>
            </w:pPr>
            <w:bookmarkStart w:id="397" w:name="_MCCTEMPBM_CRPT97550130___7"/>
            <w:bookmarkEnd w:id="397"/>
          </w:p>
        </w:tc>
        <w:tc>
          <w:tcPr>
            <w:tcW w:w="1827" w:type="dxa"/>
            <w:tcBorders>
              <w:top w:val="single" w:sz="4" w:space="0" w:color="auto"/>
              <w:left w:val="single" w:sz="4" w:space="0" w:color="auto"/>
              <w:bottom w:val="single" w:sz="4" w:space="0" w:color="auto"/>
              <w:right w:val="single" w:sz="4" w:space="0" w:color="auto"/>
            </w:tcBorders>
            <w:hideMark/>
          </w:tcPr>
          <w:p w14:paraId="193EF13B"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1EB91D62"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EA8EDE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BA89D5" w14:textId="77777777" w:rsidR="00A57D98" w:rsidRDefault="00A57D98">
            <w:pPr>
              <w:pStyle w:val="TAC"/>
              <w:rPr>
                <w:bCs/>
              </w:rPr>
            </w:pPr>
            <w:r>
              <w:rPr>
                <w:bCs/>
              </w:rPr>
              <w:t>-</w:t>
            </w:r>
          </w:p>
        </w:tc>
      </w:tr>
      <w:tr w:rsidR="00A57D98" w14:paraId="73B693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CFCEE" w14:textId="77777777" w:rsidR="00A57D98" w:rsidRDefault="00A57D98">
            <w:pPr>
              <w:spacing w:after="0"/>
              <w:rPr>
                <w:rFonts w:ascii="Arial" w:hAnsi="Arial"/>
                <w:sz w:val="18"/>
              </w:rPr>
            </w:pPr>
            <w:bookmarkStart w:id="398" w:name="_MCCTEMPBM_CRPT97550131___7"/>
            <w:bookmarkEnd w:id="39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AD027C1" w14:textId="77777777" w:rsidR="00A57D98" w:rsidRDefault="00A57D98">
            <w:pPr>
              <w:pStyle w:val="TAH"/>
            </w:pPr>
            <w:r>
              <w:t>ObservedEvent</w:t>
            </w:r>
          </w:p>
          <w:p w14:paraId="2E91E32B"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2DC4AA1C" w14:textId="77777777" w:rsidR="00A57D98" w:rsidRDefault="00A57D98">
            <w:pPr>
              <w:pStyle w:val="TAH"/>
            </w:pPr>
            <w:r>
              <w:t>Mandatory/</w:t>
            </w:r>
          </w:p>
          <w:p w14:paraId="6CBEC491"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D87EB0E" w14:textId="77777777" w:rsidR="00A57D98" w:rsidRDefault="00A57D98">
            <w:pPr>
              <w:pStyle w:val="TAH"/>
            </w:pPr>
            <w:r>
              <w:t>Supported</w:t>
            </w:r>
          </w:p>
          <w:p w14:paraId="12516602"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57C3202F" w14:textId="77777777" w:rsidR="00A57D98" w:rsidRDefault="00A57D98">
            <w:pPr>
              <w:pStyle w:val="TAH"/>
            </w:pPr>
            <w:r>
              <w:t>Provisioned Value</w:t>
            </w:r>
          </w:p>
        </w:tc>
      </w:tr>
      <w:tr w:rsidR="00A57D98" w14:paraId="11A558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65D76" w14:textId="77777777" w:rsidR="00A57D98" w:rsidRDefault="00A57D98">
            <w:pPr>
              <w:spacing w:after="0"/>
              <w:rPr>
                <w:rFonts w:ascii="Arial" w:hAnsi="Arial"/>
                <w:sz w:val="18"/>
              </w:rPr>
            </w:pPr>
            <w:bookmarkStart w:id="399" w:name="_MCCTEMPBM_CRPT97550132___7"/>
            <w:bookmarkEnd w:id="399"/>
          </w:p>
        </w:tc>
        <w:tc>
          <w:tcPr>
            <w:tcW w:w="1827" w:type="dxa"/>
            <w:tcBorders>
              <w:top w:val="single" w:sz="4" w:space="0" w:color="auto"/>
              <w:left w:val="single" w:sz="4" w:space="0" w:color="auto"/>
              <w:bottom w:val="single" w:sz="4" w:space="0" w:color="auto"/>
              <w:right w:val="single" w:sz="4" w:space="0" w:color="auto"/>
            </w:tcBorders>
            <w:hideMark/>
          </w:tcPr>
          <w:p w14:paraId="2C7C535B"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38969B95"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4DB6E9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2E2098" w14:textId="77777777" w:rsidR="00A57D98" w:rsidRDefault="00A57D98">
            <w:pPr>
              <w:pStyle w:val="TAC"/>
            </w:pPr>
            <w:r>
              <w:t>-</w:t>
            </w:r>
          </w:p>
        </w:tc>
      </w:tr>
      <w:tr w:rsidR="00A57D98" w14:paraId="6A611BE1"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0F44459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2E7631"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6790275"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5FEF03" w14:textId="77777777" w:rsidR="00A57D98" w:rsidRDefault="00A57D98">
            <w:pPr>
              <w:pStyle w:val="TAH"/>
            </w:pPr>
            <w:r>
              <w:t>Supported Values</w:t>
            </w:r>
          </w:p>
        </w:tc>
      </w:tr>
      <w:tr w:rsidR="00A57D98" w14:paraId="08EB2F65"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2A77861E"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4660FEA5" w14:textId="77777777" w:rsidR="00A57D98" w:rsidRDefault="00A57D98">
            <w:pPr>
              <w:pStyle w:val="TAC"/>
            </w:pPr>
            <w:r>
              <w:t>-</w:t>
            </w:r>
          </w:p>
        </w:tc>
        <w:tc>
          <w:tcPr>
            <w:tcW w:w="1822" w:type="dxa"/>
            <w:gridSpan w:val="3"/>
            <w:tcBorders>
              <w:top w:val="single" w:sz="4" w:space="0" w:color="auto"/>
              <w:left w:val="single" w:sz="4" w:space="0" w:color="auto"/>
              <w:bottom w:val="single" w:sz="4" w:space="0" w:color="auto"/>
              <w:right w:val="single" w:sz="4" w:space="0" w:color="auto"/>
            </w:tcBorders>
            <w:hideMark/>
          </w:tcPr>
          <w:p w14:paraId="1215E04D" w14:textId="77777777" w:rsidR="00A57D98" w:rsidRDefault="00A57D98">
            <w:pPr>
              <w:pStyle w:val="TAC"/>
            </w:pPr>
            <w:r>
              <w:t xml:space="preserve">- </w:t>
            </w:r>
          </w:p>
        </w:tc>
        <w:tc>
          <w:tcPr>
            <w:tcW w:w="2601" w:type="dxa"/>
            <w:gridSpan w:val="2"/>
            <w:tcBorders>
              <w:top w:val="single" w:sz="4" w:space="0" w:color="auto"/>
              <w:left w:val="single" w:sz="4" w:space="0" w:color="auto"/>
              <w:bottom w:val="single" w:sz="4" w:space="0" w:color="auto"/>
              <w:right w:val="single" w:sz="4" w:space="0" w:color="auto"/>
            </w:tcBorders>
            <w:hideMark/>
          </w:tcPr>
          <w:p w14:paraId="6C4AB413" w14:textId="77777777" w:rsidR="00A57D98" w:rsidRDefault="00A57D98">
            <w:pPr>
              <w:pStyle w:val="TAC"/>
            </w:pPr>
            <w:r>
              <w:t>-</w:t>
            </w:r>
          </w:p>
        </w:tc>
      </w:tr>
      <w:tr w:rsidR="00A57D98" w14:paraId="10363006"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185FE26"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C73C415" w14:textId="77777777" w:rsidR="00A57D98" w:rsidRDefault="00A57D98">
            <w:pPr>
              <w:pStyle w:val="TAH"/>
            </w:pPr>
            <w:r>
              <w:t>Mandatory/Optional</w:t>
            </w:r>
          </w:p>
        </w:tc>
      </w:tr>
      <w:tr w:rsidR="00A57D98" w14:paraId="73A3939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09DD1A38"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2438720" w14:textId="77777777" w:rsidR="00A57D98" w:rsidRDefault="00A57D98">
            <w:pPr>
              <w:pStyle w:val="TAC"/>
            </w:pPr>
            <w:r>
              <w:t>-</w:t>
            </w:r>
          </w:p>
        </w:tc>
      </w:tr>
      <w:bookmarkEnd w:id="393"/>
    </w:tbl>
    <w:p w14:paraId="6562E8B1" w14:textId="77777777" w:rsidR="00A57D98" w:rsidRDefault="00A57D98" w:rsidP="00A57D98"/>
    <w:p w14:paraId="1E85CC68" w14:textId="77777777" w:rsidR="00A57D98" w:rsidRDefault="00A57D98" w:rsidP="00695A2C">
      <w:pPr>
        <w:pStyle w:val="Heading4"/>
      </w:pPr>
      <w:bookmarkStart w:id="400" w:name="_Toc11326906"/>
      <w:bookmarkStart w:id="401" w:name="_Toc27758808"/>
      <w:bookmarkStart w:id="402" w:name="_Toc57992295"/>
      <w:bookmarkStart w:id="403" w:name="_Toc161068647"/>
      <w:r>
        <w:lastRenderedPageBreak/>
        <w:t>5.14.3.14</w:t>
      </w:r>
      <w:r>
        <w:tab/>
        <w:t>Application Data Inactivity Detection (adid)</w:t>
      </w:r>
      <w:bookmarkEnd w:id="400"/>
      <w:bookmarkEnd w:id="401"/>
      <w:bookmarkEnd w:id="402"/>
      <w:bookmarkEnd w:id="403"/>
    </w:p>
    <w:p w14:paraId="0DFF8029" w14:textId="77777777" w:rsidR="00A57D98" w:rsidRDefault="00A57D98" w:rsidP="00A57D98">
      <w:pPr>
        <w:pStyle w:val="TH"/>
        <w:ind w:left="567"/>
      </w:pPr>
      <w:bookmarkStart w:id="404" w:name="_MCCTEMPBM_CRPT97550133___2"/>
      <w:r>
        <w:t xml:space="preserve">Table </w:t>
      </w:r>
      <w:r>
        <w:rPr>
          <w:noProof/>
        </w:rPr>
        <w:t>5.14.3.14.1</w:t>
      </w:r>
      <w:r>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96D0324" w14:textId="77777777" w:rsidTr="00A57D98">
        <w:trPr>
          <w:cantSplit/>
          <w:tblHeader/>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DE45839" w14:textId="77777777" w:rsidR="00A57D98" w:rsidRDefault="00A57D98">
            <w:pPr>
              <w:pStyle w:val="TAH"/>
            </w:pPr>
            <w:bookmarkStart w:id="405" w:name="MCCQCTEMPBM_00000036"/>
            <w:bookmarkEnd w:id="404"/>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C194671"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B03EAF"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618D0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D6CFE84" w14:textId="77777777" w:rsidR="00A57D98" w:rsidRDefault="00A57D98">
            <w:pPr>
              <w:pStyle w:val="TAH"/>
            </w:pPr>
            <w:r>
              <w:t>Provisioned Value</w:t>
            </w:r>
          </w:p>
        </w:tc>
      </w:tr>
      <w:tr w:rsidR="00A57D98" w14:paraId="10D7937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61E593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551645B"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6E83B492"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DB34A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2F04C9" w14:textId="77777777" w:rsidR="00A57D98" w:rsidRDefault="00A57D98">
            <w:pPr>
              <w:pStyle w:val="TAC"/>
            </w:pPr>
            <w:r>
              <w:t>-</w:t>
            </w:r>
          </w:p>
        </w:tc>
      </w:tr>
      <w:tr w:rsidR="00A57D98" w14:paraId="3542742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9406324"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628370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D46819"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AA95D3" w14:textId="77777777" w:rsidR="00A57D98" w:rsidRDefault="00A57D98">
            <w:pPr>
              <w:pStyle w:val="TAH"/>
            </w:pPr>
            <w:r>
              <w:t>Duration Provisioned Value</w:t>
            </w:r>
          </w:p>
        </w:tc>
      </w:tr>
      <w:tr w:rsidR="00A57D98" w14:paraId="0F726F4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6FC8D9" w14:textId="77777777" w:rsidR="00A57D98" w:rsidRDefault="00A57D98">
            <w:pPr>
              <w:pStyle w:val="TAC"/>
              <w:rPr>
                <w:bCs/>
              </w:rPr>
            </w:pPr>
            <w:r>
              <w:t>None</w:t>
            </w:r>
          </w:p>
        </w:tc>
        <w:tc>
          <w:tcPr>
            <w:tcW w:w="1837" w:type="dxa"/>
            <w:tcBorders>
              <w:top w:val="single" w:sz="4" w:space="0" w:color="auto"/>
              <w:left w:val="single" w:sz="4" w:space="0" w:color="auto"/>
              <w:bottom w:val="single" w:sz="4" w:space="0" w:color="auto"/>
              <w:right w:val="single" w:sz="4" w:space="0" w:color="auto"/>
            </w:tcBorders>
            <w:hideMark/>
          </w:tcPr>
          <w:p w14:paraId="48791941"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8CAA615"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41525ACE" w14:textId="77777777" w:rsidR="00A57D98" w:rsidRDefault="00A57D98">
            <w:pPr>
              <w:pStyle w:val="TAC"/>
              <w:rPr>
                <w:bCs/>
              </w:rPr>
            </w:pPr>
            <w:r>
              <w:rPr>
                <w:bCs/>
              </w:rPr>
              <w:t>-</w:t>
            </w:r>
          </w:p>
        </w:tc>
      </w:tr>
      <w:tr w:rsidR="00A57D98" w14:paraId="407ECC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298A2" w14:textId="77777777" w:rsidR="00A57D98" w:rsidRDefault="00A57D98">
            <w:pPr>
              <w:spacing w:after="0"/>
              <w:rPr>
                <w:rFonts w:ascii="Arial" w:hAnsi="Arial"/>
                <w:bCs/>
                <w:sz w:val="18"/>
              </w:rPr>
            </w:pPr>
            <w:bookmarkStart w:id="406" w:name="_MCCTEMPBM_CRPT97550134___7"/>
            <w:bookmarkEnd w:id="40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46430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8869559"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E1C52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F93B475" w14:textId="77777777" w:rsidR="00A57D98" w:rsidRDefault="00A57D98">
            <w:pPr>
              <w:pStyle w:val="TAH"/>
            </w:pPr>
            <w:r>
              <w:t>Duration Provisioned Value</w:t>
            </w:r>
          </w:p>
        </w:tc>
      </w:tr>
      <w:tr w:rsidR="00A57D98" w14:paraId="0CCE33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A84E8" w14:textId="77777777" w:rsidR="00A57D98" w:rsidRDefault="00A57D98">
            <w:pPr>
              <w:spacing w:after="0"/>
              <w:rPr>
                <w:rFonts w:ascii="Arial" w:hAnsi="Arial"/>
                <w:bCs/>
                <w:sz w:val="18"/>
              </w:rPr>
            </w:pPr>
            <w:bookmarkStart w:id="407" w:name="_MCCTEMPBM_CRPT97550135___7"/>
            <w:bookmarkEnd w:id="407"/>
          </w:p>
        </w:tc>
        <w:tc>
          <w:tcPr>
            <w:tcW w:w="1837" w:type="dxa"/>
            <w:tcBorders>
              <w:top w:val="single" w:sz="4" w:space="0" w:color="auto"/>
              <w:left w:val="single" w:sz="4" w:space="0" w:color="auto"/>
              <w:bottom w:val="single" w:sz="4" w:space="0" w:color="auto"/>
              <w:right w:val="single" w:sz="4" w:space="0" w:color="auto"/>
            </w:tcBorders>
            <w:hideMark/>
          </w:tcPr>
          <w:p w14:paraId="064994E5"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FE1DC26"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6C7782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D59E5B5" w14:textId="77777777" w:rsidR="00A57D98" w:rsidRDefault="00A57D98">
            <w:pPr>
              <w:pStyle w:val="TAC"/>
              <w:rPr>
                <w:bCs/>
              </w:rPr>
            </w:pPr>
            <w:r>
              <w:rPr>
                <w:bCs/>
              </w:rPr>
              <w:t>-</w:t>
            </w:r>
          </w:p>
        </w:tc>
      </w:tr>
      <w:tr w:rsidR="00A57D98" w14:paraId="08CE088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DA0AB3E"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7D642FC"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1D4B91A" w14:textId="77777777" w:rsidR="00A57D98" w:rsidRDefault="00A57D98">
            <w:pPr>
              <w:pStyle w:val="TAH"/>
            </w:pPr>
            <w:r>
              <w:t>Used in command</w:t>
            </w:r>
          </w:p>
        </w:tc>
      </w:tr>
      <w:tr w:rsidR="00A57D98" w14:paraId="3451932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3298359" w14:textId="77777777" w:rsidR="00A57D98" w:rsidRDefault="00A57D98">
            <w:pPr>
              <w:pStyle w:val="TAC"/>
              <w:rPr>
                <w:bCs/>
              </w:rPr>
            </w:pPr>
            <w:r>
              <w:t>IP Flow Stop Detection (adid/ipstop, 0x009c/0x0001)</w:t>
            </w:r>
          </w:p>
        </w:tc>
        <w:tc>
          <w:tcPr>
            <w:tcW w:w="1837" w:type="dxa"/>
            <w:tcBorders>
              <w:top w:val="single" w:sz="4" w:space="0" w:color="auto"/>
              <w:left w:val="single" w:sz="4" w:space="0" w:color="auto"/>
              <w:bottom w:val="single" w:sz="4" w:space="0" w:color="auto"/>
              <w:right w:val="single" w:sz="4" w:space="0" w:color="auto"/>
            </w:tcBorders>
            <w:hideMark/>
          </w:tcPr>
          <w:p w14:paraId="4AA0CD8A" w14:textId="77777777" w:rsidR="00A57D98" w:rsidRDefault="00A57D98">
            <w:pPr>
              <w:pStyle w:val="TAC"/>
              <w:rPr>
                <w:bCs/>
              </w:rPr>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15FA09AB" w14:textId="77777777" w:rsidR="00A57D98" w:rsidRDefault="00A57D98">
            <w:pPr>
              <w:pStyle w:val="TAC"/>
              <w:rPr>
                <w:bCs/>
              </w:rPr>
            </w:pPr>
            <w:r>
              <w:t>ADD, MODIFY, NOTIFY</w:t>
            </w:r>
          </w:p>
        </w:tc>
      </w:tr>
      <w:tr w:rsidR="00A57D98" w14:paraId="2E5973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620B2" w14:textId="77777777" w:rsidR="00A57D98" w:rsidRDefault="00A57D98">
            <w:pPr>
              <w:spacing w:after="0"/>
              <w:rPr>
                <w:rFonts w:ascii="Arial" w:hAnsi="Arial"/>
                <w:bCs/>
                <w:sz w:val="18"/>
              </w:rPr>
            </w:pPr>
            <w:bookmarkStart w:id="408" w:name="_MCCTEMPBM_CRPT97550136___7"/>
            <w:bookmarkEnd w:id="40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CA11FFD"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54DF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F1A08A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4CB827B" w14:textId="77777777" w:rsidR="00A57D98" w:rsidRDefault="00A57D98">
            <w:pPr>
              <w:pStyle w:val="TAH"/>
            </w:pPr>
            <w:r>
              <w:t>Provisioned Value</w:t>
            </w:r>
          </w:p>
        </w:tc>
      </w:tr>
      <w:tr w:rsidR="00A57D98" w14:paraId="3E82095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37971" w14:textId="77777777" w:rsidR="00A57D98" w:rsidRDefault="00A57D98">
            <w:pPr>
              <w:spacing w:after="0"/>
              <w:rPr>
                <w:rFonts w:ascii="Arial" w:hAnsi="Arial"/>
                <w:bCs/>
                <w:sz w:val="18"/>
              </w:rPr>
            </w:pPr>
            <w:bookmarkStart w:id="409" w:name="_MCCTEMPBM_CRPT97550137___7"/>
            <w:bookmarkEnd w:id="409"/>
          </w:p>
        </w:tc>
        <w:tc>
          <w:tcPr>
            <w:tcW w:w="1837" w:type="dxa"/>
            <w:tcBorders>
              <w:top w:val="single" w:sz="4" w:space="0" w:color="auto"/>
              <w:left w:val="single" w:sz="4" w:space="0" w:color="auto"/>
              <w:bottom w:val="single" w:sz="4" w:space="0" w:color="auto"/>
              <w:right w:val="single" w:sz="4" w:space="0" w:color="auto"/>
            </w:tcBorders>
            <w:hideMark/>
          </w:tcPr>
          <w:p w14:paraId="3E16B74C" w14:textId="77777777" w:rsidR="00A57D98" w:rsidRDefault="00A57D98">
            <w:pPr>
              <w:pStyle w:val="TAC"/>
              <w:rPr>
                <w:bCs/>
              </w:rPr>
            </w:pPr>
            <w:r>
              <w:t>Detection time (dt, 0x0001)</w:t>
            </w:r>
          </w:p>
        </w:tc>
        <w:tc>
          <w:tcPr>
            <w:tcW w:w="1827" w:type="dxa"/>
            <w:tcBorders>
              <w:top w:val="single" w:sz="4" w:space="0" w:color="auto"/>
              <w:left w:val="single" w:sz="4" w:space="0" w:color="auto"/>
              <w:bottom w:val="single" w:sz="4" w:space="0" w:color="auto"/>
              <w:right w:val="single" w:sz="4" w:space="0" w:color="auto"/>
            </w:tcBorders>
            <w:hideMark/>
          </w:tcPr>
          <w:p w14:paraId="0882B0E2" w14:textId="77777777" w:rsidR="00A57D98" w:rsidRDefault="00A57D98">
            <w:pPr>
              <w:pStyle w:val="TAC"/>
              <w:rPr>
                <w:bCs/>
              </w:rPr>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8C89284"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61A97F35" w14:textId="77777777" w:rsidR="00A57D98" w:rsidRDefault="00A57D98">
            <w:pPr>
              <w:pStyle w:val="TAC"/>
              <w:rPr>
                <w:bCs/>
              </w:rPr>
            </w:pPr>
            <w:r>
              <w:t>Yes</w:t>
            </w:r>
          </w:p>
        </w:tc>
      </w:tr>
      <w:tr w:rsidR="00A57D98" w14:paraId="2BF000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E3152" w14:textId="77777777" w:rsidR="00A57D98" w:rsidRDefault="00A57D98">
            <w:pPr>
              <w:spacing w:after="0"/>
              <w:rPr>
                <w:rFonts w:ascii="Arial" w:hAnsi="Arial"/>
                <w:bCs/>
                <w:sz w:val="18"/>
              </w:rPr>
            </w:pPr>
            <w:bookmarkStart w:id="410" w:name="_MCCTEMPBM_CRPT97550138___7"/>
            <w:bookmarkEnd w:id="410"/>
          </w:p>
        </w:tc>
        <w:tc>
          <w:tcPr>
            <w:tcW w:w="1837" w:type="dxa"/>
            <w:tcBorders>
              <w:top w:val="single" w:sz="4" w:space="0" w:color="auto"/>
              <w:left w:val="single" w:sz="4" w:space="0" w:color="auto"/>
              <w:bottom w:val="single" w:sz="4" w:space="0" w:color="auto"/>
              <w:right w:val="single" w:sz="4" w:space="0" w:color="auto"/>
            </w:tcBorders>
            <w:hideMark/>
          </w:tcPr>
          <w:p w14:paraId="3EA6C5EB" w14:textId="77777777" w:rsidR="00A57D98" w:rsidRDefault="00A57D98">
            <w:pPr>
              <w:pStyle w:val="TAC"/>
            </w:pPr>
            <w:r>
              <w:t>Direction (dir, 0x002)</w:t>
            </w:r>
          </w:p>
        </w:tc>
        <w:tc>
          <w:tcPr>
            <w:tcW w:w="1827" w:type="dxa"/>
            <w:tcBorders>
              <w:top w:val="single" w:sz="4" w:space="0" w:color="auto"/>
              <w:left w:val="single" w:sz="4" w:space="0" w:color="auto"/>
              <w:bottom w:val="single" w:sz="4" w:space="0" w:color="auto"/>
              <w:right w:val="single" w:sz="4" w:space="0" w:color="auto"/>
            </w:tcBorders>
            <w:hideMark/>
          </w:tcPr>
          <w:p w14:paraId="1F03ABE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6AE5929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436232C" w14:textId="77777777" w:rsidR="00A57D98" w:rsidRDefault="00A57D98">
            <w:pPr>
              <w:pStyle w:val="TAC"/>
            </w:pPr>
            <w:r>
              <w:t>Yes</w:t>
            </w:r>
          </w:p>
        </w:tc>
      </w:tr>
      <w:tr w:rsidR="00A57D98" w14:paraId="4AE284C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1BD20" w14:textId="77777777" w:rsidR="00A57D98" w:rsidRDefault="00A57D98">
            <w:pPr>
              <w:spacing w:after="0"/>
              <w:rPr>
                <w:rFonts w:ascii="Arial" w:hAnsi="Arial"/>
                <w:bCs/>
                <w:sz w:val="18"/>
              </w:rPr>
            </w:pPr>
            <w:bookmarkStart w:id="411" w:name="_MCCTEMPBM_CRPT97550139___7"/>
            <w:bookmarkEnd w:id="41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DA153B6" w14:textId="77777777" w:rsidR="00A57D98" w:rsidRDefault="00A57D98">
            <w:pPr>
              <w:pStyle w:val="TAH"/>
            </w:pPr>
            <w:r>
              <w:t>ObservedEvent</w:t>
            </w:r>
          </w:p>
          <w:p w14:paraId="011533DB"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72F7A8"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693AA1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F22E2F" w14:textId="77777777" w:rsidR="00A57D98" w:rsidRDefault="00A57D98">
            <w:pPr>
              <w:pStyle w:val="TAH"/>
            </w:pPr>
            <w:r>
              <w:t>Provisioned Value</w:t>
            </w:r>
          </w:p>
        </w:tc>
      </w:tr>
      <w:tr w:rsidR="00A57D98" w14:paraId="40CCB81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DDAD4" w14:textId="77777777" w:rsidR="00A57D98" w:rsidRDefault="00A57D98">
            <w:pPr>
              <w:spacing w:after="0"/>
              <w:rPr>
                <w:rFonts w:ascii="Arial" w:hAnsi="Arial"/>
                <w:bCs/>
                <w:sz w:val="18"/>
              </w:rPr>
            </w:pPr>
            <w:bookmarkStart w:id="412" w:name="_MCCTEMPBM_CRPT97550140___7"/>
            <w:bookmarkEnd w:id="412"/>
          </w:p>
        </w:tc>
        <w:tc>
          <w:tcPr>
            <w:tcW w:w="1837" w:type="dxa"/>
            <w:tcBorders>
              <w:top w:val="single" w:sz="4" w:space="0" w:color="auto"/>
              <w:left w:val="single" w:sz="4" w:space="0" w:color="auto"/>
              <w:bottom w:val="single" w:sz="4" w:space="0" w:color="auto"/>
              <w:right w:val="single" w:sz="4" w:space="0" w:color="auto"/>
            </w:tcBorders>
            <w:hideMark/>
          </w:tcPr>
          <w:p w14:paraId="0190EADC"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8EA681"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E967FA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EAAFD85" w14:textId="77777777" w:rsidR="00A57D98" w:rsidRDefault="00A57D98">
            <w:pPr>
              <w:pStyle w:val="TAC"/>
            </w:pPr>
            <w:r>
              <w:t>-</w:t>
            </w:r>
          </w:p>
        </w:tc>
      </w:tr>
      <w:tr w:rsidR="00A57D98" w14:paraId="63C8183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BF0135"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9E00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7BB73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FB1E2" w14:textId="77777777" w:rsidR="00A57D98" w:rsidRDefault="00A57D98">
            <w:pPr>
              <w:pStyle w:val="TAH"/>
            </w:pPr>
            <w:r>
              <w:t>Supported Values</w:t>
            </w:r>
          </w:p>
        </w:tc>
      </w:tr>
      <w:tr w:rsidR="00A57D98" w14:paraId="5CA38EF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E5521F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305A8FE"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B31206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6B5845B" w14:textId="77777777" w:rsidR="00A57D98" w:rsidRDefault="00A57D98">
            <w:pPr>
              <w:pStyle w:val="TAC"/>
            </w:pPr>
            <w:r>
              <w:t>-</w:t>
            </w:r>
          </w:p>
        </w:tc>
      </w:tr>
      <w:tr w:rsidR="00A57D98" w14:paraId="55ADC16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9AFA55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67DD9E" w14:textId="77777777" w:rsidR="00A57D98" w:rsidRDefault="00A57D98">
            <w:pPr>
              <w:pStyle w:val="TAH"/>
            </w:pPr>
            <w:r>
              <w:t>Mandatory/Optional</w:t>
            </w:r>
          </w:p>
        </w:tc>
      </w:tr>
      <w:tr w:rsidR="00A57D98" w14:paraId="3E82ECA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E15F71"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tcPr>
          <w:p w14:paraId="32172F6B" w14:textId="77777777" w:rsidR="00A57D98" w:rsidRDefault="00A57D98">
            <w:pPr>
              <w:pStyle w:val="TAC"/>
            </w:pPr>
          </w:p>
        </w:tc>
      </w:tr>
      <w:bookmarkEnd w:id="405"/>
    </w:tbl>
    <w:p w14:paraId="3FBD4870" w14:textId="77777777" w:rsidR="00A57D98" w:rsidRDefault="00A57D98" w:rsidP="00A57D98"/>
    <w:p w14:paraId="5B90CA00" w14:textId="77777777" w:rsidR="00A57D98" w:rsidRDefault="00A57D98" w:rsidP="00695A2C">
      <w:pPr>
        <w:pStyle w:val="Heading4"/>
      </w:pPr>
      <w:bookmarkStart w:id="413" w:name="_Toc11326907"/>
      <w:bookmarkStart w:id="414" w:name="_Toc27758809"/>
      <w:bookmarkStart w:id="415" w:name="_Toc57992296"/>
      <w:bookmarkStart w:id="416" w:name="_Toc161068648"/>
      <w:r>
        <w:t>5.14.3.15</w:t>
      </w:r>
      <w:r>
        <w:tab/>
        <w:t>Explicit Congestion Notification</w:t>
      </w:r>
      <w:r>
        <w:tab/>
        <w:t>for RTP-over-UDP Support (ecnrous)</w:t>
      </w:r>
      <w:bookmarkEnd w:id="413"/>
      <w:bookmarkEnd w:id="414"/>
      <w:bookmarkEnd w:id="415"/>
      <w:bookmarkEnd w:id="416"/>
    </w:p>
    <w:p w14:paraId="5CA24F9E" w14:textId="77777777" w:rsidR="00A57D98" w:rsidRDefault="00A57D98" w:rsidP="00A57D98">
      <w:pPr>
        <w:pStyle w:val="TH"/>
      </w:pPr>
      <w:r>
        <w:t xml:space="preserve">Table </w:t>
      </w:r>
      <w:r>
        <w:rPr>
          <w:noProof/>
        </w:rPr>
        <w:t>5.14.3.15.1</w:t>
      </w:r>
      <w:r>
        <w:t>: Explicit Congestion Notification</w:t>
      </w:r>
      <w:r>
        <w:rPr>
          <w:lang w:eastAsia="zh-CN"/>
        </w:rPr>
        <w:t xml:space="preserve"> </w:t>
      </w:r>
      <w:r>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062B9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D556A2" w14:textId="77777777" w:rsidR="00A57D98" w:rsidRDefault="00A57D98">
            <w:pPr>
              <w:pStyle w:val="TAH"/>
            </w:pPr>
            <w:bookmarkStart w:id="417" w:name="MCCQCTEMPBM_00000037"/>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6976D1"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001455"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18C3A3"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0163E59" w14:textId="77777777" w:rsidR="00A57D98" w:rsidRDefault="00A57D98">
            <w:pPr>
              <w:pStyle w:val="TAH"/>
            </w:pPr>
            <w:r>
              <w:t>Provisioned Value</w:t>
            </w:r>
          </w:p>
        </w:tc>
      </w:tr>
      <w:tr w:rsidR="00A57D98" w14:paraId="399498B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666827C" w14:textId="77777777" w:rsidR="00A57D98" w:rsidRDefault="00A57D98">
            <w:pPr>
              <w:pStyle w:val="TAC"/>
            </w:pPr>
            <w:r>
              <w:t>ECN Enable</w:t>
            </w:r>
            <w:r>
              <w:rPr>
                <w:lang w:eastAsia="zh-CN"/>
              </w:rPr>
              <w:t>d</w:t>
            </w:r>
            <w:r>
              <w:t xml:space="preserve"> (ecnrous/ecnen, 0x010b/0x0001)</w:t>
            </w:r>
          </w:p>
        </w:tc>
        <w:tc>
          <w:tcPr>
            <w:tcW w:w="1827" w:type="dxa"/>
            <w:tcBorders>
              <w:top w:val="single" w:sz="4" w:space="0" w:color="auto"/>
              <w:left w:val="single" w:sz="4" w:space="0" w:color="auto"/>
              <w:bottom w:val="single" w:sz="4" w:space="0" w:color="auto"/>
              <w:right w:val="single" w:sz="4" w:space="0" w:color="auto"/>
            </w:tcBorders>
            <w:hideMark/>
          </w:tcPr>
          <w:p w14:paraId="65A89D0C"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109DB293"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CD86362" w14:textId="77777777" w:rsidR="00A57D98" w:rsidRDefault="00A57D98">
            <w:pPr>
              <w:pStyle w:val="TAC"/>
            </w:pPr>
            <w:r>
              <w:rPr>
                <w:lang w:val="en-US"/>
              </w:rPr>
              <w:t>True</w:t>
            </w:r>
            <w:r>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64695FFF" w14:textId="77777777" w:rsidR="00A57D98" w:rsidRDefault="00A57D98">
            <w:pPr>
              <w:pStyle w:val="TAC"/>
            </w:pPr>
            <w:r>
              <w:t>-</w:t>
            </w:r>
          </w:p>
        </w:tc>
      </w:tr>
      <w:tr w:rsidR="00A57D98" w14:paraId="35BB4A0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B3B7F1" w14:textId="77777777" w:rsidR="00A57D98" w:rsidRDefault="00A57D98">
            <w:pPr>
              <w:pStyle w:val="TAN"/>
            </w:pPr>
            <w:r>
              <w:t>Congestion Response Method (ecnrous/crm, 0x010b/0x0002)</w:t>
            </w:r>
          </w:p>
        </w:tc>
        <w:tc>
          <w:tcPr>
            <w:tcW w:w="1827" w:type="dxa"/>
            <w:tcBorders>
              <w:top w:val="single" w:sz="4" w:space="0" w:color="auto"/>
              <w:left w:val="single" w:sz="4" w:space="0" w:color="auto"/>
              <w:bottom w:val="single" w:sz="4" w:space="0" w:color="auto"/>
              <w:right w:val="single" w:sz="4" w:space="0" w:color="auto"/>
            </w:tcBorders>
            <w:hideMark/>
          </w:tcPr>
          <w:p w14:paraId="4DA45E02"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35B75B2D"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631AF21" w14:textId="77777777" w:rsidR="00A57D98" w:rsidRDefault="00A57D98">
            <w:pPr>
              <w:pStyle w:val="TAC"/>
              <w:rPr>
                <w:lang w:val="en-US"/>
              </w:rPr>
            </w:pPr>
            <w:r>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4B186067" w14:textId="77777777" w:rsidR="00A57D98" w:rsidRDefault="00A57D98">
            <w:pPr>
              <w:pStyle w:val="TAC"/>
              <w:rPr>
                <w:lang w:val="en-US"/>
              </w:rPr>
            </w:pPr>
            <w:r>
              <w:rPr>
                <w:lang w:val="en-US"/>
              </w:rPr>
              <w:t>"</w:t>
            </w:r>
            <w:r>
              <w:t>RDCC</w:t>
            </w:r>
            <w:r>
              <w:rPr>
                <w:lang w:val="en-US"/>
              </w:rPr>
              <w:t>"(0x0002)</w:t>
            </w:r>
          </w:p>
          <w:p w14:paraId="2778BBF3" w14:textId="77777777" w:rsidR="009F5D7C" w:rsidRDefault="00A57D98">
            <w:pPr>
              <w:pStyle w:val="TAC"/>
              <w:rPr>
                <w:lang w:val="en-US"/>
              </w:rPr>
            </w:pPr>
            <w:r>
              <w:rPr>
                <w:lang w:val="en-US"/>
              </w:rPr>
              <w:t>(NOTE 1,</w:t>
            </w:r>
          </w:p>
          <w:p w14:paraId="39EC3508" w14:textId="5DCF11C6" w:rsidR="00A57D98" w:rsidRDefault="00A57D98">
            <w:pPr>
              <w:pStyle w:val="TAC"/>
              <w:rPr>
                <w:lang w:val="en-US"/>
              </w:rPr>
            </w:pPr>
            <w:r>
              <w:rPr>
                <w:lang w:val="en-US"/>
              </w:rPr>
              <w:t>NOTE 2)</w:t>
            </w:r>
          </w:p>
        </w:tc>
      </w:tr>
      <w:tr w:rsidR="00A57D98" w14:paraId="71068F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D12BBFD" w14:textId="77777777" w:rsidR="00A57D98" w:rsidRDefault="00A57D98">
            <w:pPr>
              <w:pStyle w:val="TAN"/>
            </w:pPr>
            <w:r>
              <w:t>Initiation Method (ecnrous/initmethod, 0x010b/0x0003)</w:t>
            </w:r>
          </w:p>
        </w:tc>
        <w:tc>
          <w:tcPr>
            <w:tcW w:w="1827" w:type="dxa"/>
            <w:tcBorders>
              <w:top w:val="single" w:sz="4" w:space="0" w:color="auto"/>
              <w:left w:val="single" w:sz="4" w:space="0" w:color="auto"/>
              <w:bottom w:val="single" w:sz="4" w:space="0" w:color="auto"/>
              <w:right w:val="single" w:sz="4" w:space="0" w:color="auto"/>
            </w:tcBorders>
            <w:hideMark/>
          </w:tcPr>
          <w:p w14:paraId="02C2B886"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032D9778"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7187F36" w14:textId="77777777" w:rsidR="00A57D98" w:rsidRDefault="00A57D98">
            <w:pPr>
              <w:pStyle w:val="TAC"/>
              <w:rPr>
                <w:lang w:val="en-US"/>
              </w:rPr>
            </w:pPr>
            <w:r>
              <w:t>"inactive", "leap"</w:t>
            </w:r>
          </w:p>
        </w:tc>
        <w:tc>
          <w:tcPr>
            <w:tcW w:w="1495" w:type="dxa"/>
            <w:tcBorders>
              <w:top w:val="single" w:sz="4" w:space="0" w:color="auto"/>
              <w:left w:val="single" w:sz="4" w:space="0" w:color="auto"/>
              <w:bottom w:val="single" w:sz="4" w:space="0" w:color="auto"/>
              <w:right w:val="single" w:sz="4" w:space="0" w:color="auto"/>
            </w:tcBorders>
            <w:hideMark/>
          </w:tcPr>
          <w:p w14:paraId="51D4EFF6" w14:textId="77777777" w:rsidR="00A57D98" w:rsidRDefault="00A57D98">
            <w:pPr>
              <w:pStyle w:val="TAC"/>
              <w:rPr>
                <w:lang w:val="en-US"/>
              </w:rPr>
            </w:pPr>
            <w:r>
              <w:t>"inactive"</w:t>
            </w:r>
          </w:p>
        </w:tc>
      </w:tr>
      <w:tr w:rsidR="00A57D98" w14:paraId="1DF378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3AF5457" w14:textId="77777777" w:rsidR="00A57D98" w:rsidRDefault="00A57D98">
            <w:pPr>
              <w:pStyle w:val="TAN"/>
              <w:rPr>
                <w:lang w:val="fr-FR"/>
              </w:rPr>
            </w:pPr>
            <w:r>
              <w:rPr>
                <w:lang w:val="fr-FR"/>
              </w:rPr>
              <w:t>ECN Mode (ecnrous/mode, 0x010b/0x0004)</w:t>
            </w:r>
          </w:p>
        </w:tc>
        <w:tc>
          <w:tcPr>
            <w:tcW w:w="1827" w:type="dxa"/>
            <w:tcBorders>
              <w:top w:val="single" w:sz="4" w:space="0" w:color="auto"/>
              <w:left w:val="single" w:sz="4" w:space="0" w:color="auto"/>
              <w:bottom w:val="single" w:sz="4" w:space="0" w:color="auto"/>
              <w:right w:val="single" w:sz="4" w:space="0" w:color="auto"/>
            </w:tcBorders>
            <w:hideMark/>
          </w:tcPr>
          <w:p w14:paraId="184360D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BE75D77"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5F9890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109BF0E" w14:textId="77777777" w:rsidR="00A57D98" w:rsidRDefault="00A57D98">
            <w:pPr>
              <w:pStyle w:val="TAC"/>
            </w:pPr>
            <w:r>
              <w:t>"set</w:t>
            </w:r>
            <w:r>
              <w:rPr>
                <w:lang w:eastAsia="zh-CN"/>
              </w:rPr>
              <w:t>only</w:t>
            </w:r>
            <w:r>
              <w:t>" (0x000</w:t>
            </w:r>
            <w:r>
              <w:rPr>
                <w:lang w:eastAsia="zh-CN"/>
              </w:rPr>
              <w:t>1</w:t>
            </w:r>
            <w:r>
              <w:t>)</w:t>
            </w:r>
            <w:r>
              <w:rPr>
                <w:lang w:eastAsia="zh-CN"/>
              </w:rPr>
              <w:t xml:space="preserve"> in the Remote Descriptor and </w:t>
            </w:r>
            <w:r>
              <w:t>"</w:t>
            </w:r>
            <w:r>
              <w:rPr>
                <w:lang w:eastAsia="zh-CN"/>
              </w:rPr>
              <w:t>readonly</w:t>
            </w:r>
            <w:r>
              <w:t>" (0x000</w:t>
            </w:r>
            <w:r>
              <w:rPr>
                <w:lang w:eastAsia="zh-CN"/>
              </w:rPr>
              <w:t>2</w:t>
            </w:r>
            <w:r>
              <w:t>)</w:t>
            </w:r>
            <w:r>
              <w:rPr>
                <w:lang w:eastAsia="zh-CN"/>
              </w:rPr>
              <w:t xml:space="preserve"> in the Local Descriptor</w:t>
            </w:r>
          </w:p>
        </w:tc>
      </w:tr>
      <w:tr w:rsidR="00A57D98" w14:paraId="50E60EB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055DBAB" w14:textId="77777777" w:rsidR="00A57D98" w:rsidRDefault="00A57D98">
            <w:pPr>
              <w:pStyle w:val="TAN"/>
            </w:pPr>
            <w:r>
              <w:t>ECT Marking (ecnrous/ectmark, 0x010b/0x0005)</w:t>
            </w:r>
          </w:p>
        </w:tc>
        <w:tc>
          <w:tcPr>
            <w:tcW w:w="1827" w:type="dxa"/>
            <w:tcBorders>
              <w:top w:val="single" w:sz="4" w:space="0" w:color="auto"/>
              <w:left w:val="single" w:sz="4" w:space="0" w:color="auto"/>
              <w:bottom w:val="single" w:sz="4" w:space="0" w:color="auto"/>
              <w:right w:val="single" w:sz="4" w:space="0" w:color="auto"/>
            </w:tcBorders>
            <w:hideMark/>
          </w:tcPr>
          <w:p w14:paraId="18D904FE"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58A13DE4"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3CD047D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D5FFDA9" w14:textId="77777777" w:rsidR="00A57D98" w:rsidRDefault="00A57D98">
            <w:pPr>
              <w:pStyle w:val="TAC"/>
            </w:pPr>
            <w:r>
              <w:t>"0" (0x0002)</w:t>
            </w:r>
          </w:p>
          <w:p w14:paraId="069302FB" w14:textId="77777777" w:rsidR="00A57D98" w:rsidRDefault="00A57D98">
            <w:pPr>
              <w:pStyle w:val="TAC"/>
            </w:pPr>
            <w:r>
              <w:rPr>
                <w:lang w:val="en-US"/>
              </w:rPr>
              <w:t>(NOTE 2)</w:t>
            </w:r>
          </w:p>
        </w:tc>
      </w:tr>
      <w:tr w:rsidR="00A57D98" w14:paraId="2720EB1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4CF0016" w14:textId="77777777" w:rsidR="00A57D98" w:rsidRDefault="00A57D98">
            <w:pPr>
              <w:pStyle w:val="TAN"/>
            </w:pPr>
            <w:r>
              <w:t>ECN Congestion Marking (ecnrous/congestmark, 0x010b/0x0006)</w:t>
            </w:r>
          </w:p>
        </w:tc>
        <w:tc>
          <w:tcPr>
            <w:tcW w:w="1827" w:type="dxa"/>
            <w:tcBorders>
              <w:top w:val="single" w:sz="4" w:space="0" w:color="auto"/>
              <w:left w:val="single" w:sz="4" w:space="0" w:color="auto"/>
              <w:bottom w:val="single" w:sz="4" w:space="0" w:color="auto"/>
              <w:right w:val="single" w:sz="4" w:space="0" w:color="auto"/>
            </w:tcBorders>
            <w:hideMark/>
          </w:tcPr>
          <w:p w14:paraId="344306A9"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A6363DB"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1FA6F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F980C69" w14:textId="77777777" w:rsidR="00A57D98" w:rsidRDefault="00A57D98">
            <w:pPr>
              <w:pStyle w:val="TAC"/>
            </w:pPr>
            <w:r>
              <w:t>"nomark" (0x0003)</w:t>
            </w:r>
          </w:p>
        </w:tc>
      </w:tr>
      <w:tr w:rsidR="00A57D98" w14:paraId="0F1E5B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E7AE1E" w14:textId="77777777" w:rsidR="00A57D98" w:rsidRDefault="00A57D98">
            <w:pPr>
              <w:pStyle w:val="TAN"/>
            </w:pPr>
            <w:r>
              <w:rPr>
                <w:lang w:val="en-US"/>
              </w:rPr>
              <w:t>ECN SDP Usage (ecnrous/ecnsdp,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370F89C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A2602DE"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4F48DB7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918FFE9" w14:textId="77777777" w:rsidR="00A57D98" w:rsidRDefault="00A57D98">
            <w:pPr>
              <w:pStyle w:val="TAC"/>
            </w:pPr>
            <w:r>
              <w:t>"P" (0x0001)</w:t>
            </w:r>
          </w:p>
        </w:tc>
      </w:tr>
      <w:tr w:rsidR="00A57D98" w14:paraId="53AB87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AAEA62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928FE82"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4B8A0F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A04C2A1" w14:textId="77777777" w:rsidR="00A57D98" w:rsidRDefault="00A57D98">
            <w:pPr>
              <w:pStyle w:val="TAH"/>
            </w:pPr>
            <w:r>
              <w:t>Duration Provisioned Value</w:t>
            </w:r>
          </w:p>
        </w:tc>
      </w:tr>
      <w:tr w:rsidR="00A57D98" w14:paraId="06F22E87"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76802AD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DF79E9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0F8CF5A2"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2DB80059" w14:textId="77777777" w:rsidR="00A57D98" w:rsidRDefault="00A57D98">
            <w:pPr>
              <w:pStyle w:val="TAC"/>
              <w:rPr>
                <w:bCs/>
              </w:rPr>
            </w:pPr>
            <w:r>
              <w:rPr>
                <w:bCs/>
              </w:rPr>
              <w:t>-</w:t>
            </w:r>
          </w:p>
        </w:tc>
      </w:tr>
      <w:tr w:rsidR="00A57D98" w14:paraId="205070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F9C81" w14:textId="77777777" w:rsidR="00A57D98" w:rsidRDefault="00A57D98">
            <w:pPr>
              <w:spacing w:after="0"/>
              <w:rPr>
                <w:rFonts w:ascii="Arial" w:hAnsi="Arial"/>
                <w:sz w:val="18"/>
              </w:rPr>
            </w:pPr>
            <w:bookmarkStart w:id="418" w:name="_MCCTEMPBM_CRPT97550141___7"/>
            <w:bookmarkEnd w:id="41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53C1D3"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A3FA800" w14:textId="77777777" w:rsidR="00A57D98" w:rsidRDefault="00A57D98">
            <w:pPr>
              <w:pStyle w:val="TAH"/>
            </w:pPr>
            <w:r>
              <w:t>Mandatory/</w:t>
            </w:r>
          </w:p>
          <w:p w14:paraId="671CD48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8111DCC" w14:textId="77777777" w:rsidR="00A57D98" w:rsidRDefault="00A57D98">
            <w:pPr>
              <w:pStyle w:val="TAH"/>
            </w:pPr>
            <w:r>
              <w:t>Supported</w:t>
            </w:r>
          </w:p>
          <w:p w14:paraId="23B0F925"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52D8B5" w14:textId="77777777" w:rsidR="00A57D98" w:rsidRDefault="00A57D98">
            <w:pPr>
              <w:pStyle w:val="TAH"/>
            </w:pPr>
            <w:r>
              <w:t>Duration Provisioned Value</w:t>
            </w:r>
          </w:p>
        </w:tc>
      </w:tr>
      <w:tr w:rsidR="00A57D98" w14:paraId="18CF1D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A67B3" w14:textId="77777777" w:rsidR="00A57D98" w:rsidRDefault="00A57D98">
            <w:pPr>
              <w:spacing w:after="0"/>
              <w:rPr>
                <w:rFonts w:ascii="Arial" w:hAnsi="Arial"/>
                <w:sz w:val="18"/>
              </w:rPr>
            </w:pPr>
            <w:bookmarkStart w:id="419" w:name="_MCCTEMPBM_CRPT97550142___7"/>
            <w:bookmarkEnd w:id="419"/>
          </w:p>
        </w:tc>
        <w:tc>
          <w:tcPr>
            <w:tcW w:w="1827" w:type="dxa"/>
            <w:tcBorders>
              <w:top w:val="single" w:sz="4" w:space="0" w:color="auto"/>
              <w:left w:val="single" w:sz="4" w:space="0" w:color="auto"/>
              <w:bottom w:val="single" w:sz="4" w:space="0" w:color="auto"/>
              <w:right w:val="single" w:sz="4" w:space="0" w:color="auto"/>
            </w:tcBorders>
            <w:hideMark/>
          </w:tcPr>
          <w:p w14:paraId="49692AB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299D0B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1E96CA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2F91609" w14:textId="77777777" w:rsidR="00A57D98" w:rsidRDefault="00A57D98">
            <w:pPr>
              <w:pStyle w:val="TAC"/>
              <w:rPr>
                <w:bCs/>
              </w:rPr>
            </w:pPr>
            <w:r>
              <w:rPr>
                <w:bCs/>
              </w:rPr>
              <w:t>-</w:t>
            </w:r>
          </w:p>
        </w:tc>
      </w:tr>
      <w:tr w:rsidR="00A57D98" w14:paraId="6EE64C1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CBBF1F3"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13DE3DA"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E5ADD3D" w14:textId="77777777" w:rsidR="00A57D98" w:rsidRDefault="00A57D98">
            <w:pPr>
              <w:pStyle w:val="TAH"/>
            </w:pPr>
            <w:r>
              <w:t>Used in command</w:t>
            </w:r>
          </w:p>
        </w:tc>
      </w:tr>
      <w:tr w:rsidR="00A57D98" w14:paraId="502B4E92"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40213E1" w14:textId="77777777" w:rsidR="00A57D98" w:rsidRDefault="00A57D98">
            <w:pPr>
              <w:pStyle w:val="TAC"/>
              <w:rPr>
                <w:lang w:val="en-US"/>
              </w:rPr>
            </w:pPr>
            <w:r>
              <w:rPr>
                <w:lang w:val="en-US"/>
              </w:rPr>
              <w:t>ECN Failure (</w:t>
            </w:r>
            <w:r>
              <w:t>ecnrous/</w:t>
            </w:r>
            <w:r>
              <w:rPr>
                <w:lang w:val="en-US"/>
              </w:rPr>
              <w:t xml:space="preserve">fail, </w:t>
            </w:r>
            <w:r>
              <w:t>0x010b/</w:t>
            </w:r>
            <w:r>
              <w:rPr>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2EC16C97" w14:textId="77777777" w:rsidR="00A57D98" w:rsidRDefault="00A57D98">
            <w:pPr>
              <w:pStyle w:val="TAC"/>
              <w:rPr>
                <w:bCs/>
              </w:rPr>
            </w:pPr>
            <w:r>
              <w:rPr>
                <w:bCs/>
              </w:rPr>
              <w:t>O (NOTE 2)</w:t>
            </w:r>
          </w:p>
        </w:tc>
        <w:tc>
          <w:tcPr>
            <w:tcW w:w="4745" w:type="dxa"/>
            <w:gridSpan w:val="5"/>
            <w:tcBorders>
              <w:top w:val="single" w:sz="4" w:space="0" w:color="auto"/>
              <w:left w:val="single" w:sz="4" w:space="0" w:color="auto"/>
              <w:bottom w:val="single" w:sz="4" w:space="0" w:color="auto"/>
              <w:right w:val="single" w:sz="4" w:space="0" w:color="auto"/>
            </w:tcBorders>
            <w:hideMark/>
          </w:tcPr>
          <w:p w14:paraId="4D6FAC21" w14:textId="77777777" w:rsidR="00A57D98" w:rsidRDefault="00A57D98">
            <w:pPr>
              <w:pStyle w:val="TAC"/>
              <w:rPr>
                <w:bCs/>
              </w:rPr>
            </w:pPr>
            <w:r>
              <w:rPr>
                <w:bCs/>
              </w:rPr>
              <w:t>ADD, MODIFY, NOTIFY</w:t>
            </w:r>
          </w:p>
        </w:tc>
      </w:tr>
      <w:tr w:rsidR="00A57D98" w14:paraId="133D7A6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2160D" w14:textId="77777777" w:rsidR="00A57D98" w:rsidRDefault="00A57D98">
            <w:pPr>
              <w:spacing w:after="0"/>
              <w:rPr>
                <w:rFonts w:ascii="Arial" w:hAnsi="Arial"/>
                <w:sz w:val="18"/>
                <w:lang w:val="en-US"/>
              </w:rPr>
            </w:pPr>
            <w:bookmarkStart w:id="420" w:name="_MCCTEMPBM_CRPT97550143___7"/>
            <w:bookmarkEnd w:id="42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BC4B07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B374FE" w14:textId="77777777" w:rsidR="00A57D98" w:rsidRDefault="00A57D98">
            <w:pPr>
              <w:pStyle w:val="TAH"/>
            </w:pPr>
            <w:r>
              <w:t>Mandatory/</w:t>
            </w:r>
          </w:p>
          <w:p w14:paraId="169BF5FD"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838A9D9" w14:textId="77777777" w:rsidR="00A57D98" w:rsidRDefault="00A57D98">
            <w:pPr>
              <w:pStyle w:val="TAH"/>
            </w:pPr>
            <w:r>
              <w:t>Supported</w:t>
            </w:r>
          </w:p>
          <w:p w14:paraId="30D8D9D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A2A48F4" w14:textId="77777777" w:rsidR="00A57D98" w:rsidRDefault="00A57D98">
            <w:pPr>
              <w:pStyle w:val="TAH"/>
            </w:pPr>
            <w:r>
              <w:t>Provisioned Value</w:t>
            </w:r>
          </w:p>
        </w:tc>
      </w:tr>
      <w:tr w:rsidR="00A57D98" w14:paraId="5CBC54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E93DF" w14:textId="77777777" w:rsidR="00A57D98" w:rsidRDefault="00A57D98">
            <w:pPr>
              <w:spacing w:after="0"/>
              <w:rPr>
                <w:rFonts w:ascii="Arial" w:hAnsi="Arial"/>
                <w:sz w:val="18"/>
                <w:lang w:val="en-US"/>
              </w:rPr>
            </w:pPr>
            <w:bookmarkStart w:id="421" w:name="_MCCTEMPBM_CRPT97550144___7"/>
            <w:bookmarkEnd w:id="421"/>
          </w:p>
        </w:tc>
        <w:tc>
          <w:tcPr>
            <w:tcW w:w="1827" w:type="dxa"/>
            <w:tcBorders>
              <w:top w:val="single" w:sz="4" w:space="0" w:color="auto"/>
              <w:left w:val="single" w:sz="4" w:space="0" w:color="auto"/>
              <w:bottom w:val="single" w:sz="4" w:space="0" w:color="auto"/>
              <w:right w:val="single" w:sz="4" w:space="0" w:color="auto"/>
            </w:tcBorders>
            <w:hideMark/>
          </w:tcPr>
          <w:p w14:paraId="50CB978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D819EE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0BA54AB"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4EFFE8" w14:textId="77777777" w:rsidR="00A57D98" w:rsidRDefault="00A57D98">
            <w:pPr>
              <w:pStyle w:val="TAC"/>
              <w:rPr>
                <w:bCs/>
              </w:rPr>
            </w:pPr>
            <w:r>
              <w:rPr>
                <w:bCs/>
              </w:rPr>
              <w:t>-</w:t>
            </w:r>
          </w:p>
        </w:tc>
      </w:tr>
      <w:tr w:rsidR="00A57D98" w14:paraId="34617C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522E" w14:textId="77777777" w:rsidR="00A57D98" w:rsidRDefault="00A57D98">
            <w:pPr>
              <w:spacing w:after="0"/>
              <w:rPr>
                <w:rFonts w:ascii="Arial" w:hAnsi="Arial"/>
                <w:sz w:val="18"/>
                <w:lang w:val="en-US"/>
              </w:rPr>
            </w:pPr>
            <w:bookmarkStart w:id="422" w:name="_MCCTEMPBM_CRPT97550145___7"/>
            <w:bookmarkEnd w:id="422"/>
          </w:p>
        </w:tc>
        <w:tc>
          <w:tcPr>
            <w:tcW w:w="1827" w:type="dxa"/>
            <w:tcBorders>
              <w:top w:val="single" w:sz="4" w:space="0" w:color="auto"/>
              <w:left w:val="single" w:sz="4" w:space="0" w:color="auto"/>
              <w:bottom w:val="single" w:sz="4" w:space="0" w:color="auto"/>
              <w:right w:val="single" w:sz="4" w:space="0" w:color="auto"/>
            </w:tcBorders>
            <w:hideMark/>
          </w:tcPr>
          <w:p w14:paraId="40A286AD"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36157E21"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194855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9CB3948" w14:textId="77777777" w:rsidR="00A57D98" w:rsidRDefault="00A57D98">
            <w:pPr>
              <w:pStyle w:val="TAC"/>
              <w:rPr>
                <w:bCs/>
              </w:rPr>
            </w:pPr>
            <w:r>
              <w:rPr>
                <w:bCs/>
              </w:rPr>
              <w:t>-</w:t>
            </w:r>
          </w:p>
        </w:tc>
      </w:tr>
      <w:tr w:rsidR="00A57D98" w14:paraId="1463637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842C1" w14:textId="77777777" w:rsidR="00A57D98" w:rsidRDefault="00A57D98">
            <w:pPr>
              <w:spacing w:after="0"/>
              <w:rPr>
                <w:rFonts w:ascii="Arial" w:hAnsi="Arial"/>
                <w:sz w:val="18"/>
                <w:lang w:val="en-US"/>
              </w:rPr>
            </w:pPr>
            <w:bookmarkStart w:id="423" w:name="_MCCTEMPBM_CRPT97550146___7"/>
            <w:bookmarkEnd w:id="42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25940B" w14:textId="77777777" w:rsidR="00A57D98" w:rsidRDefault="00A57D98">
            <w:pPr>
              <w:pStyle w:val="TAH"/>
            </w:pPr>
            <w:r>
              <w:t>ObservedEvent</w:t>
            </w:r>
          </w:p>
          <w:p w14:paraId="59AD5119"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90D0385" w14:textId="77777777" w:rsidR="00A57D98" w:rsidRDefault="00A57D98">
            <w:pPr>
              <w:pStyle w:val="TAH"/>
            </w:pPr>
            <w:r>
              <w:t>Mandatory/</w:t>
            </w:r>
          </w:p>
          <w:p w14:paraId="334D048C"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B432AC" w14:textId="77777777" w:rsidR="00A57D98" w:rsidRDefault="00A57D98">
            <w:pPr>
              <w:pStyle w:val="TAH"/>
            </w:pPr>
            <w:r>
              <w:t>Supported</w:t>
            </w:r>
          </w:p>
          <w:p w14:paraId="1808B2B9"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0BD2C90" w14:textId="77777777" w:rsidR="00A57D98" w:rsidRDefault="00A57D98">
            <w:pPr>
              <w:pStyle w:val="TAH"/>
            </w:pPr>
            <w:r>
              <w:t>Provisioned Value</w:t>
            </w:r>
          </w:p>
        </w:tc>
      </w:tr>
      <w:tr w:rsidR="00A57D98" w14:paraId="5FD4486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C575A" w14:textId="77777777" w:rsidR="00A57D98" w:rsidRDefault="00A57D98">
            <w:pPr>
              <w:spacing w:after="0"/>
              <w:rPr>
                <w:rFonts w:ascii="Arial" w:hAnsi="Arial"/>
                <w:sz w:val="18"/>
                <w:lang w:val="en-US"/>
              </w:rPr>
            </w:pPr>
            <w:bookmarkStart w:id="424" w:name="_MCCTEMPBM_CRPT97550147___7"/>
            <w:bookmarkEnd w:id="424"/>
          </w:p>
        </w:tc>
        <w:tc>
          <w:tcPr>
            <w:tcW w:w="1827" w:type="dxa"/>
            <w:tcBorders>
              <w:top w:val="single" w:sz="4" w:space="0" w:color="auto"/>
              <w:left w:val="single" w:sz="4" w:space="0" w:color="auto"/>
              <w:bottom w:val="single" w:sz="4" w:space="0" w:color="auto"/>
              <w:right w:val="single" w:sz="4" w:space="0" w:color="auto"/>
            </w:tcBorders>
            <w:hideMark/>
          </w:tcPr>
          <w:p w14:paraId="5CDFE039" w14:textId="77777777" w:rsidR="00A57D98" w:rsidRDefault="00A57D98">
            <w:pPr>
              <w:pStyle w:val="TAC"/>
              <w:rPr>
                <w:lang w:eastAsia="zh-CN"/>
              </w:rPr>
            </w:pPr>
            <w:r>
              <w:rPr>
                <w:lang w:eastAsia="zh-CN"/>
              </w:rPr>
              <w:t xml:space="preserve">Failure Type </w:t>
            </w:r>
            <w:r>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13A9E452" w14:textId="77777777" w:rsidR="00A57D98" w:rsidRDefault="00A57D98">
            <w:pPr>
              <w:pStyle w:val="TAC"/>
            </w:pPr>
            <w:r>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77A8C9B2" w14:textId="77777777" w:rsidR="00A57D98" w:rsidRDefault="00A57D98">
            <w:pPr>
              <w:pStyle w:val="TAC"/>
            </w:pPr>
            <w:r>
              <w:t>INIT, USE</w:t>
            </w:r>
          </w:p>
        </w:tc>
        <w:tc>
          <w:tcPr>
            <w:tcW w:w="1495" w:type="dxa"/>
            <w:tcBorders>
              <w:top w:val="single" w:sz="4" w:space="0" w:color="auto"/>
              <w:left w:val="single" w:sz="4" w:space="0" w:color="auto"/>
              <w:bottom w:val="single" w:sz="4" w:space="0" w:color="auto"/>
              <w:right w:val="single" w:sz="4" w:space="0" w:color="auto"/>
            </w:tcBorders>
          </w:tcPr>
          <w:p w14:paraId="214E9C70" w14:textId="77777777" w:rsidR="00A57D98" w:rsidRDefault="00A57D98">
            <w:pPr>
              <w:pStyle w:val="TAC"/>
            </w:pPr>
          </w:p>
        </w:tc>
      </w:tr>
      <w:tr w:rsidR="00A57D98" w14:paraId="7E2626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9AD51" w14:textId="77777777" w:rsidR="00A57D98" w:rsidRDefault="00A57D98">
            <w:pPr>
              <w:spacing w:after="0"/>
              <w:rPr>
                <w:rFonts w:ascii="Arial" w:hAnsi="Arial"/>
                <w:sz w:val="18"/>
                <w:lang w:val="en-US"/>
              </w:rPr>
            </w:pPr>
            <w:bookmarkStart w:id="425" w:name="_MCCTEMPBM_CRPT97550148___7"/>
            <w:bookmarkEnd w:id="425"/>
          </w:p>
        </w:tc>
        <w:tc>
          <w:tcPr>
            <w:tcW w:w="1827" w:type="dxa"/>
            <w:tcBorders>
              <w:top w:val="single" w:sz="4" w:space="0" w:color="auto"/>
              <w:left w:val="single" w:sz="4" w:space="0" w:color="auto"/>
              <w:bottom w:val="single" w:sz="4" w:space="0" w:color="auto"/>
              <w:right w:val="single" w:sz="4" w:space="0" w:color="auto"/>
            </w:tcBorders>
            <w:hideMark/>
          </w:tcPr>
          <w:p w14:paraId="38AAF4D6" w14:textId="77777777" w:rsidR="00A57D98" w:rsidRDefault="00A57D98">
            <w:pPr>
              <w:pStyle w:val="TAC"/>
              <w:rPr>
                <w:lang w:val="es-ES_tradnl"/>
              </w:rPr>
            </w:pPr>
            <w:r>
              <w:rPr>
                <w:lang w:val="it-IT" w:eastAsia="zh-CN"/>
              </w:rPr>
              <w:t>Media Sender SSRC (ssrc, 0x0002)</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117F8BB0" w14:textId="77777777" w:rsidR="00A57D98" w:rsidRDefault="00A57D98">
            <w:pPr>
              <w:pStyle w:val="TAC"/>
            </w:pPr>
            <w:r>
              <w:t>Not Supported</w:t>
            </w:r>
          </w:p>
        </w:tc>
        <w:tc>
          <w:tcPr>
            <w:tcW w:w="1886" w:type="dxa"/>
            <w:gridSpan w:val="3"/>
            <w:tcBorders>
              <w:top w:val="single" w:sz="4" w:space="0" w:color="auto"/>
              <w:left w:val="single" w:sz="4" w:space="0" w:color="auto"/>
              <w:bottom w:val="single" w:sz="4" w:space="0" w:color="auto"/>
              <w:right w:val="single" w:sz="4" w:space="0" w:color="auto"/>
            </w:tcBorders>
          </w:tcPr>
          <w:p w14:paraId="651E9F86"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62DAC78C" w14:textId="77777777" w:rsidR="00A57D98" w:rsidRDefault="00A57D98">
            <w:pPr>
              <w:pStyle w:val="TAN"/>
            </w:pPr>
          </w:p>
        </w:tc>
      </w:tr>
      <w:tr w:rsidR="00A57D98" w14:paraId="16AA2B9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8B1BB28"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5B6E2"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A25F5A2"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4D39AA" w14:textId="77777777" w:rsidR="00A57D98" w:rsidRDefault="00A57D98">
            <w:pPr>
              <w:pStyle w:val="TAH"/>
            </w:pPr>
            <w:r>
              <w:t>Supported Values</w:t>
            </w:r>
          </w:p>
        </w:tc>
      </w:tr>
      <w:tr w:rsidR="00A57D98" w14:paraId="07E202B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570B03" w14:textId="77777777" w:rsidR="00A57D98" w:rsidRDefault="00A57D98">
            <w:pPr>
              <w:pStyle w:val="TAC"/>
              <w:rPr>
                <w:lang w:val="fr-FR"/>
              </w:rPr>
            </w:pPr>
            <w:r>
              <w:rPr>
                <w:lang w:val="fr-FR"/>
              </w:rPr>
              <w:t>Source  (ecnrous/ssrc, 0x010b/0x0001)</w:t>
            </w:r>
          </w:p>
        </w:tc>
        <w:tc>
          <w:tcPr>
            <w:tcW w:w="1827" w:type="dxa"/>
            <w:tcBorders>
              <w:top w:val="single" w:sz="4" w:space="0" w:color="auto"/>
              <w:left w:val="single" w:sz="4" w:space="0" w:color="auto"/>
              <w:bottom w:val="single" w:sz="4" w:space="0" w:color="auto"/>
              <w:right w:val="single" w:sz="4" w:space="0" w:color="auto"/>
            </w:tcBorders>
            <w:hideMark/>
          </w:tcPr>
          <w:p w14:paraId="3B4E2CA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115111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03C6455" w14:textId="77777777" w:rsidR="00A57D98" w:rsidRDefault="00A57D98">
            <w:pPr>
              <w:pStyle w:val="TAC"/>
            </w:pPr>
            <w:r>
              <w:t>-</w:t>
            </w:r>
          </w:p>
        </w:tc>
      </w:tr>
      <w:tr w:rsidR="00A57D98" w14:paraId="52C5036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48E3D23" w14:textId="77777777" w:rsidR="00A57D98" w:rsidRDefault="00A57D98">
            <w:pPr>
              <w:pStyle w:val="TAC"/>
            </w:pPr>
            <w:r>
              <w:rPr>
                <w:lang w:val="en-US"/>
              </w:rPr>
              <w:t>CE Counter (ecnrous/cecount, 0x</w:t>
            </w:r>
            <w:r>
              <w:t>010b</w:t>
            </w:r>
            <w:r>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5FCC0C5A"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202D215"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1422CFF" w14:textId="77777777" w:rsidR="00A57D98" w:rsidRDefault="00A57D98">
            <w:pPr>
              <w:pStyle w:val="TAC"/>
            </w:pPr>
            <w:r>
              <w:t>-</w:t>
            </w:r>
          </w:p>
        </w:tc>
      </w:tr>
      <w:tr w:rsidR="00A57D98" w14:paraId="6F887A4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B20A5A3" w14:textId="77777777" w:rsidR="00A57D98" w:rsidRDefault="00A57D98">
            <w:pPr>
              <w:pStyle w:val="TAC"/>
            </w:pPr>
            <w:r>
              <w:rPr>
                <w:lang w:val="en-US"/>
              </w:rPr>
              <w:t>ECT0 Counter (ecnrous/ectzero, 0x</w:t>
            </w:r>
            <w:r>
              <w:t>010b</w:t>
            </w:r>
            <w:r>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5E7F5DE4"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741E172"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572C8A7" w14:textId="77777777" w:rsidR="00A57D98" w:rsidRDefault="00A57D98">
            <w:pPr>
              <w:pStyle w:val="TAC"/>
            </w:pPr>
            <w:r>
              <w:t>-</w:t>
            </w:r>
          </w:p>
        </w:tc>
      </w:tr>
      <w:tr w:rsidR="00A57D98" w14:paraId="7178252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1C78D78" w14:textId="77777777" w:rsidR="00A57D98" w:rsidRDefault="00A57D98">
            <w:pPr>
              <w:pStyle w:val="TAC"/>
            </w:pPr>
            <w:r>
              <w:rPr>
                <w:lang w:val="en-US"/>
              </w:rPr>
              <w:t>ECT1 Counter (ecnrous/ectone, 0x</w:t>
            </w:r>
            <w:r>
              <w:t>010b</w:t>
            </w:r>
            <w:r>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3F8B1DB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6FFEF9D"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39836B9" w14:textId="77777777" w:rsidR="00A57D98" w:rsidRDefault="00A57D98">
            <w:pPr>
              <w:pStyle w:val="TAC"/>
            </w:pPr>
            <w:r>
              <w:t>-</w:t>
            </w:r>
          </w:p>
        </w:tc>
      </w:tr>
      <w:tr w:rsidR="00A57D98" w14:paraId="1B9CAEF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9355F99" w14:textId="77777777" w:rsidR="00A57D98" w:rsidRDefault="00A57D98">
            <w:pPr>
              <w:pStyle w:val="TAC"/>
            </w:pPr>
            <w:r>
              <w:rPr>
                <w:lang w:val="en-US"/>
              </w:rPr>
              <w:t>Not-ECT Counter (ecnrous/notect, 0x</w:t>
            </w:r>
            <w:r>
              <w:t>010b</w:t>
            </w:r>
            <w:r>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7FA126C0"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6458A077"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710D3DE" w14:textId="77777777" w:rsidR="00A57D98" w:rsidRDefault="00A57D98">
            <w:pPr>
              <w:pStyle w:val="TAC"/>
            </w:pPr>
            <w:r>
              <w:t>-</w:t>
            </w:r>
          </w:p>
        </w:tc>
      </w:tr>
      <w:tr w:rsidR="00A57D98" w14:paraId="663FEAE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4EFE502" w14:textId="77777777" w:rsidR="00A57D98" w:rsidRDefault="00A57D98">
            <w:pPr>
              <w:pStyle w:val="TAC"/>
            </w:pPr>
            <w:r>
              <w:rPr>
                <w:lang w:val="en-US"/>
              </w:rPr>
              <w:t>Lost Packets Counter (ecnrous/lost 0x</w:t>
            </w:r>
            <w:r>
              <w:t>010b</w:t>
            </w:r>
            <w:r>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623163ED"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1BD37203"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9C99AAF" w14:textId="77777777" w:rsidR="00A57D98" w:rsidRDefault="00A57D98">
            <w:pPr>
              <w:pStyle w:val="TAC"/>
            </w:pPr>
            <w:r>
              <w:t>-</w:t>
            </w:r>
          </w:p>
        </w:tc>
      </w:tr>
      <w:tr w:rsidR="00A57D98" w14:paraId="053E56B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D22F2F6" w14:textId="77777777" w:rsidR="00A57D98" w:rsidRDefault="00A57D98">
            <w:pPr>
              <w:pStyle w:val="TAC"/>
            </w:pPr>
            <w:r>
              <w:rPr>
                <w:lang w:val="en-US"/>
              </w:rPr>
              <w:t>Extended Highest Sequence number (ecnrous/ehsn,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00CFA1C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87F3EE4"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49C8F9E" w14:textId="77777777" w:rsidR="00A57D98" w:rsidRDefault="00A57D98">
            <w:pPr>
              <w:pStyle w:val="TAC"/>
            </w:pPr>
            <w:r>
              <w:t>-</w:t>
            </w:r>
          </w:p>
        </w:tc>
      </w:tr>
      <w:tr w:rsidR="00A57D98" w14:paraId="1F1609D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391C522" w14:textId="77777777" w:rsidR="00A57D98" w:rsidRDefault="00A57D98">
            <w:pPr>
              <w:pStyle w:val="TAC"/>
              <w:rPr>
                <w:lang w:val="en-US"/>
              </w:rPr>
            </w:pPr>
            <w:r>
              <w:rPr>
                <w:lang w:val="en-US"/>
              </w:rPr>
              <w:t>Duplication Counter (ecnrous/</w:t>
            </w:r>
            <w:r>
              <w:rPr>
                <w:lang w:val="en-US" w:eastAsia="zh-CN"/>
              </w:rPr>
              <w:t>dup</w:t>
            </w:r>
            <w:r>
              <w:rPr>
                <w:lang w:val="en-US"/>
              </w:rPr>
              <w:t>, 0x</w:t>
            </w:r>
            <w:r>
              <w:t>010b</w:t>
            </w:r>
            <w:r>
              <w:rPr>
                <w:lang w:val="en-US"/>
              </w:rPr>
              <w:t>/0x000</w:t>
            </w:r>
            <w:r>
              <w:rPr>
                <w:lang w:val="en-US" w:eastAsia="zh-CN"/>
              </w:rPr>
              <w:t>8</w:t>
            </w:r>
            <w:r>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4A447F9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0DFC6AE"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63D5E098" w14:textId="77777777" w:rsidR="00A57D98" w:rsidRDefault="00A57D98">
            <w:pPr>
              <w:pStyle w:val="TAC"/>
            </w:pPr>
            <w:r>
              <w:t>-</w:t>
            </w:r>
          </w:p>
        </w:tc>
      </w:tr>
      <w:tr w:rsidR="00A57D98" w14:paraId="37ACA09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B83BEF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842D9DB" w14:textId="77777777" w:rsidR="00A57D98" w:rsidRDefault="00A57D98">
            <w:pPr>
              <w:pStyle w:val="TAH"/>
            </w:pPr>
            <w:r>
              <w:t>Mandatory/Optional</w:t>
            </w:r>
          </w:p>
        </w:tc>
      </w:tr>
      <w:tr w:rsidR="00A57D98" w14:paraId="45628EA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49AA33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6B7367D0" w14:textId="77777777" w:rsidR="00A57D98" w:rsidRDefault="00A57D98">
            <w:pPr>
              <w:pStyle w:val="TAC"/>
            </w:pPr>
            <w:r>
              <w:t>-</w:t>
            </w:r>
          </w:p>
        </w:tc>
      </w:tr>
      <w:tr w:rsidR="00A57D98" w14:paraId="3483E192"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71083CEA" w14:textId="5CD0CB9A" w:rsidR="00A57D98" w:rsidRDefault="00A57D98">
            <w:pPr>
              <w:pStyle w:val="TAN"/>
            </w:pPr>
            <w:r>
              <w:t>NOTE 1:</w:t>
            </w:r>
            <w:r>
              <w:tab/>
              <w:t xml:space="preserve">Application Specific Rate Adaptation shall be applied in accordance with </w:t>
            </w:r>
            <w:r w:rsidR="0093135A">
              <w:t>3GPP TS</w:t>
            </w:r>
            <w:r w:rsidR="009F5D7C">
              <w:t> 2</w:t>
            </w:r>
            <w:r>
              <w:t>6.114</w:t>
            </w:r>
            <w:r w:rsidR="009F5D7C">
              <w:t> [</w:t>
            </w:r>
            <w:r>
              <w:t>26]. For speech this requires support of CMR and TMMBR for video.</w:t>
            </w:r>
          </w:p>
          <w:p w14:paraId="6415D471" w14:textId="77777777" w:rsidR="00A57D98" w:rsidRDefault="00A57D98">
            <w:pPr>
              <w:pStyle w:val="TAN"/>
              <w:rPr>
                <w:lang w:eastAsia="zh-CN"/>
              </w:rPr>
            </w:pPr>
            <w:r>
              <w:t>NOTE 2:</w:t>
            </w:r>
            <w:r>
              <w:tab/>
              <w:t>Not used for ECN transparent. Mandatory for ECN endpoint.</w:t>
            </w:r>
          </w:p>
        </w:tc>
      </w:tr>
      <w:bookmarkEnd w:id="417"/>
    </w:tbl>
    <w:p w14:paraId="427174CE" w14:textId="77777777" w:rsidR="00A57D98" w:rsidRDefault="00A57D98" w:rsidP="00A57D98"/>
    <w:p w14:paraId="159AE9B7" w14:textId="77777777" w:rsidR="00A57D98" w:rsidRDefault="00A57D98" w:rsidP="00695A2C">
      <w:pPr>
        <w:pStyle w:val="Heading4"/>
      </w:pPr>
      <w:bookmarkStart w:id="426" w:name="_Toc11326908"/>
      <w:bookmarkStart w:id="427" w:name="_Toc27758810"/>
      <w:bookmarkStart w:id="428" w:name="_Toc57992297"/>
      <w:bookmarkStart w:id="429" w:name="_Toc161068649"/>
      <w:r>
        <w:lastRenderedPageBreak/>
        <w:t>5.14.3.16</w:t>
      </w:r>
      <w:r>
        <w:tab/>
      </w:r>
      <w:r>
        <w:rPr>
          <w:bCs/>
        </w:rPr>
        <w:t>MG Act-as STUN Server (</w:t>
      </w:r>
      <w:r>
        <w:rPr>
          <w:rFonts w:cs="Arial"/>
        </w:rPr>
        <w:t>mgastuns)</w:t>
      </w:r>
      <w:bookmarkEnd w:id="426"/>
      <w:bookmarkEnd w:id="427"/>
      <w:bookmarkEnd w:id="428"/>
      <w:bookmarkEnd w:id="429"/>
    </w:p>
    <w:p w14:paraId="7304D404" w14:textId="77777777" w:rsidR="00A57D98" w:rsidRDefault="00A57D98" w:rsidP="00A57D98">
      <w:pPr>
        <w:pStyle w:val="TH"/>
      </w:pPr>
      <w:r>
        <w:t xml:space="preserve">Table </w:t>
      </w:r>
      <w:r>
        <w:rPr>
          <w:noProof/>
        </w:rPr>
        <w:t>5.14.3.16.1</w:t>
      </w:r>
      <w:r>
        <w:t xml:space="preserve">: </w:t>
      </w:r>
      <w:r>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D12DE5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4682AF" w14:textId="77777777" w:rsidR="00A57D98" w:rsidRDefault="00A57D98">
            <w:pPr>
              <w:pStyle w:val="TAH"/>
            </w:pPr>
            <w:bookmarkStart w:id="430" w:name="MCCQCTEMPBM_00000038"/>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103655"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801550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62730EE"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88CCFF6" w14:textId="77777777" w:rsidR="00A57D98" w:rsidRDefault="00A57D98">
            <w:pPr>
              <w:pStyle w:val="TAH"/>
            </w:pPr>
            <w:r>
              <w:t>Provisioned Value</w:t>
            </w:r>
          </w:p>
        </w:tc>
      </w:tr>
      <w:tr w:rsidR="00A57D98" w14:paraId="13B43EF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E9995C" w14:textId="77777777" w:rsidR="00A57D98" w:rsidRDefault="00A57D98">
            <w:pPr>
              <w:pStyle w:val="TAC"/>
            </w:pPr>
            <w:r>
              <w:t>Act-as STUN Server (mgastuns/astuns, 0x00c2/0x0001)</w:t>
            </w:r>
          </w:p>
        </w:tc>
        <w:tc>
          <w:tcPr>
            <w:tcW w:w="1827" w:type="dxa"/>
            <w:tcBorders>
              <w:top w:val="single" w:sz="4" w:space="0" w:color="auto"/>
              <w:left w:val="single" w:sz="4" w:space="0" w:color="auto"/>
              <w:bottom w:val="single" w:sz="4" w:space="0" w:color="auto"/>
              <w:right w:val="single" w:sz="4" w:space="0" w:color="auto"/>
            </w:tcBorders>
            <w:hideMark/>
          </w:tcPr>
          <w:p w14:paraId="17AD36C4"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6B1AB699"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7ADBEAAA" w14:textId="77777777" w:rsidR="00A57D98" w:rsidRDefault="00A57D98">
            <w:pPr>
              <w:pStyle w:val="TAC"/>
            </w:pPr>
            <w:r>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61C668ED" w14:textId="77777777" w:rsidR="00A57D98" w:rsidRDefault="00A57D98">
            <w:pPr>
              <w:pStyle w:val="TAC"/>
            </w:pPr>
            <w:r>
              <w:t>-</w:t>
            </w:r>
          </w:p>
        </w:tc>
      </w:tr>
      <w:tr w:rsidR="00A57D98" w14:paraId="158A9EF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E04EAB"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36ADCB"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B61D0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83D4E2" w14:textId="77777777" w:rsidR="00A57D98" w:rsidRDefault="00A57D98">
            <w:pPr>
              <w:pStyle w:val="TAH"/>
            </w:pPr>
            <w:r>
              <w:t>Duration Provisioned Value</w:t>
            </w:r>
          </w:p>
        </w:tc>
      </w:tr>
      <w:tr w:rsidR="00A57D98" w14:paraId="307A42A0"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200704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5DFF668"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5BFCF0D6"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11B038A8" w14:textId="77777777" w:rsidR="00A57D98" w:rsidRDefault="00A57D98">
            <w:pPr>
              <w:pStyle w:val="TAC"/>
              <w:rPr>
                <w:bCs/>
              </w:rPr>
            </w:pPr>
            <w:r>
              <w:rPr>
                <w:bCs/>
              </w:rPr>
              <w:t>-</w:t>
            </w:r>
          </w:p>
        </w:tc>
      </w:tr>
      <w:tr w:rsidR="00A57D98" w14:paraId="4D66044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AB370" w14:textId="77777777" w:rsidR="00A57D98" w:rsidRDefault="00A57D98">
            <w:pPr>
              <w:spacing w:after="0"/>
              <w:rPr>
                <w:rFonts w:ascii="Arial" w:hAnsi="Arial"/>
                <w:sz w:val="18"/>
              </w:rPr>
            </w:pPr>
            <w:bookmarkStart w:id="431" w:name="_MCCTEMPBM_CRPT97550149___7"/>
            <w:bookmarkEnd w:id="43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A2BC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D1A3184" w14:textId="77777777" w:rsidR="00A57D98" w:rsidRDefault="00A57D98">
            <w:pPr>
              <w:pStyle w:val="TAH"/>
            </w:pPr>
            <w:r>
              <w:t>Mandatory/</w:t>
            </w:r>
          </w:p>
          <w:p w14:paraId="60EA51B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4DE599" w14:textId="77777777" w:rsidR="00A57D98" w:rsidRDefault="00A57D98">
            <w:pPr>
              <w:pStyle w:val="TAH"/>
            </w:pPr>
            <w:r>
              <w:t>Supported</w:t>
            </w:r>
          </w:p>
          <w:p w14:paraId="7F6DEBA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F76EE4" w14:textId="77777777" w:rsidR="00A57D98" w:rsidRDefault="00A57D98">
            <w:pPr>
              <w:pStyle w:val="TAH"/>
            </w:pPr>
            <w:r>
              <w:t>Duration Provisioned Value</w:t>
            </w:r>
          </w:p>
        </w:tc>
      </w:tr>
      <w:tr w:rsidR="00A57D98" w14:paraId="1FAA86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333D" w14:textId="77777777" w:rsidR="00A57D98" w:rsidRDefault="00A57D98">
            <w:pPr>
              <w:spacing w:after="0"/>
              <w:rPr>
                <w:rFonts w:ascii="Arial" w:hAnsi="Arial"/>
                <w:sz w:val="18"/>
              </w:rPr>
            </w:pPr>
            <w:bookmarkStart w:id="432" w:name="_MCCTEMPBM_CRPT97550150___7"/>
            <w:bookmarkEnd w:id="432"/>
          </w:p>
        </w:tc>
        <w:tc>
          <w:tcPr>
            <w:tcW w:w="1827" w:type="dxa"/>
            <w:tcBorders>
              <w:top w:val="single" w:sz="4" w:space="0" w:color="auto"/>
              <w:left w:val="single" w:sz="4" w:space="0" w:color="auto"/>
              <w:bottom w:val="single" w:sz="4" w:space="0" w:color="auto"/>
              <w:right w:val="single" w:sz="4" w:space="0" w:color="auto"/>
            </w:tcBorders>
            <w:hideMark/>
          </w:tcPr>
          <w:p w14:paraId="64C08E23"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A19D2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BBC708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360D56" w14:textId="77777777" w:rsidR="00A57D98" w:rsidRDefault="00A57D98">
            <w:pPr>
              <w:pStyle w:val="TAC"/>
              <w:rPr>
                <w:bCs/>
              </w:rPr>
            </w:pPr>
            <w:r>
              <w:rPr>
                <w:bCs/>
              </w:rPr>
              <w:t>-</w:t>
            </w:r>
          </w:p>
        </w:tc>
      </w:tr>
      <w:tr w:rsidR="00A57D98" w14:paraId="149ECCA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BFEF897"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F9398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3E7F19" w14:textId="77777777" w:rsidR="00A57D98" w:rsidRDefault="00A57D98">
            <w:pPr>
              <w:pStyle w:val="TAH"/>
            </w:pPr>
            <w:r>
              <w:t>Used in command</w:t>
            </w:r>
          </w:p>
        </w:tc>
      </w:tr>
      <w:tr w:rsidR="00A57D98" w14:paraId="2D2349A8"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B1D2191"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179D92CB"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1315246E" w14:textId="77777777" w:rsidR="00A57D98" w:rsidRDefault="00A57D98">
            <w:pPr>
              <w:pStyle w:val="TAC"/>
              <w:rPr>
                <w:bCs/>
              </w:rPr>
            </w:pPr>
            <w:r>
              <w:rPr>
                <w:bCs/>
              </w:rPr>
              <w:t>-</w:t>
            </w:r>
          </w:p>
        </w:tc>
      </w:tr>
      <w:tr w:rsidR="00A57D98" w14:paraId="687398F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D86A0" w14:textId="77777777" w:rsidR="00A57D98" w:rsidRDefault="00A57D98">
            <w:pPr>
              <w:spacing w:after="0"/>
              <w:rPr>
                <w:rFonts w:ascii="Arial" w:hAnsi="Arial"/>
                <w:sz w:val="18"/>
                <w:lang w:val="en-US"/>
              </w:rPr>
            </w:pPr>
            <w:bookmarkStart w:id="433" w:name="_MCCTEMPBM_CRPT97550151___7"/>
            <w:bookmarkEnd w:id="43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0B284B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B9B0D9E" w14:textId="77777777" w:rsidR="00A57D98" w:rsidRDefault="00A57D98">
            <w:pPr>
              <w:pStyle w:val="TAH"/>
            </w:pPr>
            <w:r>
              <w:t>Mandatory/</w:t>
            </w:r>
          </w:p>
          <w:p w14:paraId="766640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CF54ED" w14:textId="77777777" w:rsidR="00A57D98" w:rsidRDefault="00A57D98">
            <w:pPr>
              <w:pStyle w:val="TAH"/>
            </w:pPr>
            <w:r>
              <w:t>Supported</w:t>
            </w:r>
          </w:p>
          <w:p w14:paraId="6BF9EB13"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DBC3614" w14:textId="77777777" w:rsidR="00A57D98" w:rsidRDefault="00A57D98">
            <w:pPr>
              <w:pStyle w:val="TAH"/>
            </w:pPr>
            <w:r>
              <w:t>Provisioned Value</w:t>
            </w:r>
          </w:p>
        </w:tc>
      </w:tr>
      <w:tr w:rsidR="00A57D98" w14:paraId="2DF0229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05E1A" w14:textId="77777777" w:rsidR="00A57D98" w:rsidRDefault="00A57D98">
            <w:pPr>
              <w:spacing w:after="0"/>
              <w:rPr>
                <w:rFonts w:ascii="Arial" w:hAnsi="Arial"/>
                <w:sz w:val="18"/>
                <w:lang w:val="en-US"/>
              </w:rPr>
            </w:pPr>
            <w:bookmarkStart w:id="434" w:name="_MCCTEMPBM_CRPT97550152___7"/>
            <w:bookmarkEnd w:id="434"/>
          </w:p>
        </w:tc>
        <w:tc>
          <w:tcPr>
            <w:tcW w:w="1827" w:type="dxa"/>
            <w:tcBorders>
              <w:top w:val="single" w:sz="4" w:space="0" w:color="auto"/>
              <w:left w:val="single" w:sz="4" w:space="0" w:color="auto"/>
              <w:bottom w:val="single" w:sz="4" w:space="0" w:color="auto"/>
              <w:right w:val="single" w:sz="4" w:space="0" w:color="auto"/>
            </w:tcBorders>
            <w:hideMark/>
          </w:tcPr>
          <w:p w14:paraId="2FE6D6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5C0ACA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BACFBB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6420616" w14:textId="77777777" w:rsidR="00A57D98" w:rsidRDefault="00A57D98">
            <w:pPr>
              <w:pStyle w:val="TAC"/>
              <w:rPr>
                <w:bCs/>
              </w:rPr>
            </w:pPr>
            <w:r>
              <w:rPr>
                <w:bCs/>
              </w:rPr>
              <w:t>-</w:t>
            </w:r>
          </w:p>
        </w:tc>
      </w:tr>
      <w:tr w:rsidR="00A57D98" w14:paraId="55D0229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C5904" w14:textId="77777777" w:rsidR="00A57D98" w:rsidRDefault="00A57D98">
            <w:pPr>
              <w:spacing w:after="0"/>
              <w:rPr>
                <w:rFonts w:ascii="Arial" w:hAnsi="Arial"/>
                <w:sz w:val="18"/>
                <w:lang w:val="en-US"/>
              </w:rPr>
            </w:pPr>
            <w:bookmarkStart w:id="435" w:name="_MCCTEMPBM_CRPT97550153___7"/>
            <w:bookmarkEnd w:id="435"/>
          </w:p>
        </w:tc>
        <w:tc>
          <w:tcPr>
            <w:tcW w:w="1827" w:type="dxa"/>
            <w:tcBorders>
              <w:top w:val="single" w:sz="4" w:space="0" w:color="auto"/>
              <w:left w:val="single" w:sz="4" w:space="0" w:color="auto"/>
              <w:bottom w:val="single" w:sz="4" w:space="0" w:color="auto"/>
              <w:right w:val="single" w:sz="4" w:space="0" w:color="auto"/>
            </w:tcBorders>
            <w:hideMark/>
          </w:tcPr>
          <w:p w14:paraId="079FDDF3"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1B12718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D9AB92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3BE47AB" w14:textId="77777777" w:rsidR="00A57D98" w:rsidRDefault="00A57D98">
            <w:pPr>
              <w:pStyle w:val="TAC"/>
              <w:rPr>
                <w:bCs/>
              </w:rPr>
            </w:pPr>
            <w:r>
              <w:rPr>
                <w:bCs/>
              </w:rPr>
              <w:t>-</w:t>
            </w:r>
          </w:p>
        </w:tc>
      </w:tr>
      <w:tr w:rsidR="00A57D98" w14:paraId="5A9EB8D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AFE67" w14:textId="77777777" w:rsidR="00A57D98" w:rsidRDefault="00A57D98">
            <w:pPr>
              <w:spacing w:after="0"/>
              <w:rPr>
                <w:rFonts w:ascii="Arial" w:hAnsi="Arial"/>
                <w:sz w:val="18"/>
                <w:lang w:val="en-US"/>
              </w:rPr>
            </w:pPr>
            <w:bookmarkStart w:id="436" w:name="_MCCTEMPBM_CRPT97550154___7"/>
            <w:bookmarkEnd w:id="43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8E7436" w14:textId="77777777" w:rsidR="00A57D98" w:rsidRDefault="00A57D98">
            <w:pPr>
              <w:pStyle w:val="TAH"/>
            </w:pPr>
            <w:r>
              <w:t>ObservedEvent</w:t>
            </w:r>
          </w:p>
          <w:p w14:paraId="2E0CF756"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2796F2B" w14:textId="77777777" w:rsidR="00A57D98" w:rsidRDefault="00A57D98">
            <w:pPr>
              <w:pStyle w:val="TAH"/>
            </w:pPr>
            <w:r>
              <w:t>Mandatory/</w:t>
            </w:r>
          </w:p>
          <w:p w14:paraId="47AA95B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3D95AB" w14:textId="77777777" w:rsidR="00A57D98" w:rsidRDefault="00A57D98">
            <w:pPr>
              <w:pStyle w:val="TAH"/>
            </w:pPr>
            <w:r>
              <w:t>Supported</w:t>
            </w:r>
          </w:p>
          <w:p w14:paraId="33A3B05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9AFDC2F" w14:textId="77777777" w:rsidR="00A57D98" w:rsidRDefault="00A57D98">
            <w:pPr>
              <w:pStyle w:val="TAH"/>
            </w:pPr>
            <w:r>
              <w:t>Provisioned Value</w:t>
            </w:r>
          </w:p>
        </w:tc>
      </w:tr>
      <w:tr w:rsidR="00A57D98" w14:paraId="3BA09D8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6BC32" w14:textId="77777777" w:rsidR="00A57D98" w:rsidRDefault="00A57D98">
            <w:pPr>
              <w:spacing w:after="0"/>
              <w:rPr>
                <w:rFonts w:ascii="Arial" w:hAnsi="Arial"/>
                <w:sz w:val="18"/>
                <w:lang w:val="en-US"/>
              </w:rPr>
            </w:pPr>
            <w:bookmarkStart w:id="437" w:name="_MCCTEMPBM_CRPT97550155___7"/>
            <w:bookmarkEnd w:id="437"/>
          </w:p>
        </w:tc>
        <w:tc>
          <w:tcPr>
            <w:tcW w:w="1827" w:type="dxa"/>
            <w:tcBorders>
              <w:top w:val="single" w:sz="4" w:space="0" w:color="auto"/>
              <w:left w:val="single" w:sz="4" w:space="0" w:color="auto"/>
              <w:bottom w:val="single" w:sz="4" w:space="0" w:color="auto"/>
              <w:right w:val="single" w:sz="4" w:space="0" w:color="auto"/>
            </w:tcBorders>
            <w:hideMark/>
          </w:tcPr>
          <w:p w14:paraId="670E8FB2" w14:textId="77777777" w:rsidR="00A57D98" w:rsidRDefault="00A57D98">
            <w:pPr>
              <w:pStyle w:val="TAC"/>
              <w:rPr>
                <w:lang w:val="es-ES_tradnl"/>
              </w:rPr>
            </w:pPr>
            <w:r>
              <w:rPr>
                <w:lang w:val="it-IT"/>
              </w:rPr>
              <w:t>-</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34AB8F15" w14:textId="77777777" w:rsidR="00A57D98" w:rsidRDefault="00A57D98">
            <w:pPr>
              <w:pStyle w:val="TAC"/>
            </w:pPr>
            <w:r>
              <w:t>-</w:t>
            </w:r>
          </w:p>
        </w:tc>
        <w:tc>
          <w:tcPr>
            <w:tcW w:w="1886" w:type="dxa"/>
            <w:gridSpan w:val="3"/>
            <w:tcBorders>
              <w:top w:val="single" w:sz="4" w:space="0" w:color="auto"/>
              <w:left w:val="single" w:sz="4" w:space="0" w:color="auto"/>
              <w:bottom w:val="single" w:sz="4" w:space="0" w:color="auto"/>
              <w:right w:val="single" w:sz="4" w:space="0" w:color="auto"/>
            </w:tcBorders>
          </w:tcPr>
          <w:p w14:paraId="349CF64A"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04A150AD" w14:textId="77777777" w:rsidR="00A57D98" w:rsidRDefault="00A57D98">
            <w:pPr>
              <w:pStyle w:val="TAN"/>
            </w:pPr>
          </w:p>
        </w:tc>
      </w:tr>
      <w:tr w:rsidR="00A57D98" w14:paraId="01C28C5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C7B24A"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70F727C"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A7E255"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1A27DD7" w14:textId="77777777" w:rsidR="00A57D98" w:rsidRDefault="00A57D98">
            <w:pPr>
              <w:pStyle w:val="TAH"/>
            </w:pPr>
            <w:r>
              <w:t>Supported Values</w:t>
            </w:r>
          </w:p>
        </w:tc>
      </w:tr>
      <w:tr w:rsidR="00A57D98" w14:paraId="34EBF52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F8E49A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30AC9564"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67EBE24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F540260" w14:textId="77777777" w:rsidR="00A57D98" w:rsidRDefault="00A57D98">
            <w:pPr>
              <w:pStyle w:val="TAC"/>
            </w:pPr>
            <w:r>
              <w:t>-</w:t>
            </w:r>
          </w:p>
        </w:tc>
      </w:tr>
      <w:tr w:rsidR="00A57D98" w14:paraId="5F1A70E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B283ED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00ADDB" w14:textId="77777777" w:rsidR="00A57D98" w:rsidRDefault="00A57D98">
            <w:pPr>
              <w:pStyle w:val="TAH"/>
            </w:pPr>
            <w:r>
              <w:t>Mandatory/Optional</w:t>
            </w:r>
          </w:p>
        </w:tc>
      </w:tr>
      <w:tr w:rsidR="00A57D98" w14:paraId="77B20CD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6AB05B"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5BFC4363" w14:textId="77777777" w:rsidR="00A57D98" w:rsidRDefault="00A57D98">
            <w:pPr>
              <w:pStyle w:val="TAC"/>
            </w:pPr>
            <w:r>
              <w:t>-</w:t>
            </w:r>
          </w:p>
        </w:tc>
      </w:tr>
      <w:tr w:rsidR="00A57D98" w14:paraId="3D9B7BD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tcPr>
          <w:p w14:paraId="04A4B409" w14:textId="77777777" w:rsidR="00A57D98" w:rsidRDefault="00A57D98">
            <w:pPr>
              <w:pStyle w:val="TAN"/>
            </w:pPr>
          </w:p>
        </w:tc>
      </w:tr>
      <w:bookmarkEnd w:id="430"/>
    </w:tbl>
    <w:p w14:paraId="10EA8DEC" w14:textId="77777777" w:rsidR="00A57D98" w:rsidRDefault="00A57D98" w:rsidP="00A57D98"/>
    <w:p w14:paraId="11534DA9" w14:textId="77777777" w:rsidR="00A57D98" w:rsidRDefault="00A57D98" w:rsidP="00695A2C">
      <w:pPr>
        <w:pStyle w:val="Heading4"/>
      </w:pPr>
      <w:bookmarkStart w:id="438" w:name="_Toc11326909"/>
      <w:bookmarkStart w:id="439" w:name="_Toc27758811"/>
      <w:bookmarkStart w:id="440" w:name="_Toc57992298"/>
      <w:bookmarkStart w:id="441" w:name="_Toc161068650"/>
      <w:r>
        <w:t>5.14.3.17</w:t>
      </w:r>
      <w:r>
        <w:tab/>
        <w:t>Originate STUN Continuity Check (ostuncc)</w:t>
      </w:r>
      <w:bookmarkEnd w:id="438"/>
      <w:bookmarkEnd w:id="439"/>
      <w:bookmarkEnd w:id="440"/>
      <w:bookmarkEnd w:id="441"/>
    </w:p>
    <w:p w14:paraId="43D70557" w14:textId="77777777" w:rsidR="00A57D98" w:rsidRDefault="00A57D98" w:rsidP="00A57D98">
      <w:pPr>
        <w:pStyle w:val="TH"/>
      </w:pPr>
      <w:r>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A57D98" w14:paraId="377D004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AF4B63F" w14:textId="77777777" w:rsidR="00A57D98" w:rsidRDefault="00A57D98">
            <w:pPr>
              <w:pStyle w:val="TAH"/>
            </w:pPr>
            <w:bookmarkStart w:id="442" w:name="MCCQCTEMPBM_00000039"/>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0047FC"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AD651C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0B56B2"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9AEA0" w14:textId="77777777" w:rsidR="00A57D98" w:rsidRDefault="00A57D98">
            <w:pPr>
              <w:pStyle w:val="TAH"/>
            </w:pPr>
            <w:r>
              <w:t>Provisioned Value</w:t>
            </w:r>
          </w:p>
        </w:tc>
      </w:tr>
      <w:tr w:rsidR="00A57D98" w14:paraId="2AFFDD7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1814B16" w14:textId="77777777" w:rsidR="00A57D98" w:rsidRDefault="00A57D98">
            <w:pPr>
              <w:pStyle w:val="TAC"/>
              <w:rPr>
                <w:lang w:val="es-ES_tradnl"/>
              </w:rPr>
            </w:pPr>
            <w:r>
              <w:rPr>
                <w:lang w:val="es-ES_tradnl"/>
              </w:rPr>
              <w:t>Host Candidate Realm (ostuncc/hcr, 0x00c3/0x0001)</w:t>
            </w:r>
          </w:p>
        </w:tc>
        <w:tc>
          <w:tcPr>
            <w:tcW w:w="1837" w:type="dxa"/>
            <w:tcBorders>
              <w:top w:val="single" w:sz="4" w:space="0" w:color="auto"/>
              <w:left w:val="single" w:sz="4" w:space="0" w:color="auto"/>
              <w:bottom w:val="single" w:sz="4" w:space="0" w:color="auto"/>
              <w:right w:val="single" w:sz="4" w:space="0" w:color="auto"/>
            </w:tcBorders>
            <w:hideMark/>
          </w:tcPr>
          <w:p w14:paraId="682A5EE9"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3C87FB4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47BF4BC0"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10C9DBBF" w14:textId="77777777" w:rsidR="00A57D98" w:rsidRDefault="00A57D98">
            <w:pPr>
              <w:pStyle w:val="TAC"/>
            </w:pPr>
            <w:r>
              <w:t>Yes</w:t>
            </w:r>
          </w:p>
        </w:tc>
      </w:tr>
      <w:tr w:rsidR="00A57D98" w14:paraId="07C5CEF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4DF1497"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D25A4D8"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31D0F4"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29FC6E" w14:textId="77777777" w:rsidR="00A57D98" w:rsidRDefault="00A57D98">
            <w:pPr>
              <w:pStyle w:val="TAH"/>
            </w:pPr>
            <w:r>
              <w:t>Duration Provisioned Value</w:t>
            </w:r>
          </w:p>
        </w:tc>
      </w:tr>
      <w:tr w:rsidR="00A57D98" w14:paraId="6B72F24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AA2C79B" w14:textId="77777777" w:rsidR="00A57D98" w:rsidRDefault="00A57D98">
            <w:pPr>
              <w:pStyle w:val="TAC"/>
            </w:pPr>
            <w:r>
              <w:t>Send Connectivity Check (</w:t>
            </w:r>
            <w:r>
              <w:rPr>
                <w:lang w:val="es-ES_tradnl"/>
              </w:rPr>
              <w:t>ostuncc/scc, 0x00c3/0x0001</w:t>
            </w:r>
            <w:r>
              <w:t>)</w:t>
            </w:r>
          </w:p>
        </w:tc>
        <w:tc>
          <w:tcPr>
            <w:tcW w:w="1837" w:type="dxa"/>
            <w:tcBorders>
              <w:top w:val="single" w:sz="4" w:space="0" w:color="auto"/>
              <w:left w:val="single" w:sz="4" w:space="0" w:color="auto"/>
              <w:bottom w:val="single" w:sz="4" w:space="0" w:color="auto"/>
              <w:right w:val="single" w:sz="4" w:space="0" w:color="auto"/>
            </w:tcBorders>
            <w:hideMark/>
          </w:tcPr>
          <w:p w14:paraId="61D05D46"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119729B6" w14:textId="77777777" w:rsidR="00A57D98" w:rsidRDefault="00A57D98">
            <w:pPr>
              <w:pStyle w:val="TAC"/>
              <w:rPr>
                <w:b/>
                <w:bCs/>
              </w:rPr>
            </w:pPr>
            <w:r>
              <w:t>ADD, MODIFY</w:t>
            </w:r>
          </w:p>
        </w:tc>
        <w:tc>
          <w:tcPr>
            <w:tcW w:w="1827" w:type="dxa"/>
            <w:tcBorders>
              <w:top w:val="single" w:sz="4" w:space="0" w:color="auto"/>
              <w:left w:val="single" w:sz="4" w:space="0" w:color="auto"/>
              <w:bottom w:val="single" w:sz="4" w:space="0" w:color="auto"/>
              <w:right w:val="single" w:sz="4" w:space="0" w:color="auto"/>
            </w:tcBorders>
            <w:hideMark/>
          </w:tcPr>
          <w:p w14:paraId="6F27F871" w14:textId="77777777" w:rsidR="00A57D98" w:rsidRDefault="00A57D98">
            <w:pPr>
              <w:pStyle w:val="TAC"/>
              <w:rPr>
                <w:b/>
                <w:bCs/>
              </w:rPr>
            </w:pPr>
            <w:r>
              <w:t>Not Applicable</w:t>
            </w:r>
          </w:p>
        </w:tc>
      </w:tr>
      <w:tr w:rsidR="00A57D98" w14:paraId="610D7C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53E93" w14:textId="77777777" w:rsidR="00A57D98" w:rsidRDefault="00A57D98">
            <w:pPr>
              <w:spacing w:after="0"/>
              <w:rPr>
                <w:rFonts w:ascii="Arial" w:hAnsi="Arial"/>
                <w:sz w:val="18"/>
              </w:rPr>
            </w:pPr>
            <w:bookmarkStart w:id="443" w:name="_MCCTEMPBM_CRPT97550156___7"/>
            <w:bookmarkEnd w:id="44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FE4A7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67BB8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36F8C89"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6F61F4" w14:textId="77777777" w:rsidR="00A57D98" w:rsidRDefault="00A57D98">
            <w:pPr>
              <w:pStyle w:val="TAH"/>
            </w:pPr>
            <w:r>
              <w:t>Duration Provisioned Value</w:t>
            </w:r>
          </w:p>
        </w:tc>
      </w:tr>
      <w:tr w:rsidR="00A57D98" w14:paraId="42C5FA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2B554" w14:textId="77777777" w:rsidR="00A57D98" w:rsidRDefault="00A57D98">
            <w:pPr>
              <w:spacing w:after="0"/>
              <w:rPr>
                <w:rFonts w:ascii="Arial" w:hAnsi="Arial"/>
                <w:sz w:val="18"/>
              </w:rPr>
            </w:pPr>
            <w:bookmarkStart w:id="444" w:name="_MCCTEMPBM_CRPT97550157___7"/>
            <w:bookmarkEnd w:id="444"/>
          </w:p>
        </w:tc>
        <w:tc>
          <w:tcPr>
            <w:tcW w:w="1837" w:type="dxa"/>
            <w:tcBorders>
              <w:top w:val="single" w:sz="4" w:space="0" w:color="auto"/>
              <w:left w:val="single" w:sz="4" w:space="0" w:color="auto"/>
              <w:bottom w:val="single" w:sz="4" w:space="0" w:color="auto"/>
              <w:right w:val="single" w:sz="4" w:space="0" w:color="auto"/>
            </w:tcBorders>
            <w:hideMark/>
          </w:tcPr>
          <w:p w14:paraId="14A341FE" w14:textId="77777777" w:rsidR="00A57D98" w:rsidRDefault="00A57D98">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56276505"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405B500D"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0A1AD765" w14:textId="77777777" w:rsidR="00A57D98" w:rsidRDefault="00A57D98">
            <w:pPr>
              <w:pStyle w:val="TAC"/>
            </w:pPr>
            <w:r>
              <w:t>Not Applicable</w:t>
            </w:r>
          </w:p>
        </w:tc>
      </w:tr>
      <w:tr w:rsidR="00A57D98" w14:paraId="25DFC7A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0377F7B" w14:textId="77777777" w:rsidR="00A57D98" w:rsidRDefault="00A57D98">
            <w:pPr>
              <w:pStyle w:val="TAC"/>
            </w:pPr>
            <w:r>
              <w:t>Send Additional Connectivity Check (ostuncc/sacc,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C226C6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A643CD"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83DDC5" w14:textId="77777777" w:rsidR="00A57D98" w:rsidRDefault="00A57D98">
            <w:pPr>
              <w:pStyle w:val="TAH"/>
            </w:pPr>
            <w:r>
              <w:t>Duration Provisioned Value</w:t>
            </w:r>
          </w:p>
        </w:tc>
      </w:tr>
      <w:tr w:rsidR="00A57D98" w14:paraId="7A5A46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1987" w14:textId="77777777" w:rsidR="00A57D98" w:rsidRDefault="00A57D98">
            <w:pPr>
              <w:spacing w:after="0"/>
              <w:rPr>
                <w:rFonts w:ascii="Arial" w:hAnsi="Arial"/>
                <w:sz w:val="18"/>
              </w:rPr>
            </w:pPr>
            <w:bookmarkStart w:id="445" w:name="_MCCTEMPBM_CRPT97550158___7"/>
            <w:bookmarkEnd w:id="445"/>
          </w:p>
        </w:tc>
        <w:tc>
          <w:tcPr>
            <w:tcW w:w="1837" w:type="dxa"/>
            <w:tcBorders>
              <w:top w:val="single" w:sz="4" w:space="0" w:color="auto"/>
              <w:left w:val="single" w:sz="4" w:space="0" w:color="auto"/>
              <w:bottom w:val="single" w:sz="4" w:space="0" w:color="auto"/>
              <w:right w:val="single" w:sz="4" w:space="0" w:color="auto"/>
            </w:tcBorders>
            <w:hideMark/>
          </w:tcPr>
          <w:p w14:paraId="000F0AF1"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5C236A2F" w14:textId="77777777" w:rsidR="00A57D98" w:rsidRDefault="00A57D98">
            <w:pPr>
              <w:pStyle w:val="TAC"/>
              <w:rPr>
                <w:b/>
                <w:bCs/>
              </w:rPr>
            </w:pPr>
            <w:r>
              <w:t>MODIFY</w:t>
            </w:r>
          </w:p>
        </w:tc>
        <w:tc>
          <w:tcPr>
            <w:tcW w:w="1827" w:type="dxa"/>
            <w:tcBorders>
              <w:top w:val="single" w:sz="4" w:space="0" w:color="auto"/>
              <w:left w:val="single" w:sz="4" w:space="0" w:color="auto"/>
              <w:bottom w:val="single" w:sz="4" w:space="0" w:color="auto"/>
              <w:right w:val="single" w:sz="4" w:space="0" w:color="auto"/>
            </w:tcBorders>
            <w:hideMark/>
          </w:tcPr>
          <w:p w14:paraId="55AD747A" w14:textId="77777777" w:rsidR="00A57D98" w:rsidRDefault="00A57D98">
            <w:pPr>
              <w:pStyle w:val="TAC"/>
              <w:rPr>
                <w:b/>
                <w:bCs/>
              </w:rPr>
            </w:pPr>
            <w:r>
              <w:t>Not Applicable</w:t>
            </w:r>
          </w:p>
        </w:tc>
      </w:tr>
      <w:tr w:rsidR="00A57D98" w14:paraId="6AC740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F2345" w14:textId="77777777" w:rsidR="00A57D98" w:rsidRDefault="00A57D98">
            <w:pPr>
              <w:spacing w:after="0"/>
              <w:rPr>
                <w:rFonts w:ascii="Arial" w:hAnsi="Arial"/>
                <w:sz w:val="18"/>
              </w:rPr>
            </w:pPr>
            <w:bookmarkStart w:id="446" w:name="_MCCTEMPBM_CRPT97550159___7"/>
            <w:bookmarkEnd w:id="44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0D90AF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186C481"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A2D5EB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98176B" w14:textId="77777777" w:rsidR="00A57D98" w:rsidRDefault="00A57D98">
            <w:pPr>
              <w:pStyle w:val="TAH"/>
            </w:pPr>
            <w:r>
              <w:t>Duration Provisioned Value</w:t>
            </w:r>
          </w:p>
        </w:tc>
      </w:tr>
      <w:tr w:rsidR="00A57D98" w14:paraId="7A93DBA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1C85" w14:textId="77777777" w:rsidR="00A57D98" w:rsidRDefault="00A57D98">
            <w:pPr>
              <w:spacing w:after="0"/>
              <w:rPr>
                <w:rFonts w:ascii="Arial" w:hAnsi="Arial"/>
                <w:sz w:val="18"/>
              </w:rPr>
            </w:pPr>
            <w:bookmarkStart w:id="447" w:name="_MCCTEMPBM_CRPT97550160___7"/>
            <w:bookmarkEnd w:id="447"/>
          </w:p>
        </w:tc>
        <w:tc>
          <w:tcPr>
            <w:tcW w:w="1837" w:type="dxa"/>
            <w:tcBorders>
              <w:top w:val="single" w:sz="4" w:space="0" w:color="auto"/>
              <w:left w:val="single" w:sz="4" w:space="0" w:color="auto"/>
              <w:bottom w:val="single" w:sz="4" w:space="0" w:color="auto"/>
              <w:right w:val="single" w:sz="4" w:space="0" w:color="auto"/>
            </w:tcBorders>
            <w:hideMark/>
          </w:tcPr>
          <w:p w14:paraId="14B1053E" w14:textId="77777777" w:rsidR="00A57D98" w:rsidRDefault="00A57D98">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6622D6C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6196F738"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77971880" w14:textId="77777777" w:rsidR="00A57D98" w:rsidRDefault="00A57D98">
            <w:pPr>
              <w:pStyle w:val="TAC"/>
            </w:pPr>
            <w:r>
              <w:t>Not Applicable</w:t>
            </w:r>
          </w:p>
        </w:tc>
      </w:tr>
      <w:tr w:rsidR="00A57D98" w14:paraId="6550D24C"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55FCC1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724C65A" w14:textId="77777777" w:rsidR="00A57D98" w:rsidRDefault="00A57D98">
            <w:pPr>
              <w:pStyle w:val="TAH"/>
            </w:pPr>
            <w:r>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8DA2F2D" w14:textId="77777777" w:rsidR="00A57D98" w:rsidRDefault="00A57D98">
            <w:pPr>
              <w:pStyle w:val="TAH"/>
            </w:pPr>
            <w:r>
              <w:t>Used in command</w:t>
            </w:r>
          </w:p>
        </w:tc>
      </w:tr>
      <w:tr w:rsidR="00A57D98" w14:paraId="5153D7C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8A09EAD" w14:textId="77777777" w:rsidR="00A57D98" w:rsidRDefault="00A57D98">
            <w:pPr>
              <w:pStyle w:val="TAC"/>
              <w:rPr>
                <w:bCs/>
              </w:rPr>
            </w:pPr>
            <w:r>
              <w:t>Connectivity Check Result (</w:t>
            </w:r>
            <w:r>
              <w:rPr>
                <w:lang w:val="es-ES_tradnl"/>
              </w:rPr>
              <w:t>ostuncc</w:t>
            </w:r>
            <w:r>
              <w:t>/ccr, 0x00c3/0x0001)</w:t>
            </w:r>
          </w:p>
        </w:tc>
        <w:tc>
          <w:tcPr>
            <w:tcW w:w="1837" w:type="dxa"/>
            <w:tcBorders>
              <w:top w:val="single" w:sz="4" w:space="0" w:color="auto"/>
              <w:left w:val="single" w:sz="4" w:space="0" w:color="auto"/>
              <w:bottom w:val="single" w:sz="4" w:space="0" w:color="auto"/>
              <w:right w:val="single" w:sz="4" w:space="0" w:color="auto"/>
            </w:tcBorders>
            <w:hideMark/>
          </w:tcPr>
          <w:p w14:paraId="74F4305B"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56F00745" w14:textId="77777777" w:rsidR="00A57D98" w:rsidRDefault="00A57D98">
            <w:pPr>
              <w:pStyle w:val="TAC"/>
            </w:pPr>
            <w:r>
              <w:rPr>
                <w:rFonts w:eastAsia="SimSun"/>
              </w:rPr>
              <w:t xml:space="preserve">ADD, </w:t>
            </w:r>
            <w:r>
              <w:t>MODIFY, NOTIFY</w:t>
            </w:r>
          </w:p>
        </w:tc>
      </w:tr>
      <w:tr w:rsidR="00A57D98" w14:paraId="7F5C1B5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D4D9" w14:textId="77777777" w:rsidR="00A57D98" w:rsidRDefault="00A57D98">
            <w:pPr>
              <w:spacing w:after="0"/>
              <w:rPr>
                <w:rFonts w:ascii="Arial" w:hAnsi="Arial"/>
                <w:bCs/>
                <w:sz w:val="18"/>
              </w:rPr>
            </w:pPr>
            <w:bookmarkStart w:id="448" w:name="_MCCTEMPBM_CRPT97550161___7"/>
            <w:bookmarkEnd w:id="44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AB73D5A"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2B9B28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040460"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A2883FB" w14:textId="77777777" w:rsidR="00A57D98" w:rsidRDefault="00A57D98">
            <w:pPr>
              <w:pStyle w:val="TAH"/>
            </w:pPr>
            <w:r>
              <w:t>Provisioned Value</w:t>
            </w:r>
          </w:p>
        </w:tc>
      </w:tr>
      <w:tr w:rsidR="00A57D98" w14:paraId="5BC7FC9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276E9" w14:textId="77777777" w:rsidR="00A57D98" w:rsidRDefault="00A57D98">
            <w:pPr>
              <w:spacing w:after="0"/>
              <w:rPr>
                <w:rFonts w:ascii="Arial" w:hAnsi="Arial"/>
                <w:bCs/>
                <w:sz w:val="18"/>
              </w:rPr>
            </w:pPr>
            <w:bookmarkStart w:id="449" w:name="_MCCTEMPBM_CRPT97550162___7"/>
            <w:bookmarkEnd w:id="449"/>
          </w:p>
        </w:tc>
        <w:tc>
          <w:tcPr>
            <w:tcW w:w="1837" w:type="dxa"/>
            <w:tcBorders>
              <w:top w:val="single" w:sz="4" w:space="0" w:color="auto"/>
              <w:left w:val="single" w:sz="4" w:space="0" w:color="auto"/>
              <w:bottom w:val="single" w:sz="4" w:space="0" w:color="auto"/>
              <w:right w:val="single" w:sz="4" w:space="0" w:color="auto"/>
            </w:tcBorders>
            <w:hideMark/>
          </w:tcPr>
          <w:p w14:paraId="0CE87E1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393F92"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548A56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FD057A" w14:textId="77777777" w:rsidR="00A57D98" w:rsidRDefault="00A57D98">
            <w:pPr>
              <w:pStyle w:val="TAC"/>
            </w:pPr>
            <w:r>
              <w:t>-</w:t>
            </w:r>
          </w:p>
        </w:tc>
      </w:tr>
      <w:tr w:rsidR="00A57D98" w14:paraId="2C97E32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26D46" w14:textId="77777777" w:rsidR="00A57D98" w:rsidRDefault="00A57D98">
            <w:pPr>
              <w:spacing w:after="0"/>
              <w:rPr>
                <w:rFonts w:ascii="Arial" w:hAnsi="Arial"/>
                <w:bCs/>
                <w:sz w:val="18"/>
              </w:rPr>
            </w:pPr>
            <w:bookmarkStart w:id="450" w:name="_MCCTEMPBM_CRPT97550163___7"/>
            <w:bookmarkEnd w:id="45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96DB4B" w14:textId="77777777" w:rsidR="00A57D98" w:rsidRDefault="00A57D98">
            <w:pPr>
              <w:pStyle w:val="TAH"/>
            </w:pPr>
            <w:r>
              <w:t>ObservedEvent</w:t>
            </w:r>
          </w:p>
          <w:p w14:paraId="4D677CF3"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63152AB"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D3D1C2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6EAAB6" w14:textId="77777777" w:rsidR="00A57D98" w:rsidRDefault="00A57D98">
            <w:pPr>
              <w:pStyle w:val="TAH"/>
            </w:pPr>
            <w:r>
              <w:t>Provisioned Value</w:t>
            </w:r>
          </w:p>
        </w:tc>
      </w:tr>
      <w:tr w:rsidR="00A57D98" w14:paraId="3FD42B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439B" w14:textId="77777777" w:rsidR="00A57D98" w:rsidRDefault="00A57D98">
            <w:pPr>
              <w:spacing w:after="0"/>
              <w:rPr>
                <w:rFonts w:ascii="Arial" w:hAnsi="Arial"/>
                <w:bCs/>
                <w:sz w:val="18"/>
              </w:rPr>
            </w:pPr>
            <w:bookmarkStart w:id="451" w:name="_MCCTEMPBM_CRPT97550164___7"/>
            <w:bookmarkEnd w:id="451"/>
          </w:p>
        </w:tc>
        <w:tc>
          <w:tcPr>
            <w:tcW w:w="1837" w:type="dxa"/>
            <w:tcBorders>
              <w:top w:val="single" w:sz="4" w:space="0" w:color="auto"/>
              <w:left w:val="single" w:sz="4" w:space="0" w:color="auto"/>
              <w:bottom w:val="single" w:sz="4" w:space="0" w:color="auto"/>
              <w:right w:val="single" w:sz="4" w:space="0" w:color="auto"/>
            </w:tcBorders>
            <w:hideMark/>
          </w:tcPr>
          <w:p w14:paraId="3E18757D" w14:textId="77777777" w:rsidR="00A57D98" w:rsidRDefault="00A57D98">
            <w:pPr>
              <w:pStyle w:val="TAC"/>
            </w:pPr>
            <w:r>
              <w:rPr>
                <w:bCs/>
              </w:rPr>
              <w:t>Candidate/Transport Pair (ctp, 0x0001)</w:t>
            </w:r>
          </w:p>
        </w:tc>
        <w:tc>
          <w:tcPr>
            <w:tcW w:w="1827" w:type="dxa"/>
            <w:tcBorders>
              <w:top w:val="single" w:sz="4" w:space="0" w:color="auto"/>
              <w:left w:val="single" w:sz="4" w:space="0" w:color="auto"/>
              <w:bottom w:val="single" w:sz="4" w:space="0" w:color="auto"/>
              <w:right w:val="single" w:sz="4" w:space="0" w:color="auto"/>
            </w:tcBorders>
            <w:hideMark/>
          </w:tcPr>
          <w:p w14:paraId="4B6010A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F6AD09F"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7FD23F52" w14:textId="77777777" w:rsidR="00A57D98" w:rsidRDefault="00A57D98">
            <w:pPr>
              <w:pStyle w:val="TAC"/>
            </w:pPr>
            <w:r>
              <w:t>Not applicable</w:t>
            </w:r>
          </w:p>
        </w:tc>
      </w:tr>
      <w:tr w:rsidR="00A57D98" w14:paraId="156467A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99B2059" w14:textId="77777777" w:rsidR="00A57D98" w:rsidRDefault="00A57D98">
            <w:pPr>
              <w:pStyle w:val="TAC"/>
              <w:rPr>
                <w:b/>
                <w:bCs/>
              </w:rPr>
            </w:pPr>
            <w:r>
              <w:t>New Peer Reflexive Candidate (</w:t>
            </w:r>
            <w:r>
              <w:rPr>
                <w:lang w:val="es-ES_tradnl"/>
              </w:rPr>
              <w:t>ostuncc</w:t>
            </w:r>
            <w:r>
              <w:t xml:space="preserve">/nprc, </w:t>
            </w:r>
            <w:r>
              <w:lastRenderedPageBreak/>
              <w:t>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34D424" w14:textId="77777777" w:rsidR="00A57D98" w:rsidRDefault="00A57D98">
            <w:pPr>
              <w:pStyle w:val="TAH"/>
            </w:pPr>
            <w:r>
              <w:lastRenderedPageBreak/>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8BB52CE" w14:textId="77777777" w:rsidR="00A57D98" w:rsidRDefault="00A57D98">
            <w:pPr>
              <w:pStyle w:val="TAH"/>
            </w:pPr>
            <w:r>
              <w:t>Used in command</w:t>
            </w:r>
          </w:p>
        </w:tc>
      </w:tr>
      <w:tr w:rsidR="00A57D98" w14:paraId="1346E4B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4735" w14:textId="77777777" w:rsidR="00A57D98" w:rsidRDefault="00A57D98">
            <w:pPr>
              <w:spacing w:after="0"/>
              <w:rPr>
                <w:rFonts w:ascii="Arial" w:hAnsi="Arial"/>
                <w:b/>
                <w:bCs/>
                <w:sz w:val="18"/>
              </w:rPr>
            </w:pPr>
            <w:bookmarkStart w:id="452" w:name="_MCCTEMPBM_CRPT97550165___7"/>
            <w:bookmarkEnd w:id="452"/>
          </w:p>
        </w:tc>
        <w:tc>
          <w:tcPr>
            <w:tcW w:w="1837" w:type="dxa"/>
            <w:tcBorders>
              <w:top w:val="single" w:sz="4" w:space="0" w:color="auto"/>
              <w:left w:val="single" w:sz="4" w:space="0" w:color="auto"/>
              <w:bottom w:val="single" w:sz="4" w:space="0" w:color="auto"/>
              <w:right w:val="single" w:sz="4" w:space="0" w:color="auto"/>
            </w:tcBorders>
            <w:hideMark/>
          </w:tcPr>
          <w:p w14:paraId="35008D2D"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7134D7C7" w14:textId="77777777" w:rsidR="00A57D98" w:rsidRDefault="00A57D98">
            <w:pPr>
              <w:pStyle w:val="TAC"/>
            </w:pPr>
            <w:r>
              <w:rPr>
                <w:rFonts w:eastAsia="SimSun"/>
              </w:rPr>
              <w:t xml:space="preserve">ADD, </w:t>
            </w:r>
            <w:r>
              <w:t>MODIFY, NOTIFY</w:t>
            </w:r>
          </w:p>
        </w:tc>
      </w:tr>
      <w:tr w:rsidR="00A57D98" w14:paraId="16031D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1A217" w14:textId="77777777" w:rsidR="00A57D98" w:rsidRDefault="00A57D98">
            <w:pPr>
              <w:spacing w:after="0"/>
              <w:rPr>
                <w:rFonts w:ascii="Arial" w:hAnsi="Arial"/>
                <w:b/>
                <w:bCs/>
                <w:sz w:val="18"/>
              </w:rPr>
            </w:pPr>
            <w:bookmarkStart w:id="453" w:name="_MCCTEMPBM_CRPT97550166___7"/>
            <w:bookmarkEnd w:id="45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74232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74432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407E9D"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463243" w14:textId="77777777" w:rsidR="00A57D98" w:rsidRDefault="00A57D98">
            <w:pPr>
              <w:pStyle w:val="TAH"/>
            </w:pPr>
            <w:r>
              <w:t>Provisioned Value</w:t>
            </w:r>
          </w:p>
        </w:tc>
      </w:tr>
      <w:tr w:rsidR="00A57D98" w14:paraId="7DCBAF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B5248" w14:textId="77777777" w:rsidR="00A57D98" w:rsidRDefault="00A57D98">
            <w:pPr>
              <w:spacing w:after="0"/>
              <w:rPr>
                <w:rFonts w:ascii="Arial" w:hAnsi="Arial"/>
                <w:b/>
                <w:bCs/>
                <w:sz w:val="18"/>
              </w:rPr>
            </w:pPr>
            <w:bookmarkStart w:id="454" w:name="_MCCTEMPBM_CRPT97550167___7"/>
            <w:bookmarkEnd w:id="454"/>
          </w:p>
        </w:tc>
        <w:tc>
          <w:tcPr>
            <w:tcW w:w="1837" w:type="dxa"/>
            <w:tcBorders>
              <w:top w:val="single" w:sz="4" w:space="0" w:color="auto"/>
              <w:left w:val="single" w:sz="4" w:space="0" w:color="auto"/>
              <w:bottom w:val="single" w:sz="4" w:space="0" w:color="auto"/>
              <w:right w:val="single" w:sz="4" w:space="0" w:color="auto"/>
            </w:tcBorders>
            <w:hideMark/>
          </w:tcPr>
          <w:p w14:paraId="4BE05C8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94ADF70"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86ACC9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4369A56" w14:textId="77777777" w:rsidR="00A57D98" w:rsidRDefault="00A57D98">
            <w:pPr>
              <w:pStyle w:val="TAC"/>
            </w:pPr>
            <w:r>
              <w:t>-</w:t>
            </w:r>
          </w:p>
        </w:tc>
      </w:tr>
      <w:tr w:rsidR="00A57D98" w14:paraId="703FB6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828E2" w14:textId="77777777" w:rsidR="00A57D98" w:rsidRDefault="00A57D98">
            <w:pPr>
              <w:spacing w:after="0"/>
              <w:rPr>
                <w:rFonts w:ascii="Arial" w:hAnsi="Arial"/>
                <w:b/>
                <w:bCs/>
                <w:sz w:val="18"/>
              </w:rPr>
            </w:pPr>
            <w:bookmarkStart w:id="455" w:name="_MCCTEMPBM_CRPT97550168___7"/>
            <w:bookmarkEnd w:id="45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1B5123C" w14:textId="77777777" w:rsidR="00A57D98" w:rsidRDefault="00A57D98">
            <w:pPr>
              <w:pStyle w:val="TAH"/>
            </w:pPr>
            <w:r>
              <w:t>ObservedEvent</w:t>
            </w:r>
          </w:p>
          <w:p w14:paraId="5A89611C"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5F5C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77A79E"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64A5D" w14:textId="77777777" w:rsidR="00A57D98" w:rsidRDefault="00A57D98">
            <w:pPr>
              <w:pStyle w:val="TAH"/>
            </w:pPr>
            <w:r>
              <w:t>Provisioned Value</w:t>
            </w:r>
          </w:p>
        </w:tc>
      </w:tr>
      <w:tr w:rsidR="00A57D98" w14:paraId="58AB780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D3890" w14:textId="77777777" w:rsidR="00A57D98" w:rsidRDefault="00A57D98">
            <w:pPr>
              <w:spacing w:after="0"/>
              <w:rPr>
                <w:rFonts w:ascii="Arial" w:hAnsi="Arial"/>
                <w:b/>
                <w:bCs/>
                <w:sz w:val="18"/>
              </w:rPr>
            </w:pPr>
            <w:bookmarkStart w:id="456" w:name="_MCCTEMPBM_CRPT97550169___7"/>
            <w:bookmarkEnd w:id="456"/>
          </w:p>
        </w:tc>
        <w:tc>
          <w:tcPr>
            <w:tcW w:w="1837" w:type="dxa"/>
            <w:tcBorders>
              <w:top w:val="single" w:sz="4" w:space="0" w:color="auto"/>
              <w:left w:val="single" w:sz="4" w:space="0" w:color="auto"/>
              <w:bottom w:val="single" w:sz="4" w:space="0" w:color="auto"/>
              <w:right w:val="single" w:sz="4" w:space="0" w:color="auto"/>
            </w:tcBorders>
            <w:hideMark/>
          </w:tcPr>
          <w:p w14:paraId="62AFC028" w14:textId="77777777" w:rsidR="00A57D98" w:rsidRDefault="00A57D98">
            <w:pPr>
              <w:pStyle w:val="TAC"/>
            </w:pPr>
            <w:r>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0B6BA230"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B39D53E"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34B68224" w14:textId="77777777" w:rsidR="00A57D98" w:rsidRDefault="00A57D98">
            <w:pPr>
              <w:pStyle w:val="TAC"/>
            </w:pPr>
            <w:r>
              <w:t>Not applicable</w:t>
            </w:r>
          </w:p>
        </w:tc>
      </w:tr>
      <w:tr w:rsidR="00A57D98" w14:paraId="56D657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528229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C405B3"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E1B6DC3" w14:textId="77777777" w:rsidR="00A57D98" w:rsidRDefault="00A57D98">
            <w:pPr>
              <w:pStyle w:val="TAH"/>
            </w:pPr>
            <w:r>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4E7B20" w14:textId="77777777" w:rsidR="00A57D98" w:rsidRDefault="00A57D98">
            <w:pPr>
              <w:pStyle w:val="TAH"/>
            </w:pPr>
            <w:r>
              <w:t>Supported Values</w:t>
            </w:r>
          </w:p>
        </w:tc>
      </w:tr>
      <w:tr w:rsidR="00A57D98" w14:paraId="70DEC82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7EEC55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E15829C"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A4052A5" w14:textId="77777777" w:rsidR="00A57D98" w:rsidRDefault="00A57D98">
            <w:pPr>
              <w:pStyle w:val="TAC"/>
            </w:pPr>
            <w:r>
              <w:t>-</w:t>
            </w:r>
          </w:p>
        </w:tc>
        <w:tc>
          <w:tcPr>
            <w:tcW w:w="3280" w:type="dxa"/>
            <w:gridSpan w:val="2"/>
            <w:tcBorders>
              <w:top w:val="single" w:sz="4" w:space="0" w:color="auto"/>
              <w:left w:val="single" w:sz="4" w:space="0" w:color="auto"/>
              <w:bottom w:val="single" w:sz="4" w:space="0" w:color="auto"/>
              <w:right w:val="single" w:sz="4" w:space="0" w:color="auto"/>
            </w:tcBorders>
            <w:hideMark/>
          </w:tcPr>
          <w:p w14:paraId="50AF51B7" w14:textId="77777777" w:rsidR="00A57D98" w:rsidRDefault="00A57D98">
            <w:pPr>
              <w:pStyle w:val="TAC"/>
            </w:pPr>
            <w:r>
              <w:t>-</w:t>
            </w:r>
          </w:p>
        </w:tc>
      </w:tr>
      <w:tr w:rsidR="00A57D98" w14:paraId="4013E49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DB13E82" w14:textId="77777777" w:rsidR="00A57D98" w:rsidRDefault="00A57D98">
            <w:pPr>
              <w:pStyle w:val="TAH"/>
            </w:pPr>
            <w:r>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3B7DFDD" w14:textId="77777777" w:rsidR="00A57D98" w:rsidRDefault="00A57D98">
            <w:pPr>
              <w:pStyle w:val="TAH"/>
            </w:pPr>
            <w:r>
              <w:t>Mandatory/Optional</w:t>
            </w:r>
          </w:p>
        </w:tc>
      </w:tr>
      <w:tr w:rsidR="00A57D98" w14:paraId="4D67D63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6349339" w14:textId="77777777" w:rsidR="00A57D98" w:rsidRDefault="00A57D98">
            <w:pPr>
              <w:pStyle w:val="TAC"/>
            </w:pPr>
            <w:r>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3A00D7E9" w14:textId="77777777" w:rsidR="00A57D98" w:rsidRDefault="00A57D98">
            <w:pPr>
              <w:pStyle w:val="TAC"/>
            </w:pPr>
            <w:r>
              <w:t>-</w:t>
            </w:r>
          </w:p>
        </w:tc>
      </w:tr>
      <w:bookmarkEnd w:id="442"/>
    </w:tbl>
    <w:p w14:paraId="2390F9C2" w14:textId="77777777" w:rsidR="00A57D98" w:rsidRDefault="00A57D98" w:rsidP="00A57D98"/>
    <w:p w14:paraId="0BCA46CB" w14:textId="77777777" w:rsidR="00A57D98" w:rsidRDefault="00A57D98" w:rsidP="00695A2C">
      <w:pPr>
        <w:pStyle w:val="Heading4"/>
      </w:pPr>
      <w:bookmarkStart w:id="457" w:name="_Toc11326910"/>
      <w:bookmarkStart w:id="458" w:name="_Toc27758812"/>
      <w:bookmarkStart w:id="459" w:name="_Toc57992299"/>
      <w:bookmarkStart w:id="460" w:name="_Toc161068651"/>
      <w:r>
        <w:t>5.14.3.18</w:t>
      </w:r>
      <w:r>
        <w:tab/>
        <w:t>TCP basic connection control (tcpbcc)</w:t>
      </w:r>
      <w:bookmarkEnd w:id="457"/>
      <w:bookmarkEnd w:id="458"/>
      <w:bookmarkEnd w:id="459"/>
      <w:bookmarkEnd w:id="460"/>
    </w:p>
    <w:p w14:paraId="6A0A9FE0" w14:textId="77777777" w:rsidR="00A57D98" w:rsidRDefault="00A57D98" w:rsidP="00A57D98">
      <w:pPr>
        <w:pStyle w:val="TH"/>
      </w:pPr>
      <w:r>
        <w:t xml:space="preserve">Table </w:t>
      </w:r>
      <w:r>
        <w:rPr>
          <w:noProof/>
        </w:rPr>
        <w:t>5.14.3.18.1</w:t>
      </w:r>
      <w:r>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1B65095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4A4552E" w14:textId="77777777" w:rsidR="00A57D98" w:rsidRDefault="00A57D98">
            <w:pPr>
              <w:pStyle w:val="TAH"/>
            </w:pPr>
            <w:bookmarkStart w:id="461" w:name="MCCQCTEMPBM_00000040"/>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648268"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EB883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D5041C"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A0BA27B" w14:textId="77777777" w:rsidR="00A57D98" w:rsidRDefault="00A57D98">
            <w:pPr>
              <w:pStyle w:val="TAH"/>
            </w:pPr>
            <w:r>
              <w:t>Provisioned Value</w:t>
            </w:r>
          </w:p>
        </w:tc>
      </w:tr>
      <w:tr w:rsidR="00A57D98" w14:paraId="3122136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E246BCF" w14:textId="77777777" w:rsidR="00A57D98" w:rsidRDefault="00A57D98">
            <w:pPr>
              <w:pStyle w:val="TAC"/>
            </w:pPr>
            <w:bookmarkStart w:id="462" w:name="_MCCTEMPBM_CRPT97550171___7" w:colFirst="2" w:colLast="3"/>
            <w:r>
              <w:t>Incoming bearer connection establishment blocking (tcpbcc/bceb, 0x0115/0x0001)</w:t>
            </w:r>
          </w:p>
        </w:tc>
        <w:tc>
          <w:tcPr>
            <w:tcW w:w="1827" w:type="dxa"/>
            <w:tcBorders>
              <w:top w:val="single" w:sz="4" w:space="0" w:color="auto"/>
              <w:left w:val="single" w:sz="4" w:space="0" w:color="auto"/>
              <w:bottom w:val="single" w:sz="4" w:space="0" w:color="auto"/>
              <w:right w:val="single" w:sz="4" w:space="0" w:color="auto"/>
            </w:tcBorders>
            <w:hideMark/>
          </w:tcPr>
          <w:p w14:paraId="26489A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63" w:name="_MCCTEMPBM_CRPT97550170___4"/>
            <w:r>
              <w:rPr>
                <w:rFonts w:ascii="Arial" w:hAnsi="Arial" w:cs="Arial"/>
                <w:sz w:val="18"/>
                <w:szCs w:val="18"/>
              </w:rPr>
              <w:t>O (NOTE 1)</w:t>
            </w:r>
            <w:bookmarkEnd w:id="463"/>
          </w:p>
        </w:tc>
        <w:tc>
          <w:tcPr>
            <w:tcW w:w="1485" w:type="dxa"/>
            <w:gridSpan w:val="2"/>
            <w:tcBorders>
              <w:top w:val="single" w:sz="4" w:space="0" w:color="auto"/>
              <w:left w:val="single" w:sz="4" w:space="0" w:color="auto"/>
              <w:bottom w:val="single" w:sz="4" w:space="0" w:color="auto"/>
              <w:right w:val="single" w:sz="4" w:space="0" w:color="auto"/>
            </w:tcBorders>
            <w:hideMark/>
          </w:tcPr>
          <w:p w14:paraId="4A68541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F6EBC1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7633827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bookmarkEnd w:id="462"/>
      <w:tr w:rsidR="00A57D98" w14:paraId="275E916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3506650" w14:textId="77777777" w:rsidR="00A57D98" w:rsidRDefault="00A57D98">
            <w:pPr>
              <w:pStyle w:val="TAC"/>
            </w:pPr>
            <w:r>
              <w:t>Oneway Release Indicator (tcpbcc/ori, 0x0115/0x0002)</w:t>
            </w:r>
          </w:p>
        </w:tc>
        <w:tc>
          <w:tcPr>
            <w:tcW w:w="1827" w:type="dxa"/>
            <w:tcBorders>
              <w:top w:val="single" w:sz="4" w:space="0" w:color="auto"/>
              <w:left w:val="single" w:sz="4" w:space="0" w:color="auto"/>
              <w:bottom w:val="single" w:sz="4" w:space="0" w:color="auto"/>
              <w:right w:val="single" w:sz="4" w:space="0" w:color="auto"/>
            </w:tcBorders>
            <w:hideMark/>
          </w:tcPr>
          <w:p w14:paraId="3E71CE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64" w:name="_MCCTEMPBM_CRPT97550172___4"/>
            <w:r>
              <w:rPr>
                <w:rFonts w:ascii="Arial" w:hAnsi="Arial" w:cs="Arial"/>
                <w:sz w:val="18"/>
                <w:szCs w:val="18"/>
              </w:rPr>
              <w:t>not supported</w:t>
            </w:r>
            <w:bookmarkEnd w:id="464"/>
          </w:p>
        </w:tc>
        <w:tc>
          <w:tcPr>
            <w:tcW w:w="1485" w:type="dxa"/>
            <w:gridSpan w:val="2"/>
            <w:tcBorders>
              <w:top w:val="single" w:sz="4" w:space="0" w:color="auto"/>
              <w:left w:val="single" w:sz="4" w:space="0" w:color="auto"/>
              <w:bottom w:val="single" w:sz="4" w:space="0" w:color="auto"/>
              <w:right w:val="single" w:sz="4" w:space="0" w:color="auto"/>
            </w:tcBorders>
            <w:hideMark/>
          </w:tcPr>
          <w:p w14:paraId="2F0BCA43" w14:textId="77777777" w:rsidR="00A57D98" w:rsidRDefault="00A57D98">
            <w:pPr>
              <w:pStyle w:val="TAC"/>
              <w:rPr>
                <w:bCs/>
              </w:rPr>
            </w:pPr>
            <w:r>
              <w:rPr>
                <w:bCs/>
              </w:rP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725B3AF0"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30F0F7C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bookmarkStart w:id="465" w:name="_MCCTEMPBM_CRPT97550173___7"/>
            <w:r>
              <w:rPr>
                <w:rFonts w:ascii="Arial" w:hAnsi="Arial" w:cs="Arial"/>
                <w:sz w:val="18"/>
                <w:szCs w:val="18"/>
              </w:rPr>
              <w:t>"False"</w:t>
            </w:r>
            <w:bookmarkEnd w:id="465"/>
          </w:p>
        </w:tc>
      </w:tr>
      <w:tr w:rsidR="00A57D98" w14:paraId="4E2C441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1FC8C15"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96EAE8"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BE81B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828B70" w14:textId="77777777" w:rsidR="00A57D98" w:rsidRDefault="00A57D98">
            <w:pPr>
              <w:pStyle w:val="TAH"/>
            </w:pPr>
            <w:r>
              <w:t>Duration Provisioned Value</w:t>
            </w:r>
          </w:p>
        </w:tc>
      </w:tr>
      <w:tr w:rsidR="00A57D98" w14:paraId="15BE9E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33C2E19" w14:textId="77777777" w:rsidR="00A57D98" w:rsidRDefault="00A57D98">
            <w:pPr>
              <w:pStyle w:val="TAC"/>
            </w:pPr>
            <w:r>
              <w:rPr>
                <w:rFonts w:cs="Arial"/>
                <w:szCs w:val="18"/>
              </w:rPr>
              <w:t>Establish BNC (tcpbcc/</w:t>
            </w:r>
            <w:r>
              <w:rPr>
                <w:rFonts w:cs="Arial"/>
              </w:rPr>
              <w:t xml:space="preserve">EstBNC, </w:t>
            </w:r>
            <w:r>
              <w:rPr>
                <w:rFonts w:cs="Arial"/>
                <w:szCs w:val="18"/>
              </w:rPr>
              <w:t>0x0115/</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06C13A78"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DECC8B6"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3FDCD405" w14:textId="77777777" w:rsidR="00A57D98" w:rsidRDefault="00A57D98">
            <w:pPr>
              <w:pStyle w:val="TAC"/>
              <w:rPr>
                <w:bCs/>
              </w:rPr>
            </w:pPr>
            <w:r>
              <w:rPr>
                <w:bCs/>
              </w:rPr>
              <w:t>-</w:t>
            </w:r>
          </w:p>
        </w:tc>
      </w:tr>
      <w:tr w:rsidR="00A57D98" w14:paraId="1D28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105A2" w14:textId="77777777" w:rsidR="00A57D98" w:rsidRDefault="00A57D98">
            <w:pPr>
              <w:spacing w:after="0"/>
              <w:rPr>
                <w:rFonts w:ascii="Arial" w:hAnsi="Arial"/>
                <w:sz w:val="18"/>
              </w:rPr>
            </w:pPr>
            <w:bookmarkStart w:id="466" w:name="_MCCTEMPBM_CRPT97550174___7"/>
            <w:bookmarkEnd w:id="46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A1FC07"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44E9320" w14:textId="77777777" w:rsidR="00A57D98" w:rsidRDefault="00A57D98">
            <w:pPr>
              <w:pStyle w:val="TAH"/>
            </w:pPr>
            <w:r>
              <w:t>Mandatory/</w:t>
            </w:r>
          </w:p>
          <w:p w14:paraId="456F12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12F780A" w14:textId="77777777" w:rsidR="00A57D98" w:rsidRDefault="00A57D98">
            <w:pPr>
              <w:pStyle w:val="TAH"/>
            </w:pPr>
            <w:r>
              <w:t>Supported</w:t>
            </w:r>
          </w:p>
          <w:p w14:paraId="251CF02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234C2F4" w14:textId="77777777" w:rsidR="00A57D98" w:rsidRDefault="00A57D98">
            <w:pPr>
              <w:pStyle w:val="TAH"/>
            </w:pPr>
            <w:r>
              <w:t>Duration Provisioned Value</w:t>
            </w:r>
          </w:p>
        </w:tc>
      </w:tr>
      <w:tr w:rsidR="00A57D98" w14:paraId="1485912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1D751" w14:textId="77777777" w:rsidR="00A57D98" w:rsidRDefault="00A57D98">
            <w:pPr>
              <w:spacing w:after="0"/>
              <w:rPr>
                <w:rFonts w:ascii="Arial" w:hAnsi="Arial"/>
                <w:sz w:val="18"/>
              </w:rPr>
            </w:pPr>
            <w:bookmarkStart w:id="467" w:name="_MCCTEMPBM_CRPT97550175___7"/>
            <w:bookmarkEnd w:id="467"/>
          </w:p>
        </w:tc>
        <w:tc>
          <w:tcPr>
            <w:tcW w:w="1827" w:type="dxa"/>
            <w:tcBorders>
              <w:top w:val="single" w:sz="4" w:space="0" w:color="auto"/>
              <w:left w:val="single" w:sz="4" w:space="0" w:color="auto"/>
              <w:bottom w:val="single" w:sz="4" w:space="0" w:color="auto"/>
              <w:right w:val="single" w:sz="4" w:space="0" w:color="auto"/>
            </w:tcBorders>
            <w:hideMark/>
          </w:tcPr>
          <w:p w14:paraId="5E6DFCD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3C89A9B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8406A4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A3A2AB8" w14:textId="77777777" w:rsidR="00A57D98" w:rsidRDefault="00A57D98">
            <w:pPr>
              <w:pStyle w:val="TAC"/>
              <w:rPr>
                <w:bCs/>
              </w:rPr>
            </w:pPr>
            <w:r>
              <w:rPr>
                <w:bCs/>
              </w:rPr>
              <w:t>-</w:t>
            </w:r>
          </w:p>
        </w:tc>
      </w:tr>
      <w:tr w:rsidR="00A57D98" w14:paraId="45F637E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31EB433" w14:textId="77777777" w:rsidR="00A57D98" w:rsidRDefault="00A57D98">
            <w:pPr>
              <w:pStyle w:val="TAC"/>
            </w:pPr>
            <w:r>
              <w:rPr>
                <w:rFonts w:cs="Arial"/>
                <w:szCs w:val="18"/>
              </w:rPr>
              <w:t>Release BNC (tcpbcc/</w:t>
            </w:r>
            <w:r>
              <w:rPr>
                <w:rFonts w:cs="Arial"/>
              </w:rPr>
              <w:t xml:space="preserve">RelBNC, </w:t>
            </w:r>
            <w:r>
              <w:rPr>
                <w:rFonts w:cs="Arial"/>
                <w:szCs w:val="18"/>
              </w:rPr>
              <w:t>0x0115/</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2BF3EE5B"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480BED21"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0C94DD30" w14:textId="77777777" w:rsidR="00A57D98" w:rsidRDefault="00A57D98">
            <w:pPr>
              <w:pStyle w:val="TAC"/>
              <w:rPr>
                <w:bCs/>
              </w:rPr>
            </w:pPr>
            <w:r>
              <w:rPr>
                <w:bCs/>
              </w:rPr>
              <w:t>-</w:t>
            </w:r>
          </w:p>
        </w:tc>
      </w:tr>
      <w:tr w:rsidR="00A57D98" w14:paraId="193877B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A8A7C" w14:textId="77777777" w:rsidR="00A57D98" w:rsidRDefault="00A57D98">
            <w:pPr>
              <w:spacing w:after="0"/>
              <w:rPr>
                <w:rFonts w:ascii="Arial" w:hAnsi="Arial"/>
                <w:sz w:val="18"/>
              </w:rPr>
            </w:pPr>
            <w:bookmarkStart w:id="468" w:name="_MCCTEMPBM_CRPT97550176___7"/>
            <w:bookmarkEnd w:id="46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22F5F10"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E5E9C24" w14:textId="77777777" w:rsidR="00A57D98" w:rsidRDefault="00A57D98">
            <w:pPr>
              <w:pStyle w:val="TAH"/>
            </w:pPr>
            <w:r>
              <w:t>Mandatory/</w:t>
            </w:r>
          </w:p>
          <w:p w14:paraId="5E98D4D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291132" w14:textId="77777777" w:rsidR="00A57D98" w:rsidRDefault="00A57D98">
            <w:pPr>
              <w:pStyle w:val="TAH"/>
            </w:pPr>
            <w:r>
              <w:t>Supported</w:t>
            </w:r>
          </w:p>
          <w:p w14:paraId="4A8578A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D71FE5F" w14:textId="77777777" w:rsidR="00A57D98" w:rsidRDefault="00A57D98">
            <w:pPr>
              <w:pStyle w:val="TAH"/>
            </w:pPr>
            <w:r>
              <w:t>Duration Provisioned Value</w:t>
            </w:r>
          </w:p>
        </w:tc>
      </w:tr>
      <w:tr w:rsidR="00A57D98" w14:paraId="1CB5256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4EB2A" w14:textId="77777777" w:rsidR="00A57D98" w:rsidRDefault="00A57D98">
            <w:pPr>
              <w:spacing w:after="0"/>
              <w:rPr>
                <w:rFonts w:ascii="Arial" w:hAnsi="Arial"/>
                <w:sz w:val="18"/>
              </w:rPr>
            </w:pPr>
            <w:bookmarkStart w:id="469" w:name="_MCCTEMPBM_CRPT97550177___7"/>
            <w:bookmarkEnd w:id="469"/>
          </w:p>
        </w:tc>
        <w:tc>
          <w:tcPr>
            <w:tcW w:w="1827" w:type="dxa"/>
            <w:tcBorders>
              <w:top w:val="single" w:sz="4" w:space="0" w:color="auto"/>
              <w:left w:val="single" w:sz="4" w:space="0" w:color="auto"/>
              <w:bottom w:val="single" w:sz="4" w:space="0" w:color="auto"/>
              <w:right w:val="single" w:sz="4" w:space="0" w:color="auto"/>
            </w:tcBorders>
            <w:hideMark/>
          </w:tcPr>
          <w:p w14:paraId="22CE7BA2"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669B35E"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012FBDD"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354F12C" w14:textId="77777777" w:rsidR="00A57D98" w:rsidRDefault="00A57D98">
            <w:pPr>
              <w:pStyle w:val="TAC"/>
              <w:rPr>
                <w:bCs/>
              </w:rPr>
            </w:pPr>
            <w:r>
              <w:rPr>
                <w:bCs/>
              </w:rPr>
              <w:t>-</w:t>
            </w:r>
          </w:p>
        </w:tc>
      </w:tr>
      <w:tr w:rsidR="00A57D98" w14:paraId="22EA264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C692181"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375571"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DD58208" w14:textId="77777777" w:rsidR="00A57D98" w:rsidRDefault="00A57D98">
            <w:pPr>
              <w:pStyle w:val="TAH"/>
            </w:pPr>
            <w:r>
              <w:t>Used in command</w:t>
            </w:r>
          </w:p>
        </w:tc>
      </w:tr>
      <w:tr w:rsidR="00A57D98" w14:paraId="4D62A2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BCC370F" w14:textId="77777777" w:rsidR="00A57D98" w:rsidRDefault="00A57D98">
            <w:pPr>
              <w:pStyle w:val="TAC"/>
              <w:rPr>
                <w:lang w:val="en-US"/>
              </w:rPr>
            </w:pPr>
            <w:r>
              <w:rPr>
                <w:rFonts w:cs="Arial"/>
                <w:szCs w:val="18"/>
              </w:rPr>
              <w:t>TCP connection state change (tcpbcc/</w:t>
            </w:r>
            <w:r>
              <w:rPr>
                <w:rFonts w:cs="Arial"/>
                <w:lang w:val="en-US"/>
              </w:rPr>
              <w:t xml:space="preserve">BNCChange, </w:t>
            </w:r>
            <w:r>
              <w:rPr>
                <w:rFonts w:cs="Arial"/>
                <w:szCs w:val="18"/>
              </w:rPr>
              <w:t>0x0115/</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3469012F"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B5F2D89" w14:textId="77777777" w:rsidR="00A57D98" w:rsidRDefault="00A57D98">
            <w:pPr>
              <w:pStyle w:val="TAC"/>
              <w:rPr>
                <w:bCs/>
              </w:rPr>
            </w:pPr>
            <w:r>
              <w:rPr>
                <w:bCs/>
              </w:rPr>
              <w:t>ADD, MODIFY, NOTIFY-</w:t>
            </w:r>
          </w:p>
        </w:tc>
      </w:tr>
      <w:tr w:rsidR="00A57D98" w14:paraId="7FC932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E8D57" w14:textId="77777777" w:rsidR="00A57D98" w:rsidRDefault="00A57D98">
            <w:pPr>
              <w:spacing w:after="0"/>
              <w:rPr>
                <w:rFonts w:ascii="Arial" w:hAnsi="Arial"/>
                <w:sz w:val="18"/>
                <w:lang w:val="en-US"/>
              </w:rPr>
            </w:pPr>
            <w:bookmarkStart w:id="470" w:name="_MCCTEMPBM_CRPT97550178___7"/>
            <w:bookmarkEnd w:id="47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511E05"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F97060" w14:textId="77777777" w:rsidR="00A57D98" w:rsidRDefault="00A57D98">
            <w:pPr>
              <w:pStyle w:val="TAH"/>
            </w:pPr>
            <w:r>
              <w:t>Mandatory/</w:t>
            </w:r>
          </w:p>
          <w:p w14:paraId="1358BC1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346E16" w14:textId="77777777" w:rsidR="00A57D98" w:rsidRDefault="00A57D98">
            <w:pPr>
              <w:pStyle w:val="TAH"/>
            </w:pPr>
            <w:r>
              <w:t>Supported</w:t>
            </w:r>
          </w:p>
          <w:p w14:paraId="4C70108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2367F95" w14:textId="77777777" w:rsidR="00A57D98" w:rsidRDefault="00A57D98">
            <w:pPr>
              <w:pStyle w:val="TAH"/>
            </w:pPr>
            <w:r>
              <w:t>Provisioned Value</w:t>
            </w:r>
          </w:p>
        </w:tc>
      </w:tr>
      <w:tr w:rsidR="00A57D98" w14:paraId="3C46043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7E025" w14:textId="77777777" w:rsidR="00A57D98" w:rsidRDefault="00A57D98">
            <w:pPr>
              <w:spacing w:after="0"/>
              <w:rPr>
                <w:rFonts w:ascii="Arial" w:hAnsi="Arial"/>
                <w:sz w:val="18"/>
                <w:lang w:val="en-US"/>
              </w:rPr>
            </w:pPr>
            <w:bookmarkStart w:id="471" w:name="_MCCTEMPBM_CRPT97550179___7"/>
            <w:bookmarkEnd w:id="471"/>
          </w:p>
        </w:tc>
        <w:tc>
          <w:tcPr>
            <w:tcW w:w="1827" w:type="dxa"/>
            <w:tcBorders>
              <w:top w:val="single" w:sz="4" w:space="0" w:color="auto"/>
              <w:left w:val="single" w:sz="4" w:space="0" w:color="auto"/>
              <w:bottom w:val="single" w:sz="4" w:space="0" w:color="auto"/>
              <w:right w:val="single" w:sz="4" w:space="0" w:color="auto"/>
            </w:tcBorders>
            <w:hideMark/>
          </w:tcPr>
          <w:p w14:paraId="174EC8E1"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447D269F"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103F7529" w14:textId="32D6B0C0"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6D7E5FBD" w14:textId="10C3D3B2"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242BB831" w14:textId="77777777" w:rsidR="00A57D98" w:rsidRDefault="00A57D98">
            <w:pPr>
              <w:pStyle w:val="TAC"/>
              <w:rPr>
                <w:bCs/>
              </w:rPr>
            </w:pPr>
            <w:r>
              <w:rPr>
                <w:bCs/>
              </w:rPr>
              <w:t>-</w:t>
            </w:r>
          </w:p>
        </w:tc>
      </w:tr>
      <w:tr w:rsidR="00A57D98" w14:paraId="287292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B38F" w14:textId="77777777" w:rsidR="00A57D98" w:rsidRDefault="00A57D98">
            <w:pPr>
              <w:spacing w:after="0"/>
              <w:rPr>
                <w:rFonts w:ascii="Arial" w:hAnsi="Arial"/>
                <w:sz w:val="18"/>
                <w:lang w:val="en-US"/>
              </w:rPr>
            </w:pPr>
            <w:bookmarkStart w:id="472" w:name="_MCCTEMPBM_CRPT97550180___7"/>
            <w:bookmarkEnd w:id="47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F7E6A83" w14:textId="77777777" w:rsidR="00A57D98" w:rsidRDefault="00A57D98">
            <w:pPr>
              <w:pStyle w:val="TAH"/>
            </w:pPr>
            <w:r>
              <w:t>ObservedEvent</w:t>
            </w:r>
          </w:p>
          <w:p w14:paraId="6FC8F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CA69706" w14:textId="77777777" w:rsidR="00A57D98" w:rsidRDefault="00A57D98">
            <w:pPr>
              <w:pStyle w:val="TAH"/>
            </w:pPr>
            <w:r>
              <w:t>Mandatory/</w:t>
            </w:r>
          </w:p>
          <w:p w14:paraId="6DFC80A4"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E00E04" w14:textId="77777777" w:rsidR="00A57D98" w:rsidRDefault="00A57D98">
            <w:pPr>
              <w:pStyle w:val="TAH"/>
            </w:pPr>
            <w:r>
              <w:t>Supported</w:t>
            </w:r>
          </w:p>
          <w:p w14:paraId="50865B6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D6EA311" w14:textId="77777777" w:rsidR="00A57D98" w:rsidRDefault="00A57D98">
            <w:pPr>
              <w:pStyle w:val="TAH"/>
            </w:pPr>
            <w:r>
              <w:t>Provisioned Value</w:t>
            </w:r>
          </w:p>
        </w:tc>
      </w:tr>
      <w:tr w:rsidR="00A57D98" w14:paraId="2E371D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1C5F9" w14:textId="77777777" w:rsidR="00A57D98" w:rsidRDefault="00A57D98">
            <w:pPr>
              <w:spacing w:after="0"/>
              <w:rPr>
                <w:rFonts w:ascii="Arial" w:hAnsi="Arial"/>
                <w:sz w:val="18"/>
                <w:lang w:val="en-US"/>
              </w:rPr>
            </w:pPr>
            <w:bookmarkStart w:id="473" w:name="_MCCTEMPBM_CRPT97550181___7"/>
            <w:bookmarkEnd w:id="473"/>
          </w:p>
        </w:tc>
        <w:tc>
          <w:tcPr>
            <w:tcW w:w="1827" w:type="dxa"/>
            <w:tcBorders>
              <w:top w:val="single" w:sz="4" w:space="0" w:color="auto"/>
              <w:left w:val="single" w:sz="4" w:space="0" w:color="auto"/>
              <w:bottom w:val="single" w:sz="4" w:space="0" w:color="auto"/>
              <w:right w:val="single" w:sz="4" w:space="0" w:color="auto"/>
            </w:tcBorders>
            <w:hideMark/>
          </w:tcPr>
          <w:p w14:paraId="7DC4B419"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7E3E30B1"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2DF0231" w14:textId="30938EC4"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3063F070" w14:textId="20FD45E4"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050BBBFA" w14:textId="77777777" w:rsidR="00A57D98" w:rsidRDefault="00A57D98">
            <w:pPr>
              <w:pStyle w:val="TAC"/>
              <w:rPr>
                <w:bCs/>
              </w:rPr>
            </w:pPr>
            <w:r>
              <w:rPr>
                <w:bCs/>
              </w:rPr>
              <w:t>-</w:t>
            </w:r>
          </w:p>
        </w:tc>
      </w:tr>
      <w:tr w:rsidR="00A57D98" w14:paraId="01C5590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37902C9"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6C8335"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1F245D8"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6E5525" w14:textId="77777777" w:rsidR="00A57D98" w:rsidRDefault="00A57D98">
            <w:pPr>
              <w:pStyle w:val="TAH"/>
            </w:pPr>
            <w:r>
              <w:t>Supported Values</w:t>
            </w:r>
          </w:p>
        </w:tc>
      </w:tr>
      <w:tr w:rsidR="00A57D98" w14:paraId="58B02EF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AF4A993"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671A2BF1"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7214AE94"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1E7A6638" w14:textId="77777777" w:rsidR="00A57D98" w:rsidRDefault="00A57D98">
            <w:pPr>
              <w:pStyle w:val="TAC"/>
            </w:pPr>
            <w:r>
              <w:t>-</w:t>
            </w:r>
          </w:p>
        </w:tc>
      </w:tr>
      <w:tr w:rsidR="00A57D98" w14:paraId="459E418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A066B2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34ABF6A" w14:textId="77777777" w:rsidR="00A57D98" w:rsidRDefault="00A57D98">
            <w:pPr>
              <w:pStyle w:val="TAH"/>
            </w:pPr>
            <w:r>
              <w:t>Mandatory/Optional</w:t>
            </w:r>
          </w:p>
        </w:tc>
      </w:tr>
      <w:tr w:rsidR="00A57D98" w14:paraId="1D0B3CC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3443008"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49F37CE5" w14:textId="77777777" w:rsidR="00A57D98" w:rsidRDefault="00A57D98">
            <w:pPr>
              <w:pStyle w:val="TAC"/>
            </w:pPr>
            <w:r>
              <w:t>-</w:t>
            </w:r>
          </w:p>
        </w:tc>
      </w:tr>
      <w:tr w:rsidR="00A57D98" w14:paraId="7D013BA3"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5328559F" w14:textId="77777777" w:rsidR="00A57D98" w:rsidRDefault="00A57D98">
            <w:pPr>
              <w:pStyle w:val="TAN"/>
            </w:pPr>
            <w:r>
              <w:t>NOTE 1:</w:t>
            </w:r>
            <w:r>
              <w:tab/>
              <w:t>Shall be supported if delayed TCP bearer connection establishment is required.</w:t>
            </w:r>
          </w:p>
          <w:p w14:paraId="4D6983BC" w14:textId="77777777" w:rsidR="00A57D98" w:rsidRDefault="00A57D98">
            <w:pPr>
              <w:pStyle w:val="TAN"/>
            </w:pPr>
            <w:r>
              <w:t>NOTE 2:</w:t>
            </w:r>
            <w:r>
              <w:tab/>
              <w:t>When the IMS-ALG wants to explicitly trigger the TCP bearer connection release procedure (instead of the implicit trigger related to the removal of the H.248 stream (via a MODify.request or SUBtract.request command)).</w:t>
            </w:r>
          </w:p>
          <w:p w14:paraId="63EFAE5E" w14:textId="77777777" w:rsidR="00A57D98" w:rsidRDefault="00A57D98">
            <w:pPr>
              <w:pStyle w:val="TAN"/>
              <w:rPr>
                <w:lang w:eastAsia="zh-CN"/>
              </w:rPr>
            </w:pPr>
            <w:r>
              <w:t>NOTE 3:</w:t>
            </w:r>
            <w:r>
              <w:tab/>
              <w:t>When the IMS-ALG wants to monitor the execution of TCP bearer control procedures.</w:t>
            </w:r>
          </w:p>
        </w:tc>
      </w:tr>
      <w:bookmarkEnd w:id="461"/>
    </w:tbl>
    <w:p w14:paraId="3359E735" w14:textId="77777777" w:rsidR="00A57D98" w:rsidRDefault="00A57D98" w:rsidP="00A57D98"/>
    <w:p w14:paraId="1B07B3FF" w14:textId="77777777" w:rsidR="00A57D98" w:rsidRDefault="00A57D98" w:rsidP="00695A2C">
      <w:pPr>
        <w:pStyle w:val="Heading4"/>
      </w:pPr>
      <w:bookmarkStart w:id="474" w:name="_Toc11326911"/>
      <w:bookmarkStart w:id="475" w:name="_Toc27758813"/>
      <w:bookmarkStart w:id="476" w:name="_Toc57992300"/>
      <w:bookmarkStart w:id="477" w:name="_Toc161068652"/>
      <w:r>
        <w:lastRenderedPageBreak/>
        <w:t>5.14.3.19</w:t>
      </w:r>
      <w:r>
        <w:tab/>
      </w:r>
      <w:r>
        <w:rPr>
          <w:lang w:val="en-US"/>
        </w:rPr>
        <w:t xml:space="preserve">TLS basic session control </w:t>
      </w:r>
      <w:r>
        <w:t>(tlsbsc)</w:t>
      </w:r>
      <w:bookmarkEnd w:id="474"/>
      <w:bookmarkEnd w:id="475"/>
      <w:bookmarkEnd w:id="476"/>
      <w:bookmarkEnd w:id="477"/>
    </w:p>
    <w:p w14:paraId="11910C04" w14:textId="77777777" w:rsidR="00A57D98" w:rsidRDefault="00A57D98" w:rsidP="00A57D98">
      <w:pPr>
        <w:pStyle w:val="TH"/>
      </w:pPr>
      <w:r>
        <w:t xml:space="preserve">Table </w:t>
      </w:r>
      <w:r>
        <w:rPr>
          <w:noProof/>
        </w:rPr>
        <w:t>5.14.3.19.1</w:t>
      </w:r>
      <w:r>
        <w:t xml:space="preserve">: </w:t>
      </w:r>
      <w:r>
        <w:rPr>
          <w:lang w:val="en-US"/>
        </w:rPr>
        <w:t xml:space="preserve">TLS basic session control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210C9B9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86A8C8" w14:textId="77777777" w:rsidR="00A57D98" w:rsidRDefault="00A57D98">
            <w:pPr>
              <w:pStyle w:val="TAH"/>
            </w:pPr>
            <w:bookmarkStart w:id="478" w:name="MCCQCTEMPBM_00000041"/>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5C464"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4C11F6"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59D7D7"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BA4C43" w14:textId="77777777" w:rsidR="00A57D98" w:rsidRDefault="00A57D98">
            <w:pPr>
              <w:pStyle w:val="TAH"/>
            </w:pPr>
            <w:r>
              <w:t>Provisioned Value</w:t>
            </w:r>
          </w:p>
        </w:tc>
      </w:tr>
      <w:tr w:rsidR="00A57D98" w14:paraId="490DF57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BBA470C" w14:textId="77777777" w:rsidR="00A57D98" w:rsidRDefault="00A57D98">
            <w:pPr>
              <w:pStyle w:val="TAC"/>
            </w:pPr>
            <w:bookmarkStart w:id="479" w:name="_MCCTEMPBM_CRPT97550183___7" w:colFirst="2" w:colLast="3"/>
            <w:r>
              <w:t>Incoming security session establishment blocking (tlsbsc/bceb, 0x0117/0x0001)</w:t>
            </w:r>
          </w:p>
        </w:tc>
        <w:tc>
          <w:tcPr>
            <w:tcW w:w="1827" w:type="dxa"/>
            <w:tcBorders>
              <w:top w:val="single" w:sz="4" w:space="0" w:color="auto"/>
              <w:left w:val="single" w:sz="4" w:space="0" w:color="auto"/>
              <w:bottom w:val="single" w:sz="4" w:space="0" w:color="auto"/>
              <w:right w:val="single" w:sz="4" w:space="0" w:color="auto"/>
            </w:tcBorders>
            <w:hideMark/>
          </w:tcPr>
          <w:p w14:paraId="34448AF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80" w:name="_MCCTEMPBM_CRPT97550182___4"/>
            <w:r>
              <w:rPr>
                <w:rFonts w:ascii="Arial" w:hAnsi="Arial" w:cs="Arial"/>
                <w:sz w:val="18"/>
                <w:szCs w:val="18"/>
              </w:rPr>
              <w:t>O (NOTE 1)</w:t>
            </w:r>
            <w:bookmarkEnd w:id="480"/>
          </w:p>
        </w:tc>
        <w:tc>
          <w:tcPr>
            <w:tcW w:w="1485" w:type="dxa"/>
            <w:gridSpan w:val="2"/>
            <w:tcBorders>
              <w:top w:val="single" w:sz="4" w:space="0" w:color="auto"/>
              <w:left w:val="single" w:sz="4" w:space="0" w:color="auto"/>
              <w:bottom w:val="single" w:sz="4" w:space="0" w:color="auto"/>
              <w:right w:val="single" w:sz="4" w:space="0" w:color="auto"/>
            </w:tcBorders>
            <w:hideMark/>
          </w:tcPr>
          <w:p w14:paraId="449456C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9D23F2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CE793D"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bookmarkEnd w:id="479"/>
      <w:tr w:rsidR="00A57D98" w14:paraId="3CE8A2E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78EF46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42FE45"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21514A"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C3874E1" w14:textId="77777777" w:rsidR="00A57D98" w:rsidRDefault="00A57D98">
            <w:pPr>
              <w:pStyle w:val="TAH"/>
            </w:pPr>
            <w:r>
              <w:t>Duration Provisioned Value</w:t>
            </w:r>
          </w:p>
        </w:tc>
      </w:tr>
      <w:tr w:rsidR="00A57D98" w14:paraId="3945AB5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3BF00A4" w14:textId="77777777" w:rsidR="00A57D98" w:rsidRDefault="00A57D98">
            <w:pPr>
              <w:pStyle w:val="TAC"/>
            </w:pPr>
            <w:r>
              <w:rPr>
                <w:rFonts w:cs="Arial"/>
                <w:szCs w:val="18"/>
              </w:rPr>
              <w:t>Establish BNC</w:t>
            </w:r>
            <w:r>
              <w:rPr>
                <w:rFonts w:cs="Arial"/>
              </w:rPr>
              <w:t xml:space="preserve"> (tlsbsc/EstBNC, </w:t>
            </w:r>
            <w:r>
              <w:rPr>
                <w:rFonts w:cs="Arial"/>
                <w:szCs w:val="18"/>
              </w:rPr>
              <w:t>0x0117/</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1188634E"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8566501"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656D9DA5" w14:textId="77777777" w:rsidR="00A57D98" w:rsidRDefault="00A57D98">
            <w:pPr>
              <w:pStyle w:val="TAC"/>
              <w:rPr>
                <w:bCs/>
              </w:rPr>
            </w:pPr>
            <w:r>
              <w:rPr>
                <w:bCs/>
              </w:rPr>
              <w:t>-</w:t>
            </w:r>
          </w:p>
        </w:tc>
      </w:tr>
      <w:tr w:rsidR="00A57D98" w14:paraId="6255934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A1D3D" w14:textId="77777777" w:rsidR="00A57D98" w:rsidRDefault="00A57D98">
            <w:pPr>
              <w:spacing w:after="0"/>
              <w:rPr>
                <w:rFonts w:ascii="Arial" w:hAnsi="Arial"/>
                <w:sz w:val="18"/>
              </w:rPr>
            </w:pPr>
            <w:bookmarkStart w:id="481" w:name="_MCCTEMPBM_CRPT97550184___7"/>
            <w:bookmarkEnd w:id="48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D08CB2"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FB252D7" w14:textId="77777777" w:rsidR="00A57D98" w:rsidRDefault="00A57D98">
            <w:pPr>
              <w:pStyle w:val="TAH"/>
            </w:pPr>
            <w:r>
              <w:t>Mandatory/</w:t>
            </w:r>
          </w:p>
          <w:p w14:paraId="2720FB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5FAE16" w14:textId="77777777" w:rsidR="00A57D98" w:rsidRDefault="00A57D98">
            <w:pPr>
              <w:pStyle w:val="TAH"/>
            </w:pPr>
            <w:r>
              <w:t>Supported</w:t>
            </w:r>
          </w:p>
          <w:p w14:paraId="6CA6559C"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42F36C9" w14:textId="77777777" w:rsidR="00A57D98" w:rsidRDefault="00A57D98">
            <w:pPr>
              <w:pStyle w:val="TAH"/>
            </w:pPr>
            <w:r>
              <w:t>Duration Provisioned Value</w:t>
            </w:r>
          </w:p>
        </w:tc>
      </w:tr>
      <w:tr w:rsidR="00A57D98" w14:paraId="6D297C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F4DCE" w14:textId="77777777" w:rsidR="00A57D98" w:rsidRDefault="00A57D98">
            <w:pPr>
              <w:spacing w:after="0"/>
              <w:rPr>
                <w:rFonts w:ascii="Arial" w:hAnsi="Arial"/>
                <w:sz w:val="18"/>
              </w:rPr>
            </w:pPr>
            <w:bookmarkStart w:id="482" w:name="_MCCTEMPBM_CRPT97550185___7"/>
            <w:bookmarkEnd w:id="482"/>
          </w:p>
        </w:tc>
        <w:tc>
          <w:tcPr>
            <w:tcW w:w="1827" w:type="dxa"/>
            <w:tcBorders>
              <w:top w:val="single" w:sz="4" w:space="0" w:color="auto"/>
              <w:left w:val="single" w:sz="4" w:space="0" w:color="auto"/>
              <w:bottom w:val="single" w:sz="4" w:space="0" w:color="auto"/>
              <w:right w:val="single" w:sz="4" w:space="0" w:color="auto"/>
            </w:tcBorders>
            <w:hideMark/>
          </w:tcPr>
          <w:p w14:paraId="685890D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8BA042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33E9A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3BDA32C" w14:textId="77777777" w:rsidR="00A57D98" w:rsidRDefault="00A57D98">
            <w:pPr>
              <w:pStyle w:val="TAC"/>
              <w:rPr>
                <w:bCs/>
              </w:rPr>
            </w:pPr>
            <w:r>
              <w:rPr>
                <w:bCs/>
              </w:rPr>
              <w:t>-</w:t>
            </w:r>
          </w:p>
        </w:tc>
      </w:tr>
      <w:tr w:rsidR="00A57D98" w14:paraId="3E7FF64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B931C25" w14:textId="77777777" w:rsidR="00A57D98" w:rsidRDefault="00A57D98">
            <w:pPr>
              <w:pStyle w:val="TAC"/>
            </w:pPr>
            <w:r>
              <w:rPr>
                <w:rFonts w:cs="Arial"/>
                <w:szCs w:val="18"/>
              </w:rPr>
              <w:t>Release BNC</w:t>
            </w:r>
            <w:r>
              <w:rPr>
                <w:rFonts w:cs="Arial"/>
              </w:rPr>
              <w:t xml:space="preserve"> (tlsbsc/RelBNC, </w:t>
            </w:r>
            <w:r>
              <w:rPr>
                <w:rFonts w:cs="Arial"/>
                <w:szCs w:val="18"/>
              </w:rPr>
              <w:t>0x0117/</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05ABA6DD"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252D23A9"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4FBDC6C9" w14:textId="77777777" w:rsidR="00A57D98" w:rsidRDefault="00A57D98">
            <w:pPr>
              <w:pStyle w:val="TAC"/>
              <w:rPr>
                <w:bCs/>
              </w:rPr>
            </w:pPr>
            <w:r>
              <w:rPr>
                <w:bCs/>
              </w:rPr>
              <w:t>-</w:t>
            </w:r>
          </w:p>
        </w:tc>
      </w:tr>
      <w:tr w:rsidR="00A57D98" w14:paraId="28817F4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7CF4" w14:textId="77777777" w:rsidR="00A57D98" w:rsidRDefault="00A57D98">
            <w:pPr>
              <w:spacing w:after="0"/>
              <w:rPr>
                <w:rFonts w:ascii="Arial" w:hAnsi="Arial"/>
                <w:sz w:val="18"/>
              </w:rPr>
            </w:pPr>
            <w:bookmarkStart w:id="483" w:name="_MCCTEMPBM_CRPT97550186___7"/>
            <w:bookmarkEnd w:id="48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7E7116"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9C527AB" w14:textId="77777777" w:rsidR="00A57D98" w:rsidRDefault="00A57D98">
            <w:pPr>
              <w:pStyle w:val="TAH"/>
            </w:pPr>
            <w:r>
              <w:t>Mandatory/</w:t>
            </w:r>
          </w:p>
          <w:p w14:paraId="5B8F9A5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201568" w14:textId="77777777" w:rsidR="00A57D98" w:rsidRDefault="00A57D98">
            <w:pPr>
              <w:pStyle w:val="TAH"/>
            </w:pPr>
            <w:r>
              <w:t>Supported</w:t>
            </w:r>
          </w:p>
          <w:p w14:paraId="7CE1F38B"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349279E" w14:textId="77777777" w:rsidR="00A57D98" w:rsidRDefault="00A57D98">
            <w:pPr>
              <w:pStyle w:val="TAH"/>
            </w:pPr>
            <w:r>
              <w:t>Duration Provisioned Value</w:t>
            </w:r>
          </w:p>
        </w:tc>
      </w:tr>
      <w:tr w:rsidR="00A57D98" w14:paraId="3AC99D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CF7C8" w14:textId="77777777" w:rsidR="00A57D98" w:rsidRDefault="00A57D98">
            <w:pPr>
              <w:spacing w:after="0"/>
              <w:rPr>
                <w:rFonts w:ascii="Arial" w:hAnsi="Arial"/>
                <w:sz w:val="18"/>
              </w:rPr>
            </w:pPr>
            <w:bookmarkStart w:id="484" w:name="_MCCTEMPBM_CRPT97550187___7"/>
            <w:bookmarkEnd w:id="484"/>
          </w:p>
        </w:tc>
        <w:tc>
          <w:tcPr>
            <w:tcW w:w="1827" w:type="dxa"/>
            <w:tcBorders>
              <w:top w:val="single" w:sz="4" w:space="0" w:color="auto"/>
              <w:left w:val="single" w:sz="4" w:space="0" w:color="auto"/>
              <w:bottom w:val="single" w:sz="4" w:space="0" w:color="auto"/>
              <w:right w:val="single" w:sz="4" w:space="0" w:color="auto"/>
            </w:tcBorders>
            <w:hideMark/>
          </w:tcPr>
          <w:p w14:paraId="25BA591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78F9CD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242470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3AB397F" w14:textId="77777777" w:rsidR="00A57D98" w:rsidRDefault="00A57D98">
            <w:pPr>
              <w:pStyle w:val="TAC"/>
              <w:rPr>
                <w:bCs/>
              </w:rPr>
            </w:pPr>
            <w:r>
              <w:rPr>
                <w:bCs/>
              </w:rPr>
              <w:t>-</w:t>
            </w:r>
          </w:p>
        </w:tc>
      </w:tr>
      <w:tr w:rsidR="00A57D98" w14:paraId="2D0CFA6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3A05BC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ECFE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3DC7F50" w14:textId="77777777" w:rsidR="00A57D98" w:rsidRDefault="00A57D98">
            <w:pPr>
              <w:pStyle w:val="TAH"/>
            </w:pPr>
            <w:r>
              <w:t>Used in command</w:t>
            </w:r>
          </w:p>
        </w:tc>
      </w:tr>
      <w:tr w:rsidR="00A57D98" w14:paraId="273E28DF"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5F003AF" w14:textId="77777777" w:rsidR="00A57D98" w:rsidRDefault="00A57D98">
            <w:pPr>
              <w:pStyle w:val="TAC"/>
              <w:rPr>
                <w:lang w:val="en-US"/>
              </w:rPr>
            </w:pPr>
            <w:r>
              <w:rPr>
                <w:rFonts w:cs="Arial"/>
                <w:szCs w:val="18"/>
              </w:rPr>
              <w:t>TLS session state change</w:t>
            </w:r>
            <w:r>
              <w:rPr>
                <w:rFonts w:cs="Arial"/>
              </w:rPr>
              <w:t xml:space="preserve"> (tlsbsc/</w:t>
            </w:r>
            <w:r>
              <w:rPr>
                <w:rFonts w:cs="Arial"/>
                <w:lang w:val="en-US"/>
              </w:rPr>
              <w:t xml:space="preserve">BNCChange, </w:t>
            </w:r>
            <w:r>
              <w:rPr>
                <w:rFonts w:cs="Arial"/>
                <w:szCs w:val="18"/>
              </w:rPr>
              <w:t>0x0117/</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43CA337B"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F25C688" w14:textId="77777777" w:rsidR="00A57D98" w:rsidRDefault="00A57D98">
            <w:pPr>
              <w:pStyle w:val="TAC"/>
              <w:rPr>
                <w:bCs/>
              </w:rPr>
            </w:pPr>
            <w:r>
              <w:rPr>
                <w:bCs/>
              </w:rPr>
              <w:t>ADD, MODIFY, NOTIFY-</w:t>
            </w:r>
          </w:p>
        </w:tc>
      </w:tr>
      <w:tr w:rsidR="00A57D98" w14:paraId="0D0660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2C835" w14:textId="77777777" w:rsidR="00A57D98" w:rsidRDefault="00A57D98">
            <w:pPr>
              <w:spacing w:after="0"/>
              <w:rPr>
                <w:rFonts w:ascii="Arial" w:hAnsi="Arial"/>
                <w:sz w:val="18"/>
                <w:lang w:val="en-US"/>
              </w:rPr>
            </w:pPr>
            <w:bookmarkStart w:id="485" w:name="_MCCTEMPBM_CRPT97550188___7"/>
            <w:bookmarkEnd w:id="48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B760E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D0CB0D2" w14:textId="77777777" w:rsidR="00A57D98" w:rsidRDefault="00A57D98">
            <w:pPr>
              <w:pStyle w:val="TAH"/>
            </w:pPr>
            <w:r>
              <w:t>Mandatory/</w:t>
            </w:r>
          </w:p>
          <w:p w14:paraId="3AE81F49"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0519CB" w14:textId="77777777" w:rsidR="00A57D98" w:rsidRDefault="00A57D98">
            <w:pPr>
              <w:pStyle w:val="TAH"/>
            </w:pPr>
            <w:r>
              <w:t>Supported</w:t>
            </w:r>
          </w:p>
          <w:p w14:paraId="3CBB7EA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F59FF4" w14:textId="77777777" w:rsidR="00A57D98" w:rsidRDefault="00A57D98">
            <w:pPr>
              <w:pStyle w:val="TAH"/>
            </w:pPr>
            <w:r>
              <w:t>Provisioned Value</w:t>
            </w:r>
          </w:p>
        </w:tc>
      </w:tr>
      <w:tr w:rsidR="00A57D98" w14:paraId="247950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E236" w14:textId="77777777" w:rsidR="00A57D98" w:rsidRDefault="00A57D98">
            <w:pPr>
              <w:spacing w:after="0"/>
              <w:rPr>
                <w:rFonts w:ascii="Arial" w:hAnsi="Arial"/>
                <w:sz w:val="18"/>
                <w:lang w:val="en-US"/>
              </w:rPr>
            </w:pPr>
            <w:bookmarkStart w:id="486" w:name="_MCCTEMPBM_CRPT97550189___7"/>
            <w:bookmarkEnd w:id="486"/>
          </w:p>
        </w:tc>
        <w:tc>
          <w:tcPr>
            <w:tcW w:w="1827" w:type="dxa"/>
            <w:tcBorders>
              <w:top w:val="single" w:sz="4" w:space="0" w:color="auto"/>
              <w:left w:val="single" w:sz="4" w:space="0" w:color="auto"/>
              <w:bottom w:val="single" w:sz="4" w:space="0" w:color="auto"/>
              <w:right w:val="single" w:sz="4" w:space="0" w:color="auto"/>
            </w:tcBorders>
            <w:hideMark/>
          </w:tcPr>
          <w:p w14:paraId="38B60563"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39F983A7"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43C6B98" w14:textId="2E522F6E"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0CF87C77" w14:textId="28CE616D"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33CB9754" w14:textId="77777777" w:rsidR="00A57D98" w:rsidRDefault="00A57D98">
            <w:pPr>
              <w:pStyle w:val="TAC"/>
              <w:rPr>
                <w:bCs/>
              </w:rPr>
            </w:pPr>
            <w:r>
              <w:rPr>
                <w:bCs/>
              </w:rPr>
              <w:t>-</w:t>
            </w:r>
          </w:p>
        </w:tc>
      </w:tr>
      <w:tr w:rsidR="00A57D98" w14:paraId="520EAD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16A29" w14:textId="77777777" w:rsidR="00A57D98" w:rsidRDefault="00A57D98">
            <w:pPr>
              <w:spacing w:after="0"/>
              <w:rPr>
                <w:rFonts w:ascii="Arial" w:hAnsi="Arial"/>
                <w:sz w:val="18"/>
                <w:lang w:val="en-US"/>
              </w:rPr>
            </w:pPr>
            <w:bookmarkStart w:id="487" w:name="_MCCTEMPBM_CRPT97550190___7"/>
            <w:bookmarkEnd w:id="48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2823B" w14:textId="77777777" w:rsidR="00A57D98" w:rsidRDefault="00A57D98">
            <w:pPr>
              <w:pStyle w:val="TAH"/>
            </w:pPr>
            <w:r>
              <w:t>ObservedEvent</w:t>
            </w:r>
          </w:p>
          <w:p w14:paraId="237AFB62"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00AB24C" w14:textId="77777777" w:rsidR="00A57D98" w:rsidRDefault="00A57D98">
            <w:pPr>
              <w:pStyle w:val="TAH"/>
            </w:pPr>
            <w:r>
              <w:t>Mandatory/</w:t>
            </w:r>
          </w:p>
          <w:p w14:paraId="7566E353"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2BDF91" w14:textId="77777777" w:rsidR="00A57D98" w:rsidRDefault="00A57D98">
            <w:pPr>
              <w:pStyle w:val="TAH"/>
            </w:pPr>
            <w:r>
              <w:t>Supported</w:t>
            </w:r>
          </w:p>
          <w:p w14:paraId="392C6D4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8683D90" w14:textId="77777777" w:rsidR="00A57D98" w:rsidRDefault="00A57D98">
            <w:pPr>
              <w:pStyle w:val="TAH"/>
            </w:pPr>
            <w:r>
              <w:t>Provisioned Value</w:t>
            </w:r>
          </w:p>
        </w:tc>
      </w:tr>
      <w:tr w:rsidR="00A57D98" w14:paraId="73E9C7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69EE5" w14:textId="77777777" w:rsidR="00A57D98" w:rsidRDefault="00A57D98">
            <w:pPr>
              <w:spacing w:after="0"/>
              <w:rPr>
                <w:rFonts w:ascii="Arial" w:hAnsi="Arial"/>
                <w:sz w:val="18"/>
                <w:lang w:val="en-US"/>
              </w:rPr>
            </w:pPr>
            <w:bookmarkStart w:id="488" w:name="_MCCTEMPBM_CRPT97550191___7"/>
            <w:bookmarkEnd w:id="488"/>
          </w:p>
        </w:tc>
        <w:tc>
          <w:tcPr>
            <w:tcW w:w="1827" w:type="dxa"/>
            <w:tcBorders>
              <w:top w:val="single" w:sz="4" w:space="0" w:color="auto"/>
              <w:left w:val="single" w:sz="4" w:space="0" w:color="auto"/>
              <w:bottom w:val="single" w:sz="4" w:space="0" w:color="auto"/>
              <w:right w:val="single" w:sz="4" w:space="0" w:color="auto"/>
            </w:tcBorders>
            <w:hideMark/>
          </w:tcPr>
          <w:p w14:paraId="36DA8139"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779C2CDD"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D720D3A" w14:textId="1544E6BC"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5B72361F" w14:textId="368DA5F8"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47932B1D" w14:textId="77777777" w:rsidR="00A57D98" w:rsidRDefault="00A57D98">
            <w:pPr>
              <w:pStyle w:val="TAC"/>
              <w:rPr>
                <w:bCs/>
              </w:rPr>
            </w:pPr>
            <w:r>
              <w:rPr>
                <w:bCs/>
              </w:rPr>
              <w:t>-</w:t>
            </w:r>
          </w:p>
        </w:tc>
      </w:tr>
      <w:tr w:rsidR="00A57D98" w14:paraId="6F805CA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AA7F1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7F5B306"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E1D8ED"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4BDD94" w14:textId="77777777" w:rsidR="00A57D98" w:rsidRDefault="00A57D98">
            <w:pPr>
              <w:pStyle w:val="TAH"/>
            </w:pPr>
            <w:r>
              <w:t>Supported Values</w:t>
            </w:r>
          </w:p>
        </w:tc>
      </w:tr>
      <w:tr w:rsidR="00A57D98" w14:paraId="024ECCA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A6FE72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2203DE0C"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96A3726"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4AD2568A" w14:textId="77777777" w:rsidR="00A57D98" w:rsidRDefault="00A57D98">
            <w:pPr>
              <w:pStyle w:val="TAC"/>
            </w:pPr>
            <w:r>
              <w:t>-</w:t>
            </w:r>
          </w:p>
        </w:tc>
      </w:tr>
      <w:tr w:rsidR="00A57D98" w14:paraId="6A249A8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40D879F"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618A2A6" w14:textId="77777777" w:rsidR="00A57D98" w:rsidRDefault="00A57D98">
            <w:pPr>
              <w:pStyle w:val="TAH"/>
            </w:pPr>
            <w:r>
              <w:t>Mandatory/Optional</w:t>
            </w:r>
          </w:p>
        </w:tc>
      </w:tr>
      <w:tr w:rsidR="00A57D98" w14:paraId="6B76A98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48762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0BE857A2" w14:textId="77777777" w:rsidR="00A57D98" w:rsidRDefault="00A57D98">
            <w:pPr>
              <w:pStyle w:val="TAC"/>
            </w:pPr>
            <w:r>
              <w:t>-</w:t>
            </w:r>
          </w:p>
        </w:tc>
      </w:tr>
      <w:tr w:rsidR="00A57D98" w14:paraId="445C29E8"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253A645" w14:textId="77777777" w:rsidR="00A57D98" w:rsidRDefault="00A57D98">
            <w:pPr>
              <w:pStyle w:val="TAN"/>
            </w:pPr>
            <w:r>
              <w:t>NOTE 1:</w:t>
            </w:r>
            <w:r>
              <w:tab/>
              <w:t>When the IMS-ALG wants to block incoming (D)TLS bearer session establishment requests.</w:t>
            </w:r>
          </w:p>
          <w:p w14:paraId="1E1E7E4F" w14:textId="77777777" w:rsidR="00A57D98" w:rsidRDefault="00A57D98">
            <w:pPr>
              <w:pStyle w:val="TAN"/>
            </w:pPr>
            <w:r>
              <w:t>NOTE 2:</w:t>
            </w:r>
            <w:r>
              <w:tab/>
              <w:t>When the IMS-ALG wants to explicitly trigger the (D)TLS bearer session release procedure (instead of the implicit trigger related to the removal of the H.248 stream (via a MODify.request or SUBtract.request command)).</w:t>
            </w:r>
          </w:p>
          <w:p w14:paraId="12E05CFE" w14:textId="77777777" w:rsidR="00A57D98" w:rsidRDefault="00A57D98">
            <w:pPr>
              <w:pStyle w:val="TAN"/>
              <w:rPr>
                <w:lang w:eastAsia="zh-CN"/>
              </w:rPr>
            </w:pPr>
            <w:r>
              <w:t>NOTE 3:</w:t>
            </w:r>
            <w:r>
              <w:tab/>
              <w:t>When the IMS-ALG wants to monitor the execution of (D)TLS bearer control procedures.</w:t>
            </w:r>
          </w:p>
        </w:tc>
      </w:tr>
      <w:bookmarkEnd w:id="478"/>
    </w:tbl>
    <w:p w14:paraId="1EC07483" w14:textId="77777777" w:rsidR="00A57D98" w:rsidRDefault="00A57D98" w:rsidP="00A57D98"/>
    <w:p w14:paraId="58428727" w14:textId="77777777" w:rsidR="00A57D98" w:rsidRDefault="00A57D98" w:rsidP="00695A2C">
      <w:pPr>
        <w:pStyle w:val="Heading4"/>
      </w:pPr>
      <w:bookmarkStart w:id="489" w:name="_Toc11326912"/>
      <w:bookmarkStart w:id="490" w:name="_Toc27758814"/>
      <w:bookmarkStart w:id="491" w:name="_Toc57992301"/>
      <w:bookmarkStart w:id="492" w:name="_Toc161068653"/>
      <w:r>
        <w:t>5.14.3.20</w:t>
      </w:r>
      <w:r>
        <w:tab/>
      </w:r>
      <w:r>
        <w:rPr>
          <w:lang w:val="en-US"/>
        </w:rPr>
        <w:t xml:space="preserve">Stream endpoint interlinkage </w:t>
      </w:r>
      <w:r>
        <w:t>(seplink)</w:t>
      </w:r>
      <w:bookmarkEnd w:id="489"/>
      <w:bookmarkEnd w:id="490"/>
      <w:bookmarkEnd w:id="491"/>
      <w:bookmarkEnd w:id="492"/>
    </w:p>
    <w:p w14:paraId="0B47BA8A" w14:textId="77777777" w:rsidR="00A57D98" w:rsidRDefault="00A57D98" w:rsidP="00A57D98">
      <w:pPr>
        <w:pStyle w:val="TH"/>
      </w:pPr>
      <w:r>
        <w:t xml:space="preserve">Table </w:t>
      </w:r>
      <w:r>
        <w:rPr>
          <w:noProof/>
        </w:rPr>
        <w:t>5.14.3.20.1</w:t>
      </w:r>
      <w:r>
        <w:t xml:space="preserve">: </w:t>
      </w:r>
      <w:r>
        <w:rPr>
          <w:lang w:val="en-US"/>
        </w:rPr>
        <w:t xml:space="preserve">Stream endpoint interlinkage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A09C23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CBEBAA" w14:textId="77777777" w:rsidR="00A57D98" w:rsidRDefault="00A57D98">
            <w:pPr>
              <w:pStyle w:val="TAH"/>
            </w:pPr>
            <w:bookmarkStart w:id="493" w:name="MCCQCTEMPBM_00000042"/>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F1CC70C"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D25F4"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75A83B"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C3A7D1" w14:textId="77777777" w:rsidR="00A57D98" w:rsidRDefault="00A57D98">
            <w:pPr>
              <w:pStyle w:val="TAH"/>
            </w:pPr>
            <w:r>
              <w:t>Provisioned Value</w:t>
            </w:r>
          </w:p>
        </w:tc>
      </w:tr>
      <w:tr w:rsidR="00A57D98" w14:paraId="0CE6971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36D5250" w14:textId="77777777" w:rsidR="00A57D98" w:rsidRDefault="00A57D98">
            <w:pPr>
              <w:pStyle w:val="TAC"/>
              <w:rPr>
                <w:lang w:val="fr-FR"/>
              </w:rPr>
            </w:pPr>
            <w:bookmarkStart w:id="494" w:name="_MCCTEMPBM_CRPT97550193___7" w:colFirst="2" w:colLast="3"/>
            <w:r>
              <w:rPr>
                <w:lang w:val="fr-FR"/>
              </w:rPr>
              <w:t>Interlinkage topology (seplink/linktopo, 0x011b/0x0001)</w:t>
            </w:r>
          </w:p>
        </w:tc>
        <w:tc>
          <w:tcPr>
            <w:tcW w:w="1827" w:type="dxa"/>
            <w:tcBorders>
              <w:top w:val="single" w:sz="4" w:space="0" w:color="auto"/>
              <w:left w:val="single" w:sz="4" w:space="0" w:color="auto"/>
              <w:bottom w:val="single" w:sz="4" w:space="0" w:color="auto"/>
              <w:right w:val="single" w:sz="4" w:space="0" w:color="auto"/>
            </w:tcBorders>
            <w:hideMark/>
          </w:tcPr>
          <w:p w14:paraId="63FB8AB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95" w:name="_MCCTEMPBM_CRPT97550192___4"/>
            <w:r>
              <w:rPr>
                <w:rFonts w:ascii="Arial" w:hAnsi="Arial" w:cs="Arial"/>
                <w:sz w:val="18"/>
                <w:szCs w:val="18"/>
              </w:rPr>
              <w:t>M</w:t>
            </w:r>
            <w:bookmarkEnd w:id="495"/>
          </w:p>
        </w:tc>
        <w:tc>
          <w:tcPr>
            <w:tcW w:w="1485" w:type="dxa"/>
            <w:gridSpan w:val="2"/>
            <w:tcBorders>
              <w:top w:val="single" w:sz="4" w:space="0" w:color="auto"/>
              <w:left w:val="single" w:sz="4" w:space="0" w:color="auto"/>
              <w:bottom w:val="single" w:sz="4" w:space="0" w:color="auto"/>
              <w:right w:val="single" w:sz="4" w:space="0" w:color="auto"/>
            </w:tcBorders>
            <w:hideMark/>
          </w:tcPr>
          <w:p w14:paraId="4405B5D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A1EFD9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only TCP endpoints</w:t>
            </w:r>
          </w:p>
        </w:tc>
        <w:tc>
          <w:tcPr>
            <w:tcW w:w="1495" w:type="dxa"/>
            <w:tcBorders>
              <w:top w:val="single" w:sz="4" w:space="0" w:color="auto"/>
              <w:left w:val="single" w:sz="4" w:space="0" w:color="auto"/>
              <w:bottom w:val="single" w:sz="4" w:space="0" w:color="auto"/>
              <w:right w:val="single" w:sz="4" w:space="0" w:color="auto"/>
            </w:tcBorders>
            <w:hideMark/>
          </w:tcPr>
          <w:p w14:paraId="01F41C1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empty list</w:t>
            </w:r>
          </w:p>
        </w:tc>
      </w:tr>
      <w:bookmarkEnd w:id="494"/>
      <w:tr w:rsidR="00A57D98" w14:paraId="1BA8A0F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53E328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E265814"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0DD46E"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9B58C1" w14:textId="77777777" w:rsidR="00A57D98" w:rsidRDefault="00A57D98">
            <w:pPr>
              <w:pStyle w:val="TAH"/>
            </w:pPr>
            <w:r>
              <w:t>Duration Provisioned Value</w:t>
            </w:r>
          </w:p>
        </w:tc>
      </w:tr>
      <w:tr w:rsidR="00A57D98" w14:paraId="0153DB1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F339D5D"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A28C1C3"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389E52E5"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2CDEFB1A" w14:textId="77777777" w:rsidR="00A57D98" w:rsidRDefault="00A57D98">
            <w:pPr>
              <w:pStyle w:val="TAC"/>
              <w:rPr>
                <w:bCs/>
              </w:rPr>
            </w:pPr>
            <w:r>
              <w:rPr>
                <w:bCs/>
              </w:rPr>
              <w:t>-</w:t>
            </w:r>
          </w:p>
        </w:tc>
      </w:tr>
      <w:tr w:rsidR="00A57D98" w14:paraId="52FB7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594D" w14:textId="77777777" w:rsidR="00A57D98" w:rsidRDefault="00A57D98">
            <w:pPr>
              <w:spacing w:after="0"/>
              <w:rPr>
                <w:rFonts w:ascii="Arial" w:hAnsi="Arial"/>
                <w:sz w:val="18"/>
              </w:rPr>
            </w:pPr>
            <w:bookmarkStart w:id="496" w:name="_MCCTEMPBM_CRPT97550194___7"/>
            <w:bookmarkEnd w:id="49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6B3A5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4D4C29E" w14:textId="77777777" w:rsidR="00A57D98" w:rsidRDefault="00A57D98">
            <w:pPr>
              <w:pStyle w:val="TAH"/>
            </w:pPr>
            <w:r>
              <w:t>Mandatory/</w:t>
            </w:r>
          </w:p>
          <w:p w14:paraId="213B14F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29F50F7" w14:textId="77777777" w:rsidR="00A57D98" w:rsidRDefault="00A57D98">
            <w:pPr>
              <w:pStyle w:val="TAH"/>
            </w:pPr>
            <w:r>
              <w:t>Supported</w:t>
            </w:r>
          </w:p>
          <w:p w14:paraId="64F217C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86230D" w14:textId="77777777" w:rsidR="00A57D98" w:rsidRDefault="00A57D98">
            <w:pPr>
              <w:pStyle w:val="TAH"/>
            </w:pPr>
            <w:r>
              <w:t>Duration Provisioned Value</w:t>
            </w:r>
          </w:p>
        </w:tc>
      </w:tr>
      <w:tr w:rsidR="00A57D98" w14:paraId="7AD3174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82565" w14:textId="77777777" w:rsidR="00A57D98" w:rsidRDefault="00A57D98">
            <w:pPr>
              <w:spacing w:after="0"/>
              <w:rPr>
                <w:rFonts w:ascii="Arial" w:hAnsi="Arial"/>
                <w:sz w:val="18"/>
              </w:rPr>
            </w:pPr>
            <w:bookmarkStart w:id="497" w:name="_MCCTEMPBM_CRPT97550195___7"/>
            <w:bookmarkEnd w:id="497"/>
          </w:p>
        </w:tc>
        <w:tc>
          <w:tcPr>
            <w:tcW w:w="1827" w:type="dxa"/>
            <w:tcBorders>
              <w:top w:val="single" w:sz="4" w:space="0" w:color="auto"/>
              <w:left w:val="single" w:sz="4" w:space="0" w:color="auto"/>
              <w:bottom w:val="single" w:sz="4" w:space="0" w:color="auto"/>
              <w:right w:val="single" w:sz="4" w:space="0" w:color="auto"/>
            </w:tcBorders>
            <w:hideMark/>
          </w:tcPr>
          <w:p w14:paraId="25FF460C"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2EF03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CC2F847"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EBB8465" w14:textId="77777777" w:rsidR="00A57D98" w:rsidRDefault="00A57D98">
            <w:pPr>
              <w:pStyle w:val="TAC"/>
              <w:rPr>
                <w:bCs/>
              </w:rPr>
            </w:pPr>
            <w:r>
              <w:rPr>
                <w:bCs/>
              </w:rPr>
              <w:t>-</w:t>
            </w:r>
          </w:p>
        </w:tc>
      </w:tr>
      <w:tr w:rsidR="00A57D98" w14:paraId="2B6AC1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F308038"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3A934"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16F06F5" w14:textId="77777777" w:rsidR="00A57D98" w:rsidRDefault="00A57D98">
            <w:pPr>
              <w:pStyle w:val="TAH"/>
            </w:pPr>
            <w:r>
              <w:t>Used in command</w:t>
            </w:r>
          </w:p>
        </w:tc>
      </w:tr>
      <w:tr w:rsidR="00A57D98" w14:paraId="6D9F9FBC"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989F1BF"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7C0BECBF"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70865CB6" w14:textId="77777777" w:rsidR="00A57D98" w:rsidRDefault="00A57D98">
            <w:pPr>
              <w:pStyle w:val="TAC"/>
              <w:rPr>
                <w:bCs/>
              </w:rPr>
            </w:pPr>
            <w:r>
              <w:rPr>
                <w:bCs/>
              </w:rPr>
              <w:t>-</w:t>
            </w:r>
          </w:p>
        </w:tc>
      </w:tr>
      <w:tr w:rsidR="00A57D98" w14:paraId="3696E93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FE59C" w14:textId="77777777" w:rsidR="00A57D98" w:rsidRDefault="00A57D98">
            <w:pPr>
              <w:spacing w:after="0"/>
              <w:rPr>
                <w:rFonts w:ascii="Arial" w:hAnsi="Arial"/>
                <w:sz w:val="18"/>
                <w:lang w:val="en-US"/>
              </w:rPr>
            </w:pPr>
            <w:bookmarkStart w:id="498" w:name="_MCCTEMPBM_CRPT97550196___7"/>
            <w:bookmarkEnd w:id="49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D8645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B8D5EAD" w14:textId="77777777" w:rsidR="00A57D98" w:rsidRDefault="00A57D98">
            <w:pPr>
              <w:pStyle w:val="TAH"/>
            </w:pPr>
            <w:r>
              <w:t>Mandatory/</w:t>
            </w:r>
          </w:p>
          <w:p w14:paraId="0975F83B"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DC099B2" w14:textId="77777777" w:rsidR="00A57D98" w:rsidRDefault="00A57D98">
            <w:pPr>
              <w:pStyle w:val="TAH"/>
            </w:pPr>
            <w:r>
              <w:t>Supported</w:t>
            </w:r>
          </w:p>
          <w:p w14:paraId="30D5063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75C9A43" w14:textId="77777777" w:rsidR="00A57D98" w:rsidRDefault="00A57D98">
            <w:pPr>
              <w:pStyle w:val="TAH"/>
            </w:pPr>
            <w:r>
              <w:t>Provisioned Value</w:t>
            </w:r>
          </w:p>
        </w:tc>
      </w:tr>
      <w:tr w:rsidR="00A57D98" w14:paraId="63763CE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D939C" w14:textId="77777777" w:rsidR="00A57D98" w:rsidRDefault="00A57D98">
            <w:pPr>
              <w:spacing w:after="0"/>
              <w:rPr>
                <w:rFonts w:ascii="Arial" w:hAnsi="Arial"/>
                <w:sz w:val="18"/>
                <w:lang w:val="en-US"/>
              </w:rPr>
            </w:pPr>
            <w:bookmarkStart w:id="499" w:name="_MCCTEMPBM_CRPT97550197___7"/>
            <w:bookmarkEnd w:id="499"/>
          </w:p>
        </w:tc>
        <w:tc>
          <w:tcPr>
            <w:tcW w:w="1827" w:type="dxa"/>
            <w:tcBorders>
              <w:top w:val="single" w:sz="4" w:space="0" w:color="auto"/>
              <w:left w:val="single" w:sz="4" w:space="0" w:color="auto"/>
              <w:bottom w:val="single" w:sz="4" w:space="0" w:color="auto"/>
              <w:right w:val="single" w:sz="4" w:space="0" w:color="auto"/>
            </w:tcBorders>
            <w:hideMark/>
          </w:tcPr>
          <w:p w14:paraId="2A949D1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25B57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547AC2F"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9A53F32" w14:textId="77777777" w:rsidR="00A57D98" w:rsidRDefault="00A57D98">
            <w:pPr>
              <w:pStyle w:val="TAC"/>
              <w:rPr>
                <w:bCs/>
              </w:rPr>
            </w:pPr>
            <w:r>
              <w:rPr>
                <w:bCs/>
              </w:rPr>
              <w:t>-</w:t>
            </w:r>
          </w:p>
        </w:tc>
      </w:tr>
      <w:tr w:rsidR="00A57D98" w14:paraId="752693F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A43CD" w14:textId="77777777" w:rsidR="00A57D98" w:rsidRDefault="00A57D98">
            <w:pPr>
              <w:spacing w:after="0"/>
              <w:rPr>
                <w:rFonts w:ascii="Arial" w:hAnsi="Arial"/>
                <w:sz w:val="18"/>
                <w:lang w:val="en-US"/>
              </w:rPr>
            </w:pPr>
            <w:bookmarkStart w:id="500" w:name="_MCCTEMPBM_CRPT97550198___7"/>
            <w:bookmarkEnd w:id="50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D7F4EE" w14:textId="77777777" w:rsidR="00A57D98" w:rsidRDefault="00A57D98">
            <w:pPr>
              <w:pStyle w:val="TAH"/>
            </w:pPr>
            <w:r>
              <w:t>ObservedEvent</w:t>
            </w:r>
          </w:p>
          <w:p w14:paraId="25DBFFB1"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ECE9BE" w14:textId="77777777" w:rsidR="00A57D98" w:rsidRDefault="00A57D98">
            <w:pPr>
              <w:pStyle w:val="TAH"/>
            </w:pPr>
            <w:r>
              <w:t>Mandatory/</w:t>
            </w:r>
          </w:p>
          <w:p w14:paraId="32CFD99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DB5F34" w14:textId="77777777" w:rsidR="00A57D98" w:rsidRDefault="00A57D98">
            <w:pPr>
              <w:pStyle w:val="TAH"/>
            </w:pPr>
            <w:r>
              <w:t>Supported</w:t>
            </w:r>
          </w:p>
          <w:p w14:paraId="7CE0369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09A2913" w14:textId="77777777" w:rsidR="00A57D98" w:rsidRDefault="00A57D98">
            <w:pPr>
              <w:pStyle w:val="TAH"/>
            </w:pPr>
            <w:r>
              <w:t>Provisioned Value</w:t>
            </w:r>
          </w:p>
        </w:tc>
      </w:tr>
      <w:tr w:rsidR="00A57D98" w14:paraId="2B8AB2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86C29" w14:textId="77777777" w:rsidR="00A57D98" w:rsidRDefault="00A57D98">
            <w:pPr>
              <w:spacing w:after="0"/>
              <w:rPr>
                <w:rFonts w:ascii="Arial" w:hAnsi="Arial"/>
                <w:sz w:val="18"/>
                <w:lang w:val="en-US"/>
              </w:rPr>
            </w:pPr>
            <w:bookmarkStart w:id="501" w:name="_MCCTEMPBM_CRPT97550199___7"/>
            <w:bookmarkEnd w:id="501"/>
          </w:p>
        </w:tc>
        <w:tc>
          <w:tcPr>
            <w:tcW w:w="1827" w:type="dxa"/>
            <w:tcBorders>
              <w:top w:val="single" w:sz="4" w:space="0" w:color="auto"/>
              <w:left w:val="single" w:sz="4" w:space="0" w:color="auto"/>
              <w:bottom w:val="single" w:sz="4" w:space="0" w:color="auto"/>
              <w:right w:val="single" w:sz="4" w:space="0" w:color="auto"/>
            </w:tcBorders>
            <w:hideMark/>
          </w:tcPr>
          <w:p w14:paraId="322A48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1B2CF82D"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739925E"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6B0E694" w14:textId="77777777" w:rsidR="00A57D98" w:rsidRDefault="00A57D98">
            <w:pPr>
              <w:pStyle w:val="TAC"/>
              <w:rPr>
                <w:bCs/>
              </w:rPr>
            </w:pPr>
            <w:r>
              <w:rPr>
                <w:bCs/>
              </w:rPr>
              <w:t>-</w:t>
            </w:r>
          </w:p>
        </w:tc>
      </w:tr>
      <w:tr w:rsidR="00A57D98" w14:paraId="781E12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2DE7B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41A107"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CB4CAE"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E499676" w14:textId="77777777" w:rsidR="00A57D98" w:rsidRDefault="00A57D98">
            <w:pPr>
              <w:pStyle w:val="TAH"/>
            </w:pPr>
            <w:r>
              <w:t>Supported Values</w:t>
            </w:r>
          </w:p>
        </w:tc>
      </w:tr>
      <w:tr w:rsidR="00A57D98" w14:paraId="47047C6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B48B40"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0D4EF915"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9B6648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53AACD0" w14:textId="77777777" w:rsidR="00A57D98" w:rsidRDefault="00A57D98">
            <w:pPr>
              <w:pStyle w:val="TAC"/>
            </w:pPr>
            <w:r>
              <w:t>-</w:t>
            </w:r>
          </w:p>
        </w:tc>
      </w:tr>
      <w:tr w:rsidR="00A57D98" w14:paraId="5D483D0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22486C2"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E527B13" w14:textId="77777777" w:rsidR="00A57D98" w:rsidRDefault="00A57D98">
            <w:pPr>
              <w:pStyle w:val="TAH"/>
            </w:pPr>
            <w:r>
              <w:t>Mandatory/Optional</w:t>
            </w:r>
          </w:p>
        </w:tc>
      </w:tr>
      <w:tr w:rsidR="00A57D98" w14:paraId="5C7C10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5A0711" w14:textId="77777777" w:rsidR="00A57D98" w:rsidRDefault="00A57D98">
            <w:pPr>
              <w:pStyle w:val="TAC"/>
            </w:pPr>
            <w:r>
              <w:t>#488</w:t>
            </w:r>
          </w:p>
        </w:tc>
        <w:tc>
          <w:tcPr>
            <w:tcW w:w="6572" w:type="dxa"/>
            <w:gridSpan w:val="6"/>
            <w:tcBorders>
              <w:top w:val="single" w:sz="4" w:space="0" w:color="auto"/>
              <w:left w:val="single" w:sz="4" w:space="0" w:color="auto"/>
              <w:bottom w:val="single" w:sz="4" w:space="0" w:color="auto"/>
              <w:right w:val="single" w:sz="4" w:space="0" w:color="auto"/>
            </w:tcBorders>
            <w:hideMark/>
          </w:tcPr>
          <w:p w14:paraId="13CDE2A2" w14:textId="77777777" w:rsidR="00A57D98" w:rsidRDefault="00A57D98">
            <w:pPr>
              <w:pStyle w:val="TAC"/>
            </w:pPr>
            <w:r>
              <w:t>M</w:t>
            </w:r>
          </w:p>
        </w:tc>
      </w:tr>
      <w:bookmarkEnd w:id="493"/>
    </w:tbl>
    <w:p w14:paraId="1EA35202" w14:textId="77777777" w:rsidR="00A57D98" w:rsidRDefault="00A57D98" w:rsidP="00A57D98"/>
    <w:p w14:paraId="7A8DE9BE" w14:textId="77777777" w:rsidR="00A57D98" w:rsidRDefault="00A57D98" w:rsidP="00695A2C">
      <w:pPr>
        <w:pStyle w:val="Heading4"/>
      </w:pPr>
      <w:bookmarkStart w:id="502" w:name="_Toc11326913"/>
      <w:bookmarkStart w:id="503" w:name="_Toc27758815"/>
      <w:bookmarkStart w:id="504" w:name="_Toc57992302"/>
      <w:bookmarkStart w:id="505" w:name="_Toc161068654"/>
      <w:r>
        <w:t>5.14.3.21</w:t>
      </w:r>
      <w:r>
        <w:tab/>
        <w:t>MG located Bearer Level ALG</w:t>
      </w:r>
      <w:r>
        <w:rPr>
          <w:lang w:val="en-US"/>
        </w:rPr>
        <w:t xml:space="preserve"> </w:t>
      </w:r>
      <w:r>
        <w:t>(mgbalg)</w:t>
      </w:r>
      <w:bookmarkEnd w:id="502"/>
      <w:bookmarkEnd w:id="503"/>
      <w:bookmarkEnd w:id="504"/>
      <w:bookmarkEnd w:id="505"/>
    </w:p>
    <w:p w14:paraId="314D281E" w14:textId="77777777" w:rsidR="00A57D98" w:rsidRDefault="00A57D98" w:rsidP="00A57D98">
      <w:pPr>
        <w:pStyle w:val="TH"/>
      </w:pPr>
      <w:r>
        <w:t xml:space="preserve">Table </w:t>
      </w:r>
      <w:r>
        <w:rPr>
          <w:noProof/>
        </w:rPr>
        <w:t>5.14.3.21.1</w:t>
      </w:r>
      <w:r>
        <w:t>: MG located Bearer Level ALG</w:t>
      </w:r>
      <w:r>
        <w:rPr>
          <w:lang w:val="en-US"/>
        </w:rPr>
        <w:t xml:space="preserv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6BE139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808D7BE" w14:textId="77777777" w:rsidR="00A57D98" w:rsidRDefault="00A57D98">
            <w:pPr>
              <w:pStyle w:val="TAH"/>
            </w:pPr>
            <w:bookmarkStart w:id="506" w:name="MCCQCTEMPBM_00000043"/>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4993DB"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B9E78A"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F46EB4"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47B381" w14:textId="77777777" w:rsidR="00A57D98" w:rsidRDefault="00A57D98">
            <w:pPr>
              <w:pStyle w:val="TAH"/>
            </w:pPr>
            <w:r>
              <w:t>Provisioned Value</w:t>
            </w:r>
          </w:p>
        </w:tc>
      </w:tr>
      <w:tr w:rsidR="00A57D98" w14:paraId="32F44A4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50326E8" w14:textId="77777777" w:rsidR="00A57D98" w:rsidRDefault="00A57D98">
            <w:pPr>
              <w:pStyle w:val="TAC"/>
            </w:pPr>
            <w:bookmarkStart w:id="507" w:name="_MCCTEMPBM_CRPT97550201___7" w:colFirst="2" w:colLast="3"/>
            <w:r>
              <w:t>Protocol type bearer level ALG (mgbalg/ptbalg, 0x011d/0x0001)</w:t>
            </w:r>
          </w:p>
        </w:tc>
        <w:tc>
          <w:tcPr>
            <w:tcW w:w="1827" w:type="dxa"/>
            <w:tcBorders>
              <w:top w:val="single" w:sz="4" w:space="0" w:color="auto"/>
              <w:left w:val="single" w:sz="4" w:space="0" w:color="auto"/>
              <w:bottom w:val="single" w:sz="4" w:space="0" w:color="auto"/>
              <w:right w:val="single" w:sz="4" w:space="0" w:color="auto"/>
            </w:tcBorders>
            <w:hideMark/>
          </w:tcPr>
          <w:p w14:paraId="74F866F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508" w:name="_MCCTEMPBM_CRPT97550200___4"/>
            <w:r>
              <w:rPr>
                <w:rFonts w:ascii="Arial" w:hAnsi="Arial" w:cs="Arial"/>
                <w:sz w:val="18"/>
                <w:szCs w:val="18"/>
              </w:rPr>
              <w:t>M</w:t>
            </w:r>
            <w:bookmarkEnd w:id="508"/>
          </w:p>
        </w:tc>
        <w:tc>
          <w:tcPr>
            <w:tcW w:w="1485" w:type="dxa"/>
            <w:gridSpan w:val="2"/>
            <w:tcBorders>
              <w:top w:val="single" w:sz="4" w:space="0" w:color="auto"/>
              <w:left w:val="single" w:sz="4" w:space="0" w:color="auto"/>
              <w:bottom w:val="single" w:sz="4" w:space="0" w:color="auto"/>
              <w:right w:val="single" w:sz="4" w:space="0" w:color="auto"/>
            </w:tcBorders>
            <w:hideMark/>
          </w:tcPr>
          <w:p w14:paraId="78925BDB"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1DAC9D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7DD22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"OFF"</w:t>
            </w:r>
          </w:p>
        </w:tc>
      </w:tr>
      <w:tr w:rsidR="00A57D98" w14:paraId="5326A5D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0D38340" w14:textId="77777777" w:rsidR="00A57D98" w:rsidRDefault="00A57D98">
            <w:pPr>
              <w:pStyle w:val="TAC"/>
            </w:pPr>
            <w:bookmarkStart w:id="509" w:name="_MCCTEMPBM_CRPT97550203___7" w:colFirst="2" w:colLast="3"/>
            <w:bookmarkEnd w:id="507"/>
            <w:r>
              <w:t>Upper layer protocol filter (mgbalg/ulpf, 0x011d/0x0002)</w:t>
            </w:r>
          </w:p>
        </w:tc>
        <w:tc>
          <w:tcPr>
            <w:tcW w:w="1827" w:type="dxa"/>
            <w:tcBorders>
              <w:top w:val="single" w:sz="4" w:space="0" w:color="auto"/>
              <w:left w:val="single" w:sz="4" w:space="0" w:color="auto"/>
              <w:bottom w:val="single" w:sz="4" w:space="0" w:color="auto"/>
              <w:right w:val="single" w:sz="4" w:space="0" w:color="auto"/>
            </w:tcBorders>
            <w:hideMark/>
          </w:tcPr>
          <w:p w14:paraId="2D5F243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510" w:name="_MCCTEMPBM_CRPT97550202___4"/>
            <w:r>
              <w:rPr>
                <w:rFonts w:ascii="Arial" w:hAnsi="Arial" w:cs="Arial"/>
                <w:sz w:val="18"/>
                <w:szCs w:val="18"/>
              </w:rPr>
              <w:t>O (NOTE)</w:t>
            </w:r>
            <w:bookmarkEnd w:id="510"/>
          </w:p>
        </w:tc>
        <w:tc>
          <w:tcPr>
            <w:tcW w:w="1485" w:type="dxa"/>
            <w:gridSpan w:val="2"/>
            <w:tcBorders>
              <w:top w:val="single" w:sz="4" w:space="0" w:color="auto"/>
              <w:left w:val="single" w:sz="4" w:space="0" w:color="auto"/>
              <w:bottom w:val="single" w:sz="4" w:space="0" w:color="auto"/>
              <w:right w:val="single" w:sz="4" w:space="0" w:color="auto"/>
            </w:tcBorders>
            <w:hideMark/>
          </w:tcPr>
          <w:p w14:paraId="35FC1B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3B8FEE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c>
          <w:tcPr>
            <w:tcW w:w="1495" w:type="dxa"/>
            <w:tcBorders>
              <w:top w:val="single" w:sz="4" w:space="0" w:color="auto"/>
              <w:left w:val="single" w:sz="4" w:space="0" w:color="auto"/>
              <w:bottom w:val="single" w:sz="4" w:space="0" w:color="auto"/>
              <w:right w:val="single" w:sz="4" w:space="0" w:color="auto"/>
            </w:tcBorders>
            <w:hideMark/>
          </w:tcPr>
          <w:p w14:paraId="0B18D81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r>
      <w:tr w:rsidR="00A57D98" w14:paraId="582AD2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CB55837" w14:textId="77777777" w:rsidR="00A57D98" w:rsidRDefault="00A57D98">
            <w:pPr>
              <w:pStyle w:val="TAC"/>
            </w:pPr>
            <w:bookmarkStart w:id="511" w:name="_MCCTEMPBM_CRPT97550205___7" w:colFirst="2" w:colLast="3"/>
            <w:bookmarkEnd w:id="509"/>
            <w:r>
              <w:t>Source of replaced source address information part (mgbalg/sosaip, 0x011d/0x0003)</w:t>
            </w:r>
          </w:p>
        </w:tc>
        <w:tc>
          <w:tcPr>
            <w:tcW w:w="1827" w:type="dxa"/>
            <w:tcBorders>
              <w:top w:val="single" w:sz="4" w:space="0" w:color="auto"/>
              <w:left w:val="single" w:sz="4" w:space="0" w:color="auto"/>
              <w:bottom w:val="single" w:sz="4" w:space="0" w:color="auto"/>
              <w:right w:val="single" w:sz="4" w:space="0" w:color="auto"/>
            </w:tcBorders>
            <w:hideMark/>
          </w:tcPr>
          <w:p w14:paraId="2405FC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512" w:name="_MCCTEMPBM_CRPT97550204___4"/>
            <w:r>
              <w:rPr>
                <w:rFonts w:ascii="Arial" w:hAnsi="Arial" w:cs="Arial"/>
                <w:sz w:val="18"/>
                <w:szCs w:val="18"/>
              </w:rPr>
              <w:t>O (NOTE)</w:t>
            </w:r>
            <w:bookmarkEnd w:id="512"/>
          </w:p>
        </w:tc>
        <w:tc>
          <w:tcPr>
            <w:tcW w:w="1485" w:type="dxa"/>
            <w:gridSpan w:val="2"/>
            <w:tcBorders>
              <w:top w:val="single" w:sz="4" w:space="0" w:color="auto"/>
              <w:left w:val="single" w:sz="4" w:space="0" w:color="auto"/>
              <w:bottom w:val="single" w:sz="4" w:space="0" w:color="auto"/>
              <w:right w:val="single" w:sz="4" w:space="0" w:color="auto"/>
            </w:tcBorders>
            <w:hideMark/>
          </w:tcPr>
          <w:p w14:paraId="14B13E7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EB5E11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5288762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A57D98" w14:paraId="3C4221B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DE00185" w14:textId="77777777" w:rsidR="00A57D98" w:rsidRDefault="00A57D98">
            <w:pPr>
              <w:pStyle w:val="TAC"/>
            </w:pPr>
            <w:bookmarkStart w:id="513" w:name="_MCCTEMPBM_CRPT97550207___7" w:colFirst="2" w:colLast="3"/>
            <w:bookmarkEnd w:id="511"/>
            <w:r>
              <w:t>Source of replaced destination address information part (mgbalg/sodaip, 0x011d/0x0004)</w:t>
            </w:r>
          </w:p>
        </w:tc>
        <w:tc>
          <w:tcPr>
            <w:tcW w:w="1827" w:type="dxa"/>
            <w:tcBorders>
              <w:top w:val="single" w:sz="4" w:space="0" w:color="auto"/>
              <w:left w:val="single" w:sz="4" w:space="0" w:color="auto"/>
              <w:bottom w:val="single" w:sz="4" w:space="0" w:color="auto"/>
              <w:right w:val="single" w:sz="4" w:space="0" w:color="auto"/>
            </w:tcBorders>
            <w:hideMark/>
          </w:tcPr>
          <w:p w14:paraId="15A735A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514" w:name="_MCCTEMPBM_CRPT97550206___4"/>
            <w:r>
              <w:rPr>
                <w:rFonts w:ascii="Arial" w:hAnsi="Arial" w:cs="Arial"/>
                <w:sz w:val="18"/>
                <w:szCs w:val="18"/>
              </w:rPr>
              <w:t>O (NOTE)</w:t>
            </w:r>
            <w:bookmarkEnd w:id="514"/>
          </w:p>
        </w:tc>
        <w:tc>
          <w:tcPr>
            <w:tcW w:w="1485" w:type="dxa"/>
            <w:gridSpan w:val="2"/>
            <w:tcBorders>
              <w:top w:val="single" w:sz="4" w:space="0" w:color="auto"/>
              <w:left w:val="single" w:sz="4" w:space="0" w:color="auto"/>
              <w:bottom w:val="single" w:sz="4" w:space="0" w:color="auto"/>
              <w:right w:val="single" w:sz="4" w:space="0" w:color="auto"/>
            </w:tcBorders>
            <w:hideMark/>
          </w:tcPr>
          <w:p w14:paraId="4AC1A4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1DD211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1B4B8BE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bookmarkEnd w:id="513"/>
      <w:tr w:rsidR="00A57D98" w14:paraId="39A61D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01528D3"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CC0656"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C1BE95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5D43947" w14:textId="77777777" w:rsidR="00A57D98" w:rsidRDefault="00A57D98">
            <w:pPr>
              <w:pStyle w:val="TAH"/>
            </w:pPr>
            <w:r>
              <w:t>Duration Provisioned Value</w:t>
            </w:r>
          </w:p>
        </w:tc>
      </w:tr>
      <w:tr w:rsidR="00A57D98" w14:paraId="4743AACE"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4D7E638"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59A7BE3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133A50CE"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3F3AA11D" w14:textId="77777777" w:rsidR="00A57D98" w:rsidRDefault="00A57D98">
            <w:pPr>
              <w:pStyle w:val="TAC"/>
              <w:rPr>
                <w:bCs/>
              </w:rPr>
            </w:pPr>
            <w:r>
              <w:rPr>
                <w:bCs/>
              </w:rPr>
              <w:t>-</w:t>
            </w:r>
          </w:p>
        </w:tc>
      </w:tr>
      <w:tr w:rsidR="00A57D98" w14:paraId="25D24E2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C6F70" w14:textId="77777777" w:rsidR="00A57D98" w:rsidRDefault="00A57D98">
            <w:pPr>
              <w:spacing w:after="0"/>
              <w:rPr>
                <w:rFonts w:ascii="Arial" w:hAnsi="Arial"/>
                <w:sz w:val="18"/>
              </w:rPr>
            </w:pPr>
            <w:bookmarkStart w:id="515" w:name="_MCCTEMPBM_CRPT97550208___7"/>
            <w:bookmarkEnd w:id="51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44BE3EB"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E738C1B" w14:textId="77777777" w:rsidR="00A57D98" w:rsidRDefault="00A57D98">
            <w:pPr>
              <w:pStyle w:val="TAH"/>
            </w:pPr>
            <w:r>
              <w:t>Mandatory/</w:t>
            </w:r>
          </w:p>
          <w:p w14:paraId="11D2CA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EB1DF96" w14:textId="77777777" w:rsidR="00A57D98" w:rsidRDefault="00A57D98">
            <w:pPr>
              <w:pStyle w:val="TAH"/>
            </w:pPr>
            <w:r>
              <w:t>Supported</w:t>
            </w:r>
          </w:p>
          <w:p w14:paraId="68DB5F3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2DFFBF9" w14:textId="77777777" w:rsidR="00A57D98" w:rsidRDefault="00A57D98">
            <w:pPr>
              <w:pStyle w:val="TAH"/>
            </w:pPr>
            <w:r>
              <w:t>Duration Provisioned Value</w:t>
            </w:r>
          </w:p>
        </w:tc>
      </w:tr>
      <w:tr w:rsidR="00A57D98" w14:paraId="1753A9A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C3D8E" w14:textId="77777777" w:rsidR="00A57D98" w:rsidRDefault="00A57D98">
            <w:pPr>
              <w:spacing w:after="0"/>
              <w:rPr>
                <w:rFonts w:ascii="Arial" w:hAnsi="Arial"/>
                <w:sz w:val="18"/>
              </w:rPr>
            </w:pPr>
            <w:bookmarkStart w:id="516" w:name="_MCCTEMPBM_CRPT97550209___7"/>
            <w:bookmarkEnd w:id="516"/>
          </w:p>
        </w:tc>
        <w:tc>
          <w:tcPr>
            <w:tcW w:w="1827" w:type="dxa"/>
            <w:tcBorders>
              <w:top w:val="single" w:sz="4" w:space="0" w:color="auto"/>
              <w:left w:val="single" w:sz="4" w:space="0" w:color="auto"/>
              <w:bottom w:val="single" w:sz="4" w:space="0" w:color="auto"/>
              <w:right w:val="single" w:sz="4" w:space="0" w:color="auto"/>
            </w:tcBorders>
            <w:hideMark/>
          </w:tcPr>
          <w:p w14:paraId="40A223D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745ABE0"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6DF6FC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4CF7F4E" w14:textId="77777777" w:rsidR="00A57D98" w:rsidRDefault="00A57D98">
            <w:pPr>
              <w:pStyle w:val="TAC"/>
              <w:rPr>
                <w:bCs/>
              </w:rPr>
            </w:pPr>
            <w:r>
              <w:rPr>
                <w:bCs/>
              </w:rPr>
              <w:t>-</w:t>
            </w:r>
          </w:p>
        </w:tc>
      </w:tr>
      <w:tr w:rsidR="00A57D98" w14:paraId="12F000D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FA04F18"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74D58"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72F0C19" w14:textId="77777777" w:rsidR="00A57D98" w:rsidRDefault="00A57D98">
            <w:pPr>
              <w:pStyle w:val="TAH"/>
            </w:pPr>
            <w:r>
              <w:t>Used in command</w:t>
            </w:r>
          </w:p>
        </w:tc>
      </w:tr>
      <w:tr w:rsidR="00A57D98" w14:paraId="732BFB0A"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C5CDED9"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31DDDACA"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271F3474" w14:textId="77777777" w:rsidR="00A57D98" w:rsidRDefault="00A57D98">
            <w:pPr>
              <w:pStyle w:val="TAC"/>
              <w:rPr>
                <w:bCs/>
              </w:rPr>
            </w:pPr>
            <w:r>
              <w:rPr>
                <w:bCs/>
              </w:rPr>
              <w:t>-</w:t>
            </w:r>
          </w:p>
        </w:tc>
      </w:tr>
      <w:tr w:rsidR="00A57D98" w14:paraId="739E220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A919C" w14:textId="77777777" w:rsidR="00A57D98" w:rsidRDefault="00A57D98">
            <w:pPr>
              <w:spacing w:after="0"/>
              <w:rPr>
                <w:rFonts w:ascii="Arial" w:hAnsi="Arial"/>
                <w:sz w:val="18"/>
                <w:lang w:val="en-US"/>
              </w:rPr>
            </w:pPr>
            <w:bookmarkStart w:id="517" w:name="_MCCTEMPBM_CRPT97550210___7"/>
            <w:bookmarkEnd w:id="51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CC10BE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4F35F7C" w14:textId="77777777" w:rsidR="00A57D98" w:rsidRDefault="00A57D98">
            <w:pPr>
              <w:pStyle w:val="TAH"/>
            </w:pPr>
            <w:r>
              <w:t>Mandatory/</w:t>
            </w:r>
          </w:p>
          <w:p w14:paraId="17A2F07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EFC598" w14:textId="77777777" w:rsidR="00A57D98" w:rsidRDefault="00A57D98">
            <w:pPr>
              <w:pStyle w:val="TAH"/>
            </w:pPr>
            <w:r>
              <w:t>Supported</w:t>
            </w:r>
          </w:p>
          <w:p w14:paraId="697C332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CC4592E" w14:textId="77777777" w:rsidR="00A57D98" w:rsidRDefault="00A57D98">
            <w:pPr>
              <w:pStyle w:val="TAH"/>
            </w:pPr>
            <w:r>
              <w:t>Provisioned Value</w:t>
            </w:r>
          </w:p>
        </w:tc>
      </w:tr>
      <w:tr w:rsidR="00A57D98" w14:paraId="3BAC36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BA0F0" w14:textId="77777777" w:rsidR="00A57D98" w:rsidRDefault="00A57D98">
            <w:pPr>
              <w:spacing w:after="0"/>
              <w:rPr>
                <w:rFonts w:ascii="Arial" w:hAnsi="Arial"/>
                <w:sz w:val="18"/>
                <w:lang w:val="en-US"/>
              </w:rPr>
            </w:pPr>
            <w:bookmarkStart w:id="518" w:name="_MCCTEMPBM_CRPT97550211___7"/>
            <w:bookmarkEnd w:id="518"/>
          </w:p>
        </w:tc>
        <w:tc>
          <w:tcPr>
            <w:tcW w:w="1827" w:type="dxa"/>
            <w:tcBorders>
              <w:top w:val="single" w:sz="4" w:space="0" w:color="auto"/>
              <w:left w:val="single" w:sz="4" w:space="0" w:color="auto"/>
              <w:bottom w:val="single" w:sz="4" w:space="0" w:color="auto"/>
              <w:right w:val="single" w:sz="4" w:space="0" w:color="auto"/>
            </w:tcBorders>
            <w:hideMark/>
          </w:tcPr>
          <w:p w14:paraId="4BA9D48E"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4C1C5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BE8C7E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C4A5BB0" w14:textId="77777777" w:rsidR="00A57D98" w:rsidRDefault="00A57D98">
            <w:pPr>
              <w:pStyle w:val="TAC"/>
              <w:rPr>
                <w:bCs/>
              </w:rPr>
            </w:pPr>
            <w:r>
              <w:rPr>
                <w:bCs/>
              </w:rPr>
              <w:t>-</w:t>
            </w:r>
          </w:p>
        </w:tc>
      </w:tr>
      <w:tr w:rsidR="00A57D98" w14:paraId="529959D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EC09" w14:textId="77777777" w:rsidR="00A57D98" w:rsidRDefault="00A57D98">
            <w:pPr>
              <w:spacing w:after="0"/>
              <w:rPr>
                <w:rFonts w:ascii="Arial" w:hAnsi="Arial"/>
                <w:sz w:val="18"/>
                <w:lang w:val="en-US"/>
              </w:rPr>
            </w:pPr>
            <w:bookmarkStart w:id="519" w:name="_MCCTEMPBM_CRPT97550212___7"/>
            <w:bookmarkEnd w:id="51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17073C" w14:textId="77777777" w:rsidR="00A57D98" w:rsidRDefault="00A57D98">
            <w:pPr>
              <w:pStyle w:val="TAH"/>
            </w:pPr>
            <w:r>
              <w:t>ObservedEvent</w:t>
            </w:r>
          </w:p>
          <w:p w14:paraId="377D6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1D326A6" w14:textId="77777777" w:rsidR="00A57D98" w:rsidRDefault="00A57D98">
            <w:pPr>
              <w:pStyle w:val="TAH"/>
            </w:pPr>
            <w:r>
              <w:t>Mandatory/</w:t>
            </w:r>
          </w:p>
          <w:p w14:paraId="7C7EA86F"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10AD60" w14:textId="77777777" w:rsidR="00A57D98" w:rsidRDefault="00A57D98">
            <w:pPr>
              <w:pStyle w:val="TAH"/>
            </w:pPr>
            <w:r>
              <w:t>Supported</w:t>
            </w:r>
          </w:p>
          <w:p w14:paraId="74D809D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EFFB397" w14:textId="77777777" w:rsidR="00A57D98" w:rsidRDefault="00A57D98">
            <w:pPr>
              <w:pStyle w:val="TAH"/>
            </w:pPr>
            <w:r>
              <w:t>Provisioned Value</w:t>
            </w:r>
          </w:p>
        </w:tc>
      </w:tr>
      <w:tr w:rsidR="00A57D98" w14:paraId="688C007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82023" w14:textId="77777777" w:rsidR="00A57D98" w:rsidRDefault="00A57D98">
            <w:pPr>
              <w:spacing w:after="0"/>
              <w:rPr>
                <w:rFonts w:ascii="Arial" w:hAnsi="Arial"/>
                <w:sz w:val="18"/>
                <w:lang w:val="en-US"/>
              </w:rPr>
            </w:pPr>
            <w:bookmarkStart w:id="520" w:name="_MCCTEMPBM_CRPT97550213___7"/>
            <w:bookmarkEnd w:id="520"/>
          </w:p>
        </w:tc>
        <w:tc>
          <w:tcPr>
            <w:tcW w:w="1827" w:type="dxa"/>
            <w:tcBorders>
              <w:top w:val="single" w:sz="4" w:space="0" w:color="auto"/>
              <w:left w:val="single" w:sz="4" w:space="0" w:color="auto"/>
              <w:bottom w:val="single" w:sz="4" w:space="0" w:color="auto"/>
              <w:right w:val="single" w:sz="4" w:space="0" w:color="auto"/>
            </w:tcBorders>
            <w:hideMark/>
          </w:tcPr>
          <w:p w14:paraId="1895BDCD"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39F28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BD63EB6"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530B490" w14:textId="77777777" w:rsidR="00A57D98" w:rsidRDefault="00A57D98">
            <w:pPr>
              <w:pStyle w:val="TAC"/>
              <w:rPr>
                <w:bCs/>
              </w:rPr>
            </w:pPr>
            <w:r>
              <w:rPr>
                <w:bCs/>
              </w:rPr>
              <w:t>-</w:t>
            </w:r>
          </w:p>
        </w:tc>
      </w:tr>
      <w:tr w:rsidR="00A57D98" w14:paraId="602282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DFA63FD"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9DAD8CB"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BBD591"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FFCCBC8" w14:textId="77777777" w:rsidR="00A57D98" w:rsidRDefault="00A57D98">
            <w:pPr>
              <w:pStyle w:val="TAH"/>
            </w:pPr>
            <w:r>
              <w:t>Supported Values</w:t>
            </w:r>
          </w:p>
        </w:tc>
      </w:tr>
      <w:tr w:rsidR="00A57D98" w14:paraId="64702C1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6FB606B"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14AEA63E"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B2C42F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3C109D52" w14:textId="77777777" w:rsidR="00A57D98" w:rsidRDefault="00A57D98">
            <w:pPr>
              <w:pStyle w:val="TAC"/>
            </w:pPr>
            <w:r>
              <w:t>-</w:t>
            </w:r>
          </w:p>
        </w:tc>
      </w:tr>
      <w:tr w:rsidR="00A57D98" w14:paraId="2CD8B15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E58CF11"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00C8F0C" w14:textId="77777777" w:rsidR="00A57D98" w:rsidRDefault="00A57D98">
            <w:pPr>
              <w:pStyle w:val="TAH"/>
            </w:pPr>
            <w:r>
              <w:t>Mandatory/Optional</w:t>
            </w:r>
          </w:p>
        </w:tc>
      </w:tr>
      <w:tr w:rsidR="00A57D98" w14:paraId="2B645CC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017A1A2"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75A08D94" w14:textId="77777777" w:rsidR="00A57D98" w:rsidRDefault="00A57D98">
            <w:pPr>
              <w:pStyle w:val="TAC"/>
            </w:pPr>
            <w:r>
              <w:t>-</w:t>
            </w:r>
          </w:p>
        </w:tc>
      </w:tr>
      <w:tr w:rsidR="00A57D98" w14:paraId="1D511C5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4481B6E" w14:textId="77777777" w:rsidR="00A57D98" w:rsidRDefault="00A57D98">
            <w:pPr>
              <w:pStyle w:val="TAN"/>
              <w:rPr>
                <w:lang w:eastAsia="zh-CN"/>
              </w:rPr>
            </w:pPr>
            <w:r>
              <w:t>NOTE:</w:t>
            </w:r>
            <w:r>
              <w:tab/>
              <w:t>When B-ALG service configuration is provisioned in IMS-AGW.</w:t>
            </w:r>
          </w:p>
        </w:tc>
      </w:tr>
      <w:bookmarkEnd w:id="506"/>
    </w:tbl>
    <w:p w14:paraId="4BB8CCC2" w14:textId="77777777" w:rsidR="00A57D98" w:rsidRDefault="00A57D98" w:rsidP="00A57D98"/>
    <w:p w14:paraId="0B940D30" w14:textId="77777777" w:rsidR="00A57D98" w:rsidRDefault="00A57D98" w:rsidP="00695A2C">
      <w:pPr>
        <w:pStyle w:val="Heading4"/>
      </w:pPr>
      <w:bookmarkStart w:id="521" w:name="_Toc11326914"/>
      <w:bookmarkStart w:id="522" w:name="_Toc27758816"/>
      <w:bookmarkStart w:id="523" w:name="_Toc57992303"/>
      <w:bookmarkStart w:id="524" w:name="_Toc161068655"/>
      <w:r>
        <w:t>5.14.3.22</w:t>
      </w:r>
      <w:r>
        <w:tab/>
        <w:t>STUN Consent Freshness</w:t>
      </w:r>
      <w:r>
        <w:rPr>
          <w:lang w:val="en-US"/>
        </w:rPr>
        <w:t xml:space="preserve"> </w:t>
      </w:r>
      <w:r>
        <w:t>(stnconfres)</w:t>
      </w:r>
      <w:bookmarkEnd w:id="521"/>
      <w:bookmarkEnd w:id="522"/>
      <w:bookmarkEnd w:id="523"/>
      <w:bookmarkEnd w:id="524"/>
    </w:p>
    <w:p w14:paraId="49CAB4B1" w14:textId="77777777" w:rsidR="00A57D98" w:rsidRDefault="00A57D98" w:rsidP="00A57D98">
      <w:pPr>
        <w:pStyle w:val="TH"/>
      </w:pPr>
      <w:r>
        <w:t xml:space="preserve">Table </w:t>
      </w:r>
      <w:r>
        <w:rPr>
          <w:noProof/>
        </w:rPr>
        <w:t>5.14.3.22.1</w:t>
      </w:r>
      <w:r>
        <w:t>: STUN Consent Freshness</w:t>
      </w:r>
      <w:r>
        <w:rPr>
          <w:lang w:val="en-US"/>
        </w:rPr>
        <w:t xml:space="preserve"> </w:t>
      </w:r>
      <w:r>
        <w:t xml:space="preserve">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0"/>
        <w:gridCol w:w="1891"/>
        <w:gridCol w:w="1890"/>
        <w:gridCol w:w="1851"/>
        <w:gridCol w:w="47"/>
        <w:gridCol w:w="1426"/>
      </w:tblGrid>
      <w:tr w:rsidR="00A57D98" w14:paraId="4B59413B"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0082C45E" w14:textId="77777777" w:rsidR="00A57D98" w:rsidRDefault="00A57D98">
            <w:pPr>
              <w:pStyle w:val="TAH"/>
              <w:rPr>
                <w:lang w:eastAsia="zh-CN"/>
              </w:rPr>
            </w:pPr>
            <w:bookmarkStart w:id="525" w:name="MCCQCTEMPBM_00000044"/>
            <w:r>
              <w:t>Properties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33B40A5D" w14:textId="77777777" w:rsidR="00A57D98" w:rsidRDefault="00A57D98">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CFE5ED1" w14:textId="77777777" w:rsidR="00A57D98" w:rsidRDefault="00A57D98">
            <w:pPr>
              <w:pStyle w:val="TAH"/>
            </w:pPr>
            <w:r>
              <w:t>Used in command</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882C69" w14:textId="77777777" w:rsidR="00A57D98" w:rsidRDefault="00A57D98">
            <w:pPr>
              <w:pStyle w:val="TAH"/>
            </w:pPr>
            <w:r>
              <w:t>Supported 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341CAE58" w14:textId="77777777" w:rsidR="00A57D98" w:rsidRDefault="00A57D98">
            <w:pPr>
              <w:pStyle w:val="TAH"/>
            </w:pPr>
            <w:r>
              <w:t>Provisioned Value</w:t>
            </w:r>
          </w:p>
        </w:tc>
      </w:tr>
      <w:tr w:rsidR="00A57D98" w14:paraId="4877B665"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3A2857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bookmarkStart w:id="526" w:name="_MCCTEMPBM_CRPT97550214___4" w:colFirst="0" w:colLast="3"/>
            <w:r>
              <w:rPr>
                <w:rFonts w:ascii="Arial" w:hAnsi="Arial" w:cs="Arial"/>
                <w:sz w:val="18"/>
                <w:szCs w:val="18"/>
                <w:lang w:eastAsia="zh-CN"/>
              </w:rPr>
              <w:t>None</w:t>
            </w:r>
          </w:p>
        </w:tc>
        <w:tc>
          <w:tcPr>
            <w:tcW w:w="1891" w:type="dxa"/>
            <w:tcBorders>
              <w:top w:val="single" w:sz="4" w:space="0" w:color="auto"/>
              <w:left w:val="single" w:sz="4" w:space="0" w:color="auto"/>
              <w:bottom w:val="single" w:sz="4" w:space="0" w:color="auto"/>
              <w:right w:val="single" w:sz="4" w:space="0" w:color="auto"/>
            </w:tcBorders>
            <w:hideMark/>
          </w:tcPr>
          <w:p w14:paraId="38AE555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0" w:type="dxa"/>
            <w:tcBorders>
              <w:top w:val="single" w:sz="4" w:space="0" w:color="auto"/>
              <w:left w:val="single" w:sz="4" w:space="0" w:color="auto"/>
              <w:bottom w:val="single" w:sz="4" w:space="0" w:color="auto"/>
              <w:right w:val="single" w:sz="4" w:space="0" w:color="auto"/>
            </w:tcBorders>
            <w:hideMark/>
          </w:tcPr>
          <w:p w14:paraId="130C26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8" w:type="dxa"/>
            <w:gridSpan w:val="2"/>
            <w:tcBorders>
              <w:top w:val="single" w:sz="4" w:space="0" w:color="auto"/>
              <w:left w:val="single" w:sz="4" w:space="0" w:color="auto"/>
              <w:bottom w:val="single" w:sz="4" w:space="0" w:color="auto"/>
              <w:right w:val="single" w:sz="4" w:space="0" w:color="auto"/>
            </w:tcBorders>
            <w:hideMark/>
          </w:tcPr>
          <w:p w14:paraId="542DABB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426" w:type="dxa"/>
            <w:tcBorders>
              <w:top w:val="single" w:sz="4" w:space="0" w:color="auto"/>
              <w:left w:val="single" w:sz="4" w:space="0" w:color="auto"/>
              <w:bottom w:val="single" w:sz="4" w:space="0" w:color="auto"/>
              <w:right w:val="single" w:sz="4" w:space="0" w:color="auto"/>
            </w:tcBorders>
            <w:hideMark/>
          </w:tcPr>
          <w:p w14:paraId="772102D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r>
      <w:bookmarkEnd w:id="526"/>
      <w:tr w:rsidR="00A57D98" w14:paraId="2B80424C"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339D1FED" w14:textId="77777777" w:rsidR="00A57D98" w:rsidRDefault="00A57D98">
            <w:pPr>
              <w:pStyle w:val="TAH"/>
            </w:pPr>
            <w:r>
              <w:lastRenderedPageBreak/>
              <w:t>Signals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2DDE9BC5" w14:textId="77777777" w:rsidR="00A57D98" w:rsidRDefault="00A57D98">
            <w:pPr>
              <w:pStyle w:val="TAH"/>
            </w:pPr>
            <w:r>
              <w:t>Mandatory/Optional</w:t>
            </w:r>
          </w:p>
        </w:tc>
        <w:tc>
          <w:tcPr>
            <w:tcW w:w="378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0A91C8" w14:textId="77777777" w:rsidR="00A57D98" w:rsidRDefault="00A57D98">
            <w:pPr>
              <w:pStyle w:val="TAH"/>
            </w:pPr>
            <w:r>
              <w:t>Used in command</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40878EDB" w14:textId="77777777" w:rsidR="00A57D98" w:rsidRDefault="00A57D98">
            <w:pPr>
              <w:pStyle w:val="TAH"/>
            </w:pPr>
            <w:r>
              <w:t>Duration Provisioned Value</w:t>
            </w:r>
          </w:p>
        </w:tc>
      </w:tr>
      <w:tr w:rsidR="00A57D98" w14:paraId="7F84F53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727C362C" w14:textId="77777777" w:rsidR="00A57D98" w:rsidRDefault="00A57D98">
            <w:pPr>
              <w:pStyle w:val="TAC"/>
            </w:pPr>
            <w:r>
              <w:t xml:space="preserve">Consent Test (stnconfres/contst, </w:t>
            </w:r>
            <w:r>
              <w:rPr>
                <w:lang w:eastAsia="zh-CN"/>
              </w:rPr>
              <w:t>0x0120/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22372AA6" w14:textId="77777777" w:rsidR="00A57D98" w:rsidRDefault="00A57D98">
            <w:pPr>
              <w:pStyle w:val="TAC"/>
              <w:rPr>
                <w:bCs/>
              </w:rPr>
            </w:pPr>
            <w:r>
              <w:rPr>
                <w:bCs/>
              </w:rPr>
              <w:t>M</w:t>
            </w:r>
          </w:p>
        </w:tc>
        <w:tc>
          <w:tcPr>
            <w:tcW w:w="3788" w:type="dxa"/>
            <w:gridSpan w:val="3"/>
            <w:tcBorders>
              <w:top w:val="single" w:sz="4" w:space="0" w:color="auto"/>
              <w:left w:val="single" w:sz="4" w:space="0" w:color="auto"/>
              <w:bottom w:val="single" w:sz="4" w:space="0" w:color="auto"/>
              <w:right w:val="single" w:sz="4" w:space="0" w:color="auto"/>
            </w:tcBorders>
            <w:hideMark/>
          </w:tcPr>
          <w:p w14:paraId="396BF51A" w14:textId="77777777" w:rsidR="00A57D98" w:rsidRDefault="00A57D98">
            <w:pPr>
              <w:pStyle w:val="TAC"/>
              <w:rPr>
                <w:bCs/>
              </w:rPr>
            </w:pPr>
            <w:r>
              <w:rPr>
                <w:rFonts w:cs="Arial"/>
                <w:szCs w:val="18"/>
              </w:rPr>
              <w:t xml:space="preserve">ADD, </w:t>
            </w:r>
            <w:r>
              <w:rPr>
                <w:bCs/>
              </w:rPr>
              <w:t>MODIFY</w:t>
            </w:r>
          </w:p>
        </w:tc>
        <w:tc>
          <w:tcPr>
            <w:tcW w:w="1426" w:type="dxa"/>
            <w:tcBorders>
              <w:top w:val="single" w:sz="4" w:space="0" w:color="auto"/>
              <w:left w:val="single" w:sz="4" w:space="0" w:color="auto"/>
              <w:bottom w:val="single" w:sz="4" w:space="0" w:color="auto"/>
              <w:right w:val="single" w:sz="4" w:space="0" w:color="auto"/>
            </w:tcBorders>
            <w:hideMark/>
          </w:tcPr>
          <w:p w14:paraId="7DA6B544" w14:textId="77777777" w:rsidR="00A57D98" w:rsidRDefault="00A57D98">
            <w:pPr>
              <w:pStyle w:val="TAC"/>
              <w:rPr>
                <w:bCs/>
              </w:rPr>
            </w:pPr>
            <w:r>
              <w:rPr>
                <w:bCs/>
              </w:rPr>
              <w:t>-</w:t>
            </w:r>
          </w:p>
        </w:tc>
      </w:tr>
      <w:tr w:rsidR="00A57D98" w14:paraId="77D2E3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F9D57" w14:textId="77777777" w:rsidR="00A57D98" w:rsidRDefault="00A57D98">
            <w:pPr>
              <w:spacing w:after="0"/>
              <w:rPr>
                <w:rFonts w:ascii="Arial" w:hAnsi="Arial"/>
                <w:sz w:val="18"/>
              </w:rPr>
            </w:pPr>
            <w:bookmarkStart w:id="527" w:name="_MCCTEMPBM_CRPT97550215___7"/>
            <w:bookmarkEnd w:id="527"/>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1403D72B" w14:textId="77777777" w:rsidR="00A57D98" w:rsidRDefault="00A57D98">
            <w:pPr>
              <w:pStyle w:val="TAH"/>
            </w:pPr>
            <w:r>
              <w:t>Signal 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726247D0" w14:textId="77777777" w:rsidR="00A57D98" w:rsidRDefault="00A57D98">
            <w:pPr>
              <w:pStyle w:val="TAH"/>
            </w:pPr>
            <w:r>
              <w:t>Mandatory/</w:t>
            </w:r>
          </w:p>
          <w:p w14:paraId="3F69E36F" w14:textId="77777777" w:rsidR="00A57D98" w:rsidRDefault="00A57D98">
            <w:pPr>
              <w:pStyle w:val="TAH"/>
            </w:pPr>
            <w:r>
              <w:t>Optional</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C46F051" w14:textId="77777777" w:rsidR="00A57D98" w:rsidRDefault="00A57D98">
            <w:pPr>
              <w:pStyle w:val="TAH"/>
            </w:pPr>
            <w:r>
              <w:t>Supported</w:t>
            </w:r>
          </w:p>
          <w:p w14:paraId="287E28D9" w14:textId="77777777" w:rsidR="00A57D98" w:rsidRDefault="00A57D98">
            <w:pPr>
              <w:pStyle w:val="TAH"/>
            </w:pPr>
            <w:r>
              <w:t>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0AF1C302" w14:textId="77777777" w:rsidR="00A57D98" w:rsidRDefault="00A57D98">
            <w:pPr>
              <w:pStyle w:val="TAH"/>
            </w:pPr>
            <w:r>
              <w:t>Duration Provisioned Value</w:t>
            </w:r>
          </w:p>
        </w:tc>
      </w:tr>
      <w:tr w:rsidR="00A57D98" w14:paraId="72E5C91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6C1F6" w14:textId="77777777" w:rsidR="00A57D98" w:rsidRDefault="00A57D98">
            <w:pPr>
              <w:spacing w:after="0"/>
              <w:rPr>
                <w:rFonts w:ascii="Arial" w:hAnsi="Arial"/>
                <w:sz w:val="18"/>
              </w:rPr>
            </w:pPr>
            <w:bookmarkStart w:id="528" w:name="_MCCTEMPBM_CRPT97550216___7"/>
            <w:bookmarkEnd w:id="528"/>
          </w:p>
        </w:tc>
        <w:tc>
          <w:tcPr>
            <w:tcW w:w="1891" w:type="dxa"/>
            <w:tcBorders>
              <w:top w:val="single" w:sz="4" w:space="0" w:color="auto"/>
              <w:left w:val="single" w:sz="4" w:space="0" w:color="auto"/>
              <w:bottom w:val="single" w:sz="4" w:space="0" w:color="auto"/>
              <w:right w:val="single" w:sz="4" w:space="0" w:color="auto"/>
            </w:tcBorders>
            <w:hideMark/>
          </w:tcPr>
          <w:p w14:paraId="16FBFC85" w14:textId="77777777" w:rsidR="00A57D98" w:rsidRDefault="00A57D98">
            <w:pPr>
              <w:pStyle w:val="TAC"/>
              <w:rPr>
                <w:bCs/>
              </w:rPr>
            </w:pPr>
            <w:r>
              <w:t>tstint (0x0001)</w:t>
            </w:r>
          </w:p>
        </w:tc>
        <w:tc>
          <w:tcPr>
            <w:tcW w:w="1890" w:type="dxa"/>
            <w:tcBorders>
              <w:top w:val="single" w:sz="4" w:space="0" w:color="auto"/>
              <w:left w:val="single" w:sz="4" w:space="0" w:color="auto"/>
              <w:bottom w:val="single" w:sz="4" w:space="0" w:color="auto"/>
              <w:right w:val="single" w:sz="4" w:space="0" w:color="auto"/>
            </w:tcBorders>
            <w:hideMark/>
          </w:tcPr>
          <w:p w14:paraId="5C13416C" w14:textId="77777777" w:rsidR="00A57D98" w:rsidRDefault="00A57D98">
            <w:pPr>
              <w:pStyle w:val="TAC"/>
              <w:rPr>
                <w:bCs/>
              </w:rPr>
            </w:pPr>
            <w:r>
              <w:t>O</w:t>
            </w:r>
          </w:p>
        </w:tc>
        <w:tc>
          <w:tcPr>
            <w:tcW w:w="1898" w:type="dxa"/>
            <w:gridSpan w:val="2"/>
            <w:tcBorders>
              <w:top w:val="single" w:sz="4" w:space="0" w:color="auto"/>
              <w:left w:val="single" w:sz="4" w:space="0" w:color="auto"/>
              <w:bottom w:val="single" w:sz="4" w:space="0" w:color="auto"/>
              <w:right w:val="single" w:sz="4" w:space="0" w:color="auto"/>
            </w:tcBorders>
            <w:hideMark/>
          </w:tcPr>
          <w:p w14:paraId="69C1B488" w14:textId="77777777" w:rsidR="00A57D98" w:rsidRDefault="00A57D98">
            <w:pPr>
              <w:pStyle w:val="TAC"/>
            </w:pPr>
            <w:r>
              <w:t>Integer</w:t>
            </w:r>
          </w:p>
        </w:tc>
        <w:tc>
          <w:tcPr>
            <w:tcW w:w="1426" w:type="dxa"/>
            <w:tcBorders>
              <w:top w:val="single" w:sz="4" w:space="0" w:color="auto"/>
              <w:left w:val="single" w:sz="4" w:space="0" w:color="auto"/>
              <w:bottom w:val="single" w:sz="4" w:space="0" w:color="auto"/>
              <w:right w:val="single" w:sz="4" w:space="0" w:color="auto"/>
            </w:tcBorders>
            <w:hideMark/>
          </w:tcPr>
          <w:p w14:paraId="4737BF9D" w14:textId="77777777" w:rsidR="00A57D98" w:rsidRDefault="00A57D98">
            <w:pPr>
              <w:pStyle w:val="TAC"/>
            </w:pPr>
            <w:r>
              <w:t>0.8N and 1.2N</w:t>
            </w:r>
          </w:p>
          <w:p w14:paraId="40BECDB1" w14:textId="77777777" w:rsidR="00A57D98" w:rsidRDefault="00A57D98">
            <w:pPr>
              <w:pStyle w:val="TAC"/>
              <w:rPr>
                <w:bCs/>
              </w:rPr>
            </w:pPr>
            <w:r>
              <w:t>Default N=5000</w:t>
            </w:r>
            <w:r>
              <w:rPr>
                <w:lang w:eastAsia="zh-CN"/>
              </w:rPr>
              <w:t xml:space="preserve"> </w:t>
            </w:r>
            <w:r>
              <w:t>(NOTE)</w:t>
            </w:r>
          </w:p>
        </w:tc>
      </w:tr>
      <w:tr w:rsidR="00A57D98" w14:paraId="7466E7FE"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7460E76C" w14:textId="77777777" w:rsidR="00A57D98" w:rsidRDefault="00A57D98">
            <w:pPr>
              <w:pStyle w:val="TAH"/>
            </w:pPr>
            <w:r>
              <w:t>Events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49B198A" w14:textId="77777777" w:rsidR="00A57D98" w:rsidRDefault="00A57D98">
            <w:pPr>
              <w:pStyle w:val="TAH"/>
            </w:pPr>
            <w:r>
              <w:t>Mandatory/Optional</w:t>
            </w:r>
          </w:p>
        </w:tc>
        <w:tc>
          <w:tcPr>
            <w:tcW w:w="521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2F8DFD" w14:textId="77777777" w:rsidR="00A57D98" w:rsidRDefault="00A57D98">
            <w:pPr>
              <w:pStyle w:val="TAH"/>
            </w:pPr>
            <w:r>
              <w:t>Used in command</w:t>
            </w:r>
          </w:p>
        </w:tc>
      </w:tr>
      <w:tr w:rsidR="00A57D98" w14:paraId="52574820"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2ADEE73F" w14:textId="77777777" w:rsidR="00A57D98" w:rsidRDefault="00A57D98">
            <w:pPr>
              <w:pStyle w:val="TAC"/>
              <w:rPr>
                <w:lang w:eastAsia="zh-CN"/>
              </w:rPr>
            </w:pPr>
            <w:r>
              <w:t>Consent State (stnconfres/constate,</w:t>
            </w:r>
            <w:r>
              <w:rPr>
                <w:lang w:eastAsia="zh-CN"/>
              </w:rPr>
              <w:t xml:space="preserve"> </w:t>
            </w:r>
            <w:r>
              <w:t>0x</w:t>
            </w:r>
            <w:r>
              <w:rPr>
                <w:lang w:eastAsia="zh-CN"/>
              </w:rPr>
              <w:t>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445A2BFC" w14:textId="77777777" w:rsidR="00A57D98" w:rsidRDefault="00A57D98">
            <w:pPr>
              <w:pStyle w:val="TAC"/>
              <w:rPr>
                <w:lang w:eastAsia="zh-CN"/>
              </w:rPr>
            </w:pPr>
            <w:r>
              <w:t xml:space="preserve">Not </w:t>
            </w:r>
            <w:r>
              <w:rPr>
                <w:lang w:eastAsia="zh-CN"/>
              </w:rPr>
              <w:t>supported</w:t>
            </w:r>
          </w:p>
        </w:tc>
        <w:tc>
          <w:tcPr>
            <w:tcW w:w="5214" w:type="dxa"/>
            <w:gridSpan w:val="4"/>
            <w:tcBorders>
              <w:top w:val="single" w:sz="4" w:space="0" w:color="auto"/>
              <w:left w:val="single" w:sz="4" w:space="0" w:color="auto"/>
              <w:bottom w:val="single" w:sz="4" w:space="0" w:color="auto"/>
              <w:right w:val="single" w:sz="4" w:space="0" w:color="auto"/>
            </w:tcBorders>
            <w:hideMark/>
          </w:tcPr>
          <w:p w14:paraId="5256430E" w14:textId="77777777" w:rsidR="00A57D98" w:rsidRDefault="00A57D98">
            <w:pPr>
              <w:pStyle w:val="TAC"/>
              <w:rPr>
                <w:lang w:eastAsia="zh-CN"/>
              </w:rPr>
            </w:pPr>
            <w:r>
              <w:rPr>
                <w:lang w:eastAsia="zh-CN"/>
              </w:rPr>
              <w:t>-</w:t>
            </w:r>
          </w:p>
        </w:tc>
      </w:tr>
      <w:tr w:rsidR="00A57D98" w14:paraId="739202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DDDF" w14:textId="77777777" w:rsidR="00A57D98" w:rsidRDefault="00A57D98">
            <w:pPr>
              <w:spacing w:after="0"/>
              <w:rPr>
                <w:rFonts w:ascii="Arial" w:hAnsi="Arial"/>
                <w:sz w:val="18"/>
                <w:lang w:eastAsia="zh-CN"/>
              </w:rPr>
            </w:pPr>
            <w:bookmarkStart w:id="529" w:name="_MCCTEMPBM_CRPT97550217___7"/>
            <w:bookmarkEnd w:id="529"/>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02AA394" w14:textId="77777777" w:rsidR="00A57D98" w:rsidRDefault="00A57D98">
            <w:pPr>
              <w:pStyle w:val="TAH"/>
            </w:pPr>
            <w:r>
              <w:t>Event</w:t>
            </w:r>
          </w:p>
          <w:p w14:paraId="5ED25070"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564B333"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33B958D"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E51CE2" w14:textId="77777777" w:rsidR="00A57D98" w:rsidRDefault="00A57D98">
            <w:pPr>
              <w:pStyle w:val="TAH"/>
            </w:pPr>
            <w:r>
              <w:t>Provisioned Value</w:t>
            </w:r>
          </w:p>
        </w:tc>
      </w:tr>
      <w:tr w:rsidR="00A57D98" w14:paraId="3D13B8B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F23C" w14:textId="77777777" w:rsidR="00A57D98" w:rsidRDefault="00A57D98">
            <w:pPr>
              <w:spacing w:after="0"/>
              <w:rPr>
                <w:rFonts w:ascii="Arial" w:hAnsi="Arial"/>
                <w:sz w:val="18"/>
                <w:lang w:eastAsia="zh-CN"/>
              </w:rPr>
            </w:pPr>
            <w:bookmarkStart w:id="530" w:name="_MCCTEMPBM_CRPT97550218___7"/>
            <w:bookmarkEnd w:id="530"/>
          </w:p>
        </w:tc>
        <w:tc>
          <w:tcPr>
            <w:tcW w:w="1891" w:type="dxa"/>
            <w:tcBorders>
              <w:top w:val="single" w:sz="4" w:space="0" w:color="auto"/>
              <w:left w:val="single" w:sz="4" w:space="0" w:color="auto"/>
              <w:bottom w:val="single" w:sz="4" w:space="0" w:color="auto"/>
              <w:right w:val="single" w:sz="4" w:space="0" w:color="auto"/>
            </w:tcBorders>
            <w:hideMark/>
          </w:tcPr>
          <w:p w14:paraId="390ABA25" w14:textId="77777777" w:rsidR="00A57D98" w:rsidRDefault="00A57D98">
            <w:pPr>
              <w:pStyle w:val="TAC"/>
            </w:pPr>
            <w:r>
              <w:t>Request States (reqstate, 0x0001)</w:t>
            </w:r>
          </w:p>
        </w:tc>
        <w:tc>
          <w:tcPr>
            <w:tcW w:w="1890" w:type="dxa"/>
            <w:tcBorders>
              <w:top w:val="single" w:sz="4" w:space="0" w:color="auto"/>
              <w:left w:val="single" w:sz="4" w:space="0" w:color="auto"/>
              <w:bottom w:val="single" w:sz="4" w:space="0" w:color="auto"/>
              <w:right w:val="single" w:sz="4" w:space="0" w:color="auto"/>
            </w:tcBorders>
            <w:hideMark/>
          </w:tcPr>
          <w:p w14:paraId="6B93E8D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24578FCA"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4E340795" w14:textId="77777777" w:rsidR="00A57D98" w:rsidRDefault="00A57D98">
            <w:pPr>
              <w:pStyle w:val="TAC"/>
            </w:pPr>
            <w:r>
              <w:t>-</w:t>
            </w:r>
          </w:p>
        </w:tc>
      </w:tr>
      <w:tr w:rsidR="00A57D98" w14:paraId="08A4A7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33428" w14:textId="77777777" w:rsidR="00A57D98" w:rsidRDefault="00A57D98">
            <w:pPr>
              <w:spacing w:after="0"/>
              <w:rPr>
                <w:rFonts w:ascii="Arial" w:hAnsi="Arial"/>
                <w:sz w:val="18"/>
                <w:lang w:eastAsia="zh-CN"/>
              </w:rPr>
            </w:pPr>
            <w:bookmarkStart w:id="531" w:name="_MCCTEMPBM_CRPT97550219___7"/>
            <w:bookmarkEnd w:id="531"/>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814A1EB" w14:textId="77777777" w:rsidR="00A57D98" w:rsidRDefault="00A57D98">
            <w:pPr>
              <w:pStyle w:val="TAH"/>
            </w:pPr>
            <w:r>
              <w:t>ObservedEvent</w:t>
            </w:r>
          </w:p>
          <w:p w14:paraId="7A94A7D5"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33F79310"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BD189E1" w14:textId="77777777" w:rsidR="00A57D98" w:rsidRDefault="00A57D98">
            <w:pPr>
              <w:pStyle w:val="TAH"/>
            </w:pPr>
            <w:r>
              <w:t>Supported</w:t>
            </w:r>
          </w:p>
          <w:p w14:paraId="70A35800"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573DAFB" w14:textId="77777777" w:rsidR="00A57D98" w:rsidRDefault="00A57D98">
            <w:pPr>
              <w:pStyle w:val="TAH"/>
            </w:pPr>
            <w:r>
              <w:t>Provisioned Value</w:t>
            </w:r>
          </w:p>
        </w:tc>
      </w:tr>
      <w:tr w:rsidR="00A57D98" w14:paraId="653EE5D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A6037" w14:textId="77777777" w:rsidR="00A57D98" w:rsidRDefault="00A57D98">
            <w:pPr>
              <w:spacing w:after="0"/>
              <w:rPr>
                <w:rFonts w:ascii="Arial" w:hAnsi="Arial"/>
                <w:sz w:val="18"/>
                <w:lang w:eastAsia="zh-CN"/>
              </w:rPr>
            </w:pPr>
            <w:bookmarkStart w:id="532" w:name="_MCCTEMPBM_CRPT97550220___7"/>
            <w:bookmarkEnd w:id="532"/>
          </w:p>
        </w:tc>
        <w:tc>
          <w:tcPr>
            <w:tcW w:w="1891" w:type="dxa"/>
            <w:tcBorders>
              <w:top w:val="single" w:sz="4" w:space="0" w:color="auto"/>
              <w:left w:val="single" w:sz="4" w:space="0" w:color="auto"/>
              <w:bottom w:val="single" w:sz="4" w:space="0" w:color="auto"/>
              <w:right w:val="single" w:sz="4" w:space="0" w:color="auto"/>
            </w:tcBorders>
            <w:hideMark/>
          </w:tcPr>
          <w:p w14:paraId="3639EF6E" w14:textId="77777777" w:rsidR="00A57D98" w:rsidRDefault="00A57D98">
            <w:pPr>
              <w:pStyle w:val="TAC"/>
            </w:pPr>
            <w:r>
              <w:t>States (state, 0x0001)</w:t>
            </w:r>
          </w:p>
        </w:tc>
        <w:tc>
          <w:tcPr>
            <w:tcW w:w="1890" w:type="dxa"/>
            <w:tcBorders>
              <w:top w:val="single" w:sz="4" w:space="0" w:color="auto"/>
              <w:left w:val="single" w:sz="4" w:space="0" w:color="auto"/>
              <w:bottom w:val="single" w:sz="4" w:space="0" w:color="auto"/>
              <w:right w:val="single" w:sz="4" w:space="0" w:color="auto"/>
            </w:tcBorders>
            <w:hideMark/>
          </w:tcPr>
          <w:p w14:paraId="67A3137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762DD700"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579E0BFE" w14:textId="77777777" w:rsidR="00A57D98" w:rsidRDefault="00A57D98">
            <w:pPr>
              <w:pStyle w:val="TAC"/>
            </w:pPr>
            <w:r>
              <w:t>-</w:t>
            </w:r>
          </w:p>
        </w:tc>
      </w:tr>
      <w:tr w:rsidR="00A57D98" w14:paraId="5EF6462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390354E6" w14:textId="77777777" w:rsidR="00A57D98" w:rsidRDefault="00A57D98">
            <w:pPr>
              <w:pStyle w:val="TAC"/>
              <w:rPr>
                <w:lang w:val="fr-FR"/>
              </w:rPr>
            </w:pPr>
            <w:r>
              <w:rPr>
                <w:lang w:val="fr-FR"/>
              </w:rPr>
              <w:t>STUN Consent Request Failure  (stnconfres/confail,</w:t>
            </w:r>
            <w:r>
              <w:rPr>
                <w:lang w:val="fr-FR" w:eastAsia="zh-CN"/>
              </w:rPr>
              <w:t xml:space="preserve"> </w:t>
            </w:r>
            <w:r>
              <w:rPr>
                <w:lang w:val="fr-FR"/>
              </w:rPr>
              <w:t>0x</w:t>
            </w:r>
            <w:r>
              <w:rPr>
                <w:lang w:val="fr-FR" w:eastAsia="zh-CN"/>
              </w:rPr>
              <w:t>0120</w:t>
            </w:r>
            <w:r>
              <w:rPr>
                <w:lang w:val="fr-FR"/>
              </w:rPr>
              <w:t>/0x0002)</w:t>
            </w:r>
          </w:p>
        </w:tc>
        <w:tc>
          <w:tcPr>
            <w:tcW w:w="1891" w:type="dxa"/>
            <w:tcBorders>
              <w:top w:val="single" w:sz="4" w:space="0" w:color="auto"/>
              <w:left w:val="single" w:sz="4" w:space="0" w:color="auto"/>
              <w:bottom w:val="single" w:sz="4" w:space="0" w:color="auto"/>
              <w:right w:val="single" w:sz="4" w:space="0" w:color="auto"/>
            </w:tcBorders>
            <w:hideMark/>
          </w:tcPr>
          <w:p w14:paraId="4FDCCA74" w14:textId="77777777" w:rsidR="00A57D98" w:rsidRDefault="00A57D98">
            <w:pPr>
              <w:pStyle w:val="TAC"/>
              <w:rPr>
                <w:b/>
              </w:rPr>
            </w:pPr>
            <w:r>
              <w:rPr>
                <w:b/>
              </w:rPr>
              <w:t>Mandatory/Optional</w:t>
            </w:r>
          </w:p>
        </w:tc>
        <w:tc>
          <w:tcPr>
            <w:tcW w:w="5214" w:type="dxa"/>
            <w:gridSpan w:val="4"/>
            <w:tcBorders>
              <w:top w:val="single" w:sz="4" w:space="0" w:color="auto"/>
              <w:left w:val="single" w:sz="4" w:space="0" w:color="auto"/>
              <w:bottom w:val="single" w:sz="4" w:space="0" w:color="auto"/>
              <w:right w:val="single" w:sz="4" w:space="0" w:color="auto"/>
            </w:tcBorders>
            <w:hideMark/>
          </w:tcPr>
          <w:p w14:paraId="644FA83E" w14:textId="77777777" w:rsidR="00A57D98" w:rsidRDefault="00A57D98">
            <w:pPr>
              <w:pStyle w:val="TAC"/>
              <w:rPr>
                <w:b/>
              </w:rPr>
            </w:pPr>
            <w:r>
              <w:rPr>
                <w:b/>
              </w:rPr>
              <w:t>Used in command</w:t>
            </w:r>
          </w:p>
        </w:tc>
      </w:tr>
      <w:tr w:rsidR="00A57D98" w14:paraId="0D6958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D90F8" w14:textId="77777777" w:rsidR="00A57D98" w:rsidRDefault="00A57D98">
            <w:pPr>
              <w:spacing w:after="0"/>
              <w:rPr>
                <w:rFonts w:ascii="Arial" w:hAnsi="Arial"/>
                <w:sz w:val="18"/>
                <w:lang w:val="fr-FR"/>
              </w:rPr>
            </w:pPr>
            <w:bookmarkStart w:id="533" w:name="_MCCTEMPBM_CRPT97550221___7"/>
            <w:bookmarkEnd w:id="533"/>
          </w:p>
        </w:tc>
        <w:tc>
          <w:tcPr>
            <w:tcW w:w="1891" w:type="dxa"/>
            <w:tcBorders>
              <w:top w:val="single" w:sz="4" w:space="0" w:color="auto"/>
              <w:left w:val="single" w:sz="4" w:space="0" w:color="auto"/>
              <w:bottom w:val="single" w:sz="4" w:space="0" w:color="auto"/>
              <w:right w:val="single" w:sz="4" w:space="0" w:color="auto"/>
            </w:tcBorders>
            <w:hideMark/>
          </w:tcPr>
          <w:p w14:paraId="3CDF5548" w14:textId="77777777" w:rsidR="00A57D98" w:rsidRDefault="00A57D98">
            <w:pPr>
              <w:pStyle w:val="TAC"/>
            </w:pPr>
            <w:r>
              <w:t>M</w:t>
            </w:r>
          </w:p>
        </w:tc>
        <w:tc>
          <w:tcPr>
            <w:tcW w:w="5214" w:type="dxa"/>
            <w:gridSpan w:val="4"/>
            <w:tcBorders>
              <w:top w:val="single" w:sz="4" w:space="0" w:color="auto"/>
              <w:left w:val="single" w:sz="4" w:space="0" w:color="auto"/>
              <w:bottom w:val="single" w:sz="4" w:space="0" w:color="auto"/>
              <w:right w:val="single" w:sz="4" w:space="0" w:color="auto"/>
            </w:tcBorders>
            <w:hideMark/>
          </w:tcPr>
          <w:p w14:paraId="5ED7872B" w14:textId="77777777" w:rsidR="00A57D98" w:rsidRDefault="00A57D98">
            <w:pPr>
              <w:pStyle w:val="TAC"/>
            </w:pPr>
            <w:r>
              <w:t>ADD, MOD, NOTIFY</w:t>
            </w:r>
          </w:p>
        </w:tc>
      </w:tr>
      <w:tr w:rsidR="00A57D98" w14:paraId="7CA0B42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73AEC" w14:textId="77777777" w:rsidR="00A57D98" w:rsidRDefault="00A57D98">
            <w:pPr>
              <w:spacing w:after="0"/>
              <w:rPr>
                <w:rFonts w:ascii="Arial" w:hAnsi="Arial"/>
                <w:sz w:val="18"/>
                <w:lang w:val="fr-FR"/>
              </w:rPr>
            </w:pPr>
            <w:bookmarkStart w:id="534" w:name="_MCCTEMPBM_CRPT97550222___7"/>
            <w:bookmarkEnd w:id="534"/>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021C2277" w14:textId="77777777" w:rsidR="00A57D98" w:rsidRDefault="00A57D98">
            <w:pPr>
              <w:pStyle w:val="TAH"/>
            </w:pPr>
            <w:r>
              <w:t>Event</w:t>
            </w:r>
          </w:p>
          <w:p w14:paraId="0C62E196"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874ED5E"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8C3109F"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617A60" w14:textId="77777777" w:rsidR="00A57D98" w:rsidRDefault="00A57D98">
            <w:pPr>
              <w:pStyle w:val="TAH"/>
            </w:pPr>
            <w:r>
              <w:t>Provisioned Value</w:t>
            </w:r>
          </w:p>
        </w:tc>
      </w:tr>
      <w:tr w:rsidR="00A57D98" w14:paraId="78170F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D1391" w14:textId="77777777" w:rsidR="00A57D98" w:rsidRDefault="00A57D98">
            <w:pPr>
              <w:spacing w:after="0"/>
              <w:rPr>
                <w:rFonts w:ascii="Arial" w:hAnsi="Arial"/>
                <w:sz w:val="18"/>
                <w:lang w:val="fr-FR"/>
              </w:rPr>
            </w:pPr>
            <w:bookmarkStart w:id="535" w:name="_MCCTEMPBM_CRPT97550223___7"/>
            <w:bookmarkEnd w:id="535"/>
          </w:p>
        </w:tc>
        <w:tc>
          <w:tcPr>
            <w:tcW w:w="1891" w:type="dxa"/>
            <w:tcBorders>
              <w:top w:val="single" w:sz="4" w:space="0" w:color="auto"/>
              <w:left w:val="single" w:sz="4" w:space="0" w:color="auto"/>
              <w:bottom w:val="single" w:sz="4" w:space="0" w:color="auto"/>
              <w:right w:val="single" w:sz="4" w:space="0" w:color="auto"/>
            </w:tcBorders>
            <w:hideMark/>
          </w:tcPr>
          <w:p w14:paraId="285466D6"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48F9EC52"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6EBD1B1"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0FD84D38" w14:textId="77777777" w:rsidR="00A57D98" w:rsidRDefault="00A57D98">
            <w:pPr>
              <w:pStyle w:val="TAC"/>
            </w:pPr>
            <w:r>
              <w:t>-</w:t>
            </w:r>
          </w:p>
        </w:tc>
      </w:tr>
      <w:tr w:rsidR="00A57D98" w14:paraId="221AAC0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F1C08" w14:textId="77777777" w:rsidR="00A57D98" w:rsidRDefault="00A57D98">
            <w:pPr>
              <w:spacing w:after="0"/>
              <w:rPr>
                <w:rFonts w:ascii="Arial" w:hAnsi="Arial"/>
                <w:sz w:val="18"/>
                <w:lang w:val="fr-FR"/>
              </w:rPr>
            </w:pPr>
            <w:bookmarkStart w:id="536" w:name="_MCCTEMPBM_CRPT97550224___7"/>
            <w:bookmarkEnd w:id="536"/>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9A32DA7" w14:textId="77777777" w:rsidR="00A57D98" w:rsidRDefault="00A57D98">
            <w:pPr>
              <w:pStyle w:val="TAH"/>
            </w:pPr>
            <w:r>
              <w:t>ObservedEvent</w:t>
            </w:r>
          </w:p>
          <w:p w14:paraId="341B5C33"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8ACE606"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C013152" w14:textId="77777777" w:rsidR="00A57D98" w:rsidRDefault="00A57D98">
            <w:pPr>
              <w:pStyle w:val="TAH"/>
            </w:pPr>
            <w:r>
              <w:t>Supported</w:t>
            </w:r>
          </w:p>
          <w:p w14:paraId="14CDF906"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D713AD" w14:textId="77777777" w:rsidR="00A57D98" w:rsidRDefault="00A57D98">
            <w:pPr>
              <w:pStyle w:val="TAH"/>
            </w:pPr>
            <w:r>
              <w:t>Provisioned Value</w:t>
            </w:r>
          </w:p>
        </w:tc>
      </w:tr>
      <w:tr w:rsidR="00A57D98" w14:paraId="19868AF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CD74" w14:textId="77777777" w:rsidR="00A57D98" w:rsidRDefault="00A57D98">
            <w:pPr>
              <w:spacing w:after="0"/>
              <w:rPr>
                <w:rFonts w:ascii="Arial" w:hAnsi="Arial"/>
                <w:sz w:val="18"/>
                <w:lang w:val="fr-FR"/>
              </w:rPr>
            </w:pPr>
            <w:bookmarkStart w:id="537" w:name="_MCCTEMPBM_CRPT97550225___7"/>
            <w:bookmarkEnd w:id="537"/>
          </w:p>
        </w:tc>
        <w:tc>
          <w:tcPr>
            <w:tcW w:w="1891" w:type="dxa"/>
            <w:tcBorders>
              <w:top w:val="single" w:sz="4" w:space="0" w:color="auto"/>
              <w:left w:val="single" w:sz="4" w:space="0" w:color="auto"/>
              <w:bottom w:val="single" w:sz="4" w:space="0" w:color="auto"/>
              <w:right w:val="single" w:sz="4" w:space="0" w:color="auto"/>
            </w:tcBorders>
            <w:hideMark/>
          </w:tcPr>
          <w:p w14:paraId="5B44C277"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77E53BA6"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02E4924"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7AB8AB0A" w14:textId="77777777" w:rsidR="00A57D98" w:rsidRDefault="00A57D98">
            <w:pPr>
              <w:pStyle w:val="TAC"/>
            </w:pPr>
            <w:r>
              <w:t>-</w:t>
            </w:r>
          </w:p>
        </w:tc>
      </w:tr>
      <w:tr w:rsidR="00A57D98" w14:paraId="427C95A7"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598E8BD6" w14:textId="77777777" w:rsidR="00A57D98" w:rsidRDefault="00A57D98">
            <w:pPr>
              <w:pStyle w:val="TAH"/>
            </w:pPr>
            <w:r>
              <w:t>Statistics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C97639D" w14:textId="77777777" w:rsidR="00A57D98" w:rsidRDefault="00A57D98">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6D553D3" w14:textId="77777777" w:rsidR="00A57D98" w:rsidRDefault="00A57D98">
            <w:pPr>
              <w:pStyle w:val="TAH"/>
            </w:pPr>
            <w:r>
              <w:t>Used in command</w:t>
            </w:r>
          </w:p>
        </w:tc>
        <w:tc>
          <w:tcPr>
            <w:tcW w:w="332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FDC508" w14:textId="77777777" w:rsidR="00A57D98" w:rsidRDefault="00A57D98">
            <w:pPr>
              <w:pStyle w:val="TAH"/>
            </w:pPr>
            <w:r>
              <w:t>Supported Values</w:t>
            </w:r>
          </w:p>
        </w:tc>
      </w:tr>
      <w:tr w:rsidR="00A57D98" w14:paraId="1A4008F0"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40860807" w14:textId="77777777" w:rsidR="00A57D98" w:rsidRDefault="00A57D98">
            <w:pPr>
              <w:pStyle w:val="TAC"/>
              <w:rPr>
                <w:lang w:val="fr-FR"/>
              </w:rPr>
            </w:pPr>
            <w:r>
              <w:rPr>
                <w:lang w:val="fr-FR"/>
              </w:rPr>
              <w:t>None</w:t>
            </w:r>
          </w:p>
        </w:tc>
        <w:tc>
          <w:tcPr>
            <w:tcW w:w="1891" w:type="dxa"/>
            <w:tcBorders>
              <w:top w:val="single" w:sz="4" w:space="0" w:color="auto"/>
              <w:left w:val="single" w:sz="4" w:space="0" w:color="auto"/>
              <w:bottom w:val="single" w:sz="4" w:space="0" w:color="auto"/>
              <w:right w:val="single" w:sz="4" w:space="0" w:color="auto"/>
            </w:tcBorders>
            <w:hideMark/>
          </w:tcPr>
          <w:p w14:paraId="70EEBEA5"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1214B26F" w14:textId="77777777" w:rsidR="00A57D98" w:rsidRDefault="00A57D98">
            <w:pPr>
              <w:pStyle w:val="TAC"/>
            </w:pPr>
            <w:r>
              <w:t xml:space="preserve">- </w:t>
            </w:r>
          </w:p>
        </w:tc>
        <w:tc>
          <w:tcPr>
            <w:tcW w:w="3324" w:type="dxa"/>
            <w:gridSpan w:val="3"/>
            <w:tcBorders>
              <w:top w:val="single" w:sz="4" w:space="0" w:color="auto"/>
              <w:left w:val="single" w:sz="4" w:space="0" w:color="auto"/>
              <w:bottom w:val="single" w:sz="4" w:space="0" w:color="auto"/>
              <w:right w:val="single" w:sz="4" w:space="0" w:color="auto"/>
            </w:tcBorders>
            <w:hideMark/>
          </w:tcPr>
          <w:p w14:paraId="3F0E14C8" w14:textId="77777777" w:rsidR="00A57D98" w:rsidRDefault="00A57D98">
            <w:pPr>
              <w:pStyle w:val="TAC"/>
            </w:pPr>
            <w:r>
              <w:t>-</w:t>
            </w:r>
          </w:p>
        </w:tc>
      </w:tr>
      <w:tr w:rsidR="00A57D98" w14:paraId="14B92F62"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25A38F38" w14:textId="77777777" w:rsidR="00A57D98" w:rsidRDefault="00A57D98">
            <w:pPr>
              <w:pStyle w:val="TAH"/>
            </w:pPr>
            <w:r>
              <w:t>Error Codes</w:t>
            </w:r>
          </w:p>
        </w:tc>
        <w:tc>
          <w:tcPr>
            <w:tcW w:w="710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EBA1B62" w14:textId="77777777" w:rsidR="00A57D98" w:rsidRDefault="00A57D98">
            <w:pPr>
              <w:pStyle w:val="TAH"/>
            </w:pPr>
            <w:r>
              <w:t>Mandatory/Optional</w:t>
            </w:r>
          </w:p>
        </w:tc>
      </w:tr>
      <w:tr w:rsidR="00A57D98" w14:paraId="2CAB8EB1"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1F5B7F98" w14:textId="77777777" w:rsidR="00A57D98" w:rsidRDefault="00A57D98">
            <w:pPr>
              <w:pStyle w:val="TAC"/>
            </w:pPr>
            <w:r>
              <w:t>None</w:t>
            </w:r>
          </w:p>
        </w:tc>
        <w:tc>
          <w:tcPr>
            <w:tcW w:w="7105" w:type="dxa"/>
            <w:gridSpan w:val="5"/>
            <w:tcBorders>
              <w:top w:val="single" w:sz="4" w:space="0" w:color="auto"/>
              <w:left w:val="single" w:sz="4" w:space="0" w:color="auto"/>
              <w:bottom w:val="single" w:sz="4" w:space="0" w:color="auto"/>
              <w:right w:val="single" w:sz="4" w:space="0" w:color="auto"/>
            </w:tcBorders>
            <w:hideMark/>
          </w:tcPr>
          <w:p w14:paraId="143ABE84" w14:textId="77777777" w:rsidR="00A57D98" w:rsidRDefault="00A57D98">
            <w:pPr>
              <w:pStyle w:val="TAC"/>
            </w:pPr>
            <w:r>
              <w:t>-</w:t>
            </w:r>
          </w:p>
        </w:tc>
      </w:tr>
      <w:tr w:rsidR="00A57D98" w14:paraId="7CCC98E3" w14:textId="77777777" w:rsidTr="00A57D98">
        <w:trPr>
          <w:cantSplit/>
          <w:jc w:val="center"/>
        </w:trPr>
        <w:tc>
          <w:tcPr>
            <w:tcW w:w="9775" w:type="dxa"/>
            <w:gridSpan w:val="6"/>
            <w:tcBorders>
              <w:top w:val="single" w:sz="4" w:space="0" w:color="auto"/>
              <w:left w:val="single" w:sz="4" w:space="0" w:color="auto"/>
              <w:bottom w:val="single" w:sz="4" w:space="0" w:color="auto"/>
              <w:right w:val="single" w:sz="4" w:space="0" w:color="auto"/>
            </w:tcBorders>
            <w:hideMark/>
          </w:tcPr>
          <w:p w14:paraId="4C8DF3BE" w14:textId="77777777" w:rsidR="00A57D98" w:rsidRDefault="00A57D98">
            <w:pPr>
              <w:pStyle w:val="TAN"/>
              <w:rPr>
                <w:lang w:eastAsia="zh-CN"/>
              </w:rPr>
            </w:pPr>
            <w:r>
              <w:t>NOTE:</w:t>
            </w:r>
            <w:r>
              <w:tab/>
            </w:r>
            <w:r>
              <w:rPr>
                <w:lang w:eastAsia="zh-CN"/>
              </w:rPr>
              <w:t>T</w:t>
            </w:r>
            <w:r>
              <w:t xml:space="preserve">he parameter "N" refers to the basic period of the consent check interval defined </w:t>
            </w:r>
            <w:r>
              <w:rPr>
                <w:lang w:eastAsia="zh-CN"/>
              </w:rPr>
              <w:t>in</w:t>
            </w:r>
            <w:r>
              <w:t xml:space="preserve"> </w:t>
            </w:r>
            <w:r>
              <w:rPr>
                <w:lang w:eastAsia="zh-CN"/>
              </w:rPr>
              <w:t>IETF </w:t>
            </w:r>
            <w:r>
              <w:t>RFC 7675</w:t>
            </w:r>
            <w:r>
              <w:rPr>
                <w:lang w:eastAsia="zh-CN"/>
              </w:rPr>
              <w:t> [58]</w:t>
            </w:r>
            <w:r>
              <w:t>.</w:t>
            </w:r>
          </w:p>
        </w:tc>
      </w:tr>
      <w:bookmarkEnd w:id="525"/>
    </w:tbl>
    <w:p w14:paraId="501226A3" w14:textId="77777777" w:rsidR="00A57D98" w:rsidRDefault="00A57D98" w:rsidP="00A57D98">
      <w:pPr>
        <w:rPr>
          <w:rFonts w:eastAsia="Arial Unicode MS"/>
        </w:rPr>
      </w:pPr>
    </w:p>
    <w:p w14:paraId="636123E3" w14:textId="77777777" w:rsidR="00A57D98" w:rsidRDefault="00A57D98" w:rsidP="00695A2C">
      <w:pPr>
        <w:pStyle w:val="Heading4"/>
      </w:pPr>
      <w:bookmarkStart w:id="538" w:name="_Toc11326915"/>
      <w:bookmarkStart w:id="539" w:name="_Toc27758817"/>
      <w:bookmarkStart w:id="540" w:name="_Toc57992304"/>
      <w:bookmarkStart w:id="541" w:name="_Toc161068656"/>
      <w:r>
        <w:t>5.14.3.23</w:t>
      </w:r>
      <w:r>
        <w:tab/>
        <w:t>Media Grouping (mgroup)</w:t>
      </w:r>
      <w:bookmarkEnd w:id="538"/>
      <w:bookmarkEnd w:id="539"/>
      <w:bookmarkEnd w:id="540"/>
      <w:bookmarkEnd w:id="541"/>
    </w:p>
    <w:p w14:paraId="20AAB227" w14:textId="77777777" w:rsidR="00A57D98" w:rsidRDefault="00A57D98" w:rsidP="00A57D98">
      <w:pPr>
        <w:pStyle w:val="TH"/>
        <w:ind w:left="567"/>
      </w:pPr>
      <w:bookmarkStart w:id="542" w:name="_MCCTEMPBM_CRPT97550226___2"/>
      <w:r>
        <w:t xml:space="preserve">Table </w:t>
      </w:r>
      <w:r>
        <w:rPr>
          <w:noProof/>
        </w:rPr>
        <w:t>5.14.3.23.1</w:t>
      </w:r>
      <w:r>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4985F85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F815137" w14:textId="77777777" w:rsidR="00A57D98" w:rsidRDefault="00A57D98">
            <w:pPr>
              <w:pStyle w:val="TAH"/>
            </w:pPr>
            <w:bookmarkStart w:id="543" w:name="MCCQCTEMPBM_00000045"/>
            <w:bookmarkEnd w:id="542"/>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159D06"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5B430"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64E7A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C1533" w14:textId="77777777" w:rsidR="00A57D98" w:rsidRDefault="00A57D98">
            <w:pPr>
              <w:pStyle w:val="TAH"/>
            </w:pPr>
            <w:r>
              <w:t>Provisioned Value</w:t>
            </w:r>
          </w:p>
        </w:tc>
      </w:tr>
      <w:tr w:rsidR="00A57D98" w14:paraId="0A0367F5"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3948E33" w14:textId="77777777" w:rsidR="00A57D98" w:rsidRDefault="00A57D98">
            <w:pPr>
              <w:pStyle w:val="TAC"/>
            </w:pPr>
            <w:r>
              <w:t>Group Semantics</w:t>
            </w:r>
            <w:r>
              <w:rPr>
                <w:lang w:eastAsia="zh-CN"/>
              </w:rPr>
              <w:t xml:space="preserve"> (</w:t>
            </w:r>
            <w:r>
              <w:t>mgroup</w:t>
            </w:r>
            <w:r>
              <w:rPr>
                <w:lang w:eastAsia="zh-CN"/>
              </w:rPr>
              <w:t>/groupse,</w:t>
            </w:r>
            <w:r>
              <w:t xml:space="preserve"> 0x011f/0x0001)</w:t>
            </w:r>
          </w:p>
        </w:tc>
        <w:tc>
          <w:tcPr>
            <w:tcW w:w="1837" w:type="dxa"/>
            <w:tcBorders>
              <w:top w:val="single" w:sz="4" w:space="0" w:color="auto"/>
              <w:left w:val="single" w:sz="4" w:space="0" w:color="auto"/>
              <w:bottom w:val="single" w:sz="4" w:space="0" w:color="auto"/>
              <w:right w:val="single" w:sz="4" w:space="0" w:color="auto"/>
            </w:tcBorders>
            <w:hideMark/>
          </w:tcPr>
          <w:p w14:paraId="652012A4"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A780ECC"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0ADC6D32" w14:textId="77777777" w:rsidR="00A57D98" w:rsidRDefault="00A57D98">
            <w:pPr>
              <w:pStyle w:val="TAC"/>
            </w:pPr>
            <w:r>
              <w:t xml:space="preserve">ALL (NOTE) </w:t>
            </w:r>
          </w:p>
        </w:tc>
        <w:tc>
          <w:tcPr>
            <w:tcW w:w="1800" w:type="dxa"/>
            <w:tcBorders>
              <w:top w:val="single" w:sz="4" w:space="0" w:color="auto"/>
              <w:left w:val="single" w:sz="4" w:space="0" w:color="auto"/>
              <w:bottom w:val="single" w:sz="4" w:space="0" w:color="auto"/>
              <w:right w:val="single" w:sz="4" w:space="0" w:color="auto"/>
            </w:tcBorders>
            <w:hideMark/>
          </w:tcPr>
          <w:p w14:paraId="4555DCC6" w14:textId="77777777" w:rsidR="00A57D98" w:rsidRDefault="00A57D98">
            <w:pPr>
              <w:pStyle w:val="TAC"/>
            </w:pPr>
            <w:r>
              <w:t>-</w:t>
            </w:r>
          </w:p>
        </w:tc>
      </w:tr>
      <w:tr w:rsidR="00A57D98" w14:paraId="0E53E04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FB7D52E" w14:textId="77777777" w:rsidR="00A57D98" w:rsidRDefault="00A57D98">
            <w:pPr>
              <w:pStyle w:val="TAC"/>
            </w:pPr>
            <w:r>
              <w:t>Stream Aggregation</w:t>
            </w:r>
            <w:r>
              <w:br/>
            </w:r>
            <w:r>
              <w:rPr>
                <w:lang w:eastAsia="zh-CN"/>
              </w:rPr>
              <w:t>(</w:t>
            </w:r>
            <w:r>
              <w:t>mgroup</w:t>
            </w:r>
            <w:r>
              <w:rPr>
                <w:lang w:eastAsia="zh-CN"/>
              </w:rPr>
              <w:t>/</w:t>
            </w:r>
            <w:r>
              <w:t>stragg</w:t>
            </w:r>
            <w:r>
              <w:rPr>
                <w:lang w:eastAsia="zh-CN"/>
              </w:rPr>
              <w:t>,</w:t>
            </w:r>
            <w:r>
              <w:t xml:space="preserve"> 0x011f/0x0002)</w:t>
            </w:r>
          </w:p>
        </w:tc>
        <w:tc>
          <w:tcPr>
            <w:tcW w:w="1837" w:type="dxa"/>
            <w:tcBorders>
              <w:top w:val="single" w:sz="4" w:space="0" w:color="auto"/>
              <w:left w:val="single" w:sz="4" w:space="0" w:color="auto"/>
              <w:bottom w:val="single" w:sz="4" w:space="0" w:color="auto"/>
              <w:right w:val="single" w:sz="4" w:space="0" w:color="auto"/>
            </w:tcBorders>
            <w:hideMark/>
          </w:tcPr>
          <w:p w14:paraId="0A7A21E0"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0A7251E4"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5EBC3E31"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76AAB7A3" w14:textId="77777777" w:rsidR="00A57D98" w:rsidRDefault="00A57D98">
            <w:pPr>
              <w:pStyle w:val="TAC"/>
            </w:pPr>
          </w:p>
        </w:tc>
      </w:tr>
      <w:tr w:rsidR="00A57D98" w14:paraId="6B695FA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2CED0CA" w14:textId="77777777" w:rsidR="00A57D98" w:rsidRDefault="00A57D98">
            <w:pPr>
              <w:pStyle w:val="TAC"/>
            </w:pPr>
            <w:r>
              <w:t>Stream Deaggregation</w:t>
            </w:r>
            <w:r>
              <w:br/>
            </w:r>
            <w:r>
              <w:rPr>
                <w:lang w:eastAsia="zh-CN"/>
              </w:rPr>
              <w:t>(</w:t>
            </w:r>
            <w:r>
              <w:t>mgroup</w:t>
            </w:r>
            <w:r>
              <w:rPr>
                <w:lang w:eastAsia="zh-CN"/>
              </w:rPr>
              <w:t>/</w:t>
            </w:r>
            <w:r>
              <w:t>strdeagg</w:t>
            </w:r>
            <w:r>
              <w:rPr>
                <w:lang w:eastAsia="zh-CN"/>
              </w:rPr>
              <w:t>,</w:t>
            </w:r>
            <w:r>
              <w:t xml:space="preserve"> 0x011f/0x0003)</w:t>
            </w:r>
          </w:p>
        </w:tc>
        <w:tc>
          <w:tcPr>
            <w:tcW w:w="1837" w:type="dxa"/>
            <w:tcBorders>
              <w:top w:val="single" w:sz="4" w:space="0" w:color="auto"/>
              <w:left w:val="single" w:sz="4" w:space="0" w:color="auto"/>
              <w:bottom w:val="single" w:sz="4" w:space="0" w:color="auto"/>
              <w:right w:val="single" w:sz="4" w:space="0" w:color="auto"/>
            </w:tcBorders>
            <w:hideMark/>
          </w:tcPr>
          <w:p w14:paraId="132CB18C"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40B5F"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1455083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D29E600" w14:textId="77777777" w:rsidR="00A57D98" w:rsidRDefault="00A57D98">
            <w:pPr>
              <w:pStyle w:val="TAC"/>
            </w:pPr>
            <w:r>
              <w:t>-</w:t>
            </w:r>
          </w:p>
        </w:tc>
      </w:tr>
      <w:tr w:rsidR="00A57D98" w14:paraId="1116CE7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48822E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AEB9AD"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15F492"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4544CE5" w14:textId="77777777" w:rsidR="00A57D98" w:rsidRDefault="00A57D98">
            <w:pPr>
              <w:pStyle w:val="TAH"/>
            </w:pPr>
            <w:r>
              <w:t>Duration Provisioned Value</w:t>
            </w:r>
          </w:p>
        </w:tc>
      </w:tr>
      <w:tr w:rsidR="00A57D98" w14:paraId="3897F726"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FAE2C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DDAAD54"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93862D5"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73344DC2" w14:textId="77777777" w:rsidR="00A57D98" w:rsidRDefault="00A57D98">
            <w:pPr>
              <w:pStyle w:val="TAC"/>
              <w:rPr>
                <w:b/>
                <w:bCs/>
              </w:rPr>
            </w:pPr>
            <w:r>
              <w:rPr>
                <w:b/>
                <w:bCs/>
              </w:rPr>
              <w:t>-</w:t>
            </w:r>
          </w:p>
        </w:tc>
      </w:tr>
      <w:tr w:rsidR="00A57D98" w14:paraId="01C024D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14765" w14:textId="77777777" w:rsidR="00A57D98" w:rsidRDefault="00A57D98">
            <w:pPr>
              <w:spacing w:after="0"/>
              <w:rPr>
                <w:rFonts w:ascii="Arial" w:hAnsi="Arial"/>
                <w:sz w:val="18"/>
              </w:rPr>
            </w:pPr>
            <w:bookmarkStart w:id="544" w:name="_MCCTEMPBM_CRPT97550227___7"/>
            <w:bookmarkEnd w:id="54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4CB853"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947F85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0EA6D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23C819" w14:textId="77777777" w:rsidR="00A57D98" w:rsidRDefault="00A57D98">
            <w:pPr>
              <w:pStyle w:val="TAH"/>
            </w:pPr>
            <w:r>
              <w:t>Duration Provisioned Value</w:t>
            </w:r>
          </w:p>
        </w:tc>
      </w:tr>
      <w:tr w:rsidR="00A57D98" w14:paraId="0013D3A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17FE7" w14:textId="77777777" w:rsidR="00A57D98" w:rsidRDefault="00A57D98">
            <w:pPr>
              <w:spacing w:after="0"/>
              <w:rPr>
                <w:rFonts w:ascii="Arial" w:hAnsi="Arial"/>
                <w:sz w:val="18"/>
              </w:rPr>
            </w:pPr>
            <w:bookmarkStart w:id="545" w:name="_MCCTEMPBM_CRPT97550228___7"/>
            <w:bookmarkEnd w:id="545"/>
          </w:p>
        </w:tc>
        <w:tc>
          <w:tcPr>
            <w:tcW w:w="1837" w:type="dxa"/>
            <w:tcBorders>
              <w:top w:val="single" w:sz="4" w:space="0" w:color="auto"/>
              <w:left w:val="single" w:sz="4" w:space="0" w:color="auto"/>
              <w:bottom w:val="single" w:sz="4" w:space="0" w:color="auto"/>
              <w:right w:val="single" w:sz="4" w:space="0" w:color="auto"/>
            </w:tcBorders>
            <w:hideMark/>
          </w:tcPr>
          <w:p w14:paraId="28A4A52D"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F617B2D"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9BF404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125A01" w14:textId="77777777" w:rsidR="00A57D98" w:rsidRDefault="00A57D98">
            <w:pPr>
              <w:pStyle w:val="TAC"/>
              <w:rPr>
                <w:b/>
                <w:bCs/>
              </w:rPr>
            </w:pPr>
            <w:r>
              <w:rPr>
                <w:b/>
                <w:bCs/>
              </w:rPr>
              <w:t>-</w:t>
            </w:r>
          </w:p>
        </w:tc>
      </w:tr>
      <w:tr w:rsidR="00A57D98" w14:paraId="6BDECE2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3AA4CE3"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5456F1"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9981EB4" w14:textId="77777777" w:rsidR="00A57D98" w:rsidRDefault="00A57D98">
            <w:pPr>
              <w:pStyle w:val="TAH"/>
            </w:pPr>
            <w:r>
              <w:t>Used in command</w:t>
            </w:r>
          </w:p>
        </w:tc>
      </w:tr>
      <w:tr w:rsidR="00A57D98" w14:paraId="74B01E9B"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5D9791F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AC7D533"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7F4AD3E6" w14:textId="77777777" w:rsidR="00A57D98" w:rsidRDefault="00A57D98">
            <w:pPr>
              <w:pStyle w:val="TAC"/>
              <w:rPr>
                <w:b/>
                <w:bCs/>
              </w:rPr>
            </w:pPr>
            <w:r>
              <w:rPr>
                <w:b/>
                <w:bCs/>
              </w:rPr>
              <w:t>-</w:t>
            </w:r>
          </w:p>
        </w:tc>
      </w:tr>
      <w:tr w:rsidR="00A57D98" w14:paraId="15AB432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30A7C" w14:textId="77777777" w:rsidR="00A57D98" w:rsidRDefault="00A57D98">
            <w:pPr>
              <w:spacing w:after="0"/>
              <w:rPr>
                <w:rFonts w:ascii="Arial" w:hAnsi="Arial"/>
                <w:sz w:val="18"/>
              </w:rPr>
            </w:pPr>
            <w:bookmarkStart w:id="546" w:name="_MCCTEMPBM_CRPT97550229___7"/>
            <w:bookmarkEnd w:id="54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B05F95B"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F3C0EC0"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E84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DFB885D" w14:textId="77777777" w:rsidR="00A57D98" w:rsidRDefault="00A57D98">
            <w:pPr>
              <w:pStyle w:val="TAH"/>
            </w:pPr>
            <w:r>
              <w:t>Provisioned Value</w:t>
            </w:r>
          </w:p>
        </w:tc>
      </w:tr>
      <w:tr w:rsidR="00A57D98" w14:paraId="2AF764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C3A88" w14:textId="77777777" w:rsidR="00A57D98" w:rsidRDefault="00A57D98">
            <w:pPr>
              <w:spacing w:after="0"/>
              <w:rPr>
                <w:rFonts w:ascii="Arial" w:hAnsi="Arial"/>
                <w:sz w:val="18"/>
              </w:rPr>
            </w:pPr>
            <w:bookmarkStart w:id="547" w:name="_MCCTEMPBM_CRPT97550230___7"/>
            <w:bookmarkEnd w:id="547"/>
          </w:p>
        </w:tc>
        <w:tc>
          <w:tcPr>
            <w:tcW w:w="1837" w:type="dxa"/>
            <w:tcBorders>
              <w:top w:val="single" w:sz="4" w:space="0" w:color="auto"/>
              <w:left w:val="single" w:sz="4" w:space="0" w:color="auto"/>
              <w:bottom w:val="single" w:sz="4" w:space="0" w:color="auto"/>
              <w:right w:val="single" w:sz="4" w:space="0" w:color="auto"/>
            </w:tcBorders>
            <w:hideMark/>
          </w:tcPr>
          <w:p w14:paraId="2F9E6DEA"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6BEB832C"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5140EA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D838E50" w14:textId="77777777" w:rsidR="00A57D98" w:rsidRDefault="00A57D98">
            <w:pPr>
              <w:pStyle w:val="TAC"/>
              <w:rPr>
                <w:b/>
                <w:bCs/>
              </w:rPr>
            </w:pPr>
            <w:r>
              <w:rPr>
                <w:b/>
                <w:bCs/>
              </w:rPr>
              <w:t>-</w:t>
            </w:r>
          </w:p>
        </w:tc>
      </w:tr>
      <w:tr w:rsidR="00A57D98" w14:paraId="5B0BCD5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6196D" w14:textId="77777777" w:rsidR="00A57D98" w:rsidRDefault="00A57D98">
            <w:pPr>
              <w:spacing w:after="0"/>
              <w:rPr>
                <w:rFonts w:ascii="Arial" w:hAnsi="Arial"/>
                <w:sz w:val="18"/>
              </w:rPr>
            </w:pPr>
            <w:bookmarkStart w:id="548" w:name="_MCCTEMPBM_CRPT97550231___7"/>
            <w:bookmarkEnd w:id="54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6A56F1" w14:textId="77777777" w:rsidR="00A57D98" w:rsidRDefault="00A57D98">
            <w:pPr>
              <w:pStyle w:val="TAH"/>
            </w:pPr>
            <w:r>
              <w:t>ObservedEvent</w:t>
            </w:r>
          </w:p>
          <w:p w14:paraId="2F964E91"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450E38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3647A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67AAAF" w14:textId="77777777" w:rsidR="00A57D98" w:rsidRDefault="00A57D98">
            <w:pPr>
              <w:pStyle w:val="TAH"/>
            </w:pPr>
            <w:r>
              <w:t>Provisioned Value</w:t>
            </w:r>
          </w:p>
        </w:tc>
      </w:tr>
      <w:tr w:rsidR="00A57D98" w14:paraId="1BFE3F1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0A325" w14:textId="77777777" w:rsidR="00A57D98" w:rsidRDefault="00A57D98">
            <w:pPr>
              <w:spacing w:after="0"/>
              <w:rPr>
                <w:rFonts w:ascii="Arial" w:hAnsi="Arial"/>
                <w:sz w:val="18"/>
              </w:rPr>
            </w:pPr>
            <w:bookmarkStart w:id="549" w:name="_MCCTEMPBM_CRPT97550232___7"/>
            <w:bookmarkEnd w:id="549"/>
          </w:p>
        </w:tc>
        <w:tc>
          <w:tcPr>
            <w:tcW w:w="1837" w:type="dxa"/>
            <w:tcBorders>
              <w:top w:val="single" w:sz="4" w:space="0" w:color="auto"/>
              <w:left w:val="single" w:sz="4" w:space="0" w:color="auto"/>
              <w:bottom w:val="single" w:sz="4" w:space="0" w:color="auto"/>
              <w:right w:val="single" w:sz="4" w:space="0" w:color="auto"/>
            </w:tcBorders>
            <w:hideMark/>
          </w:tcPr>
          <w:p w14:paraId="550FB2E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564F60D8"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43344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3389022" w14:textId="77777777" w:rsidR="00A57D98" w:rsidRDefault="00A57D98">
            <w:pPr>
              <w:pStyle w:val="TAC"/>
            </w:pPr>
            <w:r>
              <w:t>-</w:t>
            </w:r>
          </w:p>
        </w:tc>
      </w:tr>
      <w:tr w:rsidR="00A57D98" w14:paraId="5648813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3C848C7" w14:textId="77777777" w:rsidR="00A57D98" w:rsidRDefault="00A57D98">
            <w:pPr>
              <w:pStyle w:val="TAH"/>
            </w:pPr>
            <w: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9CBCD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904F63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E679193" w14:textId="77777777" w:rsidR="00A57D98" w:rsidRDefault="00A57D98">
            <w:pPr>
              <w:pStyle w:val="TAH"/>
            </w:pPr>
            <w:r>
              <w:t>Supported Values</w:t>
            </w:r>
          </w:p>
        </w:tc>
      </w:tr>
      <w:tr w:rsidR="00A57D98" w14:paraId="3D9FB2AF"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69188B3"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8360895"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1BF3EF88"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7838FF1B" w14:textId="77777777" w:rsidR="00A57D98" w:rsidRDefault="00A57D98">
            <w:pPr>
              <w:pStyle w:val="TAC"/>
            </w:pPr>
            <w:r>
              <w:t>-</w:t>
            </w:r>
          </w:p>
        </w:tc>
      </w:tr>
      <w:tr w:rsidR="00A57D98" w14:paraId="501A589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296B16D"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A2171DF" w14:textId="77777777" w:rsidR="00A57D98" w:rsidRDefault="00A57D98">
            <w:pPr>
              <w:pStyle w:val="TAH"/>
            </w:pPr>
            <w:r>
              <w:t>Mandatory/Optional</w:t>
            </w:r>
          </w:p>
        </w:tc>
      </w:tr>
      <w:tr w:rsidR="00A57D98" w14:paraId="4E25571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DC59E3B" w14:textId="77777777" w:rsidR="00A57D98" w:rsidRDefault="00A57D98">
            <w:pPr>
              <w:pStyle w:val="TAC"/>
            </w:pPr>
            <w:r>
              <w:t>#489</w:t>
            </w:r>
          </w:p>
        </w:tc>
        <w:tc>
          <w:tcPr>
            <w:tcW w:w="7524" w:type="dxa"/>
            <w:gridSpan w:val="5"/>
            <w:tcBorders>
              <w:top w:val="single" w:sz="4" w:space="0" w:color="auto"/>
              <w:left w:val="single" w:sz="4" w:space="0" w:color="auto"/>
              <w:bottom w:val="single" w:sz="4" w:space="0" w:color="auto"/>
              <w:right w:val="single" w:sz="4" w:space="0" w:color="auto"/>
            </w:tcBorders>
            <w:hideMark/>
          </w:tcPr>
          <w:p w14:paraId="4153FD33" w14:textId="77777777" w:rsidR="00A57D98" w:rsidRDefault="00A57D98">
            <w:pPr>
              <w:pStyle w:val="TAC"/>
            </w:pPr>
            <w:r>
              <w:t>M</w:t>
            </w:r>
          </w:p>
        </w:tc>
      </w:tr>
      <w:tr w:rsidR="00A57D98" w14:paraId="49F55968" w14:textId="77777777" w:rsidTr="00A57D98">
        <w:trPr>
          <w:cantSplit/>
          <w:jc w:val="center"/>
        </w:trPr>
        <w:tc>
          <w:tcPr>
            <w:tcW w:w="9682" w:type="dxa"/>
            <w:gridSpan w:val="6"/>
            <w:tcBorders>
              <w:top w:val="single" w:sz="4" w:space="0" w:color="auto"/>
              <w:left w:val="single" w:sz="4" w:space="0" w:color="auto"/>
              <w:bottom w:val="single" w:sz="4" w:space="0" w:color="auto"/>
              <w:right w:val="single" w:sz="4" w:space="0" w:color="auto"/>
            </w:tcBorders>
            <w:hideMark/>
          </w:tcPr>
          <w:p w14:paraId="098B8EE3" w14:textId="77777777" w:rsidR="00A57D98" w:rsidRDefault="00A57D98">
            <w:pPr>
              <w:pStyle w:val="TAN"/>
            </w:pPr>
            <w:r>
              <w:t>NOTE:</w:t>
            </w:r>
            <w:r>
              <w:tab/>
              <w:t>Only semantics "SCTP" is required (for WebRTC data channels).</w:t>
            </w:r>
          </w:p>
        </w:tc>
      </w:tr>
      <w:bookmarkEnd w:id="543"/>
    </w:tbl>
    <w:p w14:paraId="6473B46F" w14:textId="77777777" w:rsidR="00A57D98" w:rsidRDefault="00A57D98" w:rsidP="00A57D98">
      <w:pPr>
        <w:rPr>
          <w:rFonts w:eastAsia="Arial Unicode MS"/>
        </w:rPr>
      </w:pPr>
    </w:p>
    <w:p w14:paraId="45DDF55E" w14:textId="77777777" w:rsidR="00A57D98" w:rsidRDefault="00A57D98" w:rsidP="00695A2C">
      <w:pPr>
        <w:pStyle w:val="Heading4"/>
      </w:pPr>
      <w:bookmarkStart w:id="550" w:name="_Toc11326916"/>
      <w:bookmarkStart w:id="551" w:name="_Toc27758818"/>
      <w:bookmarkStart w:id="552" w:name="_Toc57992305"/>
      <w:bookmarkStart w:id="553" w:name="_Toc161068657"/>
      <w:r>
        <w:t>5.14.3.24</w:t>
      </w:r>
      <w:r>
        <w:tab/>
        <w:t>SCTP basic connection control package (sctpbcc)</w:t>
      </w:r>
      <w:bookmarkEnd w:id="550"/>
      <w:bookmarkEnd w:id="551"/>
      <w:bookmarkEnd w:id="552"/>
      <w:bookmarkEnd w:id="553"/>
    </w:p>
    <w:p w14:paraId="6F1AF854" w14:textId="77777777" w:rsidR="00A57D98" w:rsidRDefault="00A57D98" w:rsidP="00A57D98">
      <w:pPr>
        <w:pStyle w:val="TH"/>
        <w:ind w:left="567"/>
      </w:pPr>
      <w:bookmarkStart w:id="554" w:name="_MCCTEMPBM_CRPT97550233___2"/>
      <w:r>
        <w:t xml:space="preserve">Table </w:t>
      </w:r>
      <w:r>
        <w:rPr>
          <w:noProof/>
        </w:rPr>
        <w:t>5.14.3.24.1</w:t>
      </w:r>
      <w:r>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gridCol w:w="93"/>
      </w:tblGrid>
      <w:tr w:rsidR="00A57D98" w14:paraId="59F1004A"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8B59EE8" w14:textId="77777777" w:rsidR="00A57D98" w:rsidRDefault="00A57D98">
            <w:pPr>
              <w:pStyle w:val="TAH"/>
            </w:pPr>
            <w:bookmarkStart w:id="555" w:name="MCCQCTEMPBM_00000046"/>
            <w:bookmarkEnd w:id="554"/>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E15CD"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B74C7D"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BFE2A4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A8E1F3" w14:textId="77777777" w:rsidR="00A57D98" w:rsidRDefault="00A57D98">
            <w:pPr>
              <w:pStyle w:val="TAH"/>
            </w:pPr>
            <w:r>
              <w:t>Provisioned Value</w:t>
            </w:r>
          </w:p>
        </w:tc>
      </w:tr>
      <w:tr w:rsidR="00A57D98" w14:paraId="77F64279"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DA50EFF" w14:textId="77777777" w:rsidR="00A57D98" w:rsidRDefault="00A57D98">
            <w:pPr>
              <w:pStyle w:val="TAC"/>
            </w:pPr>
            <w:r>
              <w:t>Incoming bearer connection establishment blocking</w:t>
            </w:r>
            <w:r>
              <w:br/>
              <w:t xml:space="preserve">(sctpbcc/bceb, 0x0121/ 0x0001) </w:t>
            </w:r>
          </w:p>
        </w:tc>
        <w:tc>
          <w:tcPr>
            <w:tcW w:w="1837" w:type="dxa"/>
            <w:tcBorders>
              <w:top w:val="single" w:sz="4" w:space="0" w:color="auto"/>
              <w:left w:val="single" w:sz="4" w:space="0" w:color="auto"/>
              <w:bottom w:val="single" w:sz="4" w:space="0" w:color="auto"/>
              <w:right w:val="single" w:sz="4" w:space="0" w:color="auto"/>
            </w:tcBorders>
            <w:hideMark/>
          </w:tcPr>
          <w:p w14:paraId="103D06A2"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10343EF5"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3F600922"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624B25CE" w14:textId="77777777" w:rsidR="00A57D98" w:rsidRDefault="00A57D98">
            <w:pPr>
              <w:pStyle w:val="TAC"/>
            </w:pPr>
          </w:p>
        </w:tc>
      </w:tr>
      <w:tr w:rsidR="00A57D98" w14:paraId="120FF4A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D6118B7" w14:textId="77777777" w:rsidR="00A57D98" w:rsidRDefault="00A57D98">
            <w:pPr>
              <w:pStyle w:val="TAC"/>
            </w:pPr>
            <w:r>
              <w:t>SCTP StreamID</w:t>
            </w:r>
            <w:r>
              <w:br/>
              <w:t xml:space="preserve">(sctpbcc/sctpid, 0x0121/0x0002) </w:t>
            </w:r>
          </w:p>
        </w:tc>
        <w:tc>
          <w:tcPr>
            <w:tcW w:w="1837" w:type="dxa"/>
            <w:tcBorders>
              <w:top w:val="single" w:sz="4" w:space="0" w:color="auto"/>
              <w:left w:val="single" w:sz="4" w:space="0" w:color="auto"/>
              <w:bottom w:val="single" w:sz="4" w:space="0" w:color="auto"/>
              <w:right w:val="single" w:sz="4" w:space="0" w:color="auto"/>
            </w:tcBorders>
            <w:hideMark/>
          </w:tcPr>
          <w:p w14:paraId="50FDE897"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7D0C6F7"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5F6DD0F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2F66867" w14:textId="77777777" w:rsidR="00A57D98" w:rsidRDefault="00A57D98">
            <w:pPr>
              <w:pStyle w:val="TAC"/>
            </w:pPr>
            <w:r>
              <w:t>-</w:t>
            </w:r>
          </w:p>
        </w:tc>
      </w:tr>
      <w:tr w:rsidR="00A57D98" w14:paraId="57325096"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928D40E"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5BD175"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7F746F"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BA294C6" w14:textId="77777777" w:rsidR="00A57D98" w:rsidRDefault="00A57D98">
            <w:pPr>
              <w:pStyle w:val="TAH"/>
            </w:pPr>
            <w:r>
              <w:t>Duration Provisioned Value</w:t>
            </w:r>
          </w:p>
        </w:tc>
      </w:tr>
      <w:tr w:rsidR="00A57D98" w14:paraId="77987A9C"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4A709F" w14:textId="77777777" w:rsidR="00A57D98" w:rsidRDefault="00A57D98">
            <w:pPr>
              <w:pStyle w:val="TAC"/>
            </w:pPr>
            <w:r>
              <w:t>Establish BNC</w:t>
            </w:r>
            <w:r>
              <w:br/>
              <w:t>(sctpbcc/EstBNC, 0x0121/0x0001)</w:t>
            </w:r>
          </w:p>
        </w:tc>
        <w:tc>
          <w:tcPr>
            <w:tcW w:w="1837" w:type="dxa"/>
            <w:tcBorders>
              <w:top w:val="single" w:sz="4" w:space="0" w:color="auto"/>
              <w:left w:val="single" w:sz="4" w:space="0" w:color="auto"/>
              <w:bottom w:val="single" w:sz="4" w:space="0" w:color="auto"/>
              <w:right w:val="single" w:sz="4" w:space="0" w:color="auto"/>
            </w:tcBorders>
            <w:hideMark/>
          </w:tcPr>
          <w:p w14:paraId="02CF4D58" w14:textId="77777777" w:rsidR="00A57D98" w:rsidRDefault="00A57D98">
            <w:pPr>
              <w:pStyle w:val="TAC"/>
              <w:rPr>
                <w:bCs/>
              </w:rPr>
            </w:pPr>
            <w:r>
              <w:rPr>
                <w:bCs/>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65D6EAA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0F5FA85" w14:textId="77777777" w:rsidR="00A57D98" w:rsidRDefault="00A57D98">
            <w:pPr>
              <w:pStyle w:val="TAC"/>
              <w:rPr>
                <w:b/>
                <w:bCs/>
              </w:rPr>
            </w:pPr>
            <w:r>
              <w:rPr>
                <w:b/>
                <w:bCs/>
              </w:rPr>
              <w:t>-</w:t>
            </w:r>
          </w:p>
        </w:tc>
      </w:tr>
      <w:tr w:rsidR="00A57D98" w14:paraId="6804FB51"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498A7" w14:textId="77777777" w:rsidR="00A57D98" w:rsidRDefault="00A57D98">
            <w:pPr>
              <w:spacing w:after="0"/>
              <w:rPr>
                <w:rFonts w:ascii="Arial" w:hAnsi="Arial"/>
                <w:sz w:val="18"/>
              </w:rPr>
            </w:pPr>
            <w:bookmarkStart w:id="556" w:name="_MCCTEMPBM_CRPT97550234___7"/>
            <w:bookmarkEnd w:id="55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88105EC"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8CD24F8"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10301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1093DB" w14:textId="77777777" w:rsidR="00A57D98" w:rsidRDefault="00A57D98">
            <w:pPr>
              <w:pStyle w:val="TAH"/>
            </w:pPr>
            <w:r>
              <w:t>Duration Provisioned Value</w:t>
            </w:r>
          </w:p>
        </w:tc>
      </w:tr>
      <w:tr w:rsidR="00A57D98" w14:paraId="354B84A2"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A4C90" w14:textId="77777777" w:rsidR="00A57D98" w:rsidRDefault="00A57D98">
            <w:pPr>
              <w:spacing w:after="0"/>
              <w:rPr>
                <w:rFonts w:ascii="Arial" w:hAnsi="Arial"/>
                <w:sz w:val="18"/>
              </w:rPr>
            </w:pPr>
            <w:bookmarkStart w:id="557" w:name="_MCCTEMPBM_CRPT97550235___7"/>
            <w:bookmarkEnd w:id="557"/>
          </w:p>
        </w:tc>
        <w:tc>
          <w:tcPr>
            <w:tcW w:w="1837" w:type="dxa"/>
            <w:tcBorders>
              <w:top w:val="single" w:sz="4" w:space="0" w:color="auto"/>
              <w:left w:val="single" w:sz="4" w:space="0" w:color="auto"/>
              <w:bottom w:val="single" w:sz="4" w:space="0" w:color="auto"/>
              <w:right w:val="single" w:sz="4" w:space="0" w:color="auto"/>
            </w:tcBorders>
            <w:hideMark/>
          </w:tcPr>
          <w:p w14:paraId="4BC7E6A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EE7C924"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D1C405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FDC6640" w14:textId="77777777" w:rsidR="00A57D98" w:rsidRDefault="00A57D98">
            <w:pPr>
              <w:pStyle w:val="TAC"/>
              <w:rPr>
                <w:b/>
                <w:bCs/>
              </w:rPr>
            </w:pPr>
            <w:r>
              <w:rPr>
                <w:b/>
                <w:bCs/>
              </w:rPr>
              <w:t>-</w:t>
            </w:r>
          </w:p>
        </w:tc>
      </w:tr>
      <w:tr w:rsidR="00A57D98" w14:paraId="4BC6D860"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D2C1D75" w14:textId="77777777" w:rsidR="00A57D98" w:rsidRDefault="00A57D98">
            <w:pPr>
              <w:pStyle w:val="TAC"/>
            </w:pPr>
            <w:r>
              <w:t>Release BNC</w:t>
            </w:r>
            <w:r>
              <w:br/>
              <w:t>(sctpbcc/RelBNC, 0x0121/0x0002)</w:t>
            </w:r>
          </w:p>
        </w:tc>
        <w:tc>
          <w:tcPr>
            <w:tcW w:w="1837" w:type="dxa"/>
            <w:tcBorders>
              <w:top w:val="single" w:sz="4" w:space="0" w:color="auto"/>
              <w:left w:val="single" w:sz="4" w:space="0" w:color="auto"/>
              <w:bottom w:val="single" w:sz="4" w:space="0" w:color="auto"/>
              <w:right w:val="single" w:sz="4" w:space="0" w:color="auto"/>
            </w:tcBorders>
            <w:hideMark/>
          </w:tcPr>
          <w:p w14:paraId="1072ECD8" w14:textId="77777777" w:rsidR="00A57D98" w:rsidRDefault="00A57D98">
            <w:pPr>
              <w:pStyle w:val="TAC"/>
              <w:rPr>
                <w:b/>
                <w:bCs/>
              </w:rPr>
            </w:pPr>
            <w:r>
              <w:rPr>
                <w:bCs/>
              </w:rPr>
              <w:t xml:space="preserve">O </w:t>
            </w:r>
            <w:r>
              <w:rPr>
                <w:rFonts w:cs="Arial"/>
                <w:szCs w:val="18"/>
              </w:rPr>
              <w:t>(NOTE 1)</w:t>
            </w:r>
          </w:p>
        </w:tc>
        <w:tc>
          <w:tcPr>
            <w:tcW w:w="3887" w:type="dxa"/>
            <w:gridSpan w:val="3"/>
            <w:tcBorders>
              <w:top w:val="single" w:sz="4" w:space="0" w:color="auto"/>
              <w:left w:val="single" w:sz="4" w:space="0" w:color="auto"/>
              <w:bottom w:val="single" w:sz="4" w:space="0" w:color="auto"/>
              <w:right w:val="single" w:sz="4" w:space="0" w:color="auto"/>
            </w:tcBorders>
            <w:hideMark/>
          </w:tcPr>
          <w:p w14:paraId="23F4DE0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3F792C9" w14:textId="77777777" w:rsidR="00A57D98" w:rsidRDefault="00A57D98">
            <w:pPr>
              <w:pStyle w:val="TAC"/>
              <w:rPr>
                <w:b/>
                <w:bCs/>
              </w:rPr>
            </w:pPr>
            <w:r>
              <w:rPr>
                <w:b/>
                <w:bCs/>
              </w:rPr>
              <w:t>-</w:t>
            </w:r>
          </w:p>
        </w:tc>
      </w:tr>
      <w:tr w:rsidR="00A57D98" w14:paraId="6431E20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ACEC" w14:textId="77777777" w:rsidR="00A57D98" w:rsidRDefault="00A57D98">
            <w:pPr>
              <w:spacing w:after="0"/>
              <w:rPr>
                <w:rFonts w:ascii="Arial" w:hAnsi="Arial"/>
                <w:sz w:val="18"/>
              </w:rPr>
            </w:pPr>
            <w:bookmarkStart w:id="558" w:name="_MCCTEMPBM_CRPT97550236___7"/>
            <w:bookmarkEnd w:id="55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61AF99"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9A86EE"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37262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BFDA99" w14:textId="77777777" w:rsidR="00A57D98" w:rsidRDefault="00A57D98">
            <w:pPr>
              <w:pStyle w:val="TAH"/>
            </w:pPr>
            <w:r>
              <w:t>Duration Provisioned Value</w:t>
            </w:r>
          </w:p>
        </w:tc>
      </w:tr>
      <w:tr w:rsidR="00A57D98" w14:paraId="3330D38C"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99E41" w14:textId="77777777" w:rsidR="00A57D98" w:rsidRDefault="00A57D98">
            <w:pPr>
              <w:spacing w:after="0"/>
              <w:rPr>
                <w:rFonts w:ascii="Arial" w:hAnsi="Arial"/>
                <w:sz w:val="18"/>
              </w:rPr>
            </w:pPr>
            <w:bookmarkStart w:id="559" w:name="_MCCTEMPBM_CRPT97550237___7"/>
            <w:bookmarkEnd w:id="559"/>
          </w:p>
        </w:tc>
        <w:tc>
          <w:tcPr>
            <w:tcW w:w="1837" w:type="dxa"/>
            <w:tcBorders>
              <w:top w:val="single" w:sz="4" w:space="0" w:color="auto"/>
              <w:left w:val="single" w:sz="4" w:space="0" w:color="auto"/>
              <w:bottom w:val="single" w:sz="4" w:space="0" w:color="auto"/>
              <w:right w:val="single" w:sz="4" w:space="0" w:color="auto"/>
            </w:tcBorders>
            <w:hideMark/>
          </w:tcPr>
          <w:p w14:paraId="33F910C9"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505BB72"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77F4E8B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91A342" w14:textId="77777777" w:rsidR="00A57D98" w:rsidRDefault="00A57D98">
            <w:pPr>
              <w:pStyle w:val="TAC"/>
              <w:rPr>
                <w:b/>
                <w:bCs/>
              </w:rPr>
            </w:pPr>
            <w:r>
              <w:rPr>
                <w:b/>
                <w:bCs/>
              </w:rPr>
              <w:t>-</w:t>
            </w:r>
          </w:p>
        </w:tc>
      </w:tr>
      <w:tr w:rsidR="00A57D98" w14:paraId="39799C5D"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330810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6D26A85"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14D31BA" w14:textId="77777777" w:rsidR="00A57D98" w:rsidRDefault="00A57D98">
            <w:pPr>
              <w:pStyle w:val="TAH"/>
            </w:pPr>
            <w:r>
              <w:t>Used in command</w:t>
            </w:r>
          </w:p>
        </w:tc>
      </w:tr>
      <w:tr w:rsidR="00A57D98" w14:paraId="6155C889"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97075ED" w14:textId="77777777" w:rsidR="00A57D98" w:rsidRDefault="00A57D98">
            <w:pPr>
              <w:pStyle w:val="TAC"/>
            </w:pPr>
            <w:r>
              <w:t>SCTP connection state change</w:t>
            </w:r>
            <w:r>
              <w:br/>
              <w:t>(sctpbcc/BNCChange, 0x0121/0x0001)</w:t>
            </w:r>
          </w:p>
        </w:tc>
        <w:tc>
          <w:tcPr>
            <w:tcW w:w="1837" w:type="dxa"/>
            <w:tcBorders>
              <w:top w:val="single" w:sz="4" w:space="0" w:color="auto"/>
              <w:left w:val="single" w:sz="4" w:space="0" w:color="auto"/>
              <w:bottom w:val="single" w:sz="4" w:space="0" w:color="auto"/>
              <w:right w:val="single" w:sz="4" w:space="0" w:color="auto"/>
            </w:tcBorders>
            <w:hideMark/>
          </w:tcPr>
          <w:p w14:paraId="3A68CC48" w14:textId="77777777" w:rsidR="00A57D98" w:rsidRDefault="00A57D98">
            <w:pPr>
              <w:pStyle w:val="TAC"/>
              <w:rPr>
                <w:b/>
                <w:bCs/>
              </w:rPr>
            </w:pPr>
            <w:r>
              <w:rPr>
                <w:bCs/>
              </w:rPr>
              <w:t xml:space="preserve">O </w:t>
            </w:r>
            <w:r>
              <w:rPr>
                <w:rFonts w:cs="Arial"/>
                <w:szCs w:val="18"/>
              </w:rPr>
              <w:t>(NOTE 2)</w:t>
            </w:r>
          </w:p>
        </w:tc>
        <w:tc>
          <w:tcPr>
            <w:tcW w:w="5687" w:type="dxa"/>
            <w:gridSpan w:val="4"/>
            <w:tcBorders>
              <w:top w:val="single" w:sz="4" w:space="0" w:color="auto"/>
              <w:left w:val="single" w:sz="4" w:space="0" w:color="auto"/>
              <w:bottom w:val="single" w:sz="4" w:space="0" w:color="auto"/>
              <w:right w:val="single" w:sz="4" w:space="0" w:color="auto"/>
            </w:tcBorders>
            <w:hideMark/>
          </w:tcPr>
          <w:p w14:paraId="6171AF0F" w14:textId="77777777" w:rsidR="00A57D98" w:rsidRDefault="00A57D98">
            <w:pPr>
              <w:pStyle w:val="TAC"/>
              <w:rPr>
                <w:b/>
                <w:bCs/>
              </w:rPr>
            </w:pPr>
            <w:r>
              <w:rPr>
                <w:bCs/>
              </w:rPr>
              <w:t>ADD, MODIFY, NOTIFY-</w:t>
            </w:r>
          </w:p>
        </w:tc>
      </w:tr>
      <w:tr w:rsidR="00A57D98" w14:paraId="052DF5C8"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13CD" w14:textId="77777777" w:rsidR="00A57D98" w:rsidRDefault="00A57D98">
            <w:pPr>
              <w:spacing w:after="0"/>
              <w:rPr>
                <w:rFonts w:ascii="Arial" w:hAnsi="Arial"/>
                <w:sz w:val="18"/>
              </w:rPr>
            </w:pPr>
            <w:bookmarkStart w:id="560" w:name="_MCCTEMPBM_CRPT97550238___7"/>
            <w:bookmarkEnd w:id="56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53365C1"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FD3857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0B4E73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717553D" w14:textId="77777777" w:rsidR="00A57D98" w:rsidRDefault="00A57D98">
            <w:pPr>
              <w:pStyle w:val="TAH"/>
            </w:pPr>
            <w:r>
              <w:t>Provisioned Value</w:t>
            </w:r>
          </w:p>
        </w:tc>
      </w:tr>
      <w:tr w:rsidR="00A57D98" w14:paraId="7F683AE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AAD5B" w14:textId="77777777" w:rsidR="00A57D98" w:rsidRDefault="00A57D98">
            <w:pPr>
              <w:spacing w:after="0"/>
              <w:rPr>
                <w:rFonts w:ascii="Arial" w:hAnsi="Arial"/>
                <w:sz w:val="18"/>
              </w:rPr>
            </w:pPr>
            <w:bookmarkStart w:id="561" w:name="_MCCTEMPBM_CRPT97550239___7"/>
            <w:bookmarkEnd w:id="561"/>
          </w:p>
        </w:tc>
        <w:tc>
          <w:tcPr>
            <w:tcW w:w="1837" w:type="dxa"/>
            <w:tcBorders>
              <w:top w:val="single" w:sz="4" w:space="0" w:color="auto"/>
              <w:left w:val="single" w:sz="4" w:space="0" w:color="auto"/>
              <w:bottom w:val="single" w:sz="4" w:space="0" w:color="auto"/>
              <w:right w:val="single" w:sz="4" w:space="0" w:color="auto"/>
            </w:tcBorders>
            <w:hideMark/>
          </w:tcPr>
          <w:p w14:paraId="191962A3" w14:textId="77777777" w:rsidR="00A57D98" w:rsidRDefault="00A57D98">
            <w:pPr>
              <w:pStyle w:val="TAC"/>
              <w:rPr>
                <w:b/>
                <w:bCs/>
              </w:rPr>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DE9D43D" w14:textId="77777777" w:rsidR="00A57D98" w:rsidRDefault="00A57D98">
            <w:pPr>
              <w:pStyle w:val="TAC"/>
              <w:rPr>
                <w:b/>
                <w:bCs/>
              </w:rPr>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0E801DE0" w14:textId="294086EA"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6406DBA3" w14:textId="11879B7D" w:rsidR="00A57D98" w:rsidRDefault="00A57D98">
            <w:pPr>
              <w:pStyle w:val="TAC"/>
            </w:pPr>
            <w:r>
              <w:rPr>
                <w:rFonts w:cs="Arial"/>
              </w:rPr>
              <w:t>Rel</w:t>
            </w:r>
            <w:r w:rsidR="009F5D7C">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7624DE11" w14:textId="77777777" w:rsidR="00A57D98" w:rsidRDefault="00A57D98">
            <w:pPr>
              <w:pStyle w:val="TAC"/>
              <w:rPr>
                <w:b/>
                <w:bCs/>
              </w:rPr>
            </w:pPr>
            <w:r>
              <w:rPr>
                <w:b/>
                <w:bCs/>
              </w:rPr>
              <w:t>-</w:t>
            </w:r>
          </w:p>
        </w:tc>
      </w:tr>
      <w:tr w:rsidR="00A57D98" w14:paraId="5EFE42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9363E" w14:textId="77777777" w:rsidR="00A57D98" w:rsidRDefault="00A57D98">
            <w:pPr>
              <w:spacing w:after="0"/>
              <w:rPr>
                <w:rFonts w:ascii="Arial" w:hAnsi="Arial"/>
                <w:sz w:val="18"/>
              </w:rPr>
            </w:pPr>
            <w:bookmarkStart w:id="562" w:name="_MCCTEMPBM_CRPT97550240___7"/>
            <w:bookmarkEnd w:id="56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292BF83" w14:textId="77777777" w:rsidR="00A57D98" w:rsidRDefault="00A57D98">
            <w:pPr>
              <w:pStyle w:val="TAH"/>
            </w:pPr>
            <w:r>
              <w:t>ObservedEvent</w:t>
            </w:r>
          </w:p>
          <w:p w14:paraId="32CA005F"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A7D190D"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C36C7B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C986F9A" w14:textId="77777777" w:rsidR="00A57D98" w:rsidRDefault="00A57D98">
            <w:pPr>
              <w:pStyle w:val="TAH"/>
            </w:pPr>
            <w:r>
              <w:t>Provisioned Value</w:t>
            </w:r>
          </w:p>
        </w:tc>
      </w:tr>
      <w:tr w:rsidR="00A57D98" w14:paraId="3E2A5E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2ED54" w14:textId="77777777" w:rsidR="00A57D98" w:rsidRDefault="00A57D98">
            <w:pPr>
              <w:spacing w:after="0"/>
              <w:rPr>
                <w:rFonts w:ascii="Arial" w:hAnsi="Arial"/>
                <w:sz w:val="18"/>
              </w:rPr>
            </w:pPr>
            <w:bookmarkStart w:id="563" w:name="_MCCTEMPBM_CRPT97550241___7"/>
            <w:bookmarkEnd w:id="563"/>
          </w:p>
        </w:tc>
        <w:tc>
          <w:tcPr>
            <w:tcW w:w="1837" w:type="dxa"/>
            <w:tcBorders>
              <w:top w:val="single" w:sz="4" w:space="0" w:color="auto"/>
              <w:left w:val="single" w:sz="4" w:space="0" w:color="auto"/>
              <w:bottom w:val="single" w:sz="4" w:space="0" w:color="auto"/>
              <w:right w:val="single" w:sz="4" w:space="0" w:color="auto"/>
            </w:tcBorders>
            <w:hideMark/>
          </w:tcPr>
          <w:p w14:paraId="176790DA" w14:textId="77777777" w:rsidR="00A57D98" w:rsidRDefault="00A57D98">
            <w:pPr>
              <w:pStyle w:val="TAC"/>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B2CACCB" w14:textId="77777777" w:rsidR="00A57D98" w:rsidRDefault="00A57D98">
            <w:pPr>
              <w:pStyle w:val="TAC"/>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7BEDF163" w14:textId="2F0D26DF"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725256BA" w14:textId="4643052C" w:rsidR="00A57D98" w:rsidRDefault="00A57D98">
            <w:pPr>
              <w:pStyle w:val="TAC"/>
            </w:pPr>
            <w:r>
              <w:rPr>
                <w:rFonts w:cs="Arial"/>
              </w:rPr>
              <w:t>Rel</w:t>
            </w:r>
            <w:r w:rsidR="009F5D7C">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5BD60FD6" w14:textId="77777777" w:rsidR="00A57D98" w:rsidRDefault="00A57D98">
            <w:pPr>
              <w:pStyle w:val="TAC"/>
            </w:pPr>
            <w:r>
              <w:t>-</w:t>
            </w:r>
          </w:p>
        </w:tc>
      </w:tr>
      <w:tr w:rsidR="00A57D98" w14:paraId="2563E0A7"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A810B8A"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A4A4A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E4D1CF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5E07F4" w14:textId="77777777" w:rsidR="00A57D98" w:rsidRDefault="00A57D98">
            <w:pPr>
              <w:pStyle w:val="TAH"/>
            </w:pPr>
            <w:r>
              <w:t>Supported Values</w:t>
            </w:r>
          </w:p>
        </w:tc>
      </w:tr>
      <w:tr w:rsidR="00A57D98" w14:paraId="58B9E3E2"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3AE25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ADA1BD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2C6B06A3"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20EA548A" w14:textId="77777777" w:rsidR="00A57D98" w:rsidRDefault="00A57D98">
            <w:pPr>
              <w:pStyle w:val="TAC"/>
            </w:pPr>
            <w:r>
              <w:t>-</w:t>
            </w:r>
          </w:p>
        </w:tc>
      </w:tr>
      <w:tr w:rsidR="00A57D98" w14:paraId="10E9632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E684651"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15E7CE0" w14:textId="77777777" w:rsidR="00A57D98" w:rsidRDefault="00A57D98">
            <w:pPr>
              <w:pStyle w:val="TAH"/>
            </w:pPr>
            <w:r>
              <w:t>Mandatory/Optional</w:t>
            </w:r>
          </w:p>
        </w:tc>
      </w:tr>
      <w:tr w:rsidR="00A57D98" w14:paraId="72509155"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48CED4F"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D78E75D" w14:textId="77777777" w:rsidR="00A57D98" w:rsidRDefault="00A57D98">
            <w:pPr>
              <w:pStyle w:val="TAC"/>
            </w:pPr>
            <w:r>
              <w:t>-</w:t>
            </w:r>
          </w:p>
        </w:tc>
      </w:tr>
      <w:tr w:rsidR="00A57D98" w14:paraId="6D591317"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17E44CB6" w14:textId="77777777" w:rsidR="00A57D98" w:rsidRDefault="00A57D98">
            <w:pPr>
              <w:pStyle w:val="TAN"/>
            </w:pPr>
            <w:r>
              <w:t>NOTE 1:</w:t>
            </w:r>
            <w:r>
              <w:tab/>
              <w:t>When the IMS-ALG wants to explicitly trigger the SCTP Association shutdown procedure (instead of the implicit trigger related to the removal of the H.248 Stream (via a MODify.request or SUBtract.request command)).</w:t>
            </w:r>
          </w:p>
          <w:p w14:paraId="2C5FAC13" w14:textId="77777777" w:rsidR="00A57D98" w:rsidRDefault="00A57D98">
            <w:pPr>
              <w:pStyle w:val="TAN"/>
              <w:rPr>
                <w:lang w:eastAsia="zh-CN"/>
              </w:rPr>
            </w:pPr>
            <w:r>
              <w:t>NOTE 2:</w:t>
            </w:r>
            <w:r>
              <w:tab/>
              <w:t>When the IMS-ALG wants to monitor the execution of SCTP bearer control procedures.</w:t>
            </w:r>
          </w:p>
        </w:tc>
      </w:tr>
      <w:bookmarkEnd w:id="555"/>
    </w:tbl>
    <w:p w14:paraId="0D3E506C" w14:textId="77777777" w:rsidR="00A57D98" w:rsidRDefault="00A57D98" w:rsidP="00A57D98">
      <w:pPr>
        <w:rPr>
          <w:rFonts w:eastAsia="Arial Unicode MS"/>
        </w:rPr>
      </w:pPr>
    </w:p>
    <w:p w14:paraId="2A9FE47A" w14:textId="77777777" w:rsidR="00A57D98" w:rsidRDefault="00A57D98" w:rsidP="00695A2C">
      <w:pPr>
        <w:pStyle w:val="Heading4"/>
      </w:pPr>
      <w:bookmarkStart w:id="564" w:name="_Toc11326917"/>
      <w:bookmarkStart w:id="565" w:name="_Toc27758819"/>
      <w:bookmarkStart w:id="566" w:name="_Toc57992306"/>
      <w:bookmarkStart w:id="567" w:name="_Toc161068658"/>
      <w:r>
        <w:lastRenderedPageBreak/>
        <w:t>5.14.3.25</w:t>
      </w:r>
      <w:r>
        <w:tab/>
      </w:r>
      <w:r>
        <w:rPr>
          <w:lang w:val="en-US"/>
        </w:rPr>
        <w:t xml:space="preserve">SCTP Re-configuration Stream Reset </w:t>
      </w:r>
      <w:r>
        <w:t>(sctpreset)</w:t>
      </w:r>
      <w:bookmarkEnd w:id="564"/>
      <w:bookmarkEnd w:id="565"/>
      <w:bookmarkEnd w:id="566"/>
      <w:bookmarkEnd w:id="567"/>
    </w:p>
    <w:p w14:paraId="530CDA5C" w14:textId="77777777" w:rsidR="00A57D98" w:rsidRDefault="00A57D98" w:rsidP="00A57D98">
      <w:pPr>
        <w:pStyle w:val="TH"/>
      </w:pPr>
      <w:r>
        <w:t xml:space="preserve">Table </w:t>
      </w:r>
      <w:r>
        <w:rPr>
          <w:noProof/>
        </w:rPr>
        <w:t>5.14.3.25.1</w:t>
      </w:r>
      <w:r>
        <w:t xml:space="preserve">: </w:t>
      </w:r>
      <w:r>
        <w:rPr>
          <w:lang w:val="en-US"/>
        </w:rPr>
        <w:t xml:space="preserve">SCTP Re-configuration Stream Reset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827"/>
        <w:gridCol w:w="1295"/>
        <w:gridCol w:w="93"/>
        <w:gridCol w:w="261"/>
        <w:gridCol w:w="1328"/>
        <w:gridCol w:w="1937"/>
      </w:tblGrid>
      <w:tr w:rsidR="00A57D98" w14:paraId="0052E8F3"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2F21E48C" w14:textId="77777777" w:rsidR="00A57D98" w:rsidRDefault="00A57D98">
            <w:pPr>
              <w:pStyle w:val="TAH"/>
            </w:pPr>
            <w:bookmarkStart w:id="568" w:name="MCCQCTEMPBM_00000047"/>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249A2A1" w14:textId="77777777" w:rsidR="00A57D98" w:rsidRDefault="00A57D98">
            <w:pPr>
              <w:pStyle w:val="TAH"/>
            </w:pPr>
            <w:r>
              <w:t>Mandatory/Optional</w:t>
            </w:r>
          </w:p>
        </w:tc>
        <w:tc>
          <w:tcPr>
            <w:tcW w:w="138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DF0D72D" w14:textId="77777777" w:rsidR="00A57D98" w:rsidRDefault="00A57D98">
            <w:pPr>
              <w:pStyle w:val="TAH"/>
            </w:pPr>
            <w:r>
              <w:t>Used in command</w:t>
            </w:r>
          </w:p>
        </w:tc>
        <w:tc>
          <w:tcPr>
            <w:tcW w:w="15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7BA746" w14:textId="77777777" w:rsidR="00A57D98" w:rsidRDefault="00A57D98">
            <w:pPr>
              <w:pStyle w:val="TAH"/>
            </w:pPr>
            <w:r>
              <w:t>Supported 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1CCFEAD" w14:textId="77777777" w:rsidR="00A57D98" w:rsidRDefault="00A57D98">
            <w:pPr>
              <w:pStyle w:val="TAH"/>
            </w:pPr>
            <w:r>
              <w:t>Provisioned Value</w:t>
            </w:r>
          </w:p>
        </w:tc>
      </w:tr>
      <w:tr w:rsidR="00A57D98" w14:paraId="2F7C70F5"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07BF6B4D" w14:textId="77777777" w:rsidR="00A57D98" w:rsidRDefault="00A57D98">
            <w:pPr>
              <w:pStyle w:val="TAC"/>
            </w:pPr>
            <w:bookmarkStart w:id="569" w:name="_MCCTEMPBM_CRPT97550242___4" w:colFirst="1" w:colLast="3"/>
            <w:r>
              <w:t>None.</w:t>
            </w:r>
          </w:p>
        </w:tc>
        <w:tc>
          <w:tcPr>
            <w:tcW w:w="1827" w:type="dxa"/>
            <w:tcBorders>
              <w:top w:val="single" w:sz="4" w:space="0" w:color="auto"/>
              <w:left w:val="single" w:sz="4" w:space="0" w:color="auto"/>
              <w:bottom w:val="single" w:sz="4" w:space="0" w:color="auto"/>
              <w:right w:val="single" w:sz="4" w:space="0" w:color="auto"/>
            </w:tcBorders>
            <w:hideMark/>
          </w:tcPr>
          <w:p w14:paraId="5584253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388" w:type="dxa"/>
            <w:gridSpan w:val="2"/>
            <w:tcBorders>
              <w:top w:val="single" w:sz="4" w:space="0" w:color="auto"/>
              <w:left w:val="single" w:sz="4" w:space="0" w:color="auto"/>
              <w:bottom w:val="single" w:sz="4" w:space="0" w:color="auto"/>
              <w:right w:val="single" w:sz="4" w:space="0" w:color="auto"/>
            </w:tcBorders>
            <w:hideMark/>
          </w:tcPr>
          <w:p w14:paraId="499498B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589" w:type="dxa"/>
            <w:gridSpan w:val="2"/>
            <w:tcBorders>
              <w:top w:val="single" w:sz="4" w:space="0" w:color="auto"/>
              <w:left w:val="single" w:sz="4" w:space="0" w:color="auto"/>
              <w:bottom w:val="single" w:sz="4" w:space="0" w:color="auto"/>
              <w:right w:val="single" w:sz="4" w:space="0" w:color="auto"/>
            </w:tcBorders>
            <w:hideMark/>
          </w:tcPr>
          <w:p w14:paraId="64B2BA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937" w:type="dxa"/>
            <w:tcBorders>
              <w:top w:val="single" w:sz="4" w:space="0" w:color="auto"/>
              <w:left w:val="single" w:sz="4" w:space="0" w:color="auto"/>
              <w:bottom w:val="single" w:sz="4" w:space="0" w:color="auto"/>
              <w:right w:val="single" w:sz="4" w:space="0" w:color="auto"/>
            </w:tcBorders>
            <w:hideMark/>
          </w:tcPr>
          <w:p w14:paraId="37AAD36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r>
      <w:bookmarkEnd w:id="569"/>
      <w:tr w:rsidR="00A57D98" w14:paraId="24A4D011"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406215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B2676" w14:textId="77777777" w:rsidR="00A57D98" w:rsidRDefault="00A57D98">
            <w:pPr>
              <w:pStyle w:val="TAH"/>
            </w:pPr>
            <w:r>
              <w:t>Mandatory/Optional</w:t>
            </w:r>
          </w:p>
        </w:tc>
        <w:tc>
          <w:tcPr>
            <w:tcW w:w="297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A3F3464" w14:textId="77777777" w:rsidR="00A57D98" w:rsidRDefault="00A57D98">
            <w:pPr>
              <w:pStyle w:val="TAH"/>
            </w:pPr>
            <w:r>
              <w:t>Used in command</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05C9AAA9" w14:textId="77777777" w:rsidR="00A57D98" w:rsidRDefault="00A57D98">
            <w:pPr>
              <w:pStyle w:val="TAH"/>
            </w:pPr>
            <w:r>
              <w:t>Duration Provisioned Value</w:t>
            </w:r>
          </w:p>
        </w:tc>
      </w:tr>
      <w:tr w:rsidR="00A57D98" w14:paraId="1A58C67A"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1CED844" w14:textId="77777777" w:rsidR="00A57D98" w:rsidRDefault="00A57D98">
            <w:pPr>
              <w:pStyle w:val="TAC"/>
            </w:pPr>
            <w:r>
              <w:rPr>
                <w:rFonts w:cs="Arial"/>
                <w:szCs w:val="18"/>
              </w:rPr>
              <w:t>Initiate Outgoing SCTP Stream Reset (sctpreset/initreset, 0x0122/0x0001)</w:t>
            </w:r>
          </w:p>
        </w:tc>
        <w:tc>
          <w:tcPr>
            <w:tcW w:w="1827" w:type="dxa"/>
            <w:tcBorders>
              <w:top w:val="single" w:sz="4" w:space="0" w:color="auto"/>
              <w:left w:val="single" w:sz="4" w:space="0" w:color="auto"/>
              <w:bottom w:val="single" w:sz="4" w:space="0" w:color="auto"/>
              <w:right w:val="single" w:sz="4" w:space="0" w:color="auto"/>
            </w:tcBorders>
            <w:hideMark/>
          </w:tcPr>
          <w:p w14:paraId="574B9C77" w14:textId="77777777" w:rsidR="00A57D98" w:rsidRDefault="00A57D98">
            <w:pPr>
              <w:pStyle w:val="TAC"/>
              <w:rPr>
                <w:bCs/>
              </w:rPr>
            </w:pPr>
            <w:r>
              <w:rPr>
                <w:bCs/>
              </w:rPr>
              <w:t>M</w:t>
            </w:r>
          </w:p>
        </w:tc>
        <w:tc>
          <w:tcPr>
            <w:tcW w:w="2977" w:type="dxa"/>
            <w:gridSpan w:val="4"/>
            <w:tcBorders>
              <w:top w:val="single" w:sz="4" w:space="0" w:color="auto"/>
              <w:left w:val="single" w:sz="4" w:space="0" w:color="auto"/>
              <w:bottom w:val="single" w:sz="4" w:space="0" w:color="auto"/>
              <w:right w:val="single" w:sz="4" w:space="0" w:color="auto"/>
            </w:tcBorders>
            <w:hideMark/>
          </w:tcPr>
          <w:p w14:paraId="0ABE736D"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75EC92E" w14:textId="77777777" w:rsidR="00A57D98" w:rsidRDefault="00A57D98">
            <w:pPr>
              <w:pStyle w:val="TAC"/>
              <w:rPr>
                <w:bCs/>
              </w:rPr>
            </w:pPr>
            <w:r>
              <w:rPr>
                <w:bCs/>
              </w:rPr>
              <w:t>-</w:t>
            </w:r>
          </w:p>
        </w:tc>
      </w:tr>
      <w:tr w:rsidR="00A57D98" w14:paraId="21D938A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2E4D9" w14:textId="77777777" w:rsidR="00A57D98" w:rsidRDefault="00A57D98">
            <w:pPr>
              <w:spacing w:after="0"/>
              <w:rPr>
                <w:rFonts w:ascii="Arial" w:hAnsi="Arial"/>
                <w:sz w:val="18"/>
              </w:rPr>
            </w:pPr>
            <w:bookmarkStart w:id="570" w:name="_MCCTEMPBM_CRPT97550243___7"/>
            <w:bookmarkEnd w:id="57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1D25152"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7C866D42" w14:textId="77777777" w:rsidR="00A57D98" w:rsidRDefault="00A57D98">
            <w:pPr>
              <w:pStyle w:val="TAH"/>
            </w:pPr>
            <w:r>
              <w:t>Mandatory/</w:t>
            </w:r>
          </w:p>
          <w:p w14:paraId="4C1A7F34"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8ED2F8" w14:textId="77777777" w:rsidR="00A57D98" w:rsidRDefault="00A57D98">
            <w:pPr>
              <w:pStyle w:val="TAH"/>
            </w:pPr>
            <w:r>
              <w:t>Supported</w:t>
            </w:r>
          </w:p>
          <w:p w14:paraId="15404F36"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F2B794C" w14:textId="77777777" w:rsidR="00A57D98" w:rsidRDefault="00A57D98">
            <w:pPr>
              <w:pStyle w:val="TAH"/>
            </w:pPr>
            <w:r>
              <w:t>Duration Provisioned Value</w:t>
            </w:r>
          </w:p>
        </w:tc>
      </w:tr>
      <w:tr w:rsidR="00A57D98" w14:paraId="347FB24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FCCB8" w14:textId="77777777" w:rsidR="00A57D98" w:rsidRDefault="00A57D98">
            <w:pPr>
              <w:spacing w:after="0"/>
              <w:rPr>
                <w:rFonts w:ascii="Arial" w:hAnsi="Arial"/>
                <w:sz w:val="18"/>
              </w:rPr>
            </w:pPr>
            <w:bookmarkStart w:id="571" w:name="_MCCTEMPBM_CRPT97550244___7"/>
            <w:bookmarkEnd w:id="571"/>
          </w:p>
        </w:tc>
        <w:tc>
          <w:tcPr>
            <w:tcW w:w="1827" w:type="dxa"/>
            <w:tcBorders>
              <w:top w:val="single" w:sz="4" w:space="0" w:color="auto"/>
              <w:left w:val="single" w:sz="4" w:space="0" w:color="auto"/>
              <w:bottom w:val="single" w:sz="4" w:space="0" w:color="auto"/>
              <w:right w:val="single" w:sz="4" w:space="0" w:color="auto"/>
            </w:tcBorders>
            <w:hideMark/>
          </w:tcPr>
          <w:p w14:paraId="673D6517"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395C10AD"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BF8973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2ACDCEB5" w14:textId="77777777" w:rsidR="00A57D98" w:rsidRDefault="00A57D98">
            <w:pPr>
              <w:pStyle w:val="TAC"/>
              <w:rPr>
                <w:bCs/>
              </w:rPr>
            </w:pPr>
            <w:r>
              <w:rPr>
                <w:bCs/>
              </w:rPr>
              <w:t>-</w:t>
            </w:r>
          </w:p>
        </w:tc>
      </w:tr>
      <w:tr w:rsidR="00A57D98" w14:paraId="7142944D"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21E7DE76" w14:textId="77777777" w:rsidR="00A57D98" w:rsidRDefault="00A57D98">
            <w:pPr>
              <w:pStyle w:val="TAC"/>
            </w:pPr>
            <w:r>
              <w:rPr>
                <w:rFonts w:cs="Arial"/>
                <w:szCs w:val="18"/>
              </w:rPr>
              <w:t xml:space="preserve">Outgoing SCTP Stream Reset Response </w:t>
            </w:r>
            <w:r>
              <w:rPr>
                <w:rFonts w:cs="Arial"/>
                <w:szCs w:val="18"/>
              </w:rPr>
              <w:br/>
              <w:t>(sctpreset/resetresp, 0x0122/0x0002)</w:t>
            </w:r>
          </w:p>
        </w:tc>
        <w:tc>
          <w:tcPr>
            <w:tcW w:w="1827" w:type="dxa"/>
            <w:tcBorders>
              <w:top w:val="single" w:sz="4" w:space="0" w:color="auto"/>
              <w:left w:val="single" w:sz="4" w:space="0" w:color="auto"/>
              <w:bottom w:val="single" w:sz="4" w:space="0" w:color="auto"/>
              <w:right w:val="single" w:sz="4" w:space="0" w:color="auto"/>
            </w:tcBorders>
            <w:hideMark/>
          </w:tcPr>
          <w:p w14:paraId="574E07F8" w14:textId="77777777" w:rsidR="00A57D98" w:rsidRDefault="00A57D98">
            <w:pPr>
              <w:pStyle w:val="TAC"/>
              <w:rPr>
                <w:bCs/>
              </w:rPr>
            </w:pPr>
            <w:r>
              <w:rPr>
                <w:bCs/>
              </w:rPr>
              <w:t>O (NOTE)</w:t>
            </w:r>
          </w:p>
        </w:tc>
        <w:tc>
          <w:tcPr>
            <w:tcW w:w="2977" w:type="dxa"/>
            <w:gridSpan w:val="4"/>
            <w:tcBorders>
              <w:top w:val="single" w:sz="4" w:space="0" w:color="auto"/>
              <w:left w:val="single" w:sz="4" w:space="0" w:color="auto"/>
              <w:bottom w:val="single" w:sz="4" w:space="0" w:color="auto"/>
              <w:right w:val="single" w:sz="4" w:space="0" w:color="auto"/>
            </w:tcBorders>
            <w:hideMark/>
          </w:tcPr>
          <w:p w14:paraId="67948A49"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88A0084" w14:textId="77777777" w:rsidR="00A57D98" w:rsidRDefault="00A57D98">
            <w:pPr>
              <w:pStyle w:val="TAC"/>
              <w:rPr>
                <w:bCs/>
              </w:rPr>
            </w:pPr>
            <w:r>
              <w:rPr>
                <w:bCs/>
              </w:rPr>
              <w:t>-</w:t>
            </w:r>
          </w:p>
        </w:tc>
      </w:tr>
      <w:tr w:rsidR="00A57D98" w14:paraId="0AE0B9C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051B3" w14:textId="77777777" w:rsidR="00A57D98" w:rsidRDefault="00A57D98">
            <w:pPr>
              <w:spacing w:after="0"/>
              <w:rPr>
                <w:rFonts w:ascii="Arial" w:hAnsi="Arial"/>
                <w:sz w:val="18"/>
              </w:rPr>
            </w:pPr>
            <w:bookmarkStart w:id="572" w:name="_MCCTEMPBM_CRPT97550245___7"/>
            <w:bookmarkEnd w:id="57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8B0018"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278F57CF" w14:textId="77777777" w:rsidR="00A57D98" w:rsidRDefault="00A57D98">
            <w:pPr>
              <w:pStyle w:val="TAH"/>
            </w:pPr>
            <w:r>
              <w:t>Mandatory/</w:t>
            </w:r>
          </w:p>
          <w:p w14:paraId="412877CA"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88672F" w14:textId="77777777" w:rsidR="00A57D98" w:rsidRDefault="00A57D98">
            <w:pPr>
              <w:pStyle w:val="TAH"/>
            </w:pPr>
            <w:r>
              <w:t>Supported</w:t>
            </w:r>
          </w:p>
          <w:p w14:paraId="33EB5802"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669C07B6" w14:textId="77777777" w:rsidR="00A57D98" w:rsidRDefault="00A57D98">
            <w:pPr>
              <w:pStyle w:val="TAH"/>
            </w:pPr>
            <w:r>
              <w:t>Duration Provisioned Value</w:t>
            </w:r>
          </w:p>
        </w:tc>
      </w:tr>
      <w:tr w:rsidR="00A57D98" w14:paraId="06007F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47111" w14:textId="77777777" w:rsidR="00A57D98" w:rsidRDefault="00A57D98">
            <w:pPr>
              <w:spacing w:after="0"/>
              <w:rPr>
                <w:rFonts w:ascii="Arial" w:hAnsi="Arial"/>
                <w:sz w:val="18"/>
              </w:rPr>
            </w:pPr>
            <w:bookmarkStart w:id="573" w:name="_MCCTEMPBM_CRPT97550246___7"/>
            <w:bookmarkEnd w:id="573"/>
          </w:p>
        </w:tc>
        <w:tc>
          <w:tcPr>
            <w:tcW w:w="1827" w:type="dxa"/>
            <w:tcBorders>
              <w:top w:val="single" w:sz="4" w:space="0" w:color="auto"/>
              <w:left w:val="single" w:sz="4" w:space="0" w:color="auto"/>
              <w:bottom w:val="single" w:sz="4" w:space="0" w:color="auto"/>
              <w:right w:val="single" w:sz="4" w:space="0" w:color="auto"/>
            </w:tcBorders>
            <w:hideMark/>
          </w:tcPr>
          <w:p w14:paraId="5EB28E96"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03150289"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580F06C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383E54C" w14:textId="77777777" w:rsidR="00A57D98" w:rsidRDefault="00A57D98">
            <w:pPr>
              <w:pStyle w:val="TAC"/>
              <w:rPr>
                <w:bCs/>
              </w:rPr>
            </w:pPr>
            <w:r>
              <w:rPr>
                <w:bCs/>
              </w:rPr>
              <w:t>-</w:t>
            </w:r>
          </w:p>
        </w:tc>
      </w:tr>
      <w:tr w:rsidR="00A57D98" w14:paraId="3113A53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0593" w14:textId="77777777" w:rsidR="00A57D98" w:rsidRDefault="00A57D98">
            <w:pPr>
              <w:spacing w:after="0"/>
              <w:rPr>
                <w:rFonts w:ascii="Arial" w:hAnsi="Arial"/>
                <w:sz w:val="18"/>
              </w:rPr>
            </w:pPr>
            <w:bookmarkStart w:id="574" w:name="_MCCTEMPBM_CRPT97550247___7"/>
            <w:bookmarkEnd w:id="574"/>
          </w:p>
        </w:tc>
        <w:tc>
          <w:tcPr>
            <w:tcW w:w="1827" w:type="dxa"/>
            <w:tcBorders>
              <w:top w:val="single" w:sz="4" w:space="0" w:color="auto"/>
              <w:left w:val="single" w:sz="4" w:space="0" w:color="auto"/>
              <w:bottom w:val="single" w:sz="4" w:space="0" w:color="auto"/>
              <w:right w:val="single" w:sz="4" w:space="0" w:color="auto"/>
            </w:tcBorders>
            <w:hideMark/>
          </w:tcPr>
          <w:p w14:paraId="060CB8EA" w14:textId="77777777" w:rsidR="00A57D98" w:rsidRDefault="00A57D98">
            <w:pPr>
              <w:pStyle w:val="TAC"/>
              <w:rPr>
                <w:bCs/>
              </w:rPr>
            </w:pPr>
            <w:r>
              <w:rPr>
                <w:bCs/>
              </w:rPr>
              <w:t>action (0x0002)</w:t>
            </w:r>
          </w:p>
        </w:tc>
        <w:tc>
          <w:tcPr>
            <w:tcW w:w="1295" w:type="dxa"/>
            <w:tcBorders>
              <w:top w:val="single" w:sz="4" w:space="0" w:color="auto"/>
              <w:left w:val="single" w:sz="4" w:space="0" w:color="auto"/>
              <w:bottom w:val="single" w:sz="4" w:space="0" w:color="auto"/>
              <w:right w:val="single" w:sz="4" w:space="0" w:color="auto"/>
            </w:tcBorders>
            <w:hideMark/>
          </w:tcPr>
          <w:p w14:paraId="311E9AB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7E2115D2"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64F08DB" w14:textId="77777777" w:rsidR="00A57D98" w:rsidRDefault="00A57D98">
            <w:pPr>
              <w:pStyle w:val="TAC"/>
              <w:rPr>
                <w:bCs/>
              </w:rPr>
            </w:pPr>
            <w:r>
              <w:rPr>
                <w:bCs/>
              </w:rPr>
              <w:t>-</w:t>
            </w:r>
          </w:p>
        </w:tc>
      </w:tr>
      <w:tr w:rsidR="00A57D98" w14:paraId="6AE5E8CA"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9B6A2F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9607F0" w14:textId="77777777" w:rsidR="00A57D98" w:rsidRDefault="00A57D98">
            <w:pPr>
              <w:pStyle w:val="TAH"/>
            </w:pPr>
            <w:r>
              <w:t>Mandatory/Optional</w:t>
            </w:r>
          </w:p>
        </w:tc>
        <w:tc>
          <w:tcPr>
            <w:tcW w:w="491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CBB5CD9" w14:textId="77777777" w:rsidR="00A57D98" w:rsidRDefault="00A57D98">
            <w:pPr>
              <w:pStyle w:val="TAH"/>
            </w:pPr>
            <w:r>
              <w:t>Used in command</w:t>
            </w:r>
          </w:p>
        </w:tc>
      </w:tr>
      <w:tr w:rsidR="00A57D98" w14:paraId="001EE58E"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1120863F" w14:textId="77777777" w:rsidR="00A57D98" w:rsidRDefault="00A57D98">
            <w:pPr>
              <w:pStyle w:val="TAC"/>
              <w:rPr>
                <w:lang w:val="en-US"/>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27CAD1EA" w14:textId="77777777" w:rsidR="00A57D98" w:rsidRDefault="00A57D98">
            <w:pPr>
              <w:pStyle w:val="TAC"/>
              <w:rPr>
                <w:bCs/>
              </w:rPr>
            </w:pPr>
            <w:r>
              <w:rPr>
                <w:bCs/>
              </w:rPr>
              <w:t>M</w:t>
            </w:r>
          </w:p>
        </w:tc>
        <w:tc>
          <w:tcPr>
            <w:tcW w:w="4914" w:type="dxa"/>
            <w:gridSpan w:val="5"/>
            <w:tcBorders>
              <w:top w:val="single" w:sz="4" w:space="0" w:color="auto"/>
              <w:left w:val="single" w:sz="4" w:space="0" w:color="auto"/>
              <w:bottom w:val="single" w:sz="4" w:space="0" w:color="auto"/>
              <w:right w:val="single" w:sz="4" w:space="0" w:color="auto"/>
            </w:tcBorders>
            <w:hideMark/>
          </w:tcPr>
          <w:p w14:paraId="2AE3CC3C" w14:textId="77777777" w:rsidR="00A57D98" w:rsidRDefault="00A57D98">
            <w:pPr>
              <w:pStyle w:val="TAC"/>
              <w:rPr>
                <w:bCs/>
              </w:rPr>
            </w:pPr>
            <w:r>
              <w:rPr>
                <w:bCs/>
              </w:rPr>
              <w:t>ADD, MODIFY, NOTIFY-</w:t>
            </w:r>
          </w:p>
        </w:tc>
      </w:tr>
      <w:tr w:rsidR="00A57D98" w14:paraId="7837F1F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1E33" w14:textId="77777777" w:rsidR="00A57D98" w:rsidRDefault="00A57D98">
            <w:pPr>
              <w:spacing w:after="0"/>
              <w:rPr>
                <w:rFonts w:ascii="Arial" w:hAnsi="Arial"/>
                <w:sz w:val="18"/>
                <w:lang w:val="en-US"/>
              </w:rPr>
            </w:pPr>
            <w:bookmarkStart w:id="575" w:name="_MCCTEMPBM_CRPT97550248___7"/>
            <w:bookmarkEnd w:id="57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E86B69" w14:textId="77777777" w:rsidR="00A57D98" w:rsidRDefault="00A57D98">
            <w:pPr>
              <w:pStyle w:val="TAH"/>
            </w:pPr>
            <w: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0C6D7E0E" w14:textId="77777777" w:rsidR="00A57D98" w:rsidRDefault="00A57D98">
            <w:pPr>
              <w:pStyle w:val="TAH"/>
            </w:pPr>
            <w:r>
              <w:t>Mandatory/</w:t>
            </w:r>
          </w:p>
          <w:p w14:paraId="5F898992"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A6F7F81" w14:textId="77777777" w:rsidR="00A57D98" w:rsidRDefault="00A57D98">
            <w:pPr>
              <w:pStyle w:val="TAH"/>
            </w:pPr>
            <w:r>
              <w:t>Supported</w:t>
            </w:r>
          </w:p>
          <w:p w14:paraId="627B4D0E"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2F480015" w14:textId="77777777" w:rsidR="00A57D98" w:rsidRDefault="00A57D98">
            <w:pPr>
              <w:pStyle w:val="TAH"/>
            </w:pPr>
            <w:r>
              <w:t>Provisioned Value</w:t>
            </w:r>
          </w:p>
        </w:tc>
      </w:tr>
      <w:tr w:rsidR="00A57D98" w14:paraId="42C37A0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B078C" w14:textId="77777777" w:rsidR="00A57D98" w:rsidRDefault="00A57D98">
            <w:pPr>
              <w:spacing w:after="0"/>
              <w:rPr>
                <w:rFonts w:ascii="Arial" w:hAnsi="Arial"/>
                <w:sz w:val="18"/>
                <w:lang w:val="en-US"/>
              </w:rPr>
            </w:pPr>
            <w:bookmarkStart w:id="576" w:name="_MCCTEMPBM_CRPT97550249___7"/>
            <w:bookmarkEnd w:id="576"/>
          </w:p>
        </w:tc>
        <w:tc>
          <w:tcPr>
            <w:tcW w:w="1827" w:type="dxa"/>
            <w:tcBorders>
              <w:top w:val="single" w:sz="4" w:space="0" w:color="auto"/>
              <w:left w:val="single" w:sz="4" w:space="0" w:color="auto"/>
              <w:bottom w:val="single" w:sz="4" w:space="0" w:color="auto"/>
              <w:right w:val="single" w:sz="4" w:space="0" w:color="auto"/>
            </w:tcBorders>
            <w:hideMark/>
          </w:tcPr>
          <w:p w14:paraId="593B40F4" w14:textId="77777777" w:rsidR="009F5D7C" w:rsidRDefault="00A57D98">
            <w:pPr>
              <w:pStyle w:val="TAC"/>
              <w:rPr>
                <w:rFonts w:cs="Arial"/>
                <w:bCs/>
              </w:rPr>
            </w:pPr>
            <w:r>
              <w:rPr>
                <w:rFonts w:cs="Arial"/>
                <w:bCs/>
              </w:rPr>
              <w:t>outresp</w:t>
            </w:r>
          </w:p>
          <w:p w14:paraId="4D205430" w14:textId="5137BD10" w:rsidR="00A57D98" w:rsidRDefault="00A57D98">
            <w:pPr>
              <w:pStyle w:val="TAC"/>
              <w:rPr>
                <w:rFonts w:cs="Arial"/>
                <w:bCs/>
              </w:rPr>
            </w:pPr>
            <w:r>
              <w:rPr>
                <w:rFonts w:cs="Arial"/>
                <w:bCs/>
              </w:rPr>
              <w:t>(0x0001)</w:t>
            </w:r>
          </w:p>
        </w:tc>
        <w:tc>
          <w:tcPr>
            <w:tcW w:w="1295" w:type="dxa"/>
            <w:tcBorders>
              <w:top w:val="single" w:sz="4" w:space="0" w:color="auto"/>
              <w:left w:val="single" w:sz="4" w:space="0" w:color="auto"/>
              <w:bottom w:val="single" w:sz="4" w:space="0" w:color="auto"/>
              <w:right w:val="single" w:sz="4" w:space="0" w:color="auto"/>
            </w:tcBorders>
            <w:hideMark/>
          </w:tcPr>
          <w:p w14:paraId="6C4A8D2D" w14:textId="77777777" w:rsidR="00A57D98" w:rsidRDefault="00A57D98">
            <w:pPr>
              <w:pStyle w:val="TAC"/>
              <w:rPr>
                <w:rFonts w:cs="Arial"/>
                <w:bCs/>
              </w:rPr>
            </w:pPr>
            <w:r>
              <w:rPr>
                <w:rFonts w:cs="Arial"/>
                <w:bCs/>
              </w:rPr>
              <w:t xml:space="preserve">O </w:t>
            </w:r>
          </w:p>
        </w:tc>
        <w:tc>
          <w:tcPr>
            <w:tcW w:w="1682" w:type="dxa"/>
            <w:gridSpan w:val="3"/>
            <w:tcBorders>
              <w:top w:val="single" w:sz="4" w:space="0" w:color="auto"/>
              <w:left w:val="single" w:sz="4" w:space="0" w:color="auto"/>
              <w:bottom w:val="single" w:sz="4" w:space="0" w:color="auto"/>
              <w:right w:val="single" w:sz="4" w:space="0" w:color="auto"/>
            </w:tcBorders>
            <w:hideMark/>
          </w:tcPr>
          <w:p w14:paraId="0316EC17" w14:textId="77777777" w:rsidR="00A57D98" w:rsidRDefault="00A57D98">
            <w:pPr>
              <w:pStyle w:val="TAC"/>
              <w:rPr>
                <w:rFonts w:cs="Arial"/>
              </w:rPr>
            </w:pPr>
            <w:r>
              <w:rPr>
                <w:rFonts w:cs="Arial"/>
              </w:rPr>
              <w:t xml:space="preserve">ALL </w:t>
            </w:r>
          </w:p>
        </w:tc>
        <w:tc>
          <w:tcPr>
            <w:tcW w:w="1937" w:type="dxa"/>
            <w:tcBorders>
              <w:top w:val="single" w:sz="4" w:space="0" w:color="auto"/>
              <w:left w:val="single" w:sz="4" w:space="0" w:color="auto"/>
              <w:bottom w:val="single" w:sz="4" w:space="0" w:color="auto"/>
              <w:right w:val="single" w:sz="4" w:space="0" w:color="auto"/>
            </w:tcBorders>
            <w:hideMark/>
          </w:tcPr>
          <w:p w14:paraId="216BE1D5" w14:textId="77777777" w:rsidR="00A57D98" w:rsidRDefault="00A57D98">
            <w:pPr>
              <w:pStyle w:val="TAC"/>
              <w:rPr>
                <w:bCs/>
              </w:rPr>
            </w:pPr>
            <w:r>
              <w:rPr>
                <w:rFonts w:cs="Arial"/>
              </w:rPr>
              <w:t>"accept"</w:t>
            </w:r>
          </w:p>
        </w:tc>
      </w:tr>
      <w:tr w:rsidR="00A57D98" w14:paraId="0A1FAE2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E351D" w14:textId="77777777" w:rsidR="00A57D98" w:rsidRDefault="00A57D98">
            <w:pPr>
              <w:spacing w:after="0"/>
              <w:rPr>
                <w:rFonts w:ascii="Arial" w:hAnsi="Arial"/>
                <w:sz w:val="18"/>
                <w:lang w:val="en-US"/>
              </w:rPr>
            </w:pPr>
            <w:bookmarkStart w:id="577" w:name="_MCCTEMPBM_CRPT97550250___7"/>
            <w:bookmarkEnd w:id="57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B8850E" w14:textId="77777777" w:rsidR="00A57D98" w:rsidRDefault="00A57D98">
            <w:pPr>
              <w:pStyle w:val="TAH"/>
            </w:pPr>
            <w:r>
              <w:t>ObservedEvent</w:t>
            </w:r>
          </w:p>
          <w:p w14:paraId="2CD55D07" w14:textId="77777777" w:rsidR="00A57D98" w:rsidRDefault="00A57D98">
            <w:pPr>
              <w:pStyle w:val="TAH"/>
            </w:pPr>
            <w:r>
              <w:t>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105EA173" w14:textId="77777777" w:rsidR="00A57D98" w:rsidRDefault="00A57D98">
            <w:pPr>
              <w:pStyle w:val="TAH"/>
            </w:pPr>
            <w:r>
              <w:t>Mandatory/</w:t>
            </w:r>
          </w:p>
          <w:p w14:paraId="19646C55"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9CAB28" w14:textId="77777777" w:rsidR="00A57D98" w:rsidRDefault="00A57D98">
            <w:pPr>
              <w:pStyle w:val="TAH"/>
            </w:pPr>
            <w:r>
              <w:t>Supported</w:t>
            </w:r>
          </w:p>
          <w:p w14:paraId="615EF2CC"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2957113" w14:textId="77777777" w:rsidR="00A57D98" w:rsidRDefault="00A57D98">
            <w:pPr>
              <w:pStyle w:val="TAH"/>
            </w:pPr>
            <w:r>
              <w:t>Provisioned Value</w:t>
            </w:r>
          </w:p>
        </w:tc>
      </w:tr>
      <w:tr w:rsidR="00A57D98" w14:paraId="04F95DE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82C15" w14:textId="77777777" w:rsidR="00A57D98" w:rsidRDefault="00A57D98">
            <w:pPr>
              <w:spacing w:after="0"/>
              <w:rPr>
                <w:rFonts w:ascii="Arial" w:hAnsi="Arial"/>
                <w:sz w:val="18"/>
                <w:lang w:val="en-US"/>
              </w:rPr>
            </w:pPr>
            <w:bookmarkStart w:id="578" w:name="_MCCTEMPBM_CRPT97550251___7"/>
            <w:bookmarkEnd w:id="578"/>
          </w:p>
        </w:tc>
        <w:tc>
          <w:tcPr>
            <w:tcW w:w="1827" w:type="dxa"/>
            <w:tcBorders>
              <w:top w:val="single" w:sz="4" w:space="0" w:color="auto"/>
              <w:left w:val="single" w:sz="4" w:space="0" w:color="auto"/>
              <w:bottom w:val="single" w:sz="4" w:space="0" w:color="auto"/>
              <w:right w:val="single" w:sz="4" w:space="0" w:color="auto"/>
            </w:tcBorders>
            <w:hideMark/>
          </w:tcPr>
          <w:p w14:paraId="43702ABF" w14:textId="77777777" w:rsidR="00A57D98" w:rsidRDefault="00A57D98">
            <w:pPr>
              <w:pStyle w:val="TAC"/>
              <w:rPr>
                <w:rFonts w:cs="Arial"/>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4124CAD0" w14:textId="77777777" w:rsidR="00A57D98" w:rsidRDefault="00A57D98">
            <w:pPr>
              <w:pStyle w:val="TAC"/>
              <w:rPr>
                <w:rFonts w:cs="Arial"/>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3B8556D8" w14:textId="77777777" w:rsidR="00A57D98" w:rsidRDefault="00A57D98">
            <w:pPr>
              <w:pStyle w:val="TAC"/>
              <w:rPr>
                <w:rFonts w:cs="Arial"/>
              </w:rPr>
            </w:pPr>
            <w:r>
              <w:t>ALL</w:t>
            </w:r>
          </w:p>
        </w:tc>
        <w:tc>
          <w:tcPr>
            <w:tcW w:w="1937" w:type="dxa"/>
            <w:tcBorders>
              <w:top w:val="single" w:sz="4" w:space="0" w:color="auto"/>
              <w:left w:val="single" w:sz="4" w:space="0" w:color="auto"/>
              <w:bottom w:val="single" w:sz="4" w:space="0" w:color="auto"/>
              <w:right w:val="single" w:sz="4" w:space="0" w:color="auto"/>
            </w:tcBorders>
            <w:hideMark/>
          </w:tcPr>
          <w:p w14:paraId="056168AD" w14:textId="77777777" w:rsidR="00A57D98" w:rsidRDefault="00A57D98">
            <w:pPr>
              <w:pStyle w:val="TAC"/>
              <w:rPr>
                <w:bCs/>
              </w:rPr>
            </w:pPr>
            <w:r>
              <w:rPr>
                <w:bCs/>
              </w:rPr>
              <w:t>-</w:t>
            </w:r>
          </w:p>
        </w:tc>
      </w:tr>
      <w:tr w:rsidR="00A57D98" w14:paraId="6B7CAEFC"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D947BCC" w14:textId="77777777" w:rsidR="00A57D98" w:rsidRDefault="00A57D98">
            <w:pPr>
              <w:pStyle w:val="TAN"/>
              <w:rPr>
                <w:b/>
                <w:bCs/>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745E3E3D" w14:textId="77777777" w:rsidR="00A57D98" w:rsidRDefault="00A57D98">
            <w:pPr>
              <w:pStyle w:val="TAC"/>
              <w:rPr>
                <w:bCs/>
              </w:rPr>
            </w:pPr>
            <w:r>
              <w:rPr>
                <w:bCs/>
              </w:rPr>
              <w:t>O</w:t>
            </w:r>
          </w:p>
        </w:tc>
        <w:tc>
          <w:tcPr>
            <w:tcW w:w="4914" w:type="dxa"/>
            <w:gridSpan w:val="5"/>
            <w:tcBorders>
              <w:top w:val="single" w:sz="4" w:space="0" w:color="auto"/>
              <w:left w:val="single" w:sz="4" w:space="0" w:color="auto"/>
              <w:bottom w:val="single" w:sz="4" w:space="0" w:color="auto"/>
              <w:right w:val="single" w:sz="4" w:space="0" w:color="auto"/>
            </w:tcBorders>
            <w:hideMark/>
          </w:tcPr>
          <w:p w14:paraId="5E86912F" w14:textId="77777777" w:rsidR="00A57D98" w:rsidRDefault="00A57D98">
            <w:pPr>
              <w:pStyle w:val="TAC"/>
              <w:rPr>
                <w:bCs/>
              </w:rPr>
            </w:pPr>
            <w:r>
              <w:rPr>
                <w:bCs/>
              </w:rPr>
              <w:t>ADD, MODIFY, NOTIFY-</w:t>
            </w:r>
          </w:p>
        </w:tc>
      </w:tr>
      <w:tr w:rsidR="00A57D98" w14:paraId="191C12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1DD81" w14:textId="77777777" w:rsidR="00A57D98" w:rsidRDefault="00A57D98">
            <w:pPr>
              <w:spacing w:after="0"/>
              <w:rPr>
                <w:rFonts w:ascii="Arial" w:hAnsi="Arial"/>
                <w:b/>
                <w:bCs/>
                <w:sz w:val="18"/>
              </w:rPr>
            </w:pPr>
            <w:bookmarkStart w:id="579" w:name="_MCCTEMPBM_CRPT97550252___7"/>
            <w:bookmarkEnd w:id="579"/>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44AB5D54" w14:textId="77777777" w:rsidR="00A57D98" w:rsidRDefault="00A57D98">
            <w:pPr>
              <w:pStyle w:val="TAC"/>
              <w:rPr>
                <w:b/>
                <w:bCs/>
              </w:rPr>
            </w:pPr>
            <w:r>
              <w:rPr>
                <w:b/>
              </w:rP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7D283395" w14:textId="77777777" w:rsidR="00A57D98" w:rsidRDefault="00A57D98">
            <w:pPr>
              <w:pStyle w:val="TAH"/>
            </w:pPr>
            <w:r>
              <w:t>Mandatory/</w:t>
            </w:r>
          </w:p>
          <w:p w14:paraId="0A4FD3B1"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378EAD1" w14:textId="77777777" w:rsidR="00A57D98" w:rsidRDefault="00A57D98">
            <w:pPr>
              <w:pStyle w:val="TAH"/>
            </w:pPr>
            <w:r>
              <w:t>Supported</w:t>
            </w:r>
          </w:p>
          <w:p w14:paraId="40D532A3"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4E046178" w14:textId="77777777" w:rsidR="00A57D98" w:rsidRDefault="00A57D98">
            <w:pPr>
              <w:pStyle w:val="TAC"/>
              <w:rPr>
                <w:b/>
                <w:bCs/>
              </w:rPr>
            </w:pPr>
            <w:r>
              <w:rPr>
                <w:b/>
              </w:rPr>
              <w:t>Provisioned Value</w:t>
            </w:r>
          </w:p>
        </w:tc>
      </w:tr>
      <w:tr w:rsidR="00A57D98" w14:paraId="55BAAF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9D9B" w14:textId="77777777" w:rsidR="00A57D98" w:rsidRDefault="00A57D98">
            <w:pPr>
              <w:spacing w:after="0"/>
              <w:rPr>
                <w:rFonts w:ascii="Arial" w:hAnsi="Arial"/>
                <w:b/>
                <w:bCs/>
                <w:sz w:val="18"/>
              </w:rPr>
            </w:pPr>
            <w:bookmarkStart w:id="580" w:name="_MCCTEMPBM_CRPT97550253___7"/>
            <w:bookmarkEnd w:id="580"/>
          </w:p>
        </w:tc>
        <w:tc>
          <w:tcPr>
            <w:tcW w:w="1827" w:type="dxa"/>
            <w:tcBorders>
              <w:top w:val="single" w:sz="4" w:space="0" w:color="auto"/>
              <w:left w:val="single" w:sz="4" w:space="0" w:color="auto"/>
              <w:bottom w:val="single" w:sz="4" w:space="0" w:color="auto"/>
              <w:right w:val="single" w:sz="4" w:space="0" w:color="auto"/>
            </w:tcBorders>
            <w:hideMark/>
          </w:tcPr>
          <w:p w14:paraId="7D1F36B2" w14:textId="77777777" w:rsidR="00A57D98" w:rsidRDefault="00A57D98">
            <w:pPr>
              <w:pStyle w:val="TAC"/>
              <w:rPr>
                <w:bCs/>
              </w:rPr>
            </w:pPr>
            <w:r>
              <w:rPr>
                <w:rFonts w:cs="Arial"/>
                <w:bCs/>
              </w:rPr>
              <w:t>None.</w:t>
            </w:r>
          </w:p>
        </w:tc>
        <w:tc>
          <w:tcPr>
            <w:tcW w:w="1295" w:type="dxa"/>
            <w:tcBorders>
              <w:top w:val="single" w:sz="4" w:space="0" w:color="auto"/>
              <w:left w:val="single" w:sz="4" w:space="0" w:color="auto"/>
              <w:bottom w:val="single" w:sz="4" w:space="0" w:color="auto"/>
              <w:right w:val="single" w:sz="4" w:space="0" w:color="auto"/>
            </w:tcBorders>
            <w:hideMark/>
          </w:tcPr>
          <w:p w14:paraId="31824061" w14:textId="77777777" w:rsidR="00A57D98" w:rsidRDefault="00A57D98">
            <w:pPr>
              <w:pStyle w:val="TAC"/>
              <w:rPr>
                <w:bCs/>
              </w:rPr>
            </w:pPr>
            <w:r>
              <w:rPr>
                <w:rFonts w:cs="Arial"/>
                <w:bCs/>
              </w:rPr>
              <w:t>-</w:t>
            </w:r>
          </w:p>
        </w:tc>
        <w:tc>
          <w:tcPr>
            <w:tcW w:w="1682" w:type="dxa"/>
            <w:gridSpan w:val="3"/>
            <w:tcBorders>
              <w:top w:val="single" w:sz="4" w:space="0" w:color="auto"/>
              <w:left w:val="single" w:sz="4" w:space="0" w:color="auto"/>
              <w:bottom w:val="single" w:sz="4" w:space="0" w:color="auto"/>
              <w:right w:val="single" w:sz="4" w:space="0" w:color="auto"/>
            </w:tcBorders>
            <w:hideMark/>
          </w:tcPr>
          <w:p w14:paraId="6CEC8A80" w14:textId="77777777" w:rsidR="00A57D98" w:rsidRDefault="00A57D98">
            <w:pPr>
              <w:pStyle w:val="TAC"/>
            </w:pPr>
            <w:r>
              <w:t>-</w:t>
            </w:r>
          </w:p>
        </w:tc>
        <w:tc>
          <w:tcPr>
            <w:tcW w:w="1937" w:type="dxa"/>
            <w:tcBorders>
              <w:top w:val="single" w:sz="4" w:space="0" w:color="auto"/>
              <w:left w:val="single" w:sz="4" w:space="0" w:color="auto"/>
              <w:bottom w:val="single" w:sz="4" w:space="0" w:color="auto"/>
              <w:right w:val="single" w:sz="4" w:space="0" w:color="auto"/>
            </w:tcBorders>
            <w:hideMark/>
          </w:tcPr>
          <w:p w14:paraId="498A325B" w14:textId="77777777" w:rsidR="00A57D98" w:rsidRDefault="00A57D98">
            <w:pPr>
              <w:pStyle w:val="TAC"/>
              <w:rPr>
                <w:bCs/>
              </w:rPr>
            </w:pPr>
            <w:r>
              <w:rPr>
                <w:rFonts w:cs="Arial"/>
                <w:bCs/>
              </w:rPr>
              <w:t>-</w:t>
            </w:r>
          </w:p>
        </w:tc>
      </w:tr>
      <w:tr w:rsidR="00A57D98" w14:paraId="6ED00D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F0839" w14:textId="77777777" w:rsidR="00A57D98" w:rsidRDefault="00A57D98">
            <w:pPr>
              <w:spacing w:after="0"/>
              <w:rPr>
                <w:rFonts w:ascii="Arial" w:hAnsi="Arial"/>
                <w:b/>
                <w:bCs/>
                <w:sz w:val="18"/>
              </w:rPr>
            </w:pPr>
            <w:bookmarkStart w:id="581" w:name="_MCCTEMPBM_CRPT97550254___7"/>
            <w:bookmarkEnd w:id="581"/>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6E1B60C6" w14:textId="77777777" w:rsidR="00A57D98" w:rsidRDefault="00A57D98">
            <w:pPr>
              <w:pStyle w:val="TAH"/>
            </w:pPr>
            <w:r>
              <w:t>ObservedEvent</w:t>
            </w:r>
          </w:p>
          <w:p w14:paraId="2B5C85B1" w14:textId="77777777" w:rsidR="00A57D98" w:rsidRDefault="00A57D98">
            <w:pPr>
              <w:pStyle w:val="TAC"/>
              <w:rPr>
                <w:b/>
                <w:bCs/>
              </w:rPr>
            </w:pPr>
            <w:r>
              <w:rPr>
                <w:b/>
              </w:rPr>
              <w:t>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17819139" w14:textId="77777777" w:rsidR="00A57D98" w:rsidRDefault="00A57D98">
            <w:pPr>
              <w:pStyle w:val="TAH"/>
            </w:pPr>
            <w:r>
              <w:t>Mandatory/</w:t>
            </w:r>
          </w:p>
          <w:p w14:paraId="60ACFAD7"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72000B7" w14:textId="77777777" w:rsidR="00A57D98" w:rsidRDefault="00A57D98">
            <w:pPr>
              <w:pStyle w:val="TAH"/>
            </w:pPr>
            <w:r>
              <w:t>Supported</w:t>
            </w:r>
          </w:p>
          <w:p w14:paraId="51C85AED"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0E5505E6" w14:textId="77777777" w:rsidR="00A57D98" w:rsidRDefault="00A57D98">
            <w:pPr>
              <w:pStyle w:val="TAC"/>
              <w:rPr>
                <w:b/>
              </w:rPr>
            </w:pPr>
            <w:r>
              <w:rPr>
                <w:b/>
              </w:rPr>
              <w:t>Provisioned Value</w:t>
            </w:r>
          </w:p>
        </w:tc>
      </w:tr>
      <w:tr w:rsidR="00A57D98" w14:paraId="6B41DF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6D2F6" w14:textId="77777777" w:rsidR="00A57D98" w:rsidRDefault="00A57D98">
            <w:pPr>
              <w:spacing w:after="0"/>
              <w:rPr>
                <w:rFonts w:ascii="Arial" w:hAnsi="Arial"/>
                <w:b/>
                <w:bCs/>
                <w:sz w:val="18"/>
              </w:rPr>
            </w:pPr>
            <w:bookmarkStart w:id="582" w:name="_MCCTEMPBM_CRPT97550255___7"/>
            <w:bookmarkEnd w:id="582"/>
          </w:p>
        </w:tc>
        <w:tc>
          <w:tcPr>
            <w:tcW w:w="1827" w:type="dxa"/>
            <w:tcBorders>
              <w:top w:val="single" w:sz="4" w:space="0" w:color="auto"/>
              <w:left w:val="single" w:sz="4" w:space="0" w:color="auto"/>
              <w:bottom w:val="single" w:sz="4" w:space="0" w:color="auto"/>
              <w:right w:val="single" w:sz="4" w:space="0" w:color="auto"/>
            </w:tcBorders>
            <w:hideMark/>
          </w:tcPr>
          <w:p w14:paraId="3B281031"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0B02061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67AF5A9E"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4D345230" w14:textId="77777777" w:rsidR="00A57D98" w:rsidRDefault="00A57D98">
            <w:pPr>
              <w:pStyle w:val="TAC"/>
              <w:rPr>
                <w:bCs/>
              </w:rPr>
            </w:pPr>
            <w:r>
              <w:rPr>
                <w:bCs/>
              </w:rPr>
              <w:t>-</w:t>
            </w:r>
          </w:p>
        </w:tc>
      </w:tr>
      <w:tr w:rsidR="00A57D98" w14:paraId="3D95245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445C" w14:textId="77777777" w:rsidR="00A57D98" w:rsidRDefault="00A57D98">
            <w:pPr>
              <w:spacing w:after="0"/>
              <w:rPr>
                <w:rFonts w:ascii="Arial" w:hAnsi="Arial"/>
                <w:b/>
                <w:bCs/>
                <w:sz w:val="18"/>
              </w:rPr>
            </w:pPr>
            <w:bookmarkStart w:id="583" w:name="_MCCTEMPBM_CRPT97550256___7"/>
            <w:bookmarkEnd w:id="583"/>
          </w:p>
        </w:tc>
        <w:tc>
          <w:tcPr>
            <w:tcW w:w="1827" w:type="dxa"/>
            <w:tcBorders>
              <w:top w:val="single" w:sz="4" w:space="0" w:color="auto"/>
              <w:left w:val="single" w:sz="4" w:space="0" w:color="auto"/>
              <w:bottom w:val="single" w:sz="4" w:space="0" w:color="auto"/>
              <w:right w:val="single" w:sz="4" w:space="0" w:color="auto"/>
            </w:tcBorders>
            <w:hideMark/>
          </w:tcPr>
          <w:p w14:paraId="78755576" w14:textId="77777777" w:rsidR="00A57D98" w:rsidRDefault="00A57D98">
            <w:pPr>
              <w:pStyle w:val="TAC"/>
              <w:rPr>
                <w:bCs/>
              </w:rPr>
            </w:pPr>
            <w:r>
              <w:rPr>
                <w:bCs/>
              </w:rPr>
              <w:t>result (0x0002)</w:t>
            </w:r>
          </w:p>
        </w:tc>
        <w:tc>
          <w:tcPr>
            <w:tcW w:w="1295" w:type="dxa"/>
            <w:tcBorders>
              <w:top w:val="single" w:sz="4" w:space="0" w:color="auto"/>
              <w:left w:val="single" w:sz="4" w:space="0" w:color="auto"/>
              <w:bottom w:val="single" w:sz="4" w:space="0" w:color="auto"/>
              <w:right w:val="single" w:sz="4" w:space="0" w:color="auto"/>
            </w:tcBorders>
            <w:hideMark/>
          </w:tcPr>
          <w:p w14:paraId="485C7A1E"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EC59A41"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1DBB82C9" w14:textId="77777777" w:rsidR="00A57D98" w:rsidRDefault="00A57D98">
            <w:pPr>
              <w:pStyle w:val="TAC"/>
              <w:rPr>
                <w:bCs/>
              </w:rPr>
            </w:pPr>
            <w:r>
              <w:rPr>
                <w:bCs/>
              </w:rPr>
              <w:t>-</w:t>
            </w:r>
          </w:p>
        </w:tc>
      </w:tr>
      <w:tr w:rsidR="00A57D98" w14:paraId="01DEFDD6"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1D9F4CAF"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34DA8D3" w14:textId="77777777" w:rsidR="00A57D98" w:rsidRDefault="00A57D98">
            <w:pPr>
              <w:pStyle w:val="TAH"/>
            </w:pPr>
            <w:r>
              <w:t>Mandatory/Optional</w:t>
            </w:r>
          </w:p>
        </w:tc>
        <w:tc>
          <w:tcPr>
            <w:tcW w:w="1649"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52528F" w14:textId="77777777" w:rsidR="00A57D98" w:rsidRDefault="00A57D98">
            <w:pPr>
              <w:pStyle w:val="TAH"/>
            </w:pPr>
            <w:r>
              <w:t>Used in command</w:t>
            </w:r>
          </w:p>
        </w:tc>
        <w:tc>
          <w:tcPr>
            <w:tcW w:w="32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23622B9" w14:textId="77777777" w:rsidR="00A57D98" w:rsidRDefault="00A57D98">
            <w:pPr>
              <w:pStyle w:val="TAH"/>
            </w:pPr>
            <w:r>
              <w:t>Supported Values</w:t>
            </w:r>
          </w:p>
        </w:tc>
      </w:tr>
      <w:tr w:rsidR="00A57D98" w14:paraId="10E8A077"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BC9A0F"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786F2ECE" w14:textId="77777777" w:rsidR="00A57D98" w:rsidRDefault="00A57D98">
            <w:pPr>
              <w:pStyle w:val="TAC"/>
            </w:pPr>
            <w:r>
              <w:t>-</w:t>
            </w:r>
          </w:p>
        </w:tc>
        <w:tc>
          <w:tcPr>
            <w:tcW w:w="1649" w:type="dxa"/>
            <w:gridSpan w:val="3"/>
            <w:tcBorders>
              <w:top w:val="single" w:sz="4" w:space="0" w:color="auto"/>
              <w:left w:val="single" w:sz="4" w:space="0" w:color="auto"/>
              <w:bottom w:val="single" w:sz="4" w:space="0" w:color="auto"/>
              <w:right w:val="single" w:sz="4" w:space="0" w:color="auto"/>
            </w:tcBorders>
            <w:hideMark/>
          </w:tcPr>
          <w:p w14:paraId="5C638141" w14:textId="77777777" w:rsidR="00A57D98" w:rsidRDefault="00A57D98">
            <w:pPr>
              <w:pStyle w:val="TAC"/>
            </w:pPr>
            <w:r>
              <w:t xml:space="preserve">- </w:t>
            </w:r>
          </w:p>
        </w:tc>
        <w:tc>
          <w:tcPr>
            <w:tcW w:w="3265" w:type="dxa"/>
            <w:gridSpan w:val="2"/>
            <w:tcBorders>
              <w:top w:val="single" w:sz="4" w:space="0" w:color="auto"/>
              <w:left w:val="single" w:sz="4" w:space="0" w:color="auto"/>
              <w:bottom w:val="single" w:sz="4" w:space="0" w:color="auto"/>
              <w:right w:val="single" w:sz="4" w:space="0" w:color="auto"/>
            </w:tcBorders>
            <w:hideMark/>
          </w:tcPr>
          <w:p w14:paraId="70629485" w14:textId="77777777" w:rsidR="00A57D98" w:rsidRDefault="00A57D98">
            <w:pPr>
              <w:pStyle w:val="TAC"/>
            </w:pPr>
            <w:r>
              <w:t>-</w:t>
            </w:r>
          </w:p>
        </w:tc>
      </w:tr>
      <w:tr w:rsidR="00A57D98" w14:paraId="1784F31D"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4760A94E" w14:textId="77777777" w:rsidR="00A57D98" w:rsidRDefault="00A57D98">
            <w:pPr>
              <w:pStyle w:val="TAH"/>
            </w:pPr>
            <w:r>
              <w:t>Error Codes</w:t>
            </w:r>
          </w:p>
        </w:tc>
        <w:tc>
          <w:tcPr>
            <w:tcW w:w="674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24BF864" w14:textId="77777777" w:rsidR="00A57D98" w:rsidRDefault="00A57D98">
            <w:pPr>
              <w:pStyle w:val="TAH"/>
            </w:pPr>
            <w:r>
              <w:t>Mandatory/Optional</w:t>
            </w:r>
          </w:p>
        </w:tc>
      </w:tr>
      <w:tr w:rsidR="00A57D98" w14:paraId="50F527D2"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6F70C1" w14:textId="77777777" w:rsidR="00A57D98" w:rsidRDefault="00A57D98">
            <w:pPr>
              <w:pStyle w:val="TAC"/>
            </w:pPr>
            <w:r>
              <w:t>None</w:t>
            </w:r>
          </w:p>
        </w:tc>
        <w:tc>
          <w:tcPr>
            <w:tcW w:w="6741" w:type="dxa"/>
            <w:gridSpan w:val="6"/>
            <w:tcBorders>
              <w:top w:val="single" w:sz="4" w:space="0" w:color="auto"/>
              <w:left w:val="single" w:sz="4" w:space="0" w:color="auto"/>
              <w:bottom w:val="single" w:sz="4" w:space="0" w:color="auto"/>
              <w:right w:val="single" w:sz="4" w:space="0" w:color="auto"/>
            </w:tcBorders>
            <w:hideMark/>
          </w:tcPr>
          <w:p w14:paraId="6845986B" w14:textId="77777777" w:rsidR="00A57D98" w:rsidRDefault="00A57D98">
            <w:pPr>
              <w:pStyle w:val="TAC"/>
            </w:pPr>
            <w:r>
              <w:t>-</w:t>
            </w:r>
          </w:p>
        </w:tc>
      </w:tr>
      <w:tr w:rsidR="00A57D98" w14:paraId="38EB46A4" w14:textId="77777777" w:rsidTr="00A57D98">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68059328" w14:textId="77777777" w:rsidR="00A57D98" w:rsidRDefault="00A57D98">
            <w:pPr>
              <w:pStyle w:val="TAN"/>
            </w:pPr>
            <w:r>
              <w:t>NOTE:</w:t>
            </w:r>
            <w:r>
              <w:tab/>
              <w:t>The signal is optional becaused dependent on an MGC determined or MG determined response behaviour (see also figures 10 and 11 in ITU-T Recommendation H.248.97 [66]).</w:t>
            </w:r>
          </w:p>
        </w:tc>
      </w:tr>
      <w:bookmarkEnd w:id="568"/>
    </w:tbl>
    <w:p w14:paraId="3501C4A4" w14:textId="77777777" w:rsidR="00A57D98" w:rsidRDefault="00A57D98" w:rsidP="00A57D98">
      <w:pPr>
        <w:rPr>
          <w:rFonts w:eastAsia="Arial Unicode MS"/>
        </w:rPr>
      </w:pPr>
    </w:p>
    <w:p w14:paraId="1FE190DC" w14:textId="77777777" w:rsidR="00A57D98" w:rsidRDefault="00A57D98" w:rsidP="00A57D98">
      <w:pPr>
        <w:keepNext/>
        <w:keepLines/>
        <w:spacing w:before="120"/>
        <w:ind w:left="1418" w:hanging="1418"/>
        <w:outlineLvl w:val="3"/>
        <w:rPr>
          <w:rFonts w:ascii="Arial" w:hAnsi="Arial"/>
          <w:sz w:val="24"/>
        </w:rPr>
      </w:pPr>
      <w:bookmarkStart w:id="584" w:name="_MCCTEMPBM_CRPT97550257___2"/>
      <w:r>
        <w:rPr>
          <w:rFonts w:ascii="Arial" w:hAnsi="Arial"/>
          <w:sz w:val="24"/>
        </w:rPr>
        <w:t>5.14.3.</w:t>
      </w:r>
      <w:r>
        <w:rPr>
          <w:rFonts w:ascii="Arial" w:hAnsi="Arial"/>
          <w:sz w:val="24"/>
          <w:lang w:eastAsia="zh-CN"/>
        </w:rPr>
        <w:t>26</w:t>
      </w:r>
      <w:r>
        <w:rPr>
          <w:rFonts w:ascii="Arial" w:hAnsi="Arial"/>
          <w:sz w:val="24"/>
        </w:rPr>
        <w:tab/>
        <w:t>Enhanced Revised Offer/Answer SDP Support (</w:t>
      </w:r>
      <w:r>
        <w:rPr>
          <w:rFonts w:ascii="Arial" w:hAnsi="Arial"/>
          <w:sz w:val="24"/>
          <w:lang w:eastAsia="zh-CN"/>
        </w:rPr>
        <w:t>eroas</w:t>
      </w:r>
      <w:r>
        <w:rPr>
          <w:rFonts w:ascii="Arial" w:hAnsi="Arial"/>
          <w:sz w:val="24"/>
        </w:rPr>
        <w:t>)</w:t>
      </w:r>
    </w:p>
    <w:bookmarkEnd w:id="584"/>
    <w:p w14:paraId="2B7F1420" w14:textId="77777777" w:rsidR="00A57D98" w:rsidRDefault="00A57D98" w:rsidP="00A57D98">
      <w:pPr>
        <w:pStyle w:val="TH"/>
      </w:pPr>
      <w:r>
        <w:t xml:space="preserve">Table </w:t>
      </w:r>
      <w:r>
        <w:rPr>
          <w:noProof/>
        </w:rPr>
        <w:t>5.14.3.</w:t>
      </w:r>
      <w:r>
        <w:rPr>
          <w:noProof/>
          <w:lang w:eastAsia="zh-CN"/>
        </w:rPr>
        <w:t>26</w:t>
      </w:r>
      <w:r>
        <w:rPr>
          <w:noProof/>
        </w:rPr>
        <w:t>.1</w:t>
      </w:r>
      <w:r>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00C6FC1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533DF0D" w14:textId="77777777" w:rsidR="00A57D98" w:rsidRDefault="00A57D98">
            <w:pPr>
              <w:keepNext/>
              <w:keepLines/>
              <w:spacing w:after="0"/>
              <w:jc w:val="center"/>
              <w:rPr>
                <w:rFonts w:ascii="Arial" w:hAnsi="Arial"/>
                <w:b/>
                <w:sz w:val="18"/>
              </w:rPr>
            </w:pPr>
            <w:bookmarkStart w:id="585" w:name="_MCCTEMPBM_CRPT97550258___4" w:colFirst="0" w:colLast="3"/>
            <w:bookmarkStart w:id="586" w:name="MCCQCTEMPBM_00000048"/>
            <w:r>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00BD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813782"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753B36E3"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B5994C"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7A0478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CC28F9E" w14:textId="77777777" w:rsidR="00A57D98" w:rsidRDefault="00A57D98">
            <w:pPr>
              <w:keepNext/>
              <w:keepLines/>
              <w:spacing w:after="0"/>
              <w:jc w:val="center"/>
              <w:rPr>
                <w:rFonts w:ascii="Arial" w:hAnsi="Arial"/>
                <w:sz w:val="18"/>
              </w:rPr>
            </w:pPr>
            <w:bookmarkStart w:id="587" w:name="_MCCTEMPBM_CRPT97550259___4" w:colFirst="0" w:colLast="3"/>
            <w:bookmarkEnd w:id="585"/>
            <w:r>
              <w:rPr>
                <w:rFonts w:ascii="Arial" w:hAnsi="Arial"/>
                <w:sz w:val="18"/>
              </w:rPr>
              <w:t>SDPCapNeg Extensions</w:t>
            </w:r>
            <w:r>
              <w:rPr>
                <w:rFonts w:ascii="Arial" w:hAnsi="Arial"/>
                <w:sz w:val="18"/>
                <w:lang w:eastAsia="zh-CN"/>
              </w:rPr>
              <w:t xml:space="preserve"> (</w:t>
            </w:r>
            <w:r>
              <w:rPr>
                <w:rFonts w:ascii="Arial" w:hAnsi="Arial"/>
                <w:sz w:val="18"/>
              </w:rPr>
              <w:t>eroas</w:t>
            </w:r>
            <w:r>
              <w:rPr>
                <w:rFonts w:ascii="Arial" w:hAnsi="Arial"/>
                <w:sz w:val="18"/>
                <w:lang w:eastAsia="zh-CN"/>
              </w:rPr>
              <w:t>/sdpe,</w:t>
            </w:r>
            <w:r>
              <w:rPr>
                <w:rFonts w:ascii="Arial" w:hAnsi="Arial"/>
                <w:sz w:val="18"/>
              </w:rPr>
              <w:t xml:space="preserve"> 0x01</w:t>
            </w:r>
            <w:r>
              <w:rPr>
                <w:rFonts w:ascii="Arial" w:hAnsi="Arial"/>
                <w:sz w:val="18"/>
                <w:lang w:eastAsia="zh-CN"/>
              </w:rPr>
              <w:t>09</w:t>
            </w:r>
            <w:r>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7F0C8B3E" w14:textId="77777777" w:rsidR="00A57D98" w:rsidRDefault="00A57D98">
            <w:pPr>
              <w:keepNext/>
              <w:keepLines/>
              <w:spacing w:after="0"/>
              <w:jc w:val="center"/>
              <w:rPr>
                <w:rFonts w:ascii="Arial" w:hAnsi="Arial"/>
                <w:sz w:val="18"/>
              </w:rPr>
            </w:pPr>
            <w:r>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F46D604" w14:textId="77777777" w:rsidR="00A57D98" w:rsidRDefault="00A57D98">
            <w:pPr>
              <w:keepNext/>
              <w:keepLines/>
              <w:spacing w:after="0"/>
              <w:jc w:val="center"/>
              <w:rPr>
                <w:rFonts w:ascii="Arial" w:hAnsi="Arial"/>
                <w:sz w:val="18"/>
              </w:rPr>
            </w:pPr>
            <w:r>
              <w:rPr>
                <w:rFonts w:ascii="Arial" w:hAnsi="Arial"/>
                <w:sz w:val="18"/>
              </w:rPr>
              <w:t>AuditValue</w:t>
            </w:r>
          </w:p>
        </w:tc>
        <w:tc>
          <w:tcPr>
            <w:tcW w:w="1804" w:type="dxa"/>
            <w:tcBorders>
              <w:top w:val="single" w:sz="4" w:space="0" w:color="auto"/>
              <w:left w:val="single" w:sz="4" w:space="0" w:color="auto"/>
              <w:bottom w:val="single" w:sz="4" w:space="0" w:color="auto"/>
              <w:right w:val="single" w:sz="4" w:space="0" w:color="auto"/>
            </w:tcBorders>
            <w:hideMark/>
          </w:tcPr>
          <w:p w14:paraId="7B8D211B" w14:textId="77777777" w:rsidR="00A57D98" w:rsidRDefault="00A57D98">
            <w:pPr>
              <w:keepNext/>
              <w:keepLines/>
              <w:spacing w:after="0"/>
              <w:jc w:val="center"/>
              <w:rPr>
                <w:rFonts w:ascii="Arial" w:hAnsi="Arial"/>
                <w:sz w:val="18"/>
                <w:lang w:eastAsia="zh-CN"/>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703BF7DA" w14:textId="77777777" w:rsidR="00A57D98" w:rsidRDefault="00A57D98">
            <w:pPr>
              <w:keepNext/>
              <w:keepLines/>
              <w:spacing w:after="0"/>
              <w:jc w:val="center"/>
              <w:rPr>
                <w:rFonts w:ascii="Arial" w:hAnsi="Arial"/>
                <w:sz w:val="18"/>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r>
      <w:tr w:rsidR="00A57D98" w14:paraId="55FBA72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E4DE15" w14:textId="77777777" w:rsidR="00A57D98" w:rsidRDefault="00A57D98">
            <w:pPr>
              <w:keepNext/>
              <w:keepLines/>
              <w:spacing w:after="0"/>
              <w:jc w:val="center"/>
              <w:rPr>
                <w:rFonts w:ascii="Arial" w:hAnsi="Arial"/>
                <w:b/>
                <w:sz w:val="18"/>
              </w:rPr>
            </w:pPr>
            <w:bookmarkStart w:id="588" w:name="_MCCTEMPBM_CRPT97550260___4" w:colFirst="0" w:colLast="2"/>
            <w:bookmarkEnd w:id="587"/>
            <w:r>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28B5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9D64218"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265E5"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588DC434"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478BE2" w14:textId="77777777" w:rsidR="00A57D98" w:rsidRDefault="00A57D98">
            <w:pPr>
              <w:keepNext/>
              <w:keepLines/>
              <w:spacing w:after="0"/>
              <w:jc w:val="center"/>
              <w:rPr>
                <w:rFonts w:ascii="Arial" w:hAnsi="Arial"/>
                <w:sz w:val="18"/>
              </w:rPr>
            </w:pPr>
            <w:bookmarkStart w:id="589" w:name="_MCCTEMPBM_CRPT97550261___4" w:colFirst="0" w:colLast="2"/>
            <w:bookmarkEnd w:id="588"/>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7DCE3058" w14:textId="77777777" w:rsidR="00A57D98" w:rsidRDefault="00A57D98">
            <w:pPr>
              <w:keepNext/>
              <w:keepLines/>
              <w:spacing w:after="0"/>
              <w:jc w:val="center"/>
              <w:rPr>
                <w:rFonts w:ascii="Arial" w:hAnsi="Arial"/>
                <w:b/>
                <w:bCs/>
                <w:sz w:val="18"/>
              </w:rPr>
            </w:pPr>
            <w:r>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A21989A" w14:textId="77777777" w:rsidR="00A57D98" w:rsidRDefault="00A57D98">
            <w:pPr>
              <w:keepNext/>
              <w:keepLines/>
              <w:spacing w:after="0"/>
              <w:jc w:val="center"/>
              <w:rPr>
                <w:rFonts w:ascii="Arial" w:hAnsi="Arial"/>
                <w:b/>
                <w:bCs/>
                <w:sz w:val="18"/>
              </w:rPr>
            </w:pPr>
            <w:r>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25E836D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60BA4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CEBC3" w14:textId="77777777" w:rsidR="00A57D98" w:rsidRDefault="00A57D98">
            <w:pPr>
              <w:spacing w:after="0"/>
              <w:rPr>
                <w:rFonts w:ascii="Arial" w:hAnsi="Arial"/>
                <w:sz w:val="18"/>
              </w:rPr>
            </w:pPr>
            <w:bookmarkStart w:id="590" w:name="_MCCTEMPBM_CRPT97550262___7"/>
            <w:bookmarkStart w:id="591" w:name="_MCCTEMPBM_CRPT97550263___4" w:colFirst="1" w:colLast="3"/>
            <w:bookmarkEnd w:id="589"/>
            <w:bookmarkEnd w:id="59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1DD6EC1" w14:textId="77777777" w:rsidR="00A57D98" w:rsidRDefault="00A57D98">
            <w:pPr>
              <w:keepNext/>
              <w:keepLines/>
              <w:spacing w:after="0"/>
              <w:jc w:val="center"/>
              <w:rPr>
                <w:rFonts w:ascii="Arial" w:hAnsi="Arial"/>
                <w:b/>
                <w:sz w:val="18"/>
              </w:rPr>
            </w:pPr>
            <w:r>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6EED6ED"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3B822D5"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1D0BF6"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44396B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619F1" w14:textId="77777777" w:rsidR="00A57D98" w:rsidRDefault="00A57D98">
            <w:pPr>
              <w:spacing w:after="0"/>
              <w:rPr>
                <w:rFonts w:ascii="Arial" w:hAnsi="Arial"/>
                <w:sz w:val="18"/>
              </w:rPr>
            </w:pPr>
            <w:bookmarkStart w:id="592" w:name="_MCCTEMPBM_CRPT97550264___7"/>
            <w:bookmarkStart w:id="593" w:name="_MCCTEMPBM_CRPT97550265___4" w:colFirst="1" w:colLast="3"/>
            <w:bookmarkEnd w:id="591"/>
            <w:bookmarkEnd w:id="592"/>
          </w:p>
        </w:tc>
        <w:tc>
          <w:tcPr>
            <w:tcW w:w="1837" w:type="dxa"/>
            <w:tcBorders>
              <w:top w:val="single" w:sz="4" w:space="0" w:color="auto"/>
              <w:left w:val="single" w:sz="4" w:space="0" w:color="auto"/>
              <w:bottom w:val="single" w:sz="4" w:space="0" w:color="auto"/>
              <w:right w:val="single" w:sz="4" w:space="0" w:color="auto"/>
            </w:tcBorders>
            <w:hideMark/>
          </w:tcPr>
          <w:p w14:paraId="34AE1395"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5321D96"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A5D0E5"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7A4BAD04"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ADB6C1C"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E7F4AC" w14:textId="77777777" w:rsidR="00A57D98" w:rsidRDefault="00A57D98">
            <w:pPr>
              <w:keepNext/>
              <w:keepLines/>
              <w:spacing w:after="0"/>
              <w:jc w:val="center"/>
              <w:rPr>
                <w:rFonts w:ascii="Arial" w:hAnsi="Arial"/>
                <w:b/>
                <w:sz w:val="18"/>
              </w:rPr>
            </w:pPr>
            <w:bookmarkStart w:id="594" w:name="_MCCTEMPBM_CRPT97550266___4" w:colFirst="0" w:colLast="1"/>
            <w:bookmarkEnd w:id="593"/>
            <w:r>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2A26CB7"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C31501E" w14:textId="77777777" w:rsidR="00A57D98" w:rsidRDefault="00A57D98">
            <w:pPr>
              <w:keepNext/>
              <w:keepLines/>
              <w:spacing w:after="0"/>
              <w:jc w:val="center"/>
              <w:rPr>
                <w:rFonts w:ascii="Arial" w:hAnsi="Arial"/>
                <w:b/>
                <w:sz w:val="18"/>
              </w:rPr>
            </w:pPr>
            <w:r>
              <w:rPr>
                <w:rFonts w:ascii="Arial" w:hAnsi="Arial"/>
                <w:b/>
                <w:sz w:val="18"/>
              </w:rPr>
              <w:t>Used in command</w:t>
            </w:r>
          </w:p>
        </w:tc>
      </w:tr>
      <w:tr w:rsidR="00A57D98" w14:paraId="5E0FB9A2"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ECF5D84" w14:textId="77777777" w:rsidR="00A57D98" w:rsidRDefault="00A57D98">
            <w:pPr>
              <w:keepNext/>
              <w:keepLines/>
              <w:spacing w:after="0"/>
              <w:jc w:val="center"/>
              <w:rPr>
                <w:rFonts w:ascii="Arial" w:hAnsi="Arial"/>
                <w:sz w:val="18"/>
              </w:rPr>
            </w:pPr>
            <w:bookmarkStart w:id="595" w:name="_MCCTEMPBM_CRPT97550267___4" w:colFirst="0" w:colLast="1"/>
            <w:bookmarkEnd w:id="594"/>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044367CD" w14:textId="77777777" w:rsidR="00A57D98" w:rsidRDefault="00A57D98">
            <w:pPr>
              <w:keepNext/>
              <w:keepLines/>
              <w:spacing w:after="0"/>
              <w:jc w:val="center"/>
              <w:rPr>
                <w:rFonts w:ascii="Arial" w:hAnsi="Arial"/>
                <w:b/>
                <w:bCs/>
                <w:sz w:val="18"/>
              </w:rPr>
            </w:pPr>
            <w:r>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28F1C498"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422821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6175" w14:textId="77777777" w:rsidR="00A57D98" w:rsidRDefault="00A57D98">
            <w:pPr>
              <w:spacing w:after="0"/>
              <w:rPr>
                <w:rFonts w:ascii="Arial" w:hAnsi="Arial"/>
                <w:sz w:val="18"/>
              </w:rPr>
            </w:pPr>
            <w:bookmarkStart w:id="596" w:name="_MCCTEMPBM_CRPT97550268___7"/>
            <w:bookmarkStart w:id="597" w:name="_MCCTEMPBM_CRPT97550269___4" w:colFirst="1" w:colLast="3"/>
            <w:bookmarkEnd w:id="595"/>
            <w:bookmarkEnd w:id="59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1484AA" w14:textId="77777777" w:rsidR="00A57D98" w:rsidRDefault="00A57D98">
            <w:pPr>
              <w:keepNext/>
              <w:keepLines/>
              <w:spacing w:after="0"/>
              <w:jc w:val="center"/>
              <w:rPr>
                <w:rFonts w:ascii="Arial" w:hAnsi="Arial"/>
                <w:b/>
                <w:sz w:val="18"/>
              </w:rPr>
            </w:pPr>
            <w:r>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33272AF"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66600A"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F7F4FE0"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AEB33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BAF30" w14:textId="77777777" w:rsidR="00A57D98" w:rsidRDefault="00A57D98">
            <w:pPr>
              <w:spacing w:after="0"/>
              <w:rPr>
                <w:rFonts w:ascii="Arial" w:hAnsi="Arial"/>
                <w:sz w:val="18"/>
              </w:rPr>
            </w:pPr>
            <w:bookmarkStart w:id="598" w:name="_MCCTEMPBM_CRPT97550270___7"/>
            <w:bookmarkStart w:id="599" w:name="_MCCTEMPBM_CRPT97550271___4" w:colFirst="1" w:colLast="3"/>
            <w:bookmarkEnd w:id="597"/>
            <w:bookmarkEnd w:id="598"/>
          </w:p>
        </w:tc>
        <w:tc>
          <w:tcPr>
            <w:tcW w:w="1837" w:type="dxa"/>
            <w:tcBorders>
              <w:top w:val="single" w:sz="4" w:space="0" w:color="auto"/>
              <w:left w:val="single" w:sz="4" w:space="0" w:color="auto"/>
              <w:bottom w:val="single" w:sz="4" w:space="0" w:color="auto"/>
              <w:right w:val="single" w:sz="4" w:space="0" w:color="auto"/>
            </w:tcBorders>
            <w:hideMark/>
          </w:tcPr>
          <w:p w14:paraId="0D6C8F98"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8CD74D1"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D072B0D"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70B633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389E9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D6713" w14:textId="77777777" w:rsidR="00A57D98" w:rsidRDefault="00A57D98">
            <w:pPr>
              <w:spacing w:after="0"/>
              <w:rPr>
                <w:rFonts w:ascii="Arial" w:hAnsi="Arial"/>
                <w:sz w:val="18"/>
              </w:rPr>
            </w:pPr>
            <w:bookmarkStart w:id="600" w:name="_MCCTEMPBM_CRPT97550272___7"/>
            <w:bookmarkStart w:id="601" w:name="_MCCTEMPBM_CRPT97550273___4" w:colFirst="1" w:colLast="4"/>
            <w:bookmarkEnd w:id="599"/>
            <w:bookmarkEnd w:id="60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080EE8" w14:textId="77777777" w:rsidR="00A57D98" w:rsidRDefault="00A57D98">
            <w:pPr>
              <w:keepNext/>
              <w:keepLines/>
              <w:spacing w:after="0"/>
              <w:jc w:val="center"/>
              <w:rPr>
                <w:rFonts w:ascii="Arial" w:hAnsi="Arial"/>
                <w:b/>
                <w:sz w:val="18"/>
              </w:rPr>
            </w:pPr>
            <w:r>
              <w:rPr>
                <w:rFonts w:ascii="Arial" w:hAnsi="Arial"/>
                <w:b/>
                <w:sz w:val="18"/>
              </w:rPr>
              <w:t>ObservedEvent</w:t>
            </w:r>
          </w:p>
          <w:p w14:paraId="0330AD4E" w14:textId="77777777" w:rsidR="00A57D98" w:rsidRDefault="00A57D98">
            <w:pPr>
              <w:keepNext/>
              <w:keepLines/>
              <w:spacing w:after="0"/>
              <w:jc w:val="center"/>
              <w:rPr>
                <w:rFonts w:ascii="Arial" w:hAnsi="Arial"/>
                <w:b/>
                <w:sz w:val="18"/>
              </w:rPr>
            </w:pPr>
            <w:r>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D7546B3"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726382B"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458CD5"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683DB8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9178B" w14:textId="77777777" w:rsidR="00A57D98" w:rsidRDefault="00A57D98">
            <w:pPr>
              <w:spacing w:after="0"/>
              <w:rPr>
                <w:rFonts w:ascii="Arial" w:hAnsi="Arial"/>
                <w:sz w:val="18"/>
              </w:rPr>
            </w:pPr>
            <w:bookmarkStart w:id="602" w:name="_MCCTEMPBM_CRPT97550274___7"/>
            <w:bookmarkStart w:id="603" w:name="_MCCTEMPBM_CRPT97550275___4" w:colFirst="1" w:colLast="3"/>
            <w:bookmarkEnd w:id="601"/>
            <w:bookmarkEnd w:id="602"/>
          </w:p>
        </w:tc>
        <w:tc>
          <w:tcPr>
            <w:tcW w:w="1837" w:type="dxa"/>
            <w:tcBorders>
              <w:top w:val="single" w:sz="4" w:space="0" w:color="auto"/>
              <w:left w:val="single" w:sz="4" w:space="0" w:color="auto"/>
              <w:bottom w:val="single" w:sz="4" w:space="0" w:color="auto"/>
              <w:right w:val="single" w:sz="4" w:space="0" w:color="auto"/>
            </w:tcBorders>
            <w:hideMark/>
          </w:tcPr>
          <w:p w14:paraId="0D78FFBF"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75F80A77" w14:textId="77777777" w:rsidR="00A57D98" w:rsidRDefault="00A57D98">
            <w:pPr>
              <w:keepNext/>
              <w:keepLines/>
              <w:spacing w:after="0"/>
              <w:jc w:val="center"/>
              <w:rPr>
                <w:rFonts w:ascii="Arial" w:hAnsi="Arial"/>
                <w:sz w:val="18"/>
              </w:rPr>
            </w:pPr>
            <w:r>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7B66D64"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C8F8067" w14:textId="77777777" w:rsidR="00A57D98" w:rsidRDefault="00A57D98">
            <w:pPr>
              <w:keepNext/>
              <w:keepLines/>
              <w:spacing w:after="0"/>
              <w:jc w:val="center"/>
              <w:rPr>
                <w:rFonts w:ascii="Arial" w:hAnsi="Arial"/>
                <w:sz w:val="18"/>
              </w:rPr>
            </w:pPr>
            <w:r>
              <w:rPr>
                <w:rFonts w:ascii="Arial" w:hAnsi="Arial"/>
                <w:sz w:val="18"/>
              </w:rPr>
              <w:t>-</w:t>
            </w:r>
          </w:p>
        </w:tc>
      </w:tr>
      <w:tr w:rsidR="00A57D98" w14:paraId="3A2376F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2DDB77D" w14:textId="77777777" w:rsidR="00A57D98" w:rsidRDefault="00A57D98">
            <w:pPr>
              <w:keepNext/>
              <w:keepLines/>
              <w:spacing w:after="0"/>
              <w:jc w:val="center"/>
              <w:rPr>
                <w:rFonts w:ascii="Arial" w:hAnsi="Arial"/>
                <w:b/>
                <w:sz w:val="18"/>
              </w:rPr>
            </w:pPr>
            <w:bookmarkStart w:id="604" w:name="_MCCTEMPBM_CRPT97550276___4" w:colFirst="0" w:colLast="2"/>
            <w:bookmarkEnd w:id="603"/>
            <w:r>
              <w:rPr>
                <w:rFonts w:ascii="Arial" w:hAnsi="Arial"/>
                <w:b/>
                <w:sz w:val="18"/>
              </w:rP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D50E14"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E89DCAC"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E3904B" w14:textId="77777777" w:rsidR="00A57D98" w:rsidRDefault="00A57D98">
            <w:pPr>
              <w:keepNext/>
              <w:keepLines/>
              <w:spacing w:after="0"/>
              <w:jc w:val="center"/>
              <w:rPr>
                <w:rFonts w:ascii="Arial" w:hAnsi="Arial"/>
                <w:b/>
                <w:sz w:val="18"/>
              </w:rPr>
            </w:pPr>
            <w:r>
              <w:rPr>
                <w:rFonts w:ascii="Arial" w:hAnsi="Arial"/>
                <w:b/>
                <w:sz w:val="18"/>
              </w:rPr>
              <w:t>Supported Values</w:t>
            </w:r>
          </w:p>
        </w:tc>
      </w:tr>
      <w:tr w:rsidR="00A57D98" w14:paraId="39C05E6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7D97ED3E" w14:textId="77777777" w:rsidR="00A57D98" w:rsidRDefault="00A57D98">
            <w:pPr>
              <w:keepNext/>
              <w:keepLines/>
              <w:spacing w:after="0"/>
              <w:jc w:val="center"/>
              <w:rPr>
                <w:rFonts w:ascii="Arial" w:hAnsi="Arial"/>
                <w:sz w:val="18"/>
              </w:rPr>
            </w:pPr>
            <w:bookmarkStart w:id="605" w:name="_MCCTEMPBM_CRPT97550277___4" w:colFirst="0" w:colLast="2"/>
            <w:bookmarkEnd w:id="604"/>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48756BF8"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5BBBDA17" w14:textId="77777777" w:rsidR="00A57D98" w:rsidRDefault="00A57D98">
            <w:pPr>
              <w:keepNext/>
              <w:keepLines/>
              <w:spacing w:after="0"/>
              <w:jc w:val="center"/>
              <w:rPr>
                <w:rFonts w:ascii="Arial" w:hAnsi="Arial"/>
                <w:sz w:val="18"/>
              </w:rPr>
            </w:pPr>
            <w:r>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50AA8BC1" w14:textId="77777777" w:rsidR="00A57D98" w:rsidRDefault="00A57D98">
            <w:pPr>
              <w:keepNext/>
              <w:keepLines/>
              <w:spacing w:after="0"/>
              <w:jc w:val="center"/>
              <w:rPr>
                <w:rFonts w:ascii="Arial" w:hAnsi="Arial"/>
                <w:sz w:val="18"/>
              </w:rPr>
            </w:pPr>
            <w:r>
              <w:rPr>
                <w:rFonts w:ascii="Arial" w:hAnsi="Arial"/>
                <w:sz w:val="18"/>
              </w:rPr>
              <w:t>-</w:t>
            </w:r>
          </w:p>
        </w:tc>
      </w:tr>
      <w:tr w:rsidR="00A57D98" w14:paraId="5343B94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3F36A58" w14:textId="77777777" w:rsidR="00A57D98" w:rsidRDefault="00A57D98">
            <w:pPr>
              <w:keepNext/>
              <w:keepLines/>
              <w:spacing w:after="0"/>
              <w:jc w:val="center"/>
              <w:rPr>
                <w:rFonts w:ascii="Arial" w:hAnsi="Arial"/>
                <w:b/>
                <w:sz w:val="18"/>
              </w:rPr>
            </w:pPr>
            <w:bookmarkStart w:id="606" w:name="_MCCTEMPBM_CRPT97550278___4" w:colFirst="0" w:colLast="0"/>
            <w:bookmarkEnd w:id="605"/>
            <w:r>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437747" w14:textId="77777777" w:rsidR="00A57D98" w:rsidRDefault="00A57D98">
            <w:pPr>
              <w:keepNext/>
              <w:keepLines/>
              <w:spacing w:after="0"/>
              <w:jc w:val="center"/>
              <w:rPr>
                <w:rFonts w:ascii="Arial" w:hAnsi="Arial"/>
                <w:b/>
                <w:sz w:val="18"/>
              </w:rPr>
            </w:pPr>
            <w:r>
              <w:rPr>
                <w:rFonts w:ascii="Arial" w:hAnsi="Arial"/>
                <w:b/>
                <w:sz w:val="18"/>
              </w:rPr>
              <w:t>Mandatory/Optional</w:t>
            </w:r>
          </w:p>
        </w:tc>
      </w:tr>
      <w:tr w:rsidR="00A57D98" w14:paraId="41F3389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828CF5B" w14:textId="77777777" w:rsidR="00A57D98" w:rsidRDefault="00A57D98">
            <w:pPr>
              <w:keepNext/>
              <w:keepLines/>
              <w:spacing w:after="0"/>
              <w:jc w:val="center"/>
              <w:rPr>
                <w:rFonts w:ascii="Arial" w:hAnsi="Arial"/>
                <w:sz w:val="18"/>
                <w:lang w:eastAsia="zh-CN"/>
              </w:rPr>
            </w:pPr>
            <w:bookmarkStart w:id="607" w:name="_MCCTEMPBM_CRPT97550279___4" w:colFirst="0" w:colLast="0"/>
            <w:bookmarkEnd w:id="606"/>
            <w:r>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A7D717" w14:textId="77777777" w:rsidR="00A57D98" w:rsidRDefault="00A57D98">
            <w:pPr>
              <w:keepNext/>
              <w:keepLines/>
              <w:spacing w:after="0"/>
              <w:jc w:val="center"/>
              <w:rPr>
                <w:rFonts w:ascii="Arial" w:hAnsi="Arial"/>
                <w:sz w:val="18"/>
                <w:lang w:eastAsia="zh-CN"/>
              </w:rPr>
            </w:pPr>
            <w:r>
              <w:rPr>
                <w:rFonts w:ascii="Arial" w:hAnsi="Arial"/>
                <w:sz w:val="18"/>
                <w:lang w:eastAsia="zh-CN"/>
              </w:rPr>
              <w:t>-</w:t>
            </w:r>
          </w:p>
        </w:tc>
      </w:tr>
      <w:bookmarkEnd w:id="586"/>
      <w:bookmarkEnd w:id="607"/>
    </w:tbl>
    <w:p w14:paraId="2ACECB48" w14:textId="77777777" w:rsidR="00A57D98" w:rsidRDefault="00A57D98" w:rsidP="00A57D98">
      <w:pPr>
        <w:rPr>
          <w:rFonts w:eastAsia="Arial Unicode MS"/>
        </w:rPr>
      </w:pPr>
    </w:p>
    <w:p w14:paraId="5A59409A" w14:textId="77777777" w:rsidR="00A57D98" w:rsidRDefault="00A57D98" w:rsidP="00A57D98">
      <w:pPr>
        <w:rPr>
          <w:rFonts w:eastAsia="Arial Unicode MS"/>
        </w:rPr>
      </w:pPr>
    </w:p>
    <w:p w14:paraId="2D103DAC" w14:textId="77777777" w:rsidR="00A57D98" w:rsidRDefault="00A57D98" w:rsidP="00A57D98">
      <w:pPr>
        <w:pStyle w:val="TH"/>
      </w:pPr>
    </w:p>
    <w:p w14:paraId="631AAE46" w14:textId="77777777" w:rsidR="00A57D98" w:rsidRDefault="00A57D98" w:rsidP="00695A2C">
      <w:pPr>
        <w:pStyle w:val="Heading2"/>
      </w:pPr>
      <w:bookmarkStart w:id="608" w:name="_Toc11326918"/>
      <w:bookmarkStart w:id="609" w:name="_Toc27758820"/>
      <w:bookmarkStart w:id="610" w:name="_Toc57992307"/>
      <w:bookmarkStart w:id="611" w:name="_Toc161068659"/>
      <w:r>
        <w:t>5.15</w:t>
      </w:r>
      <w:r>
        <w:tab/>
        <w:t>Mandatory support of SDP and Annex C information elements</w:t>
      </w:r>
      <w:bookmarkEnd w:id="608"/>
      <w:bookmarkEnd w:id="609"/>
      <w:bookmarkEnd w:id="610"/>
      <w:bookmarkEnd w:id="611"/>
    </w:p>
    <w:p w14:paraId="119C9584" w14:textId="77777777" w:rsidR="00A57D98" w:rsidRDefault="00A57D98" w:rsidP="00045C6E">
      <w:pPr>
        <w:pStyle w:val="TH"/>
      </w:pPr>
      <w:r>
        <w:t>Table 5.15.1: Mandatory</w:t>
      </w:r>
      <w:r w:rsidRPr="00695A2C">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738"/>
        <w:gridCol w:w="5919"/>
      </w:tblGrid>
      <w:tr w:rsidR="00A57D98" w14:paraId="1A36F19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F209383" w14:textId="77777777" w:rsidR="00A57D98" w:rsidRDefault="00A57D98">
            <w:pPr>
              <w:pStyle w:val="TAH"/>
            </w:pPr>
            <w:r>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FC7E905" w14:textId="77777777" w:rsidR="00A57D98" w:rsidRDefault="00A57D98">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13435C41" w14:textId="77777777" w:rsidR="00A57D98" w:rsidRDefault="00A57D98">
            <w:pPr>
              <w:pStyle w:val="TAH"/>
            </w:pPr>
            <w:r>
              <w:t>SDP Support</w:t>
            </w:r>
          </w:p>
        </w:tc>
      </w:tr>
      <w:tr w:rsidR="00A57D98" w14:paraId="08999295"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8E02998" w14:textId="77777777" w:rsidR="00A57D98" w:rsidRDefault="00A57D98">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5AA874F9" w14:textId="77777777" w:rsidR="00A57D98" w:rsidRDefault="00A57D98">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B9C5C9C" w14:textId="77777777" w:rsidR="00A57D98" w:rsidRDefault="00A57D98">
            <w:pPr>
              <w:pStyle w:val="TAC"/>
              <w:jc w:val="left"/>
            </w:pPr>
            <w:bookmarkStart w:id="612" w:name="_MCCTEMPBM_CRPT97550280___4"/>
            <w:r>
              <w:t>The value must always be equal to zero: v=0</w:t>
            </w:r>
            <w:bookmarkEnd w:id="612"/>
          </w:p>
        </w:tc>
      </w:tr>
      <w:tr w:rsidR="00A57D98" w14:paraId="256CDF5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069923AB" w14:textId="77777777" w:rsidR="00A57D98" w:rsidRDefault="00A57D98">
            <w:pPr>
              <w:pStyle w:val="TAC"/>
            </w:pPr>
            <w:bookmarkStart w:id="613" w:name="_MCCTEMPBM_CRPT97550281___4" w:colFirst="2" w:colLast="2"/>
            <w:r>
              <w:t>c-line</w:t>
            </w:r>
          </w:p>
        </w:tc>
        <w:tc>
          <w:tcPr>
            <w:tcW w:w="1738" w:type="dxa"/>
            <w:tcBorders>
              <w:top w:val="single" w:sz="4" w:space="0" w:color="auto"/>
              <w:left w:val="single" w:sz="4" w:space="0" w:color="auto"/>
              <w:bottom w:val="single" w:sz="4" w:space="0" w:color="auto"/>
              <w:right w:val="single" w:sz="4" w:space="0" w:color="auto"/>
            </w:tcBorders>
            <w:hideMark/>
          </w:tcPr>
          <w:p w14:paraId="3BF9F9D0" w14:textId="77777777" w:rsidR="00A57D98" w:rsidRDefault="00A57D98">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62C25A49" w14:textId="77777777" w:rsidR="009F5D7C" w:rsidRDefault="00A57D98">
            <w:pPr>
              <w:pStyle w:val="TAC"/>
              <w:jc w:val="left"/>
            </w:pPr>
            <w:r>
              <w:t>&lt;nettype&gt; &lt;addrtype&gt; and &lt;connection address&gt; are required.</w:t>
            </w:r>
          </w:p>
          <w:p w14:paraId="6E842C7E" w14:textId="550E9DA0" w:rsidR="00A57D98" w:rsidRDefault="00A57D98">
            <w:pPr>
              <w:pStyle w:val="TAC"/>
              <w:jc w:val="left"/>
            </w:pPr>
            <w:r>
              <w:t>The network type shall be set to "IN".</w:t>
            </w:r>
          </w:p>
          <w:p w14:paraId="3D0F83F9" w14:textId="77777777" w:rsidR="009F5D7C" w:rsidRDefault="00A57D98">
            <w:pPr>
              <w:pStyle w:val="TAC"/>
              <w:jc w:val="left"/>
            </w:pPr>
            <w:r>
              <w:t>The address type may be IPv4 or IPv6.</w:t>
            </w:r>
          </w:p>
          <w:p w14:paraId="5CA0F1E6" w14:textId="1746CE09" w:rsidR="00A57D98" w:rsidRDefault="00A57D98">
            <w:pPr>
              <w:pStyle w:val="TAC"/>
              <w:jc w:val="left"/>
            </w:pPr>
            <w:r>
              <w:t xml:space="preserve">The MGC may apply parameter underspecification to the &lt;connection address&gt; subfield. </w:t>
            </w:r>
          </w:p>
        </w:tc>
      </w:tr>
      <w:tr w:rsidR="00A57D98" w14:paraId="0A23DD67"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CC1F8AE" w14:textId="77777777" w:rsidR="00A57D98" w:rsidRDefault="00A57D98">
            <w:pPr>
              <w:pStyle w:val="TAC"/>
            </w:pPr>
            <w:bookmarkStart w:id="614" w:name="_MCCTEMPBM_CRPT97550282___4" w:colFirst="2" w:colLast="2"/>
            <w:bookmarkEnd w:id="613"/>
            <w:r>
              <w:t>m-line</w:t>
            </w:r>
          </w:p>
        </w:tc>
        <w:tc>
          <w:tcPr>
            <w:tcW w:w="1738" w:type="dxa"/>
            <w:tcBorders>
              <w:top w:val="single" w:sz="4" w:space="0" w:color="auto"/>
              <w:left w:val="single" w:sz="4" w:space="0" w:color="auto"/>
              <w:bottom w:val="single" w:sz="4" w:space="0" w:color="auto"/>
              <w:right w:val="single" w:sz="4" w:space="0" w:color="auto"/>
            </w:tcBorders>
            <w:hideMark/>
          </w:tcPr>
          <w:p w14:paraId="186E1BC2" w14:textId="77777777" w:rsidR="00A57D98" w:rsidRDefault="00A57D98">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32B8E35" w14:textId="5C3E3D20" w:rsidR="00A57D98" w:rsidRDefault="00A57D98">
            <w:pPr>
              <w:pStyle w:val="TAL"/>
              <w:keepLines w:val="0"/>
            </w:pPr>
            <w:r>
              <w:t>There are four fields (or SDP values) &lt;media&gt;, &lt;port&gt;, &lt;proto&gt; and &lt;fmt&gt; in the "m=" line (see IETF RFC 4566</w:t>
            </w:r>
            <w:r w:rsidR="009F5D7C">
              <w:t> [</w:t>
            </w:r>
            <w:r>
              <w:t>17];NOTE 1).</w:t>
            </w:r>
          </w:p>
          <w:p w14:paraId="65B0AECF" w14:textId="77777777" w:rsidR="009F5D7C" w:rsidRDefault="00A57D98">
            <w:pPr>
              <w:pStyle w:val="TAC"/>
              <w:jc w:val="left"/>
            </w:pPr>
            <w:r>
              <w:t>The "m=" line may be omitted from SDP.</w:t>
            </w:r>
          </w:p>
          <w:p w14:paraId="714F6A4A" w14:textId="462F2885" w:rsidR="00A57D98" w:rsidRDefault="00A57D98">
            <w:pPr>
              <w:pStyle w:val="TAC"/>
              <w:jc w:val="left"/>
            </w:pPr>
          </w:p>
          <w:p w14:paraId="0EAD921F" w14:textId="77777777" w:rsidR="00A57D98" w:rsidRDefault="00A57D98">
            <w:pPr>
              <w:pStyle w:val="TAC"/>
              <w:jc w:val="left"/>
            </w:pPr>
            <w:r>
              <w:t>&lt;media&gt;, &lt;port&gt;, &lt;proto &gt;  and &lt;fmt-list&gt; are required if the "m=" line is included.</w:t>
            </w:r>
          </w:p>
          <w:p w14:paraId="33CB5ED8" w14:textId="77777777" w:rsidR="00A57D98" w:rsidRDefault="00A57D98">
            <w:pPr>
              <w:pStyle w:val="TAC"/>
              <w:jc w:val="left"/>
            </w:pPr>
          </w:p>
          <w:p w14:paraId="1C02450F" w14:textId="77777777" w:rsidR="00A57D98" w:rsidRDefault="00A57D98">
            <w:pPr>
              <w:pStyle w:val="TAC"/>
              <w:jc w:val="left"/>
            </w:pPr>
            <w:r>
              <w:t>Media type &lt;media&gt; :</w:t>
            </w:r>
          </w:p>
          <w:p w14:paraId="1E2019F5" w14:textId="77777777" w:rsidR="00A57D98" w:rsidRDefault="00A57D98">
            <w:pPr>
              <w:pStyle w:val="TAC"/>
              <w:jc w:val="left"/>
            </w:pPr>
          </w:p>
          <w:p w14:paraId="509086BF" w14:textId="77777777" w:rsidR="00A57D98" w:rsidRDefault="00A57D98">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38E36CF" w14:textId="77777777" w:rsidR="00A57D98" w:rsidRDefault="00A57D98">
            <w:pPr>
              <w:pStyle w:val="TAC"/>
              <w:jc w:val="left"/>
            </w:pPr>
          </w:p>
          <w:p w14:paraId="11D992D8" w14:textId="77777777" w:rsidR="00A57D98" w:rsidRDefault="00A57D98">
            <w:pPr>
              <w:pStyle w:val="TAC"/>
              <w:jc w:val="left"/>
            </w:pPr>
          </w:p>
          <w:p w14:paraId="62E334AB" w14:textId="77777777" w:rsidR="00A57D98" w:rsidRDefault="00A57D98">
            <w:pPr>
              <w:pStyle w:val="TAC"/>
              <w:jc w:val="left"/>
            </w:pPr>
            <w:r>
              <w:t>Transport port &lt;port&gt;</w:t>
            </w:r>
          </w:p>
          <w:p w14:paraId="416879E9" w14:textId="77777777" w:rsidR="00A57D98" w:rsidRDefault="00A57D98">
            <w:pPr>
              <w:pStyle w:val="TAC"/>
              <w:jc w:val="left"/>
            </w:pPr>
            <w:r>
              <w:t xml:space="preserve">The </w:t>
            </w:r>
            <w:r>
              <w:rPr>
                <w:i/>
                <w:iCs/>
              </w:rPr>
              <w:t>port</w:t>
            </w:r>
            <w:r>
              <w:t xml:space="preserve"> value may be underspecified with CHOOSE wildcard.</w:t>
            </w:r>
          </w:p>
          <w:p w14:paraId="6019A7CD" w14:textId="77777777" w:rsidR="00A57D98" w:rsidRDefault="00A57D98">
            <w:pPr>
              <w:pStyle w:val="TAC"/>
              <w:jc w:val="left"/>
            </w:pPr>
          </w:p>
          <w:p w14:paraId="53473A3D" w14:textId="77777777" w:rsidR="00A57D98" w:rsidRDefault="00A57D98">
            <w:pPr>
              <w:pStyle w:val="TAC"/>
              <w:jc w:val="left"/>
            </w:pPr>
            <w:r>
              <w:t>Transport protocol &lt;proto&gt;</w:t>
            </w:r>
          </w:p>
          <w:p w14:paraId="6E921D09" w14:textId="77777777" w:rsidR="00A57D98" w:rsidRDefault="00A57D98">
            <w:pPr>
              <w:pStyle w:val="TAC"/>
              <w:jc w:val="left"/>
            </w:pPr>
            <w:r>
              <w:t xml:space="preserve">As in table </w:t>
            </w:r>
            <w:smartTag w:uri="urn:schemas-microsoft-com:office:smarttags" w:element="chsdate">
              <w:smartTagPr>
                <w:attr w:name="Year" w:val="1899"/>
                <w:attr w:name="Month" w:val="12"/>
                <w:attr w:name="Day" w:val="30"/>
                <w:attr w:name="IsLunarDate" w:val="False"/>
                <w:attr w:name="IsROCDate" w:val="False"/>
              </w:smartTagPr>
              <w:r>
                <w:t>5.15.2</w:t>
              </w:r>
            </w:smartTag>
            <w:r>
              <w:t>.</w:t>
            </w:r>
          </w:p>
          <w:p w14:paraId="7670CB2B" w14:textId="77777777" w:rsidR="00A57D98" w:rsidRDefault="00A57D98">
            <w:pPr>
              <w:pStyle w:val="TAC"/>
              <w:jc w:val="left"/>
            </w:pPr>
          </w:p>
          <w:p w14:paraId="602F15D9" w14:textId="77777777" w:rsidR="00A57D98" w:rsidRDefault="00A57D98">
            <w:pPr>
              <w:pStyle w:val="TAC"/>
              <w:jc w:val="left"/>
            </w:pPr>
            <w:r>
              <w:t>Media format &lt;fmt&gt;</w:t>
            </w:r>
          </w:p>
          <w:p w14:paraId="09660EF6" w14:textId="77777777" w:rsidR="00A57D98" w:rsidRDefault="00A57D98">
            <w:pPr>
              <w:pStyle w:val="TAC"/>
              <w:jc w:val="left"/>
            </w:pPr>
            <w:r>
              <w:t>Various values may be used for media-format, dependent on the related &lt;media&gt; (NOTE 3).</w:t>
            </w:r>
          </w:p>
          <w:p w14:paraId="2B58A0C6" w14:textId="77777777" w:rsidR="00A57D98" w:rsidRDefault="00A57D98">
            <w:pPr>
              <w:pStyle w:val="TAC"/>
              <w:jc w:val="left"/>
            </w:pPr>
          </w:p>
          <w:p w14:paraId="021CA89F" w14:textId="77777777" w:rsidR="00A57D98" w:rsidRDefault="00A57D98">
            <w:pPr>
              <w:pStyle w:val="TAC"/>
              <w:jc w:val="left"/>
            </w:pPr>
            <w:r>
              <w:t xml:space="preserve">"-" may be used for the </w:t>
            </w:r>
            <w:r>
              <w:rPr>
                <w:i/>
                <w:iCs/>
              </w:rPr>
              <w:t>format list</w:t>
            </w:r>
            <w:r>
              <w:t xml:space="preserve"> value if no media reservation is required at this stage.</w:t>
            </w:r>
          </w:p>
          <w:p w14:paraId="207D8353" w14:textId="77777777" w:rsidR="00A57D98" w:rsidRDefault="00A57D98">
            <w:pPr>
              <w:pStyle w:val="TAC"/>
              <w:jc w:val="left"/>
            </w:pPr>
            <w:r>
              <w:t>If the  MG does not support the requested media format value the MG shall reject the command with error code 449.</w:t>
            </w:r>
          </w:p>
        </w:tc>
      </w:tr>
      <w:bookmarkEnd w:id="614"/>
      <w:tr w:rsidR="00A57D98" w14:paraId="2C8D50E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1CF15F29" w14:textId="77777777" w:rsidR="00A57D98" w:rsidRDefault="00A57D98">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72DC57D9" w14:textId="77777777" w:rsidR="00A57D98" w:rsidRDefault="00A57D98">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0A230344" w14:textId="77777777" w:rsidR="00A57D98" w:rsidRDefault="00A57D98">
            <w:pPr>
              <w:pStyle w:val="TAL"/>
            </w:pPr>
            <w:r>
              <w:t>Shall not be used without a "m=" line.</w:t>
            </w:r>
          </w:p>
          <w:p w14:paraId="7C40FCAD" w14:textId="77777777" w:rsidR="00A57D98" w:rsidRDefault="00A57D98">
            <w:pPr>
              <w:pStyle w:val="TAL"/>
            </w:pPr>
          </w:p>
          <w:p w14:paraId="642A62CB" w14:textId="77777777" w:rsidR="00A57D98" w:rsidRDefault="00A57D98">
            <w:pPr>
              <w:pStyle w:val="TAL"/>
            </w:pPr>
            <w:r>
              <w:t xml:space="preserve">The </w:t>
            </w:r>
            <w:r>
              <w:rPr>
                <w:i/>
                <w:iCs/>
              </w:rPr>
              <w:t>modifier</w:t>
            </w:r>
            <w:r>
              <w:t xml:space="preserve"> values shall be "AS", "RS" and "RR".</w:t>
            </w:r>
          </w:p>
          <w:p w14:paraId="491CFFF4" w14:textId="77777777" w:rsidR="00A57D98" w:rsidRDefault="00A57D98">
            <w:pPr>
              <w:pStyle w:val="TAL"/>
            </w:pPr>
          </w:p>
          <w:p w14:paraId="7894174B" w14:textId="1D37E650" w:rsidR="00A57D98" w:rsidRDefault="00A57D98">
            <w:pPr>
              <w:pStyle w:val="TAL"/>
            </w:pPr>
            <w:r>
              <w:t xml:space="preserve">The AS </w:t>
            </w:r>
            <w:r>
              <w:rPr>
                <w:i/>
              </w:rPr>
              <w:t>modifier</w:t>
            </w:r>
            <w:r>
              <w:t xml:space="preserve"> implies that the </w:t>
            </w:r>
            <w:r>
              <w:rPr>
                <w:i/>
                <w:iCs/>
              </w:rPr>
              <w:t>bandwidth-value</w:t>
            </w:r>
            <w:r>
              <w:t xml:space="preserve"> represents the ""maximum bandwidth" (see clause 5.8/ IETF RFC 4566</w:t>
            </w:r>
            <w:r w:rsidR="009F5D7C">
              <w:t> [</w:t>
            </w:r>
            <w:r>
              <w:t xml:space="preserve">17]). The </w:t>
            </w:r>
            <w:r>
              <w:rPr>
                <w:i/>
                <w:iCs/>
              </w:rPr>
              <w:t>bandwidth-value</w:t>
            </w:r>
            <w:r>
              <w:t xml:space="preserve"> relates therefore to the </w:t>
            </w:r>
            <w:r>
              <w:rPr>
                <w:i/>
                <w:iCs/>
              </w:rPr>
              <w:t xml:space="preserve">peak bitrate </w:t>
            </w:r>
            <w:r>
              <w:t>(NOTE 2).</w:t>
            </w:r>
          </w:p>
          <w:p w14:paraId="644E8869" w14:textId="77777777" w:rsidR="00A57D98" w:rsidRDefault="00A57D98">
            <w:pPr>
              <w:pStyle w:val="TAL"/>
            </w:pPr>
          </w:p>
          <w:p w14:paraId="33D42133" w14:textId="77777777" w:rsidR="00A57D98" w:rsidRDefault="00A57D98">
            <w:pPr>
              <w:pStyle w:val="TAL"/>
            </w:pPr>
            <w:r>
              <w:t xml:space="preserve">The </w:t>
            </w:r>
            <w:r>
              <w:rPr>
                <w:i/>
                <w:iCs/>
              </w:rPr>
              <w:t>bandwidth-value</w:t>
            </w:r>
            <w:r>
              <w:t xml:space="preserve"> value defines the IP layer bandwidth for the specific H.248 Stream.</w:t>
            </w:r>
          </w:p>
          <w:p w14:paraId="6C0A816F" w14:textId="77777777" w:rsidR="00A57D98" w:rsidRDefault="00A57D98">
            <w:pPr>
              <w:pStyle w:val="TAL"/>
            </w:pPr>
          </w:p>
          <w:p w14:paraId="6A146C58" w14:textId="19448F85" w:rsidR="00A57D98" w:rsidRDefault="00A57D98">
            <w:pPr>
              <w:pStyle w:val="TAC"/>
              <w:jc w:val="left"/>
            </w:pPr>
            <w:bookmarkStart w:id="615" w:name="_MCCTEMPBM_CRPT97550283___4"/>
            <w:r>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0093135A">
              <w:rPr>
                <w:rFonts w:eastAsia="MS Mincho"/>
                <w:szCs w:val="18"/>
              </w:rPr>
              <w:t>IETF RFC </w:t>
            </w:r>
            <w:r>
              <w:rPr>
                <w:rFonts w:eastAsia="MS Mincho"/>
                <w:szCs w:val="18"/>
              </w:rPr>
              <w:t>3556</w:t>
            </w:r>
            <w:r w:rsidR="009F5D7C">
              <w:rPr>
                <w:rFonts w:eastAsia="MS Mincho"/>
                <w:szCs w:val="18"/>
              </w:rPr>
              <w:t> [</w:t>
            </w:r>
            <w:r>
              <w:rPr>
                <w:rFonts w:eastAsia="MS Mincho"/>
                <w:szCs w:val="18"/>
              </w:rPr>
              <w:t>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w:t>
            </w:r>
            <w:r w:rsidR="0093135A">
              <w:t>IETF RFC </w:t>
            </w:r>
            <w:r>
              <w:t>3556</w:t>
            </w:r>
            <w:r w:rsidR="009F5D7C">
              <w:t> [</w:t>
            </w:r>
            <w:r>
              <w:t>28].</w:t>
            </w:r>
            <w:bookmarkEnd w:id="615"/>
          </w:p>
        </w:tc>
      </w:tr>
      <w:tr w:rsidR="00A57D98" w14:paraId="31BD114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46554BB" w14:textId="77777777" w:rsidR="00A57D98" w:rsidRDefault="00A57D98">
            <w:pPr>
              <w:pStyle w:val="TAC"/>
            </w:pPr>
            <w:bookmarkStart w:id="616" w:name="_MCCTEMPBM_CRPT97550284___4" w:colFirst="2" w:colLast="2"/>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7E706737" w14:textId="77777777" w:rsidR="00A57D98" w:rsidRDefault="00A57D98">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3934AEA7" w14:textId="77777777" w:rsidR="00A57D98" w:rsidRDefault="00A57D98">
            <w:pPr>
              <w:pStyle w:val="TAL"/>
            </w:pPr>
            <w:r>
              <w:t>The origin line consists of six fields:</w:t>
            </w:r>
          </w:p>
          <w:p w14:paraId="351D184E" w14:textId="77777777" w:rsidR="00A57D98" w:rsidRDefault="00A57D98">
            <w:pPr>
              <w:pStyle w:val="TAL"/>
            </w:pPr>
            <w:r>
              <w:t>(&lt;username&gt;, &lt;sess-id&gt;, &lt;sess-version&gt;, &lt;nettype&gt;, &lt;addrtype&gt; and &lt;unicast-address&gt;).</w:t>
            </w:r>
          </w:p>
          <w:p w14:paraId="383A47CC" w14:textId="77777777" w:rsidR="00A57D98" w:rsidRDefault="00A57D98">
            <w:pPr>
              <w:pStyle w:val="TAL"/>
            </w:pPr>
          </w:p>
          <w:p w14:paraId="2EE12052" w14:textId="20DF5B53" w:rsidR="00A57D98" w:rsidRDefault="00A57D98">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9F5D7C">
              <w:t> [</w:t>
            </w:r>
            <w:r>
              <w:t>10]).</w:t>
            </w:r>
          </w:p>
          <w:p w14:paraId="0DA1C102" w14:textId="77777777" w:rsidR="00A57D98" w:rsidRDefault="00A57D98">
            <w:pPr>
              <w:pStyle w:val="TAL"/>
            </w:pPr>
          </w:p>
          <w:p w14:paraId="11762DB1" w14:textId="77777777" w:rsidR="00A57D98" w:rsidRDefault="00A57D98">
            <w:pPr>
              <w:pStyle w:val="TAC"/>
              <w:jc w:val="left"/>
            </w:pPr>
            <w:r>
              <w:t>The MG shall return the value received from the MGC or if there is no o-line sent by the MGC, the MG shall populate this line as follows:</w:t>
            </w:r>
          </w:p>
          <w:p w14:paraId="7DC3891B" w14:textId="77777777" w:rsidR="00A57D98" w:rsidRDefault="00A57D98">
            <w:pPr>
              <w:pStyle w:val="TAC"/>
              <w:jc w:val="left"/>
            </w:pPr>
          </w:p>
          <w:p w14:paraId="516FDEA6" w14:textId="77777777" w:rsidR="00A57D98" w:rsidRDefault="00A57D98">
            <w:pPr>
              <w:pStyle w:val="TAC"/>
              <w:jc w:val="left"/>
            </w:pPr>
            <w:r>
              <w:t>- &lt;user name&gt; should contain an hyphen</w:t>
            </w:r>
          </w:p>
          <w:p w14:paraId="4BBD5A4D" w14:textId="74CE7058" w:rsidR="00A57D98" w:rsidRDefault="00A57D98">
            <w:pPr>
              <w:pStyle w:val="TAC"/>
              <w:jc w:val="left"/>
            </w:pPr>
            <w:r>
              <w:t xml:space="preserve">- &lt;session ID&gt; and &lt;version&gt; should contain one or mode digits as described in </w:t>
            </w:r>
            <w:r w:rsidR="0093135A">
              <w:t>IETF RFC </w:t>
            </w:r>
            <w:r>
              <w:t>4566</w:t>
            </w:r>
            <w:r w:rsidR="009F5D7C">
              <w:t> [</w:t>
            </w:r>
            <w:r>
              <w:t>17]</w:t>
            </w:r>
          </w:p>
          <w:p w14:paraId="3A3E0734" w14:textId="77777777" w:rsidR="00A57D98" w:rsidRDefault="00A57D98">
            <w:pPr>
              <w:pStyle w:val="TAC"/>
              <w:jc w:val="left"/>
            </w:pPr>
            <w:r>
              <w:t>- &lt;network type&gt; shall be set to IN</w:t>
            </w:r>
          </w:p>
          <w:p w14:paraId="2647E984" w14:textId="77777777" w:rsidR="009F5D7C" w:rsidRDefault="00A57D98">
            <w:pPr>
              <w:pStyle w:val="TAC"/>
              <w:jc w:val="left"/>
            </w:pPr>
            <w:r>
              <w:t>- &lt;address type&gt; shall be set to IP4 or IP6 The Address Type shall be set to "IP4" or "IP6" depending on the addressing scheme used by the network to which the MG is connected.</w:t>
            </w:r>
          </w:p>
          <w:p w14:paraId="3D3B9482" w14:textId="2FD63DCD" w:rsidR="00A57D98" w:rsidRDefault="00A57D98">
            <w:pPr>
              <w:pStyle w:val="TAC"/>
              <w:jc w:val="left"/>
            </w:pPr>
            <w:r>
              <w:t>- &lt;address&gt; should contain the fully qualified domain name or IP address of the gateway.</w:t>
            </w:r>
          </w:p>
        </w:tc>
      </w:tr>
      <w:tr w:rsidR="00A57D98" w14:paraId="56859888"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D4C804C" w14:textId="77777777" w:rsidR="00A57D98" w:rsidRDefault="00A57D98">
            <w:pPr>
              <w:pStyle w:val="TAC"/>
            </w:pPr>
            <w:bookmarkStart w:id="617" w:name="_MCCTEMPBM_CRPT97550285___4" w:colFirst="2" w:colLast="2"/>
            <w:bookmarkEnd w:id="616"/>
            <w:r>
              <w:t>s-line</w:t>
            </w:r>
          </w:p>
        </w:tc>
        <w:tc>
          <w:tcPr>
            <w:tcW w:w="1738" w:type="dxa"/>
            <w:tcBorders>
              <w:top w:val="single" w:sz="4" w:space="0" w:color="auto"/>
              <w:left w:val="single" w:sz="4" w:space="0" w:color="auto"/>
              <w:bottom w:val="single" w:sz="4" w:space="0" w:color="auto"/>
              <w:right w:val="single" w:sz="4" w:space="0" w:color="auto"/>
            </w:tcBorders>
            <w:hideMark/>
          </w:tcPr>
          <w:p w14:paraId="3AE2C398" w14:textId="77777777" w:rsidR="00A57D98" w:rsidRDefault="00A57D98">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7E369D3B" w14:textId="77777777" w:rsidR="009F5D7C" w:rsidRDefault="00A57D98">
            <w:pPr>
              <w:pStyle w:val="TAL"/>
            </w:pPr>
            <w:r>
              <w:t>The session name "s=" line contains a single field</w:t>
            </w:r>
          </w:p>
          <w:p w14:paraId="62141E33" w14:textId="103AD327" w:rsidR="00A57D98" w:rsidRDefault="00A57D98">
            <w:pPr>
              <w:pStyle w:val="TAL"/>
            </w:pPr>
            <w:r>
              <w:t>s= &lt;session name&gt;.</w:t>
            </w:r>
          </w:p>
          <w:p w14:paraId="38D77779" w14:textId="6B9452BA" w:rsidR="00A57D98" w:rsidRDefault="00A57D98">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9F5D7C">
              <w:t> [</w:t>
            </w:r>
            <w:r>
              <w:t>10]).</w:t>
            </w:r>
          </w:p>
          <w:p w14:paraId="3D0F3AD8" w14:textId="77777777" w:rsidR="00A57D98" w:rsidRDefault="00A57D98">
            <w:pPr>
              <w:pStyle w:val="TAC"/>
              <w:jc w:val="left"/>
            </w:pPr>
          </w:p>
          <w:p w14:paraId="0C513ACD" w14:textId="77777777" w:rsidR="00A57D98" w:rsidRDefault="00A57D98">
            <w:pPr>
              <w:pStyle w:val="TAC"/>
              <w:jc w:val="left"/>
            </w:pPr>
            <w:r>
              <w:t>The MG  shall return the value received from the MGC or if there is no s-line sent by the MGC, the MG shall populate this line as follows:</w:t>
            </w:r>
          </w:p>
          <w:p w14:paraId="23498525" w14:textId="77777777" w:rsidR="00A57D98" w:rsidRDefault="00A57D98">
            <w:pPr>
              <w:pStyle w:val="TAC"/>
              <w:jc w:val="left"/>
            </w:pPr>
            <w:r>
              <w:t>- "s=-"</w:t>
            </w:r>
          </w:p>
        </w:tc>
      </w:tr>
      <w:tr w:rsidR="00A57D98" w14:paraId="219A900B"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E398D2B" w14:textId="77777777" w:rsidR="00A57D98" w:rsidRDefault="00A57D98">
            <w:pPr>
              <w:pStyle w:val="TAC"/>
            </w:pPr>
            <w:bookmarkStart w:id="618" w:name="_MCCTEMPBM_CRPT97550286___4" w:colFirst="2" w:colLast="2"/>
            <w:bookmarkEnd w:id="617"/>
            <w:r>
              <w:t>t-line</w:t>
            </w:r>
          </w:p>
        </w:tc>
        <w:tc>
          <w:tcPr>
            <w:tcW w:w="1738" w:type="dxa"/>
            <w:tcBorders>
              <w:top w:val="single" w:sz="4" w:space="0" w:color="auto"/>
              <w:left w:val="single" w:sz="4" w:space="0" w:color="auto"/>
              <w:bottom w:val="single" w:sz="4" w:space="0" w:color="auto"/>
              <w:right w:val="single" w:sz="4" w:space="0" w:color="auto"/>
            </w:tcBorders>
            <w:hideMark/>
          </w:tcPr>
          <w:p w14:paraId="60E99CCF" w14:textId="77777777" w:rsidR="00A57D98" w:rsidRDefault="00A57D98">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0DC9FC2E" w14:textId="77777777" w:rsidR="009F5D7C" w:rsidRDefault="00A57D98">
            <w:pPr>
              <w:pStyle w:val="TAL"/>
            </w:pPr>
            <w:r>
              <w:t>The time "t=" line consists of two fields</w:t>
            </w:r>
          </w:p>
          <w:p w14:paraId="756719FC" w14:textId="18DC2A8F" w:rsidR="00A57D98" w:rsidRDefault="00A57D98">
            <w:pPr>
              <w:pStyle w:val="TAL"/>
            </w:pPr>
            <w:r>
              <w:rPr>
                <w:i/>
              </w:rPr>
              <w:t xml:space="preserve">t= </w:t>
            </w:r>
            <w:r>
              <w:t>&lt;start time&gt; and &lt;stop time&gt;.</w:t>
            </w:r>
          </w:p>
          <w:p w14:paraId="0F5CD3F5" w14:textId="77777777" w:rsidR="00A57D98" w:rsidRDefault="00A57D98">
            <w:pPr>
              <w:pStyle w:val="TAL"/>
            </w:pPr>
          </w:p>
          <w:p w14:paraId="773C17C5" w14:textId="2065D709" w:rsidR="00A57D98" w:rsidRDefault="00A57D98">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9F5D7C">
              <w:t> [</w:t>
            </w:r>
            <w:r>
              <w:t>10]).</w:t>
            </w:r>
          </w:p>
          <w:p w14:paraId="5768E27E" w14:textId="77777777" w:rsidR="00A57D98" w:rsidRDefault="00A57D98">
            <w:pPr>
              <w:pStyle w:val="TAL"/>
            </w:pPr>
          </w:p>
          <w:p w14:paraId="6DC5D469" w14:textId="77777777" w:rsidR="00A57D98" w:rsidRDefault="00A57D98">
            <w:pPr>
              <w:pStyle w:val="TAC"/>
              <w:jc w:val="left"/>
            </w:pPr>
            <w:r>
              <w:t>The MG  shall return the value received from the MGC or if there is no t-line sent by the MGC, the MG shall populate this line as follows:</w:t>
            </w:r>
          </w:p>
          <w:p w14:paraId="5972BBC6" w14:textId="77777777" w:rsidR="00A57D98" w:rsidRDefault="00A57D98">
            <w:pPr>
              <w:pStyle w:val="TAC"/>
              <w:jc w:val="left"/>
            </w:pPr>
            <w:r>
              <w:t>"t=0 0"</w:t>
            </w:r>
          </w:p>
        </w:tc>
      </w:tr>
      <w:bookmarkEnd w:id="618"/>
      <w:tr w:rsidR="00A57D98" w14:paraId="143B20D9" w14:textId="77777777" w:rsidTr="00A57D98">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AA611C5" w14:textId="10DFCED3" w:rsidR="009F5D7C" w:rsidRDefault="00A57D98">
            <w:pPr>
              <w:pStyle w:val="TAN"/>
            </w:pPr>
            <w:r>
              <w:t>NOTE 1:</w:t>
            </w:r>
            <w:r>
              <w:tab/>
              <w:t>IETF RFC 4566</w:t>
            </w:r>
            <w:r w:rsidR="009F5D7C">
              <w:t> [</w:t>
            </w:r>
            <w:r>
              <w:t>17] enables "-" as a valid character.</w:t>
            </w:r>
          </w:p>
          <w:p w14:paraId="78F119E6" w14:textId="77777777" w:rsidR="009F5D7C" w:rsidRDefault="00A57D98">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14:paraId="544C7541" w14:textId="547B7B00" w:rsidR="00A57D98" w:rsidRDefault="00A57D98">
            <w:pPr>
              <w:pStyle w:val="TAN"/>
            </w:pPr>
            <w:r>
              <w:t>NOTE 3:</w:t>
            </w:r>
            <w:r>
              <w:tab/>
              <w:t>In particular, WebRTC uses value "webrtc-datachannel" in case of WebRTC data applications.</w:t>
            </w:r>
          </w:p>
        </w:tc>
      </w:tr>
    </w:tbl>
    <w:p w14:paraId="3B67DD54" w14:textId="77777777" w:rsidR="00A57D98" w:rsidRDefault="00A57D98" w:rsidP="00A57D98"/>
    <w:p w14:paraId="1AA2B7B5"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A57D98" w14:paraId="3D9C0DFE"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F6E6C93" w14:textId="77777777" w:rsidR="00A57D98" w:rsidRDefault="00A57D98">
            <w:pPr>
              <w:pStyle w:val="TableText0"/>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7A482ABA" w14:textId="77777777" w:rsidR="00A57D98" w:rsidRDefault="00A57D98">
            <w:pPr>
              <w:pStyle w:val="TAC"/>
              <w:jc w:val="left"/>
            </w:pPr>
            <w:bookmarkStart w:id="619" w:name="_MCCTEMPBM_CRPT97550287___4"/>
            <w:r>
              <w:t xml:space="preserve">If the MG does not support the requested transport protocol, it shall reject the command with error code 449. </w:t>
            </w:r>
            <w:bookmarkEnd w:id="619"/>
          </w:p>
        </w:tc>
      </w:tr>
      <w:tr w:rsidR="00A57D98" w14:paraId="2A6248D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6D19CD2" w14:textId="77777777" w:rsidR="00A57D98" w:rsidRDefault="00A57D98">
            <w:pPr>
              <w:pStyle w:val="TableText0"/>
              <w:rPr>
                <w:rFonts w:ascii="Arial" w:eastAsia="Times New Roman" w:hAnsi="Arial"/>
                <w:sz w:val="18"/>
              </w:rPr>
            </w:pPr>
            <w:r>
              <w:rPr>
                <w:rFonts w:ascii="Arial" w:eastAsia="Times New Roman" w:hAnsi="Arial"/>
                <w:sz w:val="18"/>
              </w:rPr>
              <w:t>RTP/AVP</w:t>
            </w:r>
          </w:p>
        </w:tc>
        <w:tc>
          <w:tcPr>
            <w:tcW w:w="6061" w:type="dxa"/>
            <w:tcBorders>
              <w:top w:val="single" w:sz="4" w:space="0" w:color="auto"/>
              <w:left w:val="single" w:sz="4" w:space="0" w:color="auto"/>
              <w:bottom w:val="single" w:sz="4" w:space="0" w:color="auto"/>
              <w:right w:val="single" w:sz="4" w:space="0" w:color="auto"/>
            </w:tcBorders>
            <w:hideMark/>
          </w:tcPr>
          <w:p w14:paraId="5279EC12" w14:textId="2D5907EC" w:rsidR="00A57D98" w:rsidRDefault="00A57D98">
            <w:pPr>
              <w:pStyle w:val="TableText0"/>
              <w:rPr>
                <w:rFonts w:ascii="Arial" w:eastAsia="Times New Roman" w:hAnsi="Arial"/>
                <w:sz w:val="18"/>
              </w:rPr>
            </w:pPr>
            <w:r>
              <w:rPr>
                <w:rFonts w:ascii="Arial" w:eastAsia="Times New Roman" w:hAnsi="Arial"/>
                <w:sz w:val="18"/>
              </w:rPr>
              <w:t>RTP profile according IETF RFC 3551</w:t>
            </w:r>
            <w:r w:rsidR="009F5D7C">
              <w:rPr>
                <w:rFonts w:ascii="Arial" w:eastAsia="Times New Roman" w:hAnsi="Arial"/>
                <w:sz w:val="18"/>
              </w:rPr>
              <w:t> [</w:t>
            </w:r>
            <w:r>
              <w:rPr>
                <w:rFonts w:ascii="Arial" w:eastAsia="Times New Roman" w:hAnsi="Arial"/>
                <w:sz w:val="18"/>
              </w:rPr>
              <w:t>19]. Allow only L4 protocol = UDP (see NOTE 1).</w:t>
            </w:r>
          </w:p>
        </w:tc>
      </w:tr>
      <w:tr w:rsidR="00A57D98" w14:paraId="3A614EB6"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790C223" w14:textId="77777777" w:rsidR="00A57D98" w:rsidRDefault="00A57D98">
            <w:pPr>
              <w:pStyle w:val="TableText0"/>
              <w:rPr>
                <w:rFonts w:ascii="Arial" w:eastAsia="Times New Roman" w:hAnsi="Arial"/>
                <w:sz w:val="18"/>
              </w:rPr>
            </w:pPr>
            <w:r>
              <w:rPr>
                <w:rFonts w:ascii="Arial" w:eastAsia="Times New Roman" w:hAnsi="Arial"/>
                <w:sz w:val="18"/>
              </w:rPr>
              <w:t>RTP/AVPF</w:t>
            </w:r>
          </w:p>
        </w:tc>
        <w:tc>
          <w:tcPr>
            <w:tcW w:w="6061" w:type="dxa"/>
            <w:tcBorders>
              <w:top w:val="single" w:sz="4" w:space="0" w:color="auto"/>
              <w:left w:val="single" w:sz="4" w:space="0" w:color="auto"/>
              <w:bottom w:val="single" w:sz="4" w:space="0" w:color="auto"/>
              <w:right w:val="single" w:sz="4" w:space="0" w:color="auto"/>
            </w:tcBorders>
            <w:hideMark/>
          </w:tcPr>
          <w:p w14:paraId="27747961" w14:textId="47E0E4EF" w:rsidR="00A57D98" w:rsidRDefault="00A57D98">
            <w:pPr>
              <w:pStyle w:val="TableText0"/>
              <w:rPr>
                <w:rFonts w:ascii="Arial" w:eastAsia="Times New Roman" w:hAnsi="Arial"/>
                <w:sz w:val="18"/>
              </w:rPr>
            </w:pPr>
            <w:r>
              <w:rPr>
                <w:rFonts w:ascii="Arial" w:eastAsia="Times New Roman" w:hAnsi="Arial"/>
                <w:sz w:val="18"/>
              </w:rPr>
              <w:t>Extended RTP profile for RTCP-based Feedback (RTP/AVPF) according IETF RFC 4585</w:t>
            </w:r>
            <w:r w:rsidR="009F5D7C">
              <w:rPr>
                <w:rFonts w:ascii="Arial" w:eastAsia="Times New Roman" w:hAnsi="Arial"/>
                <w:sz w:val="18"/>
              </w:rPr>
              <w:t> [</w:t>
            </w:r>
            <w:r>
              <w:rPr>
                <w:rFonts w:ascii="Arial" w:eastAsia="Times New Roman" w:hAnsi="Arial"/>
                <w:sz w:val="18"/>
              </w:rPr>
              <w:t xml:space="preserve">25]. See </w:t>
            </w:r>
            <w:r w:rsidR="0093135A">
              <w:rPr>
                <w:rFonts w:ascii="Arial" w:eastAsia="Times New Roman" w:hAnsi="Arial"/>
                <w:sz w:val="18"/>
              </w:rPr>
              <w:t>3GPP TS</w:t>
            </w:r>
            <w:r w:rsidR="009F5D7C">
              <w:rPr>
                <w:rFonts w:ascii="Arial" w:eastAsia="Times New Roman" w:hAnsi="Arial"/>
                <w:sz w:val="18"/>
              </w:rPr>
              <w:t> 2</w:t>
            </w:r>
            <w:r>
              <w:rPr>
                <w:rFonts w:ascii="Arial" w:eastAsia="Times New Roman" w:hAnsi="Arial"/>
                <w:sz w:val="18"/>
              </w:rPr>
              <w:t>6.114</w:t>
            </w:r>
            <w:r w:rsidR="009F5D7C">
              <w:rPr>
                <w:rFonts w:ascii="Arial" w:eastAsia="Times New Roman" w:hAnsi="Arial"/>
                <w:sz w:val="18"/>
              </w:rPr>
              <w:t> [</w:t>
            </w:r>
            <w:r>
              <w:rPr>
                <w:rFonts w:ascii="Arial" w:eastAsia="Times New Roman" w:hAnsi="Arial"/>
                <w:sz w:val="18"/>
              </w:rPr>
              <w:t>26]. Allow only L4 protocol = UDP (see NOTE 1).</w:t>
            </w:r>
          </w:p>
        </w:tc>
      </w:tr>
      <w:tr w:rsidR="00A57D98" w14:paraId="731C6AA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215791A" w14:textId="77777777" w:rsidR="00A57D98" w:rsidRDefault="00A57D98">
            <w:pPr>
              <w:pStyle w:val="TableText0"/>
              <w:rPr>
                <w:rFonts w:ascii="Arial" w:eastAsia="Times New Roman" w:hAnsi="Arial"/>
                <w:sz w:val="18"/>
              </w:rPr>
            </w:pPr>
            <w:r>
              <w:rPr>
                <w:rFonts w:ascii="Arial" w:eastAsia="Times New Roman" w:hAnsi="Arial"/>
                <w:sz w:val="18"/>
              </w:rPr>
              <w:t>RTP/SAVP</w:t>
            </w:r>
          </w:p>
        </w:tc>
        <w:tc>
          <w:tcPr>
            <w:tcW w:w="6061" w:type="dxa"/>
            <w:tcBorders>
              <w:top w:val="single" w:sz="4" w:space="0" w:color="auto"/>
              <w:left w:val="single" w:sz="4" w:space="0" w:color="auto"/>
              <w:bottom w:val="single" w:sz="4" w:space="0" w:color="auto"/>
              <w:right w:val="single" w:sz="4" w:space="0" w:color="auto"/>
            </w:tcBorders>
            <w:hideMark/>
          </w:tcPr>
          <w:p w14:paraId="4CD3C43E" w14:textId="1817030E" w:rsidR="00A57D98" w:rsidRDefault="00A57D98">
            <w:pPr>
              <w:pStyle w:val="TableText0"/>
              <w:rPr>
                <w:rFonts w:ascii="Arial" w:eastAsia="Times New Roman" w:hAnsi="Arial"/>
                <w:sz w:val="18"/>
              </w:rPr>
            </w:pPr>
            <w:r>
              <w:rPr>
                <w:rFonts w:ascii="Arial" w:eastAsia="Times New Roman" w:hAnsi="Arial"/>
                <w:sz w:val="18"/>
              </w:rPr>
              <w:t>SRTP profile according IETF RFC 3711</w:t>
            </w:r>
            <w:r w:rsidR="009F5D7C">
              <w:rPr>
                <w:rFonts w:ascii="Arial" w:eastAsia="Times New Roman" w:hAnsi="Arial"/>
                <w:sz w:val="18"/>
              </w:rPr>
              <w:t> [</w:t>
            </w:r>
            <w:r>
              <w:rPr>
                <w:rFonts w:ascii="Arial" w:eastAsia="Times New Roman" w:hAnsi="Arial"/>
                <w:sz w:val="18"/>
              </w:rPr>
              <w:t>30] (NOTE 3). Allow only L4 protocol = UDP (see NOTE 1).</w:t>
            </w:r>
          </w:p>
        </w:tc>
      </w:tr>
      <w:tr w:rsidR="00A57D98" w14:paraId="102CCE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43419E7" w14:textId="77777777" w:rsidR="00A57D98" w:rsidRDefault="00A57D98">
            <w:pPr>
              <w:pStyle w:val="TableText0"/>
              <w:rPr>
                <w:rFonts w:ascii="Arial" w:eastAsia="Times New Roman" w:hAnsi="Arial"/>
                <w:sz w:val="18"/>
              </w:rPr>
            </w:pPr>
            <w:r>
              <w:rPr>
                <w:rFonts w:ascii="Arial" w:eastAsia="Times New Roman" w:hAnsi="Arial"/>
                <w:sz w:val="18"/>
              </w:rPr>
              <w:t>RTP/SAVPF</w:t>
            </w:r>
          </w:p>
        </w:tc>
        <w:tc>
          <w:tcPr>
            <w:tcW w:w="6061" w:type="dxa"/>
            <w:tcBorders>
              <w:top w:val="single" w:sz="4" w:space="0" w:color="auto"/>
              <w:left w:val="single" w:sz="4" w:space="0" w:color="auto"/>
              <w:bottom w:val="single" w:sz="4" w:space="0" w:color="auto"/>
              <w:right w:val="single" w:sz="4" w:space="0" w:color="auto"/>
            </w:tcBorders>
            <w:hideMark/>
          </w:tcPr>
          <w:p w14:paraId="7DD2845D" w14:textId="0CD88FD7" w:rsidR="00A57D98" w:rsidRDefault="00A57D98">
            <w:pPr>
              <w:pStyle w:val="TableText0"/>
              <w:rPr>
                <w:rFonts w:ascii="Arial" w:eastAsia="Times New Roman" w:hAnsi="Arial"/>
                <w:sz w:val="18"/>
              </w:rPr>
            </w:pPr>
            <w:r>
              <w:rPr>
                <w:rFonts w:ascii="Arial" w:eastAsia="Times New Roman" w:hAnsi="Arial"/>
                <w:sz w:val="18"/>
              </w:rPr>
              <w:t>Extended SRTP profile for RTCP-based Feedback (RTP/SAVPF) according IETF RFC 5124</w:t>
            </w:r>
            <w:r w:rsidR="009F5D7C">
              <w:rPr>
                <w:rFonts w:ascii="Arial" w:eastAsia="Times New Roman" w:hAnsi="Arial"/>
                <w:sz w:val="18"/>
              </w:rPr>
              <w:t> [</w:t>
            </w:r>
            <w:r>
              <w:rPr>
                <w:rFonts w:ascii="Arial" w:eastAsia="Times New Roman" w:hAnsi="Arial"/>
                <w:sz w:val="18"/>
              </w:rPr>
              <w:t>31] (NOTE 3). Allow only L4 protocol = UDP (see NOTE 1).</w:t>
            </w:r>
          </w:p>
        </w:tc>
      </w:tr>
      <w:tr w:rsidR="00A57D98" w14:paraId="2F49E189"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1FFF798" w14:textId="77777777" w:rsidR="00A57D98" w:rsidRDefault="00A57D98">
            <w:pPr>
              <w:pStyle w:val="TableText0"/>
              <w:rPr>
                <w:rFonts w:ascii="Arial" w:hAnsi="Arial" w:cs="Arial"/>
                <w:sz w:val="18"/>
                <w:szCs w:val="18"/>
              </w:rPr>
            </w:pPr>
            <w:r>
              <w:rPr>
                <w:rFonts w:ascii="Arial" w:eastAsia="Times New Roman" w:hAnsi="Arial"/>
                <w:sz w:val="18"/>
              </w:rPr>
              <w:t>TCP</w:t>
            </w:r>
          </w:p>
        </w:tc>
        <w:tc>
          <w:tcPr>
            <w:tcW w:w="6061" w:type="dxa"/>
            <w:tcBorders>
              <w:top w:val="single" w:sz="4" w:space="0" w:color="auto"/>
              <w:left w:val="single" w:sz="4" w:space="0" w:color="auto"/>
              <w:bottom w:val="single" w:sz="4" w:space="0" w:color="auto"/>
              <w:right w:val="single" w:sz="4" w:space="0" w:color="auto"/>
            </w:tcBorders>
            <w:hideMark/>
          </w:tcPr>
          <w:p w14:paraId="73CA346B" w14:textId="77777777" w:rsidR="00A57D98" w:rsidRDefault="00A57D98">
            <w:pPr>
              <w:pStyle w:val="TableText0"/>
              <w:rPr>
                <w:rFonts w:ascii="Arial" w:eastAsia="Times New Roman" w:hAnsi="Arial" w:cs="Arial"/>
                <w:sz w:val="18"/>
                <w:szCs w:val="18"/>
              </w:rPr>
            </w:pPr>
            <w:r>
              <w:rPr>
                <w:rFonts w:ascii="Arial" w:hAnsi="Arial" w:cs="Arial"/>
                <w:sz w:val="18"/>
                <w:szCs w:val="18"/>
              </w:rPr>
              <w:t>Allow only L4 protocol = TCP (NOTE 2)</w:t>
            </w:r>
          </w:p>
        </w:tc>
      </w:tr>
      <w:tr w:rsidR="00A57D98" w14:paraId="40DCDF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05E1791" w14:textId="77777777" w:rsidR="00A57D98" w:rsidRDefault="00A57D98">
            <w:pPr>
              <w:pStyle w:val="TableText0"/>
              <w:rPr>
                <w:rFonts w:ascii="Arial" w:eastAsia="Times New Roman" w:hAnsi="Arial" w:cs="Arial"/>
                <w:sz w:val="18"/>
                <w:szCs w:val="18"/>
              </w:rPr>
            </w:pPr>
            <w:r>
              <w:rPr>
                <w:rFonts w:ascii="Arial" w:eastAsia="Times New Roman" w:hAnsi="Arial"/>
                <w:sz w:val="18"/>
              </w:rPr>
              <w:t>TCP/MSRP</w:t>
            </w:r>
          </w:p>
        </w:tc>
        <w:tc>
          <w:tcPr>
            <w:tcW w:w="6061" w:type="dxa"/>
            <w:tcBorders>
              <w:top w:val="single" w:sz="4" w:space="0" w:color="auto"/>
              <w:left w:val="single" w:sz="4" w:space="0" w:color="auto"/>
              <w:bottom w:val="single" w:sz="4" w:space="0" w:color="auto"/>
              <w:right w:val="single" w:sz="4" w:space="0" w:color="auto"/>
            </w:tcBorders>
            <w:hideMark/>
          </w:tcPr>
          <w:p w14:paraId="74BAE47F" w14:textId="092CFA7C" w:rsidR="00A57D98" w:rsidRDefault="00A57D98">
            <w:pPr>
              <w:pStyle w:val="TableText0"/>
              <w:rPr>
                <w:rFonts w:ascii="Arial" w:eastAsia="Times New Roman" w:hAnsi="Arial" w:cs="Arial"/>
                <w:sz w:val="18"/>
                <w:szCs w:val="18"/>
              </w:rPr>
            </w:pPr>
            <w:r>
              <w:rPr>
                <w:rFonts w:ascii="Arial" w:hAnsi="Arial" w:cs="Arial"/>
                <w:sz w:val="18"/>
                <w:szCs w:val="18"/>
              </w:rPr>
              <w:t>Message service using IETF RFC 4975</w:t>
            </w:r>
            <w:r w:rsidR="009F5D7C">
              <w:rPr>
                <w:rFonts w:ascii="Arial" w:hAnsi="Arial" w:cs="Arial"/>
                <w:sz w:val="18"/>
                <w:szCs w:val="18"/>
              </w:rPr>
              <w:t> [</w:t>
            </w:r>
            <w:r>
              <w:rPr>
                <w:rFonts w:ascii="Arial" w:hAnsi="Arial" w:cs="Arial"/>
                <w:sz w:val="18"/>
                <w:szCs w:val="18"/>
              </w:rPr>
              <w:t>18] (NOTE 6).</w:t>
            </w:r>
          </w:p>
        </w:tc>
      </w:tr>
      <w:tr w:rsidR="00A57D98" w14:paraId="55BAB44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47C41A9" w14:textId="77777777" w:rsidR="00A57D98" w:rsidRDefault="00A57D98">
            <w:pPr>
              <w:pStyle w:val="TableText0"/>
              <w:rPr>
                <w:rFonts w:ascii="Arial" w:eastAsia="Times New Roman" w:hAnsi="Arial" w:cs="Arial"/>
                <w:sz w:val="18"/>
                <w:szCs w:val="18"/>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5DEFDB3E"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Application agnostic indication with L4 protocol = TCP (NOTE 4).</w:t>
            </w:r>
          </w:p>
        </w:tc>
      </w:tr>
      <w:tr w:rsidR="00A57D98" w14:paraId="382E26ED"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6A246E7" w14:textId="77777777" w:rsidR="00A57D98" w:rsidRDefault="00A57D98">
            <w:pPr>
              <w:pStyle w:val="TableText0"/>
              <w:rPr>
                <w:rFonts w:ascii="Arial" w:eastAsia="Times New Roman" w:hAnsi="Arial" w:cs="Arial"/>
                <w:sz w:val="18"/>
                <w:szCs w:val="18"/>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A870095" w14:textId="1ABBC794" w:rsidR="00A57D98" w:rsidRDefault="00A57D98">
            <w:pPr>
              <w:pStyle w:val="TableText0"/>
              <w:rPr>
                <w:rFonts w:ascii="Arial" w:eastAsia="Times New Roman" w:hAnsi="Arial" w:cs="Arial"/>
                <w:sz w:val="18"/>
                <w:szCs w:val="18"/>
              </w:rPr>
            </w:pPr>
            <w:r>
              <w:rPr>
                <w:rFonts w:ascii="Arial" w:eastAsia="Times New Roman" w:hAnsi="Arial" w:cs="Arial"/>
                <w:sz w:val="18"/>
                <w:szCs w:val="18"/>
              </w:rPr>
              <w:t xml:space="preserve">Application-specific indication with L4 protocol = TCP and TLS-based transport security (SDP codepoint see </w:t>
            </w:r>
            <w:r>
              <w:rPr>
                <w:rFonts w:ascii="Arial" w:hAnsi="Arial" w:cs="Arial"/>
                <w:sz w:val="18"/>
                <w:szCs w:val="18"/>
              </w:rPr>
              <w:t>IETF RFC 4975</w:t>
            </w:r>
            <w:r w:rsidR="009F5D7C">
              <w:rPr>
                <w:rFonts w:ascii="Arial" w:hAnsi="Arial" w:cs="Arial"/>
                <w:sz w:val="18"/>
                <w:szCs w:val="18"/>
              </w:rPr>
              <w:t> [</w:t>
            </w:r>
            <w:r>
              <w:rPr>
                <w:rFonts w:ascii="Arial" w:hAnsi="Arial" w:cs="Arial"/>
                <w:sz w:val="18"/>
                <w:szCs w:val="18"/>
              </w:rPr>
              <w:t>18]</w:t>
            </w:r>
            <w:r>
              <w:rPr>
                <w:rFonts w:ascii="Arial" w:eastAsia="Times New Roman" w:hAnsi="Arial" w:cs="Arial"/>
                <w:sz w:val="18"/>
                <w:szCs w:val="18"/>
              </w:rPr>
              <w:t xml:space="preserve">) </w:t>
            </w:r>
            <w:r>
              <w:rPr>
                <w:rFonts w:ascii="Arial" w:hAnsi="Arial" w:cs="Arial"/>
                <w:sz w:val="18"/>
                <w:szCs w:val="18"/>
              </w:rPr>
              <w:t>(NOTE 6)</w:t>
            </w:r>
            <w:r>
              <w:rPr>
                <w:rFonts w:ascii="Arial" w:eastAsia="Times New Roman" w:hAnsi="Arial" w:cs="Arial"/>
                <w:sz w:val="18"/>
                <w:szCs w:val="18"/>
              </w:rPr>
              <w:t>.</w:t>
            </w:r>
          </w:p>
        </w:tc>
      </w:tr>
      <w:tr w:rsidR="00A57D98" w14:paraId="50606E62"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9820EC" w14:textId="77777777" w:rsidR="00A57D98" w:rsidRDefault="00A57D98">
            <w:pPr>
              <w:pStyle w:val="TableText0"/>
              <w:rPr>
                <w:rFonts w:ascii="Arial" w:eastAsia="Times New Roman" w:hAnsi="Arial" w:cs="Arial"/>
                <w:sz w:val="18"/>
                <w:szCs w:val="18"/>
              </w:rPr>
            </w:pPr>
            <w:r>
              <w:rPr>
                <w:rFonts w:ascii="Arial" w:eastAsia="Times New Roman" w:hAnsi="Arial"/>
                <w:sz w:val="18"/>
              </w:rPr>
              <w:t>udptl</w:t>
            </w:r>
          </w:p>
        </w:tc>
        <w:tc>
          <w:tcPr>
            <w:tcW w:w="6061" w:type="dxa"/>
            <w:tcBorders>
              <w:top w:val="single" w:sz="4" w:space="0" w:color="auto"/>
              <w:left w:val="single" w:sz="4" w:space="0" w:color="auto"/>
              <w:bottom w:val="single" w:sz="4" w:space="0" w:color="auto"/>
              <w:right w:val="single" w:sz="4" w:space="0" w:color="auto"/>
            </w:tcBorders>
            <w:hideMark/>
          </w:tcPr>
          <w:p w14:paraId="3033DADF"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Allow only L4 protocol = UDP</w:t>
            </w:r>
          </w:p>
        </w:tc>
      </w:tr>
      <w:tr w:rsidR="00A57D98" w14:paraId="7DE876F1"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E77897C" w14:textId="77777777" w:rsidR="00A57D98" w:rsidRDefault="00A57D98">
            <w:pPr>
              <w:pStyle w:val="TableText0"/>
              <w:rPr>
                <w:rFonts w:ascii="Arial" w:eastAsia="Times New Roman" w:hAnsi="Arial" w:cs="Arial"/>
                <w:sz w:val="18"/>
                <w:szCs w:val="18"/>
              </w:rPr>
            </w:pPr>
            <w:r>
              <w:rPr>
                <w:rFonts w:ascii="Arial" w:eastAsia="Times New Roman" w:hAnsi="Arial"/>
                <w:sz w:val="18"/>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6AE21264"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Allow only L4 protocol = UDP (NOTE 1, NOTE 7).</w:t>
            </w:r>
          </w:p>
        </w:tc>
      </w:tr>
      <w:tr w:rsidR="00A57D98" w14:paraId="77323BD7"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A27FC0D" w14:textId="77777777" w:rsidR="00A57D98" w:rsidRDefault="00A57D98">
            <w:pPr>
              <w:pStyle w:val="TableText0"/>
              <w:rPr>
                <w:rFonts w:ascii="Arial" w:eastAsia="Times New Roman" w:hAnsi="Arial" w:cs="Arial"/>
                <w:sz w:val="18"/>
                <w:szCs w:val="18"/>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4AFD6C58"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Application agnostic indication with L4 protocol = UDP and DTLS-based transport security (NOTE 5).</w:t>
            </w:r>
          </w:p>
        </w:tc>
      </w:tr>
      <w:tr w:rsidR="00A57D98" w14:paraId="77AC858B"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2E9912" w14:textId="77777777" w:rsidR="00A57D98" w:rsidRDefault="00A57D98">
            <w:pPr>
              <w:pStyle w:val="TableText0"/>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5FB32C04" w14:textId="7958A0C6" w:rsidR="00A57D98" w:rsidRDefault="00A57D98">
            <w:pPr>
              <w:pStyle w:val="TableText0"/>
              <w:rPr>
                <w:rFonts w:ascii="Arial" w:eastAsia="Times New Roman" w:hAnsi="Arial" w:cs="Arial"/>
                <w:sz w:val="18"/>
                <w:szCs w:val="18"/>
              </w:rPr>
            </w:pPr>
            <w:r>
              <w:rPr>
                <w:rFonts w:ascii="Arial" w:hAnsi="Arial" w:cs="Arial"/>
                <w:sz w:val="18"/>
                <w:szCs w:val="18"/>
              </w:rPr>
              <w:t>Indication for end-to-access edge transport security using DTLS-SRTP, where DTLS is used to establish keys for SRTP according to IETF RFC 5763 [60] and IETF RFC 5764 [61].</w:t>
            </w:r>
          </w:p>
        </w:tc>
      </w:tr>
      <w:tr w:rsidR="00A57D98" w14:paraId="75DAEC28"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308C1B82" w14:textId="77777777" w:rsidR="00A57D98" w:rsidRDefault="00A57D98">
            <w:pPr>
              <w:pStyle w:val="TableText0"/>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0A08275E" w14:textId="1DF013DE" w:rsidR="00A57D98" w:rsidRDefault="00A57D98">
            <w:pPr>
              <w:pStyle w:val="TableText0"/>
              <w:rPr>
                <w:rFonts w:ascii="Arial" w:eastAsia="Times New Roman" w:hAnsi="Arial" w:cs="Arial"/>
                <w:sz w:val="18"/>
                <w:szCs w:val="18"/>
              </w:rPr>
            </w:pPr>
            <w:r>
              <w:rPr>
                <w:rFonts w:ascii="Arial" w:hAnsi="Arial" w:cs="Arial"/>
                <w:sz w:val="18"/>
                <w:szCs w:val="18"/>
              </w:rPr>
              <w:t>Indication for end-to-access edge transport security using DTLS-SRTP, where DTLS is used to establish keys for extended SRTP according to IETF RFC 5763 [60] and IETF RFC 5764 [61].</w:t>
            </w:r>
          </w:p>
        </w:tc>
      </w:tr>
      <w:tr w:rsidR="00A57D98" w14:paraId="5DC47BAF"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AA29E69" w14:textId="77777777" w:rsidR="00A57D98" w:rsidRDefault="00A57D98">
            <w:pPr>
              <w:pStyle w:val="TableText0"/>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BA400ED" w14:textId="3F9D2430" w:rsidR="00A57D98" w:rsidRDefault="00A57D98">
            <w:pPr>
              <w:pStyle w:val="TableText0"/>
              <w:rPr>
                <w:rFonts w:ascii="Arial" w:hAnsi="Arial" w:cs="Arial"/>
                <w:sz w:val="18"/>
                <w:szCs w:val="18"/>
              </w:rPr>
            </w:pPr>
            <w:r>
              <w:rPr>
                <w:rFonts w:ascii="Arial" w:hAnsi="Arial" w:cs="Arial"/>
                <w:sz w:val="18"/>
                <w:szCs w:val="18"/>
              </w:rPr>
              <w:t>See IETF RFC 8841 [68]. For WebRTC data channel support (for the indication of the protocol stack segment "SCTP-over-DTLS").</w:t>
            </w:r>
          </w:p>
        </w:tc>
      </w:tr>
      <w:tr w:rsidR="00A57D98" w14:paraId="165275D8"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55C9BE84" w14:textId="0468D626" w:rsidR="00A57D98" w:rsidRDefault="00A57D98">
            <w:pPr>
              <w:pStyle w:val="TAN"/>
            </w:pPr>
            <w:r>
              <w:t>NOTE 1:</w:t>
            </w:r>
            <w:r>
              <w:tab/>
              <w:t xml:space="preserve">Parameter "udp" is introduced by </w:t>
            </w:r>
            <w:r w:rsidR="0093135A">
              <w:t>IETF RFC </w:t>
            </w:r>
            <w:r>
              <w:t>4566</w:t>
            </w:r>
            <w:r w:rsidR="009F5D7C">
              <w:t> [</w:t>
            </w:r>
            <w:r>
              <w:t>17].</w:t>
            </w:r>
          </w:p>
          <w:p w14:paraId="6D5B1F1D" w14:textId="34D852E3" w:rsidR="009F5D7C" w:rsidRDefault="00A57D98">
            <w:pPr>
              <w:pStyle w:val="TAN"/>
            </w:pPr>
            <w:r>
              <w:t>NOTE 2:</w:t>
            </w:r>
            <w:r>
              <w:tab/>
              <w:t xml:space="preserve">Upper case TCP is defined by </w:t>
            </w:r>
            <w:r w:rsidR="0093135A">
              <w:t>IETF RFC </w:t>
            </w:r>
            <w:r>
              <w:t>4145</w:t>
            </w:r>
            <w:r w:rsidR="009F5D7C">
              <w:t> [</w:t>
            </w:r>
            <w:r>
              <w:t>20] and registered by IANA.</w:t>
            </w:r>
          </w:p>
          <w:p w14:paraId="5E8EF1C9" w14:textId="5BC58508" w:rsidR="00A57D98" w:rsidRDefault="00A57D98">
            <w:pPr>
              <w:pStyle w:val="TAN"/>
            </w:pPr>
            <w:r>
              <w:t>NOTE 3:</w:t>
            </w:r>
            <w:r>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2CDE8D21" w14:textId="5EF32BB9" w:rsidR="00A57D98" w:rsidRDefault="00A57D98">
            <w:pPr>
              <w:pStyle w:val="TAN"/>
            </w:pPr>
            <w:r>
              <w:t>NOTE 4:</w:t>
            </w:r>
            <w:r>
              <w:tab/>
            </w:r>
            <w:r w:rsidR="0093135A">
              <w:t>Parameter "TCP/TLS" is defined by IETF RFC 8122 [55] for the TLS protocol according to 3GPP </w:t>
            </w:r>
            <w:r w:rsidR="0093135A" w:rsidRPr="00F873FB">
              <w:t>TS 33.</w:t>
            </w:r>
            <w:r w:rsidR="0093135A">
              <w:t>2</w:t>
            </w:r>
            <w:r w:rsidR="0093135A" w:rsidRPr="00F873FB">
              <w:t>10 </w:t>
            </w:r>
            <w:r w:rsidR="0093135A">
              <w:t>[27].</w:t>
            </w:r>
          </w:p>
          <w:p w14:paraId="641EE3E5" w14:textId="50D7ABF7" w:rsidR="00BA102F" w:rsidRDefault="00BA102F" w:rsidP="00BA102F">
            <w:pPr>
              <w:pStyle w:val="TAN"/>
            </w:pPr>
            <w:r>
              <w:t>NOTE 5:</w:t>
            </w:r>
            <w:r>
              <w:tab/>
              <w:t>Parameter "UDP/DTLS" is based on ITU-T Recommendation H.248.93 [50] and shall only be used on Iq interface.</w:t>
            </w:r>
          </w:p>
          <w:p w14:paraId="4D313201" w14:textId="77777777" w:rsidR="00A57D98" w:rsidRDefault="00A57D98">
            <w:pPr>
              <w:pStyle w:val="TAN"/>
            </w:pPr>
            <w:r>
              <w:t>NOTE 6:</w:t>
            </w:r>
            <w:r>
              <w:tab/>
              <w:t>Conditional support, dependent on application-aware interworking.</w:t>
            </w:r>
          </w:p>
          <w:p w14:paraId="73581CB6" w14:textId="77777777" w:rsidR="00A57D98" w:rsidRDefault="00A57D98">
            <w:pPr>
              <w:pStyle w:val="TAN"/>
            </w:pPr>
            <w:r>
              <w:t>NOTE 7:</w:t>
            </w:r>
            <w:r>
              <w:tab/>
              <w:t>Codepoint used for e.g. "UDP payload transparent forwarding" (such as DTLS-encrypted end-to-end WebRTC bearer traffic).</w:t>
            </w:r>
          </w:p>
        </w:tc>
      </w:tr>
    </w:tbl>
    <w:p w14:paraId="747F9F88" w14:textId="77777777" w:rsidR="00A57D98" w:rsidRDefault="00A57D98" w:rsidP="00A57D98"/>
    <w:p w14:paraId="5F1809DC" w14:textId="77777777" w:rsidR="00A57D98" w:rsidRDefault="00A57D98" w:rsidP="00695A2C">
      <w:pPr>
        <w:pStyle w:val="Heading2"/>
      </w:pPr>
      <w:bookmarkStart w:id="620" w:name="_Toc11326919"/>
      <w:bookmarkStart w:id="621" w:name="_Toc27758821"/>
      <w:bookmarkStart w:id="622" w:name="_Toc57992308"/>
      <w:bookmarkStart w:id="623" w:name="_Toc161068660"/>
      <w:r>
        <w:t>5.16</w:t>
      </w:r>
      <w:r>
        <w:tab/>
        <w:t>Optional support of SDP and Annex C information elements</w:t>
      </w:r>
      <w:bookmarkEnd w:id="620"/>
      <w:bookmarkEnd w:id="621"/>
      <w:bookmarkEnd w:id="622"/>
      <w:bookmarkEnd w:id="623"/>
    </w:p>
    <w:p w14:paraId="383F14AA" w14:textId="77777777" w:rsidR="00A57D98" w:rsidRDefault="00A57D98" w:rsidP="00A57D98">
      <w:pPr>
        <w:rPr>
          <w:i/>
          <w:iCs/>
        </w:rPr>
      </w:pPr>
      <w:r>
        <w:rPr>
          <w:i/>
          <w:iCs/>
        </w:rPr>
        <w:t>Specifies what SDP attributes and Annex C information elements may be supported.</w:t>
      </w:r>
    </w:p>
    <w:p w14:paraId="1278056A" w14:textId="77777777" w:rsidR="007E48C7" w:rsidRPr="00695A2C" w:rsidRDefault="007E48C7" w:rsidP="00045C6E">
      <w:pPr>
        <w:pStyle w:val="TH"/>
      </w:pPr>
      <w:bookmarkStart w:id="624" w:name="_Toc11326920"/>
      <w:bookmarkStart w:id="625" w:name="_Toc27758822"/>
      <w:bookmarkStart w:id="626" w:name="_Toc57992309"/>
      <w:r>
        <w:lastRenderedPageBreak/>
        <w:t xml:space="preserve">Table 5.16.1: </w:t>
      </w:r>
      <w:r w:rsidRPr="00695A2C">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701"/>
        <w:gridCol w:w="5921"/>
      </w:tblGrid>
      <w:tr w:rsidR="007E48C7" w14:paraId="47A4E033" w14:textId="77777777" w:rsidTr="00400961">
        <w:tc>
          <w:tcPr>
            <w:tcW w:w="2235" w:type="dxa"/>
            <w:tcBorders>
              <w:top w:val="single" w:sz="4" w:space="0" w:color="auto"/>
              <w:left w:val="single" w:sz="4" w:space="0" w:color="auto"/>
              <w:bottom w:val="single" w:sz="4" w:space="0" w:color="auto"/>
              <w:right w:val="single" w:sz="4" w:space="0" w:color="auto"/>
            </w:tcBorders>
            <w:hideMark/>
          </w:tcPr>
          <w:p w14:paraId="21747958" w14:textId="77777777" w:rsidR="007E48C7" w:rsidRDefault="007E48C7" w:rsidP="00400961">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0C5FE38A" w14:textId="77777777" w:rsidR="007E48C7" w:rsidRDefault="007E48C7" w:rsidP="00400961">
            <w:pPr>
              <w:pStyle w:val="TAH"/>
            </w:pPr>
            <w:r>
              <w:t>Annex C Support</w:t>
            </w:r>
          </w:p>
        </w:tc>
        <w:tc>
          <w:tcPr>
            <w:tcW w:w="5921" w:type="dxa"/>
            <w:tcBorders>
              <w:top w:val="single" w:sz="4" w:space="0" w:color="auto"/>
              <w:left w:val="single" w:sz="4" w:space="0" w:color="auto"/>
              <w:bottom w:val="single" w:sz="4" w:space="0" w:color="auto"/>
              <w:right w:val="single" w:sz="4" w:space="0" w:color="auto"/>
            </w:tcBorders>
            <w:hideMark/>
          </w:tcPr>
          <w:p w14:paraId="55A8CBF2" w14:textId="77777777" w:rsidR="007E48C7" w:rsidRDefault="007E48C7" w:rsidP="00400961">
            <w:pPr>
              <w:pStyle w:val="TAH"/>
            </w:pPr>
            <w:r>
              <w:t>SDP Support</w:t>
            </w:r>
          </w:p>
        </w:tc>
      </w:tr>
      <w:tr w:rsidR="007E48C7" w14:paraId="0C524672" w14:textId="77777777" w:rsidTr="00400961">
        <w:tc>
          <w:tcPr>
            <w:tcW w:w="2235" w:type="dxa"/>
            <w:tcBorders>
              <w:top w:val="single" w:sz="4" w:space="0" w:color="auto"/>
              <w:left w:val="single" w:sz="4" w:space="0" w:color="auto"/>
              <w:bottom w:val="single" w:sz="4" w:space="0" w:color="auto"/>
              <w:right w:val="single" w:sz="4" w:space="0" w:color="auto"/>
            </w:tcBorders>
            <w:hideMark/>
          </w:tcPr>
          <w:p w14:paraId="1B39E3D7" w14:textId="77777777" w:rsidR="007E48C7" w:rsidRDefault="007E48C7" w:rsidP="00400961">
            <w:pPr>
              <w:pStyle w:val="TAC"/>
            </w:pPr>
            <w:r>
              <w:t>a-line</w:t>
            </w:r>
          </w:p>
        </w:tc>
        <w:tc>
          <w:tcPr>
            <w:tcW w:w="1701" w:type="dxa"/>
            <w:tcBorders>
              <w:top w:val="single" w:sz="4" w:space="0" w:color="auto"/>
              <w:left w:val="single" w:sz="4" w:space="0" w:color="auto"/>
              <w:bottom w:val="single" w:sz="4" w:space="0" w:color="auto"/>
              <w:right w:val="single" w:sz="4" w:space="0" w:color="auto"/>
            </w:tcBorders>
            <w:hideMark/>
          </w:tcPr>
          <w:p w14:paraId="16E66462" w14:textId="77777777" w:rsidR="007E48C7" w:rsidRDefault="007E48C7" w:rsidP="00400961">
            <w:pPr>
              <w:pStyle w:val="TAC"/>
              <w:rPr>
                <w:noProof/>
              </w:rPr>
            </w:pPr>
            <w:r>
              <w:rPr>
                <w:noProof/>
              </w:rPr>
              <w:t>"SDP_A "</w:t>
            </w:r>
          </w:p>
        </w:tc>
        <w:tc>
          <w:tcPr>
            <w:tcW w:w="5921" w:type="dxa"/>
            <w:tcBorders>
              <w:top w:val="single" w:sz="4" w:space="0" w:color="auto"/>
              <w:left w:val="single" w:sz="4" w:space="0" w:color="auto"/>
              <w:bottom w:val="single" w:sz="4" w:space="0" w:color="auto"/>
              <w:right w:val="single" w:sz="4" w:space="0" w:color="auto"/>
            </w:tcBorders>
          </w:tcPr>
          <w:p w14:paraId="1FA5BCB3" w14:textId="77777777" w:rsidR="007E48C7" w:rsidRDefault="007E48C7" w:rsidP="00400961">
            <w:pPr>
              <w:pStyle w:val="TAL"/>
            </w:pPr>
            <w:r>
              <w:t>1) Application "RTCP transport address control":</w:t>
            </w:r>
          </w:p>
          <w:p w14:paraId="3444E23D" w14:textId="77777777" w:rsidR="007E48C7" w:rsidRDefault="007E48C7" w:rsidP="00400961">
            <w:pPr>
              <w:pStyle w:val="TAL"/>
            </w:pPr>
            <w:r>
              <w:t>a) Default mode "without RTP/RTCP transport multiplexing":</w:t>
            </w:r>
          </w:p>
          <w:p w14:paraId="51A81560" w14:textId="77777777" w:rsidR="007E48C7" w:rsidRDefault="007E48C7" w:rsidP="00400961">
            <w:pPr>
              <w:pStyle w:val="TAL"/>
            </w:pPr>
            <w:r>
              <w:t>The attribute "a=rtcp" line may either contain (a=rtcp: &lt;port&gt;) or (a=rtcp: &lt;port&gt; &lt;network type&gt; &lt;address type&gt; &lt;connection address&gt;) when the "a=" line is used for RTCP transport port and optionally network address transmission (see IETF RFC 3605 [21]). .</w:t>
            </w:r>
          </w:p>
          <w:p w14:paraId="3848EE33" w14:textId="77777777" w:rsidR="007E48C7" w:rsidRDefault="007E48C7" w:rsidP="00400961">
            <w:pPr>
              <w:pStyle w:val="TAL"/>
            </w:pPr>
            <w:r>
              <w:t>The MGC shall supply the "a=rtcp" line in the RD when non-default RTCP network address or transport port values are used by the peer media entity.</w:t>
            </w:r>
          </w:p>
          <w:p w14:paraId="60E6EAB3" w14:textId="77777777" w:rsidR="007E48C7" w:rsidRDefault="007E48C7" w:rsidP="00400961">
            <w:pPr>
              <w:pStyle w:val="TAL"/>
            </w:pPr>
            <w:r>
              <w:t>"RTCP transport address control" should be supported by MG (NOTE 2).</w:t>
            </w:r>
          </w:p>
          <w:p w14:paraId="15C6BC82" w14:textId="77777777" w:rsidR="007E48C7" w:rsidRDefault="007E48C7" w:rsidP="00400961">
            <w:pPr>
              <w:pStyle w:val="TAL"/>
            </w:pPr>
            <w:r>
              <w:t>b) Optional extension mode "with RTP/RTCP  transport multiplexing":</w:t>
            </w:r>
          </w:p>
          <w:p w14:paraId="043A74C9" w14:textId="77777777" w:rsidR="007E48C7" w:rsidRDefault="007E48C7" w:rsidP="00400961">
            <w:pPr>
              <w:pStyle w:val="TAL"/>
            </w:pPr>
            <w:r>
              <w:t>The attribute "a=rtcp-mux" (see IETF RFC 5761 [59]) is used for indicating RTP/RTCP transport multiplexing. Tables 4/1 to 4/5 in ITU-T Recommendation H.248.57 [5] define the appropriate RTCP port allocation rules.</w:t>
            </w:r>
          </w:p>
          <w:p w14:paraId="519F0747" w14:textId="77777777" w:rsidR="007E48C7" w:rsidRDefault="007E48C7" w:rsidP="00400961">
            <w:pPr>
              <w:pStyle w:val="TAL"/>
            </w:pPr>
          </w:p>
          <w:p w14:paraId="5CE71AD7" w14:textId="77777777" w:rsidR="007E48C7" w:rsidRDefault="007E48C7" w:rsidP="00400961">
            <w:pPr>
              <w:pStyle w:val="TAL"/>
            </w:pPr>
            <w:r>
              <w:t>2) Media related parameters in general:</w:t>
            </w:r>
          </w:p>
          <w:p w14:paraId="28FD8119" w14:textId="77777777" w:rsidR="007E48C7" w:rsidRDefault="007E48C7" w:rsidP="00400961">
            <w:pPr>
              <w:pStyle w:val="TAL"/>
            </w:pPr>
            <w:r>
              <w:t>The "a=" line provides the complementary information for the "m=" line with regards to a specified media type/format (e.g. an optional SDP „a=ptime" line for a particular media format).</w:t>
            </w:r>
          </w:p>
          <w:p w14:paraId="204E7181" w14:textId="77777777" w:rsidR="007E48C7" w:rsidRDefault="007E48C7" w:rsidP="00400961">
            <w:pPr>
              <w:pStyle w:val="TAL"/>
            </w:pPr>
            <w:r>
              <w:t>For a dynamic RTP payload type, for each media information on the codec type shall be provided in a separate SDP "a=rtpmap"line and possibly additional SDP "a=fmtp"-line(s).</w:t>
            </w:r>
          </w:p>
          <w:p w14:paraId="7C651808" w14:textId="77777777" w:rsidR="007E48C7" w:rsidRDefault="007E48C7" w:rsidP="00400961">
            <w:pPr>
              <w:pStyle w:val="TAL"/>
            </w:pPr>
          </w:p>
          <w:p w14:paraId="4D57F79F" w14:textId="77777777" w:rsidR="007E48C7" w:rsidRDefault="007E48C7" w:rsidP="00400961">
            <w:pPr>
              <w:pStyle w:val="TAL"/>
            </w:pPr>
            <w:r>
              <w:t>3) Application " Media interworking (transcoding)":</w:t>
            </w:r>
          </w:p>
          <w:p w14:paraId="42C36D65" w14:textId="77777777" w:rsidR="007E48C7" w:rsidRDefault="007E48C7" w:rsidP="00400961">
            <w:pPr>
              <w:pStyle w:val="TAL"/>
            </w:pPr>
            <w:r>
              <w:t>See "a=" line specification in (2). Media interworking is limited to audio transcoding only (NOTE 1).</w:t>
            </w:r>
          </w:p>
          <w:p w14:paraId="5E48A557" w14:textId="77777777" w:rsidR="007E48C7" w:rsidRDefault="007E48C7" w:rsidP="00400961">
            <w:pPr>
              <w:pStyle w:val="TAL"/>
            </w:pPr>
          </w:p>
          <w:p w14:paraId="23FBD8CB" w14:textId="77777777" w:rsidR="007E48C7" w:rsidRDefault="007E48C7" w:rsidP="00400961">
            <w:pPr>
              <w:pStyle w:val="TAL"/>
            </w:pPr>
            <w:r>
              <w:t>4) IMS media plane security related parameters:</w:t>
            </w:r>
          </w:p>
          <w:p w14:paraId="0FB8A397" w14:textId="77777777" w:rsidR="007E48C7" w:rsidRDefault="007E48C7" w:rsidP="00400961">
            <w:pPr>
              <w:pStyle w:val="TAL"/>
            </w:pPr>
            <w:r>
              <w:t>4.1) SRTP-specific security parameters:</w:t>
            </w:r>
          </w:p>
          <w:p w14:paraId="3968820A" w14:textId="77777777" w:rsidR="007E48C7" w:rsidRDefault="007E48C7" w:rsidP="00400961">
            <w:pPr>
              <w:pStyle w:val="TAL"/>
            </w:pPr>
            <w:r>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14:paraId="79519D95" w14:textId="77777777" w:rsidR="007E48C7" w:rsidRDefault="007E48C7" w:rsidP="00400961">
            <w:pPr>
              <w:pStyle w:val="TAL"/>
            </w:pPr>
            <w:r>
              <w:t>4.2) (D)TLS-specific security parameters:</w:t>
            </w:r>
          </w:p>
          <w:p w14:paraId="4B17692B" w14:textId="77777777" w:rsidR="007E48C7" w:rsidRDefault="007E48C7" w:rsidP="00400961">
            <w:pPr>
              <w:pStyle w:val="TAL"/>
            </w:pPr>
            <w:r>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5C2A8331" w14:textId="77777777" w:rsidR="007E48C7" w:rsidRDefault="007E48C7" w:rsidP="00400961">
            <w:pPr>
              <w:pStyle w:val="TAL"/>
            </w:pPr>
          </w:p>
          <w:p w14:paraId="65F7D035" w14:textId="77777777" w:rsidR="007E48C7" w:rsidRDefault="007E48C7" w:rsidP="00400961">
            <w:pPr>
              <w:pStyle w:val="TAL"/>
            </w:pPr>
            <w:r>
              <w:t>5) Coordination of Video Orientation</w:t>
            </w:r>
          </w:p>
          <w:p w14:paraId="6EFB602F" w14:textId="77777777" w:rsidR="007E48C7" w:rsidRDefault="007E48C7" w:rsidP="00400961">
            <w:pPr>
              <w:pStyle w:val="TAL"/>
            </w:pPr>
            <w:r>
              <w:t>The attribute "a=extmap" (see IETF RFC 5285 [41]) may be provided for an m-line in the local and remote descriptor if the IMS-AGW supports the extended RTP header with Coordination of Video Orientation information, see also 3GPP TS 26.114 [26].</w:t>
            </w:r>
          </w:p>
          <w:p w14:paraId="3CA5F099" w14:textId="77777777" w:rsidR="007E48C7" w:rsidRDefault="007E48C7" w:rsidP="00400961">
            <w:pPr>
              <w:pStyle w:val="TAL"/>
            </w:pPr>
          </w:p>
          <w:p w14:paraId="450BEB6F" w14:textId="77777777" w:rsidR="007E48C7" w:rsidRDefault="007E48C7" w:rsidP="00400961">
            <w:pPr>
              <w:pStyle w:val="TAL"/>
            </w:pPr>
            <w:r>
              <w:t>6) Generic Image Attribute</w:t>
            </w:r>
          </w:p>
          <w:p w14:paraId="7553D098" w14:textId="77777777" w:rsidR="007E48C7" w:rsidRDefault="007E48C7" w:rsidP="00400961">
            <w:pPr>
              <w:pStyle w:val="TAL"/>
            </w:pPr>
            <w:r>
              <w:t xml:space="preserve">The attribute "a=imageattr" (see IETF RFC 6236 [42]) may be provided for an m-line in the local and remote descriptor if the IMS-AGW supports the generic image attributes, see also 3GPP TS 26.114 [26]. </w:t>
            </w:r>
            <w:r>
              <w:rPr>
                <w:lang w:eastAsia="zh-CN"/>
              </w:rPr>
              <w:t xml:space="preserve">The local descriptor indicates the image sizes which the </w:t>
            </w:r>
            <w:r>
              <w:t>IMS-AGW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t>
            </w:r>
            <w:r>
              <w:rPr>
                <w:lang w:eastAsia="zh-CN"/>
              </w:rPr>
              <w:lastRenderedPageBreak/>
              <w:t xml:space="preserve">which the </w:t>
            </w:r>
            <w:r>
              <w:t>IMS-AGW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p>
          <w:p w14:paraId="2B765E2B" w14:textId="77777777" w:rsidR="007E48C7" w:rsidRDefault="007E48C7" w:rsidP="00400961">
            <w:pPr>
              <w:pStyle w:val="TAL"/>
            </w:pPr>
          </w:p>
          <w:p w14:paraId="77075057" w14:textId="77777777" w:rsidR="007E48C7" w:rsidRDefault="007E48C7" w:rsidP="00400961">
            <w:pPr>
              <w:pStyle w:val="TAL"/>
            </w:pPr>
            <w:r>
              <w:t>7) ICE support</w:t>
            </w:r>
          </w:p>
          <w:p w14:paraId="6EA206B3" w14:textId="0170F6CE" w:rsidR="007E48C7" w:rsidRDefault="007E48C7" w:rsidP="00400961">
            <w:pPr>
              <w:pStyle w:val="TAL"/>
            </w:pPr>
            <w:r>
              <w:t xml:space="preserve">The attributes "a=candidate", "a=ice-pwd", "a=ice-ufrag" and </w:t>
            </w:r>
            <w:r w:rsidRPr="007F74C9">
              <w:t>"a=ice-pacing"</w:t>
            </w:r>
            <w:r>
              <w:t xml:space="preserve"> (see IETF </w:t>
            </w:r>
            <w:r w:rsidRPr="00412A42">
              <w:t>RFC 8839 </w:t>
            </w:r>
            <w:r>
              <w:t xml:space="preserve">[81]) may be provided for an SDP m-line in the local and remote descriptor if the IMS-AGW supports ICE, see also 3GPP TS 24.229 [45]. In the local descriptor, the IMS-ALG shall provide "a=ice-pwd", and "a=ice-ufrag" with wildcard sign "$" to request the allocation of a password and user </w:t>
            </w:r>
            <w:r>
              <w:rPr>
                <w:rFonts w:eastAsia="SimSun"/>
              </w:rPr>
              <w:t xml:space="preserve">name </w:t>
            </w:r>
            <w:r>
              <w:t xml:space="preserve">fragment, and the "a=candidate" of type "host" with the transport, port and priority parameters with wildcard sign "$" to request the allocation of a host candidate, and </w:t>
            </w:r>
            <w:r w:rsidRPr="007F74C9">
              <w:t>"a=ice-pacing"</w:t>
            </w:r>
            <w:r>
              <w:t xml:space="preserve"> </w:t>
            </w:r>
            <w:r w:rsidRPr="00013299">
              <w:t>with wildcard sign "$" to request the</w:t>
            </w:r>
            <w:r>
              <w:t xml:space="preserve"> desired </w:t>
            </w:r>
            <w:r w:rsidRPr="007F74C9">
              <w:t>pacing value for connectivity checks</w:t>
            </w:r>
            <w:r>
              <w:t xml:space="preserve">. The IMS-AGW shall then reply with completed "a=ice-pwd", "a=ice-ufrag", "a=candidate" and </w:t>
            </w:r>
            <w:r w:rsidRPr="007F74C9">
              <w:t>"a=ice-pacing"</w:t>
            </w:r>
            <w:r>
              <w:t xml:space="preserve"> attributes in the local descriptor, and shall include "a=ice-lite" if it only supports ICE lite. In the remote descriptor, the IMS-ALG may provide the "a=candidate", "a=ice-pwd", "a=ice-ufrag" and </w:t>
            </w:r>
            <w:r w:rsidRPr="007F74C9">
              <w:t>"a=ice-pacing"</w:t>
            </w:r>
            <w:r>
              <w:t>.</w:t>
            </w:r>
          </w:p>
          <w:p w14:paraId="58E7ECD9" w14:textId="77777777" w:rsidR="007E48C7" w:rsidRDefault="007E48C7" w:rsidP="00400961">
            <w:pPr>
              <w:pStyle w:val="TAL"/>
            </w:pPr>
          </w:p>
          <w:p w14:paraId="5476295B" w14:textId="77777777" w:rsidR="007E48C7" w:rsidRDefault="007E48C7" w:rsidP="00400961">
            <w:pPr>
              <w:pStyle w:val="TAL"/>
            </w:pPr>
            <w:r>
              <w:t>8) state-agnostic and state-aware TCP handling:</w:t>
            </w:r>
          </w:p>
          <w:p w14:paraId="541D70CF" w14:textId="77777777" w:rsidR="007E48C7" w:rsidRDefault="007E48C7" w:rsidP="00400961">
            <w:pPr>
              <w:pStyle w:val="TAL"/>
            </w:pPr>
            <w:r>
              <w:t>The attribute "a=setup" (see IETF RFC 4145 [20]) shall be provided for TCP-based media, in accordance with ITU-T Recommendation H.248.84 [46], when triggering an end-to-end TCP simultaneous open (leading to a TCP merge mode in the IMS-AGW) or other TCP modes of operation.</w:t>
            </w:r>
          </w:p>
          <w:p w14:paraId="087D8C7F" w14:textId="77777777" w:rsidR="007E48C7" w:rsidRDefault="007E48C7" w:rsidP="00400961">
            <w:pPr>
              <w:pStyle w:val="TAL"/>
            </w:pPr>
          </w:p>
          <w:p w14:paraId="538388B3" w14:textId="77777777" w:rsidR="007E48C7" w:rsidRDefault="007E48C7" w:rsidP="00400961">
            <w:pPr>
              <w:pStyle w:val="TAL"/>
              <w:rPr>
                <w:rFonts w:cs="Arial"/>
                <w:szCs w:val="18"/>
              </w:rPr>
            </w:pPr>
            <w:r>
              <w:t xml:space="preserve">9) Application-aware interworking </w:t>
            </w:r>
            <w:r>
              <w:rPr>
                <w:rFonts w:cs="Arial"/>
                <w:szCs w:val="18"/>
              </w:rPr>
              <w:t>for MSRP traffic:</w:t>
            </w:r>
          </w:p>
          <w:p w14:paraId="78202D71" w14:textId="77777777" w:rsidR="007E48C7" w:rsidRDefault="007E48C7" w:rsidP="00400961">
            <w:pPr>
              <w:pStyle w:val="TAL"/>
              <w:rPr>
                <w:rFonts w:cs="Arial"/>
                <w:bCs/>
                <w:szCs w:val="18"/>
              </w:rPr>
            </w:pPr>
            <w:r>
              <w:rPr>
                <w:rFonts w:cs="Arial"/>
                <w:szCs w:val="18"/>
              </w:rPr>
              <w:t xml:space="preserve">The attribute "a=path" (see IETF RFC 4975 [11]) shall be provided, when enabling a </w:t>
            </w:r>
            <w:r>
              <w:rPr>
                <w:rFonts w:cs="Arial"/>
                <w:bCs/>
                <w:szCs w:val="18"/>
              </w:rPr>
              <w:t xml:space="preserve">bearer level application gateway (B-ALG) function </w:t>
            </w:r>
            <w:r>
              <w:rPr>
                <w:rFonts w:cs="Arial"/>
                <w:szCs w:val="18"/>
              </w:rPr>
              <w:t>for MSRP traffic,</w:t>
            </w:r>
            <w:r>
              <w:rPr>
                <w:rFonts w:cs="Arial"/>
                <w:bCs/>
                <w:szCs w:val="18"/>
              </w:rPr>
              <w:t xml:space="preserve"> according to ITU-T Recommendation H.248.78 [56].</w:t>
            </w:r>
          </w:p>
          <w:p w14:paraId="057C2FE8" w14:textId="77777777" w:rsidR="007E48C7" w:rsidRDefault="007E48C7" w:rsidP="00400961">
            <w:pPr>
              <w:pStyle w:val="TAL"/>
              <w:rPr>
                <w:rFonts w:cs="Arial"/>
                <w:bCs/>
                <w:szCs w:val="18"/>
              </w:rPr>
            </w:pPr>
          </w:p>
          <w:p w14:paraId="08468178" w14:textId="77777777" w:rsidR="007E48C7" w:rsidRDefault="007E48C7" w:rsidP="00400961">
            <w:pPr>
              <w:pStyle w:val="TAL"/>
              <w:rPr>
                <w:rFonts w:cs="Arial"/>
                <w:bCs/>
                <w:szCs w:val="18"/>
              </w:rPr>
            </w:pPr>
            <w:r>
              <w:rPr>
                <w:rFonts w:cs="Arial"/>
                <w:bCs/>
                <w:szCs w:val="18"/>
              </w:rPr>
              <w:t>10) Handling of RTCP APP messages when transcoding between EVS and non EVS codecs:</w:t>
            </w:r>
          </w:p>
          <w:p w14:paraId="13E19630" w14:textId="77777777" w:rsidR="007E48C7" w:rsidRDefault="007E48C7" w:rsidP="00400961">
            <w:pPr>
              <w:pStyle w:val="TAL"/>
            </w:pPr>
            <w:r>
              <w:rPr>
                <w:rFonts w:cs="Arial"/>
                <w:bCs/>
                <w:szCs w:val="18"/>
              </w:rPr>
              <w:t>The attribute "a=</w:t>
            </w:r>
            <w:r>
              <w:t>3gpp_mtsi_app_adapt" (see 3GPP TS 26.114 [26]) containing the allowed RTCP APP message types shall be provided when the IMS-AGW is allowed to send RTCP APP messages.</w:t>
            </w:r>
          </w:p>
          <w:p w14:paraId="504B6EC0" w14:textId="77777777" w:rsidR="007E48C7" w:rsidRDefault="007E48C7" w:rsidP="00400961">
            <w:pPr>
              <w:pStyle w:val="TAL"/>
            </w:pPr>
          </w:p>
          <w:p w14:paraId="78E4A83E" w14:textId="77777777" w:rsidR="007E48C7" w:rsidRDefault="007E48C7" w:rsidP="00400961">
            <w:pPr>
              <w:pStyle w:val="TAL"/>
            </w:pPr>
            <w:r>
              <w:t>11) Pre-defined Video Region-of-Interest (ROI):</w:t>
            </w:r>
          </w:p>
          <w:p w14:paraId="77175352" w14:textId="77777777" w:rsidR="007E48C7" w:rsidRDefault="007E48C7" w:rsidP="00400961">
            <w:pPr>
              <w:pStyle w:val="TAL"/>
            </w:pPr>
            <w:r>
              <w:t>The attribute "a=rtcp-fb" with the "Predefined ROI" type expressed by the parameter "</w:t>
            </w:r>
            <w:r>
              <w:rPr>
                <w:szCs w:val="24"/>
              </w:rPr>
              <w:t>3gpp-roi-predefined</w:t>
            </w:r>
            <w:r>
              <w:t>"</w:t>
            </w:r>
            <w:r>
              <w:rPr>
                <w:szCs w:val="24"/>
              </w:rPr>
              <w:t xml:space="preserve"> </w:t>
            </w:r>
            <w:r>
              <w:t>may be provided for an m-line in the local and remote descriptor if the IMS-AGW supports the Predefined ROI mode, see also 3GPP TS 26.114 [26]. In addition, the attribute "a=extmap" (see IETF RFC 5285 [41]) may be provided for an m-line in the local and remote descriptor if the IMS-AGW supports the extended RTP header for carriage of pre-defined video Region of Interest (ROI) information in the sent video, see also 3GPP TS 26.114 [26].</w:t>
            </w:r>
          </w:p>
          <w:p w14:paraId="54E47A48" w14:textId="77777777" w:rsidR="007E48C7" w:rsidRDefault="007E48C7" w:rsidP="00400961">
            <w:pPr>
              <w:pStyle w:val="TAL"/>
            </w:pPr>
          </w:p>
          <w:p w14:paraId="5C3401FB" w14:textId="77777777" w:rsidR="007E48C7" w:rsidRDefault="007E48C7" w:rsidP="00400961">
            <w:pPr>
              <w:pStyle w:val="TAL"/>
            </w:pPr>
            <w:r>
              <w:t>12) Arbitrary Video Region of Interest (ROI):</w:t>
            </w:r>
          </w:p>
          <w:p w14:paraId="523CF49E" w14:textId="77777777" w:rsidR="007E48C7" w:rsidRDefault="007E48C7" w:rsidP="00400961">
            <w:pPr>
              <w:pStyle w:val="TAL"/>
            </w:pPr>
            <w:r>
              <w:t>The attribute a=rtcp-fb" with the "Arbitrary ROI" type expressed by the parameter "</w:t>
            </w:r>
            <w:r>
              <w:rPr>
                <w:szCs w:val="24"/>
              </w:rPr>
              <w:t>3gpp-roi-arbitrary</w:t>
            </w:r>
            <w:r>
              <w:t>"</w:t>
            </w:r>
            <w:r>
              <w:rPr>
                <w:szCs w:val="24"/>
              </w:rPr>
              <w:t xml:space="preserve"> </w:t>
            </w:r>
            <w:r>
              <w:t>may be provided for an m-line in the local and remote descriptor if the IMS-AGW supports the Arbitrary ROI mode, see also 3GPP TS 26.114 [26]. In addition, the attribute "a=extmap" (see IETF RFC 5285 [41]) may be provided for an m-line in the local and remote descriptor if the IMS-AGW supports the extended RTP header for carriage of arbitrary video Region of Interest (ROI) information in the sent video, see also 3GPP TS 26.114 [26]. .</w:t>
            </w:r>
          </w:p>
          <w:p w14:paraId="07812399" w14:textId="77777777" w:rsidR="007E48C7" w:rsidRDefault="007E48C7" w:rsidP="00400961">
            <w:pPr>
              <w:pStyle w:val="TAL"/>
              <w:rPr>
                <w:rFonts w:cs="Arial"/>
                <w:bCs/>
                <w:szCs w:val="18"/>
              </w:rPr>
            </w:pPr>
          </w:p>
          <w:p w14:paraId="003F6207" w14:textId="77777777" w:rsidR="007E48C7" w:rsidRDefault="007E48C7" w:rsidP="00400961">
            <w:pPr>
              <w:pStyle w:val="TAL"/>
              <w:rPr>
                <w:rFonts w:cs="Arial"/>
                <w:bCs/>
                <w:szCs w:val="18"/>
              </w:rPr>
            </w:pPr>
            <w:r>
              <w:rPr>
                <w:rFonts w:cs="Arial"/>
                <w:bCs/>
                <w:szCs w:val="18"/>
              </w:rPr>
              <w:t>13) WebRTC data channel:</w:t>
            </w:r>
            <w:r>
              <w:rPr>
                <w:rFonts w:cs="Arial"/>
                <w:bCs/>
                <w:szCs w:val="18"/>
              </w:rPr>
              <w:br/>
              <w:t xml:space="preserve">The attributes "a=sctp-port" and "a=max-message-size" shall be provided in the remote descriptor (see IETF RFC 8841 [68]). </w:t>
            </w:r>
            <w:r>
              <w:t>In the local descriptor, the IMS-ALG shall provide "</w:t>
            </w:r>
            <w:r>
              <w:rPr>
                <w:rFonts w:cs="Arial"/>
                <w:bCs/>
                <w:szCs w:val="18"/>
              </w:rPr>
              <w:t>a=sctp-port</w:t>
            </w:r>
            <w:r>
              <w:t xml:space="preserve">" with omission sign "-" to indicate that the IMS-ALG shall use the same port as for UDP, and </w:t>
            </w:r>
            <w:r>
              <w:rPr>
                <w:rFonts w:cs="Arial"/>
                <w:bCs/>
                <w:szCs w:val="18"/>
              </w:rPr>
              <w:t xml:space="preserve">"a=max-message-size" </w:t>
            </w:r>
            <w:r>
              <w:t xml:space="preserve">with wildcard sign "$". The IMS-AGW shall then reply with completed </w:t>
            </w:r>
            <w:r>
              <w:rPr>
                <w:rFonts w:cs="Arial"/>
                <w:bCs/>
                <w:szCs w:val="18"/>
              </w:rPr>
              <w:t>"a=sctp-port" and "a=max-message-</w:t>
            </w:r>
            <w:r>
              <w:rPr>
                <w:rFonts w:cs="Arial"/>
                <w:bCs/>
                <w:szCs w:val="18"/>
              </w:rPr>
              <w:lastRenderedPageBreak/>
              <w:t>size"</w:t>
            </w:r>
            <w:r>
              <w:t xml:space="preserve"> attributes in the local descriptor,</w:t>
            </w:r>
            <w:r>
              <w:rPr>
                <w:rFonts w:cs="Arial"/>
                <w:bCs/>
                <w:szCs w:val="18"/>
              </w:rPr>
              <w:t xml:space="preserve"> The attribute "a=dcmap" shall be provided in the local and remote descriptor, with the parameter "subprotocol" either set to "-" </w:t>
            </w:r>
            <w:r>
              <w:rPr>
                <w:rFonts w:cs="Arial"/>
                <w:szCs w:val="18"/>
              </w:rPr>
              <w:t>(</w:t>
            </w:r>
            <w:r>
              <w:t>Application-agnostic data channel configuration</w:t>
            </w:r>
            <w:r>
              <w:rPr>
                <w:rFonts w:cs="Arial"/>
                <w:szCs w:val="18"/>
              </w:rPr>
              <w:t>) or with real value (</w:t>
            </w:r>
            <w:r>
              <w:t>Application-aware data channel configuration</w:t>
            </w:r>
            <w:r>
              <w:rPr>
                <w:rFonts w:cs="Arial"/>
                <w:szCs w:val="18"/>
              </w:rPr>
              <w:t>)</w:t>
            </w:r>
            <w:r>
              <w:rPr>
                <w:rFonts w:cs="Arial"/>
                <w:bCs/>
                <w:szCs w:val="18"/>
              </w:rPr>
              <w:t>.</w:t>
            </w:r>
          </w:p>
          <w:p w14:paraId="1AA057EC" w14:textId="77777777" w:rsidR="007E48C7" w:rsidRDefault="007E48C7" w:rsidP="00400961">
            <w:pPr>
              <w:pStyle w:val="TAL"/>
              <w:rPr>
                <w:rFonts w:cs="Arial"/>
                <w:bCs/>
                <w:szCs w:val="18"/>
              </w:rPr>
            </w:pPr>
          </w:p>
          <w:p w14:paraId="1459C71D" w14:textId="77777777" w:rsidR="007E48C7" w:rsidRDefault="007E48C7" w:rsidP="00400961">
            <w:pPr>
              <w:pStyle w:val="TAL"/>
              <w:rPr>
                <w:rFonts w:cs="Arial"/>
                <w:bCs/>
                <w:szCs w:val="18"/>
              </w:rPr>
            </w:pPr>
            <w:r>
              <w:rPr>
                <w:rFonts w:cs="Arial"/>
                <w:bCs/>
                <w:szCs w:val="18"/>
              </w:rPr>
              <w:t>14) Application aware interworking of traffic within a WebRTC data channel:</w:t>
            </w:r>
            <w:r>
              <w:rPr>
                <w:rFonts w:cs="Arial"/>
                <w:bCs/>
                <w:szCs w:val="18"/>
              </w:rPr>
              <w:br/>
              <w:t xml:space="preserve">The attribute "a=dcsa" may be provided in the local descriptor and/or remote descriptor (see IETF RFC 8864 [69], </w:t>
            </w:r>
            <w:r>
              <w:rPr>
                <w:rFonts w:cs="Arial"/>
                <w:szCs w:val="18"/>
              </w:rPr>
              <w:t>NOTE 3</w:t>
            </w:r>
            <w:r>
              <w:rPr>
                <w:rFonts w:cs="Arial"/>
                <w:bCs/>
                <w:szCs w:val="18"/>
              </w:rPr>
              <w:t>).</w:t>
            </w:r>
          </w:p>
          <w:p w14:paraId="5338653A" w14:textId="77777777" w:rsidR="007E48C7" w:rsidRDefault="007E48C7" w:rsidP="00400961">
            <w:pPr>
              <w:pStyle w:val="TAL"/>
              <w:rPr>
                <w:rFonts w:cs="Arial"/>
                <w:bCs/>
                <w:szCs w:val="18"/>
              </w:rPr>
            </w:pPr>
            <w:r>
              <w:t>T.140 (see ITU</w:t>
            </w:r>
            <w:r>
              <w:noBreakHyphen/>
              <w:t>T Recommendation T.140 [75]) is used for Global Text Telephony (GTT). Application aware interworking between the transport according to IETF RFC 8865 [77] within WebRTC data channels and the transport according to IETF RFC 4103 [76] in the IMS core network should be applied f</w:t>
            </w:r>
            <w:r>
              <w:rPr>
                <w:rFonts w:cs="Arial"/>
                <w:bCs/>
                <w:szCs w:val="18"/>
              </w:rPr>
              <w:t xml:space="preserve">or T.140 according to </w:t>
            </w:r>
            <w:r>
              <w:t>ITU-T Recommendation H.248.94 [67] Appendix 2. For application aware T.140 interworking, the "a= rtpmap" attribute shall be provided with "t140" payload type for the termination towards the IMS core network and "t140" value of the "subprotocol" parameter of the SDP "a=dcmap" attribute shall be provided for the termination towards the served WIC.</w:t>
            </w:r>
          </w:p>
          <w:p w14:paraId="35904F39" w14:textId="77777777" w:rsidR="007E48C7" w:rsidRDefault="007E48C7" w:rsidP="00400961">
            <w:pPr>
              <w:pStyle w:val="TAL"/>
            </w:pPr>
          </w:p>
          <w:p w14:paraId="7C3C11FF" w14:textId="77777777" w:rsidR="007E48C7" w:rsidRDefault="007E48C7" w:rsidP="00400961">
            <w:pPr>
              <w:pStyle w:val="TAL"/>
              <w:rPr>
                <w:rFonts w:cs="Arial"/>
                <w:bCs/>
                <w:szCs w:val="18"/>
              </w:rPr>
            </w:pPr>
            <w:r>
              <w:rPr>
                <w:rFonts w:cs="Arial"/>
                <w:bCs/>
                <w:szCs w:val="18"/>
              </w:rPr>
              <w:t>1</w:t>
            </w:r>
            <w:r>
              <w:rPr>
                <w:rFonts w:cs="Arial"/>
                <w:bCs/>
                <w:szCs w:val="18"/>
                <w:lang w:eastAsia="zh-CN"/>
              </w:rPr>
              <w:t>5</w:t>
            </w:r>
            <w:r>
              <w:rPr>
                <w:rFonts w:cs="Arial"/>
                <w:bCs/>
                <w:szCs w:val="18"/>
              </w:rPr>
              <w:t>) SDP Capability Negotiation:</w:t>
            </w:r>
            <w:r>
              <w:rPr>
                <w:rFonts w:cs="Arial"/>
                <w:bCs/>
                <w:szCs w:val="18"/>
              </w:rPr>
              <w:br/>
            </w:r>
            <w:r>
              <w:rPr>
                <w:rFonts w:cs="Arial"/>
                <w:bCs/>
                <w:szCs w:val="18"/>
                <w:lang w:eastAsia="zh-CN"/>
              </w:rPr>
              <w:t>T</w:t>
            </w:r>
            <w:r>
              <w:rPr>
                <w:rFonts w:cs="Arial"/>
                <w:bCs/>
                <w:szCs w:val="18"/>
              </w:rPr>
              <w:t>he attribute</w:t>
            </w:r>
            <w:r>
              <w:rPr>
                <w:rFonts w:cs="Arial"/>
                <w:bCs/>
                <w:szCs w:val="18"/>
                <w:lang w:eastAsia="zh-CN"/>
              </w:rPr>
              <w:t>s of</w:t>
            </w:r>
            <w:r>
              <w:rPr>
                <w:rFonts w:cs="Arial"/>
                <w:bCs/>
                <w:szCs w:val="18"/>
              </w:rPr>
              <w:t xml:space="preserve"> "a=acap", "a=tcap", "a=pcfg" and "a=acfg"  (see IETF </w:t>
            </w:r>
            <w:r>
              <w:rPr>
                <w:rFonts w:cs="Arial"/>
                <w:bCs/>
                <w:szCs w:val="18"/>
                <w:lang w:eastAsia="zh-CN"/>
              </w:rPr>
              <w:t>RFC</w:t>
            </w:r>
            <w:r>
              <w:rPr>
                <w:rFonts w:cs="Arial"/>
                <w:bCs/>
                <w:szCs w:val="18"/>
                <w:lang w:val="en-US" w:eastAsia="zh-CN"/>
              </w:rPr>
              <w:t> 5939</w:t>
            </w:r>
            <w:r>
              <w:rPr>
                <w:rFonts w:cs="Arial"/>
                <w:bCs/>
                <w:szCs w:val="18"/>
              </w:rPr>
              <w:t> [72])</w:t>
            </w:r>
            <w:r>
              <w:rPr>
                <w:rFonts w:cs="Arial"/>
                <w:bCs/>
                <w:szCs w:val="18"/>
                <w:lang w:eastAsia="zh-CN"/>
              </w:rPr>
              <w:t xml:space="preserve"> </w:t>
            </w:r>
            <w:r>
              <w:rPr>
                <w:rFonts w:cs="Arial"/>
                <w:bCs/>
                <w:szCs w:val="18"/>
              </w:rPr>
              <w:t>may be provided in the local descriptor and/or remote descriptor.</w:t>
            </w:r>
          </w:p>
          <w:p w14:paraId="278B711A" w14:textId="77777777" w:rsidR="007E48C7" w:rsidRDefault="007E48C7" w:rsidP="00400961">
            <w:pPr>
              <w:pStyle w:val="TAL"/>
              <w:rPr>
                <w:rFonts w:cs="Arial"/>
                <w:bCs/>
                <w:szCs w:val="18"/>
              </w:rPr>
            </w:pPr>
          </w:p>
          <w:p w14:paraId="2B7EC9E3" w14:textId="77777777" w:rsidR="007E48C7" w:rsidRDefault="007E48C7" w:rsidP="00400961">
            <w:pPr>
              <w:pStyle w:val="TAL"/>
              <w:rPr>
                <w:rFonts w:cs="Arial"/>
                <w:bCs/>
                <w:szCs w:val="18"/>
              </w:rPr>
            </w:pPr>
            <w:r>
              <w:rPr>
                <w:rFonts w:cs="Arial"/>
                <w:bCs/>
                <w:szCs w:val="18"/>
              </w:rPr>
              <w:t>16) Rate adaptation for media endpoints:</w:t>
            </w:r>
          </w:p>
          <w:p w14:paraId="3A13E255" w14:textId="77777777" w:rsidR="007E48C7" w:rsidRDefault="007E48C7" w:rsidP="00400961">
            <w:pPr>
              <w:pStyle w:val="TAL"/>
            </w:pPr>
            <w:r>
              <w:t xml:space="preserve">If the IMS-AGW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IMS-AGW, attribute(s) "a=bw-info" with direction "send" or "sendrecv" may be provided for an m-line and the selected IP payload type and applicable IP version in the remote descriptor.</w:t>
            </w:r>
          </w:p>
          <w:p w14:paraId="27DE9AB1" w14:textId="77777777" w:rsidR="007E48C7" w:rsidRDefault="007E48C7" w:rsidP="00400961">
            <w:pPr>
              <w:pStyle w:val="TAL"/>
            </w:pPr>
            <w:r>
              <w:t xml:space="preserve">The following bandwidth properties, as defined in 3GPP TS 26.114 [26], clause 19, may be included in "a=bw-info" line: </w:t>
            </w:r>
            <w:r>
              <w:rPr>
                <w:rFonts w:cs="Arial"/>
                <w:szCs w:val="18"/>
                <w:lang w:eastAsia="zh-CN"/>
              </w:rPr>
              <w:t xml:space="preserve">&lt;payload type&gt; </w:t>
            </w:r>
            <w:r>
              <w:t>&lt;dir&gt; &lt;MaxSupBw&gt;, &lt;MaxDesBw&gt;, &lt;MinDesBw&gt;, &lt;MinSupBw&gt; and &lt;IpVer&gt;.</w:t>
            </w:r>
          </w:p>
          <w:p w14:paraId="21E13A8A" w14:textId="77777777" w:rsidR="007E48C7" w:rsidRDefault="007E48C7" w:rsidP="00400961">
            <w:pPr>
              <w:pStyle w:val="TAL"/>
            </w:pPr>
          </w:p>
          <w:p w14:paraId="588F897D" w14:textId="77777777" w:rsidR="007E48C7" w:rsidRDefault="007E48C7" w:rsidP="00400961">
            <w:pPr>
              <w:pStyle w:val="TAL"/>
            </w:pPr>
            <w:r>
              <w:t>17) "</w:t>
            </w:r>
            <w:r>
              <w:rPr>
                <w:lang w:eastAsia="ko-KR"/>
              </w:rPr>
              <w:t>RTP-level pause and resume</w:t>
            </w:r>
            <w:r>
              <w:t>" signalling:</w:t>
            </w:r>
          </w:p>
          <w:p w14:paraId="159A5395" w14:textId="77777777" w:rsidR="007E48C7" w:rsidRDefault="007E48C7" w:rsidP="00400961">
            <w:pPr>
              <w:pStyle w:val="TAL"/>
            </w:pPr>
            <w:r>
              <w:t xml:space="preserve">The </w:t>
            </w:r>
            <w:r>
              <w:rPr>
                <w:lang w:val="en-US"/>
              </w:rPr>
              <w:t xml:space="preserve">"rtcp-fb" SDP attribute with the "ccm" feedback parameter and the "pause" ccm parameter </w:t>
            </w:r>
            <w:r>
              <w:t>as defined in</w:t>
            </w:r>
            <w:r>
              <w:rPr>
                <w:lang w:val="en-US"/>
              </w:rPr>
              <w:t xml:space="preserve"> </w:t>
            </w:r>
            <w:r>
              <w:t xml:space="preserve">IETF RFC 7728 [79] may be provided for an m-line in the local and remote descriptor </w:t>
            </w:r>
            <w:r>
              <w:rPr>
                <w:szCs w:val="24"/>
              </w:rPr>
              <w:t xml:space="preserve">to </w:t>
            </w:r>
            <w:r>
              <w:t>indicate that the IMS-AGW shall forward RTCP feedback "CCM PAUSE-RESUME" messages transparently</w:t>
            </w:r>
            <w:r>
              <w:rPr>
                <w:rFonts w:cs="Arial"/>
                <w:bCs/>
                <w:szCs w:val="18"/>
              </w:rPr>
              <w:t>.</w:t>
            </w:r>
          </w:p>
          <w:p w14:paraId="5C85466E" w14:textId="77777777" w:rsidR="007E48C7" w:rsidRDefault="007E48C7" w:rsidP="00400961">
            <w:pPr>
              <w:pStyle w:val="TAL"/>
            </w:pPr>
          </w:p>
          <w:p w14:paraId="7FEBD8DA" w14:textId="77777777" w:rsidR="007E48C7" w:rsidRDefault="007E48C7" w:rsidP="00400961">
            <w:pPr>
              <w:pStyle w:val="TAL"/>
            </w:pPr>
            <w:r>
              <w:t>18) "RTCP Codec Control Commands and Indications" signalling:</w:t>
            </w:r>
          </w:p>
          <w:p w14:paraId="15EB1CCF" w14:textId="77777777" w:rsidR="007E48C7" w:rsidRDefault="007E48C7" w:rsidP="00400961">
            <w:pPr>
              <w:pStyle w:val="TAL"/>
            </w:pPr>
            <w:r>
              <w:t>The "rtcp-fb" SDP attribute with the "ccm" feedback parameter and the "fir" and/or "tmmbr" ccm parameters as defined in IETF RFC 5104 [78] may be provided for an m-line in the local and remote descriptor to indicate that the IMS-AGW shall be prepared to receive and is allowed to send, respectively, the RTCP CCM feedback messages FIR, and/or TMMBR and TMMBN.</w:t>
            </w:r>
          </w:p>
          <w:p w14:paraId="77BCDD2E" w14:textId="77777777" w:rsidR="007E48C7" w:rsidRDefault="007E48C7" w:rsidP="00400961">
            <w:pPr>
              <w:pStyle w:val="TAL"/>
            </w:pPr>
          </w:p>
          <w:p w14:paraId="237E1F74" w14:textId="77777777" w:rsidR="007E48C7" w:rsidRDefault="007E48C7" w:rsidP="00400961">
            <w:pPr>
              <w:pStyle w:val="TAL"/>
            </w:pPr>
            <w:r>
              <w:t>19) DBI signalling:</w:t>
            </w:r>
          </w:p>
          <w:p w14:paraId="388974CA" w14:textId="77777777" w:rsidR="007E48C7" w:rsidRDefault="007E48C7" w:rsidP="00400961">
            <w:pPr>
              <w:pStyle w:val="TAL"/>
            </w:pPr>
            <w:r>
              <w:t>The "rtcp-fb" SDP attribute with the "3gpp-delay-budget" feedback parameter (as defined in 3GPP TS 26.114 [26] clause 6.2.8) may be provided for an m-line in the local and remote descriptor to indicate that the IMS-AGW shall forward RTCP feedback "DBI" messages (as defined in 3GPP TS 26.114 [26] clause 7.3.8) transparently.</w:t>
            </w:r>
          </w:p>
        </w:tc>
      </w:tr>
      <w:tr w:rsidR="007E48C7" w14:paraId="412D4C1A" w14:textId="77777777" w:rsidTr="00400961">
        <w:tc>
          <w:tcPr>
            <w:tcW w:w="9857" w:type="dxa"/>
            <w:gridSpan w:val="3"/>
            <w:tcBorders>
              <w:top w:val="single" w:sz="4" w:space="0" w:color="auto"/>
              <w:left w:val="single" w:sz="4" w:space="0" w:color="auto"/>
              <w:bottom w:val="single" w:sz="4" w:space="0" w:color="auto"/>
              <w:right w:val="single" w:sz="4" w:space="0" w:color="auto"/>
            </w:tcBorders>
            <w:hideMark/>
          </w:tcPr>
          <w:p w14:paraId="4B654DD1" w14:textId="77777777" w:rsidR="007E48C7" w:rsidRDefault="007E48C7" w:rsidP="00400961">
            <w:pPr>
              <w:pStyle w:val="TAN"/>
            </w:pPr>
            <w:r>
              <w:lastRenderedPageBreak/>
              <w:t>NOTE 1:</w:t>
            </w:r>
            <w:r>
              <w:tab/>
              <w:t>Media Interworking is optional.</w:t>
            </w:r>
          </w:p>
          <w:p w14:paraId="086732EE" w14:textId="77777777" w:rsidR="007E48C7" w:rsidRDefault="007E48C7" w:rsidP="00400961">
            <w:pPr>
              <w:pStyle w:val="TAN"/>
            </w:pPr>
            <w:r>
              <w:t>NOTE 2:</w:t>
            </w:r>
            <w:r>
              <w:tab/>
              <w:t>Table 1 in ITU-T Recommendation H.248.57 [5] provides the correspondent RTCP port allocation rules.</w:t>
            </w:r>
          </w:p>
          <w:p w14:paraId="7A198C6E" w14:textId="77777777" w:rsidR="007E48C7" w:rsidRDefault="007E48C7" w:rsidP="00400961">
            <w:pPr>
              <w:pStyle w:val="TAN"/>
            </w:pPr>
            <w:r>
              <w:t>NOTE 3:</w:t>
            </w:r>
            <w:r>
              <w:tab/>
              <w:t>See IETF RFC 8873 [70] for WebRTC data application 'MSRP'.</w:t>
            </w:r>
          </w:p>
        </w:tc>
      </w:tr>
    </w:tbl>
    <w:p w14:paraId="01CD49E8" w14:textId="77777777" w:rsidR="007E48C7" w:rsidRDefault="007E48C7" w:rsidP="007E48C7">
      <w:pPr>
        <w:pStyle w:val="EditorsNote"/>
      </w:pPr>
      <w:r>
        <w:t>Editor's Note:</w:t>
      </w:r>
      <w:r>
        <w:tab/>
        <w:t>The support for video transcoding is required for vSRVCC but should be changed from Rel-11, separate CRs would be required for this change.</w:t>
      </w:r>
    </w:p>
    <w:p w14:paraId="46C3C789" w14:textId="77777777" w:rsidR="00A57D98" w:rsidRDefault="00A57D98" w:rsidP="00695A2C">
      <w:pPr>
        <w:pStyle w:val="Heading2"/>
      </w:pPr>
      <w:bookmarkStart w:id="627" w:name="_Toc161068661"/>
      <w:r>
        <w:lastRenderedPageBreak/>
        <w:t>5.17</w:t>
      </w:r>
      <w:r>
        <w:tab/>
        <w:t>Procedures</w:t>
      </w:r>
      <w:bookmarkEnd w:id="624"/>
      <w:bookmarkEnd w:id="625"/>
      <w:bookmarkEnd w:id="626"/>
      <w:bookmarkEnd w:id="627"/>
    </w:p>
    <w:p w14:paraId="5FCABC7E" w14:textId="77777777" w:rsidR="00A57D98" w:rsidRDefault="00A57D98" w:rsidP="00695A2C">
      <w:pPr>
        <w:pStyle w:val="Heading3"/>
      </w:pPr>
      <w:bookmarkStart w:id="628" w:name="_Toc11326921"/>
      <w:bookmarkStart w:id="629" w:name="_Toc27758823"/>
      <w:bookmarkStart w:id="630" w:name="_Toc57992310"/>
      <w:bookmarkStart w:id="631" w:name="_Toc161068662"/>
      <w:r>
        <w:t>5.17.1</w:t>
      </w:r>
      <w:r>
        <w:tab/>
        <w:t>Formats and Codes</w:t>
      </w:r>
      <w:bookmarkEnd w:id="628"/>
      <w:bookmarkEnd w:id="629"/>
      <w:bookmarkEnd w:id="630"/>
      <w:bookmarkEnd w:id="631"/>
    </w:p>
    <w:p w14:paraId="7FAE12EC" w14:textId="77777777" w:rsidR="00A57D98" w:rsidRDefault="00A57D98" w:rsidP="00A57D98">
      <w:r>
        <w:t>Table 5.17.1.1 shows the parameters which are required for the procedures defined in the following clauses.</w:t>
      </w:r>
    </w:p>
    <w:p w14:paraId="5418F02E" w14:textId="0C566B23" w:rsidR="00A57D98" w:rsidRDefault="00A57D98" w:rsidP="00A57D98">
      <w:bookmarkStart w:id="632" w:name="_MCCTEMPBM_CRPT97550288___5"/>
      <w:r>
        <w:t xml:space="preserve">The coding rules applied in </w:t>
      </w:r>
      <w:r>
        <w:rPr>
          <w:color w:val="000000"/>
        </w:rPr>
        <w:t xml:space="preserve">ITU-T Recommendation </w:t>
      </w:r>
      <w:r>
        <w:t>H.248.1</w:t>
      </w:r>
      <w:r w:rsidR="009F5D7C">
        <w:t> [</w:t>
      </w:r>
      <w:r>
        <w:t>10] for the applicable coding technique shall be followed for the UMTS capability set.</w:t>
      </w:r>
    </w:p>
    <w:bookmarkEnd w:id="632"/>
    <w:p w14:paraId="5BC2E5B5" w14:textId="49FB9422" w:rsidR="00A57D98" w:rsidRDefault="00A57D98" w:rsidP="00A57D98">
      <w:r>
        <w:t>The binary encoding rules which are applicable to the defined Abstract Syntaxes are the Basic Encoding Rules for Abstract Syntax Notation One, defined in ITU-T Recommendation X.690</w:t>
      </w:r>
      <w:r w:rsidR="009F5D7C">
        <w:t> [</w:t>
      </w:r>
      <w:r>
        <w:t>22].  Specifically in accordance with ITU-T Recommendation X.690</w:t>
      </w:r>
      <w:r w:rsidR="009F5D7C">
        <w:t> [</w:t>
      </w:r>
      <w:r>
        <w:t xml:space="preserve">22] </w:t>
      </w:r>
      <w:r w:rsidR="009F5D7C">
        <w:t>clause 7</w:t>
      </w:r>
      <w:r>
        <w:t>.3, alternative encodings based on the definite and indefinite form of length are permitted by the basic encoding rules as a sender's option. Receivers shall support both alternatives.</w:t>
      </w:r>
    </w:p>
    <w:p w14:paraId="5EF33827" w14:textId="77777777" w:rsidR="00A57D98" w:rsidRDefault="00A57D98" w:rsidP="00A57D98">
      <w:r>
        <w:t xml:space="preserve">Unsupported values of parameters or properties may be reported by the IMS-AGW and shall be supported by the IMS-ALG as such by using H.248.1 error code #449 "Unsupported or Unknown Parameter or Property Value ". </w:t>
      </w:r>
      <w:r>
        <w:rPr>
          <w:snapToGrid w:val="0"/>
        </w:rPr>
        <w:t>The unsupported or unknown value is included in the error text in the error descriptor.</w:t>
      </w:r>
    </w:p>
    <w:p w14:paraId="4B3771AC" w14:textId="77777777" w:rsidR="007E48C7" w:rsidRDefault="007E48C7" w:rsidP="007E48C7">
      <w:pPr>
        <w:pStyle w:val="TH"/>
      </w:pPr>
      <w:bookmarkStart w:id="633" w:name="_Toc11326922"/>
      <w:bookmarkStart w:id="634" w:name="_Toc27758824"/>
      <w:bookmarkStart w:id="635" w:name="_Toc57992311"/>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340"/>
        <w:gridCol w:w="1701"/>
        <w:gridCol w:w="9"/>
        <w:gridCol w:w="5517"/>
      </w:tblGrid>
      <w:tr w:rsidR="007E48C7" w14:paraId="096CF0A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2910A54F" w14:textId="77777777" w:rsidR="007E48C7" w:rsidRDefault="007E48C7" w:rsidP="00400961">
            <w:pPr>
              <w:pStyle w:val="TAH"/>
            </w:pPr>
            <w:r>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A288A9" w14:textId="77777777" w:rsidR="007E48C7" w:rsidRDefault="007E48C7" w:rsidP="00400961">
            <w:pPr>
              <w:pStyle w:val="TAH"/>
            </w:pPr>
            <w:r>
              <w:t>H.248 Descriptor</w:t>
            </w:r>
          </w:p>
        </w:tc>
        <w:tc>
          <w:tcPr>
            <w:tcW w:w="5526" w:type="dxa"/>
            <w:gridSpan w:val="2"/>
            <w:tcBorders>
              <w:top w:val="single" w:sz="4" w:space="0" w:color="auto"/>
              <w:left w:val="single" w:sz="4" w:space="0" w:color="auto"/>
              <w:bottom w:val="single" w:sz="4" w:space="0" w:color="auto"/>
              <w:right w:val="single" w:sz="4" w:space="0" w:color="auto"/>
            </w:tcBorders>
            <w:vAlign w:val="center"/>
            <w:hideMark/>
          </w:tcPr>
          <w:p w14:paraId="3C61A7BE" w14:textId="77777777" w:rsidR="007E48C7" w:rsidRDefault="007E48C7" w:rsidP="00400961">
            <w:pPr>
              <w:pStyle w:val="TAH"/>
            </w:pPr>
            <w:r>
              <w:t>Coding</w:t>
            </w:r>
          </w:p>
        </w:tc>
      </w:tr>
      <w:tr w:rsidR="007E48C7" w14:paraId="7FFF6A2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359EFB8" w14:textId="77777777" w:rsidR="007E48C7" w:rsidRDefault="007E48C7" w:rsidP="00400961">
            <w:pPr>
              <w:pStyle w:val="TAC"/>
            </w:pPr>
            <w:r>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1C4E3BA4"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052B53C" w14:textId="77777777" w:rsidR="007E48C7" w:rsidRDefault="007E48C7" w:rsidP="00400961">
            <w:pPr>
              <w:pStyle w:val="TAL"/>
            </w:pPr>
            <w:r>
              <w:rPr>
                <w:rFonts w:cs="Arial"/>
                <w:bCs/>
                <w:szCs w:val="18"/>
              </w:rPr>
              <w:t>The "a=</w:t>
            </w:r>
            <w:r>
              <w:t xml:space="preserve">bw-info" SDP </w:t>
            </w:r>
            <w:r>
              <w:rPr>
                <w:rFonts w:cs="Arial"/>
                <w:bCs/>
                <w:szCs w:val="18"/>
              </w:rPr>
              <w:t xml:space="preserve">attribute </w:t>
            </w:r>
            <w:r>
              <w:t>defined in 3GPP TS 26.114 [26], see table 5.16.1.</w:t>
            </w:r>
          </w:p>
        </w:tc>
      </w:tr>
      <w:tr w:rsidR="007E48C7" w14:paraId="4B8F530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994713" w14:textId="77777777" w:rsidR="007E48C7" w:rsidRDefault="007E48C7" w:rsidP="00400961">
            <w:pPr>
              <w:pStyle w:val="TAC"/>
            </w:pPr>
            <w:r>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07485608"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D19383C" w14:textId="77777777" w:rsidR="007E48C7" w:rsidRDefault="007E48C7" w:rsidP="00400961">
            <w:pPr>
              <w:pStyle w:val="TAL"/>
            </w:pPr>
            <w:r>
              <w:rPr>
                <w:rFonts w:cs="Arial"/>
                <w:bCs/>
                <w:szCs w:val="18"/>
              </w:rPr>
              <w:t>The "a=</w:t>
            </w:r>
            <w:r>
              <w:t xml:space="preserve">3gpp_mtsi_app_adapt" SDP </w:t>
            </w:r>
            <w:r>
              <w:rPr>
                <w:rFonts w:cs="Arial"/>
                <w:bCs/>
                <w:szCs w:val="18"/>
              </w:rPr>
              <w:t xml:space="preserve">attribute </w:t>
            </w:r>
            <w:r>
              <w:t>defined in 3GPP TS 26.114 [26].</w:t>
            </w:r>
          </w:p>
        </w:tc>
      </w:tr>
      <w:tr w:rsidR="007E48C7" w14:paraId="361E2E3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47014EB" w14:textId="77777777" w:rsidR="007E48C7" w:rsidRDefault="007E48C7" w:rsidP="00400961">
            <w:pPr>
              <w:pStyle w:val="TAC"/>
            </w:pPr>
            <w:r>
              <w:t xml:space="preserve">Alternate MGC Id </w:t>
            </w:r>
          </w:p>
        </w:tc>
        <w:tc>
          <w:tcPr>
            <w:tcW w:w="1701" w:type="dxa"/>
            <w:tcBorders>
              <w:top w:val="single" w:sz="4" w:space="0" w:color="auto"/>
              <w:left w:val="single" w:sz="4" w:space="0" w:color="auto"/>
              <w:bottom w:val="single" w:sz="4" w:space="0" w:color="auto"/>
              <w:right w:val="single" w:sz="4" w:space="0" w:color="auto"/>
            </w:tcBorders>
            <w:hideMark/>
          </w:tcPr>
          <w:p w14:paraId="6ADF671E" w14:textId="77777777" w:rsidR="007E48C7" w:rsidRDefault="007E48C7" w:rsidP="00400961">
            <w:pPr>
              <w:pStyle w:val="TAC"/>
            </w:pPr>
            <w:r>
              <w:t>ServiceChange</w:t>
            </w:r>
          </w:p>
        </w:tc>
        <w:tc>
          <w:tcPr>
            <w:tcW w:w="5526" w:type="dxa"/>
            <w:gridSpan w:val="2"/>
            <w:tcBorders>
              <w:top w:val="single" w:sz="4" w:space="0" w:color="auto"/>
              <w:left w:val="single" w:sz="4" w:space="0" w:color="auto"/>
              <w:bottom w:val="single" w:sz="4" w:space="0" w:color="auto"/>
              <w:right w:val="single" w:sz="4" w:space="0" w:color="auto"/>
            </w:tcBorders>
            <w:hideMark/>
          </w:tcPr>
          <w:p w14:paraId="1783CB62" w14:textId="77777777" w:rsidR="007E48C7" w:rsidRDefault="007E48C7" w:rsidP="00400961">
            <w:pPr>
              <w:pStyle w:val="TAL"/>
            </w:pPr>
            <w:r>
              <w:t xml:space="preserve">The MGCIdToTry parameter in ITU-T Recommendation H.248.1 [10]. </w:t>
            </w:r>
          </w:p>
        </w:tc>
      </w:tr>
      <w:tr w:rsidR="007E48C7" w14:paraId="4CEC76C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EDFD5FD" w14:textId="77777777" w:rsidR="007E48C7" w:rsidRDefault="007E48C7" w:rsidP="00400961">
            <w:pPr>
              <w:pStyle w:val="TAC"/>
            </w:pPr>
            <w:r>
              <w:t>Arbitrary ROI</w:t>
            </w:r>
          </w:p>
        </w:tc>
        <w:tc>
          <w:tcPr>
            <w:tcW w:w="1701" w:type="dxa"/>
            <w:tcBorders>
              <w:top w:val="single" w:sz="4" w:space="0" w:color="auto"/>
              <w:left w:val="single" w:sz="4" w:space="0" w:color="auto"/>
              <w:bottom w:val="single" w:sz="4" w:space="0" w:color="auto"/>
              <w:right w:val="single" w:sz="4" w:space="0" w:color="auto"/>
            </w:tcBorders>
            <w:hideMark/>
          </w:tcPr>
          <w:p w14:paraId="2C2114DE"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C2A46D8" w14:textId="77777777" w:rsidR="007E48C7" w:rsidRDefault="007E48C7" w:rsidP="00400961">
            <w:pPr>
              <w:pStyle w:val="TAL"/>
            </w:pPr>
            <w:r>
              <w:t>The "rtcp-fb" SDP attribute defined in IETF RFC 4585 [21] to indicate the "Arbitrary ROI" RTCP feedback message expressed by the "</w:t>
            </w:r>
            <w:r>
              <w:rPr>
                <w:szCs w:val="24"/>
              </w:rPr>
              <w:t>3gpp-roi-arbitrary</w:t>
            </w:r>
            <w:r>
              <w:t>" parameter, as described in 3GPP TS 26.114 [26].</w:t>
            </w:r>
          </w:p>
        </w:tc>
      </w:tr>
      <w:tr w:rsidR="007E48C7" w14:paraId="137C7E6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96885E" w14:textId="77777777" w:rsidR="007E48C7" w:rsidRDefault="007E48C7" w:rsidP="00400961">
            <w:pPr>
              <w:pStyle w:val="TAC"/>
            </w:pPr>
            <w:r>
              <w:t>Available Realms</w:t>
            </w:r>
          </w:p>
        </w:tc>
        <w:tc>
          <w:tcPr>
            <w:tcW w:w="1701" w:type="dxa"/>
            <w:tcBorders>
              <w:top w:val="single" w:sz="4" w:space="0" w:color="auto"/>
              <w:left w:val="single" w:sz="4" w:space="0" w:color="auto"/>
              <w:bottom w:val="single" w:sz="4" w:space="0" w:color="auto"/>
              <w:right w:val="single" w:sz="4" w:space="0" w:color="auto"/>
            </w:tcBorders>
            <w:hideMark/>
          </w:tcPr>
          <w:p w14:paraId="77FA3538"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54D89297" w14:textId="77777777" w:rsidR="007E48C7" w:rsidRDefault="007E48C7" w:rsidP="00400961">
            <w:pPr>
              <w:pStyle w:val="TAL"/>
            </w:pPr>
            <w:r>
              <w:t xml:space="preserve">According to </w:t>
            </w:r>
            <w:r>
              <w:rPr>
                <w:i/>
              </w:rPr>
              <w:t>Available Realms</w:t>
            </w:r>
            <w:r>
              <w:t xml:space="preserve"> property in ITU-T Recommendation H.248.41 [8].</w:t>
            </w:r>
          </w:p>
        </w:tc>
      </w:tr>
      <w:tr w:rsidR="007E48C7" w14:paraId="14D9970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A09FD33" w14:textId="77777777" w:rsidR="007E48C7" w:rsidRDefault="007E48C7" w:rsidP="00400961">
            <w:pPr>
              <w:pStyle w:val="TAC"/>
            </w:pPr>
            <w:r>
              <w:t>Application-aware MSRP interworking request</w:t>
            </w:r>
          </w:p>
        </w:tc>
        <w:tc>
          <w:tcPr>
            <w:tcW w:w="1710" w:type="dxa"/>
            <w:gridSpan w:val="2"/>
            <w:tcBorders>
              <w:top w:val="single" w:sz="4" w:space="0" w:color="auto"/>
              <w:left w:val="single" w:sz="4" w:space="0" w:color="auto"/>
              <w:bottom w:val="single" w:sz="4" w:space="0" w:color="auto"/>
              <w:right w:val="single" w:sz="4" w:space="0" w:color="auto"/>
            </w:tcBorders>
            <w:hideMark/>
          </w:tcPr>
          <w:p w14:paraId="5C4367D1" w14:textId="77777777" w:rsidR="007E48C7" w:rsidRDefault="007E48C7" w:rsidP="00400961">
            <w:pPr>
              <w:pStyle w:val="TAC"/>
            </w:pPr>
            <w:r>
              <w:t>LocalControl</w:t>
            </w:r>
          </w:p>
        </w:tc>
        <w:tc>
          <w:tcPr>
            <w:tcW w:w="5517" w:type="dxa"/>
            <w:tcBorders>
              <w:top w:val="single" w:sz="4" w:space="0" w:color="auto"/>
              <w:left w:val="single" w:sz="4" w:space="0" w:color="auto"/>
              <w:bottom w:val="single" w:sz="4" w:space="0" w:color="auto"/>
              <w:right w:val="single" w:sz="4" w:space="0" w:color="auto"/>
            </w:tcBorders>
            <w:hideMark/>
          </w:tcPr>
          <w:p w14:paraId="20F2920C" w14:textId="77777777" w:rsidR="007E48C7" w:rsidRDefault="007E48C7" w:rsidP="00400961">
            <w:pPr>
              <w:pStyle w:val="TAL"/>
            </w:pPr>
            <w:r>
              <w:t xml:space="preserve">This is the </w:t>
            </w:r>
            <w:r>
              <w:rPr>
                <w:i/>
              </w:rPr>
              <w:t>ptbalg</w:t>
            </w:r>
            <w:r>
              <w:t xml:space="preserve"> property from ITU-T Recommendation H.248.78 [56] concerning the configuration of a B-ALG service (for MSRP traffic).</w:t>
            </w:r>
          </w:p>
        </w:tc>
      </w:tr>
      <w:tr w:rsidR="007E48C7" w14:paraId="70B9E13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A8391A6" w14:textId="77777777" w:rsidR="007E48C7" w:rsidRDefault="007E48C7" w:rsidP="00400961">
            <w:pPr>
              <w:pStyle w:val="TAC"/>
            </w:pPr>
            <w:r>
              <w:t>BNC Release</w:t>
            </w:r>
          </w:p>
        </w:tc>
        <w:tc>
          <w:tcPr>
            <w:tcW w:w="1701" w:type="dxa"/>
            <w:tcBorders>
              <w:top w:val="single" w:sz="4" w:space="0" w:color="auto"/>
              <w:left w:val="single" w:sz="4" w:space="0" w:color="auto"/>
              <w:bottom w:val="single" w:sz="4" w:space="0" w:color="auto"/>
              <w:right w:val="single" w:sz="4" w:space="0" w:color="auto"/>
            </w:tcBorders>
            <w:hideMark/>
          </w:tcPr>
          <w:p w14:paraId="247790A8" w14:textId="77777777" w:rsidR="007E48C7" w:rsidRDefault="007E48C7" w:rsidP="00400961">
            <w:pPr>
              <w:pStyle w:val="TAC"/>
            </w:pPr>
            <w:r>
              <w:t xml:space="preserve">Events, ObservedEvents </w:t>
            </w:r>
          </w:p>
        </w:tc>
        <w:tc>
          <w:tcPr>
            <w:tcW w:w="5526" w:type="dxa"/>
            <w:gridSpan w:val="2"/>
            <w:tcBorders>
              <w:top w:val="single" w:sz="4" w:space="0" w:color="auto"/>
              <w:left w:val="single" w:sz="4" w:space="0" w:color="auto"/>
              <w:bottom w:val="single" w:sz="4" w:space="0" w:color="auto"/>
              <w:right w:val="single" w:sz="4" w:space="0" w:color="auto"/>
            </w:tcBorders>
            <w:hideMark/>
          </w:tcPr>
          <w:p w14:paraId="19F5408B" w14:textId="77777777" w:rsidR="007E48C7" w:rsidRDefault="007E48C7" w:rsidP="00400961">
            <w:pPr>
              <w:pStyle w:val="TAL"/>
            </w:pPr>
            <w:r>
              <w:t>As for the Events/ObservedEvents Descriptor in clause E.1.2.1/ ITU-T Recommendation H.248.1 [10] "Cause"</w:t>
            </w:r>
          </w:p>
        </w:tc>
      </w:tr>
      <w:tr w:rsidR="007E48C7" w14:paraId="6317AD3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02218C" w14:textId="77777777" w:rsidR="007E48C7" w:rsidRDefault="007E48C7" w:rsidP="00400961">
            <w:pPr>
              <w:pStyle w:val="TAC"/>
            </w:pPr>
            <w:r>
              <w:t>CCM BASE</w:t>
            </w:r>
          </w:p>
        </w:tc>
        <w:tc>
          <w:tcPr>
            <w:tcW w:w="1701" w:type="dxa"/>
            <w:tcBorders>
              <w:top w:val="single" w:sz="4" w:space="0" w:color="auto"/>
              <w:left w:val="single" w:sz="4" w:space="0" w:color="auto"/>
              <w:bottom w:val="single" w:sz="4" w:space="0" w:color="auto"/>
              <w:right w:val="single" w:sz="4" w:space="0" w:color="auto"/>
            </w:tcBorders>
            <w:hideMark/>
          </w:tcPr>
          <w:p w14:paraId="3ACDC99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BC1FAC" w14:textId="77777777" w:rsidR="007E48C7" w:rsidRDefault="007E48C7" w:rsidP="00400961">
            <w:pPr>
              <w:pStyle w:val="TAL"/>
              <w:rPr>
                <w:lang w:val="en-US"/>
              </w:rPr>
            </w:pPr>
            <w:r>
              <w:rPr>
                <w:lang w:val="en-US"/>
              </w:rPr>
              <w:t>"rtcp-fb" SDP attribute (</w:t>
            </w:r>
            <w:r>
              <w:t>defined in IETF RFC 4585 [25]</w:t>
            </w:r>
            <w:r>
              <w:rPr>
                <w:lang w:val="en-US"/>
              </w:rPr>
              <w:t xml:space="preserve">) with the "ccm" feedback parameter and the </w:t>
            </w:r>
            <w:r>
              <w:t>"fir" and/or "tmmbr" ccm parameters</w:t>
            </w:r>
            <w:r>
              <w:rPr>
                <w:lang w:val="en-US"/>
              </w:rPr>
              <w:t xml:space="preserve"> as </w:t>
            </w:r>
            <w:r>
              <w:t>defined in</w:t>
            </w:r>
            <w:r>
              <w:rPr>
                <w:lang w:val="en-US"/>
              </w:rPr>
              <w:t xml:space="preserve"> </w:t>
            </w:r>
            <w:r>
              <w:t>IETF RFC 5104 [78].</w:t>
            </w:r>
          </w:p>
        </w:tc>
      </w:tr>
      <w:tr w:rsidR="007E48C7" w14:paraId="4D8BE23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E5D5633" w14:textId="77777777" w:rsidR="007E48C7" w:rsidRDefault="007E48C7" w:rsidP="00400961">
            <w:pPr>
              <w:pStyle w:val="TAC"/>
            </w:pPr>
            <w:r>
              <w:t>CCM pause-resume</w:t>
            </w:r>
          </w:p>
        </w:tc>
        <w:tc>
          <w:tcPr>
            <w:tcW w:w="1701" w:type="dxa"/>
            <w:tcBorders>
              <w:top w:val="single" w:sz="4" w:space="0" w:color="auto"/>
              <w:left w:val="single" w:sz="4" w:space="0" w:color="auto"/>
              <w:bottom w:val="single" w:sz="4" w:space="0" w:color="auto"/>
              <w:right w:val="single" w:sz="4" w:space="0" w:color="auto"/>
            </w:tcBorders>
            <w:hideMark/>
          </w:tcPr>
          <w:p w14:paraId="7DC0AAF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36C51D2" w14:textId="77777777" w:rsidR="007E48C7" w:rsidRDefault="007E48C7" w:rsidP="00400961">
            <w:pPr>
              <w:pStyle w:val="TAL"/>
            </w:pPr>
            <w:r>
              <w:rPr>
                <w:lang w:val="en-US"/>
              </w:rPr>
              <w:t>"rtcp-fb" SDP attribute (</w:t>
            </w:r>
            <w:r>
              <w:t>defined in IETF RFC 4585 [25]</w:t>
            </w:r>
            <w:r>
              <w:rPr>
                <w:lang w:val="en-US"/>
              </w:rPr>
              <w:t>) with the "ccm" feedback parameter (</w:t>
            </w:r>
            <w:r>
              <w:t>defined in IETF RFC 5104 [78])</w:t>
            </w:r>
            <w:r>
              <w:rPr>
                <w:lang w:val="en-US"/>
              </w:rPr>
              <w:t xml:space="preserve"> and the "pause" ccm parameter as </w:t>
            </w:r>
            <w:r>
              <w:t>defined in</w:t>
            </w:r>
            <w:r>
              <w:rPr>
                <w:lang w:val="en-US"/>
              </w:rPr>
              <w:t xml:space="preserve"> </w:t>
            </w:r>
            <w:r>
              <w:t>IETF RFC 7728 [79].</w:t>
            </w:r>
          </w:p>
        </w:tc>
      </w:tr>
      <w:tr w:rsidR="007E48C7" w14:paraId="53FB585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A716A24" w14:textId="77777777" w:rsidR="007E48C7" w:rsidRDefault="007E48C7" w:rsidP="00400961">
            <w:pPr>
              <w:pStyle w:val="TAC"/>
            </w:pPr>
            <w:r>
              <w:t>Cause</w:t>
            </w:r>
          </w:p>
        </w:tc>
        <w:tc>
          <w:tcPr>
            <w:tcW w:w="1701" w:type="dxa"/>
            <w:tcBorders>
              <w:top w:val="single" w:sz="4" w:space="0" w:color="auto"/>
              <w:left w:val="single" w:sz="4" w:space="0" w:color="auto"/>
              <w:bottom w:val="single" w:sz="4" w:space="0" w:color="auto"/>
              <w:right w:val="single" w:sz="4" w:space="0" w:color="auto"/>
            </w:tcBorders>
            <w:hideMark/>
          </w:tcPr>
          <w:p w14:paraId="3C018F9D"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2EF5E24" w14:textId="77777777" w:rsidR="007E48C7" w:rsidRDefault="007E48C7" w:rsidP="00400961">
            <w:pPr>
              <w:pStyle w:val="TAL"/>
            </w:pPr>
            <w:r>
              <w:t>As for the ObservedEvent Parameter in clause E.1.2.1/ ITU-T Recommendation H.248.1 [10] "General cause"</w:t>
            </w:r>
          </w:p>
        </w:tc>
      </w:tr>
      <w:tr w:rsidR="007E48C7" w14:paraId="1781C96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C7872C4" w14:textId="77777777" w:rsidR="007E48C7" w:rsidRDefault="007E48C7" w:rsidP="00400961">
            <w:pPr>
              <w:pStyle w:val="TAC"/>
            </w:pPr>
            <w:r>
              <w:t>Changed Realms</w:t>
            </w:r>
          </w:p>
        </w:tc>
        <w:tc>
          <w:tcPr>
            <w:tcW w:w="1701" w:type="dxa"/>
            <w:tcBorders>
              <w:top w:val="single" w:sz="4" w:space="0" w:color="auto"/>
              <w:left w:val="single" w:sz="4" w:space="0" w:color="auto"/>
              <w:bottom w:val="single" w:sz="4" w:space="0" w:color="auto"/>
              <w:right w:val="single" w:sz="4" w:space="0" w:color="auto"/>
            </w:tcBorders>
            <w:hideMark/>
          </w:tcPr>
          <w:p w14:paraId="63D7CAC1"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88A2A33" w14:textId="77777777" w:rsidR="007E48C7" w:rsidRDefault="007E48C7" w:rsidP="00400961">
            <w:pPr>
              <w:pStyle w:val="TAL"/>
            </w:pPr>
            <w:r>
              <w:t xml:space="preserve">According to Observed Events Parameters for </w:t>
            </w:r>
            <w:r>
              <w:rPr>
                <w:i/>
              </w:rPr>
              <w:t>Available Realms Changed</w:t>
            </w:r>
            <w:r>
              <w:t xml:space="preserve"> event in ITU-T Recommendation H.248.41 [8].</w:t>
            </w:r>
          </w:p>
        </w:tc>
      </w:tr>
      <w:tr w:rsidR="007E48C7" w14:paraId="326DF91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919782B" w14:textId="77777777" w:rsidR="007E48C7" w:rsidRDefault="007E48C7" w:rsidP="00400961">
            <w:pPr>
              <w:pStyle w:val="TAC"/>
            </w:pPr>
            <w:r>
              <w:t>Codec List</w:t>
            </w:r>
          </w:p>
        </w:tc>
        <w:tc>
          <w:tcPr>
            <w:tcW w:w="1701" w:type="dxa"/>
            <w:tcBorders>
              <w:top w:val="single" w:sz="4" w:space="0" w:color="auto"/>
              <w:left w:val="single" w:sz="4" w:space="0" w:color="auto"/>
              <w:bottom w:val="single" w:sz="4" w:space="0" w:color="auto"/>
              <w:right w:val="single" w:sz="4" w:space="0" w:color="auto"/>
            </w:tcBorders>
            <w:hideMark/>
          </w:tcPr>
          <w:p w14:paraId="11240974"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E8B55F9" w14:textId="77777777" w:rsidR="007E48C7" w:rsidRDefault="007E48C7" w:rsidP="00400961">
            <w:pPr>
              <w:pStyle w:val="TAL"/>
            </w:pPr>
            <w:r>
              <w:t>&lt;fmt list&gt; in a single SDP m-line.</w:t>
            </w:r>
            <w:r>
              <w:br/>
              <w:t xml:space="preserve">For a static RTP payload type, the codec type should be implied by the RTP payload type, if not then each codec type shall be provided in a separate SDP "a=rtpmap"-line and possibly additional SDP "a=fmtp"-line(s). </w:t>
            </w:r>
            <w:r>
              <w:br/>
              <w:t xml:space="preserve">For a dynamic RTP payload type, for each codec information on the codec type shall be provided in a separate SDP "a=rtpmap"-line and possibly additional SDP "a=fmtp"-line(s). </w:t>
            </w:r>
          </w:p>
        </w:tc>
      </w:tr>
      <w:tr w:rsidR="007E48C7" w14:paraId="1B897D3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FF9B3B5" w14:textId="77777777" w:rsidR="007E48C7" w:rsidRDefault="007E48C7" w:rsidP="00400961">
            <w:pPr>
              <w:pStyle w:val="TAC"/>
            </w:pPr>
            <w:r>
              <w:t>Connectivity Mode</w:t>
            </w:r>
          </w:p>
        </w:tc>
        <w:tc>
          <w:tcPr>
            <w:tcW w:w="1701" w:type="dxa"/>
            <w:tcBorders>
              <w:top w:val="single" w:sz="4" w:space="0" w:color="auto"/>
              <w:left w:val="single" w:sz="4" w:space="0" w:color="auto"/>
              <w:bottom w:val="single" w:sz="4" w:space="0" w:color="auto"/>
              <w:right w:val="single" w:sz="4" w:space="0" w:color="auto"/>
            </w:tcBorders>
            <w:hideMark/>
          </w:tcPr>
          <w:p w14:paraId="6970041D"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95AB2D1" w14:textId="77777777" w:rsidR="007E48C7" w:rsidRDefault="007E48C7" w:rsidP="00400961">
            <w:pPr>
              <w:pStyle w:val="TAL"/>
              <w:rPr>
                <w:lang w:val="fr-FR"/>
              </w:rPr>
            </w:pPr>
            <w:r>
              <w:rPr>
                <w:lang w:val="fr-FR"/>
              </w:rPr>
              <w:t>ITU-T Recommendation H.248.1 [10] Mode property.</w:t>
            </w:r>
          </w:p>
          <w:p w14:paraId="778AAD13" w14:textId="77777777" w:rsidR="007E48C7" w:rsidRDefault="007E48C7" w:rsidP="00400961">
            <w:pPr>
              <w:pStyle w:val="TAL"/>
            </w:pPr>
            <w:r>
              <w:t>Binary Encoding:</w:t>
            </w:r>
            <w:r>
              <w:tab/>
              <w:t>Encoding as per ITU-T Recommendation H.248.1 Annex A [10] "streamMode"</w:t>
            </w:r>
          </w:p>
          <w:p w14:paraId="1E1EB81A" w14:textId="77777777" w:rsidR="007E48C7" w:rsidRDefault="007E48C7" w:rsidP="00400961">
            <w:pPr>
              <w:pStyle w:val="TAL"/>
            </w:pPr>
            <w:r>
              <w:t>Textual Encoding:</w:t>
            </w:r>
            <w:r>
              <w:tab/>
              <w:t>Encoding as per ITU-T Recommendation H.248.1 Annex B [10] "streamMode".</w:t>
            </w:r>
          </w:p>
        </w:tc>
      </w:tr>
      <w:tr w:rsidR="007E48C7" w14:paraId="5871AC3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954A33" w14:textId="77777777" w:rsidR="007E48C7" w:rsidRDefault="007E48C7" w:rsidP="00400961">
            <w:pPr>
              <w:pStyle w:val="TAC"/>
            </w:pPr>
            <w:r>
              <w:t>Context ID</w:t>
            </w:r>
          </w:p>
        </w:tc>
        <w:tc>
          <w:tcPr>
            <w:tcW w:w="1701" w:type="dxa"/>
            <w:tcBorders>
              <w:top w:val="single" w:sz="4" w:space="0" w:color="auto"/>
              <w:left w:val="single" w:sz="4" w:space="0" w:color="auto"/>
              <w:bottom w:val="single" w:sz="4" w:space="0" w:color="auto"/>
              <w:right w:val="single" w:sz="4" w:space="0" w:color="auto"/>
            </w:tcBorders>
            <w:hideMark/>
          </w:tcPr>
          <w:p w14:paraId="6E4C483D"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7F7C3176" w14:textId="77777777" w:rsidR="007E48C7" w:rsidRDefault="007E48C7" w:rsidP="00400961">
            <w:pPr>
              <w:pStyle w:val="TAL"/>
            </w:pPr>
            <w:r>
              <w:t>Binary Encoding:</w:t>
            </w:r>
            <w:r>
              <w:tab/>
              <w:t>As per ITU-T Recommendation H.248.1 [10] Annex A.</w:t>
            </w:r>
          </w:p>
          <w:p w14:paraId="5A826BE2" w14:textId="77777777" w:rsidR="007E48C7" w:rsidRDefault="007E48C7" w:rsidP="00400961">
            <w:pPr>
              <w:pStyle w:val="TAL"/>
            </w:pPr>
            <w:r>
              <w:t>Textual Encoding:</w:t>
            </w:r>
            <w:r>
              <w:tab/>
              <w:t>As per ITU-T Recommendation H.248.1 [10] Annex B.</w:t>
            </w:r>
          </w:p>
        </w:tc>
      </w:tr>
      <w:tr w:rsidR="007E48C7" w14:paraId="439DE7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BE8C87F" w14:textId="77777777" w:rsidR="007E48C7" w:rsidRDefault="007E48C7" w:rsidP="00400961">
            <w:pPr>
              <w:pStyle w:val="TAC"/>
            </w:pPr>
            <w:r>
              <w:t>Cryptographic SDES Attribute</w:t>
            </w:r>
          </w:p>
        </w:tc>
        <w:tc>
          <w:tcPr>
            <w:tcW w:w="1701" w:type="dxa"/>
            <w:tcBorders>
              <w:top w:val="single" w:sz="4" w:space="0" w:color="auto"/>
              <w:left w:val="single" w:sz="4" w:space="0" w:color="auto"/>
              <w:bottom w:val="single" w:sz="4" w:space="0" w:color="auto"/>
              <w:right w:val="single" w:sz="4" w:space="0" w:color="auto"/>
            </w:tcBorders>
            <w:hideMark/>
          </w:tcPr>
          <w:p w14:paraId="4C60760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B9D6FE5" w14:textId="77777777" w:rsidR="007E48C7" w:rsidRDefault="007E48C7" w:rsidP="00400961">
            <w:pPr>
              <w:pStyle w:val="TAL"/>
            </w:pPr>
            <w:r>
              <w:t>"crypto" attribute in SDP a-line as defined in IETF RFC 4568 [29], see 5.16</w:t>
            </w:r>
          </w:p>
          <w:p w14:paraId="51DA6D3F" w14:textId="77777777" w:rsidR="007E48C7" w:rsidRDefault="007E48C7" w:rsidP="00400961">
            <w:pPr>
              <w:pStyle w:val="TAL"/>
            </w:pPr>
          </w:p>
        </w:tc>
      </w:tr>
      <w:tr w:rsidR="007E48C7" w14:paraId="7125F77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BC8C1A6" w14:textId="77777777" w:rsidR="007E48C7" w:rsidRDefault="007E48C7" w:rsidP="00400961">
            <w:pPr>
              <w:pStyle w:val="TAC"/>
            </w:pPr>
            <w:r>
              <w:t>Delay Variation Tolerance</w:t>
            </w:r>
          </w:p>
        </w:tc>
        <w:tc>
          <w:tcPr>
            <w:tcW w:w="1701" w:type="dxa"/>
            <w:tcBorders>
              <w:top w:val="single" w:sz="4" w:space="0" w:color="auto"/>
              <w:left w:val="single" w:sz="4" w:space="0" w:color="auto"/>
              <w:bottom w:val="single" w:sz="4" w:space="0" w:color="auto"/>
              <w:right w:val="single" w:sz="4" w:space="0" w:color="auto"/>
            </w:tcBorders>
            <w:hideMark/>
          </w:tcPr>
          <w:p w14:paraId="7FB9C455"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4ADF894" w14:textId="77777777" w:rsidR="007E48C7" w:rsidRDefault="007E48C7" w:rsidP="00400961">
            <w:pPr>
              <w:pStyle w:val="TAL"/>
            </w:pPr>
            <w:r>
              <w:t>This is the tman/dvt property from ITU-T Recommendation H.248.53 [7].</w:t>
            </w:r>
          </w:p>
        </w:tc>
      </w:tr>
      <w:tr w:rsidR="007E48C7" w14:paraId="1BD55F3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892944C" w14:textId="77777777" w:rsidR="007E48C7" w:rsidRDefault="007E48C7" w:rsidP="00400961">
            <w:pPr>
              <w:pStyle w:val="TAC"/>
            </w:pPr>
            <w:r>
              <w:t>Diffserv Code Point</w:t>
            </w:r>
          </w:p>
        </w:tc>
        <w:tc>
          <w:tcPr>
            <w:tcW w:w="1701" w:type="dxa"/>
            <w:tcBorders>
              <w:top w:val="single" w:sz="4" w:space="0" w:color="auto"/>
              <w:left w:val="single" w:sz="4" w:space="0" w:color="auto"/>
              <w:bottom w:val="single" w:sz="4" w:space="0" w:color="auto"/>
              <w:right w:val="single" w:sz="4" w:space="0" w:color="auto"/>
            </w:tcBorders>
            <w:hideMark/>
          </w:tcPr>
          <w:p w14:paraId="0A501755"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D9BC4B0" w14:textId="77777777" w:rsidR="007E48C7" w:rsidRDefault="007E48C7" w:rsidP="00400961">
            <w:pPr>
              <w:pStyle w:val="TAL"/>
            </w:pPr>
            <w:r>
              <w:t xml:space="preserve">Defined according to the </w:t>
            </w:r>
            <w:r>
              <w:rPr>
                <w:i/>
              </w:rPr>
              <w:t xml:space="preserve">Differentiated Services Code Point </w:t>
            </w:r>
            <w:r>
              <w:t>property in ITU-T Recommendation H.248.52 [12].</w:t>
            </w:r>
          </w:p>
        </w:tc>
      </w:tr>
      <w:tr w:rsidR="007E48C7" w14:paraId="773AC9B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B3960D" w14:textId="77777777" w:rsidR="007E48C7" w:rsidRDefault="007E48C7" w:rsidP="00400961">
            <w:pPr>
              <w:pStyle w:val="TAC"/>
            </w:pPr>
            <w:r>
              <w:t>Diffserv Tagging Behaviour</w:t>
            </w:r>
          </w:p>
        </w:tc>
        <w:tc>
          <w:tcPr>
            <w:tcW w:w="1701" w:type="dxa"/>
            <w:tcBorders>
              <w:top w:val="single" w:sz="4" w:space="0" w:color="auto"/>
              <w:left w:val="single" w:sz="4" w:space="0" w:color="auto"/>
              <w:bottom w:val="single" w:sz="4" w:space="0" w:color="auto"/>
              <w:right w:val="single" w:sz="4" w:space="0" w:color="auto"/>
            </w:tcBorders>
            <w:hideMark/>
          </w:tcPr>
          <w:p w14:paraId="7B906A54"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E4C1126" w14:textId="77777777" w:rsidR="007E48C7" w:rsidRDefault="007E48C7" w:rsidP="00400961">
            <w:pPr>
              <w:pStyle w:val="TAL"/>
            </w:pPr>
            <w:r>
              <w:t xml:space="preserve">Defined according to the </w:t>
            </w:r>
            <w:r>
              <w:rPr>
                <w:i/>
              </w:rPr>
              <w:t xml:space="preserve">Tagging Behaviour </w:t>
            </w:r>
            <w:r>
              <w:t>property in ITU-T Recommendation H.248.52 [12].</w:t>
            </w:r>
          </w:p>
        </w:tc>
      </w:tr>
      <w:tr w:rsidR="007E48C7" w14:paraId="4F81FAA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559C634" w14:textId="77777777" w:rsidR="007E48C7" w:rsidRDefault="007E48C7" w:rsidP="00400961">
            <w:pPr>
              <w:pStyle w:val="TAC"/>
            </w:pPr>
            <w:r>
              <w:t>Discard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00158672"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4D376D0" w14:textId="77777777" w:rsidR="007E48C7" w:rsidRDefault="007E48C7" w:rsidP="00400961">
            <w:pPr>
              <w:pStyle w:val="TAL"/>
            </w:pPr>
            <w:r>
              <w:t xml:space="preserve">Defined according to the </w:t>
            </w:r>
            <w:r>
              <w:rPr>
                <w:i/>
              </w:rPr>
              <w:t xml:space="preserve">Incoming bearer connection establishment blocking </w:t>
            </w:r>
            <w:r>
              <w:t>property (</w:t>
            </w:r>
            <w:r>
              <w:rPr>
                <w:i/>
              </w:rPr>
              <w:t>tcpbcc/bceb</w:t>
            </w:r>
            <w:r>
              <w:t>) in ITU-T Recommendation H.248.89 [47].</w:t>
            </w:r>
          </w:p>
        </w:tc>
      </w:tr>
      <w:tr w:rsidR="007E48C7" w14:paraId="7343381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878DDA3" w14:textId="77777777" w:rsidR="007E48C7" w:rsidRDefault="007E48C7" w:rsidP="00400961">
            <w:pPr>
              <w:pStyle w:val="TAC"/>
            </w:pPr>
            <w:r>
              <w:t>ECN Enable</w:t>
            </w:r>
            <w:r>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5FDB865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BC8B93" w14:textId="77777777" w:rsidR="007E48C7" w:rsidRDefault="007E48C7" w:rsidP="00400961">
            <w:pPr>
              <w:pStyle w:val="TAL"/>
            </w:pPr>
            <w:r>
              <w:t xml:space="preserve">Defined according to </w:t>
            </w:r>
            <w:r>
              <w:rPr>
                <w:lang w:eastAsia="zh-CN"/>
              </w:rPr>
              <w:t xml:space="preserve">the </w:t>
            </w:r>
            <w:r>
              <w:t>"ECN Enabled" property in ITU-T Recommendation H.248.</w:t>
            </w:r>
            <w:r>
              <w:rPr>
                <w:lang w:eastAsia="zh-CN"/>
              </w:rPr>
              <w:t>8</w:t>
            </w:r>
            <w:r>
              <w:t>2 [</w:t>
            </w:r>
            <w:r>
              <w:rPr>
                <w:lang w:eastAsia="zh-CN"/>
              </w:rPr>
              <w:t>40</w:t>
            </w:r>
            <w:r>
              <w:t>].</w:t>
            </w:r>
          </w:p>
        </w:tc>
      </w:tr>
      <w:tr w:rsidR="007E48C7" w14:paraId="489B992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4CB4183" w14:textId="77777777" w:rsidR="007E48C7" w:rsidRDefault="007E48C7" w:rsidP="00400961">
            <w:pPr>
              <w:pStyle w:val="TAC"/>
            </w:pPr>
            <w:r>
              <w:t>DBI</w:t>
            </w:r>
          </w:p>
        </w:tc>
        <w:tc>
          <w:tcPr>
            <w:tcW w:w="1701" w:type="dxa"/>
            <w:tcBorders>
              <w:top w:val="single" w:sz="4" w:space="0" w:color="auto"/>
              <w:left w:val="single" w:sz="4" w:space="0" w:color="auto"/>
              <w:bottom w:val="single" w:sz="4" w:space="0" w:color="auto"/>
              <w:right w:val="single" w:sz="4" w:space="0" w:color="auto"/>
            </w:tcBorders>
            <w:hideMark/>
          </w:tcPr>
          <w:p w14:paraId="349D2E4F"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D065FF3" w14:textId="77777777" w:rsidR="007E48C7" w:rsidRDefault="007E48C7" w:rsidP="00400961">
            <w:pPr>
              <w:pStyle w:val="TAL"/>
            </w:pPr>
            <w:r>
              <w:rPr>
                <w:lang w:val="en-US"/>
              </w:rPr>
              <w:t xml:space="preserve">"rtcp-fb" SDP attribute </w:t>
            </w:r>
            <w:r>
              <w:t>defined in IETF RFC 4585 [25]</w:t>
            </w:r>
            <w:r>
              <w:rPr>
                <w:lang w:val="en-US"/>
              </w:rPr>
              <w:t xml:space="preserve"> with the "3gpp-delay-budget" feedback parameter (as defined </w:t>
            </w:r>
            <w:r>
              <w:t>in 3GPP TS 26.114 [26] clause 6.2.8).</w:t>
            </w:r>
          </w:p>
        </w:tc>
      </w:tr>
      <w:tr w:rsidR="007E48C7" w14:paraId="1355FE0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508ADA" w14:textId="77777777" w:rsidR="007E48C7" w:rsidRDefault="007E48C7" w:rsidP="00400961">
            <w:pPr>
              <w:pStyle w:val="TAC"/>
            </w:pPr>
            <w:r>
              <w:t>ECN Failure</w:t>
            </w:r>
          </w:p>
        </w:tc>
        <w:tc>
          <w:tcPr>
            <w:tcW w:w="1701" w:type="dxa"/>
            <w:tcBorders>
              <w:top w:val="single" w:sz="4" w:space="0" w:color="auto"/>
              <w:left w:val="single" w:sz="4" w:space="0" w:color="auto"/>
              <w:bottom w:val="single" w:sz="4" w:space="0" w:color="auto"/>
              <w:right w:val="single" w:sz="4" w:space="0" w:color="auto"/>
            </w:tcBorders>
            <w:hideMark/>
          </w:tcPr>
          <w:p w14:paraId="70EB7A73" w14:textId="77777777" w:rsidR="007E48C7" w:rsidRDefault="007E48C7" w:rsidP="00400961">
            <w:pPr>
              <w:pStyle w:val="TAC"/>
            </w:pPr>
            <w:r>
              <w:t>Events,</w:t>
            </w:r>
          </w:p>
          <w:p w14:paraId="14C582E5"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83B3B11" w14:textId="77777777" w:rsidR="007E48C7" w:rsidRDefault="007E48C7" w:rsidP="00400961">
            <w:pPr>
              <w:pStyle w:val="TAL"/>
            </w:pPr>
            <w:r>
              <w:t xml:space="preserve">Defined according to </w:t>
            </w:r>
            <w:r>
              <w:rPr>
                <w:lang w:eastAsia="zh-CN"/>
              </w:rPr>
              <w:t xml:space="preserve">the </w:t>
            </w:r>
            <w:r>
              <w:t>"ECN Failure" Event in ITU-T Recommendation H.248.</w:t>
            </w:r>
            <w:r>
              <w:rPr>
                <w:lang w:eastAsia="zh-CN"/>
              </w:rPr>
              <w:t>8</w:t>
            </w:r>
            <w:r>
              <w:t>2 [</w:t>
            </w:r>
            <w:r>
              <w:rPr>
                <w:lang w:eastAsia="zh-CN"/>
              </w:rPr>
              <w:t>40</w:t>
            </w:r>
            <w:r>
              <w:t>].</w:t>
            </w:r>
          </w:p>
        </w:tc>
      </w:tr>
      <w:tr w:rsidR="007E48C7" w14:paraId="24E0A23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4FE2588" w14:textId="77777777" w:rsidR="007E48C7" w:rsidRDefault="007E48C7" w:rsidP="00400961">
            <w:pPr>
              <w:pStyle w:val="TAC"/>
            </w:pPr>
            <w:r>
              <w:t>ECN Failure Type</w:t>
            </w:r>
          </w:p>
        </w:tc>
        <w:tc>
          <w:tcPr>
            <w:tcW w:w="1701" w:type="dxa"/>
            <w:tcBorders>
              <w:top w:val="single" w:sz="4" w:space="0" w:color="auto"/>
              <w:left w:val="single" w:sz="4" w:space="0" w:color="auto"/>
              <w:bottom w:val="single" w:sz="4" w:space="0" w:color="auto"/>
              <w:right w:val="single" w:sz="4" w:space="0" w:color="auto"/>
            </w:tcBorders>
            <w:hideMark/>
          </w:tcPr>
          <w:p w14:paraId="04F2C2F4" w14:textId="77777777" w:rsidR="007E48C7" w:rsidRDefault="007E48C7" w:rsidP="00400961">
            <w:pPr>
              <w:pStyle w:val="TAC"/>
            </w:pPr>
            <w:r>
              <w:t xml:space="preserve">ObservedEvents </w:t>
            </w:r>
            <w:r>
              <w:lastRenderedPageBreak/>
              <w:t>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02DB75F" w14:textId="77777777" w:rsidR="007E48C7" w:rsidRDefault="007E48C7" w:rsidP="00400961">
            <w:pPr>
              <w:pStyle w:val="TAL"/>
            </w:pPr>
            <w:r>
              <w:lastRenderedPageBreak/>
              <w:t xml:space="preserve">As for the ObservedEventsDescriptor Parameter "Failure Type" in </w:t>
            </w:r>
            <w:r>
              <w:lastRenderedPageBreak/>
              <w:t>ITU-T Recommendation H.248.</w:t>
            </w:r>
            <w:r>
              <w:rPr>
                <w:lang w:eastAsia="zh-CN"/>
              </w:rPr>
              <w:t>8</w:t>
            </w:r>
            <w:r>
              <w:t>2 [</w:t>
            </w:r>
            <w:r>
              <w:rPr>
                <w:lang w:eastAsia="zh-CN"/>
              </w:rPr>
              <w:t>40</w:t>
            </w:r>
            <w:r>
              <w:t>].</w:t>
            </w:r>
          </w:p>
        </w:tc>
      </w:tr>
      <w:tr w:rsidR="007E48C7" w14:paraId="31C3793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8BBBE45" w14:textId="77777777" w:rsidR="007E48C7" w:rsidRDefault="007E48C7" w:rsidP="00400961">
            <w:pPr>
              <w:pStyle w:val="TAC"/>
            </w:pPr>
            <w:r>
              <w:lastRenderedPageBreak/>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357F2FF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B5EDFFA" w14:textId="77777777" w:rsidR="007E48C7" w:rsidRDefault="007E48C7" w:rsidP="00400961">
            <w:pPr>
              <w:pStyle w:val="TAL"/>
            </w:pPr>
            <w:r>
              <w:t>Defined according to "Initiation Method" property in ITU-T Recommendation H.248.</w:t>
            </w:r>
            <w:r>
              <w:rPr>
                <w:lang w:eastAsia="zh-CN"/>
              </w:rPr>
              <w:t>8</w:t>
            </w:r>
            <w:r>
              <w:t>2 [</w:t>
            </w:r>
            <w:r>
              <w:rPr>
                <w:lang w:eastAsia="zh-CN"/>
              </w:rPr>
              <w:t>40</w:t>
            </w:r>
            <w:r>
              <w:t>].</w:t>
            </w:r>
          </w:p>
        </w:tc>
      </w:tr>
      <w:tr w:rsidR="007E48C7" w14:paraId="569F749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30D6B46" w14:textId="77777777" w:rsidR="007E48C7" w:rsidRDefault="007E48C7" w:rsidP="00400961">
            <w:pPr>
              <w:pStyle w:val="TAC"/>
            </w:pPr>
            <w:r>
              <w:rPr>
                <w:lang w:val="en-US"/>
              </w:rPr>
              <w:t>Emergency Call Indication</w:t>
            </w:r>
          </w:p>
        </w:tc>
        <w:tc>
          <w:tcPr>
            <w:tcW w:w="1701" w:type="dxa"/>
            <w:tcBorders>
              <w:top w:val="single" w:sz="4" w:space="0" w:color="auto"/>
              <w:left w:val="single" w:sz="4" w:space="0" w:color="auto"/>
              <w:bottom w:val="single" w:sz="4" w:space="0" w:color="auto"/>
              <w:right w:val="single" w:sz="4" w:space="0" w:color="auto"/>
            </w:tcBorders>
            <w:hideMark/>
          </w:tcPr>
          <w:p w14:paraId="24D93CCA"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CFDDB7D" w14:textId="77777777" w:rsidR="007E48C7" w:rsidRDefault="007E48C7" w:rsidP="00400961">
            <w:pPr>
              <w:pStyle w:val="TAL"/>
            </w:pPr>
            <w:r>
              <w:rPr>
                <w:lang w:val="en-US"/>
              </w:rPr>
              <w:t xml:space="preserve">ITU-T Recommendation </w:t>
            </w:r>
            <w:r>
              <w:t>H.248.1 [10] 6.1.1 Emergency  Call Indicator Binary Encoding: Encoding as per ITU-T Recommendation H.248.1 [10] Annex A  "Emergency" context attribute</w:t>
            </w:r>
          </w:p>
          <w:p w14:paraId="71DA1689" w14:textId="77777777" w:rsidR="007E48C7" w:rsidRDefault="007E48C7" w:rsidP="00400961">
            <w:pPr>
              <w:pStyle w:val="TAL"/>
            </w:pPr>
            <w:r>
              <w:t>Textual Encoding: Encoding as per ITU-T Recommendation H.248.1 [10] Annex B " EmergencyToken" context attribute</w:t>
            </w:r>
          </w:p>
        </w:tc>
      </w:tr>
      <w:tr w:rsidR="007E48C7" w14:paraId="1CA1009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E489135" w14:textId="77777777" w:rsidR="007E48C7" w:rsidRDefault="007E48C7" w:rsidP="00400961">
            <w:pPr>
              <w:pStyle w:val="TAC"/>
              <w:rPr>
                <w:lang w:val="en-US"/>
              </w:rPr>
            </w:pPr>
            <w:r>
              <w:t>Establish (D)TLS session</w:t>
            </w:r>
          </w:p>
        </w:tc>
        <w:tc>
          <w:tcPr>
            <w:tcW w:w="1701" w:type="dxa"/>
            <w:tcBorders>
              <w:top w:val="single" w:sz="4" w:space="0" w:color="auto"/>
              <w:left w:val="single" w:sz="4" w:space="0" w:color="auto"/>
              <w:bottom w:val="single" w:sz="4" w:space="0" w:color="auto"/>
              <w:right w:val="single" w:sz="4" w:space="0" w:color="auto"/>
            </w:tcBorders>
            <w:hideMark/>
          </w:tcPr>
          <w:p w14:paraId="00F77B9E"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14E1C50" w14:textId="77777777" w:rsidR="007E48C7" w:rsidRDefault="007E48C7" w:rsidP="00400961">
            <w:pPr>
              <w:pStyle w:val="TAL"/>
              <w:rPr>
                <w:lang w:val="en-US"/>
              </w:rPr>
            </w:pPr>
            <w:r>
              <w:t xml:space="preserve">Defined according to the </w:t>
            </w:r>
            <w:r>
              <w:rPr>
                <w:i/>
              </w:rPr>
              <w:t xml:space="preserve">Establish BNC </w:t>
            </w:r>
            <w:r>
              <w:t>signal (</w:t>
            </w:r>
            <w:r>
              <w:rPr>
                <w:i/>
              </w:rPr>
              <w:t>tlsbsc/EstBNC</w:t>
            </w:r>
            <w:r>
              <w:t>) in ITU-T Recommendation H.248.90 [48].</w:t>
            </w:r>
          </w:p>
        </w:tc>
      </w:tr>
      <w:tr w:rsidR="007E48C7" w14:paraId="3A7B1CF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7A01919" w14:textId="77777777" w:rsidR="007E48C7" w:rsidRDefault="007E48C7" w:rsidP="00400961">
            <w:pPr>
              <w:pStyle w:val="TAC"/>
              <w:rPr>
                <w:lang w:val="en-US"/>
              </w:rPr>
            </w:pPr>
            <w:r>
              <w:rPr>
                <w:lang w:val="en-US"/>
              </w:rPr>
              <w:t>Extended Header For CVO</w:t>
            </w:r>
          </w:p>
        </w:tc>
        <w:tc>
          <w:tcPr>
            <w:tcW w:w="1701" w:type="dxa"/>
            <w:tcBorders>
              <w:top w:val="single" w:sz="4" w:space="0" w:color="auto"/>
              <w:left w:val="single" w:sz="4" w:space="0" w:color="auto"/>
              <w:bottom w:val="single" w:sz="4" w:space="0" w:color="auto"/>
              <w:right w:val="single" w:sz="4" w:space="0" w:color="auto"/>
            </w:tcBorders>
            <w:hideMark/>
          </w:tcPr>
          <w:p w14:paraId="03EFC8C9"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0F68A02" w14:textId="77777777" w:rsidR="007E48C7" w:rsidRDefault="007E48C7" w:rsidP="00400961">
            <w:pPr>
              <w:pStyle w:val="TAL"/>
            </w:pPr>
            <w:r>
              <w:t>"extmap" attribute in SDP a-line as defined in IETF RFC 5285 [41], see 5.16</w:t>
            </w:r>
          </w:p>
          <w:p w14:paraId="2D19310A" w14:textId="77777777" w:rsidR="007E48C7" w:rsidRDefault="007E48C7" w:rsidP="00400961">
            <w:pPr>
              <w:pStyle w:val="TAL"/>
              <w:rPr>
                <w:lang w:val="en-US"/>
              </w:rPr>
            </w:pPr>
          </w:p>
        </w:tc>
      </w:tr>
      <w:tr w:rsidR="007E48C7" w14:paraId="052E8EA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012B20E" w14:textId="77777777" w:rsidR="007E48C7" w:rsidRDefault="007E48C7" w:rsidP="00400961">
            <w:pPr>
              <w:pStyle w:val="TAC"/>
              <w:rPr>
                <w:lang w:val="en-US"/>
              </w:rPr>
            </w:pPr>
            <w:r>
              <w:t>Extended RTP Header for Sent ROI</w:t>
            </w:r>
          </w:p>
        </w:tc>
        <w:tc>
          <w:tcPr>
            <w:tcW w:w="1701" w:type="dxa"/>
            <w:tcBorders>
              <w:top w:val="single" w:sz="4" w:space="0" w:color="auto"/>
              <w:left w:val="single" w:sz="4" w:space="0" w:color="auto"/>
              <w:bottom w:val="single" w:sz="4" w:space="0" w:color="auto"/>
              <w:right w:val="single" w:sz="4" w:space="0" w:color="auto"/>
            </w:tcBorders>
            <w:hideMark/>
          </w:tcPr>
          <w:p w14:paraId="08458EC4"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F82BA36" w14:textId="77777777" w:rsidR="007E48C7" w:rsidRDefault="007E48C7" w:rsidP="00400961">
            <w:pPr>
              <w:pStyle w:val="TAL"/>
            </w:pPr>
            <w:r>
              <w:t>"extmap" attribute in SDP a-line to pass on the ROI extended RTP header as defined by IETF RFC 5285 [41] for carriage of predefined and/or arbitrary ROI information, see 5.16</w:t>
            </w:r>
          </w:p>
        </w:tc>
      </w:tr>
      <w:tr w:rsidR="007E48C7" w14:paraId="0EEF0E3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6223DE7" w14:textId="77777777" w:rsidR="007E48C7" w:rsidRDefault="007E48C7" w:rsidP="00400961">
            <w:pPr>
              <w:pStyle w:val="TAC"/>
              <w:rPr>
                <w:lang w:val="en-US"/>
              </w:rPr>
            </w:pPr>
            <w:r>
              <w:t>Forward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4AADC672"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7A2E31A" w14:textId="77777777" w:rsidR="007E48C7" w:rsidRDefault="007E48C7" w:rsidP="00400961">
            <w:pPr>
              <w:pStyle w:val="TAL"/>
            </w:pPr>
            <w:r>
              <w:t xml:space="preserve">Defined according to the </w:t>
            </w:r>
            <w:r>
              <w:rPr>
                <w:i/>
              </w:rPr>
              <w:t xml:space="preserve">Interlinkage topology </w:t>
            </w:r>
            <w:r>
              <w:t>property (</w:t>
            </w:r>
            <w:r>
              <w:rPr>
                <w:i/>
              </w:rPr>
              <w:t>seplink/linktopo</w:t>
            </w:r>
            <w:r>
              <w:t>) in ITU-T Recommendation H.248.93 [50].</w:t>
            </w:r>
          </w:p>
        </w:tc>
      </w:tr>
      <w:tr w:rsidR="007E48C7" w14:paraId="7BF4E8E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008562" w14:textId="77777777" w:rsidR="007E48C7" w:rsidRDefault="007E48C7" w:rsidP="00400961">
            <w:pPr>
              <w:pStyle w:val="TAC"/>
              <w:rPr>
                <w:lang w:val="en-US"/>
              </w:rPr>
            </w:pPr>
            <w:r>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2309C5B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8F1B68C" w14:textId="77777777" w:rsidR="007E48C7" w:rsidRDefault="007E48C7" w:rsidP="00400961">
            <w:pPr>
              <w:pStyle w:val="TAL"/>
            </w:pPr>
            <w:r>
              <w:t>"imageattr" attribute in SDP a-line as defined in IETF RFC 6236 [46], see table 5.16.1.</w:t>
            </w:r>
          </w:p>
        </w:tc>
      </w:tr>
      <w:tr w:rsidR="007E48C7" w14:paraId="62CF8C4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D96FFA3" w14:textId="77777777" w:rsidR="007E48C7" w:rsidRDefault="007E48C7" w:rsidP="00400961">
            <w:pPr>
              <w:pStyle w:val="TAC"/>
            </w:pPr>
            <w:r>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24DA12D1"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D10A67A" w14:textId="4C1496E2" w:rsidR="007E48C7" w:rsidRDefault="007E48C7" w:rsidP="00400961">
            <w:pPr>
              <w:pStyle w:val="TAL"/>
            </w:pPr>
            <w:r>
              <w:t>The "a=candidate" SDP attribute defined in IETF </w:t>
            </w:r>
            <w:r w:rsidRPr="00412A42">
              <w:t>RFC 8839 </w:t>
            </w:r>
            <w:r>
              <w:t>[81] of type "host" with the transport, port and priority parameters with wildcard sign "$" to request the allocation of a host candidate</w:t>
            </w:r>
          </w:p>
        </w:tc>
      </w:tr>
      <w:tr w:rsidR="007E48C7" w14:paraId="690ADA8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F449612" w14:textId="77777777" w:rsidR="007E48C7" w:rsidRDefault="007E48C7" w:rsidP="00400961">
            <w:pPr>
              <w:pStyle w:val="TAC"/>
            </w:pPr>
            <w:r>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153DFF11"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66EF071" w14:textId="74916C22" w:rsidR="007E48C7" w:rsidRDefault="007E48C7" w:rsidP="00400961">
            <w:pPr>
              <w:pStyle w:val="TAL"/>
            </w:pPr>
            <w:r>
              <w:t>The "a=candidate" SDP attribute defined in IETF </w:t>
            </w:r>
            <w:r w:rsidRPr="00412A42">
              <w:t>RFC 8839 </w:t>
            </w:r>
            <w:r>
              <w:t>[81].</w:t>
            </w:r>
          </w:p>
        </w:tc>
      </w:tr>
      <w:tr w:rsidR="007E48C7" w14:paraId="3E78846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06EE8E0" w14:textId="77777777" w:rsidR="007E48C7" w:rsidRDefault="007E48C7" w:rsidP="00400961">
            <w:pPr>
              <w:pStyle w:val="TAC"/>
            </w:pPr>
            <w:r>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19E8C62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20755F0" w14:textId="72939D72" w:rsidR="007E48C7" w:rsidRDefault="007E48C7" w:rsidP="00400961">
            <w:pPr>
              <w:pStyle w:val="TAL"/>
            </w:pPr>
            <w:r>
              <w:t>The "a=ice-lite" SDP attribute defined in IETF </w:t>
            </w:r>
            <w:r w:rsidRPr="00412A42">
              <w:t>RFC 8839 </w:t>
            </w:r>
            <w:r>
              <w:t>[81].</w:t>
            </w:r>
          </w:p>
        </w:tc>
      </w:tr>
      <w:tr w:rsidR="007E48C7" w14:paraId="6252BF7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307BF6FA" w14:textId="77777777" w:rsidR="007E48C7" w:rsidRDefault="007E48C7" w:rsidP="00400961">
            <w:pPr>
              <w:pStyle w:val="TAC"/>
            </w:pPr>
            <w:r>
              <w:t>ICE pacing</w:t>
            </w:r>
          </w:p>
        </w:tc>
        <w:tc>
          <w:tcPr>
            <w:tcW w:w="1701" w:type="dxa"/>
            <w:tcBorders>
              <w:top w:val="single" w:sz="4" w:space="0" w:color="auto"/>
              <w:left w:val="single" w:sz="4" w:space="0" w:color="auto"/>
              <w:bottom w:val="single" w:sz="4" w:space="0" w:color="auto"/>
              <w:right w:val="single" w:sz="4" w:space="0" w:color="auto"/>
            </w:tcBorders>
          </w:tcPr>
          <w:p w14:paraId="1EBE97F5" w14:textId="77777777" w:rsidR="007E48C7" w:rsidRDefault="007E48C7" w:rsidP="00400961">
            <w:pPr>
              <w:pStyle w:val="TAC"/>
            </w:pPr>
            <w:r w:rsidRPr="001D5535">
              <w:t>Local Descriptor</w:t>
            </w:r>
          </w:p>
        </w:tc>
        <w:tc>
          <w:tcPr>
            <w:tcW w:w="5526" w:type="dxa"/>
            <w:gridSpan w:val="2"/>
            <w:tcBorders>
              <w:top w:val="single" w:sz="4" w:space="0" w:color="auto"/>
              <w:left w:val="single" w:sz="4" w:space="0" w:color="auto"/>
              <w:bottom w:val="single" w:sz="4" w:space="0" w:color="auto"/>
              <w:right w:val="single" w:sz="4" w:space="0" w:color="auto"/>
            </w:tcBorders>
          </w:tcPr>
          <w:p w14:paraId="10D86241" w14:textId="4E7ED6CC" w:rsidR="007E48C7" w:rsidRDefault="007E48C7" w:rsidP="00400961">
            <w:pPr>
              <w:pStyle w:val="TAL"/>
            </w:pPr>
            <w:r w:rsidRPr="001D5535">
              <w:t>The "a=</w:t>
            </w:r>
            <w:r w:rsidRPr="00147002">
              <w:t>ice-pacing</w:t>
            </w:r>
            <w:r w:rsidRPr="001D5535">
              <w:t xml:space="preserve">" SDP attribute defined in </w:t>
            </w:r>
            <w:r>
              <w:t>IETF </w:t>
            </w:r>
            <w:r w:rsidRPr="00412A42">
              <w:t>RFC 8839 </w:t>
            </w:r>
            <w:r>
              <w:t>[81].</w:t>
            </w:r>
          </w:p>
          <w:p w14:paraId="583E1FB1" w14:textId="78384431"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012237F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B87FCDE" w14:textId="77777777" w:rsidR="007E48C7" w:rsidRDefault="007E48C7" w:rsidP="00400961">
            <w:pPr>
              <w:pStyle w:val="TAC"/>
            </w:pPr>
            <w:r>
              <w:t>ICE pacing request</w:t>
            </w:r>
          </w:p>
        </w:tc>
        <w:tc>
          <w:tcPr>
            <w:tcW w:w="1701" w:type="dxa"/>
            <w:tcBorders>
              <w:top w:val="single" w:sz="4" w:space="0" w:color="auto"/>
              <w:left w:val="single" w:sz="4" w:space="0" w:color="auto"/>
              <w:bottom w:val="single" w:sz="4" w:space="0" w:color="auto"/>
              <w:right w:val="single" w:sz="4" w:space="0" w:color="auto"/>
            </w:tcBorders>
          </w:tcPr>
          <w:p w14:paraId="4AFC92CF" w14:textId="77777777" w:rsidR="007E48C7" w:rsidRDefault="007E48C7" w:rsidP="00400961">
            <w:pPr>
              <w:pStyle w:val="TAC"/>
            </w:pPr>
            <w:r w:rsidRPr="001D5535">
              <w:t>Local Descriptor</w:t>
            </w:r>
          </w:p>
        </w:tc>
        <w:tc>
          <w:tcPr>
            <w:tcW w:w="5526" w:type="dxa"/>
            <w:gridSpan w:val="2"/>
            <w:tcBorders>
              <w:top w:val="single" w:sz="4" w:space="0" w:color="auto"/>
              <w:left w:val="single" w:sz="4" w:space="0" w:color="auto"/>
              <w:bottom w:val="single" w:sz="4" w:space="0" w:color="auto"/>
              <w:right w:val="single" w:sz="4" w:space="0" w:color="auto"/>
            </w:tcBorders>
          </w:tcPr>
          <w:p w14:paraId="5698F7F3" w14:textId="13A3A5C2" w:rsidR="007E48C7" w:rsidRDefault="007E48C7" w:rsidP="00400961">
            <w:pPr>
              <w:pStyle w:val="TAL"/>
            </w:pPr>
            <w:r w:rsidRPr="001D5535">
              <w:t>The "a=</w:t>
            </w:r>
            <w:r w:rsidRPr="00147002">
              <w:t>ice-pacing</w:t>
            </w:r>
            <w:r w:rsidRPr="001D5535">
              <w:t xml:space="preserve">" SDP attribute defined in </w:t>
            </w:r>
            <w:r>
              <w:t>IETF </w:t>
            </w:r>
            <w:r w:rsidRPr="00412A42">
              <w:t>RFC 8839 </w:t>
            </w:r>
            <w:r>
              <w:t xml:space="preserve">[81] </w:t>
            </w:r>
            <w:r w:rsidRPr="001D5535">
              <w:t>with wildcard sign "$"</w:t>
            </w:r>
            <w:r>
              <w:t>.</w:t>
            </w:r>
          </w:p>
          <w:p w14:paraId="456CFC92" w14:textId="66D07DF1"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1726851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8C9F126" w14:textId="77777777" w:rsidR="007E48C7" w:rsidRDefault="007E48C7" w:rsidP="00400961">
            <w:pPr>
              <w:pStyle w:val="TAC"/>
            </w:pPr>
            <w:r>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1635004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A591926" w14:textId="7969C3FC" w:rsidR="007E48C7" w:rsidRDefault="007E48C7" w:rsidP="00400961">
            <w:pPr>
              <w:pStyle w:val="TAL"/>
            </w:pPr>
            <w:r>
              <w:t>The "a=ice-pwd" SDP attribute defined in IETF </w:t>
            </w:r>
            <w:r w:rsidRPr="00412A42">
              <w:t>RFC 8839 </w:t>
            </w:r>
            <w:r>
              <w:t xml:space="preserve">[81] with wildcard sign "$". </w:t>
            </w:r>
          </w:p>
        </w:tc>
      </w:tr>
      <w:tr w:rsidR="007E48C7" w14:paraId="6CB93C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BCD4B24" w14:textId="77777777" w:rsidR="007E48C7" w:rsidRDefault="007E48C7" w:rsidP="00400961">
            <w:pPr>
              <w:pStyle w:val="TAC"/>
            </w:pPr>
            <w:r>
              <w:t>ICE password</w:t>
            </w:r>
          </w:p>
        </w:tc>
        <w:tc>
          <w:tcPr>
            <w:tcW w:w="1701" w:type="dxa"/>
            <w:tcBorders>
              <w:top w:val="single" w:sz="4" w:space="0" w:color="auto"/>
              <w:left w:val="single" w:sz="4" w:space="0" w:color="auto"/>
              <w:bottom w:val="single" w:sz="4" w:space="0" w:color="auto"/>
              <w:right w:val="single" w:sz="4" w:space="0" w:color="auto"/>
            </w:tcBorders>
            <w:hideMark/>
          </w:tcPr>
          <w:p w14:paraId="4DC87C9B"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F612445" w14:textId="49052FB0" w:rsidR="007E48C7" w:rsidRDefault="007E48C7" w:rsidP="00400961">
            <w:pPr>
              <w:pStyle w:val="TAL"/>
            </w:pPr>
            <w:r>
              <w:t>The "a=ice-pwd" SDP attribute defined in IETF </w:t>
            </w:r>
            <w:r w:rsidRPr="00412A42">
              <w:t>RFC 8839 </w:t>
            </w:r>
            <w:r>
              <w:t>[81].</w:t>
            </w:r>
          </w:p>
        </w:tc>
      </w:tr>
      <w:tr w:rsidR="007E48C7" w14:paraId="4BAF000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94D98B3" w14:textId="77777777" w:rsidR="007E48C7" w:rsidRDefault="007E48C7" w:rsidP="00400961">
            <w:pPr>
              <w:pStyle w:val="TAC"/>
            </w:pPr>
            <w:r>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50E7C77E"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6DD1D04" w14:textId="1DA9B7D1" w:rsidR="007E48C7" w:rsidRDefault="007E48C7" w:rsidP="00400961">
            <w:pPr>
              <w:pStyle w:val="TAL"/>
            </w:pPr>
            <w:r>
              <w:t>The "a=candidate" SDP attribute defined in IETF </w:t>
            </w:r>
            <w:r w:rsidRPr="00412A42">
              <w:t>RFC 8839 </w:t>
            </w:r>
            <w:r>
              <w:t>[81].</w:t>
            </w:r>
          </w:p>
        </w:tc>
      </w:tr>
      <w:tr w:rsidR="007E48C7" w14:paraId="1995AB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3A15474" w14:textId="77777777" w:rsidR="007E48C7" w:rsidRDefault="007E48C7" w:rsidP="00400961">
            <w:pPr>
              <w:pStyle w:val="TAC"/>
            </w:pPr>
            <w:r>
              <w:t>ICE received pacing</w:t>
            </w:r>
          </w:p>
        </w:tc>
        <w:tc>
          <w:tcPr>
            <w:tcW w:w="1701" w:type="dxa"/>
            <w:tcBorders>
              <w:top w:val="single" w:sz="4" w:space="0" w:color="auto"/>
              <w:left w:val="single" w:sz="4" w:space="0" w:color="auto"/>
              <w:bottom w:val="single" w:sz="4" w:space="0" w:color="auto"/>
              <w:right w:val="single" w:sz="4" w:space="0" w:color="auto"/>
            </w:tcBorders>
          </w:tcPr>
          <w:p w14:paraId="2F31B14C" w14:textId="77777777" w:rsidR="007E48C7" w:rsidRDefault="007E48C7" w:rsidP="00400961">
            <w:pPr>
              <w:pStyle w:val="TAC"/>
            </w:pPr>
            <w:r w:rsidRPr="001D5535">
              <w:t>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06B6B35" w14:textId="39B6464C" w:rsidR="007E48C7" w:rsidRDefault="007E48C7" w:rsidP="00400961">
            <w:pPr>
              <w:pStyle w:val="TAL"/>
            </w:pPr>
            <w:r w:rsidRPr="001D5535">
              <w:t>The "a=</w:t>
            </w:r>
            <w:r w:rsidRPr="00147002">
              <w:t>ice-pacing</w:t>
            </w:r>
            <w:r w:rsidRPr="001D5535">
              <w:t xml:space="preserve">" SDP attribute defined in </w:t>
            </w:r>
            <w:r>
              <w:t>IETF </w:t>
            </w:r>
            <w:r w:rsidRPr="00412A42">
              <w:t>RFC 8839 </w:t>
            </w:r>
            <w:r>
              <w:t>[81].</w:t>
            </w:r>
          </w:p>
          <w:p w14:paraId="53FC8561" w14:textId="0B065667"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4BC2FD1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B234C" w14:textId="77777777" w:rsidR="007E48C7" w:rsidRDefault="007E48C7" w:rsidP="00400961">
            <w:pPr>
              <w:pStyle w:val="TAC"/>
            </w:pPr>
            <w:r>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60B5CAB6"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92E997C" w14:textId="6C8E4DEA" w:rsidR="007E48C7" w:rsidRDefault="007E48C7" w:rsidP="00400961">
            <w:pPr>
              <w:pStyle w:val="TAL"/>
            </w:pPr>
            <w:r>
              <w:t>The "a=ice-pwd" SDP attribute defined in IETF </w:t>
            </w:r>
            <w:r w:rsidRPr="00412A42">
              <w:t>RFC 8839 </w:t>
            </w:r>
            <w:r>
              <w:t>[81].</w:t>
            </w:r>
          </w:p>
        </w:tc>
      </w:tr>
      <w:tr w:rsidR="007E48C7" w14:paraId="4BCE418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27358E9" w14:textId="77777777" w:rsidR="007E48C7" w:rsidRDefault="007E48C7" w:rsidP="00400961">
            <w:pPr>
              <w:pStyle w:val="TAC"/>
            </w:pPr>
            <w:r>
              <w:t>ICE received Ufrag</w:t>
            </w:r>
          </w:p>
        </w:tc>
        <w:tc>
          <w:tcPr>
            <w:tcW w:w="1701" w:type="dxa"/>
            <w:tcBorders>
              <w:top w:val="single" w:sz="4" w:space="0" w:color="auto"/>
              <w:left w:val="single" w:sz="4" w:space="0" w:color="auto"/>
              <w:bottom w:val="single" w:sz="4" w:space="0" w:color="auto"/>
              <w:right w:val="single" w:sz="4" w:space="0" w:color="auto"/>
            </w:tcBorders>
            <w:hideMark/>
          </w:tcPr>
          <w:p w14:paraId="6E268D0D"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7FE2495" w14:textId="0087BBC2" w:rsidR="007E48C7" w:rsidRDefault="007E48C7" w:rsidP="00400961">
            <w:pPr>
              <w:pStyle w:val="TAL"/>
            </w:pPr>
            <w:r>
              <w:t>The "a=ice-ufrag" SDP attribute defined in IETF </w:t>
            </w:r>
            <w:r w:rsidRPr="00412A42">
              <w:t>RFC 8839 </w:t>
            </w:r>
            <w:r>
              <w:t>[81].</w:t>
            </w:r>
          </w:p>
        </w:tc>
      </w:tr>
      <w:tr w:rsidR="007E48C7" w14:paraId="537DE5F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2B4598B" w14:textId="77777777" w:rsidR="007E48C7" w:rsidRDefault="007E48C7" w:rsidP="00400961">
            <w:pPr>
              <w:pStyle w:val="TAC"/>
            </w:pPr>
            <w:r>
              <w:t>ICE Ufrag request</w:t>
            </w:r>
          </w:p>
        </w:tc>
        <w:tc>
          <w:tcPr>
            <w:tcW w:w="1701" w:type="dxa"/>
            <w:tcBorders>
              <w:top w:val="single" w:sz="4" w:space="0" w:color="auto"/>
              <w:left w:val="single" w:sz="4" w:space="0" w:color="auto"/>
              <w:bottom w:val="single" w:sz="4" w:space="0" w:color="auto"/>
              <w:right w:val="single" w:sz="4" w:space="0" w:color="auto"/>
            </w:tcBorders>
            <w:hideMark/>
          </w:tcPr>
          <w:p w14:paraId="1BDBF540"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05C643A" w14:textId="7586F8A2" w:rsidR="007E48C7" w:rsidRDefault="007E48C7" w:rsidP="00400961">
            <w:pPr>
              <w:pStyle w:val="TAL"/>
            </w:pPr>
            <w:r>
              <w:t>The "a=ice-ufrag" SDP attribute defined in IETF </w:t>
            </w:r>
            <w:r w:rsidRPr="00412A42">
              <w:t>RFC 8839 </w:t>
            </w:r>
            <w:r>
              <w:t>[81] with wildcard sign "$".</w:t>
            </w:r>
          </w:p>
        </w:tc>
      </w:tr>
      <w:tr w:rsidR="007E48C7" w14:paraId="07761E9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FEB9629" w14:textId="77777777" w:rsidR="007E48C7" w:rsidRDefault="007E48C7" w:rsidP="00400961">
            <w:pPr>
              <w:pStyle w:val="TAC"/>
            </w:pPr>
            <w:r>
              <w:t>ICE Ufrag</w:t>
            </w:r>
          </w:p>
        </w:tc>
        <w:tc>
          <w:tcPr>
            <w:tcW w:w="1701" w:type="dxa"/>
            <w:tcBorders>
              <w:top w:val="single" w:sz="4" w:space="0" w:color="auto"/>
              <w:left w:val="single" w:sz="4" w:space="0" w:color="auto"/>
              <w:bottom w:val="single" w:sz="4" w:space="0" w:color="auto"/>
              <w:right w:val="single" w:sz="4" w:space="0" w:color="auto"/>
            </w:tcBorders>
            <w:hideMark/>
          </w:tcPr>
          <w:p w14:paraId="2BEC788A"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9D91136" w14:textId="072D2AC3" w:rsidR="007E48C7" w:rsidRDefault="007E48C7" w:rsidP="00400961">
            <w:pPr>
              <w:pStyle w:val="TAL"/>
            </w:pPr>
            <w:r>
              <w:t>The "a=ice-ufrag" SDP attribute defined in IETF </w:t>
            </w:r>
            <w:r w:rsidRPr="00412A42">
              <w:t>RFC 8839 </w:t>
            </w:r>
            <w:r>
              <w:t>[81].</w:t>
            </w:r>
          </w:p>
        </w:tc>
      </w:tr>
      <w:tr w:rsidR="007E48C7" w14:paraId="7D66992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980FFEA" w14:textId="77777777" w:rsidR="007E48C7" w:rsidRDefault="007E48C7" w:rsidP="00400961">
            <w:pPr>
              <w:pStyle w:val="TAC"/>
            </w:pPr>
            <w:r>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44E6AB85" w14:textId="77777777" w:rsidR="007E48C7" w:rsidRDefault="007E48C7" w:rsidP="00400961">
            <w:pPr>
              <w:pStyle w:val="TAC"/>
            </w:pPr>
            <w:r>
              <w:t>Events,</w:t>
            </w:r>
          </w:p>
          <w:p w14:paraId="604EDC4A"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C65EDF4" w14:textId="77777777" w:rsidR="007E48C7" w:rsidRDefault="007E48C7" w:rsidP="00400961">
            <w:pPr>
              <w:pStyle w:val="TAL"/>
            </w:pPr>
            <w:r>
              <w:t xml:space="preserve">Defined according to </w:t>
            </w:r>
            <w:r>
              <w:rPr>
                <w:i/>
              </w:rPr>
              <w:t>Connectivity Check Result</w:t>
            </w:r>
            <w:r>
              <w:t xml:space="preserve"> event in ITU-T Recommendation H.248.50</w:t>
            </w:r>
            <w:r>
              <w:rPr>
                <w:lang w:val="en-US"/>
              </w:rPr>
              <w:t> </w:t>
            </w:r>
            <w:r>
              <w:t>[43].</w:t>
            </w:r>
          </w:p>
        </w:tc>
      </w:tr>
      <w:tr w:rsidR="007E48C7" w14:paraId="5EA5AEC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40D91FA" w14:textId="77777777" w:rsidR="007E48C7" w:rsidRDefault="007E48C7" w:rsidP="00400961">
            <w:pPr>
              <w:pStyle w:val="TAC"/>
            </w:pPr>
            <w:r>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77A621EC"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3B704F79" w14:textId="77777777" w:rsidR="007E48C7" w:rsidRDefault="007E48C7" w:rsidP="00400961">
            <w:pPr>
              <w:pStyle w:val="TAL"/>
            </w:pPr>
            <w:r>
              <w:t>Defined as the ostuncc/scc signal in ITU-T Recommendation H.248.50</w:t>
            </w:r>
            <w:r>
              <w:rPr>
                <w:lang w:val="en-US"/>
              </w:rPr>
              <w:t> </w:t>
            </w:r>
            <w:r>
              <w:t>[43].</w:t>
            </w:r>
          </w:p>
        </w:tc>
      </w:tr>
      <w:tr w:rsidR="007E48C7" w14:paraId="43C497D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52F99C9" w14:textId="77777777" w:rsidR="007E48C7" w:rsidRDefault="007E48C7" w:rsidP="00400961">
            <w:pPr>
              <w:pStyle w:val="TAC"/>
            </w:pPr>
            <w:r>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5E2B670B" w14:textId="77777777" w:rsidR="007E48C7" w:rsidRDefault="007E48C7" w:rsidP="00400961">
            <w:pPr>
              <w:pStyle w:val="TAC"/>
            </w:pPr>
            <w:r>
              <w:t>Events,</w:t>
            </w:r>
          </w:p>
          <w:p w14:paraId="421D0596"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E6C173E" w14:textId="77777777" w:rsidR="007E48C7" w:rsidRDefault="007E48C7" w:rsidP="00400961">
            <w:pPr>
              <w:pStyle w:val="TAL"/>
            </w:pPr>
            <w:r>
              <w:t xml:space="preserve">Defined according to </w:t>
            </w:r>
            <w:r>
              <w:rPr>
                <w:i/>
              </w:rPr>
              <w:t>New Peer Reflexive Candidate</w:t>
            </w:r>
            <w:r>
              <w:t xml:space="preserve"> event in ITU-T Recommendation H.248.50</w:t>
            </w:r>
            <w:r>
              <w:rPr>
                <w:lang w:val="en-US"/>
              </w:rPr>
              <w:t> </w:t>
            </w:r>
            <w:r>
              <w:t>[43], only applicable for full ICE.</w:t>
            </w:r>
          </w:p>
        </w:tc>
      </w:tr>
      <w:tr w:rsidR="007E48C7" w14:paraId="532A6EB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802DA51" w14:textId="77777777" w:rsidR="007E48C7" w:rsidRDefault="007E48C7" w:rsidP="00400961">
            <w:pPr>
              <w:pStyle w:val="TAC"/>
            </w:pPr>
            <w:r>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507E37E2"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1532A681" w14:textId="77777777" w:rsidR="007E48C7" w:rsidRDefault="007E48C7" w:rsidP="00400961">
            <w:pPr>
              <w:pStyle w:val="TAL"/>
            </w:pPr>
            <w:r>
              <w:t>Defined as the ostuncc/sacc signal in ITU-T Recommendation H.248.50</w:t>
            </w:r>
            <w:r>
              <w:rPr>
                <w:lang w:val="en-US"/>
              </w:rPr>
              <w:t> </w:t>
            </w:r>
            <w:r>
              <w:t>[43], only applicable for full ICE.</w:t>
            </w:r>
          </w:p>
        </w:tc>
      </w:tr>
      <w:tr w:rsidR="007E48C7" w14:paraId="173337A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54F40" w14:textId="77777777" w:rsidR="007E48C7" w:rsidRDefault="007E48C7" w:rsidP="00400961">
            <w:pPr>
              <w:pStyle w:val="TAC"/>
            </w:pPr>
            <w:r>
              <w:rPr>
                <w:lang w:eastAsia="zh-CN"/>
              </w:rPr>
              <w:t>Consent freshness test request</w:t>
            </w:r>
          </w:p>
        </w:tc>
        <w:tc>
          <w:tcPr>
            <w:tcW w:w="1701" w:type="dxa"/>
            <w:tcBorders>
              <w:top w:val="single" w:sz="4" w:space="0" w:color="auto"/>
              <w:left w:val="single" w:sz="4" w:space="0" w:color="auto"/>
              <w:bottom w:val="single" w:sz="4" w:space="0" w:color="auto"/>
              <w:right w:val="single" w:sz="4" w:space="0" w:color="auto"/>
            </w:tcBorders>
            <w:hideMark/>
          </w:tcPr>
          <w:p w14:paraId="011E00A7"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770BB532" w14:textId="77777777" w:rsidR="007E48C7" w:rsidRDefault="007E48C7" w:rsidP="00400961">
            <w:pPr>
              <w:pStyle w:val="TAL"/>
            </w:pPr>
            <w:r>
              <w:t>Defined according to stnconfres/contest</w:t>
            </w:r>
            <w:r>
              <w:rPr>
                <w:lang w:eastAsia="zh-CN"/>
              </w:rPr>
              <w:t xml:space="preserve"> signal</w:t>
            </w:r>
            <w:r>
              <w:t xml:space="preserve"> in ITU-T Recommendation H.248.50</w:t>
            </w:r>
            <w:r>
              <w:rPr>
                <w:lang w:val="en-US"/>
              </w:rPr>
              <w:t> </w:t>
            </w:r>
            <w:r>
              <w:t>[43].</w:t>
            </w:r>
          </w:p>
        </w:tc>
      </w:tr>
      <w:tr w:rsidR="007E48C7" w14:paraId="45D74AA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2EAC3AF" w14:textId="77777777" w:rsidR="007E48C7" w:rsidRDefault="007E48C7" w:rsidP="00400961">
            <w:pPr>
              <w:pStyle w:val="TAC"/>
              <w:rPr>
                <w:lang w:eastAsia="zh-CN"/>
              </w:rPr>
            </w:pPr>
            <w:r>
              <w:t>STUN consent freshness test failure</w:t>
            </w:r>
          </w:p>
        </w:tc>
        <w:tc>
          <w:tcPr>
            <w:tcW w:w="1701" w:type="dxa"/>
            <w:tcBorders>
              <w:top w:val="single" w:sz="4" w:space="0" w:color="auto"/>
              <w:left w:val="single" w:sz="4" w:space="0" w:color="auto"/>
              <w:bottom w:val="single" w:sz="4" w:space="0" w:color="auto"/>
              <w:right w:val="single" w:sz="4" w:space="0" w:color="auto"/>
            </w:tcBorders>
            <w:hideMark/>
          </w:tcPr>
          <w:p w14:paraId="2361C507" w14:textId="77777777" w:rsidR="007E48C7" w:rsidRDefault="007E48C7" w:rsidP="00400961">
            <w:pPr>
              <w:pStyle w:val="TAC"/>
            </w:pPr>
            <w:r>
              <w:t>Events,</w:t>
            </w:r>
          </w:p>
          <w:p w14:paraId="78D056B6"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B9B74A8" w14:textId="77777777" w:rsidR="007E48C7" w:rsidRDefault="007E48C7" w:rsidP="00400961">
            <w:pPr>
              <w:pStyle w:val="TAL"/>
            </w:pPr>
            <w:r>
              <w:t>Defined according to stnconfres/confail</w:t>
            </w:r>
            <w:r>
              <w:rPr>
                <w:lang w:eastAsia="zh-CN"/>
              </w:rPr>
              <w:t xml:space="preserve"> event</w:t>
            </w:r>
            <w:r>
              <w:t xml:space="preserve"> in ITU-T Recommendation H.248.50</w:t>
            </w:r>
            <w:r>
              <w:rPr>
                <w:lang w:val="en-US"/>
              </w:rPr>
              <w:t> </w:t>
            </w:r>
            <w:r>
              <w:t>[43].</w:t>
            </w:r>
          </w:p>
        </w:tc>
      </w:tr>
      <w:tr w:rsidR="007E48C7" w14:paraId="1828FC0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F5747EC" w14:textId="77777777" w:rsidR="007E48C7" w:rsidRDefault="007E48C7" w:rsidP="00400961">
            <w:pPr>
              <w:pStyle w:val="TAC"/>
            </w:pPr>
            <w:r>
              <w:t>Inactivity Timer</w:t>
            </w:r>
          </w:p>
        </w:tc>
        <w:tc>
          <w:tcPr>
            <w:tcW w:w="1701" w:type="dxa"/>
            <w:tcBorders>
              <w:top w:val="single" w:sz="4" w:space="0" w:color="auto"/>
              <w:left w:val="single" w:sz="4" w:space="0" w:color="auto"/>
              <w:bottom w:val="single" w:sz="4" w:space="0" w:color="auto"/>
              <w:right w:val="single" w:sz="4" w:space="0" w:color="auto"/>
            </w:tcBorders>
            <w:hideMark/>
          </w:tcPr>
          <w:p w14:paraId="026F1A7B" w14:textId="77777777" w:rsidR="007E48C7" w:rsidRDefault="007E48C7" w:rsidP="00400961">
            <w:pPr>
              <w:pStyle w:val="TAC"/>
            </w:pPr>
            <w:r>
              <w:t>Events,</w:t>
            </w:r>
          </w:p>
          <w:p w14:paraId="7B5789F7"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854CC28" w14:textId="77777777" w:rsidR="007E48C7" w:rsidRDefault="007E48C7" w:rsidP="00400961">
            <w:pPr>
              <w:pStyle w:val="TAL"/>
            </w:pPr>
            <w:r>
              <w:t xml:space="preserve">Defined according to </w:t>
            </w:r>
            <w:r>
              <w:rPr>
                <w:i/>
              </w:rPr>
              <w:t>Inactivity Timeout</w:t>
            </w:r>
            <w:r>
              <w:t xml:space="preserve"> event in ITU-T Recommendation H.248.14 [11].</w:t>
            </w:r>
          </w:p>
        </w:tc>
      </w:tr>
      <w:tr w:rsidR="007E48C7" w14:paraId="4D53077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758E4FD" w14:textId="77777777" w:rsidR="007E48C7" w:rsidRDefault="007E48C7" w:rsidP="00400961">
            <w:pPr>
              <w:pStyle w:val="TAC"/>
            </w:pPr>
            <w:r>
              <w:t>IP Address</w:t>
            </w:r>
          </w:p>
        </w:tc>
        <w:tc>
          <w:tcPr>
            <w:tcW w:w="1701" w:type="dxa"/>
            <w:tcBorders>
              <w:top w:val="single" w:sz="4" w:space="0" w:color="auto"/>
              <w:left w:val="single" w:sz="4" w:space="0" w:color="auto"/>
              <w:bottom w:val="single" w:sz="4" w:space="0" w:color="auto"/>
              <w:right w:val="single" w:sz="4" w:space="0" w:color="auto"/>
            </w:tcBorders>
            <w:hideMark/>
          </w:tcPr>
          <w:p w14:paraId="2855BF5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7C992E36" w14:textId="77777777" w:rsidR="007E48C7" w:rsidRDefault="007E48C7" w:rsidP="00400961">
            <w:pPr>
              <w:pStyle w:val="TAL"/>
            </w:pPr>
            <w:r>
              <w:t>&lt;connection address&gt; in SDP "c-line"</w:t>
            </w:r>
          </w:p>
          <w:p w14:paraId="1B8EB8C4" w14:textId="77777777" w:rsidR="007E48C7" w:rsidRDefault="007E48C7" w:rsidP="00400961">
            <w:pPr>
              <w:pStyle w:val="TAL"/>
            </w:pPr>
          </w:p>
        </w:tc>
      </w:tr>
      <w:tr w:rsidR="007E48C7" w14:paraId="0B74F67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551B53A" w14:textId="77777777" w:rsidR="007E48C7" w:rsidRDefault="007E48C7" w:rsidP="00400961">
            <w:pPr>
              <w:pStyle w:val="TAC"/>
            </w:pPr>
            <w:r>
              <w:t>IP Realm</w:t>
            </w:r>
          </w:p>
        </w:tc>
        <w:tc>
          <w:tcPr>
            <w:tcW w:w="1701" w:type="dxa"/>
            <w:tcBorders>
              <w:top w:val="single" w:sz="4" w:space="0" w:color="auto"/>
              <w:left w:val="single" w:sz="4" w:space="0" w:color="auto"/>
              <w:bottom w:val="single" w:sz="4" w:space="0" w:color="auto"/>
              <w:right w:val="single" w:sz="4" w:space="0" w:color="auto"/>
            </w:tcBorders>
            <w:hideMark/>
          </w:tcPr>
          <w:p w14:paraId="2AA21B82"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8060EDD" w14:textId="77777777" w:rsidR="007E48C7" w:rsidRDefault="007E48C7" w:rsidP="00400961">
            <w:pPr>
              <w:pStyle w:val="TAL"/>
            </w:pPr>
            <w:r>
              <w:t xml:space="preserve">According to </w:t>
            </w:r>
            <w:r>
              <w:rPr>
                <w:i/>
              </w:rPr>
              <w:t>IP Realm Identifier</w:t>
            </w:r>
            <w:r>
              <w:t xml:space="preserve"> property in ITU-T Recommendation H.248.41 [8].</w:t>
            </w:r>
          </w:p>
        </w:tc>
      </w:tr>
      <w:tr w:rsidR="007E48C7" w14:paraId="4A9EF23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11F5C2B" w14:textId="77777777" w:rsidR="007E48C7" w:rsidRDefault="007E48C7" w:rsidP="00400961">
            <w:pPr>
              <w:pStyle w:val="TAC"/>
            </w:pPr>
            <w:r>
              <w:t>IP Version</w:t>
            </w:r>
          </w:p>
        </w:tc>
        <w:tc>
          <w:tcPr>
            <w:tcW w:w="1701" w:type="dxa"/>
            <w:tcBorders>
              <w:top w:val="single" w:sz="4" w:space="0" w:color="auto"/>
              <w:left w:val="single" w:sz="4" w:space="0" w:color="auto"/>
              <w:bottom w:val="single" w:sz="4" w:space="0" w:color="auto"/>
              <w:right w:val="single" w:sz="4" w:space="0" w:color="auto"/>
            </w:tcBorders>
            <w:hideMark/>
          </w:tcPr>
          <w:p w14:paraId="4B1F8E8D"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4AC8227" w14:textId="77777777" w:rsidR="007E48C7" w:rsidRDefault="007E48C7" w:rsidP="00400961">
            <w:pPr>
              <w:pStyle w:val="TAL"/>
            </w:pPr>
            <w:r>
              <w:t>&lt;address type&gt; in SDP "c-line", see 5.15</w:t>
            </w:r>
          </w:p>
          <w:p w14:paraId="3909DE39" w14:textId="77777777" w:rsidR="007E48C7" w:rsidRDefault="007E48C7" w:rsidP="00400961">
            <w:pPr>
              <w:pStyle w:val="TAL"/>
            </w:pPr>
          </w:p>
        </w:tc>
      </w:tr>
      <w:tr w:rsidR="007E48C7" w14:paraId="56B8D42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EBE3890" w14:textId="77777777" w:rsidR="007E48C7" w:rsidRDefault="007E48C7" w:rsidP="00400961">
            <w:pPr>
              <w:pStyle w:val="TAC"/>
            </w:pPr>
            <w:r>
              <w:t xml:space="preserve">Latching </w:t>
            </w:r>
          </w:p>
        </w:tc>
        <w:tc>
          <w:tcPr>
            <w:tcW w:w="1701" w:type="dxa"/>
            <w:tcBorders>
              <w:top w:val="single" w:sz="4" w:space="0" w:color="auto"/>
              <w:left w:val="single" w:sz="4" w:space="0" w:color="auto"/>
              <w:bottom w:val="single" w:sz="4" w:space="0" w:color="auto"/>
              <w:right w:val="single" w:sz="4" w:space="0" w:color="auto"/>
            </w:tcBorders>
            <w:hideMark/>
          </w:tcPr>
          <w:p w14:paraId="728CC254"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1D07FE70" w14:textId="77777777" w:rsidR="007E48C7" w:rsidRDefault="007E48C7" w:rsidP="00400961">
            <w:pPr>
              <w:pStyle w:val="TAL"/>
            </w:pPr>
            <w:r>
              <w:t xml:space="preserve">This is the ipnapt/latch signal in ITU-T Recommendation H.248.37 [4]. </w:t>
            </w:r>
          </w:p>
        </w:tc>
      </w:tr>
      <w:tr w:rsidR="007E48C7" w14:paraId="4453A1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AF77E5" w14:textId="77777777" w:rsidR="007E48C7" w:rsidRDefault="007E48C7" w:rsidP="00400961">
            <w:pPr>
              <w:pStyle w:val="TAC"/>
            </w:pPr>
            <w:r>
              <w:t xml:space="preserve">Local certificate fingerprint </w:t>
            </w:r>
          </w:p>
        </w:tc>
        <w:tc>
          <w:tcPr>
            <w:tcW w:w="1701" w:type="dxa"/>
            <w:tcBorders>
              <w:top w:val="single" w:sz="4" w:space="0" w:color="auto"/>
              <w:left w:val="single" w:sz="4" w:space="0" w:color="auto"/>
              <w:bottom w:val="single" w:sz="4" w:space="0" w:color="auto"/>
              <w:right w:val="single" w:sz="4" w:space="0" w:color="auto"/>
            </w:tcBorders>
            <w:hideMark/>
          </w:tcPr>
          <w:p w14:paraId="6597479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7A30715" w14:textId="77777777" w:rsidR="007E48C7" w:rsidRDefault="007E48C7" w:rsidP="00400961">
            <w:pPr>
              <w:pStyle w:val="TAL"/>
            </w:pPr>
            <w:r>
              <w:t>"fingerprint" attribute in SDP "a="-line as defined in IETF RFC 8122 [55] see table 5.16.1.</w:t>
            </w:r>
          </w:p>
        </w:tc>
      </w:tr>
      <w:tr w:rsidR="007E48C7" w14:paraId="4D0E109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7694782" w14:textId="77777777" w:rsidR="007E48C7" w:rsidRDefault="007E48C7" w:rsidP="00400961">
            <w:pPr>
              <w:pStyle w:val="TAC"/>
            </w:pPr>
            <w:r>
              <w:lastRenderedPageBreak/>
              <w:t>Local certificate fingerprint Request</w:t>
            </w:r>
          </w:p>
        </w:tc>
        <w:tc>
          <w:tcPr>
            <w:tcW w:w="1701" w:type="dxa"/>
            <w:tcBorders>
              <w:top w:val="single" w:sz="4" w:space="0" w:color="auto"/>
              <w:left w:val="single" w:sz="4" w:space="0" w:color="auto"/>
              <w:bottom w:val="single" w:sz="4" w:space="0" w:color="auto"/>
              <w:right w:val="single" w:sz="4" w:space="0" w:color="auto"/>
            </w:tcBorders>
            <w:hideMark/>
          </w:tcPr>
          <w:p w14:paraId="7CE92349"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6FB984A" w14:textId="77777777" w:rsidR="007E48C7" w:rsidRDefault="007E48C7" w:rsidP="00400961">
            <w:pPr>
              <w:pStyle w:val="TAL"/>
            </w:pPr>
            <w:r>
              <w:t>"fingerprint" attribute in SDP "a="-line as defined in IETF RFC 8122 [55] with wildcard choose "$".</w:t>
            </w:r>
          </w:p>
        </w:tc>
      </w:tr>
      <w:tr w:rsidR="007E48C7" w14:paraId="309717E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F9F7C86" w14:textId="77777777" w:rsidR="007E48C7" w:rsidRDefault="007E48C7" w:rsidP="00400961">
            <w:pPr>
              <w:pStyle w:val="TAC"/>
            </w:pPr>
            <w:r>
              <w:t>Local Dcmap</w:t>
            </w:r>
          </w:p>
        </w:tc>
        <w:tc>
          <w:tcPr>
            <w:tcW w:w="1701" w:type="dxa"/>
            <w:tcBorders>
              <w:top w:val="single" w:sz="4" w:space="0" w:color="auto"/>
              <w:left w:val="single" w:sz="4" w:space="0" w:color="auto"/>
              <w:bottom w:val="single" w:sz="4" w:space="0" w:color="auto"/>
              <w:right w:val="single" w:sz="4" w:space="0" w:color="auto"/>
            </w:tcBorders>
            <w:hideMark/>
          </w:tcPr>
          <w:p w14:paraId="1478EA56"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DC2ADEB" w14:textId="77777777" w:rsidR="007E48C7" w:rsidRDefault="007E48C7" w:rsidP="00400961">
            <w:pPr>
              <w:pStyle w:val="TAL"/>
            </w:pPr>
            <w:r>
              <w:rPr>
                <w:rFonts w:cs="Arial"/>
                <w:bCs/>
                <w:szCs w:val="18"/>
              </w:rPr>
              <w:t>The SDP attribute "a=dcmap" (see IETF RFC 8864 [69]).</w:t>
            </w:r>
          </w:p>
        </w:tc>
      </w:tr>
      <w:tr w:rsidR="007E48C7" w14:paraId="4412BE2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F7D5C7A" w14:textId="77777777" w:rsidR="007E48C7" w:rsidRDefault="007E48C7" w:rsidP="00400961">
            <w:pPr>
              <w:pStyle w:val="TAC"/>
            </w:pPr>
            <w:r>
              <w:t>Local Dcsa</w:t>
            </w:r>
          </w:p>
        </w:tc>
        <w:tc>
          <w:tcPr>
            <w:tcW w:w="1701" w:type="dxa"/>
            <w:tcBorders>
              <w:top w:val="single" w:sz="4" w:space="0" w:color="auto"/>
              <w:left w:val="single" w:sz="4" w:space="0" w:color="auto"/>
              <w:bottom w:val="single" w:sz="4" w:space="0" w:color="auto"/>
              <w:right w:val="single" w:sz="4" w:space="0" w:color="auto"/>
            </w:tcBorders>
            <w:hideMark/>
          </w:tcPr>
          <w:p w14:paraId="77518072"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CB9843D" w14:textId="77777777" w:rsidR="007E48C7" w:rsidRDefault="007E48C7" w:rsidP="00400961">
            <w:pPr>
              <w:pStyle w:val="TAL"/>
            </w:pPr>
            <w:r>
              <w:rPr>
                <w:rFonts w:cs="Arial"/>
                <w:bCs/>
                <w:szCs w:val="18"/>
              </w:rPr>
              <w:t>The SDP attribute "a=dcsa" (see IETF RFC 8864 [69]).</w:t>
            </w:r>
          </w:p>
        </w:tc>
      </w:tr>
      <w:tr w:rsidR="007E48C7" w14:paraId="2863B55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E15952B" w14:textId="77777777" w:rsidR="007E48C7" w:rsidRDefault="007E48C7" w:rsidP="00400961">
            <w:pPr>
              <w:pStyle w:val="TAC"/>
            </w:pPr>
            <w:r>
              <w:t>Local SCTP maximum message size Request</w:t>
            </w:r>
          </w:p>
        </w:tc>
        <w:tc>
          <w:tcPr>
            <w:tcW w:w="1701" w:type="dxa"/>
            <w:tcBorders>
              <w:top w:val="single" w:sz="4" w:space="0" w:color="auto"/>
              <w:left w:val="single" w:sz="4" w:space="0" w:color="auto"/>
              <w:bottom w:val="single" w:sz="4" w:space="0" w:color="auto"/>
              <w:right w:val="single" w:sz="4" w:space="0" w:color="auto"/>
            </w:tcBorders>
            <w:hideMark/>
          </w:tcPr>
          <w:p w14:paraId="3D085289"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53294A" w14:textId="77777777" w:rsidR="007E48C7" w:rsidRDefault="007E48C7" w:rsidP="00400961">
            <w:pPr>
              <w:pStyle w:val="TAL"/>
            </w:pPr>
            <w:r>
              <w:rPr>
                <w:rFonts w:cs="Arial"/>
                <w:bCs/>
                <w:szCs w:val="18"/>
              </w:rPr>
              <w:t xml:space="preserve">The SDP attribute "a= max-message-size" (see IETF RFC 8841 [68]) </w:t>
            </w:r>
            <w:r>
              <w:t>with wilcard sign "$".</w:t>
            </w:r>
          </w:p>
        </w:tc>
      </w:tr>
      <w:tr w:rsidR="007E48C7" w14:paraId="3F78C6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3123C1" w14:textId="77777777" w:rsidR="007E48C7" w:rsidRDefault="007E48C7" w:rsidP="00400961">
            <w:pPr>
              <w:pStyle w:val="TAC"/>
            </w:pPr>
            <w:r>
              <w:t>Local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3C35565D"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53F10EA" w14:textId="77777777" w:rsidR="007E48C7" w:rsidRDefault="007E48C7" w:rsidP="00400961">
            <w:pPr>
              <w:pStyle w:val="TAL"/>
            </w:pPr>
            <w:r>
              <w:rPr>
                <w:rFonts w:cs="Arial"/>
                <w:bCs/>
                <w:szCs w:val="18"/>
              </w:rPr>
              <w:t>The SDP attribute "a= max-message-size" (see IETF RFC 8841 [68])</w:t>
            </w:r>
          </w:p>
        </w:tc>
      </w:tr>
      <w:tr w:rsidR="007E48C7" w14:paraId="4297EC9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76DF3F2" w14:textId="77777777" w:rsidR="007E48C7" w:rsidRDefault="007E48C7" w:rsidP="00400961">
            <w:pPr>
              <w:pStyle w:val="TAC"/>
            </w:pPr>
            <w:r>
              <w:t>Local SCTP Port Request</w:t>
            </w:r>
          </w:p>
        </w:tc>
        <w:tc>
          <w:tcPr>
            <w:tcW w:w="1701" w:type="dxa"/>
            <w:tcBorders>
              <w:top w:val="single" w:sz="4" w:space="0" w:color="auto"/>
              <w:left w:val="single" w:sz="4" w:space="0" w:color="auto"/>
              <w:bottom w:val="single" w:sz="4" w:space="0" w:color="auto"/>
              <w:right w:val="single" w:sz="4" w:space="0" w:color="auto"/>
            </w:tcBorders>
            <w:hideMark/>
          </w:tcPr>
          <w:p w14:paraId="70343ADE"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EC33A15" w14:textId="77777777" w:rsidR="007E48C7" w:rsidRDefault="007E48C7" w:rsidP="00400961">
            <w:pPr>
              <w:pStyle w:val="TAL"/>
            </w:pPr>
            <w:r>
              <w:rPr>
                <w:rFonts w:cs="Arial"/>
                <w:bCs/>
                <w:szCs w:val="18"/>
              </w:rPr>
              <w:t xml:space="preserve">The SDP attribute "a= sctp-port" (see IETF RFC 8841 [68]) </w:t>
            </w:r>
            <w:r>
              <w:t>with omission sign "-" to indicate that the same port as for UDPshall be used.</w:t>
            </w:r>
          </w:p>
        </w:tc>
      </w:tr>
      <w:tr w:rsidR="007E48C7" w14:paraId="1B63F02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95CB9E5" w14:textId="77777777" w:rsidR="007E48C7" w:rsidRDefault="007E48C7" w:rsidP="00400961">
            <w:pPr>
              <w:pStyle w:val="TAC"/>
            </w:pPr>
            <w:r>
              <w:t>Local SCTP Port</w:t>
            </w:r>
          </w:p>
        </w:tc>
        <w:tc>
          <w:tcPr>
            <w:tcW w:w="1701" w:type="dxa"/>
            <w:tcBorders>
              <w:top w:val="single" w:sz="4" w:space="0" w:color="auto"/>
              <w:left w:val="single" w:sz="4" w:space="0" w:color="auto"/>
              <w:bottom w:val="single" w:sz="4" w:space="0" w:color="auto"/>
              <w:right w:val="single" w:sz="4" w:space="0" w:color="auto"/>
            </w:tcBorders>
            <w:hideMark/>
          </w:tcPr>
          <w:p w14:paraId="555459E3"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0092F2F" w14:textId="77777777" w:rsidR="007E48C7" w:rsidRDefault="007E48C7" w:rsidP="00400961">
            <w:pPr>
              <w:pStyle w:val="TAL"/>
            </w:pPr>
            <w:r>
              <w:rPr>
                <w:rFonts w:cs="Arial"/>
                <w:bCs/>
                <w:szCs w:val="18"/>
              </w:rPr>
              <w:t>The SDP attribute "a= sctp-port" (see IETF RFC 8841 [68])</w:t>
            </w:r>
          </w:p>
        </w:tc>
      </w:tr>
      <w:tr w:rsidR="007E48C7" w14:paraId="66995C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FFAB21" w14:textId="77777777" w:rsidR="007E48C7" w:rsidRDefault="007E48C7" w:rsidP="00400961">
            <w:pPr>
              <w:pStyle w:val="TAC"/>
            </w:pPr>
            <w:r>
              <w:t>Maximum Burst Size</w:t>
            </w:r>
          </w:p>
        </w:tc>
        <w:tc>
          <w:tcPr>
            <w:tcW w:w="1701" w:type="dxa"/>
            <w:tcBorders>
              <w:top w:val="single" w:sz="4" w:space="0" w:color="auto"/>
              <w:left w:val="single" w:sz="4" w:space="0" w:color="auto"/>
              <w:bottom w:val="single" w:sz="4" w:space="0" w:color="auto"/>
              <w:right w:val="single" w:sz="4" w:space="0" w:color="auto"/>
            </w:tcBorders>
            <w:hideMark/>
          </w:tcPr>
          <w:p w14:paraId="6254F0F8"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FAD4E15" w14:textId="77777777" w:rsidR="007E48C7" w:rsidRDefault="007E48C7" w:rsidP="00400961">
            <w:pPr>
              <w:pStyle w:val="TAL"/>
            </w:pPr>
            <w:r>
              <w:t>This is the tman/mbs property from ITU-T Recommendation H.248.53 [7]</w:t>
            </w:r>
          </w:p>
        </w:tc>
      </w:tr>
      <w:tr w:rsidR="007E48C7" w14:paraId="0F0517D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4792272" w14:textId="77777777" w:rsidR="007E48C7" w:rsidRDefault="007E48C7" w:rsidP="00400961">
            <w:pPr>
              <w:pStyle w:val="TAC"/>
            </w:pPr>
            <w:r>
              <w:t xml:space="preserve">Media Inactivity Detection </w:t>
            </w:r>
          </w:p>
        </w:tc>
        <w:tc>
          <w:tcPr>
            <w:tcW w:w="1701" w:type="dxa"/>
            <w:tcBorders>
              <w:top w:val="single" w:sz="4" w:space="0" w:color="auto"/>
              <w:left w:val="single" w:sz="4" w:space="0" w:color="auto"/>
              <w:bottom w:val="single" w:sz="4" w:space="0" w:color="auto"/>
              <w:right w:val="single" w:sz="4" w:space="0" w:color="auto"/>
            </w:tcBorders>
            <w:hideMark/>
          </w:tcPr>
          <w:p w14:paraId="562B2DE7" w14:textId="77777777" w:rsidR="007E48C7" w:rsidRDefault="007E48C7" w:rsidP="00400961">
            <w:pPr>
              <w:pStyle w:val="TAC"/>
            </w:pPr>
            <w:r>
              <w:t>Events,</w:t>
            </w:r>
          </w:p>
          <w:p w14:paraId="518CE37D"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50013D2" w14:textId="77777777" w:rsidR="007E48C7" w:rsidRDefault="007E48C7" w:rsidP="00400961">
            <w:pPr>
              <w:pStyle w:val="TAL"/>
            </w:pPr>
            <w:r>
              <w:t xml:space="preserve">Defined according to </w:t>
            </w:r>
            <w:r>
              <w:rPr>
                <w:i/>
              </w:rPr>
              <w:t>ipstop</w:t>
            </w:r>
            <w:r>
              <w:t xml:space="preserve"> event in ITU-T Recommendation H.248.40 [24].</w:t>
            </w:r>
          </w:p>
        </w:tc>
      </w:tr>
      <w:tr w:rsidR="007E48C7" w14:paraId="4B3EB1C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1713214" w14:textId="77777777" w:rsidR="007E48C7" w:rsidRDefault="007E48C7" w:rsidP="00400961">
            <w:pPr>
              <w:pStyle w:val="TAC"/>
            </w:pPr>
            <w:r>
              <w:t>Media Inactivity Detection Time</w:t>
            </w:r>
          </w:p>
        </w:tc>
        <w:tc>
          <w:tcPr>
            <w:tcW w:w="1701" w:type="dxa"/>
            <w:tcBorders>
              <w:top w:val="single" w:sz="4" w:space="0" w:color="auto"/>
              <w:left w:val="single" w:sz="4" w:space="0" w:color="auto"/>
              <w:bottom w:val="single" w:sz="4" w:space="0" w:color="auto"/>
              <w:right w:val="single" w:sz="4" w:space="0" w:color="auto"/>
            </w:tcBorders>
            <w:hideMark/>
          </w:tcPr>
          <w:p w14:paraId="7E9B1D53" w14:textId="77777777" w:rsidR="007E48C7" w:rsidRDefault="007E48C7" w:rsidP="00400961">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FC10738" w14:textId="77777777" w:rsidR="007E48C7" w:rsidRDefault="007E48C7" w:rsidP="00400961">
            <w:pPr>
              <w:pStyle w:val="TAL"/>
            </w:pPr>
            <w:r>
              <w:t>As for the Event Parameter in ITU-T Recommendation H.248.40 [24] "Detection Time"</w:t>
            </w:r>
          </w:p>
        </w:tc>
      </w:tr>
      <w:tr w:rsidR="007E48C7" w14:paraId="62E1FBF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F380A19" w14:textId="77777777" w:rsidR="007E48C7" w:rsidRDefault="007E48C7" w:rsidP="00400961">
            <w:pPr>
              <w:pStyle w:val="TAC"/>
            </w:pPr>
            <w:r>
              <w:t>Media Inactivity Detection Direction</w:t>
            </w:r>
          </w:p>
        </w:tc>
        <w:tc>
          <w:tcPr>
            <w:tcW w:w="1701" w:type="dxa"/>
            <w:tcBorders>
              <w:top w:val="single" w:sz="4" w:space="0" w:color="auto"/>
              <w:left w:val="single" w:sz="4" w:space="0" w:color="auto"/>
              <w:bottom w:val="single" w:sz="4" w:space="0" w:color="auto"/>
              <w:right w:val="single" w:sz="4" w:space="0" w:color="auto"/>
            </w:tcBorders>
            <w:hideMark/>
          </w:tcPr>
          <w:p w14:paraId="63E827E3" w14:textId="77777777" w:rsidR="007E48C7" w:rsidRDefault="007E48C7" w:rsidP="00400961">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C4F2241" w14:textId="77777777" w:rsidR="007E48C7" w:rsidRDefault="007E48C7" w:rsidP="00400961">
            <w:pPr>
              <w:pStyle w:val="TAL"/>
            </w:pPr>
            <w:r>
              <w:t>As for the Event Parameter in ITU-T Recommendation H.248.40 [24] "Direction"</w:t>
            </w:r>
          </w:p>
        </w:tc>
      </w:tr>
      <w:tr w:rsidR="007E48C7" w14:paraId="7E9E4FC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28B2EB6" w14:textId="77777777" w:rsidR="007E48C7" w:rsidRDefault="007E48C7" w:rsidP="00400961">
            <w:pPr>
              <w:pStyle w:val="TAC"/>
            </w:pPr>
            <w:r>
              <w:t>Media Type</w:t>
            </w:r>
          </w:p>
        </w:tc>
        <w:tc>
          <w:tcPr>
            <w:tcW w:w="1701" w:type="dxa"/>
            <w:tcBorders>
              <w:top w:val="single" w:sz="4" w:space="0" w:color="auto"/>
              <w:left w:val="single" w:sz="4" w:space="0" w:color="auto"/>
              <w:bottom w:val="single" w:sz="4" w:space="0" w:color="auto"/>
              <w:right w:val="single" w:sz="4" w:space="0" w:color="auto"/>
            </w:tcBorders>
            <w:hideMark/>
          </w:tcPr>
          <w:p w14:paraId="008BADA6"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9916F42" w14:textId="77777777" w:rsidR="007E48C7" w:rsidRDefault="007E48C7" w:rsidP="00400961">
            <w:pPr>
              <w:pStyle w:val="TAL"/>
            </w:pPr>
            <w:r>
              <w:t>&lt;media&gt; in SDP m-line</w:t>
            </w:r>
          </w:p>
          <w:p w14:paraId="2B65E210" w14:textId="77777777" w:rsidR="007E48C7" w:rsidRDefault="007E48C7" w:rsidP="00400961">
            <w:pPr>
              <w:pStyle w:val="TAL"/>
            </w:pPr>
            <w:r>
              <w:t>"audio" or "video"  or "-"</w:t>
            </w:r>
          </w:p>
        </w:tc>
      </w:tr>
      <w:tr w:rsidR="007E48C7" w14:paraId="23D8AED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A682E59" w14:textId="77777777" w:rsidR="007E48C7" w:rsidRDefault="007E48C7" w:rsidP="00400961">
            <w:pPr>
              <w:pStyle w:val="TAC"/>
            </w:pPr>
            <w:r>
              <w:t>MSRP Path</w:t>
            </w:r>
          </w:p>
        </w:tc>
        <w:tc>
          <w:tcPr>
            <w:tcW w:w="1710" w:type="dxa"/>
            <w:gridSpan w:val="2"/>
            <w:tcBorders>
              <w:top w:val="single" w:sz="4" w:space="0" w:color="auto"/>
              <w:left w:val="single" w:sz="4" w:space="0" w:color="auto"/>
              <w:bottom w:val="single" w:sz="4" w:space="0" w:color="auto"/>
              <w:right w:val="single" w:sz="4" w:space="0" w:color="auto"/>
            </w:tcBorders>
            <w:hideMark/>
          </w:tcPr>
          <w:p w14:paraId="29C6D77D" w14:textId="77777777" w:rsidR="007E48C7" w:rsidRDefault="007E48C7" w:rsidP="00400961">
            <w:pPr>
              <w:pStyle w:val="TAC"/>
            </w:pPr>
            <w:r>
              <w:t>Remote Descriptor</w:t>
            </w:r>
          </w:p>
        </w:tc>
        <w:tc>
          <w:tcPr>
            <w:tcW w:w="5517" w:type="dxa"/>
            <w:tcBorders>
              <w:top w:val="single" w:sz="4" w:space="0" w:color="auto"/>
              <w:left w:val="single" w:sz="4" w:space="0" w:color="auto"/>
              <w:bottom w:val="single" w:sz="4" w:space="0" w:color="auto"/>
              <w:right w:val="single" w:sz="4" w:space="0" w:color="auto"/>
            </w:tcBorders>
            <w:hideMark/>
          </w:tcPr>
          <w:p w14:paraId="4C459101" w14:textId="77777777" w:rsidR="007E48C7" w:rsidRDefault="007E48C7" w:rsidP="00400961">
            <w:pPr>
              <w:pStyle w:val="TAL"/>
            </w:pPr>
            <w:r>
              <w:t>The "a=path" SDP attribute defined in IETF RFC 4975 [18].</w:t>
            </w:r>
          </w:p>
        </w:tc>
      </w:tr>
      <w:tr w:rsidR="007E48C7" w14:paraId="443C244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AB8B2B8" w14:textId="77777777" w:rsidR="007E48C7" w:rsidRDefault="007E48C7" w:rsidP="00400961">
            <w:pPr>
              <w:pStyle w:val="TAC"/>
            </w:pPr>
            <w:r>
              <w:t>Notify (D)TLS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2AAD084C"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B242214" w14:textId="77777777" w:rsidR="007E48C7" w:rsidRDefault="007E48C7" w:rsidP="00400961">
            <w:pPr>
              <w:pStyle w:val="TAL"/>
            </w:pPr>
            <w:r>
              <w:t>As for the ObservedEvent Parameter in clause E.1.2.1/ ITU-T Recommendation H.248.1 [10] "General cause"</w:t>
            </w:r>
          </w:p>
        </w:tc>
      </w:tr>
      <w:tr w:rsidR="007E48C7" w14:paraId="668351A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2483E16" w14:textId="77777777" w:rsidR="007E48C7" w:rsidRDefault="007E48C7" w:rsidP="00400961">
            <w:pPr>
              <w:pStyle w:val="TAC"/>
            </w:pPr>
            <w:r>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3882B5B9"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9824AFC" w14:textId="77777777" w:rsidR="007E48C7" w:rsidRDefault="007E48C7" w:rsidP="00400961">
            <w:pPr>
              <w:pStyle w:val="TAL"/>
            </w:pPr>
            <w:r>
              <w:t>As for the ObservedEvent Parameter in clause E.1.2.1/ ITU-T Recommendation H.248.1 [10] "General cause"</w:t>
            </w:r>
          </w:p>
        </w:tc>
      </w:tr>
      <w:tr w:rsidR="007E48C7" w14:paraId="0B442AB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E15986" w14:textId="77777777" w:rsidR="007E48C7" w:rsidRDefault="007E48C7" w:rsidP="00400961">
            <w:pPr>
              <w:pStyle w:val="TAC"/>
            </w:pPr>
            <w:r>
              <w:t>Overload Notification</w:t>
            </w:r>
          </w:p>
        </w:tc>
        <w:tc>
          <w:tcPr>
            <w:tcW w:w="1701" w:type="dxa"/>
            <w:tcBorders>
              <w:top w:val="single" w:sz="4" w:space="0" w:color="auto"/>
              <w:left w:val="single" w:sz="4" w:space="0" w:color="auto"/>
              <w:bottom w:val="single" w:sz="4" w:space="0" w:color="auto"/>
              <w:right w:val="single" w:sz="4" w:space="0" w:color="auto"/>
            </w:tcBorders>
            <w:hideMark/>
          </w:tcPr>
          <w:p w14:paraId="1E34574D" w14:textId="77777777" w:rsidR="007E48C7" w:rsidRDefault="007E48C7" w:rsidP="00400961">
            <w:pPr>
              <w:pStyle w:val="TAC"/>
            </w:pPr>
            <w:r>
              <w:t>Events,</w:t>
            </w:r>
          </w:p>
          <w:p w14:paraId="5905F4D8"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48EF46F" w14:textId="77777777" w:rsidR="007E48C7" w:rsidRDefault="007E48C7" w:rsidP="00400961">
            <w:pPr>
              <w:pStyle w:val="TAL"/>
            </w:pPr>
            <w:r>
              <w:t xml:space="preserve">This is the chp/mgcon event from ITU-T Recommendation H.248.10 [14] or the ocp/mg_overload event from ITU-T Recommendation H.248.11 [13]. </w:t>
            </w:r>
          </w:p>
        </w:tc>
      </w:tr>
      <w:tr w:rsidR="007E48C7" w14:paraId="6CBA160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1280AB2" w14:textId="77777777" w:rsidR="007E48C7" w:rsidRDefault="007E48C7" w:rsidP="00400961">
            <w:pPr>
              <w:pStyle w:val="TAC"/>
            </w:pPr>
            <w:r>
              <w:t xml:space="preserve">Peak Data Rate </w:t>
            </w:r>
          </w:p>
        </w:tc>
        <w:tc>
          <w:tcPr>
            <w:tcW w:w="1701" w:type="dxa"/>
            <w:tcBorders>
              <w:top w:val="single" w:sz="4" w:space="0" w:color="auto"/>
              <w:left w:val="single" w:sz="4" w:space="0" w:color="auto"/>
              <w:bottom w:val="single" w:sz="4" w:space="0" w:color="auto"/>
              <w:right w:val="single" w:sz="4" w:space="0" w:color="auto"/>
            </w:tcBorders>
            <w:hideMark/>
          </w:tcPr>
          <w:p w14:paraId="082F2270"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348D903" w14:textId="77777777" w:rsidR="007E48C7" w:rsidRDefault="007E48C7" w:rsidP="00400961">
            <w:pPr>
              <w:pStyle w:val="TAL"/>
            </w:pPr>
            <w:r>
              <w:t xml:space="preserve">This is the tman/pdr property from ITU-T Recommendation H.248.53 [7]. </w:t>
            </w:r>
          </w:p>
        </w:tc>
      </w:tr>
      <w:tr w:rsidR="007E48C7" w14:paraId="1D116A3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9EB6DB2" w14:textId="77777777" w:rsidR="007E48C7" w:rsidRDefault="007E48C7" w:rsidP="00400961">
            <w:pPr>
              <w:pStyle w:val="TAC"/>
            </w:pPr>
            <w:r>
              <w:t>Policing Required</w:t>
            </w:r>
          </w:p>
        </w:tc>
        <w:tc>
          <w:tcPr>
            <w:tcW w:w="1701" w:type="dxa"/>
            <w:tcBorders>
              <w:top w:val="single" w:sz="4" w:space="0" w:color="auto"/>
              <w:left w:val="single" w:sz="4" w:space="0" w:color="auto"/>
              <w:bottom w:val="single" w:sz="4" w:space="0" w:color="auto"/>
              <w:right w:val="single" w:sz="4" w:space="0" w:color="auto"/>
            </w:tcBorders>
            <w:hideMark/>
          </w:tcPr>
          <w:p w14:paraId="17DC2234"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318E4E0" w14:textId="77777777" w:rsidR="007E48C7" w:rsidRDefault="007E48C7" w:rsidP="00400961">
            <w:pPr>
              <w:pStyle w:val="TAL"/>
            </w:pPr>
            <w:r>
              <w:t>This is the tman/pol property from ITU-T Recommendation H.248.53 [7].</w:t>
            </w:r>
          </w:p>
        </w:tc>
      </w:tr>
      <w:tr w:rsidR="007E48C7" w14:paraId="3B0CBA9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024E87F" w14:textId="77777777" w:rsidR="007E48C7" w:rsidRDefault="007E48C7" w:rsidP="00400961">
            <w:pPr>
              <w:pStyle w:val="TAC"/>
            </w:pPr>
            <w:r>
              <w:t>Port</w:t>
            </w:r>
          </w:p>
        </w:tc>
        <w:tc>
          <w:tcPr>
            <w:tcW w:w="1701" w:type="dxa"/>
            <w:tcBorders>
              <w:top w:val="single" w:sz="4" w:space="0" w:color="auto"/>
              <w:left w:val="single" w:sz="4" w:space="0" w:color="auto"/>
              <w:bottom w:val="single" w:sz="4" w:space="0" w:color="auto"/>
              <w:right w:val="single" w:sz="4" w:space="0" w:color="auto"/>
            </w:tcBorders>
            <w:hideMark/>
          </w:tcPr>
          <w:p w14:paraId="62F8172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29DADF3" w14:textId="77777777" w:rsidR="007E48C7" w:rsidRDefault="007E48C7" w:rsidP="00400961">
            <w:pPr>
              <w:pStyle w:val="TAL"/>
            </w:pPr>
            <w:r>
              <w:t>&lt;port&gt; in SDP m-line.</w:t>
            </w:r>
          </w:p>
          <w:p w14:paraId="5627419B" w14:textId="77777777" w:rsidR="007E48C7" w:rsidRDefault="007E48C7" w:rsidP="00400961">
            <w:pPr>
              <w:pStyle w:val="TAL"/>
            </w:pPr>
          </w:p>
        </w:tc>
      </w:tr>
      <w:tr w:rsidR="007E48C7" w14:paraId="7BE4191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25F002E" w14:textId="77777777" w:rsidR="007E48C7" w:rsidRDefault="007E48C7" w:rsidP="00400961">
            <w:pPr>
              <w:pStyle w:val="TAC"/>
            </w:pPr>
            <w:r>
              <w:t>Predefined ROI</w:t>
            </w:r>
          </w:p>
        </w:tc>
        <w:tc>
          <w:tcPr>
            <w:tcW w:w="1701" w:type="dxa"/>
            <w:tcBorders>
              <w:top w:val="single" w:sz="4" w:space="0" w:color="auto"/>
              <w:left w:val="single" w:sz="4" w:space="0" w:color="auto"/>
              <w:bottom w:val="single" w:sz="4" w:space="0" w:color="auto"/>
              <w:right w:val="single" w:sz="4" w:space="0" w:color="auto"/>
            </w:tcBorders>
            <w:hideMark/>
          </w:tcPr>
          <w:p w14:paraId="4196CFEF"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1B3DAF7" w14:textId="77777777" w:rsidR="007E48C7" w:rsidRDefault="007E48C7" w:rsidP="00400961">
            <w:pPr>
              <w:pStyle w:val="TAL"/>
            </w:pPr>
            <w:r>
              <w:t>The "rtcp-fb" SDP attribute defined in IETF RFC 4585 [25] to indicate the "Predefined ROI" RTCP feedback message expressed by the "3gpp-roi-predefined" parameter, as described in 3GPP TS 26.114 [26].</w:t>
            </w:r>
          </w:p>
        </w:tc>
      </w:tr>
      <w:tr w:rsidR="007E48C7" w14:paraId="2B1CE48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8A33549" w14:textId="77777777" w:rsidR="007E48C7" w:rsidRDefault="007E48C7" w:rsidP="00400961">
            <w:pPr>
              <w:pStyle w:val="TAC"/>
            </w:pPr>
            <w:r>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284018B3"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E004326" w14:textId="77777777" w:rsidR="007E48C7" w:rsidRDefault="007E48C7" w:rsidP="00400961">
            <w:pPr>
              <w:pStyle w:val="TAL"/>
            </w:pPr>
            <w:r>
              <w:t xml:space="preserve">Priority Indicator (clause 6.1.1 of </w:t>
            </w:r>
            <w:r>
              <w:rPr>
                <w:lang w:val="en-US"/>
              </w:rPr>
              <w:t xml:space="preserve">ITU-T Recommendation </w:t>
            </w:r>
            <w:r>
              <w:t>H.248.1 [10])</w:t>
            </w:r>
            <w:r>
              <w:br/>
              <w:t>Binary Encoding: Encoding as per ITU-T Recommendation H.248.1 [10] Annex A "priority" context attribute</w:t>
            </w:r>
            <w:r>
              <w:br/>
              <w:t>Textual Encoding: Encoding as per ITU-T Recommendation H.248.1 [10] Annex B "priority" context attribute</w:t>
            </w:r>
          </w:p>
        </w:tc>
      </w:tr>
      <w:tr w:rsidR="007E48C7" w14:paraId="00AD7C6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E778262" w14:textId="77777777" w:rsidR="007E48C7" w:rsidRDefault="007E48C7" w:rsidP="00400961">
            <w:pPr>
              <w:pStyle w:val="TAC"/>
            </w:pPr>
            <w:r>
              <w:t>Realm Availability Change</w:t>
            </w:r>
          </w:p>
        </w:tc>
        <w:tc>
          <w:tcPr>
            <w:tcW w:w="1701" w:type="dxa"/>
            <w:tcBorders>
              <w:top w:val="single" w:sz="4" w:space="0" w:color="auto"/>
              <w:left w:val="single" w:sz="4" w:space="0" w:color="auto"/>
              <w:bottom w:val="single" w:sz="4" w:space="0" w:color="auto"/>
              <w:right w:val="single" w:sz="4" w:space="0" w:color="auto"/>
            </w:tcBorders>
            <w:hideMark/>
          </w:tcPr>
          <w:p w14:paraId="19D1A8B2" w14:textId="77777777" w:rsidR="007E48C7" w:rsidRDefault="007E48C7" w:rsidP="00400961">
            <w:pPr>
              <w:pStyle w:val="TAC"/>
            </w:pPr>
            <w:r>
              <w:t>Events,</w:t>
            </w:r>
          </w:p>
          <w:p w14:paraId="1B4165E5"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6EEC2A1" w14:textId="77777777" w:rsidR="007E48C7" w:rsidRDefault="007E48C7" w:rsidP="00400961">
            <w:pPr>
              <w:pStyle w:val="TAL"/>
            </w:pPr>
            <w:r>
              <w:t xml:space="preserve">According to </w:t>
            </w:r>
            <w:r>
              <w:rPr>
                <w:i/>
              </w:rPr>
              <w:t>Available Realms Changed</w:t>
            </w:r>
            <w:r>
              <w:t xml:space="preserve"> event in ITU-T Recommendation H.248.41 [8].</w:t>
            </w:r>
          </w:p>
        </w:tc>
      </w:tr>
      <w:tr w:rsidR="007E48C7" w14:paraId="6ED19EF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A8AFE39" w14:textId="77777777" w:rsidR="007E48C7" w:rsidRDefault="007E48C7" w:rsidP="00400961">
            <w:pPr>
              <w:pStyle w:val="TAC"/>
            </w:pPr>
            <w:r>
              <w:t>Received SCTP Stream Reset Request</w:t>
            </w:r>
          </w:p>
        </w:tc>
        <w:tc>
          <w:tcPr>
            <w:tcW w:w="1701" w:type="dxa"/>
            <w:tcBorders>
              <w:top w:val="single" w:sz="4" w:space="0" w:color="auto"/>
              <w:left w:val="single" w:sz="4" w:space="0" w:color="auto"/>
              <w:bottom w:val="single" w:sz="4" w:space="0" w:color="auto"/>
              <w:right w:val="single" w:sz="4" w:space="0" w:color="auto"/>
            </w:tcBorders>
            <w:hideMark/>
          </w:tcPr>
          <w:p w14:paraId="61479305" w14:textId="77777777" w:rsidR="007E48C7" w:rsidRDefault="007E48C7" w:rsidP="00400961">
            <w:pPr>
              <w:pStyle w:val="TAC"/>
            </w:pPr>
            <w:r>
              <w:t>Events,</w:t>
            </w:r>
          </w:p>
          <w:p w14:paraId="11E002A5"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9D22B3D" w14:textId="77777777" w:rsidR="007E48C7" w:rsidRDefault="007E48C7" w:rsidP="00400961">
            <w:pPr>
              <w:pStyle w:val="TAL"/>
            </w:pPr>
            <w:r>
              <w:t xml:space="preserve">Defined according to the </w:t>
            </w:r>
            <w:r>
              <w:rPr>
                <w:i/>
              </w:rPr>
              <w:t xml:space="preserve">Detect outgoing SCTP Stream reset </w:t>
            </w:r>
            <w:r>
              <w:t>event (</w:t>
            </w:r>
            <w:r>
              <w:rPr>
                <w:i/>
              </w:rPr>
              <w:t>sctpreset/detreset</w:t>
            </w:r>
            <w:r>
              <w:t>) in ITU-T Recommendation H.248.97 [66].</w:t>
            </w:r>
          </w:p>
        </w:tc>
      </w:tr>
      <w:tr w:rsidR="007E48C7" w14:paraId="6362636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ACB974E" w14:textId="77777777" w:rsidR="007E48C7" w:rsidRDefault="007E48C7" w:rsidP="00400961">
            <w:pPr>
              <w:pStyle w:val="TAC"/>
            </w:pPr>
            <w:r>
              <w:t>Received SCTP Stream Reset Response</w:t>
            </w:r>
          </w:p>
        </w:tc>
        <w:tc>
          <w:tcPr>
            <w:tcW w:w="1701" w:type="dxa"/>
            <w:tcBorders>
              <w:top w:val="single" w:sz="4" w:space="0" w:color="auto"/>
              <w:left w:val="single" w:sz="4" w:space="0" w:color="auto"/>
              <w:bottom w:val="single" w:sz="4" w:space="0" w:color="auto"/>
              <w:right w:val="single" w:sz="4" w:space="0" w:color="auto"/>
            </w:tcBorders>
            <w:hideMark/>
          </w:tcPr>
          <w:p w14:paraId="6F789307" w14:textId="77777777" w:rsidR="007E48C7" w:rsidRDefault="007E48C7" w:rsidP="00400961">
            <w:pPr>
              <w:pStyle w:val="TAC"/>
            </w:pPr>
            <w:r>
              <w:t>Events,</w:t>
            </w:r>
          </w:p>
          <w:p w14:paraId="7FAD71F2"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BF93B3D" w14:textId="77777777" w:rsidR="007E48C7" w:rsidRDefault="007E48C7" w:rsidP="00400961">
            <w:pPr>
              <w:pStyle w:val="TAL"/>
            </w:pPr>
            <w:r>
              <w:t xml:space="preserve">Defined according to the </w:t>
            </w:r>
            <w:r>
              <w:rPr>
                <w:i/>
              </w:rPr>
              <w:t xml:space="preserve">Outgoing SCTP Stream reset result </w:t>
            </w:r>
            <w:r>
              <w:t>event (</w:t>
            </w:r>
            <w:r>
              <w:rPr>
                <w:i/>
              </w:rPr>
              <w:t>sctpreset/result</w:t>
            </w:r>
            <w:r>
              <w:t>) in ITU-T Recommendation H.248.97 [66].</w:t>
            </w:r>
          </w:p>
        </w:tc>
      </w:tr>
      <w:tr w:rsidR="007E48C7" w14:paraId="2D1E9C7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08C7B3A" w14:textId="77777777" w:rsidR="007E48C7" w:rsidRDefault="007E48C7" w:rsidP="00400961">
            <w:pPr>
              <w:pStyle w:val="TAC"/>
            </w:pPr>
            <w:r>
              <w:t>Reduction</w:t>
            </w:r>
          </w:p>
        </w:tc>
        <w:tc>
          <w:tcPr>
            <w:tcW w:w="1701" w:type="dxa"/>
            <w:tcBorders>
              <w:top w:val="single" w:sz="4" w:space="0" w:color="auto"/>
              <w:left w:val="single" w:sz="4" w:space="0" w:color="auto"/>
              <w:bottom w:val="single" w:sz="4" w:space="0" w:color="auto"/>
              <w:right w:val="single" w:sz="4" w:space="0" w:color="auto"/>
            </w:tcBorders>
            <w:hideMark/>
          </w:tcPr>
          <w:p w14:paraId="38602FDF" w14:textId="77777777" w:rsidR="007E48C7" w:rsidRDefault="007E48C7" w:rsidP="00400961">
            <w:pPr>
              <w:pStyle w:val="TAC"/>
            </w:pPr>
            <w:r>
              <w:t>ObservedEvent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D1942A5" w14:textId="77777777" w:rsidR="007E48C7" w:rsidRDefault="007E48C7" w:rsidP="00400961">
            <w:pPr>
              <w:pStyle w:val="TAL"/>
            </w:pPr>
            <w:r>
              <w:t>As for the ObserverdEventDescriptor in clause 4.2.1/ ITU-T Recommendation H.248.10 [14] "MGCongestion".</w:t>
            </w:r>
          </w:p>
        </w:tc>
      </w:tr>
      <w:tr w:rsidR="007E48C7" w14:paraId="31766B4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A6569FC" w14:textId="77777777" w:rsidR="007E48C7" w:rsidRDefault="007E48C7" w:rsidP="00400961">
            <w:pPr>
              <w:pStyle w:val="TAC"/>
              <w:rPr>
                <w:lang w:val="en-US"/>
              </w:rPr>
            </w:pPr>
            <w:r>
              <w:t>Release (D)TLS session</w:t>
            </w:r>
          </w:p>
        </w:tc>
        <w:tc>
          <w:tcPr>
            <w:tcW w:w="1701" w:type="dxa"/>
            <w:tcBorders>
              <w:top w:val="single" w:sz="4" w:space="0" w:color="auto"/>
              <w:left w:val="single" w:sz="4" w:space="0" w:color="auto"/>
              <w:bottom w:val="single" w:sz="4" w:space="0" w:color="auto"/>
              <w:right w:val="single" w:sz="4" w:space="0" w:color="auto"/>
            </w:tcBorders>
            <w:hideMark/>
          </w:tcPr>
          <w:p w14:paraId="6F9F9979"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8CFA83F" w14:textId="77777777" w:rsidR="007E48C7" w:rsidRDefault="007E48C7" w:rsidP="00400961">
            <w:pPr>
              <w:pStyle w:val="TAL"/>
              <w:rPr>
                <w:lang w:val="en-US"/>
              </w:rPr>
            </w:pPr>
            <w:r>
              <w:t xml:space="preserve">Defined according to the </w:t>
            </w:r>
            <w:r>
              <w:rPr>
                <w:i/>
              </w:rPr>
              <w:t xml:space="preserve">Release BNC </w:t>
            </w:r>
            <w:r>
              <w:t>signal (</w:t>
            </w:r>
            <w:r>
              <w:rPr>
                <w:i/>
              </w:rPr>
              <w:t>tlsbsc/RelBNC</w:t>
            </w:r>
            <w:r>
              <w:t>) in ITU-T Recommendation H.248.90 [48].</w:t>
            </w:r>
          </w:p>
        </w:tc>
      </w:tr>
      <w:tr w:rsidR="007E48C7" w14:paraId="3F8A9F9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FF50D3" w14:textId="77777777" w:rsidR="007E48C7" w:rsidRDefault="007E48C7" w:rsidP="00400961">
            <w:pPr>
              <w:pStyle w:val="TAC"/>
            </w:pPr>
            <w:r>
              <w:t>Remote certificate fingerprint</w:t>
            </w:r>
          </w:p>
        </w:tc>
        <w:tc>
          <w:tcPr>
            <w:tcW w:w="1701" w:type="dxa"/>
            <w:tcBorders>
              <w:top w:val="single" w:sz="4" w:space="0" w:color="auto"/>
              <w:left w:val="single" w:sz="4" w:space="0" w:color="auto"/>
              <w:bottom w:val="single" w:sz="4" w:space="0" w:color="auto"/>
              <w:right w:val="single" w:sz="4" w:space="0" w:color="auto"/>
            </w:tcBorders>
            <w:hideMark/>
          </w:tcPr>
          <w:p w14:paraId="2BCC7F0D"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F32EBBD" w14:textId="77777777" w:rsidR="007E48C7" w:rsidRDefault="007E48C7" w:rsidP="00400961">
            <w:pPr>
              <w:pStyle w:val="TAL"/>
            </w:pPr>
            <w:r>
              <w:t>"fingerprint" attribute in SDP "a="-line as defined in IETF RFC 8122 [55], see table 5.16.1.</w:t>
            </w:r>
          </w:p>
        </w:tc>
      </w:tr>
      <w:tr w:rsidR="007E48C7" w14:paraId="5EF2291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418DC83" w14:textId="77777777" w:rsidR="007E48C7" w:rsidRDefault="007E48C7" w:rsidP="00400961">
            <w:pPr>
              <w:pStyle w:val="TAC"/>
            </w:pPr>
            <w:r>
              <w:t>Remote Dcmap</w:t>
            </w:r>
          </w:p>
        </w:tc>
        <w:tc>
          <w:tcPr>
            <w:tcW w:w="1701" w:type="dxa"/>
            <w:tcBorders>
              <w:top w:val="single" w:sz="4" w:space="0" w:color="auto"/>
              <w:left w:val="single" w:sz="4" w:space="0" w:color="auto"/>
              <w:bottom w:val="single" w:sz="4" w:space="0" w:color="auto"/>
              <w:right w:val="single" w:sz="4" w:space="0" w:color="auto"/>
            </w:tcBorders>
            <w:hideMark/>
          </w:tcPr>
          <w:p w14:paraId="08D06F13"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F41EB71" w14:textId="77777777" w:rsidR="007E48C7" w:rsidRDefault="007E48C7" w:rsidP="00400961">
            <w:pPr>
              <w:pStyle w:val="TAL"/>
            </w:pPr>
            <w:r>
              <w:rPr>
                <w:rFonts w:cs="Arial"/>
                <w:bCs/>
                <w:szCs w:val="18"/>
              </w:rPr>
              <w:t>The SDP attribute "a=dcmap" (see IETF RFC 8864 [69]).</w:t>
            </w:r>
          </w:p>
        </w:tc>
      </w:tr>
      <w:tr w:rsidR="007E48C7" w14:paraId="4AA111B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1F256F" w14:textId="77777777" w:rsidR="007E48C7" w:rsidRDefault="007E48C7" w:rsidP="00400961">
            <w:pPr>
              <w:pStyle w:val="TAC"/>
            </w:pPr>
            <w:r>
              <w:t>Remote Dcsa</w:t>
            </w:r>
          </w:p>
        </w:tc>
        <w:tc>
          <w:tcPr>
            <w:tcW w:w="1701" w:type="dxa"/>
            <w:tcBorders>
              <w:top w:val="single" w:sz="4" w:space="0" w:color="auto"/>
              <w:left w:val="single" w:sz="4" w:space="0" w:color="auto"/>
              <w:bottom w:val="single" w:sz="4" w:space="0" w:color="auto"/>
              <w:right w:val="single" w:sz="4" w:space="0" w:color="auto"/>
            </w:tcBorders>
            <w:hideMark/>
          </w:tcPr>
          <w:p w14:paraId="44EBD124"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5C3264D" w14:textId="77777777" w:rsidR="007E48C7" w:rsidRDefault="007E48C7" w:rsidP="00400961">
            <w:pPr>
              <w:pStyle w:val="TAL"/>
            </w:pPr>
            <w:r>
              <w:rPr>
                <w:rFonts w:cs="Arial"/>
                <w:bCs/>
                <w:szCs w:val="18"/>
              </w:rPr>
              <w:t>The SDP attribute "a=dcsa" (see IETF RFC 8864 [69]).</w:t>
            </w:r>
          </w:p>
        </w:tc>
      </w:tr>
      <w:tr w:rsidR="007E48C7" w14:paraId="7610979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0328197" w14:textId="77777777" w:rsidR="007E48C7" w:rsidRDefault="007E48C7" w:rsidP="00400961">
            <w:pPr>
              <w:pStyle w:val="TAC"/>
            </w:pPr>
            <w:r>
              <w:t>Remote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4CA22FFB" w14:textId="77777777" w:rsidR="007E48C7" w:rsidRDefault="007E48C7" w:rsidP="00400961">
            <w:pPr>
              <w:pStyle w:val="TAC"/>
            </w:pPr>
            <w:r>
              <w:t>RemoteDescriptor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5179DE2" w14:textId="77777777" w:rsidR="007E48C7" w:rsidRDefault="007E48C7" w:rsidP="00400961">
            <w:pPr>
              <w:pStyle w:val="TAL"/>
            </w:pPr>
            <w:r>
              <w:rPr>
                <w:rFonts w:cs="Arial"/>
                <w:bCs/>
                <w:szCs w:val="18"/>
              </w:rPr>
              <w:t>The SDP attribute "a= max-message-size" (see IETF RFC 8841 [68])</w:t>
            </w:r>
          </w:p>
        </w:tc>
      </w:tr>
      <w:tr w:rsidR="007E48C7" w14:paraId="02021A6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593F69C" w14:textId="77777777" w:rsidR="007E48C7" w:rsidRDefault="007E48C7" w:rsidP="00400961">
            <w:pPr>
              <w:pStyle w:val="TAC"/>
            </w:pPr>
            <w:r>
              <w:t>Remote SCTP Port</w:t>
            </w:r>
          </w:p>
        </w:tc>
        <w:tc>
          <w:tcPr>
            <w:tcW w:w="1701" w:type="dxa"/>
            <w:tcBorders>
              <w:top w:val="single" w:sz="4" w:space="0" w:color="auto"/>
              <w:left w:val="single" w:sz="4" w:space="0" w:color="auto"/>
              <w:bottom w:val="single" w:sz="4" w:space="0" w:color="auto"/>
              <w:right w:val="single" w:sz="4" w:space="0" w:color="auto"/>
            </w:tcBorders>
            <w:hideMark/>
          </w:tcPr>
          <w:p w14:paraId="4868A39A"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1591832" w14:textId="77777777" w:rsidR="007E48C7" w:rsidRDefault="007E48C7" w:rsidP="00400961">
            <w:pPr>
              <w:pStyle w:val="TAL"/>
            </w:pPr>
            <w:r>
              <w:rPr>
                <w:rFonts w:cs="Arial"/>
                <w:bCs/>
                <w:szCs w:val="18"/>
              </w:rPr>
              <w:t>The SDP attribute "a= sctp-port" (see IETF RFC 8841 [68])</w:t>
            </w:r>
          </w:p>
        </w:tc>
      </w:tr>
      <w:tr w:rsidR="007E48C7" w14:paraId="5473CF8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5BC5636" w14:textId="77777777" w:rsidR="007E48C7" w:rsidRDefault="007E48C7" w:rsidP="00400961">
            <w:pPr>
              <w:pStyle w:val="TAC"/>
            </w:pPr>
            <w:r>
              <w:t xml:space="preserve">Remote Source Address </w:t>
            </w:r>
            <w:r>
              <w:lastRenderedPageBreak/>
              <w:t>Filtering</w:t>
            </w:r>
          </w:p>
        </w:tc>
        <w:tc>
          <w:tcPr>
            <w:tcW w:w="1701" w:type="dxa"/>
            <w:tcBorders>
              <w:top w:val="single" w:sz="4" w:space="0" w:color="auto"/>
              <w:left w:val="single" w:sz="4" w:space="0" w:color="auto"/>
              <w:bottom w:val="single" w:sz="4" w:space="0" w:color="auto"/>
              <w:right w:val="single" w:sz="4" w:space="0" w:color="auto"/>
            </w:tcBorders>
            <w:hideMark/>
          </w:tcPr>
          <w:p w14:paraId="45441934" w14:textId="77777777" w:rsidR="007E48C7" w:rsidRDefault="007E48C7" w:rsidP="00400961">
            <w:pPr>
              <w:pStyle w:val="TAC"/>
            </w:pPr>
            <w:r>
              <w:lastRenderedPageBreak/>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087CA96" w14:textId="77777777" w:rsidR="007E48C7" w:rsidRDefault="007E48C7" w:rsidP="00400961">
            <w:pPr>
              <w:pStyle w:val="TAL"/>
            </w:pPr>
            <w:r>
              <w:t xml:space="preserve">Defined according to </w:t>
            </w:r>
            <w:r>
              <w:rPr>
                <w:i/>
              </w:rPr>
              <w:t xml:space="preserve">Remote Source Address Filtering </w:t>
            </w:r>
            <w:r>
              <w:t xml:space="preserve">property in </w:t>
            </w:r>
            <w:r>
              <w:lastRenderedPageBreak/>
              <w:t>ITU-T Recommendation H.248.43 [6].</w:t>
            </w:r>
          </w:p>
        </w:tc>
      </w:tr>
      <w:tr w:rsidR="007E48C7" w14:paraId="4165E8F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9EC8118" w14:textId="77777777" w:rsidR="007E48C7" w:rsidRDefault="007E48C7" w:rsidP="00400961">
            <w:pPr>
              <w:pStyle w:val="TAC"/>
            </w:pPr>
            <w:r>
              <w:lastRenderedPageBreak/>
              <w:t>Remote Source Address Mask</w:t>
            </w:r>
          </w:p>
        </w:tc>
        <w:tc>
          <w:tcPr>
            <w:tcW w:w="1701" w:type="dxa"/>
            <w:tcBorders>
              <w:top w:val="single" w:sz="4" w:space="0" w:color="auto"/>
              <w:left w:val="single" w:sz="4" w:space="0" w:color="auto"/>
              <w:bottom w:val="single" w:sz="4" w:space="0" w:color="auto"/>
              <w:right w:val="single" w:sz="4" w:space="0" w:color="auto"/>
            </w:tcBorders>
            <w:hideMark/>
          </w:tcPr>
          <w:p w14:paraId="012171E1"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B1A7776" w14:textId="77777777" w:rsidR="007E48C7" w:rsidRDefault="007E48C7" w:rsidP="00400961">
            <w:pPr>
              <w:pStyle w:val="TAL"/>
            </w:pPr>
            <w:r>
              <w:t xml:space="preserve">Defined according to </w:t>
            </w:r>
            <w:r>
              <w:rPr>
                <w:i/>
              </w:rPr>
              <w:t xml:space="preserve">Remote Source Address Mask </w:t>
            </w:r>
            <w:r>
              <w:t>property in ITU-T Recommendation H.248.43 [6].</w:t>
            </w:r>
          </w:p>
        </w:tc>
      </w:tr>
      <w:tr w:rsidR="007E48C7" w14:paraId="1971462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DA673B0" w14:textId="77777777" w:rsidR="007E48C7" w:rsidRDefault="007E48C7" w:rsidP="00400961">
            <w:pPr>
              <w:pStyle w:val="TAC"/>
            </w:pPr>
            <w:r>
              <w:t>Remote Source Port Filtering</w:t>
            </w:r>
          </w:p>
        </w:tc>
        <w:tc>
          <w:tcPr>
            <w:tcW w:w="1701" w:type="dxa"/>
            <w:tcBorders>
              <w:top w:val="single" w:sz="4" w:space="0" w:color="auto"/>
              <w:left w:val="single" w:sz="4" w:space="0" w:color="auto"/>
              <w:bottom w:val="single" w:sz="4" w:space="0" w:color="auto"/>
              <w:right w:val="single" w:sz="4" w:space="0" w:color="auto"/>
            </w:tcBorders>
            <w:hideMark/>
          </w:tcPr>
          <w:p w14:paraId="75B116BA"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5C1DE13" w14:textId="77777777" w:rsidR="007E48C7" w:rsidRDefault="007E48C7" w:rsidP="00400961">
            <w:pPr>
              <w:pStyle w:val="TAL"/>
            </w:pPr>
            <w:r>
              <w:t xml:space="preserve">Defined according to </w:t>
            </w:r>
            <w:r>
              <w:rPr>
                <w:i/>
              </w:rPr>
              <w:t xml:space="preserve">Remote Source Port Filtering </w:t>
            </w:r>
            <w:r>
              <w:t>property in ITU-T Recommendation H.248.43 [6].</w:t>
            </w:r>
          </w:p>
        </w:tc>
      </w:tr>
      <w:tr w:rsidR="007E48C7" w14:paraId="5B81904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99D62C5" w14:textId="77777777" w:rsidR="007E48C7" w:rsidRDefault="007E48C7" w:rsidP="00400961">
            <w:pPr>
              <w:pStyle w:val="TAC"/>
            </w:pPr>
            <w:r>
              <w:t>Remote Source Port</w:t>
            </w:r>
          </w:p>
        </w:tc>
        <w:tc>
          <w:tcPr>
            <w:tcW w:w="1701" w:type="dxa"/>
            <w:tcBorders>
              <w:top w:val="single" w:sz="4" w:space="0" w:color="auto"/>
              <w:left w:val="single" w:sz="4" w:space="0" w:color="auto"/>
              <w:bottom w:val="single" w:sz="4" w:space="0" w:color="auto"/>
              <w:right w:val="single" w:sz="4" w:space="0" w:color="auto"/>
            </w:tcBorders>
            <w:hideMark/>
          </w:tcPr>
          <w:p w14:paraId="15E2EB2C"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D64B507" w14:textId="77777777" w:rsidR="007E48C7" w:rsidRDefault="007E48C7" w:rsidP="00400961">
            <w:pPr>
              <w:pStyle w:val="TAL"/>
            </w:pPr>
            <w:r>
              <w:t xml:space="preserve">Defined according to </w:t>
            </w:r>
            <w:r>
              <w:rPr>
                <w:i/>
              </w:rPr>
              <w:t xml:space="preserve">Remote Source Port </w:t>
            </w:r>
            <w:r>
              <w:t>property in ITU-T Recommendation H.248.43 [6].</w:t>
            </w:r>
          </w:p>
        </w:tc>
      </w:tr>
      <w:tr w:rsidR="007E48C7" w14:paraId="5343460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89D41C" w14:textId="77777777" w:rsidR="007E48C7" w:rsidRDefault="007E48C7" w:rsidP="00400961">
            <w:pPr>
              <w:pStyle w:val="TAC"/>
            </w:pPr>
            <w:r>
              <w:t>Remote Source Port Range</w:t>
            </w:r>
          </w:p>
        </w:tc>
        <w:tc>
          <w:tcPr>
            <w:tcW w:w="1701" w:type="dxa"/>
            <w:tcBorders>
              <w:top w:val="single" w:sz="4" w:space="0" w:color="auto"/>
              <w:left w:val="single" w:sz="4" w:space="0" w:color="auto"/>
              <w:bottom w:val="single" w:sz="4" w:space="0" w:color="auto"/>
              <w:right w:val="single" w:sz="4" w:space="0" w:color="auto"/>
            </w:tcBorders>
            <w:hideMark/>
          </w:tcPr>
          <w:p w14:paraId="069AEC80"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06F9211" w14:textId="77777777" w:rsidR="007E48C7" w:rsidRDefault="007E48C7" w:rsidP="00400961">
            <w:pPr>
              <w:pStyle w:val="TAL"/>
            </w:pPr>
            <w:r>
              <w:t xml:space="preserve">Defined according to </w:t>
            </w:r>
            <w:r>
              <w:rPr>
                <w:i/>
              </w:rPr>
              <w:t xml:space="preserve">Remote Source Port Range </w:t>
            </w:r>
            <w:r>
              <w:t>property in ITU-T Recommendation H.248.43 [6].</w:t>
            </w:r>
          </w:p>
        </w:tc>
      </w:tr>
      <w:tr w:rsidR="007E48C7" w14:paraId="2185E3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E3638C" w14:textId="77777777" w:rsidR="007E48C7" w:rsidRDefault="007E48C7" w:rsidP="00400961">
            <w:pPr>
              <w:pStyle w:val="TAC"/>
            </w:pPr>
            <w:r>
              <w:t>Reserve_Value</w:t>
            </w:r>
          </w:p>
        </w:tc>
        <w:tc>
          <w:tcPr>
            <w:tcW w:w="1701" w:type="dxa"/>
            <w:tcBorders>
              <w:top w:val="single" w:sz="4" w:space="0" w:color="auto"/>
              <w:left w:val="single" w:sz="4" w:space="0" w:color="auto"/>
              <w:bottom w:val="single" w:sz="4" w:space="0" w:color="auto"/>
              <w:right w:val="single" w:sz="4" w:space="0" w:color="auto"/>
            </w:tcBorders>
            <w:hideMark/>
          </w:tcPr>
          <w:p w14:paraId="6C6EDCB4"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415E657" w14:textId="77777777" w:rsidR="007E48C7" w:rsidRDefault="007E48C7" w:rsidP="00400961">
            <w:pPr>
              <w:pStyle w:val="TAL"/>
            </w:pPr>
            <w:r>
              <w:t>ITU-T Recommendation H.248.1 [10] Reserve property.</w:t>
            </w:r>
          </w:p>
          <w:p w14:paraId="073288AD" w14:textId="77777777" w:rsidR="007E48C7" w:rsidRDefault="007E48C7" w:rsidP="00400961">
            <w:pPr>
              <w:pStyle w:val="TAL"/>
            </w:pPr>
            <w:r>
              <w:t>Binary Encoding:</w:t>
            </w:r>
            <w:r>
              <w:tab/>
              <w:t>Encoding as per ITU-T Recommendation H.248.1 </w:t>
            </w:r>
            <w:r>
              <w:rPr>
                <w:lang w:eastAsia="zh-CN"/>
              </w:rPr>
              <w:t xml:space="preserve">[10] </w:t>
            </w:r>
            <w:r>
              <w:t xml:space="preserve">Annex A </w:t>
            </w:r>
            <w:r>
              <w:rPr>
                <w:lang w:eastAsia="zh-CN"/>
              </w:rPr>
              <w:t>"reserveValue</w:t>
            </w:r>
            <w:r>
              <w:t xml:space="preserve"> "</w:t>
            </w:r>
          </w:p>
          <w:p w14:paraId="38B20C12" w14:textId="77777777" w:rsidR="007E48C7" w:rsidRDefault="007E48C7" w:rsidP="00400961">
            <w:pPr>
              <w:pStyle w:val="TAL"/>
            </w:pPr>
            <w:r>
              <w:t>Textual Encoding:</w:t>
            </w:r>
            <w:r>
              <w:tab/>
              <w:t xml:space="preserve">Encoding as per ITU-T Recommendation </w:t>
            </w:r>
            <w:r>
              <w:rPr>
                <w:lang w:eastAsia="zh-CN"/>
              </w:rPr>
              <w:t xml:space="preserve">H.248.1 [10] </w:t>
            </w:r>
            <w:r>
              <w:t>Annex B "reservedValueMode".</w:t>
            </w:r>
          </w:p>
        </w:tc>
      </w:tr>
      <w:tr w:rsidR="007E48C7" w14:paraId="77ADAF3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8700B94" w14:textId="77777777" w:rsidR="007E48C7" w:rsidRDefault="007E48C7" w:rsidP="00400961">
            <w:pPr>
              <w:pStyle w:val="TAC"/>
            </w:pPr>
            <w:r>
              <w:t>ROOT Properties</w:t>
            </w:r>
          </w:p>
        </w:tc>
        <w:tc>
          <w:tcPr>
            <w:tcW w:w="1701" w:type="dxa"/>
            <w:tcBorders>
              <w:top w:val="single" w:sz="4" w:space="0" w:color="auto"/>
              <w:left w:val="single" w:sz="4" w:space="0" w:color="auto"/>
              <w:bottom w:val="single" w:sz="4" w:space="0" w:color="auto"/>
              <w:right w:val="single" w:sz="4" w:space="0" w:color="auto"/>
            </w:tcBorders>
            <w:hideMark/>
          </w:tcPr>
          <w:p w14:paraId="6D78E75B"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52508FE9" w14:textId="77777777" w:rsidR="007E48C7" w:rsidRDefault="007E48C7" w:rsidP="00400961">
            <w:pPr>
              <w:pStyle w:val="TAL"/>
            </w:pPr>
            <w:r>
              <w:t xml:space="preserve">The properties  in clause E.2.1/ ITU-T Recommendation H.248.1 [10] </w:t>
            </w:r>
          </w:p>
        </w:tc>
      </w:tr>
      <w:tr w:rsidR="007E48C7" w14:paraId="524AE2D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D28AFF1" w14:textId="77777777" w:rsidR="007E48C7" w:rsidRDefault="007E48C7" w:rsidP="00400961">
            <w:pPr>
              <w:pStyle w:val="TAC"/>
            </w:pPr>
            <w:r>
              <w:t>RTCP allocation ((NOTE 1)</w:t>
            </w:r>
          </w:p>
        </w:tc>
        <w:tc>
          <w:tcPr>
            <w:tcW w:w="1701" w:type="dxa"/>
            <w:tcBorders>
              <w:top w:val="single" w:sz="4" w:space="0" w:color="auto"/>
              <w:left w:val="single" w:sz="4" w:space="0" w:color="auto"/>
              <w:bottom w:val="single" w:sz="4" w:space="0" w:color="auto"/>
              <w:right w:val="single" w:sz="4" w:space="0" w:color="auto"/>
            </w:tcBorders>
            <w:hideMark/>
          </w:tcPr>
          <w:p w14:paraId="7CF2A942" w14:textId="77777777" w:rsidR="007E48C7" w:rsidRDefault="007E48C7" w:rsidP="00400961">
            <w:pPr>
              <w:pStyle w:val="TAC"/>
            </w:pPr>
            <w:r>
              <w:t>Local 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4543AB9" w14:textId="77777777" w:rsidR="007E48C7" w:rsidRDefault="007E48C7" w:rsidP="00400961">
            <w:pPr>
              <w:pStyle w:val="TAL"/>
              <w:rPr>
                <w:i/>
              </w:rPr>
            </w:pPr>
            <w:r>
              <w:t xml:space="preserve">Defined according to </w:t>
            </w:r>
            <w:r>
              <w:rPr>
                <w:i/>
              </w:rPr>
              <w:t>RTCP Allocation Specific Behaviour</w:t>
            </w:r>
          </w:p>
          <w:p w14:paraId="2E5D747E" w14:textId="77777777" w:rsidR="007E48C7" w:rsidRDefault="007E48C7" w:rsidP="00400961">
            <w:pPr>
              <w:pStyle w:val="TAL"/>
            </w:pPr>
            <w:r>
              <w:rPr>
                <w:i/>
              </w:rPr>
              <w:t xml:space="preserve"> </w:t>
            </w:r>
            <w:r>
              <w:t xml:space="preserve"> property in ITU-T Recommendation H.248.57 [5].</w:t>
            </w:r>
          </w:p>
        </w:tc>
      </w:tr>
      <w:tr w:rsidR="007E48C7" w14:paraId="069135B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CF626" w14:textId="77777777" w:rsidR="007E48C7" w:rsidRDefault="007E48C7" w:rsidP="00400961">
            <w:pPr>
              <w:pStyle w:val="TAC"/>
            </w:pPr>
            <w:r>
              <w:t>RTP/RTCP transport multiplexing</w:t>
            </w:r>
          </w:p>
        </w:tc>
        <w:tc>
          <w:tcPr>
            <w:tcW w:w="1701" w:type="dxa"/>
            <w:tcBorders>
              <w:top w:val="single" w:sz="4" w:space="0" w:color="auto"/>
              <w:left w:val="single" w:sz="4" w:space="0" w:color="auto"/>
              <w:bottom w:val="single" w:sz="4" w:space="0" w:color="auto"/>
              <w:right w:val="single" w:sz="4" w:space="0" w:color="auto"/>
            </w:tcBorders>
            <w:hideMark/>
          </w:tcPr>
          <w:p w14:paraId="26ABD172"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88EBA63" w14:textId="77777777" w:rsidR="007E48C7" w:rsidRDefault="007E48C7" w:rsidP="00400961">
            <w:pPr>
              <w:pStyle w:val="TAL"/>
            </w:pPr>
            <w:r>
              <w:t>The SDP attribute "a=rtcp-mux" according to IETF RFC 5761 [59]. (NOTE 2)</w:t>
            </w:r>
          </w:p>
        </w:tc>
      </w:tr>
      <w:tr w:rsidR="007E48C7" w14:paraId="33FD77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C78255" w14:textId="77777777" w:rsidR="007E48C7" w:rsidRDefault="007E48C7" w:rsidP="00400961">
            <w:pPr>
              <w:pStyle w:val="TAC"/>
            </w:pPr>
            <w:r>
              <w:t>explicit RTCP transport address</w:t>
            </w:r>
          </w:p>
        </w:tc>
        <w:tc>
          <w:tcPr>
            <w:tcW w:w="1701" w:type="dxa"/>
            <w:tcBorders>
              <w:top w:val="single" w:sz="4" w:space="0" w:color="auto"/>
              <w:left w:val="single" w:sz="4" w:space="0" w:color="auto"/>
              <w:bottom w:val="single" w:sz="4" w:space="0" w:color="auto"/>
              <w:right w:val="single" w:sz="4" w:space="0" w:color="auto"/>
            </w:tcBorders>
            <w:hideMark/>
          </w:tcPr>
          <w:p w14:paraId="7FDFB537"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43803FA" w14:textId="77777777" w:rsidR="007E48C7" w:rsidRDefault="007E48C7" w:rsidP="00400961">
            <w:pPr>
              <w:pStyle w:val="TAL"/>
            </w:pPr>
            <w:r>
              <w:t>The SDP attribute "a=rtcp:" according to IETF RFC 3605 [21].</w:t>
            </w:r>
          </w:p>
        </w:tc>
      </w:tr>
      <w:tr w:rsidR="007E48C7" w14:paraId="69A270A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DFF4A7" w14:textId="77777777" w:rsidR="007E48C7" w:rsidRDefault="007E48C7" w:rsidP="00400961">
            <w:pPr>
              <w:pStyle w:val="TAC"/>
            </w:pPr>
            <w:r>
              <w:t>RtcpbwRR</w:t>
            </w:r>
          </w:p>
        </w:tc>
        <w:tc>
          <w:tcPr>
            <w:tcW w:w="1701" w:type="dxa"/>
            <w:tcBorders>
              <w:top w:val="single" w:sz="4" w:space="0" w:color="auto"/>
              <w:left w:val="single" w:sz="4" w:space="0" w:color="auto"/>
              <w:bottom w:val="single" w:sz="4" w:space="0" w:color="auto"/>
              <w:right w:val="single" w:sz="4" w:space="0" w:color="auto"/>
            </w:tcBorders>
            <w:hideMark/>
          </w:tcPr>
          <w:p w14:paraId="33B96663"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A99B4E3" w14:textId="77777777" w:rsidR="007E48C7" w:rsidRDefault="007E48C7" w:rsidP="00400961">
            <w:pPr>
              <w:pStyle w:val="TAL"/>
            </w:pPr>
            <w:r>
              <w:t>&lt;bandwidth&gt; in SDP "b:RR"-line. see 5.15</w:t>
            </w:r>
          </w:p>
          <w:p w14:paraId="25BD48E6" w14:textId="77777777" w:rsidR="007E48C7" w:rsidRDefault="007E48C7" w:rsidP="00400961">
            <w:pPr>
              <w:pStyle w:val="TAL"/>
            </w:pPr>
          </w:p>
        </w:tc>
      </w:tr>
      <w:tr w:rsidR="007E48C7" w14:paraId="4C50210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7C7987F" w14:textId="77777777" w:rsidR="007E48C7" w:rsidRDefault="007E48C7" w:rsidP="00400961">
            <w:pPr>
              <w:pStyle w:val="TAC"/>
            </w:pPr>
            <w:r>
              <w:t>RtcpbwRS</w:t>
            </w:r>
          </w:p>
          <w:p w14:paraId="5F3208F7" w14:textId="77777777" w:rsidR="007E48C7" w:rsidRDefault="007E48C7" w:rsidP="0040096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8EDADA"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C6E9EFC" w14:textId="77777777" w:rsidR="007E48C7" w:rsidRDefault="007E48C7" w:rsidP="00400961">
            <w:pPr>
              <w:pStyle w:val="TAL"/>
            </w:pPr>
            <w:r>
              <w:t>&lt;bandwidth&gt; in SDP "b:RS"-line. see 5.15</w:t>
            </w:r>
          </w:p>
          <w:p w14:paraId="0AD5EF75" w14:textId="77777777" w:rsidR="007E48C7" w:rsidRDefault="007E48C7" w:rsidP="00400961">
            <w:pPr>
              <w:pStyle w:val="TAL"/>
            </w:pPr>
          </w:p>
        </w:tc>
      </w:tr>
      <w:tr w:rsidR="007E48C7" w14:paraId="605923D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91045B0" w14:textId="77777777" w:rsidR="007E48C7" w:rsidRDefault="007E48C7" w:rsidP="00400961">
            <w:pPr>
              <w:pStyle w:val="TAC"/>
            </w:pPr>
            <w:r>
              <w:t>Rtpbw</w:t>
            </w:r>
          </w:p>
        </w:tc>
        <w:tc>
          <w:tcPr>
            <w:tcW w:w="1701" w:type="dxa"/>
            <w:tcBorders>
              <w:top w:val="single" w:sz="4" w:space="0" w:color="auto"/>
              <w:left w:val="single" w:sz="4" w:space="0" w:color="auto"/>
              <w:bottom w:val="single" w:sz="4" w:space="0" w:color="auto"/>
              <w:right w:val="single" w:sz="4" w:space="0" w:color="auto"/>
            </w:tcBorders>
            <w:hideMark/>
          </w:tcPr>
          <w:p w14:paraId="404E4E99"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72A1F5F" w14:textId="77777777" w:rsidR="007E48C7" w:rsidRDefault="007E48C7" w:rsidP="00400961">
            <w:pPr>
              <w:pStyle w:val="TAL"/>
            </w:pPr>
            <w:r>
              <w:t>&lt;bandwidth&gt; in SDP "b:AS"-line. see 5.15</w:t>
            </w:r>
          </w:p>
          <w:p w14:paraId="4602468B" w14:textId="77777777" w:rsidR="007E48C7" w:rsidRDefault="007E48C7" w:rsidP="00400961">
            <w:pPr>
              <w:pStyle w:val="TAL"/>
            </w:pPr>
          </w:p>
        </w:tc>
      </w:tr>
      <w:tr w:rsidR="007E48C7" w14:paraId="000F2BD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C053FB" w14:textId="77777777" w:rsidR="007E48C7" w:rsidRDefault="007E48C7" w:rsidP="00400961">
            <w:pPr>
              <w:pStyle w:val="TAC"/>
            </w:pPr>
            <w:r>
              <w:t>RTPpayload</w:t>
            </w:r>
          </w:p>
        </w:tc>
        <w:tc>
          <w:tcPr>
            <w:tcW w:w="1701" w:type="dxa"/>
            <w:tcBorders>
              <w:top w:val="single" w:sz="4" w:space="0" w:color="auto"/>
              <w:left w:val="single" w:sz="4" w:space="0" w:color="auto"/>
              <w:bottom w:val="single" w:sz="4" w:space="0" w:color="auto"/>
              <w:right w:val="single" w:sz="4" w:space="0" w:color="auto"/>
            </w:tcBorders>
            <w:hideMark/>
          </w:tcPr>
          <w:p w14:paraId="2B62A777"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2BF4D8F" w14:textId="77777777" w:rsidR="007E48C7" w:rsidRDefault="007E48C7" w:rsidP="00400961">
            <w:pPr>
              <w:pStyle w:val="TAL"/>
            </w:pPr>
            <w:r>
              <w:t xml:space="preserve">&lt;fmt list&gt; in SDP m-line. This may be set to CHOOSE ($) in a LD sent from the IMS-ALG toward the IMS-AGW. </w:t>
            </w:r>
          </w:p>
        </w:tc>
      </w:tr>
      <w:tr w:rsidR="007E48C7" w14:paraId="3455862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1107B44" w14:textId="77777777" w:rsidR="007E48C7" w:rsidRDefault="007E48C7" w:rsidP="00400961">
            <w:pPr>
              <w:pStyle w:val="TAC"/>
            </w:pPr>
            <w:r>
              <w:t>SCTP Group Semantics</w:t>
            </w:r>
          </w:p>
        </w:tc>
        <w:tc>
          <w:tcPr>
            <w:tcW w:w="1701" w:type="dxa"/>
            <w:tcBorders>
              <w:top w:val="single" w:sz="4" w:space="0" w:color="auto"/>
              <w:left w:val="single" w:sz="4" w:space="0" w:color="auto"/>
              <w:bottom w:val="single" w:sz="4" w:space="0" w:color="auto"/>
              <w:right w:val="single" w:sz="4" w:space="0" w:color="auto"/>
            </w:tcBorders>
            <w:hideMark/>
          </w:tcPr>
          <w:p w14:paraId="5055D316"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078FD7C6" w14:textId="77777777" w:rsidR="007E48C7" w:rsidRDefault="007E48C7" w:rsidP="00400961">
            <w:pPr>
              <w:pStyle w:val="TAL"/>
            </w:pPr>
            <w:r>
              <w:t>Group Semantics</w:t>
            </w:r>
            <w:r>
              <w:rPr>
                <w:lang w:eastAsia="zh-CN"/>
              </w:rPr>
              <w:t xml:space="preserve"> (</w:t>
            </w:r>
            <w:r>
              <w:t>mgroup</w:t>
            </w:r>
            <w:r>
              <w:rPr>
                <w:lang w:eastAsia="zh-CN"/>
              </w:rPr>
              <w:t xml:space="preserve">/groupse) defined in </w:t>
            </w:r>
            <w:r>
              <w:t>ITU-T Recommendation H.248.</w:t>
            </w:r>
            <w:r>
              <w:rPr>
                <w:lang w:eastAsia="zh-CN"/>
              </w:rPr>
              <w:t xml:space="preserve">96 [65] with semantics "SCTP" defined in </w:t>
            </w:r>
            <w:r>
              <w:t>ITU-T Recommendation H.248.</w:t>
            </w:r>
            <w:r>
              <w:rPr>
                <w:lang w:eastAsia="zh-CN"/>
              </w:rPr>
              <w:t>97 [66]</w:t>
            </w:r>
          </w:p>
        </w:tc>
      </w:tr>
      <w:tr w:rsidR="007E48C7" w14:paraId="10012A8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0090526" w14:textId="77777777" w:rsidR="007E48C7" w:rsidRDefault="007E48C7" w:rsidP="00400961">
            <w:pPr>
              <w:pStyle w:val="TAC"/>
            </w:pPr>
            <w:r>
              <w:t>SCTP stream deaggregation</w:t>
            </w:r>
          </w:p>
        </w:tc>
        <w:tc>
          <w:tcPr>
            <w:tcW w:w="1701" w:type="dxa"/>
            <w:tcBorders>
              <w:top w:val="single" w:sz="4" w:space="0" w:color="auto"/>
              <w:left w:val="single" w:sz="4" w:space="0" w:color="auto"/>
              <w:bottom w:val="single" w:sz="4" w:space="0" w:color="auto"/>
              <w:right w:val="single" w:sz="4" w:space="0" w:color="auto"/>
            </w:tcBorders>
            <w:hideMark/>
          </w:tcPr>
          <w:p w14:paraId="0517615E"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CFF0F77" w14:textId="77777777" w:rsidR="007E48C7" w:rsidRDefault="007E48C7" w:rsidP="00400961">
            <w:pPr>
              <w:pStyle w:val="TAL"/>
            </w:pPr>
            <w:r>
              <w:t xml:space="preserve">Stream Deaggregation </w:t>
            </w:r>
            <w:r>
              <w:rPr>
                <w:lang w:eastAsia="zh-CN"/>
              </w:rPr>
              <w:t>(</w:t>
            </w:r>
            <w:r>
              <w:t>mgroup</w:t>
            </w:r>
            <w:r>
              <w:rPr>
                <w:lang w:eastAsia="zh-CN"/>
              </w:rPr>
              <w:t>/</w:t>
            </w:r>
            <w:r>
              <w:t>strdeagg</w:t>
            </w:r>
            <w:r>
              <w:rPr>
                <w:lang w:eastAsia="zh-CN"/>
              </w:rPr>
              <w:t xml:space="preserve">) related semantics "SCTP" defined in </w:t>
            </w:r>
            <w:r>
              <w:t>ITU-T Recommendation H.248.</w:t>
            </w:r>
            <w:r>
              <w:rPr>
                <w:lang w:eastAsia="zh-CN"/>
              </w:rPr>
              <w:t xml:space="preserve">96 [65] </w:t>
            </w:r>
          </w:p>
        </w:tc>
      </w:tr>
      <w:tr w:rsidR="007E48C7" w14:paraId="0E356E1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7C9AF9A" w14:textId="77777777" w:rsidR="007E48C7" w:rsidRDefault="007E48C7" w:rsidP="00400961">
            <w:pPr>
              <w:pStyle w:val="TAC"/>
            </w:pPr>
            <w:r>
              <w:t>SCTP stream ID</w:t>
            </w:r>
          </w:p>
        </w:tc>
        <w:tc>
          <w:tcPr>
            <w:tcW w:w="1701" w:type="dxa"/>
            <w:tcBorders>
              <w:top w:val="single" w:sz="4" w:space="0" w:color="auto"/>
              <w:left w:val="single" w:sz="4" w:space="0" w:color="auto"/>
              <w:bottom w:val="single" w:sz="4" w:space="0" w:color="auto"/>
              <w:right w:val="single" w:sz="4" w:space="0" w:color="auto"/>
            </w:tcBorders>
            <w:hideMark/>
          </w:tcPr>
          <w:p w14:paraId="2F6254A7"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A565CDD" w14:textId="77777777" w:rsidR="007E48C7" w:rsidRDefault="007E48C7" w:rsidP="00400961">
            <w:pPr>
              <w:pStyle w:val="TAL"/>
            </w:pPr>
            <w:r>
              <w:t>SCTP StreamID (sctpbcc/sctpid) defined in ITU-T Recommendation H.248.97 [66]</w:t>
            </w:r>
          </w:p>
        </w:tc>
      </w:tr>
      <w:tr w:rsidR="007E48C7" w14:paraId="3AC3D0E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2CD4019" w14:textId="77777777" w:rsidR="007E48C7" w:rsidRDefault="007E48C7" w:rsidP="00400961">
            <w:pPr>
              <w:keepNext/>
              <w:keepLines/>
              <w:spacing w:after="0"/>
              <w:jc w:val="center"/>
              <w:rPr>
                <w:rFonts w:ascii="Arial" w:hAnsi="Arial"/>
                <w:sz w:val="18"/>
              </w:rPr>
            </w:pPr>
            <w:bookmarkStart w:id="636" w:name="_MCCTEMPBM_CRPT97550289___4" w:colFirst="0" w:colLast="0"/>
            <w:r>
              <w:rPr>
                <w:rFonts w:ascii="Arial" w:hAnsi="Arial"/>
                <w:sz w:val="18"/>
              </w:rPr>
              <w:t>SDPCapNeg configuration</w:t>
            </w:r>
          </w:p>
        </w:tc>
        <w:tc>
          <w:tcPr>
            <w:tcW w:w="1701" w:type="dxa"/>
            <w:tcBorders>
              <w:top w:val="single" w:sz="4" w:space="0" w:color="auto"/>
              <w:left w:val="single" w:sz="4" w:space="0" w:color="auto"/>
              <w:bottom w:val="single" w:sz="4" w:space="0" w:color="auto"/>
              <w:right w:val="single" w:sz="4" w:space="0" w:color="auto"/>
            </w:tcBorders>
            <w:hideMark/>
          </w:tcPr>
          <w:p w14:paraId="0720CD76" w14:textId="77777777" w:rsidR="007E48C7" w:rsidRDefault="007E48C7" w:rsidP="00400961">
            <w:pPr>
              <w:keepNext/>
              <w:keepLines/>
              <w:spacing w:after="0"/>
              <w:jc w:val="center"/>
              <w:rPr>
                <w:rFonts w:ascii="Arial" w:hAnsi="Arial"/>
                <w:sz w:val="18"/>
              </w:rPr>
            </w:pPr>
            <w:r>
              <w:rPr>
                <w:rFonts w:ascii="Arial" w:hAnsi="Arial"/>
                <w:sz w:val="18"/>
              </w:rP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076DB32" w14:textId="77777777" w:rsidR="007E48C7" w:rsidRDefault="007E48C7" w:rsidP="00400961">
            <w:pPr>
              <w:keepNext/>
              <w:keepLines/>
              <w:spacing w:after="0"/>
              <w:rPr>
                <w:rFonts w:ascii="Arial" w:hAnsi="Arial"/>
                <w:sz w:val="18"/>
              </w:rPr>
            </w:pPr>
            <w:bookmarkStart w:id="637" w:name="_MCCTEMPBM_CRPT97550290___7"/>
            <w:r>
              <w:rPr>
                <w:rFonts w:ascii="Arial" w:hAnsi="Arial"/>
                <w:sz w:val="18"/>
              </w:rPr>
              <w:t>The SDP attribute</w:t>
            </w:r>
            <w:r>
              <w:rPr>
                <w:rFonts w:ascii="Arial" w:hAnsi="Arial"/>
                <w:sz w:val="18"/>
                <w:lang w:eastAsia="zh-CN"/>
              </w:rPr>
              <w:t>s</w:t>
            </w:r>
            <w:r>
              <w:rPr>
                <w:rFonts w:ascii="Arial" w:hAnsi="Arial"/>
                <w:sz w:val="18"/>
              </w:rPr>
              <w:t xml:space="preserve"> </w:t>
            </w:r>
            <w:r>
              <w:rPr>
                <w:rFonts w:ascii="Arial" w:hAnsi="Arial"/>
                <w:sz w:val="18"/>
                <w:lang w:eastAsia="zh-CN"/>
              </w:rPr>
              <w:t xml:space="preserve">for SDP capability negotiation as defined in </w:t>
            </w:r>
            <w:r>
              <w:rPr>
                <w:rFonts w:ascii="Arial" w:hAnsi="Arial"/>
                <w:sz w:val="18"/>
              </w:rPr>
              <w:t>IETF RFC 5</w:t>
            </w:r>
            <w:r>
              <w:rPr>
                <w:rFonts w:ascii="Arial" w:hAnsi="Arial"/>
                <w:sz w:val="18"/>
                <w:lang w:eastAsia="zh-CN"/>
              </w:rPr>
              <w:t>939</w:t>
            </w:r>
            <w:r>
              <w:rPr>
                <w:rFonts w:ascii="Arial" w:hAnsi="Arial"/>
                <w:sz w:val="18"/>
              </w:rPr>
              <w:t> [72].</w:t>
            </w:r>
            <w:bookmarkEnd w:id="637"/>
          </w:p>
        </w:tc>
      </w:tr>
      <w:tr w:rsidR="007E48C7" w14:paraId="417D1FA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531E931" w14:textId="77777777" w:rsidR="007E48C7" w:rsidRDefault="007E48C7" w:rsidP="00400961">
            <w:pPr>
              <w:keepNext/>
              <w:keepLines/>
              <w:spacing w:after="0"/>
              <w:jc w:val="center"/>
              <w:rPr>
                <w:rFonts w:ascii="Arial" w:hAnsi="Arial"/>
                <w:sz w:val="18"/>
              </w:rPr>
            </w:pPr>
            <w:bookmarkStart w:id="638" w:name="_MCCTEMPBM_CRPT97550291___4" w:colFirst="0" w:colLast="0"/>
            <w:bookmarkEnd w:id="636"/>
            <w:r>
              <w:rPr>
                <w:rFonts w:ascii="Arial" w:hAnsi="Arial"/>
                <w:sz w:val="18"/>
              </w:rPr>
              <w:t>SDPCapNeg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66CBA3E9" w14:textId="77777777" w:rsidR="007E48C7" w:rsidRDefault="007E48C7" w:rsidP="00400961">
            <w:pPr>
              <w:keepNext/>
              <w:keepLines/>
              <w:spacing w:after="0"/>
              <w:jc w:val="center"/>
              <w:rPr>
                <w:rFonts w:ascii="Arial" w:hAnsi="Arial"/>
                <w:sz w:val="18"/>
              </w:rPr>
            </w:pPr>
            <w:r>
              <w:rPr>
                <w:rFonts w:ascii="Arial" w:hAnsi="Arial"/>
                <w:sz w:val="18"/>
              </w:rP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2D5C1ACE" w14:textId="77777777" w:rsidR="007E48C7" w:rsidRDefault="007E48C7" w:rsidP="00400961">
            <w:pPr>
              <w:keepNext/>
              <w:keepLines/>
              <w:spacing w:after="0"/>
              <w:rPr>
                <w:rFonts w:ascii="Arial" w:hAnsi="Arial"/>
                <w:sz w:val="18"/>
              </w:rPr>
            </w:pPr>
            <w:bookmarkStart w:id="639" w:name="_MCCTEMPBM_CRPT97550292___7"/>
            <w:r>
              <w:rPr>
                <w:rFonts w:ascii="Arial" w:hAnsi="Arial"/>
                <w:sz w:val="18"/>
              </w:rPr>
              <w:t xml:space="preserve">Defined according to </w:t>
            </w:r>
            <w:r>
              <w:rPr>
                <w:rFonts w:ascii="Arial" w:hAnsi="Arial"/>
                <w:i/>
                <w:sz w:val="18"/>
              </w:rPr>
              <w:t>SDPCapNeg Extensions</w:t>
            </w:r>
            <w:r>
              <w:rPr>
                <w:rFonts w:ascii="Arial" w:hAnsi="Arial"/>
                <w:sz w:val="18"/>
              </w:rPr>
              <w:t xml:space="preserve"> property in ITU-T Recommendation H.248.</w:t>
            </w:r>
            <w:r>
              <w:rPr>
                <w:rFonts w:ascii="Arial" w:hAnsi="Arial"/>
                <w:sz w:val="18"/>
                <w:lang w:eastAsia="zh-CN"/>
              </w:rPr>
              <w:t>80</w:t>
            </w:r>
            <w:r>
              <w:rPr>
                <w:rFonts w:ascii="Arial" w:hAnsi="Arial"/>
                <w:sz w:val="18"/>
                <w:lang w:val="en-US" w:eastAsia="zh-CN"/>
              </w:rPr>
              <w:t> </w:t>
            </w:r>
            <w:r>
              <w:rPr>
                <w:rFonts w:ascii="Arial" w:hAnsi="Arial"/>
                <w:sz w:val="18"/>
              </w:rPr>
              <w:t>[73].</w:t>
            </w:r>
            <w:bookmarkEnd w:id="639"/>
          </w:p>
        </w:tc>
      </w:tr>
      <w:bookmarkEnd w:id="638"/>
      <w:tr w:rsidR="007E48C7" w14:paraId="0979D57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8347387" w14:textId="77777777" w:rsidR="007E48C7" w:rsidRDefault="007E48C7" w:rsidP="00400961">
            <w:pPr>
              <w:pStyle w:val="TAC"/>
            </w:pPr>
            <w:r>
              <w:t>Send SCTP Association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0F40F9C8"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4ABB2B52" w14:textId="77777777" w:rsidR="007E48C7" w:rsidRDefault="007E48C7" w:rsidP="00400961">
            <w:pPr>
              <w:pStyle w:val="TAL"/>
            </w:pPr>
            <w:r>
              <w:t xml:space="preserve">Defined according to the </w:t>
            </w:r>
            <w:r>
              <w:rPr>
                <w:i/>
              </w:rPr>
              <w:t xml:space="preserve">Establish BNC </w:t>
            </w:r>
            <w:r>
              <w:t>signal (</w:t>
            </w:r>
            <w:r>
              <w:rPr>
                <w:i/>
              </w:rPr>
              <w:t>sctpbcc/EstBNC</w:t>
            </w:r>
            <w:r>
              <w:t>) in ITU-T Recommendation H.248.97 [66].</w:t>
            </w:r>
          </w:p>
        </w:tc>
      </w:tr>
      <w:tr w:rsidR="007E48C7" w14:paraId="165E24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1FDEBB4" w14:textId="77777777" w:rsidR="007E48C7" w:rsidRDefault="007E48C7" w:rsidP="00400961">
            <w:pPr>
              <w:pStyle w:val="TAC"/>
            </w:pPr>
            <w:r>
              <w:t>Send SCTP Stream Reset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25480CD8"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82173A3" w14:textId="77777777" w:rsidR="007E48C7" w:rsidRDefault="007E48C7" w:rsidP="00400961">
            <w:pPr>
              <w:pStyle w:val="TAL"/>
            </w:pPr>
            <w:r>
              <w:t xml:space="preserve">Defined according to the </w:t>
            </w:r>
            <w:r>
              <w:rPr>
                <w:i/>
              </w:rPr>
              <w:t xml:space="preserve">Initiate Outgoing SCTP Stream Reset </w:t>
            </w:r>
            <w:r>
              <w:t>signal (</w:t>
            </w:r>
            <w:r>
              <w:rPr>
                <w:i/>
              </w:rPr>
              <w:t>sctpreset/initreset</w:t>
            </w:r>
            <w:r>
              <w:t>) in ITU-T Recommendation H.248.97 [66].</w:t>
            </w:r>
          </w:p>
        </w:tc>
      </w:tr>
      <w:tr w:rsidR="007E48C7" w14:paraId="2BE452E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4B4F993" w14:textId="77777777" w:rsidR="007E48C7" w:rsidRDefault="007E48C7" w:rsidP="00400961">
            <w:pPr>
              <w:pStyle w:val="TAC"/>
            </w:pPr>
            <w:r>
              <w:t>Send SCTP Stream Reset Response Indicator</w:t>
            </w:r>
          </w:p>
        </w:tc>
        <w:tc>
          <w:tcPr>
            <w:tcW w:w="1701" w:type="dxa"/>
            <w:tcBorders>
              <w:top w:val="single" w:sz="4" w:space="0" w:color="auto"/>
              <w:left w:val="single" w:sz="4" w:space="0" w:color="auto"/>
              <w:bottom w:val="single" w:sz="4" w:space="0" w:color="auto"/>
              <w:right w:val="single" w:sz="4" w:space="0" w:color="auto"/>
            </w:tcBorders>
            <w:hideMark/>
          </w:tcPr>
          <w:p w14:paraId="1DD740BD"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65DB5F4F" w14:textId="77777777" w:rsidR="007E48C7" w:rsidRDefault="007E48C7" w:rsidP="00400961">
            <w:pPr>
              <w:pStyle w:val="TAL"/>
            </w:pPr>
            <w:r>
              <w:t xml:space="preserve">Defined according to the </w:t>
            </w:r>
            <w:r>
              <w:rPr>
                <w:i/>
              </w:rPr>
              <w:t xml:space="preserve">Outgoing SCTP Stream Reset Response </w:t>
            </w:r>
            <w:r>
              <w:t>signal (</w:t>
            </w:r>
            <w:r>
              <w:rPr>
                <w:i/>
              </w:rPr>
              <w:t>sctpreset/resetresp</w:t>
            </w:r>
            <w:r>
              <w:t>) in ITU-T Recommendation H.248.97 [66].</w:t>
            </w:r>
          </w:p>
        </w:tc>
      </w:tr>
      <w:tr w:rsidR="007E48C7" w14:paraId="45DF67F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14E709D" w14:textId="77777777" w:rsidR="007E48C7" w:rsidRDefault="007E48C7" w:rsidP="00400961">
            <w:pPr>
              <w:pStyle w:val="TAC"/>
            </w:pPr>
            <w:r>
              <w:t>Send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9433669"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28B5241" w14:textId="77777777" w:rsidR="007E48C7" w:rsidRDefault="007E48C7" w:rsidP="00400961">
            <w:pPr>
              <w:pStyle w:val="TAL"/>
            </w:pPr>
            <w:r>
              <w:t xml:space="preserve">Defined according to the </w:t>
            </w:r>
            <w:r>
              <w:rPr>
                <w:i/>
              </w:rPr>
              <w:t xml:space="preserve">Establish BNC </w:t>
            </w:r>
            <w:r>
              <w:t>signal (</w:t>
            </w:r>
            <w:r>
              <w:rPr>
                <w:i/>
              </w:rPr>
              <w:t>tcpbcc/EstBNC</w:t>
            </w:r>
            <w:r>
              <w:t>) in ITU-T Recommendation H.248.89 [47].</w:t>
            </w:r>
          </w:p>
        </w:tc>
      </w:tr>
      <w:tr w:rsidR="007E48C7" w14:paraId="64531A4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A48590" w14:textId="77777777" w:rsidR="007E48C7" w:rsidRDefault="007E48C7" w:rsidP="00400961">
            <w:pPr>
              <w:pStyle w:val="TAC"/>
            </w:pPr>
            <w:r>
              <w:t>Stream Number</w:t>
            </w:r>
          </w:p>
        </w:tc>
        <w:tc>
          <w:tcPr>
            <w:tcW w:w="1701" w:type="dxa"/>
            <w:tcBorders>
              <w:top w:val="single" w:sz="4" w:space="0" w:color="auto"/>
              <w:left w:val="single" w:sz="4" w:space="0" w:color="auto"/>
              <w:bottom w:val="single" w:sz="4" w:space="0" w:color="auto"/>
              <w:right w:val="single" w:sz="4" w:space="0" w:color="auto"/>
            </w:tcBorders>
            <w:hideMark/>
          </w:tcPr>
          <w:p w14:paraId="10A4B171" w14:textId="77777777" w:rsidR="007E48C7" w:rsidRDefault="007E48C7" w:rsidP="00400961">
            <w:pPr>
              <w:pStyle w:val="TAC"/>
            </w:pPr>
            <w:r>
              <w:t>Stream</w:t>
            </w:r>
          </w:p>
        </w:tc>
        <w:tc>
          <w:tcPr>
            <w:tcW w:w="5526" w:type="dxa"/>
            <w:gridSpan w:val="2"/>
            <w:tcBorders>
              <w:top w:val="single" w:sz="4" w:space="0" w:color="auto"/>
              <w:left w:val="single" w:sz="4" w:space="0" w:color="auto"/>
              <w:bottom w:val="single" w:sz="4" w:space="0" w:color="auto"/>
              <w:right w:val="single" w:sz="4" w:space="0" w:color="auto"/>
            </w:tcBorders>
            <w:hideMark/>
          </w:tcPr>
          <w:p w14:paraId="19380482" w14:textId="77777777" w:rsidR="007E48C7" w:rsidRDefault="007E48C7" w:rsidP="00400961">
            <w:pPr>
              <w:pStyle w:val="TAL"/>
            </w:pPr>
            <w:r>
              <w:t xml:space="preserve">Encoding as per ITU-T Recommendation </w:t>
            </w:r>
            <w:r>
              <w:rPr>
                <w:lang w:eastAsia="zh-CN"/>
              </w:rPr>
              <w:t xml:space="preserve">H.248.1 [10] Annex B </w:t>
            </w:r>
            <w:r>
              <w:t>"Stream"/"ST".</w:t>
            </w:r>
          </w:p>
          <w:p w14:paraId="1511BB82" w14:textId="77777777" w:rsidR="007E48C7" w:rsidRDefault="007E48C7" w:rsidP="00400961">
            <w:pPr>
              <w:pStyle w:val="TAL"/>
            </w:pPr>
            <w:r>
              <w:t>For a single stream, this may be omitted by the IMS-ALG.</w:t>
            </w:r>
          </w:p>
        </w:tc>
      </w:tr>
      <w:tr w:rsidR="007E48C7" w14:paraId="38BC47A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231A02" w14:textId="77777777" w:rsidR="007E48C7" w:rsidRDefault="007E48C7" w:rsidP="00400961">
            <w:pPr>
              <w:pStyle w:val="TAC"/>
            </w:pPr>
            <w:r>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54A9BC3B"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EA706CB" w14:textId="77777777" w:rsidR="007E48C7" w:rsidRDefault="007E48C7" w:rsidP="00400961">
            <w:pPr>
              <w:pStyle w:val="TAL"/>
            </w:pPr>
            <w:r>
              <w:t>Encoding as per ITU-T Recommendation H.248.50 [43]</w:t>
            </w:r>
            <w:r>
              <w:rPr>
                <w:bCs/>
              </w:rPr>
              <w:t xml:space="preserve"> "MG Act-as STUN Server" (</w:t>
            </w:r>
            <w:r>
              <w:rPr>
                <w:rFonts w:cs="Arial"/>
              </w:rPr>
              <w:t>mgastuns) package "</w:t>
            </w:r>
            <w:r>
              <w:t>Act-as STUN Server" (astuns, 0x0001) property.</w:t>
            </w:r>
          </w:p>
        </w:tc>
      </w:tr>
      <w:tr w:rsidR="007E48C7" w14:paraId="664307E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A169EF3" w14:textId="77777777" w:rsidR="007E48C7" w:rsidRDefault="007E48C7" w:rsidP="00400961">
            <w:pPr>
              <w:pStyle w:val="TAC"/>
            </w:pPr>
            <w:r>
              <w:t>Sustainable Data Rate</w:t>
            </w:r>
          </w:p>
        </w:tc>
        <w:tc>
          <w:tcPr>
            <w:tcW w:w="1701" w:type="dxa"/>
            <w:tcBorders>
              <w:top w:val="single" w:sz="4" w:space="0" w:color="auto"/>
              <w:left w:val="single" w:sz="4" w:space="0" w:color="auto"/>
              <w:bottom w:val="single" w:sz="4" w:space="0" w:color="auto"/>
              <w:right w:val="single" w:sz="4" w:space="0" w:color="auto"/>
            </w:tcBorders>
            <w:hideMark/>
          </w:tcPr>
          <w:p w14:paraId="40DCA7B8"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C1B16B5" w14:textId="77777777" w:rsidR="007E48C7" w:rsidRDefault="007E48C7" w:rsidP="00400961">
            <w:pPr>
              <w:pStyle w:val="TAL"/>
            </w:pPr>
            <w:r>
              <w:t>This is the tman/sdr property from ITU-T Recommendation H.248.53 [7].</w:t>
            </w:r>
          </w:p>
        </w:tc>
      </w:tr>
      <w:tr w:rsidR="007E48C7" w14:paraId="46349DB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493F7C6" w14:textId="77777777" w:rsidR="007E48C7" w:rsidRDefault="007E48C7" w:rsidP="00400961">
            <w:pPr>
              <w:pStyle w:val="TAC"/>
            </w:pPr>
            <w:r>
              <w:t>TCP State-aware Handling Indicator and Setup Direction</w:t>
            </w:r>
          </w:p>
        </w:tc>
        <w:tc>
          <w:tcPr>
            <w:tcW w:w="1701" w:type="dxa"/>
            <w:tcBorders>
              <w:top w:val="single" w:sz="4" w:space="0" w:color="auto"/>
              <w:left w:val="single" w:sz="4" w:space="0" w:color="auto"/>
              <w:bottom w:val="single" w:sz="4" w:space="0" w:color="auto"/>
              <w:right w:val="single" w:sz="4" w:space="0" w:color="auto"/>
            </w:tcBorders>
            <w:hideMark/>
          </w:tcPr>
          <w:p w14:paraId="2B953741"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67587AA" w14:textId="77777777" w:rsidR="007E48C7" w:rsidRDefault="007E48C7" w:rsidP="00400961">
            <w:pPr>
              <w:pStyle w:val="TAL"/>
            </w:pPr>
            <w:r>
              <w:t>The "a=setup" SDP attribute as per clause 13.5.1 of ITU-T Recommendation H.248.84 [46].</w:t>
            </w:r>
          </w:p>
          <w:p w14:paraId="35E25070" w14:textId="77777777" w:rsidR="007E48C7" w:rsidRDefault="007E48C7" w:rsidP="00400961">
            <w:pPr>
              <w:pStyle w:val="TAL"/>
            </w:pPr>
          </w:p>
        </w:tc>
      </w:tr>
      <w:tr w:rsidR="007E48C7" w14:paraId="7D3F01C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B929AAA" w14:textId="77777777" w:rsidR="007E48C7" w:rsidRDefault="007E48C7" w:rsidP="00400961">
            <w:pPr>
              <w:pStyle w:val="TAC"/>
            </w:pPr>
            <w:r>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72446643" w14:textId="77777777" w:rsidR="007E48C7" w:rsidRDefault="007E48C7" w:rsidP="00400961">
            <w:pPr>
              <w:pStyle w:val="TAC"/>
            </w:pPr>
            <w:r>
              <w:t>Events</w:t>
            </w:r>
          </w:p>
          <w:p w14:paraId="451417F1"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EE75F47" w14:textId="77777777" w:rsidR="007E48C7" w:rsidRDefault="007E48C7" w:rsidP="00400961">
            <w:pPr>
              <w:pStyle w:val="TAL"/>
            </w:pPr>
            <w:r>
              <w:t xml:space="preserve">As per </w:t>
            </w:r>
            <w:r>
              <w:rPr>
                <w:i/>
              </w:rPr>
              <w:t xml:space="preserve">Termination Heartbeat </w:t>
            </w:r>
            <w:r>
              <w:t>defined in</w:t>
            </w:r>
            <w:r>
              <w:rPr>
                <w:i/>
              </w:rPr>
              <w:t xml:space="preserve"> </w:t>
            </w:r>
            <w:r>
              <w:t>ITU-T Recommendation H.248.36 [9] Clause 5.2.1.</w:t>
            </w:r>
          </w:p>
        </w:tc>
      </w:tr>
      <w:tr w:rsidR="007E48C7" w14:paraId="54D328A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5333695" w14:textId="77777777" w:rsidR="007E48C7" w:rsidRDefault="007E48C7" w:rsidP="00400961">
            <w:pPr>
              <w:pStyle w:val="TAC"/>
            </w:pPr>
            <w:r>
              <w:t>Termination ID</w:t>
            </w:r>
          </w:p>
        </w:tc>
        <w:tc>
          <w:tcPr>
            <w:tcW w:w="1701" w:type="dxa"/>
            <w:tcBorders>
              <w:top w:val="single" w:sz="4" w:space="0" w:color="auto"/>
              <w:left w:val="single" w:sz="4" w:space="0" w:color="auto"/>
              <w:bottom w:val="single" w:sz="4" w:space="0" w:color="auto"/>
              <w:right w:val="single" w:sz="4" w:space="0" w:color="auto"/>
            </w:tcBorders>
            <w:hideMark/>
          </w:tcPr>
          <w:p w14:paraId="48C1DA81"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4FE861C0" w14:textId="77777777" w:rsidR="007E48C7" w:rsidRDefault="007E48C7" w:rsidP="00400961">
            <w:pPr>
              <w:pStyle w:val="TAL"/>
            </w:pPr>
            <w:r>
              <w:t>Binary Encoding:</w:t>
            </w:r>
            <w:r>
              <w:tab/>
              <w:t xml:space="preserve">As per ITU-T Recommendation H.248.1 [10] </w:t>
            </w:r>
            <w:r>
              <w:lastRenderedPageBreak/>
              <w:t>Annex A.</w:t>
            </w:r>
          </w:p>
          <w:p w14:paraId="20FAE941" w14:textId="77777777" w:rsidR="007E48C7" w:rsidRDefault="007E48C7" w:rsidP="00400961">
            <w:pPr>
              <w:pStyle w:val="TAL"/>
            </w:pPr>
            <w:r>
              <w:t>Textual Encoding:</w:t>
            </w:r>
            <w:r>
              <w:tab/>
              <w:t>As per ITU-T Recommendation H.248.1 [10] Annex B.</w:t>
            </w:r>
          </w:p>
        </w:tc>
      </w:tr>
      <w:tr w:rsidR="007E48C7" w14:paraId="66B31D1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3CC21F4" w14:textId="77777777" w:rsidR="007E48C7" w:rsidRDefault="007E48C7" w:rsidP="00400961">
            <w:pPr>
              <w:pStyle w:val="TAC"/>
            </w:pPr>
            <w:r>
              <w:lastRenderedPageBreak/>
              <w:t>Transaction ID</w:t>
            </w:r>
          </w:p>
        </w:tc>
        <w:tc>
          <w:tcPr>
            <w:tcW w:w="1701" w:type="dxa"/>
            <w:tcBorders>
              <w:top w:val="single" w:sz="4" w:space="0" w:color="auto"/>
              <w:left w:val="single" w:sz="4" w:space="0" w:color="auto"/>
              <w:bottom w:val="single" w:sz="4" w:space="0" w:color="auto"/>
              <w:right w:val="single" w:sz="4" w:space="0" w:color="auto"/>
            </w:tcBorders>
            <w:hideMark/>
          </w:tcPr>
          <w:p w14:paraId="093F74D2"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62715455" w14:textId="77777777" w:rsidR="007E48C7" w:rsidRDefault="007E48C7" w:rsidP="00400961">
            <w:pPr>
              <w:pStyle w:val="TAL"/>
            </w:pPr>
            <w:r>
              <w:t>Binary Encoding:</w:t>
            </w:r>
            <w:r>
              <w:tab/>
              <w:t>As per ITU-T Recommendation H.248.1 [10] Annex A.</w:t>
            </w:r>
          </w:p>
          <w:p w14:paraId="30BD3BFD" w14:textId="77777777" w:rsidR="007E48C7" w:rsidRDefault="007E48C7" w:rsidP="00400961">
            <w:pPr>
              <w:pStyle w:val="TAL"/>
            </w:pPr>
            <w:r>
              <w:t>Textual Encoding:</w:t>
            </w:r>
            <w:r>
              <w:tab/>
              <w:t>As per ITU-T Recommendation H.248.1 [10] Annex B.</w:t>
            </w:r>
          </w:p>
        </w:tc>
      </w:tr>
      <w:tr w:rsidR="007E48C7" w14:paraId="0F4D351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07006CD" w14:textId="77777777" w:rsidR="007E48C7" w:rsidRDefault="007E48C7" w:rsidP="00400961">
            <w:pPr>
              <w:pStyle w:val="TAC"/>
            </w:pPr>
            <w:r>
              <w:t>Transport</w:t>
            </w:r>
          </w:p>
        </w:tc>
        <w:tc>
          <w:tcPr>
            <w:tcW w:w="1701" w:type="dxa"/>
            <w:tcBorders>
              <w:top w:val="single" w:sz="4" w:space="0" w:color="auto"/>
              <w:left w:val="single" w:sz="4" w:space="0" w:color="auto"/>
              <w:bottom w:val="single" w:sz="4" w:space="0" w:color="auto"/>
              <w:right w:val="single" w:sz="4" w:space="0" w:color="auto"/>
            </w:tcBorders>
            <w:hideMark/>
          </w:tcPr>
          <w:p w14:paraId="64C19B38"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726CAEC0" w14:textId="77777777" w:rsidR="007E48C7" w:rsidRDefault="007E48C7" w:rsidP="00400961">
            <w:pPr>
              <w:pStyle w:val="TAL"/>
            </w:pPr>
            <w:r>
              <w:t>&lt;transport&gt; in SDP m-line, see 5.15</w:t>
            </w:r>
          </w:p>
          <w:p w14:paraId="4E78E746" w14:textId="77777777" w:rsidR="007E48C7" w:rsidRDefault="007E48C7" w:rsidP="00400961">
            <w:pPr>
              <w:pStyle w:val="TAL"/>
            </w:pPr>
          </w:p>
        </w:tc>
      </w:tr>
      <w:tr w:rsidR="007E48C7" w14:paraId="14DD4B44" w14:textId="77777777" w:rsidTr="00400961">
        <w:trPr>
          <w:jc w:val="center"/>
        </w:trPr>
        <w:tc>
          <w:tcPr>
            <w:tcW w:w="9567" w:type="dxa"/>
            <w:gridSpan w:val="4"/>
            <w:tcBorders>
              <w:top w:val="single" w:sz="4" w:space="0" w:color="auto"/>
              <w:left w:val="single" w:sz="4" w:space="0" w:color="auto"/>
              <w:bottom w:val="single" w:sz="4" w:space="0" w:color="auto"/>
              <w:right w:val="single" w:sz="4" w:space="0" w:color="auto"/>
            </w:tcBorders>
            <w:hideMark/>
          </w:tcPr>
          <w:p w14:paraId="1FFA3980" w14:textId="77777777" w:rsidR="007E48C7" w:rsidRDefault="007E48C7" w:rsidP="00400961">
            <w:pPr>
              <w:pStyle w:val="TAN"/>
              <w:rPr>
                <w:lang w:val="en-US"/>
              </w:rPr>
            </w:pPr>
            <w:r>
              <w:t>NOTE 1:</w:t>
            </w:r>
            <w:r>
              <w:tab/>
              <w:t>S</w:t>
            </w:r>
            <w:r>
              <w:rPr>
                <w:lang w:val="en-US"/>
              </w:rPr>
              <w:t>ignalling element "RTCP allocation" corresponds to the stage 2 information element "RTCP handling".</w:t>
            </w:r>
          </w:p>
          <w:p w14:paraId="5D7CB94B" w14:textId="77777777" w:rsidR="007E48C7" w:rsidRDefault="007E48C7" w:rsidP="00400961">
            <w:pPr>
              <w:pStyle w:val="TAN"/>
            </w:pPr>
            <w:r>
              <w:t>NOTE 2:</w:t>
            </w:r>
            <w:r>
              <w:tab/>
              <w:t>RTP/RTCP transport multiplexing can be agreed with the served UE using the SDP attribute(s) "a=rtcp-mux" and/or "a=rtcp-mux-only" (defined in IETF RFC 8858 [74]), see 3GPP TS 23.334 [23]. However, the SDP attribute "rtcp-mux-only" is not used on Iq interface.</w:t>
            </w:r>
          </w:p>
        </w:tc>
      </w:tr>
    </w:tbl>
    <w:p w14:paraId="089D1B17" w14:textId="77777777" w:rsidR="007E48C7" w:rsidRDefault="007E48C7" w:rsidP="007E48C7">
      <w:pPr>
        <w:rPr>
          <w:rFonts w:eastAsia="Arial Unicode MS"/>
        </w:rPr>
      </w:pPr>
    </w:p>
    <w:p w14:paraId="59FA85DA" w14:textId="77777777" w:rsidR="00A57D98" w:rsidRDefault="00A57D98" w:rsidP="00695A2C">
      <w:pPr>
        <w:pStyle w:val="Heading3"/>
      </w:pPr>
      <w:bookmarkStart w:id="640" w:name="_Toc161068663"/>
      <w:r>
        <w:t>5.17.2</w:t>
      </w:r>
      <w:r>
        <w:tab/>
        <w:t>Call Related Procedures</w:t>
      </w:r>
      <w:bookmarkEnd w:id="633"/>
      <w:bookmarkEnd w:id="634"/>
      <w:bookmarkEnd w:id="635"/>
      <w:bookmarkEnd w:id="640"/>
    </w:p>
    <w:p w14:paraId="7AEDEBD6" w14:textId="77777777" w:rsidR="00A57D98" w:rsidRDefault="00A57D98" w:rsidP="00695A2C">
      <w:pPr>
        <w:pStyle w:val="Heading4"/>
      </w:pPr>
      <w:bookmarkStart w:id="641" w:name="_Toc11326923"/>
      <w:bookmarkStart w:id="642" w:name="_Toc27758825"/>
      <w:bookmarkStart w:id="643" w:name="_Toc57992312"/>
      <w:bookmarkStart w:id="644" w:name="_Toc161068664"/>
      <w:r>
        <w:t>5.17.2.1</w:t>
      </w:r>
      <w:r>
        <w:tab/>
        <w:t>General</w:t>
      </w:r>
      <w:bookmarkEnd w:id="641"/>
      <w:bookmarkEnd w:id="642"/>
      <w:bookmarkEnd w:id="643"/>
      <w:bookmarkEnd w:id="644"/>
    </w:p>
    <w:p w14:paraId="0DF4A60E" w14:textId="77777777" w:rsidR="009F5D7C" w:rsidRDefault="00A57D98" w:rsidP="00A57D98">
      <w:r>
        <w:t>This clause describes the various call related procedures performed by the IMS-AGW, which are listed in table 5.17.2.1.1</w:t>
      </w:r>
    </w:p>
    <w:p w14:paraId="2B7F845F" w14:textId="7D933023" w:rsidR="00A57D98" w:rsidRDefault="00A57D98" w:rsidP="00A57D98">
      <w:pPr>
        <w:pStyle w:val="TH"/>
      </w:pPr>
      <w:r>
        <w:lastRenderedPageBreak/>
        <w:t>Table 5.17.2.1.1: IMS-AGW Call Related Procedures</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49"/>
        <w:gridCol w:w="1548"/>
        <w:gridCol w:w="1878"/>
      </w:tblGrid>
      <w:tr w:rsidR="00A57D98" w14:paraId="058AB17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5605E7A8" w14:textId="2C28357A" w:rsidR="00A57D98" w:rsidRDefault="00A57D98">
            <w:pPr>
              <w:pStyle w:val="TAH"/>
            </w:pPr>
            <w:r>
              <w:t xml:space="preserve">Transaction defined in </w:t>
            </w:r>
            <w:r w:rsidR="0093135A">
              <w:t>3GPP TS</w:t>
            </w:r>
            <w:r w:rsidR="009F5D7C">
              <w:t> 2</w:t>
            </w:r>
            <w:r>
              <w:t>3.334</w:t>
            </w:r>
            <w:r w:rsidR="009F5D7C">
              <w:t> [</w:t>
            </w:r>
            <w:r>
              <w:t>23]</w:t>
            </w:r>
          </w:p>
        </w:tc>
        <w:tc>
          <w:tcPr>
            <w:tcW w:w="1549" w:type="dxa"/>
            <w:tcBorders>
              <w:top w:val="single" w:sz="4" w:space="0" w:color="auto"/>
              <w:left w:val="single" w:sz="4" w:space="0" w:color="auto"/>
              <w:bottom w:val="single" w:sz="4" w:space="0" w:color="auto"/>
              <w:right w:val="single" w:sz="4" w:space="0" w:color="auto"/>
            </w:tcBorders>
            <w:hideMark/>
          </w:tcPr>
          <w:p w14:paraId="3B950C3F" w14:textId="77777777" w:rsidR="00A57D98" w:rsidRDefault="00A57D98">
            <w:pPr>
              <w:pStyle w:val="TAH"/>
            </w:pPr>
            <w:r>
              <w:t>Supported</w:t>
            </w:r>
          </w:p>
        </w:tc>
        <w:tc>
          <w:tcPr>
            <w:tcW w:w="1880" w:type="dxa"/>
            <w:tcBorders>
              <w:top w:val="single" w:sz="4" w:space="0" w:color="auto"/>
              <w:left w:val="single" w:sz="4" w:space="0" w:color="auto"/>
              <w:bottom w:val="single" w:sz="4" w:space="0" w:color="auto"/>
              <w:right w:val="single" w:sz="4" w:space="0" w:color="auto"/>
            </w:tcBorders>
            <w:hideMark/>
          </w:tcPr>
          <w:p w14:paraId="60039C29" w14:textId="77777777" w:rsidR="00A57D98" w:rsidRDefault="00A57D98">
            <w:pPr>
              <w:pStyle w:val="TAH"/>
            </w:pPr>
            <w:r>
              <w:t>Comment</w:t>
            </w:r>
          </w:p>
        </w:tc>
      </w:tr>
      <w:tr w:rsidR="00A57D98" w14:paraId="1B470D65"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4C77455" w14:textId="77777777" w:rsidR="00A57D98" w:rsidRDefault="00A57D98">
            <w:pPr>
              <w:pStyle w:val="TAL"/>
            </w:pPr>
            <w:r>
              <w:t>Reserve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62C6A0A4"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90DA385" w14:textId="77777777" w:rsidR="00A57D98" w:rsidRDefault="00A57D98">
            <w:pPr>
              <w:pStyle w:val="TAC"/>
            </w:pPr>
            <w:r>
              <w:t>See 5.17.2.2</w:t>
            </w:r>
          </w:p>
        </w:tc>
      </w:tr>
      <w:tr w:rsidR="00A57D98" w14:paraId="1D9FDEA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FD99AB6" w14:textId="77777777" w:rsidR="00A57D98" w:rsidRDefault="00A57D98">
            <w:pPr>
              <w:pStyle w:val="TAL"/>
            </w:pPr>
            <w:r>
              <w:t>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2A10E261"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64C967CC" w14:textId="77777777" w:rsidR="00A57D98" w:rsidRDefault="00A57D98">
            <w:pPr>
              <w:pStyle w:val="TAC"/>
            </w:pPr>
            <w:r>
              <w:t>See 5.17.2.3</w:t>
            </w:r>
          </w:p>
        </w:tc>
      </w:tr>
      <w:tr w:rsidR="00A57D98" w14:paraId="69E5371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92E0CA2" w14:textId="77777777" w:rsidR="00A57D98" w:rsidRDefault="00A57D98">
            <w:pPr>
              <w:pStyle w:val="TAL"/>
            </w:pPr>
            <w:r>
              <w:t>Reserve and 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16A75368"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2C378B3C" w14:textId="77777777" w:rsidR="00A57D98" w:rsidRDefault="00A57D98">
            <w:pPr>
              <w:pStyle w:val="TAC"/>
            </w:pPr>
            <w:r>
              <w:t>See 5.17.2.4</w:t>
            </w:r>
          </w:p>
        </w:tc>
      </w:tr>
      <w:tr w:rsidR="00A57D98" w14:paraId="61C9706C"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97F5356" w14:textId="77777777" w:rsidR="00A57D98" w:rsidRDefault="00A57D98">
            <w:pPr>
              <w:pStyle w:val="TAL"/>
            </w:pPr>
            <w:r>
              <w:t>Release AGW Termination</w:t>
            </w:r>
          </w:p>
        </w:tc>
        <w:tc>
          <w:tcPr>
            <w:tcW w:w="1549" w:type="dxa"/>
            <w:tcBorders>
              <w:top w:val="single" w:sz="4" w:space="0" w:color="auto"/>
              <w:left w:val="single" w:sz="4" w:space="0" w:color="auto"/>
              <w:bottom w:val="single" w:sz="4" w:space="0" w:color="auto"/>
              <w:right w:val="single" w:sz="4" w:space="0" w:color="auto"/>
            </w:tcBorders>
            <w:hideMark/>
          </w:tcPr>
          <w:p w14:paraId="44ACC5E3"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33305F6C" w14:textId="77777777" w:rsidR="00A57D98" w:rsidRDefault="00A57D98">
            <w:pPr>
              <w:pStyle w:val="TAC"/>
            </w:pPr>
            <w:r>
              <w:t>See 5.17.2.5</w:t>
            </w:r>
          </w:p>
        </w:tc>
      </w:tr>
      <w:tr w:rsidR="00A57D98" w14:paraId="5344E00D"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7EAD64D" w14:textId="77777777" w:rsidR="00A57D98" w:rsidRDefault="00A57D98">
            <w:pPr>
              <w:pStyle w:val="TAL"/>
            </w:pPr>
            <w:r>
              <w:t>Termination Heartbeat Indication</w:t>
            </w:r>
          </w:p>
        </w:tc>
        <w:tc>
          <w:tcPr>
            <w:tcW w:w="1549" w:type="dxa"/>
            <w:tcBorders>
              <w:top w:val="single" w:sz="4" w:space="0" w:color="auto"/>
              <w:left w:val="single" w:sz="4" w:space="0" w:color="auto"/>
              <w:bottom w:val="single" w:sz="4" w:space="0" w:color="auto"/>
              <w:right w:val="single" w:sz="4" w:space="0" w:color="auto"/>
            </w:tcBorders>
            <w:hideMark/>
          </w:tcPr>
          <w:p w14:paraId="572BED23"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4B353526" w14:textId="77777777" w:rsidR="00A57D98" w:rsidRDefault="00A57D98">
            <w:pPr>
              <w:pStyle w:val="TAC"/>
            </w:pPr>
            <w:r>
              <w:t>See 5.17.2.6</w:t>
            </w:r>
          </w:p>
        </w:tc>
      </w:tr>
      <w:tr w:rsidR="00A57D98" w14:paraId="5DAFA90C"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454261F" w14:textId="77777777" w:rsidR="00A57D98" w:rsidRDefault="00A57D98">
            <w:pPr>
              <w:pStyle w:val="TAL"/>
            </w:pPr>
            <w:r>
              <w:t>IP Bearer Released</w:t>
            </w:r>
          </w:p>
        </w:tc>
        <w:tc>
          <w:tcPr>
            <w:tcW w:w="1549" w:type="dxa"/>
            <w:tcBorders>
              <w:top w:val="single" w:sz="4" w:space="0" w:color="auto"/>
              <w:left w:val="single" w:sz="4" w:space="0" w:color="auto"/>
              <w:bottom w:val="single" w:sz="4" w:space="0" w:color="auto"/>
              <w:right w:val="single" w:sz="4" w:space="0" w:color="auto"/>
            </w:tcBorders>
            <w:hideMark/>
          </w:tcPr>
          <w:p w14:paraId="7B472D1A"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49A4756" w14:textId="77777777" w:rsidR="00A57D98" w:rsidRDefault="00A57D98">
            <w:pPr>
              <w:pStyle w:val="TAC"/>
            </w:pPr>
            <w:r>
              <w:t>See 5.17.2.7</w:t>
            </w:r>
          </w:p>
        </w:tc>
      </w:tr>
      <w:tr w:rsidR="00A57D98" w14:paraId="2941557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6F52679" w14:textId="77777777" w:rsidR="00A57D98" w:rsidRDefault="00A57D98">
            <w:pPr>
              <w:pStyle w:val="TAL"/>
            </w:pPr>
            <w:r>
              <w:t>Media Inactivity Notification</w:t>
            </w:r>
          </w:p>
        </w:tc>
        <w:tc>
          <w:tcPr>
            <w:tcW w:w="1549" w:type="dxa"/>
            <w:tcBorders>
              <w:top w:val="single" w:sz="4" w:space="0" w:color="auto"/>
              <w:left w:val="single" w:sz="4" w:space="0" w:color="auto"/>
              <w:bottom w:val="single" w:sz="4" w:space="0" w:color="auto"/>
              <w:right w:val="single" w:sz="4" w:space="0" w:color="auto"/>
            </w:tcBorders>
            <w:hideMark/>
          </w:tcPr>
          <w:p w14:paraId="75D1C61F"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0BAA8F1F" w14:textId="77777777" w:rsidR="00A57D98" w:rsidRDefault="00A57D98">
            <w:pPr>
              <w:pStyle w:val="TAC"/>
            </w:pPr>
            <w:r>
              <w:t>See 5.17.2.8</w:t>
            </w:r>
          </w:p>
        </w:tc>
      </w:tr>
      <w:tr w:rsidR="00A57D98" w14:paraId="7FE98CF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A791285" w14:textId="77777777" w:rsidR="00A57D98" w:rsidRDefault="00A57D98">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hideMark/>
          </w:tcPr>
          <w:p w14:paraId="21C8530F"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1D2718A7" w14:textId="77777777" w:rsidR="00A57D98" w:rsidRDefault="00A57D98">
            <w:pPr>
              <w:pStyle w:val="TAC"/>
            </w:pPr>
            <w:r>
              <w:t>See 5.17.2.9</w:t>
            </w:r>
          </w:p>
        </w:tc>
      </w:tr>
      <w:tr w:rsidR="00A57D98" w14:paraId="0EE49002"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DD1D8D1" w14:textId="77777777" w:rsidR="00A57D98" w:rsidRDefault="00A57D98">
            <w:pPr>
              <w:pStyle w:val="TAL"/>
            </w:pPr>
            <w:r>
              <w:t>Change Flow Direction</w:t>
            </w:r>
          </w:p>
        </w:tc>
        <w:tc>
          <w:tcPr>
            <w:tcW w:w="1549" w:type="dxa"/>
            <w:tcBorders>
              <w:top w:val="single" w:sz="4" w:space="0" w:color="auto"/>
              <w:left w:val="single" w:sz="4" w:space="0" w:color="auto"/>
              <w:bottom w:val="single" w:sz="4" w:space="0" w:color="auto"/>
              <w:right w:val="single" w:sz="4" w:space="0" w:color="auto"/>
            </w:tcBorders>
            <w:hideMark/>
          </w:tcPr>
          <w:p w14:paraId="367791C8"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42086EA" w14:textId="77777777" w:rsidR="00A57D98" w:rsidRDefault="00A57D98">
            <w:pPr>
              <w:pStyle w:val="TAC"/>
            </w:pPr>
            <w:r>
              <w:t xml:space="preserve">See 5.17.2.10. </w:t>
            </w:r>
          </w:p>
        </w:tc>
      </w:tr>
      <w:tr w:rsidR="00A57D98" w14:paraId="12DE64D5"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71755DC3" w14:textId="77777777" w:rsidR="00A57D98" w:rsidRDefault="00A57D98">
            <w:pPr>
              <w:pStyle w:val="TAL"/>
            </w:pPr>
            <w:r>
              <w:t>ECN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E9AF528"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59BBC7FC" w14:textId="77777777" w:rsidR="00A57D98" w:rsidRDefault="00A57D98">
            <w:pPr>
              <w:pStyle w:val="TAC"/>
            </w:pPr>
            <w:r>
              <w:t>See 5.17.2.11</w:t>
            </w:r>
          </w:p>
          <w:p w14:paraId="13F40131" w14:textId="77777777" w:rsidR="00A57D98" w:rsidRDefault="00A57D98">
            <w:pPr>
              <w:pStyle w:val="TAC"/>
            </w:pPr>
            <w:r>
              <w:t>Only applicable if ECN endpoint capability is supported</w:t>
            </w:r>
          </w:p>
        </w:tc>
      </w:tr>
      <w:tr w:rsidR="00A57D98" w14:paraId="7CFF06ED"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78CF0369" w14:textId="77777777" w:rsidR="00A57D98" w:rsidRDefault="00A57D98">
            <w:pPr>
              <w:pStyle w:val="TAL"/>
            </w:pPr>
            <w:r>
              <w:t>ICE Connectivity Check Result Notification</w:t>
            </w:r>
          </w:p>
        </w:tc>
        <w:tc>
          <w:tcPr>
            <w:tcW w:w="1549" w:type="dxa"/>
            <w:tcBorders>
              <w:top w:val="single" w:sz="4" w:space="0" w:color="auto"/>
              <w:left w:val="single" w:sz="4" w:space="0" w:color="auto"/>
              <w:bottom w:val="single" w:sz="4" w:space="0" w:color="auto"/>
              <w:right w:val="single" w:sz="4" w:space="0" w:color="auto"/>
            </w:tcBorders>
            <w:hideMark/>
          </w:tcPr>
          <w:p w14:paraId="38C2D0A6"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4CB53BD" w14:textId="77777777" w:rsidR="00A57D98" w:rsidRDefault="00A57D98">
            <w:pPr>
              <w:pStyle w:val="TAC"/>
            </w:pPr>
            <w:r>
              <w:t>See 5.17.2.12</w:t>
            </w:r>
          </w:p>
          <w:p w14:paraId="27582E90" w14:textId="77777777" w:rsidR="00A57D98" w:rsidRDefault="00A57D98">
            <w:pPr>
              <w:pStyle w:val="TAC"/>
            </w:pPr>
            <w:r>
              <w:t>Only applicable if full ICE is supported</w:t>
            </w:r>
          </w:p>
        </w:tc>
      </w:tr>
      <w:tr w:rsidR="00A57D98" w14:paraId="21D5239A"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5EB9B046" w14:textId="77777777" w:rsidR="00A57D98" w:rsidRDefault="00A57D98">
            <w:pPr>
              <w:pStyle w:val="TAL"/>
            </w:pPr>
            <w: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hideMark/>
          </w:tcPr>
          <w:p w14:paraId="14AC6924"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354A3949" w14:textId="77777777" w:rsidR="00A57D98" w:rsidRDefault="00A57D98">
            <w:pPr>
              <w:pStyle w:val="TAC"/>
            </w:pPr>
            <w:r>
              <w:t>See 5.17.2.13</w:t>
            </w:r>
          </w:p>
          <w:p w14:paraId="7B8469A0" w14:textId="77777777" w:rsidR="00A57D98" w:rsidRDefault="00A57D98">
            <w:pPr>
              <w:pStyle w:val="TAC"/>
            </w:pPr>
            <w:r>
              <w:t>Only applicable if full ICE is supported</w:t>
            </w:r>
          </w:p>
        </w:tc>
      </w:tr>
      <w:tr w:rsidR="00A57D98" w14:paraId="70888B6F"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8C383D2" w14:textId="77777777" w:rsidR="00A57D98" w:rsidRDefault="00A57D98">
            <w:pPr>
              <w:pStyle w:val="TAL"/>
              <w:rPr>
                <w:lang w:val="fr-FR"/>
              </w:rPr>
            </w:pPr>
            <w:r>
              <w:rPr>
                <w:lang w:val="fr-FR"/>
              </w:rPr>
              <w:t>Notify TCP connection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4FA4BD98" w14:textId="77777777" w:rsidR="00A57D98" w:rsidRDefault="00A57D98">
            <w:pPr>
              <w:pStyle w:val="TAC"/>
              <w:rPr>
                <w:lang w:val="fr-FR"/>
              </w:rPr>
            </w:pPr>
            <w:r>
              <w:rPr>
                <w:lang w:val="fr-FR"/>
              </w:rPr>
              <w:t>Optional</w:t>
            </w:r>
          </w:p>
        </w:tc>
        <w:tc>
          <w:tcPr>
            <w:tcW w:w="1880" w:type="dxa"/>
            <w:tcBorders>
              <w:top w:val="single" w:sz="4" w:space="0" w:color="auto"/>
              <w:left w:val="single" w:sz="4" w:space="0" w:color="auto"/>
              <w:bottom w:val="single" w:sz="4" w:space="0" w:color="auto"/>
              <w:right w:val="single" w:sz="4" w:space="0" w:color="auto"/>
            </w:tcBorders>
            <w:hideMark/>
          </w:tcPr>
          <w:p w14:paraId="7E0A53CC" w14:textId="77777777" w:rsidR="00A57D98" w:rsidRDefault="00A57D98">
            <w:pPr>
              <w:pStyle w:val="TAC"/>
              <w:rPr>
                <w:lang w:val="en-US"/>
              </w:rPr>
            </w:pPr>
            <w:r>
              <w:rPr>
                <w:lang w:val="en-US"/>
              </w:rPr>
              <w:t>See 5.17.2.14</w:t>
            </w:r>
          </w:p>
          <w:p w14:paraId="6D3DA24E" w14:textId="77777777" w:rsidR="00A57D98" w:rsidRDefault="00A57D98">
            <w:pPr>
              <w:pStyle w:val="TAC"/>
              <w:rPr>
                <w:lang w:val="en-US"/>
              </w:rPr>
            </w:pPr>
            <w:r>
              <w:rPr>
                <w:lang w:val="en-US"/>
              </w:rPr>
              <w:t>Only applicable if state-aware TCP handling (proxy mode) is supported</w:t>
            </w:r>
          </w:p>
        </w:tc>
      </w:tr>
      <w:tr w:rsidR="00A57D98" w14:paraId="1F6DABB9"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15A2054" w14:textId="77777777" w:rsidR="00A57D98" w:rsidRDefault="00A57D98">
            <w:pPr>
              <w:pStyle w:val="TAL"/>
              <w:rPr>
                <w:lang w:val="fr-FR"/>
              </w:rPr>
            </w:pPr>
            <w:r>
              <w:rPr>
                <w:lang w:val="fr-FR"/>
              </w:rPr>
              <w:t>Notify (D)TLS session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9970BDC"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72AECC7D" w14:textId="77777777" w:rsidR="00A57D98" w:rsidRDefault="00A57D98">
            <w:pPr>
              <w:pStyle w:val="TAC"/>
              <w:rPr>
                <w:lang w:val="en-US"/>
              </w:rPr>
            </w:pPr>
            <w:r>
              <w:rPr>
                <w:lang w:val="en-US"/>
              </w:rPr>
              <w:t>See 5.17.2.15</w:t>
            </w:r>
          </w:p>
          <w:p w14:paraId="115D3A8E" w14:textId="77777777" w:rsidR="009F5D7C" w:rsidRDefault="00A57D98">
            <w:pPr>
              <w:pStyle w:val="TAC"/>
              <w:rPr>
                <w:lang w:val="en-US"/>
              </w:rPr>
            </w:pPr>
            <w:r>
              <w:rPr>
                <w:lang w:val="en-US"/>
              </w:rPr>
              <w:t>Only applicable</w:t>
            </w:r>
          </w:p>
          <w:p w14:paraId="7405D949" w14:textId="409C0C50" w:rsidR="00A57D98" w:rsidRDefault="00A57D98">
            <w:pPr>
              <w:pStyle w:val="TAC"/>
              <w:rPr>
                <w:lang w:val="en-US"/>
              </w:rPr>
            </w:pPr>
            <w:r>
              <w:rPr>
                <w:lang w:val="en-US"/>
              </w:rPr>
              <w:t>if IMS media security for TCP and/or UDP is supported</w:t>
            </w:r>
          </w:p>
        </w:tc>
      </w:tr>
      <w:tr w:rsidR="00A57D98" w14:paraId="3E2E31B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D61A8C1" w14:textId="77777777" w:rsidR="00A57D98" w:rsidRDefault="00A57D98">
            <w:pPr>
              <w:pStyle w:val="TAL"/>
              <w:rPr>
                <w:lang w:val="fr-FR"/>
              </w:rPr>
            </w:pPr>
            <w:r>
              <w:t>Notify SCTP Stream Reset</w:t>
            </w:r>
          </w:p>
        </w:tc>
        <w:tc>
          <w:tcPr>
            <w:tcW w:w="1549" w:type="dxa"/>
            <w:tcBorders>
              <w:top w:val="single" w:sz="4" w:space="0" w:color="auto"/>
              <w:left w:val="single" w:sz="4" w:space="0" w:color="auto"/>
              <w:bottom w:val="single" w:sz="4" w:space="0" w:color="auto"/>
              <w:right w:val="single" w:sz="4" w:space="0" w:color="auto"/>
            </w:tcBorders>
            <w:hideMark/>
          </w:tcPr>
          <w:p w14:paraId="3693D812"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60D4E9DA" w14:textId="77777777" w:rsidR="00A57D98" w:rsidRDefault="00A57D98">
            <w:pPr>
              <w:pStyle w:val="TAC"/>
              <w:rPr>
                <w:lang w:val="en-US"/>
              </w:rPr>
            </w:pPr>
            <w:r>
              <w:rPr>
                <w:lang w:val="en-US"/>
              </w:rPr>
              <w:t>See 5.17.2.17</w:t>
            </w:r>
          </w:p>
          <w:p w14:paraId="66A2DAE2" w14:textId="77777777" w:rsidR="009F5D7C" w:rsidRDefault="00A57D98">
            <w:pPr>
              <w:pStyle w:val="TAC"/>
              <w:rPr>
                <w:lang w:val="en-US"/>
              </w:rPr>
            </w:pPr>
            <w:r>
              <w:rPr>
                <w:lang w:val="en-US"/>
              </w:rPr>
              <w:t>Only applicable</w:t>
            </w:r>
          </w:p>
          <w:p w14:paraId="4D512CBD" w14:textId="10B3FF13" w:rsidR="00A57D98" w:rsidRDefault="00A57D98">
            <w:pPr>
              <w:pStyle w:val="TAC"/>
              <w:rPr>
                <w:lang w:val="en-US"/>
              </w:rPr>
            </w:pPr>
            <w:r>
              <w:rPr>
                <w:lang w:val="en-US"/>
              </w:rPr>
              <w:t>if WebRTC data channels are supported</w:t>
            </w:r>
          </w:p>
        </w:tc>
      </w:tr>
      <w:tr w:rsidR="00A57D98" w14:paraId="5AFBB9C8"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D361845" w14:textId="77777777" w:rsidR="00A57D98" w:rsidRDefault="00A57D98">
            <w:pPr>
              <w:pStyle w:val="TAL"/>
              <w:rPr>
                <w:lang w:val="fr-FR"/>
              </w:rPr>
            </w:pPr>
            <w:r>
              <w:t>Notify SCTP Stream Reset Result</w:t>
            </w:r>
          </w:p>
        </w:tc>
        <w:tc>
          <w:tcPr>
            <w:tcW w:w="1549" w:type="dxa"/>
            <w:tcBorders>
              <w:top w:val="single" w:sz="4" w:space="0" w:color="auto"/>
              <w:left w:val="single" w:sz="4" w:space="0" w:color="auto"/>
              <w:bottom w:val="single" w:sz="4" w:space="0" w:color="auto"/>
              <w:right w:val="single" w:sz="4" w:space="0" w:color="auto"/>
            </w:tcBorders>
            <w:hideMark/>
          </w:tcPr>
          <w:p w14:paraId="6F4DB9EC"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13E28F0B" w14:textId="77777777" w:rsidR="00A57D98" w:rsidRDefault="00A57D98">
            <w:pPr>
              <w:pStyle w:val="TAC"/>
              <w:rPr>
                <w:lang w:val="en-US"/>
              </w:rPr>
            </w:pPr>
            <w:r>
              <w:rPr>
                <w:lang w:val="en-US"/>
              </w:rPr>
              <w:t>See 5.17.2.18</w:t>
            </w:r>
          </w:p>
          <w:p w14:paraId="78286E7C" w14:textId="77777777" w:rsidR="009F5D7C" w:rsidRDefault="00A57D98">
            <w:pPr>
              <w:pStyle w:val="TAC"/>
              <w:rPr>
                <w:lang w:val="en-US"/>
              </w:rPr>
            </w:pPr>
            <w:r>
              <w:rPr>
                <w:lang w:val="en-US"/>
              </w:rPr>
              <w:t>Only applicable</w:t>
            </w:r>
          </w:p>
          <w:p w14:paraId="23FA78DF" w14:textId="42238183" w:rsidR="00A57D98" w:rsidRDefault="00A57D98">
            <w:pPr>
              <w:pStyle w:val="TAC"/>
              <w:rPr>
                <w:lang w:val="en-US"/>
              </w:rPr>
            </w:pPr>
            <w:r>
              <w:rPr>
                <w:lang w:val="en-US"/>
              </w:rPr>
              <w:t>if WebRTC data channels are supported</w:t>
            </w:r>
          </w:p>
        </w:tc>
      </w:tr>
    </w:tbl>
    <w:p w14:paraId="06132565" w14:textId="77777777" w:rsidR="00A57D98" w:rsidRDefault="00A57D98" w:rsidP="00A57D98">
      <w:pPr>
        <w:rPr>
          <w:lang w:val="en-US"/>
        </w:rPr>
      </w:pPr>
    </w:p>
    <w:p w14:paraId="278E5136" w14:textId="77777777" w:rsidR="00A57D98" w:rsidRDefault="00A57D98" w:rsidP="00695A2C">
      <w:pPr>
        <w:pStyle w:val="Heading4"/>
      </w:pPr>
      <w:bookmarkStart w:id="645" w:name="_Toc11326924"/>
      <w:bookmarkStart w:id="646" w:name="_Toc27758826"/>
      <w:bookmarkStart w:id="647" w:name="_Toc57992313"/>
      <w:bookmarkStart w:id="648" w:name="_Toc161068665"/>
      <w:r>
        <w:t>5.17.2.2</w:t>
      </w:r>
      <w:r>
        <w:tab/>
        <w:t xml:space="preserve">Reserve AGW </w:t>
      </w:r>
      <w:r>
        <w:rPr>
          <w:lang w:eastAsia="zh-CN"/>
        </w:rPr>
        <w:t>Connection Point</w:t>
      </w:r>
      <w:bookmarkEnd w:id="645"/>
      <w:bookmarkEnd w:id="646"/>
      <w:bookmarkEnd w:id="647"/>
      <w:bookmarkEnd w:id="648"/>
    </w:p>
    <w:p w14:paraId="21BE0E64" w14:textId="77777777" w:rsidR="009F5D7C" w:rsidRDefault="00A57D98" w:rsidP="00A57D98">
      <w:pPr>
        <w:rPr>
          <w:sz w:val="24"/>
        </w:rPr>
      </w:pPr>
      <w:r>
        <w:t>The IMS-ALG sends an ADD request command as in Table 5.17.2.2.1.</w:t>
      </w:r>
    </w:p>
    <w:p w14:paraId="755018AF" w14:textId="77777777" w:rsidR="007E48C7" w:rsidRDefault="007E48C7" w:rsidP="007E48C7">
      <w:pPr>
        <w:pStyle w:val="TH"/>
      </w:pPr>
      <w:bookmarkStart w:id="649" w:name="_Toc11326925"/>
      <w:bookmarkStart w:id="650" w:name="_Toc27758827"/>
      <w:bookmarkStart w:id="651" w:name="_Toc57992314"/>
      <w:r>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55CEED3C"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1CCFFA2C"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BD228D"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E380BE" w14:textId="77777777" w:rsidR="007E48C7" w:rsidRDefault="007E48C7" w:rsidP="00400961">
            <w:pPr>
              <w:pStyle w:val="TAH"/>
            </w:pPr>
            <w:r>
              <w:t>Bearer information</w:t>
            </w:r>
          </w:p>
        </w:tc>
      </w:tr>
      <w:tr w:rsidR="007E48C7" w14:paraId="5EFB9C8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tcPr>
          <w:p w14:paraId="7E700C81" w14:textId="77777777" w:rsidR="007E48C7" w:rsidRDefault="007E48C7" w:rsidP="00400961">
            <w:pPr>
              <w:pStyle w:val="TAL"/>
            </w:pPr>
            <w:r>
              <w:t>Local Descriptor {</w:t>
            </w:r>
          </w:p>
          <w:p w14:paraId="2B9CBEC7" w14:textId="77777777" w:rsidR="007E48C7" w:rsidRDefault="007E48C7" w:rsidP="00400961">
            <w:pPr>
              <w:pStyle w:val="TAL"/>
            </w:pPr>
            <w:r>
              <w:t xml:space="preserve">   Port = $</w:t>
            </w:r>
          </w:p>
          <w:p w14:paraId="374FB355" w14:textId="77777777" w:rsidR="007E48C7" w:rsidRDefault="007E48C7" w:rsidP="00400961">
            <w:pPr>
              <w:pStyle w:val="TAL"/>
            </w:pPr>
            <w:r>
              <w:t xml:space="preserve">   IP Address = $</w:t>
            </w:r>
          </w:p>
          <w:p w14:paraId="079F91F5" w14:textId="77777777" w:rsidR="007E48C7" w:rsidRDefault="007E48C7" w:rsidP="00400961">
            <w:pPr>
              <w:pStyle w:val="TAL"/>
            </w:pPr>
            <w:r>
              <w:t xml:space="preserve">   IP Version = IPv4 or IPv6</w:t>
            </w:r>
          </w:p>
          <w:p w14:paraId="0FAF21D3" w14:textId="77777777" w:rsidR="007E48C7" w:rsidRDefault="007E48C7" w:rsidP="00400961">
            <w:pPr>
              <w:pStyle w:val="TAL"/>
            </w:pPr>
          </w:p>
          <w:p w14:paraId="4CB14982"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485DE05C" w14:textId="77777777" w:rsidR="007E48C7" w:rsidRDefault="007E48C7" w:rsidP="00400961">
            <w:pPr>
              <w:pStyle w:val="TAL"/>
              <w:ind w:left="284" w:hanging="284"/>
            </w:pPr>
            <w:bookmarkStart w:id="652" w:name="_MCCTEMPBM_CRPT97550293___2"/>
            <w:r>
              <w:t>Transaction ID = x</w:t>
            </w:r>
          </w:p>
          <w:bookmarkEnd w:id="652"/>
          <w:p w14:paraId="547504FC" w14:textId="77777777" w:rsidR="007E48C7" w:rsidRDefault="007E48C7" w:rsidP="00400961">
            <w:pPr>
              <w:pStyle w:val="TAL"/>
            </w:pPr>
            <w:r>
              <w:t>If Context Requested:</w:t>
            </w:r>
          </w:p>
          <w:p w14:paraId="284D100A" w14:textId="77777777" w:rsidR="007E48C7" w:rsidRDefault="007E48C7" w:rsidP="00400961">
            <w:pPr>
              <w:pStyle w:val="TAL"/>
              <w:ind w:left="284" w:hanging="284"/>
            </w:pPr>
            <w:bookmarkStart w:id="653" w:name="_MCCTEMPBM_CRPT97550294___2"/>
            <w:r>
              <w:t xml:space="preserve">   Context ID= $</w:t>
            </w:r>
          </w:p>
          <w:bookmarkEnd w:id="653"/>
          <w:p w14:paraId="2F6D16F7" w14:textId="77777777" w:rsidR="007E48C7" w:rsidRDefault="007E48C7" w:rsidP="00400961">
            <w:pPr>
              <w:pStyle w:val="TAL"/>
            </w:pPr>
            <w:r>
              <w:t xml:space="preserve">   If Emergency Call:</w:t>
            </w:r>
          </w:p>
          <w:p w14:paraId="0716D893" w14:textId="77777777" w:rsidR="007E48C7" w:rsidRDefault="007E48C7" w:rsidP="00400961">
            <w:pPr>
              <w:pStyle w:val="TAL"/>
            </w:pPr>
            <w:r>
              <w:tab/>
              <w:t>Emergency Call Indication</w:t>
            </w:r>
          </w:p>
          <w:p w14:paraId="127F46E3" w14:textId="77777777" w:rsidR="007E48C7" w:rsidRDefault="007E48C7" w:rsidP="00400961">
            <w:pPr>
              <w:pStyle w:val="TAL"/>
            </w:pPr>
          </w:p>
          <w:p w14:paraId="37CF30E2" w14:textId="77777777" w:rsidR="007E48C7" w:rsidRDefault="007E48C7" w:rsidP="00400961">
            <w:pPr>
              <w:pStyle w:val="TAL"/>
              <w:ind w:left="345" w:hanging="345"/>
            </w:pPr>
            <w:bookmarkStart w:id="654" w:name="_MCCTEMPBM_CRPT97550295___2"/>
            <w:r>
              <w:t xml:space="preserve">   If MPS call/session:</w:t>
            </w:r>
          </w:p>
          <w:p w14:paraId="22930D58" w14:textId="77777777" w:rsidR="007E48C7" w:rsidRDefault="007E48C7" w:rsidP="00400961">
            <w:pPr>
              <w:pStyle w:val="TAL"/>
              <w:ind w:left="345" w:hanging="345"/>
            </w:pPr>
            <w:r>
              <w:t xml:space="preserve">      Priority Indicator = x</w:t>
            </w:r>
          </w:p>
          <w:p w14:paraId="7E73A821" w14:textId="77777777" w:rsidR="007E48C7" w:rsidRDefault="007E48C7" w:rsidP="00400961">
            <w:pPr>
              <w:pStyle w:val="TAL"/>
              <w:ind w:left="284" w:hanging="284"/>
            </w:pPr>
            <w:bookmarkStart w:id="655" w:name="_MCCTEMPBM_CRPT97550296___2"/>
            <w:bookmarkEnd w:id="654"/>
          </w:p>
          <w:bookmarkEnd w:id="655"/>
          <w:p w14:paraId="3605FEE9" w14:textId="77777777" w:rsidR="007E48C7" w:rsidRDefault="007E48C7" w:rsidP="00400961">
            <w:pPr>
              <w:pStyle w:val="TAL"/>
            </w:pPr>
            <w:r>
              <w:t>If Context Provided:</w:t>
            </w:r>
          </w:p>
          <w:p w14:paraId="1F11137A" w14:textId="77777777" w:rsidR="007E48C7" w:rsidRDefault="007E48C7" w:rsidP="00400961">
            <w:pPr>
              <w:pStyle w:val="TAL"/>
            </w:pPr>
            <w:r>
              <w:t xml:space="preserve">   Context ID = c1</w:t>
            </w:r>
          </w:p>
          <w:p w14:paraId="6D24F932" w14:textId="77777777" w:rsidR="007E48C7" w:rsidRDefault="007E48C7" w:rsidP="00400961">
            <w:pPr>
              <w:pStyle w:val="TAL"/>
              <w:ind w:left="284" w:hanging="284"/>
            </w:pPr>
            <w:bookmarkStart w:id="656" w:name="_MCCTEMPBM_CRPT97550297___2"/>
          </w:p>
          <w:p w14:paraId="3E78F71D" w14:textId="77777777" w:rsidR="007E48C7" w:rsidRDefault="007E48C7" w:rsidP="00400961">
            <w:pPr>
              <w:pStyle w:val="TAL"/>
              <w:ind w:left="284" w:hanging="284"/>
            </w:pPr>
            <w:r>
              <w:t>Termination ID = $</w:t>
            </w:r>
          </w:p>
          <w:p w14:paraId="41ACE86E" w14:textId="77777777" w:rsidR="007E48C7" w:rsidRDefault="007E48C7" w:rsidP="00400961">
            <w:pPr>
              <w:pStyle w:val="TAL"/>
              <w:ind w:left="284" w:hanging="284"/>
            </w:pPr>
            <w:r>
              <w:t>If Stream Number specified:-</w:t>
            </w:r>
          </w:p>
          <w:p w14:paraId="215D9616" w14:textId="77777777" w:rsidR="007E48C7" w:rsidRDefault="007E48C7" w:rsidP="00400961">
            <w:pPr>
              <w:pStyle w:val="TAL"/>
              <w:ind w:left="284" w:hanging="284"/>
            </w:pPr>
            <w:r>
              <w:t xml:space="preserve">   Stream Number</w:t>
            </w:r>
          </w:p>
          <w:p w14:paraId="1E538078" w14:textId="77777777" w:rsidR="007E48C7" w:rsidRDefault="007E48C7" w:rsidP="00400961">
            <w:pPr>
              <w:pStyle w:val="TAL"/>
              <w:ind w:left="284" w:hanging="284"/>
            </w:pPr>
            <w:r>
              <w:t>If Resources for multiple Codecs required:</w:t>
            </w:r>
          </w:p>
          <w:p w14:paraId="04743119" w14:textId="77777777" w:rsidR="007E48C7" w:rsidRDefault="007E48C7" w:rsidP="00400961">
            <w:pPr>
              <w:pStyle w:val="TAL"/>
              <w:ind w:left="284" w:hanging="284"/>
              <w:rPr>
                <w:lang w:eastAsia="zh-CN"/>
              </w:rPr>
            </w:pPr>
            <w:r>
              <w:t xml:space="preserve">   Reserve_Value</w:t>
            </w:r>
          </w:p>
          <w:p w14:paraId="788C33B7" w14:textId="77777777" w:rsidR="007E48C7" w:rsidRDefault="007E48C7" w:rsidP="00400961">
            <w:pPr>
              <w:pStyle w:val="TAL"/>
              <w:ind w:left="284" w:hanging="284"/>
              <w:rPr>
                <w:lang w:eastAsia="zh-CN"/>
              </w:rPr>
            </w:pPr>
          </w:p>
          <w:bookmarkEnd w:id="656"/>
          <w:p w14:paraId="35A8F70E" w14:textId="77777777" w:rsidR="007E48C7" w:rsidRDefault="007E48C7" w:rsidP="00400961">
            <w:pPr>
              <w:pStyle w:val="TAL"/>
            </w:pPr>
            <w:r>
              <w:t>If IP Interface Type:</w:t>
            </w:r>
          </w:p>
          <w:p w14:paraId="2E1AAC6E" w14:textId="77777777" w:rsidR="007E48C7" w:rsidRDefault="007E48C7" w:rsidP="00400961">
            <w:pPr>
              <w:pStyle w:val="TAL"/>
            </w:pPr>
            <w:r>
              <w:t xml:space="preserve">    IP interface = "IP interface type"</w:t>
            </w:r>
          </w:p>
          <w:p w14:paraId="5055B15B" w14:textId="77777777" w:rsidR="007E48C7" w:rsidRDefault="007E48C7" w:rsidP="00400961">
            <w:pPr>
              <w:pStyle w:val="TAL"/>
            </w:pPr>
          </w:p>
          <w:p w14:paraId="0281CF26" w14:textId="77777777" w:rsidR="007E48C7" w:rsidRDefault="007E48C7" w:rsidP="00400961">
            <w:pPr>
              <w:pStyle w:val="TAL"/>
            </w:pPr>
            <w:r>
              <w:t>If indication on Bearer Released requested:</w:t>
            </w:r>
          </w:p>
          <w:p w14:paraId="48F4852C" w14:textId="77777777" w:rsidR="007E48C7" w:rsidRDefault="007E48C7" w:rsidP="00400961">
            <w:pPr>
              <w:pStyle w:val="TAL"/>
            </w:pPr>
            <w:r>
              <w:t xml:space="preserve">   NotificationRequested (Event ID = x, "BNC Release")</w:t>
            </w:r>
          </w:p>
          <w:p w14:paraId="67A5D4CE" w14:textId="77777777" w:rsidR="007E48C7" w:rsidRDefault="007E48C7" w:rsidP="00400961">
            <w:pPr>
              <w:pStyle w:val="TAL"/>
            </w:pPr>
          </w:p>
          <w:p w14:paraId="5FE1E24A" w14:textId="77777777" w:rsidR="007E48C7" w:rsidRDefault="007E48C7" w:rsidP="00400961">
            <w:pPr>
              <w:pStyle w:val="TAL"/>
              <w:ind w:left="284" w:hanging="284"/>
            </w:pPr>
            <w:bookmarkStart w:id="657" w:name="_MCCTEMPBM_CRPT97550298___2"/>
            <w:r>
              <w:t>If diffserv required:-</w:t>
            </w:r>
          </w:p>
          <w:p w14:paraId="77B30998" w14:textId="77777777" w:rsidR="007E48C7" w:rsidRDefault="007E48C7" w:rsidP="00400961">
            <w:pPr>
              <w:pStyle w:val="TAL"/>
              <w:ind w:left="284" w:hanging="284"/>
            </w:pPr>
            <w:r>
              <w:t xml:space="preserve">   Diffserv Code Point</w:t>
            </w:r>
          </w:p>
          <w:p w14:paraId="2A840ED2" w14:textId="77777777" w:rsidR="007E48C7" w:rsidRDefault="007E48C7" w:rsidP="00400961">
            <w:pPr>
              <w:pStyle w:val="TAL"/>
              <w:ind w:left="284" w:hanging="284"/>
            </w:pPr>
            <w:r>
              <w:t xml:space="preserve">   If tagging behaviour</w:t>
            </w:r>
          </w:p>
          <w:p w14:paraId="273958D8" w14:textId="77777777" w:rsidR="007E48C7" w:rsidRDefault="007E48C7" w:rsidP="00400961">
            <w:pPr>
              <w:pStyle w:val="TAL"/>
              <w:ind w:left="284" w:hanging="284"/>
            </w:pPr>
            <w:r>
              <w:t xml:space="preserve">    Diffserv Tagging Behaviour</w:t>
            </w:r>
          </w:p>
          <w:p w14:paraId="5E12260B" w14:textId="77777777" w:rsidR="007E48C7" w:rsidRDefault="007E48C7" w:rsidP="00400961">
            <w:pPr>
              <w:pStyle w:val="TAL"/>
              <w:ind w:left="284" w:hanging="284"/>
            </w:pPr>
          </w:p>
          <w:bookmarkEnd w:id="657"/>
          <w:p w14:paraId="794A4A16" w14:textId="77777777" w:rsidR="007E48C7" w:rsidRDefault="007E48C7" w:rsidP="00400961">
            <w:pPr>
              <w:pStyle w:val="TAL"/>
            </w:pPr>
            <w:r>
              <w:t>If Remote Source Address Filtering required:-</w:t>
            </w:r>
          </w:p>
          <w:p w14:paraId="320922E2" w14:textId="77777777" w:rsidR="007E48C7" w:rsidRDefault="007E48C7" w:rsidP="00400961">
            <w:pPr>
              <w:pStyle w:val="TAL"/>
              <w:ind w:left="284" w:hanging="284"/>
            </w:pPr>
            <w:bookmarkStart w:id="658" w:name="_MCCTEMPBM_CRPT97550299___2"/>
            <w:r>
              <w:t xml:space="preserve">   Remote Source Address Filtering</w:t>
            </w:r>
          </w:p>
          <w:p w14:paraId="238BF95E" w14:textId="77777777" w:rsidR="007E48C7" w:rsidRDefault="007E48C7" w:rsidP="00400961">
            <w:pPr>
              <w:pStyle w:val="TAL"/>
              <w:ind w:left="284" w:hanging="284"/>
            </w:pPr>
            <w:r>
              <w:t xml:space="preserve">   If Remote Source Address range required:</w:t>
            </w:r>
          </w:p>
          <w:p w14:paraId="4BEA46A4" w14:textId="77777777" w:rsidR="007E48C7" w:rsidRDefault="007E48C7" w:rsidP="00400961">
            <w:pPr>
              <w:pStyle w:val="TAL"/>
              <w:ind w:left="284" w:hanging="284"/>
            </w:pPr>
            <w:r>
              <w:t xml:space="preserve">          Remote Source Address   Mask</w:t>
            </w:r>
          </w:p>
          <w:p w14:paraId="75A4E3F5" w14:textId="77777777" w:rsidR="007E48C7" w:rsidRDefault="007E48C7" w:rsidP="00400961">
            <w:pPr>
              <w:pStyle w:val="TAL"/>
              <w:ind w:left="284" w:hanging="284"/>
            </w:pPr>
          </w:p>
          <w:bookmarkEnd w:id="658"/>
          <w:p w14:paraId="51CA1ACD" w14:textId="77777777" w:rsidR="007E48C7" w:rsidRDefault="007E48C7" w:rsidP="00400961">
            <w:pPr>
              <w:pStyle w:val="TAL"/>
            </w:pPr>
            <w:r>
              <w:t>If Remote Source Port Filtering required:-</w:t>
            </w:r>
          </w:p>
          <w:p w14:paraId="5172FA6C" w14:textId="77777777" w:rsidR="007E48C7" w:rsidRDefault="007E48C7" w:rsidP="00400961">
            <w:pPr>
              <w:pStyle w:val="TAL"/>
              <w:ind w:left="284" w:hanging="284"/>
            </w:pPr>
            <w:bookmarkStart w:id="659" w:name="_MCCTEMPBM_CRPT97550300___2"/>
            <w:r>
              <w:t xml:space="preserve">   Remote Source Port Filtering</w:t>
            </w:r>
          </w:p>
          <w:p w14:paraId="42FDD3CE" w14:textId="77777777" w:rsidR="007E48C7" w:rsidRDefault="007E48C7" w:rsidP="00400961">
            <w:pPr>
              <w:pStyle w:val="TAL"/>
              <w:ind w:left="284" w:hanging="284"/>
            </w:pPr>
            <w:r>
              <w:t xml:space="preserve">   If individual port:</w:t>
            </w:r>
          </w:p>
          <w:p w14:paraId="1EB3661F" w14:textId="77777777" w:rsidR="007E48C7" w:rsidRDefault="007E48C7" w:rsidP="00400961">
            <w:pPr>
              <w:pStyle w:val="TAL"/>
              <w:ind w:left="284" w:hanging="284"/>
            </w:pPr>
            <w:r>
              <w:t xml:space="preserve">      Remote Source Port</w:t>
            </w:r>
          </w:p>
          <w:p w14:paraId="63617665" w14:textId="77777777" w:rsidR="007E48C7" w:rsidRDefault="007E48C7" w:rsidP="00400961">
            <w:pPr>
              <w:pStyle w:val="TAL"/>
              <w:ind w:left="284" w:hanging="284"/>
            </w:pPr>
            <w:r>
              <w:t xml:space="preserve">   If range of ports</w:t>
            </w:r>
          </w:p>
          <w:p w14:paraId="2D07F74E" w14:textId="77777777" w:rsidR="007E48C7" w:rsidRDefault="007E48C7" w:rsidP="00400961">
            <w:pPr>
              <w:pStyle w:val="TAL"/>
              <w:ind w:left="284" w:hanging="284"/>
            </w:pPr>
            <w:r>
              <w:t xml:space="preserve">      Remote Source Port Range</w:t>
            </w:r>
          </w:p>
          <w:p w14:paraId="25A7336B" w14:textId="77777777" w:rsidR="007E48C7" w:rsidRDefault="007E48C7" w:rsidP="00400961">
            <w:pPr>
              <w:pStyle w:val="TAL"/>
              <w:ind w:left="284" w:hanging="284"/>
            </w:pPr>
          </w:p>
          <w:p w14:paraId="1A6C5FAC" w14:textId="77777777" w:rsidR="007E48C7" w:rsidRDefault="007E48C7" w:rsidP="00400961">
            <w:pPr>
              <w:pStyle w:val="TAL"/>
              <w:ind w:left="284" w:hanging="284"/>
            </w:pPr>
            <w:r>
              <w:t>NotificationRequested (Event ID = x,</w:t>
            </w:r>
          </w:p>
          <w:p w14:paraId="4A9F0E1E" w14:textId="77777777" w:rsidR="007E48C7" w:rsidRDefault="007E48C7" w:rsidP="00400961">
            <w:pPr>
              <w:pStyle w:val="TAL"/>
              <w:ind w:left="284" w:hanging="284"/>
              <w:rPr>
                <w:lang w:eastAsia="zh-CN"/>
              </w:rPr>
            </w:pPr>
            <w:r>
              <w:t>"termination heartbeat")</w:t>
            </w:r>
          </w:p>
          <w:p w14:paraId="52ED7D6C" w14:textId="77777777" w:rsidR="007E48C7" w:rsidRDefault="007E48C7" w:rsidP="00400961">
            <w:pPr>
              <w:pStyle w:val="TAL"/>
              <w:ind w:left="284" w:hanging="284"/>
            </w:pPr>
          </w:p>
          <w:p w14:paraId="7BF180FB" w14:textId="77777777" w:rsidR="007E48C7" w:rsidRDefault="007E48C7" w:rsidP="00400961">
            <w:pPr>
              <w:pStyle w:val="TAL"/>
              <w:ind w:left="284" w:hanging="284"/>
            </w:pPr>
            <w:r>
              <w:t>If IP Realm specified:-</w:t>
            </w:r>
          </w:p>
          <w:p w14:paraId="7AEE1AD6" w14:textId="77777777" w:rsidR="007E48C7" w:rsidRDefault="007E48C7" w:rsidP="00400961">
            <w:pPr>
              <w:pStyle w:val="TAL"/>
              <w:ind w:left="284" w:hanging="284"/>
            </w:pPr>
            <w:r>
              <w:t xml:space="preserve">   IP Realm</w:t>
            </w:r>
          </w:p>
          <w:p w14:paraId="1B88751C" w14:textId="77777777" w:rsidR="007E48C7" w:rsidRDefault="007E48C7" w:rsidP="00400961">
            <w:pPr>
              <w:pStyle w:val="TAL"/>
              <w:ind w:left="284" w:hanging="284"/>
            </w:pPr>
          </w:p>
          <w:p w14:paraId="5D018644" w14:textId="77777777" w:rsidR="007E48C7" w:rsidRDefault="007E48C7" w:rsidP="00400961">
            <w:pPr>
              <w:pStyle w:val="TAL"/>
              <w:ind w:left="284" w:hanging="284"/>
            </w:pPr>
            <w:r>
              <w:t>If Latching Required:-</w:t>
            </w:r>
          </w:p>
          <w:p w14:paraId="1E88C967" w14:textId="77777777" w:rsidR="007E48C7" w:rsidRDefault="007E48C7" w:rsidP="00400961">
            <w:pPr>
              <w:pStyle w:val="TAL"/>
              <w:ind w:left="284" w:hanging="284"/>
            </w:pPr>
            <w:r>
              <w:t xml:space="preserve">   Latching</w:t>
            </w:r>
          </w:p>
          <w:p w14:paraId="00A34113" w14:textId="77777777" w:rsidR="007E48C7" w:rsidRDefault="007E48C7" w:rsidP="00400961">
            <w:pPr>
              <w:pStyle w:val="TAL"/>
              <w:ind w:left="284" w:hanging="284"/>
            </w:pPr>
          </w:p>
          <w:p w14:paraId="1204226A" w14:textId="77777777" w:rsidR="007E48C7" w:rsidRDefault="007E48C7" w:rsidP="00400961">
            <w:pPr>
              <w:pStyle w:val="TAL"/>
              <w:ind w:left="284" w:hanging="284"/>
            </w:pPr>
            <w:r>
              <w:t>If Sustainable Data Rate Policing Required:-</w:t>
            </w:r>
          </w:p>
          <w:p w14:paraId="43A8EBF0" w14:textId="77777777" w:rsidR="007E48C7" w:rsidRDefault="007E48C7" w:rsidP="00400961">
            <w:pPr>
              <w:pStyle w:val="TAL"/>
              <w:ind w:left="284" w:hanging="284"/>
            </w:pPr>
            <w:r>
              <w:t xml:space="preserve">   Policing Required</w:t>
            </w:r>
          </w:p>
          <w:p w14:paraId="42703AB4" w14:textId="77777777" w:rsidR="007E48C7" w:rsidRDefault="007E48C7" w:rsidP="00400961">
            <w:pPr>
              <w:pStyle w:val="TAL"/>
              <w:ind w:left="284" w:hanging="284"/>
              <w:rPr>
                <w:lang w:eastAsia="zh-CN"/>
              </w:rPr>
            </w:pPr>
            <w:r>
              <w:rPr>
                <w:lang w:eastAsia="zh-CN"/>
              </w:rPr>
              <w:t xml:space="preserve">   Sustainable Data Rate</w:t>
            </w:r>
          </w:p>
          <w:p w14:paraId="6688EBBF" w14:textId="77777777" w:rsidR="007E48C7" w:rsidRDefault="007E48C7" w:rsidP="00400961">
            <w:pPr>
              <w:pStyle w:val="TAL"/>
              <w:ind w:left="284" w:hanging="284"/>
              <w:rPr>
                <w:lang w:eastAsia="zh-CN"/>
              </w:rPr>
            </w:pPr>
            <w:r>
              <w:rPr>
                <w:lang w:eastAsia="zh-CN"/>
              </w:rPr>
              <w:t xml:space="preserve">   Maximum Burst Size</w:t>
            </w:r>
          </w:p>
          <w:p w14:paraId="2DC8EEDB" w14:textId="77777777" w:rsidR="007E48C7" w:rsidRDefault="007E48C7" w:rsidP="00400961">
            <w:pPr>
              <w:pStyle w:val="TAL"/>
              <w:ind w:left="284" w:hanging="284"/>
            </w:pPr>
          </w:p>
          <w:p w14:paraId="108013B0" w14:textId="77777777" w:rsidR="007E48C7" w:rsidRDefault="007E48C7" w:rsidP="00400961">
            <w:pPr>
              <w:pStyle w:val="TAL"/>
              <w:ind w:left="284" w:hanging="284"/>
              <w:rPr>
                <w:lang w:eastAsia="zh-CN"/>
              </w:rPr>
            </w:pPr>
            <w:r>
              <w:rPr>
                <w:lang w:eastAsia="zh-CN"/>
              </w:rPr>
              <w:t>If Peak Data Rate Policing Required:</w:t>
            </w:r>
          </w:p>
          <w:p w14:paraId="1C800F65" w14:textId="77777777" w:rsidR="007E48C7" w:rsidRDefault="007E48C7" w:rsidP="00400961">
            <w:pPr>
              <w:pStyle w:val="TAL"/>
              <w:ind w:left="284" w:hanging="284"/>
              <w:rPr>
                <w:lang w:eastAsia="zh-CN"/>
              </w:rPr>
            </w:pPr>
            <w:r>
              <w:t xml:space="preserve">   Policing Required</w:t>
            </w:r>
          </w:p>
          <w:p w14:paraId="77DB61F7" w14:textId="77777777" w:rsidR="007E48C7" w:rsidRDefault="007E48C7" w:rsidP="00400961">
            <w:pPr>
              <w:pStyle w:val="TAL"/>
              <w:ind w:left="284" w:hanging="284"/>
            </w:pPr>
            <w:r>
              <w:lastRenderedPageBreak/>
              <w:t xml:space="preserve">   Peak Data Rate</w:t>
            </w:r>
          </w:p>
          <w:p w14:paraId="364A3D7D" w14:textId="77777777" w:rsidR="007E48C7" w:rsidRDefault="007E48C7" w:rsidP="00400961">
            <w:pPr>
              <w:pStyle w:val="TAL"/>
              <w:ind w:left="284" w:hanging="284"/>
            </w:pPr>
            <w:r>
              <w:t xml:space="preserve">     If Delay Variation Required</w:t>
            </w:r>
          </w:p>
          <w:p w14:paraId="5925A885" w14:textId="77777777" w:rsidR="007E48C7" w:rsidRDefault="007E48C7" w:rsidP="00400961">
            <w:pPr>
              <w:pStyle w:val="TAL"/>
              <w:ind w:left="284" w:hanging="284"/>
              <w:rPr>
                <w:lang w:eastAsia="zh-CN"/>
              </w:rPr>
            </w:pPr>
            <w:r>
              <w:rPr>
                <w:lang w:eastAsia="zh-CN"/>
              </w:rPr>
              <w:t xml:space="preserve">        Delay Variation Tolerance</w:t>
            </w:r>
          </w:p>
          <w:bookmarkEnd w:id="659"/>
          <w:p w14:paraId="14BED46E" w14:textId="77777777" w:rsidR="007E48C7" w:rsidRDefault="007E48C7" w:rsidP="00400961">
            <w:pPr>
              <w:pStyle w:val="TAL"/>
            </w:pPr>
          </w:p>
          <w:p w14:paraId="77E838D4" w14:textId="77777777" w:rsidR="007E48C7" w:rsidRDefault="007E48C7" w:rsidP="00400961">
            <w:pPr>
              <w:pStyle w:val="TAL"/>
            </w:pPr>
            <w:r>
              <w:t>If Media Inactivity Detection Required:</w:t>
            </w:r>
          </w:p>
          <w:p w14:paraId="22D9180D" w14:textId="77777777" w:rsidR="007E48C7" w:rsidRDefault="007E48C7" w:rsidP="00400961">
            <w:pPr>
              <w:pStyle w:val="TAL"/>
            </w:pPr>
            <w:r>
              <w:t xml:space="preserve">   NotificationRequested (Event ID = x, "Media Inactivity Detection( Media Inactivity Detection Time, Media Inactivity Detection Direction) ") (NOTE 1)</w:t>
            </w:r>
          </w:p>
          <w:p w14:paraId="7D7C6816" w14:textId="77777777" w:rsidR="007E48C7" w:rsidRDefault="007E48C7" w:rsidP="00400961">
            <w:pPr>
              <w:pStyle w:val="TAL"/>
            </w:pPr>
          </w:p>
          <w:p w14:paraId="28B20B21" w14:textId="77777777" w:rsidR="007E48C7" w:rsidRDefault="007E48C7" w:rsidP="00400961">
            <w:pPr>
              <w:pStyle w:val="TAL"/>
            </w:pPr>
            <w:r>
              <w:t>If RTCP handling required:</w:t>
            </w:r>
          </w:p>
          <w:p w14:paraId="5161C3A2" w14:textId="77777777" w:rsidR="007E48C7" w:rsidRDefault="007E48C7" w:rsidP="00400961">
            <w:pPr>
              <w:pStyle w:val="TAL"/>
            </w:pPr>
            <w:r>
              <w:t xml:space="preserve">   RTCP allocation</w:t>
            </w:r>
          </w:p>
          <w:p w14:paraId="2E9B051B" w14:textId="77777777" w:rsidR="007E48C7" w:rsidRDefault="007E48C7" w:rsidP="00400961">
            <w:pPr>
              <w:pStyle w:val="TAL"/>
            </w:pPr>
          </w:p>
          <w:p w14:paraId="0C1F9BD4" w14:textId="77777777" w:rsidR="007E48C7" w:rsidRDefault="007E48C7" w:rsidP="00400961">
            <w:pPr>
              <w:pStyle w:val="TAL"/>
            </w:pPr>
            <w:r>
              <w:t>If ECN transparent support required:</w:t>
            </w:r>
          </w:p>
          <w:p w14:paraId="33A9BE47" w14:textId="77777777" w:rsidR="007E48C7" w:rsidRDefault="007E48C7" w:rsidP="00400961">
            <w:pPr>
              <w:pStyle w:val="TAL"/>
            </w:pPr>
            <w:r>
              <w:t xml:space="preserve">   ECN Enable = "True"</w:t>
            </w:r>
          </w:p>
          <w:p w14:paraId="11F56E5B" w14:textId="77777777" w:rsidR="007E48C7" w:rsidRDefault="007E48C7" w:rsidP="00400961">
            <w:pPr>
              <w:pStyle w:val="TAL"/>
            </w:pPr>
            <w:r>
              <w:t xml:space="preserve">   Initiation Method = "inactive"</w:t>
            </w:r>
          </w:p>
          <w:p w14:paraId="0F975441" w14:textId="77777777" w:rsidR="007E48C7" w:rsidRDefault="007E48C7" w:rsidP="00400961">
            <w:pPr>
              <w:pStyle w:val="TAL"/>
            </w:pPr>
          </w:p>
          <w:p w14:paraId="3B88081F" w14:textId="77777777" w:rsidR="007E48C7" w:rsidRDefault="007E48C7" w:rsidP="00400961">
            <w:pPr>
              <w:pStyle w:val="TAL"/>
            </w:pPr>
            <w:r>
              <w:t>If ECN Endpoint support required</w:t>
            </w:r>
          </w:p>
          <w:p w14:paraId="6CAC642D" w14:textId="77777777" w:rsidR="007E48C7" w:rsidRDefault="007E48C7" w:rsidP="00400961">
            <w:pPr>
              <w:pStyle w:val="TAL"/>
            </w:pPr>
            <w:r>
              <w:t xml:space="preserve">     ECN Enable = "True"</w:t>
            </w:r>
          </w:p>
          <w:p w14:paraId="2C8C072A" w14:textId="77777777" w:rsidR="007E48C7" w:rsidRDefault="007E48C7" w:rsidP="00400961">
            <w:pPr>
              <w:pStyle w:val="TAL"/>
            </w:pPr>
            <w:r>
              <w:t xml:space="preserve">    Initiation Method = "ECN Initiation</w:t>
            </w:r>
          </w:p>
          <w:p w14:paraId="12FB90A1" w14:textId="77777777" w:rsidR="007E48C7" w:rsidRDefault="007E48C7" w:rsidP="00400961">
            <w:pPr>
              <w:pStyle w:val="TAL"/>
            </w:pPr>
            <w:r>
              <w:t xml:space="preserve">    Method" (NOTE 2)</w:t>
            </w:r>
          </w:p>
          <w:p w14:paraId="57E83712" w14:textId="77777777" w:rsidR="007E48C7" w:rsidRDefault="007E48C7" w:rsidP="00400961">
            <w:pPr>
              <w:pStyle w:val="TAL"/>
            </w:pPr>
          </w:p>
          <w:p w14:paraId="02958B6E" w14:textId="77777777" w:rsidR="007E48C7" w:rsidRDefault="007E48C7" w:rsidP="00400961">
            <w:pPr>
              <w:pStyle w:val="TAL"/>
            </w:pPr>
            <w:r>
              <w:t xml:space="preserve">      If notification of ECN Failure</w:t>
            </w:r>
          </w:p>
          <w:p w14:paraId="3E129EED" w14:textId="77777777" w:rsidR="007E48C7" w:rsidRDefault="007E48C7" w:rsidP="00400961">
            <w:pPr>
              <w:pStyle w:val="TAL"/>
            </w:pPr>
            <w:r>
              <w:t xml:space="preserve">         Report:</w:t>
            </w:r>
          </w:p>
          <w:p w14:paraId="6B67CB21" w14:textId="77777777" w:rsidR="007E48C7" w:rsidRDefault="007E48C7" w:rsidP="00400961">
            <w:pPr>
              <w:pStyle w:val="TAL"/>
              <w:ind w:left="284" w:hanging="284"/>
            </w:pPr>
            <w:bookmarkStart w:id="660" w:name="_MCCTEMPBM_CRPT97550301___2"/>
            <w:r>
              <w:t xml:space="preserve">         NotificationRequested (Event     ID</w:t>
            </w:r>
          </w:p>
          <w:p w14:paraId="07E8AA73" w14:textId="77777777" w:rsidR="007E48C7" w:rsidRDefault="007E48C7" w:rsidP="00400961">
            <w:pPr>
              <w:pStyle w:val="TAL"/>
              <w:ind w:left="284" w:hanging="284"/>
            </w:pPr>
            <w:r>
              <w:t xml:space="preserve">     = x,"ECN Failure")</w:t>
            </w:r>
          </w:p>
          <w:bookmarkEnd w:id="660"/>
          <w:p w14:paraId="03DFC231" w14:textId="77777777" w:rsidR="007E48C7" w:rsidRDefault="007E48C7" w:rsidP="00400961">
            <w:pPr>
              <w:pStyle w:val="TAL"/>
            </w:pPr>
          </w:p>
          <w:p w14:paraId="3A297F0F" w14:textId="77777777" w:rsidR="007E48C7" w:rsidRDefault="007E48C7" w:rsidP="00400961">
            <w:pPr>
              <w:pStyle w:val="TAL"/>
            </w:pPr>
            <w:r>
              <w:t>If ICE is applied:</w:t>
            </w:r>
          </w:p>
          <w:p w14:paraId="64FC3132" w14:textId="77777777" w:rsidR="007E48C7" w:rsidRDefault="007E48C7" w:rsidP="00400961">
            <w:pPr>
              <w:pStyle w:val="TAL"/>
            </w:pPr>
            <w:r>
              <w:t xml:space="preserve">   STUN server request</w:t>
            </w:r>
          </w:p>
          <w:p w14:paraId="39F847B2" w14:textId="77777777" w:rsidR="007E48C7" w:rsidRDefault="007E48C7" w:rsidP="00400961">
            <w:pPr>
              <w:pStyle w:val="TAL"/>
            </w:pPr>
          </w:p>
          <w:p w14:paraId="04E34D29" w14:textId="77777777" w:rsidR="007E48C7" w:rsidRDefault="007E48C7" w:rsidP="00400961">
            <w:pPr>
              <w:pStyle w:val="TAL"/>
            </w:pPr>
            <w:r>
              <w:t>If Discard Incoming TCP connection establishment request required:</w:t>
            </w:r>
          </w:p>
          <w:p w14:paraId="1F13DB0A" w14:textId="77777777" w:rsidR="007E48C7" w:rsidRDefault="007E48C7" w:rsidP="00400961">
            <w:pPr>
              <w:pStyle w:val="TAL"/>
            </w:pPr>
            <w:r>
              <w:t xml:space="preserve">   Discard Incoming TCP Connection Establishment Requests Indicator</w:t>
            </w:r>
          </w:p>
          <w:p w14:paraId="57C6CA80" w14:textId="77777777" w:rsidR="007E48C7" w:rsidRDefault="007E48C7" w:rsidP="00400961">
            <w:pPr>
              <w:pStyle w:val="TAL"/>
            </w:pPr>
          </w:p>
          <w:p w14:paraId="00536F5D" w14:textId="77777777" w:rsidR="007E48C7" w:rsidRDefault="007E48C7" w:rsidP="00400961">
            <w:pPr>
              <w:pStyle w:val="TAL"/>
            </w:pPr>
            <w:r>
              <w:t>If Forward Incoming TCP connection establishment request required:</w:t>
            </w:r>
          </w:p>
          <w:p w14:paraId="1BE3F49D" w14:textId="77777777" w:rsidR="007E48C7" w:rsidRDefault="007E48C7" w:rsidP="00400961">
            <w:pPr>
              <w:pStyle w:val="TAL"/>
            </w:pPr>
            <w:r>
              <w:t xml:space="preserve">   Forward Incoming TCP Connection Establishment Requests Indicator</w:t>
            </w:r>
          </w:p>
          <w:p w14:paraId="132BFCDD" w14:textId="77777777" w:rsidR="007E48C7" w:rsidRDefault="007E48C7" w:rsidP="00400961">
            <w:pPr>
              <w:pStyle w:val="TAL"/>
            </w:pPr>
          </w:p>
          <w:p w14:paraId="19905346" w14:textId="77777777" w:rsidR="007E48C7" w:rsidRDefault="007E48C7" w:rsidP="00400961">
            <w:pPr>
              <w:pStyle w:val="TAL"/>
            </w:pPr>
            <w:r>
              <w:t>If indication on TCP connection establishment failure requested:</w:t>
            </w:r>
          </w:p>
          <w:p w14:paraId="50D7659E" w14:textId="77777777" w:rsidR="007E48C7" w:rsidRDefault="007E48C7" w:rsidP="00400961">
            <w:pPr>
              <w:pStyle w:val="TAL"/>
            </w:pPr>
            <w:r>
              <w:t xml:space="preserve">   NotificationRequested (Event ID = x, "TCP connection establishment failure")</w:t>
            </w:r>
          </w:p>
          <w:p w14:paraId="72623949" w14:textId="77777777" w:rsidR="007E48C7" w:rsidRDefault="007E48C7" w:rsidP="00400961">
            <w:pPr>
              <w:pStyle w:val="TAL"/>
            </w:pPr>
          </w:p>
          <w:p w14:paraId="3D3C8C06" w14:textId="77777777" w:rsidR="007E48C7" w:rsidRDefault="007E48C7" w:rsidP="00400961">
            <w:pPr>
              <w:pStyle w:val="TAL"/>
            </w:pPr>
            <w:r>
              <w:t>If (D)TLS session establishment required:</w:t>
            </w:r>
          </w:p>
          <w:p w14:paraId="56D4883D" w14:textId="77777777" w:rsidR="007E48C7" w:rsidRDefault="007E48C7" w:rsidP="00400961">
            <w:pPr>
              <w:pStyle w:val="TAL"/>
            </w:pPr>
            <w:r>
              <w:t xml:space="preserve">   Establish (D)TLS session</w:t>
            </w:r>
          </w:p>
          <w:p w14:paraId="327B5FA2" w14:textId="77777777" w:rsidR="007E48C7" w:rsidRDefault="007E48C7" w:rsidP="00400961">
            <w:pPr>
              <w:pStyle w:val="TAL"/>
            </w:pPr>
          </w:p>
          <w:p w14:paraId="42108AAA" w14:textId="77777777" w:rsidR="007E48C7" w:rsidRDefault="007E48C7" w:rsidP="00400961">
            <w:pPr>
              <w:pStyle w:val="TAL"/>
            </w:pPr>
            <w:r>
              <w:t>If indication on (D)TLS session establishment failure requested:</w:t>
            </w:r>
          </w:p>
          <w:p w14:paraId="0FA47A2C" w14:textId="77777777" w:rsidR="007E48C7" w:rsidRDefault="007E48C7" w:rsidP="00400961">
            <w:pPr>
              <w:pStyle w:val="TAL"/>
            </w:pPr>
            <w:r>
              <w:t xml:space="preserve">   NotificationRequested (Event ID = x, "(D)TLS session establishment failure")</w:t>
            </w:r>
          </w:p>
          <w:p w14:paraId="33EF985E" w14:textId="77777777" w:rsidR="007E48C7" w:rsidRDefault="007E48C7" w:rsidP="00400961">
            <w:pPr>
              <w:pStyle w:val="TAL"/>
            </w:pPr>
          </w:p>
          <w:p w14:paraId="09B51256" w14:textId="77777777" w:rsidR="007E48C7" w:rsidRDefault="007E48C7" w:rsidP="00400961">
            <w:pPr>
              <w:pStyle w:val="TAL"/>
            </w:pPr>
            <w:r>
              <w:t>If media is "message":</w:t>
            </w:r>
          </w:p>
          <w:p w14:paraId="028D2BF6" w14:textId="77777777" w:rsidR="007E48C7" w:rsidRDefault="007E48C7" w:rsidP="00400961">
            <w:pPr>
              <w:pStyle w:val="TAL"/>
            </w:pPr>
            <w:r>
              <w:t xml:space="preserve">   If B-ALG for MSRP required:</w:t>
            </w:r>
          </w:p>
          <w:p w14:paraId="7CDC311D" w14:textId="77777777" w:rsidR="007E48C7" w:rsidRDefault="007E48C7" w:rsidP="00400961">
            <w:pPr>
              <w:pStyle w:val="TAL"/>
            </w:pPr>
            <w:r>
              <w:t xml:space="preserve">      Application-aware MSRP </w:t>
            </w:r>
            <w:r>
              <w:br/>
              <w:t xml:space="preserve">      interworking request</w:t>
            </w:r>
          </w:p>
          <w:p w14:paraId="265520F2" w14:textId="77777777" w:rsidR="007E48C7" w:rsidRDefault="007E48C7" w:rsidP="00400961">
            <w:pPr>
              <w:pStyle w:val="TAL"/>
            </w:pPr>
          </w:p>
          <w:p w14:paraId="2ADDB49D" w14:textId="77777777" w:rsidR="007E48C7" w:rsidRDefault="007E48C7" w:rsidP="00400961">
            <w:pPr>
              <w:pStyle w:val="TAL"/>
            </w:pPr>
            <w:r>
              <w:t>If SCTP association for WebRTC data channels:</w:t>
            </w:r>
          </w:p>
          <w:p w14:paraId="1666B691" w14:textId="77777777" w:rsidR="007E48C7" w:rsidRDefault="007E48C7" w:rsidP="00400961">
            <w:pPr>
              <w:pStyle w:val="TAL"/>
            </w:pPr>
            <w:r>
              <w:t xml:space="preserve">   SCTP Group Semantics</w:t>
            </w:r>
          </w:p>
          <w:p w14:paraId="7D768FBF" w14:textId="77777777" w:rsidR="007E48C7" w:rsidRDefault="007E48C7" w:rsidP="00400961">
            <w:pPr>
              <w:pStyle w:val="TAL"/>
            </w:pPr>
            <w:r>
              <w:lastRenderedPageBreak/>
              <w:t xml:space="preserve">   SCTP stream deaggregation</w:t>
            </w:r>
          </w:p>
          <w:p w14:paraId="48757FA2" w14:textId="77777777" w:rsidR="007E48C7" w:rsidRDefault="007E48C7" w:rsidP="00400961">
            <w:pPr>
              <w:pStyle w:val="TAL"/>
            </w:pPr>
            <w:r>
              <w:t xml:space="preserve">   SCTP stream ID</w:t>
            </w:r>
          </w:p>
          <w:p w14:paraId="5EAE3D65" w14:textId="77777777" w:rsidR="007E48C7" w:rsidRDefault="007E48C7" w:rsidP="00400961">
            <w:pPr>
              <w:pStyle w:val="TAL"/>
            </w:pPr>
            <w:r>
              <w:t xml:space="preserve">   NotificationRequested</w:t>
            </w:r>
            <w:r>
              <w:br/>
              <w:t xml:space="preserve">     (Event ID =  x,</w:t>
            </w:r>
            <w:r>
              <w:br/>
              <w:t xml:space="preserve">     "Received SCTP Stream Reset</w:t>
            </w:r>
          </w:p>
          <w:p w14:paraId="5D7639D6" w14:textId="77777777" w:rsidR="007E48C7" w:rsidRDefault="007E48C7" w:rsidP="00400961">
            <w:pPr>
              <w:pStyle w:val="TAL"/>
            </w:pPr>
            <w:r>
              <w:t xml:space="preserve">      Request")</w:t>
            </w:r>
          </w:p>
        </w:tc>
        <w:tc>
          <w:tcPr>
            <w:tcW w:w="3119" w:type="dxa"/>
            <w:tcBorders>
              <w:top w:val="single" w:sz="4" w:space="0" w:color="auto"/>
              <w:left w:val="single" w:sz="4" w:space="0" w:color="auto"/>
              <w:bottom w:val="single" w:sz="4" w:space="0" w:color="auto"/>
              <w:right w:val="single" w:sz="4" w:space="0" w:color="auto"/>
            </w:tcBorders>
          </w:tcPr>
          <w:p w14:paraId="1B95A109" w14:textId="77777777" w:rsidR="007E48C7" w:rsidRDefault="007E48C7" w:rsidP="00400961">
            <w:pPr>
              <w:pStyle w:val="TAL"/>
            </w:pPr>
            <w:r>
              <w:lastRenderedPageBreak/>
              <w:t>Local Descriptor {</w:t>
            </w:r>
          </w:p>
          <w:p w14:paraId="564F8506" w14:textId="77777777" w:rsidR="007E48C7" w:rsidRDefault="007E48C7" w:rsidP="00400961">
            <w:pPr>
              <w:pStyle w:val="TAL"/>
            </w:pPr>
            <w:r>
              <w:t>If media is "audio" or "video":</w:t>
            </w:r>
          </w:p>
          <w:p w14:paraId="43AF1E35" w14:textId="77777777" w:rsidR="007E48C7" w:rsidRDefault="007E48C7" w:rsidP="00400961">
            <w:pPr>
              <w:pStyle w:val="TAL"/>
            </w:pPr>
            <w:r>
              <w:t xml:space="preserve">   Codec List = Codec List</w:t>
            </w:r>
          </w:p>
          <w:p w14:paraId="3026A7BA" w14:textId="77777777" w:rsidR="007E48C7" w:rsidRDefault="007E48C7" w:rsidP="00400961">
            <w:pPr>
              <w:pStyle w:val="TAL"/>
            </w:pPr>
            <w:r>
              <w:t xml:space="preserve">   RTP Payloads = RTP Payload</w:t>
            </w:r>
          </w:p>
          <w:p w14:paraId="55FD678E" w14:textId="77777777" w:rsidR="007E48C7" w:rsidRDefault="007E48C7" w:rsidP="00400961">
            <w:pPr>
              <w:pStyle w:val="TAL"/>
            </w:pPr>
            <w:r>
              <w:t xml:space="preserve">   Rtpbw</w:t>
            </w:r>
          </w:p>
          <w:p w14:paraId="757A9C62" w14:textId="77777777" w:rsidR="007E48C7" w:rsidRDefault="007E48C7" w:rsidP="00400961">
            <w:pPr>
              <w:pStyle w:val="TAL"/>
            </w:pPr>
            <w:r>
              <w:t xml:space="preserve">   If RTCP bandwidth</w:t>
            </w:r>
          </w:p>
          <w:p w14:paraId="7BCE47B8" w14:textId="77777777" w:rsidR="007E48C7" w:rsidRDefault="007E48C7" w:rsidP="00400961">
            <w:pPr>
              <w:pStyle w:val="TAL"/>
            </w:pPr>
            <w:r>
              <w:t xml:space="preserve">      RtcpbwRS</w:t>
            </w:r>
          </w:p>
          <w:p w14:paraId="33A2623E" w14:textId="77777777" w:rsidR="007E48C7" w:rsidRDefault="007E48C7" w:rsidP="00400961">
            <w:pPr>
              <w:pStyle w:val="TAL"/>
            </w:pPr>
            <w:r>
              <w:t xml:space="preserve">      RtcpbwRR</w:t>
            </w:r>
          </w:p>
          <w:p w14:paraId="779FBCDC" w14:textId="77777777" w:rsidR="007E48C7" w:rsidRDefault="007E48C7" w:rsidP="00400961">
            <w:pPr>
              <w:pStyle w:val="TAL"/>
            </w:pPr>
            <w:r>
              <w:t xml:space="preserve">   If RTCP handling required:</w:t>
            </w:r>
          </w:p>
          <w:p w14:paraId="461D4A0B" w14:textId="77777777" w:rsidR="007E48C7" w:rsidRDefault="007E48C7" w:rsidP="00400961">
            <w:pPr>
              <w:pStyle w:val="TAL"/>
            </w:pPr>
            <w:r>
              <w:t xml:space="preserve">   RTP/RTCP transport multiplexing (NOTE 5)</w:t>
            </w:r>
          </w:p>
          <w:p w14:paraId="2A60B810" w14:textId="77777777" w:rsidR="000713C7" w:rsidRDefault="000713C7" w:rsidP="000713C7">
            <w:pPr>
              <w:pStyle w:val="TAL"/>
            </w:pPr>
            <w:r>
              <w:t xml:space="preserve">   If IMS media plane security using SDES required:</w:t>
            </w:r>
          </w:p>
          <w:p w14:paraId="5B820538" w14:textId="77777777" w:rsidR="000713C7" w:rsidRDefault="000713C7" w:rsidP="000713C7">
            <w:pPr>
              <w:pStyle w:val="TAL"/>
            </w:pPr>
            <w:r>
              <w:t xml:space="preserve">      Cryptographic SDES Attribute</w:t>
            </w:r>
          </w:p>
          <w:p w14:paraId="260F1328" w14:textId="77777777" w:rsidR="000713C7" w:rsidRDefault="000713C7" w:rsidP="000713C7">
            <w:pPr>
              <w:pStyle w:val="TAL"/>
            </w:pPr>
            <w:r>
              <w:t xml:space="preserve">   If IMS media plane security using DTLS-SRTP required:</w:t>
            </w:r>
          </w:p>
          <w:p w14:paraId="2B5EA8E5" w14:textId="77777777" w:rsidR="000713C7" w:rsidRDefault="000713C7" w:rsidP="000713C7">
            <w:pPr>
              <w:pStyle w:val="TAL"/>
            </w:pPr>
            <w:r>
              <w:tab/>
              <w:t>Local certificate fingerprint Request</w:t>
            </w:r>
          </w:p>
          <w:p w14:paraId="1972242D" w14:textId="77777777" w:rsidR="007E48C7" w:rsidRDefault="007E48C7" w:rsidP="00400961">
            <w:pPr>
              <w:pStyle w:val="TAL"/>
            </w:pPr>
          </w:p>
          <w:p w14:paraId="4AE2A332" w14:textId="77777777" w:rsidR="007E48C7" w:rsidRDefault="007E48C7" w:rsidP="00400961">
            <w:pPr>
              <w:pStyle w:val="TAL"/>
            </w:pPr>
            <w:r>
              <w:t>If media is "video":</w:t>
            </w:r>
          </w:p>
          <w:p w14:paraId="739B8EA0" w14:textId="77777777" w:rsidR="007E48C7" w:rsidRDefault="007E48C7" w:rsidP="00400961">
            <w:pPr>
              <w:pStyle w:val="TAL"/>
            </w:pPr>
            <w:r>
              <w:t xml:space="preserve">   If CVO required:</w:t>
            </w:r>
          </w:p>
          <w:p w14:paraId="31BB8BAF" w14:textId="77777777" w:rsidR="007E48C7" w:rsidRDefault="007E48C7" w:rsidP="00400961">
            <w:pPr>
              <w:pStyle w:val="TAL"/>
            </w:pPr>
            <w:r>
              <w:tab/>
              <w:t>Extended Header For CVO</w:t>
            </w:r>
          </w:p>
          <w:p w14:paraId="02EA8049" w14:textId="77777777" w:rsidR="007E48C7" w:rsidRDefault="007E48C7" w:rsidP="00400961">
            <w:pPr>
              <w:pStyle w:val="TAL"/>
            </w:pPr>
            <w:r>
              <w:t xml:space="preserve">      (NOTE3)</w:t>
            </w:r>
          </w:p>
          <w:p w14:paraId="79481D79" w14:textId="77777777" w:rsidR="007E48C7" w:rsidRDefault="007E48C7" w:rsidP="00400961">
            <w:pPr>
              <w:pStyle w:val="TAL"/>
            </w:pPr>
            <w:r>
              <w:t xml:space="preserve">   If imageattr negotiation:</w:t>
            </w:r>
          </w:p>
          <w:p w14:paraId="5E9FAA90" w14:textId="77777777" w:rsidR="007E48C7" w:rsidRDefault="007E48C7" w:rsidP="00400961">
            <w:pPr>
              <w:pStyle w:val="TAL"/>
            </w:pPr>
            <w:r>
              <w:tab/>
              <w:t>Generic Image Attribute</w:t>
            </w:r>
          </w:p>
          <w:p w14:paraId="2E5F2D9B" w14:textId="77777777" w:rsidR="007E48C7" w:rsidRDefault="007E48C7" w:rsidP="00400961">
            <w:pPr>
              <w:pStyle w:val="TAL"/>
            </w:pPr>
            <w:r>
              <w:t xml:space="preserve">     (NOTE 4)</w:t>
            </w:r>
          </w:p>
          <w:p w14:paraId="14655E3D" w14:textId="77777777" w:rsidR="007E48C7" w:rsidRDefault="007E48C7" w:rsidP="00400961">
            <w:pPr>
              <w:pStyle w:val="TAL"/>
            </w:pPr>
            <w:r>
              <w:t xml:space="preserve">   If Predefined ROI required:</w:t>
            </w:r>
          </w:p>
          <w:p w14:paraId="0FDD1637" w14:textId="77777777" w:rsidR="007E48C7" w:rsidRDefault="007E48C7" w:rsidP="00400961">
            <w:pPr>
              <w:pStyle w:val="TAL"/>
            </w:pPr>
            <w:r>
              <w:t xml:space="preserve">      RTCP feedback for Predefined ROI</w:t>
            </w:r>
          </w:p>
          <w:p w14:paraId="2FA9FD78" w14:textId="77777777" w:rsidR="007E48C7" w:rsidRDefault="007E48C7" w:rsidP="00400961">
            <w:pPr>
              <w:pStyle w:val="TAL"/>
            </w:pPr>
            <w:r>
              <w:t xml:space="preserve">      Extended Header for Sent ROI</w:t>
            </w:r>
          </w:p>
          <w:p w14:paraId="276DB4FE" w14:textId="77777777" w:rsidR="007E48C7" w:rsidRDefault="007E48C7" w:rsidP="00400961">
            <w:pPr>
              <w:pStyle w:val="TAL"/>
            </w:pPr>
            <w:r>
              <w:t xml:space="preserve">   If Arbitrary ROI required:</w:t>
            </w:r>
          </w:p>
          <w:p w14:paraId="36C54A4B" w14:textId="77777777" w:rsidR="007E48C7" w:rsidRDefault="007E48C7" w:rsidP="00400961">
            <w:pPr>
              <w:pStyle w:val="TAL"/>
            </w:pPr>
            <w:r>
              <w:t xml:space="preserve">      RTCP feedback for Arbitrary ROI</w:t>
            </w:r>
          </w:p>
          <w:p w14:paraId="49BFE6CD" w14:textId="77777777" w:rsidR="007E48C7" w:rsidRDefault="007E48C7" w:rsidP="00400961">
            <w:pPr>
              <w:pStyle w:val="TAL"/>
            </w:pPr>
            <w:r>
              <w:t xml:space="preserve">      Extended Header for Sent ROI</w:t>
            </w:r>
          </w:p>
          <w:p w14:paraId="62063238" w14:textId="77777777" w:rsidR="007E48C7" w:rsidRDefault="007E48C7" w:rsidP="00400961">
            <w:pPr>
              <w:pStyle w:val="TAL"/>
            </w:pPr>
          </w:p>
          <w:p w14:paraId="22C16FD4" w14:textId="77777777" w:rsidR="007E48C7" w:rsidRDefault="007E48C7" w:rsidP="00400961">
            <w:pPr>
              <w:pStyle w:val="TAL"/>
            </w:pPr>
          </w:p>
          <w:p w14:paraId="71EBD78D" w14:textId="77777777" w:rsidR="007E48C7" w:rsidRDefault="007E48C7" w:rsidP="00400961">
            <w:pPr>
              <w:pStyle w:val="TAL"/>
            </w:pPr>
            <w:r>
              <w:t>If ICE is applied:</w:t>
            </w:r>
          </w:p>
          <w:p w14:paraId="7FB93D9F" w14:textId="77777777" w:rsidR="007E48C7" w:rsidRDefault="007E48C7" w:rsidP="00400961">
            <w:pPr>
              <w:pStyle w:val="TAL"/>
            </w:pPr>
            <w:r>
              <w:t xml:space="preserve">   ICE host candidate request</w:t>
            </w:r>
          </w:p>
          <w:p w14:paraId="007DF148" w14:textId="77777777" w:rsidR="007E48C7" w:rsidRDefault="007E48C7" w:rsidP="00400961">
            <w:pPr>
              <w:pStyle w:val="TAL"/>
            </w:pPr>
            <w:r>
              <w:t xml:space="preserve">   ICE password request</w:t>
            </w:r>
          </w:p>
          <w:p w14:paraId="7A9DF5A6" w14:textId="77777777" w:rsidR="007E48C7" w:rsidRDefault="007E48C7" w:rsidP="00400961">
            <w:pPr>
              <w:pStyle w:val="TAL"/>
              <w:rPr>
                <w:lang w:eastAsia="zh-CN"/>
              </w:rPr>
            </w:pPr>
            <w:r>
              <w:t xml:space="preserve">   ICE Ufrag request</w:t>
            </w:r>
          </w:p>
          <w:p w14:paraId="18E5DEBD" w14:textId="77777777" w:rsidR="007E48C7" w:rsidRPr="00013299" w:rsidRDefault="007E48C7" w:rsidP="00400961">
            <w:pPr>
              <w:pStyle w:val="TAL"/>
            </w:pPr>
            <w:r w:rsidRPr="00013299">
              <w:t xml:space="preserve">   </w:t>
            </w:r>
            <w:r>
              <w:t>ICE pacing request</w:t>
            </w:r>
          </w:p>
          <w:p w14:paraId="459EBA39" w14:textId="77777777" w:rsidR="007E48C7" w:rsidRDefault="007E48C7" w:rsidP="00400961">
            <w:pPr>
              <w:pStyle w:val="TAL"/>
              <w:rPr>
                <w:lang w:eastAsia="zh-CN"/>
              </w:rPr>
            </w:pPr>
            <w:r>
              <w:rPr>
                <w:lang w:eastAsia="zh-CN"/>
              </w:rPr>
              <w:t xml:space="preserve">   If STUN consent freshness test required:</w:t>
            </w:r>
          </w:p>
          <w:p w14:paraId="755AF412" w14:textId="77777777" w:rsidR="007E48C7" w:rsidRDefault="007E48C7" w:rsidP="00400961">
            <w:pPr>
              <w:pStyle w:val="TAL"/>
              <w:ind w:firstLineChars="150" w:firstLine="270"/>
              <w:rPr>
                <w:lang w:eastAsia="zh-CN"/>
              </w:rPr>
            </w:pPr>
            <w:bookmarkStart w:id="661" w:name="_MCCTEMPBM_CRPT97550302___3"/>
            <w:r>
              <w:rPr>
                <w:lang w:eastAsia="zh-CN"/>
              </w:rPr>
              <w:t>STUN consent freshness request</w:t>
            </w:r>
          </w:p>
          <w:p w14:paraId="3D524ECD" w14:textId="77777777" w:rsidR="007E48C7" w:rsidRDefault="007E48C7" w:rsidP="00400961">
            <w:pPr>
              <w:pStyle w:val="TAL"/>
              <w:ind w:firstLineChars="150" w:firstLine="270"/>
            </w:pPr>
            <w:r>
              <w:t xml:space="preserve">NotificationRequested(Event ID= x, "STUN </w:t>
            </w:r>
            <w:r>
              <w:rPr>
                <w:lang w:eastAsia="zh-CN"/>
              </w:rPr>
              <w:t>c</w:t>
            </w:r>
            <w:r>
              <w:t xml:space="preserve">onsent </w:t>
            </w:r>
            <w:r>
              <w:rPr>
                <w:lang w:eastAsia="zh-CN"/>
              </w:rPr>
              <w:t>freshness test</w:t>
            </w:r>
            <w:r>
              <w:t xml:space="preserve"> </w:t>
            </w:r>
            <w:r>
              <w:rPr>
                <w:lang w:eastAsia="zh-CN"/>
              </w:rPr>
              <w:t>f</w:t>
            </w:r>
            <w:r>
              <w:t>ailure")</w:t>
            </w:r>
          </w:p>
          <w:bookmarkEnd w:id="661"/>
          <w:p w14:paraId="19A5D67B" w14:textId="77777777" w:rsidR="007E48C7" w:rsidRDefault="007E48C7" w:rsidP="00400961">
            <w:pPr>
              <w:pStyle w:val="TAL"/>
              <w:rPr>
                <w:lang w:eastAsia="zh-CN"/>
              </w:rPr>
            </w:pPr>
          </w:p>
          <w:p w14:paraId="0A21F584" w14:textId="77777777" w:rsidR="007E48C7" w:rsidRDefault="007E48C7" w:rsidP="00400961">
            <w:pPr>
              <w:pStyle w:val="TAL"/>
            </w:pPr>
            <w:r>
              <w:t>If media is "message" or "application" or "-":</w:t>
            </w:r>
          </w:p>
          <w:p w14:paraId="53D491B5" w14:textId="77777777" w:rsidR="007E48C7" w:rsidRDefault="007E48C7" w:rsidP="00400961">
            <w:pPr>
              <w:pStyle w:val="TAL"/>
            </w:pPr>
            <w:r>
              <w:t xml:space="preserve">   If IMS media plane security required:</w:t>
            </w:r>
          </w:p>
          <w:p w14:paraId="1CE6B4E8" w14:textId="77777777" w:rsidR="007E48C7" w:rsidRDefault="007E48C7" w:rsidP="00400961">
            <w:pPr>
              <w:pStyle w:val="TAL"/>
            </w:pPr>
            <w:r>
              <w:tab/>
              <w:t>Local certificate fingerprint Request</w:t>
            </w:r>
          </w:p>
          <w:p w14:paraId="59B6EE30" w14:textId="77777777" w:rsidR="007E48C7" w:rsidRDefault="007E48C7" w:rsidP="00400961">
            <w:pPr>
              <w:pStyle w:val="TAL"/>
            </w:pPr>
            <w:r>
              <w:t>If TCP state-aware handling required:</w:t>
            </w:r>
          </w:p>
          <w:p w14:paraId="59DC9355" w14:textId="77777777" w:rsidR="007E48C7" w:rsidRDefault="007E48C7" w:rsidP="00400961">
            <w:pPr>
              <w:pStyle w:val="TAL"/>
            </w:pPr>
            <w:r>
              <w:t xml:space="preserve">   TCP State-aware Handling Indicator and Setup Direction</w:t>
            </w:r>
          </w:p>
          <w:p w14:paraId="7E0D134B" w14:textId="77777777" w:rsidR="007E48C7" w:rsidRDefault="007E48C7" w:rsidP="00400961">
            <w:pPr>
              <w:pStyle w:val="TAL"/>
            </w:pPr>
          </w:p>
          <w:p w14:paraId="56AA2845" w14:textId="77777777" w:rsidR="007E48C7" w:rsidRDefault="007E48C7" w:rsidP="00400961">
            <w:pPr>
              <w:pStyle w:val="TAL"/>
            </w:pPr>
            <w:r>
              <w:t>If SCTP association for WebRTC data channels:</w:t>
            </w:r>
          </w:p>
          <w:p w14:paraId="58D7BB01" w14:textId="77777777" w:rsidR="007E48C7" w:rsidRDefault="007E48C7" w:rsidP="00400961">
            <w:pPr>
              <w:pStyle w:val="TAL"/>
            </w:pPr>
            <w:r>
              <w:t xml:space="preserve">   Local SCTP Port Request</w:t>
            </w:r>
          </w:p>
          <w:p w14:paraId="672DEA54" w14:textId="77777777" w:rsidR="007E48C7" w:rsidRDefault="007E48C7" w:rsidP="00400961">
            <w:pPr>
              <w:pStyle w:val="TAL"/>
            </w:pPr>
            <w:r>
              <w:t xml:space="preserve">   Local SCTP maximum message</w:t>
            </w:r>
          </w:p>
          <w:p w14:paraId="678397F7" w14:textId="77777777" w:rsidR="007E48C7" w:rsidRDefault="007E48C7" w:rsidP="00400961">
            <w:pPr>
              <w:pStyle w:val="TAL"/>
            </w:pPr>
            <w:r>
              <w:t xml:space="preserve">     size Request</w:t>
            </w:r>
          </w:p>
          <w:p w14:paraId="3E69DDCF" w14:textId="77777777" w:rsidR="007E48C7" w:rsidRDefault="007E48C7" w:rsidP="00400961">
            <w:pPr>
              <w:pStyle w:val="TAL"/>
            </w:pPr>
            <w:r>
              <w:t xml:space="preserve">   Local Dcmap</w:t>
            </w:r>
          </w:p>
          <w:p w14:paraId="7E6F2A6F" w14:textId="77777777" w:rsidR="007E48C7" w:rsidRDefault="007E48C7" w:rsidP="00400961">
            <w:pPr>
              <w:pStyle w:val="TAL"/>
            </w:pPr>
            <w:r>
              <w:t xml:space="preserve">   If application aware interworking</w:t>
            </w:r>
          </w:p>
          <w:p w14:paraId="09BBD52B" w14:textId="77777777" w:rsidR="007E48C7" w:rsidRDefault="007E48C7" w:rsidP="00400961">
            <w:pPr>
              <w:pStyle w:val="TAL"/>
            </w:pPr>
            <w:r>
              <w:lastRenderedPageBreak/>
              <w:t xml:space="preserve">      Local Dcsa</w:t>
            </w:r>
          </w:p>
          <w:p w14:paraId="05ED9B61" w14:textId="77777777" w:rsidR="007E48C7" w:rsidRDefault="007E48C7" w:rsidP="00400961">
            <w:pPr>
              <w:pStyle w:val="TAL"/>
            </w:pPr>
          </w:p>
          <w:p w14:paraId="076E9A07" w14:textId="77777777" w:rsidR="007E48C7" w:rsidRDefault="007E48C7" w:rsidP="00400961">
            <w:pPr>
              <w:keepNext/>
              <w:keepLines/>
              <w:spacing w:after="0"/>
              <w:rPr>
                <w:rFonts w:ascii="Arial" w:hAnsi="Arial"/>
                <w:sz w:val="18"/>
              </w:rPr>
            </w:pPr>
            <w:bookmarkStart w:id="662" w:name="_MCCTEMPBM_CRPT97550303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3917C474"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62"/>
          <w:p w14:paraId="5FD85BAC" w14:textId="77777777" w:rsidR="007E48C7" w:rsidRDefault="007E48C7" w:rsidP="00400961">
            <w:pPr>
              <w:pStyle w:val="TAL"/>
            </w:pPr>
          </w:p>
          <w:p w14:paraId="0A41C4E8" w14:textId="77777777" w:rsidR="007E48C7" w:rsidRDefault="007E48C7" w:rsidP="00400961">
            <w:pPr>
              <w:pStyle w:val="TAL"/>
            </w:pPr>
            <w:r>
              <w:t xml:space="preserve">   }</w:t>
            </w:r>
          </w:p>
          <w:p w14:paraId="182BAF95" w14:textId="77777777" w:rsidR="007E48C7" w:rsidRDefault="007E48C7" w:rsidP="00400961">
            <w:pPr>
              <w:pStyle w:val="TAL"/>
            </w:pPr>
          </w:p>
        </w:tc>
      </w:tr>
      <w:tr w:rsidR="007E48C7" w14:paraId="39F1E59A"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5B1BA9D" w14:textId="77777777" w:rsidR="007E48C7" w:rsidRDefault="007E48C7" w:rsidP="00400961">
            <w:pPr>
              <w:pStyle w:val="TAN"/>
            </w:pPr>
            <w:r>
              <w:lastRenderedPageBreak/>
              <w:t>NOTE 1:</w:t>
            </w:r>
            <w:r>
              <w:tab/>
              <w:t>The event parameters "Media Inactivity Detection Time" and "Media Inactivity Detection Direction" are optional.</w:t>
            </w:r>
          </w:p>
          <w:p w14:paraId="3E5120BB" w14:textId="77777777" w:rsidR="007E48C7" w:rsidRDefault="007E48C7" w:rsidP="00400961">
            <w:pPr>
              <w:pStyle w:val="TAN"/>
              <w:rPr>
                <w:lang w:eastAsia="zh-CN"/>
              </w:rPr>
            </w:pPr>
            <w:r>
              <w:t>NOTE 2:</w:t>
            </w:r>
            <w:r>
              <w:tab/>
            </w:r>
            <w:r>
              <w:rPr>
                <w:lang w:eastAsia="zh-CN"/>
              </w:rPr>
              <w:t>This shall be set to a value other than "inactive"</w:t>
            </w:r>
            <w:r>
              <w:t xml:space="preserve">. See Table </w:t>
            </w:r>
            <w:r>
              <w:rPr>
                <w:lang w:eastAsia="zh-CN"/>
              </w:rPr>
              <w:t>5.14.3.15.1.</w:t>
            </w:r>
          </w:p>
          <w:p w14:paraId="49617DF9" w14:textId="77777777" w:rsidR="007E48C7" w:rsidRDefault="007E48C7" w:rsidP="00400961">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3C2AA3B5" w14:textId="77777777" w:rsidR="007E48C7" w:rsidRDefault="007E48C7" w:rsidP="00400961">
            <w:pPr>
              <w:pStyle w:val="TAN"/>
            </w:pPr>
            <w:r>
              <w:rPr>
                <w:lang w:eastAsia="zh-CN"/>
              </w:rPr>
              <w:t>NOTE 4:</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4AD71FF5" w14:textId="77777777" w:rsidR="007E48C7" w:rsidRDefault="007E48C7" w:rsidP="00400961">
            <w:pPr>
              <w:pStyle w:val="TAN"/>
            </w:pPr>
            <w:r>
              <w:rPr>
                <w:lang w:eastAsia="zh-CN"/>
              </w:rPr>
              <w:t>NOTE 5:</w:t>
            </w:r>
            <w:r>
              <w:rPr>
                <w:lang w:eastAsia="zh-CN"/>
              </w:rPr>
              <w:tab/>
              <w:t>This element is optional. The RTCP port allocation rules are specified in tables 4/1 to 4/5 in ITU-T </w:t>
            </w:r>
            <w:r>
              <w:t>Recommendation</w:t>
            </w:r>
            <w:r>
              <w:rPr>
                <w:lang w:eastAsia="zh-CN"/>
              </w:rPr>
              <w:t> H.248.57 [5].</w:t>
            </w:r>
          </w:p>
        </w:tc>
      </w:tr>
    </w:tbl>
    <w:p w14:paraId="1002187E" w14:textId="77777777" w:rsidR="007E48C7" w:rsidRDefault="007E48C7" w:rsidP="007E48C7"/>
    <w:p w14:paraId="3B72618E" w14:textId="77777777" w:rsidR="007E48C7" w:rsidRDefault="007E48C7" w:rsidP="007E48C7">
      <w:pPr>
        <w:rPr>
          <w:sz w:val="24"/>
        </w:rPr>
      </w:pPr>
      <w:r>
        <w:rPr>
          <w:lang w:eastAsia="sv-SE"/>
        </w:rPr>
        <w:t>On reserving the termination, the IMS-AGW responds as in Table 5.17.2.2.2.</w:t>
      </w:r>
    </w:p>
    <w:p w14:paraId="2E155EE0" w14:textId="77777777" w:rsidR="007E48C7" w:rsidRDefault="007E48C7" w:rsidP="007E48C7">
      <w:pPr>
        <w:pStyle w:val="TH"/>
      </w:pPr>
      <w:r>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3CA94D0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4E58C7F"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54BA4CC"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FE1CF1" w14:textId="77777777" w:rsidR="007E48C7" w:rsidRDefault="007E48C7" w:rsidP="00400961">
            <w:pPr>
              <w:pStyle w:val="TAH"/>
            </w:pPr>
            <w:r>
              <w:t>Bearer information</w:t>
            </w:r>
          </w:p>
        </w:tc>
      </w:tr>
      <w:tr w:rsidR="007E48C7" w14:paraId="264E67D7"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45FDBD2B" w14:textId="77777777" w:rsidR="007E48C7" w:rsidRDefault="007E48C7" w:rsidP="00400961">
            <w:pPr>
              <w:pStyle w:val="TAL"/>
            </w:pPr>
            <w:bookmarkStart w:id="663" w:name="_MCCTEMPBM_CRPT97550304___2" w:colFirst="1" w:colLast="1"/>
            <w:r>
              <w:t>Local Descriptor {</w:t>
            </w:r>
          </w:p>
          <w:p w14:paraId="324F0578" w14:textId="77777777" w:rsidR="007E48C7" w:rsidRDefault="007E48C7" w:rsidP="00400961">
            <w:pPr>
              <w:pStyle w:val="TAL"/>
            </w:pPr>
            <w:r>
              <w:t xml:space="preserve">   Port</w:t>
            </w:r>
          </w:p>
          <w:p w14:paraId="1C91A72F" w14:textId="77777777" w:rsidR="007E48C7" w:rsidRDefault="007E48C7" w:rsidP="00400961">
            <w:pPr>
              <w:pStyle w:val="TAL"/>
            </w:pPr>
            <w:r>
              <w:t xml:space="preserve">   IP Address</w:t>
            </w:r>
          </w:p>
          <w:p w14:paraId="1AC780B5" w14:textId="77777777" w:rsidR="007E48C7" w:rsidRDefault="007E48C7" w:rsidP="00400961">
            <w:pPr>
              <w:pStyle w:val="TAL"/>
            </w:pPr>
            <w:r>
              <w:t xml:space="preserve">   IP Version</w:t>
            </w:r>
          </w:p>
          <w:p w14:paraId="72A14FEE"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318455CC" w14:textId="77777777" w:rsidR="007E48C7" w:rsidRDefault="007E48C7" w:rsidP="00400961">
            <w:pPr>
              <w:pStyle w:val="TAL"/>
              <w:ind w:left="284" w:hanging="284"/>
            </w:pPr>
            <w:r>
              <w:t>Transaction ID = x</w:t>
            </w:r>
          </w:p>
          <w:p w14:paraId="3CDC4229" w14:textId="77777777" w:rsidR="007E48C7" w:rsidRDefault="007E48C7" w:rsidP="00400961">
            <w:pPr>
              <w:pStyle w:val="TAL"/>
              <w:ind w:left="284" w:hanging="284"/>
            </w:pPr>
            <w:r>
              <w:t>Context ID = C1</w:t>
            </w:r>
          </w:p>
          <w:p w14:paraId="68E2EA92" w14:textId="77777777" w:rsidR="007E48C7" w:rsidRDefault="007E48C7" w:rsidP="00400961">
            <w:pPr>
              <w:pStyle w:val="TAL"/>
              <w:ind w:left="284" w:hanging="284"/>
            </w:pPr>
            <w:r>
              <w:t>Termination ID = T1</w:t>
            </w:r>
          </w:p>
          <w:p w14:paraId="644DCE69" w14:textId="77777777" w:rsidR="007E48C7" w:rsidRDefault="007E48C7" w:rsidP="00400961">
            <w:pPr>
              <w:pStyle w:val="TAL"/>
              <w:ind w:left="284" w:hanging="284"/>
            </w:pPr>
            <w:r>
              <w:t>Stream Number</w:t>
            </w:r>
          </w:p>
          <w:p w14:paraId="17F47727" w14:textId="77777777" w:rsidR="007E48C7" w:rsidRDefault="007E48C7" w:rsidP="00400961">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188BC0F4" w14:textId="77777777" w:rsidR="007E48C7" w:rsidRDefault="007E48C7" w:rsidP="00400961">
            <w:pPr>
              <w:pStyle w:val="TAL"/>
            </w:pPr>
            <w:r>
              <w:t>Local Descriptor {</w:t>
            </w:r>
          </w:p>
          <w:p w14:paraId="44760371" w14:textId="77777777" w:rsidR="007E48C7" w:rsidRDefault="007E48C7" w:rsidP="00400961">
            <w:pPr>
              <w:pStyle w:val="TAL"/>
            </w:pPr>
            <w:r>
              <w:t>If media is "audio" or "video":</w:t>
            </w:r>
          </w:p>
          <w:p w14:paraId="7E6EE5BB" w14:textId="77777777" w:rsidR="007E48C7" w:rsidRDefault="007E48C7" w:rsidP="00400961">
            <w:pPr>
              <w:pStyle w:val="TAL"/>
            </w:pPr>
          </w:p>
          <w:p w14:paraId="7F703569" w14:textId="77777777" w:rsidR="007E48C7" w:rsidRDefault="007E48C7" w:rsidP="00400961">
            <w:pPr>
              <w:pStyle w:val="TAL"/>
            </w:pPr>
            <w:r>
              <w:t xml:space="preserve">   Codec List</w:t>
            </w:r>
          </w:p>
          <w:p w14:paraId="0EBDEE5D" w14:textId="77777777" w:rsidR="007E48C7" w:rsidRDefault="007E48C7" w:rsidP="00400961">
            <w:pPr>
              <w:pStyle w:val="TAL"/>
            </w:pPr>
            <w:r>
              <w:t xml:space="preserve">   RTP Payloads</w:t>
            </w:r>
          </w:p>
          <w:p w14:paraId="276E2AF2" w14:textId="77777777" w:rsidR="007E48C7" w:rsidRDefault="007E48C7" w:rsidP="00400961">
            <w:pPr>
              <w:pStyle w:val="TAL"/>
            </w:pPr>
            <w:r>
              <w:t xml:space="preserve">   Rtpbw</w:t>
            </w:r>
          </w:p>
          <w:p w14:paraId="4872527E" w14:textId="77777777" w:rsidR="007E48C7" w:rsidRDefault="007E48C7" w:rsidP="00400961">
            <w:pPr>
              <w:pStyle w:val="TAL"/>
            </w:pPr>
            <w:r>
              <w:t xml:space="preserve">   If RTCP bandwidth</w:t>
            </w:r>
          </w:p>
          <w:p w14:paraId="64D377AD" w14:textId="77777777" w:rsidR="007E48C7" w:rsidRDefault="007E48C7" w:rsidP="00400961">
            <w:pPr>
              <w:pStyle w:val="TAL"/>
            </w:pPr>
            <w:r>
              <w:t xml:space="preserve">      RtcpbwRS</w:t>
            </w:r>
          </w:p>
          <w:p w14:paraId="1FA301C4" w14:textId="77777777" w:rsidR="007E48C7" w:rsidRDefault="007E48C7" w:rsidP="00400961">
            <w:pPr>
              <w:pStyle w:val="TAL"/>
            </w:pPr>
            <w:r>
              <w:t xml:space="preserve">      RtcpbwRR</w:t>
            </w:r>
          </w:p>
          <w:p w14:paraId="2281CEAB" w14:textId="77777777" w:rsidR="000713C7" w:rsidRDefault="000713C7" w:rsidP="000713C7">
            <w:pPr>
              <w:pStyle w:val="TAL"/>
            </w:pPr>
            <w:r>
              <w:t xml:space="preserve">   If IMS media plane security using SDES was provided in the request:</w:t>
            </w:r>
          </w:p>
          <w:p w14:paraId="68E24C5D" w14:textId="77777777" w:rsidR="000713C7" w:rsidRDefault="000713C7" w:rsidP="000713C7">
            <w:pPr>
              <w:pStyle w:val="TAL"/>
            </w:pPr>
            <w:r>
              <w:t xml:space="preserve">      Cryptographic SDES Attribute</w:t>
            </w:r>
          </w:p>
          <w:p w14:paraId="4C98683F" w14:textId="77777777" w:rsidR="000713C7" w:rsidRDefault="000713C7" w:rsidP="000713C7">
            <w:pPr>
              <w:pStyle w:val="TAL"/>
            </w:pPr>
            <w:r>
              <w:t xml:space="preserve">   If Local certificate fingerprint for IMS media plane security using DTLS-SRTP was requested:</w:t>
            </w:r>
          </w:p>
          <w:p w14:paraId="0DE41846" w14:textId="77777777" w:rsidR="000713C7" w:rsidRDefault="000713C7" w:rsidP="000713C7">
            <w:pPr>
              <w:pStyle w:val="TAL"/>
              <w:rPr>
                <w:lang w:eastAsia="zh-CN"/>
              </w:rPr>
            </w:pPr>
            <w:r>
              <w:tab/>
              <w:t>Local certificate fingerprint</w:t>
            </w:r>
          </w:p>
          <w:p w14:paraId="750A143D" w14:textId="77777777" w:rsidR="007E48C7" w:rsidRDefault="007E48C7" w:rsidP="00400961">
            <w:pPr>
              <w:pStyle w:val="TAL"/>
            </w:pPr>
          </w:p>
          <w:p w14:paraId="1EB756C2" w14:textId="77777777" w:rsidR="007E48C7" w:rsidRDefault="007E48C7" w:rsidP="00400961">
            <w:pPr>
              <w:pStyle w:val="TAL"/>
            </w:pPr>
            <w:r>
              <w:t>If media is "video":</w:t>
            </w:r>
          </w:p>
          <w:p w14:paraId="7A8807D8" w14:textId="77777777" w:rsidR="007E48C7" w:rsidRDefault="007E48C7" w:rsidP="00400961">
            <w:pPr>
              <w:pStyle w:val="TAL"/>
            </w:pPr>
            <w:r>
              <w:t xml:space="preserve">   If CVO extension header provided in the request:</w:t>
            </w:r>
          </w:p>
          <w:p w14:paraId="4FA1F296" w14:textId="77777777" w:rsidR="007E48C7" w:rsidRDefault="007E48C7" w:rsidP="00400961">
            <w:pPr>
              <w:pStyle w:val="TAL"/>
            </w:pPr>
            <w:r>
              <w:tab/>
              <w:t>Extended Header For CVO</w:t>
            </w:r>
          </w:p>
          <w:p w14:paraId="12E44DEB" w14:textId="77777777" w:rsidR="007E48C7" w:rsidRDefault="007E48C7" w:rsidP="00400961">
            <w:pPr>
              <w:pStyle w:val="TAL"/>
            </w:pPr>
            <w:r>
              <w:t xml:space="preserve">   If image attribute negotiation:</w:t>
            </w:r>
          </w:p>
          <w:p w14:paraId="5B8DF9A6" w14:textId="77777777" w:rsidR="007E48C7" w:rsidRDefault="007E48C7" w:rsidP="00400961">
            <w:pPr>
              <w:pStyle w:val="TAL"/>
            </w:pPr>
            <w:r>
              <w:tab/>
              <w:t xml:space="preserve"> Generic Image Attribute</w:t>
            </w:r>
          </w:p>
          <w:p w14:paraId="70AF47DE" w14:textId="77777777" w:rsidR="007E48C7" w:rsidRDefault="007E48C7" w:rsidP="00400961">
            <w:pPr>
              <w:pStyle w:val="TAL"/>
            </w:pPr>
            <w:r>
              <w:t xml:space="preserve">   If Predefined ROI provided in the request:</w:t>
            </w:r>
          </w:p>
          <w:p w14:paraId="0F650570" w14:textId="77777777" w:rsidR="007E48C7" w:rsidRDefault="007E48C7" w:rsidP="00400961">
            <w:pPr>
              <w:pStyle w:val="TAL"/>
            </w:pPr>
            <w:r>
              <w:t xml:space="preserve">      RTCP feedback for Predefined ROI</w:t>
            </w:r>
          </w:p>
          <w:p w14:paraId="318E61D8" w14:textId="77777777" w:rsidR="007E48C7" w:rsidRDefault="007E48C7" w:rsidP="00400961">
            <w:pPr>
              <w:pStyle w:val="TAL"/>
            </w:pPr>
            <w:r>
              <w:t xml:space="preserve">      Extended Header for Sent ROI</w:t>
            </w:r>
          </w:p>
          <w:p w14:paraId="3E4C723C" w14:textId="77777777" w:rsidR="007E48C7" w:rsidRDefault="007E48C7" w:rsidP="00400961">
            <w:pPr>
              <w:pStyle w:val="TAL"/>
            </w:pPr>
            <w:r>
              <w:t xml:space="preserve">   If Arbitrary ROI provided in the request:</w:t>
            </w:r>
          </w:p>
          <w:p w14:paraId="15C74EAD" w14:textId="77777777" w:rsidR="007E48C7" w:rsidRDefault="007E48C7" w:rsidP="00400961">
            <w:pPr>
              <w:pStyle w:val="TAL"/>
            </w:pPr>
            <w:r>
              <w:t xml:space="preserve">      RTCP feedback for Arbitrary ROI</w:t>
            </w:r>
          </w:p>
          <w:p w14:paraId="1A220563" w14:textId="77777777" w:rsidR="007E48C7" w:rsidRDefault="007E48C7" w:rsidP="00400961">
            <w:pPr>
              <w:pStyle w:val="TAL"/>
            </w:pPr>
            <w:r>
              <w:t xml:space="preserve">      Extended Header for Sent ROI</w:t>
            </w:r>
          </w:p>
          <w:p w14:paraId="263565D5" w14:textId="77777777" w:rsidR="007E48C7" w:rsidRDefault="007E48C7" w:rsidP="00400961">
            <w:pPr>
              <w:pStyle w:val="TAL"/>
            </w:pPr>
          </w:p>
          <w:p w14:paraId="69905F10" w14:textId="77777777" w:rsidR="007E48C7" w:rsidRDefault="007E48C7" w:rsidP="00400961">
            <w:pPr>
              <w:pStyle w:val="TAL"/>
            </w:pPr>
            <w:r>
              <w:t>If ICE is applied:</w:t>
            </w:r>
          </w:p>
          <w:p w14:paraId="629BDBFA" w14:textId="77777777" w:rsidR="007E48C7" w:rsidRDefault="007E48C7" w:rsidP="00400961">
            <w:pPr>
              <w:pStyle w:val="TAL"/>
            </w:pPr>
            <w:r>
              <w:t xml:space="preserve">   ICE host candidate</w:t>
            </w:r>
          </w:p>
          <w:p w14:paraId="1052E6A2" w14:textId="77777777" w:rsidR="007E48C7" w:rsidRDefault="007E48C7" w:rsidP="00400961">
            <w:pPr>
              <w:pStyle w:val="TAL"/>
            </w:pPr>
            <w:r>
              <w:t xml:space="preserve">   ICE password</w:t>
            </w:r>
          </w:p>
          <w:p w14:paraId="57667C0A" w14:textId="77777777" w:rsidR="007E48C7" w:rsidRDefault="007E48C7" w:rsidP="00400961">
            <w:pPr>
              <w:pStyle w:val="TAL"/>
            </w:pPr>
            <w:r>
              <w:t xml:space="preserve">   ICE Ufrag</w:t>
            </w:r>
          </w:p>
          <w:p w14:paraId="11B16566" w14:textId="77777777" w:rsidR="007E48C7" w:rsidRPr="00013299" w:rsidRDefault="007E48C7" w:rsidP="00400961">
            <w:pPr>
              <w:pStyle w:val="TAL"/>
            </w:pPr>
            <w:r w:rsidRPr="00013299">
              <w:t xml:space="preserve">   </w:t>
            </w:r>
            <w:r w:rsidRPr="000372ED">
              <w:t>ICE pacing</w:t>
            </w:r>
          </w:p>
          <w:p w14:paraId="5D8BC4C2" w14:textId="77777777" w:rsidR="007E48C7" w:rsidRDefault="007E48C7" w:rsidP="00400961">
            <w:pPr>
              <w:pStyle w:val="TAL"/>
            </w:pPr>
            <w:r>
              <w:t xml:space="preserve">   If ICE lite implementation</w:t>
            </w:r>
          </w:p>
          <w:p w14:paraId="560823FC" w14:textId="77777777" w:rsidR="007E48C7" w:rsidRDefault="007E48C7" w:rsidP="00400961">
            <w:pPr>
              <w:pStyle w:val="TAL"/>
            </w:pPr>
            <w:r>
              <w:t xml:space="preserve">       ICE lite indication</w:t>
            </w:r>
          </w:p>
          <w:p w14:paraId="11596EC4" w14:textId="77777777" w:rsidR="007E48C7" w:rsidRDefault="007E48C7" w:rsidP="00400961">
            <w:pPr>
              <w:pStyle w:val="TAL"/>
            </w:pPr>
          </w:p>
          <w:p w14:paraId="2EFAFE1E" w14:textId="77777777" w:rsidR="007E48C7" w:rsidRDefault="007E48C7" w:rsidP="00400961">
            <w:pPr>
              <w:pStyle w:val="TAL"/>
            </w:pPr>
            <w:r>
              <w:t>If media is "message" or "application" or "-":</w:t>
            </w:r>
          </w:p>
          <w:p w14:paraId="6DF37F1E" w14:textId="77777777" w:rsidR="007E48C7" w:rsidRDefault="007E48C7" w:rsidP="00400961">
            <w:pPr>
              <w:pStyle w:val="TAL"/>
            </w:pPr>
            <w:r>
              <w:t xml:space="preserve">   If Local certificate fingerprint was requested:</w:t>
            </w:r>
          </w:p>
          <w:p w14:paraId="316080E9" w14:textId="77777777" w:rsidR="007E48C7" w:rsidRDefault="007E48C7" w:rsidP="00400961">
            <w:pPr>
              <w:pStyle w:val="TAL"/>
            </w:pPr>
            <w:r>
              <w:tab/>
              <w:t>Local certificate fingerprint</w:t>
            </w:r>
          </w:p>
          <w:p w14:paraId="5E3E2A68" w14:textId="77777777" w:rsidR="007E48C7" w:rsidRDefault="007E48C7" w:rsidP="00400961">
            <w:pPr>
              <w:pStyle w:val="TAL"/>
            </w:pPr>
          </w:p>
          <w:p w14:paraId="11EDC7BA" w14:textId="77777777" w:rsidR="007E48C7" w:rsidRDefault="007E48C7" w:rsidP="00400961">
            <w:pPr>
              <w:pStyle w:val="TAL"/>
            </w:pPr>
            <w:r>
              <w:t>If SCTP association for WebRTC data channels:</w:t>
            </w:r>
          </w:p>
          <w:p w14:paraId="6A13EC48" w14:textId="77777777" w:rsidR="007E48C7" w:rsidRDefault="007E48C7" w:rsidP="00400961">
            <w:pPr>
              <w:pStyle w:val="TAL"/>
            </w:pPr>
            <w:r>
              <w:t xml:space="preserve">   Local SCTP Port</w:t>
            </w:r>
          </w:p>
          <w:p w14:paraId="195C6B76" w14:textId="77777777" w:rsidR="007E48C7" w:rsidRDefault="007E48C7" w:rsidP="00400961">
            <w:pPr>
              <w:pStyle w:val="TAL"/>
            </w:pPr>
            <w:r>
              <w:t xml:space="preserve">   Local SCTP maximum message</w:t>
            </w:r>
          </w:p>
          <w:p w14:paraId="09935786" w14:textId="77777777" w:rsidR="007E48C7" w:rsidRDefault="007E48C7" w:rsidP="00400961">
            <w:pPr>
              <w:pStyle w:val="TAL"/>
            </w:pPr>
            <w:r>
              <w:t xml:space="preserve">     size</w:t>
            </w:r>
          </w:p>
          <w:p w14:paraId="7491785B" w14:textId="77777777" w:rsidR="007E48C7" w:rsidRDefault="007E48C7" w:rsidP="00400961">
            <w:pPr>
              <w:pStyle w:val="TAL"/>
            </w:pPr>
          </w:p>
          <w:p w14:paraId="0BC3429B" w14:textId="77777777" w:rsidR="007E48C7" w:rsidRDefault="007E48C7" w:rsidP="00400961">
            <w:pPr>
              <w:keepNext/>
              <w:keepLines/>
              <w:spacing w:after="0"/>
              <w:rPr>
                <w:rFonts w:ascii="Arial" w:hAnsi="Arial"/>
                <w:sz w:val="18"/>
              </w:rPr>
            </w:pPr>
            <w:bookmarkStart w:id="664" w:name="_MCCTEMPBM_CRPT97550305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5CDEFE69"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64"/>
          <w:p w14:paraId="71D2F4A2" w14:textId="77777777" w:rsidR="007E48C7" w:rsidRDefault="007E48C7" w:rsidP="00400961">
            <w:pPr>
              <w:pStyle w:val="TAL"/>
            </w:pPr>
          </w:p>
          <w:p w14:paraId="44FFD9AC" w14:textId="77777777" w:rsidR="007E48C7" w:rsidRDefault="007E48C7" w:rsidP="00400961">
            <w:pPr>
              <w:pStyle w:val="TAL"/>
            </w:pPr>
            <w:r>
              <w:t>}</w:t>
            </w:r>
          </w:p>
        </w:tc>
      </w:tr>
      <w:bookmarkEnd w:id="663"/>
    </w:tbl>
    <w:p w14:paraId="28F25A1B" w14:textId="77777777" w:rsidR="007E48C7" w:rsidRDefault="007E48C7" w:rsidP="007E48C7"/>
    <w:p w14:paraId="047E8A0F" w14:textId="77777777" w:rsidR="00A57D98" w:rsidRDefault="00A57D98" w:rsidP="00695A2C">
      <w:pPr>
        <w:pStyle w:val="Heading4"/>
      </w:pPr>
      <w:bookmarkStart w:id="665" w:name="_Toc161068666"/>
      <w:r>
        <w:t>5.17.2.3</w:t>
      </w:r>
      <w:r>
        <w:tab/>
        <w:t>Configure AGW Connection Point</w:t>
      </w:r>
      <w:bookmarkEnd w:id="649"/>
      <w:bookmarkEnd w:id="650"/>
      <w:bookmarkEnd w:id="651"/>
      <w:bookmarkEnd w:id="665"/>
    </w:p>
    <w:p w14:paraId="05830498" w14:textId="77777777" w:rsidR="00A57D98" w:rsidRDefault="00A57D98" w:rsidP="00A57D98">
      <w:r>
        <w:t>This procedure is used to configure the AGW connection point during session establishment or to reconfigure it during session establishment or after the session is established</w:t>
      </w:r>
    </w:p>
    <w:p w14:paraId="0E53F5F7" w14:textId="77777777" w:rsidR="00A57D98" w:rsidRDefault="00A57D98" w:rsidP="00A57D98">
      <w:pPr>
        <w:rPr>
          <w:sz w:val="24"/>
        </w:rPr>
      </w:pPr>
      <w:r>
        <w:rPr>
          <w:lang w:eastAsia="sv-SE"/>
        </w:rPr>
        <w:lastRenderedPageBreak/>
        <w:t>The IMS-ALG sends a MODIFY request command as in Table 5.17.2.3.1.</w:t>
      </w:r>
    </w:p>
    <w:p w14:paraId="0E1651F0" w14:textId="77777777" w:rsidR="007E48C7" w:rsidRDefault="007E48C7" w:rsidP="007E48C7">
      <w:pPr>
        <w:pStyle w:val="TH"/>
      </w:pPr>
      <w:bookmarkStart w:id="666" w:name="_Toc11326926"/>
      <w:bookmarkStart w:id="667" w:name="_Toc27758828"/>
      <w:bookmarkStart w:id="668" w:name="_Toc57992315"/>
      <w:bookmarkStart w:id="669" w:name="_MCCTEMPBM_CRPT97550323___2"/>
      <w:r>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68512E79"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9521665"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D31C8A1"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EA9B35" w14:textId="77777777" w:rsidR="007E48C7" w:rsidRDefault="007E48C7" w:rsidP="00400961">
            <w:pPr>
              <w:pStyle w:val="TAH"/>
            </w:pPr>
            <w:r>
              <w:t>Bearer information</w:t>
            </w:r>
          </w:p>
        </w:tc>
      </w:tr>
      <w:tr w:rsidR="007E48C7" w14:paraId="74211778"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D70B938" w14:textId="77777777" w:rsidR="007E48C7" w:rsidRDefault="007E48C7" w:rsidP="00400961">
            <w:pPr>
              <w:pStyle w:val="TAL"/>
            </w:pPr>
            <w:r>
              <w:t>If local resources are modified:</w:t>
            </w:r>
          </w:p>
          <w:p w14:paraId="387E43FB" w14:textId="77777777" w:rsidR="007E48C7" w:rsidRDefault="007E48C7" w:rsidP="00400961">
            <w:pPr>
              <w:pStyle w:val="TAL"/>
            </w:pPr>
            <w:r>
              <w:t xml:space="preserve">   Local Descriptor {</w:t>
            </w:r>
          </w:p>
          <w:p w14:paraId="5F02B538" w14:textId="77777777" w:rsidR="007E48C7" w:rsidRDefault="007E48C7" w:rsidP="00400961">
            <w:pPr>
              <w:pStyle w:val="TAL"/>
            </w:pPr>
            <w:r>
              <w:t xml:space="preserve">      Port</w:t>
            </w:r>
          </w:p>
          <w:p w14:paraId="05EF18AA" w14:textId="77777777" w:rsidR="007E48C7" w:rsidRDefault="007E48C7" w:rsidP="00400961">
            <w:pPr>
              <w:pStyle w:val="TAL"/>
            </w:pPr>
            <w:r>
              <w:t xml:space="preserve">      IP Address</w:t>
            </w:r>
          </w:p>
          <w:p w14:paraId="4091D3C7" w14:textId="77777777" w:rsidR="007E48C7" w:rsidRDefault="007E48C7" w:rsidP="00400961">
            <w:pPr>
              <w:pStyle w:val="TAL"/>
            </w:pPr>
            <w:r>
              <w:t xml:space="preserve">      IP Version</w:t>
            </w:r>
          </w:p>
          <w:p w14:paraId="35763E9A" w14:textId="77777777" w:rsidR="007E48C7" w:rsidRDefault="007E48C7" w:rsidP="00400961">
            <w:pPr>
              <w:pStyle w:val="TAL"/>
            </w:pPr>
            <w:r>
              <w:t xml:space="preserve">   }</w:t>
            </w:r>
          </w:p>
          <w:p w14:paraId="144C7476" w14:textId="77777777" w:rsidR="007E48C7" w:rsidRDefault="007E48C7" w:rsidP="00400961">
            <w:pPr>
              <w:pStyle w:val="TAL"/>
            </w:pPr>
            <w:r>
              <w:t>If remote resources are modified:</w:t>
            </w:r>
          </w:p>
          <w:p w14:paraId="541C9687" w14:textId="77777777" w:rsidR="007E48C7" w:rsidRDefault="007E48C7" w:rsidP="00400961">
            <w:pPr>
              <w:pStyle w:val="TAL"/>
            </w:pPr>
            <w:r>
              <w:t xml:space="preserve">   Remote Descriptor {</w:t>
            </w:r>
          </w:p>
          <w:p w14:paraId="67C793B4" w14:textId="77777777" w:rsidR="007E48C7" w:rsidRDefault="007E48C7" w:rsidP="00400961">
            <w:pPr>
              <w:pStyle w:val="TAL"/>
            </w:pPr>
            <w:r>
              <w:t xml:space="preserve">      Port</w:t>
            </w:r>
          </w:p>
          <w:p w14:paraId="6E7A5859" w14:textId="77777777" w:rsidR="007E48C7" w:rsidRDefault="007E48C7" w:rsidP="00400961">
            <w:pPr>
              <w:pStyle w:val="TAL"/>
            </w:pPr>
            <w:r>
              <w:t xml:space="preserve">      IP Address</w:t>
            </w:r>
          </w:p>
          <w:p w14:paraId="669C471D" w14:textId="77777777" w:rsidR="007E48C7" w:rsidRDefault="007E48C7" w:rsidP="00400961">
            <w:pPr>
              <w:pStyle w:val="TAL"/>
            </w:pPr>
            <w:r>
              <w:t xml:space="preserve">      IP Version</w:t>
            </w:r>
          </w:p>
          <w:p w14:paraId="14611C3F" w14:textId="77777777" w:rsidR="007E48C7" w:rsidRDefault="007E48C7" w:rsidP="00400961">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6C856843" w14:textId="77777777" w:rsidR="007E48C7" w:rsidRDefault="007E48C7" w:rsidP="00400961">
            <w:pPr>
              <w:pStyle w:val="TAL"/>
              <w:ind w:left="284" w:hanging="284"/>
            </w:pPr>
            <w:bookmarkStart w:id="670" w:name="_MCCTEMPBM_CRPT97550306___2"/>
            <w:r>
              <w:t>Transaction ID = x</w:t>
            </w:r>
          </w:p>
          <w:p w14:paraId="54FDC833" w14:textId="77777777" w:rsidR="007E48C7" w:rsidRDefault="007E48C7" w:rsidP="00400961">
            <w:pPr>
              <w:pStyle w:val="TAL"/>
              <w:ind w:left="284" w:hanging="284"/>
            </w:pPr>
            <w:r>
              <w:t>Context ID = C1</w:t>
            </w:r>
          </w:p>
          <w:p w14:paraId="26F64217" w14:textId="77777777" w:rsidR="007E48C7" w:rsidRDefault="007E48C7" w:rsidP="00400961">
            <w:pPr>
              <w:pStyle w:val="TAL"/>
              <w:ind w:left="284" w:hanging="284"/>
            </w:pPr>
            <w:r>
              <w:t>Termination ID = T1</w:t>
            </w:r>
          </w:p>
          <w:p w14:paraId="505245F8" w14:textId="77777777" w:rsidR="007E48C7" w:rsidRDefault="007E48C7" w:rsidP="00400961">
            <w:pPr>
              <w:pStyle w:val="TAL"/>
              <w:ind w:left="284" w:hanging="284"/>
            </w:pPr>
          </w:p>
          <w:p w14:paraId="7F531E38" w14:textId="77777777" w:rsidR="007E48C7" w:rsidRDefault="007E48C7" w:rsidP="00400961">
            <w:pPr>
              <w:pStyle w:val="TAL"/>
              <w:ind w:left="345" w:hanging="345"/>
            </w:pPr>
            <w:bookmarkStart w:id="671" w:name="_MCCTEMPBM_CRPT97550307___2"/>
            <w:bookmarkEnd w:id="670"/>
            <w:r>
              <w:t>If MPS priority is modified:</w:t>
            </w:r>
          </w:p>
          <w:p w14:paraId="32BB5676" w14:textId="77777777" w:rsidR="007E48C7" w:rsidRDefault="007E48C7" w:rsidP="00400961">
            <w:pPr>
              <w:pStyle w:val="TAL"/>
              <w:ind w:left="345" w:hanging="345"/>
            </w:pPr>
            <w:r>
              <w:t xml:space="preserve">   Priority Indicator = x (NOTE 4)</w:t>
            </w:r>
          </w:p>
          <w:p w14:paraId="57F0BA1E" w14:textId="77777777" w:rsidR="007E48C7" w:rsidRDefault="007E48C7" w:rsidP="00400961">
            <w:pPr>
              <w:pStyle w:val="TAL"/>
              <w:ind w:left="284" w:hanging="284"/>
            </w:pPr>
            <w:bookmarkStart w:id="672" w:name="_MCCTEMPBM_CRPT97550308___2"/>
            <w:bookmarkEnd w:id="671"/>
          </w:p>
          <w:p w14:paraId="4920F527" w14:textId="77777777" w:rsidR="007E48C7" w:rsidRDefault="007E48C7" w:rsidP="00400961">
            <w:pPr>
              <w:pStyle w:val="TAL"/>
              <w:ind w:left="284" w:hanging="284"/>
            </w:pPr>
            <w:r>
              <w:t>If Stream Number specified:</w:t>
            </w:r>
          </w:p>
          <w:p w14:paraId="1069B45C" w14:textId="77777777" w:rsidR="007E48C7" w:rsidRDefault="007E48C7" w:rsidP="00400961">
            <w:pPr>
              <w:pStyle w:val="TAL"/>
              <w:ind w:left="284" w:hanging="284"/>
            </w:pPr>
            <w:r>
              <w:t xml:space="preserve">   Stream Number</w:t>
            </w:r>
          </w:p>
          <w:p w14:paraId="4238E312" w14:textId="77777777" w:rsidR="007E48C7" w:rsidRDefault="007E48C7" w:rsidP="00400961">
            <w:pPr>
              <w:pStyle w:val="TAL"/>
              <w:ind w:left="284" w:hanging="284"/>
            </w:pPr>
          </w:p>
          <w:p w14:paraId="1B6C057B" w14:textId="77777777" w:rsidR="007E48C7" w:rsidRDefault="007E48C7" w:rsidP="00400961">
            <w:pPr>
              <w:pStyle w:val="TAL"/>
              <w:ind w:left="284" w:hanging="284"/>
            </w:pPr>
            <w:r>
              <w:t>If Resources for multiple Codecs required:</w:t>
            </w:r>
          </w:p>
          <w:p w14:paraId="1A1AEE4B" w14:textId="77777777" w:rsidR="007E48C7" w:rsidRDefault="007E48C7" w:rsidP="00400961">
            <w:pPr>
              <w:pStyle w:val="TAL"/>
              <w:ind w:left="284" w:hanging="284"/>
              <w:rPr>
                <w:lang w:eastAsia="zh-CN"/>
              </w:rPr>
            </w:pPr>
            <w:r>
              <w:t xml:space="preserve">   Reserve_Value</w:t>
            </w:r>
          </w:p>
          <w:p w14:paraId="163465FA" w14:textId="77777777" w:rsidR="007E48C7" w:rsidRDefault="007E48C7" w:rsidP="00400961">
            <w:pPr>
              <w:pStyle w:val="TAL"/>
              <w:ind w:left="284" w:hanging="284"/>
              <w:rPr>
                <w:lang w:eastAsia="zh-CN"/>
              </w:rPr>
            </w:pPr>
          </w:p>
          <w:p w14:paraId="7338DA2B" w14:textId="77777777" w:rsidR="007E48C7" w:rsidRDefault="007E48C7" w:rsidP="00400961">
            <w:pPr>
              <w:pStyle w:val="TAL"/>
              <w:ind w:left="284" w:hanging="284"/>
            </w:pPr>
            <w:r>
              <w:t>If diffserv required:-</w:t>
            </w:r>
          </w:p>
          <w:p w14:paraId="6716A638" w14:textId="77777777" w:rsidR="007E48C7" w:rsidRDefault="007E48C7" w:rsidP="00400961">
            <w:pPr>
              <w:pStyle w:val="TAL"/>
              <w:ind w:left="284" w:hanging="284"/>
            </w:pPr>
            <w:r>
              <w:t xml:space="preserve">   Diffserv Code Point</w:t>
            </w:r>
          </w:p>
          <w:p w14:paraId="6AF3A342" w14:textId="77777777" w:rsidR="007E48C7" w:rsidRDefault="007E48C7" w:rsidP="00400961">
            <w:pPr>
              <w:pStyle w:val="TAL"/>
              <w:ind w:left="284" w:hanging="284"/>
            </w:pPr>
            <w:r>
              <w:t>If tagging behaviour</w:t>
            </w:r>
          </w:p>
          <w:p w14:paraId="1FCB10EA" w14:textId="77777777" w:rsidR="007E48C7" w:rsidRDefault="007E48C7" w:rsidP="00400961">
            <w:pPr>
              <w:pStyle w:val="TAL"/>
              <w:ind w:left="284" w:hanging="284"/>
            </w:pPr>
            <w:r>
              <w:t xml:space="preserve">   Diffserv Tagging Behaviour</w:t>
            </w:r>
          </w:p>
          <w:p w14:paraId="4C54B740" w14:textId="77777777" w:rsidR="007E48C7" w:rsidRDefault="007E48C7" w:rsidP="00400961">
            <w:pPr>
              <w:pStyle w:val="TAL"/>
              <w:ind w:left="284" w:hanging="284"/>
            </w:pPr>
          </w:p>
          <w:bookmarkEnd w:id="672"/>
          <w:p w14:paraId="6906EEB6" w14:textId="77777777" w:rsidR="007E48C7" w:rsidRDefault="007E48C7" w:rsidP="00400961">
            <w:pPr>
              <w:pStyle w:val="TAL"/>
            </w:pPr>
            <w:r>
              <w:t>If Remote Source Address Filtering required:-</w:t>
            </w:r>
          </w:p>
          <w:p w14:paraId="4A009B80" w14:textId="77777777" w:rsidR="007E48C7" w:rsidRDefault="007E48C7" w:rsidP="00400961">
            <w:pPr>
              <w:pStyle w:val="TAL"/>
              <w:ind w:left="284" w:hanging="284"/>
            </w:pPr>
            <w:bookmarkStart w:id="673" w:name="_MCCTEMPBM_CRPT97550309___2"/>
            <w:r>
              <w:t xml:space="preserve">   Remote Source Address Filtering</w:t>
            </w:r>
          </w:p>
          <w:p w14:paraId="145A601C" w14:textId="77777777" w:rsidR="007E48C7" w:rsidRDefault="007E48C7" w:rsidP="00400961">
            <w:pPr>
              <w:pStyle w:val="TAL"/>
              <w:ind w:left="284" w:hanging="284"/>
            </w:pPr>
            <w:r>
              <w:t xml:space="preserve">   If Remote Source Address range required:</w:t>
            </w:r>
          </w:p>
          <w:p w14:paraId="6A25C725" w14:textId="77777777" w:rsidR="007E48C7" w:rsidRDefault="007E48C7" w:rsidP="00400961">
            <w:pPr>
              <w:pStyle w:val="TAL"/>
              <w:ind w:left="284" w:hanging="284"/>
            </w:pPr>
            <w:r>
              <w:t xml:space="preserve">          Remote Source Address   Mask</w:t>
            </w:r>
          </w:p>
          <w:p w14:paraId="4655C064" w14:textId="77777777" w:rsidR="007E48C7" w:rsidRDefault="007E48C7" w:rsidP="00400961">
            <w:pPr>
              <w:pStyle w:val="TAL"/>
              <w:ind w:left="284" w:hanging="284"/>
            </w:pPr>
          </w:p>
          <w:bookmarkEnd w:id="673"/>
          <w:p w14:paraId="62C29005" w14:textId="77777777" w:rsidR="007E48C7" w:rsidRDefault="007E48C7" w:rsidP="00400961">
            <w:pPr>
              <w:pStyle w:val="TAL"/>
            </w:pPr>
            <w:r>
              <w:t>If Remote Source Port Filtering required:-</w:t>
            </w:r>
          </w:p>
          <w:p w14:paraId="5D1C0BE5" w14:textId="77777777" w:rsidR="007E48C7" w:rsidRDefault="007E48C7" w:rsidP="00400961">
            <w:pPr>
              <w:pStyle w:val="TAL"/>
              <w:ind w:left="284" w:hanging="284"/>
            </w:pPr>
            <w:bookmarkStart w:id="674" w:name="_MCCTEMPBM_CRPT97550310___2"/>
            <w:r>
              <w:t xml:space="preserve">   Remote Source Port Filtering</w:t>
            </w:r>
          </w:p>
          <w:p w14:paraId="1801489B" w14:textId="77777777" w:rsidR="007E48C7" w:rsidRDefault="007E48C7" w:rsidP="00400961">
            <w:pPr>
              <w:pStyle w:val="TAL"/>
              <w:ind w:left="284" w:hanging="284"/>
            </w:pPr>
            <w:r>
              <w:t xml:space="preserve">   If individual port:</w:t>
            </w:r>
          </w:p>
          <w:p w14:paraId="044B11D1" w14:textId="77777777" w:rsidR="007E48C7" w:rsidRDefault="007E48C7" w:rsidP="00400961">
            <w:pPr>
              <w:pStyle w:val="TAL"/>
              <w:ind w:left="284" w:hanging="284"/>
            </w:pPr>
            <w:r>
              <w:t xml:space="preserve">      Remote Source Port</w:t>
            </w:r>
          </w:p>
          <w:p w14:paraId="4EF7388C" w14:textId="77777777" w:rsidR="007E48C7" w:rsidRDefault="007E48C7" w:rsidP="00400961">
            <w:pPr>
              <w:pStyle w:val="TAL"/>
              <w:ind w:left="284" w:hanging="284"/>
            </w:pPr>
            <w:r>
              <w:t xml:space="preserve">   If range of ports</w:t>
            </w:r>
          </w:p>
          <w:p w14:paraId="7D41207B" w14:textId="77777777" w:rsidR="007E48C7" w:rsidRDefault="007E48C7" w:rsidP="00400961">
            <w:pPr>
              <w:pStyle w:val="TAL"/>
              <w:ind w:left="284" w:hanging="284"/>
            </w:pPr>
            <w:r>
              <w:t xml:space="preserve">      Remote Source Port Range</w:t>
            </w:r>
          </w:p>
          <w:p w14:paraId="468815C7" w14:textId="77777777" w:rsidR="007E48C7" w:rsidRDefault="007E48C7" w:rsidP="00400961">
            <w:pPr>
              <w:pStyle w:val="TAL"/>
              <w:ind w:left="284" w:hanging="284"/>
            </w:pPr>
          </w:p>
          <w:p w14:paraId="6DB86050" w14:textId="77777777" w:rsidR="007E48C7" w:rsidRDefault="007E48C7" w:rsidP="00400961">
            <w:pPr>
              <w:pStyle w:val="TAL"/>
              <w:ind w:left="284" w:hanging="284"/>
            </w:pPr>
            <w:r>
              <w:t>NotificationRequested (Event ID = x,</w:t>
            </w:r>
          </w:p>
          <w:p w14:paraId="5553C1EA" w14:textId="77777777" w:rsidR="007E48C7" w:rsidRDefault="007E48C7" w:rsidP="00400961">
            <w:pPr>
              <w:pStyle w:val="TAL"/>
              <w:ind w:left="284" w:hanging="284"/>
              <w:rPr>
                <w:lang w:eastAsia="zh-CN"/>
              </w:rPr>
            </w:pPr>
            <w:r>
              <w:t>"termination heartbeat")</w:t>
            </w:r>
          </w:p>
          <w:bookmarkEnd w:id="674"/>
          <w:p w14:paraId="09431ABC" w14:textId="77777777" w:rsidR="007E48C7" w:rsidRDefault="007E48C7" w:rsidP="00400961">
            <w:pPr>
              <w:pStyle w:val="TAL"/>
            </w:pPr>
          </w:p>
          <w:p w14:paraId="6E6540E9" w14:textId="77777777" w:rsidR="007E48C7" w:rsidRDefault="007E48C7" w:rsidP="00400961">
            <w:pPr>
              <w:pStyle w:val="TAL"/>
              <w:ind w:left="284" w:hanging="284"/>
            </w:pPr>
            <w:bookmarkStart w:id="675" w:name="_MCCTEMPBM_CRPT97550311___2"/>
            <w:r>
              <w:t>If IP Realm specified:-</w:t>
            </w:r>
          </w:p>
          <w:p w14:paraId="3D7827B3" w14:textId="77777777" w:rsidR="007E48C7" w:rsidRDefault="007E48C7" w:rsidP="00400961">
            <w:pPr>
              <w:pStyle w:val="TAL"/>
              <w:ind w:left="284" w:hanging="284"/>
            </w:pPr>
            <w:r>
              <w:t xml:space="preserve">   IP Realm (NOTE 1)</w:t>
            </w:r>
          </w:p>
          <w:bookmarkEnd w:id="675"/>
          <w:p w14:paraId="4597DE03" w14:textId="77777777" w:rsidR="007E48C7" w:rsidRDefault="007E48C7" w:rsidP="00400961">
            <w:pPr>
              <w:pStyle w:val="TAL"/>
            </w:pPr>
          </w:p>
          <w:p w14:paraId="6E2CE6B7" w14:textId="77777777" w:rsidR="007E48C7" w:rsidRDefault="007E48C7" w:rsidP="00400961">
            <w:pPr>
              <w:pStyle w:val="TAL"/>
              <w:ind w:left="284" w:hanging="284"/>
            </w:pPr>
            <w:bookmarkStart w:id="676" w:name="_MCCTEMPBM_CRPT97550312___2"/>
            <w:r>
              <w:t>If Latching Required:-</w:t>
            </w:r>
          </w:p>
          <w:p w14:paraId="4B9BDB36" w14:textId="77777777" w:rsidR="007E48C7" w:rsidRDefault="007E48C7" w:rsidP="00400961">
            <w:pPr>
              <w:pStyle w:val="TAL"/>
              <w:ind w:left="284" w:hanging="284"/>
            </w:pPr>
            <w:r>
              <w:t xml:space="preserve">   Latching</w:t>
            </w:r>
          </w:p>
          <w:p w14:paraId="353593A4" w14:textId="77777777" w:rsidR="007E48C7" w:rsidRDefault="007E48C7" w:rsidP="00400961">
            <w:pPr>
              <w:pStyle w:val="TAL"/>
              <w:ind w:left="284" w:hanging="284"/>
            </w:pPr>
          </w:p>
          <w:p w14:paraId="636DB911" w14:textId="77777777" w:rsidR="007E48C7" w:rsidRDefault="007E48C7" w:rsidP="00400961">
            <w:pPr>
              <w:pStyle w:val="TAL"/>
              <w:ind w:left="284" w:hanging="284"/>
            </w:pPr>
            <w:r>
              <w:t>If Sustainable Data Rate Policing Required:-</w:t>
            </w:r>
          </w:p>
          <w:p w14:paraId="0361ADC0" w14:textId="77777777" w:rsidR="007E48C7" w:rsidRDefault="007E48C7" w:rsidP="00400961">
            <w:pPr>
              <w:pStyle w:val="TAL"/>
              <w:ind w:left="284" w:hanging="284"/>
            </w:pPr>
            <w:r>
              <w:t xml:space="preserve">   Policing Required</w:t>
            </w:r>
          </w:p>
          <w:p w14:paraId="555359CB" w14:textId="77777777" w:rsidR="007E48C7" w:rsidRDefault="007E48C7" w:rsidP="00400961">
            <w:pPr>
              <w:pStyle w:val="TAL"/>
              <w:ind w:left="284" w:hanging="284"/>
              <w:rPr>
                <w:lang w:eastAsia="zh-CN"/>
              </w:rPr>
            </w:pPr>
            <w:r>
              <w:rPr>
                <w:lang w:eastAsia="zh-CN"/>
              </w:rPr>
              <w:t xml:space="preserve">   Sustainable Data Rate</w:t>
            </w:r>
          </w:p>
          <w:p w14:paraId="79A89FAD" w14:textId="77777777" w:rsidR="007E48C7" w:rsidRDefault="007E48C7" w:rsidP="00400961">
            <w:pPr>
              <w:pStyle w:val="TAL"/>
              <w:ind w:left="284" w:hanging="284"/>
              <w:rPr>
                <w:lang w:eastAsia="zh-CN"/>
              </w:rPr>
            </w:pPr>
            <w:r>
              <w:rPr>
                <w:lang w:eastAsia="zh-CN"/>
              </w:rPr>
              <w:t xml:space="preserve">   Maximum Burst Size</w:t>
            </w:r>
          </w:p>
          <w:p w14:paraId="5502B55E" w14:textId="77777777" w:rsidR="007E48C7" w:rsidRDefault="007E48C7" w:rsidP="00400961">
            <w:pPr>
              <w:pStyle w:val="TAL"/>
              <w:ind w:left="284" w:hanging="284"/>
            </w:pPr>
          </w:p>
          <w:p w14:paraId="63F4CB5C" w14:textId="77777777" w:rsidR="007E48C7" w:rsidRDefault="007E48C7" w:rsidP="00400961">
            <w:pPr>
              <w:pStyle w:val="TAL"/>
              <w:ind w:left="284" w:hanging="284"/>
              <w:rPr>
                <w:lang w:eastAsia="zh-CN"/>
              </w:rPr>
            </w:pPr>
            <w:r>
              <w:rPr>
                <w:lang w:eastAsia="zh-CN"/>
              </w:rPr>
              <w:t>If Peak Data Rate Policing Required:</w:t>
            </w:r>
          </w:p>
          <w:p w14:paraId="412A7E0F" w14:textId="77777777" w:rsidR="007E48C7" w:rsidRDefault="007E48C7" w:rsidP="00400961">
            <w:pPr>
              <w:pStyle w:val="TAL"/>
              <w:ind w:left="284" w:hanging="284"/>
              <w:rPr>
                <w:lang w:eastAsia="zh-CN"/>
              </w:rPr>
            </w:pPr>
            <w:r>
              <w:t xml:space="preserve">   Policing Required</w:t>
            </w:r>
          </w:p>
          <w:p w14:paraId="1632E609" w14:textId="77777777" w:rsidR="007E48C7" w:rsidRDefault="007E48C7" w:rsidP="00400961">
            <w:pPr>
              <w:pStyle w:val="TAL"/>
              <w:ind w:left="284" w:hanging="284"/>
            </w:pPr>
            <w:r>
              <w:t xml:space="preserve">   Peak Data Rate</w:t>
            </w:r>
          </w:p>
          <w:p w14:paraId="39AF9FEB" w14:textId="77777777" w:rsidR="007E48C7" w:rsidRDefault="007E48C7" w:rsidP="00400961">
            <w:pPr>
              <w:pStyle w:val="TAL"/>
              <w:ind w:left="284" w:hanging="284"/>
            </w:pPr>
            <w:r>
              <w:t xml:space="preserve">     If Delay Variation Required</w:t>
            </w:r>
          </w:p>
          <w:p w14:paraId="2196BA23" w14:textId="77777777" w:rsidR="007E48C7" w:rsidRDefault="007E48C7" w:rsidP="00400961">
            <w:pPr>
              <w:pStyle w:val="TAL"/>
              <w:ind w:left="284" w:hanging="284"/>
              <w:rPr>
                <w:lang w:eastAsia="zh-CN"/>
              </w:rPr>
            </w:pPr>
            <w:r>
              <w:rPr>
                <w:lang w:eastAsia="zh-CN"/>
              </w:rPr>
              <w:t xml:space="preserve">        Delay Variation Tolerance</w:t>
            </w:r>
          </w:p>
          <w:bookmarkEnd w:id="676"/>
          <w:p w14:paraId="2E6F9A4C" w14:textId="77777777" w:rsidR="007E48C7" w:rsidRDefault="007E48C7" w:rsidP="00400961">
            <w:pPr>
              <w:pStyle w:val="TAL"/>
            </w:pPr>
          </w:p>
          <w:p w14:paraId="0A7F1753" w14:textId="77777777" w:rsidR="007E48C7" w:rsidRDefault="007E48C7" w:rsidP="00400961">
            <w:pPr>
              <w:pStyle w:val="TAL"/>
            </w:pPr>
            <w:r>
              <w:t>If Media Inactivity Detection Required:</w:t>
            </w:r>
          </w:p>
          <w:p w14:paraId="48AE8A18" w14:textId="77777777" w:rsidR="007E48C7" w:rsidRDefault="007E48C7" w:rsidP="00400961">
            <w:pPr>
              <w:pStyle w:val="TAL"/>
            </w:pPr>
            <w:r>
              <w:t xml:space="preserve">   NotificationRequested (Event ID = x, "Media Inactivity Detection( Media Inactivity Detection Time, Media Inactivity Detection Direction)") (NOTE 2)</w:t>
            </w:r>
          </w:p>
          <w:p w14:paraId="6AF4845F" w14:textId="77777777" w:rsidR="007E48C7" w:rsidRDefault="007E48C7" w:rsidP="00400961">
            <w:pPr>
              <w:pStyle w:val="TAL"/>
            </w:pPr>
          </w:p>
          <w:p w14:paraId="41871F8E" w14:textId="77777777" w:rsidR="007E48C7" w:rsidRDefault="007E48C7" w:rsidP="00400961">
            <w:pPr>
              <w:pStyle w:val="TAL"/>
            </w:pPr>
            <w:r>
              <w:t>If RTCP handling required:</w:t>
            </w:r>
          </w:p>
          <w:p w14:paraId="77D26BEA" w14:textId="77777777" w:rsidR="007E48C7" w:rsidRDefault="007E48C7" w:rsidP="00400961">
            <w:pPr>
              <w:pStyle w:val="TAL"/>
            </w:pPr>
            <w:r>
              <w:lastRenderedPageBreak/>
              <w:t xml:space="preserve">   RTCP allocation</w:t>
            </w:r>
          </w:p>
          <w:p w14:paraId="5E82EE56" w14:textId="77777777" w:rsidR="007E48C7" w:rsidRDefault="007E48C7" w:rsidP="00400961">
            <w:pPr>
              <w:pStyle w:val="TAL"/>
            </w:pPr>
          </w:p>
          <w:p w14:paraId="5FFE3CAC" w14:textId="77777777" w:rsidR="007E48C7" w:rsidRDefault="007E48C7" w:rsidP="00400961">
            <w:pPr>
              <w:pStyle w:val="TAL"/>
            </w:pPr>
            <w:r>
              <w:t>If ECN transparent support required:</w:t>
            </w:r>
          </w:p>
          <w:p w14:paraId="376A6DBF" w14:textId="77777777" w:rsidR="007E48C7" w:rsidRDefault="007E48C7" w:rsidP="00400961">
            <w:pPr>
              <w:pStyle w:val="TAL"/>
            </w:pPr>
            <w:r>
              <w:t xml:space="preserve">   ECN Enable = "True"</w:t>
            </w:r>
          </w:p>
          <w:p w14:paraId="09011B5F" w14:textId="77777777" w:rsidR="007E48C7" w:rsidRDefault="007E48C7" w:rsidP="00400961">
            <w:pPr>
              <w:pStyle w:val="TAL"/>
            </w:pPr>
            <w:r>
              <w:t xml:space="preserve">   Initiation Method = "inactive"</w:t>
            </w:r>
          </w:p>
          <w:p w14:paraId="0A83BCF8" w14:textId="77777777" w:rsidR="007E48C7" w:rsidRDefault="007E48C7" w:rsidP="00400961">
            <w:pPr>
              <w:pStyle w:val="TAL"/>
            </w:pPr>
          </w:p>
          <w:p w14:paraId="7AF52512" w14:textId="77777777" w:rsidR="007E48C7" w:rsidRDefault="007E48C7" w:rsidP="00400961">
            <w:pPr>
              <w:pStyle w:val="TAL"/>
            </w:pPr>
            <w:r>
              <w:t>If ECN Endpoint support required</w:t>
            </w:r>
          </w:p>
          <w:p w14:paraId="299C1F79" w14:textId="77777777" w:rsidR="007E48C7" w:rsidRDefault="007E48C7" w:rsidP="00400961">
            <w:pPr>
              <w:pStyle w:val="TAL"/>
            </w:pPr>
            <w:r>
              <w:t xml:space="preserve">     ECN Enable = "True"</w:t>
            </w:r>
          </w:p>
          <w:p w14:paraId="65702937" w14:textId="77777777" w:rsidR="007E48C7" w:rsidRDefault="007E48C7" w:rsidP="00400961">
            <w:pPr>
              <w:pStyle w:val="TAL"/>
            </w:pPr>
            <w:r>
              <w:t xml:space="preserve">    Initiation Method = "ECN Initiation</w:t>
            </w:r>
          </w:p>
          <w:p w14:paraId="1AEA0F08" w14:textId="77777777" w:rsidR="007E48C7" w:rsidRDefault="007E48C7" w:rsidP="00400961">
            <w:pPr>
              <w:pStyle w:val="TAL"/>
            </w:pPr>
            <w:r>
              <w:t xml:space="preserve">    Method" (NOTE 3)</w:t>
            </w:r>
          </w:p>
          <w:p w14:paraId="204F5689" w14:textId="77777777" w:rsidR="007E48C7" w:rsidRDefault="007E48C7" w:rsidP="00400961">
            <w:pPr>
              <w:pStyle w:val="TAL"/>
            </w:pPr>
          </w:p>
          <w:p w14:paraId="1EB79B31" w14:textId="77777777" w:rsidR="007E48C7" w:rsidRDefault="007E48C7" w:rsidP="00400961">
            <w:pPr>
              <w:pStyle w:val="TAL"/>
            </w:pPr>
            <w:r>
              <w:t xml:space="preserve">      If notification of ECN Failure</w:t>
            </w:r>
          </w:p>
          <w:p w14:paraId="04C95CFA" w14:textId="77777777" w:rsidR="007E48C7" w:rsidRDefault="007E48C7" w:rsidP="00400961">
            <w:pPr>
              <w:pStyle w:val="TAL"/>
            </w:pPr>
            <w:r>
              <w:t xml:space="preserve">         Report:</w:t>
            </w:r>
          </w:p>
          <w:p w14:paraId="3C00A2CF" w14:textId="77777777" w:rsidR="007E48C7" w:rsidRDefault="007E48C7" w:rsidP="00400961">
            <w:pPr>
              <w:pStyle w:val="TAL"/>
              <w:ind w:left="284" w:hanging="284"/>
            </w:pPr>
            <w:bookmarkStart w:id="677" w:name="_MCCTEMPBM_CRPT97550313___2"/>
            <w:r>
              <w:t xml:space="preserve">         NotificationRequested (Event     ID</w:t>
            </w:r>
          </w:p>
          <w:bookmarkEnd w:id="677"/>
          <w:p w14:paraId="7F72BDAE" w14:textId="77777777" w:rsidR="007E48C7" w:rsidRDefault="007E48C7" w:rsidP="00400961">
            <w:pPr>
              <w:pStyle w:val="TAL"/>
            </w:pPr>
            <w:r>
              <w:t xml:space="preserve">     = x,"ECN Failure")</w:t>
            </w:r>
          </w:p>
          <w:p w14:paraId="6FE3BE49" w14:textId="77777777" w:rsidR="007E48C7" w:rsidRDefault="007E48C7" w:rsidP="00400961">
            <w:pPr>
              <w:pStyle w:val="TAL"/>
            </w:pPr>
          </w:p>
          <w:p w14:paraId="0F07DCF3" w14:textId="77777777" w:rsidR="007E48C7" w:rsidRDefault="007E48C7" w:rsidP="00400961">
            <w:pPr>
              <w:pStyle w:val="TAL"/>
            </w:pPr>
            <w:r>
              <w:t xml:space="preserve">  If full ICE is applied:</w:t>
            </w:r>
          </w:p>
          <w:p w14:paraId="3BB41571" w14:textId="77777777" w:rsidR="007E48C7" w:rsidRDefault="007E48C7" w:rsidP="00400961">
            <w:pPr>
              <w:pStyle w:val="TAL"/>
            </w:pPr>
            <w:r>
              <w:t xml:space="preserve">      Send Connectivity Check</w:t>
            </w:r>
            <w:r>
              <w:br/>
              <w:t xml:space="preserve">       ("Control")</w:t>
            </w:r>
          </w:p>
          <w:p w14:paraId="06A76E9D" w14:textId="77777777" w:rsidR="007E48C7" w:rsidRDefault="007E48C7" w:rsidP="00400961">
            <w:pPr>
              <w:pStyle w:val="TAL"/>
            </w:pPr>
            <w:r>
              <w:t xml:space="preserve">     </w:t>
            </w:r>
            <w:r>
              <w:rPr>
                <w:rFonts w:eastAsia="SimSun"/>
              </w:rPr>
              <w:t xml:space="preserve">If </w:t>
            </w:r>
            <w:r>
              <w:t>notification of ICE Connectivity Check Result Report:</w:t>
            </w:r>
          </w:p>
          <w:p w14:paraId="604B395A" w14:textId="77777777" w:rsidR="007E48C7" w:rsidRDefault="007E48C7" w:rsidP="00400961">
            <w:pPr>
              <w:pStyle w:val="TAL"/>
              <w:ind w:left="810" w:hangingChars="450" w:hanging="810"/>
            </w:pPr>
            <w:bookmarkStart w:id="678" w:name="_MCCTEMPBM_CRPT97550314___2"/>
            <w:r>
              <w:t xml:space="preserve">         NotificationRequested (Event ID= xx,</w:t>
            </w:r>
          </w:p>
          <w:p w14:paraId="40E41400" w14:textId="77777777" w:rsidR="007E48C7" w:rsidRDefault="007E48C7" w:rsidP="00400961">
            <w:pPr>
              <w:pStyle w:val="TAL"/>
              <w:ind w:firstLineChars="300" w:firstLine="540"/>
            </w:pPr>
            <w:bookmarkStart w:id="679" w:name="_MCCTEMPBM_CRPT97550315___3"/>
            <w:bookmarkEnd w:id="678"/>
            <w:r>
              <w:t>"Connectivity Check Result")</w:t>
            </w:r>
          </w:p>
          <w:bookmarkEnd w:id="679"/>
          <w:p w14:paraId="08E029D5" w14:textId="77777777" w:rsidR="007E48C7" w:rsidRDefault="007E48C7" w:rsidP="00400961">
            <w:pPr>
              <w:pStyle w:val="TAL"/>
            </w:pPr>
            <w:r>
              <w:t xml:space="preserve">      If notification of New Peer Reflexive Candidate:</w:t>
            </w:r>
          </w:p>
          <w:p w14:paraId="1AB17E16" w14:textId="77777777" w:rsidR="007E48C7" w:rsidRDefault="007E48C7" w:rsidP="00400961">
            <w:pPr>
              <w:pStyle w:val="TAL"/>
              <w:ind w:left="284" w:hanging="284"/>
            </w:pPr>
            <w:bookmarkStart w:id="680" w:name="_MCCTEMPBM_CRPT97550316___2"/>
            <w:r>
              <w:t xml:space="preserve">         NotificationRequested (Event ID</w:t>
            </w:r>
          </w:p>
          <w:bookmarkEnd w:id="680"/>
          <w:p w14:paraId="263EE431" w14:textId="77777777" w:rsidR="007E48C7" w:rsidRDefault="007E48C7" w:rsidP="00400961">
            <w:pPr>
              <w:pStyle w:val="TAL"/>
            </w:pPr>
            <w:r>
              <w:t xml:space="preserve">         = xy,"New Peer Reflexive Candidate")</w:t>
            </w:r>
          </w:p>
          <w:p w14:paraId="55C4E93E" w14:textId="77777777" w:rsidR="007E48C7" w:rsidRDefault="007E48C7" w:rsidP="00400961">
            <w:pPr>
              <w:pStyle w:val="TAL"/>
            </w:pPr>
            <w:r>
              <w:t xml:space="preserve">         Send Additional Connectivity Check ("Control")</w:t>
            </w:r>
          </w:p>
          <w:p w14:paraId="7E34C743" w14:textId="77777777" w:rsidR="007E48C7" w:rsidRDefault="007E48C7" w:rsidP="00400961">
            <w:pPr>
              <w:pStyle w:val="TAL"/>
            </w:pPr>
          </w:p>
          <w:p w14:paraId="49CD4A14" w14:textId="77777777" w:rsidR="007E48C7" w:rsidRDefault="007E48C7" w:rsidP="00400961">
            <w:pPr>
              <w:pStyle w:val="TAL"/>
            </w:pPr>
            <w:r>
              <w:t>If Discard Incoming TCP connection establishment request required:</w:t>
            </w:r>
          </w:p>
          <w:p w14:paraId="639FBB1A" w14:textId="77777777" w:rsidR="007E48C7" w:rsidRDefault="007E48C7" w:rsidP="00400961">
            <w:pPr>
              <w:pStyle w:val="TAL"/>
            </w:pPr>
            <w:r>
              <w:t xml:space="preserve">   Discard Incoming TCP Connection Establishment Requests Indicator</w:t>
            </w:r>
          </w:p>
          <w:p w14:paraId="01D9CC7C" w14:textId="77777777" w:rsidR="007E48C7" w:rsidRDefault="007E48C7" w:rsidP="00400961">
            <w:pPr>
              <w:pStyle w:val="TAL"/>
            </w:pPr>
          </w:p>
          <w:p w14:paraId="1B866413" w14:textId="77777777" w:rsidR="007E48C7" w:rsidRDefault="007E48C7" w:rsidP="00400961">
            <w:pPr>
              <w:pStyle w:val="TAL"/>
            </w:pPr>
            <w:r>
              <w:t>If Forward Incoming TCP connection establishment request required:</w:t>
            </w:r>
          </w:p>
          <w:p w14:paraId="0DB9FB22" w14:textId="77777777" w:rsidR="007E48C7" w:rsidRDefault="007E48C7" w:rsidP="00400961">
            <w:pPr>
              <w:pStyle w:val="TAL"/>
            </w:pPr>
            <w:r>
              <w:t xml:space="preserve">   Forward Incoming TCP Connection Establishment Requests Indicator</w:t>
            </w:r>
          </w:p>
          <w:p w14:paraId="32E403BF" w14:textId="77777777" w:rsidR="007E48C7" w:rsidRDefault="007E48C7" w:rsidP="00400961">
            <w:pPr>
              <w:pStyle w:val="TAL"/>
            </w:pPr>
          </w:p>
          <w:p w14:paraId="7070794C" w14:textId="77777777" w:rsidR="007E48C7" w:rsidRDefault="007E48C7" w:rsidP="00400961">
            <w:pPr>
              <w:pStyle w:val="TAL"/>
            </w:pPr>
            <w:r>
              <w:t>If TCP connection establishment required:</w:t>
            </w:r>
          </w:p>
          <w:p w14:paraId="25EA3A51" w14:textId="77777777" w:rsidR="007E48C7" w:rsidRDefault="007E48C7" w:rsidP="00400961">
            <w:pPr>
              <w:pStyle w:val="TAL"/>
            </w:pPr>
            <w:r>
              <w:t xml:space="preserve">   Send TCP Connection Establishment Request Indicator</w:t>
            </w:r>
          </w:p>
          <w:p w14:paraId="25CC09DF" w14:textId="77777777" w:rsidR="007E48C7" w:rsidRDefault="007E48C7" w:rsidP="00400961">
            <w:pPr>
              <w:pStyle w:val="TAL"/>
            </w:pPr>
          </w:p>
          <w:p w14:paraId="1FA37EB0" w14:textId="77777777" w:rsidR="007E48C7" w:rsidRDefault="007E48C7" w:rsidP="00400961">
            <w:pPr>
              <w:pStyle w:val="TAL"/>
            </w:pPr>
            <w:r>
              <w:t>If indication on TCP connection establishment failure requested:</w:t>
            </w:r>
          </w:p>
          <w:p w14:paraId="5E3FF523" w14:textId="77777777" w:rsidR="007E48C7" w:rsidRDefault="007E48C7" w:rsidP="00400961">
            <w:pPr>
              <w:pStyle w:val="TAL"/>
            </w:pPr>
            <w:r>
              <w:t xml:space="preserve">   NotificationRequested (Event ID = x, "TCP connection establishment failure")</w:t>
            </w:r>
          </w:p>
          <w:p w14:paraId="56AC1954" w14:textId="77777777" w:rsidR="007E48C7" w:rsidRDefault="007E48C7" w:rsidP="00400961">
            <w:pPr>
              <w:pStyle w:val="TAL"/>
            </w:pPr>
          </w:p>
          <w:p w14:paraId="23548EA6" w14:textId="77777777" w:rsidR="007E48C7" w:rsidRDefault="007E48C7" w:rsidP="00400961">
            <w:pPr>
              <w:pStyle w:val="TAL"/>
            </w:pPr>
            <w:r>
              <w:t>If (D)TLS session establishment required:</w:t>
            </w:r>
          </w:p>
          <w:p w14:paraId="7DF135B1" w14:textId="77777777" w:rsidR="007E48C7" w:rsidRDefault="007E48C7" w:rsidP="00400961">
            <w:pPr>
              <w:pStyle w:val="TAL"/>
            </w:pPr>
            <w:r>
              <w:t xml:space="preserve">   Establish (D)TLS session</w:t>
            </w:r>
          </w:p>
          <w:p w14:paraId="29A5BAC4" w14:textId="77777777" w:rsidR="007E48C7" w:rsidRDefault="007E48C7" w:rsidP="00400961">
            <w:pPr>
              <w:pStyle w:val="TAL"/>
            </w:pPr>
          </w:p>
          <w:p w14:paraId="55FAC798" w14:textId="77777777" w:rsidR="007E48C7" w:rsidRDefault="007E48C7" w:rsidP="00400961">
            <w:pPr>
              <w:pStyle w:val="TAL"/>
            </w:pPr>
            <w:r>
              <w:t>If indication on (D)TLS session establishment failure requested:</w:t>
            </w:r>
          </w:p>
          <w:p w14:paraId="10C7FC9F" w14:textId="77777777" w:rsidR="007E48C7" w:rsidRDefault="007E48C7" w:rsidP="00400961">
            <w:pPr>
              <w:pStyle w:val="TAL"/>
            </w:pPr>
            <w:r>
              <w:t xml:space="preserve">   NotificationRequested (Event ID = x, "(D)TLS session establishment failure")</w:t>
            </w:r>
          </w:p>
          <w:p w14:paraId="6333108A" w14:textId="77777777" w:rsidR="007E48C7" w:rsidRDefault="007E48C7" w:rsidP="00400961">
            <w:pPr>
              <w:pStyle w:val="TAL"/>
            </w:pPr>
          </w:p>
          <w:p w14:paraId="390E617D" w14:textId="77777777" w:rsidR="007E48C7" w:rsidRDefault="007E48C7" w:rsidP="00400961">
            <w:pPr>
              <w:pStyle w:val="TAL"/>
            </w:pPr>
            <w:r>
              <w:t>If (D)TLS session release required:</w:t>
            </w:r>
          </w:p>
          <w:p w14:paraId="77BECCB4" w14:textId="77777777" w:rsidR="007E48C7" w:rsidRDefault="007E48C7" w:rsidP="00400961">
            <w:pPr>
              <w:pStyle w:val="TAL"/>
            </w:pPr>
            <w:r>
              <w:t xml:space="preserve">   Release (D)TLS session</w:t>
            </w:r>
          </w:p>
          <w:p w14:paraId="6DBFFC7D" w14:textId="77777777" w:rsidR="007E48C7" w:rsidRDefault="007E48C7" w:rsidP="00400961">
            <w:pPr>
              <w:pStyle w:val="TAL"/>
            </w:pPr>
          </w:p>
          <w:p w14:paraId="79464536" w14:textId="77777777" w:rsidR="007E48C7" w:rsidRDefault="007E48C7" w:rsidP="00400961">
            <w:pPr>
              <w:pStyle w:val="TAL"/>
            </w:pPr>
            <w:r>
              <w:t>If media is "message":</w:t>
            </w:r>
          </w:p>
          <w:p w14:paraId="17DA27EC" w14:textId="77777777" w:rsidR="007E48C7" w:rsidRDefault="007E48C7" w:rsidP="00400961">
            <w:pPr>
              <w:pStyle w:val="TAL"/>
            </w:pPr>
            <w:r>
              <w:t xml:space="preserve">   If B-ALG for MSRP required:</w:t>
            </w:r>
          </w:p>
          <w:p w14:paraId="273A5397" w14:textId="77777777" w:rsidR="007E48C7" w:rsidRDefault="007E48C7" w:rsidP="00400961">
            <w:pPr>
              <w:pStyle w:val="TAL"/>
            </w:pPr>
            <w:r>
              <w:t xml:space="preserve">      Application-aware MSRP </w:t>
            </w:r>
            <w:r>
              <w:br/>
              <w:t xml:space="preserve">      interworking request</w:t>
            </w:r>
          </w:p>
          <w:p w14:paraId="03A58CF2" w14:textId="77777777" w:rsidR="007E48C7" w:rsidRDefault="007E48C7" w:rsidP="00400961">
            <w:pPr>
              <w:pStyle w:val="TAL"/>
            </w:pPr>
          </w:p>
          <w:p w14:paraId="011CBF2A" w14:textId="77777777" w:rsidR="007E48C7" w:rsidRDefault="007E48C7" w:rsidP="00400961">
            <w:pPr>
              <w:pStyle w:val="TAL"/>
            </w:pPr>
            <w:r>
              <w:t>If SCTP association for WebRTC data channels:</w:t>
            </w:r>
          </w:p>
          <w:p w14:paraId="46DE57EB" w14:textId="77777777" w:rsidR="007E48C7" w:rsidRDefault="007E48C7" w:rsidP="00400961">
            <w:pPr>
              <w:pStyle w:val="TAL"/>
            </w:pPr>
            <w:r>
              <w:t xml:space="preserve">   SCTP Group Semantics</w:t>
            </w:r>
          </w:p>
          <w:p w14:paraId="5ADFABE9" w14:textId="77777777" w:rsidR="007E48C7" w:rsidRDefault="007E48C7" w:rsidP="00400961">
            <w:pPr>
              <w:pStyle w:val="TAL"/>
            </w:pPr>
            <w:r>
              <w:t xml:space="preserve">   SCTP stream deaggregation</w:t>
            </w:r>
          </w:p>
          <w:p w14:paraId="51D2F145" w14:textId="77777777" w:rsidR="007E48C7" w:rsidRDefault="007E48C7" w:rsidP="00400961">
            <w:pPr>
              <w:pStyle w:val="TAL"/>
            </w:pPr>
            <w:r>
              <w:t xml:space="preserve">   SCTP stream ID</w:t>
            </w:r>
          </w:p>
          <w:p w14:paraId="247EC5ED" w14:textId="77777777" w:rsidR="007E48C7" w:rsidRDefault="007E48C7" w:rsidP="00400961">
            <w:pPr>
              <w:pStyle w:val="TAL"/>
            </w:pPr>
            <w:r>
              <w:t xml:space="preserve">   NotificationRequested</w:t>
            </w:r>
            <w:r>
              <w:br/>
              <w:t xml:space="preserve">     (Event ID =  x,</w:t>
            </w:r>
            <w:r>
              <w:br/>
              <w:t xml:space="preserve">     "Received SCTP Stream Reset</w:t>
            </w:r>
          </w:p>
          <w:p w14:paraId="2E7BD11E" w14:textId="77777777" w:rsidR="007E48C7" w:rsidRDefault="007E48C7" w:rsidP="00400961">
            <w:pPr>
              <w:pStyle w:val="TAL"/>
            </w:pPr>
            <w:r>
              <w:t xml:space="preserve">      Response")</w:t>
            </w:r>
          </w:p>
          <w:p w14:paraId="5F123254" w14:textId="77777777" w:rsidR="007E48C7" w:rsidRDefault="007E48C7" w:rsidP="00400961">
            <w:pPr>
              <w:pStyle w:val="TAL"/>
            </w:pPr>
          </w:p>
          <w:p w14:paraId="5821B6D4" w14:textId="77777777" w:rsidR="007E48C7" w:rsidRDefault="007E48C7" w:rsidP="00400961">
            <w:pPr>
              <w:pStyle w:val="TAL"/>
            </w:pPr>
            <w:r>
              <w:t>If reset of SCTP Stream for WebRTC data channels:</w:t>
            </w:r>
          </w:p>
          <w:p w14:paraId="206FB597" w14:textId="77777777" w:rsidR="007E48C7" w:rsidRDefault="007E48C7" w:rsidP="00400961">
            <w:pPr>
              <w:pStyle w:val="TAL"/>
            </w:pPr>
            <w:r>
              <w:t xml:space="preserve">    Send SCTP Stream Reset</w:t>
            </w:r>
            <w:r>
              <w:br/>
              <w:t xml:space="preserve">       Requests Indicator</w:t>
            </w:r>
          </w:p>
          <w:p w14:paraId="78961BC6" w14:textId="77777777" w:rsidR="007E48C7" w:rsidRDefault="007E48C7" w:rsidP="00400961">
            <w:pPr>
              <w:pStyle w:val="TAL"/>
            </w:pPr>
            <w:r>
              <w:t xml:space="preserve">    If Notification of reset result</w:t>
            </w:r>
            <w:r>
              <w:br/>
              <w:t xml:space="preserve">     desired:</w:t>
            </w:r>
          </w:p>
          <w:p w14:paraId="31B4646E" w14:textId="77777777" w:rsidR="007E48C7" w:rsidRDefault="007E48C7" w:rsidP="00400961">
            <w:pPr>
              <w:pStyle w:val="TAL"/>
            </w:pPr>
            <w:r>
              <w:t xml:space="preserve">       NotificationRequested</w:t>
            </w:r>
            <w:r>
              <w:br/>
              <w:t xml:space="preserve">         (Event ID =  x,</w:t>
            </w:r>
            <w:r>
              <w:br/>
              <w:t xml:space="preserve">         "Received SCTP Stream</w:t>
            </w:r>
            <w:r>
              <w:br/>
              <w:t xml:space="preserve">          Reset Response")</w:t>
            </w:r>
          </w:p>
        </w:tc>
        <w:tc>
          <w:tcPr>
            <w:tcW w:w="3119" w:type="dxa"/>
            <w:tcBorders>
              <w:top w:val="single" w:sz="4" w:space="0" w:color="auto"/>
              <w:left w:val="single" w:sz="4" w:space="0" w:color="auto"/>
              <w:bottom w:val="single" w:sz="4" w:space="0" w:color="auto"/>
              <w:right w:val="single" w:sz="4" w:space="0" w:color="auto"/>
            </w:tcBorders>
          </w:tcPr>
          <w:p w14:paraId="707DA035" w14:textId="77777777" w:rsidR="007E48C7" w:rsidRDefault="007E48C7" w:rsidP="00400961">
            <w:pPr>
              <w:pStyle w:val="TAL"/>
            </w:pPr>
            <w:r>
              <w:lastRenderedPageBreak/>
              <w:t>If local resources are modified:</w:t>
            </w:r>
          </w:p>
          <w:p w14:paraId="1E77FFB3" w14:textId="77777777" w:rsidR="007E48C7" w:rsidRDefault="007E48C7" w:rsidP="00400961">
            <w:pPr>
              <w:pStyle w:val="TAL"/>
            </w:pPr>
            <w:r>
              <w:t xml:space="preserve">   Local Descriptor {</w:t>
            </w:r>
          </w:p>
          <w:p w14:paraId="7C9945F9" w14:textId="77777777" w:rsidR="007E48C7" w:rsidRDefault="007E48C7" w:rsidP="00400961">
            <w:pPr>
              <w:pStyle w:val="TAL"/>
            </w:pPr>
            <w:r>
              <w:t xml:space="preserve">   If media is "audio" or "video":</w:t>
            </w:r>
          </w:p>
          <w:p w14:paraId="1F1E5A65" w14:textId="77777777" w:rsidR="007E48C7" w:rsidRDefault="007E48C7" w:rsidP="00400961">
            <w:pPr>
              <w:pStyle w:val="TAL"/>
            </w:pPr>
            <w:r>
              <w:t xml:space="preserve">      Codec List</w:t>
            </w:r>
          </w:p>
          <w:p w14:paraId="6A7E8EC2" w14:textId="77777777" w:rsidR="007E48C7" w:rsidRDefault="007E48C7" w:rsidP="00400961">
            <w:pPr>
              <w:pStyle w:val="TAL"/>
            </w:pPr>
            <w:r>
              <w:t xml:space="preserve">      RTP Payloads</w:t>
            </w:r>
          </w:p>
          <w:p w14:paraId="14379FEA" w14:textId="77777777" w:rsidR="007E48C7" w:rsidRDefault="007E48C7" w:rsidP="00400961">
            <w:pPr>
              <w:pStyle w:val="TAL"/>
            </w:pPr>
            <w:r>
              <w:t>Rtpbw</w:t>
            </w:r>
          </w:p>
          <w:p w14:paraId="34FE9C04" w14:textId="77777777" w:rsidR="007E48C7" w:rsidRDefault="007E48C7" w:rsidP="00400961">
            <w:pPr>
              <w:pStyle w:val="TAL"/>
            </w:pPr>
            <w:r>
              <w:t xml:space="preserve">   If RTCP bandwidth</w:t>
            </w:r>
          </w:p>
          <w:p w14:paraId="26B40E49" w14:textId="77777777" w:rsidR="007E48C7" w:rsidRDefault="007E48C7" w:rsidP="00400961">
            <w:pPr>
              <w:pStyle w:val="TAL"/>
            </w:pPr>
            <w:r>
              <w:t xml:space="preserve">      RtcpbwRS</w:t>
            </w:r>
          </w:p>
          <w:p w14:paraId="6494CF46" w14:textId="77777777" w:rsidR="007E48C7" w:rsidRDefault="007E48C7" w:rsidP="00400961">
            <w:pPr>
              <w:pStyle w:val="TAL"/>
            </w:pPr>
            <w:r>
              <w:t xml:space="preserve">      RtcpbwRR</w:t>
            </w:r>
          </w:p>
          <w:p w14:paraId="3BE09895" w14:textId="77777777" w:rsidR="007E48C7" w:rsidRDefault="007E48C7" w:rsidP="00400961">
            <w:pPr>
              <w:pStyle w:val="TAL"/>
            </w:pPr>
            <w:r>
              <w:t xml:space="preserve">   If RTCP handling required:</w:t>
            </w:r>
          </w:p>
          <w:p w14:paraId="324A520A" w14:textId="77777777" w:rsidR="007E48C7" w:rsidRDefault="007E48C7" w:rsidP="00400961">
            <w:pPr>
              <w:pStyle w:val="TAL"/>
            </w:pPr>
            <w:r>
              <w:t xml:space="preserve">   RTP/RTCP transport multiplexing (NOTE 9)</w:t>
            </w:r>
          </w:p>
          <w:p w14:paraId="683A0F2A" w14:textId="280D11BB" w:rsidR="007E48C7" w:rsidRDefault="007E48C7" w:rsidP="00400961">
            <w:pPr>
              <w:pStyle w:val="TAL"/>
            </w:pPr>
            <w:r>
              <w:t xml:space="preserve">   If IMS media plane security </w:t>
            </w:r>
            <w:r w:rsidR="000713C7">
              <w:t xml:space="preserve">using SDES </w:t>
            </w:r>
            <w:r>
              <w:t>required:</w:t>
            </w:r>
          </w:p>
          <w:p w14:paraId="1664ADAE" w14:textId="77777777" w:rsidR="007E48C7" w:rsidRDefault="007E48C7" w:rsidP="00400961">
            <w:pPr>
              <w:pStyle w:val="TAL"/>
            </w:pPr>
            <w:r>
              <w:t xml:space="preserve">       Cryptographic SDES Attribute</w:t>
            </w:r>
          </w:p>
          <w:p w14:paraId="2F67A382" w14:textId="77777777" w:rsidR="007E48C7" w:rsidRDefault="007E48C7" w:rsidP="00400961">
            <w:pPr>
              <w:pStyle w:val="TAL"/>
              <w:rPr>
                <w:lang w:eastAsia="ko-KR"/>
              </w:rPr>
            </w:pPr>
            <w:r>
              <w:t xml:space="preserve">   If </w:t>
            </w:r>
            <w:r>
              <w:rPr>
                <w:lang w:eastAsia="ko-KR"/>
              </w:rPr>
              <w:t>RTP-level pause and resume:</w:t>
            </w:r>
          </w:p>
          <w:p w14:paraId="35F88E04" w14:textId="77777777" w:rsidR="007E48C7" w:rsidRDefault="007E48C7" w:rsidP="00400961">
            <w:pPr>
              <w:pStyle w:val="TAL"/>
            </w:pPr>
            <w:r>
              <w:t xml:space="preserve">      CCM pause-resume</w:t>
            </w:r>
          </w:p>
          <w:p w14:paraId="1B6CF67D" w14:textId="77777777" w:rsidR="007E48C7" w:rsidRDefault="007E48C7" w:rsidP="00400961">
            <w:pPr>
              <w:pStyle w:val="TAL"/>
            </w:pPr>
            <w:r>
              <w:t xml:space="preserve">   If RTCP Codec Control Commands and Indications:</w:t>
            </w:r>
          </w:p>
          <w:p w14:paraId="3E38D461" w14:textId="77777777" w:rsidR="007E48C7" w:rsidRDefault="007E48C7" w:rsidP="00400961">
            <w:pPr>
              <w:pStyle w:val="TAL"/>
            </w:pPr>
            <w:r>
              <w:t xml:space="preserve">      CCM BASE</w:t>
            </w:r>
          </w:p>
          <w:p w14:paraId="25386535" w14:textId="77777777" w:rsidR="007E48C7" w:rsidRDefault="007E48C7" w:rsidP="00400961">
            <w:pPr>
              <w:pStyle w:val="TAL"/>
            </w:pPr>
            <w:r>
              <w:t xml:space="preserve">   If RTCP Delay Budget Information:</w:t>
            </w:r>
          </w:p>
          <w:p w14:paraId="7F8F5F2B" w14:textId="77777777" w:rsidR="007E48C7" w:rsidRDefault="007E48C7" w:rsidP="00400961">
            <w:pPr>
              <w:pStyle w:val="TAL"/>
            </w:pPr>
            <w:r>
              <w:t xml:space="preserve">      DBI</w:t>
            </w:r>
          </w:p>
          <w:p w14:paraId="3A42E850" w14:textId="77777777" w:rsidR="007E48C7" w:rsidRDefault="007E48C7" w:rsidP="00400961">
            <w:pPr>
              <w:pStyle w:val="TAL"/>
            </w:pPr>
          </w:p>
          <w:p w14:paraId="33D709EC" w14:textId="77777777" w:rsidR="007E48C7" w:rsidRDefault="007E48C7" w:rsidP="00400961">
            <w:pPr>
              <w:pStyle w:val="TAL"/>
            </w:pPr>
            <w:r>
              <w:t>If media is "video":</w:t>
            </w:r>
          </w:p>
          <w:p w14:paraId="5BA479CD" w14:textId="77777777" w:rsidR="007E48C7" w:rsidRDefault="007E48C7" w:rsidP="00400961">
            <w:pPr>
              <w:pStyle w:val="TAL"/>
            </w:pPr>
            <w:r>
              <w:t xml:space="preserve">   If CVO required:</w:t>
            </w:r>
          </w:p>
          <w:p w14:paraId="4FE189DC" w14:textId="77777777" w:rsidR="007E48C7" w:rsidRDefault="007E48C7" w:rsidP="00400961">
            <w:pPr>
              <w:pStyle w:val="TAL"/>
            </w:pPr>
            <w:r>
              <w:tab/>
              <w:t xml:space="preserve">Extended Header For CVO </w:t>
            </w:r>
            <w:r>
              <w:br/>
              <w:t xml:space="preserve">     (NOTE 5)</w:t>
            </w:r>
          </w:p>
          <w:p w14:paraId="1A729557" w14:textId="77777777" w:rsidR="007E48C7" w:rsidRDefault="007E48C7" w:rsidP="00400961">
            <w:pPr>
              <w:pStyle w:val="TAL"/>
            </w:pPr>
            <w:r>
              <w:t xml:space="preserve">   If imageattr negotiation:</w:t>
            </w:r>
          </w:p>
          <w:p w14:paraId="38D7EAF8" w14:textId="77777777" w:rsidR="007E48C7" w:rsidRDefault="007E48C7" w:rsidP="00400961">
            <w:pPr>
              <w:pStyle w:val="TAL"/>
            </w:pPr>
            <w:r>
              <w:tab/>
              <w:t>Generic Image Attribute</w:t>
            </w:r>
          </w:p>
          <w:p w14:paraId="4E5E070E" w14:textId="77777777" w:rsidR="007E48C7" w:rsidRDefault="007E48C7" w:rsidP="00400961">
            <w:pPr>
              <w:pStyle w:val="TAL"/>
            </w:pPr>
            <w:r>
              <w:t xml:space="preserve">     (NOTE 6)</w:t>
            </w:r>
          </w:p>
          <w:p w14:paraId="0841918F" w14:textId="77777777" w:rsidR="007E48C7" w:rsidRDefault="007E48C7" w:rsidP="00400961">
            <w:pPr>
              <w:pStyle w:val="TAL"/>
            </w:pPr>
            <w:r>
              <w:t xml:space="preserve">   If Predefined ROI required:</w:t>
            </w:r>
          </w:p>
          <w:p w14:paraId="5679DCE3" w14:textId="77777777" w:rsidR="007E48C7" w:rsidRDefault="007E48C7" w:rsidP="00400961">
            <w:pPr>
              <w:pStyle w:val="TAL"/>
            </w:pPr>
            <w:r>
              <w:t xml:space="preserve">      RTCP feedback for Predefined ROI</w:t>
            </w:r>
          </w:p>
          <w:p w14:paraId="1C1BC450" w14:textId="77777777" w:rsidR="007E48C7" w:rsidRDefault="007E48C7" w:rsidP="00400961">
            <w:pPr>
              <w:pStyle w:val="TAL"/>
            </w:pPr>
            <w:r>
              <w:t xml:space="preserve">      Extended Header for Sent ROI</w:t>
            </w:r>
          </w:p>
          <w:p w14:paraId="7046EE5A" w14:textId="77777777" w:rsidR="007E48C7" w:rsidRDefault="007E48C7" w:rsidP="00400961">
            <w:pPr>
              <w:pStyle w:val="TAL"/>
            </w:pPr>
            <w:r>
              <w:t xml:space="preserve">   If Arbitrary ROI required:</w:t>
            </w:r>
          </w:p>
          <w:p w14:paraId="6C32E2DC" w14:textId="77777777" w:rsidR="007E48C7" w:rsidRDefault="007E48C7" w:rsidP="00400961">
            <w:pPr>
              <w:pStyle w:val="TAL"/>
            </w:pPr>
            <w:r>
              <w:t xml:space="preserve">      RTCP feedback for Arbitrary ROI</w:t>
            </w:r>
          </w:p>
          <w:p w14:paraId="77360EF9" w14:textId="77777777" w:rsidR="007E48C7" w:rsidRDefault="007E48C7" w:rsidP="00400961">
            <w:pPr>
              <w:pStyle w:val="TAL"/>
            </w:pPr>
            <w:r>
              <w:t xml:space="preserve">      Extended Header for Sent ROI</w:t>
            </w:r>
          </w:p>
          <w:p w14:paraId="6FE96CCD" w14:textId="77777777" w:rsidR="007E48C7" w:rsidRDefault="007E48C7" w:rsidP="00400961">
            <w:pPr>
              <w:pStyle w:val="TAL"/>
            </w:pPr>
          </w:p>
          <w:p w14:paraId="68FFE889" w14:textId="77777777" w:rsidR="007E48C7" w:rsidRDefault="007E48C7" w:rsidP="00400961">
            <w:pPr>
              <w:pStyle w:val="TAL"/>
            </w:pPr>
            <w:r>
              <w:t>If TCP state-aware handling required:</w:t>
            </w:r>
          </w:p>
          <w:p w14:paraId="3C88B78C" w14:textId="77777777" w:rsidR="007E48C7" w:rsidRDefault="007E48C7" w:rsidP="00400961">
            <w:pPr>
              <w:pStyle w:val="TAL"/>
            </w:pPr>
            <w:r>
              <w:t xml:space="preserve">   TCP State-aware Handling Indicator and Setup Direction</w:t>
            </w:r>
          </w:p>
          <w:p w14:paraId="63F63F4A" w14:textId="77777777" w:rsidR="007E48C7" w:rsidRDefault="007E48C7" w:rsidP="00400961">
            <w:pPr>
              <w:pStyle w:val="TAL"/>
            </w:pPr>
          </w:p>
          <w:p w14:paraId="78E6D405" w14:textId="77777777" w:rsidR="007E48C7" w:rsidRDefault="007E48C7" w:rsidP="00400961">
            <w:pPr>
              <w:pStyle w:val="TAL"/>
            </w:pPr>
            <w:r>
              <w:t>If SCTP association for WebRTC data channels:</w:t>
            </w:r>
          </w:p>
          <w:p w14:paraId="4A60B15C" w14:textId="77777777" w:rsidR="007E48C7" w:rsidRDefault="007E48C7" w:rsidP="00400961">
            <w:pPr>
              <w:pStyle w:val="TAL"/>
            </w:pPr>
            <w:r>
              <w:t xml:space="preserve">   Local Dcmap</w:t>
            </w:r>
          </w:p>
          <w:p w14:paraId="7A8105D6" w14:textId="77777777" w:rsidR="007E48C7" w:rsidRDefault="007E48C7" w:rsidP="00400961">
            <w:pPr>
              <w:pStyle w:val="TAL"/>
            </w:pPr>
            <w:r>
              <w:t xml:space="preserve">   If application aware interworking</w:t>
            </w:r>
          </w:p>
          <w:p w14:paraId="42C9E6C4" w14:textId="77777777" w:rsidR="007E48C7" w:rsidRDefault="007E48C7" w:rsidP="00400961">
            <w:pPr>
              <w:pStyle w:val="TAL"/>
            </w:pPr>
            <w:r>
              <w:t xml:space="preserve">      Local Dcsa</w:t>
            </w:r>
          </w:p>
          <w:p w14:paraId="56A6C924" w14:textId="77777777" w:rsidR="007E48C7" w:rsidRDefault="007E48C7" w:rsidP="00400961">
            <w:pPr>
              <w:pStyle w:val="TAL"/>
            </w:pPr>
          </w:p>
          <w:p w14:paraId="577F3F0C" w14:textId="77777777" w:rsidR="007E48C7" w:rsidRDefault="007E48C7" w:rsidP="00400961">
            <w:pPr>
              <w:keepNext/>
              <w:keepLines/>
              <w:spacing w:after="0"/>
              <w:rPr>
                <w:rFonts w:ascii="Arial" w:hAnsi="Arial"/>
                <w:sz w:val="18"/>
              </w:rPr>
            </w:pPr>
            <w:bookmarkStart w:id="681" w:name="_MCCTEMPBM_CRPT97550317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47A28873"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81"/>
          <w:p w14:paraId="41597C7E" w14:textId="77777777" w:rsidR="007E48C7" w:rsidRDefault="007E48C7" w:rsidP="00400961">
            <w:pPr>
              <w:pStyle w:val="TAL"/>
            </w:pPr>
          </w:p>
          <w:p w14:paraId="2109CA03" w14:textId="77777777" w:rsidR="007E48C7" w:rsidRDefault="007E48C7" w:rsidP="00400961">
            <w:pPr>
              <w:pStyle w:val="TAL"/>
            </w:pPr>
            <w:r>
              <w:t xml:space="preserve">   }</w:t>
            </w:r>
          </w:p>
          <w:p w14:paraId="0F979F92" w14:textId="77777777" w:rsidR="007E48C7" w:rsidRDefault="007E48C7" w:rsidP="00400961">
            <w:pPr>
              <w:pStyle w:val="TAL"/>
            </w:pPr>
          </w:p>
          <w:p w14:paraId="46D16CA5" w14:textId="77777777" w:rsidR="007E48C7" w:rsidRDefault="007E48C7" w:rsidP="00400961">
            <w:pPr>
              <w:pStyle w:val="TAL"/>
            </w:pPr>
            <w:r>
              <w:t>If remote resources are modified:</w:t>
            </w:r>
          </w:p>
          <w:p w14:paraId="6B41D027" w14:textId="77777777" w:rsidR="007E48C7" w:rsidRDefault="007E48C7" w:rsidP="00400961">
            <w:pPr>
              <w:pStyle w:val="TAL"/>
            </w:pPr>
            <w:r>
              <w:t xml:space="preserve">   Remote Descriptor {</w:t>
            </w:r>
          </w:p>
          <w:p w14:paraId="56DB5CAE" w14:textId="77777777" w:rsidR="007E48C7" w:rsidRDefault="007E48C7" w:rsidP="00400961">
            <w:pPr>
              <w:pStyle w:val="TAL"/>
            </w:pPr>
            <w:r>
              <w:t xml:space="preserve">   If media is "audio" or "video":</w:t>
            </w:r>
          </w:p>
          <w:p w14:paraId="387F6A6F" w14:textId="77777777" w:rsidR="007E48C7" w:rsidRDefault="007E48C7" w:rsidP="00400961">
            <w:pPr>
              <w:pStyle w:val="TAL"/>
            </w:pPr>
            <w:r>
              <w:t xml:space="preserve">      Codec List</w:t>
            </w:r>
          </w:p>
          <w:p w14:paraId="0B22FB65" w14:textId="77777777" w:rsidR="007E48C7" w:rsidRDefault="007E48C7" w:rsidP="00400961">
            <w:pPr>
              <w:pStyle w:val="TAL"/>
            </w:pPr>
            <w:r>
              <w:t xml:space="preserve">      RTP Payloads</w:t>
            </w:r>
          </w:p>
          <w:p w14:paraId="581307B7" w14:textId="77777777" w:rsidR="007E48C7" w:rsidRDefault="007E48C7" w:rsidP="00400961">
            <w:pPr>
              <w:pStyle w:val="TAL"/>
            </w:pPr>
            <w:r>
              <w:t xml:space="preserve">      Rtpbw</w:t>
            </w:r>
          </w:p>
          <w:p w14:paraId="6D1BCFE5"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5F036AEB" w14:textId="77777777" w:rsidR="007E48C7" w:rsidRDefault="007E48C7" w:rsidP="00400961">
            <w:pPr>
              <w:pStyle w:val="TAL"/>
            </w:pPr>
            <w:r>
              <w:tab/>
              <w:t xml:space="preserve">   Additional Bandwidth</w:t>
            </w:r>
            <w:r>
              <w:br/>
              <w:t xml:space="preserve">         Properties (NOTE 10)</w:t>
            </w:r>
          </w:p>
          <w:p w14:paraId="21299469" w14:textId="77777777" w:rsidR="007E48C7" w:rsidRDefault="007E48C7" w:rsidP="00400961">
            <w:pPr>
              <w:pStyle w:val="TAL"/>
            </w:pPr>
            <w:r>
              <w:lastRenderedPageBreak/>
              <w:t xml:space="preserve">   If RTCP bandwidth</w:t>
            </w:r>
          </w:p>
          <w:p w14:paraId="532F4E38" w14:textId="77777777" w:rsidR="007E48C7" w:rsidRDefault="007E48C7" w:rsidP="00400961">
            <w:pPr>
              <w:pStyle w:val="TAL"/>
            </w:pPr>
            <w:r>
              <w:t xml:space="preserve">      RtcpbwRS</w:t>
            </w:r>
          </w:p>
          <w:p w14:paraId="58D89E86" w14:textId="77777777" w:rsidR="007E48C7" w:rsidRDefault="007E48C7" w:rsidP="00400961">
            <w:pPr>
              <w:pStyle w:val="TAL"/>
            </w:pPr>
            <w:r>
              <w:t xml:space="preserve">      RtcpbwRR</w:t>
            </w:r>
          </w:p>
          <w:p w14:paraId="09464EE7" w14:textId="77777777" w:rsidR="007E48C7" w:rsidRDefault="007E48C7" w:rsidP="00400961">
            <w:pPr>
              <w:pStyle w:val="TAL"/>
            </w:pPr>
            <w:r>
              <w:t xml:space="preserve">   If RTCP handling required:</w:t>
            </w:r>
          </w:p>
          <w:p w14:paraId="694DADAF" w14:textId="77777777" w:rsidR="007E48C7" w:rsidRDefault="007E48C7" w:rsidP="00400961">
            <w:pPr>
              <w:pStyle w:val="TAL"/>
            </w:pPr>
            <w:r>
              <w:t xml:space="preserve">   RTP/RTCP transport multiplexing (NOTE 9)</w:t>
            </w:r>
          </w:p>
          <w:p w14:paraId="640D147F" w14:textId="77777777" w:rsidR="007E48C7" w:rsidRDefault="007E48C7" w:rsidP="00400961">
            <w:pPr>
              <w:pStyle w:val="TAL"/>
            </w:pPr>
            <w:r>
              <w:t xml:space="preserve">   If RTCP handling required:</w:t>
            </w:r>
          </w:p>
          <w:p w14:paraId="64D84AFD" w14:textId="77777777" w:rsidR="007E48C7" w:rsidRDefault="007E48C7" w:rsidP="00400961">
            <w:pPr>
              <w:pStyle w:val="TAL"/>
            </w:pPr>
            <w:r>
              <w:t xml:space="preserve">   explicit RTCP transport address (NOTE 8)</w:t>
            </w:r>
          </w:p>
          <w:p w14:paraId="2CA176B5" w14:textId="77777777" w:rsidR="000713C7" w:rsidRDefault="000713C7" w:rsidP="000713C7">
            <w:pPr>
              <w:pStyle w:val="TAL"/>
            </w:pPr>
            <w:r>
              <w:t xml:space="preserve">   If IMS media plane security using SDES required:</w:t>
            </w:r>
          </w:p>
          <w:p w14:paraId="4953B98C" w14:textId="77777777" w:rsidR="000713C7" w:rsidRDefault="000713C7" w:rsidP="000713C7">
            <w:pPr>
              <w:pStyle w:val="TAL"/>
            </w:pPr>
            <w:r>
              <w:t xml:space="preserve">       Cryptographic SDES Attribute</w:t>
            </w:r>
          </w:p>
          <w:p w14:paraId="2C0207C0" w14:textId="77777777" w:rsidR="000713C7" w:rsidRDefault="000713C7" w:rsidP="000713C7">
            <w:pPr>
              <w:pStyle w:val="TAL"/>
            </w:pPr>
            <w:r>
              <w:t xml:space="preserve">   If IMS media plane security using DTLS-SRTP required:</w:t>
            </w:r>
          </w:p>
          <w:p w14:paraId="64F02D0F" w14:textId="77777777" w:rsidR="000713C7" w:rsidRDefault="000713C7" w:rsidP="000713C7">
            <w:pPr>
              <w:pStyle w:val="TAL"/>
            </w:pPr>
            <w:r>
              <w:tab/>
              <w:t>Remote certificate fingerprint</w:t>
            </w:r>
          </w:p>
          <w:p w14:paraId="6CFD9042" w14:textId="77777777" w:rsidR="000713C7" w:rsidRDefault="000713C7" w:rsidP="000713C7">
            <w:pPr>
              <w:pStyle w:val="TAL"/>
            </w:pPr>
          </w:p>
          <w:p w14:paraId="0E620DA7" w14:textId="77777777" w:rsidR="007E48C7" w:rsidRDefault="007E48C7" w:rsidP="00400961">
            <w:pPr>
              <w:pStyle w:val="TAL"/>
              <w:rPr>
                <w:lang w:eastAsia="ko-KR"/>
              </w:rPr>
            </w:pPr>
            <w:r>
              <w:t xml:space="preserve">   If </w:t>
            </w:r>
            <w:r>
              <w:rPr>
                <w:lang w:eastAsia="ko-KR"/>
              </w:rPr>
              <w:t>RTP-level pause and resume:</w:t>
            </w:r>
          </w:p>
          <w:p w14:paraId="62B27E15" w14:textId="77777777" w:rsidR="007E48C7" w:rsidRDefault="007E48C7" w:rsidP="00400961">
            <w:pPr>
              <w:pStyle w:val="TAL"/>
            </w:pPr>
            <w:r>
              <w:t xml:space="preserve">      CCM pause-resume</w:t>
            </w:r>
          </w:p>
          <w:p w14:paraId="749BD13B" w14:textId="77777777" w:rsidR="007E48C7" w:rsidRDefault="007E48C7" w:rsidP="00400961">
            <w:pPr>
              <w:pStyle w:val="TAL"/>
            </w:pPr>
            <w:r>
              <w:t xml:space="preserve">   If RTCP APP messages allowed</w:t>
            </w:r>
          </w:p>
          <w:p w14:paraId="18B6A9F7" w14:textId="77777777" w:rsidR="007E48C7" w:rsidRDefault="007E48C7" w:rsidP="00400961">
            <w:pPr>
              <w:pStyle w:val="TAL"/>
            </w:pPr>
            <w:r>
              <w:t xml:space="preserve">     Allowed RTCP APP message</w:t>
            </w:r>
          </w:p>
          <w:p w14:paraId="32A32101" w14:textId="77777777" w:rsidR="007E48C7" w:rsidRDefault="007E48C7" w:rsidP="00400961">
            <w:pPr>
              <w:pStyle w:val="TAL"/>
            </w:pPr>
            <w:r>
              <w:t xml:space="preserve">       Types</w:t>
            </w:r>
          </w:p>
          <w:p w14:paraId="3735E6A6" w14:textId="77777777" w:rsidR="007E48C7" w:rsidRDefault="007E48C7" w:rsidP="00400961">
            <w:pPr>
              <w:pStyle w:val="TAL"/>
            </w:pPr>
            <w:r>
              <w:t xml:space="preserve">   If RTCP Codec Control Commands and Indications:</w:t>
            </w:r>
          </w:p>
          <w:p w14:paraId="29DE4C7E" w14:textId="77777777" w:rsidR="007E48C7" w:rsidRDefault="007E48C7" w:rsidP="00400961">
            <w:pPr>
              <w:pStyle w:val="TAL"/>
            </w:pPr>
            <w:r>
              <w:t xml:space="preserve">      CCM BASE</w:t>
            </w:r>
          </w:p>
          <w:p w14:paraId="50293D9D" w14:textId="77777777" w:rsidR="007E48C7" w:rsidRDefault="007E48C7" w:rsidP="00400961">
            <w:pPr>
              <w:pStyle w:val="TAL"/>
            </w:pPr>
            <w:r>
              <w:t xml:space="preserve">   If RTCP Delay Budget Information:</w:t>
            </w:r>
          </w:p>
          <w:p w14:paraId="592D8095" w14:textId="77777777" w:rsidR="007E48C7" w:rsidRDefault="007E48C7" w:rsidP="00400961">
            <w:pPr>
              <w:pStyle w:val="TAL"/>
            </w:pPr>
            <w:r>
              <w:t xml:space="preserve">      DBI</w:t>
            </w:r>
          </w:p>
          <w:p w14:paraId="41AAB815" w14:textId="77777777" w:rsidR="007E48C7" w:rsidRDefault="007E48C7" w:rsidP="00400961">
            <w:pPr>
              <w:pStyle w:val="TAL"/>
            </w:pPr>
          </w:p>
          <w:p w14:paraId="4D64E34E" w14:textId="77777777" w:rsidR="007E48C7" w:rsidRDefault="007E48C7" w:rsidP="00400961">
            <w:pPr>
              <w:pStyle w:val="TAL"/>
            </w:pPr>
            <w:r>
              <w:t>If media is "message" or "application" or "-":</w:t>
            </w:r>
          </w:p>
          <w:p w14:paraId="327113D5" w14:textId="77777777" w:rsidR="007E48C7" w:rsidRDefault="007E48C7" w:rsidP="00400961">
            <w:pPr>
              <w:pStyle w:val="TAL"/>
            </w:pPr>
            <w:r>
              <w:t xml:space="preserve">   If IMS media plane security required:</w:t>
            </w:r>
          </w:p>
          <w:p w14:paraId="3712ACD1" w14:textId="77777777" w:rsidR="007E48C7" w:rsidRDefault="007E48C7" w:rsidP="00400961">
            <w:pPr>
              <w:pStyle w:val="TAL"/>
            </w:pPr>
            <w:r>
              <w:tab/>
              <w:t>Remote certificate fingerprint</w:t>
            </w:r>
          </w:p>
          <w:p w14:paraId="627CB0FB" w14:textId="77777777" w:rsidR="007E48C7" w:rsidRDefault="007E48C7" w:rsidP="00400961">
            <w:pPr>
              <w:pStyle w:val="TAL"/>
            </w:pPr>
            <w:r>
              <w:t>If media is "video":</w:t>
            </w:r>
          </w:p>
          <w:p w14:paraId="649E6BF7" w14:textId="77777777" w:rsidR="007E48C7" w:rsidRDefault="007E48C7" w:rsidP="00400961">
            <w:pPr>
              <w:pStyle w:val="TAL"/>
            </w:pPr>
            <w:r>
              <w:t xml:space="preserve">   If CVO required:</w:t>
            </w:r>
          </w:p>
          <w:p w14:paraId="2CA0DA51" w14:textId="77777777" w:rsidR="007E48C7" w:rsidRDefault="007E48C7" w:rsidP="00400961">
            <w:pPr>
              <w:pStyle w:val="TAL"/>
            </w:pPr>
            <w:r>
              <w:tab/>
              <w:t>Extended Header For CVO</w:t>
            </w:r>
          </w:p>
          <w:p w14:paraId="31E42B5F" w14:textId="77777777" w:rsidR="007E48C7" w:rsidRDefault="007E48C7" w:rsidP="00400961">
            <w:pPr>
              <w:pStyle w:val="TAL"/>
            </w:pPr>
            <w:r>
              <w:t xml:space="preserve">      (NOTE 5)</w:t>
            </w:r>
          </w:p>
          <w:p w14:paraId="19609C1A" w14:textId="77777777" w:rsidR="007E48C7" w:rsidRDefault="007E48C7" w:rsidP="00400961">
            <w:pPr>
              <w:pStyle w:val="TAL"/>
            </w:pPr>
            <w:r>
              <w:t xml:space="preserve">   If imageattr negotiation:</w:t>
            </w:r>
          </w:p>
          <w:p w14:paraId="2A515AF4" w14:textId="77777777" w:rsidR="007E48C7" w:rsidRDefault="007E48C7" w:rsidP="00400961">
            <w:pPr>
              <w:pStyle w:val="TAL"/>
            </w:pPr>
            <w:r>
              <w:tab/>
              <w:t>Generic Image Attribute</w:t>
            </w:r>
          </w:p>
          <w:p w14:paraId="0E1AFD63" w14:textId="77777777" w:rsidR="007E48C7" w:rsidRDefault="007E48C7" w:rsidP="00400961">
            <w:pPr>
              <w:pStyle w:val="TAL"/>
            </w:pPr>
            <w:r>
              <w:t xml:space="preserve">     (NOTE 6)</w:t>
            </w:r>
          </w:p>
          <w:p w14:paraId="3C778207" w14:textId="77777777" w:rsidR="007E48C7" w:rsidRDefault="007E48C7" w:rsidP="00400961">
            <w:pPr>
              <w:pStyle w:val="TAL"/>
            </w:pPr>
            <w:r>
              <w:t xml:space="preserve">   If Predefined ROI required:</w:t>
            </w:r>
          </w:p>
          <w:p w14:paraId="4FC40FD2" w14:textId="77777777" w:rsidR="007E48C7" w:rsidRDefault="007E48C7" w:rsidP="00400961">
            <w:pPr>
              <w:pStyle w:val="TAL"/>
            </w:pPr>
            <w:r>
              <w:t xml:space="preserve">      RTCP feedback for Predefined ROI</w:t>
            </w:r>
          </w:p>
          <w:p w14:paraId="2F9FDDDB" w14:textId="77777777" w:rsidR="007E48C7" w:rsidRDefault="007E48C7" w:rsidP="00400961">
            <w:pPr>
              <w:pStyle w:val="TAL"/>
            </w:pPr>
            <w:r>
              <w:t xml:space="preserve">      Extended Header for Sent ROI</w:t>
            </w:r>
          </w:p>
          <w:p w14:paraId="230EE9FC" w14:textId="77777777" w:rsidR="007E48C7" w:rsidRDefault="007E48C7" w:rsidP="00400961">
            <w:pPr>
              <w:pStyle w:val="TAL"/>
            </w:pPr>
            <w:r>
              <w:t xml:space="preserve">   If Arbitrary ROI required:</w:t>
            </w:r>
          </w:p>
          <w:p w14:paraId="0E3330B5" w14:textId="77777777" w:rsidR="007E48C7" w:rsidRDefault="007E48C7" w:rsidP="00400961">
            <w:pPr>
              <w:pStyle w:val="TAL"/>
            </w:pPr>
            <w:r>
              <w:t xml:space="preserve">      RTCP feedback for Arbitrary ROI</w:t>
            </w:r>
          </w:p>
          <w:p w14:paraId="5CE04028" w14:textId="77777777" w:rsidR="007E48C7" w:rsidRDefault="007E48C7" w:rsidP="00400961">
            <w:pPr>
              <w:pStyle w:val="TAL"/>
            </w:pPr>
            <w:r>
              <w:t xml:space="preserve">      Extended Header for Sent ROI</w:t>
            </w:r>
          </w:p>
          <w:p w14:paraId="220A2569" w14:textId="77777777" w:rsidR="007E48C7" w:rsidRDefault="007E48C7" w:rsidP="00400961">
            <w:pPr>
              <w:pStyle w:val="TAL"/>
            </w:pPr>
          </w:p>
          <w:p w14:paraId="7A49EFAD" w14:textId="77777777" w:rsidR="007E48C7" w:rsidRDefault="007E48C7" w:rsidP="00400961">
            <w:pPr>
              <w:pStyle w:val="TAL"/>
            </w:pPr>
            <w:r>
              <w:t>If media is "message":</w:t>
            </w:r>
          </w:p>
          <w:p w14:paraId="017CCB71" w14:textId="77777777" w:rsidR="007E48C7" w:rsidRDefault="007E48C7" w:rsidP="00400961">
            <w:pPr>
              <w:pStyle w:val="TAL"/>
            </w:pPr>
            <w:r>
              <w:t xml:space="preserve">   If B-ALG for MSRP required:</w:t>
            </w:r>
          </w:p>
          <w:p w14:paraId="2B9570D0" w14:textId="77777777" w:rsidR="007E48C7" w:rsidRDefault="007E48C7" w:rsidP="00400961">
            <w:pPr>
              <w:pStyle w:val="TAL"/>
            </w:pPr>
            <w:r>
              <w:tab/>
              <w:t>MSRP Path</w:t>
            </w:r>
          </w:p>
          <w:p w14:paraId="1F15AF56" w14:textId="77777777" w:rsidR="007E48C7" w:rsidRDefault="007E48C7" w:rsidP="00400961">
            <w:pPr>
              <w:pStyle w:val="TAL"/>
            </w:pPr>
          </w:p>
          <w:p w14:paraId="1DF43812" w14:textId="77777777" w:rsidR="007E48C7" w:rsidRDefault="007E48C7" w:rsidP="00400961">
            <w:pPr>
              <w:pStyle w:val="TAL"/>
            </w:pPr>
            <w:r>
              <w:t xml:space="preserve"> If ICE is applied:</w:t>
            </w:r>
          </w:p>
          <w:p w14:paraId="3D17C0C0" w14:textId="77777777" w:rsidR="007E48C7" w:rsidRDefault="007E48C7" w:rsidP="00400961">
            <w:pPr>
              <w:pStyle w:val="TAL"/>
            </w:pPr>
            <w:r>
              <w:t xml:space="preserve">    ICE received candidate</w:t>
            </w:r>
          </w:p>
          <w:p w14:paraId="534A5C67" w14:textId="77777777" w:rsidR="007E48C7" w:rsidRDefault="007E48C7" w:rsidP="00400961">
            <w:pPr>
              <w:pStyle w:val="TAL"/>
            </w:pPr>
            <w:r>
              <w:t xml:space="preserve">    ICE received password</w:t>
            </w:r>
          </w:p>
          <w:p w14:paraId="66C7CB0F" w14:textId="77777777" w:rsidR="007E48C7" w:rsidRDefault="007E48C7" w:rsidP="00400961">
            <w:pPr>
              <w:pStyle w:val="TAL"/>
            </w:pPr>
            <w:r>
              <w:t xml:space="preserve">    ICE received Ufrag</w:t>
            </w:r>
          </w:p>
          <w:p w14:paraId="19C5F104" w14:textId="77777777" w:rsidR="007E48C7" w:rsidRDefault="007E48C7" w:rsidP="00400961">
            <w:pPr>
              <w:pStyle w:val="TAL"/>
              <w:rPr>
                <w:lang w:eastAsia="zh-CN"/>
              </w:rPr>
            </w:pPr>
            <w:r>
              <w:t xml:space="preserve">     (NOTE </w:t>
            </w:r>
            <w:r>
              <w:rPr>
                <w:rFonts w:eastAsia="SimSun"/>
              </w:rPr>
              <w:t>7</w:t>
            </w:r>
            <w:r>
              <w:t>)</w:t>
            </w:r>
          </w:p>
          <w:p w14:paraId="59BBF5E0" w14:textId="77777777" w:rsidR="007E48C7" w:rsidRDefault="007E48C7" w:rsidP="00400961">
            <w:pPr>
              <w:pStyle w:val="TAL"/>
            </w:pPr>
            <w:r>
              <w:t xml:space="preserve">    ICE received pacing</w:t>
            </w:r>
          </w:p>
          <w:p w14:paraId="1AD480E6" w14:textId="77777777" w:rsidR="007E48C7" w:rsidRPr="00013299" w:rsidRDefault="007E48C7" w:rsidP="00400961">
            <w:pPr>
              <w:pStyle w:val="TAL"/>
            </w:pPr>
            <w:r>
              <w:t xml:space="preserve">     </w:t>
            </w:r>
            <w:r w:rsidRPr="00013299">
              <w:t xml:space="preserve"> (</w:t>
            </w:r>
            <w:r>
              <w:t>NOTE 11</w:t>
            </w:r>
            <w:r w:rsidRPr="00013299">
              <w:t>)</w:t>
            </w:r>
          </w:p>
          <w:p w14:paraId="6561A7F5" w14:textId="77777777" w:rsidR="007E48C7" w:rsidRDefault="007E48C7" w:rsidP="00400961">
            <w:pPr>
              <w:pStyle w:val="TAL"/>
              <w:rPr>
                <w:lang w:eastAsia="zh-CN"/>
              </w:rPr>
            </w:pPr>
            <w:r>
              <w:rPr>
                <w:lang w:eastAsia="zh-CN"/>
              </w:rPr>
              <w:t xml:space="preserve">    If STUN consent freshness test required:</w:t>
            </w:r>
          </w:p>
          <w:p w14:paraId="6E7548E1" w14:textId="77777777" w:rsidR="007E48C7" w:rsidRDefault="007E48C7" w:rsidP="00400961">
            <w:pPr>
              <w:pStyle w:val="TAL"/>
              <w:ind w:firstLineChars="150" w:firstLine="270"/>
              <w:rPr>
                <w:lang w:eastAsia="zh-CN"/>
              </w:rPr>
            </w:pPr>
            <w:bookmarkStart w:id="682" w:name="_MCCTEMPBM_CRPT97550318___3"/>
            <w:r>
              <w:rPr>
                <w:lang w:eastAsia="zh-CN"/>
              </w:rPr>
              <w:t>STUN consent freshness request</w:t>
            </w:r>
          </w:p>
          <w:p w14:paraId="2479C8A4" w14:textId="77777777" w:rsidR="007E48C7" w:rsidRDefault="007E48C7" w:rsidP="00400961">
            <w:pPr>
              <w:pStyle w:val="TAL"/>
              <w:ind w:firstLineChars="150" w:firstLine="270"/>
              <w:rPr>
                <w:lang w:eastAsia="zh-CN"/>
              </w:rPr>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bookmarkEnd w:id="682"/>
          <w:p w14:paraId="6F12FA71" w14:textId="77777777" w:rsidR="007E48C7" w:rsidRDefault="007E48C7" w:rsidP="00400961">
            <w:pPr>
              <w:pStyle w:val="TAL"/>
            </w:pPr>
          </w:p>
          <w:p w14:paraId="461EAA1A" w14:textId="77777777" w:rsidR="007E48C7" w:rsidRDefault="007E48C7" w:rsidP="00400961">
            <w:pPr>
              <w:pStyle w:val="TAL"/>
            </w:pPr>
            <w:r>
              <w:t>If TCP state-aware handling required:</w:t>
            </w:r>
          </w:p>
          <w:p w14:paraId="21707466" w14:textId="77777777" w:rsidR="007E48C7" w:rsidRDefault="007E48C7" w:rsidP="00400961">
            <w:pPr>
              <w:pStyle w:val="TAL"/>
              <w:ind w:firstLineChars="150" w:firstLine="270"/>
              <w:rPr>
                <w:lang w:eastAsia="zh-CN"/>
              </w:rPr>
            </w:pPr>
            <w:bookmarkStart w:id="683" w:name="_MCCTEMPBM_CRPT97550319___3"/>
            <w:r>
              <w:t xml:space="preserve">   TCP State-aware Handling </w:t>
            </w:r>
            <w:r>
              <w:lastRenderedPageBreak/>
              <w:t>Indicator and Setup Direction</w:t>
            </w:r>
          </w:p>
          <w:bookmarkEnd w:id="683"/>
          <w:p w14:paraId="722E356F" w14:textId="77777777" w:rsidR="007E48C7" w:rsidRDefault="007E48C7" w:rsidP="00400961">
            <w:pPr>
              <w:pStyle w:val="TAL"/>
              <w:rPr>
                <w:lang w:eastAsia="zh-CN"/>
              </w:rPr>
            </w:pPr>
          </w:p>
          <w:p w14:paraId="71C4CEFE" w14:textId="77777777" w:rsidR="007E48C7" w:rsidRDefault="007E48C7" w:rsidP="00400961">
            <w:pPr>
              <w:pStyle w:val="TAL"/>
            </w:pPr>
            <w:r>
              <w:t>If SCTP association for WebRTC data channels:</w:t>
            </w:r>
          </w:p>
          <w:p w14:paraId="2645E73A" w14:textId="77777777" w:rsidR="007E48C7" w:rsidRDefault="007E48C7" w:rsidP="00400961">
            <w:pPr>
              <w:pStyle w:val="TAL"/>
            </w:pPr>
            <w:r>
              <w:t xml:space="preserve">   Remote SCTP Port</w:t>
            </w:r>
          </w:p>
          <w:p w14:paraId="62C466C6" w14:textId="77777777" w:rsidR="007E48C7" w:rsidRDefault="007E48C7" w:rsidP="00400961">
            <w:pPr>
              <w:pStyle w:val="TAL"/>
            </w:pPr>
            <w:r>
              <w:t xml:space="preserve">   Remote SCTP maximum message</w:t>
            </w:r>
          </w:p>
          <w:p w14:paraId="23A79771" w14:textId="77777777" w:rsidR="007E48C7" w:rsidRDefault="007E48C7" w:rsidP="00400961">
            <w:pPr>
              <w:pStyle w:val="TAL"/>
            </w:pPr>
            <w:r>
              <w:t xml:space="preserve">     size</w:t>
            </w:r>
          </w:p>
          <w:p w14:paraId="6F6997E6" w14:textId="77777777" w:rsidR="007E48C7" w:rsidRDefault="007E48C7" w:rsidP="00400961">
            <w:pPr>
              <w:pStyle w:val="TAL"/>
            </w:pPr>
            <w:r>
              <w:t xml:space="preserve">   Remote Dcmap</w:t>
            </w:r>
          </w:p>
          <w:p w14:paraId="40F54831" w14:textId="77777777" w:rsidR="007E48C7" w:rsidRDefault="007E48C7" w:rsidP="00400961">
            <w:pPr>
              <w:pStyle w:val="TAL"/>
            </w:pPr>
            <w:r>
              <w:t xml:space="preserve">   If application aware interworking</w:t>
            </w:r>
          </w:p>
          <w:p w14:paraId="1CDF6089" w14:textId="77777777" w:rsidR="007E48C7" w:rsidRDefault="007E48C7" w:rsidP="00400961">
            <w:pPr>
              <w:pStyle w:val="TAL"/>
            </w:pPr>
            <w:r>
              <w:t xml:space="preserve">     Remote Dcsa</w:t>
            </w:r>
          </w:p>
          <w:p w14:paraId="40872E5A" w14:textId="77777777" w:rsidR="007E48C7" w:rsidRDefault="007E48C7" w:rsidP="00400961">
            <w:pPr>
              <w:pStyle w:val="TAL"/>
              <w:rPr>
                <w:lang w:eastAsia="zh-CN"/>
              </w:rPr>
            </w:pPr>
          </w:p>
          <w:p w14:paraId="1D0A1095" w14:textId="77777777" w:rsidR="007E48C7" w:rsidRDefault="007E48C7" w:rsidP="00400961">
            <w:pPr>
              <w:keepNext/>
              <w:keepLines/>
              <w:spacing w:after="0"/>
              <w:rPr>
                <w:rFonts w:ascii="Arial" w:hAnsi="Arial"/>
                <w:sz w:val="18"/>
              </w:rPr>
            </w:pPr>
            <w:bookmarkStart w:id="684" w:name="_MCCTEMPBM_CRPT97550320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62AEE76"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84"/>
          <w:p w14:paraId="580ADF89" w14:textId="77777777" w:rsidR="007E48C7" w:rsidRDefault="007E48C7" w:rsidP="00400961">
            <w:pPr>
              <w:pStyle w:val="TAL"/>
              <w:rPr>
                <w:lang w:eastAsia="zh-CN"/>
              </w:rPr>
            </w:pPr>
          </w:p>
          <w:p w14:paraId="342E6D3A" w14:textId="77777777" w:rsidR="007E48C7" w:rsidRDefault="007E48C7" w:rsidP="00400961">
            <w:pPr>
              <w:pStyle w:val="TAL"/>
            </w:pPr>
            <w:r>
              <w:t xml:space="preserve">   }</w:t>
            </w:r>
          </w:p>
        </w:tc>
      </w:tr>
      <w:tr w:rsidR="007E48C7" w14:paraId="1C524B3F"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48E48C9" w14:textId="77777777" w:rsidR="007E48C7" w:rsidRDefault="007E48C7" w:rsidP="00400961">
            <w:pPr>
              <w:pStyle w:val="TAN"/>
            </w:pPr>
            <w:r>
              <w:lastRenderedPageBreak/>
              <w:t>NOTE 1:</w:t>
            </w:r>
            <w:r>
              <w:tab/>
              <w:t>This can only be set to the same realm as at the reservation stage. If a different realm is specified, the IMS-AGW shall return error 501 "Not Implemented".</w:t>
            </w:r>
          </w:p>
          <w:p w14:paraId="518B19F7" w14:textId="77777777" w:rsidR="007E48C7" w:rsidRDefault="007E48C7" w:rsidP="00400961">
            <w:pPr>
              <w:pStyle w:val="TAN"/>
            </w:pPr>
            <w:r>
              <w:t>NOTE 2:</w:t>
            </w:r>
            <w:r>
              <w:tab/>
              <w:t>The event parameters "Media Inactivity Detection Time" and "Media Inactivity Detection Direction" are optional.</w:t>
            </w:r>
          </w:p>
          <w:p w14:paraId="606FF57D" w14:textId="77777777" w:rsidR="007E48C7" w:rsidRDefault="007E48C7" w:rsidP="00400961">
            <w:pPr>
              <w:pStyle w:val="TAN"/>
              <w:rPr>
                <w:lang w:eastAsia="zh-CN"/>
              </w:rPr>
            </w:pPr>
            <w:r>
              <w:t>NOTE 3:</w:t>
            </w:r>
            <w:r>
              <w:tab/>
            </w:r>
            <w:r>
              <w:rPr>
                <w:lang w:eastAsia="zh-CN"/>
              </w:rPr>
              <w:t>This shall be set to a value other than "inactive"</w:t>
            </w:r>
            <w:r>
              <w:t xml:space="preserve">. See Table </w:t>
            </w:r>
            <w:r>
              <w:rPr>
                <w:lang w:eastAsia="zh-CN"/>
              </w:rPr>
              <w:t>5.14.3.15.1.</w:t>
            </w:r>
          </w:p>
          <w:p w14:paraId="4229B7AB" w14:textId="77777777" w:rsidR="007E48C7" w:rsidRDefault="007E48C7" w:rsidP="00400961">
            <w:pPr>
              <w:pStyle w:val="TAN"/>
              <w:rPr>
                <w:lang w:eastAsia="zh-CN"/>
              </w:rPr>
            </w:pPr>
            <w:r>
              <w:rPr>
                <w:lang w:eastAsia="zh-CN"/>
              </w:rPr>
              <w:t>NOTE 4:</w:t>
            </w:r>
            <w:r>
              <w:tab/>
            </w:r>
            <w:r>
              <w:rPr>
                <w:lang w:eastAsia="zh-CN"/>
              </w:rPr>
              <w:t>The support of the modification of the Priority Indicator value is optional for the IMS-AGW and depends on implementation solution for Priority call/session authorisation (see 3GPP TS 23.334 [23]).</w:t>
            </w:r>
          </w:p>
          <w:p w14:paraId="5577ED3E" w14:textId="77777777" w:rsidR="007E48C7" w:rsidRDefault="007E48C7" w:rsidP="00400961">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74D5405B" w14:textId="77777777" w:rsidR="007E48C7" w:rsidRDefault="007E48C7" w:rsidP="00400961">
            <w:pPr>
              <w:pStyle w:val="TAN"/>
              <w:rPr>
                <w:rFonts w:eastAsia="SimSun"/>
              </w:rPr>
            </w:pPr>
            <w:r>
              <w:rPr>
                <w:lang w:eastAsia="zh-CN"/>
              </w:rPr>
              <w:t>NOTE 6:</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3412E549" w14:textId="77777777" w:rsidR="007E48C7" w:rsidRDefault="007E48C7" w:rsidP="00400961">
            <w:pPr>
              <w:pStyle w:val="TAN"/>
            </w:pPr>
            <w:r>
              <w:t xml:space="preserve">NOTE </w:t>
            </w:r>
            <w:r>
              <w:rPr>
                <w:rFonts w:eastAsia="SimSun"/>
              </w:rPr>
              <w:t>7</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53F2EFAB" w14:textId="77777777" w:rsidR="007E48C7" w:rsidRDefault="007E48C7" w:rsidP="00400961">
            <w:pPr>
              <w:pStyle w:val="TAN"/>
              <w:rPr>
                <w:lang w:eastAsia="zh-CN"/>
              </w:rPr>
            </w:pPr>
            <w:r>
              <w:rPr>
                <w:lang w:eastAsia="zh-CN"/>
              </w:rPr>
              <w:t>NOTE 8:</w:t>
            </w:r>
            <w:r>
              <w:rPr>
                <w:lang w:eastAsia="zh-CN"/>
              </w:rPr>
              <w:tab/>
              <w:t>The basic RTCP port allocation rules are defined by table 1 in ITU-T Recommendation H.248.57 [5], which summarizes all rules, with and without the "explicit RTCP transport address" element.</w:t>
            </w:r>
          </w:p>
          <w:p w14:paraId="29E15E45" w14:textId="77777777" w:rsidR="007E48C7" w:rsidRDefault="007E48C7" w:rsidP="00400961">
            <w:pPr>
              <w:pStyle w:val="TAN"/>
              <w:rPr>
                <w:lang w:eastAsia="zh-CN"/>
              </w:rPr>
            </w:pPr>
            <w:r>
              <w:rPr>
                <w:lang w:eastAsia="zh-CN"/>
              </w:rPr>
              <w:t>NOTE 9:</w:t>
            </w:r>
            <w:r>
              <w:rPr>
                <w:lang w:eastAsia="zh-CN"/>
              </w:rPr>
              <w:tab/>
              <w:t>This element is optional. The RTCP port allocation rules are specified in tables 4/1 to 4/5 in ITU-T </w:t>
            </w:r>
            <w:r>
              <w:t>Recommendation</w:t>
            </w:r>
            <w:r>
              <w:rPr>
                <w:lang w:eastAsia="zh-CN"/>
              </w:rPr>
              <w:t> H.248.57 [5].</w:t>
            </w:r>
          </w:p>
          <w:p w14:paraId="45EA4D2A" w14:textId="77777777" w:rsidR="007E48C7" w:rsidRDefault="007E48C7" w:rsidP="00400961">
            <w:pPr>
              <w:pStyle w:val="TAN"/>
              <w:rPr>
                <w:lang w:eastAsia="zh-CN"/>
              </w:rPr>
            </w:pPr>
            <w:r>
              <w:rPr>
                <w:lang w:eastAsia="zh-CN"/>
              </w:rPr>
              <w:t>NOTE 10:</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p w14:paraId="489F24C4" w14:textId="0FEB4E33" w:rsidR="007E48C7" w:rsidRDefault="007E48C7" w:rsidP="00400961">
            <w:pPr>
              <w:pStyle w:val="TAN"/>
            </w:pPr>
            <w:r w:rsidRPr="001D5535">
              <w:rPr>
                <w:lang w:eastAsia="zh-CN"/>
              </w:rPr>
              <w:t>NOTE</w:t>
            </w:r>
            <w:r>
              <w:rPr>
                <w:lang w:eastAsia="zh-CN"/>
              </w:rPr>
              <w:t> 11</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[80]</w:t>
            </w:r>
            <w:r w:rsidRPr="001D5535">
              <w:rPr>
                <w:lang w:eastAsia="zh-CN"/>
              </w:rPr>
              <w:t>.</w:t>
            </w:r>
          </w:p>
        </w:tc>
      </w:tr>
    </w:tbl>
    <w:p w14:paraId="1C1D73C6" w14:textId="77777777" w:rsidR="007E48C7" w:rsidRDefault="007E48C7" w:rsidP="007E48C7">
      <w:pPr>
        <w:rPr>
          <w:lang w:eastAsia="sv-SE"/>
        </w:rPr>
      </w:pPr>
    </w:p>
    <w:p w14:paraId="30EF3C23" w14:textId="77777777" w:rsidR="007E48C7" w:rsidRDefault="007E48C7" w:rsidP="007E48C7">
      <w:pPr>
        <w:rPr>
          <w:sz w:val="24"/>
        </w:rPr>
      </w:pPr>
      <w:r>
        <w:rPr>
          <w:lang w:eastAsia="sv-SE"/>
        </w:rPr>
        <w:t>The IMS-AGW responds as in Table 5.17.2.3.2.</w:t>
      </w:r>
    </w:p>
    <w:p w14:paraId="64E2CFF2" w14:textId="77777777" w:rsidR="007E48C7" w:rsidRDefault="007E48C7" w:rsidP="007E48C7">
      <w:pPr>
        <w:pStyle w:val="TH"/>
      </w:pPr>
      <w:r>
        <w:lastRenderedPageBreak/>
        <w:t xml:space="preserve">Table </w:t>
      </w:r>
      <w:r>
        <w:rPr>
          <w:lang w:eastAsia="sv-SE"/>
        </w:rPr>
        <w:t>5.17.2.3.2</w:t>
      </w:r>
      <w:r>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51846DE5"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6C5070D2"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505166F"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F3A7AC4" w14:textId="77777777" w:rsidR="007E48C7" w:rsidRDefault="007E48C7" w:rsidP="00400961">
            <w:pPr>
              <w:pStyle w:val="TAH"/>
            </w:pPr>
            <w:r>
              <w:t>Bearer information</w:t>
            </w:r>
          </w:p>
        </w:tc>
      </w:tr>
      <w:tr w:rsidR="007E48C7" w14:paraId="69F0B0C8"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6078C8F9" w14:textId="77777777" w:rsidR="007E48C7" w:rsidRDefault="007E48C7" w:rsidP="00400961">
            <w:pPr>
              <w:pStyle w:val="TAL"/>
            </w:pPr>
            <w:bookmarkStart w:id="685" w:name="_MCCTEMPBM_CRPT97550322___2" w:colFirst="1" w:colLast="1"/>
            <w:r>
              <w:t>If local resources were provided in request:</w:t>
            </w:r>
          </w:p>
          <w:p w14:paraId="14C2F00C" w14:textId="77777777" w:rsidR="007E48C7" w:rsidRDefault="007E48C7" w:rsidP="00400961">
            <w:pPr>
              <w:pStyle w:val="TAL"/>
            </w:pPr>
            <w:r>
              <w:t xml:space="preserve">   Local Descriptor {</w:t>
            </w:r>
          </w:p>
          <w:p w14:paraId="157FABF1" w14:textId="77777777" w:rsidR="007E48C7" w:rsidRDefault="007E48C7" w:rsidP="00400961">
            <w:pPr>
              <w:pStyle w:val="TAL"/>
            </w:pPr>
            <w:r>
              <w:t xml:space="preserve">      Port</w:t>
            </w:r>
          </w:p>
          <w:p w14:paraId="5DF3FD23" w14:textId="77777777" w:rsidR="007E48C7" w:rsidRDefault="007E48C7" w:rsidP="00400961">
            <w:pPr>
              <w:pStyle w:val="TAL"/>
            </w:pPr>
            <w:r>
              <w:t xml:space="preserve">      IP Address</w:t>
            </w:r>
          </w:p>
          <w:p w14:paraId="74431794" w14:textId="77777777" w:rsidR="007E48C7" w:rsidRDefault="007E48C7" w:rsidP="00400961">
            <w:pPr>
              <w:pStyle w:val="TAL"/>
            </w:pPr>
            <w:r>
              <w:t xml:space="preserve">      IP Version</w:t>
            </w:r>
          </w:p>
          <w:p w14:paraId="4CEC903C" w14:textId="77777777" w:rsidR="007E48C7" w:rsidRDefault="007E48C7" w:rsidP="00400961">
            <w:pPr>
              <w:pStyle w:val="TAL"/>
            </w:pPr>
            <w:r>
              <w:t xml:space="preserve">   }</w:t>
            </w:r>
          </w:p>
          <w:p w14:paraId="2A663739" w14:textId="77777777" w:rsidR="007E48C7" w:rsidRDefault="007E48C7" w:rsidP="00400961">
            <w:pPr>
              <w:pStyle w:val="TAL"/>
            </w:pPr>
            <w:r>
              <w:t>If remote resources are provided in request:</w:t>
            </w:r>
          </w:p>
          <w:p w14:paraId="2E614EFD" w14:textId="77777777" w:rsidR="007E48C7" w:rsidRDefault="007E48C7" w:rsidP="00400961">
            <w:pPr>
              <w:pStyle w:val="TAL"/>
            </w:pPr>
            <w:r>
              <w:t xml:space="preserve">   Remote Descriptor {</w:t>
            </w:r>
          </w:p>
          <w:p w14:paraId="66200C1C" w14:textId="77777777" w:rsidR="007E48C7" w:rsidRDefault="007E48C7" w:rsidP="00400961">
            <w:pPr>
              <w:pStyle w:val="TAL"/>
            </w:pPr>
            <w:r>
              <w:t xml:space="preserve">      Port</w:t>
            </w:r>
          </w:p>
          <w:p w14:paraId="767D83F5" w14:textId="77777777" w:rsidR="007E48C7" w:rsidRDefault="007E48C7" w:rsidP="00400961">
            <w:pPr>
              <w:pStyle w:val="TAL"/>
            </w:pPr>
            <w:r>
              <w:t xml:space="preserve">      IP Address</w:t>
            </w:r>
          </w:p>
          <w:p w14:paraId="483C3C86" w14:textId="77777777" w:rsidR="007E48C7" w:rsidRDefault="007E48C7" w:rsidP="00400961">
            <w:pPr>
              <w:pStyle w:val="TAL"/>
            </w:pPr>
            <w:r>
              <w:t xml:space="preserve">      IP Version</w:t>
            </w:r>
          </w:p>
          <w:p w14:paraId="49EAB785" w14:textId="77777777" w:rsidR="007E48C7" w:rsidRDefault="007E48C7" w:rsidP="00400961">
            <w:pPr>
              <w:pStyle w:val="TAL"/>
            </w:pPr>
            <w:r>
              <w:t xml:space="preserve">   } NOTE</w:t>
            </w:r>
          </w:p>
        </w:tc>
        <w:tc>
          <w:tcPr>
            <w:tcW w:w="3119" w:type="dxa"/>
            <w:tcBorders>
              <w:top w:val="single" w:sz="4" w:space="0" w:color="auto"/>
              <w:left w:val="single" w:sz="4" w:space="0" w:color="auto"/>
              <w:bottom w:val="single" w:sz="4" w:space="0" w:color="auto"/>
              <w:right w:val="single" w:sz="4" w:space="0" w:color="auto"/>
            </w:tcBorders>
          </w:tcPr>
          <w:p w14:paraId="4C8F5729" w14:textId="77777777" w:rsidR="007E48C7" w:rsidRDefault="007E48C7" w:rsidP="00400961">
            <w:pPr>
              <w:pStyle w:val="TAL"/>
              <w:ind w:left="284" w:hanging="284"/>
            </w:pPr>
            <w:bookmarkStart w:id="686" w:name="_MCCTEMPBM_CRPT97550321___2"/>
            <w:r>
              <w:t>Transaction ID = x</w:t>
            </w:r>
          </w:p>
          <w:p w14:paraId="320FA4AD" w14:textId="77777777" w:rsidR="007E48C7" w:rsidRDefault="007E48C7" w:rsidP="00400961">
            <w:pPr>
              <w:pStyle w:val="TAL"/>
              <w:ind w:left="284" w:hanging="284"/>
            </w:pPr>
            <w:r>
              <w:t>Context ID = C1</w:t>
            </w:r>
          </w:p>
          <w:p w14:paraId="1D2D4017" w14:textId="77777777" w:rsidR="007E48C7" w:rsidRDefault="007E48C7" w:rsidP="00400961">
            <w:pPr>
              <w:pStyle w:val="TAL"/>
              <w:ind w:left="284" w:hanging="284"/>
            </w:pPr>
            <w:r>
              <w:t>Termination ID = T1</w:t>
            </w:r>
          </w:p>
          <w:p w14:paraId="6C007185" w14:textId="77777777" w:rsidR="007E48C7" w:rsidRDefault="007E48C7" w:rsidP="00400961">
            <w:pPr>
              <w:pStyle w:val="TAL"/>
              <w:ind w:left="284" w:hanging="284"/>
            </w:pPr>
          </w:p>
          <w:p w14:paraId="680FD9E0" w14:textId="77777777" w:rsidR="007E48C7" w:rsidRDefault="007E48C7" w:rsidP="00400961">
            <w:pPr>
              <w:pStyle w:val="TAL"/>
              <w:ind w:left="284" w:hanging="284"/>
            </w:pPr>
            <w:r>
              <w:t>If Stream Number Specified:</w:t>
            </w:r>
          </w:p>
          <w:bookmarkEnd w:id="686"/>
          <w:p w14:paraId="43264935" w14:textId="77777777" w:rsidR="007E48C7" w:rsidRDefault="007E48C7" w:rsidP="00400961">
            <w:pPr>
              <w:pStyle w:val="TAL"/>
            </w:pPr>
            <w:r>
              <w:t xml:space="preserve">   Stream Number</w:t>
            </w:r>
          </w:p>
          <w:p w14:paraId="2ED34022" w14:textId="77777777" w:rsidR="007E48C7" w:rsidRDefault="007E48C7" w:rsidP="00400961">
            <w:pPr>
              <w:pStyle w:val="TAL"/>
              <w:ind w:left="284" w:hanging="284"/>
            </w:pPr>
          </w:p>
          <w:p w14:paraId="795035EF" w14:textId="77777777" w:rsidR="007E48C7" w:rsidRDefault="007E48C7" w:rsidP="00400961">
            <w:pPr>
              <w:pStyle w:val="TAL"/>
              <w:ind w:left="284" w:hanging="284"/>
            </w:pPr>
          </w:p>
          <w:p w14:paraId="15320D02" w14:textId="77777777" w:rsidR="007E48C7" w:rsidRDefault="007E48C7" w:rsidP="00400961">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3C29D0E1" w14:textId="77777777" w:rsidR="007E48C7" w:rsidRDefault="007E48C7" w:rsidP="00400961">
            <w:pPr>
              <w:pStyle w:val="TAL"/>
            </w:pPr>
            <w:r>
              <w:t>If local resources were provided in request:</w:t>
            </w:r>
          </w:p>
          <w:p w14:paraId="2B3F28B2" w14:textId="77777777" w:rsidR="007E48C7" w:rsidRDefault="007E48C7" w:rsidP="00400961">
            <w:pPr>
              <w:pStyle w:val="TAL"/>
            </w:pPr>
            <w:r>
              <w:t xml:space="preserve">   Local Descriptor {</w:t>
            </w:r>
          </w:p>
          <w:p w14:paraId="31091027" w14:textId="77777777" w:rsidR="007E48C7" w:rsidRDefault="007E48C7" w:rsidP="00400961">
            <w:pPr>
              <w:pStyle w:val="TAL"/>
            </w:pPr>
            <w:r>
              <w:t xml:space="preserve">   If media is "audio" or "video":</w:t>
            </w:r>
          </w:p>
          <w:p w14:paraId="43BD79B1" w14:textId="77777777" w:rsidR="007E48C7" w:rsidRDefault="007E48C7" w:rsidP="00400961">
            <w:pPr>
              <w:pStyle w:val="TAL"/>
            </w:pPr>
            <w:r>
              <w:t xml:space="preserve">      Codec List</w:t>
            </w:r>
          </w:p>
          <w:p w14:paraId="56F246C1" w14:textId="77777777" w:rsidR="007E48C7" w:rsidRDefault="007E48C7" w:rsidP="00400961">
            <w:pPr>
              <w:pStyle w:val="TAL"/>
            </w:pPr>
            <w:r>
              <w:t xml:space="preserve">      RTP Payloads</w:t>
            </w:r>
          </w:p>
          <w:p w14:paraId="27913095" w14:textId="77777777" w:rsidR="007E48C7" w:rsidRDefault="007E48C7" w:rsidP="00400961">
            <w:pPr>
              <w:pStyle w:val="TAL"/>
            </w:pPr>
            <w:r>
              <w:t xml:space="preserve">      Rtpbw</w:t>
            </w:r>
          </w:p>
          <w:p w14:paraId="08018F23" w14:textId="77777777" w:rsidR="007E48C7" w:rsidRDefault="007E48C7" w:rsidP="00400961">
            <w:pPr>
              <w:pStyle w:val="TAL"/>
            </w:pPr>
            <w:r>
              <w:t xml:space="preserve">      If RTCP bandwidth</w:t>
            </w:r>
          </w:p>
          <w:p w14:paraId="3EDCDE5F" w14:textId="77777777" w:rsidR="007E48C7" w:rsidRDefault="007E48C7" w:rsidP="00400961">
            <w:pPr>
              <w:pStyle w:val="TAL"/>
            </w:pPr>
            <w:r>
              <w:t xml:space="preserve">         RtcpbwRS</w:t>
            </w:r>
          </w:p>
          <w:p w14:paraId="3A4BC63E" w14:textId="77777777" w:rsidR="007E48C7" w:rsidRDefault="007E48C7" w:rsidP="00400961">
            <w:pPr>
              <w:pStyle w:val="TAL"/>
            </w:pPr>
            <w:r>
              <w:t xml:space="preserve">         RtcpbwRR</w:t>
            </w:r>
          </w:p>
          <w:p w14:paraId="0801094D" w14:textId="0C36B459" w:rsidR="007E48C7" w:rsidRDefault="007E48C7" w:rsidP="00400961">
            <w:pPr>
              <w:pStyle w:val="TAL"/>
            </w:pPr>
            <w:r>
              <w:t xml:space="preserve">      If IMS media plane security </w:t>
            </w:r>
            <w:r w:rsidR="000713C7">
              <w:t xml:space="preserve">using SDES </w:t>
            </w:r>
            <w:r>
              <w:t>was provided in  request:</w:t>
            </w:r>
          </w:p>
          <w:p w14:paraId="2ACE7B1B" w14:textId="77777777" w:rsidR="007E48C7" w:rsidRDefault="007E48C7" w:rsidP="00400961">
            <w:pPr>
              <w:pStyle w:val="TAL"/>
            </w:pPr>
            <w:r>
              <w:t xml:space="preserve">         Cryptographic SDES Attribute</w:t>
            </w:r>
          </w:p>
          <w:p w14:paraId="4E55941F" w14:textId="77777777" w:rsidR="007E48C7" w:rsidRDefault="007E48C7" w:rsidP="00400961">
            <w:pPr>
              <w:pStyle w:val="TAL"/>
              <w:rPr>
                <w:lang w:eastAsia="ko-KR"/>
              </w:rPr>
            </w:pPr>
            <w:r>
              <w:t xml:space="preserve">      If </w:t>
            </w:r>
            <w:r>
              <w:rPr>
                <w:lang w:eastAsia="ko-KR"/>
              </w:rPr>
              <w:t>RTP-level pause and resume:</w:t>
            </w:r>
          </w:p>
          <w:p w14:paraId="442056E2" w14:textId="77777777" w:rsidR="007E48C7" w:rsidRDefault="007E48C7" w:rsidP="00400961">
            <w:pPr>
              <w:pStyle w:val="TAL"/>
            </w:pPr>
            <w:r>
              <w:t xml:space="preserve">         CCM pause-resume</w:t>
            </w:r>
          </w:p>
          <w:p w14:paraId="27B1EBFA" w14:textId="77777777" w:rsidR="007E48C7" w:rsidRDefault="007E48C7" w:rsidP="00400961">
            <w:pPr>
              <w:pStyle w:val="TAL"/>
            </w:pPr>
            <w:r>
              <w:t xml:space="preserve">      If RTCP Codec Control Commands and Indications:</w:t>
            </w:r>
          </w:p>
          <w:p w14:paraId="6FB6A16C" w14:textId="77777777" w:rsidR="007E48C7" w:rsidRDefault="007E48C7" w:rsidP="00400961">
            <w:pPr>
              <w:pStyle w:val="TAL"/>
            </w:pPr>
            <w:r>
              <w:t xml:space="preserve">         CCM BASE</w:t>
            </w:r>
          </w:p>
          <w:p w14:paraId="4C5B90A3" w14:textId="77777777" w:rsidR="007E48C7" w:rsidRDefault="007E48C7" w:rsidP="00400961">
            <w:pPr>
              <w:pStyle w:val="TAL"/>
            </w:pPr>
            <w:r>
              <w:t xml:space="preserve">      If RTCP Delay Budget Information:</w:t>
            </w:r>
          </w:p>
          <w:p w14:paraId="6FC8A656" w14:textId="77777777" w:rsidR="007E48C7" w:rsidRDefault="007E48C7" w:rsidP="00400961">
            <w:pPr>
              <w:pStyle w:val="TAL"/>
            </w:pPr>
            <w:r>
              <w:t xml:space="preserve">         DBI</w:t>
            </w:r>
          </w:p>
          <w:p w14:paraId="7FA22B5F" w14:textId="77777777" w:rsidR="007E48C7" w:rsidRDefault="007E48C7" w:rsidP="00400961">
            <w:pPr>
              <w:pStyle w:val="TAL"/>
            </w:pPr>
          </w:p>
          <w:p w14:paraId="0B66DEB7" w14:textId="77777777" w:rsidR="007E48C7" w:rsidRDefault="007E48C7" w:rsidP="00400961">
            <w:pPr>
              <w:pStyle w:val="TAL"/>
            </w:pPr>
            <w:r>
              <w:t>If media is "video":</w:t>
            </w:r>
          </w:p>
          <w:p w14:paraId="047AC80F" w14:textId="77777777" w:rsidR="007E48C7" w:rsidRDefault="007E48C7" w:rsidP="00400961">
            <w:pPr>
              <w:pStyle w:val="TAL"/>
            </w:pPr>
            <w:r>
              <w:t xml:space="preserve">   If CVO extension header provided in the request:</w:t>
            </w:r>
          </w:p>
          <w:p w14:paraId="7559960D" w14:textId="77777777" w:rsidR="007E48C7" w:rsidRDefault="007E48C7" w:rsidP="00400961">
            <w:pPr>
              <w:pStyle w:val="TAL"/>
            </w:pPr>
            <w:r>
              <w:tab/>
              <w:t>Extended Header For CVO</w:t>
            </w:r>
          </w:p>
          <w:p w14:paraId="08DE702E" w14:textId="77777777" w:rsidR="007E48C7" w:rsidRDefault="007E48C7" w:rsidP="00400961">
            <w:pPr>
              <w:pStyle w:val="TAL"/>
            </w:pPr>
            <w:r>
              <w:t xml:space="preserve">   If image attribute negotiation:</w:t>
            </w:r>
          </w:p>
          <w:p w14:paraId="58824723" w14:textId="77777777" w:rsidR="007E48C7" w:rsidRDefault="007E48C7" w:rsidP="00400961">
            <w:pPr>
              <w:pStyle w:val="TAL"/>
            </w:pPr>
            <w:r>
              <w:tab/>
              <w:t xml:space="preserve"> Generic Image Attribute</w:t>
            </w:r>
          </w:p>
          <w:p w14:paraId="18EFECEC" w14:textId="77777777" w:rsidR="007E48C7" w:rsidRDefault="007E48C7" w:rsidP="00400961">
            <w:pPr>
              <w:pStyle w:val="TAL"/>
            </w:pPr>
            <w:r>
              <w:t xml:space="preserve">   If Predefined ROI provided in the request:</w:t>
            </w:r>
          </w:p>
          <w:p w14:paraId="4760E018" w14:textId="77777777" w:rsidR="007E48C7" w:rsidRDefault="007E48C7" w:rsidP="00400961">
            <w:pPr>
              <w:pStyle w:val="TAL"/>
            </w:pPr>
            <w:r>
              <w:t xml:space="preserve">      RTCP feedback for Predefined ROI</w:t>
            </w:r>
          </w:p>
          <w:p w14:paraId="6A81C1B2" w14:textId="77777777" w:rsidR="007E48C7" w:rsidRDefault="007E48C7" w:rsidP="00400961">
            <w:pPr>
              <w:pStyle w:val="TAL"/>
            </w:pPr>
            <w:r>
              <w:t xml:space="preserve">      Extended Header for Sent ROI</w:t>
            </w:r>
          </w:p>
          <w:p w14:paraId="0EF0C6B9" w14:textId="77777777" w:rsidR="007E48C7" w:rsidRDefault="007E48C7" w:rsidP="00400961">
            <w:pPr>
              <w:pStyle w:val="TAL"/>
            </w:pPr>
            <w:r>
              <w:t xml:space="preserve">   If Arbitrary ROI provided in the request:</w:t>
            </w:r>
          </w:p>
          <w:p w14:paraId="460460C0" w14:textId="77777777" w:rsidR="007E48C7" w:rsidRDefault="007E48C7" w:rsidP="00400961">
            <w:pPr>
              <w:pStyle w:val="TAL"/>
            </w:pPr>
            <w:r>
              <w:t xml:space="preserve">      RTCP feedback for Arbitrary ROI</w:t>
            </w:r>
          </w:p>
          <w:p w14:paraId="310092C6" w14:textId="77777777" w:rsidR="007E48C7" w:rsidRDefault="007E48C7" w:rsidP="00400961">
            <w:pPr>
              <w:pStyle w:val="TAL"/>
            </w:pPr>
            <w:r>
              <w:t xml:space="preserve">      Extended Header for Sent ROI</w:t>
            </w:r>
          </w:p>
          <w:p w14:paraId="7E0B746B" w14:textId="77777777" w:rsidR="007E48C7" w:rsidRDefault="007E48C7" w:rsidP="00400961">
            <w:pPr>
              <w:pStyle w:val="TAL"/>
            </w:pPr>
          </w:p>
          <w:p w14:paraId="187E1972" w14:textId="77777777" w:rsidR="007E48C7" w:rsidRDefault="007E48C7" w:rsidP="00400961">
            <w:pPr>
              <w:pStyle w:val="TAL"/>
            </w:pPr>
          </w:p>
          <w:p w14:paraId="38A2E589" w14:textId="77777777" w:rsidR="007E48C7" w:rsidRDefault="007E48C7" w:rsidP="00400961">
            <w:pPr>
              <w:pStyle w:val="TAL"/>
            </w:pPr>
            <w:r>
              <w:t xml:space="preserve">   }</w:t>
            </w:r>
          </w:p>
          <w:p w14:paraId="5C4C784F" w14:textId="77777777" w:rsidR="007E48C7" w:rsidRDefault="007E48C7" w:rsidP="00400961">
            <w:pPr>
              <w:pStyle w:val="TAL"/>
            </w:pPr>
            <w:r>
              <w:t>If remote resources are provided in request:</w:t>
            </w:r>
          </w:p>
          <w:p w14:paraId="7CB049BC" w14:textId="77777777" w:rsidR="007E48C7" w:rsidRDefault="007E48C7" w:rsidP="00400961">
            <w:pPr>
              <w:pStyle w:val="TAL"/>
            </w:pPr>
            <w:r>
              <w:t xml:space="preserve">   Remote Descriptor {</w:t>
            </w:r>
          </w:p>
          <w:p w14:paraId="1209A5BD" w14:textId="77777777" w:rsidR="007E48C7" w:rsidRDefault="007E48C7" w:rsidP="00400961">
            <w:pPr>
              <w:pStyle w:val="TAL"/>
            </w:pPr>
            <w:r>
              <w:t xml:space="preserve">   If media is "audio" or "video":</w:t>
            </w:r>
          </w:p>
          <w:p w14:paraId="172801A1" w14:textId="77777777" w:rsidR="007E48C7" w:rsidRDefault="007E48C7" w:rsidP="00400961">
            <w:pPr>
              <w:pStyle w:val="TAL"/>
            </w:pPr>
            <w:r>
              <w:t xml:space="preserve">      Codec List</w:t>
            </w:r>
          </w:p>
          <w:p w14:paraId="74D33947" w14:textId="77777777" w:rsidR="007E48C7" w:rsidRDefault="007E48C7" w:rsidP="00400961">
            <w:pPr>
              <w:pStyle w:val="TAL"/>
            </w:pPr>
            <w:r>
              <w:t xml:space="preserve">      RTP Payloads</w:t>
            </w:r>
          </w:p>
          <w:p w14:paraId="6649570C" w14:textId="77777777" w:rsidR="007E48C7" w:rsidRDefault="007E48C7" w:rsidP="00400961">
            <w:pPr>
              <w:pStyle w:val="TAL"/>
            </w:pPr>
            <w:r>
              <w:t xml:space="preserve">      Rtpbw</w:t>
            </w:r>
          </w:p>
          <w:p w14:paraId="269D43BF"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7A3CCECD" w14:textId="77777777" w:rsidR="007E48C7" w:rsidRDefault="007E48C7" w:rsidP="00400961">
            <w:pPr>
              <w:pStyle w:val="TAL"/>
            </w:pPr>
            <w:r>
              <w:tab/>
              <w:t xml:space="preserve">   Additional Bandwidth</w:t>
            </w:r>
            <w:r>
              <w:br/>
              <w:t xml:space="preserve">         Properties</w:t>
            </w:r>
          </w:p>
          <w:p w14:paraId="09D67534" w14:textId="77777777" w:rsidR="007E48C7" w:rsidRDefault="007E48C7" w:rsidP="00400961">
            <w:pPr>
              <w:pStyle w:val="TAL"/>
            </w:pPr>
            <w:r>
              <w:t xml:space="preserve">      If RTCP bandwidth</w:t>
            </w:r>
          </w:p>
          <w:p w14:paraId="035B0092" w14:textId="77777777" w:rsidR="007E48C7" w:rsidRDefault="007E48C7" w:rsidP="00400961">
            <w:pPr>
              <w:pStyle w:val="TAL"/>
            </w:pPr>
            <w:r>
              <w:t xml:space="preserve">         RtcpbwRS</w:t>
            </w:r>
          </w:p>
          <w:p w14:paraId="553188C0" w14:textId="77777777" w:rsidR="007E48C7" w:rsidRDefault="007E48C7" w:rsidP="00400961">
            <w:pPr>
              <w:pStyle w:val="TAL"/>
            </w:pPr>
            <w:r>
              <w:t xml:space="preserve">         RtcpbwRR</w:t>
            </w:r>
          </w:p>
          <w:p w14:paraId="685811ED" w14:textId="2F3B5F41" w:rsidR="007E48C7" w:rsidRDefault="007E48C7" w:rsidP="00400961">
            <w:pPr>
              <w:pStyle w:val="TAL"/>
            </w:pPr>
            <w:r>
              <w:t xml:space="preserve">      If IMS media plane security</w:t>
            </w:r>
            <w:r w:rsidR="000713C7">
              <w:t xml:space="preserve"> using SDES</w:t>
            </w:r>
            <w:r>
              <w:t xml:space="preserve"> was provided in the request:</w:t>
            </w:r>
          </w:p>
          <w:p w14:paraId="15B4ABAF" w14:textId="77777777" w:rsidR="007E48C7" w:rsidRDefault="007E48C7" w:rsidP="00400961">
            <w:pPr>
              <w:pStyle w:val="TAL"/>
            </w:pPr>
            <w:r>
              <w:t xml:space="preserve">         Cryptographic SDES Attribute</w:t>
            </w:r>
          </w:p>
          <w:p w14:paraId="4F2B1258" w14:textId="77777777" w:rsidR="007E48C7" w:rsidRDefault="007E48C7" w:rsidP="00400961">
            <w:pPr>
              <w:pStyle w:val="TAL"/>
              <w:rPr>
                <w:lang w:eastAsia="ko-KR"/>
              </w:rPr>
            </w:pPr>
            <w:r>
              <w:t xml:space="preserve">      If </w:t>
            </w:r>
            <w:r>
              <w:rPr>
                <w:lang w:eastAsia="ko-KR"/>
              </w:rPr>
              <w:t>RTP-level pause and resume:</w:t>
            </w:r>
          </w:p>
          <w:p w14:paraId="426B9588" w14:textId="77777777" w:rsidR="007E48C7" w:rsidRDefault="007E48C7" w:rsidP="00400961">
            <w:pPr>
              <w:pStyle w:val="TAL"/>
            </w:pPr>
            <w:r>
              <w:t xml:space="preserve">         CCM pause-resume</w:t>
            </w:r>
          </w:p>
          <w:p w14:paraId="34545AE6" w14:textId="77777777" w:rsidR="007E48C7" w:rsidRDefault="007E48C7" w:rsidP="00400961">
            <w:pPr>
              <w:pStyle w:val="TAL"/>
            </w:pPr>
            <w:r>
              <w:t xml:space="preserve">      If RTCP Codec Control Commands and Indications:</w:t>
            </w:r>
          </w:p>
          <w:p w14:paraId="232FF0E3" w14:textId="77777777" w:rsidR="007E48C7" w:rsidRDefault="007E48C7" w:rsidP="00400961">
            <w:pPr>
              <w:pStyle w:val="TAL"/>
            </w:pPr>
            <w:r>
              <w:t xml:space="preserve">         CCM BASE</w:t>
            </w:r>
          </w:p>
          <w:p w14:paraId="01390B50" w14:textId="77777777" w:rsidR="007E48C7" w:rsidRDefault="007E48C7" w:rsidP="00400961">
            <w:pPr>
              <w:pStyle w:val="TAL"/>
            </w:pPr>
            <w:r>
              <w:t xml:space="preserve">      If RTCP Delay Budget </w:t>
            </w:r>
            <w:r>
              <w:lastRenderedPageBreak/>
              <w:t>Information:</w:t>
            </w:r>
          </w:p>
          <w:p w14:paraId="04739D2F" w14:textId="77777777" w:rsidR="007E48C7" w:rsidRDefault="007E48C7" w:rsidP="00400961">
            <w:pPr>
              <w:pStyle w:val="TAL"/>
            </w:pPr>
            <w:r>
              <w:t xml:space="preserve">         DBI</w:t>
            </w:r>
          </w:p>
          <w:p w14:paraId="6261D27D" w14:textId="77777777" w:rsidR="007E48C7" w:rsidRDefault="007E48C7" w:rsidP="00400961">
            <w:pPr>
              <w:pStyle w:val="TAL"/>
            </w:pPr>
            <w:r>
              <w:t>If media is "video":</w:t>
            </w:r>
          </w:p>
          <w:p w14:paraId="5DD4F682" w14:textId="77777777" w:rsidR="007E48C7" w:rsidRDefault="007E48C7" w:rsidP="00400961">
            <w:pPr>
              <w:pStyle w:val="TAL"/>
            </w:pPr>
            <w:r>
              <w:t xml:space="preserve">   If CVO extension header provided in the request:</w:t>
            </w:r>
          </w:p>
          <w:p w14:paraId="4E01C5CC" w14:textId="77777777" w:rsidR="007E48C7" w:rsidRDefault="007E48C7" w:rsidP="00400961">
            <w:pPr>
              <w:pStyle w:val="TAL"/>
            </w:pPr>
            <w:r>
              <w:tab/>
              <w:t>Extended Header For CVO</w:t>
            </w:r>
          </w:p>
          <w:p w14:paraId="350E0484" w14:textId="77777777" w:rsidR="007E48C7" w:rsidRDefault="007E48C7" w:rsidP="00400961">
            <w:pPr>
              <w:pStyle w:val="TAL"/>
            </w:pPr>
            <w:r>
              <w:t xml:space="preserve">   If image attribute negotiation:</w:t>
            </w:r>
          </w:p>
          <w:p w14:paraId="75D01AE2" w14:textId="77777777" w:rsidR="007E48C7" w:rsidRDefault="007E48C7" w:rsidP="00400961">
            <w:pPr>
              <w:pStyle w:val="TAL"/>
            </w:pPr>
            <w:r>
              <w:tab/>
              <w:t xml:space="preserve"> Generic Image Attribute</w:t>
            </w:r>
          </w:p>
          <w:p w14:paraId="4BA455A0" w14:textId="77777777" w:rsidR="007E48C7" w:rsidRDefault="007E48C7" w:rsidP="00400961">
            <w:pPr>
              <w:pStyle w:val="TAL"/>
            </w:pPr>
            <w:r>
              <w:t xml:space="preserve">   If Predefined ROI provided in the request:</w:t>
            </w:r>
          </w:p>
          <w:p w14:paraId="7A75A8F9" w14:textId="77777777" w:rsidR="007E48C7" w:rsidRDefault="007E48C7" w:rsidP="00400961">
            <w:pPr>
              <w:pStyle w:val="TAL"/>
            </w:pPr>
            <w:r>
              <w:t xml:space="preserve">      RTCP feedback for Predefined ROI</w:t>
            </w:r>
          </w:p>
          <w:p w14:paraId="0EE04E19" w14:textId="77777777" w:rsidR="007E48C7" w:rsidRDefault="007E48C7" w:rsidP="00400961">
            <w:pPr>
              <w:pStyle w:val="TAL"/>
            </w:pPr>
            <w:r>
              <w:t xml:space="preserve">      Extended Header for Sent ROI</w:t>
            </w:r>
          </w:p>
          <w:p w14:paraId="4E20CF73" w14:textId="77777777" w:rsidR="007E48C7" w:rsidRDefault="007E48C7" w:rsidP="00400961">
            <w:pPr>
              <w:pStyle w:val="TAL"/>
            </w:pPr>
            <w:r>
              <w:t xml:space="preserve">   If Arbitrary ROI provided in the request:</w:t>
            </w:r>
          </w:p>
          <w:p w14:paraId="5BC35BB9" w14:textId="77777777" w:rsidR="007E48C7" w:rsidRDefault="007E48C7" w:rsidP="00400961">
            <w:pPr>
              <w:pStyle w:val="TAL"/>
            </w:pPr>
            <w:r>
              <w:t xml:space="preserve">      RTCP feedback for Arbitrary ROI</w:t>
            </w:r>
          </w:p>
          <w:p w14:paraId="70A2A617" w14:textId="77777777" w:rsidR="007E48C7" w:rsidRDefault="007E48C7" w:rsidP="00400961">
            <w:pPr>
              <w:pStyle w:val="TAL"/>
            </w:pPr>
            <w:r>
              <w:t xml:space="preserve">      Extended Header for Sent ROI</w:t>
            </w:r>
          </w:p>
          <w:p w14:paraId="2ACAB10D" w14:textId="77777777" w:rsidR="007E48C7" w:rsidRDefault="007E48C7" w:rsidP="00400961">
            <w:pPr>
              <w:pStyle w:val="TAL"/>
            </w:pPr>
          </w:p>
          <w:p w14:paraId="3CF6FA64" w14:textId="77777777" w:rsidR="007E48C7" w:rsidRDefault="007E48C7" w:rsidP="00400961">
            <w:pPr>
              <w:pStyle w:val="TAL"/>
            </w:pPr>
            <w:r>
              <w:t xml:space="preserve">   } NOTE</w:t>
            </w:r>
          </w:p>
        </w:tc>
      </w:tr>
      <w:bookmarkEnd w:id="685"/>
      <w:tr w:rsidR="007E48C7" w14:paraId="08A6E711"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1BADC6B" w14:textId="77777777" w:rsidR="007E48C7" w:rsidRDefault="007E48C7" w:rsidP="00400961">
            <w:pPr>
              <w:pStyle w:val="TAN"/>
            </w:pPr>
            <w:r>
              <w:lastRenderedPageBreak/>
              <w:t>NOTE:</w:t>
            </w:r>
            <w:r>
              <w:tab/>
              <w:t>Sending of the Remote Descriptor is optional.</w:t>
            </w:r>
          </w:p>
        </w:tc>
      </w:tr>
    </w:tbl>
    <w:p w14:paraId="05FB23C3" w14:textId="77777777" w:rsidR="007E48C7" w:rsidRDefault="007E48C7" w:rsidP="007E48C7"/>
    <w:p w14:paraId="2F4B3E75" w14:textId="77777777" w:rsidR="00A57D98" w:rsidRDefault="00A57D98" w:rsidP="00695A2C">
      <w:pPr>
        <w:pStyle w:val="Heading4"/>
        <w:tabs>
          <w:tab w:val="left" w:pos="1425"/>
        </w:tabs>
        <w:ind w:left="1425" w:hanging="1425"/>
      </w:pPr>
      <w:bookmarkStart w:id="687" w:name="_Toc161068667"/>
      <w:r>
        <w:t>5.17.2.4</w:t>
      </w:r>
      <w:r>
        <w:tab/>
        <w:t>Reserve and Configure AGW Connection Point</w:t>
      </w:r>
      <w:bookmarkEnd w:id="666"/>
      <w:bookmarkEnd w:id="667"/>
      <w:bookmarkEnd w:id="668"/>
      <w:bookmarkEnd w:id="687"/>
    </w:p>
    <w:bookmarkEnd w:id="669"/>
    <w:p w14:paraId="002E515A" w14:textId="77777777" w:rsidR="009F5D7C" w:rsidRDefault="00A57D98" w:rsidP="00A57D98">
      <w:pPr>
        <w:rPr>
          <w:lang w:eastAsia="sv-SE"/>
        </w:rPr>
      </w:pPr>
      <w:r>
        <w:rPr>
          <w:lang w:eastAsia="sv-SE"/>
        </w:rPr>
        <w:t>The IMS-ALG sends an ADD request command as in Table 5.17.2.4.1.</w:t>
      </w:r>
    </w:p>
    <w:p w14:paraId="78AC68AD" w14:textId="77777777" w:rsidR="007E48C7" w:rsidRDefault="007E48C7" w:rsidP="007E48C7">
      <w:pPr>
        <w:pStyle w:val="TH"/>
      </w:pPr>
      <w:bookmarkStart w:id="688" w:name="_Toc11326927"/>
      <w:bookmarkStart w:id="689" w:name="_Toc27758829"/>
      <w:bookmarkStart w:id="690" w:name="_Toc57992316"/>
      <w:r>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4027D4DB"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938AACA"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DFCB743"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30F61CD" w14:textId="77777777" w:rsidR="007E48C7" w:rsidRDefault="007E48C7" w:rsidP="00400961">
            <w:pPr>
              <w:pStyle w:val="TAH"/>
            </w:pPr>
            <w:r>
              <w:t>Bearer information</w:t>
            </w:r>
          </w:p>
        </w:tc>
      </w:tr>
      <w:tr w:rsidR="007E48C7" w14:paraId="6771D38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531DB82A" w14:textId="77777777" w:rsidR="007E48C7" w:rsidRDefault="007E48C7" w:rsidP="00400961">
            <w:pPr>
              <w:pStyle w:val="TAL"/>
            </w:pPr>
            <w:r>
              <w:t>Local Descriptor {</w:t>
            </w:r>
          </w:p>
          <w:p w14:paraId="362EFE99" w14:textId="77777777" w:rsidR="007E48C7" w:rsidRDefault="007E48C7" w:rsidP="00400961">
            <w:pPr>
              <w:pStyle w:val="TAL"/>
            </w:pPr>
            <w:r>
              <w:t xml:space="preserve">   Port = $</w:t>
            </w:r>
          </w:p>
          <w:p w14:paraId="43E9F72B" w14:textId="77777777" w:rsidR="007E48C7" w:rsidRDefault="007E48C7" w:rsidP="00400961">
            <w:pPr>
              <w:pStyle w:val="TAL"/>
            </w:pPr>
            <w:r>
              <w:t xml:space="preserve">   IP Address = $</w:t>
            </w:r>
          </w:p>
          <w:p w14:paraId="01BC0052" w14:textId="77777777" w:rsidR="007E48C7" w:rsidRDefault="007E48C7" w:rsidP="00400961">
            <w:pPr>
              <w:pStyle w:val="TAL"/>
            </w:pPr>
            <w:r>
              <w:t xml:space="preserve">   IP Version = IPv4 or IPv6</w:t>
            </w:r>
          </w:p>
          <w:p w14:paraId="2464F925" w14:textId="77777777" w:rsidR="007E48C7" w:rsidRDefault="007E48C7" w:rsidP="00400961">
            <w:pPr>
              <w:pStyle w:val="TAL"/>
            </w:pPr>
            <w:r>
              <w:t>}</w:t>
            </w:r>
          </w:p>
          <w:p w14:paraId="50B6D27D" w14:textId="77777777" w:rsidR="007E48C7" w:rsidRDefault="007E48C7" w:rsidP="00400961">
            <w:pPr>
              <w:pStyle w:val="TAL"/>
            </w:pPr>
            <w:r>
              <w:t>Remote Descriptor {</w:t>
            </w:r>
          </w:p>
          <w:p w14:paraId="10B5F249" w14:textId="77777777" w:rsidR="007E48C7" w:rsidRDefault="007E48C7" w:rsidP="00400961">
            <w:pPr>
              <w:pStyle w:val="TAL"/>
            </w:pPr>
            <w:r>
              <w:t xml:space="preserve">   Port</w:t>
            </w:r>
          </w:p>
          <w:p w14:paraId="2F1C8B13" w14:textId="77777777" w:rsidR="007E48C7" w:rsidRDefault="007E48C7" w:rsidP="00400961">
            <w:pPr>
              <w:pStyle w:val="TAL"/>
            </w:pPr>
            <w:r>
              <w:t xml:space="preserve">   IP Address</w:t>
            </w:r>
          </w:p>
          <w:p w14:paraId="75102659" w14:textId="77777777" w:rsidR="007E48C7" w:rsidRDefault="007E48C7" w:rsidP="00400961">
            <w:pPr>
              <w:pStyle w:val="TAL"/>
            </w:pPr>
            <w:r>
              <w:t xml:space="preserve">   IP Version</w:t>
            </w:r>
          </w:p>
          <w:p w14:paraId="079C2B5B"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0D3801D3" w14:textId="77777777" w:rsidR="007E48C7" w:rsidRDefault="007E48C7" w:rsidP="00400961">
            <w:pPr>
              <w:pStyle w:val="TAL"/>
              <w:ind w:left="284" w:hanging="284"/>
            </w:pPr>
            <w:bookmarkStart w:id="691" w:name="_MCCTEMPBM_CRPT97550324___2"/>
            <w:r>
              <w:t>Transaction ID = x</w:t>
            </w:r>
          </w:p>
          <w:bookmarkEnd w:id="691"/>
          <w:p w14:paraId="38AAC53C" w14:textId="77777777" w:rsidR="007E48C7" w:rsidRDefault="007E48C7" w:rsidP="00400961">
            <w:pPr>
              <w:pStyle w:val="TAL"/>
            </w:pPr>
            <w:r>
              <w:t>If Context Requested:</w:t>
            </w:r>
          </w:p>
          <w:p w14:paraId="0A5D5083" w14:textId="77777777" w:rsidR="007E48C7" w:rsidRDefault="007E48C7" w:rsidP="00400961">
            <w:pPr>
              <w:pStyle w:val="TAL"/>
              <w:ind w:left="284" w:hanging="284"/>
            </w:pPr>
            <w:bookmarkStart w:id="692" w:name="_MCCTEMPBM_CRPT97550325___2"/>
            <w:r>
              <w:t xml:space="preserve">    Context ID = $</w:t>
            </w:r>
          </w:p>
          <w:bookmarkEnd w:id="692"/>
          <w:p w14:paraId="38E67088" w14:textId="77777777" w:rsidR="007E48C7" w:rsidRDefault="007E48C7" w:rsidP="00400961">
            <w:pPr>
              <w:pStyle w:val="TAL"/>
            </w:pPr>
            <w:r>
              <w:t xml:space="preserve">    If Emergency Call:</w:t>
            </w:r>
          </w:p>
          <w:p w14:paraId="7B77DB0F" w14:textId="77777777" w:rsidR="007E48C7" w:rsidRDefault="007E48C7" w:rsidP="00400961">
            <w:pPr>
              <w:pStyle w:val="TAL"/>
            </w:pPr>
            <w:r>
              <w:tab/>
              <w:t xml:space="preserve"> Emergency Call Indication</w:t>
            </w:r>
          </w:p>
          <w:p w14:paraId="401BBD7E" w14:textId="77777777" w:rsidR="007E48C7" w:rsidRDefault="007E48C7" w:rsidP="00400961">
            <w:pPr>
              <w:pStyle w:val="TAL"/>
            </w:pPr>
          </w:p>
          <w:p w14:paraId="03416C1C" w14:textId="77777777" w:rsidR="007E48C7" w:rsidRDefault="007E48C7" w:rsidP="00400961">
            <w:pPr>
              <w:pStyle w:val="TAL"/>
              <w:ind w:left="284" w:hanging="284"/>
            </w:pPr>
            <w:bookmarkStart w:id="693" w:name="_MCCTEMPBM_CRPT97550326___2"/>
            <w:r>
              <w:t xml:space="preserve">    If MPS call/session:</w:t>
            </w:r>
          </w:p>
          <w:p w14:paraId="7FDD1FC5" w14:textId="77777777" w:rsidR="007E48C7" w:rsidRDefault="007E48C7" w:rsidP="00400961">
            <w:pPr>
              <w:pStyle w:val="TAL"/>
              <w:ind w:left="284" w:hanging="284"/>
            </w:pPr>
            <w:r>
              <w:tab/>
              <w:t>Priority Indicator = x</w:t>
            </w:r>
          </w:p>
          <w:p w14:paraId="6118D236" w14:textId="77777777" w:rsidR="007E48C7" w:rsidRDefault="007E48C7" w:rsidP="00400961">
            <w:pPr>
              <w:pStyle w:val="TAL"/>
              <w:ind w:left="284" w:hanging="284"/>
            </w:pPr>
          </w:p>
          <w:bookmarkEnd w:id="693"/>
          <w:p w14:paraId="104545F3" w14:textId="77777777" w:rsidR="007E48C7" w:rsidRDefault="007E48C7" w:rsidP="00400961">
            <w:pPr>
              <w:pStyle w:val="TAL"/>
            </w:pPr>
            <w:r>
              <w:t>If Context Provided:</w:t>
            </w:r>
          </w:p>
          <w:p w14:paraId="4C993712" w14:textId="77777777" w:rsidR="007E48C7" w:rsidRDefault="007E48C7" w:rsidP="00400961">
            <w:pPr>
              <w:pStyle w:val="TAL"/>
            </w:pPr>
            <w:r>
              <w:t xml:space="preserve">   Context ID = c1</w:t>
            </w:r>
          </w:p>
          <w:p w14:paraId="2CE2856E" w14:textId="77777777" w:rsidR="007E48C7" w:rsidRDefault="007E48C7" w:rsidP="00400961">
            <w:pPr>
              <w:pStyle w:val="TAL"/>
              <w:ind w:left="284" w:hanging="284"/>
            </w:pPr>
            <w:bookmarkStart w:id="694" w:name="_MCCTEMPBM_CRPT97550327___2"/>
          </w:p>
          <w:p w14:paraId="0925A947" w14:textId="77777777" w:rsidR="007E48C7" w:rsidRDefault="007E48C7" w:rsidP="00400961">
            <w:pPr>
              <w:pStyle w:val="TAL"/>
              <w:ind w:left="284" w:hanging="284"/>
            </w:pPr>
            <w:r>
              <w:t>Termination ID = $</w:t>
            </w:r>
          </w:p>
          <w:p w14:paraId="04DBB3E1" w14:textId="77777777" w:rsidR="007E48C7" w:rsidRDefault="007E48C7" w:rsidP="00400961">
            <w:pPr>
              <w:pStyle w:val="TAL"/>
              <w:ind w:left="284" w:hanging="284"/>
            </w:pPr>
          </w:p>
          <w:p w14:paraId="7B908338" w14:textId="77777777" w:rsidR="007E48C7" w:rsidRDefault="007E48C7" w:rsidP="00400961">
            <w:pPr>
              <w:pStyle w:val="TAL"/>
              <w:ind w:left="284" w:hanging="284"/>
            </w:pPr>
            <w:r>
              <w:t>If Stream Number Specified:</w:t>
            </w:r>
          </w:p>
          <w:p w14:paraId="7206FC4B" w14:textId="77777777" w:rsidR="007E48C7" w:rsidRDefault="007E48C7" w:rsidP="00400961">
            <w:pPr>
              <w:pStyle w:val="TAL"/>
              <w:ind w:left="284" w:hanging="284"/>
            </w:pPr>
            <w:r>
              <w:t xml:space="preserve">   Stream Number</w:t>
            </w:r>
          </w:p>
          <w:p w14:paraId="1109BA51" w14:textId="77777777" w:rsidR="007E48C7" w:rsidRDefault="007E48C7" w:rsidP="00400961">
            <w:pPr>
              <w:pStyle w:val="TAL"/>
              <w:ind w:left="284" w:hanging="284"/>
            </w:pPr>
            <w:r>
              <w:t>If Resources for multiple Codecs shall be reserved:</w:t>
            </w:r>
          </w:p>
          <w:p w14:paraId="3D3D6CA6" w14:textId="77777777" w:rsidR="007E48C7" w:rsidRDefault="007E48C7" w:rsidP="00400961">
            <w:pPr>
              <w:pStyle w:val="TAL"/>
              <w:ind w:left="284" w:hanging="284"/>
            </w:pPr>
            <w:r>
              <w:t xml:space="preserve">   Reserve_Value</w:t>
            </w:r>
          </w:p>
          <w:p w14:paraId="787DF11F" w14:textId="77777777" w:rsidR="007E48C7" w:rsidRDefault="007E48C7" w:rsidP="00400961">
            <w:pPr>
              <w:pStyle w:val="TAL"/>
              <w:ind w:left="284" w:hanging="284"/>
            </w:pPr>
          </w:p>
          <w:bookmarkEnd w:id="694"/>
          <w:p w14:paraId="129823C8" w14:textId="77777777" w:rsidR="007E48C7" w:rsidRDefault="007E48C7" w:rsidP="00400961">
            <w:pPr>
              <w:pStyle w:val="TAL"/>
            </w:pPr>
            <w:r>
              <w:t>If IP Interface Type:</w:t>
            </w:r>
          </w:p>
          <w:p w14:paraId="71A16A53" w14:textId="77777777" w:rsidR="007E48C7" w:rsidRDefault="007E48C7" w:rsidP="00400961">
            <w:pPr>
              <w:pStyle w:val="TAL"/>
            </w:pPr>
            <w:r>
              <w:t xml:space="preserve">    IP interface = "IP interface type"</w:t>
            </w:r>
          </w:p>
          <w:p w14:paraId="5878D49B" w14:textId="77777777" w:rsidR="007E48C7" w:rsidRDefault="007E48C7" w:rsidP="00400961">
            <w:pPr>
              <w:pStyle w:val="TAL"/>
              <w:ind w:left="284" w:hanging="284"/>
            </w:pPr>
            <w:bookmarkStart w:id="695" w:name="_MCCTEMPBM_CRPT97550328___2"/>
          </w:p>
          <w:bookmarkEnd w:id="695"/>
          <w:p w14:paraId="2E813239" w14:textId="77777777" w:rsidR="007E48C7" w:rsidRDefault="007E48C7" w:rsidP="00400961">
            <w:pPr>
              <w:pStyle w:val="TAL"/>
            </w:pPr>
            <w:r>
              <w:t>If indication on Bearer Released requested:</w:t>
            </w:r>
          </w:p>
          <w:p w14:paraId="2D708E79" w14:textId="77777777" w:rsidR="007E48C7" w:rsidRDefault="007E48C7" w:rsidP="00400961">
            <w:pPr>
              <w:pStyle w:val="TAL"/>
            </w:pPr>
            <w:r>
              <w:t xml:space="preserve">   NotificationRequested (Event ID = x, "BNC Release")</w:t>
            </w:r>
          </w:p>
          <w:p w14:paraId="521682A9" w14:textId="77777777" w:rsidR="007E48C7" w:rsidRDefault="007E48C7" w:rsidP="00400961">
            <w:pPr>
              <w:pStyle w:val="TAL"/>
              <w:ind w:left="284" w:hanging="284"/>
            </w:pPr>
            <w:bookmarkStart w:id="696" w:name="_MCCTEMPBM_CRPT97550329___2"/>
          </w:p>
          <w:p w14:paraId="449F6AE8" w14:textId="77777777" w:rsidR="007E48C7" w:rsidRDefault="007E48C7" w:rsidP="00400961">
            <w:pPr>
              <w:pStyle w:val="TAL"/>
              <w:ind w:left="284" w:hanging="284"/>
            </w:pPr>
            <w:r>
              <w:t>If diffserv required:-</w:t>
            </w:r>
          </w:p>
          <w:p w14:paraId="32D51422" w14:textId="77777777" w:rsidR="007E48C7" w:rsidRDefault="007E48C7" w:rsidP="00400961">
            <w:pPr>
              <w:pStyle w:val="TAL"/>
              <w:ind w:left="284" w:hanging="284"/>
            </w:pPr>
            <w:r>
              <w:t xml:space="preserve">   Diffserv Code Point</w:t>
            </w:r>
          </w:p>
          <w:p w14:paraId="33722BA0" w14:textId="77777777" w:rsidR="007E48C7" w:rsidRDefault="007E48C7" w:rsidP="00400961">
            <w:pPr>
              <w:pStyle w:val="TAL"/>
              <w:ind w:left="284" w:hanging="284"/>
            </w:pPr>
            <w:r>
              <w:t>If tagging behaviour</w:t>
            </w:r>
          </w:p>
          <w:p w14:paraId="3E0079B5" w14:textId="77777777" w:rsidR="007E48C7" w:rsidRDefault="007E48C7" w:rsidP="00400961">
            <w:pPr>
              <w:pStyle w:val="TAL"/>
              <w:ind w:left="284" w:hanging="284"/>
            </w:pPr>
            <w:r>
              <w:t xml:space="preserve">   Diffserv Tagging Behaviour</w:t>
            </w:r>
          </w:p>
          <w:p w14:paraId="3349F3C4" w14:textId="77777777" w:rsidR="007E48C7" w:rsidRDefault="007E48C7" w:rsidP="00400961">
            <w:pPr>
              <w:pStyle w:val="TAL"/>
              <w:ind w:left="284" w:hanging="284"/>
            </w:pPr>
          </w:p>
          <w:bookmarkEnd w:id="696"/>
          <w:p w14:paraId="371965F8" w14:textId="77777777" w:rsidR="007E48C7" w:rsidRDefault="007E48C7" w:rsidP="00400961">
            <w:pPr>
              <w:pStyle w:val="TAL"/>
            </w:pPr>
            <w:r>
              <w:t>If Remote Source Address Filtering required:-</w:t>
            </w:r>
          </w:p>
          <w:p w14:paraId="6469A4AC" w14:textId="77777777" w:rsidR="007E48C7" w:rsidRDefault="007E48C7" w:rsidP="00400961">
            <w:pPr>
              <w:pStyle w:val="TAL"/>
              <w:ind w:left="284" w:hanging="284"/>
            </w:pPr>
            <w:bookmarkStart w:id="697" w:name="_MCCTEMPBM_CRPT97550330___2"/>
            <w:r>
              <w:t xml:space="preserve">   Remote Source Address Filtering</w:t>
            </w:r>
          </w:p>
          <w:p w14:paraId="43DF428F" w14:textId="77777777" w:rsidR="007E48C7" w:rsidRDefault="007E48C7" w:rsidP="00400961">
            <w:pPr>
              <w:pStyle w:val="TAL"/>
              <w:ind w:left="284" w:hanging="284"/>
            </w:pPr>
            <w:r>
              <w:t xml:space="preserve">   If Remote Source Address range required:</w:t>
            </w:r>
          </w:p>
          <w:p w14:paraId="67094D40" w14:textId="77777777" w:rsidR="007E48C7" w:rsidRDefault="007E48C7" w:rsidP="00400961">
            <w:pPr>
              <w:pStyle w:val="TAL"/>
              <w:ind w:left="284" w:hanging="284"/>
            </w:pPr>
            <w:r>
              <w:t xml:space="preserve">          Remote Source Address   Mask</w:t>
            </w:r>
          </w:p>
          <w:p w14:paraId="6AE58044" w14:textId="77777777" w:rsidR="007E48C7" w:rsidRDefault="007E48C7" w:rsidP="00400961">
            <w:pPr>
              <w:pStyle w:val="TAL"/>
              <w:ind w:left="284" w:hanging="284"/>
            </w:pPr>
          </w:p>
          <w:bookmarkEnd w:id="697"/>
          <w:p w14:paraId="01769FC0" w14:textId="77777777" w:rsidR="007E48C7" w:rsidRDefault="007E48C7" w:rsidP="00400961">
            <w:pPr>
              <w:pStyle w:val="TAL"/>
            </w:pPr>
            <w:r>
              <w:t>If Remote Source Port Filtering required:-</w:t>
            </w:r>
          </w:p>
          <w:p w14:paraId="3EDB43B8" w14:textId="77777777" w:rsidR="007E48C7" w:rsidRDefault="007E48C7" w:rsidP="00400961">
            <w:pPr>
              <w:pStyle w:val="TAL"/>
              <w:ind w:left="284" w:hanging="284"/>
            </w:pPr>
            <w:bookmarkStart w:id="698" w:name="_MCCTEMPBM_CRPT97550331___2"/>
            <w:r>
              <w:t xml:space="preserve">   Remote Source Port Filtering</w:t>
            </w:r>
          </w:p>
          <w:p w14:paraId="7CC1C1CF" w14:textId="77777777" w:rsidR="007E48C7" w:rsidRDefault="007E48C7" w:rsidP="00400961">
            <w:pPr>
              <w:pStyle w:val="TAL"/>
              <w:ind w:left="284" w:hanging="284"/>
            </w:pPr>
            <w:r>
              <w:t xml:space="preserve">   If individual port:</w:t>
            </w:r>
          </w:p>
          <w:p w14:paraId="303510F2" w14:textId="77777777" w:rsidR="007E48C7" w:rsidRDefault="007E48C7" w:rsidP="00400961">
            <w:pPr>
              <w:pStyle w:val="TAL"/>
              <w:ind w:left="284" w:hanging="284"/>
            </w:pPr>
            <w:r>
              <w:t xml:space="preserve">      Remote Source Port</w:t>
            </w:r>
          </w:p>
          <w:p w14:paraId="7ED7D95E" w14:textId="77777777" w:rsidR="007E48C7" w:rsidRDefault="007E48C7" w:rsidP="00400961">
            <w:pPr>
              <w:pStyle w:val="TAL"/>
              <w:ind w:left="284" w:hanging="284"/>
            </w:pPr>
            <w:r>
              <w:t xml:space="preserve">   If range of ports</w:t>
            </w:r>
          </w:p>
          <w:p w14:paraId="39BAF9F6" w14:textId="77777777" w:rsidR="007E48C7" w:rsidRDefault="007E48C7" w:rsidP="00400961">
            <w:pPr>
              <w:pStyle w:val="TAL"/>
              <w:ind w:left="284" w:hanging="284"/>
            </w:pPr>
            <w:r>
              <w:t xml:space="preserve">      Remote Source Port Range</w:t>
            </w:r>
          </w:p>
          <w:p w14:paraId="5514344C" w14:textId="77777777" w:rsidR="007E48C7" w:rsidRDefault="007E48C7" w:rsidP="00400961">
            <w:pPr>
              <w:pStyle w:val="TAL"/>
              <w:ind w:left="284" w:hanging="284"/>
            </w:pPr>
          </w:p>
          <w:p w14:paraId="032730F6" w14:textId="77777777" w:rsidR="007E48C7" w:rsidRDefault="007E48C7" w:rsidP="00400961">
            <w:pPr>
              <w:pStyle w:val="TAL"/>
              <w:ind w:left="284" w:hanging="284"/>
            </w:pPr>
            <w:r>
              <w:t>NotificationRequested (Event ID = x,</w:t>
            </w:r>
          </w:p>
          <w:p w14:paraId="118E0FAF" w14:textId="77777777" w:rsidR="007E48C7" w:rsidRDefault="007E48C7" w:rsidP="00400961">
            <w:pPr>
              <w:pStyle w:val="TAL"/>
              <w:ind w:left="284" w:hanging="284"/>
            </w:pPr>
            <w:r>
              <w:t>"termination heartbeat")</w:t>
            </w:r>
          </w:p>
          <w:p w14:paraId="11FC568A" w14:textId="77777777" w:rsidR="007E48C7" w:rsidRDefault="007E48C7" w:rsidP="00400961">
            <w:pPr>
              <w:pStyle w:val="TAL"/>
              <w:ind w:left="284" w:hanging="284"/>
            </w:pPr>
          </w:p>
          <w:p w14:paraId="1890ABD3" w14:textId="77777777" w:rsidR="007E48C7" w:rsidRDefault="007E48C7" w:rsidP="00400961">
            <w:pPr>
              <w:pStyle w:val="TAL"/>
              <w:ind w:left="284" w:hanging="284"/>
            </w:pPr>
            <w:r>
              <w:t>If IP Realm specified:-</w:t>
            </w:r>
          </w:p>
          <w:p w14:paraId="011C8045" w14:textId="77777777" w:rsidR="007E48C7" w:rsidRDefault="007E48C7" w:rsidP="00400961">
            <w:pPr>
              <w:pStyle w:val="TAL"/>
              <w:ind w:left="284" w:hanging="284"/>
            </w:pPr>
            <w:r>
              <w:t xml:space="preserve">   IP Realm</w:t>
            </w:r>
          </w:p>
          <w:p w14:paraId="3D717689" w14:textId="77777777" w:rsidR="007E48C7" w:rsidRDefault="007E48C7" w:rsidP="00400961">
            <w:pPr>
              <w:pStyle w:val="TAL"/>
              <w:ind w:left="284" w:hanging="284"/>
            </w:pPr>
          </w:p>
          <w:p w14:paraId="44DD4AB3" w14:textId="77777777" w:rsidR="007E48C7" w:rsidRDefault="007E48C7" w:rsidP="00400961">
            <w:pPr>
              <w:pStyle w:val="TAL"/>
              <w:ind w:left="284" w:hanging="284"/>
            </w:pPr>
            <w:r>
              <w:t>If Latching Required:-</w:t>
            </w:r>
          </w:p>
          <w:p w14:paraId="78878DAA" w14:textId="77777777" w:rsidR="007E48C7" w:rsidRDefault="007E48C7" w:rsidP="00400961">
            <w:pPr>
              <w:pStyle w:val="TAL"/>
              <w:ind w:left="284" w:hanging="284"/>
            </w:pPr>
            <w:r>
              <w:t xml:space="preserve">   Latching</w:t>
            </w:r>
          </w:p>
          <w:p w14:paraId="0352AE65" w14:textId="77777777" w:rsidR="007E48C7" w:rsidRDefault="007E48C7" w:rsidP="00400961">
            <w:pPr>
              <w:pStyle w:val="TAL"/>
              <w:ind w:left="284" w:hanging="284"/>
            </w:pPr>
          </w:p>
          <w:p w14:paraId="15F90115" w14:textId="77777777" w:rsidR="007E48C7" w:rsidRDefault="007E48C7" w:rsidP="00400961">
            <w:pPr>
              <w:pStyle w:val="TAL"/>
              <w:ind w:left="284" w:hanging="284"/>
            </w:pPr>
            <w:r>
              <w:t>If Sustainable Data Rate Policing Required:-</w:t>
            </w:r>
          </w:p>
          <w:p w14:paraId="0CAB3270" w14:textId="77777777" w:rsidR="007E48C7" w:rsidRDefault="007E48C7" w:rsidP="00400961">
            <w:pPr>
              <w:pStyle w:val="TAL"/>
              <w:ind w:left="284" w:hanging="284"/>
            </w:pPr>
            <w:r>
              <w:t xml:space="preserve">   Policing Required</w:t>
            </w:r>
          </w:p>
          <w:p w14:paraId="1EBAB8D3" w14:textId="77777777" w:rsidR="007E48C7" w:rsidRDefault="007E48C7" w:rsidP="00400961">
            <w:pPr>
              <w:pStyle w:val="TAL"/>
              <w:ind w:left="284" w:hanging="284"/>
            </w:pPr>
            <w:r>
              <w:t xml:space="preserve">   Sustainable Data Rate</w:t>
            </w:r>
          </w:p>
          <w:p w14:paraId="7C512AB9" w14:textId="77777777" w:rsidR="007E48C7" w:rsidRDefault="007E48C7" w:rsidP="00400961">
            <w:pPr>
              <w:pStyle w:val="TAL"/>
              <w:ind w:left="284" w:hanging="284"/>
            </w:pPr>
            <w:r>
              <w:t xml:space="preserve">   Maximum Burst Size</w:t>
            </w:r>
          </w:p>
          <w:p w14:paraId="50E104A0" w14:textId="77777777" w:rsidR="007E48C7" w:rsidRDefault="007E48C7" w:rsidP="00400961">
            <w:pPr>
              <w:pStyle w:val="TAL"/>
              <w:ind w:left="284" w:hanging="284"/>
            </w:pPr>
          </w:p>
          <w:p w14:paraId="637B4D0F" w14:textId="77777777" w:rsidR="007E48C7" w:rsidRDefault="007E48C7" w:rsidP="00400961">
            <w:pPr>
              <w:pStyle w:val="TAL"/>
              <w:ind w:left="284" w:hanging="284"/>
            </w:pPr>
            <w:r>
              <w:t>If Peak Data Rate Policing Required:</w:t>
            </w:r>
          </w:p>
          <w:p w14:paraId="0C48179D" w14:textId="77777777" w:rsidR="007E48C7" w:rsidRDefault="007E48C7" w:rsidP="00400961">
            <w:pPr>
              <w:pStyle w:val="TAL"/>
              <w:ind w:left="284" w:hanging="284"/>
            </w:pPr>
            <w:r>
              <w:lastRenderedPageBreak/>
              <w:t xml:space="preserve">   Policing Required</w:t>
            </w:r>
          </w:p>
          <w:p w14:paraId="44BE895F" w14:textId="77777777" w:rsidR="007E48C7" w:rsidRDefault="007E48C7" w:rsidP="00400961">
            <w:pPr>
              <w:pStyle w:val="TAL"/>
              <w:ind w:left="284" w:hanging="284"/>
            </w:pPr>
            <w:r>
              <w:t xml:space="preserve">   Peak Data Rate</w:t>
            </w:r>
          </w:p>
          <w:p w14:paraId="5CA8E936" w14:textId="77777777" w:rsidR="007E48C7" w:rsidRDefault="007E48C7" w:rsidP="00400961">
            <w:pPr>
              <w:pStyle w:val="TAL"/>
              <w:ind w:left="284" w:hanging="284"/>
            </w:pPr>
            <w:r>
              <w:t xml:space="preserve">     If Delay Variation Required</w:t>
            </w:r>
          </w:p>
          <w:p w14:paraId="5707A571" w14:textId="77777777" w:rsidR="007E48C7" w:rsidRDefault="007E48C7" w:rsidP="00400961">
            <w:pPr>
              <w:pStyle w:val="TAL"/>
              <w:ind w:left="284" w:hanging="284"/>
            </w:pPr>
            <w:r>
              <w:t xml:space="preserve">        Delay Variation Tolerance</w:t>
            </w:r>
          </w:p>
          <w:p w14:paraId="5B62BE4F" w14:textId="77777777" w:rsidR="007E48C7" w:rsidRDefault="007E48C7" w:rsidP="00400961">
            <w:pPr>
              <w:pStyle w:val="TAL"/>
              <w:ind w:left="284" w:hanging="284"/>
            </w:pPr>
          </w:p>
          <w:bookmarkEnd w:id="698"/>
          <w:p w14:paraId="762BC9DE" w14:textId="77777777" w:rsidR="007E48C7" w:rsidRDefault="007E48C7" w:rsidP="00400961">
            <w:pPr>
              <w:pStyle w:val="TAL"/>
            </w:pPr>
            <w:r>
              <w:t>If Media Inactivity Detection Required:</w:t>
            </w:r>
          </w:p>
          <w:p w14:paraId="08EC3C71" w14:textId="77777777" w:rsidR="007E48C7" w:rsidRDefault="007E48C7" w:rsidP="00400961">
            <w:pPr>
              <w:pStyle w:val="TAL"/>
            </w:pPr>
            <w:r>
              <w:t xml:space="preserve">   NotificationRequested (Event ID = x, "Media Inactivity Detection( Media Inactivity Detection Time, Media Inactivity Detection Direction)") (NOTE 1)</w:t>
            </w:r>
          </w:p>
          <w:p w14:paraId="69D77904" w14:textId="77777777" w:rsidR="007E48C7" w:rsidRDefault="007E48C7" w:rsidP="00400961">
            <w:pPr>
              <w:pStyle w:val="TAL"/>
            </w:pPr>
          </w:p>
          <w:p w14:paraId="0A4A709D" w14:textId="77777777" w:rsidR="007E48C7" w:rsidRDefault="007E48C7" w:rsidP="00400961">
            <w:pPr>
              <w:pStyle w:val="TAL"/>
            </w:pPr>
            <w:r>
              <w:t>If RTCP handling required:</w:t>
            </w:r>
          </w:p>
          <w:p w14:paraId="64CEE890" w14:textId="77777777" w:rsidR="007E48C7" w:rsidRDefault="007E48C7" w:rsidP="00400961">
            <w:pPr>
              <w:pStyle w:val="TAL"/>
            </w:pPr>
            <w:r>
              <w:t xml:space="preserve">   RTCP allocation</w:t>
            </w:r>
          </w:p>
          <w:p w14:paraId="70BCB89F" w14:textId="77777777" w:rsidR="007E48C7" w:rsidRDefault="007E48C7" w:rsidP="00400961">
            <w:pPr>
              <w:pStyle w:val="TAL"/>
            </w:pPr>
          </w:p>
          <w:p w14:paraId="1303A393" w14:textId="77777777" w:rsidR="007E48C7" w:rsidRDefault="007E48C7" w:rsidP="00400961">
            <w:pPr>
              <w:pStyle w:val="TAL"/>
            </w:pPr>
            <w:r>
              <w:t>If ECN transparent support required:</w:t>
            </w:r>
          </w:p>
          <w:p w14:paraId="0DA702F7" w14:textId="77777777" w:rsidR="007E48C7" w:rsidRDefault="007E48C7" w:rsidP="00400961">
            <w:pPr>
              <w:pStyle w:val="TAL"/>
            </w:pPr>
            <w:r>
              <w:t xml:space="preserve">   ECN Enable = "True"</w:t>
            </w:r>
          </w:p>
          <w:p w14:paraId="5B2978EC" w14:textId="77777777" w:rsidR="007E48C7" w:rsidRDefault="007E48C7" w:rsidP="00400961">
            <w:pPr>
              <w:pStyle w:val="TAL"/>
            </w:pPr>
            <w:r>
              <w:t xml:space="preserve">   Initiation Method = "inactive"</w:t>
            </w:r>
          </w:p>
          <w:p w14:paraId="6110E29A" w14:textId="77777777" w:rsidR="007E48C7" w:rsidRDefault="007E48C7" w:rsidP="00400961">
            <w:pPr>
              <w:pStyle w:val="TAL"/>
            </w:pPr>
          </w:p>
          <w:p w14:paraId="5FD22B39" w14:textId="77777777" w:rsidR="007E48C7" w:rsidRDefault="007E48C7" w:rsidP="00400961">
            <w:pPr>
              <w:pStyle w:val="TAL"/>
            </w:pPr>
            <w:r>
              <w:t>If ECN Endpoint support required</w:t>
            </w:r>
          </w:p>
          <w:p w14:paraId="1CD11E86" w14:textId="77777777" w:rsidR="007E48C7" w:rsidRDefault="007E48C7" w:rsidP="00400961">
            <w:pPr>
              <w:pStyle w:val="TAL"/>
            </w:pPr>
            <w:r>
              <w:t xml:space="preserve">     ECN Enable = "True"</w:t>
            </w:r>
          </w:p>
          <w:p w14:paraId="1D8CB4FA" w14:textId="77777777" w:rsidR="007E48C7" w:rsidRDefault="007E48C7" w:rsidP="00400961">
            <w:pPr>
              <w:pStyle w:val="TAL"/>
            </w:pPr>
            <w:r>
              <w:t xml:space="preserve">    Initiation Method = "ECN Initiation</w:t>
            </w:r>
          </w:p>
          <w:p w14:paraId="3A079A6F" w14:textId="77777777" w:rsidR="007E48C7" w:rsidRDefault="007E48C7" w:rsidP="00400961">
            <w:pPr>
              <w:pStyle w:val="TAL"/>
            </w:pPr>
            <w:r>
              <w:t xml:space="preserve">    Method" (NOTE 2)</w:t>
            </w:r>
          </w:p>
          <w:p w14:paraId="50BC7654" w14:textId="77777777" w:rsidR="007E48C7" w:rsidRDefault="007E48C7" w:rsidP="00400961">
            <w:pPr>
              <w:pStyle w:val="TAL"/>
            </w:pPr>
          </w:p>
          <w:p w14:paraId="691464D5" w14:textId="77777777" w:rsidR="007E48C7" w:rsidRDefault="007E48C7" w:rsidP="00400961">
            <w:pPr>
              <w:pStyle w:val="TAL"/>
            </w:pPr>
            <w:r>
              <w:t xml:space="preserve">      If notification of ECN Failure</w:t>
            </w:r>
          </w:p>
          <w:p w14:paraId="4E6D23EF" w14:textId="77777777" w:rsidR="007E48C7" w:rsidRDefault="007E48C7" w:rsidP="00400961">
            <w:pPr>
              <w:pStyle w:val="TAL"/>
            </w:pPr>
            <w:r>
              <w:t xml:space="preserve">         Report:</w:t>
            </w:r>
          </w:p>
          <w:p w14:paraId="4C085886" w14:textId="77777777" w:rsidR="007E48C7" w:rsidRDefault="007E48C7" w:rsidP="00400961">
            <w:pPr>
              <w:pStyle w:val="TAL"/>
              <w:ind w:left="284" w:hanging="284"/>
            </w:pPr>
            <w:bookmarkStart w:id="699" w:name="_MCCTEMPBM_CRPT97550332___2"/>
            <w:r>
              <w:t xml:space="preserve">         NotificationRequested (Event     ID</w:t>
            </w:r>
          </w:p>
          <w:bookmarkEnd w:id="699"/>
          <w:p w14:paraId="7738D834" w14:textId="77777777" w:rsidR="007E48C7" w:rsidRDefault="007E48C7" w:rsidP="00400961">
            <w:pPr>
              <w:pStyle w:val="TAL"/>
            </w:pPr>
            <w:r>
              <w:t xml:space="preserve">     = x,"ECN Failure")</w:t>
            </w:r>
          </w:p>
          <w:p w14:paraId="5ACB46B0" w14:textId="77777777" w:rsidR="007E48C7" w:rsidRDefault="007E48C7" w:rsidP="00400961">
            <w:pPr>
              <w:pStyle w:val="TAL"/>
            </w:pPr>
          </w:p>
          <w:p w14:paraId="4363BB42" w14:textId="77777777" w:rsidR="007E48C7" w:rsidRDefault="007E48C7" w:rsidP="00400961">
            <w:pPr>
              <w:pStyle w:val="TAL"/>
            </w:pPr>
            <w:r>
              <w:t>If ICE is applied:</w:t>
            </w:r>
          </w:p>
          <w:p w14:paraId="6413AD57" w14:textId="77777777" w:rsidR="007E48C7" w:rsidRDefault="007E48C7" w:rsidP="00400961">
            <w:pPr>
              <w:pStyle w:val="TAL"/>
            </w:pPr>
            <w:r>
              <w:t xml:space="preserve">   STUN server request</w:t>
            </w:r>
          </w:p>
          <w:p w14:paraId="61EDBEB1" w14:textId="77777777" w:rsidR="007E48C7" w:rsidRDefault="007E48C7" w:rsidP="00400961">
            <w:pPr>
              <w:pStyle w:val="TAL"/>
            </w:pPr>
            <w:r>
              <w:t xml:space="preserve">   If full ICE is applied</w:t>
            </w:r>
          </w:p>
          <w:p w14:paraId="78B96F34" w14:textId="77777777" w:rsidR="007E48C7" w:rsidRDefault="007E48C7" w:rsidP="00400961">
            <w:pPr>
              <w:pStyle w:val="TAL"/>
            </w:pPr>
            <w:r>
              <w:t xml:space="preserve">     Send Connectivity Check </w:t>
            </w:r>
            <w:r>
              <w:br/>
              <w:t xml:space="preserve">     ("Control")</w:t>
            </w:r>
          </w:p>
          <w:p w14:paraId="7CEC1519" w14:textId="77777777" w:rsidR="007E48C7" w:rsidRDefault="007E48C7" w:rsidP="00400961">
            <w:pPr>
              <w:pStyle w:val="TAL"/>
            </w:pPr>
            <w:r>
              <w:t xml:space="preserve">     </w:t>
            </w:r>
            <w:r>
              <w:rPr>
                <w:rFonts w:eastAsia="SimSun"/>
              </w:rPr>
              <w:t xml:space="preserve">If </w:t>
            </w:r>
            <w:r>
              <w:t xml:space="preserve">notification of ICE Connectivity </w:t>
            </w:r>
            <w:r>
              <w:br/>
              <w:t xml:space="preserve">     Check Result Report:</w:t>
            </w:r>
          </w:p>
          <w:p w14:paraId="07F25FFD" w14:textId="77777777" w:rsidR="007E48C7" w:rsidRDefault="007E48C7" w:rsidP="00400961">
            <w:pPr>
              <w:pStyle w:val="TAL"/>
              <w:ind w:left="284" w:hanging="284"/>
            </w:pPr>
            <w:bookmarkStart w:id="700" w:name="_MCCTEMPBM_CRPT97550333___2"/>
            <w:r>
              <w:t xml:space="preserve">         NotificationRequested (Event</w:t>
            </w:r>
            <w:r>
              <w:rPr>
                <w:rFonts w:eastAsia="SimSun"/>
              </w:rPr>
              <w:t xml:space="preserve"> </w:t>
            </w:r>
            <w:r>
              <w:t>ID = xx,</w:t>
            </w:r>
            <w:r>
              <w:rPr>
                <w:rFonts w:eastAsia="SimSun"/>
              </w:rPr>
              <w:t xml:space="preserve"> </w:t>
            </w:r>
            <w:r>
              <w:t>"Connectivity Check Result")</w:t>
            </w:r>
          </w:p>
          <w:bookmarkEnd w:id="700"/>
          <w:p w14:paraId="785922C8" w14:textId="77777777" w:rsidR="007E48C7" w:rsidRDefault="007E48C7" w:rsidP="00400961">
            <w:pPr>
              <w:pStyle w:val="TAL"/>
            </w:pPr>
            <w:r>
              <w:t xml:space="preserve">      If notification of New Peer Reflexive Candidate:</w:t>
            </w:r>
          </w:p>
          <w:p w14:paraId="0E984380" w14:textId="77777777" w:rsidR="007E48C7" w:rsidRDefault="007E48C7" w:rsidP="00400961">
            <w:pPr>
              <w:pStyle w:val="TAL"/>
              <w:ind w:left="284" w:hanging="284"/>
            </w:pPr>
            <w:bookmarkStart w:id="701" w:name="_MCCTEMPBM_CRPT97550334___2"/>
            <w:r>
              <w:t xml:space="preserve">         NotificationRequested (Event ID = xy,"New Peer Reflexive Candidate")</w:t>
            </w:r>
          </w:p>
          <w:bookmarkEnd w:id="701"/>
          <w:p w14:paraId="02624E42" w14:textId="77777777" w:rsidR="007E48C7" w:rsidRDefault="007E48C7" w:rsidP="00400961">
            <w:pPr>
              <w:pStyle w:val="TAL"/>
            </w:pPr>
          </w:p>
          <w:p w14:paraId="1060FBC4" w14:textId="77777777" w:rsidR="007E48C7" w:rsidRDefault="007E48C7" w:rsidP="00400961">
            <w:pPr>
              <w:pStyle w:val="TAL"/>
            </w:pPr>
            <w:r>
              <w:t>If Discard Incoming TCP connection establishment request required:</w:t>
            </w:r>
          </w:p>
          <w:p w14:paraId="73A7541C" w14:textId="77777777" w:rsidR="007E48C7" w:rsidRDefault="007E48C7" w:rsidP="00400961">
            <w:pPr>
              <w:pStyle w:val="TAL"/>
            </w:pPr>
            <w:r>
              <w:t xml:space="preserve">   Discard Incoming TCP Connection Establishment Requests Indicator</w:t>
            </w:r>
          </w:p>
          <w:p w14:paraId="7552B912" w14:textId="77777777" w:rsidR="007E48C7" w:rsidRDefault="007E48C7" w:rsidP="00400961">
            <w:pPr>
              <w:pStyle w:val="TAL"/>
            </w:pPr>
          </w:p>
          <w:p w14:paraId="0192CDF8" w14:textId="77777777" w:rsidR="007E48C7" w:rsidRDefault="007E48C7" w:rsidP="00400961">
            <w:pPr>
              <w:pStyle w:val="TAL"/>
            </w:pPr>
            <w:r>
              <w:t>If Forward Incoming TCP connection establishment request required:</w:t>
            </w:r>
          </w:p>
          <w:p w14:paraId="77F46241" w14:textId="77777777" w:rsidR="007E48C7" w:rsidRDefault="007E48C7" w:rsidP="00400961">
            <w:pPr>
              <w:pStyle w:val="TAL"/>
            </w:pPr>
            <w:r>
              <w:t xml:space="preserve">   Forward Incoming TCP Connection Establishment Requests Indicator</w:t>
            </w:r>
          </w:p>
          <w:p w14:paraId="756A5C89" w14:textId="77777777" w:rsidR="007E48C7" w:rsidRDefault="007E48C7" w:rsidP="00400961">
            <w:pPr>
              <w:pStyle w:val="TAL"/>
            </w:pPr>
          </w:p>
          <w:p w14:paraId="0C6CE1FE" w14:textId="77777777" w:rsidR="007E48C7" w:rsidRDefault="007E48C7" w:rsidP="00400961">
            <w:pPr>
              <w:pStyle w:val="TAL"/>
            </w:pPr>
            <w:r>
              <w:t>If indication on TCP connection establishment failure requested:</w:t>
            </w:r>
          </w:p>
          <w:p w14:paraId="4826883E" w14:textId="77777777" w:rsidR="007E48C7" w:rsidRDefault="007E48C7" w:rsidP="00400961">
            <w:pPr>
              <w:pStyle w:val="TAL"/>
            </w:pPr>
            <w:r>
              <w:t xml:space="preserve">   NotificationRequested (Event ID = x, "TCP connection establishment failure")</w:t>
            </w:r>
          </w:p>
          <w:p w14:paraId="09458A7E" w14:textId="77777777" w:rsidR="007E48C7" w:rsidRDefault="007E48C7" w:rsidP="00400961">
            <w:pPr>
              <w:pStyle w:val="TAL"/>
            </w:pPr>
          </w:p>
          <w:p w14:paraId="4BDEC0B1" w14:textId="77777777" w:rsidR="007E48C7" w:rsidRDefault="007E48C7" w:rsidP="00400961">
            <w:pPr>
              <w:pStyle w:val="TAL"/>
            </w:pPr>
            <w:r>
              <w:t>If (D)TLS session establishment required:</w:t>
            </w:r>
          </w:p>
          <w:p w14:paraId="3B9313A1" w14:textId="77777777" w:rsidR="007E48C7" w:rsidRDefault="007E48C7" w:rsidP="00400961">
            <w:pPr>
              <w:pStyle w:val="TAL"/>
            </w:pPr>
            <w:r>
              <w:t xml:space="preserve">   Establish (D)TLS session</w:t>
            </w:r>
          </w:p>
          <w:p w14:paraId="1464CC5A" w14:textId="77777777" w:rsidR="007E48C7" w:rsidRDefault="007E48C7" w:rsidP="00400961">
            <w:pPr>
              <w:pStyle w:val="TAL"/>
            </w:pPr>
          </w:p>
          <w:p w14:paraId="7A004965" w14:textId="77777777" w:rsidR="007E48C7" w:rsidRDefault="007E48C7" w:rsidP="00400961">
            <w:pPr>
              <w:pStyle w:val="TAL"/>
            </w:pPr>
            <w:r>
              <w:lastRenderedPageBreak/>
              <w:t>If indication on (D)TLS session establishment failure requested:</w:t>
            </w:r>
          </w:p>
          <w:p w14:paraId="780CAA70" w14:textId="77777777" w:rsidR="007E48C7" w:rsidRDefault="007E48C7" w:rsidP="00400961">
            <w:pPr>
              <w:pStyle w:val="TAL"/>
            </w:pPr>
            <w:r>
              <w:t xml:space="preserve">   NotificationRequested (Event ID = x, "(D)TLS session establishment failure")</w:t>
            </w:r>
          </w:p>
          <w:p w14:paraId="18F3898B" w14:textId="77777777" w:rsidR="007E48C7" w:rsidRDefault="007E48C7" w:rsidP="00400961">
            <w:pPr>
              <w:pStyle w:val="TAL"/>
            </w:pPr>
          </w:p>
          <w:p w14:paraId="51F060E7" w14:textId="77777777" w:rsidR="007E48C7" w:rsidRDefault="007E48C7" w:rsidP="00400961">
            <w:pPr>
              <w:pStyle w:val="TAL"/>
            </w:pPr>
            <w:r>
              <w:t>If media is "message":</w:t>
            </w:r>
          </w:p>
          <w:p w14:paraId="0DC25BBB" w14:textId="77777777" w:rsidR="007E48C7" w:rsidRDefault="007E48C7" w:rsidP="00400961">
            <w:pPr>
              <w:pStyle w:val="TAL"/>
            </w:pPr>
            <w:r>
              <w:t xml:space="preserve">   If B-ALG for MSRP required:</w:t>
            </w:r>
          </w:p>
          <w:p w14:paraId="7445D84B" w14:textId="77777777" w:rsidR="007E48C7" w:rsidRDefault="007E48C7" w:rsidP="00400961">
            <w:pPr>
              <w:pStyle w:val="TAL"/>
            </w:pPr>
            <w:r>
              <w:t xml:space="preserve">      Application-aware MSRP</w:t>
            </w:r>
            <w:r>
              <w:br/>
              <w:t xml:space="preserve">      interworking request</w:t>
            </w:r>
          </w:p>
          <w:p w14:paraId="36879A66" w14:textId="77777777" w:rsidR="007E48C7" w:rsidRDefault="007E48C7" w:rsidP="00400961">
            <w:pPr>
              <w:pStyle w:val="TAL"/>
            </w:pPr>
          </w:p>
          <w:p w14:paraId="0B3B1D4A" w14:textId="77777777" w:rsidR="007E48C7" w:rsidRDefault="007E48C7" w:rsidP="00400961">
            <w:pPr>
              <w:pStyle w:val="TAL"/>
            </w:pPr>
            <w:r>
              <w:t>If SCTP association for WebRTC data channels:</w:t>
            </w:r>
          </w:p>
          <w:p w14:paraId="75DF5860" w14:textId="77777777" w:rsidR="007E48C7" w:rsidRDefault="007E48C7" w:rsidP="00400961">
            <w:pPr>
              <w:pStyle w:val="TAL"/>
            </w:pPr>
            <w:r>
              <w:t xml:space="preserve">   SCTP Group Semantics</w:t>
            </w:r>
          </w:p>
          <w:p w14:paraId="144E596F" w14:textId="77777777" w:rsidR="007E48C7" w:rsidRDefault="007E48C7" w:rsidP="00400961">
            <w:pPr>
              <w:pStyle w:val="TAL"/>
            </w:pPr>
            <w:r>
              <w:t xml:space="preserve">   SCTP stream deaggregation</w:t>
            </w:r>
          </w:p>
          <w:p w14:paraId="1CC9A2DC" w14:textId="77777777" w:rsidR="007E48C7" w:rsidRDefault="007E48C7" w:rsidP="00400961">
            <w:pPr>
              <w:pStyle w:val="TAL"/>
            </w:pPr>
            <w:r>
              <w:t xml:space="preserve">   SCTP stream ID</w:t>
            </w:r>
          </w:p>
          <w:p w14:paraId="7E7999D9" w14:textId="77777777" w:rsidR="007E48C7" w:rsidRDefault="007E48C7" w:rsidP="00400961">
            <w:pPr>
              <w:pStyle w:val="TAL"/>
            </w:pPr>
            <w:r>
              <w:t xml:space="preserve">   NotificationRequested</w:t>
            </w:r>
            <w:r>
              <w:br/>
              <w:t xml:space="preserve">     (Event ID =  x,</w:t>
            </w:r>
            <w:r>
              <w:br/>
              <w:t xml:space="preserve">     "Received SCTP Stream Reset</w:t>
            </w:r>
            <w:r>
              <w:br/>
              <w:t xml:space="preserve">      Request")</w:t>
            </w:r>
          </w:p>
        </w:tc>
        <w:tc>
          <w:tcPr>
            <w:tcW w:w="3119" w:type="dxa"/>
            <w:tcBorders>
              <w:top w:val="single" w:sz="4" w:space="0" w:color="auto"/>
              <w:left w:val="single" w:sz="4" w:space="0" w:color="auto"/>
              <w:bottom w:val="single" w:sz="4" w:space="0" w:color="auto"/>
              <w:right w:val="single" w:sz="4" w:space="0" w:color="auto"/>
            </w:tcBorders>
          </w:tcPr>
          <w:p w14:paraId="1A10286C" w14:textId="77777777" w:rsidR="007E48C7" w:rsidRDefault="007E48C7" w:rsidP="00400961">
            <w:pPr>
              <w:pStyle w:val="TAL"/>
            </w:pPr>
            <w:r>
              <w:lastRenderedPageBreak/>
              <w:t>Local Descriptor {</w:t>
            </w:r>
          </w:p>
          <w:p w14:paraId="78EB842F" w14:textId="77777777" w:rsidR="007E48C7" w:rsidRDefault="007E48C7" w:rsidP="00400961">
            <w:pPr>
              <w:pStyle w:val="TAL"/>
            </w:pPr>
            <w:r>
              <w:t>If media is "audio" or "video":</w:t>
            </w:r>
          </w:p>
          <w:p w14:paraId="7E3AEDD1" w14:textId="77777777" w:rsidR="007E48C7" w:rsidRDefault="007E48C7" w:rsidP="00400961">
            <w:pPr>
              <w:pStyle w:val="TAL"/>
            </w:pPr>
            <w:r>
              <w:t xml:space="preserve">   Codec List</w:t>
            </w:r>
          </w:p>
          <w:p w14:paraId="35C256C0" w14:textId="77777777" w:rsidR="007E48C7" w:rsidRDefault="007E48C7" w:rsidP="00400961">
            <w:pPr>
              <w:pStyle w:val="TAL"/>
            </w:pPr>
            <w:r>
              <w:t xml:space="preserve">   RTP Payloads</w:t>
            </w:r>
          </w:p>
          <w:p w14:paraId="7B86C5E9" w14:textId="77777777" w:rsidR="007E48C7" w:rsidRDefault="007E48C7" w:rsidP="00400961">
            <w:pPr>
              <w:pStyle w:val="TAL"/>
            </w:pPr>
            <w:r>
              <w:t xml:space="preserve">   Rtpbw</w:t>
            </w:r>
          </w:p>
          <w:p w14:paraId="7C636464" w14:textId="77777777" w:rsidR="007E48C7" w:rsidRDefault="007E48C7" w:rsidP="00400961">
            <w:pPr>
              <w:pStyle w:val="TAL"/>
            </w:pPr>
            <w:r>
              <w:t xml:space="preserve">   If RTCP bandwidth</w:t>
            </w:r>
          </w:p>
          <w:p w14:paraId="0C0F4E23" w14:textId="77777777" w:rsidR="007E48C7" w:rsidRDefault="007E48C7" w:rsidP="00400961">
            <w:pPr>
              <w:pStyle w:val="TAL"/>
            </w:pPr>
            <w:r>
              <w:t xml:space="preserve">      RtcpbwRS</w:t>
            </w:r>
          </w:p>
          <w:p w14:paraId="4235474B" w14:textId="77777777" w:rsidR="007E48C7" w:rsidRDefault="007E48C7" w:rsidP="00400961">
            <w:pPr>
              <w:pStyle w:val="TAL"/>
            </w:pPr>
            <w:r>
              <w:t xml:space="preserve">      RtcpbwRR</w:t>
            </w:r>
          </w:p>
          <w:p w14:paraId="10FCD307" w14:textId="77777777" w:rsidR="007E48C7" w:rsidRDefault="007E48C7" w:rsidP="00400961">
            <w:pPr>
              <w:pStyle w:val="TAL"/>
            </w:pPr>
            <w:r>
              <w:t xml:space="preserve">   If RTCP handling required:</w:t>
            </w:r>
          </w:p>
          <w:p w14:paraId="4E3871A8" w14:textId="77777777" w:rsidR="007E48C7" w:rsidRDefault="007E48C7" w:rsidP="00400961">
            <w:pPr>
              <w:pStyle w:val="TAL"/>
            </w:pPr>
            <w:r>
              <w:t xml:space="preserve">   RTP/RTCP transport multiplexing (NOTE 7)</w:t>
            </w:r>
          </w:p>
          <w:p w14:paraId="4495B428" w14:textId="77777777" w:rsidR="000713C7" w:rsidRDefault="000713C7" w:rsidP="000713C7">
            <w:pPr>
              <w:pStyle w:val="TAL"/>
            </w:pPr>
            <w:r>
              <w:t xml:space="preserve">   If IMS media plane security using SDES required:</w:t>
            </w:r>
          </w:p>
          <w:p w14:paraId="3E2D315B" w14:textId="77777777" w:rsidR="000713C7" w:rsidRDefault="000713C7" w:rsidP="000713C7">
            <w:pPr>
              <w:pStyle w:val="TAL"/>
            </w:pPr>
            <w:r>
              <w:t xml:space="preserve">      Cryptographic SDES Attribute</w:t>
            </w:r>
          </w:p>
          <w:p w14:paraId="66CB4D31" w14:textId="77777777" w:rsidR="000713C7" w:rsidRDefault="000713C7" w:rsidP="000713C7">
            <w:pPr>
              <w:pStyle w:val="TAL"/>
            </w:pPr>
            <w:r>
              <w:t xml:space="preserve">   If IMS media plane security using DTLS-SRTP required:</w:t>
            </w:r>
          </w:p>
          <w:p w14:paraId="205D488A" w14:textId="77777777" w:rsidR="000713C7" w:rsidRDefault="000713C7" w:rsidP="000713C7">
            <w:pPr>
              <w:pStyle w:val="TAL"/>
            </w:pPr>
            <w:r>
              <w:tab/>
              <w:t>Local certificate fingerprint Request</w:t>
            </w:r>
          </w:p>
          <w:p w14:paraId="35B493A6" w14:textId="77777777" w:rsidR="000713C7" w:rsidRDefault="000713C7" w:rsidP="000713C7">
            <w:pPr>
              <w:pStyle w:val="TAL"/>
            </w:pPr>
          </w:p>
          <w:p w14:paraId="6736A37D" w14:textId="77777777" w:rsidR="007E48C7" w:rsidRDefault="007E48C7" w:rsidP="00400961">
            <w:pPr>
              <w:pStyle w:val="TAL"/>
              <w:rPr>
                <w:lang w:eastAsia="ko-KR"/>
              </w:rPr>
            </w:pPr>
            <w:r>
              <w:t xml:space="preserve">   If </w:t>
            </w:r>
            <w:r>
              <w:rPr>
                <w:lang w:eastAsia="ko-KR"/>
              </w:rPr>
              <w:t>RTP-level pause and resume:</w:t>
            </w:r>
          </w:p>
          <w:p w14:paraId="362AE32E" w14:textId="77777777" w:rsidR="007E48C7" w:rsidRDefault="007E48C7" w:rsidP="00400961">
            <w:pPr>
              <w:pStyle w:val="TAL"/>
            </w:pPr>
            <w:r>
              <w:t xml:space="preserve">      CCM pause-resume</w:t>
            </w:r>
          </w:p>
          <w:p w14:paraId="265A1D5A" w14:textId="77777777" w:rsidR="007E48C7" w:rsidRDefault="007E48C7" w:rsidP="00400961">
            <w:pPr>
              <w:pStyle w:val="TAL"/>
            </w:pPr>
            <w:r>
              <w:t xml:space="preserve">   If RTCP Codec Control Commands and Indications:</w:t>
            </w:r>
          </w:p>
          <w:p w14:paraId="6A24BDAA" w14:textId="77777777" w:rsidR="007E48C7" w:rsidRDefault="007E48C7" w:rsidP="00400961">
            <w:pPr>
              <w:pStyle w:val="TAL"/>
            </w:pPr>
            <w:r>
              <w:t xml:space="preserve">      CCM BASE</w:t>
            </w:r>
          </w:p>
          <w:p w14:paraId="1E8D16E6" w14:textId="77777777" w:rsidR="007E48C7" w:rsidRDefault="007E48C7" w:rsidP="00400961">
            <w:pPr>
              <w:pStyle w:val="TAL"/>
            </w:pPr>
            <w:r>
              <w:t xml:space="preserve">   If RTCP Delay Budget Information:</w:t>
            </w:r>
          </w:p>
          <w:p w14:paraId="25B43DDD" w14:textId="77777777" w:rsidR="007E48C7" w:rsidRDefault="007E48C7" w:rsidP="00400961">
            <w:pPr>
              <w:pStyle w:val="TAL"/>
            </w:pPr>
            <w:r>
              <w:t xml:space="preserve">      DBI</w:t>
            </w:r>
          </w:p>
          <w:p w14:paraId="0EB605A1" w14:textId="77777777" w:rsidR="007E48C7" w:rsidRDefault="007E48C7" w:rsidP="00400961">
            <w:pPr>
              <w:pStyle w:val="TAL"/>
            </w:pPr>
          </w:p>
          <w:p w14:paraId="7802A9C2" w14:textId="77777777" w:rsidR="007E48C7" w:rsidRDefault="007E48C7" w:rsidP="00400961">
            <w:pPr>
              <w:pStyle w:val="TAL"/>
            </w:pPr>
            <w:r>
              <w:t>If media is "video":</w:t>
            </w:r>
          </w:p>
          <w:p w14:paraId="19376121" w14:textId="77777777" w:rsidR="007E48C7" w:rsidRDefault="007E48C7" w:rsidP="00400961">
            <w:pPr>
              <w:pStyle w:val="TAL"/>
            </w:pPr>
            <w:r>
              <w:t xml:space="preserve">   If CVO required:</w:t>
            </w:r>
          </w:p>
          <w:p w14:paraId="7C95E6F5" w14:textId="77777777" w:rsidR="007E48C7" w:rsidRDefault="007E48C7" w:rsidP="00400961">
            <w:pPr>
              <w:pStyle w:val="TAL"/>
            </w:pPr>
            <w:r>
              <w:tab/>
              <w:t xml:space="preserve">Extended Header For CVO </w:t>
            </w:r>
            <w:r>
              <w:br/>
              <w:t xml:space="preserve">     (NOTE 3)</w:t>
            </w:r>
          </w:p>
          <w:p w14:paraId="1DCA3925" w14:textId="77777777" w:rsidR="007E48C7" w:rsidRDefault="007E48C7" w:rsidP="00400961">
            <w:pPr>
              <w:pStyle w:val="TAL"/>
            </w:pPr>
            <w:r>
              <w:t xml:space="preserve">   If imageattr negotiation:</w:t>
            </w:r>
          </w:p>
          <w:p w14:paraId="71FF08E5" w14:textId="77777777" w:rsidR="007E48C7" w:rsidRDefault="007E48C7" w:rsidP="00400961">
            <w:pPr>
              <w:pStyle w:val="TAL"/>
            </w:pPr>
            <w:r>
              <w:tab/>
              <w:t>Generic Image Attribute</w:t>
            </w:r>
          </w:p>
          <w:p w14:paraId="60052BD4" w14:textId="77777777" w:rsidR="007E48C7" w:rsidRDefault="007E48C7" w:rsidP="00400961">
            <w:pPr>
              <w:pStyle w:val="TAL"/>
            </w:pPr>
            <w:r>
              <w:t xml:space="preserve">     (NOTE 4)   If Predefined ROI required:</w:t>
            </w:r>
          </w:p>
          <w:p w14:paraId="416F60EC" w14:textId="77777777" w:rsidR="007E48C7" w:rsidRDefault="007E48C7" w:rsidP="00400961">
            <w:pPr>
              <w:pStyle w:val="TAL"/>
            </w:pPr>
            <w:r>
              <w:t xml:space="preserve">      RTCP feedback for Predefined ROI</w:t>
            </w:r>
          </w:p>
          <w:p w14:paraId="68E60FB4" w14:textId="77777777" w:rsidR="007E48C7" w:rsidRDefault="007E48C7" w:rsidP="00400961">
            <w:pPr>
              <w:pStyle w:val="TAL"/>
            </w:pPr>
            <w:r>
              <w:t xml:space="preserve">      Extended Header for Sent ROI</w:t>
            </w:r>
          </w:p>
          <w:p w14:paraId="5CF561A7" w14:textId="77777777" w:rsidR="007E48C7" w:rsidRDefault="007E48C7" w:rsidP="00400961">
            <w:pPr>
              <w:pStyle w:val="TAL"/>
            </w:pPr>
            <w:r>
              <w:t xml:space="preserve">   If Arbitrary ROI required:</w:t>
            </w:r>
          </w:p>
          <w:p w14:paraId="4CB027C6" w14:textId="77777777" w:rsidR="007E48C7" w:rsidRDefault="007E48C7" w:rsidP="00400961">
            <w:pPr>
              <w:pStyle w:val="TAL"/>
            </w:pPr>
            <w:r>
              <w:t xml:space="preserve">      RTCP feedback for Arbitrary ROI</w:t>
            </w:r>
          </w:p>
          <w:p w14:paraId="1CF2A42F" w14:textId="77777777" w:rsidR="007E48C7" w:rsidRDefault="007E48C7" w:rsidP="00400961">
            <w:pPr>
              <w:pStyle w:val="TAL"/>
            </w:pPr>
            <w:r>
              <w:t xml:space="preserve">      Extended Header for Sent ROI</w:t>
            </w:r>
          </w:p>
          <w:p w14:paraId="23915CF8" w14:textId="77777777" w:rsidR="007E48C7" w:rsidRDefault="007E48C7" w:rsidP="00400961">
            <w:pPr>
              <w:pStyle w:val="TAL"/>
            </w:pPr>
          </w:p>
          <w:p w14:paraId="1AA84AEC" w14:textId="77777777" w:rsidR="007E48C7" w:rsidRDefault="007E48C7" w:rsidP="00400961">
            <w:pPr>
              <w:pStyle w:val="TAL"/>
            </w:pPr>
            <w:r>
              <w:t>If ICE is applied:</w:t>
            </w:r>
          </w:p>
          <w:p w14:paraId="454EF562" w14:textId="77777777" w:rsidR="007E48C7" w:rsidRDefault="007E48C7" w:rsidP="00400961">
            <w:pPr>
              <w:pStyle w:val="TAL"/>
            </w:pPr>
            <w:r>
              <w:t xml:space="preserve">   ICE host candidate request</w:t>
            </w:r>
          </w:p>
          <w:p w14:paraId="01288C8B" w14:textId="77777777" w:rsidR="007E48C7" w:rsidRDefault="007E48C7" w:rsidP="00400961">
            <w:pPr>
              <w:pStyle w:val="TAL"/>
            </w:pPr>
            <w:r>
              <w:t xml:space="preserve">   ICE password request</w:t>
            </w:r>
          </w:p>
          <w:p w14:paraId="0BA45F1B" w14:textId="77777777" w:rsidR="007E48C7" w:rsidRDefault="007E48C7" w:rsidP="00400961">
            <w:pPr>
              <w:pStyle w:val="TAL"/>
            </w:pPr>
            <w:r>
              <w:t xml:space="preserve">   ICE Ufrag request</w:t>
            </w:r>
          </w:p>
          <w:p w14:paraId="3BE14189" w14:textId="77777777" w:rsidR="007E48C7" w:rsidRPr="00810078" w:rsidRDefault="007E48C7" w:rsidP="00400961">
            <w:pPr>
              <w:pStyle w:val="TAL"/>
            </w:pPr>
            <w:r w:rsidRPr="00962C4E">
              <w:rPr>
                <w:lang w:val="fr-FR"/>
              </w:rPr>
              <w:t xml:space="preserve">   </w:t>
            </w:r>
            <w:r>
              <w:t>ICE pacing request</w:t>
            </w:r>
          </w:p>
          <w:p w14:paraId="4B9C08FC" w14:textId="77777777" w:rsidR="007E48C7" w:rsidRDefault="007E48C7" w:rsidP="00400961">
            <w:pPr>
              <w:pStyle w:val="TAL"/>
            </w:pPr>
          </w:p>
          <w:p w14:paraId="3C119665" w14:textId="77777777" w:rsidR="007E48C7" w:rsidRDefault="007E48C7" w:rsidP="00400961">
            <w:pPr>
              <w:pStyle w:val="TAL"/>
            </w:pPr>
            <w:r>
              <w:t>If media is "message" or "application" or "-":</w:t>
            </w:r>
          </w:p>
          <w:p w14:paraId="09C37B49" w14:textId="77777777" w:rsidR="007E48C7" w:rsidRDefault="007E48C7" w:rsidP="00400961">
            <w:pPr>
              <w:pStyle w:val="TAL"/>
            </w:pPr>
            <w:r>
              <w:t xml:space="preserve">   If IMS media plane security required:</w:t>
            </w:r>
          </w:p>
          <w:p w14:paraId="2B5D43C9" w14:textId="77777777" w:rsidR="007E48C7" w:rsidRDefault="007E48C7" w:rsidP="00400961">
            <w:pPr>
              <w:pStyle w:val="TAL"/>
            </w:pPr>
            <w:r>
              <w:tab/>
              <w:t>Local certificate fingerprint Request</w:t>
            </w:r>
          </w:p>
          <w:p w14:paraId="33FE4C90" w14:textId="77777777" w:rsidR="007E48C7" w:rsidRDefault="007E48C7" w:rsidP="00400961">
            <w:pPr>
              <w:pStyle w:val="TAL"/>
            </w:pPr>
          </w:p>
          <w:p w14:paraId="3DCC0249" w14:textId="77777777" w:rsidR="007E48C7" w:rsidRDefault="007E48C7" w:rsidP="00400961">
            <w:pPr>
              <w:pStyle w:val="TAL"/>
            </w:pPr>
            <w:r>
              <w:t>If TCP state-aware handling required:</w:t>
            </w:r>
          </w:p>
          <w:p w14:paraId="5680796B" w14:textId="77777777" w:rsidR="007E48C7" w:rsidRDefault="007E48C7" w:rsidP="00400961">
            <w:pPr>
              <w:pStyle w:val="TAL"/>
            </w:pPr>
            <w:r>
              <w:t xml:space="preserve">   TCP State-aware Handling Indicator and Setup Direction</w:t>
            </w:r>
          </w:p>
          <w:p w14:paraId="19BEE1FA" w14:textId="77777777" w:rsidR="007E48C7" w:rsidRDefault="007E48C7" w:rsidP="00400961">
            <w:pPr>
              <w:pStyle w:val="TAL"/>
            </w:pPr>
          </w:p>
          <w:p w14:paraId="4AF00112" w14:textId="77777777" w:rsidR="007E48C7" w:rsidRDefault="007E48C7" w:rsidP="00400961">
            <w:pPr>
              <w:pStyle w:val="TAL"/>
            </w:pPr>
            <w:r>
              <w:t>If SCTP association for WebRTC data channels:</w:t>
            </w:r>
          </w:p>
          <w:p w14:paraId="7465F3CA" w14:textId="77777777" w:rsidR="007E48C7" w:rsidRDefault="007E48C7" w:rsidP="00400961">
            <w:pPr>
              <w:pStyle w:val="TAL"/>
            </w:pPr>
            <w:r>
              <w:t xml:space="preserve">   Local SCTP Port Request</w:t>
            </w:r>
          </w:p>
          <w:p w14:paraId="06468DF0" w14:textId="77777777" w:rsidR="007E48C7" w:rsidRDefault="007E48C7" w:rsidP="00400961">
            <w:pPr>
              <w:pStyle w:val="TAL"/>
            </w:pPr>
            <w:r>
              <w:t xml:space="preserve">   Local SCTP maximum message</w:t>
            </w:r>
          </w:p>
          <w:p w14:paraId="5BBFE5E9" w14:textId="77777777" w:rsidR="007E48C7" w:rsidRDefault="007E48C7" w:rsidP="00400961">
            <w:pPr>
              <w:pStyle w:val="TAL"/>
            </w:pPr>
            <w:r>
              <w:t xml:space="preserve">     size Request</w:t>
            </w:r>
          </w:p>
          <w:p w14:paraId="6BE3FE8C" w14:textId="77777777" w:rsidR="007E48C7" w:rsidRDefault="007E48C7" w:rsidP="00400961">
            <w:pPr>
              <w:pStyle w:val="TAL"/>
            </w:pPr>
            <w:r>
              <w:lastRenderedPageBreak/>
              <w:t xml:space="preserve">   Local Dcmap</w:t>
            </w:r>
          </w:p>
          <w:p w14:paraId="24A93813" w14:textId="77777777" w:rsidR="007E48C7" w:rsidRDefault="007E48C7" w:rsidP="00400961">
            <w:pPr>
              <w:pStyle w:val="TAL"/>
            </w:pPr>
            <w:r>
              <w:t xml:space="preserve">   If application aware interworking</w:t>
            </w:r>
          </w:p>
          <w:p w14:paraId="0AD8E415" w14:textId="77777777" w:rsidR="007E48C7" w:rsidRDefault="007E48C7" w:rsidP="00400961">
            <w:pPr>
              <w:pStyle w:val="TAL"/>
            </w:pPr>
            <w:r>
              <w:t xml:space="preserve">      Local Dcsa</w:t>
            </w:r>
          </w:p>
          <w:p w14:paraId="3DB2AF6E" w14:textId="77777777" w:rsidR="007E48C7" w:rsidRDefault="007E48C7" w:rsidP="00400961">
            <w:pPr>
              <w:pStyle w:val="TAL"/>
            </w:pPr>
          </w:p>
          <w:p w14:paraId="0B00D27A" w14:textId="77777777" w:rsidR="007E48C7" w:rsidRDefault="007E48C7" w:rsidP="00400961">
            <w:pPr>
              <w:keepNext/>
              <w:keepLines/>
              <w:spacing w:after="0"/>
              <w:rPr>
                <w:rFonts w:ascii="Arial" w:hAnsi="Arial"/>
                <w:sz w:val="18"/>
              </w:rPr>
            </w:pPr>
            <w:bookmarkStart w:id="702" w:name="_MCCTEMPBM_CRPT97550335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399738AF"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702"/>
          <w:p w14:paraId="79666B69" w14:textId="77777777" w:rsidR="007E48C7" w:rsidRDefault="007E48C7" w:rsidP="00400961">
            <w:pPr>
              <w:pStyle w:val="TAL"/>
            </w:pPr>
          </w:p>
          <w:p w14:paraId="6933932D" w14:textId="77777777" w:rsidR="007E48C7" w:rsidRDefault="007E48C7" w:rsidP="00400961">
            <w:pPr>
              <w:pStyle w:val="TAL"/>
            </w:pPr>
            <w:r>
              <w:t xml:space="preserve">   }</w:t>
            </w:r>
          </w:p>
          <w:p w14:paraId="7AA2253F" w14:textId="77777777" w:rsidR="007E48C7" w:rsidRDefault="007E48C7" w:rsidP="00400961">
            <w:pPr>
              <w:pStyle w:val="TAL"/>
            </w:pPr>
          </w:p>
          <w:p w14:paraId="397BE46A" w14:textId="77777777" w:rsidR="007E48C7" w:rsidRDefault="007E48C7" w:rsidP="00400961">
            <w:pPr>
              <w:pStyle w:val="TAL"/>
            </w:pPr>
            <w:r>
              <w:t>Remote Descriptor {</w:t>
            </w:r>
          </w:p>
          <w:p w14:paraId="60F67A2B" w14:textId="77777777" w:rsidR="007E48C7" w:rsidRDefault="007E48C7" w:rsidP="00400961">
            <w:pPr>
              <w:pStyle w:val="TAL"/>
            </w:pPr>
            <w:r>
              <w:t>If media is "audio" or "video":</w:t>
            </w:r>
          </w:p>
          <w:p w14:paraId="6AB99E48" w14:textId="77777777" w:rsidR="007E48C7" w:rsidRDefault="007E48C7" w:rsidP="00400961">
            <w:pPr>
              <w:pStyle w:val="TAL"/>
            </w:pPr>
            <w:r>
              <w:t xml:space="preserve">   Codec List</w:t>
            </w:r>
          </w:p>
          <w:p w14:paraId="6DFA281D" w14:textId="77777777" w:rsidR="007E48C7" w:rsidRDefault="007E48C7" w:rsidP="00400961">
            <w:pPr>
              <w:pStyle w:val="TAL"/>
            </w:pPr>
            <w:r>
              <w:t xml:space="preserve">   RTP Payloads</w:t>
            </w:r>
          </w:p>
          <w:p w14:paraId="30E1D952" w14:textId="77777777" w:rsidR="007E48C7" w:rsidRDefault="007E48C7" w:rsidP="00400961">
            <w:pPr>
              <w:pStyle w:val="TAL"/>
            </w:pPr>
            <w:r>
              <w:t xml:space="preserve">   Rtpbw</w:t>
            </w:r>
          </w:p>
          <w:p w14:paraId="635AF122"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32E19718" w14:textId="77777777" w:rsidR="007E48C7" w:rsidRDefault="007E48C7" w:rsidP="00400961">
            <w:pPr>
              <w:pStyle w:val="TAL"/>
            </w:pPr>
            <w:r>
              <w:tab/>
              <w:t>Additional Bandwidth Properties</w:t>
            </w:r>
            <w:r>
              <w:br/>
              <w:t xml:space="preserve">      (NOTE 8)</w:t>
            </w:r>
          </w:p>
          <w:p w14:paraId="136E4339" w14:textId="77777777" w:rsidR="007E48C7" w:rsidRDefault="007E48C7" w:rsidP="00400961">
            <w:pPr>
              <w:pStyle w:val="TAL"/>
            </w:pPr>
            <w:r>
              <w:t xml:space="preserve">   If RTCP bandwidth</w:t>
            </w:r>
          </w:p>
          <w:p w14:paraId="08158A79" w14:textId="77777777" w:rsidR="007E48C7" w:rsidRDefault="007E48C7" w:rsidP="00400961">
            <w:pPr>
              <w:pStyle w:val="TAL"/>
            </w:pPr>
            <w:r>
              <w:t xml:space="preserve">      RtcpbwRS</w:t>
            </w:r>
          </w:p>
          <w:p w14:paraId="3D6DF03D" w14:textId="77777777" w:rsidR="007E48C7" w:rsidRDefault="007E48C7" w:rsidP="00400961">
            <w:pPr>
              <w:pStyle w:val="TAL"/>
            </w:pPr>
            <w:r>
              <w:t xml:space="preserve">      RtcpbwRR</w:t>
            </w:r>
          </w:p>
          <w:p w14:paraId="3DA63B69" w14:textId="77777777" w:rsidR="007E48C7" w:rsidRDefault="007E48C7" w:rsidP="00400961">
            <w:pPr>
              <w:pStyle w:val="TAL"/>
            </w:pPr>
            <w:r>
              <w:t xml:space="preserve">   If RTCP handling required:</w:t>
            </w:r>
          </w:p>
          <w:p w14:paraId="2D421086" w14:textId="77777777" w:rsidR="007E48C7" w:rsidRDefault="007E48C7" w:rsidP="00400961">
            <w:pPr>
              <w:pStyle w:val="TAL"/>
            </w:pPr>
            <w:r>
              <w:t xml:space="preserve">   RTP/RTCP transport multiplexing (NOTE 7)</w:t>
            </w:r>
          </w:p>
          <w:p w14:paraId="5A80B54D" w14:textId="77777777" w:rsidR="007E48C7" w:rsidRDefault="007E48C7" w:rsidP="00400961">
            <w:pPr>
              <w:pStyle w:val="TAL"/>
            </w:pPr>
            <w:r>
              <w:t xml:space="preserve">   If RTCP handling required:</w:t>
            </w:r>
          </w:p>
          <w:p w14:paraId="16B835E6" w14:textId="77777777" w:rsidR="007E48C7" w:rsidRDefault="007E48C7" w:rsidP="00400961">
            <w:pPr>
              <w:pStyle w:val="TAL"/>
            </w:pPr>
            <w:r>
              <w:t xml:space="preserve">   explicit RTCP transport address (NOTE 6)</w:t>
            </w:r>
          </w:p>
          <w:p w14:paraId="181F6273" w14:textId="77777777" w:rsidR="000713C7" w:rsidRDefault="000713C7" w:rsidP="000713C7">
            <w:pPr>
              <w:pStyle w:val="TAL"/>
            </w:pPr>
            <w:r>
              <w:t xml:space="preserve">   If IMS media plane security using SDES required:</w:t>
            </w:r>
          </w:p>
          <w:p w14:paraId="071083DD" w14:textId="77777777" w:rsidR="000713C7" w:rsidRDefault="000713C7" w:rsidP="000713C7">
            <w:pPr>
              <w:pStyle w:val="TAL"/>
            </w:pPr>
            <w:r>
              <w:t xml:space="preserve">        Cryptographic SDES Attribute</w:t>
            </w:r>
          </w:p>
          <w:p w14:paraId="1F9F5D99" w14:textId="77777777" w:rsidR="000713C7" w:rsidRDefault="000713C7" w:rsidP="000713C7">
            <w:pPr>
              <w:pStyle w:val="TAL"/>
            </w:pPr>
            <w:r>
              <w:t xml:space="preserve">   If IMS media plane security using DTLS-SRTP required:</w:t>
            </w:r>
          </w:p>
          <w:p w14:paraId="3FD685C8" w14:textId="77777777" w:rsidR="000713C7" w:rsidRDefault="000713C7" w:rsidP="000713C7">
            <w:pPr>
              <w:pStyle w:val="TAL"/>
            </w:pPr>
            <w:r>
              <w:tab/>
              <w:t>Remote certificate fingerprint</w:t>
            </w:r>
          </w:p>
          <w:p w14:paraId="23D72346" w14:textId="77777777" w:rsidR="000713C7" w:rsidRDefault="000713C7" w:rsidP="000713C7">
            <w:pPr>
              <w:pStyle w:val="TAL"/>
            </w:pPr>
          </w:p>
          <w:p w14:paraId="2BEFE1E5" w14:textId="77777777" w:rsidR="007E48C7" w:rsidRDefault="007E48C7" w:rsidP="00400961">
            <w:pPr>
              <w:pStyle w:val="TAL"/>
              <w:rPr>
                <w:lang w:eastAsia="ko-KR"/>
              </w:rPr>
            </w:pPr>
            <w:r>
              <w:t xml:space="preserve">   If </w:t>
            </w:r>
            <w:r>
              <w:rPr>
                <w:lang w:eastAsia="ko-KR"/>
              </w:rPr>
              <w:t>RTP-level pause and resume:</w:t>
            </w:r>
          </w:p>
          <w:p w14:paraId="2CB9DCA5" w14:textId="77777777" w:rsidR="007E48C7" w:rsidRDefault="007E48C7" w:rsidP="00400961">
            <w:pPr>
              <w:pStyle w:val="TAL"/>
            </w:pPr>
            <w:r>
              <w:t xml:space="preserve">      CCM pause-resume</w:t>
            </w:r>
          </w:p>
          <w:p w14:paraId="7152603C" w14:textId="77777777" w:rsidR="007E48C7" w:rsidRDefault="007E48C7" w:rsidP="00400961">
            <w:pPr>
              <w:pStyle w:val="TAL"/>
            </w:pPr>
            <w:r>
              <w:t xml:space="preserve">   If RTCP APP messages allowed</w:t>
            </w:r>
          </w:p>
          <w:p w14:paraId="0042C3C7" w14:textId="77777777" w:rsidR="007E48C7" w:rsidRDefault="007E48C7" w:rsidP="00400961">
            <w:pPr>
              <w:pStyle w:val="TAL"/>
            </w:pPr>
            <w:r>
              <w:t xml:space="preserve">     Allowed RTCP APP message</w:t>
            </w:r>
          </w:p>
          <w:p w14:paraId="1C5D6503" w14:textId="77777777" w:rsidR="007E48C7" w:rsidRDefault="007E48C7" w:rsidP="00400961">
            <w:pPr>
              <w:pStyle w:val="TAL"/>
            </w:pPr>
            <w:r>
              <w:t xml:space="preserve">       types</w:t>
            </w:r>
          </w:p>
          <w:p w14:paraId="45F8F504" w14:textId="77777777" w:rsidR="007E48C7" w:rsidRDefault="007E48C7" w:rsidP="00400961">
            <w:pPr>
              <w:pStyle w:val="TAL"/>
            </w:pPr>
            <w:r>
              <w:t xml:space="preserve">   If RTCP Codec Control Commands and Indications:</w:t>
            </w:r>
          </w:p>
          <w:p w14:paraId="7ADC62E8" w14:textId="77777777" w:rsidR="007E48C7" w:rsidRDefault="007E48C7" w:rsidP="00400961">
            <w:pPr>
              <w:pStyle w:val="TAL"/>
            </w:pPr>
            <w:r>
              <w:t xml:space="preserve">      CCM BASE</w:t>
            </w:r>
          </w:p>
          <w:p w14:paraId="73CB50EB" w14:textId="77777777" w:rsidR="007E48C7" w:rsidRDefault="007E48C7" w:rsidP="00400961">
            <w:pPr>
              <w:pStyle w:val="TAL"/>
            </w:pPr>
            <w:r>
              <w:t xml:space="preserve">   If RTCP Delay Budget Information:</w:t>
            </w:r>
          </w:p>
          <w:p w14:paraId="59EC4446" w14:textId="77777777" w:rsidR="007E48C7" w:rsidRDefault="007E48C7" w:rsidP="00400961">
            <w:pPr>
              <w:pStyle w:val="TAL"/>
            </w:pPr>
            <w:r>
              <w:t xml:space="preserve">      DBI</w:t>
            </w:r>
          </w:p>
          <w:p w14:paraId="580429D7" w14:textId="77777777" w:rsidR="007E48C7" w:rsidRDefault="007E48C7" w:rsidP="00400961">
            <w:pPr>
              <w:pStyle w:val="TAL"/>
            </w:pPr>
          </w:p>
          <w:p w14:paraId="32C5F2F9" w14:textId="77777777" w:rsidR="007E48C7" w:rsidRDefault="007E48C7" w:rsidP="00400961">
            <w:pPr>
              <w:pStyle w:val="TAL"/>
            </w:pPr>
            <w:r>
              <w:t>If media is "video":</w:t>
            </w:r>
          </w:p>
          <w:p w14:paraId="6F071A70" w14:textId="77777777" w:rsidR="007E48C7" w:rsidRDefault="007E48C7" w:rsidP="00400961">
            <w:pPr>
              <w:pStyle w:val="TAL"/>
            </w:pPr>
            <w:r>
              <w:t xml:space="preserve">   If CVO required:</w:t>
            </w:r>
          </w:p>
          <w:p w14:paraId="7E8E2EAC" w14:textId="77777777" w:rsidR="007E48C7" w:rsidRDefault="007E48C7" w:rsidP="00400961">
            <w:pPr>
              <w:pStyle w:val="TAL"/>
            </w:pPr>
            <w:r>
              <w:tab/>
              <w:t xml:space="preserve">Extended Header For CVO </w:t>
            </w:r>
            <w:r>
              <w:br/>
              <w:t xml:space="preserve">     (NOTE 3)</w:t>
            </w:r>
          </w:p>
          <w:p w14:paraId="2FA18395" w14:textId="77777777" w:rsidR="007E48C7" w:rsidRDefault="007E48C7" w:rsidP="00400961">
            <w:pPr>
              <w:pStyle w:val="TAL"/>
            </w:pPr>
            <w:r>
              <w:t xml:space="preserve">   If imageattr negotiation:</w:t>
            </w:r>
          </w:p>
          <w:p w14:paraId="6241B1C9" w14:textId="77777777" w:rsidR="007E48C7" w:rsidRDefault="007E48C7" w:rsidP="00400961">
            <w:pPr>
              <w:pStyle w:val="TAL"/>
            </w:pPr>
            <w:r>
              <w:tab/>
              <w:t>Generic Image Attribute</w:t>
            </w:r>
          </w:p>
          <w:p w14:paraId="0D4E50E0" w14:textId="77777777" w:rsidR="007E48C7" w:rsidRDefault="007E48C7" w:rsidP="00400961">
            <w:pPr>
              <w:pStyle w:val="TAL"/>
            </w:pPr>
            <w:r>
              <w:t xml:space="preserve">     (NOTE 4)</w:t>
            </w:r>
          </w:p>
          <w:p w14:paraId="10816796" w14:textId="77777777" w:rsidR="007E48C7" w:rsidRDefault="007E48C7" w:rsidP="00400961">
            <w:pPr>
              <w:pStyle w:val="TAL"/>
            </w:pPr>
            <w:r>
              <w:t xml:space="preserve">   If Predefined ROI required:</w:t>
            </w:r>
          </w:p>
          <w:p w14:paraId="4F6FA089" w14:textId="77777777" w:rsidR="007E48C7" w:rsidRDefault="007E48C7" w:rsidP="00400961">
            <w:pPr>
              <w:pStyle w:val="TAL"/>
            </w:pPr>
            <w:r>
              <w:t xml:space="preserve">      RTCP feedback for Predefined ROI</w:t>
            </w:r>
          </w:p>
          <w:p w14:paraId="086E86B5" w14:textId="77777777" w:rsidR="007E48C7" w:rsidRDefault="007E48C7" w:rsidP="00400961">
            <w:pPr>
              <w:pStyle w:val="TAL"/>
            </w:pPr>
            <w:r>
              <w:t xml:space="preserve">      Extended Header for Sent ROI</w:t>
            </w:r>
          </w:p>
          <w:p w14:paraId="1332868D" w14:textId="77777777" w:rsidR="007E48C7" w:rsidRDefault="007E48C7" w:rsidP="00400961">
            <w:pPr>
              <w:pStyle w:val="TAL"/>
            </w:pPr>
            <w:r>
              <w:t xml:space="preserve">   If Arbitrary ROI required:</w:t>
            </w:r>
          </w:p>
          <w:p w14:paraId="14609CED" w14:textId="77777777" w:rsidR="007E48C7" w:rsidRDefault="007E48C7" w:rsidP="00400961">
            <w:pPr>
              <w:pStyle w:val="TAL"/>
            </w:pPr>
            <w:r>
              <w:t xml:space="preserve">      RTCP feedback for Arbitrary ROI</w:t>
            </w:r>
          </w:p>
          <w:p w14:paraId="5970F16F" w14:textId="77777777" w:rsidR="007E48C7" w:rsidRDefault="007E48C7" w:rsidP="00400961">
            <w:pPr>
              <w:pStyle w:val="TAL"/>
            </w:pPr>
            <w:r>
              <w:t xml:space="preserve">      Extended Header for Sent ROI</w:t>
            </w:r>
          </w:p>
          <w:p w14:paraId="5CEB1826" w14:textId="77777777" w:rsidR="007E48C7" w:rsidRDefault="007E48C7" w:rsidP="00400961">
            <w:pPr>
              <w:pStyle w:val="TAL"/>
            </w:pPr>
          </w:p>
          <w:p w14:paraId="420A4811" w14:textId="77777777" w:rsidR="007E48C7" w:rsidRDefault="007E48C7" w:rsidP="00400961">
            <w:pPr>
              <w:pStyle w:val="TAL"/>
            </w:pPr>
            <w:r>
              <w:t>If media is "message":</w:t>
            </w:r>
          </w:p>
          <w:p w14:paraId="1F7B7AFC" w14:textId="77777777" w:rsidR="007E48C7" w:rsidRDefault="007E48C7" w:rsidP="00400961">
            <w:pPr>
              <w:pStyle w:val="TAL"/>
            </w:pPr>
            <w:r>
              <w:t xml:space="preserve">   If B-ALG for MSRP required:</w:t>
            </w:r>
          </w:p>
          <w:p w14:paraId="5F29E1F9" w14:textId="77777777" w:rsidR="007E48C7" w:rsidRDefault="007E48C7" w:rsidP="00400961">
            <w:pPr>
              <w:pStyle w:val="TAL"/>
            </w:pPr>
            <w:r>
              <w:tab/>
              <w:t>MSRP Path</w:t>
            </w:r>
          </w:p>
          <w:p w14:paraId="64CEF1C9" w14:textId="77777777" w:rsidR="007E48C7" w:rsidRDefault="007E48C7" w:rsidP="00400961">
            <w:pPr>
              <w:pStyle w:val="TAL"/>
            </w:pPr>
          </w:p>
          <w:p w14:paraId="721E8E2C" w14:textId="77777777" w:rsidR="007E48C7" w:rsidRDefault="007E48C7" w:rsidP="00400961">
            <w:pPr>
              <w:pStyle w:val="TAL"/>
            </w:pPr>
            <w:r>
              <w:t>If ICE is applied:</w:t>
            </w:r>
          </w:p>
          <w:p w14:paraId="19412C3E" w14:textId="77777777" w:rsidR="007E48C7" w:rsidRDefault="007E48C7" w:rsidP="00400961">
            <w:pPr>
              <w:pStyle w:val="TAL"/>
            </w:pPr>
            <w:r>
              <w:t xml:space="preserve">   ICE received candidate</w:t>
            </w:r>
          </w:p>
          <w:p w14:paraId="744AFC8B" w14:textId="77777777" w:rsidR="007E48C7" w:rsidRDefault="007E48C7" w:rsidP="00400961">
            <w:pPr>
              <w:pStyle w:val="TAL"/>
            </w:pPr>
            <w:r>
              <w:t xml:space="preserve">   ICE received password</w:t>
            </w:r>
          </w:p>
          <w:p w14:paraId="7BC75F45" w14:textId="77777777" w:rsidR="007E48C7" w:rsidRDefault="007E48C7" w:rsidP="00400961">
            <w:pPr>
              <w:pStyle w:val="TAL"/>
            </w:pPr>
            <w:r>
              <w:lastRenderedPageBreak/>
              <w:t xml:space="preserve">   ICE received Ufrag</w:t>
            </w:r>
          </w:p>
          <w:p w14:paraId="2A9EE728" w14:textId="77777777" w:rsidR="007E48C7" w:rsidRDefault="007E48C7" w:rsidP="00400961">
            <w:pPr>
              <w:pStyle w:val="TAL"/>
              <w:rPr>
                <w:lang w:eastAsia="zh-CN"/>
              </w:rPr>
            </w:pPr>
            <w:r>
              <w:t xml:space="preserve">     (NOTE 5)</w:t>
            </w:r>
          </w:p>
          <w:p w14:paraId="2D16C492" w14:textId="77777777" w:rsidR="007E48C7" w:rsidRDefault="007E48C7" w:rsidP="00400961">
            <w:pPr>
              <w:pStyle w:val="TAL"/>
            </w:pPr>
            <w:r>
              <w:t xml:space="preserve">   ICE received pacing</w:t>
            </w:r>
          </w:p>
          <w:p w14:paraId="5D7FE31D" w14:textId="77777777" w:rsidR="007E48C7" w:rsidRPr="00013299" w:rsidRDefault="007E48C7" w:rsidP="00400961">
            <w:pPr>
              <w:pStyle w:val="TAL"/>
            </w:pPr>
            <w:r>
              <w:t xml:space="preserve">     </w:t>
            </w:r>
            <w:r w:rsidRPr="00013299">
              <w:t xml:space="preserve"> (</w:t>
            </w:r>
            <w:r>
              <w:t>NOTE 9</w:t>
            </w:r>
            <w:r w:rsidRPr="00013299">
              <w:t>)</w:t>
            </w:r>
          </w:p>
          <w:p w14:paraId="0E38B3B8" w14:textId="77777777" w:rsidR="007E48C7" w:rsidRDefault="007E48C7" w:rsidP="00400961">
            <w:pPr>
              <w:pStyle w:val="TAL"/>
              <w:rPr>
                <w:lang w:eastAsia="zh-CN"/>
              </w:rPr>
            </w:pPr>
            <w:r>
              <w:rPr>
                <w:lang w:eastAsia="zh-CN"/>
              </w:rPr>
              <w:t xml:space="preserve">   If STUN consent freshness test required:</w:t>
            </w:r>
          </w:p>
          <w:p w14:paraId="305347B3" w14:textId="77777777" w:rsidR="007E48C7" w:rsidRDefault="007E48C7" w:rsidP="00400961">
            <w:pPr>
              <w:pStyle w:val="TAL"/>
              <w:ind w:firstLineChars="150" w:firstLine="270"/>
              <w:rPr>
                <w:lang w:eastAsia="zh-CN"/>
              </w:rPr>
            </w:pPr>
            <w:bookmarkStart w:id="703" w:name="_MCCTEMPBM_CRPT97550336___3"/>
            <w:r>
              <w:rPr>
                <w:lang w:eastAsia="zh-CN"/>
              </w:rPr>
              <w:t>STUN consent freshness request</w:t>
            </w:r>
          </w:p>
          <w:p w14:paraId="05F27E2A" w14:textId="77777777" w:rsidR="007E48C7" w:rsidRDefault="007E48C7" w:rsidP="00400961">
            <w:pPr>
              <w:pStyle w:val="TAL"/>
              <w:ind w:firstLineChars="150" w:firstLine="270"/>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bookmarkEnd w:id="703"/>
          <w:p w14:paraId="42DEC675" w14:textId="77777777" w:rsidR="007E48C7" w:rsidRDefault="007E48C7" w:rsidP="00400961">
            <w:pPr>
              <w:pStyle w:val="TAL"/>
              <w:rPr>
                <w:lang w:eastAsia="zh-CN"/>
              </w:rPr>
            </w:pPr>
          </w:p>
          <w:p w14:paraId="77704EFE" w14:textId="77777777" w:rsidR="007E48C7" w:rsidRDefault="007E48C7" w:rsidP="00400961">
            <w:pPr>
              <w:pStyle w:val="TAL"/>
            </w:pPr>
          </w:p>
          <w:p w14:paraId="2A9353F8" w14:textId="77777777" w:rsidR="007E48C7" w:rsidRDefault="007E48C7" w:rsidP="00400961">
            <w:pPr>
              <w:pStyle w:val="TAL"/>
            </w:pPr>
            <w:r>
              <w:t>If media is "message" or "application" or "-":</w:t>
            </w:r>
          </w:p>
          <w:p w14:paraId="710927EF" w14:textId="77777777" w:rsidR="007E48C7" w:rsidRDefault="007E48C7" w:rsidP="00400961">
            <w:pPr>
              <w:pStyle w:val="TAL"/>
            </w:pPr>
            <w:r>
              <w:t xml:space="preserve">   If IMS media plane security required:</w:t>
            </w:r>
          </w:p>
          <w:p w14:paraId="074DE9AC" w14:textId="77777777" w:rsidR="007E48C7" w:rsidRDefault="007E48C7" w:rsidP="00400961">
            <w:pPr>
              <w:pStyle w:val="TAL"/>
            </w:pPr>
            <w:r>
              <w:tab/>
              <w:t>Remote certificate fingerprint</w:t>
            </w:r>
          </w:p>
          <w:p w14:paraId="530A2A0C" w14:textId="77777777" w:rsidR="007E48C7" w:rsidRDefault="007E48C7" w:rsidP="00400961">
            <w:pPr>
              <w:pStyle w:val="TAL"/>
            </w:pPr>
          </w:p>
          <w:p w14:paraId="47FC01E6" w14:textId="77777777" w:rsidR="007E48C7" w:rsidRDefault="007E48C7" w:rsidP="00400961">
            <w:pPr>
              <w:pStyle w:val="TAL"/>
            </w:pPr>
            <w:r>
              <w:t>If TCP state-aware handling required:</w:t>
            </w:r>
          </w:p>
          <w:p w14:paraId="29E1B1D8" w14:textId="77777777" w:rsidR="007E48C7" w:rsidRDefault="007E48C7" w:rsidP="00400961">
            <w:pPr>
              <w:pStyle w:val="TAL"/>
            </w:pPr>
            <w:r>
              <w:t xml:space="preserve">   TCP State-aware Handling Indicator and Setup Direction</w:t>
            </w:r>
          </w:p>
          <w:p w14:paraId="5270646A" w14:textId="77777777" w:rsidR="007E48C7" w:rsidRDefault="007E48C7" w:rsidP="00400961">
            <w:pPr>
              <w:pStyle w:val="TAL"/>
              <w:rPr>
                <w:lang w:eastAsia="zh-CN"/>
              </w:rPr>
            </w:pPr>
          </w:p>
          <w:p w14:paraId="3CC91225" w14:textId="77777777" w:rsidR="007E48C7" w:rsidRDefault="007E48C7" w:rsidP="00400961">
            <w:pPr>
              <w:pStyle w:val="TAL"/>
            </w:pPr>
            <w:r>
              <w:t>If SCTP association for WebRTC data channels:</w:t>
            </w:r>
          </w:p>
          <w:p w14:paraId="08C9F4E7" w14:textId="77777777" w:rsidR="007E48C7" w:rsidRDefault="007E48C7" w:rsidP="00400961">
            <w:pPr>
              <w:pStyle w:val="TAL"/>
            </w:pPr>
            <w:r>
              <w:t xml:space="preserve">   Remote SCTP Port</w:t>
            </w:r>
          </w:p>
          <w:p w14:paraId="46C50521" w14:textId="77777777" w:rsidR="007E48C7" w:rsidRDefault="007E48C7" w:rsidP="00400961">
            <w:pPr>
              <w:pStyle w:val="TAL"/>
            </w:pPr>
            <w:r>
              <w:t xml:space="preserve">   Remote SCTP maximum message</w:t>
            </w:r>
          </w:p>
          <w:p w14:paraId="0F629A35" w14:textId="77777777" w:rsidR="007E48C7" w:rsidRDefault="007E48C7" w:rsidP="00400961">
            <w:pPr>
              <w:pStyle w:val="TAL"/>
            </w:pPr>
            <w:r>
              <w:t xml:space="preserve">     size</w:t>
            </w:r>
          </w:p>
          <w:p w14:paraId="54C2A737" w14:textId="77777777" w:rsidR="007E48C7" w:rsidRDefault="007E48C7" w:rsidP="00400961">
            <w:pPr>
              <w:pStyle w:val="TAL"/>
            </w:pPr>
            <w:r>
              <w:t xml:space="preserve">   Remote Dcmap</w:t>
            </w:r>
          </w:p>
          <w:p w14:paraId="4A95B927" w14:textId="77777777" w:rsidR="007E48C7" w:rsidRDefault="007E48C7" w:rsidP="00400961">
            <w:pPr>
              <w:pStyle w:val="TAL"/>
            </w:pPr>
            <w:r>
              <w:t xml:space="preserve">   If application aware interworking</w:t>
            </w:r>
          </w:p>
          <w:p w14:paraId="6CECF4A4" w14:textId="77777777" w:rsidR="007E48C7" w:rsidRDefault="007E48C7" w:rsidP="00400961">
            <w:pPr>
              <w:pStyle w:val="TAL"/>
            </w:pPr>
            <w:r>
              <w:t xml:space="preserve">     Remote Dcsa</w:t>
            </w:r>
          </w:p>
          <w:p w14:paraId="597231DC" w14:textId="77777777" w:rsidR="007E48C7" w:rsidRDefault="007E48C7" w:rsidP="00400961">
            <w:pPr>
              <w:pStyle w:val="TAL"/>
            </w:pPr>
          </w:p>
          <w:p w14:paraId="0CEFAF8C" w14:textId="77777777" w:rsidR="007E48C7" w:rsidRDefault="007E48C7" w:rsidP="00400961">
            <w:pPr>
              <w:keepNext/>
              <w:keepLines/>
              <w:spacing w:after="0"/>
              <w:rPr>
                <w:rFonts w:ascii="Arial" w:hAnsi="Arial"/>
                <w:sz w:val="18"/>
              </w:rPr>
            </w:pPr>
            <w:bookmarkStart w:id="704" w:name="_MCCTEMPBM_CRPT97550337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22E538A"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704"/>
          <w:p w14:paraId="2647D27D" w14:textId="77777777" w:rsidR="007E48C7" w:rsidRDefault="007E48C7" w:rsidP="00400961">
            <w:pPr>
              <w:pStyle w:val="TAL"/>
            </w:pPr>
          </w:p>
          <w:p w14:paraId="2C62DAD4" w14:textId="77777777" w:rsidR="007E48C7" w:rsidRDefault="007E48C7" w:rsidP="00400961">
            <w:pPr>
              <w:pStyle w:val="TAL"/>
            </w:pPr>
            <w:r>
              <w:t xml:space="preserve">   }</w:t>
            </w:r>
          </w:p>
        </w:tc>
      </w:tr>
      <w:tr w:rsidR="007E48C7" w14:paraId="586FDACB"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14CDAE94" w14:textId="77777777" w:rsidR="007E48C7" w:rsidRDefault="007E48C7" w:rsidP="00400961">
            <w:pPr>
              <w:pStyle w:val="TAN"/>
            </w:pPr>
            <w:r>
              <w:lastRenderedPageBreak/>
              <w:t>NOTE 1:</w:t>
            </w:r>
            <w:r>
              <w:tab/>
              <w:t>The event parameters "Media Inactivity Detection Time" and "Media Inactivity Detection Direction" are optional.</w:t>
            </w:r>
          </w:p>
          <w:p w14:paraId="31AF1BE3" w14:textId="77777777" w:rsidR="007E48C7" w:rsidRDefault="007E48C7" w:rsidP="00400961">
            <w:pPr>
              <w:pStyle w:val="TAN"/>
            </w:pPr>
            <w:r>
              <w:t>NOTE 2:</w:t>
            </w:r>
            <w:r>
              <w:tab/>
              <w:t>This shall be set to a value other than "inactive". See Table 5.14.3.15.1.</w:t>
            </w:r>
          </w:p>
          <w:p w14:paraId="25CDAF2E" w14:textId="77777777" w:rsidR="007E48C7" w:rsidRDefault="007E48C7" w:rsidP="00400961">
            <w:pPr>
              <w:pStyle w:val="TAN"/>
            </w:pPr>
            <w:r>
              <w:t>NOTE 3:</w:t>
            </w:r>
            <w:r>
              <w:tab/>
              <w:t>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5EC637C6" w14:textId="77777777" w:rsidR="007E48C7" w:rsidRDefault="007E48C7" w:rsidP="00400961">
            <w:pPr>
              <w:pStyle w:val="TAN"/>
              <w:rPr>
                <w:rFonts w:eastAsia="SimSun"/>
              </w:rPr>
            </w:pPr>
            <w:r>
              <w:t>NOTE 4:</w:t>
            </w:r>
            <w:r>
              <w:tab/>
              <w:t>The support of the generic image attributes is optional for the IMS-AGW. The list of image sizes per payload type supported by the IMS-AGW is preconfigured in the IMS-ALG. If none of the image sizes received within an SDP body on Mx/Mw interface is supported by the IMS-AGW then the IMS-ALG will not send the generic image attribute parameter to the IMS-AGW.</w:t>
            </w:r>
          </w:p>
          <w:p w14:paraId="75568C61" w14:textId="77777777" w:rsidR="007E48C7" w:rsidRDefault="007E48C7" w:rsidP="00400961">
            <w:pPr>
              <w:pStyle w:val="TAN"/>
            </w:pPr>
            <w:r>
              <w:t xml:space="preserve">NOTE </w:t>
            </w:r>
            <w:r>
              <w:rPr>
                <w:rFonts w:eastAsia="SimSun"/>
              </w:rPr>
              <w:t>5</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14546332" w14:textId="77777777" w:rsidR="007E48C7" w:rsidRDefault="007E48C7" w:rsidP="00400961">
            <w:pPr>
              <w:pStyle w:val="TAN"/>
              <w:rPr>
                <w:lang w:eastAsia="zh-CN"/>
              </w:rPr>
            </w:pPr>
            <w:r>
              <w:rPr>
                <w:lang w:eastAsia="zh-CN"/>
              </w:rPr>
              <w:t>NOTE 6:</w:t>
            </w:r>
            <w:r>
              <w:rPr>
                <w:lang w:eastAsia="zh-CN"/>
              </w:rPr>
              <w:tab/>
              <w:t>The basic RTCP port allocation rules are defined by table 1 in ITU-T Recommendation H.248.57 [5], which summarizes all rules, with and without the "explicit RTCP transport address" element.</w:t>
            </w:r>
          </w:p>
          <w:p w14:paraId="046E35AE" w14:textId="77777777" w:rsidR="007E48C7" w:rsidRDefault="007E48C7" w:rsidP="00400961">
            <w:pPr>
              <w:pStyle w:val="TAN"/>
            </w:pPr>
          </w:p>
          <w:p w14:paraId="130E16C0" w14:textId="77777777" w:rsidR="007E48C7" w:rsidRDefault="007E48C7" w:rsidP="00400961">
            <w:pPr>
              <w:pStyle w:val="TAN"/>
              <w:rPr>
                <w:lang w:eastAsia="zh-CN"/>
              </w:rPr>
            </w:pPr>
            <w:r>
              <w:rPr>
                <w:lang w:eastAsia="zh-CN"/>
              </w:rPr>
              <w:t>NOTE 7:</w:t>
            </w:r>
            <w:r>
              <w:rPr>
                <w:lang w:eastAsia="zh-CN"/>
              </w:rPr>
              <w:tab/>
              <w:t>This element is optional. The RTCP port allocation rules are specified in tables 4/1 to 4/5 in ITU-T </w:t>
            </w:r>
            <w:r>
              <w:t>Recommendation</w:t>
            </w:r>
            <w:r>
              <w:rPr>
                <w:lang w:eastAsia="zh-CN"/>
              </w:rPr>
              <w:t> H.248.57 [5].</w:t>
            </w:r>
          </w:p>
          <w:p w14:paraId="1E8B829E" w14:textId="77777777" w:rsidR="007E48C7" w:rsidRDefault="007E48C7" w:rsidP="00400961">
            <w:pPr>
              <w:pStyle w:val="TAN"/>
              <w:rPr>
                <w:lang w:eastAsia="zh-CN"/>
              </w:rPr>
            </w:pPr>
            <w:r>
              <w:rPr>
                <w:lang w:eastAsia="zh-CN"/>
              </w:rPr>
              <w:t>NOTE 8:</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p w14:paraId="691EAA15" w14:textId="696CAFAF" w:rsidR="007E48C7" w:rsidRDefault="007E48C7" w:rsidP="00400961">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[80]</w:t>
            </w:r>
            <w:r w:rsidRPr="001D5535">
              <w:rPr>
                <w:lang w:eastAsia="zh-CN"/>
              </w:rPr>
              <w:t>.</w:t>
            </w:r>
          </w:p>
        </w:tc>
      </w:tr>
    </w:tbl>
    <w:p w14:paraId="56297E8D" w14:textId="77777777" w:rsidR="007E48C7" w:rsidRDefault="007E48C7" w:rsidP="007E48C7">
      <w:pPr>
        <w:rPr>
          <w:lang w:eastAsia="sv-SE"/>
        </w:rPr>
      </w:pPr>
    </w:p>
    <w:p w14:paraId="10E8DB24" w14:textId="77777777" w:rsidR="007E48C7" w:rsidRDefault="007E48C7" w:rsidP="007E48C7">
      <w:pPr>
        <w:rPr>
          <w:lang w:eastAsia="sv-SE"/>
        </w:rPr>
      </w:pPr>
      <w:r>
        <w:rPr>
          <w:lang w:eastAsia="sv-SE"/>
        </w:rPr>
        <w:t xml:space="preserve">The IMS-AGW  responds as in Table </w:t>
      </w:r>
      <w:r>
        <w:t>5.17.2.4.2</w:t>
      </w:r>
      <w:r>
        <w:rPr>
          <w:lang w:eastAsia="sv-SE"/>
        </w:rPr>
        <w:t>.</w:t>
      </w:r>
    </w:p>
    <w:p w14:paraId="502BA77A" w14:textId="77777777" w:rsidR="007E48C7" w:rsidRDefault="007E48C7" w:rsidP="007E48C7">
      <w:pPr>
        <w:pStyle w:val="TH"/>
      </w:pPr>
      <w:r>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26816443"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35C4E463"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D7A8779"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0AC212C" w14:textId="77777777" w:rsidR="007E48C7" w:rsidRDefault="007E48C7" w:rsidP="00400961">
            <w:pPr>
              <w:pStyle w:val="TAH"/>
            </w:pPr>
            <w:r>
              <w:t>Bearer information</w:t>
            </w:r>
          </w:p>
        </w:tc>
      </w:tr>
      <w:tr w:rsidR="000713C7" w14:paraId="6EA1E46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4CF0188F" w14:textId="77777777" w:rsidR="000713C7" w:rsidRDefault="000713C7" w:rsidP="000713C7">
            <w:pPr>
              <w:pStyle w:val="TAL"/>
            </w:pPr>
            <w:bookmarkStart w:id="705" w:name="_MCCTEMPBM_CRPT97550340___2" w:colFirst="1" w:colLast="1"/>
            <w:r>
              <w:t>Local Descriptor {</w:t>
            </w:r>
          </w:p>
          <w:p w14:paraId="31EB04F6" w14:textId="77777777" w:rsidR="000713C7" w:rsidRDefault="000713C7" w:rsidP="000713C7">
            <w:pPr>
              <w:pStyle w:val="TAL"/>
            </w:pPr>
            <w:r>
              <w:t xml:space="preserve">      Port</w:t>
            </w:r>
          </w:p>
          <w:p w14:paraId="202A1122" w14:textId="77777777" w:rsidR="000713C7" w:rsidRDefault="000713C7" w:rsidP="000713C7">
            <w:pPr>
              <w:pStyle w:val="TAL"/>
            </w:pPr>
            <w:r>
              <w:t xml:space="preserve">      IP Address</w:t>
            </w:r>
          </w:p>
          <w:p w14:paraId="08E00EEF" w14:textId="77777777" w:rsidR="000713C7" w:rsidRDefault="000713C7" w:rsidP="000713C7">
            <w:pPr>
              <w:pStyle w:val="TAL"/>
            </w:pPr>
            <w:r>
              <w:t xml:space="preserve">      IP Version</w:t>
            </w:r>
          </w:p>
          <w:p w14:paraId="16A9A88A" w14:textId="77777777" w:rsidR="000713C7" w:rsidRDefault="000713C7" w:rsidP="000713C7">
            <w:pPr>
              <w:pStyle w:val="TAL"/>
            </w:pPr>
            <w:r>
              <w:t xml:space="preserve">   }</w:t>
            </w:r>
          </w:p>
          <w:p w14:paraId="05B37514" w14:textId="77777777" w:rsidR="000713C7" w:rsidRDefault="000713C7" w:rsidP="000713C7">
            <w:pPr>
              <w:pStyle w:val="TAL"/>
            </w:pPr>
            <w:r>
              <w:t>Remote Descriptor {</w:t>
            </w:r>
          </w:p>
          <w:p w14:paraId="509F238E" w14:textId="77777777" w:rsidR="000713C7" w:rsidRDefault="000713C7" w:rsidP="000713C7">
            <w:pPr>
              <w:pStyle w:val="TAL"/>
              <w:ind w:leftChars="100" w:left="200"/>
            </w:pPr>
            <w:bookmarkStart w:id="706" w:name="_MCCTEMPBM_CRPT97550338___2"/>
            <w:r>
              <w:t xml:space="preserve">   Port</w:t>
            </w:r>
          </w:p>
          <w:bookmarkEnd w:id="706"/>
          <w:p w14:paraId="0423EDA2" w14:textId="77777777" w:rsidR="000713C7" w:rsidRDefault="000713C7" w:rsidP="000713C7">
            <w:pPr>
              <w:pStyle w:val="TAL"/>
            </w:pPr>
            <w:r>
              <w:t xml:space="preserve">      IP Address</w:t>
            </w:r>
          </w:p>
          <w:p w14:paraId="71601AAB" w14:textId="77777777" w:rsidR="000713C7" w:rsidRDefault="000713C7" w:rsidP="000713C7">
            <w:pPr>
              <w:pStyle w:val="TAL"/>
            </w:pPr>
            <w:r>
              <w:t xml:space="preserve">      IP Version</w:t>
            </w:r>
          </w:p>
          <w:p w14:paraId="0EEC0284" w14:textId="77777777" w:rsidR="000713C7" w:rsidRDefault="000713C7" w:rsidP="000713C7">
            <w:pPr>
              <w:pStyle w:val="TAL"/>
              <w:ind w:leftChars="100" w:left="200"/>
            </w:pPr>
            <w:bookmarkStart w:id="707" w:name="_MCCTEMPBM_CRPT97550339___2"/>
            <w:r>
              <w:t>} NOTE</w:t>
            </w:r>
          </w:p>
          <w:bookmarkEnd w:id="707"/>
          <w:p w14:paraId="0F29471E" w14:textId="77777777" w:rsidR="000713C7" w:rsidRDefault="000713C7" w:rsidP="000713C7">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3D99F01D" w14:textId="77777777" w:rsidR="000713C7" w:rsidRDefault="000713C7" w:rsidP="000713C7">
            <w:pPr>
              <w:pStyle w:val="TAL"/>
              <w:ind w:left="284" w:hanging="284"/>
            </w:pPr>
            <w:r>
              <w:t>Transaction ID = x</w:t>
            </w:r>
          </w:p>
          <w:p w14:paraId="559D5470" w14:textId="77777777" w:rsidR="000713C7" w:rsidRDefault="000713C7" w:rsidP="000713C7">
            <w:pPr>
              <w:pStyle w:val="TAL"/>
              <w:ind w:left="284" w:hanging="284"/>
            </w:pPr>
            <w:r>
              <w:t>Context ID = C1</w:t>
            </w:r>
          </w:p>
          <w:p w14:paraId="0FBD269B" w14:textId="77777777" w:rsidR="000713C7" w:rsidRDefault="000713C7" w:rsidP="000713C7">
            <w:pPr>
              <w:pStyle w:val="TAL"/>
              <w:ind w:left="284" w:hanging="284"/>
            </w:pPr>
            <w:r>
              <w:t>Termination ID = T1</w:t>
            </w:r>
          </w:p>
          <w:p w14:paraId="667EBA95" w14:textId="77777777" w:rsidR="000713C7" w:rsidRDefault="000713C7" w:rsidP="000713C7">
            <w:pPr>
              <w:pStyle w:val="TAL"/>
              <w:ind w:left="284" w:hanging="284"/>
            </w:pPr>
            <w:r>
              <w:t>Stream Number</w:t>
            </w:r>
          </w:p>
          <w:p w14:paraId="26C8E1C3" w14:textId="77777777" w:rsidR="000713C7" w:rsidRDefault="000713C7" w:rsidP="000713C7">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1186D2C3" w14:textId="77777777" w:rsidR="000713C7" w:rsidRDefault="000713C7" w:rsidP="000713C7">
            <w:pPr>
              <w:pStyle w:val="TAL"/>
            </w:pPr>
            <w:r>
              <w:t>Local Descriptor {</w:t>
            </w:r>
          </w:p>
          <w:p w14:paraId="7C5044A0" w14:textId="77777777" w:rsidR="000713C7" w:rsidRDefault="000713C7" w:rsidP="000713C7">
            <w:pPr>
              <w:pStyle w:val="TAL"/>
            </w:pPr>
            <w:r>
              <w:t>If media is "audio" or "video":</w:t>
            </w:r>
          </w:p>
          <w:p w14:paraId="2E659A66" w14:textId="77777777" w:rsidR="000713C7" w:rsidRDefault="000713C7" w:rsidP="000713C7">
            <w:pPr>
              <w:pStyle w:val="TAL"/>
            </w:pPr>
            <w:r>
              <w:t xml:space="preserve">      Codec List</w:t>
            </w:r>
          </w:p>
          <w:p w14:paraId="0AE100AB" w14:textId="77777777" w:rsidR="000713C7" w:rsidRDefault="000713C7" w:rsidP="000713C7">
            <w:pPr>
              <w:pStyle w:val="TAL"/>
            </w:pPr>
            <w:r>
              <w:t xml:space="preserve">      RTP Payloads</w:t>
            </w:r>
          </w:p>
          <w:p w14:paraId="74E349C7" w14:textId="77777777" w:rsidR="000713C7" w:rsidRDefault="000713C7" w:rsidP="000713C7">
            <w:pPr>
              <w:pStyle w:val="TAL"/>
            </w:pPr>
            <w:r>
              <w:t xml:space="preserve">      Rtpbw</w:t>
            </w:r>
          </w:p>
          <w:p w14:paraId="4E925732" w14:textId="77777777" w:rsidR="000713C7" w:rsidRDefault="000713C7" w:rsidP="000713C7">
            <w:pPr>
              <w:pStyle w:val="TAL"/>
            </w:pPr>
            <w:r>
              <w:t xml:space="preserve">      If RTCP bandwidth</w:t>
            </w:r>
          </w:p>
          <w:p w14:paraId="5F27F566" w14:textId="77777777" w:rsidR="000713C7" w:rsidRDefault="000713C7" w:rsidP="000713C7">
            <w:pPr>
              <w:pStyle w:val="TAL"/>
            </w:pPr>
            <w:r>
              <w:t xml:space="preserve">         RtcpbwRS</w:t>
            </w:r>
          </w:p>
          <w:p w14:paraId="1AFE3AE6" w14:textId="77777777" w:rsidR="000713C7" w:rsidRDefault="000713C7" w:rsidP="000713C7">
            <w:pPr>
              <w:pStyle w:val="TAL"/>
            </w:pPr>
            <w:r>
              <w:t xml:space="preserve">         RtcpbwRR</w:t>
            </w:r>
          </w:p>
          <w:p w14:paraId="26265229" w14:textId="77777777" w:rsidR="000713C7" w:rsidRDefault="000713C7" w:rsidP="000713C7">
            <w:pPr>
              <w:pStyle w:val="TAL"/>
            </w:pPr>
            <w:r>
              <w:t xml:space="preserve">      If IMS media plane security using SDES was provided in the request:</w:t>
            </w:r>
          </w:p>
          <w:p w14:paraId="272AC91C" w14:textId="77777777" w:rsidR="000713C7" w:rsidRDefault="000713C7" w:rsidP="000713C7">
            <w:pPr>
              <w:pStyle w:val="TAL"/>
            </w:pPr>
            <w:r>
              <w:t xml:space="preserve">         Cryptographic SDES Attribute</w:t>
            </w:r>
          </w:p>
          <w:p w14:paraId="2F720553" w14:textId="77777777" w:rsidR="000713C7" w:rsidRDefault="000713C7" w:rsidP="000713C7">
            <w:pPr>
              <w:pStyle w:val="TAL"/>
            </w:pPr>
            <w:r>
              <w:t xml:space="preserve">   If Local certificate fingerprint for IMS media plane security using DTLS-SRTP was requested:</w:t>
            </w:r>
          </w:p>
          <w:p w14:paraId="444305F0" w14:textId="77777777" w:rsidR="000713C7" w:rsidRDefault="000713C7" w:rsidP="000713C7">
            <w:pPr>
              <w:pStyle w:val="TAL"/>
              <w:rPr>
                <w:lang w:eastAsia="zh-CN"/>
              </w:rPr>
            </w:pPr>
            <w:r>
              <w:tab/>
              <w:t>Local certificate fingerprint</w:t>
            </w:r>
          </w:p>
          <w:p w14:paraId="5A479849" w14:textId="77777777" w:rsidR="000713C7" w:rsidRDefault="000713C7" w:rsidP="000713C7">
            <w:pPr>
              <w:pStyle w:val="TAL"/>
              <w:rPr>
                <w:lang w:eastAsia="ko-KR"/>
              </w:rPr>
            </w:pPr>
            <w:r>
              <w:t xml:space="preserve">      If </w:t>
            </w:r>
            <w:r>
              <w:rPr>
                <w:lang w:eastAsia="ko-KR"/>
              </w:rPr>
              <w:t>RTP-level pause and resume:</w:t>
            </w:r>
          </w:p>
          <w:p w14:paraId="07AA0908" w14:textId="77777777" w:rsidR="000713C7" w:rsidRDefault="000713C7" w:rsidP="000713C7">
            <w:pPr>
              <w:pStyle w:val="TAL"/>
            </w:pPr>
            <w:r>
              <w:t xml:space="preserve">         CCM pause-resume</w:t>
            </w:r>
          </w:p>
          <w:p w14:paraId="21292996" w14:textId="77777777" w:rsidR="000713C7" w:rsidRDefault="000713C7" w:rsidP="000713C7">
            <w:pPr>
              <w:pStyle w:val="TAL"/>
            </w:pPr>
            <w:r>
              <w:t xml:space="preserve">      If RTCP Codec Control Commands and Indications:</w:t>
            </w:r>
          </w:p>
          <w:p w14:paraId="432D2361" w14:textId="77777777" w:rsidR="000713C7" w:rsidRDefault="000713C7" w:rsidP="000713C7">
            <w:pPr>
              <w:pStyle w:val="TAL"/>
            </w:pPr>
            <w:r>
              <w:t xml:space="preserve">         CCM BASE</w:t>
            </w:r>
          </w:p>
          <w:p w14:paraId="35B30972" w14:textId="77777777" w:rsidR="000713C7" w:rsidRDefault="000713C7" w:rsidP="000713C7">
            <w:pPr>
              <w:pStyle w:val="TAL"/>
            </w:pPr>
            <w:r>
              <w:t xml:space="preserve">      If RTCP Delay Budget Information:</w:t>
            </w:r>
          </w:p>
          <w:p w14:paraId="307E1FA6" w14:textId="77777777" w:rsidR="000713C7" w:rsidRDefault="000713C7" w:rsidP="000713C7">
            <w:pPr>
              <w:pStyle w:val="TAL"/>
            </w:pPr>
            <w:r>
              <w:t xml:space="preserve">         DBI</w:t>
            </w:r>
          </w:p>
          <w:p w14:paraId="7190F6D9" w14:textId="77777777" w:rsidR="000713C7" w:rsidRDefault="000713C7" w:rsidP="000713C7">
            <w:pPr>
              <w:pStyle w:val="TAL"/>
            </w:pPr>
          </w:p>
          <w:p w14:paraId="615AD0FA" w14:textId="77777777" w:rsidR="000713C7" w:rsidRDefault="000713C7" w:rsidP="000713C7">
            <w:pPr>
              <w:pStyle w:val="TAL"/>
            </w:pPr>
            <w:r>
              <w:t>If media is "video":</w:t>
            </w:r>
          </w:p>
          <w:p w14:paraId="740FE142" w14:textId="77777777" w:rsidR="000713C7" w:rsidRDefault="000713C7" w:rsidP="000713C7">
            <w:pPr>
              <w:pStyle w:val="TAL"/>
            </w:pPr>
            <w:r>
              <w:t xml:space="preserve">   If CVO extension header provided in the request:</w:t>
            </w:r>
          </w:p>
          <w:p w14:paraId="20418409" w14:textId="77777777" w:rsidR="000713C7" w:rsidRDefault="000713C7" w:rsidP="000713C7">
            <w:pPr>
              <w:pStyle w:val="TAL"/>
            </w:pPr>
            <w:r>
              <w:tab/>
              <w:t>Extended Header For CVO</w:t>
            </w:r>
          </w:p>
          <w:p w14:paraId="0C7305D8" w14:textId="77777777" w:rsidR="000713C7" w:rsidRDefault="000713C7" w:rsidP="000713C7">
            <w:pPr>
              <w:pStyle w:val="TAL"/>
            </w:pPr>
            <w:r>
              <w:t xml:space="preserve">   If image attribute negotiation:</w:t>
            </w:r>
          </w:p>
          <w:p w14:paraId="33B3E844" w14:textId="77777777" w:rsidR="000713C7" w:rsidRDefault="000713C7" w:rsidP="000713C7">
            <w:pPr>
              <w:pStyle w:val="TAL"/>
            </w:pPr>
            <w:r>
              <w:tab/>
              <w:t xml:space="preserve"> Generic Image Attribute</w:t>
            </w:r>
          </w:p>
          <w:p w14:paraId="17E24668" w14:textId="77777777" w:rsidR="000713C7" w:rsidRDefault="000713C7" w:rsidP="000713C7">
            <w:pPr>
              <w:pStyle w:val="TAL"/>
            </w:pPr>
            <w:r>
              <w:t xml:space="preserve">   If Predefined ROI provided in the request:</w:t>
            </w:r>
          </w:p>
          <w:p w14:paraId="5EB3C51E" w14:textId="77777777" w:rsidR="000713C7" w:rsidRDefault="000713C7" w:rsidP="000713C7">
            <w:pPr>
              <w:pStyle w:val="TAL"/>
            </w:pPr>
            <w:r>
              <w:t xml:space="preserve">      RTCP feedback for Predefined ROI</w:t>
            </w:r>
          </w:p>
          <w:p w14:paraId="319DF8B9" w14:textId="77777777" w:rsidR="000713C7" w:rsidRDefault="000713C7" w:rsidP="000713C7">
            <w:pPr>
              <w:pStyle w:val="TAL"/>
            </w:pPr>
            <w:r>
              <w:t xml:space="preserve">      Extended Header for Sent ROI</w:t>
            </w:r>
          </w:p>
          <w:p w14:paraId="145BAF78" w14:textId="77777777" w:rsidR="000713C7" w:rsidRDefault="000713C7" w:rsidP="000713C7">
            <w:pPr>
              <w:pStyle w:val="TAL"/>
            </w:pPr>
            <w:r>
              <w:t xml:space="preserve">   If Arbitrary ROI provided in the request:</w:t>
            </w:r>
          </w:p>
          <w:p w14:paraId="1C675567" w14:textId="77777777" w:rsidR="000713C7" w:rsidRDefault="000713C7" w:rsidP="000713C7">
            <w:pPr>
              <w:pStyle w:val="TAL"/>
            </w:pPr>
            <w:r>
              <w:t xml:space="preserve">      RTCP feedback for Arbitrary ROI</w:t>
            </w:r>
          </w:p>
          <w:p w14:paraId="43441CD8" w14:textId="77777777" w:rsidR="000713C7" w:rsidRDefault="000713C7" w:rsidP="000713C7">
            <w:pPr>
              <w:pStyle w:val="TAL"/>
            </w:pPr>
            <w:r>
              <w:t xml:space="preserve">      Extended Header for Sent ROI</w:t>
            </w:r>
          </w:p>
          <w:p w14:paraId="27136ECD" w14:textId="77777777" w:rsidR="000713C7" w:rsidRDefault="000713C7" w:rsidP="000713C7">
            <w:pPr>
              <w:pStyle w:val="TAL"/>
            </w:pPr>
          </w:p>
          <w:p w14:paraId="2F8E6A44" w14:textId="77777777" w:rsidR="000713C7" w:rsidRDefault="000713C7" w:rsidP="000713C7">
            <w:pPr>
              <w:pStyle w:val="TAL"/>
            </w:pPr>
            <w:r>
              <w:t>If ICE is applied:</w:t>
            </w:r>
          </w:p>
          <w:p w14:paraId="058F8A99" w14:textId="77777777" w:rsidR="000713C7" w:rsidRDefault="000713C7" w:rsidP="000713C7">
            <w:pPr>
              <w:pStyle w:val="TAL"/>
            </w:pPr>
            <w:r>
              <w:t xml:space="preserve">   ICE host candidate</w:t>
            </w:r>
          </w:p>
          <w:p w14:paraId="6EC4C587" w14:textId="77777777" w:rsidR="000713C7" w:rsidRDefault="000713C7" w:rsidP="000713C7">
            <w:pPr>
              <w:pStyle w:val="TAL"/>
            </w:pPr>
            <w:r>
              <w:t xml:space="preserve">   ICE password</w:t>
            </w:r>
          </w:p>
          <w:p w14:paraId="0DDAC3DB" w14:textId="77777777" w:rsidR="000713C7" w:rsidRDefault="000713C7" w:rsidP="000713C7">
            <w:pPr>
              <w:pStyle w:val="TAL"/>
            </w:pPr>
            <w:r>
              <w:t xml:space="preserve">   ICE Ufrag</w:t>
            </w:r>
          </w:p>
          <w:p w14:paraId="1C986D1F" w14:textId="77777777" w:rsidR="000713C7" w:rsidRPr="00251D26" w:rsidRDefault="000713C7" w:rsidP="000713C7">
            <w:pPr>
              <w:pStyle w:val="TAL"/>
            </w:pPr>
            <w:r w:rsidRPr="000372ED">
              <w:t xml:space="preserve">   ICE pacing</w:t>
            </w:r>
          </w:p>
          <w:p w14:paraId="1E9EF975" w14:textId="77777777" w:rsidR="000713C7" w:rsidRDefault="000713C7" w:rsidP="000713C7">
            <w:pPr>
              <w:pStyle w:val="TAL"/>
            </w:pPr>
            <w:r>
              <w:t xml:space="preserve">   If ICE lite implementation</w:t>
            </w:r>
          </w:p>
          <w:p w14:paraId="53D4C403" w14:textId="77777777" w:rsidR="000713C7" w:rsidRDefault="000713C7" w:rsidP="000713C7">
            <w:pPr>
              <w:pStyle w:val="TAL"/>
            </w:pPr>
            <w:r>
              <w:t xml:space="preserve">       ICE lite indication</w:t>
            </w:r>
          </w:p>
          <w:p w14:paraId="24707E02" w14:textId="77777777" w:rsidR="000713C7" w:rsidRDefault="000713C7" w:rsidP="000713C7">
            <w:pPr>
              <w:pStyle w:val="TAL"/>
            </w:pPr>
          </w:p>
          <w:p w14:paraId="0A9EE12E" w14:textId="77777777" w:rsidR="000713C7" w:rsidRDefault="000713C7" w:rsidP="000713C7">
            <w:pPr>
              <w:pStyle w:val="TAL"/>
            </w:pPr>
            <w:r>
              <w:t>If media is "message" or "application" or "-":</w:t>
            </w:r>
          </w:p>
          <w:p w14:paraId="0C315C02" w14:textId="77777777" w:rsidR="000713C7" w:rsidRDefault="000713C7" w:rsidP="000713C7">
            <w:pPr>
              <w:pStyle w:val="TAL"/>
            </w:pPr>
            <w:r>
              <w:t xml:space="preserve">   If Local certificate fingerprint was requested:</w:t>
            </w:r>
          </w:p>
          <w:p w14:paraId="5CA37857" w14:textId="77777777" w:rsidR="000713C7" w:rsidRDefault="000713C7" w:rsidP="000713C7">
            <w:pPr>
              <w:pStyle w:val="TAL"/>
              <w:rPr>
                <w:lang w:eastAsia="zh-CN"/>
              </w:rPr>
            </w:pPr>
            <w:r>
              <w:tab/>
              <w:t>Local certificate fingerprint</w:t>
            </w:r>
          </w:p>
          <w:p w14:paraId="064C839E" w14:textId="77777777" w:rsidR="000713C7" w:rsidRDefault="000713C7" w:rsidP="000713C7">
            <w:pPr>
              <w:pStyle w:val="TAL"/>
            </w:pPr>
          </w:p>
          <w:p w14:paraId="4061E7FD" w14:textId="77777777" w:rsidR="000713C7" w:rsidRDefault="000713C7" w:rsidP="000713C7">
            <w:pPr>
              <w:pStyle w:val="TAL"/>
            </w:pPr>
            <w:r>
              <w:t>If SCTP association for WebRTC data channels:</w:t>
            </w:r>
          </w:p>
          <w:p w14:paraId="070DB978" w14:textId="77777777" w:rsidR="000713C7" w:rsidRDefault="000713C7" w:rsidP="000713C7">
            <w:pPr>
              <w:pStyle w:val="TAL"/>
            </w:pPr>
            <w:r>
              <w:t xml:space="preserve">   Local SCTP Port</w:t>
            </w:r>
          </w:p>
          <w:p w14:paraId="3490DAEE" w14:textId="77777777" w:rsidR="000713C7" w:rsidRDefault="000713C7" w:rsidP="000713C7">
            <w:pPr>
              <w:pStyle w:val="TAL"/>
            </w:pPr>
            <w:r>
              <w:t xml:space="preserve">   Local SCTP maximum message</w:t>
            </w:r>
          </w:p>
          <w:p w14:paraId="342BA7FD" w14:textId="77777777" w:rsidR="000713C7" w:rsidRDefault="000713C7" w:rsidP="000713C7">
            <w:pPr>
              <w:pStyle w:val="TAL"/>
            </w:pPr>
            <w:r>
              <w:t xml:space="preserve">     size</w:t>
            </w:r>
          </w:p>
          <w:p w14:paraId="09D87259" w14:textId="77777777" w:rsidR="000713C7" w:rsidRDefault="000713C7" w:rsidP="000713C7">
            <w:pPr>
              <w:keepNext/>
              <w:keepLines/>
              <w:spacing w:after="0"/>
              <w:rPr>
                <w:rFonts w:ascii="Arial" w:hAnsi="Arial"/>
                <w:sz w:val="18"/>
              </w:rPr>
            </w:pPr>
            <w:bookmarkStart w:id="708" w:name="_MCCTEMPBM_CRPT97550341___7"/>
          </w:p>
          <w:p w14:paraId="4FA78737" w14:textId="77777777" w:rsidR="000713C7" w:rsidRDefault="000713C7" w:rsidP="000713C7">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8FB1C60" w14:textId="77777777" w:rsidR="000713C7" w:rsidRDefault="000713C7" w:rsidP="000713C7">
            <w:pPr>
              <w:keepNext/>
              <w:keepLines/>
              <w:spacing w:after="0"/>
              <w:rPr>
                <w:rFonts w:ascii="Arial" w:hAnsi="Arial"/>
                <w:sz w:val="18"/>
              </w:rPr>
            </w:pPr>
            <w:r>
              <w:rPr>
                <w:rFonts w:ascii="Arial" w:hAnsi="Arial"/>
                <w:sz w:val="18"/>
              </w:rPr>
              <w:t xml:space="preserve">   SDPCapNeg configuration</w:t>
            </w:r>
          </w:p>
          <w:bookmarkEnd w:id="708"/>
          <w:p w14:paraId="047C6F16" w14:textId="77777777" w:rsidR="000713C7" w:rsidRDefault="000713C7" w:rsidP="000713C7">
            <w:pPr>
              <w:pStyle w:val="TAL"/>
            </w:pPr>
          </w:p>
          <w:p w14:paraId="34BE5B29" w14:textId="77777777" w:rsidR="000713C7" w:rsidRDefault="000713C7" w:rsidP="000713C7">
            <w:pPr>
              <w:pStyle w:val="TAL"/>
            </w:pPr>
            <w:r>
              <w:lastRenderedPageBreak/>
              <w:t>Remote Descriptor {</w:t>
            </w:r>
          </w:p>
          <w:p w14:paraId="05BC0845" w14:textId="77777777" w:rsidR="000713C7" w:rsidRDefault="000713C7" w:rsidP="000713C7">
            <w:pPr>
              <w:pStyle w:val="TAL"/>
            </w:pPr>
            <w:r>
              <w:t>If media is "audio" or "video":</w:t>
            </w:r>
          </w:p>
          <w:p w14:paraId="1995E06A" w14:textId="77777777" w:rsidR="000713C7" w:rsidRDefault="000713C7" w:rsidP="000713C7">
            <w:pPr>
              <w:pStyle w:val="TAL"/>
            </w:pPr>
            <w:r>
              <w:t xml:space="preserve">   Codec List</w:t>
            </w:r>
          </w:p>
          <w:p w14:paraId="25CEEF77" w14:textId="77777777" w:rsidR="000713C7" w:rsidRDefault="000713C7" w:rsidP="000713C7">
            <w:pPr>
              <w:pStyle w:val="TAL"/>
            </w:pPr>
            <w:r>
              <w:t xml:space="preserve">   RTP Payloads</w:t>
            </w:r>
          </w:p>
          <w:p w14:paraId="0EC58179" w14:textId="77777777" w:rsidR="000713C7" w:rsidRDefault="000713C7" w:rsidP="000713C7">
            <w:pPr>
              <w:pStyle w:val="TAL"/>
            </w:pPr>
            <w:r>
              <w:t xml:space="preserve">   Rtpbw</w:t>
            </w:r>
          </w:p>
          <w:p w14:paraId="4A04BF3F" w14:textId="77777777" w:rsidR="000713C7" w:rsidRDefault="000713C7" w:rsidP="000713C7">
            <w:pPr>
              <w:pStyle w:val="TAL"/>
            </w:pPr>
            <w:r>
              <w:t xml:space="preserve">   If rate adaptation</w:t>
            </w:r>
            <w:r>
              <w:rPr>
                <w:rFonts w:cs="Arial"/>
                <w:bCs/>
                <w:szCs w:val="18"/>
              </w:rPr>
              <w:t xml:space="preserve"> for media</w:t>
            </w:r>
            <w:r>
              <w:rPr>
                <w:rFonts w:cs="Arial"/>
                <w:bCs/>
                <w:szCs w:val="18"/>
              </w:rPr>
              <w:br/>
              <w:t xml:space="preserve">      endpoints</w:t>
            </w:r>
            <w:r>
              <w:t>:</w:t>
            </w:r>
          </w:p>
          <w:p w14:paraId="3329A7E2" w14:textId="77777777" w:rsidR="000713C7" w:rsidRDefault="000713C7" w:rsidP="000713C7">
            <w:pPr>
              <w:pStyle w:val="TAL"/>
            </w:pPr>
            <w:r>
              <w:tab/>
              <w:t>Additional Bandwidth Properties</w:t>
            </w:r>
          </w:p>
          <w:p w14:paraId="601A5454" w14:textId="77777777" w:rsidR="000713C7" w:rsidRDefault="000713C7" w:rsidP="000713C7">
            <w:pPr>
              <w:pStyle w:val="TAL"/>
            </w:pPr>
            <w:r>
              <w:t xml:space="preserve">   If RTCP bandwidth</w:t>
            </w:r>
          </w:p>
          <w:p w14:paraId="6D220270" w14:textId="77777777" w:rsidR="000713C7" w:rsidRDefault="000713C7" w:rsidP="000713C7">
            <w:pPr>
              <w:pStyle w:val="TAL"/>
            </w:pPr>
            <w:r>
              <w:t xml:space="preserve">      RtcpbwRS</w:t>
            </w:r>
          </w:p>
          <w:p w14:paraId="4CC4806B" w14:textId="77777777" w:rsidR="000713C7" w:rsidRDefault="000713C7" w:rsidP="000713C7">
            <w:pPr>
              <w:pStyle w:val="TAL"/>
            </w:pPr>
            <w:r>
              <w:t xml:space="preserve">      RtcpbwRR</w:t>
            </w:r>
          </w:p>
          <w:p w14:paraId="297F5AEB" w14:textId="77777777" w:rsidR="000713C7" w:rsidRDefault="000713C7" w:rsidP="000713C7">
            <w:pPr>
              <w:pStyle w:val="TAL"/>
            </w:pPr>
            <w:r>
              <w:t xml:space="preserve">   If IMS media plane security using SDES was provided in the request:</w:t>
            </w:r>
          </w:p>
          <w:p w14:paraId="15CFBF3E" w14:textId="77777777" w:rsidR="000713C7" w:rsidRDefault="000713C7" w:rsidP="000713C7">
            <w:pPr>
              <w:pStyle w:val="TAL"/>
            </w:pPr>
            <w:r>
              <w:t xml:space="preserve">      Cryptographic SDES Attribute</w:t>
            </w:r>
          </w:p>
          <w:p w14:paraId="5DE86724" w14:textId="77777777" w:rsidR="000713C7" w:rsidRDefault="000713C7" w:rsidP="000713C7">
            <w:pPr>
              <w:pStyle w:val="TAL"/>
              <w:rPr>
                <w:lang w:eastAsia="ko-KR"/>
              </w:rPr>
            </w:pPr>
            <w:r>
              <w:t xml:space="preserve">   If </w:t>
            </w:r>
            <w:r>
              <w:rPr>
                <w:lang w:eastAsia="ko-KR"/>
              </w:rPr>
              <w:t>RTP-level pause and resume:</w:t>
            </w:r>
          </w:p>
          <w:p w14:paraId="37C9C411" w14:textId="77777777" w:rsidR="000713C7" w:rsidRDefault="000713C7" w:rsidP="000713C7">
            <w:pPr>
              <w:pStyle w:val="TAL"/>
            </w:pPr>
            <w:r>
              <w:t xml:space="preserve">      CCM pause-resume</w:t>
            </w:r>
          </w:p>
          <w:p w14:paraId="5273A0E8" w14:textId="77777777" w:rsidR="000713C7" w:rsidRDefault="000713C7" w:rsidP="000713C7">
            <w:pPr>
              <w:pStyle w:val="TAL"/>
            </w:pPr>
            <w:r>
              <w:t xml:space="preserve">   If RTCP Codec Control Commands and Indications:</w:t>
            </w:r>
          </w:p>
          <w:p w14:paraId="38F0D13A" w14:textId="77777777" w:rsidR="000713C7" w:rsidRDefault="000713C7" w:rsidP="000713C7">
            <w:pPr>
              <w:pStyle w:val="TAL"/>
            </w:pPr>
            <w:r>
              <w:t xml:space="preserve">      CCM BASE</w:t>
            </w:r>
          </w:p>
          <w:p w14:paraId="09977BF6" w14:textId="77777777" w:rsidR="000713C7" w:rsidRDefault="000713C7" w:rsidP="000713C7">
            <w:pPr>
              <w:pStyle w:val="TAL"/>
            </w:pPr>
            <w:r>
              <w:t xml:space="preserve">      If RTCP Delay Budget Information:</w:t>
            </w:r>
          </w:p>
          <w:p w14:paraId="137B3056" w14:textId="77777777" w:rsidR="000713C7" w:rsidRDefault="000713C7" w:rsidP="000713C7">
            <w:pPr>
              <w:pStyle w:val="TAL"/>
            </w:pPr>
            <w:r>
              <w:t xml:space="preserve">         DBI</w:t>
            </w:r>
          </w:p>
          <w:p w14:paraId="77FA0DE8" w14:textId="77777777" w:rsidR="000713C7" w:rsidRDefault="000713C7" w:rsidP="000713C7">
            <w:pPr>
              <w:pStyle w:val="TAL"/>
            </w:pPr>
          </w:p>
          <w:p w14:paraId="4EF4861A" w14:textId="77777777" w:rsidR="000713C7" w:rsidRDefault="000713C7" w:rsidP="000713C7">
            <w:pPr>
              <w:pStyle w:val="TAL"/>
            </w:pPr>
            <w:r>
              <w:t>If media is "video":</w:t>
            </w:r>
          </w:p>
          <w:p w14:paraId="15C96100" w14:textId="77777777" w:rsidR="000713C7" w:rsidRDefault="000713C7" w:rsidP="000713C7">
            <w:pPr>
              <w:pStyle w:val="TAL"/>
            </w:pPr>
            <w:r>
              <w:t xml:space="preserve">   If CVO extension header provided in the request:</w:t>
            </w:r>
          </w:p>
          <w:p w14:paraId="699AF066" w14:textId="77777777" w:rsidR="000713C7" w:rsidRDefault="000713C7" w:rsidP="000713C7">
            <w:pPr>
              <w:pStyle w:val="TAL"/>
            </w:pPr>
            <w:r>
              <w:tab/>
              <w:t>Extended Header For CVO</w:t>
            </w:r>
          </w:p>
          <w:p w14:paraId="78056A1E" w14:textId="77777777" w:rsidR="000713C7" w:rsidRDefault="000713C7" w:rsidP="000713C7">
            <w:pPr>
              <w:pStyle w:val="TAL"/>
            </w:pPr>
            <w:r>
              <w:t xml:space="preserve">   If image attribute negotiation:</w:t>
            </w:r>
          </w:p>
          <w:p w14:paraId="02C504C7" w14:textId="77777777" w:rsidR="000713C7" w:rsidRDefault="000713C7" w:rsidP="000713C7">
            <w:pPr>
              <w:pStyle w:val="TAL"/>
            </w:pPr>
            <w:r>
              <w:tab/>
              <w:t xml:space="preserve"> Generic Image Attribute</w:t>
            </w:r>
          </w:p>
          <w:p w14:paraId="5B54EDC7" w14:textId="77777777" w:rsidR="000713C7" w:rsidRDefault="000713C7" w:rsidP="000713C7">
            <w:pPr>
              <w:pStyle w:val="TAL"/>
            </w:pPr>
            <w:r>
              <w:t xml:space="preserve">   If Predefined ROI provided in the request:</w:t>
            </w:r>
          </w:p>
          <w:p w14:paraId="6432E0EE" w14:textId="77777777" w:rsidR="000713C7" w:rsidRDefault="000713C7" w:rsidP="000713C7">
            <w:pPr>
              <w:pStyle w:val="TAL"/>
            </w:pPr>
            <w:r>
              <w:t xml:space="preserve">      RTCP feedback for Predefined ROI</w:t>
            </w:r>
          </w:p>
          <w:p w14:paraId="0EEC020D" w14:textId="77777777" w:rsidR="000713C7" w:rsidRDefault="000713C7" w:rsidP="000713C7">
            <w:pPr>
              <w:pStyle w:val="TAL"/>
            </w:pPr>
            <w:r>
              <w:t xml:space="preserve">      Extended Header for Sent ROI</w:t>
            </w:r>
          </w:p>
          <w:p w14:paraId="0F175C4E" w14:textId="77777777" w:rsidR="000713C7" w:rsidRDefault="000713C7" w:rsidP="000713C7">
            <w:pPr>
              <w:pStyle w:val="TAL"/>
            </w:pPr>
            <w:r>
              <w:t xml:space="preserve">   If Arbitrary ROI provided in the request:</w:t>
            </w:r>
          </w:p>
          <w:p w14:paraId="0E3CDCED" w14:textId="77777777" w:rsidR="000713C7" w:rsidRDefault="000713C7" w:rsidP="000713C7">
            <w:pPr>
              <w:pStyle w:val="TAL"/>
            </w:pPr>
            <w:r>
              <w:t xml:space="preserve">      RTCP feedback for Arbitrary ROI</w:t>
            </w:r>
          </w:p>
          <w:p w14:paraId="4FF4399A" w14:textId="77777777" w:rsidR="000713C7" w:rsidRDefault="000713C7" w:rsidP="000713C7">
            <w:pPr>
              <w:pStyle w:val="TAL"/>
            </w:pPr>
            <w:r>
              <w:t xml:space="preserve">      Extended Header for Sent ROI</w:t>
            </w:r>
          </w:p>
          <w:p w14:paraId="6752AA0D" w14:textId="77777777" w:rsidR="000713C7" w:rsidRDefault="000713C7" w:rsidP="000713C7">
            <w:pPr>
              <w:pStyle w:val="TAL"/>
            </w:pPr>
          </w:p>
          <w:p w14:paraId="69529E25" w14:textId="77777777" w:rsidR="000713C7" w:rsidRDefault="000713C7" w:rsidP="000713C7">
            <w:pPr>
              <w:keepNext/>
              <w:keepLines/>
              <w:spacing w:after="0"/>
              <w:rPr>
                <w:rFonts w:ascii="Arial" w:hAnsi="Arial"/>
                <w:sz w:val="18"/>
              </w:rPr>
            </w:pPr>
            <w:bookmarkStart w:id="709" w:name="_MCCTEMPBM_CRPT97550342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189E116" w14:textId="77777777" w:rsidR="000713C7" w:rsidRDefault="000713C7" w:rsidP="000713C7">
            <w:pPr>
              <w:keepNext/>
              <w:keepLines/>
              <w:spacing w:after="0"/>
              <w:rPr>
                <w:rFonts w:ascii="Arial" w:hAnsi="Arial"/>
                <w:sz w:val="18"/>
              </w:rPr>
            </w:pPr>
            <w:r>
              <w:rPr>
                <w:rFonts w:ascii="Arial" w:hAnsi="Arial"/>
                <w:sz w:val="18"/>
              </w:rPr>
              <w:t xml:space="preserve">   SDPCapNeg configuration</w:t>
            </w:r>
          </w:p>
          <w:bookmarkEnd w:id="709"/>
          <w:p w14:paraId="418CD532" w14:textId="77777777" w:rsidR="000713C7" w:rsidRDefault="000713C7" w:rsidP="000713C7">
            <w:pPr>
              <w:pStyle w:val="TAL"/>
            </w:pPr>
          </w:p>
          <w:p w14:paraId="06290498" w14:textId="52DBAE96" w:rsidR="000713C7" w:rsidRDefault="000713C7" w:rsidP="000713C7">
            <w:pPr>
              <w:pStyle w:val="TAL"/>
            </w:pPr>
            <w:r>
              <w:t xml:space="preserve">   } NOTE</w:t>
            </w:r>
          </w:p>
        </w:tc>
      </w:tr>
      <w:bookmarkEnd w:id="705"/>
      <w:tr w:rsidR="007E48C7" w14:paraId="4D51B5AF"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3C5260D" w14:textId="77777777" w:rsidR="007E48C7" w:rsidRDefault="007E48C7" w:rsidP="00400961">
            <w:pPr>
              <w:pStyle w:val="TAN"/>
              <w:rPr>
                <w:noProof/>
              </w:rPr>
            </w:pPr>
            <w:r>
              <w:lastRenderedPageBreak/>
              <w:t>NOTE:</w:t>
            </w:r>
            <w:r>
              <w:tab/>
              <w:t>Sending of the Remote Descriptor is optional.</w:t>
            </w:r>
          </w:p>
        </w:tc>
      </w:tr>
    </w:tbl>
    <w:p w14:paraId="52B3E92B" w14:textId="77777777" w:rsidR="007E48C7" w:rsidRDefault="007E48C7" w:rsidP="007E48C7"/>
    <w:p w14:paraId="49F18E72" w14:textId="77777777" w:rsidR="009F5D7C" w:rsidRDefault="00A57D98" w:rsidP="00695A2C">
      <w:pPr>
        <w:pStyle w:val="Heading4"/>
      </w:pPr>
      <w:bookmarkStart w:id="710" w:name="_Toc161068668"/>
      <w:r>
        <w:t>5.17.2.5</w:t>
      </w:r>
      <w:r>
        <w:tab/>
        <w:t>Release AGW Termination</w:t>
      </w:r>
      <w:bookmarkEnd w:id="688"/>
      <w:bookmarkEnd w:id="689"/>
      <w:bookmarkEnd w:id="690"/>
      <w:bookmarkEnd w:id="710"/>
    </w:p>
    <w:p w14:paraId="51AF5EA5" w14:textId="77777777" w:rsidR="009F5D7C" w:rsidRDefault="00A57D98" w:rsidP="00A57D98">
      <w:pPr>
        <w:rPr>
          <w:sz w:val="24"/>
        </w:rPr>
      </w:pPr>
      <w:r>
        <w:t>The IMS-ALG sends a SUBTRACT command as in Table 5.17.2.5.1.</w:t>
      </w:r>
    </w:p>
    <w:p w14:paraId="483ED1EC" w14:textId="4FCEB0F0" w:rsidR="00A57D98" w:rsidRDefault="00A57D98" w:rsidP="00A57D98">
      <w:pPr>
        <w:pStyle w:val="TH"/>
      </w:pPr>
      <w:r>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08953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D0816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452609"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D0F665" w14:textId="77777777" w:rsidR="00A57D98" w:rsidRDefault="00A57D98">
            <w:pPr>
              <w:pStyle w:val="TAH"/>
            </w:pPr>
            <w:r>
              <w:t>Bearer information</w:t>
            </w:r>
          </w:p>
        </w:tc>
      </w:tr>
      <w:tr w:rsidR="00A57D98" w14:paraId="4E43B9F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F4EF17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2935427" w14:textId="77777777" w:rsidR="00A57D98" w:rsidRDefault="00A57D98">
            <w:pPr>
              <w:pStyle w:val="TAL"/>
              <w:ind w:left="284" w:hanging="284"/>
            </w:pPr>
            <w:bookmarkStart w:id="711" w:name="_MCCTEMPBM_CRPT97550343___2"/>
            <w:r>
              <w:t>Transaction ID = x</w:t>
            </w:r>
          </w:p>
          <w:p w14:paraId="09102CCB" w14:textId="77777777" w:rsidR="00A57D98" w:rsidRDefault="00A57D98">
            <w:pPr>
              <w:pStyle w:val="TAL"/>
              <w:ind w:left="284" w:hanging="284"/>
            </w:pPr>
            <w:r>
              <w:t>Context ID= C1/ALL</w:t>
            </w:r>
          </w:p>
          <w:p w14:paraId="4C932C4E" w14:textId="77777777" w:rsidR="00A57D98" w:rsidRDefault="00A57D98">
            <w:pPr>
              <w:pStyle w:val="TAL"/>
              <w:ind w:left="284" w:hanging="284"/>
            </w:pPr>
            <w:r>
              <w:t>Termination ID = T1/ALL</w:t>
            </w:r>
          </w:p>
          <w:bookmarkEnd w:id="711"/>
          <w:p w14:paraId="45178DE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3AB50B3" w14:textId="77777777" w:rsidR="00A57D98" w:rsidRDefault="00A57D98">
            <w:pPr>
              <w:pStyle w:val="TAL"/>
            </w:pPr>
          </w:p>
        </w:tc>
      </w:tr>
    </w:tbl>
    <w:p w14:paraId="1741475E" w14:textId="77777777" w:rsidR="00A57D98" w:rsidRDefault="00A57D98" w:rsidP="00A57D98"/>
    <w:p w14:paraId="3E5B9B71" w14:textId="77777777" w:rsidR="00A57D98" w:rsidRDefault="00A57D98" w:rsidP="00A57D98">
      <w:pPr>
        <w:rPr>
          <w:sz w:val="24"/>
        </w:rPr>
      </w:pPr>
      <w:r>
        <w:t>On releasing the termination, the IMS-AGW responds as in Table 5.17.2.5.2</w:t>
      </w:r>
    </w:p>
    <w:p w14:paraId="5B672407" w14:textId="77777777" w:rsidR="00A57D98" w:rsidRDefault="00A57D98" w:rsidP="00A57D98">
      <w:pPr>
        <w:pStyle w:val="TH"/>
      </w:pPr>
      <w:r>
        <w:lastRenderedPageBreak/>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A63D5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DE028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614A52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1193E7" w14:textId="77777777" w:rsidR="00A57D98" w:rsidRDefault="00A57D98">
            <w:pPr>
              <w:pStyle w:val="TAH"/>
            </w:pPr>
            <w:r>
              <w:t>Bearer information</w:t>
            </w:r>
          </w:p>
        </w:tc>
      </w:tr>
      <w:tr w:rsidR="00A57D98" w14:paraId="2366E8C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06D9EE" w14:textId="77777777" w:rsidR="00A57D98" w:rsidRDefault="00A57D98">
            <w:pPr>
              <w:pStyle w:val="TAL"/>
            </w:pPr>
            <w:bookmarkStart w:id="712" w:name="_MCCTEMPBM_CRPT97550344___2" w:colFirst="1" w:colLast="1"/>
          </w:p>
        </w:tc>
        <w:tc>
          <w:tcPr>
            <w:tcW w:w="3119" w:type="dxa"/>
            <w:tcBorders>
              <w:top w:val="single" w:sz="4" w:space="0" w:color="auto"/>
              <w:left w:val="single" w:sz="4" w:space="0" w:color="auto"/>
              <w:bottom w:val="single" w:sz="4" w:space="0" w:color="auto"/>
              <w:right w:val="single" w:sz="4" w:space="0" w:color="auto"/>
            </w:tcBorders>
          </w:tcPr>
          <w:p w14:paraId="58E33688" w14:textId="77777777" w:rsidR="00A57D98" w:rsidRDefault="00A57D98">
            <w:pPr>
              <w:pStyle w:val="TAL"/>
              <w:ind w:left="284" w:hanging="284"/>
            </w:pPr>
            <w:r>
              <w:t>Transaction ID = x</w:t>
            </w:r>
          </w:p>
          <w:p w14:paraId="1FAFECA7" w14:textId="77777777" w:rsidR="00A57D98" w:rsidRDefault="00A57D98">
            <w:pPr>
              <w:pStyle w:val="TAL"/>
              <w:ind w:left="284" w:hanging="284"/>
            </w:pPr>
            <w:r>
              <w:t>Context ID = C1/ALL</w:t>
            </w:r>
          </w:p>
          <w:p w14:paraId="3B169610" w14:textId="77777777" w:rsidR="00A57D98" w:rsidRDefault="00A57D98">
            <w:pPr>
              <w:pStyle w:val="TAL"/>
              <w:ind w:left="284" w:hanging="284"/>
            </w:pPr>
            <w:r>
              <w:t>Termination ID = T1/ALL</w:t>
            </w:r>
          </w:p>
          <w:p w14:paraId="6C87C405" w14:textId="77777777"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F77D659" w14:textId="77777777" w:rsidR="00A57D98" w:rsidRDefault="00A57D98">
            <w:pPr>
              <w:pStyle w:val="TAL"/>
            </w:pPr>
          </w:p>
        </w:tc>
      </w:tr>
      <w:bookmarkEnd w:id="712"/>
    </w:tbl>
    <w:p w14:paraId="3DFCE8F8" w14:textId="77777777" w:rsidR="00A57D98" w:rsidRDefault="00A57D98" w:rsidP="00A57D98"/>
    <w:p w14:paraId="2A82414B" w14:textId="77777777" w:rsidR="00A57D98" w:rsidRDefault="00A57D98" w:rsidP="00695A2C">
      <w:pPr>
        <w:pStyle w:val="Heading4"/>
      </w:pPr>
      <w:bookmarkStart w:id="713" w:name="_Toc11326928"/>
      <w:bookmarkStart w:id="714" w:name="_Toc27758830"/>
      <w:bookmarkStart w:id="715" w:name="_Toc57992317"/>
      <w:bookmarkStart w:id="716" w:name="_Toc161068669"/>
      <w:r>
        <w:t>5.17</w:t>
      </w:r>
      <w:r>
        <w:rPr>
          <w:lang w:eastAsia="zh-CN"/>
        </w:rPr>
        <w:t>.2</w:t>
      </w:r>
      <w:r>
        <w:t>.6</w:t>
      </w:r>
      <w:r>
        <w:tab/>
        <w:t>Termination Heartbeat Indication</w:t>
      </w:r>
      <w:bookmarkEnd w:id="713"/>
      <w:bookmarkEnd w:id="714"/>
      <w:bookmarkEnd w:id="715"/>
      <w:bookmarkEnd w:id="716"/>
    </w:p>
    <w:p w14:paraId="620FB3DC" w14:textId="77777777" w:rsidR="00A57D98" w:rsidRDefault="00A57D98" w:rsidP="00A57D98">
      <w:pPr>
        <w:tabs>
          <w:tab w:val="left" w:pos="7740"/>
        </w:tabs>
      </w:pPr>
      <w:r>
        <w:t xml:space="preserve">When the procedure "Termination heartbeat indication" is required the following procedure is initiated: the </w:t>
      </w:r>
      <w:r>
        <w:rPr>
          <w:lang w:eastAsia="zh-CN"/>
        </w:rPr>
        <w:t xml:space="preserve">IMS-AGW </w:t>
      </w:r>
      <w:r>
        <w:t>sends a NOT.req command with the following information.</w:t>
      </w:r>
    </w:p>
    <w:p w14:paraId="0F73E20E" w14:textId="77777777" w:rsidR="00A57D98" w:rsidRDefault="00A57D98" w:rsidP="00A57D98">
      <w:pPr>
        <w:pStyle w:val="TH"/>
      </w:pPr>
      <w:r>
        <w:t>5.17</w:t>
      </w:r>
      <w:r>
        <w:rPr>
          <w:lang w:eastAsia="zh-CN"/>
        </w:rPr>
        <w:t>.2</w:t>
      </w:r>
      <w:r>
        <w:t>.6</w:t>
      </w:r>
      <w:r>
        <w:rPr>
          <w:lang w:eastAsia="zh-CN"/>
        </w:rPr>
        <w:t>.1</w:t>
      </w:r>
      <w:r>
        <w:tab/>
        <w:t>NOT.req (Termination heartbeat)</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1E9EC9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BB3F27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69FF6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78A8A1" w14:textId="77777777" w:rsidR="00A57D98" w:rsidRDefault="00A57D98">
            <w:pPr>
              <w:pStyle w:val="TAH"/>
              <w:tabs>
                <w:tab w:val="left" w:pos="7740"/>
              </w:tabs>
            </w:pPr>
            <w:r>
              <w:t>Bearer information</w:t>
            </w:r>
          </w:p>
        </w:tc>
      </w:tr>
      <w:tr w:rsidR="00A57D98" w14:paraId="4627A9C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62687B2"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F307088" w14:textId="77777777" w:rsidR="00A57D98" w:rsidRDefault="00A57D98">
            <w:pPr>
              <w:pStyle w:val="TAL"/>
            </w:pPr>
            <w:r>
              <w:t>Transaction ID = x</w:t>
            </w:r>
          </w:p>
          <w:p w14:paraId="605A0C70" w14:textId="77777777" w:rsidR="00A57D98" w:rsidRDefault="00A57D98">
            <w:pPr>
              <w:pStyle w:val="TAL"/>
            </w:pPr>
            <w:r>
              <w:t xml:space="preserve">Context ID = </w:t>
            </w:r>
            <w:r>
              <w:rPr>
                <w:lang w:eastAsia="zh-CN"/>
              </w:rPr>
              <w:t>C</w:t>
            </w:r>
            <w:r>
              <w:t>1</w:t>
            </w:r>
          </w:p>
          <w:p w14:paraId="799C0844" w14:textId="77777777" w:rsidR="00A57D98" w:rsidRDefault="00A57D98">
            <w:pPr>
              <w:pStyle w:val="TAL"/>
              <w:rPr>
                <w:lang w:eastAsia="zh-CN"/>
              </w:rPr>
            </w:pPr>
            <w:r>
              <w:t xml:space="preserve">Termination ID = </w:t>
            </w:r>
            <w:r>
              <w:rPr>
                <w:lang w:eastAsia="zh-CN"/>
              </w:rPr>
              <w:t>T1</w:t>
            </w:r>
          </w:p>
          <w:p w14:paraId="71F601E6" w14:textId="77777777" w:rsidR="00A57D98" w:rsidRDefault="00A57D98">
            <w:pPr>
              <w:pStyle w:val="TAL"/>
              <w:tabs>
                <w:tab w:val="left" w:pos="7740"/>
              </w:tabs>
            </w:pPr>
          </w:p>
          <w:p w14:paraId="05B3D5A9" w14:textId="77777777" w:rsidR="00A57D98" w:rsidRDefault="00A57D98">
            <w:pPr>
              <w:pStyle w:val="TAL"/>
              <w:tabs>
                <w:tab w:val="left" w:pos="7740"/>
              </w:tabs>
            </w:pPr>
            <w:r>
              <w:t>Event_ID (Event ID = x,</w:t>
            </w:r>
            <w:r>
              <w:rPr>
                <w:lang w:eastAsia="zh-CN"/>
              </w:rPr>
              <w:t xml:space="preserve"> </w:t>
            </w:r>
            <w:r>
              <w:t>"termination heartbeat")</w:t>
            </w:r>
          </w:p>
        </w:tc>
        <w:tc>
          <w:tcPr>
            <w:tcW w:w="3119" w:type="dxa"/>
            <w:tcBorders>
              <w:top w:val="single" w:sz="4" w:space="0" w:color="auto"/>
              <w:left w:val="single" w:sz="4" w:space="0" w:color="auto"/>
              <w:bottom w:val="single" w:sz="4" w:space="0" w:color="auto"/>
              <w:right w:val="single" w:sz="4" w:space="0" w:color="auto"/>
            </w:tcBorders>
          </w:tcPr>
          <w:p w14:paraId="5F1866AB" w14:textId="77777777" w:rsidR="00A57D98" w:rsidRDefault="00A57D98">
            <w:pPr>
              <w:pStyle w:val="TAL"/>
              <w:tabs>
                <w:tab w:val="left" w:pos="7740"/>
              </w:tabs>
            </w:pPr>
          </w:p>
        </w:tc>
      </w:tr>
    </w:tbl>
    <w:p w14:paraId="7AA81FB6" w14:textId="77777777" w:rsidR="00A57D98" w:rsidRDefault="00A57D98" w:rsidP="00A57D98"/>
    <w:p w14:paraId="1ED577B7" w14:textId="77777777" w:rsidR="00A57D98" w:rsidRDefault="00A57D98" w:rsidP="00A57D98">
      <w:r>
        <w:t xml:space="preserve">When the processing of command is complete, the </w:t>
      </w:r>
      <w:r>
        <w:rPr>
          <w:lang w:eastAsia="zh-CN"/>
        </w:rPr>
        <w:t>IMS-ALG</w:t>
      </w:r>
      <w:r>
        <w:t xml:space="preserve"> initiates the following procedure.</w:t>
      </w:r>
    </w:p>
    <w:p w14:paraId="7E5E5ED9" w14:textId="77777777" w:rsidR="00A57D98" w:rsidRDefault="00A57D98" w:rsidP="00A57D98">
      <w:pPr>
        <w:pStyle w:val="TH"/>
        <w:rPr>
          <w:lang w:eastAsia="zh-CN"/>
        </w:rPr>
      </w:pPr>
      <w:r>
        <w:t>5.17</w:t>
      </w:r>
      <w:r>
        <w:rPr>
          <w:lang w:eastAsia="zh-CN"/>
        </w:rPr>
        <w:t>.2</w:t>
      </w:r>
      <w:r>
        <w:t>.6</w:t>
      </w:r>
      <w:r>
        <w:rPr>
          <w:lang w:eastAsia="zh-CN"/>
        </w:rPr>
        <w:t>.</w:t>
      </w:r>
      <w:r>
        <w:t>2</w:t>
      </w:r>
      <w:r>
        <w:tab/>
        <w:t>NOT.resp (Termination heartbeat)</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84DB6B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569B3F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295AB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8974AC" w14:textId="77777777" w:rsidR="00A57D98" w:rsidRDefault="00A57D98">
            <w:pPr>
              <w:pStyle w:val="TAH"/>
            </w:pPr>
            <w:r>
              <w:t>Bearer information</w:t>
            </w:r>
          </w:p>
        </w:tc>
      </w:tr>
      <w:tr w:rsidR="00A57D98" w14:paraId="0D4D08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8664D5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7B2B0F1" w14:textId="77777777" w:rsidR="00A57D98" w:rsidRDefault="00A57D98">
            <w:pPr>
              <w:pStyle w:val="TAL"/>
              <w:rPr>
                <w:lang w:val="fr-FR"/>
              </w:rPr>
            </w:pPr>
            <w:r>
              <w:rPr>
                <w:lang w:val="fr-FR"/>
              </w:rPr>
              <w:t>Transaction ID = x</w:t>
            </w:r>
          </w:p>
          <w:p w14:paraId="5D3AE451" w14:textId="77777777" w:rsidR="00A57D98" w:rsidRDefault="00A57D98">
            <w:pPr>
              <w:pStyle w:val="TAL"/>
              <w:rPr>
                <w:lang w:val="fr-FR"/>
              </w:rPr>
            </w:pPr>
            <w:r>
              <w:rPr>
                <w:lang w:val="fr-FR"/>
              </w:rPr>
              <w:t xml:space="preserve">Context ID = </w:t>
            </w:r>
            <w:r>
              <w:rPr>
                <w:lang w:val="fr-FR" w:eastAsia="zh-CN"/>
              </w:rPr>
              <w:t>C</w:t>
            </w:r>
            <w:r>
              <w:rPr>
                <w:lang w:val="fr-FR"/>
              </w:rPr>
              <w:t>1</w:t>
            </w:r>
          </w:p>
          <w:p w14:paraId="3755DE4E"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743E18DF" w14:textId="77777777" w:rsidR="00A57D98" w:rsidRDefault="00A57D98">
            <w:pPr>
              <w:pStyle w:val="TAL"/>
              <w:rPr>
                <w:lang w:val="fr-FR"/>
              </w:rPr>
            </w:pPr>
          </w:p>
        </w:tc>
      </w:tr>
    </w:tbl>
    <w:p w14:paraId="5F41F548" w14:textId="77777777" w:rsidR="00A57D98" w:rsidRDefault="00A57D98" w:rsidP="00A57D98">
      <w:pPr>
        <w:rPr>
          <w:noProof/>
          <w:lang w:val="fr-FR"/>
        </w:rPr>
      </w:pPr>
    </w:p>
    <w:p w14:paraId="006BC54B" w14:textId="77777777" w:rsidR="00A57D98" w:rsidRDefault="00A57D98" w:rsidP="00A57D98">
      <w:pPr>
        <w:rPr>
          <w:noProof/>
        </w:rPr>
      </w:pPr>
      <w:r>
        <w:rPr>
          <w:noProof/>
        </w:rPr>
        <w:t xml:space="preserve">The </w:t>
      </w:r>
      <w:r>
        <w:rPr>
          <w:noProof/>
          <w:lang w:eastAsia="zh-CN"/>
        </w:rPr>
        <w:t>IMS-ALG</w:t>
      </w:r>
      <w:r>
        <w:rPr>
          <w:noProof/>
        </w:rPr>
        <w:t xml:space="preserve"> shall correct any detected mismatch, by subtracting hanging terminations or clearing hanging contexts.</w:t>
      </w:r>
    </w:p>
    <w:p w14:paraId="417C8492" w14:textId="77777777" w:rsidR="00A57D98" w:rsidRDefault="00A57D98" w:rsidP="00695A2C">
      <w:pPr>
        <w:pStyle w:val="Heading4"/>
      </w:pPr>
      <w:bookmarkStart w:id="717" w:name="_Toc11326929"/>
      <w:bookmarkStart w:id="718" w:name="_Toc27758831"/>
      <w:bookmarkStart w:id="719" w:name="_Toc57992318"/>
      <w:bookmarkStart w:id="720" w:name="_Toc161068670"/>
      <w:r>
        <w:t>5.17.2.7</w:t>
      </w:r>
      <w:r>
        <w:tab/>
        <w:t>IP Bearer Released</w:t>
      </w:r>
      <w:bookmarkEnd w:id="717"/>
      <w:bookmarkEnd w:id="718"/>
      <w:bookmarkEnd w:id="719"/>
      <w:bookmarkEnd w:id="720"/>
    </w:p>
    <w:p w14:paraId="60F6A2F7" w14:textId="77777777" w:rsidR="00A57D98" w:rsidRDefault="00A57D98" w:rsidP="00A57D98">
      <w:pPr>
        <w:tabs>
          <w:tab w:val="left" w:pos="7740"/>
        </w:tabs>
      </w:pPr>
      <w:r>
        <w:t xml:space="preserve">When the procedure "IP Bearer Released" is required the following procedure is initiated: the </w:t>
      </w:r>
      <w:r>
        <w:rPr>
          <w:lang w:eastAsia="zh-CN"/>
        </w:rPr>
        <w:t xml:space="preserve">IMS-AGW </w:t>
      </w:r>
      <w:r>
        <w:t>sends a NOT.req command with the following information.</w:t>
      </w:r>
    </w:p>
    <w:p w14:paraId="70D6BF6F" w14:textId="77777777" w:rsidR="00A57D98" w:rsidRDefault="00A57D98" w:rsidP="00A57D98">
      <w:pPr>
        <w:pStyle w:val="TH"/>
      </w:pPr>
      <w:r>
        <w:t>5.17</w:t>
      </w:r>
      <w:r>
        <w:rPr>
          <w:lang w:eastAsia="zh-CN"/>
        </w:rPr>
        <w:t>.2</w:t>
      </w:r>
      <w:r>
        <w:t>.7</w:t>
      </w:r>
      <w:r>
        <w:rPr>
          <w:lang w:eastAsia="zh-CN"/>
        </w:rPr>
        <w:t>.1</w:t>
      </w:r>
      <w:r>
        <w:tab/>
        <w:t>NOT.req (IP Bearer Released)</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4FD8A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97B002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C0E719"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96EA6B0" w14:textId="77777777" w:rsidR="00A57D98" w:rsidRDefault="00A57D98">
            <w:pPr>
              <w:pStyle w:val="TAH"/>
              <w:tabs>
                <w:tab w:val="left" w:pos="7740"/>
              </w:tabs>
            </w:pPr>
            <w:r>
              <w:t>Bearer information</w:t>
            </w:r>
          </w:p>
        </w:tc>
      </w:tr>
      <w:tr w:rsidR="00A57D98" w14:paraId="16524A1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DB62A4E"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081F72F" w14:textId="77777777" w:rsidR="00A57D98" w:rsidRDefault="00A57D98">
            <w:pPr>
              <w:pStyle w:val="TAL"/>
              <w:rPr>
                <w:lang w:val="fr-FR"/>
              </w:rPr>
            </w:pPr>
            <w:r>
              <w:rPr>
                <w:lang w:val="fr-FR"/>
              </w:rPr>
              <w:t>Transaction ID = x</w:t>
            </w:r>
          </w:p>
          <w:p w14:paraId="24F4A1DD" w14:textId="77777777" w:rsidR="00A57D98" w:rsidRDefault="00A57D98">
            <w:pPr>
              <w:pStyle w:val="TAL"/>
              <w:rPr>
                <w:lang w:val="fr-FR"/>
              </w:rPr>
            </w:pPr>
            <w:r>
              <w:rPr>
                <w:lang w:val="fr-FR"/>
              </w:rPr>
              <w:t xml:space="preserve">Context ID = </w:t>
            </w:r>
            <w:r>
              <w:rPr>
                <w:lang w:val="fr-FR" w:eastAsia="zh-CN"/>
              </w:rPr>
              <w:t>C</w:t>
            </w:r>
            <w:r>
              <w:rPr>
                <w:lang w:val="fr-FR"/>
              </w:rPr>
              <w:t>1</w:t>
            </w:r>
          </w:p>
          <w:p w14:paraId="57F26251" w14:textId="77777777" w:rsidR="00A57D98" w:rsidRDefault="00A57D98">
            <w:pPr>
              <w:pStyle w:val="TAL"/>
              <w:rPr>
                <w:lang w:val="fr-FR" w:eastAsia="zh-CN"/>
              </w:rPr>
            </w:pPr>
            <w:r>
              <w:rPr>
                <w:lang w:val="fr-FR"/>
              </w:rPr>
              <w:t xml:space="preserve">Termination ID = </w:t>
            </w:r>
            <w:r>
              <w:rPr>
                <w:lang w:val="fr-FR" w:eastAsia="zh-CN"/>
              </w:rPr>
              <w:t>T1</w:t>
            </w:r>
          </w:p>
          <w:p w14:paraId="08B29EC3" w14:textId="77777777" w:rsidR="00A57D98" w:rsidRDefault="00A57D98">
            <w:pPr>
              <w:pStyle w:val="TAL"/>
              <w:tabs>
                <w:tab w:val="left" w:pos="7740"/>
              </w:tabs>
              <w:rPr>
                <w:lang w:val="fr-FR"/>
              </w:rPr>
            </w:pPr>
          </w:p>
          <w:p w14:paraId="61062494" w14:textId="77777777" w:rsidR="009F5D7C" w:rsidRDefault="00A57D98">
            <w:pPr>
              <w:pStyle w:val="TAL"/>
              <w:tabs>
                <w:tab w:val="left" w:pos="7740"/>
              </w:tabs>
            </w:pPr>
            <w:r>
              <w:t>Event_ID (Event ID = x,</w:t>
            </w:r>
          </w:p>
          <w:p w14:paraId="46F7E255" w14:textId="43B62D70" w:rsidR="00A57D98" w:rsidRDefault="00A57D98">
            <w:pPr>
              <w:pStyle w:val="TAL"/>
              <w:tabs>
                <w:tab w:val="left" w:pos="7740"/>
              </w:tabs>
            </w:pPr>
            <w:r>
              <w:t xml:space="preserve">    "BNC Release (Cause)")</w:t>
            </w:r>
          </w:p>
        </w:tc>
        <w:tc>
          <w:tcPr>
            <w:tcW w:w="3119" w:type="dxa"/>
            <w:tcBorders>
              <w:top w:val="single" w:sz="4" w:space="0" w:color="auto"/>
              <w:left w:val="single" w:sz="4" w:space="0" w:color="auto"/>
              <w:bottom w:val="single" w:sz="4" w:space="0" w:color="auto"/>
              <w:right w:val="single" w:sz="4" w:space="0" w:color="auto"/>
            </w:tcBorders>
          </w:tcPr>
          <w:p w14:paraId="2EB2A435" w14:textId="77777777" w:rsidR="00A57D98" w:rsidRDefault="00A57D98">
            <w:pPr>
              <w:pStyle w:val="TAL"/>
              <w:tabs>
                <w:tab w:val="left" w:pos="7740"/>
              </w:tabs>
            </w:pPr>
          </w:p>
        </w:tc>
      </w:tr>
    </w:tbl>
    <w:p w14:paraId="6DF21199" w14:textId="77777777" w:rsidR="00A57D98" w:rsidRDefault="00A57D98" w:rsidP="00A57D98"/>
    <w:p w14:paraId="7A9A1D54" w14:textId="77777777" w:rsidR="00A57D98" w:rsidRDefault="00A57D98" w:rsidP="00A57D98">
      <w:r>
        <w:t xml:space="preserve">When the processing of command is complete, the </w:t>
      </w:r>
      <w:r>
        <w:rPr>
          <w:lang w:eastAsia="zh-CN"/>
        </w:rPr>
        <w:t>IMS-ALG</w:t>
      </w:r>
      <w:r>
        <w:t xml:space="preserve"> initiates the following procedure.</w:t>
      </w:r>
    </w:p>
    <w:p w14:paraId="05641E60" w14:textId="77777777" w:rsidR="00A57D98" w:rsidRDefault="00A57D98" w:rsidP="00A57D98">
      <w:pPr>
        <w:pStyle w:val="TH"/>
        <w:rPr>
          <w:lang w:eastAsia="zh-CN"/>
        </w:rPr>
      </w:pPr>
      <w:r>
        <w:t>5.17</w:t>
      </w:r>
      <w:r>
        <w:rPr>
          <w:lang w:eastAsia="zh-CN"/>
        </w:rPr>
        <w:t>.2</w:t>
      </w:r>
      <w:r>
        <w:t>.7</w:t>
      </w:r>
      <w:r>
        <w:rPr>
          <w:lang w:eastAsia="zh-CN"/>
        </w:rPr>
        <w:t>.</w:t>
      </w:r>
      <w:r>
        <w:t>2</w:t>
      </w:r>
      <w:r>
        <w:tab/>
        <w:t>NOT.resp (IP Bearer Released)</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D26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EDE9E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33BA2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7A6070" w14:textId="77777777" w:rsidR="00A57D98" w:rsidRDefault="00A57D98">
            <w:pPr>
              <w:pStyle w:val="TAH"/>
            </w:pPr>
            <w:r>
              <w:t>Bearer information</w:t>
            </w:r>
          </w:p>
        </w:tc>
      </w:tr>
      <w:tr w:rsidR="00A57D98" w14:paraId="64A5EE9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8DB754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2ECB62" w14:textId="77777777" w:rsidR="00A57D98" w:rsidRDefault="00A57D98">
            <w:pPr>
              <w:pStyle w:val="TAL"/>
              <w:rPr>
                <w:lang w:val="fr-FR"/>
              </w:rPr>
            </w:pPr>
            <w:r>
              <w:rPr>
                <w:lang w:val="fr-FR"/>
              </w:rPr>
              <w:t>Transaction ID = x</w:t>
            </w:r>
          </w:p>
          <w:p w14:paraId="3C3D36FC" w14:textId="77777777" w:rsidR="00A57D98" w:rsidRDefault="00A57D98">
            <w:pPr>
              <w:pStyle w:val="TAL"/>
              <w:rPr>
                <w:lang w:val="fr-FR"/>
              </w:rPr>
            </w:pPr>
            <w:r>
              <w:rPr>
                <w:lang w:val="fr-FR"/>
              </w:rPr>
              <w:t xml:space="preserve">Context ID = </w:t>
            </w:r>
            <w:r>
              <w:rPr>
                <w:lang w:val="fr-FR" w:eastAsia="zh-CN"/>
              </w:rPr>
              <w:t>C</w:t>
            </w:r>
            <w:r>
              <w:rPr>
                <w:lang w:val="fr-FR"/>
              </w:rPr>
              <w:t>1</w:t>
            </w:r>
          </w:p>
          <w:p w14:paraId="137326DC"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3A67A12" w14:textId="77777777" w:rsidR="00A57D98" w:rsidRDefault="00A57D98">
            <w:pPr>
              <w:pStyle w:val="TAL"/>
              <w:rPr>
                <w:lang w:val="fr-FR"/>
              </w:rPr>
            </w:pPr>
          </w:p>
        </w:tc>
      </w:tr>
    </w:tbl>
    <w:p w14:paraId="4CBDE4FA" w14:textId="77777777" w:rsidR="00A57D98" w:rsidRDefault="00A57D98" w:rsidP="00A57D98">
      <w:pPr>
        <w:rPr>
          <w:noProof/>
          <w:lang w:val="fr-FR"/>
        </w:rPr>
      </w:pPr>
    </w:p>
    <w:p w14:paraId="2C061C6B" w14:textId="77777777" w:rsidR="00A57D98" w:rsidRDefault="00A57D98" w:rsidP="00695A2C">
      <w:pPr>
        <w:pStyle w:val="Heading4"/>
      </w:pPr>
      <w:bookmarkStart w:id="721" w:name="_Toc11326930"/>
      <w:bookmarkStart w:id="722" w:name="_Toc27758832"/>
      <w:bookmarkStart w:id="723" w:name="_Toc57992319"/>
      <w:bookmarkStart w:id="724" w:name="_Toc161068671"/>
      <w:r>
        <w:lastRenderedPageBreak/>
        <w:t>5.17.2.8</w:t>
      </w:r>
      <w:r>
        <w:tab/>
        <w:t>Media Inactivity Notification</w:t>
      </w:r>
      <w:bookmarkEnd w:id="721"/>
      <w:bookmarkEnd w:id="722"/>
      <w:bookmarkEnd w:id="723"/>
      <w:bookmarkEnd w:id="724"/>
    </w:p>
    <w:p w14:paraId="017D074C" w14:textId="77777777" w:rsidR="00A57D98" w:rsidRDefault="00A57D98" w:rsidP="00A57D98">
      <w:pPr>
        <w:tabs>
          <w:tab w:val="left" w:pos="7740"/>
        </w:tabs>
      </w:pPr>
      <w:r>
        <w:t xml:space="preserve">When the procedure "Media Inactivity Notification" is required the following procedure is initiated: the </w:t>
      </w:r>
      <w:r>
        <w:rPr>
          <w:lang w:eastAsia="zh-CN"/>
        </w:rPr>
        <w:t xml:space="preserve">IMS-AGW </w:t>
      </w:r>
      <w:r>
        <w:t>sends a NOT.req command with the following information.</w:t>
      </w:r>
    </w:p>
    <w:p w14:paraId="348D9A98" w14:textId="77777777" w:rsidR="00A57D98" w:rsidRDefault="00A57D98" w:rsidP="00A57D98">
      <w:pPr>
        <w:pStyle w:val="TH"/>
      </w:pPr>
      <w:r>
        <w:t>5.17</w:t>
      </w:r>
      <w:r>
        <w:rPr>
          <w:lang w:eastAsia="zh-CN"/>
        </w:rPr>
        <w:t>.2</w:t>
      </w:r>
      <w:r>
        <w:t>.8</w:t>
      </w:r>
      <w:r>
        <w:rPr>
          <w:lang w:eastAsia="zh-CN"/>
        </w:rPr>
        <w:t>.1</w:t>
      </w:r>
      <w:r>
        <w:tab/>
        <w:t>NOT.req (Media Inactivity)</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5249E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70849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29BBC94"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B9E7DF0" w14:textId="77777777" w:rsidR="00A57D98" w:rsidRDefault="00A57D98">
            <w:pPr>
              <w:pStyle w:val="TAH"/>
              <w:tabs>
                <w:tab w:val="left" w:pos="7740"/>
              </w:tabs>
            </w:pPr>
            <w:r>
              <w:t>Bearer information</w:t>
            </w:r>
          </w:p>
        </w:tc>
      </w:tr>
      <w:tr w:rsidR="00A57D98" w14:paraId="15C124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1EA54CC"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45C3F831" w14:textId="77777777" w:rsidR="00A57D98" w:rsidRDefault="00A57D98">
            <w:pPr>
              <w:pStyle w:val="TAL"/>
            </w:pPr>
            <w:r>
              <w:t>Transaction ID = x</w:t>
            </w:r>
          </w:p>
          <w:p w14:paraId="0A1540CD" w14:textId="77777777" w:rsidR="00A57D98" w:rsidRDefault="00A57D98">
            <w:pPr>
              <w:pStyle w:val="TAL"/>
            </w:pPr>
            <w:r>
              <w:t xml:space="preserve">Context ID = </w:t>
            </w:r>
            <w:r>
              <w:rPr>
                <w:lang w:eastAsia="zh-CN"/>
              </w:rPr>
              <w:t>C</w:t>
            </w:r>
            <w:r>
              <w:t>1</w:t>
            </w:r>
          </w:p>
          <w:p w14:paraId="6C63B982" w14:textId="77777777" w:rsidR="00A57D98" w:rsidRDefault="00A57D98">
            <w:pPr>
              <w:pStyle w:val="TAL"/>
              <w:rPr>
                <w:lang w:eastAsia="zh-CN"/>
              </w:rPr>
            </w:pPr>
            <w:r>
              <w:t xml:space="preserve">Termination ID = </w:t>
            </w:r>
            <w:r>
              <w:rPr>
                <w:lang w:eastAsia="zh-CN"/>
              </w:rPr>
              <w:t>T1</w:t>
            </w:r>
          </w:p>
          <w:p w14:paraId="48D0A38A" w14:textId="77777777" w:rsidR="00A57D98" w:rsidRDefault="00A57D98">
            <w:pPr>
              <w:pStyle w:val="TAL"/>
              <w:tabs>
                <w:tab w:val="left" w:pos="7740"/>
              </w:tabs>
            </w:pPr>
          </w:p>
          <w:p w14:paraId="071ED3F5" w14:textId="77777777" w:rsidR="00A57D98" w:rsidRDefault="00A57D98">
            <w:pPr>
              <w:pStyle w:val="TAL"/>
              <w:tabs>
                <w:tab w:val="left" w:pos="7740"/>
              </w:tabs>
            </w:pPr>
            <w:r>
              <w:t>Event_ID (Event ID = x,</w:t>
            </w:r>
            <w:r>
              <w:rPr>
                <w:lang w:eastAsia="zh-CN"/>
              </w:rPr>
              <w:t xml:space="preserve"> </w:t>
            </w:r>
            <w:r>
              <w:t>"Media Inactivity Detection")</w:t>
            </w:r>
          </w:p>
        </w:tc>
        <w:tc>
          <w:tcPr>
            <w:tcW w:w="3119" w:type="dxa"/>
            <w:tcBorders>
              <w:top w:val="single" w:sz="4" w:space="0" w:color="auto"/>
              <w:left w:val="single" w:sz="4" w:space="0" w:color="auto"/>
              <w:bottom w:val="single" w:sz="4" w:space="0" w:color="auto"/>
              <w:right w:val="single" w:sz="4" w:space="0" w:color="auto"/>
            </w:tcBorders>
          </w:tcPr>
          <w:p w14:paraId="44B603EB" w14:textId="77777777" w:rsidR="00A57D98" w:rsidRDefault="00A57D98">
            <w:pPr>
              <w:pStyle w:val="TAL"/>
              <w:tabs>
                <w:tab w:val="left" w:pos="7740"/>
              </w:tabs>
            </w:pPr>
          </w:p>
        </w:tc>
      </w:tr>
    </w:tbl>
    <w:p w14:paraId="2DAC373D" w14:textId="77777777" w:rsidR="00A57D98" w:rsidRDefault="00A57D98" w:rsidP="00A57D98"/>
    <w:p w14:paraId="42CFF64D" w14:textId="77777777" w:rsidR="00A57D98" w:rsidRDefault="00A57D98" w:rsidP="00A57D98">
      <w:r>
        <w:t xml:space="preserve">When the processing of command is complete, the </w:t>
      </w:r>
      <w:r>
        <w:rPr>
          <w:lang w:eastAsia="zh-CN"/>
        </w:rPr>
        <w:t>IMS-ALG</w:t>
      </w:r>
      <w:r>
        <w:t xml:space="preserve"> initiates the following procedure.</w:t>
      </w:r>
    </w:p>
    <w:p w14:paraId="3F28CB54" w14:textId="77777777" w:rsidR="00A57D98" w:rsidRDefault="00A57D98" w:rsidP="00A57D98">
      <w:pPr>
        <w:pStyle w:val="TH"/>
        <w:rPr>
          <w:lang w:eastAsia="zh-CN"/>
        </w:rPr>
      </w:pPr>
      <w:r>
        <w:t>5.17</w:t>
      </w:r>
      <w:r>
        <w:rPr>
          <w:lang w:eastAsia="zh-CN"/>
        </w:rPr>
        <w:t>.2</w:t>
      </w:r>
      <w:r>
        <w:t>.8</w:t>
      </w:r>
      <w:r>
        <w:rPr>
          <w:lang w:eastAsia="zh-CN"/>
        </w:rPr>
        <w:t>.</w:t>
      </w:r>
      <w:r>
        <w:t>2</w:t>
      </w:r>
      <w:r>
        <w:tab/>
        <w:t>NOT.resp (Media Inactivity)</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260116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B0D29D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309D14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AF4E6B" w14:textId="77777777" w:rsidR="00A57D98" w:rsidRDefault="00A57D98">
            <w:pPr>
              <w:pStyle w:val="TAH"/>
            </w:pPr>
            <w:r>
              <w:t>Bearer information</w:t>
            </w:r>
          </w:p>
        </w:tc>
      </w:tr>
      <w:tr w:rsidR="00A57D98" w14:paraId="7B5D62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A8753B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A2492C" w14:textId="77777777" w:rsidR="00A57D98" w:rsidRDefault="00A57D98">
            <w:pPr>
              <w:pStyle w:val="TAL"/>
              <w:rPr>
                <w:lang w:val="fr-FR"/>
              </w:rPr>
            </w:pPr>
            <w:r>
              <w:rPr>
                <w:lang w:val="fr-FR"/>
              </w:rPr>
              <w:t>Transaction ID = x</w:t>
            </w:r>
          </w:p>
          <w:p w14:paraId="10DE23B5" w14:textId="77777777" w:rsidR="00A57D98" w:rsidRDefault="00A57D98">
            <w:pPr>
              <w:pStyle w:val="TAL"/>
              <w:rPr>
                <w:lang w:val="fr-FR"/>
              </w:rPr>
            </w:pPr>
            <w:r>
              <w:rPr>
                <w:lang w:val="fr-FR"/>
              </w:rPr>
              <w:t xml:space="preserve">Context ID = </w:t>
            </w:r>
            <w:r>
              <w:rPr>
                <w:lang w:val="fr-FR" w:eastAsia="zh-CN"/>
              </w:rPr>
              <w:t>C</w:t>
            </w:r>
            <w:r>
              <w:rPr>
                <w:lang w:val="fr-FR"/>
              </w:rPr>
              <w:t>1</w:t>
            </w:r>
          </w:p>
          <w:p w14:paraId="350CA102"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089A3CA" w14:textId="77777777" w:rsidR="00A57D98" w:rsidRDefault="00A57D98">
            <w:pPr>
              <w:pStyle w:val="TAL"/>
              <w:rPr>
                <w:lang w:val="fr-FR"/>
              </w:rPr>
            </w:pPr>
          </w:p>
        </w:tc>
      </w:tr>
    </w:tbl>
    <w:p w14:paraId="48AA4465" w14:textId="77777777" w:rsidR="00A57D98" w:rsidRDefault="00A57D98" w:rsidP="00A57D98">
      <w:pPr>
        <w:rPr>
          <w:noProof/>
          <w:lang w:val="fr-FR"/>
        </w:rPr>
      </w:pPr>
    </w:p>
    <w:p w14:paraId="470EA60A" w14:textId="77777777" w:rsidR="00A57D98" w:rsidRDefault="00A57D98" w:rsidP="00695A2C">
      <w:pPr>
        <w:pStyle w:val="Heading4"/>
      </w:pPr>
      <w:bookmarkStart w:id="725" w:name="_Toc11326931"/>
      <w:bookmarkStart w:id="726" w:name="_Toc27758833"/>
      <w:bookmarkStart w:id="727" w:name="_Toc57992320"/>
      <w:bookmarkStart w:id="728" w:name="_Toc161068672"/>
      <w:r>
        <w:t>5.17.2.9</w:t>
      </w:r>
      <w:r>
        <w:tab/>
        <w:t>Change Through Connection</w:t>
      </w:r>
      <w:bookmarkEnd w:id="725"/>
      <w:bookmarkEnd w:id="726"/>
      <w:bookmarkEnd w:id="727"/>
      <w:bookmarkEnd w:id="728"/>
    </w:p>
    <w:p w14:paraId="1804B530" w14:textId="77777777" w:rsidR="00A57D98" w:rsidRDefault="00A57D98" w:rsidP="00A57D98">
      <w:pPr>
        <w:tabs>
          <w:tab w:val="left" w:pos="7740"/>
        </w:tabs>
      </w:pPr>
      <w:r>
        <w:rPr>
          <w:lang w:val="en-US" w:eastAsia="sv-SE"/>
        </w:rPr>
        <w:t>The IMS-ALG sends an ADD or a MODIFY request command as in Table 5.17.2.9.1.</w:t>
      </w:r>
    </w:p>
    <w:p w14:paraId="07A7A6F7" w14:textId="77777777" w:rsidR="00A57D98" w:rsidRDefault="00A57D98" w:rsidP="00A57D98">
      <w:pPr>
        <w:pStyle w:val="TH"/>
        <w:rPr>
          <w:lang w:val="en-US"/>
        </w:rPr>
      </w:pPr>
      <w:r>
        <w:rPr>
          <w:lang w:val="en-US"/>
        </w:rPr>
        <w:t>5.17</w:t>
      </w:r>
      <w:r>
        <w:rPr>
          <w:lang w:val="en-US" w:eastAsia="zh-CN"/>
        </w:rPr>
        <w:t>.2</w:t>
      </w:r>
      <w:r>
        <w:rPr>
          <w:lang w:val="en-US"/>
        </w:rPr>
        <w:t>.9</w:t>
      </w:r>
      <w:r>
        <w:rPr>
          <w:lang w:val="en-US" w:eastAsia="zh-CN"/>
        </w:rPr>
        <w:t>.1</w:t>
      </w:r>
      <w:r>
        <w:rPr>
          <w:lang w:val="en-US"/>
        </w:rPr>
        <w:tab/>
        <w:t>Change Through Connection</w:t>
      </w:r>
      <w:r>
        <w:t xml:space="preserve"> Request</w:t>
      </w:r>
      <w:r>
        <w:rPr>
          <w:lang w:val="en-US"/>
        </w:rPr>
        <w:tab/>
      </w:r>
      <w:r>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2FFAF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5BD11DE"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635E13"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1CAC02" w14:textId="77777777" w:rsidR="00A57D98" w:rsidRDefault="00A57D98">
            <w:pPr>
              <w:pStyle w:val="TAH"/>
              <w:tabs>
                <w:tab w:val="left" w:pos="7740"/>
              </w:tabs>
            </w:pPr>
            <w:r>
              <w:t>Bearer information</w:t>
            </w:r>
          </w:p>
        </w:tc>
      </w:tr>
      <w:tr w:rsidR="00A57D98" w14:paraId="087224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0C1ACB"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096CAA7A" w14:textId="77777777" w:rsidR="00A57D98" w:rsidRDefault="00A57D98">
            <w:pPr>
              <w:pStyle w:val="TAL"/>
            </w:pPr>
            <w:r>
              <w:t>Transaction ID = x</w:t>
            </w:r>
          </w:p>
          <w:p w14:paraId="28D4BDCC" w14:textId="77777777" w:rsidR="00A57D98" w:rsidRDefault="00A57D98">
            <w:pPr>
              <w:pStyle w:val="TAL"/>
            </w:pPr>
            <w:r>
              <w:t>If Context Requested:</w:t>
            </w:r>
          </w:p>
          <w:p w14:paraId="04820CC9" w14:textId="77777777" w:rsidR="00A57D98" w:rsidRDefault="00A57D98">
            <w:pPr>
              <w:pStyle w:val="TAL"/>
              <w:ind w:left="284" w:hanging="284"/>
              <w:rPr>
                <w:lang w:val="en-US"/>
              </w:rPr>
            </w:pPr>
            <w:bookmarkStart w:id="729" w:name="_MCCTEMPBM_CRPT97550345___2"/>
            <w:r>
              <w:rPr>
                <w:lang w:val="en-US"/>
              </w:rPr>
              <w:t xml:space="preserve">    Context ID = $</w:t>
            </w:r>
          </w:p>
          <w:bookmarkEnd w:id="729"/>
          <w:p w14:paraId="0C312E0D" w14:textId="77777777" w:rsidR="00A57D98" w:rsidRDefault="00A57D98">
            <w:pPr>
              <w:pStyle w:val="TAL"/>
            </w:pPr>
            <w:r>
              <w:t>If Context Provided:</w:t>
            </w:r>
          </w:p>
          <w:p w14:paraId="55C05095" w14:textId="77777777" w:rsidR="00A57D98" w:rsidRDefault="00A57D98">
            <w:pPr>
              <w:pStyle w:val="TAL"/>
            </w:pPr>
            <w:r>
              <w:t xml:space="preserve">   Context ID = c1</w:t>
            </w:r>
          </w:p>
          <w:p w14:paraId="4DE0563F" w14:textId="77777777" w:rsidR="00A57D98" w:rsidRDefault="00A57D98">
            <w:pPr>
              <w:pStyle w:val="TAL"/>
            </w:pPr>
          </w:p>
          <w:p w14:paraId="32597ADD" w14:textId="77777777" w:rsidR="00A57D98" w:rsidRDefault="00A57D98">
            <w:pPr>
              <w:pStyle w:val="TAL"/>
            </w:pPr>
            <w:r>
              <w:t>If Termination Requested:</w:t>
            </w:r>
          </w:p>
          <w:p w14:paraId="2DCB512B" w14:textId="77777777" w:rsidR="00A57D98" w:rsidRDefault="00A57D98">
            <w:pPr>
              <w:pStyle w:val="TAL"/>
              <w:ind w:left="284" w:hanging="284"/>
              <w:rPr>
                <w:lang w:val="en-US"/>
              </w:rPr>
            </w:pPr>
            <w:bookmarkStart w:id="730" w:name="_MCCTEMPBM_CRPT97550346___2"/>
            <w:r>
              <w:rPr>
                <w:lang w:val="en-US"/>
              </w:rPr>
              <w:t xml:space="preserve">    Termination ID = $</w:t>
            </w:r>
          </w:p>
          <w:bookmarkEnd w:id="730"/>
          <w:p w14:paraId="6BF5B323" w14:textId="77777777" w:rsidR="00A57D98" w:rsidRDefault="00A57D98">
            <w:pPr>
              <w:pStyle w:val="TAL"/>
            </w:pPr>
            <w:r>
              <w:t>If Termination Provided:</w:t>
            </w:r>
          </w:p>
          <w:p w14:paraId="4BE641B9" w14:textId="77777777" w:rsidR="00A57D98" w:rsidRDefault="00A57D98">
            <w:pPr>
              <w:pStyle w:val="TAL"/>
              <w:rPr>
                <w:lang w:val="en-US" w:eastAsia="zh-CN"/>
              </w:rPr>
            </w:pPr>
            <w:r>
              <w:t xml:space="preserve">   </w:t>
            </w:r>
            <w:r>
              <w:rPr>
                <w:lang w:val="en-US"/>
              </w:rPr>
              <w:t xml:space="preserve">Termination ID = </w:t>
            </w:r>
            <w:r>
              <w:rPr>
                <w:lang w:val="en-US" w:eastAsia="zh-CN"/>
              </w:rPr>
              <w:t>T1</w:t>
            </w:r>
          </w:p>
          <w:p w14:paraId="5B74215C" w14:textId="77777777" w:rsidR="00A57D98" w:rsidRDefault="00A57D98">
            <w:pPr>
              <w:pStyle w:val="TAL"/>
              <w:tabs>
                <w:tab w:val="left" w:pos="7740"/>
              </w:tabs>
              <w:rPr>
                <w:lang w:val="en-US"/>
              </w:rPr>
            </w:pPr>
          </w:p>
          <w:p w14:paraId="1130A762" w14:textId="77777777" w:rsidR="00A57D98" w:rsidRDefault="00A57D98">
            <w:pPr>
              <w:pStyle w:val="TAL"/>
              <w:tabs>
                <w:tab w:val="left" w:pos="7740"/>
              </w:tabs>
              <w:rPr>
                <w:lang w:val="en-US"/>
              </w:rPr>
            </w:pPr>
            <w:r>
              <w:t>Through-Connection = Connectivity Mode</w:t>
            </w:r>
          </w:p>
        </w:tc>
        <w:tc>
          <w:tcPr>
            <w:tcW w:w="3119" w:type="dxa"/>
            <w:tcBorders>
              <w:top w:val="single" w:sz="4" w:space="0" w:color="auto"/>
              <w:left w:val="single" w:sz="4" w:space="0" w:color="auto"/>
              <w:bottom w:val="single" w:sz="4" w:space="0" w:color="auto"/>
              <w:right w:val="single" w:sz="4" w:space="0" w:color="auto"/>
            </w:tcBorders>
          </w:tcPr>
          <w:p w14:paraId="12920FBB" w14:textId="77777777" w:rsidR="00A57D98" w:rsidRDefault="00A57D98">
            <w:pPr>
              <w:pStyle w:val="TAL"/>
              <w:tabs>
                <w:tab w:val="left" w:pos="7740"/>
              </w:tabs>
            </w:pPr>
          </w:p>
        </w:tc>
      </w:tr>
    </w:tbl>
    <w:p w14:paraId="1DDF782D" w14:textId="77777777" w:rsidR="00A57D98" w:rsidRDefault="00A57D98" w:rsidP="00A57D98"/>
    <w:p w14:paraId="21120674" w14:textId="77777777" w:rsidR="00A57D98" w:rsidRDefault="00A57D98" w:rsidP="00A57D98">
      <w:r>
        <w:rPr>
          <w:lang w:val="en-US" w:eastAsia="sv-SE"/>
        </w:rPr>
        <w:t xml:space="preserve">The IMS-AGW responds as in Table </w:t>
      </w:r>
      <w:r>
        <w:t>5.17.2.9.2.</w:t>
      </w:r>
    </w:p>
    <w:p w14:paraId="4B8E5B25" w14:textId="77777777" w:rsidR="00A57D98" w:rsidRDefault="00A57D98" w:rsidP="00A57D98">
      <w:pPr>
        <w:pStyle w:val="TH"/>
        <w:rPr>
          <w:lang w:eastAsia="zh-CN"/>
        </w:rPr>
      </w:pPr>
      <w:r>
        <w:t>5.17</w:t>
      </w:r>
      <w:r>
        <w:rPr>
          <w:lang w:eastAsia="zh-CN"/>
        </w:rPr>
        <w:t>.2</w:t>
      </w:r>
      <w:r>
        <w:t>.9</w:t>
      </w:r>
      <w:r>
        <w:rPr>
          <w:lang w:eastAsia="zh-CN"/>
        </w:rPr>
        <w:t>.</w:t>
      </w:r>
      <w:r>
        <w:t>2</w:t>
      </w:r>
      <w:r>
        <w:tab/>
        <w:t>Change Through Connection Request Acknowledge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0B63EB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F4B6D7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B32B9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9C5D5B" w14:textId="77777777" w:rsidR="00A57D98" w:rsidRDefault="00A57D98">
            <w:pPr>
              <w:pStyle w:val="TAH"/>
            </w:pPr>
            <w:r>
              <w:t>Bearer information</w:t>
            </w:r>
          </w:p>
        </w:tc>
      </w:tr>
      <w:tr w:rsidR="00A57D98" w14:paraId="08D9E90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A9066A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0BE86F6" w14:textId="77777777" w:rsidR="00A57D98" w:rsidRDefault="00A57D98">
            <w:pPr>
              <w:pStyle w:val="TAL"/>
              <w:rPr>
                <w:lang w:val="fr-FR"/>
              </w:rPr>
            </w:pPr>
            <w:r>
              <w:rPr>
                <w:lang w:val="fr-FR"/>
              </w:rPr>
              <w:t>Transaction ID = x</w:t>
            </w:r>
          </w:p>
          <w:p w14:paraId="284C35A1" w14:textId="77777777" w:rsidR="00A57D98" w:rsidRDefault="00A57D98">
            <w:pPr>
              <w:pStyle w:val="TAL"/>
              <w:rPr>
                <w:lang w:val="fr-FR"/>
              </w:rPr>
            </w:pPr>
            <w:r>
              <w:rPr>
                <w:lang w:val="fr-FR"/>
              </w:rPr>
              <w:t xml:space="preserve">Context ID = </w:t>
            </w:r>
            <w:r>
              <w:rPr>
                <w:lang w:val="fr-FR" w:eastAsia="zh-CN"/>
              </w:rPr>
              <w:t>C</w:t>
            </w:r>
            <w:r>
              <w:rPr>
                <w:lang w:val="fr-FR"/>
              </w:rPr>
              <w:t>1</w:t>
            </w:r>
          </w:p>
          <w:p w14:paraId="0EB2260D"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36A876A" w14:textId="77777777" w:rsidR="00A57D98" w:rsidRDefault="00A57D98">
            <w:pPr>
              <w:pStyle w:val="TAL"/>
              <w:rPr>
                <w:lang w:val="fr-FR"/>
              </w:rPr>
            </w:pPr>
          </w:p>
        </w:tc>
      </w:tr>
    </w:tbl>
    <w:p w14:paraId="2ACD88E9" w14:textId="77777777" w:rsidR="00A57D98" w:rsidRDefault="00A57D98" w:rsidP="00A57D98">
      <w:pPr>
        <w:pStyle w:val="CRCoverPage"/>
        <w:spacing w:after="0"/>
        <w:rPr>
          <w:noProof/>
          <w:lang w:val="fr-FR"/>
        </w:rPr>
      </w:pPr>
    </w:p>
    <w:p w14:paraId="2A0A248B" w14:textId="77777777" w:rsidR="00A57D98" w:rsidRDefault="00A57D98" w:rsidP="00695A2C">
      <w:pPr>
        <w:pStyle w:val="Heading4"/>
      </w:pPr>
      <w:bookmarkStart w:id="731" w:name="_Toc11326932"/>
      <w:bookmarkStart w:id="732" w:name="_Toc27758834"/>
      <w:bookmarkStart w:id="733" w:name="_Toc57992321"/>
      <w:bookmarkStart w:id="734" w:name="_Toc161068673"/>
      <w:r>
        <w:t>5.17.2.10</w:t>
      </w:r>
      <w:r>
        <w:tab/>
        <w:t>Change Flow Direction</w:t>
      </w:r>
      <w:bookmarkEnd w:id="731"/>
      <w:bookmarkEnd w:id="732"/>
      <w:bookmarkEnd w:id="733"/>
      <w:bookmarkEnd w:id="734"/>
    </w:p>
    <w:p w14:paraId="6228B06D" w14:textId="77777777" w:rsidR="00A57D98" w:rsidRDefault="00A57D98" w:rsidP="00A57D98">
      <w:pPr>
        <w:tabs>
          <w:tab w:val="left" w:pos="7740"/>
        </w:tabs>
      </w:pPr>
      <w:r>
        <w:rPr>
          <w:lang w:val="en-US" w:eastAsia="sv-SE"/>
        </w:rPr>
        <w:t>The IMS-ALG sends an ADD or a MODIFY request command as in Table 5.17.2.10.1.</w:t>
      </w:r>
    </w:p>
    <w:p w14:paraId="4E052DD3" w14:textId="77777777" w:rsidR="00A57D98" w:rsidRDefault="00A57D98" w:rsidP="00A57D98">
      <w:pPr>
        <w:pStyle w:val="TH"/>
        <w:rPr>
          <w:lang w:val="en-US"/>
        </w:rPr>
      </w:pPr>
      <w:r>
        <w:rPr>
          <w:lang w:val="en-US"/>
        </w:rPr>
        <w:lastRenderedPageBreak/>
        <w:t>5.17</w:t>
      </w:r>
      <w:r>
        <w:rPr>
          <w:lang w:val="en-US" w:eastAsia="zh-CN"/>
        </w:rPr>
        <w:t>.2</w:t>
      </w:r>
      <w:r>
        <w:rPr>
          <w:lang w:val="en-US"/>
        </w:rPr>
        <w:t>.10</w:t>
      </w:r>
      <w:r>
        <w:rPr>
          <w:lang w:val="en-US" w:eastAsia="zh-CN"/>
        </w:rPr>
        <w:t>.1</w:t>
      </w:r>
      <w:r>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0CA8FF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BBC488"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96F56D2"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627FB7" w14:textId="77777777" w:rsidR="00A57D98" w:rsidRDefault="00A57D98">
            <w:pPr>
              <w:pStyle w:val="TAH"/>
              <w:tabs>
                <w:tab w:val="left" w:pos="7740"/>
              </w:tabs>
            </w:pPr>
            <w:r>
              <w:t>Bearer information</w:t>
            </w:r>
          </w:p>
        </w:tc>
      </w:tr>
      <w:tr w:rsidR="00A57D98" w14:paraId="3551B9E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27DCD"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8A117B6" w14:textId="77777777" w:rsidR="00A57D98" w:rsidRDefault="00A57D98">
            <w:pPr>
              <w:pStyle w:val="TAL"/>
            </w:pPr>
            <w:r>
              <w:t>Transaction ID = x</w:t>
            </w:r>
          </w:p>
          <w:p w14:paraId="37177842" w14:textId="77777777" w:rsidR="00A57D98" w:rsidRDefault="00A57D98">
            <w:pPr>
              <w:pStyle w:val="TAL"/>
            </w:pPr>
            <w:r>
              <w:t>If Context Requested:</w:t>
            </w:r>
          </w:p>
          <w:p w14:paraId="1A6D5F56" w14:textId="77777777" w:rsidR="00A57D98" w:rsidRDefault="00A57D98">
            <w:pPr>
              <w:pStyle w:val="TAL"/>
              <w:ind w:left="284" w:hanging="284"/>
              <w:rPr>
                <w:lang w:val="en-US"/>
              </w:rPr>
            </w:pPr>
            <w:bookmarkStart w:id="735" w:name="_MCCTEMPBM_CRPT97550347___2"/>
            <w:r>
              <w:rPr>
                <w:lang w:val="en-US"/>
              </w:rPr>
              <w:t xml:space="preserve">    Context ID = $</w:t>
            </w:r>
          </w:p>
          <w:bookmarkEnd w:id="735"/>
          <w:p w14:paraId="70EF142C" w14:textId="77777777" w:rsidR="00A57D98" w:rsidRDefault="00A57D98">
            <w:pPr>
              <w:pStyle w:val="TAL"/>
            </w:pPr>
            <w:r>
              <w:t>If Context Provided:</w:t>
            </w:r>
          </w:p>
          <w:p w14:paraId="1EE5C317" w14:textId="77777777" w:rsidR="00A57D98" w:rsidRDefault="00A57D98">
            <w:pPr>
              <w:pStyle w:val="TAL"/>
            </w:pPr>
            <w:r>
              <w:t xml:space="preserve">   Context ID = c1</w:t>
            </w:r>
          </w:p>
          <w:p w14:paraId="6F79FA6E" w14:textId="77777777" w:rsidR="00A57D98" w:rsidRDefault="00A57D98">
            <w:pPr>
              <w:pStyle w:val="TAL"/>
            </w:pPr>
          </w:p>
          <w:p w14:paraId="35894D31" w14:textId="77777777" w:rsidR="00A57D98" w:rsidRDefault="00A57D98">
            <w:pPr>
              <w:pStyle w:val="TAL"/>
            </w:pPr>
            <w:r>
              <w:t>If Termination Requested:</w:t>
            </w:r>
          </w:p>
          <w:p w14:paraId="6F6314C2" w14:textId="77777777" w:rsidR="00A57D98" w:rsidRDefault="00A57D98">
            <w:pPr>
              <w:pStyle w:val="TAL"/>
              <w:ind w:left="284" w:hanging="284"/>
              <w:rPr>
                <w:lang w:val="en-US"/>
              </w:rPr>
            </w:pPr>
            <w:bookmarkStart w:id="736" w:name="_MCCTEMPBM_CRPT97550348___2"/>
            <w:r>
              <w:rPr>
                <w:lang w:val="en-US"/>
              </w:rPr>
              <w:t xml:space="preserve">    Termination ID = $</w:t>
            </w:r>
          </w:p>
          <w:bookmarkEnd w:id="736"/>
          <w:p w14:paraId="47204D03" w14:textId="77777777" w:rsidR="00A57D98" w:rsidRDefault="00A57D98">
            <w:pPr>
              <w:pStyle w:val="TAL"/>
            </w:pPr>
            <w:r>
              <w:t>If Termination Provided:</w:t>
            </w:r>
          </w:p>
          <w:p w14:paraId="3D3753B7" w14:textId="77777777" w:rsidR="00A57D98" w:rsidRDefault="00A57D98">
            <w:pPr>
              <w:pStyle w:val="TAL"/>
              <w:rPr>
                <w:lang w:val="fr-FR" w:eastAsia="zh-CN"/>
              </w:rPr>
            </w:pPr>
            <w:r>
              <w:t xml:space="preserve">   </w:t>
            </w:r>
            <w:r>
              <w:rPr>
                <w:lang w:val="fr-FR"/>
              </w:rPr>
              <w:t xml:space="preserve">Termination ID = </w:t>
            </w:r>
            <w:r>
              <w:rPr>
                <w:lang w:val="fr-FR" w:eastAsia="zh-CN"/>
              </w:rPr>
              <w:t>T1</w:t>
            </w:r>
          </w:p>
          <w:p w14:paraId="0E937557" w14:textId="77777777" w:rsidR="00A57D98" w:rsidRDefault="00A57D98">
            <w:pPr>
              <w:pStyle w:val="TAL"/>
              <w:tabs>
                <w:tab w:val="left" w:pos="7740"/>
              </w:tabs>
              <w:rPr>
                <w:lang w:val="fr-FR"/>
              </w:rPr>
            </w:pPr>
          </w:p>
          <w:p w14:paraId="04006DE4" w14:textId="77777777" w:rsidR="009F5D7C" w:rsidRDefault="00A57D98">
            <w:pPr>
              <w:pStyle w:val="TAL"/>
              <w:rPr>
                <w:lang w:val="fr-FR"/>
              </w:rPr>
            </w:pPr>
            <w:r>
              <w:rPr>
                <w:lang w:val="fr-FR"/>
              </w:rPr>
              <w:t>Connection Configuration =</w:t>
            </w:r>
          </w:p>
          <w:p w14:paraId="60E72E8E" w14:textId="1F846F10" w:rsidR="00A57D98" w:rsidRDefault="00A57D98">
            <w:pPr>
              <w:pStyle w:val="TAL"/>
            </w:pPr>
            <w:r>
              <w:rPr>
                <w:lang w:val="fr-FR"/>
              </w:rPr>
              <w:tab/>
            </w:r>
            <w:r>
              <w:t>(TerminationID= x1,</w:t>
            </w:r>
          </w:p>
          <w:p w14:paraId="037809D3" w14:textId="77777777" w:rsidR="009F5D7C" w:rsidRDefault="00A57D98">
            <w:pPr>
              <w:pStyle w:val="TAL"/>
            </w:pPr>
            <w:r>
              <w:tab/>
              <w:t>TerminationID=x2,</w:t>
            </w:r>
          </w:p>
          <w:p w14:paraId="20269121" w14:textId="2F1D8CCA" w:rsidR="00A57D98" w:rsidRDefault="00A57D98">
            <w:pPr>
              <w:pStyle w:val="TAL"/>
            </w:pPr>
            <w:r>
              <w:tab/>
              <w:t>[type = x]),…</w:t>
            </w:r>
          </w:p>
          <w:p w14:paraId="029A58E9" w14:textId="77777777" w:rsidR="00A57D98" w:rsidRDefault="00A57D98">
            <w:pPr>
              <w:pStyle w:val="TAL"/>
              <w:tabs>
                <w:tab w:val="left" w:pos="7740"/>
              </w:tabs>
              <w:rPr>
                <w:lang w:val="en-US"/>
              </w:rPr>
            </w:pPr>
          </w:p>
        </w:tc>
        <w:tc>
          <w:tcPr>
            <w:tcW w:w="3119" w:type="dxa"/>
            <w:tcBorders>
              <w:top w:val="single" w:sz="4" w:space="0" w:color="auto"/>
              <w:left w:val="single" w:sz="4" w:space="0" w:color="auto"/>
              <w:bottom w:val="single" w:sz="4" w:space="0" w:color="auto"/>
              <w:right w:val="single" w:sz="4" w:space="0" w:color="auto"/>
            </w:tcBorders>
          </w:tcPr>
          <w:p w14:paraId="7651A5C7" w14:textId="77777777" w:rsidR="00A57D98" w:rsidRDefault="00A57D98">
            <w:pPr>
              <w:pStyle w:val="TAL"/>
              <w:tabs>
                <w:tab w:val="left" w:pos="7740"/>
              </w:tabs>
            </w:pPr>
          </w:p>
        </w:tc>
      </w:tr>
    </w:tbl>
    <w:p w14:paraId="1B55D85E" w14:textId="77777777" w:rsidR="00A57D98" w:rsidRDefault="00A57D98" w:rsidP="00A57D98"/>
    <w:p w14:paraId="475A54E1" w14:textId="77777777" w:rsidR="00A57D98" w:rsidRDefault="00A57D98" w:rsidP="00A57D98">
      <w:r>
        <w:rPr>
          <w:lang w:val="en-US" w:eastAsia="sv-SE"/>
        </w:rPr>
        <w:t xml:space="preserve">The IMS-AGW responds as in Table </w:t>
      </w:r>
      <w:r>
        <w:t>5.17.2.10.2.</w:t>
      </w:r>
    </w:p>
    <w:p w14:paraId="6F77278F" w14:textId="77777777" w:rsidR="00A57D98" w:rsidRDefault="00A57D98" w:rsidP="00A57D98">
      <w:pPr>
        <w:pStyle w:val="TH"/>
        <w:rPr>
          <w:lang w:eastAsia="zh-CN"/>
        </w:rPr>
      </w:pPr>
      <w:r>
        <w:t>5.17</w:t>
      </w:r>
      <w:r>
        <w:rPr>
          <w:lang w:eastAsia="zh-CN"/>
        </w:rPr>
        <w:t>.2</w:t>
      </w:r>
      <w:r>
        <w:t>.10</w:t>
      </w:r>
      <w:r>
        <w:rPr>
          <w:lang w:eastAsia="zh-CN"/>
        </w:rPr>
        <w:t>.</w:t>
      </w:r>
      <w:r>
        <w:t>2</w:t>
      </w:r>
      <w:r>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1234D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935816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4B207F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E937E5" w14:textId="77777777" w:rsidR="00A57D98" w:rsidRDefault="00A57D98">
            <w:pPr>
              <w:pStyle w:val="TAH"/>
            </w:pPr>
            <w:r>
              <w:t>Bearer information</w:t>
            </w:r>
          </w:p>
        </w:tc>
      </w:tr>
      <w:tr w:rsidR="00A57D98" w14:paraId="2AB3DD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782F8F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6963781" w14:textId="77777777" w:rsidR="00A57D98" w:rsidRDefault="00A57D98">
            <w:pPr>
              <w:pStyle w:val="TAL"/>
              <w:rPr>
                <w:lang w:val="fr-FR"/>
              </w:rPr>
            </w:pPr>
            <w:r>
              <w:rPr>
                <w:lang w:val="fr-FR"/>
              </w:rPr>
              <w:t>Transaction ID = x</w:t>
            </w:r>
          </w:p>
          <w:p w14:paraId="2BDC41E8" w14:textId="77777777" w:rsidR="00A57D98" w:rsidRDefault="00A57D98">
            <w:pPr>
              <w:pStyle w:val="TAL"/>
              <w:rPr>
                <w:lang w:val="fr-FR"/>
              </w:rPr>
            </w:pPr>
            <w:r>
              <w:rPr>
                <w:lang w:val="fr-FR"/>
              </w:rPr>
              <w:t xml:space="preserve">Context ID = </w:t>
            </w:r>
            <w:r>
              <w:rPr>
                <w:lang w:val="fr-FR" w:eastAsia="zh-CN"/>
              </w:rPr>
              <w:t>C</w:t>
            </w:r>
            <w:r>
              <w:rPr>
                <w:lang w:val="fr-FR"/>
              </w:rPr>
              <w:t>1</w:t>
            </w:r>
          </w:p>
          <w:p w14:paraId="3BD9264A"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149EC9E4" w14:textId="77777777" w:rsidR="00A57D98" w:rsidRDefault="00A57D98">
            <w:pPr>
              <w:pStyle w:val="TAL"/>
              <w:rPr>
                <w:lang w:val="fr-FR"/>
              </w:rPr>
            </w:pPr>
          </w:p>
        </w:tc>
      </w:tr>
    </w:tbl>
    <w:p w14:paraId="514982D6" w14:textId="77777777" w:rsidR="00A57D98" w:rsidRDefault="00A57D98" w:rsidP="00A57D98">
      <w:pPr>
        <w:rPr>
          <w:noProof/>
          <w:lang w:val="fr-FR"/>
        </w:rPr>
      </w:pPr>
    </w:p>
    <w:p w14:paraId="0C2D2B6E" w14:textId="77777777" w:rsidR="00A57D98" w:rsidRDefault="00A57D98" w:rsidP="00695A2C">
      <w:pPr>
        <w:pStyle w:val="Heading4"/>
      </w:pPr>
      <w:bookmarkStart w:id="737" w:name="_Toc11326933"/>
      <w:bookmarkStart w:id="738" w:name="_Toc27758835"/>
      <w:bookmarkStart w:id="739" w:name="_Toc57992322"/>
      <w:bookmarkStart w:id="740" w:name="_Toc161068674"/>
      <w:r>
        <w:t>5.17.2.11</w:t>
      </w:r>
      <w:r>
        <w:tab/>
        <w:t>ECN Failure Indication</w:t>
      </w:r>
      <w:bookmarkEnd w:id="737"/>
      <w:bookmarkEnd w:id="738"/>
      <w:bookmarkEnd w:id="739"/>
      <w:bookmarkEnd w:id="740"/>
    </w:p>
    <w:p w14:paraId="3BE7CCB7" w14:textId="77777777" w:rsidR="00A57D98" w:rsidRDefault="00A57D98" w:rsidP="00A57D98">
      <w:r>
        <w:t>The IMS-AGW sends a NOTIFY request command as in Table 5.17.2.11.1.</w:t>
      </w:r>
    </w:p>
    <w:p w14:paraId="46A55355" w14:textId="77777777" w:rsidR="00A57D98" w:rsidRDefault="00A57D98" w:rsidP="00A57D98">
      <w:pPr>
        <w:pStyle w:val="TH"/>
      </w:pPr>
      <w:r>
        <w:t xml:space="preserve">Table 5.17.2.11.1: ECN </w:t>
      </w:r>
      <w:r>
        <w:rPr>
          <w:lang w:eastAsia="zh-CN"/>
        </w:rPr>
        <w:t>Failure</w:t>
      </w:r>
      <w:r>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D804FD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F7ACF5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5708F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A2F8EA6" w14:textId="77777777" w:rsidR="00A57D98" w:rsidRDefault="00A57D98">
            <w:pPr>
              <w:pStyle w:val="TAH"/>
            </w:pPr>
            <w:r>
              <w:t>Bearer information</w:t>
            </w:r>
          </w:p>
        </w:tc>
      </w:tr>
      <w:tr w:rsidR="00A57D98" w14:paraId="76DBDD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E83EDA1"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640235D" w14:textId="77777777" w:rsidR="00A57D98" w:rsidRDefault="00A57D98">
            <w:pPr>
              <w:pStyle w:val="TAL"/>
              <w:ind w:left="284" w:hanging="284"/>
              <w:rPr>
                <w:lang w:val="fr-FR"/>
              </w:rPr>
            </w:pPr>
            <w:bookmarkStart w:id="741" w:name="_MCCTEMPBM_CRPT97550349___2"/>
            <w:r>
              <w:rPr>
                <w:lang w:val="fr-FR"/>
              </w:rPr>
              <w:t>Transaction ID = x</w:t>
            </w:r>
          </w:p>
          <w:p w14:paraId="55997383" w14:textId="77777777" w:rsidR="00A57D98" w:rsidRDefault="00A57D98">
            <w:pPr>
              <w:pStyle w:val="TAL"/>
              <w:ind w:left="284" w:hanging="284"/>
              <w:rPr>
                <w:lang w:val="fr-FR" w:eastAsia="zh-CN"/>
              </w:rPr>
            </w:pPr>
            <w:r>
              <w:rPr>
                <w:lang w:val="fr-FR"/>
              </w:rPr>
              <w:t xml:space="preserve">Context ID= </w:t>
            </w:r>
            <w:r>
              <w:rPr>
                <w:lang w:val="fr-FR" w:eastAsia="zh-CN"/>
              </w:rPr>
              <w:t>C1</w:t>
            </w:r>
          </w:p>
          <w:p w14:paraId="7AF1426D" w14:textId="77777777" w:rsidR="00A57D98" w:rsidRDefault="00A57D98">
            <w:pPr>
              <w:pStyle w:val="TAL"/>
              <w:ind w:left="284" w:hanging="284"/>
              <w:rPr>
                <w:lang w:val="fr-FR"/>
              </w:rPr>
            </w:pPr>
            <w:r>
              <w:rPr>
                <w:lang w:val="fr-FR"/>
              </w:rPr>
              <w:t>Termination ID = T1</w:t>
            </w:r>
          </w:p>
          <w:p w14:paraId="148E47A3" w14:textId="77777777" w:rsidR="00A57D98" w:rsidRDefault="00A57D98">
            <w:pPr>
              <w:pStyle w:val="TAL"/>
              <w:ind w:left="284" w:hanging="284"/>
              <w:rPr>
                <w:lang w:val="fr-FR"/>
              </w:rPr>
            </w:pPr>
          </w:p>
          <w:bookmarkEnd w:id="741"/>
          <w:p w14:paraId="34E2BB44" w14:textId="77777777" w:rsidR="009F5D7C" w:rsidRDefault="00A57D98">
            <w:pPr>
              <w:pStyle w:val="TAL"/>
              <w:tabs>
                <w:tab w:val="left" w:pos="7740"/>
              </w:tabs>
            </w:pPr>
            <w:r>
              <w:t>Event_ID (Event ID = x,</w:t>
            </w:r>
          </w:p>
          <w:p w14:paraId="2179377E" w14:textId="7936DEB7" w:rsidR="00A57D98" w:rsidRDefault="00A57D98">
            <w:pPr>
              <w:pStyle w:val="TAL"/>
              <w:ind w:left="284" w:hanging="284"/>
              <w:rPr>
                <w:lang w:val="fr-FR"/>
              </w:rPr>
            </w:pPr>
            <w:bookmarkStart w:id="742" w:name="_MCCTEMPBM_CRPT97550350___2"/>
            <w:r>
              <w:rPr>
                <w:lang w:val="fr-FR"/>
              </w:rPr>
              <w:t>" ECN Failure (ECN Failure T</w:t>
            </w:r>
            <w:r>
              <w:rPr>
                <w:lang w:val="fr-FR" w:eastAsia="zh-CN"/>
              </w:rPr>
              <w:t>ype</w:t>
            </w:r>
            <w:r>
              <w:rPr>
                <w:lang w:val="fr-FR"/>
              </w:rPr>
              <w:t>)")</w:t>
            </w:r>
            <w:bookmarkEnd w:id="742"/>
          </w:p>
        </w:tc>
        <w:tc>
          <w:tcPr>
            <w:tcW w:w="3119" w:type="dxa"/>
            <w:tcBorders>
              <w:top w:val="single" w:sz="4" w:space="0" w:color="auto"/>
              <w:left w:val="single" w:sz="4" w:space="0" w:color="auto"/>
              <w:bottom w:val="single" w:sz="4" w:space="0" w:color="auto"/>
              <w:right w:val="single" w:sz="4" w:space="0" w:color="auto"/>
            </w:tcBorders>
          </w:tcPr>
          <w:p w14:paraId="4252A049" w14:textId="77777777" w:rsidR="00A57D98" w:rsidRDefault="00A57D98">
            <w:pPr>
              <w:pStyle w:val="TAL"/>
              <w:rPr>
                <w:lang w:val="fr-FR"/>
              </w:rPr>
            </w:pPr>
          </w:p>
        </w:tc>
      </w:tr>
    </w:tbl>
    <w:p w14:paraId="6BC393B9" w14:textId="77777777" w:rsidR="00A57D98" w:rsidRDefault="00A57D98" w:rsidP="00A57D98">
      <w:pPr>
        <w:ind w:left="1620"/>
        <w:rPr>
          <w:b/>
          <w:bCs/>
          <w:lang w:val="fr-FR"/>
        </w:rPr>
      </w:pPr>
      <w:bookmarkStart w:id="743" w:name="_MCCTEMPBM_CRPT97550351___2"/>
    </w:p>
    <w:bookmarkEnd w:id="743"/>
    <w:p w14:paraId="49071851" w14:textId="77777777" w:rsidR="00A57D98" w:rsidRDefault="00A57D98" w:rsidP="00A57D98">
      <w:pPr>
        <w:rPr>
          <w:lang w:val="en-US" w:eastAsia="sv-SE"/>
        </w:rPr>
      </w:pPr>
      <w:r>
        <w:rPr>
          <w:lang w:val="en-US" w:eastAsia="sv-SE"/>
        </w:rPr>
        <w:t xml:space="preserve">The IMS-ALG responds as in Table </w:t>
      </w:r>
      <w:r>
        <w:t>5.17.2.11.2</w:t>
      </w:r>
    </w:p>
    <w:p w14:paraId="303CBBDC" w14:textId="77777777" w:rsidR="00A57D98" w:rsidRDefault="00A57D98" w:rsidP="00A57D98">
      <w:pPr>
        <w:pStyle w:val="TH"/>
      </w:pPr>
      <w:r>
        <w:t>Table 5.17.2.11.</w:t>
      </w:r>
      <w:r>
        <w:rPr>
          <w:szCs w:val="24"/>
        </w:rPr>
        <w:t>2</w:t>
      </w:r>
      <w:r>
        <w:t xml:space="preserve">: ECN </w:t>
      </w:r>
      <w:r>
        <w:rPr>
          <w:lang w:eastAsia="zh-CN"/>
        </w:rPr>
        <w:t>Failure</w:t>
      </w:r>
      <w:r>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09CAFA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FFB7F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4279A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E4177C5" w14:textId="77777777" w:rsidR="00A57D98" w:rsidRDefault="00A57D98">
            <w:pPr>
              <w:pStyle w:val="TAH"/>
            </w:pPr>
            <w:r>
              <w:t>Bearer information</w:t>
            </w:r>
          </w:p>
        </w:tc>
      </w:tr>
      <w:tr w:rsidR="00A57D98" w14:paraId="518A4A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CC056" w14:textId="77777777" w:rsidR="00A57D98" w:rsidRDefault="00A57D98">
            <w:pPr>
              <w:pStyle w:val="TAL"/>
            </w:pPr>
            <w:bookmarkStart w:id="744" w:name="_MCCTEMPBM_CRPT97550352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623B956E" w14:textId="77777777" w:rsidR="00A57D98" w:rsidRDefault="00A57D98">
            <w:pPr>
              <w:pStyle w:val="TAL"/>
              <w:ind w:left="284" w:hanging="284"/>
              <w:rPr>
                <w:lang w:val="fr-FR"/>
              </w:rPr>
            </w:pPr>
            <w:r>
              <w:rPr>
                <w:lang w:val="fr-FR"/>
              </w:rPr>
              <w:t>Transaction ID = x</w:t>
            </w:r>
          </w:p>
          <w:p w14:paraId="22E09646" w14:textId="77777777" w:rsidR="00A57D98" w:rsidRDefault="00A57D98">
            <w:pPr>
              <w:pStyle w:val="TAL"/>
              <w:ind w:left="284" w:hanging="284"/>
              <w:rPr>
                <w:lang w:val="fr-FR" w:eastAsia="zh-CN"/>
              </w:rPr>
            </w:pPr>
            <w:r>
              <w:rPr>
                <w:lang w:val="fr-FR"/>
              </w:rPr>
              <w:t xml:space="preserve">Context ID = </w:t>
            </w:r>
            <w:r>
              <w:rPr>
                <w:lang w:val="fr-FR" w:eastAsia="zh-CN"/>
              </w:rPr>
              <w:t>C1</w:t>
            </w:r>
          </w:p>
          <w:p w14:paraId="1CF1B1D5"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F3FE6E8" w14:textId="77777777" w:rsidR="00A57D98" w:rsidRDefault="00A57D98">
            <w:pPr>
              <w:pStyle w:val="TAL"/>
              <w:rPr>
                <w:lang w:val="fr-FR"/>
              </w:rPr>
            </w:pPr>
          </w:p>
        </w:tc>
      </w:tr>
      <w:bookmarkEnd w:id="744"/>
    </w:tbl>
    <w:p w14:paraId="41631E0A" w14:textId="77777777" w:rsidR="00A57D98" w:rsidRDefault="00A57D98" w:rsidP="00A57D98">
      <w:pPr>
        <w:rPr>
          <w:noProof/>
          <w:lang w:val="fr-FR"/>
        </w:rPr>
      </w:pPr>
    </w:p>
    <w:p w14:paraId="1284417F" w14:textId="77777777" w:rsidR="00A57D98" w:rsidRDefault="00A57D98" w:rsidP="00695A2C">
      <w:pPr>
        <w:pStyle w:val="Heading4"/>
      </w:pPr>
      <w:bookmarkStart w:id="745" w:name="_Toc11326934"/>
      <w:bookmarkStart w:id="746" w:name="_Toc27758836"/>
      <w:bookmarkStart w:id="747" w:name="_Toc57992323"/>
      <w:bookmarkStart w:id="748" w:name="_Toc161068675"/>
      <w:r>
        <w:t>5.17.2.12</w:t>
      </w:r>
      <w:r>
        <w:tab/>
        <w:t>ICE Connectivity Check Result Notification</w:t>
      </w:r>
      <w:bookmarkEnd w:id="745"/>
      <w:bookmarkEnd w:id="746"/>
      <w:bookmarkEnd w:id="747"/>
      <w:bookmarkEnd w:id="748"/>
    </w:p>
    <w:p w14:paraId="76D17322" w14:textId="77777777" w:rsidR="00A57D98" w:rsidRDefault="00A57D98" w:rsidP="00A57D98">
      <w:r>
        <w:t>The IMS-AGW sends a NOTIFY request command as defined in Table 5.17.2.12.1.</w:t>
      </w:r>
    </w:p>
    <w:p w14:paraId="5C3AE2ED" w14:textId="77777777" w:rsidR="00A57D98" w:rsidRDefault="00A57D98" w:rsidP="00A57D98">
      <w:pPr>
        <w:pStyle w:val="TH"/>
      </w:pPr>
      <w:r>
        <w:lastRenderedPageBreak/>
        <w:t>Table 5.17.2.12.1: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F5CCF3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A20767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6C867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06EA280" w14:textId="77777777" w:rsidR="00A57D98" w:rsidRDefault="00A57D98">
            <w:pPr>
              <w:pStyle w:val="TAH"/>
            </w:pPr>
            <w:r>
              <w:t>Bearer information</w:t>
            </w:r>
          </w:p>
        </w:tc>
      </w:tr>
      <w:tr w:rsidR="00A57D98" w14:paraId="7F4F16D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86F64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A20410" w14:textId="77777777" w:rsidR="00A57D98" w:rsidRDefault="00A57D98">
            <w:pPr>
              <w:pStyle w:val="TAL"/>
              <w:ind w:left="284" w:hanging="284"/>
            </w:pPr>
            <w:bookmarkStart w:id="749" w:name="_MCCTEMPBM_CRPT97550353___2"/>
            <w:r>
              <w:t>Transaction ID = x</w:t>
            </w:r>
          </w:p>
          <w:p w14:paraId="4C82BB98" w14:textId="77777777" w:rsidR="00A57D98" w:rsidRDefault="00A57D98">
            <w:pPr>
              <w:pStyle w:val="TAL"/>
              <w:ind w:left="284" w:hanging="284"/>
            </w:pPr>
            <w:r>
              <w:t>Context ID= C1</w:t>
            </w:r>
          </w:p>
          <w:p w14:paraId="4E6391B5" w14:textId="77777777" w:rsidR="00A57D98" w:rsidRDefault="00A57D98">
            <w:pPr>
              <w:pStyle w:val="TAL"/>
              <w:ind w:left="284" w:hanging="284"/>
            </w:pPr>
            <w:r>
              <w:t>Termination ID = T1</w:t>
            </w:r>
          </w:p>
          <w:p w14:paraId="5CD99E46" w14:textId="77777777" w:rsidR="00A57D98" w:rsidRDefault="00A57D98">
            <w:pPr>
              <w:pStyle w:val="TAL"/>
              <w:ind w:left="284" w:hanging="284"/>
            </w:pPr>
          </w:p>
          <w:bookmarkEnd w:id="749"/>
          <w:p w14:paraId="3C0D8ABA" w14:textId="77777777" w:rsidR="009F5D7C" w:rsidRDefault="00A57D98">
            <w:pPr>
              <w:pStyle w:val="TAL"/>
              <w:tabs>
                <w:tab w:val="left" w:pos="7740"/>
              </w:tabs>
            </w:pPr>
            <w:r>
              <w:t>Event_ID (Event ID = x,</w:t>
            </w:r>
          </w:p>
          <w:p w14:paraId="5F96A85A" w14:textId="6E8FC813" w:rsidR="00A57D98" w:rsidRDefault="00A57D98">
            <w:pPr>
              <w:pStyle w:val="TAL"/>
              <w:ind w:left="284" w:hanging="284"/>
            </w:pPr>
            <w:bookmarkStart w:id="750" w:name="_MCCTEMPBM_CRPT97550354___2"/>
            <w:r>
              <w:t>"Connectivity Check Result (Candidate/Transport Pair)")</w:t>
            </w:r>
            <w:bookmarkEnd w:id="750"/>
          </w:p>
        </w:tc>
        <w:tc>
          <w:tcPr>
            <w:tcW w:w="3119" w:type="dxa"/>
            <w:tcBorders>
              <w:top w:val="single" w:sz="4" w:space="0" w:color="auto"/>
              <w:left w:val="single" w:sz="4" w:space="0" w:color="auto"/>
              <w:bottom w:val="single" w:sz="4" w:space="0" w:color="auto"/>
              <w:right w:val="single" w:sz="4" w:space="0" w:color="auto"/>
            </w:tcBorders>
          </w:tcPr>
          <w:p w14:paraId="31C57610" w14:textId="77777777" w:rsidR="00A57D98" w:rsidRDefault="00A57D98">
            <w:pPr>
              <w:pStyle w:val="TAL"/>
            </w:pPr>
          </w:p>
        </w:tc>
      </w:tr>
    </w:tbl>
    <w:p w14:paraId="182BCD1C" w14:textId="77777777" w:rsidR="00A57D98" w:rsidRDefault="00A57D98" w:rsidP="00A57D98">
      <w:pPr>
        <w:ind w:left="1620"/>
        <w:rPr>
          <w:b/>
          <w:bCs/>
        </w:rPr>
      </w:pPr>
      <w:bookmarkStart w:id="751" w:name="_MCCTEMPBM_CRPT97550355___2"/>
    </w:p>
    <w:bookmarkEnd w:id="751"/>
    <w:p w14:paraId="63687C05" w14:textId="77777777" w:rsidR="00A57D98" w:rsidRDefault="00A57D98" w:rsidP="00A57D98">
      <w:pPr>
        <w:rPr>
          <w:lang w:val="en-US" w:eastAsia="sv-SE"/>
        </w:rPr>
      </w:pPr>
      <w:r>
        <w:rPr>
          <w:lang w:val="en-US" w:eastAsia="sv-SE"/>
        </w:rPr>
        <w:t xml:space="preserve">The IMS-ALG responds as defined in Table </w:t>
      </w:r>
      <w:r>
        <w:t>5.17.2.12.2</w:t>
      </w:r>
    </w:p>
    <w:p w14:paraId="3A6AA548" w14:textId="77777777" w:rsidR="00A57D98" w:rsidRDefault="00A57D98" w:rsidP="00A57D98">
      <w:pPr>
        <w:pStyle w:val="TH"/>
      </w:pPr>
      <w:r>
        <w:t>Table 5.17.2.12.</w:t>
      </w:r>
      <w:r>
        <w:rPr>
          <w:szCs w:val="24"/>
        </w:rPr>
        <w:t>2</w:t>
      </w:r>
      <w:r>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1E7F0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853905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D5945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A826DF" w14:textId="77777777" w:rsidR="00A57D98" w:rsidRDefault="00A57D98">
            <w:pPr>
              <w:pStyle w:val="TAH"/>
            </w:pPr>
            <w:r>
              <w:t>Bearer information</w:t>
            </w:r>
          </w:p>
        </w:tc>
      </w:tr>
      <w:tr w:rsidR="00A57D98" w14:paraId="3D5EF7B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9EF6302" w14:textId="77777777" w:rsidR="00A57D98" w:rsidRDefault="00A57D98">
            <w:pPr>
              <w:pStyle w:val="TAL"/>
            </w:pPr>
            <w:bookmarkStart w:id="752" w:name="_MCCTEMPBM_CRPT97550356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0FB5F4E2" w14:textId="77777777" w:rsidR="00A57D98" w:rsidRDefault="00A57D98">
            <w:pPr>
              <w:pStyle w:val="TAL"/>
              <w:ind w:left="284" w:hanging="284"/>
              <w:rPr>
                <w:lang w:val="fr-FR"/>
              </w:rPr>
            </w:pPr>
            <w:r>
              <w:rPr>
                <w:lang w:val="fr-FR"/>
              </w:rPr>
              <w:t>Transaction ID = x</w:t>
            </w:r>
          </w:p>
          <w:p w14:paraId="52803B92" w14:textId="77777777" w:rsidR="00A57D98" w:rsidRDefault="00A57D98">
            <w:pPr>
              <w:pStyle w:val="TAL"/>
              <w:ind w:left="284" w:hanging="284"/>
              <w:rPr>
                <w:lang w:val="fr-FR"/>
              </w:rPr>
            </w:pPr>
            <w:r>
              <w:rPr>
                <w:lang w:val="fr-FR"/>
              </w:rPr>
              <w:t>Context ID = C1</w:t>
            </w:r>
          </w:p>
          <w:p w14:paraId="1C7A3618"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1779F955" w14:textId="77777777" w:rsidR="00A57D98" w:rsidRDefault="00A57D98">
            <w:pPr>
              <w:pStyle w:val="TAL"/>
              <w:rPr>
                <w:lang w:val="fr-FR"/>
              </w:rPr>
            </w:pPr>
          </w:p>
        </w:tc>
      </w:tr>
      <w:bookmarkEnd w:id="752"/>
    </w:tbl>
    <w:p w14:paraId="7F51E60B" w14:textId="77777777" w:rsidR="00A57D98" w:rsidRDefault="00A57D98" w:rsidP="00A57D98"/>
    <w:p w14:paraId="03F3278A" w14:textId="77777777" w:rsidR="00A57D98" w:rsidRDefault="00A57D98" w:rsidP="00695A2C">
      <w:pPr>
        <w:pStyle w:val="Heading4"/>
      </w:pPr>
      <w:bookmarkStart w:id="753" w:name="_Toc11326935"/>
      <w:bookmarkStart w:id="754" w:name="_Toc27758837"/>
      <w:bookmarkStart w:id="755" w:name="_Toc57992324"/>
      <w:bookmarkStart w:id="756" w:name="_Toc161068676"/>
      <w:r>
        <w:t>5.17.2.13</w:t>
      </w:r>
      <w:r>
        <w:tab/>
        <w:t>ICE New Peer Reflexive Candidate Notification</w:t>
      </w:r>
      <w:bookmarkEnd w:id="753"/>
      <w:bookmarkEnd w:id="754"/>
      <w:bookmarkEnd w:id="755"/>
      <w:bookmarkEnd w:id="756"/>
    </w:p>
    <w:p w14:paraId="22409035" w14:textId="77777777" w:rsidR="00A57D98" w:rsidRDefault="00A57D98" w:rsidP="00A57D98">
      <w:r>
        <w:t>The IMS-AGW sends a NOTIFY request command as defined in Table 5.17.2.13.1.</w:t>
      </w:r>
    </w:p>
    <w:p w14:paraId="21E90823" w14:textId="77777777" w:rsidR="00A57D98" w:rsidRDefault="00A57D98" w:rsidP="00A57D98">
      <w:pPr>
        <w:pStyle w:val="TH"/>
      </w:pPr>
      <w:r>
        <w:t>Table 5.17.2.13.1: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B953C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3E9FA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22CE46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F423FC5" w14:textId="77777777" w:rsidR="00A57D98" w:rsidRDefault="00A57D98">
            <w:pPr>
              <w:pStyle w:val="TAH"/>
            </w:pPr>
            <w:r>
              <w:t>Bearer information</w:t>
            </w:r>
          </w:p>
        </w:tc>
      </w:tr>
      <w:tr w:rsidR="00A57D98" w14:paraId="449E75A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74F8A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1904682" w14:textId="77777777" w:rsidR="00A57D98" w:rsidRDefault="00A57D98">
            <w:pPr>
              <w:pStyle w:val="TAL"/>
              <w:ind w:left="284" w:hanging="284"/>
            </w:pPr>
            <w:bookmarkStart w:id="757" w:name="_MCCTEMPBM_CRPT97550357___2"/>
            <w:r>
              <w:t>Transaction ID = x</w:t>
            </w:r>
          </w:p>
          <w:p w14:paraId="46EDE8D4" w14:textId="77777777" w:rsidR="00A57D98" w:rsidRDefault="00A57D98">
            <w:pPr>
              <w:pStyle w:val="TAL"/>
              <w:ind w:left="284" w:hanging="284"/>
            </w:pPr>
            <w:r>
              <w:t>Context ID= C1</w:t>
            </w:r>
          </w:p>
          <w:p w14:paraId="3009F3BE" w14:textId="77777777" w:rsidR="00A57D98" w:rsidRDefault="00A57D98">
            <w:pPr>
              <w:pStyle w:val="TAL"/>
              <w:ind w:left="284" w:hanging="284"/>
            </w:pPr>
            <w:r>
              <w:t>Termination ID = T1</w:t>
            </w:r>
          </w:p>
          <w:p w14:paraId="08D89AFD" w14:textId="77777777" w:rsidR="00A57D98" w:rsidRDefault="00A57D98">
            <w:pPr>
              <w:pStyle w:val="TAL"/>
              <w:ind w:left="284" w:hanging="284"/>
            </w:pPr>
          </w:p>
          <w:bookmarkEnd w:id="757"/>
          <w:p w14:paraId="5308B856" w14:textId="77777777" w:rsidR="009F5D7C" w:rsidRDefault="00A57D98">
            <w:pPr>
              <w:pStyle w:val="TAL"/>
              <w:tabs>
                <w:tab w:val="left" w:pos="7740"/>
              </w:tabs>
            </w:pPr>
            <w:r>
              <w:t>Event_ID (Event ID = x,</w:t>
            </w:r>
          </w:p>
          <w:p w14:paraId="4480B8C1" w14:textId="1094A15F" w:rsidR="00A57D98" w:rsidRDefault="00A57D98">
            <w:pPr>
              <w:pStyle w:val="TAL"/>
              <w:ind w:left="284" w:hanging="284"/>
            </w:pPr>
            <w:bookmarkStart w:id="758" w:name="_MCCTEMPBM_CRPT97550358___2"/>
            <w:r>
              <w:t>"New Peer Reflexive Candidate (Candidate)")</w:t>
            </w:r>
            <w:bookmarkEnd w:id="758"/>
          </w:p>
        </w:tc>
        <w:tc>
          <w:tcPr>
            <w:tcW w:w="3119" w:type="dxa"/>
            <w:tcBorders>
              <w:top w:val="single" w:sz="4" w:space="0" w:color="auto"/>
              <w:left w:val="single" w:sz="4" w:space="0" w:color="auto"/>
              <w:bottom w:val="single" w:sz="4" w:space="0" w:color="auto"/>
              <w:right w:val="single" w:sz="4" w:space="0" w:color="auto"/>
            </w:tcBorders>
          </w:tcPr>
          <w:p w14:paraId="193C97F6" w14:textId="77777777" w:rsidR="00A57D98" w:rsidRDefault="00A57D98">
            <w:pPr>
              <w:pStyle w:val="TAL"/>
            </w:pPr>
          </w:p>
        </w:tc>
      </w:tr>
    </w:tbl>
    <w:p w14:paraId="0E149E34" w14:textId="77777777" w:rsidR="00A57D98" w:rsidRDefault="00A57D98" w:rsidP="00A57D98">
      <w:pPr>
        <w:ind w:left="1620"/>
        <w:rPr>
          <w:b/>
          <w:bCs/>
        </w:rPr>
      </w:pPr>
      <w:bookmarkStart w:id="759" w:name="_MCCTEMPBM_CRPT97550359___2"/>
    </w:p>
    <w:bookmarkEnd w:id="759"/>
    <w:p w14:paraId="4805E125" w14:textId="77777777" w:rsidR="00A57D98" w:rsidRDefault="00A57D98" w:rsidP="00A57D98">
      <w:pPr>
        <w:rPr>
          <w:lang w:val="en-US" w:eastAsia="sv-SE"/>
        </w:rPr>
      </w:pPr>
      <w:r>
        <w:rPr>
          <w:lang w:val="en-US" w:eastAsia="sv-SE"/>
        </w:rPr>
        <w:t xml:space="preserve">The IMS-ALG responds as defined in Table </w:t>
      </w:r>
      <w:r>
        <w:t>5.17.2.13.2</w:t>
      </w:r>
    </w:p>
    <w:p w14:paraId="249B2162" w14:textId="77777777" w:rsidR="00A57D98" w:rsidRDefault="00A57D98" w:rsidP="00A57D98">
      <w:pPr>
        <w:pStyle w:val="TH"/>
      </w:pPr>
      <w:r>
        <w:t>Table 5.17.2.13.</w:t>
      </w:r>
      <w:r>
        <w:rPr>
          <w:szCs w:val="24"/>
        </w:rPr>
        <w:t>2</w:t>
      </w:r>
      <w:r>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3F0AF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E5C776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C5CA8B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C164A6" w14:textId="77777777" w:rsidR="00A57D98" w:rsidRDefault="00A57D98">
            <w:pPr>
              <w:pStyle w:val="TAH"/>
            </w:pPr>
            <w:r>
              <w:t>Bearer information</w:t>
            </w:r>
          </w:p>
        </w:tc>
      </w:tr>
      <w:tr w:rsidR="00A57D98" w14:paraId="644DD3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C95B88B" w14:textId="77777777" w:rsidR="00A57D98" w:rsidRDefault="00A57D98">
            <w:pPr>
              <w:pStyle w:val="TAL"/>
            </w:pPr>
            <w:bookmarkStart w:id="760" w:name="_MCCTEMPBM_CRPT97550360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26D59985" w14:textId="77777777" w:rsidR="00A57D98" w:rsidRDefault="00A57D98">
            <w:pPr>
              <w:pStyle w:val="TAL"/>
              <w:ind w:left="284" w:hanging="284"/>
              <w:rPr>
                <w:lang w:val="fr-FR"/>
              </w:rPr>
            </w:pPr>
            <w:r>
              <w:rPr>
                <w:lang w:val="fr-FR"/>
              </w:rPr>
              <w:t>Transaction ID = x</w:t>
            </w:r>
          </w:p>
          <w:p w14:paraId="6B6F41CE" w14:textId="77777777" w:rsidR="00A57D98" w:rsidRDefault="00A57D98">
            <w:pPr>
              <w:pStyle w:val="TAL"/>
              <w:ind w:left="284" w:hanging="284"/>
              <w:rPr>
                <w:lang w:val="fr-FR"/>
              </w:rPr>
            </w:pPr>
            <w:r>
              <w:rPr>
                <w:lang w:val="fr-FR"/>
              </w:rPr>
              <w:t>Context ID = C1</w:t>
            </w:r>
          </w:p>
          <w:p w14:paraId="263C6869"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67E3F43" w14:textId="77777777" w:rsidR="00A57D98" w:rsidRDefault="00A57D98">
            <w:pPr>
              <w:pStyle w:val="TAL"/>
              <w:rPr>
                <w:lang w:val="fr-FR"/>
              </w:rPr>
            </w:pPr>
          </w:p>
        </w:tc>
      </w:tr>
      <w:bookmarkEnd w:id="760"/>
    </w:tbl>
    <w:p w14:paraId="18ADCC90" w14:textId="77777777" w:rsidR="00A57D98" w:rsidRDefault="00A57D98" w:rsidP="00A57D98">
      <w:pPr>
        <w:rPr>
          <w:noProof/>
          <w:lang w:val="fr-FR"/>
        </w:rPr>
      </w:pPr>
    </w:p>
    <w:p w14:paraId="5E8D7E63" w14:textId="77777777" w:rsidR="00A57D98" w:rsidRDefault="00A57D98" w:rsidP="00695A2C">
      <w:pPr>
        <w:pStyle w:val="Heading4"/>
      </w:pPr>
      <w:bookmarkStart w:id="761" w:name="_Toc11326936"/>
      <w:bookmarkStart w:id="762" w:name="_Toc27758838"/>
      <w:bookmarkStart w:id="763" w:name="_Toc57992325"/>
      <w:bookmarkStart w:id="764" w:name="_Toc161068677"/>
      <w:r>
        <w:t>5.17.2.14</w:t>
      </w:r>
      <w:r>
        <w:tab/>
        <w:t>Notify TCP connection establishment Failure Indication</w:t>
      </w:r>
      <w:bookmarkEnd w:id="761"/>
      <w:bookmarkEnd w:id="762"/>
      <w:bookmarkEnd w:id="763"/>
      <w:bookmarkEnd w:id="764"/>
    </w:p>
    <w:p w14:paraId="75368024" w14:textId="77777777" w:rsidR="00A57D98" w:rsidRDefault="00A57D98" w:rsidP="00A57D98">
      <w:pPr>
        <w:tabs>
          <w:tab w:val="left" w:pos="7740"/>
        </w:tabs>
      </w:pPr>
      <w:r>
        <w:t xml:space="preserve">When the procedure "Notify TCP connection establishment Failure Indication" is required the following procedure is initiated: the </w:t>
      </w:r>
      <w:r>
        <w:rPr>
          <w:lang w:eastAsia="zh-CN"/>
        </w:rPr>
        <w:t xml:space="preserve">IMS-AGW </w:t>
      </w:r>
      <w:r>
        <w:t>sends a NOT.req command with the following information.</w:t>
      </w:r>
    </w:p>
    <w:p w14:paraId="46DEDFA9" w14:textId="77777777" w:rsidR="00A57D98" w:rsidRDefault="00A57D98" w:rsidP="00A57D98">
      <w:pPr>
        <w:pStyle w:val="TH"/>
      </w:pPr>
      <w:r>
        <w:t>5.17.2.14</w:t>
      </w:r>
      <w:r>
        <w:rPr>
          <w:lang w:eastAsia="zh-CN"/>
        </w:rPr>
        <w:t>.1</w:t>
      </w:r>
      <w:r>
        <w:tab/>
        <w:t>NOT.req (TCP connection establishment Failure)</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6741D8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F373686"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433B49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A476F3" w14:textId="77777777" w:rsidR="00A57D98" w:rsidRDefault="00A57D98">
            <w:pPr>
              <w:pStyle w:val="TAH"/>
              <w:tabs>
                <w:tab w:val="left" w:pos="7740"/>
              </w:tabs>
            </w:pPr>
            <w:r>
              <w:t>Bearer information</w:t>
            </w:r>
          </w:p>
        </w:tc>
      </w:tr>
      <w:tr w:rsidR="00A57D98" w14:paraId="2B11CE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F9E5275"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7CE411A" w14:textId="77777777" w:rsidR="00A57D98" w:rsidRDefault="00A57D98">
            <w:pPr>
              <w:pStyle w:val="TAL"/>
              <w:rPr>
                <w:lang w:val="fr-FR"/>
              </w:rPr>
            </w:pPr>
            <w:r>
              <w:rPr>
                <w:lang w:val="fr-FR"/>
              </w:rPr>
              <w:t>Transaction ID = x</w:t>
            </w:r>
          </w:p>
          <w:p w14:paraId="2EA439D2" w14:textId="77777777" w:rsidR="00A57D98" w:rsidRDefault="00A57D98">
            <w:pPr>
              <w:pStyle w:val="TAL"/>
              <w:rPr>
                <w:lang w:val="fr-FR"/>
              </w:rPr>
            </w:pPr>
            <w:r>
              <w:rPr>
                <w:lang w:val="fr-FR"/>
              </w:rPr>
              <w:t xml:space="preserve">Context ID = </w:t>
            </w:r>
            <w:r>
              <w:rPr>
                <w:lang w:val="fr-FR" w:eastAsia="zh-CN"/>
              </w:rPr>
              <w:t>C</w:t>
            </w:r>
            <w:r>
              <w:rPr>
                <w:lang w:val="fr-FR"/>
              </w:rPr>
              <w:t>1</w:t>
            </w:r>
          </w:p>
          <w:p w14:paraId="6D4AE9AE" w14:textId="77777777" w:rsidR="00A57D98" w:rsidRDefault="00A57D98">
            <w:pPr>
              <w:pStyle w:val="TAL"/>
              <w:rPr>
                <w:lang w:val="fr-FR" w:eastAsia="zh-CN"/>
              </w:rPr>
            </w:pPr>
            <w:r>
              <w:rPr>
                <w:lang w:val="fr-FR"/>
              </w:rPr>
              <w:t xml:space="preserve">Termination ID = </w:t>
            </w:r>
            <w:r>
              <w:rPr>
                <w:lang w:val="fr-FR" w:eastAsia="zh-CN"/>
              </w:rPr>
              <w:t>T1</w:t>
            </w:r>
          </w:p>
          <w:p w14:paraId="6DF3A17C" w14:textId="77777777" w:rsidR="00A57D98" w:rsidRDefault="00A57D98">
            <w:pPr>
              <w:pStyle w:val="TAL"/>
              <w:tabs>
                <w:tab w:val="left" w:pos="7740"/>
              </w:tabs>
              <w:rPr>
                <w:lang w:val="fr-FR"/>
              </w:rPr>
            </w:pPr>
          </w:p>
          <w:p w14:paraId="36BEEE44" w14:textId="77777777" w:rsidR="009F5D7C" w:rsidRDefault="00A57D98">
            <w:pPr>
              <w:pStyle w:val="TAL"/>
              <w:tabs>
                <w:tab w:val="left" w:pos="7740"/>
              </w:tabs>
            </w:pPr>
            <w:r>
              <w:t>Event_ID (Event ID = y,</w:t>
            </w:r>
          </w:p>
          <w:p w14:paraId="7244E780" w14:textId="55C7705B" w:rsidR="00A57D98" w:rsidRDefault="00A57D98">
            <w:pPr>
              <w:pStyle w:val="TAL"/>
              <w:tabs>
                <w:tab w:val="left" w:pos="7740"/>
              </w:tabs>
            </w:pPr>
            <w:r>
              <w:t xml:space="preserve">    "TCP connection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58721162" w14:textId="77777777" w:rsidR="00A57D98" w:rsidRDefault="00A57D98">
            <w:pPr>
              <w:pStyle w:val="TAL"/>
              <w:tabs>
                <w:tab w:val="left" w:pos="7740"/>
              </w:tabs>
            </w:pPr>
          </w:p>
        </w:tc>
      </w:tr>
    </w:tbl>
    <w:p w14:paraId="6528B556" w14:textId="77777777" w:rsidR="00A57D98" w:rsidRDefault="00A57D98" w:rsidP="00A57D98"/>
    <w:p w14:paraId="65C1959B" w14:textId="77777777" w:rsidR="00A57D98" w:rsidRDefault="00A57D98" w:rsidP="00A57D98">
      <w:r>
        <w:lastRenderedPageBreak/>
        <w:t xml:space="preserve">When the processing of command is complete, the </w:t>
      </w:r>
      <w:r>
        <w:rPr>
          <w:lang w:eastAsia="zh-CN"/>
        </w:rPr>
        <w:t>IMS-ALG</w:t>
      </w:r>
      <w:r>
        <w:t xml:space="preserve"> initiates the following procedure.</w:t>
      </w:r>
    </w:p>
    <w:p w14:paraId="4E9554B1" w14:textId="77777777" w:rsidR="00A57D98" w:rsidRDefault="00A57D98" w:rsidP="00A57D98">
      <w:pPr>
        <w:pStyle w:val="TH"/>
        <w:rPr>
          <w:lang w:eastAsia="zh-CN"/>
        </w:rPr>
      </w:pPr>
      <w:r>
        <w:t>5.17.2.14</w:t>
      </w:r>
      <w:r>
        <w:rPr>
          <w:lang w:eastAsia="zh-CN"/>
        </w:rPr>
        <w:t>.</w:t>
      </w:r>
      <w:r>
        <w:t>2</w:t>
      </w:r>
      <w:r>
        <w:tab/>
        <w:t>NOT.resp (TCP connection establishment Failure)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EC92B2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DEEE0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5E79A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6EDAB4" w14:textId="77777777" w:rsidR="00A57D98" w:rsidRDefault="00A57D98">
            <w:pPr>
              <w:pStyle w:val="TAH"/>
            </w:pPr>
            <w:r>
              <w:t>Bearer information</w:t>
            </w:r>
          </w:p>
        </w:tc>
      </w:tr>
      <w:tr w:rsidR="00A57D98" w14:paraId="3366637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88F8B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FBB63D2" w14:textId="77777777" w:rsidR="00A57D98" w:rsidRDefault="00A57D98">
            <w:pPr>
              <w:pStyle w:val="TAL"/>
              <w:rPr>
                <w:lang w:val="fr-FR"/>
              </w:rPr>
            </w:pPr>
            <w:r>
              <w:rPr>
                <w:lang w:val="fr-FR"/>
              </w:rPr>
              <w:t>Transaction ID = x</w:t>
            </w:r>
          </w:p>
          <w:p w14:paraId="62F13E1D" w14:textId="77777777" w:rsidR="00A57D98" w:rsidRDefault="00A57D98">
            <w:pPr>
              <w:pStyle w:val="TAL"/>
              <w:rPr>
                <w:lang w:val="fr-FR"/>
              </w:rPr>
            </w:pPr>
            <w:r>
              <w:rPr>
                <w:lang w:val="fr-FR"/>
              </w:rPr>
              <w:t xml:space="preserve">Context ID = </w:t>
            </w:r>
            <w:r>
              <w:rPr>
                <w:lang w:val="fr-FR" w:eastAsia="zh-CN"/>
              </w:rPr>
              <w:t>C</w:t>
            </w:r>
            <w:r>
              <w:rPr>
                <w:lang w:val="fr-FR"/>
              </w:rPr>
              <w:t>1</w:t>
            </w:r>
          </w:p>
          <w:p w14:paraId="5BE8BBAB"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0A7486DC" w14:textId="77777777" w:rsidR="00A57D98" w:rsidRDefault="00A57D98">
            <w:pPr>
              <w:pStyle w:val="TAL"/>
              <w:rPr>
                <w:lang w:val="fr-FR"/>
              </w:rPr>
            </w:pPr>
          </w:p>
        </w:tc>
      </w:tr>
    </w:tbl>
    <w:p w14:paraId="7A019E65" w14:textId="77777777" w:rsidR="00A57D98" w:rsidRDefault="00A57D98" w:rsidP="00A57D98">
      <w:pPr>
        <w:rPr>
          <w:noProof/>
          <w:lang w:val="fr-FR"/>
        </w:rPr>
      </w:pPr>
    </w:p>
    <w:p w14:paraId="2B26794F" w14:textId="77777777" w:rsidR="00A57D98" w:rsidRDefault="00A57D98" w:rsidP="00695A2C">
      <w:pPr>
        <w:pStyle w:val="Heading4"/>
        <w:rPr>
          <w:lang w:val="fr-FR"/>
        </w:rPr>
      </w:pPr>
      <w:bookmarkStart w:id="765" w:name="_Toc11326937"/>
      <w:bookmarkStart w:id="766" w:name="_Toc27758839"/>
      <w:bookmarkStart w:id="767" w:name="_Toc57992326"/>
      <w:bookmarkStart w:id="768" w:name="_Toc161068678"/>
      <w:r>
        <w:rPr>
          <w:lang w:val="fr-FR"/>
        </w:rPr>
        <w:t>5.17.2.15</w:t>
      </w:r>
      <w:r>
        <w:rPr>
          <w:lang w:val="fr-FR"/>
        </w:rPr>
        <w:tab/>
        <w:t>Notify (D)TLS session establishment Failure Indication</w:t>
      </w:r>
      <w:bookmarkEnd w:id="765"/>
      <w:bookmarkEnd w:id="766"/>
      <w:bookmarkEnd w:id="767"/>
      <w:bookmarkEnd w:id="768"/>
    </w:p>
    <w:p w14:paraId="7E08A5D6" w14:textId="77777777" w:rsidR="00A57D98" w:rsidRDefault="00A57D98" w:rsidP="00A57D98">
      <w:pPr>
        <w:tabs>
          <w:tab w:val="left" w:pos="7740"/>
        </w:tabs>
      </w:pPr>
      <w:r>
        <w:t xml:space="preserve">When the procedure "Notify (D)TLS session establishment Failure Indication" is required the following procedure is initiated: the </w:t>
      </w:r>
      <w:r>
        <w:rPr>
          <w:lang w:eastAsia="zh-CN"/>
        </w:rPr>
        <w:t xml:space="preserve">IMS-AGW </w:t>
      </w:r>
      <w:r>
        <w:t>sends a NOT.req command with the following information.</w:t>
      </w:r>
    </w:p>
    <w:p w14:paraId="2CCEF04A" w14:textId="77777777" w:rsidR="00A57D98" w:rsidRDefault="00A57D98" w:rsidP="00A57D98">
      <w:pPr>
        <w:pStyle w:val="TH"/>
        <w:rPr>
          <w:lang w:val="fr-FR"/>
        </w:rPr>
      </w:pPr>
      <w:r>
        <w:rPr>
          <w:lang w:val="fr-FR"/>
        </w:rPr>
        <w:t>5.17.2.15</w:t>
      </w:r>
      <w:r>
        <w:rPr>
          <w:lang w:val="fr-FR" w:eastAsia="zh-CN"/>
        </w:rPr>
        <w:t>.1</w:t>
      </w:r>
      <w:r>
        <w:rPr>
          <w:lang w:val="fr-FR"/>
        </w:rPr>
        <w:tab/>
        <w:t>NOT.req ((D)TLS session establishment Failure)</w:t>
      </w:r>
      <w:r>
        <w:rPr>
          <w:lang w:val="fr-FR"/>
        </w:rPr>
        <w:tab/>
      </w:r>
      <w:r>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AEC39C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9E50FF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A147DA"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D4E2B9E" w14:textId="77777777" w:rsidR="00A57D98" w:rsidRDefault="00A57D98">
            <w:pPr>
              <w:pStyle w:val="TAH"/>
              <w:tabs>
                <w:tab w:val="left" w:pos="7740"/>
              </w:tabs>
            </w:pPr>
            <w:r>
              <w:t>Bearer information</w:t>
            </w:r>
          </w:p>
        </w:tc>
      </w:tr>
      <w:tr w:rsidR="00A57D98" w14:paraId="45C0142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3720213"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77C6913A" w14:textId="77777777" w:rsidR="00A57D98" w:rsidRDefault="00A57D98">
            <w:pPr>
              <w:pStyle w:val="TAL"/>
            </w:pPr>
            <w:r>
              <w:t>Transaction ID = x</w:t>
            </w:r>
          </w:p>
          <w:p w14:paraId="17BE67DE" w14:textId="77777777" w:rsidR="00A57D98" w:rsidRDefault="00A57D98">
            <w:pPr>
              <w:pStyle w:val="TAL"/>
            </w:pPr>
            <w:r>
              <w:t xml:space="preserve">Context ID = </w:t>
            </w:r>
            <w:r>
              <w:rPr>
                <w:lang w:eastAsia="zh-CN"/>
              </w:rPr>
              <w:t>C</w:t>
            </w:r>
            <w:r>
              <w:t>1</w:t>
            </w:r>
          </w:p>
          <w:p w14:paraId="7EA3649F" w14:textId="77777777" w:rsidR="00A57D98" w:rsidRDefault="00A57D98">
            <w:pPr>
              <w:pStyle w:val="TAL"/>
              <w:rPr>
                <w:lang w:eastAsia="zh-CN"/>
              </w:rPr>
            </w:pPr>
            <w:r>
              <w:t xml:space="preserve">Termination ID = </w:t>
            </w:r>
            <w:r>
              <w:rPr>
                <w:lang w:eastAsia="zh-CN"/>
              </w:rPr>
              <w:t>T1</w:t>
            </w:r>
          </w:p>
          <w:p w14:paraId="5D5811B5" w14:textId="77777777" w:rsidR="00A57D98" w:rsidRDefault="00A57D98">
            <w:pPr>
              <w:pStyle w:val="TAL"/>
              <w:tabs>
                <w:tab w:val="left" w:pos="7740"/>
              </w:tabs>
            </w:pPr>
          </w:p>
          <w:p w14:paraId="0DACAA85" w14:textId="77777777" w:rsidR="009F5D7C" w:rsidRDefault="00A57D98">
            <w:pPr>
              <w:pStyle w:val="TAL"/>
              <w:tabs>
                <w:tab w:val="left" w:pos="7740"/>
              </w:tabs>
            </w:pPr>
            <w:r>
              <w:t>Event_ID (Event ID = y,</w:t>
            </w:r>
          </w:p>
          <w:p w14:paraId="6A2B2F05" w14:textId="3416757A" w:rsidR="00A57D98" w:rsidRDefault="00A57D98">
            <w:pPr>
              <w:pStyle w:val="TAL"/>
              <w:tabs>
                <w:tab w:val="left" w:pos="7740"/>
              </w:tabs>
            </w:pPr>
            <w:r>
              <w:t xml:space="preserve">    "(D)TLS session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15B7C2FD" w14:textId="77777777" w:rsidR="00A57D98" w:rsidRDefault="00A57D98">
            <w:pPr>
              <w:pStyle w:val="TAL"/>
              <w:tabs>
                <w:tab w:val="left" w:pos="7740"/>
              </w:tabs>
            </w:pPr>
          </w:p>
        </w:tc>
      </w:tr>
    </w:tbl>
    <w:p w14:paraId="74D26832" w14:textId="77777777" w:rsidR="00A57D98" w:rsidRDefault="00A57D98" w:rsidP="00A57D98"/>
    <w:p w14:paraId="46F4374E" w14:textId="77777777" w:rsidR="00A57D98" w:rsidRDefault="00A57D98" w:rsidP="00A57D98">
      <w:r>
        <w:t xml:space="preserve">When the processing of command is complete, the </w:t>
      </w:r>
      <w:r>
        <w:rPr>
          <w:lang w:eastAsia="zh-CN"/>
        </w:rPr>
        <w:t>IMS-ALG</w:t>
      </w:r>
      <w:r>
        <w:t xml:space="preserve"> initiates the following procedure.</w:t>
      </w:r>
    </w:p>
    <w:p w14:paraId="21FA8FF7" w14:textId="77777777" w:rsidR="00A57D98" w:rsidRDefault="00A57D98" w:rsidP="00A57D98">
      <w:pPr>
        <w:pStyle w:val="TH"/>
        <w:rPr>
          <w:lang w:val="fr-FR" w:eastAsia="zh-CN"/>
        </w:rPr>
      </w:pPr>
      <w:r>
        <w:rPr>
          <w:lang w:val="fr-FR"/>
        </w:rPr>
        <w:t>5.17.2.15</w:t>
      </w:r>
      <w:r>
        <w:rPr>
          <w:lang w:val="fr-FR" w:eastAsia="zh-CN"/>
        </w:rPr>
        <w:t>.</w:t>
      </w:r>
      <w:r>
        <w:rPr>
          <w:lang w:val="fr-FR"/>
        </w:rPr>
        <w:t>2</w:t>
      </w:r>
      <w:r>
        <w:rPr>
          <w:lang w:val="fr-FR"/>
        </w:rPr>
        <w:tab/>
        <w:t>NOT.resp ((D)TLS session establishment Failure)</w:t>
      </w:r>
      <w:r>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0948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71CE6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07E67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211AAD" w14:textId="77777777" w:rsidR="00A57D98" w:rsidRDefault="00A57D98">
            <w:pPr>
              <w:pStyle w:val="TAH"/>
            </w:pPr>
            <w:r>
              <w:t>Bearer information</w:t>
            </w:r>
          </w:p>
        </w:tc>
      </w:tr>
      <w:tr w:rsidR="00A57D98" w14:paraId="3266957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31EE4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18E8FC0" w14:textId="77777777" w:rsidR="00A57D98" w:rsidRDefault="00A57D98">
            <w:pPr>
              <w:pStyle w:val="TAL"/>
              <w:rPr>
                <w:lang w:val="fr-FR"/>
              </w:rPr>
            </w:pPr>
            <w:r>
              <w:rPr>
                <w:lang w:val="fr-FR"/>
              </w:rPr>
              <w:t>Transaction ID = x</w:t>
            </w:r>
          </w:p>
          <w:p w14:paraId="652DAC10" w14:textId="77777777" w:rsidR="00A57D98" w:rsidRDefault="00A57D98">
            <w:pPr>
              <w:pStyle w:val="TAL"/>
              <w:rPr>
                <w:lang w:val="fr-FR"/>
              </w:rPr>
            </w:pPr>
            <w:r>
              <w:rPr>
                <w:lang w:val="fr-FR"/>
              </w:rPr>
              <w:t xml:space="preserve">Context ID = </w:t>
            </w:r>
            <w:r>
              <w:rPr>
                <w:lang w:val="fr-FR" w:eastAsia="zh-CN"/>
              </w:rPr>
              <w:t>C</w:t>
            </w:r>
            <w:r>
              <w:rPr>
                <w:lang w:val="fr-FR"/>
              </w:rPr>
              <w:t>1</w:t>
            </w:r>
          </w:p>
          <w:p w14:paraId="242ED08F"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3303C342" w14:textId="77777777" w:rsidR="00A57D98" w:rsidRDefault="00A57D98">
            <w:pPr>
              <w:pStyle w:val="TAL"/>
              <w:rPr>
                <w:lang w:val="fr-FR"/>
              </w:rPr>
            </w:pPr>
          </w:p>
        </w:tc>
      </w:tr>
    </w:tbl>
    <w:p w14:paraId="2481C670" w14:textId="77777777" w:rsidR="00A57D98" w:rsidRDefault="00A57D98" w:rsidP="00A57D98">
      <w:pPr>
        <w:rPr>
          <w:noProof/>
          <w:lang w:val="fr-FR"/>
        </w:rPr>
      </w:pPr>
    </w:p>
    <w:p w14:paraId="21A66AFD" w14:textId="77777777" w:rsidR="00A57D98" w:rsidRDefault="00A57D98" w:rsidP="00695A2C">
      <w:pPr>
        <w:pStyle w:val="Heading4"/>
      </w:pPr>
      <w:bookmarkStart w:id="769" w:name="_Toc11326938"/>
      <w:bookmarkStart w:id="770" w:name="_Toc27758840"/>
      <w:bookmarkStart w:id="771" w:name="_Toc57992327"/>
      <w:bookmarkStart w:id="772" w:name="_Toc161068679"/>
      <w:r>
        <w:t>5.17.2.16</w:t>
      </w:r>
      <w:r>
        <w:tab/>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bookmarkEnd w:id="769"/>
      <w:bookmarkEnd w:id="770"/>
      <w:bookmarkEnd w:id="771"/>
      <w:bookmarkEnd w:id="772"/>
    </w:p>
    <w:p w14:paraId="08633D83" w14:textId="77777777" w:rsidR="00A57D98" w:rsidRDefault="00A57D98" w:rsidP="00A57D98">
      <w:r>
        <w:t xml:space="preserve">The </w:t>
      </w:r>
      <w:r>
        <w:rPr>
          <w:lang w:eastAsia="zh-CN"/>
        </w:rPr>
        <w:t>e</w:t>
      </w:r>
      <w:r>
        <w:t>IMS-AGW sends a NOTIFY request command as defined in Table 5.17.2.16.1.</w:t>
      </w:r>
    </w:p>
    <w:p w14:paraId="623B76A5" w14:textId="77777777" w:rsidR="00A57D98" w:rsidRDefault="00A57D98" w:rsidP="00A57D98">
      <w:pPr>
        <w:pStyle w:val="TH"/>
      </w:pPr>
      <w:r>
        <w:t xml:space="preserve">Table 5.17.2.16.1: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0BC80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4390A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111220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953F5DC" w14:textId="77777777" w:rsidR="00A57D98" w:rsidRDefault="00A57D98">
            <w:pPr>
              <w:pStyle w:val="TAH"/>
            </w:pPr>
            <w:r>
              <w:t>Bearer information</w:t>
            </w:r>
          </w:p>
        </w:tc>
      </w:tr>
      <w:tr w:rsidR="00A57D98" w14:paraId="0DAA71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006470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BDED89E" w14:textId="77777777" w:rsidR="00A57D98" w:rsidRDefault="00A57D98">
            <w:pPr>
              <w:pStyle w:val="TAL"/>
              <w:ind w:left="284" w:hanging="284"/>
            </w:pPr>
            <w:bookmarkStart w:id="773" w:name="_MCCTEMPBM_CRPT97550361___2"/>
            <w:r>
              <w:t>Transaction ID = x</w:t>
            </w:r>
          </w:p>
          <w:p w14:paraId="7F28E469" w14:textId="77777777" w:rsidR="00A57D98" w:rsidRDefault="00A57D98">
            <w:pPr>
              <w:pStyle w:val="TAL"/>
              <w:ind w:left="284" w:hanging="284"/>
            </w:pPr>
            <w:r>
              <w:t>Context ID= C1</w:t>
            </w:r>
          </w:p>
          <w:p w14:paraId="5ECF94C9" w14:textId="77777777" w:rsidR="00A57D98" w:rsidRDefault="00A57D98">
            <w:pPr>
              <w:pStyle w:val="TAL"/>
              <w:ind w:left="284" w:hanging="284"/>
              <w:rPr>
                <w:lang w:eastAsia="zh-CN"/>
              </w:rPr>
            </w:pPr>
            <w:r>
              <w:t>Termination ID = T1</w:t>
            </w:r>
          </w:p>
          <w:p w14:paraId="5C8BC865" w14:textId="77777777" w:rsidR="00A57D98" w:rsidRDefault="00A57D98">
            <w:pPr>
              <w:pStyle w:val="TAL"/>
              <w:ind w:left="284" w:hanging="284"/>
              <w:rPr>
                <w:lang w:eastAsia="zh-CN"/>
              </w:rPr>
            </w:pPr>
          </w:p>
          <w:bookmarkEnd w:id="773"/>
          <w:p w14:paraId="273EB66B" w14:textId="77777777" w:rsidR="009F5D7C" w:rsidRDefault="00A57D98">
            <w:pPr>
              <w:pStyle w:val="TAL"/>
              <w:tabs>
                <w:tab w:val="left" w:pos="7740"/>
              </w:tabs>
            </w:pPr>
            <w:r>
              <w:t>Event_ID (Event ID = x,</w:t>
            </w:r>
          </w:p>
          <w:p w14:paraId="3479F4C5" w14:textId="2BE8FF83" w:rsidR="00A57D98" w:rsidRDefault="00A57D98">
            <w:pPr>
              <w:pStyle w:val="TAL"/>
              <w:ind w:left="284" w:hanging="284"/>
            </w:pPr>
            <w:bookmarkStart w:id="774" w:name="_MCCTEMPBM_CRPT97550362___2"/>
            <w:r>
              <w:t xml:space="preserve">"STUN </w:t>
            </w:r>
            <w:r>
              <w:rPr>
                <w:lang w:eastAsia="zh-CN"/>
              </w:rPr>
              <w:t>C</w:t>
            </w:r>
            <w:r>
              <w:t xml:space="preserve">onsent </w:t>
            </w:r>
            <w:r>
              <w:rPr>
                <w:lang w:eastAsia="zh-CN"/>
              </w:rPr>
              <w:t>Freshness Test</w:t>
            </w:r>
            <w:r>
              <w:t xml:space="preserve"> </w:t>
            </w:r>
            <w:r>
              <w:rPr>
                <w:lang w:eastAsia="zh-CN"/>
              </w:rPr>
              <w:t>F</w:t>
            </w:r>
            <w:r>
              <w:t xml:space="preserve">ailure (STUN </w:t>
            </w:r>
            <w:r>
              <w:rPr>
                <w:lang w:eastAsia="zh-CN"/>
              </w:rPr>
              <w:t>C</w:t>
            </w:r>
            <w:r>
              <w:t xml:space="preserve">onsent </w:t>
            </w:r>
            <w:r>
              <w:rPr>
                <w:lang w:eastAsia="zh-CN"/>
              </w:rPr>
              <w:t>Freshness Test</w:t>
            </w:r>
            <w:r>
              <w:t xml:space="preserve"> </w:t>
            </w:r>
            <w:r>
              <w:rPr>
                <w:lang w:eastAsia="zh-CN"/>
              </w:rPr>
              <w:t>F</w:t>
            </w:r>
            <w:r>
              <w:t>ailure T</w:t>
            </w:r>
            <w:r>
              <w:rPr>
                <w:lang w:eastAsia="zh-CN"/>
              </w:rPr>
              <w:t>ype</w:t>
            </w:r>
            <w:r>
              <w:t>)")</w:t>
            </w:r>
            <w:bookmarkEnd w:id="774"/>
          </w:p>
        </w:tc>
        <w:tc>
          <w:tcPr>
            <w:tcW w:w="3119" w:type="dxa"/>
            <w:tcBorders>
              <w:top w:val="single" w:sz="4" w:space="0" w:color="auto"/>
              <w:left w:val="single" w:sz="4" w:space="0" w:color="auto"/>
              <w:bottom w:val="single" w:sz="4" w:space="0" w:color="auto"/>
              <w:right w:val="single" w:sz="4" w:space="0" w:color="auto"/>
            </w:tcBorders>
          </w:tcPr>
          <w:p w14:paraId="45B00B33" w14:textId="77777777" w:rsidR="00A57D98" w:rsidRDefault="00A57D98">
            <w:pPr>
              <w:pStyle w:val="TAL"/>
            </w:pPr>
          </w:p>
        </w:tc>
      </w:tr>
    </w:tbl>
    <w:p w14:paraId="5EBE0628" w14:textId="77777777" w:rsidR="00A57D98" w:rsidRDefault="00A57D98" w:rsidP="00A57D98">
      <w:pPr>
        <w:ind w:left="1620"/>
        <w:rPr>
          <w:b/>
          <w:bCs/>
        </w:rPr>
      </w:pPr>
      <w:bookmarkStart w:id="775" w:name="_MCCTEMPBM_CRPT97550363___2"/>
    </w:p>
    <w:bookmarkEnd w:id="775"/>
    <w:p w14:paraId="3AFF21B8" w14:textId="77777777" w:rsidR="00A57D98" w:rsidRDefault="00A57D98" w:rsidP="00A57D98">
      <w:pPr>
        <w:rPr>
          <w:lang w:val="en-US" w:eastAsia="sv-SE"/>
        </w:rPr>
      </w:pPr>
      <w:r>
        <w:rPr>
          <w:lang w:val="en-US" w:eastAsia="sv-SE"/>
        </w:rPr>
        <w:t xml:space="preserve">The </w:t>
      </w:r>
      <w:r>
        <w:rPr>
          <w:lang w:val="en-US" w:eastAsia="zh-CN"/>
        </w:rPr>
        <w:t>eP-CSCF</w:t>
      </w:r>
      <w:r>
        <w:rPr>
          <w:lang w:val="en-US" w:eastAsia="sv-SE"/>
        </w:rPr>
        <w:t xml:space="preserve"> responds as defined in Table </w:t>
      </w:r>
      <w:r>
        <w:t>5.17.2.16.2</w:t>
      </w:r>
    </w:p>
    <w:p w14:paraId="68BD6CFA" w14:textId="77777777" w:rsidR="00A57D98" w:rsidRDefault="00A57D98" w:rsidP="00A57D98">
      <w:pPr>
        <w:pStyle w:val="TH"/>
      </w:pPr>
      <w:r>
        <w:t>Table 5.17.2.16.</w:t>
      </w:r>
      <w:r>
        <w:rPr>
          <w:szCs w:val="24"/>
        </w:rPr>
        <w:t>2</w:t>
      </w:r>
      <w:r>
        <w:t xml:space="preserve">: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18203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0AAA8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3DED7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CCBCCF1" w14:textId="77777777" w:rsidR="00A57D98" w:rsidRDefault="00A57D98">
            <w:pPr>
              <w:pStyle w:val="TAH"/>
            </w:pPr>
            <w:r>
              <w:t>Bearer information</w:t>
            </w:r>
          </w:p>
        </w:tc>
      </w:tr>
      <w:tr w:rsidR="00A57D98" w14:paraId="40A1BB9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D8CFE7" w14:textId="77777777" w:rsidR="00A57D98" w:rsidRDefault="00A57D98">
            <w:pPr>
              <w:pStyle w:val="TAL"/>
            </w:pPr>
            <w:bookmarkStart w:id="776" w:name="_MCCTEMPBM_CRPT97550364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4FAC9148" w14:textId="77777777" w:rsidR="00A57D98" w:rsidRDefault="00A57D98">
            <w:pPr>
              <w:pStyle w:val="TAL"/>
              <w:ind w:left="284" w:hanging="284"/>
              <w:rPr>
                <w:lang w:val="fr-FR"/>
              </w:rPr>
            </w:pPr>
            <w:r>
              <w:rPr>
                <w:lang w:val="fr-FR"/>
              </w:rPr>
              <w:t>Transaction ID = x</w:t>
            </w:r>
          </w:p>
          <w:p w14:paraId="2A4E521F" w14:textId="77777777" w:rsidR="00A57D98" w:rsidRDefault="00A57D98">
            <w:pPr>
              <w:pStyle w:val="TAL"/>
              <w:ind w:left="284" w:hanging="284"/>
              <w:rPr>
                <w:lang w:val="fr-FR"/>
              </w:rPr>
            </w:pPr>
            <w:r>
              <w:rPr>
                <w:lang w:val="fr-FR"/>
              </w:rPr>
              <w:t>Context ID = C1</w:t>
            </w:r>
          </w:p>
          <w:p w14:paraId="19B1365F"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3E7F9C73" w14:textId="77777777" w:rsidR="00A57D98" w:rsidRDefault="00A57D98">
            <w:pPr>
              <w:pStyle w:val="TAL"/>
              <w:rPr>
                <w:lang w:val="fr-FR"/>
              </w:rPr>
            </w:pPr>
          </w:p>
        </w:tc>
      </w:tr>
      <w:bookmarkEnd w:id="776"/>
    </w:tbl>
    <w:p w14:paraId="17A7A66B" w14:textId="77777777" w:rsidR="00A57D98" w:rsidRDefault="00A57D98" w:rsidP="00A57D98"/>
    <w:p w14:paraId="15A820AE" w14:textId="77777777" w:rsidR="00A57D98" w:rsidRDefault="00A57D98" w:rsidP="00695A2C">
      <w:pPr>
        <w:pStyle w:val="Heading4"/>
      </w:pPr>
      <w:bookmarkStart w:id="777" w:name="_Toc11326939"/>
      <w:bookmarkStart w:id="778" w:name="_Toc27758841"/>
      <w:bookmarkStart w:id="779" w:name="_Toc57992328"/>
      <w:bookmarkStart w:id="780" w:name="_Toc161068680"/>
      <w:r>
        <w:lastRenderedPageBreak/>
        <w:t>5.17.2.17</w:t>
      </w:r>
      <w:r>
        <w:tab/>
        <w:t>Notify SCTP Stream Reset</w:t>
      </w:r>
      <w:bookmarkEnd w:id="777"/>
      <w:bookmarkEnd w:id="778"/>
      <w:bookmarkEnd w:id="779"/>
      <w:bookmarkEnd w:id="780"/>
    </w:p>
    <w:p w14:paraId="6DFA6376" w14:textId="77777777" w:rsidR="00A57D98" w:rsidRDefault="00A57D98" w:rsidP="00A57D98">
      <w:r>
        <w:t>The IMS-AGW sends a NOTIFY request command as defined in Table 5.17.2.17.1.</w:t>
      </w:r>
    </w:p>
    <w:p w14:paraId="39C6A52C" w14:textId="77777777" w:rsidR="00A57D98" w:rsidRDefault="00A57D98" w:rsidP="00A57D98">
      <w:pPr>
        <w:pStyle w:val="TH"/>
      </w:pPr>
      <w:r>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75559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4BB53D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8C243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8553169" w14:textId="77777777" w:rsidR="00A57D98" w:rsidRDefault="00A57D98">
            <w:pPr>
              <w:pStyle w:val="TAH"/>
            </w:pPr>
            <w:r>
              <w:t>Bearer information</w:t>
            </w:r>
          </w:p>
        </w:tc>
      </w:tr>
      <w:tr w:rsidR="00A57D98" w14:paraId="39CB73E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04D800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48358AF2" w14:textId="77777777" w:rsidR="00A57D98" w:rsidRDefault="00A57D98">
            <w:pPr>
              <w:pStyle w:val="TAL"/>
              <w:ind w:left="284" w:hanging="284"/>
            </w:pPr>
            <w:bookmarkStart w:id="781" w:name="_MCCTEMPBM_CRPT97550365___2"/>
            <w:r>
              <w:t>Transaction ID = x</w:t>
            </w:r>
          </w:p>
          <w:p w14:paraId="4920502A" w14:textId="77777777" w:rsidR="00A57D98" w:rsidRDefault="00A57D98">
            <w:pPr>
              <w:pStyle w:val="TAL"/>
              <w:ind w:left="284" w:hanging="284"/>
            </w:pPr>
            <w:r>
              <w:t>Context ID= C1</w:t>
            </w:r>
          </w:p>
          <w:p w14:paraId="77B02476" w14:textId="77777777" w:rsidR="00A57D98" w:rsidRDefault="00A57D98">
            <w:pPr>
              <w:pStyle w:val="TAL"/>
              <w:ind w:left="284" w:hanging="284"/>
            </w:pPr>
            <w:r>
              <w:t>Termination ID = T1</w:t>
            </w:r>
          </w:p>
          <w:p w14:paraId="3B73AE77" w14:textId="77777777" w:rsidR="00A57D98" w:rsidRDefault="00A57D98">
            <w:pPr>
              <w:pStyle w:val="TAL"/>
              <w:ind w:left="284" w:hanging="284"/>
            </w:pPr>
          </w:p>
          <w:bookmarkEnd w:id="781"/>
          <w:p w14:paraId="23856BEA" w14:textId="77777777" w:rsidR="009F5D7C" w:rsidRDefault="00A57D98">
            <w:pPr>
              <w:pStyle w:val="TAL"/>
              <w:tabs>
                <w:tab w:val="left" w:pos="7740"/>
              </w:tabs>
            </w:pPr>
            <w:r>
              <w:t>Event_ID (Event ID = x,</w:t>
            </w:r>
          </w:p>
          <w:p w14:paraId="69874012" w14:textId="5089A761" w:rsidR="00A57D98" w:rsidRDefault="00A57D98">
            <w:pPr>
              <w:pStyle w:val="TAL"/>
              <w:ind w:left="284" w:hanging="284"/>
            </w:pPr>
            <w:bookmarkStart w:id="782" w:name="_MCCTEMPBM_CRPT97550366___2"/>
            <w:r>
              <w:t>" Received SCTP Stream Reset Request (SCTP Stream ID)")</w:t>
            </w:r>
            <w:bookmarkEnd w:id="782"/>
          </w:p>
        </w:tc>
        <w:tc>
          <w:tcPr>
            <w:tcW w:w="3119" w:type="dxa"/>
            <w:tcBorders>
              <w:top w:val="single" w:sz="4" w:space="0" w:color="auto"/>
              <w:left w:val="single" w:sz="4" w:space="0" w:color="auto"/>
              <w:bottom w:val="single" w:sz="4" w:space="0" w:color="auto"/>
              <w:right w:val="single" w:sz="4" w:space="0" w:color="auto"/>
            </w:tcBorders>
          </w:tcPr>
          <w:p w14:paraId="04B1F332" w14:textId="77777777" w:rsidR="00A57D98" w:rsidRDefault="00A57D98">
            <w:pPr>
              <w:pStyle w:val="TAL"/>
            </w:pPr>
          </w:p>
        </w:tc>
      </w:tr>
    </w:tbl>
    <w:p w14:paraId="4D2AE566" w14:textId="77777777" w:rsidR="00A57D98" w:rsidRDefault="00A57D98" w:rsidP="00A57D98">
      <w:pPr>
        <w:ind w:left="1620"/>
        <w:rPr>
          <w:b/>
          <w:bCs/>
        </w:rPr>
      </w:pPr>
      <w:bookmarkStart w:id="783" w:name="_MCCTEMPBM_CRPT97550367___2"/>
    </w:p>
    <w:bookmarkEnd w:id="783"/>
    <w:p w14:paraId="01AF4A88" w14:textId="77777777" w:rsidR="00A57D98" w:rsidRDefault="00A57D98" w:rsidP="00A57D98">
      <w:pPr>
        <w:rPr>
          <w:lang w:val="en-US" w:eastAsia="sv-SE"/>
        </w:rPr>
      </w:pPr>
      <w:r>
        <w:rPr>
          <w:lang w:val="en-US" w:eastAsia="sv-SE"/>
        </w:rPr>
        <w:t xml:space="preserve">The IMS-ALG responds as defined in Table </w:t>
      </w:r>
      <w:r>
        <w:t>5.17.2.17.2</w:t>
      </w:r>
    </w:p>
    <w:p w14:paraId="3CCAFA08" w14:textId="77777777" w:rsidR="00A57D98" w:rsidRDefault="00A57D98" w:rsidP="00A57D98">
      <w:pPr>
        <w:pStyle w:val="TH"/>
      </w:pPr>
      <w:r>
        <w:t>Table 5.17.2.17.</w:t>
      </w:r>
      <w:r>
        <w:rPr>
          <w:szCs w:val="24"/>
        </w:rPr>
        <w:t>2</w:t>
      </w:r>
      <w:r>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D711D2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E6C85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DA0B4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423ED4" w14:textId="77777777" w:rsidR="00A57D98" w:rsidRDefault="00A57D98">
            <w:pPr>
              <w:pStyle w:val="TAH"/>
            </w:pPr>
            <w:r>
              <w:t>Bearer information</w:t>
            </w:r>
          </w:p>
        </w:tc>
      </w:tr>
      <w:tr w:rsidR="00A57D98" w14:paraId="3E3F41B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777A48D" w14:textId="77777777" w:rsidR="00A57D98" w:rsidRDefault="00A57D98">
            <w:pPr>
              <w:pStyle w:val="TAL"/>
            </w:pPr>
            <w:bookmarkStart w:id="784" w:name="_MCCTEMPBM_CRPT97550368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03F09117" w14:textId="77777777" w:rsidR="00A57D98" w:rsidRDefault="00A57D98">
            <w:pPr>
              <w:pStyle w:val="TAL"/>
              <w:ind w:left="284" w:hanging="284"/>
              <w:rPr>
                <w:lang w:val="fr-FR"/>
              </w:rPr>
            </w:pPr>
            <w:r>
              <w:rPr>
                <w:lang w:val="fr-FR"/>
              </w:rPr>
              <w:t>Transaction ID = x</w:t>
            </w:r>
          </w:p>
          <w:p w14:paraId="3EFAC6FE" w14:textId="77777777" w:rsidR="00A57D98" w:rsidRDefault="00A57D98">
            <w:pPr>
              <w:pStyle w:val="TAL"/>
              <w:ind w:left="284" w:hanging="284"/>
              <w:rPr>
                <w:lang w:val="fr-FR"/>
              </w:rPr>
            </w:pPr>
            <w:r>
              <w:rPr>
                <w:lang w:val="fr-FR"/>
              </w:rPr>
              <w:t>Context ID = C1</w:t>
            </w:r>
          </w:p>
          <w:p w14:paraId="35B0DB7C"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5CE0FC63" w14:textId="77777777" w:rsidR="00A57D98" w:rsidRDefault="00A57D98">
            <w:pPr>
              <w:pStyle w:val="TAL"/>
              <w:rPr>
                <w:lang w:val="fr-FR"/>
              </w:rPr>
            </w:pPr>
          </w:p>
        </w:tc>
      </w:tr>
      <w:bookmarkEnd w:id="784"/>
    </w:tbl>
    <w:p w14:paraId="1BC9354B" w14:textId="77777777" w:rsidR="00A57D98" w:rsidRDefault="00A57D98" w:rsidP="00A57D98">
      <w:pPr>
        <w:rPr>
          <w:noProof/>
          <w:lang w:val="fr-FR"/>
        </w:rPr>
      </w:pPr>
    </w:p>
    <w:p w14:paraId="110E44FB" w14:textId="77777777" w:rsidR="00A57D98" w:rsidRDefault="00A57D98" w:rsidP="00695A2C">
      <w:pPr>
        <w:pStyle w:val="Heading4"/>
      </w:pPr>
      <w:bookmarkStart w:id="785" w:name="_Toc11326940"/>
      <w:bookmarkStart w:id="786" w:name="_Toc27758842"/>
      <w:bookmarkStart w:id="787" w:name="_Toc57992329"/>
      <w:bookmarkStart w:id="788" w:name="_Toc161068681"/>
      <w:r>
        <w:t>5.17.2.18</w:t>
      </w:r>
      <w:r>
        <w:tab/>
        <w:t>Notify SCTP Stream Reset Result</w:t>
      </w:r>
      <w:bookmarkEnd w:id="785"/>
      <w:bookmarkEnd w:id="786"/>
      <w:bookmarkEnd w:id="787"/>
      <w:bookmarkEnd w:id="788"/>
    </w:p>
    <w:p w14:paraId="6B7916A4" w14:textId="77777777" w:rsidR="00A57D98" w:rsidRDefault="00A57D98" w:rsidP="00A57D98">
      <w:r>
        <w:t>The IMS-AGW sends a NOTIFY request command as defined in Table 5.17.2.18.1.</w:t>
      </w:r>
    </w:p>
    <w:p w14:paraId="1F667A08" w14:textId="77777777" w:rsidR="00A57D98" w:rsidRDefault="00A57D98" w:rsidP="00A57D98">
      <w:pPr>
        <w:pStyle w:val="TH"/>
      </w:pPr>
      <w:r>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26BB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964407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0A4B4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F7D802" w14:textId="77777777" w:rsidR="00A57D98" w:rsidRDefault="00A57D98">
            <w:pPr>
              <w:pStyle w:val="TAH"/>
            </w:pPr>
            <w:r>
              <w:t>Bearer information</w:t>
            </w:r>
          </w:p>
        </w:tc>
      </w:tr>
      <w:tr w:rsidR="00A57D98" w14:paraId="00A95C8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F0A09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584C59A0" w14:textId="77777777" w:rsidR="00A57D98" w:rsidRDefault="00A57D98">
            <w:pPr>
              <w:pStyle w:val="TAL"/>
              <w:ind w:left="284" w:hanging="284"/>
            </w:pPr>
            <w:bookmarkStart w:id="789" w:name="_MCCTEMPBM_CRPT97550369___2"/>
            <w:r>
              <w:t>Transaction ID = x</w:t>
            </w:r>
          </w:p>
          <w:p w14:paraId="04173A80" w14:textId="77777777" w:rsidR="00A57D98" w:rsidRDefault="00A57D98">
            <w:pPr>
              <w:pStyle w:val="TAL"/>
              <w:ind w:left="284" w:hanging="284"/>
            </w:pPr>
            <w:r>
              <w:t>Context ID= C1</w:t>
            </w:r>
          </w:p>
          <w:p w14:paraId="0A2BFF25" w14:textId="77777777" w:rsidR="00A57D98" w:rsidRDefault="00A57D98">
            <w:pPr>
              <w:pStyle w:val="TAL"/>
              <w:ind w:left="284" w:hanging="284"/>
            </w:pPr>
            <w:r>
              <w:t>Termination ID = T1</w:t>
            </w:r>
          </w:p>
          <w:p w14:paraId="54E7DC39" w14:textId="77777777" w:rsidR="00A57D98" w:rsidRDefault="00A57D98">
            <w:pPr>
              <w:pStyle w:val="TAL"/>
              <w:ind w:left="284" w:hanging="284"/>
            </w:pPr>
          </w:p>
          <w:bookmarkEnd w:id="789"/>
          <w:p w14:paraId="2B4A9791" w14:textId="77777777" w:rsidR="009F5D7C" w:rsidRDefault="00A57D98">
            <w:pPr>
              <w:pStyle w:val="TAL"/>
              <w:tabs>
                <w:tab w:val="left" w:pos="7740"/>
              </w:tabs>
            </w:pPr>
            <w:r>
              <w:t>Event_ID (Event ID = x,</w:t>
            </w:r>
          </w:p>
          <w:p w14:paraId="1A1CFDB3" w14:textId="67A56A1E" w:rsidR="00A57D98" w:rsidRDefault="00A57D98">
            <w:pPr>
              <w:pStyle w:val="TAL"/>
              <w:ind w:left="284" w:hanging="284"/>
            </w:pPr>
            <w:bookmarkStart w:id="790" w:name="_MCCTEMPBM_CRPT97550370___2"/>
            <w:r>
              <w:t>" Received SCTP Stream Reset Result (SCTP Stream ID, result)")</w:t>
            </w:r>
            <w:bookmarkEnd w:id="790"/>
          </w:p>
        </w:tc>
        <w:tc>
          <w:tcPr>
            <w:tcW w:w="3119" w:type="dxa"/>
            <w:tcBorders>
              <w:top w:val="single" w:sz="4" w:space="0" w:color="auto"/>
              <w:left w:val="single" w:sz="4" w:space="0" w:color="auto"/>
              <w:bottom w:val="single" w:sz="4" w:space="0" w:color="auto"/>
              <w:right w:val="single" w:sz="4" w:space="0" w:color="auto"/>
            </w:tcBorders>
          </w:tcPr>
          <w:p w14:paraId="653D6DC7" w14:textId="77777777" w:rsidR="00A57D98" w:rsidRDefault="00A57D98">
            <w:pPr>
              <w:pStyle w:val="TAL"/>
            </w:pPr>
          </w:p>
        </w:tc>
      </w:tr>
    </w:tbl>
    <w:p w14:paraId="7C4ED2AC" w14:textId="77777777" w:rsidR="00A57D98" w:rsidRDefault="00A57D98" w:rsidP="00A57D98">
      <w:pPr>
        <w:ind w:left="1620"/>
        <w:rPr>
          <w:b/>
          <w:bCs/>
        </w:rPr>
      </w:pPr>
      <w:bookmarkStart w:id="791" w:name="_MCCTEMPBM_CRPT97550371___2"/>
    </w:p>
    <w:bookmarkEnd w:id="791"/>
    <w:p w14:paraId="76F4FC74" w14:textId="77777777" w:rsidR="00A57D98" w:rsidRDefault="00A57D98" w:rsidP="00A57D98">
      <w:pPr>
        <w:rPr>
          <w:lang w:val="en-US" w:eastAsia="sv-SE"/>
        </w:rPr>
      </w:pPr>
      <w:r>
        <w:rPr>
          <w:lang w:val="en-US" w:eastAsia="sv-SE"/>
        </w:rPr>
        <w:t xml:space="preserve">The IMS-ALG responds as defined in Table </w:t>
      </w:r>
      <w:r>
        <w:t>5.17.2.18.2</w:t>
      </w:r>
    </w:p>
    <w:p w14:paraId="2F85F024" w14:textId="77777777" w:rsidR="00A57D98" w:rsidRDefault="00A57D98" w:rsidP="00A57D98">
      <w:pPr>
        <w:pStyle w:val="TH"/>
      </w:pPr>
      <w:r>
        <w:t>Table 5.17.2.18.</w:t>
      </w:r>
      <w:r>
        <w:rPr>
          <w:szCs w:val="24"/>
        </w:rPr>
        <w:t>2</w:t>
      </w:r>
      <w:r>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F1CD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05A74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8753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F59214" w14:textId="77777777" w:rsidR="00A57D98" w:rsidRDefault="00A57D98">
            <w:pPr>
              <w:pStyle w:val="TAH"/>
            </w:pPr>
            <w:r>
              <w:t>Bearer information</w:t>
            </w:r>
          </w:p>
        </w:tc>
      </w:tr>
      <w:tr w:rsidR="00A57D98" w14:paraId="38BBB98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F695998" w14:textId="77777777" w:rsidR="00A57D98" w:rsidRDefault="00A57D98">
            <w:pPr>
              <w:pStyle w:val="TAL"/>
            </w:pPr>
            <w:bookmarkStart w:id="792" w:name="_MCCTEMPBM_CRPT97550372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679F1573" w14:textId="77777777" w:rsidR="00A57D98" w:rsidRDefault="00A57D98">
            <w:pPr>
              <w:pStyle w:val="TAL"/>
              <w:ind w:left="284" w:hanging="284"/>
              <w:rPr>
                <w:lang w:val="fr-FR"/>
              </w:rPr>
            </w:pPr>
            <w:r>
              <w:rPr>
                <w:lang w:val="fr-FR"/>
              </w:rPr>
              <w:t>Transaction ID = x</w:t>
            </w:r>
          </w:p>
          <w:p w14:paraId="5D06D8EF" w14:textId="77777777" w:rsidR="00A57D98" w:rsidRDefault="00A57D98">
            <w:pPr>
              <w:pStyle w:val="TAL"/>
              <w:ind w:left="284" w:hanging="284"/>
              <w:rPr>
                <w:lang w:val="fr-FR"/>
              </w:rPr>
            </w:pPr>
            <w:r>
              <w:rPr>
                <w:lang w:val="fr-FR"/>
              </w:rPr>
              <w:t>Context ID = C1</w:t>
            </w:r>
          </w:p>
          <w:p w14:paraId="6ABD21D6"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4C806D9" w14:textId="77777777" w:rsidR="00A57D98" w:rsidRDefault="00A57D98">
            <w:pPr>
              <w:pStyle w:val="TAL"/>
              <w:rPr>
                <w:lang w:val="fr-FR"/>
              </w:rPr>
            </w:pPr>
          </w:p>
        </w:tc>
      </w:tr>
      <w:bookmarkEnd w:id="792"/>
    </w:tbl>
    <w:p w14:paraId="14CA46D8" w14:textId="77777777" w:rsidR="00A57D98" w:rsidRDefault="00A57D98" w:rsidP="00A57D98">
      <w:pPr>
        <w:rPr>
          <w:noProof/>
          <w:lang w:val="fr-FR"/>
        </w:rPr>
      </w:pPr>
    </w:p>
    <w:p w14:paraId="2F0C802C" w14:textId="77777777" w:rsidR="00A57D98" w:rsidRDefault="00A57D98" w:rsidP="00A57D98">
      <w:pPr>
        <w:rPr>
          <w:noProof/>
          <w:lang w:val="fr-FR"/>
        </w:rPr>
      </w:pPr>
    </w:p>
    <w:p w14:paraId="0D9DD834" w14:textId="77777777" w:rsidR="00A57D98" w:rsidRDefault="00A57D98" w:rsidP="00695A2C">
      <w:pPr>
        <w:pStyle w:val="Heading3"/>
      </w:pPr>
      <w:bookmarkStart w:id="793" w:name="_Toc11326941"/>
      <w:bookmarkStart w:id="794" w:name="_Toc27758843"/>
      <w:bookmarkStart w:id="795" w:name="_Toc57992330"/>
      <w:bookmarkStart w:id="796" w:name="_Toc161068682"/>
      <w:r>
        <w:t>5.17.3</w:t>
      </w:r>
      <w:r>
        <w:tab/>
        <w:t>Non-Call Related Procedures</w:t>
      </w:r>
      <w:bookmarkEnd w:id="793"/>
      <w:bookmarkEnd w:id="794"/>
      <w:bookmarkEnd w:id="795"/>
      <w:bookmarkEnd w:id="796"/>
    </w:p>
    <w:p w14:paraId="7B7BE98D" w14:textId="77777777" w:rsidR="00A57D98" w:rsidRDefault="00A57D98" w:rsidP="00695A2C">
      <w:pPr>
        <w:pStyle w:val="Heading4"/>
      </w:pPr>
      <w:bookmarkStart w:id="797" w:name="_Toc11326942"/>
      <w:bookmarkStart w:id="798" w:name="_Toc27758844"/>
      <w:bookmarkStart w:id="799" w:name="_Toc57992331"/>
      <w:bookmarkStart w:id="800" w:name="_Toc161068683"/>
      <w:r>
        <w:t>5.17.3.1</w:t>
      </w:r>
      <w:r>
        <w:tab/>
        <w:t>General</w:t>
      </w:r>
      <w:bookmarkEnd w:id="797"/>
      <w:bookmarkEnd w:id="798"/>
      <w:bookmarkEnd w:id="799"/>
      <w:bookmarkEnd w:id="800"/>
    </w:p>
    <w:p w14:paraId="5BBBBBEF" w14:textId="77777777" w:rsidR="00A57D98" w:rsidRDefault="00A57D98" w:rsidP="00A57D98">
      <w:r>
        <w:t>This clause describes the various non-call related procedures which are listed in Table 5.17.3.1.1</w:t>
      </w:r>
    </w:p>
    <w:p w14:paraId="4C25A773" w14:textId="77777777" w:rsidR="00A57D98" w:rsidRDefault="00A57D98" w:rsidP="00A57D98">
      <w:pPr>
        <w:pStyle w:val="TH"/>
      </w:pPr>
      <w:r>
        <w:lastRenderedPageBreak/>
        <w:t>Table 5.17.3.1.1: IMS-AGW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A57D98" w14:paraId="29B4F462"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B95C8A2" w14:textId="09E9D0F8" w:rsidR="00A57D98" w:rsidRDefault="00A57D98">
            <w:pPr>
              <w:pStyle w:val="TAH"/>
            </w:pPr>
            <w:r>
              <w:t xml:space="preserve">Transaction  in </w:t>
            </w:r>
            <w:r w:rsidR="0093135A">
              <w:t>3GPP TS</w:t>
            </w:r>
            <w:r w:rsidR="009F5D7C">
              <w:t> 2</w:t>
            </w:r>
            <w:r>
              <w:t>3.334 [23]</w:t>
            </w:r>
          </w:p>
        </w:tc>
        <w:tc>
          <w:tcPr>
            <w:tcW w:w="1241" w:type="dxa"/>
            <w:tcBorders>
              <w:top w:val="single" w:sz="4" w:space="0" w:color="auto"/>
              <w:left w:val="single" w:sz="4" w:space="0" w:color="auto"/>
              <w:bottom w:val="single" w:sz="4" w:space="0" w:color="auto"/>
              <w:right w:val="single" w:sz="4" w:space="0" w:color="auto"/>
            </w:tcBorders>
            <w:hideMark/>
          </w:tcPr>
          <w:p w14:paraId="1C3ED13C" w14:textId="77777777" w:rsidR="00A57D98" w:rsidRDefault="00A57D98">
            <w:pPr>
              <w:pStyle w:val="TAH"/>
            </w:pPr>
            <w:r>
              <w:t>Support</w:t>
            </w:r>
          </w:p>
        </w:tc>
        <w:tc>
          <w:tcPr>
            <w:tcW w:w="2592" w:type="dxa"/>
            <w:tcBorders>
              <w:top w:val="single" w:sz="4" w:space="0" w:color="auto"/>
              <w:left w:val="single" w:sz="4" w:space="0" w:color="auto"/>
              <w:bottom w:val="single" w:sz="4" w:space="0" w:color="auto"/>
              <w:right w:val="single" w:sz="4" w:space="0" w:color="auto"/>
            </w:tcBorders>
            <w:hideMark/>
          </w:tcPr>
          <w:p w14:paraId="30EDB13B" w14:textId="77777777" w:rsidR="00A57D98" w:rsidRDefault="00A57D98">
            <w:pPr>
              <w:pStyle w:val="TAH"/>
            </w:pPr>
            <w:r>
              <w:t>Comment</w:t>
            </w:r>
          </w:p>
        </w:tc>
      </w:tr>
      <w:tr w:rsidR="00A57D98" w14:paraId="10370324"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E10262D" w14:textId="77777777" w:rsidR="00A57D98" w:rsidRDefault="00A57D98">
            <w:pPr>
              <w:pStyle w:val="TAL"/>
            </w:pPr>
            <w:r>
              <w:t>IMS-AGW Out of service</w:t>
            </w:r>
          </w:p>
        </w:tc>
        <w:tc>
          <w:tcPr>
            <w:tcW w:w="1241" w:type="dxa"/>
            <w:tcBorders>
              <w:top w:val="single" w:sz="4" w:space="0" w:color="auto"/>
              <w:left w:val="single" w:sz="4" w:space="0" w:color="auto"/>
              <w:bottom w:val="single" w:sz="4" w:space="0" w:color="auto"/>
              <w:right w:val="single" w:sz="4" w:space="0" w:color="auto"/>
            </w:tcBorders>
            <w:hideMark/>
          </w:tcPr>
          <w:p w14:paraId="6C954644"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35B58834" w14:textId="77777777" w:rsidR="00A57D98" w:rsidRDefault="00A57D98">
            <w:pPr>
              <w:pStyle w:val="TAC"/>
            </w:pPr>
            <w:r>
              <w:t>5.17.3.2</w:t>
            </w:r>
          </w:p>
        </w:tc>
      </w:tr>
      <w:tr w:rsidR="00A57D98" w14:paraId="2FD9412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804429" w14:textId="77777777" w:rsidR="00A57D98" w:rsidRDefault="00A57D98">
            <w:pPr>
              <w:pStyle w:val="TAL"/>
            </w:pPr>
            <w:r>
              <w:t>IMS-AGW Communication Up</w:t>
            </w:r>
          </w:p>
        </w:tc>
        <w:tc>
          <w:tcPr>
            <w:tcW w:w="1241" w:type="dxa"/>
            <w:tcBorders>
              <w:top w:val="single" w:sz="4" w:space="0" w:color="auto"/>
              <w:left w:val="single" w:sz="4" w:space="0" w:color="auto"/>
              <w:bottom w:val="single" w:sz="4" w:space="0" w:color="auto"/>
              <w:right w:val="single" w:sz="4" w:space="0" w:color="auto"/>
            </w:tcBorders>
            <w:hideMark/>
          </w:tcPr>
          <w:p w14:paraId="38C3A8B2"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452B794C" w14:textId="77777777" w:rsidR="00A57D98" w:rsidRDefault="00A57D98">
            <w:pPr>
              <w:pStyle w:val="TAC"/>
            </w:pPr>
            <w:r>
              <w:t>5.17.3.3</w:t>
            </w:r>
          </w:p>
        </w:tc>
      </w:tr>
      <w:tr w:rsidR="00A57D98" w14:paraId="76F7A7E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CA49E1A" w14:textId="77777777" w:rsidR="00A57D98" w:rsidRDefault="00A57D98">
            <w:pPr>
              <w:pStyle w:val="TAL"/>
            </w:pPr>
            <w:r>
              <w:t>IMS-AGW Restoration</w:t>
            </w:r>
          </w:p>
        </w:tc>
        <w:tc>
          <w:tcPr>
            <w:tcW w:w="1241" w:type="dxa"/>
            <w:tcBorders>
              <w:top w:val="single" w:sz="4" w:space="0" w:color="auto"/>
              <w:left w:val="single" w:sz="4" w:space="0" w:color="auto"/>
              <w:bottom w:val="single" w:sz="4" w:space="0" w:color="auto"/>
              <w:right w:val="single" w:sz="4" w:space="0" w:color="auto"/>
            </w:tcBorders>
            <w:hideMark/>
          </w:tcPr>
          <w:p w14:paraId="125222BD"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740B7796" w14:textId="77777777" w:rsidR="00A57D98" w:rsidRDefault="00A57D98">
            <w:pPr>
              <w:pStyle w:val="TAC"/>
            </w:pPr>
            <w:r>
              <w:t>5.17.3.4</w:t>
            </w:r>
          </w:p>
        </w:tc>
      </w:tr>
      <w:tr w:rsidR="00A57D98" w14:paraId="57E23137"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5F15736" w14:textId="77777777" w:rsidR="00A57D98" w:rsidRDefault="00A57D98">
            <w:pPr>
              <w:pStyle w:val="TAL"/>
            </w:pPr>
            <w:r>
              <w:t>IMS-AGW Register</w:t>
            </w:r>
          </w:p>
        </w:tc>
        <w:tc>
          <w:tcPr>
            <w:tcW w:w="1241" w:type="dxa"/>
            <w:tcBorders>
              <w:top w:val="single" w:sz="4" w:space="0" w:color="auto"/>
              <w:left w:val="single" w:sz="4" w:space="0" w:color="auto"/>
              <w:bottom w:val="single" w:sz="4" w:space="0" w:color="auto"/>
              <w:right w:val="single" w:sz="4" w:space="0" w:color="auto"/>
            </w:tcBorders>
            <w:hideMark/>
          </w:tcPr>
          <w:p w14:paraId="66AB63B1"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581C7C87" w14:textId="77777777" w:rsidR="00A57D98" w:rsidRDefault="00A57D98">
            <w:pPr>
              <w:pStyle w:val="TAC"/>
            </w:pPr>
            <w:r>
              <w:t>5.17.3.5</w:t>
            </w:r>
          </w:p>
        </w:tc>
      </w:tr>
      <w:tr w:rsidR="00A57D98" w14:paraId="3D637BA6"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B86F395" w14:textId="77777777" w:rsidR="00A57D98" w:rsidRDefault="00A57D98">
            <w:pPr>
              <w:pStyle w:val="TAL"/>
            </w:pPr>
            <w:r>
              <w:t>IMS-AGW Re-register</w:t>
            </w:r>
          </w:p>
        </w:tc>
        <w:tc>
          <w:tcPr>
            <w:tcW w:w="1241" w:type="dxa"/>
            <w:tcBorders>
              <w:top w:val="single" w:sz="4" w:space="0" w:color="auto"/>
              <w:left w:val="single" w:sz="4" w:space="0" w:color="auto"/>
              <w:bottom w:val="single" w:sz="4" w:space="0" w:color="auto"/>
              <w:right w:val="single" w:sz="4" w:space="0" w:color="auto"/>
            </w:tcBorders>
            <w:hideMark/>
          </w:tcPr>
          <w:p w14:paraId="233B647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388ABC38" w14:textId="77777777" w:rsidR="00A57D98" w:rsidRDefault="00A57D98">
            <w:pPr>
              <w:pStyle w:val="TAC"/>
            </w:pPr>
            <w:r>
              <w:t>5.17.3.6</w:t>
            </w:r>
          </w:p>
        </w:tc>
      </w:tr>
      <w:tr w:rsidR="00A57D98" w14:paraId="0AADD2A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C8B57D6" w14:textId="77777777" w:rsidR="00A57D98" w:rsidRDefault="00A57D98">
            <w:pPr>
              <w:pStyle w:val="TAL"/>
              <w:rPr>
                <w:lang w:val="nb-NO"/>
              </w:rPr>
            </w:pPr>
            <w:r>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hideMark/>
          </w:tcPr>
          <w:p w14:paraId="78B57FF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65FBDF2E" w14:textId="77777777" w:rsidR="00A57D98" w:rsidRDefault="00A57D98">
            <w:pPr>
              <w:pStyle w:val="TAC"/>
            </w:pPr>
            <w:r>
              <w:t>5.17.3.7</w:t>
            </w:r>
          </w:p>
        </w:tc>
      </w:tr>
      <w:tr w:rsidR="00A57D98" w14:paraId="586EDDF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9767268" w14:textId="77777777" w:rsidR="00A57D98" w:rsidRDefault="00A57D98">
            <w:pPr>
              <w:pStyle w:val="TAL"/>
            </w:pPr>
            <w:r>
              <w:t>IMS-ALG Restoration</w:t>
            </w:r>
          </w:p>
        </w:tc>
        <w:tc>
          <w:tcPr>
            <w:tcW w:w="1241" w:type="dxa"/>
            <w:tcBorders>
              <w:top w:val="single" w:sz="4" w:space="0" w:color="auto"/>
              <w:left w:val="single" w:sz="4" w:space="0" w:color="auto"/>
              <w:bottom w:val="single" w:sz="4" w:space="0" w:color="auto"/>
              <w:right w:val="single" w:sz="4" w:space="0" w:color="auto"/>
            </w:tcBorders>
            <w:hideMark/>
          </w:tcPr>
          <w:p w14:paraId="600FECA7"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5DF69995" w14:textId="77777777" w:rsidR="00A57D98" w:rsidRDefault="00A57D98">
            <w:pPr>
              <w:pStyle w:val="TAC"/>
            </w:pPr>
            <w:r>
              <w:t>5.17.3.8</w:t>
            </w:r>
          </w:p>
        </w:tc>
      </w:tr>
      <w:tr w:rsidR="00A57D98" w14:paraId="5062200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0454736" w14:textId="77777777" w:rsidR="00A57D98" w:rsidRDefault="00A57D98">
            <w:pPr>
              <w:pStyle w:val="TAL"/>
            </w:pPr>
            <w:r>
              <w:t>IMS-ALG Out of Service</w:t>
            </w:r>
          </w:p>
        </w:tc>
        <w:tc>
          <w:tcPr>
            <w:tcW w:w="1241" w:type="dxa"/>
            <w:tcBorders>
              <w:top w:val="single" w:sz="4" w:space="0" w:color="auto"/>
              <w:left w:val="single" w:sz="4" w:space="0" w:color="auto"/>
              <w:bottom w:val="single" w:sz="4" w:space="0" w:color="auto"/>
              <w:right w:val="single" w:sz="4" w:space="0" w:color="auto"/>
            </w:tcBorders>
            <w:hideMark/>
          </w:tcPr>
          <w:p w14:paraId="6CC9A23B"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E619371" w14:textId="77777777" w:rsidR="00A57D98" w:rsidRDefault="00A57D98">
            <w:pPr>
              <w:pStyle w:val="TAC"/>
            </w:pPr>
            <w:r>
              <w:t>5.17.3.9</w:t>
            </w:r>
          </w:p>
        </w:tc>
      </w:tr>
      <w:tr w:rsidR="00A57D98" w14:paraId="130FC99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72AAEA" w14:textId="77777777" w:rsidR="00A57D98" w:rsidRDefault="00A57D98">
            <w:pPr>
              <w:pStyle w:val="TAL"/>
            </w:pPr>
            <w:r>
              <w:t>Audit Value</w:t>
            </w:r>
          </w:p>
        </w:tc>
        <w:tc>
          <w:tcPr>
            <w:tcW w:w="1241" w:type="dxa"/>
            <w:tcBorders>
              <w:top w:val="single" w:sz="4" w:space="0" w:color="auto"/>
              <w:left w:val="single" w:sz="4" w:space="0" w:color="auto"/>
              <w:bottom w:val="single" w:sz="4" w:space="0" w:color="auto"/>
              <w:right w:val="single" w:sz="4" w:space="0" w:color="auto"/>
            </w:tcBorders>
            <w:hideMark/>
          </w:tcPr>
          <w:p w14:paraId="4D13CA12"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0B3BE012" w14:textId="77777777" w:rsidR="00A57D98" w:rsidRDefault="00A57D98">
            <w:pPr>
              <w:pStyle w:val="TAC"/>
            </w:pPr>
            <w:r>
              <w:t>5.17.3.10</w:t>
            </w:r>
          </w:p>
        </w:tc>
      </w:tr>
      <w:tr w:rsidR="00A57D98" w14:paraId="6988F5AC"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B652EA" w14:textId="77777777" w:rsidR="00A57D98" w:rsidRDefault="00A57D98">
            <w:pPr>
              <w:pStyle w:val="TAL"/>
            </w:pPr>
            <w:r>
              <w:t>Command Rejected</w:t>
            </w:r>
          </w:p>
        </w:tc>
        <w:tc>
          <w:tcPr>
            <w:tcW w:w="1241" w:type="dxa"/>
            <w:tcBorders>
              <w:top w:val="single" w:sz="4" w:space="0" w:color="auto"/>
              <w:left w:val="single" w:sz="4" w:space="0" w:color="auto"/>
              <w:bottom w:val="single" w:sz="4" w:space="0" w:color="auto"/>
              <w:right w:val="single" w:sz="4" w:space="0" w:color="auto"/>
            </w:tcBorders>
            <w:hideMark/>
          </w:tcPr>
          <w:p w14:paraId="7097D4C3"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0BCA436A" w14:textId="77777777" w:rsidR="00A57D98" w:rsidRDefault="00A57D98">
            <w:pPr>
              <w:pStyle w:val="TAC"/>
            </w:pPr>
            <w:r>
              <w:rPr>
                <w:noProof/>
              </w:rPr>
              <w:t xml:space="preserve">The "Command Rejected" procedure may be used in response both to call-related and non-call-related </w:t>
            </w:r>
            <w:r>
              <w:t xml:space="preserve">ITU-T Recommendation </w:t>
            </w:r>
            <w:r>
              <w:rPr>
                <w:noProof/>
              </w:rPr>
              <w:t>H.248 Commands – 5.17.3.11</w:t>
            </w:r>
          </w:p>
        </w:tc>
      </w:tr>
      <w:tr w:rsidR="00A57D98" w14:paraId="1ED8C33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645C238" w14:textId="77777777" w:rsidR="00A57D98" w:rsidRDefault="00A57D98">
            <w:pPr>
              <w:pStyle w:val="TAL"/>
            </w:pPr>
            <w:r>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7D38A60C"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147140C" w14:textId="77777777" w:rsidR="00A57D98" w:rsidRDefault="00A57D98">
            <w:pPr>
              <w:pStyle w:val="TAC"/>
            </w:pPr>
            <w:r>
              <w:t>5.17.3.12</w:t>
            </w:r>
          </w:p>
        </w:tc>
      </w:tr>
      <w:tr w:rsidR="00A57D98" w14:paraId="660D5D8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CC6BB72" w14:textId="77777777" w:rsidR="00A57D98" w:rsidRDefault="00A57D98">
            <w:pPr>
              <w:pStyle w:val="TAL"/>
            </w:pPr>
            <w:r>
              <w:t>IMS-AGW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6F120A45"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2220F96C" w14:textId="77777777" w:rsidR="00A57D98" w:rsidRDefault="00A57D98">
            <w:pPr>
              <w:pStyle w:val="TAC"/>
            </w:pPr>
            <w:r>
              <w:t>5.17.3.13</w:t>
            </w:r>
          </w:p>
        </w:tc>
      </w:tr>
      <w:tr w:rsidR="00A57D98" w14:paraId="3644C31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CAE8B4" w14:textId="77777777" w:rsidR="00A57D98" w:rsidRDefault="00A57D98">
            <w:pPr>
              <w:pStyle w:val="TAL"/>
            </w:pPr>
            <w:r>
              <w:t>IMS-AGW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684E0C3E"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53891F9" w14:textId="77777777" w:rsidR="00A57D98" w:rsidRDefault="00A57D98">
            <w:pPr>
              <w:pStyle w:val="TAC"/>
            </w:pPr>
            <w:r>
              <w:t>5.17.3.14</w:t>
            </w:r>
          </w:p>
        </w:tc>
      </w:tr>
      <w:tr w:rsidR="00A57D98" w14:paraId="6F00859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6FC3334" w14:textId="77777777" w:rsidR="00A57D98" w:rsidRDefault="00A57D98">
            <w:pPr>
              <w:pStyle w:val="TAL"/>
            </w:pPr>
            <w:r>
              <w:t>Inactivity timeout activation</w:t>
            </w:r>
          </w:p>
        </w:tc>
        <w:tc>
          <w:tcPr>
            <w:tcW w:w="1241" w:type="dxa"/>
            <w:tcBorders>
              <w:top w:val="single" w:sz="4" w:space="0" w:color="auto"/>
              <w:left w:val="single" w:sz="4" w:space="0" w:color="auto"/>
              <w:bottom w:val="single" w:sz="4" w:space="0" w:color="auto"/>
              <w:right w:val="single" w:sz="4" w:space="0" w:color="auto"/>
            </w:tcBorders>
            <w:hideMark/>
          </w:tcPr>
          <w:p w14:paraId="14450512" w14:textId="77777777" w:rsidR="00A57D98" w:rsidRDefault="00A57D98">
            <w:pPr>
              <w:pStyle w:val="TAC"/>
            </w:pPr>
            <w:r>
              <w:t>Optional</w:t>
            </w:r>
          </w:p>
          <w:p w14:paraId="36E03957"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5304821D" w14:textId="77777777" w:rsidR="00A57D98" w:rsidRDefault="00A57D98">
            <w:pPr>
              <w:pStyle w:val="TAC"/>
            </w:pPr>
            <w:r>
              <w:t>5.17.3.15</w:t>
            </w:r>
          </w:p>
        </w:tc>
      </w:tr>
      <w:tr w:rsidR="00A57D98" w14:paraId="4EF3A5DA"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21324F8" w14:textId="77777777" w:rsidR="00A57D98" w:rsidRDefault="00A57D98">
            <w:pPr>
              <w:pStyle w:val="TAL"/>
            </w:pPr>
            <w:r>
              <w:t>Inactivity timeout indication</w:t>
            </w:r>
          </w:p>
        </w:tc>
        <w:tc>
          <w:tcPr>
            <w:tcW w:w="1241" w:type="dxa"/>
            <w:tcBorders>
              <w:top w:val="single" w:sz="4" w:space="0" w:color="auto"/>
              <w:left w:val="single" w:sz="4" w:space="0" w:color="auto"/>
              <w:bottom w:val="single" w:sz="4" w:space="0" w:color="auto"/>
              <w:right w:val="single" w:sz="4" w:space="0" w:color="auto"/>
            </w:tcBorders>
            <w:hideMark/>
          </w:tcPr>
          <w:p w14:paraId="337DE97A" w14:textId="77777777" w:rsidR="00A57D98" w:rsidRDefault="00A57D98">
            <w:pPr>
              <w:pStyle w:val="TAC"/>
            </w:pPr>
            <w:r>
              <w:t>Optional</w:t>
            </w:r>
          </w:p>
          <w:p w14:paraId="0072CDAF"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4F496D51" w14:textId="77777777" w:rsidR="00A57D98" w:rsidRDefault="00A57D98">
            <w:pPr>
              <w:pStyle w:val="TAC"/>
            </w:pPr>
            <w:r>
              <w:t>5.17.3.16</w:t>
            </w:r>
          </w:p>
        </w:tc>
      </w:tr>
      <w:tr w:rsidR="00A57D98" w14:paraId="3C7803BB"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42E70F0" w14:textId="77777777" w:rsidR="00A57D98" w:rsidRDefault="00A57D98">
            <w:pPr>
              <w:pStyle w:val="TAL"/>
            </w:pPr>
            <w:r>
              <w:t>Realm Availability Change activation</w:t>
            </w:r>
          </w:p>
        </w:tc>
        <w:tc>
          <w:tcPr>
            <w:tcW w:w="1241" w:type="dxa"/>
            <w:tcBorders>
              <w:top w:val="single" w:sz="4" w:space="0" w:color="auto"/>
              <w:left w:val="single" w:sz="4" w:space="0" w:color="auto"/>
              <w:bottom w:val="single" w:sz="4" w:space="0" w:color="auto"/>
              <w:right w:val="single" w:sz="4" w:space="0" w:color="auto"/>
            </w:tcBorders>
            <w:hideMark/>
          </w:tcPr>
          <w:p w14:paraId="34AF91BD"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4E76BE86" w14:textId="77777777" w:rsidR="00A57D98" w:rsidRDefault="00A57D98">
            <w:pPr>
              <w:pStyle w:val="TAC"/>
            </w:pPr>
            <w:r>
              <w:t>5.17.3.17</w:t>
            </w:r>
          </w:p>
        </w:tc>
      </w:tr>
      <w:tr w:rsidR="00A57D98" w14:paraId="4E4F3A2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6333E9BC" w14:textId="77777777" w:rsidR="00A57D98" w:rsidRDefault="00A57D98">
            <w:pPr>
              <w:pStyle w:val="TAL"/>
            </w:pPr>
            <w:r>
              <w:t>Realm Availability Change indication</w:t>
            </w:r>
          </w:p>
        </w:tc>
        <w:tc>
          <w:tcPr>
            <w:tcW w:w="1241" w:type="dxa"/>
            <w:tcBorders>
              <w:top w:val="single" w:sz="4" w:space="0" w:color="auto"/>
              <w:left w:val="single" w:sz="4" w:space="0" w:color="auto"/>
              <w:bottom w:val="single" w:sz="4" w:space="0" w:color="auto"/>
              <w:right w:val="single" w:sz="4" w:space="0" w:color="auto"/>
            </w:tcBorders>
            <w:hideMark/>
          </w:tcPr>
          <w:p w14:paraId="599AB21A"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EAF835D" w14:textId="77777777" w:rsidR="00A57D98" w:rsidRDefault="00A57D98">
            <w:pPr>
              <w:pStyle w:val="TAC"/>
            </w:pPr>
            <w:r>
              <w:t>5.17.3.18</w:t>
            </w:r>
          </w:p>
        </w:tc>
      </w:tr>
      <w:tr w:rsidR="00A57D98" w14:paraId="1AB2FD0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0780E24" w14:textId="77777777" w:rsidR="00A57D98" w:rsidRDefault="00A57D98">
            <w:pPr>
              <w:pStyle w:val="TAL"/>
            </w:pPr>
            <w:r>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hideMark/>
          </w:tcPr>
          <w:p w14:paraId="28C35897" w14:textId="77777777" w:rsidR="00A57D98" w:rsidRDefault="00A57D98">
            <w:pPr>
              <w:pStyle w:val="TAC"/>
            </w:pPr>
            <w:r>
              <w:t>Optional (NOTE 1)</w:t>
            </w:r>
          </w:p>
        </w:tc>
        <w:tc>
          <w:tcPr>
            <w:tcW w:w="2592" w:type="dxa"/>
            <w:tcBorders>
              <w:top w:val="single" w:sz="4" w:space="0" w:color="auto"/>
              <w:left w:val="single" w:sz="4" w:space="0" w:color="auto"/>
              <w:bottom w:val="single" w:sz="4" w:space="0" w:color="auto"/>
              <w:right w:val="single" w:sz="4" w:space="0" w:color="auto"/>
            </w:tcBorders>
            <w:hideMark/>
          </w:tcPr>
          <w:p w14:paraId="692A66B4" w14:textId="77777777" w:rsidR="00A57D98" w:rsidRDefault="00A57D98">
            <w:pPr>
              <w:pStyle w:val="TAC"/>
            </w:pPr>
            <w:r>
              <w:t>5.17.3.19 (NOTE 2)</w:t>
            </w:r>
          </w:p>
        </w:tc>
      </w:tr>
      <w:tr w:rsidR="00A57D98" w14:paraId="6FAAC2EA" w14:textId="77777777" w:rsidTr="00A57D98">
        <w:trPr>
          <w:jc w:val="center"/>
        </w:trPr>
        <w:tc>
          <w:tcPr>
            <w:tcW w:w="7054" w:type="dxa"/>
            <w:gridSpan w:val="3"/>
            <w:tcBorders>
              <w:top w:val="single" w:sz="4" w:space="0" w:color="auto"/>
              <w:left w:val="single" w:sz="4" w:space="0" w:color="auto"/>
              <w:bottom w:val="single" w:sz="4" w:space="0" w:color="auto"/>
              <w:right w:val="single" w:sz="4" w:space="0" w:color="auto"/>
            </w:tcBorders>
            <w:hideMark/>
          </w:tcPr>
          <w:p w14:paraId="5FA1D620" w14:textId="77777777" w:rsidR="00A57D98" w:rsidRDefault="00A57D98">
            <w:pPr>
              <w:pStyle w:val="TAN"/>
              <w:rPr>
                <w:noProof/>
              </w:rPr>
            </w:pPr>
            <w:r>
              <w:rPr>
                <w:noProof/>
              </w:rPr>
              <w:t>NOTE 1:</w:t>
            </w:r>
            <w:r>
              <w:rPr>
                <w:noProof/>
              </w:rPr>
              <w:tab/>
              <w:t>Support of this procedure is mandatory in the IMS-ALG.</w:t>
            </w:r>
          </w:p>
          <w:p w14:paraId="5EA068A2" w14:textId="77777777" w:rsidR="00A57D98" w:rsidRDefault="00A57D98">
            <w:pPr>
              <w:pStyle w:val="TAN"/>
              <w:rPr>
                <w:noProof/>
              </w:rPr>
            </w:pPr>
            <w:r>
              <w:rPr>
                <w:noProof/>
              </w:rPr>
              <w:t>NOTE 2:</w:t>
            </w:r>
            <w:r>
              <w:rPr>
                <w:noProof/>
              </w:rPr>
              <w:tab/>
              <w:t>The "</w:t>
            </w:r>
            <w:r>
              <w:t>Termination Out-of-Service</w:t>
            </w:r>
            <w:r>
              <w:rPr>
                <w:noProof/>
              </w:rPr>
              <w:t xml:space="preserve"> procedure" is also used as a call-related H.248 command</w:t>
            </w:r>
          </w:p>
          <w:p w14:paraId="4ADAF4FA" w14:textId="77777777" w:rsidR="00A57D98" w:rsidRDefault="00A57D98">
            <w:pPr>
              <w:pStyle w:val="TAN"/>
              <w:rPr>
                <w:noProof/>
              </w:rPr>
            </w:pPr>
            <w:r>
              <w:rPr>
                <w:noProof/>
              </w:rPr>
              <w:t>NOTE 3:</w:t>
            </w:r>
            <w:r>
              <w:rPr>
                <w:noProof/>
              </w:rPr>
              <w:tab/>
              <w:t>Support of this procedure is mandatory in the IMS-AGW.</w:t>
            </w:r>
          </w:p>
          <w:p w14:paraId="4CF50AC3" w14:textId="77777777" w:rsidR="00A57D98" w:rsidRDefault="00A57D98">
            <w:pPr>
              <w:pStyle w:val="TAN"/>
            </w:pPr>
            <w:r>
              <w:rPr>
                <w:noProof/>
              </w:rPr>
              <w:t>NOTE 4:</w:t>
            </w:r>
            <w:r>
              <w:rPr>
                <w:noProof/>
              </w:rPr>
              <w:tab/>
              <w:t>Support of this procedure is mandatory in the IMS-AGW if UDP transport is supported.</w:t>
            </w:r>
          </w:p>
        </w:tc>
      </w:tr>
    </w:tbl>
    <w:p w14:paraId="05047051" w14:textId="77777777" w:rsidR="00A57D98" w:rsidRDefault="00A57D98" w:rsidP="00A57D98"/>
    <w:p w14:paraId="165576B8" w14:textId="77777777" w:rsidR="00A57D98" w:rsidRDefault="00A57D98" w:rsidP="00695A2C">
      <w:pPr>
        <w:pStyle w:val="Heading4"/>
        <w:tabs>
          <w:tab w:val="left" w:pos="1140"/>
        </w:tabs>
        <w:ind w:left="1140" w:hanging="1140"/>
      </w:pPr>
      <w:bookmarkStart w:id="801" w:name="_Toc11326943"/>
      <w:bookmarkStart w:id="802" w:name="_Toc27758845"/>
      <w:bookmarkStart w:id="803" w:name="_Toc57992332"/>
      <w:bookmarkStart w:id="804" w:name="_Toc161068684"/>
      <w:bookmarkStart w:id="805" w:name="_MCCTEMPBM_CRPT97550373___2"/>
      <w:r>
        <w:t>5.17.3.2</w:t>
      </w:r>
      <w:r>
        <w:tab/>
        <w:t>IMS-AGW Out Of Service</w:t>
      </w:r>
      <w:bookmarkEnd w:id="801"/>
      <w:bookmarkEnd w:id="802"/>
      <w:bookmarkEnd w:id="803"/>
      <w:bookmarkEnd w:id="804"/>
    </w:p>
    <w:bookmarkEnd w:id="805"/>
    <w:p w14:paraId="67B83986" w14:textId="77777777" w:rsidR="00A57D98" w:rsidRDefault="00A57D98" w:rsidP="00A57D98">
      <w:r>
        <w:t>The IMS-AGW sends a SERVICE CHANGE request command as in Table 5.17.3.2.1.</w:t>
      </w:r>
    </w:p>
    <w:p w14:paraId="2183AADD" w14:textId="77777777" w:rsidR="00A57D98" w:rsidRDefault="00A57D98" w:rsidP="00A57D98">
      <w:pPr>
        <w:pStyle w:val="TH"/>
      </w:pPr>
      <w:r>
        <w:t>Table 5.17.3.2.1: IMS-AGW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49C3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3EAA5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618AA9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B550912" w14:textId="77777777" w:rsidR="00A57D98" w:rsidRDefault="00A57D98">
            <w:pPr>
              <w:pStyle w:val="TAH"/>
            </w:pPr>
            <w:r>
              <w:t>Bearer information</w:t>
            </w:r>
          </w:p>
        </w:tc>
      </w:tr>
      <w:tr w:rsidR="00A57D98" w14:paraId="709D02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0DB9FF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949F5E" w14:textId="77777777" w:rsidR="00A57D98" w:rsidRDefault="00A57D98">
            <w:pPr>
              <w:pStyle w:val="TAL"/>
            </w:pPr>
            <w:r>
              <w:t>Transaction ID = x</w:t>
            </w:r>
          </w:p>
          <w:p w14:paraId="04B2D4C9" w14:textId="77777777" w:rsidR="00A57D98" w:rsidRDefault="00A57D98">
            <w:pPr>
              <w:pStyle w:val="TAL"/>
            </w:pPr>
            <w:r>
              <w:t>Context ID= -</w:t>
            </w:r>
          </w:p>
          <w:p w14:paraId="5B99CB68" w14:textId="77777777" w:rsidR="00A57D98" w:rsidRDefault="00A57D98">
            <w:pPr>
              <w:pStyle w:val="TAL"/>
            </w:pPr>
            <w:r>
              <w:t>Termination ID = ROOT</w:t>
            </w:r>
          </w:p>
          <w:p w14:paraId="361D2AF3" w14:textId="77777777" w:rsidR="00A57D98" w:rsidRDefault="00A57D98">
            <w:pPr>
              <w:pStyle w:val="TAL"/>
            </w:pPr>
            <w:r>
              <w:t>SC Method = FORCED or GRACEFUL</w:t>
            </w:r>
          </w:p>
          <w:p w14:paraId="180581C6" w14:textId="77777777" w:rsidR="00A57D98" w:rsidRDefault="00A57D98">
            <w:pPr>
              <w:pStyle w:val="TAL"/>
            </w:pPr>
            <w:r>
              <w:t>SC Reason = 905 Termination Taken OOS or 908, MG Impending Failure, or 915 State Loss</w:t>
            </w:r>
          </w:p>
        </w:tc>
        <w:tc>
          <w:tcPr>
            <w:tcW w:w="3119" w:type="dxa"/>
            <w:tcBorders>
              <w:top w:val="single" w:sz="4" w:space="0" w:color="auto"/>
              <w:left w:val="single" w:sz="4" w:space="0" w:color="auto"/>
              <w:bottom w:val="single" w:sz="4" w:space="0" w:color="auto"/>
              <w:right w:val="single" w:sz="4" w:space="0" w:color="auto"/>
            </w:tcBorders>
          </w:tcPr>
          <w:p w14:paraId="26504613" w14:textId="77777777" w:rsidR="00A57D98" w:rsidRDefault="00A57D98">
            <w:pPr>
              <w:pStyle w:val="TAL"/>
            </w:pPr>
          </w:p>
        </w:tc>
      </w:tr>
    </w:tbl>
    <w:p w14:paraId="52801E6D" w14:textId="77777777" w:rsidR="00A57D98" w:rsidRDefault="00A57D98" w:rsidP="00A57D98"/>
    <w:p w14:paraId="181C13F1" w14:textId="77777777" w:rsidR="00A57D98" w:rsidRDefault="00A57D98" w:rsidP="00A57D98">
      <w:pPr>
        <w:rPr>
          <w:rFonts w:cs="Arial"/>
          <w:szCs w:val="24"/>
          <w:lang w:eastAsia="sv-SE"/>
        </w:rPr>
      </w:pPr>
      <w:r>
        <w:rPr>
          <w:rFonts w:cs="Arial"/>
          <w:szCs w:val="24"/>
          <w:lang w:eastAsia="sv-SE"/>
        </w:rPr>
        <w:t xml:space="preserve">The IMS-ALG responds as in Table </w:t>
      </w:r>
      <w:r>
        <w:t>5.17.3.2.</w:t>
      </w:r>
      <w:r>
        <w:rPr>
          <w:rFonts w:cs="Arial"/>
          <w:szCs w:val="24"/>
          <w:lang w:eastAsia="sv-SE"/>
        </w:rPr>
        <w:t>2.</w:t>
      </w:r>
    </w:p>
    <w:p w14:paraId="0835BDF3" w14:textId="77777777" w:rsidR="00A57D98" w:rsidRDefault="00A57D98" w:rsidP="00A57D98">
      <w:pPr>
        <w:pStyle w:val="TH"/>
        <w:rPr>
          <w:sz w:val="18"/>
        </w:rPr>
      </w:pPr>
      <w:r>
        <w:rPr>
          <w:sz w:val="22"/>
        </w:rPr>
        <w:lastRenderedPageBreak/>
        <w:t xml:space="preserve">Table </w:t>
      </w:r>
      <w:r>
        <w:t>5.17.3.2.</w:t>
      </w:r>
      <w:r>
        <w:rPr>
          <w:szCs w:val="24"/>
        </w:rPr>
        <w:t>2</w:t>
      </w:r>
      <w:r>
        <w:rPr>
          <w:sz w:val="18"/>
        </w:rPr>
        <w:t>: IMS-</w:t>
      </w:r>
      <w:r>
        <w:t>AGW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93CD39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0C4CC0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D2E2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D510BC1" w14:textId="77777777" w:rsidR="00A57D98" w:rsidRDefault="00A57D98">
            <w:pPr>
              <w:pStyle w:val="TAH"/>
            </w:pPr>
            <w:r>
              <w:t>Bearer information</w:t>
            </w:r>
          </w:p>
        </w:tc>
      </w:tr>
      <w:tr w:rsidR="00A57D98" w14:paraId="272768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D8D1D3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A7BCDF" w14:textId="77777777" w:rsidR="00A57D98" w:rsidRDefault="00A57D98">
            <w:pPr>
              <w:pStyle w:val="TAL"/>
            </w:pPr>
            <w:r>
              <w:t>Transaction ID = x</w:t>
            </w:r>
          </w:p>
          <w:p w14:paraId="43059FB0" w14:textId="77777777" w:rsidR="00A57D98" w:rsidRDefault="00A57D98">
            <w:pPr>
              <w:pStyle w:val="TAL"/>
            </w:pPr>
            <w:r>
              <w:t>Context ID = -</w:t>
            </w:r>
          </w:p>
          <w:p w14:paraId="49CBF34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30402064" w14:textId="77777777" w:rsidR="00A57D98" w:rsidRDefault="00A57D98">
            <w:pPr>
              <w:pStyle w:val="TAL"/>
            </w:pPr>
          </w:p>
        </w:tc>
      </w:tr>
    </w:tbl>
    <w:p w14:paraId="2DCDD9BD" w14:textId="77777777" w:rsidR="00A57D98" w:rsidRDefault="00A57D98" w:rsidP="00A57D98"/>
    <w:p w14:paraId="4D26E64D" w14:textId="77777777" w:rsidR="00A57D98" w:rsidRDefault="00A57D98" w:rsidP="00695A2C">
      <w:pPr>
        <w:pStyle w:val="Heading4"/>
        <w:tabs>
          <w:tab w:val="left" w:pos="1140"/>
        </w:tabs>
        <w:ind w:left="1140" w:hanging="1140"/>
      </w:pPr>
      <w:bookmarkStart w:id="806" w:name="_Toc11326944"/>
      <w:bookmarkStart w:id="807" w:name="_Toc27758846"/>
      <w:bookmarkStart w:id="808" w:name="_Toc57992333"/>
      <w:bookmarkStart w:id="809" w:name="_Toc161068685"/>
      <w:bookmarkStart w:id="810" w:name="_MCCTEMPBM_CRPT97550374___2"/>
      <w:r>
        <w:t>5.17.3.3</w:t>
      </w:r>
      <w:r>
        <w:tab/>
        <w:t>IMS-AGW Communication Up</w:t>
      </w:r>
      <w:bookmarkEnd w:id="806"/>
      <w:bookmarkEnd w:id="807"/>
      <w:bookmarkEnd w:id="808"/>
      <w:bookmarkEnd w:id="809"/>
    </w:p>
    <w:bookmarkEnd w:id="810"/>
    <w:p w14:paraId="685DEC1D" w14:textId="77777777" w:rsidR="00A57D98" w:rsidRDefault="00A57D98" w:rsidP="00A57D98">
      <w:r>
        <w:t>The IMS-AGW sends a SERVICE CHANGE request command as in Table 5.17.3.3.1 to the IMS-ALG address to which the control link association was previously established.</w:t>
      </w:r>
    </w:p>
    <w:p w14:paraId="7638140F" w14:textId="77777777" w:rsidR="00A57D98" w:rsidRDefault="00A57D98" w:rsidP="00A57D98">
      <w:pPr>
        <w:pStyle w:val="TH"/>
      </w:pPr>
      <w:r>
        <w:t>Table 5.17.3.3.1: IMS-AGW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341F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066897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8B5A5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945956" w14:textId="77777777" w:rsidR="00A57D98" w:rsidRDefault="00A57D98">
            <w:pPr>
              <w:pStyle w:val="TAH"/>
            </w:pPr>
            <w:r>
              <w:t>Bearer information</w:t>
            </w:r>
          </w:p>
        </w:tc>
      </w:tr>
      <w:tr w:rsidR="00A57D98" w14:paraId="28AA6F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BABEA0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D3DB4AE" w14:textId="77777777" w:rsidR="00A57D98" w:rsidRDefault="00A57D98">
            <w:pPr>
              <w:pStyle w:val="TAL"/>
            </w:pPr>
            <w:r>
              <w:t>Transaction ID = x</w:t>
            </w:r>
          </w:p>
          <w:p w14:paraId="23496283" w14:textId="77777777" w:rsidR="00A57D98" w:rsidRDefault="00A57D98">
            <w:pPr>
              <w:pStyle w:val="TAL"/>
            </w:pPr>
            <w:r>
              <w:t>Context ID= -</w:t>
            </w:r>
          </w:p>
          <w:p w14:paraId="5154F343" w14:textId="77777777" w:rsidR="00A57D98" w:rsidRDefault="00A57D98">
            <w:pPr>
              <w:pStyle w:val="TAL"/>
            </w:pPr>
            <w:r>
              <w:t>Termination ID = ROOT</w:t>
            </w:r>
          </w:p>
          <w:p w14:paraId="4305299B" w14:textId="77777777" w:rsidR="00A57D98" w:rsidRDefault="00A57D98">
            <w:pPr>
              <w:pStyle w:val="TAL"/>
            </w:pPr>
            <w:r>
              <w:t>SC Method = DISCONNECTED</w:t>
            </w:r>
          </w:p>
          <w:p w14:paraId="3819F819" w14:textId="77777777" w:rsidR="00A57D98" w:rsidRDefault="00A57D98">
            <w:pPr>
              <w:pStyle w:val="TAL"/>
            </w:pPr>
            <w:r>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574FBA49" w14:textId="77777777" w:rsidR="00A57D98" w:rsidRDefault="00A57D98">
            <w:pPr>
              <w:pStyle w:val="TAL"/>
            </w:pPr>
          </w:p>
        </w:tc>
      </w:tr>
    </w:tbl>
    <w:p w14:paraId="2D7A6681" w14:textId="77777777" w:rsidR="00A57D98" w:rsidRDefault="00A57D98" w:rsidP="00A57D98"/>
    <w:p w14:paraId="47DCFA94" w14:textId="77777777" w:rsidR="009F5D7C" w:rsidRDefault="00A57D98" w:rsidP="00A57D98">
      <w:pPr>
        <w:rPr>
          <w:lang w:eastAsia="sv-SE"/>
        </w:rPr>
      </w:pPr>
      <w:r>
        <w:rPr>
          <w:lang w:eastAsia="sv-SE"/>
        </w:rPr>
        <w:t xml:space="preserve">The IMS-ALG may respond as in table </w:t>
      </w:r>
      <w:r>
        <w:t>5.17.3.3.</w:t>
      </w:r>
      <w:r>
        <w:rPr>
          <w:lang w:eastAsia="sv-SE"/>
        </w:rPr>
        <w:t>2. If a response is received, the control link association is re-established and the inactivity timer would be restarted.</w:t>
      </w:r>
    </w:p>
    <w:p w14:paraId="689BDC7E" w14:textId="0385E2E6" w:rsidR="00A57D98" w:rsidRDefault="00A57D98" w:rsidP="00A57D98">
      <w:pPr>
        <w:pStyle w:val="TH"/>
      </w:pPr>
      <w:r>
        <w:t>Table 5.17.3.3.2: IMS-AGW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FD85D9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E66BAC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18E29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9F428" w14:textId="77777777" w:rsidR="00A57D98" w:rsidRDefault="00A57D98">
            <w:pPr>
              <w:pStyle w:val="TAH"/>
            </w:pPr>
            <w:r>
              <w:t>Bearer information</w:t>
            </w:r>
          </w:p>
        </w:tc>
      </w:tr>
      <w:tr w:rsidR="00A57D98" w14:paraId="46685B7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8AAF5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5755567" w14:textId="77777777" w:rsidR="00A57D98" w:rsidRDefault="00A57D98">
            <w:pPr>
              <w:pStyle w:val="TAL"/>
            </w:pPr>
            <w:r>
              <w:t>Transaction ID = x</w:t>
            </w:r>
          </w:p>
          <w:p w14:paraId="715A1E44" w14:textId="77777777" w:rsidR="00A57D98" w:rsidRDefault="00A57D98">
            <w:pPr>
              <w:pStyle w:val="TAL"/>
            </w:pPr>
            <w:r>
              <w:t>Context ID = -</w:t>
            </w:r>
          </w:p>
          <w:p w14:paraId="31836CC6" w14:textId="77777777" w:rsidR="009F5D7C" w:rsidRDefault="00A57D98">
            <w:pPr>
              <w:pStyle w:val="TAL"/>
            </w:pPr>
            <w:r>
              <w:t>Termination ID = ROOT</w:t>
            </w:r>
          </w:p>
          <w:p w14:paraId="4C0E4656" w14:textId="19F0A500" w:rsidR="00A57D98" w:rsidRDefault="00A57D98">
            <w:pPr>
              <w:pStyle w:val="TAL"/>
            </w:pPr>
            <w:r>
              <w:t>If required to register to a new IMS-ALG:</w:t>
            </w:r>
          </w:p>
          <w:p w14:paraId="5AAD3E30"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3379553" w14:textId="77777777" w:rsidR="00A57D98" w:rsidRDefault="00A57D98">
            <w:pPr>
              <w:pStyle w:val="TAL"/>
            </w:pPr>
          </w:p>
        </w:tc>
      </w:tr>
    </w:tbl>
    <w:p w14:paraId="2C8A5EB8" w14:textId="77777777" w:rsidR="00A57D98" w:rsidRDefault="00A57D98" w:rsidP="00A57D98"/>
    <w:p w14:paraId="536074EF" w14:textId="77777777" w:rsidR="00A57D98" w:rsidRDefault="00A57D98" w:rsidP="00695A2C">
      <w:pPr>
        <w:pStyle w:val="Heading4"/>
        <w:tabs>
          <w:tab w:val="left" w:pos="1425"/>
        </w:tabs>
        <w:ind w:left="1425" w:hanging="1425"/>
      </w:pPr>
      <w:bookmarkStart w:id="811" w:name="_Toc11326945"/>
      <w:bookmarkStart w:id="812" w:name="_Toc27758847"/>
      <w:bookmarkStart w:id="813" w:name="_Toc57992334"/>
      <w:bookmarkStart w:id="814" w:name="_Toc161068686"/>
      <w:bookmarkStart w:id="815" w:name="_MCCTEMPBM_CRPT97550375___2"/>
      <w:r>
        <w:t>5.17.3.4</w:t>
      </w:r>
      <w:r>
        <w:tab/>
        <w:t>IMS-AGW Restoration</w:t>
      </w:r>
      <w:bookmarkEnd w:id="811"/>
      <w:bookmarkEnd w:id="812"/>
      <w:bookmarkEnd w:id="813"/>
      <w:bookmarkEnd w:id="814"/>
    </w:p>
    <w:bookmarkEnd w:id="815"/>
    <w:p w14:paraId="3672E897" w14:textId="77777777" w:rsidR="00A57D98" w:rsidRDefault="00A57D98" w:rsidP="00A57D98">
      <w:r>
        <w:t>When the IMS-AGW has recovered, the IMS-AGW sends a SERVICE CHANGE as in Table 5.17.3.4.1,</w:t>
      </w:r>
    </w:p>
    <w:p w14:paraId="7151B4AE" w14:textId="77777777" w:rsidR="00A57D98" w:rsidRDefault="00A57D98" w:rsidP="00A57D98">
      <w:pPr>
        <w:pStyle w:val="TH"/>
      </w:pPr>
      <w:r>
        <w:t xml:space="preserve">Table 5.17.3.4.1: IMS-AGW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F72F7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68D708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227B2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4DB6307" w14:textId="77777777" w:rsidR="00A57D98" w:rsidRDefault="00A57D98">
            <w:pPr>
              <w:pStyle w:val="TAH"/>
            </w:pPr>
            <w:r>
              <w:t>Bearer information</w:t>
            </w:r>
          </w:p>
        </w:tc>
      </w:tr>
      <w:tr w:rsidR="00A57D98" w14:paraId="4E00B66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89D5C7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7F2261D" w14:textId="77777777" w:rsidR="00A57D98" w:rsidRDefault="00A57D98">
            <w:pPr>
              <w:pStyle w:val="TAL"/>
            </w:pPr>
            <w:r>
              <w:t>Transaction ID = x</w:t>
            </w:r>
          </w:p>
          <w:p w14:paraId="2FAD065F" w14:textId="77777777" w:rsidR="00A57D98" w:rsidRDefault="00A57D98">
            <w:pPr>
              <w:pStyle w:val="TAL"/>
            </w:pPr>
            <w:r>
              <w:t>Context ID= -</w:t>
            </w:r>
          </w:p>
          <w:p w14:paraId="1BDA2A34" w14:textId="77777777" w:rsidR="00A57D98" w:rsidRDefault="00A57D98">
            <w:pPr>
              <w:pStyle w:val="TAL"/>
            </w:pPr>
            <w:r>
              <w:t>Termination ID = ROOT</w:t>
            </w:r>
          </w:p>
          <w:p w14:paraId="1B91CF81" w14:textId="77777777" w:rsidR="00A57D98" w:rsidRDefault="00A57D98">
            <w:pPr>
              <w:pStyle w:val="TAL"/>
            </w:pPr>
            <w:r>
              <w:t>SC Method = RESTART</w:t>
            </w:r>
          </w:p>
          <w:p w14:paraId="43D24DB2" w14:textId="77777777" w:rsidR="00A57D98" w:rsidRDefault="00A57D98">
            <w:pPr>
              <w:pStyle w:val="TAL"/>
            </w:pPr>
            <w:r>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75FB8A97" w14:textId="77777777" w:rsidR="00A57D98" w:rsidRDefault="00A57D98">
            <w:pPr>
              <w:pStyle w:val="TAL"/>
            </w:pPr>
          </w:p>
        </w:tc>
      </w:tr>
    </w:tbl>
    <w:p w14:paraId="0C621E21" w14:textId="77777777" w:rsidR="00A57D98" w:rsidRDefault="00A57D98" w:rsidP="00A57D98">
      <w:pPr>
        <w:ind w:left="1620"/>
        <w:rPr>
          <w:b/>
          <w:bCs/>
        </w:rPr>
      </w:pPr>
      <w:bookmarkStart w:id="816" w:name="_MCCTEMPBM_CRPT97550376___2"/>
    </w:p>
    <w:bookmarkEnd w:id="816"/>
    <w:p w14:paraId="2B2A9EDF" w14:textId="77777777" w:rsidR="00A57D98" w:rsidRDefault="00A57D98" w:rsidP="00A57D98">
      <w:pPr>
        <w:rPr>
          <w:lang w:eastAsia="sv-SE"/>
        </w:rPr>
      </w:pPr>
      <w:r>
        <w:rPr>
          <w:lang w:eastAsia="sv-SE"/>
        </w:rPr>
        <w:t xml:space="preserve">The IMS-ALG responds as in Table </w:t>
      </w:r>
      <w:r>
        <w:t>5.17.3.4.</w:t>
      </w:r>
      <w:r>
        <w:rPr>
          <w:lang w:eastAsia="sv-SE"/>
        </w:rPr>
        <w:t>2.</w:t>
      </w:r>
    </w:p>
    <w:p w14:paraId="1D1DA469" w14:textId="77777777" w:rsidR="00A57D98" w:rsidRDefault="00A57D98" w:rsidP="00A57D98">
      <w:pPr>
        <w:pStyle w:val="TH"/>
      </w:pPr>
      <w:r>
        <w:t>Table 5.17.3.4.2: IMS-AGW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38226F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53909F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41117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46F06D" w14:textId="77777777" w:rsidR="00A57D98" w:rsidRDefault="00A57D98">
            <w:pPr>
              <w:pStyle w:val="TAH"/>
            </w:pPr>
            <w:r>
              <w:t>Bearer information</w:t>
            </w:r>
          </w:p>
        </w:tc>
      </w:tr>
      <w:tr w:rsidR="00A57D98" w14:paraId="09CAA5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31CBEE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0D36141" w14:textId="77777777" w:rsidR="00A57D98" w:rsidRDefault="00A57D98">
            <w:pPr>
              <w:pStyle w:val="TAL"/>
            </w:pPr>
            <w:r>
              <w:t>Transaction ID = x</w:t>
            </w:r>
          </w:p>
          <w:p w14:paraId="0846D834" w14:textId="77777777" w:rsidR="00A57D98" w:rsidRDefault="00A57D98">
            <w:pPr>
              <w:pStyle w:val="TAL"/>
            </w:pPr>
            <w:r>
              <w:t>Context ID = -</w:t>
            </w:r>
          </w:p>
          <w:p w14:paraId="6E299E95" w14:textId="77777777" w:rsidR="009F5D7C" w:rsidRDefault="00A57D98">
            <w:pPr>
              <w:pStyle w:val="TAL"/>
            </w:pPr>
            <w:r>
              <w:t>Termination ID = ROOT</w:t>
            </w:r>
          </w:p>
          <w:p w14:paraId="7097AE7C" w14:textId="4DB5B5D6" w:rsidR="00A57D98" w:rsidRDefault="00A57D98">
            <w:pPr>
              <w:pStyle w:val="TAL"/>
            </w:pPr>
            <w:r>
              <w:t>If required to register to a new IMS-ALG:</w:t>
            </w:r>
          </w:p>
          <w:p w14:paraId="060DAC02"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558C7E00" w14:textId="77777777" w:rsidR="00A57D98" w:rsidRDefault="00A57D98">
            <w:pPr>
              <w:pStyle w:val="TAL"/>
            </w:pPr>
          </w:p>
        </w:tc>
      </w:tr>
    </w:tbl>
    <w:p w14:paraId="3E3A6314" w14:textId="77777777" w:rsidR="00A57D98" w:rsidRDefault="00A57D98" w:rsidP="00A57D98"/>
    <w:p w14:paraId="60F7CD7B" w14:textId="77777777" w:rsidR="00A57D98" w:rsidRDefault="00A57D98" w:rsidP="00695A2C">
      <w:pPr>
        <w:pStyle w:val="Heading4"/>
        <w:tabs>
          <w:tab w:val="left" w:pos="1140"/>
        </w:tabs>
        <w:ind w:left="1140" w:hanging="1140"/>
      </w:pPr>
      <w:bookmarkStart w:id="817" w:name="_Toc11326946"/>
      <w:bookmarkStart w:id="818" w:name="_Toc27758848"/>
      <w:bookmarkStart w:id="819" w:name="_Toc57992335"/>
      <w:bookmarkStart w:id="820" w:name="_Toc161068687"/>
      <w:bookmarkStart w:id="821" w:name="_MCCTEMPBM_CRPT97550377___2"/>
      <w:r>
        <w:lastRenderedPageBreak/>
        <w:t>5.17.3.5</w:t>
      </w:r>
      <w:r>
        <w:tab/>
        <w:t>IMS-AGW Register</w:t>
      </w:r>
      <w:bookmarkEnd w:id="817"/>
      <w:bookmarkEnd w:id="818"/>
      <w:bookmarkEnd w:id="819"/>
      <w:bookmarkEnd w:id="820"/>
    </w:p>
    <w:bookmarkEnd w:id="821"/>
    <w:p w14:paraId="1D92D202" w14:textId="77777777" w:rsidR="00A57D98" w:rsidRDefault="00A57D98" w:rsidP="00A57D98">
      <w:r>
        <w:t>The IMS-AGW sends a SERVICE CHANGE request command as in Table 5.17.3.5.1.</w:t>
      </w:r>
    </w:p>
    <w:p w14:paraId="248F66E7" w14:textId="77777777" w:rsidR="00A57D98" w:rsidRDefault="00A57D98" w:rsidP="00A57D98">
      <w:pPr>
        <w:pStyle w:val="TH"/>
      </w:pPr>
      <w:r>
        <w:t>Table 5.17.3.5.1: IMS-AGW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4D05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C6B6D0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0429FD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6FA4C47" w14:textId="77777777" w:rsidR="00A57D98" w:rsidRDefault="00A57D98">
            <w:pPr>
              <w:pStyle w:val="TAH"/>
            </w:pPr>
            <w:r>
              <w:t>Bearer information</w:t>
            </w:r>
          </w:p>
        </w:tc>
      </w:tr>
      <w:tr w:rsidR="00A57D98" w14:paraId="43D30DA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4D7F04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B2B027B" w14:textId="77777777" w:rsidR="00A57D98" w:rsidRDefault="00A57D98">
            <w:pPr>
              <w:pStyle w:val="TAL"/>
            </w:pPr>
            <w:r>
              <w:t>Transaction ID = x</w:t>
            </w:r>
          </w:p>
          <w:p w14:paraId="4C0B0538" w14:textId="77777777" w:rsidR="00A57D98" w:rsidRDefault="00A57D98">
            <w:pPr>
              <w:pStyle w:val="TAL"/>
            </w:pPr>
            <w:r>
              <w:t>Context ID= -</w:t>
            </w:r>
          </w:p>
          <w:p w14:paraId="5DD41BB2" w14:textId="77777777" w:rsidR="00A57D98" w:rsidRDefault="00A57D98">
            <w:pPr>
              <w:pStyle w:val="TAL"/>
            </w:pPr>
            <w:r>
              <w:t>Termination ID = ROOT</w:t>
            </w:r>
          </w:p>
          <w:p w14:paraId="2D375A26" w14:textId="77777777" w:rsidR="00A57D98" w:rsidRDefault="00A57D98">
            <w:pPr>
              <w:pStyle w:val="TAL"/>
            </w:pPr>
            <w:r>
              <w:t>SC Method = RESTART</w:t>
            </w:r>
          </w:p>
          <w:p w14:paraId="3F8A3F84" w14:textId="77777777" w:rsidR="00A57D98" w:rsidRDefault="00A57D98">
            <w:pPr>
              <w:pStyle w:val="TAL"/>
            </w:pPr>
            <w:r>
              <w:t>SC Reason =901, Cold Boot  or 902, Warm Boot</w:t>
            </w:r>
          </w:p>
          <w:p w14:paraId="35B39162" w14:textId="77777777" w:rsidR="00A57D98" w:rsidRDefault="00A57D98">
            <w:pPr>
              <w:pStyle w:val="TAL"/>
              <w:rPr>
                <w:lang w:val="it-IT"/>
              </w:rPr>
            </w:pPr>
            <w:r>
              <w:rPr>
                <w:lang w:val="it-IT"/>
              </w:rPr>
              <w:t>H248 Profile Identity</w:t>
            </w:r>
          </w:p>
          <w:p w14:paraId="44DD1BB1" w14:textId="77777777" w:rsidR="00A57D98" w:rsidRDefault="00A57D98">
            <w:pPr>
              <w:pStyle w:val="TAL"/>
              <w:rPr>
                <w:lang w:val="it-IT"/>
              </w:rPr>
            </w:pPr>
            <w:r>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717C2CE4" w14:textId="77777777" w:rsidR="00A57D98" w:rsidRDefault="00A57D98">
            <w:pPr>
              <w:pStyle w:val="TAL"/>
              <w:rPr>
                <w:lang w:val="it-IT"/>
              </w:rPr>
            </w:pPr>
          </w:p>
        </w:tc>
      </w:tr>
    </w:tbl>
    <w:p w14:paraId="12BEBB6C" w14:textId="77777777" w:rsidR="00A57D98" w:rsidRDefault="00A57D98" w:rsidP="00A57D98">
      <w:pPr>
        <w:rPr>
          <w:lang w:val="it-IT"/>
        </w:rPr>
      </w:pPr>
    </w:p>
    <w:p w14:paraId="3A28E139" w14:textId="77777777" w:rsidR="00A57D98" w:rsidRDefault="00A57D98" w:rsidP="00A57D98">
      <w:pPr>
        <w:rPr>
          <w:lang w:eastAsia="sv-SE"/>
        </w:rPr>
      </w:pPr>
      <w:r>
        <w:rPr>
          <w:lang w:eastAsia="sv-SE"/>
        </w:rPr>
        <w:t xml:space="preserve">The IMS-ALG responds as in Table </w:t>
      </w:r>
      <w:r>
        <w:t>5.17.3.5.</w:t>
      </w:r>
      <w:r>
        <w:rPr>
          <w:lang w:eastAsia="sv-SE"/>
        </w:rPr>
        <w:t>2.</w:t>
      </w:r>
    </w:p>
    <w:p w14:paraId="4D550A05" w14:textId="77777777" w:rsidR="00A57D98" w:rsidRDefault="00A57D98" w:rsidP="00A57D98">
      <w:pPr>
        <w:pStyle w:val="TH"/>
        <w:rPr>
          <w:i/>
          <w:iCs/>
        </w:rPr>
      </w:pPr>
      <w:r>
        <w:t>Table 5.17.3.5.</w:t>
      </w:r>
      <w:r>
        <w:rPr>
          <w:szCs w:val="24"/>
          <w:lang w:eastAsia="sv-SE"/>
        </w:rPr>
        <w:t>2</w:t>
      </w:r>
      <w:r>
        <w:t>: IMS-AGW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98BDC2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6E322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865E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5D5E3AB" w14:textId="77777777" w:rsidR="00A57D98" w:rsidRDefault="00A57D98">
            <w:pPr>
              <w:pStyle w:val="TAH"/>
            </w:pPr>
            <w:r>
              <w:t>Bearer information</w:t>
            </w:r>
          </w:p>
        </w:tc>
      </w:tr>
      <w:tr w:rsidR="00A57D98" w14:paraId="3CC2754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588C2F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AAD5E6A" w14:textId="77777777" w:rsidR="00A57D98" w:rsidRDefault="00A57D98">
            <w:pPr>
              <w:pStyle w:val="TAL"/>
            </w:pPr>
            <w:r>
              <w:t>Transaction ID = x</w:t>
            </w:r>
          </w:p>
          <w:p w14:paraId="180C080A" w14:textId="77777777" w:rsidR="00A57D98" w:rsidRDefault="00A57D98">
            <w:pPr>
              <w:pStyle w:val="TAL"/>
            </w:pPr>
            <w:r>
              <w:t>Context ID = -</w:t>
            </w:r>
          </w:p>
          <w:p w14:paraId="209D20F5" w14:textId="77777777" w:rsidR="00A57D98" w:rsidRDefault="00A57D98">
            <w:pPr>
              <w:pStyle w:val="TAL"/>
            </w:pPr>
            <w:r>
              <w:t>Termination ID = ROOT</w:t>
            </w:r>
          </w:p>
          <w:p w14:paraId="470608C2" w14:textId="77777777" w:rsidR="00A57D98" w:rsidRDefault="00A57D98">
            <w:pPr>
              <w:pStyle w:val="TAL"/>
            </w:pPr>
            <w:r>
              <w:t>If applicable (NOTE):</w:t>
            </w:r>
          </w:p>
          <w:p w14:paraId="2A858C31" w14:textId="77777777" w:rsidR="009F5D7C" w:rsidRDefault="00A57D98">
            <w:pPr>
              <w:pStyle w:val="TAL"/>
            </w:pPr>
            <w:r>
              <w:t xml:space="preserve">   H248 Protocol Version</w:t>
            </w:r>
          </w:p>
          <w:p w14:paraId="5FC112F6" w14:textId="605FFAAE" w:rsidR="00A57D98" w:rsidRDefault="00A57D98">
            <w:pPr>
              <w:pStyle w:val="TAL"/>
            </w:pPr>
            <w:r>
              <w:t>If applicable:-</w:t>
            </w:r>
          </w:p>
          <w:p w14:paraId="7940EA25" w14:textId="77777777" w:rsidR="009F5D7C" w:rsidRDefault="00A57D98">
            <w:pPr>
              <w:pStyle w:val="TAL"/>
            </w:pPr>
            <w:r>
              <w:t xml:space="preserve">   H248 Profile Identity</w:t>
            </w:r>
          </w:p>
          <w:p w14:paraId="06E700A2" w14:textId="4A637CEF" w:rsidR="00A57D98" w:rsidRDefault="00A57D98">
            <w:pPr>
              <w:pStyle w:val="TAL"/>
            </w:pPr>
            <w:r>
              <w:t>If required to register to a new IMS-ALG:</w:t>
            </w:r>
          </w:p>
          <w:p w14:paraId="670FFA07"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AF7BAB4" w14:textId="77777777" w:rsidR="00A57D98" w:rsidRDefault="00A57D98">
            <w:pPr>
              <w:pStyle w:val="TAL"/>
            </w:pPr>
          </w:p>
        </w:tc>
      </w:tr>
      <w:tr w:rsidR="00A57D98" w14:paraId="6C16FBAB"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B197E82"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48C1C309" w14:textId="77777777" w:rsidR="00A57D98" w:rsidRDefault="00A57D98" w:rsidP="00A57D98"/>
    <w:p w14:paraId="4C640A1C" w14:textId="77777777" w:rsidR="00A57D98" w:rsidRDefault="00A57D98" w:rsidP="00695A2C">
      <w:pPr>
        <w:pStyle w:val="Heading4"/>
        <w:tabs>
          <w:tab w:val="left" w:pos="1140"/>
        </w:tabs>
        <w:ind w:left="1140" w:hanging="1140"/>
      </w:pPr>
      <w:bookmarkStart w:id="822" w:name="_Toc11326947"/>
      <w:bookmarkStart w:id="823" w:name="_Toc27758849"/>
      <w:bookmarkStart w:id="824" w:name="_Toc57992336"/>
      <w:bookmarkStart w:id="825" w:name="_Toc161068688"/>
      <w:bookmarkStart w:id="826" w:name="_MCCTEMPBM_CRPT97550378___2"/>
      <w:r>
        <w:t>5.17.3.6</w:t>
      </w:r>
      <w:r>
        <w:tab/>
        <w:t>IMS-AGW Re-Register</w:t>
      </w:r>
      <w:bookmarkEnd w:id="822"/>
      <w:bookmarkEnd w:id="823"/>
      <w:bookmarkEnd w:id="824"/>
      <w:bookmarkEnd w:id="825"/>
    </w:p>
    <w:bookmarkEnd w:id="826"/>
    <w:p w14:paraId="34E4A5D8" w14:textId="77777777" w:rsidR="00A57D98" w:rsidRDefault="00A57D98" w:rsidP="00A57D98">
      <w:r>
        <w:t>The IMS-AGW sends a SERVICE CHANGE request command as in Table 5.17.3.6.1.</w:t>
      </w:r>
    </w:p>
    <w:p w14:paraId="42BB28DC" w14:textId="77777777" w:rsidR="00A57D98" w:rsidRDefault="00A57D98" w:rsidP="00A57D98">
      <w:pPr>
        <w:pStyle w:val="TH"/>
      </w:pPr>
      <w:r>
        <w:t xml:space="preserve">Table 5.17.3.6.1: IMS-AGW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5AC4F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1B4E2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F91D38F"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6DE0EE" w14:textId="77777777" w:rsidR="00A57D98" w:rsidRDefault="00A57D98">
            <w:pPr>
              <w:pStyle w:val="TAH"/>
            </w:pPr>
            <w:r>
              <w:t>Bearer information</w:t>
            </w:r>
          </w:p>
        </w:tc>
      </w:tr>
      <w:tr w:rsidR="00A57D98" w14:paraId="460D84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743A5B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38C009" w14:textId="77777777" w:rsidR="00A57D98" w:rsidRDefault="00A57D98">
            <w:pPr>
              <w:pStyle w:val="TAL"/>
            </w:pPr>
            <w:r>
              <w:t>Transaction ID = x</w:t>
            </w:r>
          </w:p>
          <w:p w14:paraId="212BE45A" w14:textId="77777777" w:rsidR="00A57D98" w:rsidRDefault="00A57D98">
            <w:pPr>
              <w:pStyle w:val="TAL"/>
            </w:pPr>
            <w:r>
              <w:t>Context ID= -</w:t>
            </w:r>
          </w:p>
          <w:p w14:paraId="2BE40453" w14:textId="77777777" w:rsidR="00A57D98" w:rsidRDefault="00A57D98">
            <w:pPr>
              <w:pStyle w:val="TAL"/>
            </w:pPr>
            <w:r>
              <w:t>Termination ID = ROOT</w:t>
            </w:r>
          </w:p>
          <w:p w14:paraId="2C4D0A9B" w14:textId="77777777" w:rsidR="009F5D7C" w:rsidRDefault="00A57D98">
            <w:pPr>
              <w:pStyle w:val="TAL"/>
            </w:pPr>
            <w:r>
              <w:t>SC Method = Handoff</w:t>
            </w:r>
          </w:p>
          <w:p w14:paraId="78512333" w14:textId="229CBA1F" w:rsidR="00A57D98" w:rsidRDefault="00A57D98">
            <w:pPr>
              <w:pStyle w:val="TAL"/>
            </w:pPr>
            <w:r>
              <w:t>SC Reason = 903, MGC Directed Change</w:t>
            </w:r>
          </w:p>
          <w:p w14:paraId="5BC050DD" w14:textId="77777777" w:rsidR="00A57D98" w:rsidRDefault="00A57D98">
            <w:pPr>
              <w:pStyle w:val="TAL"/>
            </w:pPr>
            <w:r>
              <w:t>H248 Profile Identity</w:t>
            </w:r>
          </w:p>
          <w:p w14:paraId="7BEB1981" w14:textId="77777777" w:rsidR="00A57D98" w:rsidRDefault="00A57D98">
            <w:pPr>
              <w:pStyle w:val="TAL"/>
            </w:pPr>
            <w: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053E674C" w14:textId="77777777" w:rsidR="00A57D98" w:rsidRDefault="00A57D98">
            <w:pPr>
              <w:pStyle w:val="TAL"/>
            </w:pPr>
          </w:p>
        </w:tc>
      </w:tr>
    </w:tbl>
    <w:p w14:paraId="0FABD303" w14:textId="77777777" w:rsidR="00A57D98" w:rsidRDefault="00A57D98" w:rsidP="00A57D98">
      <w:pPr>
        <w:ind w:left="1620"/>
        <w:rPr>
          <w:b/>
          <w:bCs/>
        </w:rPr>
      </w:pPr>
      <w:bookmarkStart w:id="827" w:name="_MCCTEMPBM_CRPT97550379___2"/>
    </w:p>
    <w:bookmarkEnd w:id="827"/>
    <w:p w14:paraId="4DCAD236" w14:textId="77777777" w:rsidR="00A57D98" w:rsidRDefault="00A57D98" w:rsidP="00A57D98">
      <w:pPr>
        <w:rPr>
          <w:lang w:eastAsia="sv-SE"/>
        </w:rPr>
      </w:pPr>
      <w:r>
        <w:rPr>
          <w:lang w:eastAsia="sv-SE"/>
        </w:rPr>
        <w:t xml:space="preserve">The IMS-ALG responds as in Table </w:t>
      </w:r>
      <w:r>
        <w:t>5.17.3.6.</w:t>
      </w:r>
      <w:r>
        <w:rPr>
          <w:lang w:eastAsia="sv-SE"/>
        </w:rPr>
        <w:t>2.</w:t>
      </w:r>
    </w:p>
    <w:p w14:paraId="78EF3D54" w14:textId="77777777" w:rsidR="00A57D98" w:rsidRDefault="00A57D98" w:rsidP="00A57D98">
      <w:pPr>
        <w:pStyle w:val="Text"/>
        <w:keepLines w:val="0"/>
        <w:tabs>
          <w:tab w:val="left" w:pos="720"/>
        </w:tabs>
        <w:ind w:left="0"/>
        <w:rPr>
          <w:rFonts w:cs="Arial"/>
          <w:szCs w:val="24"/>
          <w:lang w:eastAsia="sv-SE"/>
        </w:rPr>
      </w:pPr>
    </w:p>
    <w:p w14:paraId="0D10A5F2" w14:textId="77777777" w:rsidR="00A57D98" w:rsidRDefault="00A57D98" w:rsidP="00A57D98">
      <w:pPr>
        <w:pStyle w:val="TH"/>
        <w:rPr>
          <w:i/>
          <w:iCs/>
        </w:rPr>
      </w:pPr>
      <w:r>
        <w:lastRenderedPageBreak/>
        <w:t>Table 5.17.3.6.</w:t>
      </w:r>
      <w:r>
        <w:rPr>
          <w:szCs w:val="24"/>
          <w:lang w:eastAsia="sv-SE"/>
        </w:rPr>
        <w:t>2</w:t>
      </w:r>
      <w:r>
        <w:t>: IMS-AGW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4EC53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BAF41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281D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1AB5E55" w14:textId="77777777" w:rsidR="00A57D98" w:rsidRDefault="00A57D98">
            <w:pPr>
              <w:pStyle w:val="TAH"/>
            </w:pPr>
            <w:r>
              <w:t>Bearer information</w:t>
            </w:r>
          </w:p>
        </w:tc>
      </w:tr>
      <w:tr w:rsidR="00A57D98" w14:paraId="184846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EF81E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D574EFD" w14:textId="77777777" w:rsidR="00A57D98" w:rsidRDefault="00A57D98">
            <w:pPr>
              <w:pStyle w:val="TAL"/>
            </w:pPr>
            <w:r>
              <w:t>Transaction ID = x</w:t>
            </w:r>
          </w:p>
          <w:p w14:paraId="097E121C" w14:textId="77777777" w:rsidR="00A57D98" w:rsidRDefault="00A57D98">
            <w:pPr>
              <w:pStyle w:val="TAL"/>
            </w:pPr>
            <w:r>
              <w:t>Context ID = -</w:t>
            </w:r>
          </w:p>
          <w:p w14:paraId="4489799D" w14:textId="77777777" w:rsidR="00A57D98" w:rsidRDefault="00A57D98">
            <w:pPr>
              <w:pStyle w:val="TAL"/>
            </w:pPr>
            <w:r>
              <w:t>Termination ID = ROOT</w:t>
            </w:r>
          </w:p>
          <w:p w14:paraId="690B53C6" w14:textId="77777777" w:rsidR="00A57D98" w:rsidRDefault="00A57D98">
            <w:pPr>
              <w:pStyle w:val="TAL"/>
            </w:pPr>
            <w:r>
              <w:t>If applicable (NOTE):</w:t>
            </w:r>
          </w:p>
          <w:p w14:paraId="6E765C80" w14:textId="77777777" w:rsidR="009F5D7C" w:rsidRDefault="00A57D98">
            <w:pPr>
              <w:pStyle w:val="TAL"/>
            </w:pPr>
            <w:r>
              <w:t xml:space="preserve">   H248 Protocol Version</w:t>
            </w:r>
          </w:p>
          <w:p w14:paraId="108DC4D0" w14:textId="4DC7953B" w:rsidR="00A57D98" w:rsidRDefault="00A57D98">
            <w:pPr>
              <w:pStyle w:val="TAL"/>
            </w:pPr>
            <w:r>
              <w:t>If applicable:-</w:t>
            </w:r>
          </w:p>
          <w:p w14:paraId="4D81542F" w14:textId="77777777" w:rsidR="009F5D7C" w:rsidRDefault="00A57D98">
            <w:pPr>
              <w:pStyle w:val="TAL"/>
            </w:pPr>
            <w:r>
              <w:t xml:space="preserve">   H248 Profile Identity</w:t>
            </w:r>
          </w:p>
          <w:p w14:paraId="648DDC1C" w14:textId="75877B6B" w:rsidR="00A57D98" w:rsidRDefault="00A57D98">
            <w:pPr>
              <w:pStyle w:val="TAL"/>
            </w:pPr>
            <w:r>
              <w:t>If required to register to a new IMS-ALG:</w:t>
            </w:r>
          </w:p>
          <w:p w14:paraId="31420DE4"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E1BB6FF" w14:textId="77777777" w:rsidR="00A57D98" w:rsidRDefault="00A57D98">
            <w:pPr>
              <w:pStyle w:val="TAL"/>
            </w:pPr>
          </w:p>
        </w:tc>
      </w:tr>
      <w:tr w:rsidR="00A57D98" w14:paraId="3B4EA5E5"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7BDE6DE"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533F1476" w14:textId="77777777" w:rsidR="00A57D98" w:rsidRDefault="00A57D98" w:rsidP="00A57D98">
      <w:pPr>
        <w:rPr>
          <w:lang w:eastAsia="sv-SE"/>
        </w:rPr>
      </w:pPr>
    </w:p>
    <w:p w14:paraId="0B4B5A21" w14:textId="77777777" w:rsidR="009F5D7C" w:rsidRDefault="00A57D98" w:rsidP="00695A2C">
      <w:pPr>
        <w:pStyle w:val="Heading4"/>
        <w:tabs>
          <w:tab w:val="left" w:pos="1140"/>
        </w:tabs>
        <w:ind w:left="1140" w:hanging="1140"/>
      </w:pPr>
      <w:bookmarkStart w:id="828" w:name="_Toc11326948"/>
      <w:bookmarkStart w:id="829" w:name="_Toc27758850"/>
      <w:bookmarkStart w:id="830" w:name="_Toc57992337"/>
      <w:bookmarkStart w:id="831" w:name="_Toc161068689"/>
      <w:bookmarkStart w:id="832" w:name="_MCCTEMPBM_CRPT97550380___2"/>
      <w:r>
        <w:t>5.17.3.7</w:t>
      </w:r>
      <w:r>
        <w:tab/>
        <w:t>IMS-ALG Ordered Re-register</w:t>
      </w:r>
      <w:bookmarkEnd w:id="828"/>
      <w:bookmarkEnd w:id="829"/>
      <w:bookmarkEnd w:id="830"/>
      <w:bookmarkEnd w:id="831"/>
    </w:p>
    <w:bookmarkEnd w:id="832"/>
    <w:p w14:paraId="5A43B032" w14:textId="64CD51C4" w:rsidR="00A57D98" w:rsidRDefault="00A57D98" w:rsidP="00A57D98">
      <w:r>
        <w:t>The IMS-ALG sends a SERVICE CHANGE request command as in Table 5.17.3.7.1.</w:t>
      </w:r>
    </w:p>
    <w:p w14:paraId="71CB6346" w14:textId="77777777" w:rsidR="00A57D98" w:rsidRDefault="00A57D98" w:rsidP="00A57D98">
      <w:pPr>
        <w:pStyle w:val="TH"/>
      </w:pPr>
      <w:r>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3218C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2AC70F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C76630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4C1352A" w14:textId="77777777" w:rsidR="00A57D98" w:rsidRDefault="00A57D98">
            <w:pPr>
              <w:pStyle w:val="TAH"/>
            </w:pPr>
            <w:r>
              <w:t>Bearer information</w:t>
            </w:r>
          </w:p>
        </w:tc>
      </w:tr>
      <w:tr w:rsidR="00A57D98" w14:paraId="188C790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91C1C5B"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78A72D" w14:textId="77777777" w:rsidR="00A57D98" w:rsidRDefault="00A57D98">
            <w:pPr>
              <w:pStyle w:val="TAL"/>
            </w:pPr>
            <w:r>
              <w:t>Transaction ID = x</w:t>
            </w:r>
          </w:p>
          <w:p w14:paraId="4DB23433" w14:textId="77777777" w:rsidR="00A57D98" w:rsidRDefault="00A57D98">
            <w:pPr>
              <w:pStyle w:val="TAL"/>
            </w:pPr>
            <w:r>
              <w:t>Context ID= -</w:t>
            </w:r>
          </w:p>
          <w:p w14:paraId="488973F9" w14:textId="77777777" w:rsidR="00A57D98" w:rsidRDefault="00A57D98">
            <w:pPr>
              <w:pStyle w:val="TAL"/>
            </w:pPr>
            <w:r>
              <w:t>Termination ID = ROOT</w:t>
            </w:r>
          </w:p>
          <w:p w14:paraId="2A15D63F" w14:textId="77777777" w:rsidR="009F5D7C" w:rsidRDefault="00A57D98">
            <w:pPr>
              <w:pStyle w:val="TAL"/>
            </w:pPr>
            <w:r>
              <w:t>SC Method = HANDOFF</w:t>
            </w:r>
          </w:p>
          <w:p w14:paraId="1E0049D6" w14:textId="77777777" w:rsidR="009F5D7C" w:rsidRDefault="00A57D98">
            <w:pPr>
              <w:pStyle w:val="TAL"/>
            </w:pPr>
            <w:r>
              <w:t>SC Reason = 903, MGC Directed Change</w:t>
            </w:r>
          </w:p>
          <w:p w14:paraId="183D3717" w14:textId="0C1D480C" w:rsidR="00A57D98" w:rsidRDefault="00A57D98">
            <w:pPr>
              <w:pStyle w:val="TAL"/>
            </w:pPr>
            <w:r>
              <w:t>Alternate MGC Id</w:t>
            </w:r>
          </w:p>
        </w:tc>
        <w:tc>
          <w:tcPr>
            <w:tcW w:w="3119" w:type="dxa"/>
            <w:tcBorders>
              <w:top w:val="single" w:sz="4" w:space="0" w:color="auto"/>
              <w:left w:val="single" w:sz="4" w:space="0" w:color="auto"/>
              <w:bottom w:val="single" w:sz="4" w:space="0" w:color="auto"/>
              <w:right w:val="single" w:sz="4" w:space="0" w:color="auto"/>
            </w:tcBorders>
          </w:tcPr>
          <w:p w14:paraId="7F772327" w14:textId="77777777" w:rsidR="00A57D98" w:rsidRDefault="00A57D98">
            <w:pPr>
              <w:pStyle w:val="TAL"/>
            </w:pPr>
          </w:p>
        </w:tc>
      </w:tr>
    </w:tbl>
    <w:p w14:paraId="600C67CC" w14:textId="77777777" w:rsidR="00A57D98" w:rsidRDefault="00A57D98" w:rsidP="00A57D98">
      <w:pPr>
        <w:ind w:left="1620"/>
        <w:rPr>
          <w:b/>
          <w:bCs/>
        </w:rPr>
      </w:pPr>
      <w:bookmarkStart w:id="833" w:name="_MCCTEMPBM_CRPT97550381___2"/>
    </w:p>
    <w:bookmarkEnd w:id="833"/>
    <w:p w14:paraId="56F6DDEA" w14:textId="77777777" w:rsidR="00A57D98" w:rsidRDefault="00A57D98" w:rsidP="00A57D98">
      <w:pPr>
        <w:pStyle w:val="EditorsNote"/>
      </w:pPr>
      <w:r>
        <w:t>.</w:t>
      </w:r>
    </w:p>
    <w:p w14:paraId="57AC4DEC" w14:textId="77777777" w:rsidR="00A57D98" w:rsidRDefault="00A57D98" w:rsidP="00A57D98">
      <w:pPr>
        <w:rPr>
          <w:lang w:eastAsia="sv-SE"/>
        </w:rPr>
      </w:pPr>
      <w:r>
        <w:rPr>
          <w:lang w:eastAsia="sv-SE"/>
        </w:rPr>
        <w:t xml:space="preserve">The IMS-AGW responds as in Table </w:t>
      </w:r>
      <w:r>
        <w:t>5.17.3.7.</w:t>
      </w:r>
      <w:r>
        <w:rPr>
          <w:lang w:eastAsia="sv-SE"/>
        </w:rPr>
        <w:t>2.</w:t>
      </w:r>
    </w:p>
    <w:p w14:paraId="08363081" w14:textId="77777777" w:rsidR="00A57D98" w:rsidRDefault="00A57D98" w:rsidP="00A57D98">
      <w:pPr>
        <w:pStyle w:val="TH"/>
        <w:rPr>
          <w:i/>
          <w:iCs/>
        </w:rPr>
      </w:pPr>
      <w:r>
        <w:t>Table 5.17.3.7.</w:t>
      </w:r>
      <w:r>
        <w:rPr>
          <w:szCs w:val="18"/>
          <w:lang w:eastAsia="sv-SE"/>
        </w:rPr>
        <w:t>2</w:t>
      </w:r>
      <w:r>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F5C44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EF693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8A3CD6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F0BB645" w14:textId="77777777" w:rsidR="00A57D98" w:rsidRDefault="00A57D98">
            <w:pPr>
              <w:pStyle w:val="TAH"/>
            </w:pPr>
            <w:r>
              <w:t>Bearer information</w:t>
            </w:r>
          </w:p>
        </w:tc>
      </w:tr>
      <w:tr w:rsidR="00A57D98" w14:paraId="6B22276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1B97E0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425E056" w14:textId="77777777" w:rsidR="00A57D98" w:rsidRDefault="00A57D98">
            <w:pPr>
              <w:pStyle w:val="TAL"/>
            </w:pPr>
            <w:r>
              <w:t>Transaction ID = x</w:t>
            </w:r>
          </w:p>
          <w:p w14:paraId="4C1C29BE" w14:textId="77777777" w:rsidR="00A57D98" w:rsidRDefault="00A57D98">
            <w:pPr>
              <w:pStyle w:val="TAL"/>
            </w:pPr>
            <w:r>
              <w:t>Context ID = -</w:t>
            </w:r>
          </w:p>
          <w:p w14:paraId="6F7A4A71"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186CAE2" w14:textId="77777777" w:rsidR="00A57D98" w:rsidRDefault="00A57D98">
            <w:pPr>
              <w:pStyle w:val="TAL"/>
            </w:pPr>
          </w:p>
        </w:tc>
      </w:tr>
    </w:tbl>
    <w:p w14:paraId="184F6CF2" w14:textId="77777777" w:rsidR="00A57D98" w:rsidRDefault="00A57D98" w:rsidP="00A57D98"/>
    <w:p w14:paraId="3A134C91" w14:textId="4CC00EF0" w:rsidR="00A57D98" w:rsidRDefault="00A57D98" w:rsidP="00A57D98">
      <w:r>
        <w:t xml:space="preserve">The IMS-AGW then performs an IMS-AGW Re-Register procedure according to </w:t>
      </w:r>
      <w:r w:rsidR="009F5D7C">
        <w:t>Clause 5</w:t>
      </w:r>
      <w:r>
        <w:t>.17.3.6.</w:t>
      </w:r>
    </w:p>
    <w:p w14:paraId="116D298D" w14:textId="77777777" w:rsidR="00A57D98" w:rsidRDefault="00A57D98" w:rsidP="00695A2C">
      <w:pPr>
        <w:pStyle w:val="Heading4"/>
        <w:tabs>
          <w:tab w:val="left" w:pos="1140"/>
        </w:tabs>
        <w:ind w:left="1140" w:hanging="1140"/>
      </w:pPr>
      <w:bookmarkStart w:id="834" w:name="_Toc11326949"/>
      <w:bookmarkStart w:id="835" w:name="_Toc27758851"/>
      <w:bookmarkStart w:id="836" w:name="_Toc57992338"/>
      <w:bookmarkStart w:id="837" w:name="_Toc161068690"/>
      <w:bookmarkStart w:id="838" w:name="_MCCTEMPBM_CRPT97550382___2"/>
      <w:r>
        <w:t>5.17.3.8</w:t>
      </w:r>
      <w:r>
        <w:tab/>
        <w:t>IMS-ALG Restoration</w:t>
      </w:r>
      <w:bookmarkEnd w:id="834"/>
      <w:bookmarkEnd w:id="835"/>
      <w:bookmarkEnd w:id="836"/>
      <w:bookmarkEnd w:id="837"/>
    </w:p>
    <w:bookmarkEnd w:id="838"/>
    <w:p w14:paraId="23DFB5A8" w14:textId="77777777" w:rsidR="00A57D98" w:rsidRDefault="00A57D98" w:rsidP="00A57D98">
      <w:r>
        <w:t>When the IMS-ALG has recovered, the IMS-ALG sends a SERVICE CHANGE as in Table 5.17.3.</w:t>
      </w:r>
      <w:r>
        <w:rPr>
          <w:lang w:eastAsia="zh-CN"/>
        </w:rPr>
        <w:t>8</w:t>
      </w:r>
      <w:r>
        <w:t>.1,</w:t>
      </w:r>
    </w:p>
    <w:p w14:paraId="5848A0AE" w14:textId="77777777" w:rsidR="00A57D98" w:rsidRDefault="00A57D98" w:rsidP="00A57D98">
      <w:pPr>
        <w:pStyle w:val="TH"/>
      </w:pPr>
      <w:r>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4F7F68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5492B5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30FC9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A4810F" w14:textId="77777777" w:rsidR="00A57D98" w:rsidRDefault="00A57D98">
            <w:pPr>
              <w:pStyle w:val="TAH"/>
            </w:pPr>
            <w:r>
              <w:t>Bearer information</w:t>
            </w:r>
          </w:p>
        </w:tc>
      </w:tr>
      <w:tr w:rsidR="00A57D98" w14:paraId="649BCA5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B8E62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B62CCA7" w14:textId="77777777" w:rsidR="00A57D98" w:rsidRDefault="00A57D98">
            <w:pPr>
              <w:pStyle w:val="TAL"/>
            </w:pPr>
            <w:r>
              <w:t>Transaction ID = x</w:t>
            </w:r>
          </w:p>
          <w:p w14:paraId="6851CBA7" w14:textId="77777777" w:rsidR="00A57D98" w:rsidRDefault="00A57D98">
            <w:pPr>
              <w:pStyle w:val="TAL"/>
            </w:pPr>
            <w:r>
              <w:t>Context ID= -</w:t>
            </w:r>
          </w:p>
          <w:p w14:paraId="24FEAD39" w14:textId="77777777" w:rsidR="00A57D98" w:rsidRDefault="00A57D98">
            <w:pPr>
              <w:pStyle w:val="TAL"/>
            </w:pPr>
            <w:r>
              <w:t>Termination ID = ROOT</w:t>
            </w:r>
          </w:p>
          <w:p w14:paraId="5948183B" w14:textId="77777777" w:rsidR="00A57D98" w:rsidRDefault="00A57D98">
            <w:pPr>
              <w:pStyle w:val="TAL"/>
            </w:pPr>
            <w:r>
              <w:t>SC Method = RESTART</w:t>
            </w:r>
          </w:p>
          <w:p w14:paraId="3DD675F0" w14:textId="77777777" w:rsidR="00A57D98" w:rsidRDefault="00A57D98">
            <w:pPr>
              <w:pStyle w:val="TAL"/>
            </w:pPr>
            <w:r>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67773E3E" w14:textId="77777777" w:rsidR="00A57D98" w:rsidRDefault="00A57D98">
            <w:pPr>
              <w:pStyle w:val="TAL"/>
            </w:pPr>
          </w:p>
        </w:tc>
      </w:tr>
    </w:tbl>
    <w:p w14:paraId="47AEEC3C" w14:textId="77777777" w:rsidR="00A57D98" w:rsidRDefault="00A57D98" w:rsidP="00A57D98">
      <w:pPr>
        <w:ind w:left="1620"/>
        <w:rPr>
          <w:b/>
          <w:bCs/>
        </w:rPr>
      </w:pPr>
      <w:bookmarkStart w:id="839" w:name="_MCCTEMPBM_CRPT97550383___2"/>
    </w:p>
    <w:bookmarkEnd w:id="839"/>
    <w:p w14:paraId="1CA99836" w14:textId="77777777" w:rsidR="00A57D98" w:rsidRDefault="00A57D98" w:rsidP="00A57D98">
      <w:pPr>
        <w:rPr>
          <w:lang w:eastAsia="sv-SE"/>
        </w:rPr>
      </w:pPr>
      <w:r>
        <w:rPr>
          <w:lang w:eastAsia="sv-SE"/>
        </w:rPr>
        <w:t xml:space="preserve">The IMS-AGW responds as in Table </w:t>
      </w:r>
      <w:r>
        <w:t>5.17.3.8.</w:t>
      </w:r>
      <w:r>
        <w:rPr>
          <w:lang w:eastAsia="sv-SE"/>
        </w:rPr>
        <w:t>2.</w:t>
      </w:r>
    </w:p>
    <w:p w14:paraId="3140FE00" w14:textId="77777777" w:rsidR="00A57D98" w:rsidRDefault="00A57D98" w:rsidP="00A57D98">
      <w:pPr>
        <w:pStyle w:val="TH"/>
      </w:pPr>
      <w:r>
        <w:lastRenderedPageBreak/>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ED483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D0A3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D5C92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5FBD47" w14:textId="77777777" w:rsidR="00A57D98" w:rsidRDefault="00A57D98">
            <w:pPr>
              <w:pStyle w:val="TAH"/>
            </w:pPr>
            <w:r>
              <w:t>Bearer information</w:t>
            </w:r>
          </w:p>
        </w:tc>
      </w:tr>
      <w:tr w:rsidR="00A57D98" w14:paraId="681B620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F7AC9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7A4CB3C" w14:textId="77777777" w:rsidR="00A57D98" w:rsidRDefault="00A57D98">
            <w:pPr>
              <w:pStyle w:val="TAL"/>
            </w:pPr>
            <w:r>
              <w:t>Transaction ID = x</w:t>
            </w:r>
          </w:p>
          <w:p w14:paraId="6815A758" w14:textId="77777777" w:rsidR="00A57D98" w:rsidRDefault="00A57D98">
            <w:pPr>
              <w:pStyle w:val="TAL"/>
            </w:pPr>
            <w:r>
              <w:t>Context ID = -</w:t>
            </w:r>
          </w:p>
          <w:p w14:paraId="21C1C00D"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0F16779" w14:textId="77777777" w:rsidR="00A57D98" w:rsidRDefault="00A57D98">
            <w:pPr>
              <w:pStyle w:val="TAL"/>
            </w:pPr>
          </w:p>
        </w:tc>
      </w:tr>
    </w:tbl>
    <w:p w14:paraId="7D8B7A0E" w14:textId="77777777" w:rsidR="00A57D98" w:rsidRDefault="00A57D98" w:rsidP="00A57D98"/>
    <w:p w14:paraId="6AD6660A" w14:textId="77777777" w:rsidR="00A57D98" w:rsidRDefault="00A57D98" w:rsidP="00695A2C">
      <w:pPr>
        <w:pStyle w:val="Heading4"/>
        <w:ind w:left="0" w:firstLine="0"/>
      </w:pPr>
      <w:bookmarkStart w:id="840" w:name="_Toc11326950"/>
      <w:bookmarkStart w:id="841" w:name="_Toc27758852"/>
      <w:bookmarkStart w:id="842" w:name="_Toc57992339"/>
      <w:bookmarkStart w:id="843" w:name="_Toc161068691"/>
      <w:bookmarkStart w:id="844" w:name="_MCCTEMPBM_CRPT97550384___2"/>
      <w:r>
        <w:t>5.17.3.9</w:t>
      </w:r>
      <w:r>
        <w:tab/>
        <w:t>IMS-ALG Out of Service</w:t>
      </w:r>
      <w:bookmarkEnd w:id="840"/>
      <w:bookmarkEnd w:id="841"/>
      <w:bookmarkEnd w:id="842"/>
      <w:bookmarkEnd w:id="843"/>
    </w:p>
    <w:bookmarkEnd w:id="844"/>
    <w:p w14:paraId="3E1590AF" w14:textId="77777777" w:rsidR="00A57D98" w:rsidRDefault="00A57D98" w:rsidP="00A57D98">
      <w:r>
        <w:t>The IMS-ALG sends a SERVICE CHANGE request command as in Table 5.17.3.9.1.</w:t>
      </w:r>
    </w:p>
    <w:p w14:paraId="5C5C5793" w14:textId="77777777" w:rsidR="00A57D98" w:rsidRDefault="00A57D98" w:rsidP="00A57D98">
      <w:pPr>
        <w:pStyle w:val="TH"/>
      </w:pPr>
      <w:r>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EBC31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D987F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E64826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0EA7CA2" w14:textId="77777777" w:rsidR="00A57D98" w:rsidRDefault="00A57D98">
            <w:pPr>
              <w:pStyle w:val="TAH"/>
            </w:pPr>
            <w:r>
              <w:t>Bearer information</w:t>
            </w:r>
          </w:p>
        </w:tc>
      </w:tr>
      <w:tr w:rsidR="00A57D98" w14:paraId="3A0AED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4D48AE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8E24531" w14:textId="77777777" w:rsidR="00A57D98" w:rsidRDefault="00A57D98">
            <w:pPr>
              <w:pStyle w:val="TAL"/>
            </w:pPr>
            <w:r>
              <w:t>Transaction ID = x</w:t>
            </w:r>
          </w:p>
          <w:p w14:paraId="4B855140" w14:textId="77777777" w:rsidR="00A57D98" w:rsidRDefault="00A57D98">
            <w:pPr>
              <w:pStyle w:val="TAL"/>
            </w:pPr>
            <w:r>
              <w:t>Context ID= -</w:t>
            </w:r>
          </w:p>
          <w:p w14:paraId="548AE608" w14:textId="77777777" w:rsidR="00A57D98" w:rsidRDefault="00A57D98">
            <w:pPr>
              <w:pStyle w:val="TAL"/>
            </w:pPr>
            <w:r>
              <w:t>Termination ID = ROOT</w:t>
            </w:r>
          </w:p>
          <w:p w14:paraId="6FA79C51" w14:textId="77777777" w:rsidR="00A57D98" w:rsidRDefault="00A57D98">
            <w:pPr>
              <w:pStyle w:val="TAL"/>
            </w:pPr>
            <w:r>
              <w:t>SC Method = FORCED or GRACEFUL</w:t>
            </w:r>
          </w:p>
          <w:p w14:paraId="0C24C059" w14:textId="77777777" w:rsidR="00A57D98" w:rsidRDefault="00A57D98">
            <w:pPr>
              <w:pStyle w:val="TAL"/>
            </w:pPr>
            <w:r>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78F3BF9D" w14:textId="77777777" w:rsidR="00A57D98" w:rsidRDefault="00A57D98">
            <w:pPr>
              <w:pStyle w:val="TAL"/>
            </w:pPr>
          </w:p>
        </w:tc>
      </w:tr>
    </w:tbl>
    <w:p w14:paraId="5044926C" w14:textId="77777777" w:rsidR="00A57D98" w:rsidRDefault="00A57D98" w:rsidP="00A57D98">
      <w:pPr>
        <w:ind w:left="1620"/>
        <w:rPr>
          <w:b/>
          <w:bCs/>
        </w:rPr>
      </w:pPr>
      <w:bookmarkStart w:id="845" w:name="_MCCTEMPBM_CRPT97550385___2"/>
    </w:p>
    <w:bookmarkEnd w:id="845"/>
    <w:p w14:paraId="71B208CE" w14:textId="77777777" w:rsidR="00A57D98" w:rsidRDefault="00A57D98" w:rsidP="00A57D98">
      <w:pPr>
        <w:rPr>
          <w:lang w:eastAsia="sv-SE"/>
        </w:rPr>
      </w:pPr>
      <w:r>
        <w:rPr>
          <w:lang w:eastAsia="sv-SE"/>
        </w:rPr>
        <w:t xml:space="preserve">The IMS-AGW responds as in Table </w:t>
      </w:r>
      <w:r>
        <w:t>5.17.3.9.</w:t>
      </w:r>
      <w:r>
        <w:rPr>
          <w:lang w:eastAsia="sv-SE"/>
        </w:rPr>
        <w:t>2.</w:t>
      </w:r>
    </w:p>
    <w:p w14:paraId="5608C34A" w14:textId="77777777" w:rsidR="00A57D98" w:rsidRDefault="00A57D98" w:rsidP="00A57D98">
      <w:pPr>
        <w:pStyle w:val="TH"/>
        <w:rPr>
          <w:bCs/>
        </w:rPr>
      </w:pPr>
      <w:r>
        <w:rPr>
          <w:bCs/>
        </w:rPr>
        <w:t xml:space="preserve">Table </w:t>
      </w:r>
      <w:r>
        <w:t>5.17.3.9.2</w:t>
      </w:r>
      <w:r>
        <w:rPr>
          <w:bCs/>
        </w:rPr>
        <w:t xml:space="preserve">: </w:t>
      </w:r>
      <w:r>
        <w:t>IMS-ALG Out Of Service</w:t>
      </w:r>
      <w:r>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B6139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938E2D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63671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E75AE8D" w14:textId="77777777" w:rsidR="00A57D98" w:rsidRDefault="00A57D98">
            <w:pPr>
              <w:pStyle w:val="TAH"/>
            </w:pPr>
            <w:r>
              <w:t>Bearer information</w:t>
            </w:r>
          </w:p>
        </w:tc>
      </w:tr>
      <w:tr w:rsidR="00A57D98" w14:paraId="5190AD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1B575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2F1537B" w14:textId="77777777" w:rsidR="00A57D98" w:rsidRDefault="00A57D98">
            <w:pPr>
              <w:pStyle w:val="TAL"/>
            </w:pPr>
            <w:r>
              <w:t>Transaction ID = x</w:t>
            </w:r>
          </w:p>
          <w:p w14:paraId="0F1C7119" w14:textId="77777777" w:rsidR="00A57D98" w:rsidRDefault="00A57D98">
            <w:pPr>
              <w:pStyle w:val="TAL"/>
            </w:pPr>
            <w:r>
              <w:t>Context ID = -</w:t>
            </w:r>
          </w:p>
          <w:p w14:paraId="512B96A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03EBACB" w14:textId="77777777" w:rsidR="00A57D98" w:rsidRDefault="00A57D98">
            <w:pPr>
              <w:pStyle w:val="TAL"/>
            </w:pPr>
          </w:p>
        </w:tc>
      </w:tr>
    </w:tbl>
    <w:p w14:paraId="365BEFD9" w14:textId="77777777" w:rsidR="00A57D98" w:rsidRDefault="00A57D98" w:rsidP="00A57D98"/>
    <w:p w14:paraId="000D1919" w14:textId="77777777" w:rsidR="00A57D98" w:rsidRDefault="00A57D98" w:rsidP="00695A2C">
      <w:pPr>
        <w:pStyle w:val="Heading4"/>
        <w:rPr>
          <w:lang w:eastAsia="sv-SE"/>
        </w:rPr>
      </w:pPr>
      <w:bookmarkStart w:id="846" w:name="_Toc11326951"/>
      <w:bookmarkStart w:id="847" w:name="_Toc27758853"/>
      <w:bookmarkStart w:id="848" w:name="_Toc57992340"/>
      <w:bookmarkStart w:id="849" w:name="_Toc161068692"/>
      <w:r>
        <w:rPr>
          <w:lang w:eastAsia="sv-SE"/>
        </w:rPr>
        <w:t>5.17.3.10</w:t>
      </w:r>
      <w:r>
        <w:rPr>
          <w:lang w:eastAsia="sv-SE"/>
        </w:rPr>
        <w:tab/>
        <w:t>Audit Value</w:t>
      </w:r>
      <w:bookmarkEnd w:id="846"/>
      <w:bookmarkEnd w:id="847"/>
      <w:bookmarkEnd w:id="848"/>
      <w:bookmarkEnd w:id="849"/>
    </w:p>
    <w:p w14:paraId="11888F94" w14:textId="77777777" w:rsidR="00A57D98" w:rsidRDefault="00A57D98" w:rsidP="00A57D98">
      <w:r>
        <w:t>The IMS-ALG sends an AUDIT VALUE request command as in Table 5.17.3.10.1.</w:t>
      </w:r>
    </w:p>
    <w:p w14:paraId="3EF8DCC9" w14:textId="77777777" w:rsidR="00A57D98" w:rsidRDefault="00A57D98" w:rsidP="00A57D98">
      <w:pPr>
        <w:pStyle w:val="TH"/>
      </w:pPr>
      <w:r>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C0EDD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3ADF1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8DFF8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78FB288" w14:textId="77777777" w:rsidR="00A57D98" w:rsidRDefault="00A57D98">
            <w:pPr>
              <w:pStyle w:val="TAH"/>
            </w:pPr>
            <w:r>
              <w:t>Bearer information</w:t>
            </w:r>
          </w:p>
        </w:tc>
      </w:tr>
      <w:tr w:rsidR="00A57D98" w14:paraId="64AB60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7204A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32A9FD8" w14:textId="77777777" w:rsidR="00A57D98" w:rsidRDefault="00A57D98">
            <w:pPr>
              <w:pStyle w:val="TAL"/>
            </w:pPr>
            <w:r>
              <w:t>Transaction ID = x</w:t>
            </w:r>
          </w:p>
          <w:p w14:paraId="1542D519" w14:textId="77777777" w:rsidR="00A57D98" w:rsidRDefault="00A57D98">
            <w:pPr>
              <w:pStyle w:val="TAL"/>
            </w:pPr>
            <w:r>
              <w:t>Context ID= -</w:t>
            </w:r>
            <w:r>
              <w:rPr>
                <w:lang w:eastAsia="zh-CN"/>
              </w:rPr>
              <w:t>/ALL/</w:t>
            </w:r>
            <w:r>
              <w:t>C1</w:t>
            </w:r>
          </w:p>
          <w:p w14:paraId="1D3A7898" w14:textId="77777777" w:rsidR="009F5D7C" w:rsidRDefault="00A57D98">
            <w:pPr>
              <w:pStyle w:val="TAL"/>
              <w:rPr>
                <w:lang w:eastAsia="zh-CN"/>
              </w:rPr>
            </w:pPr>
            <w:r>
              <w:t>Termination ID = ROOT</w:t>
            </w:r>
            <w:r>
              <w:rPr>
                <w:lang w:eastAsia="zh-CN"/>
              </w:rPr>
              <w:t>/ALL/T1/PartialWildcard</w:t>
            </w:r>
            <w:r>
              <w:t xml:space="preserve"> (NOTE 4, NOTE 5)</w:t>
            </w:r>
          </w:p>
          <w:p w14:paraId="559F53AA" w14:textId="67312773" w:rsidR="00A57D98" w:rsidRDefault="00A57D98">
            <w:pPr>
              <w:pStyle w:val="TAL"/>
              <w:rPr>
                <w:lang w:eastAsia="zh-CN"/>
              </w:rPr>
            </w:pPr>
          </w:p>
          <w:p w14:paraId="5C598D07" w14:textId="77777777" w:rsidR="00A57D98" w:rsidRDefault="00A57D98">
            <w:pPr>
              <w:pStyle w:val="TAL"/>
              <w:rPr>
                <w:lang w:eastAsia="zh-CN"/>
              </w:rPr>
            </w:pPr>
            <w:r>
              <w:t>Audit Packages</w:t>
            </w:r>
            <w:r>
              <w:rPr>
                <w:lang w:eastAsia="zh-CN"/>
              </w:rPr>
              <w:t xml:space="preserve"> (NOTE 1)</w:t>
            </w:r>
          </w:p>
          <w:p w14:paraId="72843170" w14:textId="77777777" w:rsidR="00A57D98" w:rsidRDefault="00A57D98">
            <w:pPr>
              <w:pStyle w:val="TAL"/>
              <w:rPr>
                <w:lang w:eastAsia="zh-CN"/>
              </w:rPr>
            </w:pPr>
          </w:p>
          <w:p w14:paraId="5469851B"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serviceState</w:t>
            </w:r>
          </w:p>
          <w:p w14:paraId="6F243A8B" w14:textId="77777777" w:rsidR="00A57D98" w:rsidRDefault="00A57D98">
            <w:pPr>
              <w:pStyle w:val="TAL"/>
              <w:rPr>
                <w:rFonts w:cs="Arial"/>
                <w:szCs w:val="18"/>
                <w:lang w:eastAsia="zh-CN"/>
              </w:rPr>
            </w:pPr>
            <w:r>
              <w:rPr>
                <w:rFonts w:cs="Arial"/>
                <w:szCs w:val="18"/>
              </w:rPr>
              <w:t>Audit Descriptor = Empty (NOTE 2)</w:t>
            </w:r>
          </w:p>
          <w:p w14:paraId="5BE6C940" w14:textId="77777777" w:rsidR="00A57D98" w:rsidRDefault="00A57D98">
            <w:pPr>
              <w:pStyle w:val="TAL"/>
              <w:rPr>
                <w:lang w:eastAsia="zh-CN"/>
              </w:rPr>
            </w:pPr>
          </w:p>
          <w:p w14:paraId="3FC385AD"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Available Realms (NOTE 3)</w:t>
            </w:r>
          </w:p>
          <w:p w14:paraId="4AEC0721" w14:textId="77777777" w:rsidR="00A57D98" w:rsidRDefault="00A57D98">
            <w:pPr>
              <w:pStyle w:val="TAL"/>
              <w:rPr>
                <w:rFonts w:cs="Arial"/>
                <w:szCs w:val="18"/>
                <w:lang w:eastAsia="zh-CN"/>
              </w:rPr>
            </w:pPr>
          </w:p>
          <w:p w14:paraId="5BDA4930"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ROOT properties  (NOTE 6)</w:t>
            </w:r>
          </w:p>
          <w:p w14:paraId="6036AC39" w14:textId="77777777" w:rsidR="00A57D98" w:rsidRDefault="00A57D98">
            <w:pPr>
              <w:pStyle w:val="TAL"/>
              <w:rPr>
                <w:rFonts w:cs="Arial"/>
                <w:szCs w:val="18"/>
                <w:lang w:eastAsia="zh-CN"/>
              </w:rPr>
            </w:pPr>
          </w:p>
          <w:p w14:paraId="2C79F53A" w14:textId="77777777" w:rsidR="00A57D98" w:rsidRDefault="00A57D98">
            <w:pPr>
              <w:keepNext/>
              <w:keepLines/>
              <w:spacing w:after="0"/>
              <w:rPr>
                <w:rFonts w:ascii="Arial" w:hAnsi="Arial" w:cs="Arial"/>
                <w:sz w:val="18"/>
                <w:szCs w:val="18"/>
                <w:lang w:eastAsia="zh-CN"/>
              </w:rPr>
            </w:pPr>
            <w:bookmarkStart w:id="850" w:name="_MCCTEMPBM_CRPT97550386___7"/>
            <w:r>
              <w:rPr>
                <w:rFonts w:ascii="Arial" w:hAnsi="Arial" w:cs="Arial"/>
                <w:sz w:val="18"/>
                <w:szCs w:val="18"/>
              </w:rPr>
              <w:t xml:space="preserve">Audit Descriptor = IndAuditParameter:=     IndAudMediaDescriptor:=     IndAudTerminationStateDescriptor:= </w:t>
            </w:r>
            <w:r>
              <w:rPr>
                <w:rFonts w:ascii="Arial" w:hAnsi="Arial" w:cs="Arial"/>
                <w:sz w:val="18"/>
                <w:szCs w:val="18"/>
                <w:lang w:eastAsia="zh-CN"/>
              </w:rPr>
              <w:t>SDPCapNeg Supported Capabilities (NOTE 7)</w:t>
            </w:r>
            <w:bookmarkEnd w:id="850"/>
          </w:p>
        </w:tc>
        <w:tc>
          <w:tcPr>
            <w:tcW w:w="3119" w:type="dxa"/>
            <w:tcBorders>
              <w:top w:val="single" w:sz="4" w:space="0" w:color="auto"/>
              <w:left w:val="single" w:sz="4" w:space="0" w:color="auto"/>
              <w:bottom w:val="single" w:sz="4" w:space="0" w:color="auto"/>
              <w:right w:val="single" w:sz="4" w:space="0" w:color="auto"/>
            </w:tcBorders>
          </w:tcPr>
          <w:p w14:paraId="5DC188D6" w14:textId="77777777" w:rsidR="00A57D98" w:rsidRDefault="00A57D98">
            <w:pPr>
              <w:pStyle w:val="TAL"/>
            </w:pPr>
          </w:p>
        </w:tc>
      </w:tr>
      <w:tr w:rsidR="00A57D98" w14:paraId="75413DF3"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DA6764D" w14:textId="77777777" w:rsidR="00A57D98" w:rsidRDefault="00A57D98">
            <w:pPr>
              <w:pStyle w:val="TAN"/>
              <w:rPr>
                <w:lang w:eastAsia="zh-CN"/>
              </w:rPr>
            </w:pPr>
            <w:r>
              <w:rPr>
                <w:lang w:eastAsia="zh-CN"/>
              </w:rPr>
              <w:t>NOTE 1:</w:t>
            </w:r>
            <w:r>
              <w:rPr>
                <w:b/>
                <w:bCs/>
              </w:rPr>
              <w:tab/>
            </w:r>
            <w:r>
              <w:rPr>
                <w:rFonts w:cs="Arial"/>
                <w:szCs w:val="18"/>
              </w:rPr>
              <w:t>Packages is for</w:t>
            </w:r>
            <w:r>
              <w:rPr>
                <w:rFonts w:cs="Arial"/>
                <w:szCs w:val="18"/>
                <w:lang w:eastAsia="zh-CN"/>
              </w:rPr>
              <w:t xml:space="preserve"> </w:t>
            </w:r>
            <w:r>
              <w:rPr>
                <w:rFonts w:cs="Arial"/>
                <w:szCs w:val="18"/>
              </w:rPr>
              <w:t>Null/Root Combination</w:t>
            </w:r>
            <w:r>
              <w:rPr>
                <w:lang w:eastAsia="zh-CN"/>
              </w:rPr>
              <w:t>.</w:t>
            </w:r>
          </w:p>
          <w:p w14:paraId="161526D7" w14:textId="77777777" w:rsidR="00A57D98" w:rsidRDefault="00A57D98">
            <w:pPr>
              <w:pStyle w:val="TAN"/>
              <w:rPr>
                <w:rFonts w:cs="Arial"/>
                <w:szCs w:val="18"/>
              </w:rPr>
            </w:pPr>
            <w:r>
              <w:rPr>
                <w:lang w:eastAsia="zh-CN"/>
              </w:rPr>
              <w:t xml:space="preserve">NOTE 2:   </w:t>
            </w:r>
            <w:r>
              <w:rPr>
                <w:rFonts w:cs="Arial"/>
                <w:szCs w:val="18"/>
              </w:rPr>
              <w:t>Used for control association monitoring.</w:t>
            </w:r>
          </w:p>
          <w:p w14:paraId="447FC8CB" w14:textId="77777777" w:rsidR="00A57D98" w:rsidRDefault="00A57D98">
            <w:pPr>
              <w:pStyle w:val="TAN"/>
              <w:rPr>
                <w:rFonts w:cs="Arial"/>
                <w:szCs w:val="18"/>
              </w:rPr>
            </w:pPr>
            <w:r>
              <w:rPr>
                <w:lang w:eastAsia="zh-CN"/>
              </w:rPr>
              <w:t xml:space="preserve">NOTE 3:    </w:t>
            </w:r>
            <w:r>
              <w:rPr>
                <w:rFonts w:cs="Arial"/>
                <w:szCs w:val="18"/>
              </w:rPr>
              <w:t>Used for auditing available IP realms</w:t>
            </w:r>
          </w:p>
          <w:p w14:paraId="7546E08B" w14:textId="77777777" w:rsidR="00A57D98" w:rsidRDefault="00A57D98">
            <w:pPr>
              <w:pStyle w:val="TAN"/>
            </w:pPr>
            <w:r>
              <w:rPr>
                <w:lang w:eastAsia="zh-CN"/>
              </w:rPr>
              <w:t>NOTE 4:</w:t>
            </w:r>
            <w:r>
              <w:t xml:space="preserve">   The partial wildcard termination is used for the context audit (see table 5.17.3.10.3) and specifies the "group" part of the termination identity (e.g. "ip/5/*").</w:t>
            </w:r>
          </w:p>
          <w:p w14:paraId="3B213BAB" w14:textId="77777777" w:rsidR="00A57D98" w:rsidRDefault="00A57D98">
            <w:pPr>
              <w:pStyle w:val="TAN"/>
            </w:pPr>
            <w:r>
              <w:t>NOTE 5:</w:t>
            </w:r>
            <w:r>
              <w:tab/>
              <w:t>Partial wildcard shall only be used when text encoding is used on the H.248 interface.</w:t>
            </w:r>
          </w:p>
          <w:p w14:paraId="04FADCAD" w14:textId="77777777" w:rsidR="00A57D98" w:rsidRDefault="00A57D98">
            <w:pPr>
              <w:pStyle w:val="TAN"/>
            </w:pPr>
            <w:r>
              <w:rPr>
                <w:lang w:eastAsia="zh-CN"/>
              </w:rPr>
              <w:t>NOTE 6</w:t>
            </w:r>
            <w:r>
              <w:tab/>
              <w:t>Used for auditing ROOT properties.</w:t>
            </w:r>
          </w:p>
          <w:p w14:paraId="26F08C40" w14:textId="77777777" w:rsidR="00A57D98" w:rsidRDefault="00A57D98">
            <w:pPr>
              <w:pStyle w:val="TAN"/>
            </w:pPr>
            <w:r>
              <w:rPr>
                <w:lang w:eastAsia="zh-CN"/>
              </w:rPr>
              <w:t>NOTE 7:</w:t>
            </w:r>
            <w:r>
              <w:tab/>
              <w:t>Used for auditing SDPCapNeg Extensions</w:t>
            </w:r>
            <w:r>
              <w:rPr>
                <w:lang w:eastAsia="zh-CN"/>
              </w:rPr>
              <w:t xml:space="preserve"> when SDPCapNeg signalling to the gateway is supported</w:t>
            </w:r>
            <w:r>
              <w:t>.</w:t>
            </w:r>
          </w:p>
        </w:tc>
      </w:tr>
    </w:tbl>
    <w:p w14:paraId="62F29726" w14:textId="77777777" w:rsidR="00A57D98" w:rsidRDefault="00A57D98" w:rsidP="00A57D98">
      <w:pPr>
        <w:ind w:left="1620"/>
        <w:rPr>
          <w:b/>
          <w:bCs/>
        </w:rPr>
      </w:pPr>
      <w:bookmarkStart w:id="851" w:name="_MCCTEMPBM_CRPT97550387___2"/>
      <w:r>
        <w:rPr>
          <w:b/>
          <w:bCs/>
        </w:rPr>
        <w:tab/>
      </w:r>
    </w:p>
    <w:bookmarkEnd w:id="851"/>
    <w:p w14:paraId="0F9D8106" w14:textId="77777777" w:rsidR="00A57D98" w:rsidRDefault="00A57D98" w:rsidP="00A57D98">
      <w:pPr>
        <w:rPr>
          <w:lang w:eastAsia="sv-SE"/>
        </w:rPr>
      </w:pPr>
      <w:r>
        <w:rPr>
          <w:lang w:eastAsia="sv-SE"/>
        </w:rPr>
        <w:t xml:space="preserve">The IMS-AGW responds as in Table </w:t>
      </w:r>
      <w:r>
        <w:t>5.17.3.10.</w:t>
      </w:r>
      <w:r>
        <w:rPr>
          <w:lang w:eastAsia="sv-SE"/>
        </w:rPr>
        <w:t>2.</w:t>
      </w:r>
    </w:p>
    <w:p w14:paraId="286B6C18" w14:textId="77777777" w:rsidR="00A57D98" w:rsidRDefault="00A57D98" w:rsidP="00A57D98">
      <w:pPr>
        <w:pStyle w:val="TH"/>
        <w:rPr>
          <w:i/>
          <w:iCs/>
        </w:rPr>
      </w:pPr>
      <w:r>
        <w:t>Table 5.17.3.10.</w:t>
      </w:r>
      <w:r>
        <w:rPr>
          <w:szCs w:val="24"/>
          <w:lang w:eastAsia="sv-SE"/>
        </w:rPr>
        <w:t>2</w:t>
      </w:r>
      <w:r>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F3726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C1E8EF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5E6C3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69A04A" w14:textId="77777777" w:rsidR="00A57D98" w:rsidRDefault="00A57D98">
            <w:pPr>
              <w:pStyle w:val="TAH"/>
            </w:pPr>
            <w:r>
              <w:t>Bearer information</w:t>
            </w:r>
          </w:p>
        </w:tc>
      </w:tr>
      <w:tr w:rsidR="00A57D98" w14:paraId="05A7C80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1DC34A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7DD92A3" w14:textId="77777777" w:rsidR="00A57D98" w:rsidRDefault="00A57D98">
            <w:pPr>
              <w:pStyle w:val="TAL"/>
            </w:pPr>
            <w:r>
              <w:t>Transaction ID = x</w:t>
            </w:r>
          </w:p>
          <w:p w14:paraId="2A4F3D20" w14:textId="77777777" w:rsidR="00A57D98" w:rsidRDefault="00A57D98">
            <w:pPr>
              <w:pStyle w:val="TAL"/>
            </w:pPr>
            <w:r>
              <w:t>Context ID = -</w:t>
            </w:r>
            <w:r>
              <w:rPr>
                <w:lang w:eastAsia="zh-CN"/>
              </w:rPr>
              <w:t>/</w:t>
            </w:r>
            <w:r>
              <w:rPr>
                <w:rFonts w:cs="Arial"/>
                <w:szCs w:val="18"/>
              </w:rPr>
              <w:t>C1</w:t>
            </w:r>
          </w:p>
          <w:p w14:paraId="3CE8BA29" w14:textId="77777777" w:rsidR="00A57D98" w:rsidRDefault="00A57D98">
            <w:pPr>
              <w:pStyle w:val="TAL"/>
            </w:pPr>
            <w:r>
              <w:t>Termination ID = ROOT</w:t>
            </w:r>
            <w:r>
              <w:rPr>
                <w:lang w:eastAsia="zh-CN"/>
              </w:rPr>
              <w:t>/</w:t>
            </w:r>
            <w:r>
              <w:t>T1</w:t>
            </w:r>
          </w:p>
          <w:p w14:paraId="0306713F" w14:textId="77777777" w:rsidR="009F5D7C" w:rsidRDefault="00A57D98">
            <w:pPr>
              <w:pStyle w:val="TAL"/>
              <w:rPr>
                <w:lang w:eastAsia="zh-CN"/>
              </w:rPr>
            </w:pPr>
            <w:r>
              <w:t>Packages List</w:t>
            </w:r>
          </w:p>
          <w:p w14:paraId="0C243802" w14:textId="77777777" w:rsidR="009F5D7C" w:rsidRDefault="00A57D98">
            <w:pPr>
              <w:pStyle w:val="TAL"/>
            </w:pPr>
            <w:r>
              <w:t>serviceState</w:t>
            </w:r>
          </w:p>
          <w:p w14:paraId="2A5254FA" w14:textId="648558CD" w:rsidR="00A57D98" w:rsidRDefault="00A57D98">
            <w:pPr>
              <w:pStyle w:val="TAL"/>
              <w:rPr>
                <w:lang w:eastAsia="zh-CN"/>
              </w:rPr>
            </w:pPr>
            <w:r>
              <w:rPr>
                <w:lang w:eastAsia="zh-CN"/>
              </w:rPr>
              <w:t>Available Realms</w:t>
            </w:r>
          </w:p>
          <w:p w14:paraId="3392C1DA" w14:textId="77777777" w:rsidR="00A57D98" w:rsidRDefault="00A57D98">
            <w:pPr>
              <w:pStyle w:val="TAL"/>
              <w:rPr>
                <w:lang w:eastAsia="zh-CN"/>
              </w:rPr>
            </w:pPr>
            <w:r>
              <w:rPr>
                <w:lang w:eastAsia="zh-CN"/>
              </w:rPr>
              <w:t>ROOT Properties</w:t>
            </w:r>
          </w:p>
          <w:p w14:paraId="2023A988" w14:textId="77777777" w:rsidR="00A57D98" w:rsidRDefault="00A57D98">
            <w:pPr>
              <w:pStyle w:val="TAL"/>
            </w:pPr>
            <w:r>
              <w:t>SDPCapNeg Extensions</w:t>
            </w:r>
          </w:p>
        </w:tc>
        <w:tc>
          <w:tcPr>
            <w:tcW w:w="3119" w:type="dxa"/>
            <w:tcBorders>
              <w:top w:val="single" w:sz="4" w:space="0" w:color="auto"/>
              <w:left w:val="single" w:sz="4" w:space="0" w:color="auto"/>
              <w:bottom w:val="single" w:sz="4" w:space="0" w:color="auto"/>
              <w:right w:val="single" w:sz="4" w:space="0" w:color="auto"/>
            </w:tcBorders>
          </w:tcPr>
          <w:p w14:paraId="132B7803" w14:textId="77777777" w:rsidR="00A57D98" w:rsidRDefault="00A57D98">
            <w:pPr>
              <w:pStyle w:val="TAL"/>
            </w:pPr>
          </w:p>
        </w:tc>
      </w:tr>
    </w:tbl>
    <w:p w14:paraId="10B0C20E" w14:textId="77777777" w:rsidR="00A57D98" w:rsidRDefault="00A57D98" w:rsidP="00A57D98"/>
    <w:p w14:paraId="36EF163D" w14:textId="77777777" w:rsidR="009F5D7C" w:rsidRDefault="00A57D98" w:rsidP="00A57D98">
      <w:r>
        <w:t xml:space="preserve">Upon reception of the command in the </w:t>
      </w:r>
      <w:r>
        <w:rPr>
          <w:lang w:eastAsia="zh-CN"/>
        </w:rPr>
        <w:t>IMS-AGW</w:t>
      </w:r>
      <w:r>
        <w:t>:</w:t>
      </w:r>
    </w:p>
    <w:p w14:paraId="7C67B5FA" w14:textId="0D34F81B" w:rsidR="00A57D98" w:rsidRDefault="00A57D98" w:rsidP="00A57D98">
      <w:pPr>
        <w:pStyle w:val="B1"/>
      </w:pPr>
      <w:r>
        <w:t>-</w:t>
      </w:r>
      <w:r>
        <w:tab/>
        <w:t>The Service State returns the current Service State</w:t>
      </w:r>
    </w:p>
    <w:p w14:paraId="31BD3A92" w14:textId="77777777" w:rsidR="00A57D98" w:rsidRDefault="00A57D98" w:rsidP="00A57D98">
      <w:pPr>
        <w:pStyle w:val="B1"/>
      </w:pPr>
      <w:r>
        <w:t>-</w:t>
      </w:r>
      <w:r>
        <w:tab/>
        <w:t>When Packages are requested, the Package Names and Versions are returned</w:t>
      </w:r>
    </w:p>
    <w:p w14:paraId="0595DD0F" w14:textId="77777777" w:rsidR="009F5D7C" w:rsidRDefault="00A57D98" w:rsidP="00A57D98">
      <w:pPr>
        <w:pStyle w:val="B1"/>
      </w:pPr>
      <w:r>
        <w:t>-</w:t>
      </w:r>
      <w:r>
        <w:tab/>
        <w:t>When realm availability is audited, the list of available realms is returned.</w:t>
      </w:r>
    </w:p>
    <w:p w14:paraId="2598E7BD" w14:textId="614E4B82" w:rsidR="00A57D98" w:rsidRDefault="00A57D98" w:rsidP="00A57D98">
      <w:pPr>
        <w:pStyle w:val="B1"/>
      </w:pPr>
      <w:r>
        <w:lastRenderedPageBreak/>
        <w:t>-</w:t>
      </w:r>
      <w:r>
        <w:tab/>
        <w:t>When root properties are audited, the values of root properties are returned.</w:t>
      </w:r>
    </w:p>
    <w:p w14:paraId="75FF1480" w14:textId="77777777" w:rsidR="00A57D98" w:rsidRDefault="00A57D98" w:rsidP="00A57D98">
      <w:r>
        <w:t>The following table illustrates the allowed combinations that can be obtained with the AuditValue Command:</w:t>
      </w:r>
    </w:p>
    <w:p w14:paraId="55C26058" w14:textId="77777777" w:rsidR="00A57D98" w:rsidRDefault="00A57D98" w:rsidP="00A57D98">
      <w:pPr>
        <w:pStyle w:val="TH"/>
      </w:pPr>
      <w:r>
        <w:t>Table 5.17.3.10.</w:t>
      </w:r>
      <w:r>
        <w:rPr>
          <w:lang w:eastAsia="zh-CN"/>
        </w:rPr>
        <w:t>3</w:t>
      </w:r>
      <w:r>
        <w:t>: Combinations of AuditValue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A57D98" w14:paraId="1F64E2A8"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1CF6F4E6" w14:textId="77777777" w:rsidR="00A57D98" w:rsidRDefault="00A57D98">
            <w:pPr>
              <w:pStyle w:val="TAH"/>
            </w:pPr>
            <w:r>
              <w:t>ContextID</w:t>
            </w:r>
          </w:p>
        </w:tc>
        <w:tc>
          <w:tcPr>
            <w:tcW w:w="1985" w:type="dxa"/>
            <w:tcBorders>
              <w:top w:val="single" w:sz="4" w:space="0" w:color="auto"/>
              <w:left w:val="single" w:sz="4" w:space="0" w:color="auto"/>
              <w:bottom w:val="single" w:sz="4" w:space="0" w:color="auto"/>
              <w:right w:val="single" w:sz="4" w:space="0" w:color="auto"/>
            </w:tcBorders>
            <w:hideMark/>
          </w:tcPr>
          <w:p w14:paraId="491DE8BB" w14:textId="77777777" w:rsidR="00A57D98" w:rsidRDefault="00A57D98">
            <w:pPr>
              <w:pStyle w:val="TAH"/>
            </w:pPr>
            <w:r>
              <w:t>TerminationID</w:t>
            </w:r>
          </w:p>
        </w:tc>
        <w:tc>
          <w:tcPr>
            <w:tcW w:w="5670" w:type="dxa"/>
            <w:tcBorders>
              <w:top w:val="single" w:sz="4" w:space="0" w:color="auto"/>
              <w:left w:val="single" w:sz="4" w:space="0" w:color="auto"/>
              <w:bottom w:val="single" w:sz="4" w:space="0" w:color="auto"/>
              <w:right w:val="single" w:sz="4" w:space="0" w:color="auto"/>
            </w:tcBorders>
            <w:hideMark/>
          </w:tcPr>
          <w:p w14:paraId="1B762B39" w14:textId="77777777" w:rsidR="00A57D98" w:rsidRDefault="00A57D98">
            <w:pPr>
              <w:pStyle w:val="TAH"/>
            </w:pPr>
            <w:r>
              <w:t>Information Obtained</w:t>
            </w:r>
          </w:p>
        </w:tc>
      </w:tr>
      <w:tr w:rsidR="00A57D98" w14:paraId="5FEDF4BF"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C57FC4D"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56771BCB" w14:textId="77777777" w:rsidR="00A57D98" w:rsidRDefault="00A57D98">
            <w:pPr>
              <w:pStyle w:val="TAL"/>
            </w:pPr>
            <w:r>
              <w:t>Wildcard</w:t>
            </w:r>
          </w:p>
        </w:tc>
        <w:tc>
          <w:tcPr>
            <w:tcW w:w="5670" w:type="dxa"/>
            <w:tcBorders>
              <w:top w:val="single" w:sz="4" w:space="0" w:color="auto"/>
              <w:left w:val="single" w:sz="4" w:space="0" w:color="auto"/>
              <w:bottom w:val="single" w:sz="4" w:space="0" w:color="auto"/>
              <w:right w:val="single" w:sz="4" w:space="0" w:color="auto"/>
            </w:tcBorders>
            <w:hideMark/>
          </w:tcPr>
          <w:p w14:paraId="32722479" w14:textId="77777777" w:rsidR="00A57D98" w:rsidRDefault="00A57D98">
            <w:pPr>
              <w:pStyle w:val="TAL"/>
            </w:pPr>
            <w:r>
              <w:t>Audit of matching Terminations in a Context</w:t>
            </w:r>
          </w:p>
        </w:tc>
      </w:tr>
      <w:tr w:rsidR="00A57D98" w14:paraId="60BA9409"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6D32578"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2D513D85"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20B1D163" w14:textId="77777777" w:rsidR="00A57D98" w:rsidRDefault="00A57D98">
            <w:pPr>
              <w:pStyle w:val="TAL"/>
            </w:pPr>
            <w:r>
              <w:t>Audit of a single Termination in a Context</w:t>
            </w:r>
          </w:p>
        </w:tc>
      </w:tr>
      <w:tr w:rsidR="00A57D98" w14:paraId="7702C6B4"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0CE0BA3" w14:textId="77777777" w:rsidR="00A57D98" w:rsidRDefault="00A57D98">
            <w:pPr>
              <w:pStyle w:val="TAL"/>
            </w:pPr>
            <w:r>
              <w:t>Null</w:t>
            </w:r>
          </w:p>
        </w:tc>
        <w:tc>
          <w:tcPr>
            <w:tcW w:w="1985" w:type="dxa"/>
            <w:tcBorders>
              <w:top w:val="single" w:sz="4" w:space="0" w:color="auto"/>
              <w:left w:val="single" w:sz="4" w:space="0" w:color="auto"/>
              <w:bottom w:val="single" w:sz="4" w:space="0" w:color="auto"/>
              <w:right w:val="single" w:sz="4" w:space="0" w:color="auto"/>
            </w:tcBorders>
            <w:hideMark/>
          </w:tcPr>
          <w:p w14:paraId="2BA15B69" w14:textId="77777777" w:rsidR="00A57D98" w:rsidRDefault="00A57D98">
            <w:pPr>
              <w:pStyle w:val="TAL"/>
            </w:pPr>
            <w:r>
              <w:t>Root</w:t>
            </w:r>
          </w:p>
        </w:tc>
        <w:tc>
          <w:tcPr>
            <w:tcW w:w="5670" w:type="dxa"/>
            <w:tcBorders>
              <w:top w:val="single" w:sz="4" w:space="0" w:color="auto"/>
              <w:left w:val="single" w:sz="4" w:space="0" w:color="auto"/>
              <w:bottom w:val="single" w:sz="4" w:space="0" w:color="auto"/>
              <w:right w:val="single" w:sz="4" w:space="0" w:color="auto"/>
            </w:tcBorders>
            <w:hideMark/>
          </w:tcPr>
          <w:p w14:paraId="683C93E6" w14:textId="77777777" w:rsidR="00A57D98" w:rsidRDefault="00A57D98">
            <w:pPr>
              <w:pStyle w:val="TAL"/>
            </w:pPr>
            <w:r>
              <w:t xml:space="preserve">Audit of Media Gateway state </w:t>
            </w:r>
            <w:r>
              <w:rPr>
                <w:rFonts w:cs="Arial"/>
                <w:szCs w:val="18"/>
              </w:rPr>
              <w:t>and/or control association or available realms, or supported packages or ROOT properties.</w:t>
            </w:r>
          </w:p>
        </w:tc>
      </w:tr>
      <w:tr w:rsidR="00A57D98" w14:paraId="7924958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08DD3AA"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1BFDE65E"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767B742B" w14:textId="77777777" w:rsidR="00A57D98" w:rsidRDefault="00A57D98">
            <w:pPr>
              <w:pStyle w:val="TAL"/>
            </w:pPr>
            <w:r>
              <w:t>(Non-null) ContextID in which the Termination currently exists</w:t>
            </w:r>
          </w:p>
        </w:tc>
      </w:tr>
      <w:tr w:rsidR="00A57D98" w14:paraId="0269E19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0B8911EC"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24812EED" w14:textId="77777777" w:rsidR="00A57D98" w:rsidRDefault="00A57D98">
            <w:pPr>
              <w:pStyle w:val="TAL"/>
            </w:pPr>
            <w:r>
              <w:t>Partial Wildcard</w:t>
            </w:r>
          </w:p>
        </w:tc>
        <w:tc>
          <w:tcPr>
            <w:tcW w:w="5670" w:type="dxa"/>
            <w:tcBorders>
              <w:top w:val="single" w:sz="4" w:space="0" w:color="auto"/>
              <w:left w:val="single" w:sz="4" w:space="0" w:color="auto"/>
              <w:bottom w:val="single" w:sz="4" w:space="0" w:color="auto"/>
              <w:right w:val="single" w:sz="4" w:space="0" w:color="auto"/>
            </w:tcBorders>
            <w:hideMark/>
          </w:tcPr>
          <w:p w14:paraId="0AF209AD" w14:textId="77777777" w:rsidR="00A57D98" w:rsidRDefault="00A57D98">
            <w:pPr>
              <w:pStyle w:val="TAL"/>
            </w:pPr>
            <w:r>
              <w:t>(Non-null) ContextIDs in which the Terminations currently exist</w:t>
            </w:r>
          </w:p>
        </w:tc>
      </w:tr>
      <w:tr w:rsidR="00A57D98" w14:paraId="17743384" w14:textId="77777777" w:rsidTr="00A57D98">
        <w:trPr>
          <w:jc w:val="center"/>
        </w:trPr>
        <w:tc>
          <w:tcPr>
            <w:tcW w:w="9640" w:type="dxa"/>
            <w:gridSpan w:val="3"/>
            <w:tcBorders>
              <w:top w:val="single" w:sz="4" w:space="0" w:color="auto"/>
              <w:left w:val="single" w:sz="4" w:space="0" w:color="auto"/>
              <w:bottom w:val="single" w:sz="4" w:space="0" w:color="auto"/>
              <w:right w:val="single" w:sz="4" w:space="0" w:color="auto"/>
            </w:tcBorders>
            <w:hideMark/>
          </w:tcPr>
          <w:p w14:paraId="32FFB94B" w14:textId="77777777" w:rsidR="00A57D98" w:rsidRDefault="00A57D98">
            <w:pPr>
              <w:pStyle w:val="TAN"/>
            </w:pPr>
            <w:r>
              <w:t>NOTE:</w:t>
            </w:r>
            <w:r>
              <w:tab/>
              <w:t>Partial wildcard shall only be used when text encoding is used on the H.248 interface.</w:t>
            </w:r>
          </w:p>
        </w:tc>
      </w:tr>
    </w:tbl>
    <w:p w14:paraId="5FE8FB16" w14:textId="77777777" w:rsidR="00A57D98" w:rsidRDefault="00A57D98" w:rsidP="00A57D98"/>
    <w:p w14:paraId="09DDB968" w14:textId="77777777" w:rsidR="009F5D7C" w:rsidRDefault="00A57D98" w:rsidP="00695A2C">
      <w:pPr>
        <w:pStyle w:val="Heading4"/>
      </w:pPr>
      <w:bookmarkStart w:id="852" w:name="_Toc11326952"/>
      <w:bookmarkStart w:id="853" w:name="_Toc27758854"/>
      <w:bookmarkStart w:id="854" w:name="_Toc57992341"/>
      <w:bookmarkStart w:id="855" w:name="_Toc161068693"/>
      <w:r>
        <w:t>5.17.3.11</w:t>
      </w:r>
      <w:r>
        <w:tab/>
        <w:t>Command Rejected</w:t>
      </w:r>
      <w:bookmarkEnd w:id="852"/>
      <w:bookmarkEnd w:id="853"/>
      <w:bookmarkEnd w:id="854"/>
      <w:bookmarkEnd w:id="855"/>
    </w:p>
    <w:p w14:paraId="69B021F4" w14:textId="1A1E92F1" w:rsidR="00A57D98" w:rsidRDefault="00A57D98" w:rsidP="00A57D98">
      <w:r>
        <w:t>When the procedure "Command Reject" is required the following procedure is initiated:</w:t>
      </w:r>
    </w:p>
    <w:p w14:paraId="251383E1" w14:textId="77777777" w:rsidR="00A57D98" w:rsidRDefault="00A57D98" w:rsidP="00A57D98">
      <w:r>
        <w:t>The IMS-AGW / IMS-ALG sends .a response to any command.req with the following information.</w:t>
      </w:r>
    </w:p>
    <w:p w14:paraId="78B71A56" w14:textId="77777777" w:rsidR="00A57D98" w:rsidRDefault="00A57D98" w:rsidP="00A57D98">
      <w:pPr>
        <w:pStyle w:val="TH"/>
      </w:pPr>
      <w:r>
        <w:t>Table 5.17.3.11.1: ANYcommand.resp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05023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37A600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C215D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8CD1FF7" w14:textId="77777777" w:rsidR="00A57D98" w:rsidRDefault="00A57D98">
            <w:pPr>
              <w:pStyle w:val="TAH"/>
            </w:pPr>
            <w:r>
              <w:t>Bearer information</w:t>
            </w:r>
          </w:p>
        </w:tc>
      </w:tr>
      <w:tr w:rsidR="00A57D98" w14:paraId="17B83B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6B8DC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2BA159" w14:textId="77777777" w:rsidR="00A57D98" w:rsidRDefault="00A57D98">
            <w:pPr>
              <w:pStyle w:val="TAL"/>
            </w:pPr>
            <w:r>
              <w:t>Transaction ID = z</w:t>
            </w:r>
          </w:p>
          <w:p w14:paraId="0ED9D629" w14:textId="77777777" w:rsidR="00A57D98" w:rsidRDefault="00A57D98">
            <w:pPr>
              <w:pStyle w:val="TAL"/>
            </w:pPr>
            <w:r>
              <w:t>Context ID = c1 or no context</w:t>
            </w:r>
          </w:p>
          <w:p w14:paraId="55F99C10" w14:textId="77777777" w:rsidR="00A57D98" w:rsidRDefault="00A57D98">
            <w:pPr>
              <w:pStyle w:val="TAL"/>
            </w:pPr>
            <w:r>
              <w:t>Termination ID = T1 or no termination ID</w:t>
            </w:r>
          </w:p>
          <w:p w14:paraId="63E5025A" w14:textId="77777777" w:rsidR="00A57D98" w:rsidRDefault="00A57D98">
            <w:pPr>
              <w:pStyle w:val="TAL"/>
            </w:pPr>
          </w:p>
          <w:p w14:paraId="63983027" w14:textId="77777777" w:rsidR="00A57D98" w:rsidRDefault="00A57D98">
            <w:pPr>
              <w:pStyle w:val="TAL"/>
            </w:pPr>
            <w:r>
              <w:t>Reason=Error</w:t>
            </w:r>
          </w:p>
        </w:tc>
        <w:tc>
          <w:tcPr>
            <w:tcW w:w="3119" w:type="dxa"/>
            <w:tcBorders>
              <w:top w:val="single" w:sz="4" w:space="0" w:color="auto"/>
              <w:left w:val="single" w:sz="4" w:space="0" w:color="auto"/>
              <w:bottom w:val="single" w:sz="4" w:space="0" w:color="auto"/>
              <w:right w:val="single" w:sz="4" w:space="0" w:color="auto"/>
            </w:tcBorders>
          </w:tcPr>
          <w:p w14:paraId="607C32DD" w14:textId="77777777" w:rsidR="00A57D98" w:rsidRDefault="00A57D98">
            <w:pPr>
              <w:pStyle w:val="TAL"/>
            </w:pPr>
          </w:p>
        </w:tc>
      </w:tr>
    </w:tbl>
    <w:p w14:paraId="11C7CBD9" w14:textId="77777777" w:rsidR="00A57D98" w:rsidRDefault="00A57D98" w:rsidP="00A57D98"/>
    <w:p w14:paraId="38E3F343" w14:textId="77777777" w:rsidR="00A57D98" w:rsidRDefault="00A57D98" w:rsidP="00695A2C">
      <w:pPr>
        <w:pStyle w:val="Heading4"/>
      </w:pPr>
      <w:bookmarkStart w:id="856" w:name="_Toc11326953"/>
      <w:bookmarkStart w:id="857" w:name="_Toc27758855"/>
      <w:bookmarkStart w:id="858" w:name="_Toc57992342"/>
      <w:bookmarkStart w:id="859" w:name="_Toc161068694"/>
      <w:r>
        <w:t>5.17.3.12</w:t>
      </w:r>
      <w:r>
        <w:tab/>
        <w:t>AGW Capability Change</w:t>
      </w:r>
      <w:bookmarkEnd w:id="856"/>
      <w:bookmarkEnd w:id="857"/>
      <w:bookmarkEnd w:id="858"/>
      <w:bookmarkEnd w:id="859"/>
    </w:p>
    <w:p w14:paraId="1BF82A5B" w14:textId="77777777" w:rsidR="00A57D98" w:rsidRDefault="00A57D98" w:rsidP="00A57D98">
      <w:r>
        <w:t>The IMS-AGW sends a SERVICE CHANGE request command as in Table 5.17.3.12.1.</w:t>
      </w:r>
    </w:p>
    <w:p w14:paraId="1A7DB6CF" w14:textId="77777777" w:rsidR="00A57D98" w:rsidRDefault="00A57D98" w:rsidP="00A57D98">
      <w:pPr>
        <w:pStyle w:val="TH"/>
      </w:pPr>
      <w:r>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CB0D6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3DADD3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E64914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325D031" w14:textId="77777777" w:rsidR="00A57D98" w:rsidRDefault="00A57D98">
            <w:pPr>
              <w:pStyle w:val="TAH"/>
            </w:pPr>
            <w:r>
              <w:t>Bearer information</w:t>
            </w:r>
          </w:p>
        </w:tc>
      </w:tr>
      <w:tr w:rsidR="00A57D98" w14:paraId="35342D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7265E0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5F27C2C" w14:textId="77777777" w:rsidR="00A57D98" w:rsidRDefault="00A57D98">
            <w:pPr>
              <w:pStyle w:val="TAL"/>
            </w:pPr>
            <w:r>
              <w:t>Transaction ID = x</w:t>
            </w:r>
          </w:p>
          <w:p w14:paraId="72929C51" w14:textId="77777777" w:rsidR="00A57D98" w:rsidRDefault="00A57D98">
            <w:pPr>
              <w:pStyle w:val="TAL"/>
            </w:pPr>
            <w:r>
              <w:t>Context ID= -</w:t>
            </w:r>
          </w:p>
          <w:p w14:paraId="7D83C4D6" w14:textId="77777777" w:rsidR="00A57D98" w:rsidRDefault="00A57D98">
            <w:pPr>
              <w:pStyle w:val="TAL"/>
            </w:pPr>
            <w:r>
              <w:t>Termination ID = ROOT</w:t>
            </w:r>
          </w:p>
          <w:p w14:paraId="432337DC" w14:textId="77777777" w:rsidR="00A57D98" w:rsidRDefault="00A57D98">
            <w:pPr>
              <w:pStyle w:val="TAL"/>
            </w:pPr>
            <w:r>
              <w:t>SC Method = RESTART or DISCONNECTED</w:t>
            </w:r>
          </w:p>
          <w:p w14:paraId="3922BEFA" w14:textId="77777777" w:rsidR="00A57D98" w:rsidRDefault="00A57D98">
            <w:pPr>
              <w:pStyle w:val="TAL"/>
            </w:pPr>
            <w:r>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05053E50" w14:textId="77777777" w:rsidR="00A57D98" w:rsidRDefault="00A57D98">
            <w:pPr>
              <w:pStyle w:val="TAL"/>
            </w:pPr>
          </w:p>
        </w:tc>
      </w:tr>
    </w:tbl>
    <w:p w14:paraId="2DB2EE1A" w14:textId="77777777" w:rsidR="00A57D98" w:rsidRDefault="00A57D98" w:rsidP="00A57D98"/>
    <w:p w14:paraId="44652300" w14:textId="77777777" w:rsidR="00A57D98" w:rsidRDefault="00A57D98" w:rsidP="00A57D98">
      <w:pPr>
        <w:rPr>
          <w:rFonts w:cs="Arial"/>
          <w:szCs w:val="24"/>
          <w:lang w:eastAsia="sv-SE"/>
        </w:rPr>
      </w:pPr>
      <w:r>
        <w:rPr>
          <w:rFonts w:cs="Arial"/>
          <w:szCs w:val="24"/>
          <w:lang w:eastAsia="sv-SE"/>
        </w:rPr>
        <w:t xml:space="preserve">The IMS-ALG responds as in table </w:t>
      </w:r>
      <w:r>
        <w:t>5.17.3.12.</w:t>
      </w:r>
      <w:r>
        <w:rPr>
          <w:rFonts w:cs="Arial"/>
          <w:szCs w:val="24"/>
          <w:lang w:eastAsia="sv-SE"/>
        </w:rPr>
        <w:t>2.</w:t>
      </w:r>
    </w:p>
    <w:p w14:paraId="76FCA2BE" w14:textId="77777777" w:rsidR="00A57D98" w:rsidRDefault="00A57D98" w:rsidP="00A57D98">
      <w:pPr>
        <w:pStyle w:val="TH"/>
        <w:rPr>
          <w:i/>
          <w:iCs/>
        </w:rPr>
      </w:pPr>
      <w:r>
        <w:t>Table 5.17.3.12.</w:t>
      </w:r>
      <w:r>
        <w:rPr>
          <w:szCs w:val="22"/>
          <w:lang w:eastAsia="sv-SE"/>
        </w:rPr>
        <w:t>2</w:t>
      </w:r>
      <w:r>
        <w:rPr>
          <w:szCs w:val="24"/>
          <w:lang w:eastAsia="sv-SE"/>
        </w:rPr>
        <w:t xml:space="preserve"> AGW </w:t>
      </w:r>
      <w:r>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F9C8A4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4FC5AD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36DCA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AC823" w14:textId="77777777" w:rsidR="00A57D98" w:rsidRDefault="00A57D98">
            <w:pPr>
              <w:pStyle w:val="TAH"/>
            </w:pPr>
            <w:r>
              <w:t>Bearer information</w:t>
            </w:r>
          </w:p>
        </w:tc>
      </w:tr>
      <w:tr w:rsidR="00A57D98" w14:paraId="4D1E3EA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72B6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2DF1988" w14:textId="77777777" w:rsidR="00A57D98" w:rsidRDefault="00A57D98">
            <w:pPr>
              <w:pStyle w:val="TAL"/>
            </w:pPr>
            <w:r>
              <w:t>Transaction ID = x</w:t>
            </w:r>
          </w:p>
          <w:p w14:paraId="43E31B92" w14:textId="77777777" w:rsidR="00A57D98" w:rsidRDefault="00A57D98">
            <w:pPr>
              <w:pStyle w:val="TAL"/>
            </w:pPr>
            <w:r>
              <w:t>Context ID = -</w:t>
            </w:r>
          </w:p>
          <w:p w14:paraId="7AA58D79"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3C315F35" w14:textId="77777777" w:rsidR="00A57D98" w:rsidRDefault="00A57D98">
            <w:pPr>
              <w:pStyle w:val="TAL"/>
            </w:pPr>
          </w:p>
        </w:tc>
      </w:tr>
    </w:tbl>
    <w:p w14:paraId="1C569B09" w14:textId="77777777" w:rsidR="00A57D98" w:rsidRDefault="00A57D98" w:rsidP="00A57D98"/>
    <w:p w14:paraId="4186603E" w14:textId="77777777" w:rsidR="00A57D98" w:rsidRDefault="00A57D98" w:rsidP="00695A2C">
      <w:pPr>
        <w:pStyle w:val="Heading4"/>
        <w:ind w:left="0" w:firstLine="0"/>
      </w:pPr>
      <w:bookmarkStart w:id="860" w:name="_Toc11326954"/>
      <w:bookmarkStart w:id="861" w:name="_Toc27758856"/>
      <w:bookmarkStart w:id="862" w:name="_Toc57992343"/>
      <w:bookmarkStart w:id="863" w:name="_Toc161068695"/>
      <w:bookmarkStart w:id="864" w:name="_MCCTEMPBM_CRPT97550388___2"/>
      <w:r>
        <w:t>5.17.3.13</w:t>
      </w:r>
      <w:r>
        <w:tab/>
        <w:t>IMS-AGW Resource Congestion Handling – Activate</w:t>
      </w:r>
      <w:bookmarkEnd w:id="860"/>
      <w:bookmarkEnd w:id="861"/>
      <w:bookmarkEnd w:id="862"/>
      <w:bookmarkEnd w:id="863"/>
    </w:p>
    <w:bookmarkEnd w:id="864"/>
    <w:p w14:paraId="5B26F84C" w14:textId="77777777" w:rsidR="00A57D98" w:rsidRDefault="00A57D98" w:rsidP="00A57D98">
      <w:r>
        <w:t>The IMS-ALG sends a MODIFY request command as in Table 5.17.3.13.1</w:t>
      </w:r>
    </w:p>
    <w:p w14:paraId="01106A48" w14:textId="77777777" w:rsidR="00A57D98" w:rsidRDefault="00A57D98" w:rsidP="00A57D98">
      <w:pPr>
        <w:pStyle w:val="TH"/>
      </w:pPr>
      <w:r>
        <w:lastRenderedPageBreak/>
        <w:t>Table 5.17.3.13.1: IMS-AGW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552C33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DCA0A7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0188C5"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4E8E2D5" w14:textId="77777777" w:rsidR="00A57D98" w:rsidRDefault="00A57D98">
            <w:pPr>
              <w:pStyle w:val="TAH"/>
            </w:pPr>
            <w:r>
              <w:t>Bearer information</w:t>
            </w:r>
          </w:p>
        </w:tc>
      </w:tr>
      <w:tr w:rsidR="00A57D98" w14:paraId="150EF5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317296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A9B74BC" w14:textId="77777777" w:rsidR="00A57D98" w:rsidRDefault="00A57D98">
            <w:pPr>
              <w:pStyle w:val="TAL"/>
            </w:pPr>
            <w:r>
              <w:t>Transaction ID = x</w:t>
            </w:r>
          </w:p>
          <w:p w14:paraId="28DA2BDD" w14:textId="77777777" w:rsidR="00A57D98" w:rsidRDefault="00A57D98">
            <w:pPr>
              <w:pStyle w:val="TAL"/>
            </w:pPr>
            <w:r>
              <w:t>Context ID= -</w:t>
            </w:r>
          </w:p>
          <w:p w14:paraId="54D1866A" w14:textId="77777777" w:rsidR="00A57D98" w:rsidRDefault="00A57D98">
            <w:pPr>
              <w:pStyle w:val="TAL"/>
            </w:pPr>
            <w:r>
              <w:t>Termination ID = ROOT</w:t>
            </w:r>
          </w:p>
          <w:p w14:paraId="051E7524" w14:textId="77777777" w:rsidR="00A57D98" w:rsidRDefault="00A57D98">
            <w:pPr>
              <w:pStyle w:val="TAL"/>
            </w:pPr>
          </w:p>
          <w:p w14:paraId="7C809761" w14:textId="77777777" w:rsidR="00A57D98" w:rsidRDefault="00A57D98">
            <w:pPr>
              <w:pStyle w:val="TAL"/>
            </w:pPr>
            <w:r>
              <w:t>NotificationRequested (Event ID = x,</w:t>
            </w:r>
          </w:p>
          <w:p w14:paraId="6C3C5202" w14:textId="77777777" w:rsidR="00A57D98" w:rsidRDefault="00A57D98">
            <w:pPr>
              <w:pStyle w:val="TAL"/>
            </w:pPr>
            <w:r>
              <w:t>"Overload Notification")</w:t>
            </w:r>
          </w:p>
        </w:tc>
        <w:tc>
          <w:tcPr>
            <w:tcW w:w="3119" w:type="dxa"/>
            <w:tcBorders>
              <w:top w:val="single" w:sz="4" w:space="0" w:color="auto"/>
              <w:left w:val="single" w:sz="4" w:space="0" w:color="auto"/>
              <w:bottom w:val="single" w:sz="4" w:space="0" w:color="auto"/>
              <w:right w:val="single" w:sz="4" w:space="0" w:color="auto"/>
            </w:tcBorders>
          </w:tcPr>
          <w:p w14:paraId="6122F49C" w14:textId="77777777" w:rsidR="00A57D98" w:rsidRDefault="00A57D98">
            <w:pPr>
              <w:pStyle w:val="TAL"/>
            </w:pPr>
          </w:p>
        </w:tc>
      </w:tr>
    </w:tbl>
    <w:p w14:paraId="79EAB1AF" w14:textId="77777777" w:rsidR="00A57D98" w:rsidRDefault="00A57D98" w:rsidP="00A57D98">
      <w:pPr>
        <w:ind w:left="1620"/>
        <w:rPr>
          <w:b/>
          <w:bCs/>
        </w:rPr>
      </w:pPr>
      <w:bookmarkStart w:id="865" w:name="_MCCTEMPBM_CRPT97550389___2"/>
    </w:p>
    <w:bookmarkEnd w:id="865"/>
    <w:p w14:paraId="3BAF8B46" w14:textId="77777777" w:rsidR="00A57D98" w:rsidRDefault="00A57D98" w:rsidP="00A57D98">
      <w:pPr>
        <w:rPr>
          <w:lang w:eastAsia="sv-SE"/>
        </w:rPr>
      </w:pPr>
      <w:r>
        <w:rPr>
          <w:lang w:eastAsia="sv-SE"/>
        </w:rPr>
        <w:t xml:space="preserve">The IMS-AGW responds as in Table </w:t>
      </w:r>
      <w:r>
        <w:t>5.17.3.13.</w:t>
      </w:r>
      <w:r>
        <w:rPr>
          <w:lang w:eastAsia="sv-SE"/>
        </w:rPr>
        <w:t>2.</w:t>
      </w:r>
    </w:p>
    <w:p w14:paraId="587ECA47" w14:textId="77777777" w:rsidR="00A57D98" w:rsidRDefault="00A57D98" w:rsidP="00A57D98">
      <w:pPr>
        <w:pStyle w:val="TH"/>
      </w:pPr>
      <w:r>
        <w:t>Table 5.17.3.13.</w:t>
      </w:r>
      <w:r>
        <w:rPr>
          <w:szCs w:val="24"/>
        </w:rPr>
        <w:t>2</w:t>
      </w:r>
      <w:r>
        <w:t>: IMS-AGW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B064F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322FB6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0148B8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F3A3281" w14:textId="77777777" w:rsidR="00A57D98" w:rsidRDefault="00A57D98">
            <w:pPr>
              <w:pStyle w:val="TAH"/>
            </w:pPr>
            <w:r>
              <w:t>Bearer information</w:t>
            </w:r>
          </w:p>
        </w:tc>
      </w:tr>
      <w:tr w:rsidR="00A57D98" w14:paraId="62534E0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81F2D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F31CC24" w14:textId="77777777" w:rsidR="00A57D98" w:rsidRDefault="00A57D98">
            <w:pPr>
              <w:pStyle w:val="TAL"/>
            </w:pPr>
            <w:r>
              <w:t>Transaction ID = x</w:t>
            </w:r>
          </w:p>
          <w:p w14:paraId="74716242" w14:textId="77777777" w:rsidR="00A57D98" w:rsidRDefault="00A57D98">
            <w:pPr>
              <w:pStyle w:val="TAL"/>
            </w:pPr>
            <w:r>
              <w:t>Context ID = -</w:t>
            </w:r>
          </w:p>
          <w:p w14:paraId="3CD36E5F"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163DF7AC" w14:textId="77777777" w:rsidR="00A57D98" w:rsidRDefault="00A57D98">
            <w:pPr>
              <w:pStyle w:val="TAL"/>
            </w:pPr>
          </w:p>
        </w:tc>
      </w:tr>
    </w:tbl>
    <w:p w14:paraId="30E687B7" w14:textId="77777777" w:rsidR="00A57D98" w:rsidRDefault="00A57D98" w:rsidP="00A57D98"/>
    <w:p w14:paraId="16F15166" w14:textId="77777777" w:rsidR="00A57D98" w:rsidRDefault="00A57D98" w:rsidP="00695A2C">
      <w:pPr>
        <w:pStyle w:val="Heading4"/>
      </w:pPr>
      <w:bookmarkStart w:id="866" w:name="_Toc11326955"/>
      <w:bookmarkStart w:id="867" w:name="_Toc27758857"/>
      <w:bookmarkStart w:id="868" w:name="_Toc57992344"/>
      <w:bookmarkStart w:id="869" w:name="_Toc161068696"/>
      <w:r>
        <w:t>5.17.3.14</w:t>
      </w:r>
      <w:r>
        <w:tab/>
        <w:t>IMS-AGW Resource Congestion Handling – Indication</w:t>
      </w:r>
      <w:bookmarkEnd w:id="866"/>
      <w:bookmarkEnd w:id="867"/>
      <w:bookmarkEnd w:id="868"/>
      <w:bookmarkEnd w:id="869"/>
    </w:p>
    <w:p w14:paraId="42CC6855" w14:textId="77777777" w:rsidR="00A57D98" w:rsidRDefault="00A57D98" w:rsidP="00A57D98">
      <w:r>
        <w:t>The IMS-AGW sends a NOTIFY request command as in Table 5.17.3.14.1</w:t>
      </w:r>
    </w:p>
    <w:p w14:paraId="36CB5A26" w14:textId="77777777" w:rsidR="00A57D98" w:rsidRDefault="00A57D98" w:rsidP="00A57D98">
      <w:pPr>
        <w:pStyle w:val="TH"/>
      </w:pPr>
      <w:r>
        <w:t>Table 5.17.3.14.1: IMS-AGW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E25597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24E326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CF088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29EB8D4" w14:textId="77777777" w:rsidR="00A57D98" w:rsidRDefault="00A57D98">
            <w:pPr>
              <w:pStyle w:val="TAH"/>
            </w:pPr>
            <w:r>
              <w:t>Bearer information</w:t>
            </w:r>
          </w:p>
        </w:tc>
      </w:tr>
      <w:tr w:rsidR="00A57D98" w14:paraId="2806E4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9E6B3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29168AF" w14:textId="77777777" w:rsidR="00A57D98" w:rsidRDefault="00A57D98">
            <w:pPr>
              <w:pStyle w:val="TAL"/>
            </w:pPr>
            <w:r>
              <w:t>Transaction ID = x</w:t>
            </w:r>
          </w:p>
          <w:p w14:paraId="0F69D665" w14:textId="77777777" w:rsidR="00A57D98" w:rsidRDefault="00A57D98">
            <w:pPr>
              <w:pStyle w:val="TAL"/>
            </w:pPr>
            <w:r>
              <w:t>Context ID= -</w:t>
            </w:r>
          </w:p>
          <w:p w14:paraId="6A52ABD8" w14:textId="77777777" w:rsidR="00A57D98" w:rsidRDefault="00A57D98">
            <w:pPr>
              <w:pStyle w:val="TAL"/>
            </w:pPr>
            <w:r>
              <w:t>Termination ID = ROOT</w:t>
            </w:r>
          </w:p>
          <w:p w14:paraId="00975E6E" w14:textId="77777777" w:rsidR="00A57D98" w:rsidRDefault="00A57D98">
            <w:pPr>
              <w:pStyle w:val="TAL"/>
            </w:pPr>
          </w:p>
          <w:p w14:paraId="4A0E5716" w14:textId="77777777" w:rsidR="00A57D98" w:rsidRDefault="00A57D98">
            <w:pPr>
              <w:pStyle w:val="TAL"/>
              <w:ind w:left="284" w:hanging="284"/>
            </w:pPr>
            <w:bookmarkStart w:id="870" w:name="_MCCTEMPBM_CRPT97550390___2"/>
            <w:r>
              <w:t>If H.248.11 used:</w:t>
            </w:r>
          </w:p>
          <w:bookmarkEnd w:id="870"/>
          <w:p w14:paraId="232FB884" w14:textId="77777777" w:rsidR="00A57D98" w:rsidRDefault="00A57D98">
            <w:pPr>
              <w:pStyle w:val="TAL"/>
            </w:pPr>
            <w:r>
              <w:tab/>
              <w:t>Event_ID (Event ID = x,</w:t>
            </w:r>
            <w:r>
              <w:tab/>
              <w:t>"Overload Notification")</w:t>
            </w:r>
          </w:p>
          <w:p w14:paraId="78C676DE" w14:textId="77777777" w:rsidR="00A57D98" w:rsidRDefault="00A57D98">
            <w:pPr>
              <w:pStyle w:val="TAL"/>
            </w:pPr>
          </w:p>
          <w:p w14:paraId="70CB1776" w14:textId="77777777" w:rsidR="00A57D98" w:rsidRDefault="00A57D98">
            <w:pPr>
              <w:pStyle w:val="TAL"/>
              <w:ind w:left="284" w:hanging="284"/>
            </w:pPr>
            <w:bookmarkStart w:id="871" w:name="_MCCTEMPBM_CRPT97550391___2"/>
            <w:r>
              <w:t>If H.248.10 used:</w:t>
            </w:r>
          </w:p>
          <w:bookmarkEnd w:id="871"/>
          <w:p w14:paraId="3A4FEA9A" w14:textId="77777777" w:rsidR="00A57D98" w:rsidRDefault="00A57D98">
            <w:pPr>
              <w:pStyle w:val="TAL"/>
            </w:pPr>
            <w:r>
              <w:tab/>
              <w:t>Event_ID (Event ID = x, " Overload Notification (Reduction)")</w:t>
            </w:r>
          </w:p>
        </w:tc>
        <w:tc>
          <w:tcPr>
            <w:tcW w:w="3119" w:type="dxa"/>
            <w:tcBorders>
              <w:top w:val="single" w:sz="4" w:space="0" w:color="auto"/>
              <w:left w:val="single" w:sz="4" w:space="0" w:color="auto"/>
              <w:bottom w:val="single" w:sz="4" w:space="0" w:color="auto"/>
              <w:right w:val="single" w:sz="4" w:space="0" w:color="auto"/>
            </w:tcBorders>
          </w:tcPr>
          <w:p w14:paraId="26E7DC9B" w14:textId="77777777" w:rsidR="00A57D98" w:rsidRDefault="00A57D98">
            <w:pPr>
              <w:pStyle w:val="TAL"/>
            </w:pPr>
          </w:p>
        </w:tc>
      </w:tr>
    </w:tbl>
    <w:p w14:paraId="2B8452AF" w14:textId="77777777" w:rsidR="00A57D98" w:rsidRDefault="00A57D98" w:rsidP="00A57D98">
      <w:pPr>
        <w:ind w:left="1620"/>
        <w:rPr>
          <w:b/>
          <w:bCs/>
        </w:rPr>
      </w:pPr>
      <w:bookmarkStart w:id="872" w:name="_MCCTEMPBM_CRPT97550392___2"/>
    </w:p>
    <w:bookmarkEnd w:id="872"/>
    <w:p w14:paraId="0E64BE9F" w14:textId="77777777" w:rsidR="00A57D98" w:rsidRDefault="00A57D98" w:rsidP="00A57D98">
      <w:pPr>
        <w:rPr>
          <w:lang w:eastAsia="sv-SE"/>
        </w:rPr>
      </w:pPr>
      <w:r>
        <w:rPr>
          <w:lang w:eastAsia="sv-SE"/>
        </w:rPr>
        <w:t xml:space="preserve">The IMS-ALG responds as in Table </w:t>
      </w:r>
      <w:r>
        <w:t>5.17.3.14.2</w:t>
      </w:r>
    </w:p>
    <w:p w14:paraId="49F19255" w14:textId="77777777" w:rsidR="00A57D98" w:rsidRDefault="00A57D98" w:rsidP="00A57D98">
      <w:pPr>
        <w:pStyle w:val="TH"/>
      </w:pPr>
      <w:r>
        <w:t>Table 5.17.3.14.</w:t>
      </w:r>
      <w:r>
        <w:rPr>
          <w:szCs w:val="24"/>
        </w:rPr>
        <w:t>2</w:t>
      </w:r>
      <w:r>
        <w:t>: IMS-AGW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F355D9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87A60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5F99B5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C8F395" w14:textId="77777777" w:rsidR="00A57D98" w:rsidRDefault="00A57D98">
            <w:pPr>
              <w:pStyle w:val="TAH"/>
            </w:pPr>
            <w:r>
              <w:t>Bearer information</w:t>
            </w:r>
          </w:p>
        </w:tc>
      </w:tr>
      <w:tr w:rsidR="00A57D98" w14:paraId="6B30C33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D54481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55F6DDB" w14:textId="77777777" w:rsidR="00A57D98" w:rsidRDefault="00A57D98">
            <w:pPr>
              <w:pStyle w:val="TAL"/>
            </w:pPr>
            <w:r>
              <w:t>Transaction ID = x</w:t>
            </w:r>
          </w:p>
          <w:p w14:paraId="490644FF" w14:textId="77777777" w:rsidR="00A57D98" w:rsidRDefault="00A57D98">
            <w:pPr>
              <w:pStyle w:val="TAL"/>
            </w:pPr>
            <w:r>
              <w:t>Context ID = -</w:t>
            </w:r>
          </w:p>
          <w:p w14:paraId="1091CDB2"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48CDE16" w14:textId="77777777" w:rsidR="00A57D98" w:rsidRDefault="00A57D98">
            <w:pPr>
              <w:pStyle w:val="TAL"/>
            </w:pPr>
          </w:p>
        </w:tc>
      </w:tr>
    </w:tbl>
    <w:p w14:paraId="48BDEAEC" w14:textId="77777777" w:rsidR="00A57D98" w:rsidRDefault="00A57D98" w:rsidP="00A57D98"/>
    <w:p w14:paraId="38EA46C3" w14:textId="77777777" w:rsidR="00A57D98" w:rsidRDefault="00A57D98" w:rsidP="00695A2C">
      <w:pPr>
        <w:pStyle w:val="Heading4"/>
        <w:ind w:left="0" w:firstLine="0"/>
      </w:pPr>
      <w:bookmarkStart w:id="873" w:name="_Toc11326956"/>
      <w:bookmarkStart w:id="874" w:name="_Toc27758858"/>
      <w:bookmarkStart w:id="875" w:name="_Toc57992345"/>
      <w:bookmarkStart w:id="876" w:name="_Toc161068697"/>
      <w:bookmarkStart w:id="877" w:name="_MCCTEMPBM_CRPT97550393___2"/>
      <w:r>
        <w:t>5.17.3.15</w:t>
      </w:r>
      <w:r>
        <w:tab/>
        <w:t>Inactivity Timeout  – Activation</w:t>
      </w:r>
      <w:bookmarkEnd w:id="873"/>
      <w:bookmarkEnd w:id="874"/>
      <w:bookmarkEnd w:id="875"/>
      <w:bookmarkEnd w:id="876"/>
    </w:p>
    <w:bookmarkEnd w:id="877"/>
    <w:p w14:paraId="0EA97751" w14:textId="77777777" w:rsidR="00A57D98" w:rsidRDefault="00A57D98" w:rsidP="00A57D98">
      <w:r>
        <w:t>The IMS-ALG sends a MODIFY request command as in Table 5.17.3.15.1</w:t>
      </w:r>
    </w:p>
    <w:p w14:paraId="1653150D" w14:textId="77777777" w:rsidR="00A57D98" w:rsidRDefault="00A57D98" w:rsidP="00A57D98">
      <w:pPr>
        <w:pStyle w:val="TH"/>
      </w:pPr>
      <w:r>
        <w:t xml:space="preserve">Table 5.17.3.15.1: Inactivity </w:t>
      </w:r>
      <w:r>
        <w:rPr>
          <w:b w:val="0"/>
        </w:rPr>
        <w:t>Time</w:t>
      </w:r>
      <w:r>
        <w:rPr>
          <w:b w:val="0"/>
          <w:lang w:eastAsia="zh-CN"/>
        </w:rPr>
        <w:t>out</w:t>
      </w:r>
      <w:r>
        <w:rPr>
          <w:b w:val="0"/>
        </w:rPr>
        <w:t xml:space="preserve"> </w:t>
      </w:r>
      <w:r>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51D32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C5B572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72B85A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B335A1" w14:textId="77777777" w:rsidR="00A57D98" w:rsidRDefault="00A57D98">
            <w:pPr>
              <w:pStyle w:val="TAH"/>
            </w:pPr>
            <w:r>
              <w:t>Bearer information</w:t>
            </w:r>
          </w:p>
        </w:tc>
      </w:tr>
      <w:tr w:rsidR="00A57D98" w14:paraId="5125A4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C3225E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6AE5FE4A" w14:textId="77777777" w:rsidR="00A57D98" w:rsidRDefault="00A57D98">
            <w:pPr>
              <w:pStyle w:val="TAL"/>
            </w:pPr>
            <w:r>
              <w:t>Transaction ID = x</w:t>
            </w:r>
          </w:p>
          <w:p w14:paraId="14594D21" w14:textId="77777777" w:rsidR="00A57D98" w:rsidRDefault="00A57D98">
            <w:pPr>
              <w:pStyle w:val="TAL"/>
            </w:pPr>
            <w:r>
              <w:t>Context ID= NULL</w:t>
            </w:r>
          </w:p>
          <w:p w14:paraId="40F0A25C" w14:textId="77777777" w:rsidR="00A57D98" w:rsidRDefault="00A57D98">
            <w:pPr>
              <w:pStyle w:val="TAL"/>
            </w:pPr>
            <w:r>
              <w:t>Termination ID = ROOT</w:t>
            </w:r>
          </w:p>
          <w:p w14:paraId="6A91862D" w14:textId="77777777" w:rsidR="00A57D98" w:rsidRDefault="00A57D98">
            <w:pPr>
              <w:pStyle w:val="TAL"/>
            </w:pPr>
          </w:p>
          <w:p w14:paraId="6BD5559F" w14:textId="77777777" w:rsidR="00A57D98" w:rsidRDefault="00A57D98">
            <w:pPr>
              <w:pStyle w:val="TAL"/>
            </w:pPr>
            <w:r>
              <w:t>NotificationRequested (Event ID = x,</w:t>
            </w:r>
          </w:p>
          <w:p w14:paraId="72429677" w14:textId="77777777" w:rsidR="00A57D98" w:rsidRDefault="00A57D98">
            <w:pPr>
              <w:pStyle w:val="TAL"/>
            </w:pPr>
            <w:r>
              <w:t>"Inactivity Timeout")</w:t>
            </w:r>
          </w:p>
        </w:tc>
        <w:tc>
          <w:tcPr>
            <w:tcW w:w="3119" w:type="dxa"/>
            <w:tcBorders>
              <w:top w:val="single" w:sz="4" w:space="0" w:color="auto"/>
              <w:left w:val="single" w:sz="4" w:space="0" w:color="auto"/>
              <w:bottom w:val="single" w:sz="4" w:space="0" w:color="auto"/>
              <w:right w:val="single" w:sz="4" w:space="0" w:color="auto"/>
            </w:tcBorders>
          </w:tcPr>
          <w:p w14:paraId="7F934E09" w14:textId="77777777" w:rsidR="00A57D98" w:rsidRDefault="00A57D98">
            <w:pPr>
              <w:pStyle w:val="TAL"/>
            </w:pPr>
          </w:p>
        </w:tc>
      </w:tr>
    </w:tbl>
    <w:p w14:paraId="2C2019D8" w14:textId="77777777" w:rsidR="00A57D98" w:rsidRDefault="00A57D98" w:rsidP="00A57D98">
      <w:pPr>
        <w:ind w:left="1620"/>
        <w:rPr>
          <w:b/>
          <w:bCs/>
        </w:rPr>
      </w:pPr>
      <w:bookmarkStart w:id="878" w:name="_MCCTEMPBM_CRPT97550394___2"/>
    </w:p>
    <w:bookmarkEnd w:id="878"/>
    <w:p w14:paraId="668C4FEE" w14:textId="77777777" w:rsidR="00A57D98" w:rsidRDefault="00A57D98" w:rsidP="00A57D98">
      <w:pPr>
        <w:rPr>
          <w:lang w:eastAsia="sv-SE"/>
        </w:rPr>
      </w:pPr>
      <w:r>
        <w:rPr>
          <w:lang w:eastAsia="sv-SE"/>
        </w:rPr>
        <w:lastRenderedPageBreak/>
        <w:t xml:space="preserve">The IMS-AGW responds as in Table </w:t>
      </w:r>
      <w:r>
        <w:t>5.17.3.15.</w:t>
      </w:r>
      <w:r>
        <w:rPr>
          <w:lang w:eastAsia="sv-SE"/>
        </w:rPr>
        <w:t>2.</w:t>
      </w:r>
    </w:p>
    <w:p w14:paraId="2FE33CD9" w14:textId="77777777" w:rsidR="00A57D98" w:rsidRDefault="00A57D98" w:rsidP="00A57D98">
      <w:pPr>
        <w:pStyle w:val="TH"/>
      </w:pPr>
      <w:r>
        <w:t>Table 5.17.3.15.</w:t>
      </w:r>
      <w:r>
        <w:rPr>
          <w:szCs w:val="24"/>
        </w:rPr>
        <w:t>2</w:t>
      </w:r>
      <w:r>
        <w:t xml:space="preserve">: Inactivity </w:t>
      </w:r>
      <w:r>
        <w:rPr>
          <w:b w:val="0"/>
        </w:rPr>
        <w:t>Time</w:t>
      </w:r>
      <w:r>
        <w:rPr>
          <w:b w:val="0"/>
          <w:lang w:eastAsia="zh-CN"/>
        </w:rPr>
        <w:t>out</w:t>
      </w:r>
      <w:r>
        <w:rPr>
          <w:b w:val="0"/>
        </w:rPr>
        <w:t xml:space="preserve"> </w:t>
      </w:r>
      <w:r>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6B2B0D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BA20D1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2DC6D3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D57A71B" w14:textId="77777777" w:rsidR="00A57D98" w:rsidRDefault="00A57D98">
            <w:pPr>
              <w:pStyle w:val="TAH"/>
            </w:pPr>
            <w:r>
              <w:t>Bearer information</w:t>
            </w:r>
          </w:p>
        </w:tc>
      </w:tr>
      <w:tr w:rsidR="00A57D98" w14:paraId="2C4924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0380A7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0F56A11" w14:textId="77777777" w:rsidR="00A57D98" w:rsidRDefault="00A57D98">
            <w:pPr>
              <w:pStyle w:val="TAL"/>
            </w:pPr>
            <w:r>
              <w:t>Transaction ID = x</w:t>
            </w:r>
          </w:p>
          <w:p w14:paraId="01F2DFED" w14:textId="77777777" w:rsidR="00A57D98" w:rsidRDefault="00A57D98">
            <w:pPr>
              <w:pStyle w:val="TAL"/>
            </w:pPr>
            <w:r>
              <w:t>Context ID = NULL</w:t>
            </w:r>
          </w:p>
          <w:p w14:paraId="5D854117"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5C1EFFD3" w14:textId="77777777" w:rsidR="00A57D98" w:rsidRDefault="00A57D98">
            <w:pPr>
              <w:pStyle w:val="TAL"/>
            </w:pPr>
          </w:p>
        </w:tc>
      </w:tr>
    </w:tbl>
    <w:p w14:paraId="0D14F26A" w14:textId="77777777" w:rsidR="00A57D98" w:rsidRDefault="00A57D98" w:rsidP="00A57D98"/>
    <w:p w14:paraId="77A4733E" w14:textId="77777777" w:rsidR="00A57D98" w:rsidRDefault="00A57D98" w:rsidP="00695A2C">
      <w:pPr>
        <w:pStyle w:val="Heading4"/>
      </w:pPr>
      <w:bookmarkStart w:id="879" w:name="_Toc11326957"/>
      <w:bookmarkStart w:id="880" w:name="_Toc27758859"/>
      <w:bookmarkStart w:id="881" w:name="_Toc57992346"/>
      <w:bookmarkStart w:id="882" w:name="_Toc161068698"/>
      <w:r>
        <w:t>5.17.3.16</w:t>
      </w:r>
      <w:r>
        <w:tab/>
        <w:t>Inactivity Timeout – Indication</w:t>
      </w:r>
      <w:bookmarkEnd w:id="879"/>
      <w:bookmarkEnd w:id="880"/>
      <w:bookmarkEnd w:id="881"/>
      <w:bookmarkEnd w:id="882"/>
    </w:p>
    <w:p w14:paraId="7AE60E33" w14:textId="77777777" w:rsidR="00A57D98" w:rsidRDefault="00A57D98" w:rsidP="00A57D98">
      <w:r>
        <w:t>The IMS-AGW sends a NOTIFY request command as in Table 5.17.3.16.1.</w:t>
      </w:r>
    </w:p>
    <w:p w14:paraId="66BBC452" w14:textId="77777777" w:rsidR="00A57D98" w:rsidRDefault="00A57D98" w:rsidP="00A57D98">
      <w:pPr>
        <w:pStyle w:val="TH"/>
      </w:pPr>
      <w:r>
        <w:t xml:space="preserve">Table 5.17.3.16.1: Inactivity </w:t>
      </w:r>
      <w:r>
        <w:rPr>
          <w:b w:val="0"/>
        </w:rPr>
        <w:t>Time</w:t>
      </w:r>
      <w:r>
        <w:rPr>
          <w:b w:val="0"/>
          <w:lang w:eastAsia="zh-CN"/>
        </w:rPr>
        <w:t>out</w:t>
      </w:r>
      <w:r>
        <w:rPr>
          <w:b w:val="0"/>
        </w:rPr>
        <w:t xml:space="preserve"> </w:t>
      </w:r>
      <w:r>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850FDC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C67592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3D30A9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2497D19" w14:textId="77777777" w:rsidR="00A57D98" w:rsidRDefault="00A57D98">
            <w:pPr>
              <w:pStyle w:val="TAH"/>
            </w:pPr>
            <w:r>
              <w:t>Bearer information</w:t>
            </w:r>
          </w:p>
        </w:tc>
      </w:tr>
      <w:tr w:rsidR="00A57D98" w14:paraId="0713919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25738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5CD8B30" w14:textId="77777777" w:rsidR="00A57D98" w:rsidRDefault="00A57D98">
            <w:pPr>
              <w:pStyle w:val="TAL"/>
            </w:pPr>
            <w:r>
              <w:t>Transaction ID = x</w:t>
            </w:r>
          </w:p>
          <w:p w14:paraId="09616A36" w14:textId="77777777" w:rsidR="00A57D98" w:rsidRDefault="00A57D98">
            <w:pPr>
              <w:pStyle w:val="TAL"/>
            </w:pPr>
            <w:r>
              <w:t>Context ID= NULL</w:t>
            </w:r>
          </w:p>
          <w:p w14:paraId="79344ED0" w14:textId="77777777" w:rsidR="00A57D98" w:rsidRDefault="00A57D98">
            <w:pPr>
              <w:pStyle w:val="TAL"/>
            </w:pPr>
            <w:r>
              <w:t>Termination ID = ROOT</w:t>
            </w:r>
          </w:p>
          <w:p w14:paraId="66C0806A" w14:textId="77777777" w:rsidR="00A57D98" w:rsidRDefault="00A57D98">
            <w:pPr>
              <w:pStyle w:val="TAL"/>
            </w:pPr>
            <w:r>
              <w:t xml:space="preserve">Event_ID (Event ID = x, "Inactivity Timeout")   </w:t>
            </w:r>
          </w:p>
        </w:tc>
        <w:tc>
          <w:tcPr>
            <w:tcW w:w="3119" w:type="dxa"/>
            <w:tcBorders>
              <w:top w:val="single" w:sz="4" w:space="0" w:color="auto"/>
              <w:left w:val="single" w:sz="4" w:space="0" w:color="auto"/>
              <w:bottom w:val="single" w:sz="4" w:space="0" w:color="auto"/>
              <w:right w:val="single" w:sz="4" w:space="0" w:color="auto"/>
            </w:tcBorders>
          </w:tcPr>
          <w:p w14:paraId="020B5048" w14:textId="77777777" w:rsidR="00A57D98" w:rsidRDefault="00A57D98">
            <w:pPr>
              <w:pStyle w:val="TAL"/>
            </w:pPr>
          </w:p>
        </w:tc>
      </w:tr>
    </w:tbl>
    <w:p w14:paraId="14C5AAAD" w14:textId="77777777" w:rsidR="00A57D98" w:rsidRDefault="00A57D98" w:rsidP="00A57D98">
      <w:pPr>
        <w:ind w:left="1620"/>
        <w:rPr>
          <w:b/>
          <w:bCs/>
        </w:rPr>
      </w:pPr>
      <w:bookmarkStart w:id="883" w:name="_MCCTEMPBM_CRPT97550395___2"/>
    </w:p>
    <w:bookmarkEnd w:id="883"/>
    <w:p w14:paraId="7E315E44" w14:textId="77777777" w:rsidR="00A57D98" w:rsidRDefault="00A57D98" w:rsidP="00A57D98">
      <w:pPr>
        <w:rPr>
          <w:lang w:eastAsia="sv-SE"/>
        </w:rPr>
      </w:pPr>
      <w:r>
        <w:rPr>
          <w:lang w:eastAsia="sv-SE"/>
        </w:rPr>
        <w:t xml:space="preserve">The IMS-ALG responds as in Table </w:t>
      </w:r>
      <w:r>
        <w:t>5.17.3.16.2</w:t>
      </w:r>
    </w:p>
    <w:p w14:paraId="46FA46D5" w14:textId="77777777" w:rsidR="00A57D98" w:rsidRDefault="00A57D98" w:rsidP="00A57D98">
      <w:pPr>
        <w:pStyle w:val="TH"/>
      </w:pPr>
      <w:r>
        <w:t>Table 5.17.3.16.</w:t>
      </w:r>
      <w:r>
        <w:rPr>
          <w:szCs w:val="24"/>
        </w:rPr>
        <w:t>2</w:t>
      </w:r>
      <w:r>
        <w:t xml:space="preserve">: Inactivity </w:t>
      </w:r>
      <w:r>
        <w:rPr>
          <w:b w:val="0"/>
        </w:rPr>
        <w:t>Time</w:t>
      </w:r>
      <w:r>
        <w:rPr>
          <w:b w:val="0"/>
          <w:lang w:eastAsia="zh-CN"/>
        </w:rPr>
        <w:t>out</w:t>
      </w:r>
      <w:r>
        <w:rPr>
          <w:b w:val="0"/>
        </w:rPr>
        <w:t xml:space="preserve"> </w:t>
      </w:r>
      <w:r>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3DA9DC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A7C3FC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A8A74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269979" w14:textId="77777777" w:rsidR="00A57D98" w:rsidRDefault="00A57D98">
            <w:pPr>
              <w:pStyle w:val="TAH"/>
            </w:pPr>
            <w:r>
              <w:t>Bearer information</w:t>
            </w:r>
          </w:p>
        </w:tc>
      </w:tr>
      <w:tr w:rsidR="00A57D98" w14:paraId="28D2C6E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4E2FD6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3206821" w14:textId="77777777" w:rsidR="00A57D98" w:rsidRDefault="00A57D98">
            <w:pPr>
              <w:pStyle w:val="TAL"/>
            </w:pPr>
            <w:r>
              <w:t>Transaction ID = x</w:t>
            </w:r>
          </w:p>
          <w:p w14:paraId="1D47A2AA" w14:textId="77777777" w:rsidR="00A57D98" w:rsidRDefault="00A57D98">
            <w:pPr>
              <w:pStyle w:val="TAL"/>
            </w:pPr>
            <w:r>
              <w:t>Context ID = NULL</w:t>
            </w:r>
          </w:p>
          <w:p w14:paraId="60382414"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4CD08AD" w14:textId="77777777" w:rsidR="00A57D98" w:rsidRDefault="00A57D98">
            <w:pPr>
              <w:pStyle w:val="TAL"/>
            </w:pPr>
          </w:p>
        </w:tc>
      </w:tr>
    </w:tbl>
    <w:p w14:paraId="3924DDD6" w14:textId="77777777" w:rsidR="00A57D98" w:rsidRDefault="00A57D98" w:rsidP="00A57D98"/>
    <w:p w14:paraId="565F3FBF" w14:textId="77777777" w:rsidR="00A57D98" w:rsidRDefault="00A57D98" w:rsidP="00695A2C">
      <w:pPr>
        <w:pStyle w:val="Heading4"/>
        <w:ind w:left="0" w:firstLine="0"/>
      </w:pPr>
      <w:bookmarkStart w:id="884" w:name="_Toc11326958"/>
      <w:bookmarkStart w:id="885" w:name="_Toc27758860"/>
      <w:bookmarkStart w:id="886" w:name="_Toc57992347"/>
      <w:bookmarkStart w:id="887" w:name="_Toc161068699"/>
      <w:bookmarkStart w:id="888" w:name="_MCCTEMPBM_CRPT97550396___2"/>
      <w:r>
        <w:t>5.17.3.17</w:t>
      </w:r>
      <w:r>
        <w:tab/>
        <w:t>Realm Availability Change – Activation</w:t>
      </w:r>
      <w:bookmarkEnd w:id="884"/>
      <w:bookmarkEnd w:id="885"/>
      <w:bookmarkEnd w:id="886"/>
      <w:bookmarkEnd w:id="887"/>
    </w:p>
    <w:bookmarkEnd w:id="888"/>
    <w:p w14:paraId="1F1D5689" w14:textId="77777777" w:rsidR="00A57D98" w:rsidRDefault="00A57D98" w:rsidP="00A57D98">
      <w:r>
        <w:t>The IMS-ALG sends a MODIFY request command as in Table 5.17.3.17.1.</w:t>
      </w:r>
    </w:p>
    <w:p w14:paraId="438D7892" w14:textId="77777777" w:rsidR="00A57D98" w:rsidRDefault="00A57D98" w:rsidP="00A57D98">
      <w:pPr>
        <w:pStyle w:val="TH"/>
      </w:pPr>
      <w:r>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5511D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758B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F389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E80001" w14:textId="77777777" w:rsidR="00A57D98" w:rsidRDefault="00A57D98">
            <w:pPr>
              <w:pStyle w:val="TAH"/>
            </w:pPr>
            <w:r>
              <w:t>Bearer information</w:t>
            </w:r>
          </w:p>
        </w:tc>
      </w:tr>
      <w:tr w:rsidR="00A57D98" w14:paraId="3678CD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8991E5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152D0DC1" w14:textId="77777777" w:rsidR="00A57D98" w:rsidRDefault="00A57D98">
            <w:pPr>
              <w:pStyle w:val="TAL"/>
            </w:pPr>
            <w:r>
              <w:t>Transaction ID = x</w:t>
            </w:r>
          </w:p>
          <w:p w14:paraId="7C75500B" w14:textId="77777777" w:rsidR="00A57D98" w:rsidRDefault="00A57D98">
            <w:pPr>
              <w:pStyle w:val="TAL"/>
            </w:pPr>
            <w:r>
              <w:t>Context ID= -</w:t>
            </w:r>
          </w:p>
          <w:p w14:paraId="3B8CB945" w14:textId="77777777" w:rsidR="00A57D98" w:rsidRDefault="00A57D98">
            <w:pPr>
              <w:pStyle w:val="TAL"/>
            </w:pPr>
            <w:r>
              <w:t>Termination ID = ROOT</w:t>
            </w:r>
          </w:p>
          <w:p w14:paraId="20AC6EE6" w14:textId="77777777" w:rsidR="00A57D98" w:rsidRDefault="00A57D98">
            <w:pPr>
              <w:pStyle w:val="TAL"/>
            </w:pPr>
          </w:p>
          <w:p w14:paraId="12273770" w14:textId="77777777" w:rsidR="00A57D98" w:rsidRDefault="00A57D98">
            <w:pPr>
              <w:pStyle w:val="TAL"/>
            </w:pPr>
            <w:r>
              <w:t>NotificationRequested (Event ID = x,</w:t>
            </w:r>
          </w:p>
          <w:p w14:paraId="05867AEA" w14:textId="77777777" w:rsidR="00A57D98" w:rsidRDefault="00A57D98">
            <w:pPr>
              <w:pStyle w:val="TAL"/>
            </w:pPr>
            <w:r>
              <w:t>"Realm Availability Change")</w:t>
            </w:r>
          </w:p>
        </w:tc>
        <w:tc>
          <w:tcPr>
            <w:tcW w:w="3119" w:type="dxa"/>
            <w:tcBorders>
              <w:top w:val="single" w:sz="4" w:space="0" w:color="auto"/>
              <w:left w:val="single" w:sz="4" w:space="0" w:color="auto"/>
              <w:bottom w:val="single" w:sz="4" w:space="0" w:color="auto"/>
              <w:right w:val="single" w:sz="4" w:space="0" w:color="auto"/>
            </w:tcBorders>
          </w:tcPr>
          <w:p w14:paraId="13261177" w14:textId="77777777" w:rsidR="00A57D98" w:rsidRDefault="00A57D98">
            <w:pPr>
              <w:pStyle w:val="TAL"/>
            </w:pPr>
          </w:p>
        </w:tc>
      </w:tr>
    </w:tbl>
    <w:p w14:paraId="536C098F" w14:textId="77777777" w:rsidR="00A57D98" w:rsidRDefault="00A57D98" w:rsidP="00A57D98">
      <w:pPr>
        <w:ind w:left="1620"/>
        <w:rPr>
          <w:b/>
          <w:bCs/>
        </w:rPr>
      </w:pPr>
      <w:bookmarkStart w:id="889" w:name="_MCCTEMPBM_CRPT97550397___2"/>
    </w:p>
    <w:bookmarkEnd w:id="889"/>
    <w:p w14:paraId="72B78E6F" w14:textId="77777777" w:rsidR="00A57D98" w:rsidRDefault="00A57D98" w:rsidP="00A57D98">
      <w:pPr>
        <w:rPr>
          <w:lang w:eastAsia="sv-SE"/>
        </w:rPr>
      </w:pPr>
      <w:r>
        <w:rPr>
          <w:lang w:eastAsia="sv-SE"/>
        </w:rPr>
        <w:t xml:space="preserve">The IMS-AGW responds as in Table </w:t>
      </w:r>
      <w:r>
        <w:t>5.17.3.17.</w:t>
      </w:r>
      <w:r>
        <w:rPr>
          <w:lang w:eastAsia="sv-SE"/>
        </w:rPr>
        <w:t>2.</w:t>
      </w:r>
    </w:p>
    <w:p w14:paraId="06E03037" w14:textId="77777777" w:rsidR="00A57D98" w:rsidRDefault="00A57D98" w:rsidP="00A57D98">
      <w:pPr>
        <w:pStyle w:val="TH"/>
      </w:pPr>
      <w:r>
        <w:t>Table 5.17.3.17.</w:t>
      </w:r>
      <w:r>
        <w:rPr>
          <w:szCs w:val="24"/>
        </w:rPr>
        <w:t>2</w:t>
      </w:r>
      <w:r>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0C363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1A6531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4CDB0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E607BB" w14:textId="77777777" w:rsidR="00A57D98" w:rsidRDefault="00A57D98">
            <w:pPr>
              <w:pStyle w:val="TAH"/>
            </w:pPr>
            <w:r>
              <w:t>Bearer information</w:t>
            </w:r>
          </w:p>
        </w:tc>
      </w:tr>
      <w:tr w:rsidR="00A57D98" w14:paraId="1627078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2DE6B5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9C9EC49" w14:textId="77777777" w:rsidR="00A57D98" w:rsidRDefault="00A57D98">
            <w:pPr>
              <w:pStyle w:val="TAL"/>
            </w:pPr>
            <w:r>
              <w:t>Transaction ID = x</w:t>
            </w:r>
          </w:p>
          <w:p w14:paraId="727A7F03" w14:textId="77777777" w:rsidR="00A57D98" w:rsidRDefault="00A57D98">
            <w:pPr>
              <w:pStyle w:val="TAL"/>
            </w:pPr>
            <w:r>
              <w:t>Context ID = -</w:t>
            </w:r>
          </w:p>
          <w:p w14:paraId="606795C4"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00E96DD4" w14:textId="77777777" w:rsidR="00A57D98" w:rsidRDefault="00A57D98">
            <w:pPr>
              <w:pStyle w:val="TAL"/>
            </w:pPr>
          </w:p>
        </w:tc>
      </w:tr>
    </w:tbl>
    <w:p w14:paraId="725891A5" w14:textId="77777777" w:rsidR="00A57D98" w:rsidRDefault="00A57D98" w:rsidP="00A57D98"/>
    <w:p w14:paraId="4AD856D9" w14:textId="77777777" w:rsidR="00A57D98" w:rsidRDefault="00A57D98" w:rsidP="00695A2C">
      <w:pPr>
        <w:pStyle w:val="Heading4"/>
      </w:pPr>
      <w:bookmarkStart w:id="890" w:name="_Toc11326959"/>
      <w:bookmarkStart w:id="891" w:name="_Toc27758861"/>
      <w:bookmarkStart w:id="892" w:name="_Toc57992348"/>
      <w:bookmarkStart w:id="893" w:name="_Toc161068700"/>
      <w:r>
        <w:t>5.17.3.18</w:t>
      </w:r>
      <w:r>
        <w:tab/>
        <w:t>Realm Availability Change – Indication</w:t>
      </w:r>
      <w:bookmarkEnd w:id="890"/>
      <w:bookmarkEnd w:id="891"/>
      <w:bookmarkEnd w:id="892"/>
      <w:bookmarkEnd w:id="893"/>
    </w:p>
    <w:p w14:paraId="68889447" w14:textId="77777777" w:rsidR="00A57D98" w:rsidRDefault="00A57D98" w:rsidP="00A57D98">
      <w:r>
        <w:t>The IMS-AGW sends a NOTIFY request command as in Table 5.17.3.18.1.</w:t>
      </w:r>
    </w:p>
    <w:p w14:paraId="5AAD52A4" w14:textId="77777777" w:rsidR="00A57D98" w:rsidRDefault="00A57D98" w:rsidP="00A57D98">
      <w:pPr>
        <w:pStyle w:val="TH"/>
      </w:pPr>
      <w:r>
        <w:lastRenderedPageBreak/>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0E0AB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48382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9F944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40731CC" w14:textId="77777777" w:rsidR="00A57D98" w:rsidRDefault="00A57D98">
            <w:pPr>
              <w:pStyle w:val="TAH"/>
            </w:pPr>
            <w:r>
              <w:t>Bearer information</w:t>
            </w:r>
          </w:p>
        </w:tc>
      </w:tr>
      <w:tr w:rsidR="00A57D98" w14:paraId="6AF6071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BE03B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0A27434" w14:textId="77777777" w:rsidR="00A57D98" w:rsidRDefault="00A57D98">
            <w:pPr>
              <w:pStyle w:val="TAL"/>
            </w:pPr>
            <w:r>
              <w:t>Transaction ID = x</w:t>
            </w:r>
          </w:p>
          <w:p w14:paraId="1350C330" w14:textId="77777777" w:rsidR="00A57D98" w:rsidRDefault="00A57D98">
            <w:pPr>
              <w:pStyle w:val="TAL"/>
            </w:pPr>
            <w:r>
              <w:t>Context ID= -</w:t>
            </w:r>
          </w:p>
          <w:p w14:paraId="1C5CC92E" w14:textId="77777777" w:rsidR="00A57D98" w:rsidRDefault="00A57D98">
            <w:pPr>
              <w:pStyle w:val="TAL"/>
            </w:pPr>
            <w:r>
              <w:t>Termination ID = ROOT</w:t>
            </w:r>
          </w:p>
          <w:p w14:paraId="2E9E9ACA" w14:textId="77777777" w:rsidR="00A57D98" w:rsidRDefault="00A57D98">
            <w:pPr>
              <w:pStyle w:val="TAL"/>
            </w:pPr>
          </w:p>
          <w:p w14:paraId="6215BADA" w14:textId="77777777" w:rsidR="009F5D7C" w:rsidRDefault="00A57D98">
            <w:pPr>
              <w:pStyle w:val="TAL"/>
            </w:pPr>
            <w:r>
              <w:t>Event_ID (Event ID = x,</w:t>
            </w:r>
          </w:p>
          <w:p w14:paraId="786D2B0F" w14:textId="76AE226C" w:rsidR="00A57D98" w:rsidRDefault="00A57D98">
            <w:pPr>
              <w:pStyle w:val="TAL"/>
            </w:pPr>
            <w:r>
              <w:t>"Realm Availability Change (Changed Realms)")</w:t>
            </w:r>
          </w:p>
        </w:tc>
        <w:tc>
          <w:tcPr>
            <w:tcW w:w="3119" w:type="dxa"/>
            <w:tcBorders>
              <w:top w:val="single" w:sz="4" w:space="0" w:color="auto"/>
              <w:left w:val="single" w:sz="4" w:space="0" w:color="auto"/>
              <w:bottom w:val="single" w:sz="4" w:space="0" w:color="auto"/>
              <w:right w:val="single" w:sz="4" w:space="0" w:color="auto"/>
            </w:tcBorders>
          </w:tcPr>
          <w:p w14:paraId="0F19C70D" w14:textId="77777777" w:rsidR="00A57D98" w:rsidRDefault="00A57D98">
            <w:pPr>
              <w:pStyle w:val="TAL"/>
            </w:pPr>
          </w:p>
        </w:tc>
      </w:tr>
      <w:tr w:rsidR="00A57D98" w14:paraId="205F5D24"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B7A5D6F" w14:textId="77777777" w:rsidR="00A57D98" w:rsidRDefault="00A57D98">
            <w:pPr>
              <w:pStyle w:val="TAN"/>
            </w:pPr>
            <w:r>
              <w:t>NOTE:      The ObservedEvent Parameters returned within the Changed Realms are defined as mandatory since it shall contain at minimum 1 parameter but may contain both Newly Available Realms and Newly Unavailable Realms.</w:t>
            </w:r>
          </w:p>
        </w:tc>
      </w:tr>
    </w:tbl>
    <w:p w14:paraId="058504A0" w14:textId="77777777" w:rsidR="00A57D98" w:rsidRDefault="00A57D98" w:rsidP="00A57D98">
      <w:pPr>
        <w:ind w:left="1620"/>
        <w:rPr>
          <w:b/>
          <w:bCs/>
        </w:rPr>
      </w:pPr>
      <w:bookmarkStart w:id="894" w:name="_MCCTEMPBM_CRPT97550398___2"/>
    </w:p>
    <w:bookmarkEnd w:id="894"/>
    <w:p w14:paraId="5B0F19BB" w14:textId="77777777" w:rsidR="00A57D98" w:rsidRDefault="00A57D98" w:rsidP="00A57D98">
      <w:pPr>
        <w:rPr>
          <w:lang w:eastAsia="sv-SE"/>
        </w:rPr>
      </w:pPr>
      <w:r>
        <w:rPr>
          <w:lang w:eastAsia="sv-SE"/>
        </w:rPr>
        <w:t xml:space="preserve">The IMS-ALG responds as in Table </w:t>
      </w:r>
      <w:r>
        <w:t>5.17.3.18.2</w:t>
      </w:r>
    </w:p>
    <w:p w14:paraId="6D5B1032" w14:textId="77777777" w:rsidR="00A57D98" w:rsidRDefault="00A57D98" w:rsidP="00A57D98">
      <w:pPr>
        <w:pStyle w:val="TH"/>
      </w:pPr>
      <w:r>
        <w:t>Table 5.17.3.18.</w:t>
      </w:r>
      <w:r>
        <w:rPr>
          <w:szCs w:val="24"/>
        </w:rPr>
        <w:t>2</w:t>
      </w:r>
      <w:r>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5C5B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989324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F5A4E5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67B5DAE" w14:textId="77777777" w:rsidR="00A57D98" w:rsidRDefault="00A57D98">
            <w:pPr>
              <w:pStyle w:val="TAH"/>
            </w:pPr>
            <w:r>
              <w:t>Bearer information</w:t>
            </w:r>
          </w:p>
        </w:tc>
      </w:tr>
      <w:tr w:rsidR="00A57D98" w14:paraId="6E6C62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1F5FD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7AB5BE6" w14:textId="77777777" w:rsidR="00A57D98" w:rsidRDefault="00A57D98">
            <w:pPr>
              <w:pStyle w:val="TAL"/>
            </w:pPr>
            <w:r>
              <w:t>Transaction ID = x</w:t>
            </w:r>
          </w:p>
          <w:p w14:paraId="53F135E9" w14:textId="77777777" w:rsidR="00A57D98" w:rsidRDefault="00A57D98">
            <w:pPr>
              <w:pStyle w:val="TAL"/>
            </w:pPr>
            <w:r>
              <w:t>Context ID = -</w:t>
            </w:r>
          </w:p>
          <w:p w14:paraId="67ADFDB0"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8EA452C" w14:textId="77777777" w:rsidR="00A57D98" w:rsidRDefault="00A57D98">
            <w:pPr>
              <w:pStyle w:val="TAL"/>
            </w:pPr>
          </w:p>
        </w:tc>
      </w:tr>
    </w:tbl>
    <w:p w14:paraId="4F0FA1EF" w14:textId="77777777" w:rsidR="00A57D98" w:rsidRDefault="00A57D98" w:rsidP="00A57D98"/>
    <w:p w14:paraId="25C42E8F" w14:textId="77777777" w:rsidR="00A57D98" w:rsidRDefault="00A57D98" w:rsidP="00695A2C">
      <w:pPr>
        <w:pStyle w:val="Heading4"/>
        <w:tabs>
          <w:tab w:val="left" w:pos="1140"/>
        </w:tabs>
        <w:ind w:left="1140" w:hanging="1140"/>
      </w:pPr>
      <w:bookmarkStart w:id="895" w:name="_Toc11326960"/>
      <w:bookmarkStart w:id="896" w:name="_Toc27758862"/>
      <w:bookmarkStart w:id="897" w:name="_Toc57992349"/>
      <w:bookmarkStart w:id="898" w:name="_Toc161068701"/>
      <w:bookmarkStart w:id="899" w:name="_MCCTEMPBM_CRPT97550399___2"/>
      <w:bookmarkStart w:id="900" w:name="historyclause"/>
      <w:r>
        <w:t>5.17.3.19</w:t>
      </w:r>
      <w:r>
        <w:tab/>
        <w:t>Termination Out Of Service</w:t>
      </w:r>
      <w:bookmarkEnd w:id="895"/>
      <w:bookmarkEnd w:id="896"/>
      <w:bookmarkEnd w:id="897"/>
      <w:bookmarkEnd w:id="898"/>
    </w:p>
    <w:bookmarkEnd w:id="899"/>
    <w:p w14:paraId="723AEA87" w14:textId="77777777" w:rsidR="00A57D98" w:rsidRDefault="00A57D98" w:rsidP="00A57D98">
      <w:r>
        <w:t>This procedure only applies when text encoding is used on the H.248 interface.</w:t>
      </w:r>
    </w:p>
    <w:p w14:paraId="5944414A" w14:textId="77777777" w:rsidR="00A57D98" w:rsidRDefault="00A57D98" w:rsidP="00A57D98">
      <w:r>
        <w:t>The IMS-AGW sends a SERVICE CHANGE request command as in Table 5.17.3.19.1.</w:t>
      </w:r>
    </w:p>
    <w:p w14:paraId="2A89A4A7" w14:textId="77777777" w:rsidR="00A57D98" w:rsidRDefault="00A57D98" w:rsidP="00A57D98">
      <w:pPr>
        <w:pStyle w:val="TH"/>
        <w:ind w:left="284"/>
      </w:pPr>
      <w:bookmarkStart w:id="901" w:name="_MCCTEMPBM_CRPT97550400___2"/>
      <w:r>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A8AC09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bookmarkEnd w:id="901"/>
          <w:p w14:paraId="7D7E5C4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3A7FAA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E486657" w14:textId="77777777" w:rsidR="00A57D98" w:rsidRDefault="00A57D98">
            <w:pPr>
              <w:pStyle w:val="TAH"/>
            </w:pPr>
            <w:r>
              <w:t>Bearer information</w:t>
            </w:r>
          </w:p>
        </w:tc>
      </w:tr>
      <w:tr w:rsidR="00A57D98" w14:paraId="7D2D88E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80B486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3E598AC" w14:textId="77777777" w:rsidR="00A57D98" w:rsidRDefault="00A57D98">
            <w:pPr>
              <w:pStyle w:val="TAL"/>
            </w:pPr>
            <w:r>
              <w:t>Transaction ID = x</w:t>
            </w:r>
          </w:p>
          <w:p w14:paraId="0A1EBEA0" w14:textId="77777777" w:rsidR="00A57D98" w:rsidRDefault="00A57D98">
            <w:pPr>
              <w:pStyle w:val="TAL"/>
            </w:pPr>
            <w:r>
              <w:t>Context ID= C1/ALL</w:t>
            </w:r>
          </w:p>
          <w:p w14:paraId="5883C62F" w14:textId="77777777" w:rsidR="00A57D98" w:rsidRDefault="00A57D98">
            <w:pPr>
              <w:pStyle w:val="TAL"/>
            </w:pPr>
            <w:r>
              <w:t>Termination ID = T1 or Wildcarded Termination (NOTE)</w:t>
            </w:r>
          </w:p>
          <w:p w14:paraId="613E58D0" w14:textId="77777777" w:rsidR="009F5D7C" w:rsidRDefault="00A57D98">
            <w:pPr>
              <w:pStyle w:val="TAL"/>
            </w:pPr>
            <w:r>
              <w:t>SC Method = FORCED</w:t>
            </w:r>
          </w:p>
          <w:p w14:paraId="66F1D7AC" w14:textId="2FE208CB" w:rsidR="00A57D98" w:rsidRDefault="00A57D98">
            <w:pPr>
              <w:pStyle w:val="TAL"/>
            </w:pPr>
            <w:r>
              <w:t xml:space="preserve">SC Reason = 904 ("Termination Malfunction") or 905 ("Termination Taken OOS") or 906 ("Loss of Lower Layer Connectivity"), or 907 ("Transmission Failure") or 910 ("Media Capability Failure") </w:t>
            </w:r>
          </w:p>
        </w:tc>
        <w:tc>
          <w:tcPr>
            <w:tcW w:w="3119" w:type="dxa"/>
            <w:tcBorders>
              <w:top w:val="single" w:sz="4" w:space="0" w:color="auto"/>
              <w:left w:val="single" w:sz="4" w:space="0" w:color="auto"/>
              <w:bottom w:val="single" w:sz="4" w:space="0" w:color="auto"/>
              <w:right w:val="single" w:sz="4" w:space="0" w:color="auto"/>
            </w:tcBorders>
          </w:tcPr>
          <w:p w14:paraId="66EBBFE4" w14:textId="77777777" w:rsidR="00A57D98" w:rsidRDefault="00A57D98">
            <w:pPr>
              <w:pStyle w:val="TAL"/>
            </w:pPr>
          </w:p>
        </w:tc>
      </w:tr>
      <w:tr w:rsidR="00A57D98" w14:paraId="15B8D8BE"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6EB235F" w14:textId="77777777" w:rsidR="00A57D98" w:rsidRDefault="00A57D98">
            <w:pPr>
              <w:pStyle w:val="TAN"/>
            </w:pPr>
            <w:r>
              <w:t>NOTE:</w:t>
            </w:r>
            <w:r>
              <w:tab/>
              <w:t>This is set to a specific termination identity or a partially wildcarded identity (i.e. specifying the "interface" part of the termination ID and wildcarding the "group" and "Id" parts) or a wholly wildcarded identity (i.e. ip/*).</w:t>
            </w:r>
          </w:p>
        </w:tc>
      </w:tr>
    </w:tbl>
    <w:p w14:paraId="6F5FB3B5" w14:textId="77777777" w:rsidR="00A57D98" w:rsidRDefault="00A57D98" w:rsidP="00A57D98"/>
    <w:p w14:paraId="457E19EB" w14:textId="77777777" w:rsidR="00A57D98" w:rsidRDefault="00A57D98" w:rsidP="00A57D98">
      <w:pPr>
        <w:rPr>
          <w:rFonts w:cs="Arial"/>
          <w:szCs w:val="24"/>
          <w:lang w:eastAsia="sv-SE"/>
        </w:rPr>
      </w:pPr>
      <w:r>
        <w:rPr>
          <w:rFonts w:cs="Arial"/>
          <w:szCs w:val="24"/>
          <w:lang w:eastAsia="sv-SE"/>
        </w:rPr>
        <w:t xml:space="preserve">The IMS-ALG responds as in Table </w:t>
      </w:r>
      <w:r>
        <w:t>5.17.3.19.</w:t>
      </w:r>
      <w:r>
        <w:rPr>
          <w:rFonts w:cs="Arial"/>
          <w:szCs w:val="24"/>
          <w:lang w:eastAsia="sv-SE"/>
        </w:rPr>
        <w:t>2.</w:t>
      </w:r>
    </w:p>
    <w:p w14:paraId="11B52D42" w14:textId="77777777" w:rsidR="00A57D98" w:rsidRDefault="00A57D98" w:rsidP="00A57D98">
      <w:pPr>
        <w:pStyle w:val="TH"/>
        <w:ind w:left="284"/>
        <w:rPr>
          <w:sz w:val="18"/>
        </w:rPr>
      </w:pPr>
      <w:bookmarkStart w:id="902" w:name="_MCCTEMPBM_CRPT97550401___2"/>
      <w:r>
        <w:rPr>
          <w:sz w:val="22"/>
        </w:rPr>
        <w:t xml:space="preserve">Table </w:t>
      </w:r>
      <w:r>
        <w:t>5.17.3.19.</w:t>
      </w:r>
      <w:r>
        <w:rPr>
          <w:szCs w:val="24"/>
        </w:rPr>
        <w:t>2</w:t>
      </w:r>
      <w:r>
        <w:rPr>
          <w:sz w:val="18"/>
        </w:rPr>
        <w:t xml:space="preserve">: </w:t>
      </w:r>
      <w:r>
        <w:t>Termination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6A2F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bookmarkEnd w:id="902"/>
          <w:p w14:paraId="6E95EB2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86A4D0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189DCA" w14:textId="77777777" w:rsidR="00A57D98" w:rsidRDefault="00A57D98">
            <w:pPr>
              <w:pStyle w:val="TAH"/>
            </w:pPr>
            <w:r>
              <w:t>Bearer information</w:t>
            </w:r>
          </w:p>
        </w:tc>
      </w:tr>
      <w:tr w:rsidR="00A57D98" w14:paraId="2494BA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A6F83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C8E41FC" w14:textId="77777777" w:rsidR="00A57D98" w:rsidRDefault="00A57D98">
            <w:pPr>
              <w:pStyle w:val="TAL"/>
            </w:pPr>
            <w:r>
              <w:t>Transaction ID = x</w:t>
            </w:r>
          </w:p>
          <w:p w14:paraId="688623E8" w14:textId="77777777" w:rsidR="00A57D98" w:rsidRDefault="00A57D98">
            <w:pPr>
              <w:pStyle w:val="TAL"/>
            </w:pPr>
            <w:r>
              <w:t>Context ID = C1/ALL</w:t>
            </w:r>
          </w:p>
          <w:p w14:paraId="7D1C606E" w14:textId="77777777" w:rsidR="00A57D98" w:rsidRDefault="00A57D98">
            <w:pPr>
              <w:pStyle w:val="TAL"/>
            </w:pPr>
            <w:r>
              <w:t>Termination ID = As received</w:t>
            </w:r>
          </w:p>
        </w:tc>
        <w:tc>
          <w:tcPr>
            <w:tcW w:w="3119" w:type="dxa"/>
            <w:tcBorders>
              <w:top w:val="single" w:sz="4" w:space="0" w:color="auto"/>
              <w:left w:val="single" w:sz="4" w:space="0" w:color="auto"/>
              <w:bottom w:val="single" w:sz="4" w:space="0" w:color="auto"/>
              <w:right w:val="single" w:sz="4" w:space="0" w:color="auto"/>
            </w:tcBorders>
          </w:tcPr>
          <w:p w14:paraId="44AC6468" w14:textId="77777777" w:rsidR="00A57D98" w:rsidRDefault="00A57D98">
            <w:pPr>
              <w:pStyle w:val="TAL"/>
            </w:pPr>
          </w:p>
        </w:tc>
      </w:tr>
    </w:tbl>
    <w:p w14:paraId="78CE4BB1" w14:textId="77777777" w:rsidR="00A57D98" w:rsidRDefault="00A57D98" w:rsidP="00A57D98"/>
    <w:p w14:paraId="1D3AB89E" w14:textId="77777777" w:rsidR="00A57D98" w:rsidRDefault="00A57D98" w:rsidP="00695A2C">
      <w:pPr>
        <w:pStyle w:val="Heading8"/>
      </w:pPr>
      <w:r>
        <w:br w:type="page"/>
      </w:r>
      <w:bookmarkStart w:id="903" w:name="_Toc11326961"/>
      <w:bookmarkStart w:id="904" w:name="_Toc27758863"/>
      <w:bookmarkStart w:id="905" w:name="_Toc57992350"/>
      <w:bookmarkStart w:id="906" w:name="_Toc161068702"/>
      <w:r>
        <w:lastRenderedPageBreak/>
        <w:t>Annex A (informative):</w:t>
      </w:r>
      <w:r>
        <w:br/>
        <w:t>Change history</w:t>
      </w:r>
      <w:bookmarkEnd w:id="903"/>
      <w:bookmarkEnd w:id="904"/>
      <w:bookmarkEnd w:id="905"/>
      <w:bookmarkEnd w:id="906"/>
    </w:p>
    <w:p w14:paraId="70C94DDA" w14:textId="77777777" w:rsidR="00A57D98" w:rsidRDefault="00A57D98" w:rsidP="00A57D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803"/>
        <w:gridCol w:w="989"/>
        <w:gridCol w:w="476"/>
        <w:gridCol w:w="378"/>
        <w:gridCol w:w="331"/>
        <w:gridCol w:w="5103"/>
        <w:gridCol w:w="850"/>
      </w:tblGrid>
      <w:tr w:rsidR="0093135A" w14:paraId="6E9FA3E7" w14:textId="77777777" w:rsidTr="0093135A">
        <w:tc>
          <w:tcPr>
            <w:tcW w:w="709" w:type="dxa"/>
            <w:tcBorders>
              <w:top w:val="single" w:sz="6" w:space="0" w:color="auto"/>
              <w:left w:val="single" w:sz="6" w:space="0" w:color="auto"/>
              <w:bottom w:val="single" w:sz="6" w:space="0" w:color="auto"/>
              <w:right w:val="single" w:sz="6" w:space="0" w:color="auto"/>
            </w:tcBorders>
            <w:shd w:val="pct10" w:color="auto" w:fill="FFFFFF"/>
            <w:hideMark/>
          </w:tcPr>
          <w:bookmarkEnd w:id="900"/>
          <w:p w14:paraId="75BC96D5" w14:textId="77777777" w:rsidR="0093135A" w:rsidRDefault="0093135A">
            <w:pPr>
              <w:pStyle w:val="TAL"/>
              <w:rPr>
                <w:b/>
                <w:sz w:val="16"/>
              </w:rPr>
            </w:pPr>
            <w:r>
              <w:rPr>
                <w:b/>
                <w:sz w:val="16"/>
              </w:rPr>
              <w:t>Date</w:t>
            </w:r>
          </w:p>
        </w:tc>
        <w:tc>
          <w:tcPr>
            <w:tcW w:w="803" w:type="dxa"/>
            <w:tcBorders>
              <w:top w:val="single" w:sz="6" w:space="0" w:color="auto"/>
              <w:left w:val="single" w:sz="6" w:space="0" w:color="auto"/>
              <w:bottom w:val="single" w:sz="6" w:space="0" w:color="auto"/>
              <w:right w:val="single" w:sz="6" w:space="0" w:color="auto"/>
            </w:tcBorders>
            <w:shd w:val="pct10" w:color="auto" w:fill="FFFFFF"/>
            <w:hideMark/>
          </w:tcPr>
          <w:p w14:paraId="5EF36648" w14:textId="77777777" w:rsidR="0093135A" w:rsidRDefault="0093135A">
            <w:pPr>
              <w:pStyle w:val="TAL"/>
              <w:rPr>
                <w:b/>
                <w:sz w:val="16"/>
              </w:rPr>
            </w:pPr>
            <w:r>
              <w:rPr>
                <w:b/>
                <w:sz w:val="16"/>
              </w:rPr>
              <w:t>TSG #</w:t>
            </w:r>
          </w:p>
        </w:tc>
        <w:tc>
          <w:tcPr>
            <w:tcW w:w="989" w:type="dxa"/>
            <w:tcBorders>
              <w:top w:val="single" w:sz="6" w:space="0" w:color="auto"/>
              <w:left w:val="single" w:sz="6" w:space="0" w:color="auto"/>
              <w:bottom w:val="single" w:sz="6" w:space="0" w:color="auto"/>
              <w:right w:val="single" w:sz="6" w:space="0" w:color="auto"/>
            </w:tcBorders>
            <w:shd w:val="pct10" w:color="auto" w:fill="FFFFFF"/>
            <w:hideMark/>
          </w:tcPr>
          <w:p w14:paraId="3AA7D091" w14:textId="77777777" w:rsidR="0093135A" w:rsidRDefault="0093135A">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52F9208B" w14:textId="77777777" w:rsidR="0093135A" w:rsidRDefault="0093135A">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3A62547B" w14:textId="77777777" w:rsidR="0093135A" w:rsidRDefault="0093135A">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13C57D0C" w14:textId="5104D0C5" w:rsidR="0093135A" w:rsidRDefault="0093135A">
            <w:pPr>
              <w:pStyle w:val="TAL"/>
              <w:rPr>
                <w:b/>
                <w:sz w:val="16"/>
              </w:rPr>
            </w:pPr>
            <w:r>
              <w:rPr>
                <w:b/>
                <w:sz w:val="16"/>
              </w:rPr>
              <w:t>Cat</w:t>
            </w:r>
          </w:p>
        </w:tc>
        <w:tc>
          <w:tcPr>
            <w:tcW w:w="5103" w:type="dxa"/>
            <w:tcBorders>
              <w:top w:val="single" w:sz="6" w:space="0" w:color="auto"/>
              <w:left w:val="single" w:sz="6" w:space="0" w:color="auto"/>
              <w:bottom w:val="single" w:sz="6" w:space="0" w:color="auto"/>
              <w:right w:val="single" w:sz="6" w:space="0" w:color="auto"/>
            </w:tcBorders>
            <w:shd w:val="pct10" w:color="auto" w:fill="FFFFFF"/>
            <w:hideMark/>
          </w:tcPr>
          <w:p w14:paraId="694FC04F" w14:textId="65AF5E67" w:rsidR="0093135A" w:rsidRDefault="0093135A">
            <w:pPr>
              <w:pStyle w:val="TAL"/>
              <w:rPr>
                <w:b/>
                <w:sz w:val="16"/>
              </w:rPr>
            </w:pPr>
            <w:r>
              <w:rPr>
                <w:b/>
                <w:sz w:val="16"/>
              </w:rPr>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3391776F" w14:textId="77777777" w:rsidR="0093135A" w:rsidRDefault="0093135A">
            <w:pPr>
              <w:pStyle w:val="TAL"/>
              <w:rPr>
                <w:b/>
                <w:sz w:val="16"/>
              </w:rPr>
            </w:pPr>
            <w:r>
              <w:rPr>
                <w:b/>
                <w:sz w:val="16"/>
              </w:rPr>
              <w:t>New</w:t>
            </w:r>
          </w:p>
        </w:tc>
      </w:tr>
      <w:tr w:rsidR="0093135A" w14:paraId="54E07699"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5FD92A" w14:textId="77777777" w:rsidR="0093135A" w:rsidRDefault="0093135A">
            <w:pPr>
              <w:rPr>
                <w:rFonts w:ascii="Arial" w:hAnsi="Arial" w:cs="Arial"/>
                <w:sz w:val="16"/>
              </w:rPr>
            </w:pPr>
            <w:r>
              <w:rPr>
                <w:rFonts w:ascii="Arial" w:hAnsi="Arial" w:cs="Arial"/>
                <w:sz w:val="16"/>
              </w:rPr>
              <w:t>2009-12</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11B1106" w14:textId="77777777" w:rsidR="0093135A" w:rsidRDefault="0093135A">
            <w:pPr>
              <w:rPr>
                <w:rFonts w:ascii="Arial" w:hAnsi="Arial" w:cs="Arial"/>
                <w:sz w:val="16"/>
              </w:rPr>
            </w:pPr>
            <w:r>
              <w:rPr>
                <w:rFonts w:ascii="Arial" w:hAnsi="Arial" w:cs="Arial"/>
                <w:sz w:val="16"/>
              </w:rPr>
              <w:t>CT#46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668FB41" w14:textId="77777777" w:rsidR="0093135A" w:rsidRDefault="0093135A">
            <w:pPr>
              <w:rPr>
                <w:rFonts w:ascii="Arial" w:hAnsi="Arial" w:cs="Arial"/>
                <w:sz w:val="16"/>
              </w:rPr>
            </w:pPr>
            <w:r>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47BD1EA" w14:textId="77777777" w:rsidR="0093135A" w:rsidRDefault="0093135A">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30EE06"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D6BD94"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9284B39" w14:textId="7954F5A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3GPP TS Presented for information and approval in CT#46</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9DAAB09" w14:textId="77777777" w:rsidR="0093135A" w:rsidRDefault="0093135A">
            <w:pPr>
              <w:rPr>
                <w:rFonts w:ascii="Arial" w:hAnsi="Arial" w:cs="Arial"/>
                <w:sz w:val="16"/>
              </w:rPr>
            </w:pPr>
            <w:r>
              <w:rPr>
                <w:rFonts w:ascii="Arial" w:hAnsi="Arial" w:cs="Arial"/>
                <w:sz w:val="16"/>
              </w:rPr>
              <w:t>9.0.0</w:t>
            </w:r>
          </w:p>
        </w:tc>
      </w:tr>
      <w:tr w:rsidR="0093135A" w14:paraId="72FA896B"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4232AF03" w14:textId="77777777" w:rsidR="0093135A" w:rsidRDefault="0093135A">
            <w:pPr>
              <w:rPr>
                <w:rFonts w:ascii="Arial" w:hAnsi="Arial" w:cs="Arial"/>
                <w:sz w:val="16"/>
              </w:rPr>
            </w:pPr>
            <w:r>
              <w:rPr>
                <w:rFonts w:ascii="Arial" w:hAnsi="Arial" w:cs="Arial"/>
                <w:sz w:val="16"/>
              </w:rPr>
              <w:t>2010-03</w:t>
            </w:r>
          </w:p>
        </w:tc>
        <w:tc>
          <w:tcPr>
            <w:tcW w:w="803" w:type="dxa"/>
            <w:tcBorders>
              <w:top w:val="single" w:sz="6" w:space="0" w:color="auto"/>
              <w:left w:val="single" w:sz="6" w:space="0" w:color="auto"/>
              <w:bottom w:val="nil"/>
              <w:right w:val="single" w:sz="6" w:space="0" w:color="auto"/>
            </w:tcBorders>
            <w:shd w:val="solid" w:color="FFFFFF" w:fill="auto"/>
            <w:hideMark/>
          </w:tcPr>
          <w:p w14:paraId="2D70E15B" w14:textId="77777777" w:rsidR="0093135A" w:rsidRDefault="0093135A">
            <w:pPr>
              <w:rPr>
                <w:rFonts w:ascii="Arial" w:hAnsi="Arial" w:cs="Arial"/>
                <w:sz w:val="16"/>
              </w:rPr>
            </w:pPr>
            <w:r>
              <w:rPr>
                <w:rFonts w:ascii="Arial" w:hAnsi="Arial" w:cs="Arial"/>
                <w:sz w:val="16"/>
              </w:rPr>
              <w:t>CT#47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5E821CAD" w14:textId="77777777" w:rsidR="0093135A" w:rsidRDefault="0093135A">
            <w:pPr>
              <w:rPr>
                <w:rFonts w:ascii="Arial" w:hAnsi="Arial" w:cs="Arial"/>
                <w:sz w:val="16"/>
              </w:rPr>
            </w:pPr>
            <w:r>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092F0AA" w14:textId="77777777" w:rsidR="0093135A" w:rsidRDefault="0093135A">
            <w:pPr>
              <w:rPr>
                <w:rFonts w:ascii="Arial" w:hAnsi="Arial" w:cs="Arial"/>
                <w:sz w:val="16"/>
              </w:rPr>
            </w:pPr>
            <w:r>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277F19"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227D7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643DE03" w14:textId="22339D3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media plane security stage 3</w:t>
            </w:r>
          </w:p>
        </w:tc>
        <w:tc>
          <w:tcPr>
            <w:tcW w:w="850" w:type="dxa"/>
            <w:tcBorders>
              <w:top w:val="single" w:sz="6" w:space="0" w:color="auto"/>
              <w:left w:val="single" w:sz="6" w:space="0" w:color="auto"/>
              <w:bottom w:val="nil"/>
              <w:right w:val="single" w:sz="6" w:space="0" w:color="auto"/>
            </w:tcBorders>
            <w:shd w:val="solid" w:color="FFFFFF" w:fill="auto"/>
            <w:hideMark/>
          </w:tcPr>
          <w:p w14:paraId="54A90390" w14:textId="77777777" w:rsidR="0093135A" w:rsidRDefault="0093135A">
            <w:pPr>
              <w:rPr>
                <w:rFonts w:ascii="Arial" w:hAnsi="Arial" w:cs="Arial"/>
                <w:sz w:val="16"/>
              </w:rPr>
            </w:pPr>
            <w:r>
              <w:rPr>
                <w:rFonts w:ascii="Arial" w:hAnsi="Arial" w:cs="Arial"/>
                <w:sz w:val="16"/>
              </w:rPr>
              <w:t>9.1.0</w:t>
            </w:r>
          </w:p>
        </w:tc>
      </w:tr>
      <w:tr w:rsidR="0093135A" w14:paraId="09445496" w14:textId="77777777" w:rsidTr="0093135A">
        <w:tc>
          <w:tcPr>
            <w:tcW w:w="709" w:type="dxa"/>
            <w:tcBorders>
              <w:top w:val="nil"/>
              <w:left w:val="single" w:sz="6" w:space="0" w:color="auto"/>
              <w:bottom w:val="nil"/>
              <w:right w:val="single" w:sz="6" w:space="0" w:color="auto"/>
            </w:tcBorders>
            <w:shd w:val="solid" w:color="FFFFFF" w:fill="auto"/>
          </w:tcPr>
          <w:p w14:paraId="1076D379"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99B7757"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C3E08C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E41277" w14:textId="77777777" w:rsidR="0093135A" w:rsidRDefault="0093135A">
            <w:pPr>
              <w:rPr>
                <w:rFonts w:ascii="Arial" w:hAnsi="Arial" w:cs="Arial"/>
                <w:sz w:val="16"/>
              </w:rPr>
            </w:pPr>
            <w:r>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A513FB"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B4A21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1FC593B" w14:textId="133483E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Non-call Related Procedures Naming update</w:t>
            </w:r>
          </w:p>
        </w:tc>
        <w:tc>
          <w:tcPr>
            <w:tcW w:w="850" w:type="dxa"/>
            <w:tcBorders>
              <w:top w:val="nil"/>
              <w:left w:val="single" w:sz="6" w:space="0" w:color="auto"/>
              <w:bottom w:val="nil"/>
              <w:right w:val="single" w:sz="6" w:space="0" w:color="auto"/>
            </w:tcBorders>
            <w:shd w:val="solid" w:color="FFFFFF" w:fill="auto"/>
          </w:tcPr>
          <w:p w14:paraId="68F7E620" w14:textId="77777777" w:rsidR="0093135A" w:rsidRDefault="0093135A">
            <w:pPr>
              <w:rPr>
                <w:rFonts w:ascii="Arial" w:hAnsi="Arial" w:cs="Arial"/>
                <w:sz w:val="16"/>
              </w:rPr>
            </w:pPr>
          </w:p>
        </w:tc>
      </w:tr>
      <w:tr w:rsidR="0093135A" w14:paraId="2E6B9D1C" w14:textId="77777777" w:rsidTr="0093135A">
        <w:tc>
          <w:tcPr>
            <w:tcW w:w="709" w:type="dxa"/>
            <w:tcBorders>
              <w:top w:val="nil"/>
              <w:left w:val="single" w:sz="6" w:space="0" w:color="auto"/>
              <w:bottom w:val="nil"/>
              <w:right w:val="single" w:sz="6" w:space="0" w:color="auto"/>
            </w:tcBorders>
            <w:shd w:val="solid" w:color="FFFFFF" w:fill="auto"/>
          </w:tcPr>
          <w:p w14:paraId="1D6DB4BE"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4BBA3FC"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D8EAE8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CB0CF2" w14:textId="77777777" w:rsidR="0093135A" w:rsidRDefault="0093135A">
            <w:pPr>
              <w:rPr>
                <w:rFonts w:ascii="Arial" w:hAnsi="Arial" w:cs="Arial"/>
                <w:sz w:val="16"/>
              </w:rPr>
            </w:pPr>
            <w:r>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9BC82E5"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CC97B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FF66303" w14:textId="0CBBF5AD"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Correction to table notes and references</w:t>
            </w:r>
          </w:p>
        </w:tc>
        <w:tc>
          <w:tcPr>
            <w:tcW w:w="850" w:type="dxa"/>
            <w:tcBorders>
              <w:top w:val="nil"/>
              <w:left w:val="single" w:sz="6" w:space="0" w:color="auto"/>
              <w:bottom w:val="nil"/>
              <w:right w:val="single" w:sz="6" w:space="0" w:color="auto"/>
            </w:tcBorders>
            <w:shd w:val="solid" w:color="FFFFFF" w:fill="auto"/>
          </w:tcPr>
          <w:p w14:paraId="7A411911" w14:textId="77777777" w:rsidR="0093135A" w:rsidRDefault="0093135A">
            <w:pPr>
              <w:rPr>
                <w:rFonts w:ascii="Arial" w:hAnsi="Arial" w:cs="Arial"/>
                <w:sz w:val="16"/>
              </w:rPr>
            </w:pPr>
          </w:p>
        </w:tc>
      </w:tr>
      <w:tr w:rsidR="0093135A" w14:paraId="0A7E86DB" w14:textId="77777777" w:rsidTr="0093135A">
        <w:tc>
          <w:tcPr>
            <w:tcW w:w="709" w:type="dxa"/>
            <w:tcBorders>
              <w:top w:val="nil"/>
              <w:left w:val="single" w:sz="6" w:space="0" w:color="auto"/>
              <w:bottom w:val="nil"/>
              <w:right w:val="single" w:sz="6" w:space="0" w:color="auto"/>
            </w:tcBorders>
            <w:shd w:val="solid" w:color="FFFFFF" w:fill="auto"/>
          </w:tcPr>
          <w:p w14:paraId="7176FF6E"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7D320B01"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DD22DF"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58F8214" w14:textId="77777777" w:rsidR="0093135A" w:rsidRDefault="0093135A">
            <w:pPr>
              <w:rPr>
                <w:rFonts w:ascii="Arial" w:hAnsi="Arial" w:cs="Arial"/>
                <w:sz w:val="16"/>
              </w:rPr>
            </w:pPr>
            <w:r>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D7E1486"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518C09"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8E66205" w14:textId="40E5CF6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Termination Type Alignment</w:t>
            </w:r>
          </w:p>
        </w:tc>
        <w:tc>
          <w:tcPr>
            <w:tcW w:w="850" w:type="dxa"/>
            <w:tcBorders>
              <w:top w:val="nil"/>
              <w:left w:val="single" w:sz="6" w:space="0" w:color="auto"/>
              <w:bottom w:val="nil"/>
              <w:right w:val="single" w:sz="6" w:space="0" w:color="auto"/>
            </w:tcBorders>
            <w:shd w:val="solid" w:color="FFFFFF" w:fill="auto"/>
          </w:tcPr>
          <w:p w14:paraId="694B5812" w14:textId="77777777" w:rsidR="0093135A" w:rsidRDefault="0093135A">
            <w:pPr>
              <w:rPr>
                <w:rFonts w:ascii="Arial" w:hAnsi="Arial" w:cs="Arial"/>
                <w:sz w:val="16"/>
              </w:rPr>
            </w:pPr>
          </w:p>
        </w:tc>
      </w:tr>
      <w:tr w:rsidR="0093135A" w14:paraId="30063C93" w14:textId="77777777" w:rsidTr="0093135A">
        <w:tc>
          <w:tcPr>
            <w:tcW w:w="709" w:type="dxa"/>
            <w:tcBorders>
              <w:top w:val="nil"/>
              <w:left w:val="single" w:sz="6" w:space="0" w:color="auto"/>
              <w:bottom w:val="nil"/>
              <w:right w:val="single" w:sz="6" w:space="0" w:color="auto"/>
            </w:tcBorders>
            <w:shd w:val="solid" w:color="FFFFFF" w:fill="auto"/>
          </w:tcPr>
          <w:p w14:paraId="33082AA5"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5B58C06D"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6DAF02F"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83D2C11" w14:textId="77777777" w:rsidR="0093135A" w:rsidRDefault="0093135A">
            <w:pPr>
              <w:rPr>
                <w:rFonts w:ascii="Arial" w:hAnsi="Arial" w:cs="Arial"/>
                <w:sz w:val="16"/>
              </w:rPr>
            </w:pPr>
            <w:r>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D05EB7"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C0B93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DCE8AD0" w14:textId="1276204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Returned SDP Properties</w:t>
            </w:r>
          </w:p>
        </w:tc>
        <w:tc>
          <w:tcPr>
            <w:tcW w:w="850" w:type="dxa"/>
            <w:tcBorders>
              <w:top w:val="nil"/>
              <w:left w:val="single" w:sz="6" w:space="0" w:color="auto"/>
              <w:bottom w:val="nil"/>
              <w:right w:val="single" w:sz="6" w:space="0" w:color="auto"/>
            </w:tcBorders>
            <w:shd w:val="solid" w:color="FFFFFF" w:fill="auto"/>
          </w:tcPr>
          <w:p w14:paraId="27B042FA" w14:textId="77777777" w:rsidR="0093135A" w:rsidRDefault="0093135A">
            <w:pPr>
              <w:rPr>
                <w:rFonts w:ascii="Arial" w:hAnsi="Arial" w:cs="Arial"/>
                <w:sz w:val="16"/>
              </w:rPr>
            </w:pPr>
          </w:p>
        </w:tc>
      </w:tr>
      <w:tr w:rsidR="0093135A" w14:paraId="42A49DD6" w14:textId="77777777" w:rsidTr="0093135A">
        <w:tc>
          <w:tcPr>
            <w:tcW w:w="709" w:type="dxa"/>
            <w:tcBorders>
              <w:top w:val="nil"/>
              <w:left w:val="single" w:sz="6" w:space="0" w:color="auto"/>
              <w:bottom w:val="nil"/>
              <w:right w:val="single" w:sz="6" w:space="0" w:color="auto"/>
            </w:tcBorders>
            <w:shd w:val="solid" w:color="FFFFFF" w:fill="auto"/>
          </w:tcPr>
          <w:p w14:paraId="7A4E9F60"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5452D1F"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9E0D2D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05F82D" w14:textId="77777777" w:rsidR="0093135A" w:rsidRDefault="0093135A">
            <w:pPr>
              <w:rPr>
                <w:rFonts w:ascii="Arial" w:hAnsi="Arial" w:cs="Arial"/>
                <w:sz w:val="16"/>
              </w:rPr>
            </w:pPr>
            <w:r>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D0E76F1"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A1259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EF5D5EB" w14:textId="748ECED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Manipulating and Auditing Context Attributes</w:t>
            </w:r>
          </w:p>
        </w:tc>
        <w:tc>
          <w:tcPr>
            <w:tcW w:w="850" w:type="dxa"/>
            <w:tcBorders>
              <w:top w:val="nil"/>
              <w:left w:val="single" w:sz="6" w:space="0" w:color="auto"/>
              <w:bottom w:val="nil"/>
              <w:right w:val="single" w:sz="6" w:space="0" w:color="auto"/>
            </w:tcBorders>
            <w:shd w:val="solid" w:color="FFFFFF" w:fill="auto"/>
          </w:tcPr>
          <w:p w14:paraId="081C5990" w14:textId="77777777" w:rsidR="0093135A" w:rsidRDefault="0093135A">
            <w:pPr>
              <w:rPr>
                <w:rFonts w:ascii="Arial" w:hAnsi="Arial" w:cs="Arial"/>
                <w:sz w:val="16"/>
              </w:rPr>
            </w:pPr>
          </w:p>
        </w:tc>
      </w:tr>
      <w:tr w:rsidR="0093135A" w14:paraId="092A60A3" w14:textId="77777777" w:rsidTr="0093135A">
        <w:tc>
          <w:tcPr>
            <w:tcW w:w="709" w:type="dxa"/>
            <w:tcBorders>
              <w:top w:val="nil"/>
              <w:left w:val="single" w:sz="6" w:space="0" w:color="auto"/>
              <w:bottom w:val="nil"/>
              <w:right w:val="single" w:sz="6" w:space="0" w:color="auto"/>
            </w:tcBorders>
            <w:shd w:val="solid" w:color="FFFFFF" w:fill="auto"/>
          </w:tcPr>
          <w:p w14:paraId="4048013F"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256493F2"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E8C7E63"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D95CC8" w14:textId="77777777" w:rsidR="0093135A" w:rsidRDefault="0093135A">
            <w:pPr>
              <w:rPr>
                <w:rFonts w:ascii="Arial" w:hAnsi="Arial" w:cs="Arial"/>
                <w:sz w:val="16"/>
              </w:rPr>
            </w:pPr>
            <w:r>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1CB4"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453B5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55EFA23" w14:textId="322B902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Inactivity Timeout</w:t>
            </w:r>
          </w:p>
        </w:tc>
        <w:tc>
          <w:tcPr>
            <w:tcW w:w="850" w:type="dxa"/>
            <w:tcBorders>
              <w:top w:val="nil"/>
              <w:left w:val="single" w:sz="6" w:space="0" w:color="auto"/>
              <w:bottom w:val="nil"/>
              <w:right w:val="single" w:sz="6" w:space="0" w:color="auto"/>
            </w:tcBorders>
            <w:shd w:val="solid" w:color="FFFFFF" w:fill="auto"/>
          </w:tcPr>
          <w:p w14:paraId="77AED4E6" w14:textId="77777777" w:rsidR="0093135A" w:rsidRDefault="0093135A">
            <w:pPr>
              <w:rPr>
                <w:rFonts w:ascii="Arial" w:hAnsi="Arial" w:cs="Arial"/>
                <w:sz w:val="16"/>
              </w:rPr>
            </w:pPr>
          </w:p>
        </w:tc>
      </w:tr>
      <w:tr w:rsidR="0093135A" w14:paraId="6653038A"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39CA020A"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15BD15A6"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1F436E2"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EA2AB5" w14:textId="77777777" w:rsidR="0093135A" w:rsidRDefault="0093135A">
            <w:pPr>
              <w:rPr>
                <w:rFonts w:ascii="Arial" w:hAnsi="Arial" w:cs="Arial"/>
                <w:sz w:val="16"/>
              </w:rPr>
            </w:pPr>
            <w:r>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753AD9"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9B0E4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65F492F" w14:textId="17038F3E"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Clean-up Proposals</w:t>
            </w:r>
          </w:p>
        </w:tc>
        <w:tc>
          <w:tcPr>
            <w:tcW w:w="850" w:type="dxa"/>
            <w:tcBorders>
              <w:top w:val="nil"/>
              <w:left w:val="single" w:sz="6" w:space="0" w:color="auto"/>
              <w:bottom w:val="single" w:sz="6" w:space="0" w:color="auto"/>
              <w:right w:val="single" w:sz="6" w:space="0" w:color="auto"/>
            </w:tcBorders>
            <w:shd w:val="solid" w:color="FFFFFF" w:fill="auto"/>
          </w:tcPr>
          <w:p w14:paraId="00876C51" w14:textId="77777777" w:rsidR="0093135A" w:rsidRDefault="0093135A">
            <w:pPr>
              <w:rPr>
                <w:rFonts w:ascii="Arial" w:hAnsi="Arial" w:cs="Arial"/>
                <w:sz w:val="16"/>
              </w:rPr>
            </w:pPr>
          </w:p>
        </w:tc>
      </w:tr>
      <w:tr w:rsidR="0093135A" w14:paraId="36FF5F4A"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19BBB41B" w14:textId="77777777" w:rsidR="0093135A" w:rsidRDefault="0093135A">
            <w:pPr>
              <w:rPr>
                <w:rFonts w:ascii="Arial" w:hAnsi="Arial" w:cs="Arial"/>
                <w:sz w:val="16"/>
              </w:rPr>
            </w:pPr>
            <w:r>
              <w:rPr>
                <w:rFonts w:ascii="Arial" w:hAnsi="Arial" w:cs="Arial"/>
                <w:sz w:val="16"/>
              </w:rPr>
              <w:t>2010-06</w:t>
            </w:r>
          </w:p>
        </w:tc>
        <w:tc>
          <w:tcPr>
            <w:tcW w:w="803" w:type="dxa"/>
            <w:tcBorders>
              <w:top w:val="single" w:sz="6" w:space="0" w:color="auto"/>
              <w:left w:val="single" w:sz="6" w:space="0" w:color="auto"/>
              <w:bottom w:val="nil"/>
              <w:right w:val="single" w:sz="6" w:space="0" w:color="auto"/>
            </w:tcBorders>
            <w:shd w:val="solid" w:color="FFFFFF" w:fill="auto"/>
            <w:hideMark/>
          </w:tcPr>
          <w:p w14:paraId="50F92F1F" w14:textId="77777777" w:rsidR="0093135A" w:rsidRDefault="0093135A">
            <w:pPr>
              <w:rPr>
                <w:rFonts w:ascii="Arial" w:hAnsi="Arial" w:cs="Arial"/>
                <w:sz w:val="16"/>
              </w:rPr>
            </w:pPr>
            <w:r>
              <w:rPr>
                <w:rFonts w:ascii="Arial" w:hAnsi="Arial" w:cs="Arial"/>
                <w:sz w:val="16"/>
              </w:rPr>
              <w:t>CT#48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91A4C3" w14:textId="77777777" w:rsidR="0093135A" w:rsidRDefault="0093135A">
            <w:pPr>
              <w:rPr>
                <w:rFonts w:ascii="Arial" w:hAnsi="Arial" w:cs="Arial"/>
                <w:sz w:val="16"/>
              </w:rPr>
            </w:pPr>
            <w:r>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86A80EB" w14:textId="77777777" w:rsidR="0093135A" w:rsidRDefault="0093135A">
            <w:pPr>
              <w:rPr>
                <w:rFonts w:ascii="Arial" w:hAnsi="Arial" w:cs="Arial"/>
                <w:sz w:val="16"/>
              </w:rPr>
            </w:pPr>
            <w:r>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8E07411"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F4813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5D17F99" w14:textId="1D804C1C"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Transport protocol to be indicated to gateway for end-to-end media securit</w:t>
            </w:r>
          </w:p>
        </w:tc>
        <w:tc>
          <w:tcPr>
            <w:tcW w:w="850" w:type="dxa"/>
            <w:tcBorders>
              <w:top w:val="single" w:sz="6" w:space="0" w:color="auto"/>
              <w:left w:val="single" w:sz="6" w:space="0" w:color="auto"/>
              <w:bottom w:val="nil"/>
              <w:right w:val="single" w:sz="6" w:space="0" w:color="auto"/>
            </w:tcBorders>
            <w:shd w:val="solid" w:color="FFFFFF" w:fill="auto"/>
            <w:hideMark/>
          </w:tcPr>
          <w:p w14:paraId="0118FF1B" w14:textId="77777777" w:rsidR="0093135A" w:rsidRDefault="0093135A">
            <w:pPr>
              <w:rPr>
                <w:rFonts w:ascii="Arial" w:hAnsi="Arial" w:cs="Arial"/>
                <w:sz w:val="16"/>
              </w:rPr>
            </w:pPr>
            <w:r>
              <w:rPr>
                <w:rFonts w:ascii="Arial" w:hAnsi="Arial" w:cs="Arial"/>
                <w:sz w:val="16"/>
              </w:rPr>
              <w:t>9.2.0</w:t>
            </w:r>
          </w:p>
        </w:tc>
      </w:tr>
      <w:tr w:rsidR="0093135A" w14:paraId="41EC0BC2" w14:textId="77777777" w:rsidTr="0093135A">
        <w:tc>
          <w:tcPr>
            <w:tcW w:w="709" w:type="dxa"/>
            <w:tcBorders>
              <w:top w:val="nil"/>
              <w:left w:val="single" w:sz="6" w:space="0" w:color="auto"/>
              <w:bottom w:val="nil"/>
              <w:right w:val="single" w:sz="6" w:space="0" w:color="auto"/>
            </w:tcBorders>
            <w:shd w:val="solid" w:color="FFFFFF" w:fill="auto"/>
          </w:tcPr>
          <w:p w14:paraId="7DF7615D"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65F1D08"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59E97347" w14:textId="77777777" w:rsidR="0093135A" w:rsidRDefault="0093135A">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F84D8C" w14:textId="77777777" w:rsidR="0093135A" w:rsidRDefault="0093135A">
            <w:pPr>
              <w:rPr>
                <w:rFonts w:ascii="Arial" w:hAnsi="Arial" w:cs="Arial"/>
                <w:sz w:val="16"/>
              </w:rPr>
            </w:pPr>
            <w:r>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C3DD23"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B96AD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8074323" w14:textId="080D4FC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Profiling of SDES crypto attribute for e2a media security</w:t>
            </w:r>
          </w:p>
        </w:tc>
        <w:tc>
          <w:tcPr>
            <w:tcW w:w="850" w:type="dxa"/>
            <w:tcBorders>
              <w:top w:val="nil"/>
              <w:left w:val="single" w:sz="6" w:space="0" w:color="auto"/>
              <w:bottom w:val="nil"/>
              <w:right w:val="single" w:sz="6" w:space="0" w:color="auto"/>
            </w:tcBorders>
            <w:shd w:val="solid" w:color="FFFFFF" w:fill="auto"/>
          </w:tcPr>
          <w:p w14:paraId="19A74AC4" w14:textId="77777777" w:rsidR="0093135A" w:rsidRDefault="0093135A">
            <w:pPr>
              <w:rPr>
                <w:rFonts w:ascii="Arial" w:hAnsi="Arial" w:cs="Arial"/>
                <w:sz w:val="16"/>
              </w:rPr>
            </w:pPr>
          </w:p>
        </w:tc>
      </w:tr>
      <w:tr w:rsidR="0093135A" w14:paraId="6C24EF95"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178BE10E"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C4585D0"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22B7173" w14:textId="77777777" w:rsidR="0093135A" w:rsidRDefault="0093135A">
            <w:pPr>
              <w:rPr>
                <w:rFonts w:ascii="Arial" w:hAnsi="Arial" w:cs="Arial"/>
                <w:sz w:val="16"/>
              </w:rPr>
            </w:pPr>
            <w:r>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7AC3068" w14:textId="77777777" w:rsidR="0093135A" w:rsidRDefault="0093135A">
            <w:pPr>
              <w:rPr>
                <w:rFonts w:ascii="Arial" w:hAnsi="Arial" w:cs="Arial"/>
                <w:sz w:val="16"/>
              </w:rPr>
            </w:pPr>
            <w:r>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C146"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16E50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E087CD0" w14:textId="414592A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Handling of Stream mode</w:t>
            </w:r>
          </w:p>
        </w:tc>
        <w:tc>
          <w:tcPr>
            <w:tcW w:w="850" w:type="dxa"/>
            <w:tcBorders>
              <w:top w:val="nil"/>
              <w:left w:val="single" w:sz="6" w:space="0" w:color="auto"/>
              <w:bottom w:val="single" w:sz="6" w:space="0" w:color="auto"/>
              <w:right w:val="single" w:sz="6" w:space="0" w:color="auto"/>
            </w:tcBorders>
            <w:shd w:val="solid" w:color="FFFFFF" w:fill="auto"/>
          </w:tcPr>
          <w:p w14:paraId="16A8FDFF" w14:textId="77777777" w:rsidR="0093135A" w:rsidRDefault="0093135A">
            <w:pPr>
              <w:rPr>
                <w:rFonts w:ascii="Arial" w:hAnsi="Arial" w:cs="Arial"/>
                <w:sz w:val="16"/>
              </w:rPr>
            </w:pPr>
          </w:p>
        </w:tc>
      </w:tr>
      <w:tr w:rsidR="0093135A" w14:paraId="0EC3ED5A"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60082010" w14:textId="77777777" w:rsidR="0093135A" w:rsidRDefault="0093135A">
            <w:pPr>
              <w:rPr>
                <w:rFonts w:ascii="Arial" w:hAnsi="Arial" w:cs="Arial"/>
                <w:sz w:val="16"/>
              </w:rPr>
            </w:pPr>
            <w:r>
              <w:rPr>
                <w:rFonts w:ascii="Arial" w:hAnsi="Arial" w:cs="Arial"/>
                <w:sz w:val="16"/>
              </w:rPr>
              <w:t>2010-09</w:t>
            </w:r>
          </w:p>
        </w:tc>
        <w:tc>
          <w:tcPr>
            <w:tcW w:w="803" w:type="dxa"/>
            <w:tcBorders>
              <w:top w:val="single" w:sz="6" w:space="0" w:color="auto"/>
              <w:left w:val="single" w:sz="6" w:space="0" w:color="auto"/>
              <w:bottom w:val="nil"/>
              <w:right w:val="single" w:sz="6" w:space="0" w:color="auto"/>
            </w:tcBorders>
            <w:shd w:val="solid" w:color="FFFFFF" w:fill="auto"/>
            <w:hideMark/>
          </w:tcPr>
          <w:p w14:paraId="32C2E63F" w14:textId="77777777" w:rsidR="0093135A" w:rsidRDefault="0093135A">
            <w:pPr>
              <w:rPr>
                <w:rFonts w:ascii="Arial" w:hAnsi="Arial" w:cs="Arial"/>
                <w:sz w:val="16"/>
              </w:rPr>
            </w:pPr>
            <w:r>
              <w:rPr>
                <w:rFonts w:ascii="Arial" w:hAnsi="Arial" w:cs="Arial"/>
                <w:sz w:val="16"/>
              </w:rPr>
              <w:t>CT#49</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A07CFF5" w14:textId="77777777" w:rsidR="0093135A" w:rsidRDefault="0093135A">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C1D860" w14:textId="77777777" w:rsidR="0093135A" w:rsidRDefault="0093135A">
            <w:pPr>
              <w:rPr>
                <w:rFonts w:ascii="Arial" w:hAnsi="Arial" w:cs="Arial"/>
                <w:sz w:val="16"/>
              </w:rPr>
            </w:pPr>
            <w:r>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96A3C7"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3E88D4"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115FF62" w14:textId="7A5C693F"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Procedures for Emergency indicator</w:t>
            </w:r>
          </w:p>
        </w:tc>
        <w:tc>
          <w:tcPr>
            <w:tcW w:w="850" w:type="dxa"/>
            <w:tcBorders>
              <w:top w:val="single" w:sz="6" w:space="0" w:color="auto"/>
              <w:left w:val="single" w:sz="6" w:space="0" w:color="auto"/>
              <w:bottom w:val="nil"/>
              <w:right w:val="single" w:sz="6" w:space="0" w:color="auto"/>
            </w:tcBorders>
            <w:shd w:val="solid" w:color="FFFFFF" w:fill="auto"/>
            <w:hideMark/>
          </w:tcPr>
          <w:p w14:paraId="33F31045" w14:textId="77777777" w:rsidR="0093135A" w:rsidRDefault="0093135A">
            <w:pPr>
              <w:rPr>
                <w:rFonts w:ascii="Arial" w:hAnsi="Arial" w:cs="Arial"/>
                <w:sz w:val="16"/>
              </w:rPr>
            </w:pPr>
            <w:r>
              <w:rPr>
                <w:rFonts w:ascii="Arial" w:hAnsi="Arial" w:cs="Arial"/>
                <w:sz w:val="16"/>
              </w:rPr>
              <w:t>9.3.0</w:t>
            </w:r>
          </w:p>
        </w:tc>
      </w:tr>
      <w:tr w:rsidR="0093135A" w14:paraId="6875C987"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0D7557B6"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9B29591"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20BB37" w14:textId="77777777" w:rsidR="0093135A" w:rsidRDefault="0093135A">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BAD0CD" w14:textId="77777777" w:rsidR="0093135A" w:rsidRDefault="0093135A">
            <w:pPr>
              <w:rPr>
                <w:rFonts w:ascii="Arial" w:hAnsi="Arial" w:cs="Arial"/>
                <w:sz w:val="16"/>
              </w:rPr>
            </w:pPr>
            <w:r>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E8F535"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46E90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A13CD98" w14:textId="6813F91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Error Descriptor</w:t>
            </w:r>
          </w:p>
        </w:tc>
        <w:tc>
          <w:tcPr>
            <w:tcW w:w="850" w:type="dxa"/>
            <w:tcBorders>
              <w:top w:val="nil"/>
              <w:left w:val="single" w:sz="6" w:space="0" w:color="auto"/>
              <w:bottom w:val="single" w:sz="6" w:space="0" w:color="auto"/>
              <w:right w:val="single" w:sz="6" w:space="0" w:color="auto"/>
            </w:tcBorders>
            <w:shd w:val="solid" w:color="FFFFFF" w:fill="auto"/>
          </w:tcPr>
          <w:p w14:paraId="24C303CE" w14:textId="77777777" w:rsidR="0093135A" w:rsidRDefault="0093135A">
            <w:pPr>
              <w:rPr>
                <w:rFonts w:ascii="Arial" w:hAnsi="Arial" w:cs="Arial"/>
                <w:sz w:val="16"/>
              </w:rPr>
            </w:pPr>
          </w:p>
        </w:tc>
      </w:tr>
      <w:tr w:rsidR="0093135A" w14:paraId="5FC29CB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C13C21" w14:textId="77777777" w:rsidR="0093135A" w:rsidRDefault="0093135A">
            <w:pPr>
              <w:rPr>
                <w:rFonts w:ascii="Arial" w:hAnsi="Arial" w:cs="Arial"/>
                <w:sz w:val="16"/>
              </w:rPr>
            </w:pPr>
            <w:r>
              <w:rPr>
                <w:rFonts w:ascii="Arial" w:hAnsi="Arial" w:cs="Arial"/>
                <w:sz w:val="16"/>
              </w:rPr>
              <w:t>2011-03</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52C69AC" w14:textId="77777777" w:rsidR="0093135A" w:rsidRDefault="0093135A">
            <w:pPr>
              <w:rPr>
                <w:rFonts w:ascii="Arial" w:hAnsi="Arial" w:cs="Arial"/>
                <w:sz w:val="16"/>
              </w:rPr>
            </w:pPr>
            <w:r>
              <w:rPr>
                <w:rFonts w:ascii="Arial" w:hAnsi="Arial" w:cs="Arial"/>
                <w:sz w:val="16"/>
              </w:rPr>
              <w:t>CT#51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3DEC15B" w14:textId="77777777" w:rsidR="0093135A" w:rsidRDefault="0093135A">
            <w:pPr>
              <w:rPr>
                <w:rFonts w:ascii="Arial" w:hAnsi="Arial" w:cs="Arial"/>
                <w:sz w:val="16"/>
              </w:rPr>
            </w:pPr>
            <w:r>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AC79AE" w14:textId="77777777" w:rsidR="0093135A" w:rsidRDefault="0093135A">
            <w:pPr>
              <w:rPr>
                <w:rFonts w:ascii="Arial" w:hAnsi="Arial" w:cs="Arial"/>
                <w:sz w:val="16"/>
              </w:rPr>
            </w:pPr>
            <w:r>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AC4D5D5" w14:textId="77777777" w:rsidR="0093135A" w:rsidRDefault="0093135A">
            <w:pPr>
              <w:rPr>
                <w:rFonts w:ascii="Arial" w:hAnsi="Arial" w:cs="Arial"/>
                <w:sz w:val="16"/>
              </w:rPr>
            </w:pPr>
            <w:r>
              <w:rPr>
                <w:rFonts w:ascii="Arial" w:hAnsi="Arial" w:cs="Arial"/>
                <w:sz w:val="16"/>
              </w:rPr>
              <w:t>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93D09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C4C5379" w14:textId="786681F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ECN Support in Iq Interface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72B35FA" w14:textId="77777777" w:rsidR="0093135A" w:rsidRDefault="0093135A">
            <w:pPr>
              <w:rPr>
                <w:rFonts w:ascii="Arial" w:hAnsi="Arial" w:cs="Arial"/>
                <w:sz w:val="16"/>
              </w:rPr>
            </w:pPr>
            <w:r>
              <w:rPr>
                <w:rFonts w:ascii="Arial" w:hAnsi="Arial" w:cs="Arial"/>
                <w:sz w:val="16"/>
              </w:rPr>
              <w:t>10.0.0</w:t>
            </w:r>
          </w:p>
        </w:tc>
      </w:tr>
      <w:tr w:rsidR="0093135A" w14:paraId="02C4D1CB"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043EED" w14:textId="77777777" w:rsidR="0093135A" w:rsidRDefault="0093135A">
            <w:pPr>
              <w:rPr>
                <w:rFonts w:ascii="Arial" w:hAnsi="Arial" w:cs="Arial"/>
                <w:sz w:val="16"/>
              </w:rPr>
            </w:pPr>
            <w:r>
              <w:rPr>
                <w:rFonts w:ascii="Arial" w:hAnsi="Arial" w:cs="Arial"/>
                <w:sz w:val="16"/>
              </w:rPr>
              <w:t>2011-06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5EEE762" w14:textId="77777777" w:rsidR="0093135A" w:rsidRDefault="0093135A">
            <w:pPr>
              <w:rPr>
                <w:rFonts w:ascii="Arial" w:hAnsi="Arial" w:cs="Arial"/>
                <w:sz w:val="16"/>
              </w:rPr>
            </w:pPr>
            <w:r>
              <w:rPr>
                <w:rFonts w:ascii="Arial" w:hAnsi="Arial" w:cs="Arial"/>
                <w:sz w:val="16"/>
              </w:rPr>
              <w:t>CT#52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92F79EA" w14:textId="77777777" w:rsidR="0093135A" w:rsidRDefault="0093135A">
            <w:pPr>
              <w:rPr>
                <w:rFonts w:ascii="Arial" w:hAnsi="Arial" w:cs="Arial"/>
                <w:sz w:val="16"/>
              </w:rPr>
            </w:pPr>
            <w:r>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D64BB48" w14:textId="77777777" w:rsidR="0093135A" w:rsidRDefault="0093135A">
            <w:pPr>
              <w:rPr>
                <w:rFonts w:ascii="Arial" w:hAnsi="Arial" w:cs="Arial"/>
                <w:sz w:val="16"/>
              </w:rPr>
            </w:pPr>
            <w:r>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C71989E"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490AF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CF8A89D" w14:textId="34B5389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Alignment of 3GPP profiles with SG16 ECN package 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A693FE4" w14:textId="77777777" w:rsidR="0093135A" w:rsidRDefault="0093135A">
            <w:pPr>
              <w:rPr>
                <w:rFonts w:ascii="Arial" w:hAnsi="Arial" w:cs="Arial"/>
                <w:sz w:val="16"/>
              </w:rPr>
            </w:pPr>
            <w:r>
              <w:rPr>
                <w:rFonts w:ascii="Arial" w:hAnsi="Arial" w:cs="Arial"/>
                <w:sz w:val="16"/>
              </w:rPr>
              <w:t>10.1.0</w:t>
            </w:r>
          </w:p>
        </w:tc>
      </w:tr>
      <w:tr w:rsidR="0093135A" w14:paraId="1E107EB0"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1028E" w14:textId="77777777" w:rsidR="0093135A" w:rsidRDefault="0093135A">
            <w:pPr>
              <w:rPr>
                <w:rFonts w:ascii="Arial" w:hAnsi="Arial" w:cs="Arial"/>
                <w:sz w:val="16"/>
              </w:rPr>
            </w:pPr>
            <w:r>
              <w:rPr>
                <w:rFonts w:ascii="Arial" w:hAnsi="Arial" w:cs="Arial"/>
                <w:sz w:val="16"/>
              </w:rPr>
              <w:t>2011-09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8BBE910" w14:textId="77777777" w:rsidR="0093135A" w:rsidRDefault="0093135A">
            <w:pPr>
              <w:rPr>
                <w:rFonts w:ascii="Arial" w:hAnsi="Arial" w:cs="Arial"/>
                <w:sz w:val="16"/>
              </w:rPr>
            </w:pPr>
            <w:r>
              <w:rPr>
                <w:rFonts w:ascii="Arial" w:hAnsi="Arial" w:cs="Arial"/>
                <w:sz w:val="16"/>
              </w:rPr>
              <w:t>CT#53</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BE8F5BC" w14:textId="77777777" w:rsidR="0093135A" w:rsidRDefault="0093135A">
            <w:pPr>
              <w:rPr>
                <w:rFonts w:ascii="Arial" w:hAnsi="Arial" w:cs="Arial"/>
                <w:sz w:val="16"/>
              </w:rPr>
            </w:pPr>
            <w:r>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280EDA" w14:textId="77777777" w:rsidR="0093135A" w:rsidRDefault="0093135A">
            <w:pPr>
              <w:rPr>
                <w:rFonts w:ascii="Arial" w:hAnsi="Arial" w:cs="Arial"/>
                <w:sz w:val="16"/>
              </w:rPr>
            </w:pPr>
            <w:r>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CEAE38"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EE088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DFE58D6" w14:textId="3836873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Transcoding at ATCF/ATGW during eSRVCC</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1A2CFF3" w14:textId="77777777" w:rsidR="0093135A" w:rsidRDefault="0093135A">
            <w:pPr>
              <w:rPr>
                <w:rFonts w:ascii="Arial" w:hAnsi="Arial" w:cs="Arial"/>
                <w:sz w:val="16"/>
              </w:rPr>
            </w:pPr>
            <w:r>
              <w:rPr>
                <w:rFonts w:ascii="Arial" w:hAnsi="Arial" w:cs="Arial"/>
                <w:sz w:val="16"/>
              </w:rPr>
              <w:t>10.2.0</w:t>
            </w:r>
          </w:p>
        </w:tc>
      </w:tr>
      <w:tr w:rsidR="0093135A" w14:paraId="73C82DAF"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79D8DE81" w14:textId="77777777" w:rsidR="0093135A" w:rsidRDefault="0093135A">
            <w:pPr>
              <w:rPr>
                <w:rFonts w:ascii="Arial" w:hAnsi="Arial" w:cs="Arial"/>
                <w:sz w:val="16"/>
              </w:rPr>
            </w:pPr>
            <w:r>
              <w:rPr>
                <w:rFonts w:ascii="Arial" w:hAnsi="Arial" w:cs="Arial"/>
                <w:sz w:val="16"/>
              </w:rPr>
              <w:t>2011-12</w:t>
            </w:r>
          </w:p>
        </w:tc>
        <w:tc>
          <w:tcPr>
            <w:tcW w:w="803" w:type="dxa"/>
            <w:tcBorders>
              <w:top w:val="single" w:sz="6" w:space="0" w:color="auto"/>
              <w:left w:val="single" w:sz="6" w:space="0" w:color="auto"/>
              <w:bottom w:val="nil"/>
              <w:right w:val="single" w:sz="6" w:space="0" w:color="auto"/>
            </w:tcBorders>
            <w:shd w:val="solid" w:color="FFFFFF" w:fill="auto"/>
            <w:hideMark/>
          </w:tcPr>
          <w:p w14:paraId="0FDD0064" w14:textId="77777777" w:rsidR="0093135A" w:rsidRDefault="0093135A">
            <w:pPr>
              <w:rPr>
                <w:rFonts w:ascii="Arial" w:hAnsi="Arial" w:cs="Arial"/>
                <w:sz w:val="16"/>
              </w:rPr>
            </w:pPr>
            <w:r>
              <w:rPr>
                <w:rFonts w:ascii="Arial" w:hAnsi="Arial" w:cs="Arial"/>
                <w:sz w:val="16"/>
              </w:rPr>
              <w:t>CT#54</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C64A3D1" w14:textId="77777777" w:rsidR="0093135A" w:rsidRDefault="0093135A">
            <w:pPr>
              <w:rPr>
                <w:rFonts w:ascii="Arial" w:hAnsi="Arial" w:cs="Arial"/>
                <w:sz w:val="16"/>
              </w:rPr>
            </w:pPr>
            <w:r>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BED5834" w14:textId="77777777" w:rsidR="0093135A" w:rsidRDefault="0093135A">
            <w:pPr>
              <w:rPr>
                <w:rFonts w:ascii="Arial" w:hAnsi="Arial" w:cs="Arial"/>
                <w:sz w:val="16"/>
              </w:rPr>
            </w:pPr>
            <w:r>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B5D7D1C"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A5BE2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C957A2E" w14:textId="2CC9B15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Explicit Congestion Notification</w:t>
            </w:r>
          </w:p>
        </w:tc>
        <w:tc>
          <w:tcPr>
            <w:tcW w:w="850" w:type="dxa"/>
            <w:tcBorders>
              <w:top w:val="single" w:sz="6" w:space="0" w:color="auto"/>
              <w:left w:val="single" w:sz="6" w:space="0" w:color="auto"/>
              <w:bottom w:val="nil"/>
              <w:right w:val="single" w:sz="6" w:space="0" w:color="auto"/>
            </w:tcBorders>
            <w:shd w:val="solid" w:color="FFFFFF" w:fill="auto"/>
            <w:hideMark/>
          </w:tcPr>
          <w:p w14:paraId="6D7D1CD6" w14:textId="77777777" w:rsidR="0093135A" w:rsidRDefault="0093135A">
            <w:pPr>
              <w:rPr>
                <w:rFonts w:ascii="Arial" w:hAnsi="Arial" w:cs="Arial"/>
                <w:sz w:val="16"/>
              </w:rPr>
            </w:pPr>
            <w:r>
              <w:rPr>
                <w:rFonts w:ascii="Arial" w:hAnsi="Arial" w:cs="Arial"/>
                <w:sz w:val="16"/>
              </w:rPr>
              <w:t>10.3.0</w:t>
            </w:r>
          </w:p>
        </w:tc>
      </w:tr>
      <w:tr w:rsidR="0093135A" w14:paraId="4B30ECA7"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618D7ACC"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0BACD76D"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0D138FC" w14:textId="77777777" w:rsidR="0093135A" w:rsidRDefault="0093135A">
            <w:pPr>
              <w:rPr>
                <w:rFonts w:ascii="Arial" w:hAnsi="Arial" w:cs="Arial"/>
                <w:sz w:val="16"/>
              </w:rPr>
            </w:pPr>
            <w:r>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583BA7D" w14:textId="77777777" w:rsidR="0093135A" w:rsidRDefault="0093135A">
            <w:pPr>
              <w:rPr>
                <w:rFonts w:ascii="Arial" w:hAnsi="Arial" w:cs="Arial"/>
                <w:sz w:val="16"/>
              </w:rPr>
            </w:pPr>
            <w:r>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964E49"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9EFA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6463C14" w14:textId="017C028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reference to H.248.52</w:t>
            </w:r>
          </w:p>
        </w:tc>
        <w:tc>
          <w:tcPr>
            <w:tcW w:w="850" w:type="dxa"/>
            <w:tcBorders>
              <w:top w:val="nil"/>
              <w:left w:val="single" w:sz="6" w:space="0" w:color="auto"/>
              <w:bottom w:val="single" w:sz="6" w:space="0" w:color="auto"/>
              <w:right w:val="single" w:sz="6" w:space="0" w:color="auto"/>
            </w:tcBorders>
            <w:shd w:val="solid" w:color="FFFFFF" w:fill="auto"/>
          </w:tcPr>
          <w:p w14:paraId="7F7BCB3D" w14:textId="77777777" w:rsidR="0093135A" w:rsidRDefault="0093135A">
            <w:pPr>
              <w:rPr>
                <w:rFonts w:ascii="Arial" w:hAnsi="Arial" w:cs="Arial"/>
                <w:sz w:val="16"/>
              </w:rPr>
            </w:pPr>
          </w:p>
        </w:tc>
      </w:tr>
      <w:tr w:rsidR="0093135A" w14:paraId="5E0435C4"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F3A87F" w14:textId="77777777" w:rsidR="0093135A" w:rsidRDefault="0093135A">
            <w:pPr>
              <w:rPr>
                <w:rFonts w:ascii="Arial" w:hAnsi="Arial" w:cs="Arial"/>
                <w:sz w:val="16"/>
              </w:rPr>
            </w:pPr>
            <w:r>
              <w:rPr>
                <w:rFonts w:ascii="Arial" w:hAnsi="Arial" w:cs="Arial"/>
                <w:sz w:val="16"/>
              </w:rPr>
              <w:t>2012-06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493E435" w14:textId="77777777" w:rsidR="0093135A" w:rsidRDefault="0093135A">
            <w:pPr>
              <w:rPr>
                <w:rFonts w:ascii="Arial" w:hAnsi="Arial" w:cs="Arial"/>
                <w:sz w:val="16"/>
              </w:rPr>
            </w:pPr>
            <w:r>
              <w:rPr>
                <w:rFonts w:ascii="Arial" w:hAnsi="Arial" w:cs="Arial"/>
                <w:sz w:val="16"/>
              </w:rPr>
              <w:t>CT#56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8A69773" w14:textId="77777777" w:rsidR="0093135A" w:rsidRDefault="0093135A">
            <w:pPr>
              <w:rPr>
                <w:rFonts w:ascii="Arial" w:hAnsi="Arial" w:cs="Arial"/>
                <w:sz w:val="16"/>
              </w:rPr>
            </w:pPr>
            <w:r>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0CFA95" w14:textId="77777777" w:rsidR="0093135A" w:rsidRDefault="0093135A">
            <w:pPr>
              <w:rPr>
                <w:rFonts w:ascii="Arial" w:hAnsi="Arial" w:cs="Arial"/>
                <w:sz w:val="16"/>
              </w:rPr>
            </w:pPr>
            <w:r>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EF5FDDF"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05A40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E192263" w14:textId="19EAAD4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draft-ietf-avtcore-ecn-for-rtp</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54909A8" w14:textId="77777777" w:rsidR="0093135A" w:rsidRDefault="0093135A">
            <w:pPr>
              <w:rPr>
                <w:rFonts w:ascii="Arial" w:hAnsi="Arial" w:cs="Arial"/>
                <w:sz w:val="16"/>
              </w:rPr>
            </w:pPr>
            <w:r>
              <w:rPr>
                <w:rFonts w:ascii="Arial" w:hAnsi="Arial" w:cs="Arial"/>
                <w:sz w:val="16"/>
              </w:rPr>
              <w:t>10.4.0</w:t>
            </w:r>
          </w:p>
        </w:tc>
      </w:tr>
      <w:tr w:rsidR="0093135A" w14:paraId="7D3CD54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8F81D5" w14:textId="77777777" w:rsidR="0093135A" w:rsidRDefault="0093135A">
            <w:pPr>
              <w:rPr>
                <w:rFonts w:ascii="Arial" w:hAnsi="Arial" w:cs="Arial"/>
                <w:sz w:val="16"/>
              </w:rPr>
            </w:pPr>
            <w:r>
              <w:rPr>
                <w:rFonts w:ascii="Arial" w:hAnsi="Arial" w:cs="Arial"/>
                <w:sz w:val="16"/>
              </w:rPr>
              <w:t>2012-09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3674BC38" w14:textId="77777777" w:rsidR="0093135A" w:rsidRDefault="0093135A">
            <w:pPr>
              <w:rPr>
                <w:rFonts w:ascii="Arial" w:hAnsi="Arial" w:cs="Arial"/>
                <w:sz w:val="16"/>
              </w:rPr>
            </w:pPr>
            <w:r>
              <w:rPr>
                <w:rFonts w:ascii="Arial" w:hAnsi="Arial" w:cs="Arial"/>
                <w:sz w:val="16"/>
              </w:rPr>
              <w:t>CT#57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7658324" w14:textId="77777777" w:rsidR="0093135A" w:rsidRDefault="0093135A">
            <w:pPr>
              <w:rPr>
                <w:rFonts w:ascii="Arial" w:hAnsi="Arial" w:cs="Arial"/>
                <w:sz w:val="16"/>
              </w:rPr>
            </w:pPr>
            <w:r>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C64CAE7" w14:textId="77777777" w:rsidR="0093135A" w:rsidRDefault="0093135A">
            <w:pPr>
              <w:rPr>
                <w:rFonts w:ascii="Arial" w:hAnsi="Arial" w:cs="Arial"/>
                <w:sz w:val="16"/>
              </w:rPr>
            </w:pPr>
            <w:r>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C8DD0E"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0B45B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1D53376" w14:textId="0272FAC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over Iq Interface – Stage 3</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B23F363" w14:textId="77777777" w:rsidR="0093135A" w:rsidRDefault="0093135A">
            <w:pPr>
              <w:rPr>
                <w:rFonts w:ascii="Arial" w:hAnsi="Arial" w:cs="Arial"/>
                <w:sz w:val="16"/>
              </w:rPr>
            </w:pPr>
            <w:r>
              <w:rPr>
                <w:rFonts w:ascii="Arial" w:hAnsi="Arial" w:cs="Arial"/>
                <w:sz w:val="16"/>
              </w:rPr>
              <w:t>11.0.0</w:t>
            </w:r>
          </w:p>
        </w:tc>
      </w:tr>
      <w:tr w:rsidR="0093135A" w14:paraId="521D4CA7"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21D02852" w14:textId="77777777" w:rsidR="0093135A" w:rsidRDefault="0093135A">
            <w:pPr>
              <w:rPr>
                <w:rFonts w:ascii="Arial" w:hAnsi="Arial" w:cs="Arial"/>
                <w:sz w:val="16"/>
              </w:rPr>
            </w:pPr>
            <w:r>
              <w:rPr>
                <w:rFonts w:ascii="Arial" w:hAnsi="Arial" w:cs="Arial"/>
                <w:sz w:val="16"/>
              </w:rPr>
              <w:t>2012-12</w:t>
            </w:r>
          </w:p>
        </w:tc>
        <w:tc>
          <w:tcPr>
            <w:tcW w:w="803" w:type="dxa"/>
            <w:tcBorders>
              <w:top w:val="single" w:sz="6" w:space="0" w:color="auto"/>
              <w:left w:val="single" w:sz="6" w:space="0" w:color="auto"/>
              <w:bottom w:val="nil"/>
              <w:right w:val="single" w:sz="6" w:space="0" w:color="auto"/>
            </w:tcBorders>
            <w:shd w:val="solid" w:color="FFFFFF" w:fill="auto"/>
            <w:hideMark/>
          </w:tcPr>
          <w:p w14:paraId="49A78590" w14:textId="77777777" w:rsidR="0093135A" w:rsidRDefault="0093135A">
            <w:pPr>
              <w:rPr>
                <w:rFonts w:ascii="Arial" w:hAnsi="Arial" w:cs="Arial"/>
                <w:sz w:val="16"/>
              </w:rPr>
            </w:pPr>
            <w:r>
              <w:rPr>
                <w:rFonts w:ascii="Arial" w:hAnsi="Arial" w:cs="Arial"/>
                <w:sz w:val="16"/>
              </w:rPr>
              <w:t>CT#58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ABBD2DC" w14:textId="77777777" w:rsidR="0093135A" w:rsidRDefault="0093135A">
            <w:pPr>
              <w:rPr>
                <w:rFonts w:ascii="Arial" w:hAnsi="Arial" w:cs="Arial"/>
                <w:sz w:val="16"/>
              </w:rPr>
            </w:pPr>
            <w:r>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2950AD4" w14:textId="77777777" w:rsidR="0093135A" w:rsidRDefault="0093135A">
            <w:pPr>
              <w:rPr>
                <w:rFonts w:ascii="Arial" w:hAnsi="Arial" w:cs="Arial"/>
                <w:sz w:val="16"/>
              </w:rPr>
            </w:pPr>
            <w:r>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ACD36BD" w14:textId="77777777" w:rsidR="0093135A" w:rsidRDefault="0093135A">
            <w:pPr>
              <w:rPr>
                <w:rFonts w:ascii="Arial" w:hAnsi="Arial" w:cs="Arial"/>
                <w:sz w:val="16"/>
              </w:rPr>
            </w:pPr>
            <w:r>
              <w:rPr>
                <w:rFonts w:ascii="Arial" w:hAnsi="Arial" w:cs="Arial"/>
                <w:sz w:val="16"/>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3A4EE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DB9D4B0" w14:textId="1B7E316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Iq interface updates of ECN Support Package</w:t>
            </w:r>
          </w:p>
        </w:tc>
        <w:tc>
          <w:tcPr>
            <w:tcW w:w="850" w:type="dxa"/>
            <w:tcBorders>
              <w:top w:val="single" w:sz="6" w:space="0" w:color="auto"/>
              <w:left w:val="single" w:sz="6" w:space="0" w:color="auto"/>
              <w:bottom w:val="nil"/>
              <w:right w:val="single" w:sz="6" w:space="0" w:color="auto"/>
            </w:tcBorders>
            <w:shd w:val="solid" w:color="FFFFFF" w:fill="auto"/>
            <w:hideMark/>
          </w:tcPr>
          <w:p w14:paraId="0D215096" w14:textId="77777777" w:rsidR="0093135A" w:rsidRDefault="0093135A">
            <w:pPr>
              <w:rPr>
                <w:rFonts w:ascii="Arial" w:hAnsi="Arial" w:cs="Arial"/>
                <w:sz w:val="16"/>
              </w:rPr>
            </w:pPr>
            <w:r>
              <w:rPr>
                <w:rFonts w:ascii="Arial" w:hAnsi="Arial" w:cs="Arial"/>
                <w:sz w:val="16"/>
              </w:rPr>
              <w:t>11.1.0</w:t>
            </w:r>
          </w:p>
        </w:tc>
      </w:tr>
      <w:tr w:rsidR="0093135A" w14:paraId="25C75418"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49128B6B"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77B5F29"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FE9931" w14:textId="77777777" w:rsidR="0093135A" w:rsidRDefault="0093135A">
            <w:pPr>
              <w:rPr>
                <w:rFonts w:ascii="Arial" w:hAnsi="Arial" w:cs="Arial"/>
                <w:sz w:val="16"/>
              </w:rPr>
            </w:pPr>
            <w:r>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C47927D" w14:textId="77777777" w:rsidR="0093135A" w:rsidRDefault="0093135A">
            <w:pPr>
              <w:rPr>
                <w:rFonts w:ascii="Arial" w:hAnsi="Arial" w:cs="Arial"/>
                <w:sz w:val="16"/>
              </w:rPr>
            </w:pPr>
            <w:r>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BAD43"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0D760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0C2CAD2" w14:textId="7EF1D1E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in Modify over Iq Interface – Stage 3</w:t>
            </w:r>
          </w:p>
        </w:tc>
        <w:tc>
          <w:tcPr>
            <w:tcW w:w="850" w:type="dxa"/>
            <w:tcBorders>
              <w:top w:val="nil"/>
              <w:left w:val="single" w:sz="6" w:space="0" w:color="auto"/>
              <w:bottom w:val="single" w:sz="6" w:space="0" w:color="auto"/>
              <w:right w:val="single" w:sz="6" w:space="0" w:color="auto"/>
            </w:tcBorders>
            <w:shd w:val="solid" w:color="FFFFFF" w:fill="auto"/>
          </w:tcPr>
          <w:p w14:paraId="4BEB87D8" w14:textId="77777777" w:rsidR="0093135A" w:rsidRDefault="0093135A">
            <w:pPr>
              <w:rPr>
                <w:rFonts w:ascii="Arial" w:hAnsi="Arial" w:cs="Arial"/>
                <w:sz w:val="16"/>
              </w:rPr>
            </w:pPr>
          </w:p>
        </w:tc>
      </w:tr>
      <w:tr w:rsidR="0093135A" w14:paraId="0711B2D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F1EDDD" w14:textId="77777777" w:rsidR="0093135A" w:rsidRDefault="0093135A">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E3F2C9F" w14:textId="77777777" w:rsidR="0093135A" w:rsidRDefault="0093135A">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89FBAFC" w14:textId="77777777" w:rsidR="0093135A" w:rsidRDefault="0093135A">
            <w:pPr>
              <w:rPr>
                <w:rFonts w:ascii="Arial" w:hAnsi="Arial" w:cs="Arial"/>
                <w:sz w:val="16"/>
              </w:rPr>
            </w:pPr>
            <w:r>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D52C9D" w14:textId="77777777" w:rsidR="0093135A" w:rsidRDefault="0093135A">
            <w:pPr>
              <w:rPr>
                <w:rFonts w:ascii="Arial" w:hAnsi="Arial" w:cs="Arial"/>
                <w:sz w:val="16"/>
              </w:rPr>
            </w:pPr>
            <w:r>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5F6C"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F3EB6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CE28AA7" w14:textId="0576144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ECN relying reference change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9EDE909" w14:textId="77777777" w:rsidR="0093135A" w:rsidRDefault="0093135A">
            <w:pPr>
              <w:rPr>
                <w:rFonts w:ascii="Arial" w:hAnsi="Arial" w:cs="Arial"/>
                <w:sz w:val="16"/>
              </w:rPr>
            </w:pPr>
            <w:r>
              <w:rPr>
                <w:rFonts w:ascii="Arial" w:hAnsi="Arial" w:cs="Arial"/>
                <w:sz w:val="16"/>
              </w:rPr>
              <w:t>11.2.0</w:t>
            </w:r>
          </w:p>
        </w:tc>
      </w:tr>
      <w:tr w:rsidR="0093135A" w14:paraId="2E9B8CBC"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07DC1E" w14:textId="77777777" w:rsidR="0093135A" w:rsidRDefault="0093135A">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1945333" w14:textId="77777777" w:rsidR="0093135A" w:rsidRDefault="0093135A">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2489F5F" w14:textId="77777777" w:rsidR="0093135A" w:rsidRDefault="0093135A">
            <w:pPr>
              <w:rPr>
                <w:rFonts w:ascii="Arial" w:hAnsi="Arial" w:cs="Arial"/>
                <w:sz w:val="16"/>
              </w:rPr>
            </w:pPr>
            <w:r>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16E32A" w14:textId="77777777" w:rsidR="0093135A" w:rsidRDefault="0093135A">
            <w:pPr>
              <w:rPr>
                <w:rFonts w:ascii="Arial" w:hAnsi="Arial" w:cs="Arial"/>
                <w:sz w:val="16"/>
              </w:rPr>
            </w:pPr>
            <w:r>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15B293"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7299A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F7095F4" w14:textId="319B074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Coordination of Video Orientation (CVO)</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1D35A8DB" w14:textId="77777777" w:rsidR="0093135A" w:rsidRDefault="0093135A">
            <w:pPr>
              <w:rPr>
                <w:rFonts w:ascii="Arial" w:hAnsi="Arial" w:cs="Arial"/>
                <w:sz w:val="16"/>
              </w:rPr>
            </w:pPr>
            <w:r>
              <w:rPr>
                <w:rFonts w:ascii="Arial" w:hAnsi="Arial" w:cs="Arial"/>
                <w:sz w:val="16"/>
              </w:rPr>
              <w:t>12.0.0</w:t>
            </w:r>
          </w:p>
        </w:tc>
      </w:tr>
      <w:tr w:rsidR="0093135A" w14:paraId="3A8B77E5"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72E476" w14:textId="77777777" w:rsidR="0093135A" w:rsidRDefault="0093135A">
            <w:pPr>
              <w:rPr>
                <w:rFonts w:ascii="Arial" w:hAnsi="Arial" w:cs="Arial"/>
                <w:sz w:val="16"/>
              </w:rPr>
            </w:pPr>
            <w:r>
              <w:rPr>
                <w:rFonts w:ascii="Arial" w:hAnsi="Arial" w:cs="Arial"/>
                <w:sz w:val="16"/>
              </w:rPr>
              <w:t>2013-09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72B34660" w14:textId="77777777" w:rsidR="0093135A" w:rsidRDefault="0093135A">
            <w:pPr>
              <w:rPr>
                <w:rFonts w:ascii="Arial" w:hAnsi="Arial" w:cs="Arial"/>
                <w:sz w:val="16"/>
              </w:rPr>
            </w:pPr>
            <w:r>
              <w:rPr>
                <w:rFonts w:ascii="Arial" w:hAnsi="Arial" w:cs="Arial"/>
                <w:sz w:val="16"/>
              </w:rPr>
              <w:t>CT#61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29FC3F7" w14:textId="77777777" w:rsidR="0093135A" w:rsidRDefault="0093135A">
            <w:pPr>
              <w:rPr>
                <w:rFonts w:ascii="Arial" w:hAnsi="Arial" w:cs="Arial"/>
                <w:sz w:val="16"/>
              </w:rPr>
            </w:pPr>
            <w:r>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62DB492" w14:textId="77777777" w:rsidR="0093135A" w:rsidRDefault="0093135A">
            <w:pPr>
              <w:rPr>
                <w:rFonts w:ascii="Arial" w:hAnsi="Arial" w:cs="Arial"/>
                <w:sz w:val="16"/>
              </w:rPr>
            </w:pPr>
            <w:r>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27516B6"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0955F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0F51D82" w14:textId="7E7DE00D"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Generic Image Attribute/signalling of image size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679D273" w14:textId="77777777" w:rsidR="0093135A" w:rsidRDefault="0093135A">
            <w:pPr>
              <w:rPr>
                <w:rFonts w:ascii="Arial" w:hAnsi="Arial" w:cs="Arial"/>
                <w:sz w:val="16"/>
              </w:rPr>
            </w:pPr>
            <w:r>
              <w:rPr>
                <w:rFonts w:ascii="Arial" w:hAnsi="Arial" w:cs="Arial"/>
                <w:sz w:val="16"/>
              </w:rPr>
              <w:t>12.1.0</w:t>
            </w:r>
          </w:p>
        </w:tc>
      </w:tr>
      <w:tr w:rsidR="0093135A" w14:paraId="4736241A" w14:textId="77777777" w:rsidTr="0093135A">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1383583F" w14:textId="77777777" w:rsidR="0093135A" w:rsidRDefault="0093135A">
            <w:pPr>
              <w:rPr>
                <w:rFonts w:ascii="Arial" w:hAnsi="Arial" w:cs="Arial"/>
                <w:sz w:val="16"/>
              </w:rPr>
            </w:pPr>
            <w:r>
              <w:rPr>
                <w:rFonts w:ascii="Arial" w:hAnsi="Arial" w:cs="Arial"/>
                <w:sz w:val="16"/>
              </w:rPr>
              <w:t>2013-12</w:t>
            </w:r>
          </w:p>
        </w:tc>
        <w:tc>
          <w:tcPr>
            <w:tcW w:w="803" w:type="dxa"/>
            <w:tcBorders>
              <w:top w:val="single" w:sz="6" w:space="0" w:color="auto"/>
              <w:left w:val="single" w:sz="6" w:space="0" w:color="auto"/>
              <w:bottom w:val="single" w:sz="4" w:space="0" w:color="auto"/>
              <w:right w:val="single" w:sz="6" w:space="0" w:color="auto"/>
            </w:tcBorders>
            <w:shd w:val="solid" w:color="FFFFFF" w:fill="auto"/>
            <w:hideMark/>
          </w:tcPr>
          <w:p w14:paraId="30DD2A60" w14:textId="77777777" w:rsidR="0093135A" w:rsidRDefault="0093135A">
            <w:pPr>
              <w:rPr>
                <w:rFonts w:ascii="Arial" w:hAnsi="Arial" w:cs="Arial"/>
                <w:sz w:val="16"/>
              </w:rPr>
            </w:pPr>
            <w:r>
              <w:rPr>
                <w:rFonts w:ascii="Arial" w:hAnsi="Arial" w:cs="Arial"/>
                <w:sz w:val="16"/>
              </w:rPr>
              <w:t>CT#62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FAF754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932D47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0D075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79977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44DF33B3" w14:textId="0734FA7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No indication of generic image attributes in Iq</w:t>
            </w:r>
          </w:p>
        </w:tc>
        <w:tc>
          <w:tcPr>
            <w:tcW w:w="850" w:type="dxa"/>
            <w:tcBorders>
              <w:top w:val="single" w:sz="6" w:space="0" w:color="auto"/>
              <w:left w:val="single" w:sz="6" w:space="0" w:color="auto"/>
              <w:bottom w:val="single" w:sz="4" w:space="0" w:color="auto"/>
              <w:right w:val="single" w:sz="6" w:space="0" w:color="auto"/>
            </w:tcBorders>
            <w:shd w:val="solid" w:color="FFFFFF" w:fill="auto"/>
            <w:hideMark/>
          </w:tcPr>
          <w:p w14:paraId="41CF427A" w14:textId="77777777" w:rsidR="0093135A" w:rsidRDefault="0093135A">
            <w:pPr>
              <w:rPr>
                <w:rFonts w:ascii="Arial" w:hAnsi="Arial" w:cs="Arial"/>
                <w:sz w:val="16"/>
              </w:rPr>
            </w:pPr>
            <w:r>
              <w:rPr>
                <w:rFonts w:ascii="Arial" w:hAnsi="Arial" w:cs="Arial"/>
                <w:sz w:val="16"/>
              </w:rPr>
              <w:t>12.2.0</w:t>
            </w:r>
          </w:p>
        </w:tc>
      </w:tr>
      <w:tr w:rsidR="0093135A" w14:paraId="296F7F10"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0313D4DD" w14:textId="77777777" w:rsidR="0093135A" w:rsidRDefault="0093135A">
            <w:pPr>
              <w:rPr>
                <w:rFonts w:ascii="Arial" w:hAnsi="Arial" w:cs="Arial"/>
                <w:sz w:val="16"/>
              </w:rPr>
            </w:pPr>
            <w:r>
              <w:rPr>
                <w:rFonts w:ascii="Arial" w:hAnsi="Arial" w:cs="Arial"/>
                <w:sz w:val="16"/>
              </w:rPr>
              <w:t>2014-06</w:t>
            </w:r>
          </w:p>
        </w:tc>
        <w:tc>
          <w:tcPr>
            <w:tcW w:w="803" w:type="dxa"/>
            <w:tcBorders>
              <w:top w:val="single" w:sz="4" w:space="0" w:color="auto"/>
              <w:left w:val="single" w:sz="4" w:space="0" w:color="auto"/>
              <w:bottom w:val="nil"/>
              <w:right w:val="single" w:sz="4" w:space="0" w:color="auto"/>
            </w:tcBorders>
            <w:shd w:val="solid" w:color="FFFFFF" w:fill="auto"/>
            <w:hideMark/>
          </w:tcPr>
          <w:p w14:paraId="2AD9C67A" w14:textId="77777777" w:rsidR="0093135A" w:rsidRDefault="0093135A">
            <w:pPr>
              <w:rPr>
                <w:rFonts w:ascii="Arial" w:hAnsi="Arial" w:cs="Arial"/>
                <w:sz w:val="16"/>
              </w:rPr>
            </w:pPr>
            <w:r>
              <w:rPr>
                <w:rFonts w:ascii="Arial" w:hAnsi="Arial" w:cs="Arial"/>
                <w:sz w:val="16"/>
              </w:rPr>
              <w:t>CT#64</w:t>
            </w: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FA005E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F0F4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1CA4F5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30DB5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1952A50F" w14:textId="51B4DA8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for Interactive Connectivity Establishment (ICE)</w:t>
            </w:r>
          </w:p>
        </w:tc>
        <w:tc>
          <w:tcPr>
            <w:tcW w:w="850" w:type="dxa"/>
            <w:tcBorders>
              <w:top w:val="single" w:sz="4" w:space="0" w:color="auto"/>
              <w:left w:val="single" w:sz="4" w:space="0" w:color="auto"/>
              <w:bottom w:val="nil"/>
              <w:right w:val="single" w:sz="4" w:space="0" w:color="auto"/>
            </w:tcBorders>
            <w:shd w:val="solid" w:color="FFFFFF" w:fill="auto"/>
            <w:hideMark/>
          </w:tcPr>
          <w:p w14:paraId="1292EBDF" w14:textId="77777777" w:rsidR="0093135A" w:rsidRDefault="0093135A">
            <w:pPr>
              <w:rPr>
                <w:rFonts w:ascii="Arial" w:hAnsi="Arial" w:cs="Arial"/>
                <w:sz w:val="16"/>
              </w:rPr>
            </w:pPr>
            <w:r>
              <w:rPr>
                <w:rFonts w:ascii="Arial" w:hAnsi="Arial" w:cs="Arial"/>
                <w:sz w:val="16"/>
              </w:rPr>
              <w:t>12.3.0</w:t>
            </w:r>
          </w:p>
        </w:tc>
      </w:tr>
      <w:tr w:rsidR="0093135A" w14:paraId="53D73DF1" w14:textId="77777777" w:rsidTr="0093135A">
        <w:tc>
          <w:tcPr>
            <w:tcW w:w="709" w:type="dxa"/>
            <w:tcBorders>
              <w:top w:val="nil"/>
              <w:left w:val="single" w:sz="4" w:space="0" w:color="auto"/>
              <w:bottom w:val="nil"/>
              <w:right w:val="single" w:sz="4" w:space="0" w:color="auto"/>
            </w:tcBorders>
            <w:shd w:val="solid" w:color="FFFFFF" w:fill="auto"/>
          </w:tcPr>
          <w:p w14:paraId="356A535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B0D0CB9"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4EADEB4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28B78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146A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077B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34509CB3" w14:textId="475A7D9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Aligning Mandatory Features with stage 2</w:t>
            </w:r>
          </w:p>
        </w:tc>
        <w:tc>
          <w:tcPr>
            <w:tcW w:w="850" w:type="dxa"/>
            <w:tcBorders>
              <w:top w:val="nil"/>
              <w:left w:val="single" w:sz="4" w:space="0" w:color="auto"/>
              <w:bottom w:val="nil"/>
              <w:right w:val="single" w:sz="4" w:space="0" w:color="auto"/>
            </w:tcBorders>
            <w:shd w:val="solid" w:color="FFFFFF" w:fill="auto"/>
          </w:tcPr>
          <w:p w14:paraId="1398468D" w14:textId="77777777" w:rsidR="0093135A" w:rsidRDefault="0093135A">
            <w:pPr>
              <w:rPr>
                <w:rFonts w:ascii="Arial" w:hAnsi="Arial" w:cs="Arial"/>
                <w:sz w:val="16"/>
              </w:rPr>
            </w:pPr>
          </w:p>
        </w:tc>
      </w:tr>
      <w:tr w:rsidR="0093135A" w14:paraId="625A468F" w14:textId="77777777" w:rsidTr="0093135A">
        <w:tc>
          <w:tcPr>
            <w:tcW w:w="709" w:type="dxa"/>
            <w:tcBorders>
              <w:top w:val="nil"/>
              <w:left w:val="single" w:sz="4" w:space="0" w:color="auto"/>
              <w:bottom w:val="nil"/>
              <w:right w:val="single" w:sz="4" w:space="0" w:color="auto"/>
            </w:tcBorders>
            <w:shd w:val="solid" w:color="FFFFFF" w:fill="auto"/>
          </w:tcPr>
          <w:p w14:paraId="037016EA"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E2BCE65"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199EC2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590E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595983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25B14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6FD075C" w14:textId="424DCFB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support for Iq</w:t>
            </w:r>
          </w:p>
        </w:tc>
        <w:tc>
          <w:tcPr>
            <w:tcW w:w="850" w:type="dxa"/>
            <w:tcBorders>
              <w:top w:val="nil"/>
              <w:left w:val="single" w:sz="4" w:space="0" w:color="auto"/>
              <w:bottom w:val="nil"/>
              <w:right w:val="single" w:sz="4" w:space="0" w:color="auto"/>
            </w:tcBorders>
            <w:shd w:val="solid" w:color="FFFFFF" w:fill="auto"/>
          </w:tcPr>
          <w:p w14:paraId="64105A04" w14:textId="77777777" w:rsidR="0093135A" w:rsidRDefault="0093135A">
            <w:pPr>
              <w:rPr>
                <w:rFonts w:ascii="Arial" w:hAnsi="Arial" w:cs="Arial"/>
                <w:sz w:val="16"/>
              </w:rPr>
            </w:pPr>
          </w:p>
        </w:tc>
      </w:tr>
      <w:tr w:rsidR="0093135A" w14:paraId="25650ED5"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3C51C67F"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838DB37"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283EA81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06C375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138999E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0564F03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20E1E127" w14:textId="470E29C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AGW Capability Change</w:t>
            </w:r>
          </w:p>
        </w:tc>
        <w:tc>
          <w:tcPr>
            <w:tcW w:w="850" w:type="dxa"/>
            <w:tcBorders>
              <w:top w:val="nil"/>
              <w:left w:val="single" w:sz="4" w:space="0" w:color="auto"/>
              <w:bottom w:val="single" w:sz="4" w:space="0" w:color="auto"/>
              <w:right w:val="single" w:sz="4" w:space="0" w:color="auto"/>
            </w:tcBorders>
            <w:shd w:val="solid" w:color="FFFFFF" w:fill="auto"/>
          </w:tcPr>
          <w:p w14:paraId="14874B6B" w14:textId="77777777" w:rsidR="0093135A" w:rsidRDefault="0093135A">
            <w:pPr>
              <w:rPr>
                <w:rFonts w:ascii="Arial" w:hAnsi="Arial" w:cs="Arial"/>
                <w:sz w:val="16"/>
              </w:rPr>
            </w:pPr>
          </w:p>
        </w:tc>
      </w:tr>
      <w:tr w:rsidR="0093135A" w14:paraId="6A77269D"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30F6B561" w14:textId="77777777" w:rsidR="0093135A" w:rsidRDefault="0093135A">
            <w:pPr>
              <w:rPr>
                <w:rFonts w:ascii="Arial" w:hAnsi="Arial" w:cs="Arial"/>
                <w:sz w:val="16"/>
              </w:rPr>
            </w:pPr>
            <w:r>
              <w:rPr>
                <w:rFonts w:ascii="Arial" w:hAnsi="Arial" w:cs="Arial"/>
                <w:sz w:val="16"/>
              </w:rPr>
              <w:t>2014-09</w:t>
            </w:r>
          </w:p>
        </w:tc>
        <w:tc>
          <w:tcPr>
            <w:tcW w:w="803" w:type="dxa"/>
            <w:tcBorders>
              <w:top w:val="single" w:sz="4" w:space="0" w:color="auto"/>
              <w:left w:val="single" w:sz="4" w:space="0" w:color="auto"/>
              <w:bottom w:val="nil"/>
              <w:right w:val="single" w:sz="4" w:space="0" w:color="auto"/>
            </w:tcBorders>
            <w:shd w:val="solid" w:color="FFFFFF" w:fill="auto"/>
            <w:hideMark/>
          </w:tcPr>
          <w:p w14:paraId="03992654" w14:textId="77777777" w:rsidR="0093135A" w:rsidRDefault="0093135A">
            <w:pPr>
              <w:rPr>
                <w:rFonts w:ascii="Arial" w:hAnsi="Arial" w:cs="Arial"/>
                <w:sz w:val="16"/>
              </w:rPr>
            </w:pPr>
            <w:r>
              <w:rPr>
                <w:rFonts w:ascii="Arial" w:hAnsi="Arial" w:cs="Arial"/>
                <w:sz w:val="16"/>
              </w:rPr>
              <w:t>CT#65</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2560210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73E10D4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1BC7F6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4" w:space="0" w:color="auto"/>
              <w:left w:val="single" w:sz="6" w:space="0" w:color="auto"/>
              <w:bottom w:val="single" w:sz="6" w:space="0" w:color="auto"/>
              <w:right w:val="single" w:sz="6" w:space="0" w:color="auto"/>
            </w:tcBorders>
            <w:shd w:val="solid" w:color="FFFFFF" w:fill="auto"/>
          </w:tcPr>
          <w:p w14:paraId="3A471D6D"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61380C3E" w14:textId="0C5F2CD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media security for TCP-based media using TLS and UDP-based media using DTLS</w:t>
            </w:r>
          </w:p>
        </w:tc>
        <w:tc>
          <w:tcPr>
            <w:tcW w:w="850" w:type="dxa"/>
            <w:tcBorders>
              <w:top w:val="single" w:sz="4" w:space="0" w:color="auto"/>
              <w:left w:val="single" w:sz="4" w:space="0" w:color="auto"/>
              <w:bottom w:val="nil"/>
              <w:right w:val="single" w:sz="4" w:space="0" w:color="auto"/>
            </w:tcBorders>
            <w:shd w:val="solid" w:color="FFFFFF" w:fill="auto"/>
            <w:hideMark/>
          </w:tcPr>
          <w:p w14:paraId="3E3AA275" w14:textId="77777777" w:rsidR="0093135A" w:rsidRDefault="0093135A">
            <w:pPr>
              <w:rPr>
                <w:rFonts w:ascii="Arial" w:hAnsi="Arial" w:cs="Arial"/>
                <w:sz w:val="16"/>
              </w:rPr>
            </w:pPr>
            <w:r>
              <w:rPr>
                <w:rFonts w:ascii="Arial" w:hAnsi="Arial" w:cs="Arial"/>
                <w:sz w:val="16"/>
              </w:rPr>
              <w:t>12.4.0</w:t>
            </w:r>
          </w:p>
        </w:tc>
      </w:tr>
      <w:tr w:rsidR="0093135A" w14:paraId="3DFA5333"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78113324"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46E3F1AD"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31BB4E9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9C2E16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444E117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2D5564D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02021054" w14:textId="5540ADB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Bearer-level application level gateway (B-ALG) for TCP-based media</w:t>
            </w:r>
          </w:p>
        </w:tc>
        <w:tc>
          <w:tcPr>
            <w:tcW w:w="850" w:type="dxa"/>
            <w:tcBorders>
              <w:top w:val="nil"/>
              <w:left w:val="single" w:sz="4" w:space="0" w:color="auto"/>
              <w:bottom w:val="single" w:sz="4" w:space="0" w:color="auto"/>
              <w:right w:val="single" w:sz="4" w:space="0" w:color="auto"/>
            </w:tcBorders>
            <w:shd w:val="solid" w:color="FFFFFF" w:fill="auto"/>
          </w:tcPr>
          <w:p w14:paraId="24391C2B" w14:textId="77777777" w:rsidR="0093135A" w:rsidRDefault="0093135A">
            <w:pPr>
              <w:rPr>
                <w:rFonts w:ascii="Arial" w:hAnsi="Arial" w:cs="Arial"/>
                <w:sz w:val="16"/>
              </w:rPr>
            </w:pPr>
          </w:p>
        </w:tc>
      </w:tr>
      <w:tr w:rsidR="0093135A" w14:paraId="038B5EF5"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7569123" w14:textId="77777777" w:rsidR="0093135A" w:rsidRDefault="0093135A">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nil"/>
              <w:right w:val="single" w:sz="4" w:space="0" w:color="auto"/>
            </w:tcBorders>
            <w:shd w:val="solid" w:color="FFFFFF" w:fill="auto"/>
            <w:hideMark/>
          </w:tcPr>
          <w:p w14:paraId="5F0ABBBD" w14:textId="77777777" w:rsidR="0093135A" w:rsidRDefault="0093135A">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39D11B3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260D4FB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67B6FCC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6" w:space="0" w:color="auto"/>
              <w:right w:val="single" w:sz="6" w:space="0" w:color="auto"/>
            </w:tcBorders>
            <w:shd w:val="solid" w:color="FFFFFF" w:fill="auto"/>
          </w:tcPr>
          <w:p w14:paraId="7D3788C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720D8449" w14:textId="400AE67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RTCP port allocation rules – Semantical clarification</w:t>
            </w:r>
          </w:p>
        </w:tc>
        <w:tc>
          <w:tcPr>
            <w:tcW w:w="850" w:type="dxa"/>
            <w:tcBorders>
              <w:top w:val="single" w:sz="4" w:space="0" w:color="auto"/>
              <w:left w:val="single" w:sz="4" w:space="0" w:color="auto"/>
              <w:bottom w:val="nil"/>
              <w:right w:val="single" w:sz="4" w:space="0" w:color="auto"/>
            </w:tcBorders>
            <w:shd w:val="solid" w:color="FFFFFF" w:fill="auto"/>
            <w:hideMark/>
          </w:tcPr>
          <w:p w14:paraId="0B98E4BA" w14:textId="77777777" w:rsidR="0093135A" w:rsidRDefault="0093135A">
            <w:pPr>
              <w:rPr>
                <w:rFonts w:ascii="Arial" w:hAnsi="Arial" w:cs="Arial"/>
                <w:sz w:val="16"/>
              </w:rPr>
            </w:pPr>
            <w:r>
              <w:rPr>
                <w:rFonts w:ascii="Arial" w:hAnsi="Arial" w:cs="Arial"/>
                <w:sz w:val="16"/>
              </w:rPr>
              <w:t>12.5.0</w:t>
            </w:r>
          </w:p>
        </w:tc>
      </w:tr>
      <w:tr w:rsidR="0093135A" w14:paraId="4AF01115" w14:textId="77777777" w:rsidTr="0093135A">
        <w:tc>
          <w:tcPr>
            <w:tcW w:w="709" w:type="dxa"/>
            <w:tcBorders>
              <w:top w:val="nil"/>
              <w:left w:val="single" w:sz="4" w:space="0" w:color="auto"/>
              <w:bottom w:val="nil"/>
              <w:right w:val="single" w:sz="4" w:space="0" w:color="auto"/>
            </w:tcBorders>
            <w:shd w:val="solid" w:color="FFFFFF" w:fill="auto"/>
          </w:tcPr>
          <w:p w14:paraId="14C69700"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19BA51B"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B19C8E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3E67A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01AF14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9951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4A7A79B" w14:textId="5687A45E"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Architecture Update</w:t>
            </w:r>
          </w:p>
        </w:tc>
        <w:tc>
          <w:tcPr>
            <w:tcW w:w="850" w:type="dxa"/>
            <w:tcBorders>
              <w:top w:val="nil"/>
              <w:left w:val="single" w:sz="4" w:space="0" w:color="auto"/>
              <w:bottom w:val="nil"/>
              <w:right w:val="single" w:sz="4" w:space="0" w:color="auto"/>
            </w:tcBorders>
            <w:shd w:val="solid" w:color="FFFFFF" w:fill="auto"/>
          </w:tcPr>
          <w:p w14:paraId="5ED5CB96" w14:textId="77777777" w:rsidR="0093135A" w:rsidRDefault="0093135A">
            <w:pPr>
              <w:rPr>
                <w:rFonts w:ascii="Arial" w:hAnsi="Arial" w:cs="Arial"/>
                <w:sz w:val="16"/>
              </w:rPr>
            </w:pPr>
          </w:p>
        </w:tc>
      </w:tr>
      <w:tr w:rsidR="0093135A" w14:paraId="1066F9EE" w14:textId="77777777" w:rsidTr="0093135A">
        <w:tc>
          <w:tcPr>
            <w:tcW w:w="709" w:type="dxa"/>
            <w:tcBorders>
              <w:top w:val="nil"/>
              <w:left w:val="single" w:sz="4" w:space="0" w:color="auto"/>
              <w:bottom w:val="nil"/>
              <w:right w:val="single" w:sz="4" w:space="0" w:color="auto"/>
            </w:tcBorders>
            <w:shd w:val="solid" w:color="FFFFFF" w:fill="auto"/>
          </w:tcPr>
          <w:p w14:paraId="76CC396D"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3C412E5"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4159E4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64ECE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6E0D96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68469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6B00C71D" w14:textId="6698B51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Consent Freshness in WebRTC</w:t>
            </w:r>
          </w:p>
        </w:tc>
        <w:tc>
          <w:tcPr>
            <w:tcW w:w="850" w:type="dxa"/>
            <w:tcBorders>
              <w:top w:val="nil"/>
              <w:left w:val="single" w:sz="4" w:space="0" w:color="auto"/>
              <w:bottom w:val="nil"/>
              <w:right w:val="single" w:sz="4" w:space="0" w:color="auto"/>
            </w:tcBorders>
            <w:shd w:val="solid" w:color="FFFFFF" w:fill="auto"/>
          </w:tcPr>
          <w:p w14:paraId="17E3920F" w14:textId="77777777" w:rsidR="0093135A" w:rsidRDefault="0093135A">
            <w:pPr>
              <w:rPr>
                <w:rFonts w:ascii="Arial" w:hAnsi="Arial" w:cs="Arial"/>
                <w:sz w:val="16"/>
              </w:rPr>
            </w:pPr>
          </w:p>
        </w:tc>
      </w:tr>
      <w:tr w:rsidR="0093135A" w14:paraId="771BC581" w14:textId="77777777" w:rsidTr="0093135A">
        <w:tc>
          <w:tcPr>
            <w:tcW w:w="709" w:type="dxa"/>
            <w:tcBorders>
              <w:top w:val="nil"/>
              <w:left w:val="single" w:sz="4" w:space="0" w:color="auto"/>
              <w:bottom w:val="nil"/>
              <w:right w:val="single" w:sz="4" w:space="0" w:color="auto"/>
            </w:tcBorders>
            <w:shd w:val="solid" w:color="FFFFFF" w:fill="auto"/>
          </w:tcPr>
          <w:p w14:paraId="598EE6F1"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A3E9054"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2D33CC1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2A806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8DB42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43AB6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B454535" w14:textId="3A68E5C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Adding support for EVS codec</w:t>
            </w:r>
          </w:p>
        </w:tc>
        <w:tc>
          <w:tcPr>
            <w:tcW w:w="850" w:type="dxa"/>
            <w:tcBorders>
              <w:top w:val="nil"/>
              <w:left w:val="single" w:sz="4" w:space="0" w:color="auto"/>
              <w:bottom w:val="nil"/>
              <w:right w:val="single" w:sz="4" w:space="0" w:color="auto"/>
            </w:tcBorders>
            <w:shd w:val="solid" w:color="FFFFFF" w:fill="auto"/>
          </w:tcPr>
          <w:p w14:paraId="2B7D0B00" w14:textId="77777777" w:rsidR="0093135A" w:rsidRDefault="0093135A">
            <w:pPr>
              <w:rPr>
                <w:rFonts w:ascii="Arial" w:hAnsi="Arial" w:cs="Arial"/>
                <w:sz w:val="16"/>
              </w:rPr>
            </w:pPr>
          </w:p>
        </w:tc>
      </w:tr>
      <w:tr w:rsidR="0093135A" w14:paraId="7C0936B4" w14:textId="77777777" w:rsidTr="0093135A">
        <w:tc>
          <w:tcPr>
            <w:tcW w:w="709" w:type="dxa"/>
            <w:tcBorders>
              <w:top w:val="nil"/>
              <w:left w:val="single" w:sz="4" w:space="0" w:color="auto"/>
              <w:bottom w:val="nil"/>
              <w:right w:val="single" w:sz="4" w:space="0" w:color="auto"/>
            </w:tcBorders>
            <w:shd w:val="solid" w:color="FFFFFF" w:fill="auto"/>
          </w:tcPr>
          <w:p w14:paraId="7F74E324"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23AD0E4"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56C9B8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98A9E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BA941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1A9F2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61CF8D98" w14:textId="701288E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draft-schwarz-mmusic-sdp-for-gw</w:t>
            </w:r>
          </w:p>
        </w:tc>
        <w:tc>
          <w:tcPr>
            <w:tcW w:w="850" w:type="dxa"/>
            <w:tcBorders>
              <w:top w:val="nil"/>
              <w:left w:val="single" w:sz="4" w:space="0" w:color="auto"/>
              <w:bottom w:val="nil"/>
              <w:right w:val="single" w:sz="4" w:space="0" w:color="auto"/>
            </w:tcBorders>
            <w:shd w:val="solid" w:color="FFFFFF" w:fill="auto"/>
          </w:tcPr>
          <w:p w14:paraId="7277E140" w14:textId="77777777" w:rsidR="0093135A" w:rsidRDefault="0093135A">
            <w:pPr>
              <w:rPr>
                <w:rFonts w:ascii="Arial" w:hAnsi="Arial" w:cs="Arial"/>
                <w:sz w:val="16"/>
              </w:rPr>
            </w:pPr>
          </w:p>
        </w:tc>
      </w:tr>
      <w:tr w:rsidR="0093135A" w14:paraId="00A27DA5"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08848B4F"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FE1092C"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5729D50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ADDFA3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30D4917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4EC8C850"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65DDE76F" w14:textId="225916B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Alternative connection (ALTC) addresses management</w:t>
            </w:r>
          </w:p>
        </w:tc>
        <w:tc>
          <w:tcPr>
            <w:tcW w:w="850" w:type="dxa"/>
            <w:tcBorders>
              <w:top w:val="nil"/>
              <w:left w:val="single" w:sz="4" w:space="0" w:color="auto"/>
              <w:bottom w:val="single" w:sz="4" w:space="0" w:color="auto"/>
              <w:right w:val="single" w:sz="4" w:space="0" w:color="auto"/>
            </w:tcBorders>
            <w:shd w:val="solid" w:color="FFFFFF" w:fill="auto"/>
          </w:tcPr>
          <w:p w14:paraId="0D047FAB" w14:textId="77777777" w:rsidR="0093135A" w:rsidRDefault="0093135A">
            <w:pPr>
              <w:rPr>
                <w:rFonts w:ascii="Arial" w:hAnsi="Arial" w:cs="Arial"/>
                <w:sz w:val="16"/>
              </w:rPr>
            </w:pPr>
          </w:p>
        </w:tc>
      </w:tr>
      <w:tr w:rsidR="0093135A" w14:paraId="60C6C02E"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4BAD118" w14:textId="77777777" w:rsidR="0093135A" w:rsidRDefault="0093135A">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DF481BA" w14:textId="77777777" w:rsidR="0093135A" w:rsidRDefault="0093135A">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821934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B1B513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208CAE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4</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3432A3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65D0B35" w14:textId="07B9858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RTP transport multiplexing (Iq, stage 3)</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A83E3CB" w14:textId="77777777" w:rsidR="0093135A" w:rsidRDefault="0093135A">
            <w:pPr>
              <w:rPr>
                <w:rFonts w:ascii="Arial" w:hAnsi="Arial" w:cs="Arial"/>
                <w:sz w:val="16"/>
              </w:rPr>
            </w:pPr>
            <w:r>
              <w:rPr>
                <w:rFonts w:ascii="Arial" w:hAnsi="Arial" w:cs="Arial"/>
                <w:sz w:val="16"/>
              </w:rPr>
              <w:t>13.0.0</w:t>
            </w:r>
          </w:p>
        </w:tc>
      </w:tr>
      <w:tr w:rsidR="0093135A" w14:paraId="45B7050E"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3C791F5" w14:textId="77777777" w:rsidR="0093135A" w:rsidRDefault="0093135A">
            <w:pPr>
              <w:rPr>
                <w:rFonts w:ascii="Arial" w:hAnsi="Arial" w:cs="Arial"/>
                <w:sz w:val="16"/>
                <w:lang w:val="fi-FI"/>
              </w:rPr>
            </w:pPr>
            <w:r>
              <w:rPr>
                <w:rFonts w:ascii="Arial" w:hAnsi="Arial" w:cs="Arial"/>
                <w:sz w:val="16"/>
              </w:rPr>
              <w:t>2015</w:t>
            </w:r>
            <w:r>
              <w:rPr>
                <w:rFonts w:ascii="Arial" w:hAnsi="Arial" w:cs="Arial"/>
                <w:sz w:val="16"/>
                <w:lang w:val="fi-FI"/>
              </w:rPr>
              <w:t>-03</w:t>
            </w:r>
          </w:p>
        </w:tc>
        <w:tc>
          <w:tcPr>
            <w:tcW w:w="803" w:type="dxa"/>
            <w:tcBorders>
              <w:top w:val="single" w:sz="4" w:space="0" w:color="auto"/>
              <w:left w:val="single" w:sz="4" w:space="0" w:color="auto"/>
              <w:bottom w:val="nil"/>
              <w:right w:val="single" w:sz="4" w:space="0" w:color="auto"/>
            </w:tcBorders>
            <w:shd w:val="solid" w:color="FFFFFF" w:fill="auto"/>
            <w:hideMark/>
          </w:tcPr>
          <w:p w14:paraId="5A373766" w14:textId="77777777" w:rsidR="0093135A" w:rsidRDefault="0093135A">
            <w:pPr>
              <w:rPr>
                <w:rFonts w:ascii="Arial" w:hAnsi="Arial" w:cs="Arial"/>
                <w:sz w:val="16"/>
              </w:rPr>
            </w:pPr>
            <w:r>
              <w:rPr>
                <w:rFonts w:ascii="Arial" w:hAnsi="Arial" w:cs="Arial"/>
                <w:sz w:val="16"/>
              </w:rPr>
              <w:t>CT#67</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355244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45D00D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EF73F6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691C00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E475A4F" w14:textId="72B7219F"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TCP basic connection control package</w:t>
            </w:r>
          </w:p>
        </w:tc>
        <w:tc>
          <w:tcPr>
            <w:tcW w:w="850" w:type="dxa"/>
            <w:tcBorders>
              <w:top w:val="single" w:sz="4" w:space="0" w:color="auto"/>
              <w:left w:val="single" w:sz="4" w:space="0" w:color="auto"/>
              <w:bottom w:val="nil"/>
              <w:right w:val="single" w:sz="4" w:space="0" w:color="auto"/>
            </w:tcBorders>
            <w:shd w:val="solid" w:color="FFFFFF" w:fill="auto"/>
            <w:hideMark/>
          </w:tcPr>
          <w:p w14:paraId="02605C06" w14:textId="77777777" w:rsidR="0093135A" w:rsidRDefault="0093135A">
            <w:pPr>
              <w:rPr>
                <w:rFonts w:ascii="Arial" w:hAnsi="Arial" w:cs="Arial"/>
                <w:sz w:val="16"/>
              </w:rPr>
            </w:pPr>
            <w:r>
              <w:rPr>
                <w:rFonts w:ascii="Arial" w:hAnsi="Arial" w:cs="Arial"/>
                <w:sz w:val="16"/>
              </w:rPr>
              <w:t>13.1.0</w:t>
            </w:r>
          </w:p>
        </w:tc>
      </w:tr>
      <w:tr w:rsidR="0093135A" w14:paraId="5B077943" w14:textId="77777777" w:rsidTr="0093135A">
        <w:tc>
          <w:tcPr>
            <w:tcW w:w="709" w:type="dxa"/>
            <w:tcBorders>
              <w:top w:val="nil"/>
              <w:left w:val="single" w:sz="4" w:space="0" w:color="auto"/>
              <w:bottom w:val="nil"/>
              <w:right w:val="single" w:sz="4" w:space="0" w:color="auto"/>
            </w:tcBorders>
            <w:shd w:val="solid" w:color="FFFFFF" w:fill="auto"/>
          </w:tcPr>
          <w:p w14:paraId="1949D0B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D9CDA8"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1B38E8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070C65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175A88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6BA5E7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9CF5AB4" w14:textId="5080C2B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TLS basic session control package</w:t>
            </w:r>
          </w:p>
        </w:tc>
        <w:tc>
          <w:tcPr>
            <w:tcW w:w="850" w:type="dxa"/>
            <w:tcBorders>
              <w:top w:val="nil"/>
              <w:left w:val="single" w:sz="4" w:space="0" w:color="auto"/>
              <w:bottom w:val="nil"/>
              <w:right w:val="single" w:sz="4" w:space="0" w:color="auto"/>
            </w:tcBorders>
            <w:shd w:val="solid" w:color="FFFFFF" w:fill="auto"/>
          </w:tcPr>
          <w:p w14:paraId="42D75C94" w14:textId="77777777" w:rsidR="0093135A" w:rsidRDefault="0093135A">
            <w:pPr>
              <w:rPr>
                <w:rFonts w:ascii="Arial" w:hAnsi="Arial" w:cs="Arial"/>
                <w:sz w:val="16"/>
              </w:rPr>
            </w:pPr>
          </w:p>
        </w:tc>
      </w:tr>
      <w:tr w:rsidR="0093135A" w14:paraId="73A89731" w14:textId="77777777" w:rsidTr="0093135A">
        <w:tc>
          <w:tcPr>
            <w:tcW w:w="709" w:type="dxa"/>
            <w:tcBorders>
              <w:top w:val="nil"/>
              <w:left w:val="single" w:sz="4" w:space="0" w:color="auto"/>
              <w:bottom w:val="nil"/>
              <w:right w:val="single" w:sz="4" w:space="0" w:color="auto"/>
            </w:tcBorders>
            <w:shd w:val="solid" w:color="FFFFFF" w:fill="auto"/>
          </w:tcPr>
          <w:p w14:paraId="48C3D941"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C726B42"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C8971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FE2B9B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7FAF6B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267E20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1D6EF72" w14:textId="66C6C45C"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Stream endpoint interlinkage package</w:t>
            </w:r>
          </w:p>
        </w:tc>
        <w:tc>
          <w:tcPr>
            <w:tcW w:w="850" w:type="dxa"/>
            <w:tcBorders>
              <w:top w:val="nil"/>
              <w:left w:val="single" w:sz="4" w:space="0" w:color="auto"/>
              <w:bottom w:val="nil"/>
              <w:right w:val="single" w:sz="4" w:space="0" w:color="auto"/>
            </w:tcBorders>
            <w:shd w:val="solid" w:color="FFFFFF" w:fill="auto"/>
          </w:tcPr>
          <w:p w14:paraId="4DACA7A7" w14:textId="77777777" w:rsidR="0093135A" w:rsidRDefault="0093135A">
            <w:pPr>
              <w:rPr>
                <w:rFonts w:ascii="Arial" w:hAnsi="Arial" w:cs="Arial"/>
                <w:sz w:val="16"/>
              </w:rPr>
            </w:pPr>
          </w:p>
        </w:tc>
      </w:tr>
      <w:tr w:rsidR="0093135A" w14:paraId="6DB7B9F3" w14:textId="77777777" w:rsidTr="0093135A">
        <w:tc>
          <w:tcPr>
            <w:tcW w:w="709" w:type="dxa"/>
            <w:tcBorders>
              <w:top w:val="nil"/>
              <w:left w:val="single" w:sz="4" w:space="0" w:color="auto"/>
              <w:bottom w:val="nil"/>
              <w:right w:val="single" w:sz="4" w:space="0" w:color="auto"/>
            </w:tcBorders>
            <w:shd w:val="solid" w:color="FFFFFF" w:fill="auto"/>
          </w:tcPr>
          <w:p w14:paraId="25BD37BA"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670F9709"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C22248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4DF932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1DFA2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4E197E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9130EC7" w14:textId="1657E46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MG located Bearer Level ALG package</w:t>
            </w:r>
          </w:p>
        </w:tc>
        <w:tc>
          <w:tcPr>
            <w:tcW w:w="850" w:type="dxa"/>
            <w:tcBorders>
              <w:top w:val="nil"/>
              <w:left w:val="single" w:sz="4" w:space="0" w:color="auto"/>
              <w:bottom w:val="nil"/>
              <w:right w:val="single" w:sz="4" w:space="0" w:color="auto"/>
            </w:tcBorders>
            <w:shd w:val="solid" w:color="FFFFFF" w:fill="auto"/>
          </w:tcPr>
          <w:p w14:paraId="3B2AA2E3" w14:textId="77777777" w:rsidR="0093135A" w:rsidRDefault="0093135A">
            <w:pPr>
              <w:rPr>
                <w:rFonts w:ascii="Arial" w:hAnsi="Arial" w:cs="Arial"/>
                <w:sz w:val="16"/>
              </w:rPr>
            </w:pPr>
          </w:p>
        </w:tc>
      </w:tr>
      <w:tr w:rsidR="0093135A" w14:paraId="0F313D09"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3C65972A"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064F1B6"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B99A99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10BAA7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7989D2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79CFA5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4D1EB43" w14:textId="1D8CA4D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WebRTC reference update</w:t>
            </w:r>
          </w:p>
        </w:tc>
        <w:tc>
          <w:tcPr>
            <w:tcW w:w="850" w:type="dxa"/>
            <w:tcBorders>
              <w:top w:val="nil"/>
              <w:left w:val="single" w:sz="4" w:space="0" w:color="auto"/>
              <w:bottom w:val="single" w:sz="4" w:space="0" w:color="auto"/>
              <w:right w:val="single" w:sz="4" w:space="0" w:color="auto"/>
            </w:tcBorders>
            <w:shd w:val="solid" w:color="FFFFFF" w:fill="auto"/>
          </w:tcPr>
          <w:p w14:paraId="243B3A1D" w14:textId="77777777" w:rsidR="0093135A" w:rsidRDefault="0093135A">
            <w:pPr>
              <w:rPr>
                <w:rFonts w:ascii="Arial" w:hAnsi="Arial" w:cs="Arial"/>
                <w:sz w:val="16"/>
              </w:rPr>
            </w:pPr>
          </w:p>
        </w:tc>
      </w:tr>
      <w:tr w:rsidR="0093135A" w14:paraId="67EE0F84"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6EFF3538" w14:textId="77777777" w:rsidR="0093135A" w:rsidRDefault="0093135A">
            <w:pPr>
              <w:rPr>
                <w:rFonts w:ascii="Arial" w:hAnsi="Arial" w:cs="Arial"/>
                <w:sz w:val="16"/>
              </w:rPr>
            </w:pPr>
            <w:r>
              <w:rPr>
                <w:rFonts w:ascii="Arial" w:hAnsi="Arial" w:cs="Arial"/>
                <w:sz w:val="16"/>
              </w:rPr>
              <w:t>2015-06</w:t>
            </w:r>
          </w:p>
        </w:tc>
        <w:tc>
          <w:tcPr>
            <w:tcW w:w="803" w:type="dxa"/>
            <w:tcBorders>
              <w:top w:val="single" w:sz="4" w:space="0" w:color="auto"/>
              <w:left w:val="single" w:sz="4" w:space="0" w:color="auto"/>
              <w:bottom w:val="nil"/>
              <w:right w:val="single" w:sz="4" w:space="0" w:color="auto"/>
            </w:tcBorders>
            <w:shd w:val="solid" w:color="FFFFFF" w:fill="auto"/>
            <w:hideMark/>
          </w:tcPr>
          <w:p w14:paraId="4FA992F7" w14:textId="77777777" w:rsidR="0093135A" w:rsidRDefault="0093135A">
            <w:pPr>
              <w:rPr>
                <w:rFonts w:ascii="Arial" w:hAnsi="Arial" w:cs="Arial"/>
                <w:sz w:val="16"/>
              </w:rPr>
            </w:pPr>
            <w:r>
              <w:rPr>
                <w:rFonts w:ascii="Arial" w:hAnsi="Arial" w:cs="Arial"/>
                <w:sz w:val="16"/>
              </w:rPr>
              <w:t>CT#68</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77DDA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C802EC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C8F8EF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99A42C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A6B76B0" w14:textId="1C3BB4F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Updating ITU-T references</w:t>
            </w:r>
          </w:p>
        </w:tc>
        <w:tc>
          <w:tcPr>
            <w:tcW w:w="850" w:type="dxa"/>
            <w:tcBorders>
              <w:top w:val="single" w:sz="4" w:space="0" w:color="auto"/>
              <w:left w:val="single" w:sz="4" w:space="0" w:color="auto"/>
              <w:bottom w:val="nil"/>
              <w:right w:val="single" w:sz="4" w:space="0" w:color="auto"/>
            </w:tcBorders>
            <w:shd w:val="solid" w:color="FFFFFF" w:fill="auto"/>
            <w:hideMark/>
          </w:tcPr>
          <w:p w14:paraId="27B50E30" w14:textId="77777777" w:rsidR="0093135A" w:rsidRDefault="0093135A">
            <w:pPr>
              <w:rPr>
                <w:rFonts w:ascii="Arial" w:hAnsi="Arial" w:cs="Arial"/>
                <w:sz w:val="16"/>
              </w:rPr>
            </w:pPr>
            <w:r>
              <w:rPr>
                <w:rFonts w:ascii="Arial" w:hAnsi="Arial" w:cs="Arial"/>
                <w:sz w:val="16"/>
              </w:rPr>
              <w:t>13.2.0</w:t>
            </w:r>
          </w:p>
        </w:tc>
      </w:tr>
      <w:tr w:rsidR="0093135A" w14:paraId="538FDBFE" w14:textId="77777777" w:rsidTr="0093135A">
        <w:tc>
          <w:tcPr>
            <w:tcW w:w="709" w:type="dxa"/>
            <w:tcBorders>
              <w:top w:val="nil"/>
              <w:left w:val="single" w:sz="4" w:space="0" w:color="auto"/>
              <w:bottom w:val="nil"/>
              <w:right w:val="single" w:sz="4" w:space="0" w:color="auto"/>
            </w:tcBorders>
            <w:shd w:val="solid" w:color="FFFFFF" w:fill="auto"/>
          </w:tcPr>
          <w:p w14:paraId="32D6311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E271088"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BB219E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A99A83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3D6F6E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1CAF70C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8CB1393" w14:textId="6E004DA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TCP descriptor correction</w:t>
            </w:r>
          </w:p>
        </w:tc>
        <w:tc>
          <w:tcPr>
            <w:tcW w:w="850" w:type="dxa"/>
            <w:tcBorders>
              <w:top w:val="nil"/>
              <w:left w:val="single" w:sz="4" w:space="0" w:color="auto"/>
              <w:bottom w:val="nil"/>
              <w:right w:val="single" w:sz="4" w:space="0" w:color="auto"/>
            </w:tcBorders>
            <w:shd w:val="solid" w:color="FFFFFF" w:fill="auto"/>
          </w:tcPr>
          <w:p w14:paraId="61BABA74" w14:textId="77777777" w:rsidR="0093135A" w:rsidRDefault="0093135A">
            <w:pPr>
              <w:rPr>
                <w:rFonts w:ascii="Arial" w:hAnsi="Arial" w:cs="Arial"/>
                <w:sz w:val="16"/>
              </w:rPr>
            </w:pPr>
          </w:p>
        </w:tc>
      </w:tr>
      <w:tr w:rsidR="0093135A" w14:paraId="1E65F37A" w14:textId="77777777" w:rsidTr="0093135A">
        <w:tc>
          <w:tcPr>
            <w:tcW w:w="709" w:type="dxa"/>
            <w:tcBorders>
              <w:top w:val="nil"/>
              <w:left w:val="single" w:sz="4" w:space="0" w:color="auto"/>
              <w:bottom w:val="nil"/>
              <w:right w:val="single" w:sz="4" w:space="0" w:color="auto"/>
            </w:tcBorders>
            <w:shd w:val="solid" w:color="FFFFFF" w:fill="auto"/>
          </w:tcPr>
          <w:p w14:paraId="50F76FAC"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83EF81"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4387EF6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0F8C7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30ED9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CF5EAA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BC972A5" w14:textId="118596C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Updating references to H.248.90 and IETF Draft</w:t>
            </w:r>
          </w:p>
        </w:tc>
        <w:tc>
          <w:tcPr>
            <w:tcW w:w="850" w:type="dxa"/>
            <w:tcBorders>
              <w:top w:val="nil"/>
              <w:left w:val="single" w:sz="4" w:space="0" w:color="auto"/>
              <w:bottom w:val="nil"/>
              <w:right w:val="single" w:sz="4" w:space="0" w:color="auto"/>
            </w:tcBorders>
            <w:shd w:val="solid" w:color="FFFFFF" w:fill="auto"/>
          </w:tcPr>
          <w:p w14:paraId="1A3FD89E" w14:textId="77777777" w:rsidR="0093135A" w:rsidRDefault="0093135A">
            <w:pPr>
              <w:rPr>
                <w:rFonts w:ascii="Arial" w:hAnsi="Arial" w:cs="Arial"/>
                <w:sz w:val="16"/>
              </w:rPr>
            </w:pPr>
          </w:p>
        </w:tc>
      </w:tr>
      <w:tr w:rsidR="0093135A" w14:paraId="506B8AC4"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483A4D23"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7FAE0BE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30CAFF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8C725A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AFBE40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E9C622E"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C6816D8" w14:textId="1138799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transport protocols</w:t>
            </w:r>
          </w:p>
        </w:tc>
        <w:tc>
          <w:tcPr>
            <w:tcW w:w="850" w:type="dxa"/>
            <w:tcBorders>
              <w:top w:val="nil"/>
              <w:left w:val="single" w:sz="4" w:space="0" w:color="auto"/>
              <w:bottom w:val="single" w:sz="4" w:space="0" w:color="auto"/>
              <w:right w:val="single" w:sz="4" w:space="0" w:color="auto"/>
            </w:tcBorders>
            <w:shd w:val="solid" w:color="FFFFFF" w:fill="auto"/>
          </w:tcPr>
          <w:p w14:paraId="304133C3" w14:textId="77777777" w:rsidR="0093135A" w:rsidRDefault="0093135A">
            <w:pPr>
              <w:rPr>
                <w:rFonts w:ascii="Arial" w:hAnsi="Arial" w:cs="Arial"/>
                <w:sz w:val="16"/>
              </w:rPr>
            </w:pPr>
          </w:p>
        </w:tc>
      </w:tr>
      <w:tr w:rsidR="0093135A" w14:paraId="5AA89916"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8B7739E" w14:textId="77777777" w:rsidR="0093135A" w:rsidRDefault="0093135A">
            <w:pPr>
              <w:rPr>
                <w:rFonts w:ascii="Arial" w:hAnsi="Arial" w:cs="Arial"/>
                <w:sz w:val="16"/>
              </w:rPr>
            </w:pPr>
            <w:r>
              <w:rPr>
                <w:rFonts w:ascii="Arial" w:hAnsi="Arial" w:cs="Arial"/>
                <w:sz w:val="16"/>
              </w:rPr>
              <w:t>2015-12</w:t>
            </w:r>
          </w:p>
        </w:tc>
        <w:tc>
          <w:tcPr>
            <w:tcW w:w="803" w:type="dxa"/>
            <w:tcBorders>
              <w:top w:val="single" w:sz="4" w:space="0" w:color="auto"/>
              <w:left w:val="single" w:sz="4" w:space="0" w:color="auto"/>
              <w:bottom w:val="nil"/>
              <w:right w:val="single" w:sz="4" w:space="0" w:color="auto"/>
            </w:tcBorders>
            <w:shd w:val="solid" w:color="FFFFFF" w:fill="auto"/>
            <w:hideMark/>
          </w:tcPr>
          <w:p w14:paraId="40DB5C40" w14:textId="77777777" w:rsidR="0093135A" w:rsidRDefault="0093135A">
            <w:pPr>
              <w:rPr>
                <w:rFonts w:ascii="Arial" w:hAnsi="Arial" w:cs="Arial"/>
                <w:sz w:val="16"/>
              </w:rPr>
            </w:pPr>
            <w:r>
              <w:rPr>
                <w:rFonts w:ascii="Arial" w:hAnsi="Arial" w:cs="Arial"/>
                <w:sz w:val="16"/>
              </w:rPr>
              <w:t>CT#70</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A6ED3A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8BA5D5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9B00B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1757D0E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45770B80" w14:textId="106F428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for Video Enhancements by Region-of-Interest Information Signalling</w:t>
            </w:r>
          </w:p>
        </w:tc>
        <w:tc>
          <w:tcPr>
            <w:tcW w:w="850" w:type="dxa"/>
            <w:tcBorders>
              <w:top w:val="single" w:sz="4" w:space="0" w:color="auto"/>
              <w:left w:val="single" w:sz="4" w:space="0" w:color="auto"/>
              <w:bottom w:val="nil"/>
              <w:right w:val="single" w:sz="4" w:space="0" w:color="auto"/>
            </w:tcBorders>
            <w:shd w:val="solid" w:color="FFFFFF" w:fill="auto"/>
            <w:hideMark/>
          </w:tcPr>
          <w:p w14:paraId="03010EFC" w14:textId="77777777" w:rsidR="0093135A" w:rsidRDefault="0093135A">
            <w:pPr>
              <w:rPr>
                <w:rFonts w:ascii="Arial" w:hAnsi="Arial" w:cs="Arial"/>
                <w:sz w:val="16"/>
              </w:rPr>
            </w:pPr>
            <w:r>
              <w:rPr>
                <w:rFonts w:ascii="Arial" w:hAnsi="Arial" w:cs="Arial"/>
                <w:sz w:val="16"/>
              </w:rPr>
              <w:t>13.3.0</w:t>
            </w:r>
          </w:p>
        </w:tc>
      </w:tr>
      <w:tr w:rsidR="0093135A" w14:paraId="567059F0" w14:textId="77777777" w:rsidTr="0093135A">
        <w:tc>
          <w:tcPr>
            <w:tcW w:w="709" w:type="dxa"/>
            <w:tcBorders>
              <w:top w:val="nil"/>
              <w:left w:val="single" w:sz="4" w:space="0" w:color="auto"/>
              <w:bottom w:val="nil"/>
              <w:right w:val="single" w:sz="4" w:space="0" w:color="auto"/>
            </w:tcBorders>
            <w:shd w:val="solid" w:color="FFFFFF" w:fill="auto"/>
          </w:tcPr>
          <w:p w14:paraId="1105BC09"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40B63FD"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40795A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205497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FDF2DB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41B02BD"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FEACCFB" w14:textId="1EF690B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IMS WebRTC reference</w:t>
            </w:r>
          </w:p>
        </w:tc>
        <w:tc>
          <w:tcPr>
            <w:tcW w:w="850" w:type="dxa"/>
            <w:tcBorders>
              <w:top w:val="nil"/>
              <w:left w:val="single" w:sz="4" w:space="0" w:color="auto"/>
              <w:bottom w:val="nil"/>
              <w:right w:val="single" w:sz="4" w:space="0" w:color="auto"/>
            </w:tcBorders>
            <w:shd w:val="solid" w:color="FFFFFF" w:fill="auto"/>
          </w:tcPr>
          <w:p w14:paraId="4DC695DF" w14:textId="77777777" w:rsidR="0093135A" w:rsidRDefault="0093135A">
            <w:pPr>
              <w:rPr>
                <w:rFonts w:ascii="Arial" w:hAnsi="Arial" w:cs="Arial"/>
                <w:sz w:val="16"/>
              </w:rPr>
            </w:pPr>
          </w:p>
        </w:tc>
      </w:tr>
      <w:tr w:rsidR="0093135A" w14:paraId="57AF303E" w14:textId="77777777" w:rsidTr="0093135A">
        <w:tc>
          <w:tcPr>
            <w:tcW w:w="709" w:type="dxa"/>
            <w:tcBorders>
              <w:top w:val="nil"/>
              <w:left w:val="single" w:sz="4" w:space="0" w:color="auto"/>
              <w:bottom w:val="nil"/>
              <w:right w:val="single" w:sz="4" w:space="0" w:color="auto"/>
            </w:tcBorders>
            <w:shd w:val="solid" w:color="FFFFFF" w:fill="auto"/>
          </w:tcPr>
          <w:p w14:paraId="2F37226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130B26B"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7439B8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56C68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AE1A9A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0DDA51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E360BBE" w14:textId="4B44FE5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media security reference</w:t>
            </w:r>
          </w:p>
        </w:tc>
        <w:tc>
          <w:tcPr>
            <w:tcW w:w="850" w:type="dxa"/>
            <w:tcBorders>
              <w:top w:val="nil"/>
              <w:left w:val="single" w:sz="4" w:space="0" w:color="auto"/>
              <w:bottom w:val="nil"/>
              <w:right w:val="single" w:sz="4" w:space="0" w:color="auto"/>
            </w:tcBorders>
            <w:shd w:val="solid" w:color="FFFFFF" w:fill="auto"/>
          </w:tcPr>
          <w:p w14:paraId="4A6D219C" w14:textId="77777777" w:rsidR="0093135A" w:rsidRDefault="0093135A">
            <w:pPr>
              <w:rPr>
                <w:rFonts w:ascii="Arial" w:hAnsi="Arial" w:cs="Arial"/>
                <w:sz w:val="16"/>
              </w:rPr>
            </w:pPr>
          </w:p>
        </w:tc>
      </w:tr>
      <w:tr w:rsidR="0093135A" w14:paraId="586B236C"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76DA9ACE"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3B71BA56"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506457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CA4BAD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6A1335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252BC679"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13C150F" w14:textId="4214707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Data Channels</w:t>
            </w:r>
          </w:p>
        </w:tc>
        <w:tc>
          <w:tcPr>
            <w:tcW w:w="850" w:type="dxa"/>
            <w:tcBorders>
              <w:top w:val="nil"/>
              <w:left w:val="single" w:sz="4" w:space="0" w:color="auto"/>
              <w:bottom w:val="single" w:sz="4" w:space="0" w:color="auto"/>
              <w:right w:val="single" w:sz="4" w:space="0" w:color="auto"/>
            </w:tcBorders>
            <w:shd w:val="solid" w:color="FFFFFF" w:fill="auto"/>
          </w:tcPr>
          <w:p w14:paraId="6900A29C" w14:textId="77777777" w:rsidR="0093135A" w:rsidRDefault="0093135A">
            <w:pPr>
              <w:rPr>
                <w:rFonts w:ascii="Arial" w:hAnsi="Arial" w:cs="Arial"/>
                <w:sz w:val="16"/>
              </w:rPr>
            </w:pPr>
          </w:p>
        </w:tc>
      </w:tr>
      <w:tr w:rsidR="0093135A" w14:paraId="5172D494"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213ABD87" w14:textId="77777777" w:rsidR="0093135A" w:rsidRDefault="0093135A">
            <w:pPr>
              <w:rPr>
                <w:rFonts w:ascii="Arial" w:hAnsi="Arial" w:cs="Arial"/>
                <w:sz w:val="16"/>
              </w:rPr>
            </w:pPr>
            <w:r>
              <w:rPr>
                <w:rFonts w:ascii="Arial" w:hAnsi="Arial" w:cs="Arial"/>
                <w:sz w:val="16"/>
              </w:rPr>
              <w:t>2016-03</w:t>
            </w:r>
          </w:p>
        </w:tc>
        <w:tc>
          <w:tcPr>
            <w:tcW w:w="803" w:type="dxa"/>
            <w:tcBorders>
              <w:top w:val="single" w:sz="4" w:space="0" w:color="auto"/>
              <w:left w:val="single" w:sz="4" w:space="0" w:color="auto"/>
              <w:bottom w:val="nil"/>
              <w:right w:val="single" w:sz="4" w:space="0" w:color="auto"/>
            </w:tcBorders>
            <w:shd w:val="solid" w:color="FFFFFF" w:fill="auto"/>
            <w:hideMark/>
          </w:tcPr>
          <w:p w14:paraId="6585AEF8" w14:textId="77777777" w:rsidR="0093135A" w:rsidRDefault="0093135A">
            <w:pPr>
              <w:rPr>
                <w:rFonts w:ascii="Arial" w:hAnsi="Arial" w:cs="Arial"/>
                <w:sz w:val="16"/>
              </w:rPr>
            </w:pPr>
            <w:r>
              <w:rPr>
                <w:rFonts w:ascii="Arial" w:hAnsi="Arial" w:cs="Arial"/>
                <w:sz w:val="16"/>
              </w:rPr>
              <w:t>CT#71</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496528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5E82D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71628A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6134D1F"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822D7C7" w14:textId="1B69D4BE"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Data Channels</w:t>
            </w:r>
            <w:r>
              <w:rPr>
                <w:rFonts w:ascii="Arial" w:hAnsi="Arial"/>
                <w:snapToGrid w:val="0"/>
                <w:color w:val="000000"/>
              </w:rPr>
              <w:fldChar w:fldCharType="end"/>
            </w:r>
          </w:p>
        </w:tc>
        <w:tc>
          <w:tcPr>
            <w:tcW w:w="850" w:type="dxa"/>
            <w:tcBorders>
              <w:top w:val="single" w:sz="4" w:space="0" w:color="auto"/>
              <w:left w:val="single" w:sz="4" w:space="0" w:color="auto"/>
              <w:bottom w:val="nil"/>
              <w:right w:val="single" w:sz="4" w:space="0" w:color="auto"/>
            </w:tcBorders>
            <w:shd w:val="solid" w:color="FFFFFF" w:fill="auto"/>
            <w:hideMark/>
          </w:tcPr>
          <w:p w14:paraId="3BBCB4DA" w14:textId="77777777" w:rsidR="0093135A" w:rsidRDefault="0093135A">
            <w:pPr>
              <w:rPr>
                <w:rFonts w:ascii="Arial" w:hAnsi="Arial" w:cs="Arial"/>
                <w:sz w:val="16"/>
              </w:rPr>
            </w:pPr>
            <w:r>
              <w:rPr>
                <w:rFonts w:ascii="Arial" w:hAnsi="Arial" w:cs="Arial"/>
                <w:sz w:val="16"/>
              </w:rPr>
              <w:t>13.4.0</w:t>
            </w:r>
          </w:p>
        </w:tc>
      </w:tr>
      <w:tr w:rsidR="0093135A" w14:paraId="3BFEDC5A" w14:textId="77777777" w:rsidTr="0093135A">
        <w:tc>
          <w:tcPr>
            <w:tcW w:w="709" w:type="dxa"/>
            <w:tcBorders>
              <w:top w:val="nil"/>
              <w:left w:val="single" w:sz="4" w:space="0" w:color="auto"/>
              <w:bottom w:val="nil"/>
              <w:right w:val="single" w:sz="4" w:space="0" w:color="auto"/>
            </w:tcBorders>
            <w:shd w:val="solid" w:color="FFFFFF" w:fill="auto"/>
          </w:tcPr>
          <w:p w14:paraId="3D52133F"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0B93DCB"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D84496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701824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FF0F4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246239B"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9EF2FF4" w14:textId="6D827EC4"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gateway configuration for end-to-end WebRTC calls (stage 3)</w:t>
            </w:r>
            <w:r>
              <w:rPr>
                <w:rFonts w:ascii="Arial" w:hAnsi="Arial"/>
                <w:snapToGrid w:val="0"/>
                <w:color w:val="000000"/>
              </w:rPr>
              <w:fldChar w:fldCharType="end"/>
            </w:r>
          </w:p>
        </w:tc>
        <w:tc>
          <w:tcPr>
            <w:tcW w:w="850" w:type="dxa"/>
            <w:tcBorders>
              <w:top w:val="nil"/>
              <w:left w:val="single" w:sz="4" w:space="0" w:color="auto"/>
              <w:bottom w:val="nil"/>
              <w:right w:val="single" w:sz="4" w:space="0" w:color="auto"/>
            </w:tcBorders>
            <w:shd w:val="solid" w:color="FFFFFF" w:fill="auto"/>
          </w:tcPr>
          <w:p w14:paraId="680FAA23" w14:textId="77777777" w:rsidR="0093135A" w:rsidRDefault="0093135A">
            <w:pPr>
              <w:rPr>
                <w:rFonts w:ascii="Arial" w:hAnsi="Arial" w:cs="Arial"/>
                <w:sz w:val="16"/>
              </w:rPr>
            </w:pPr>
          </w:p>
        </w:tc>
      </w:tr>
      <w:tr w:rsidR="0093135A" w14:paraId="27D072C0" w14:textId="77777777" w:rsidTr="0093135A">
        <w:tc>
          <w:tcPr>
            <w:tcW w:w="709" w:type="dxa"/>
            <w:tcBorders>
              <w:top w:val="nil"/>
              <w:left w:val="single" w:sz="4" w:space="0" w:color="auto"/>
              <w:bottom w:val="nil"/>
              <w:right w:val="single" w:sz="4" w:space="0" w:color="auto"/>
            </w:tcBorders>
            <w:shd w:val="solid" w:color="FFFFFF" w:fill="auto"/>
          </w:tcPr>
          <w:p w14:paraId="3B584828"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4D4E9B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17F53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D280F7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4E6D83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286A606"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701C3D2" w14:textId="17D0DBA2"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enhanced bandwidth negotiation mechanism for MTSI sessions</w:t>
            </w:r>
          </w:p>
        </w:tc>
        <w:tc>
          <w:tcPr>
            <w:tcW w:w="850" w:type="dxa"/>
            <w:tcBorders>
              <w:top w:val="nil"/>
              <w:left w:val="single" w:sz="4" w:space="0" w:color="auto"/>
              <w:bottom w:val="nil"/>
              <w:right w:val="single" w:sz="4" w:space="0" w:color="auto"/>
            </w:tcBorders>
            <w:shd w:val="solid" w:color="FFFFFF" w:fill="auto"/>
          </w:tcPr>
          <w:p w14:paraId="79C22348" w14:textId="77777777" w:rsidR="0093135A" w:rsidRDefault="0093135A">
            <w:pPr>
              <w:rPr>
                <w:rFonts w:ascii="Arial" w:hAnsi="Arial" w:cs="Arial"/>
                <w:sz w:val="16"/>
              </w:rPr>
            </w:pPr>
          </w:p>
        </w:tc>
      </w:tr>
      <w:tr w:rsidR="0093135A" w14:paraId="58029507"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02CEF151"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80C616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E028AD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7295F8D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E78C8C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9DDCFF3"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ABBE87D" w14:textId="429C1BA8"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Iq stage 3 to support SDP Capability Negotiation</w:t>
            </w:r>
          </w:p>
        </w:tc>
        <w:tc>
          <w:tcPr>
            <w:tcW w:w="850" w:type="dxa"/>
            <w:tcBorders>
              <w:top w:val="nil"/>
              <w:left w:val="single" w:sz="4" w:space="0" w:color="auto"/>
              <w:bottom w:val="single" w:sz="4" w:space="0" w:color="auto"/>
              <w:right w:val="single" w:sz="4" w:space="0" w:color="auto"/>
            </w:tcBorders>
            <w:shd w:val="solid" w:color="FFFFFF" w:fill="auto"/>
          </w:tcPr>
          <w:p w14:paraId="15D2EE09" w14:textId="77777777" w:rsidR="0093135A" w:rsidRDefault="0093135A">
            <w:pPr>
              <w:rPr>
                <w:rFonts w:ascii="Arial" w:hAnsi="Arial" w:cs="Arial"/>
                <w:sz w:val="16"/>
              </w:rPr>
            </w:pPr>
          </w:p>
        </w:tc>
      </w:tr>
      <w:tr w:rsidR="0093135A" w14:paraId="6A91B9E2"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1C0B80" w14:textId="77777777" w:rsidR="0093135A" w:rsidRDefault="0093135A">
            <w:pPr>
              <w:rPr>
                <w:rFonts w:ascii="Arial" w:hAnsi="Arial" w:cs="Arial"/>
                <w:sz w:val="16"/>
              </w:rPr>
            </w:pPr>
            <w:r>
              <w:rPr>
                <w:rFonts w:ascii="Arial" w:hAnsi="Arial" w:cs="Arial"/>
                <w:sz w:val="16"/>
              </w:rPr>
              <w:t>2016-06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CF22529" w14:textId="77777777" w:rsidR="0093135A" w:rsidRDefault="0093135A">
            <w:pPr>
              <w:rPr>
                <w:rFonts w:ascii="Arial" w:hAnsi="Arial" w:cs="Arial"/>
                <w:sz w:val="16"/>
              </w:rPr>
            </w:pPr>
            <w:r>
              <w:rPr>
                <w:rFonts w:ascii="Arial" w:hAnsi="Arial" w:cs="Arial"/>
                <w:sz w:val="16"/>
              </w:rPr>
              <w:t>CT#72</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08872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DAC0B8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4372E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8D6EA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29B72DD" w14:textId="4D7F87E6"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Clarifications related to the rate adaptation for media endpoints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09260A0" w14:textId="77777777" w:rsidR="0093135A" w:rsidRDefault="0093135A">
            <w:pPr>
              <w:rPr>
                <w:rFonts w:ascii="Arial" w:hAnsi="Arial" w:cs="Arial"/>
                <w:sz w:val="16"/>
              </w:rPr>
            </w:pPr>
            <w:r>
              <w:rPr>
                <w:rFonts w:ascii="Arial" w:hAnsi="Arial" w:cs="Arial"/>
                <w:sz w:val="16"/>
              </w:rPr>
              <w:t>13.5.0</w:t>
            </w:r>
          </w:p>
        </w:tc>
      </w:tr>
      <w:tr w:rsidR="0093135A" w14:paraId="5055AEAF"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394F22F" w14:textId="77777777" w:rsidR="0093135A" w:rsidRDefault="0093135A">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41BE22C" w14:textId="77777777" w:rsidR="0093135A" w:rsidRDefault="0093135A">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CC0777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CP-160429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B3128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6D99A4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80967F"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50097A5" w14:textId="3CDBC0C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Mandatory support of RTP/RTCP multiplexing</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2C66677" w14:textId="77777777" w:rsidR="0093135A" w:rsidRDefault="0093135A">
            <w:pPr>
              <w:rPr>
                <w:rFonts w:ascii="Arial" w:hAnsi="Arial" w:cs="Arial"/>
                <w:sz w:val="16"/>
              </w:rPr>
            </w:pPr>
            <w:r>
              <w:rPr>
                <w:rFonts w:ascii="Arial" w:hAnsi="Arial" w:cs="Arial"/>
                <w:sz w:val="16"/>
              </w:rPr>
              <w:t>14.0.0</w:t>
            </w:r>
          </w:p>
        </w:tc>
      </w:tr>
      <w:tr w:rsidR="0093135A" w14:paraId="68998115"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21B460C" w14:textId="77777777" w:rsidR="0093135A" w:rsidRDefault="0093135A">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6B5ADEFF" w14:textId="77777777" w:rsidR="0093135A" w:rsidRDefault="0093135A">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829D60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80478A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9460C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C56A631"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D5267AD" w14:textId="411A630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Transport of T.140 within data channels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D600B2C" w14:textId="77777777" w:rsidR="0093135A" w:rsidRDefault="0093135A">
            <w:pPr>
              <w:rPr>
                <w:rFonts w:ascii="Arial" w:hAnsi="Arial" w:cs="Arial"/>
                <w:sz w:val="16"/>
              </w:rPr>
            </w:pPr>
            <w:r>
              <w:rPr>
                <w:rFonts w:ascii="Arial" w:hAnsi="Arial" w:cs="Arial"/>
                <w:sz w:val="16"/>
              </w:rPr>
              <w:t>14.0.0</w:t>
            </w:r>
          </w:p>
        </w:tc>
      </w:tr>
      <w:tr w:rsidR="0093135A" w14:paraId="1AD68B41"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F9E442" w14:textId="77777777" w:rsidR="0093135A" w:rsidRDefault="0093135A">
            <w:pPr>
              <w:rPr>
                <w:rFonts w:ascii="Arial" w:hAnsi="Arial" w:cs="Arial"/>
                <w:sz w:val="16"/>
              </w:rPr>
            </w:pPr>
            <w:r>
              <w:rPr>
                <w:rFonts w:ascii="Arial" w:hAnsi="Arial" w:cs="Arial"/>
                <w:sz w:val="16"/>
              </w:rPr>
              <w:t>2016-12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4B6ABD2" w14:textId="77777777" w:rsidR="0093135A" w:rsidRDefault="0093135A">
            <w:pPr>
              <w:rPr>
                <w:rFonts w:ascii="Arial" w:hAnsi="Arial" w:cs="Arial"/>
                <w:sz w:val="16"/>
              </w:rPr>
            </w:pPr>
            <w:r>
              <w:rPr>
                <w:rFonts w:ascii="Arial" w:hAnsi="Arial" w:cs="Arial"/>
                <w:sz w:val="16"/>
              </w:rPr>
              <w:t>CT#74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EEA43B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34DF0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35D130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0F343C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4B05E5F" w14:textId="13326FA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RTP-level pause and resume functionality</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D212008" w14:textId="77777777" w:rsidR="0093135A" w:rsidRDefault="0093135A">
            <w:pPr>
              <w:rPr>
                <w:rFonts w:ascii="Arial" w:hAnsi="Arial" w:cs="Arial"/>
                <w:sz w:val="16"/>
              </w:rPr>
            </w:pPr>
            <w:r>
              <w:rPr>
                <w:rFonts w:ascii="Arial" w:hAnsi="Arial" w:cs="Arial"/>
                <w:sz w:val="16"/>
              </w:rPr>
              <w:t>14.1.0</w:t>
            </w:r>
          </w:p>
        </w:tc>
      </w:tr>
      <w:tr w:rsidR="0093135A" w14:paraId="1CA1284A"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A906DE" w14:textId="77777777" w:rsidR="0093135A" w:rsidRDefault="0093135A">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6794CB6" w14:textId="77777777" w:rsidR="0093135A" w:rsidRDefault="0093135A">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680C8B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A021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3C328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F1E9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F6AFBBF" w14:textId="5F7CBDED"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RFC 4572 obsoleted by draft-ietf-mmusic-4572-update</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648A9A6" w14:textId="77777777" w:rsidR="0093135A" w:rsidRDefault="0093135A">
            <w:pPr>
              <w:rPr>
                <w:rFonts w:ascii="Arial" w:hAnsi="Arial" w:cs="Arial"/>
                <w:sz w:val="16"/>
              </w:rPr>
            </w:pPr>
            <w:r>
              <w:rPr>
                <w:rFonts w:ascii="Arial" w:hAnsi="Arial" w:cs="Arial"/>
                <w:sz w:val="16"/>
              </w:rPr>
              <w:t>14.2.0</w:t>
            </w:r>
          </w:p>
        </w:tc>
      </w:tr>
      <w:tr w:rsidR="0093135A" w14:paraId="0375C2D4"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935055" w14:textId="77777777" w:rsidR="0093135A" w:rsidRDefault="0093135A">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77DC896" w14:textId="77777777" w:rsidR="0093135A" w:rsidRDefault="0093135A">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3F84F82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3021C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08D42B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3AE4C2"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364605FB" w14:textId="40964DFE"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RTCP Codec Control Commands and Indications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760464D" w14:textId="77777777" w:rsidR="0093135A" w:rsidRDefault="0093135A">
            <w:pPr>
              <w:rPr>
                <w:rFonts w:ascii="Arial" w:hAnsi="Arial" w:cs="Arial"/>
                <w:sz w:val="16"/>
              </w:rPr>
            </w:pPr>
            <w:r>
              <w:rPr>
                <w:rFonts w:ascii="Arial" w:hAnsi="Arial" w:cs="Arial"/>
                <w:sz w:val="16"/>
              </w:rPr>
              <w:t>14.2.0</w:t>
            </w:r>
          </w:p>
        </w:tc>
      </w:tr>
      <w:tr w:rsidR="0093135A" w14:paraId="1CEA908B"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7C00419" w14:textId="77777777" w:rsidR="0093135A" w:rsidRDefault="0093135A">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C6A1F0D"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E362C1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4707B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FFAD4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6D613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55A766AA" w14:textId="2B66DE5D"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RFC 8122</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21A7AED" w14:textId="77777777" w:rsidR="0093135A" w:rsidRDefault="0093135A">
            <w:pPr>
              <w:rPr>
                <w:rFonts w:ascii="Arial" w:hAnsi="Arial" w:cs="Arial"/>
                <w:sz w:val="16"/>
              </w:rPr>
            </w:pPr>
            <w:r>
              <w:rPr>
                <w:rFonts w:ascii="Arial" w:hAnsi="Arial" w:cs="Arial"/>
                <w:sz w:val="16"/>
              </w:rPr>
              <w:t>14.3.0</w:t>
            </w:r>
          </w:p>
        </w:tc>
      </w:tr>
      <w:tr w:rsidR="0093135A" w14:paraId="0D4652E3"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B7F20B" w14:textId="77777777" w:rsidR="0093135A" w:rsidRDefault="0093135A">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4CD9020"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D1EE67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CC1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22682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BAE67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903565E" w14:textId="133837A1"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draft-ietf-mmusic-mux-exclusive</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015540D" w14:textId="77777777" w:rsidR="0093135A" w:rsidRDefault="0093135A">
            <w:pPr>
              <w:rPr>
                <w:rFonts w:ascii="Arial" w:hAnsi="Arial" w:cs="Arial"/>
                <w:sz w:val="16"/>
              </w:rPr>
            </w:pPr>
            <w:r>
              <w:rPr>
                <w:rFonts w:ascii="Arial" w:hAnsi="Arial" w:cs="Arial"/>
                <w:sz w:val="16"/>
              </w:rPr>
              <w:t>14.3.0</w:t>
            </w:r>
          </w:p>
        </w:tc>
      </w:tr>
      <w:tr w:rsidR="0093135A" w14:paraId="072D9A18"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E691F9" w14:textId="77777777" w:rsidR="0093135A" w:rsidRDefault="0093135A">
            <w:pPr>
              <w:rPr>
                <w:rFonts w:ascii="Arial" w:hAnsi="Arial" w:cs="Arial"/>
                <w:sz w:val="16"/>
              </w:rPr>
            </w:pPr>
            <w:r>
              <w:rPr>
                <w:rFonts w:ascii="Arial" w:hAnsi="Arial" w:cs="Arial"/>
                <w:sz w:val="16"/>
              </w:rPr>
              <w:lastRenderedPageBreak/>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17AF08B"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46B04B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A018C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0121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E3444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F4497A"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09BF94FE" w14:textId="132942C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draft-ietf-mmusic-sctp-sdp</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5C37A0A" w14:textId="77777777" w:rsidR="0093135A" w:rsidRDefault="0093135A">
            <w:pPr>
              <w:rPr>
                <w:rFonts w:ascii="Arial" w:hAnsi="Arial" w:cs="Arial"/>
                <w:sz w:val="16"/>
              </w:rPr>
            </w:pPr>
            <w:r>
              <w:rPr>
                <w:rFonts w:ascii="Arial" w:hAnsi="Arial" w:cs="Arial"/>
                <w:sz w:val="16"/>
              </w:rPr>
              <w:t>14.3.0</w:t>
            </w:r>
          </w:p>
        </w:tc>
      </w:tr>
      <w:tr w:rsidR="0093135A" w14:paraId="72B8B567"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7D30A1" w14:textId="77777777" w:rsidR="0093135A" w:rsidRDefault="0093135A">
            <w:pPr>
              <w:rPr>
                <w:rFonts w:ascii="Arial" w:hAnsi="Arial" w:cs="Arial"/>
                <w:sz w:val="16"/>
              </w:rPr>
            </w:pPr>
            <w:r>
              <w:rPr>
                <w:rFonts w:ascii="Arial" w:hAnsi="Arial" w:cs="Arial"/>
                <w:sz w:val="16"/>
              </w:rPr>
              <w:t>2018-10</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CBF8D3F" w14:textId="77777777" w:rsidR="0093135A" w:rsidRDefault="0093135A">
            <w:pPr>
              <w:rPr>
                <w:rFonts w:ascii="Arial" w:hAnsi="Arial" w:cs="Arial"/>
                <w:sz w:val="16"/>
              </w:rPr>
            </w:pPr>
            <w:r>
              <w:rPr>
                <w:rFonts w:ascii="Arial" w:hAnsi="Arial" w:cs="Arial"/>
                <w:sz w:val="16"/>
              </w:rPr>
              <w:t>-</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B9A6E0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7AADB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368579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C4D137"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4F6436E" w14:textId="26B39E18"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2685B68B" w14:textId="77777777" w:rsidR="0093135A" w:rsidRDefault="0093135A">
            <w:pPr>
              <w:rPr>
                <w:rFonts w:ascii="Arial" w:hAnsi="Arial" w:cs="Arial"/>
                <w:sz w:val="16"/>
              </w:rPr>
            </w:pPr>
            <w:r>
              <w:rPr>
                <w:rFonts w:ascii="Arial" w:hAnsi="Arial" w:cs="Arial"/>
                <w:sz w:val="16"/>
              </w:rPr>
              <w:t>15.0.0</w:t>
            </w:r>
          </w:p>
        </w:tc>
      </w:tr>
      <w:tr w:rsidR="0093135A" w14:paraId="471CC257"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14387D" w14:textId="77777777" w:rsidR="0093135A" w:rsidRDefault="0093135A">
            <w:pPr>
              <w:rPr>
                <w:rFonts w:ascii="Arial" w:hAnsi="Arial" w:cs="Arial"/>
                <w:sz w:val="16"/>
              </w:rPr>
            </w:pPr>
            <w:r>
              <w:rPr>
                <w:rFonts w:ascii="Arial" w:hAnsi="Arial" w:cs="Arial"/>
                <w:sz w:val="16"/>
              </w:rPr>
              <w:t>2019-06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9C7E7DB" w14:textId="77777777" w:rsidR="0093135A" w:rsidRDefault="0093135A">
            <w:pPr>
              <w:rPr>
                <w:rFonts w:ascii="Arial" w:hAnsi="Arial" w:cs="Arial"/>
                <w:sz w:val="16"/>
              </w:rPr>
            </w:pPr>
            <w:r>
              <w:rPr>
                <w:rFonts w:ascii="Arial" w:hAnsi="Arial" w:cs="Arial"/>
                <w:sz w:val="16"/>
              </w:rPr>
              <w:t>CT#84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75168B3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CP-191053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E84BF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B84F5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09EDE"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7C80D54" w14:textId="409B044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Iq interface enhancement to support DBI</w:t>
            </w:r>
            <w:r>
              <w:rPr>
                <w:rFonts w:ascii="Arial" w:hAnsi="Arial"/>
                <w:snapToGrid w:val="0"/>
                <w:color w:val="000000"/>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0B411D3" w14:textId="77777777" w:rsidR="0093135A" w:rsidRDefault="0093135A">
            <w:pPr>
              <w:rPr>
                <w:rFonts w:ascii="Arial" w:hAnsi="Arial" w:cs="Arial"/>
                <w:sz w:val="16"/>
              </w:rPr>
            </w:pPr>
            <w:r>
              <w:rPr>
                <w:rFonts w:ascii="Arial" w:hAnsi="Arial" w:cs="Arial"/>
                <w:sz w:val="16"/>
              </w:rPr>
              <w:t>16.0.0</w:t>
            </w:r>
          </w:p>
        </w:tc>
      </w:tr>
      <w:tr w:rsidR="0093135A" w14:paraId="2F7B2AB9"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55852A8" w14:textId="77777777" w:rsidR="0093135A" w:rsidRDefault="0093135A">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1867C2B6" w14:textId="77777777" w:rsidR="0093135A" w:rsidRDefault="0093135A">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FA5852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101A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D851A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F83248"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0C08D17" w14:textId="30DB7A86"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draft-ietf-mmusic-msrp-usage-data-channel</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55F19202" w14:textId="77777777" w:rsidR="0093135A" w:rsidRDefault="0093135A">
            <w:pPr>
              <w:rPr>
                <w:rFonts w:ascii="Arial" w:hAnsi="Arial" w:cs="Arial"/>
                <w:sz w:val="16"/>
              </w:rPr>
            </w:pPr>
            <w:r>
              <w:rPr>
                <w:rFonts w:ascii="Arial" w:hAnsi="Arial" w:cs="Arial"/>
                <w:sz w:val="16"/>
              </w:rPr>
              <w:t>16.1.0</w:t>
            </w:r>
          </w:p>
        </w:tc>
      </w:tr>
      <w:tr w:rsidR="0093135A" w14:paraId="4099A363"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322C670" w14:textId="77777777" w:rsidR="0093135A" w:rsidRDefault="0093135A">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8237841" w14:textId="77777777" w:rsidR="0093135A" w:rsidRDefault="0093135A">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3C906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0FAD4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8048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59CF13"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D530A5C" w14:textId="42ADD88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draft-ietf-mmusic-t140-usage-data-channel</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5C1384C" w14:textId="77777777" w:rsidR="0093135A" w:rsidRDefault="0093135A">
            <w:pPr>
              <w:rPr>
                <w:rFonts w:ascii="Arial" w:hAnsi="Arial" w:cs="Arial"/>
                <w:sz w:val="16"/>
              </w:rPr>
            </w:pPr>
            <w:r>
              <w:rPr>
                <w:rFonts w:ascii="Arial" w:hAnsi="Arial" w:cs="Arial"/>
                <w:sz w:val="16"/>
              </w:rPr>
              <w:t>16.1.0</w:t>
            </w:r>
          </w:p>
        </w:tc>
      </w:tr>
      <w:tr w:rsidR="0093135A" w14:paraId="3A34C04C"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11DD665" w14:textId="77777777" w:rsidR="0093135A" w:rsidRDefault="0093135A">
            <w:pPr>
              <w:rPr>
                <w:rFonts w:ascii="Arial" w:hAnsi="Arial" w:cs="Arial"/>
                <w:sz w:val="16"/>
              </w:rPr>
            </w:pPr>
            <w:r>
              <w:rPr>
                <w:rFonts w:ascii="Arial" w:hAnsi="Arial" w:cs="Arial"/>
                <w:sz w:val="16"/>
              </w:rPr>
              <w:t>2020-12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50B6BAD4" w14:textId="77777777" w:rsidR="0093135A" w:rsidRDefault="0093135A">
            <w:pPr>
              <w:rPr>
                <w:rFonts w:ascii="Arial" w:hAnsi="Arial" w:cs="Arial"/>
                <w:sz w:val="16"/>
              </w:rPr>
            </w:pPr>
            <w:r>
              <w:rPr>
                <w:rFonts w:ascii="Arial" w:hAnsi="Arial" w:cs="Arial"/>
                <w:sz w:val="16"/>
              </w:rPr>
              <w:t>CT#90e</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D2A449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CP-203024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95113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6C2611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B6A62B"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A12AD34" w14:textId="6A69DFAB"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U</w:t>
            </w:r>
            <w:r w:rsidRPr="00A57D98">
              <w:rPr>
                <w:rFonts w:ascii="Arial" w:hAnsi="Arial"/>
                <w:snapToGrid w:val="0"/>
                <w:color w:val="000000"/>
              </w:rPr>
              <w:t>pdate on draft references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98B908A" w14:textId="77777777" w:rsidR="0093135A" w:rsidRDefault="0093135A">
            <w:pPr>
              <w:rPr>
                <w:rFonts w:ascii="Arial" w:hAnsi="Arial" w:cs="Arial"/>
                <w:sz w:val="16"/>
              </w:rPr>
            </w:pPr>
            <w:r>
              <w:rPr>
                <w:rFonts w:ascii="Arial" w:hAnsi="Arial" w:cs="Arial"/>
                <w:sz w:val="16"/>
              </w:rPr>
              <w:t>16.2.0</w:t>
            </w:r>
          </w:p>
        </w:tc>
      </w:tr>
      <w:tr w:rsidR="0093135A" w14:paraId="75CFF1FB"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7CC2C6B4" w14:textId="71DA1232" w:rsidR="0093135A" w:rsidRDefault="0093135A">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74DED5C" w14:textId="25397A68" w:rsidR="0093135A" w:rsidRDefault="0093135A">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6397D9EE" w14:textId="2DD2091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CP-210066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9074CC" w14:textId="4CC2D38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0142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7DDA12E" w14:textId="5542CFD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2FC7E3" w14:textId="77777777" w:rsidR="0093135A" w:rsidRPr="00A57D98"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C7D5134" w14:textId="4C11B3E9" w:rsidR="0093135A" w:rsidRDefault="0093135A">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8841, RFC 8864 and RFC 8873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A11C85" w14:textId="1879BD96" w:rsidR="0093135A" w:rsidRDefault="0093135A">
            <w:pPr>
              <w:rPr>
                <w:rFonts w:ascii="Arial" w:hAnsi="Arial" w:cs="Arial"/>
                <w:sz w:val="16"/>
              </w:rPr>
            </w:pPr>
            <w:r>
              <w:rPr>
                <w:rFonts w:ascii="Arial" w:hAnsi="Arial" w:cs="Arial"/>
                <w:sz w:val="16"/>
              </w:rPr>
              <w:t>16.3.0</w:t>
            </w:r>
          </w:p>
        </w:tc>
      </w:tr>
      <w:tr w:rsidR="0093135A" w14:paraId="700505C8"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458317F4" w14:textId="221BBDB1" w:rsidR="0093135A" w:rsidRDefault="0093135A" w:rsidP="00A57D98">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13AC986" w14:textId="1D48EE2B" w:rsidR="0093135A" w:rsidRDefault="0093135A" w:rsidP="00A57D98">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57520A5F" w14:textId="7A3862C6"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CP-210068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164BF8C" w14:textId="53D85312"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0145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11519F4" w14:textId="0142A391"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E6027C" w14:textId="77777777" w:rsidR="0093135A" w:rsidRPr="00A57D98" w:rsidRDefault="0093135A" w:rsidP="00A57D98">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191730A" w14:textId="6A142BED" w:rsidR="0093135A" w:rsidRDefault="0093135A" w:rsidP="00A57D98">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8858 and RFC 8865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F74452" w14:textId="32C36580" w:rsidR="0093135A" w:rsidRDefault="0093135A" w:rsidP="00A57D98">
            <w:pPr>
              <w:rPr>
                <w:rFonts w:ascii="Arial" w:hAnsi="Arial" w:cs="Arial"/>
                <w:sz w:val="16"/>
              </w:rPr>
            </w:pPr>
            <w:r>
              <w:rPr>
                <w:rFonts w:ascii="Arial" w:hAnsi="Arial" w:cs="Arial"/>
                <w:sz w:val="16"/>
              </w:rPr>
              <w:t>16.3.0</w:t>
            </w:r>
          </w:p>
        </w:tc>
      </w:tr>
      <w:tr w:rsidR="0093135A" w14:paraId="0BB09BD2"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232E205F" w14:textId="7DFA36CD" w:rsidR="0093135A" w:rsidRDefault="0093135A" w:rsidP="0093135A">
            <w:pPr>
              <w:rPr>
                <w:rFonts w:ascii="Arial" w:hAnsi="Arial" w:cs="Arial"/>
                <w:sz w:val="16"/>
              </w:rPr>
            </w:pPr>
            <w:r>
              <w:rPr>
                <w:rFonts w:ascii="Arial" w:hAnsi="Arial" w:cs="Arial"/>
                <w:sz w:val="16"/>
              </w:rPr>
              <w:t>2021-12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B9C92AF" w14:textId="615B02AB" w:rsidR="0093135A" w:rsidRDefault="0093135A" w:rsidP="0093135A">
            <w:pPr>
              <w:rPr>
                <w:rFonts w:ascii="Arial" w:hAnsi="Arial" w:cs="Arial"/>
                <w:sz w:val="16"/>
              </w:rPr>
            </w:pPr>
            <w:r>
              <w:rPr>
                <w:rFonts w:ascii="Arial" w:hAnsi="Arial" w:cs="Arial"/>
                <w:sz w:val="16"/>
              </w:rPr>
              <w:t>CT#94e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00B429EE" w14:textId="28EE022F"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CP-213104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B94796" w14:textId="29D85859"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0FBFAD7" w14:textId="12D3CE6D"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FF138" w14:textId="16F39F47" w:rsidR="0093135A" w:rsidRDefault="0093135A"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DD2FC08" w14:textId="1B322DE7" w:rsidR="0093135A" w:rsidRPr="00A57D98" w:rsidRDefault="0093135A" w:rsidP="0093135A">
            <w:pPr>
              <w:pStyle w:val="PL"/>
              <w:tabs>
                <w:tab w:val="clear" w:pos="384"/>
                <w:tab w:val="left" w:pos="720"/>
              </w:tabs>
              <w:spacing w:after="180"/>
              <w:jc w:val="both"/>
              <w:rPr>
                <w:rFonts w:ascii="Arial" w:hAnsi="Arial"/>
                <w:snapToGrid w:val="0"/>
                <w:color w:val="000000"/>
              </w:rPr>
            </w:pPr>
            <w:r>
              <w:rPr>
                <w:rFonts w:ascii="Arial" w:hAnsi="Arial" w:cs="Arial"/>
              </w:rPr>
              <w:t>Alignment with SA3 supported TLS profiles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1BB30B" w14:textId="1F4B41BA" w:rsidR="0093135A" w:rsidRDefault="0093135A" w:rsidP="0093135A">
            <w:pPr>
              <w:rPr>
                <w:rFonts w:ascii="Arial" w:hAnsi="Arial" w:cs="Arial"/>
                <w:sz w:val="16"/>
              </w:rPr>
            </w:pPr>
            <w:r>
              <w:rPr>
                <w:rFonts w:ascii="Arial" w:hAnsi="Arial" w:cs="Arial"/>
                <w:sz w:val="16"/>
              </w:rPr>
              <w:t>17.0.0</w:t>
            </w:r>
          </w:p>
        </w:tc>
      </w:tr>
      <w:tr w:rsidR="007E48C7" w14:paraId="469F4FAA"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75CFDDB0" w14:textId="0B2B028D" w:rsidR="007E48C7" w:rsidRDefault="007E48C7" w:rsidP="0093135A">
            <w:pPr>
              <w:rPr>
                <w:rFonts w:ascii="Arial" w:hAnsi="Arial" w:cs="Arial"/>
                <w:sz w:val="16"/>
              </w:rPr>
            </w:pPr>
            <w:r>
              <w:rPr>
                <w:rFonts w:ascii="Arial" w:hAnsi="Arial" w:cs="Arial"/>
                <w:sz w:val="16"/>
              </w:rPr>
              <w:t>2022-03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4278A133" w14:textId="37A87CF8" w:rsidR="007E48C7" w:rsidRDefault="007E48C7" w:rsidP="0093135A">
            <w:pPr>
              <w:rPr>
                <w:rFonts w:ascii="Arial" w:hAnsi="Arial" w:cs="Arial"/>
                <w:sz w:val="16"/>
              </w:rPr>
            </w:pPr>
            <w:r>
              <w:rPr>
                <w:rFonts w:ascii="Arial" w:hAnsi="Arial" w:cs="Arial"/>
                <w:sz w:val="16"/>
              </w:rPr>
              <w:t>CT#9</w:t>
            </w:r>
            <w:r w:rsidR="000713C7">
              <w:rPr>
                <w:rFonts w:ascii="Arial" w:hAnsi="Arial" w:cs="Arial"/>
                <w:sz w:val="16"/>
              </w:rPr>
              <w:t>5</w:t>
            </w:r>
            <w:r>
              <w:rPr>
                <w:rFonts w:ascii="Arial" w:hAnsi="Arial" w:cs="Arial"/>
                <w:sz w:val="16"/>
              </w:rPr>
              <w:t>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28CCE989" w14:textId="2F6074AF"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827F599" w14:textId="0112CA57"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005DDB4" w14:textId="32C1B5A6"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7042D" w14:textId="75C55285" w:rsidR="007E48C7" w:rsidRDefault="007E48C7"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A081E9F" w14:textId="2C447F1A" w:rsidR="007E48C7" w:rsidRDefault="007E48C7" w:rsidP="0093135A">
            <w:pPr>
              <w:pStyle w:val="PL"/>
              <w:tabs>
                <w:tab w:val="clear" w:pos="384"/>
                <w:tab w:val="left" w:pos="720"/>
              </w:tabs>
              <w:spacing w:after="180"/>
              <w:jc w:val="both"/>
              <w:rPr>
                <w:rFonts w:ascii="Arial" w:hAnsi="Arial" w:cs="Arial"/>
              </w:rPr>
            </w:pPr>
            <w:r>
              <w:rPr>
                <w:rFonts w:ascii="Arial" w:hAnsi="Arial" w:cs="Arial"/>
              </w:rPr>
              <w:t>Update of IETF references for 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8B7F4C" w14:textId="7B1B231A" w:rsidR="007E48C7" w:rsidRDefault="007E48C7" w:rsidP="0093135A">
            <w:pPr>
              <w:rPr>
                <w:rFonts w:ascii="Arial" w:hAnsi="Arial" w:cs="Arial"/>
                <w:sz w:val="16"/>
              </w:rPr>
            </w:pPr>
            <w:r>
              <w:rPr>
                <w:rFonts w:ascii="Arial" w:hAnsi="Arial" w:cs="Arial"/>
                <w:sz w:val="16"/>
              </w:rPr>
              <w:t>17.1.0</w:t>
            </w:r>
          </w:p>
        </w:tc>
      </w:tr>
      <w:tr w:rsidR="000713C7" w14:paraId="6881A4A0" w14:textId="77777777" w:rsidTr="006705E7">
        <w:tc>
          <w:tcPr>
            <w:tcW w:w="709" w:type="dxa"/>
            <w:tcBorders>
              <w:top w:val="single" w:sz="4" w:space="0" w:color="auto"/>
              <w:left w:val="single" w:sz="4" w:space="0" w:color="auto"/>
              <w:bottom w:val="single" w:sz="12" w:space="0" w:color="auto"/>
              <w:right w:val="single" w:sz="4" w:space="0" w:color="auto"/>
            </w:tcBorders>
            <w:shd w:val="solid" w:color="FFFFFF" w:fill="auto"/>
          </w:tcPr>
          <w:p w14:paraId="5F22EBF8" w14:textId="5E5237C5" w:rsidR="000713C7" w:rsidRDefault="000713C7" w:rsidP="0093135A">
            <w:pPr>
              <w:rPr>
                <w:rFonts w:ascii="Arial" w:hAnsi="Arial" w:cs="Arial"/>
                <w:sz w:val="16"/>
              </w:rPr>
            </w:pPr>
            <w:r>
              <w:rPr>
                <w:rFonts w:ascii="Arial" w:hAnsi="Arial" w:cs="Arial"/>
                <w:sz w:val="16"/>
              </w:rPr>
              <w:t>2022-06</w:t>
            </w:r>
          </w:p>
        </w:tc>
        <w:tc>
          <w:tcPr>
            <w:tcW w:w="803" w:type="dxa"/>
            <w:tcBorders>
              <w:top w:val="single" w:sz="4" w:space="0" w:color="auto"/>
              <w:left w:val="single" w:sz="4" w:space="0" w:color="auto"/>
              <w:bottom w:val="single" w:sz="12" w:space="0" w:color="auto"/>
              <w:right w:val="single" w:sz="4" w:space="0" w:color="auto"/>
            </w:tcBorders>
            <w:shd w:val="solid" w:color="FFFFFF" w:fill="auto"/>
          </w:tcPr>
          <w:p w14:paraId="59C36255" w14:textId="21067ECD" w:rsidR="000713C7" w:rsidRDefault="000713C7" w:rsidP="0093135A">
            <w:pPr>
              <w:rPr>
                <w:rFonts w:ascii="Arial" w:hAnsi="Arial" w:cs="Arial"/>
                <w:sz w:val="16"/>
              </w:rPr>
            </w:pPr>
            <w:r>
              <w:rPr>
                <w:rFonts w:ascii="Arial" w:hAnsi="Arial" w:cs="Arial"/>
                <w:sz w:val="16"/>
              </w:rPr>
              <w:t>CT#96</w:t>
            </w:r>
          </w:p>
        </w:tc>
        <w:tc>
          <w:tcPr>
            <w:tcW w:w="989" w:type="dxa"/>
            <w:tcBorders>
              <w:top w:val="single" w:sz="4" w:space="0" w:color="auto"/>
              <w:left w:val="single" w:sz="4" w:space="0" w:color="auto"/>
              <w:bottom w:val="single" w:sz="12" w:space="0" w:color="auto"/>
              <w:right w:val="single" w:sz="4" w:space="0" w:color="auto"/>
            </w:tcBorders>
            <w:shd w:val="solid" w:color="FFFFFF" w:fill="auto"/>
          </w:tcPr>
          <w:p w14:paraId="37A03D88" w14:textId="780380DF" w:rsidR="000713C7" w:rsidRDefault="000713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CP-221041</w:t>
            </w:r>
          </w:p>
        </w:tc>
        <w:tc>
          <w:tcPr>
            <w:tcW w:w="476" w:type="dxa"/>
            <w:tcBorders>
              <w:top w:val="single" w:sz="4" w:space="0" w:color="auto"/>
              <w:left w:val="single" w:sz="4" w:space="0" w:color="auto"/>
              <w:bottom w:val="single" w:sz="12" w:space="0" w:color="auto"/>
              <w:right w:val="single" w:sz="4" w:space="0" w:color="auto"/>
            </w:tcBorders>
            <w:shd w:val="solid" w:color="FFFFFF" w:fill="auto"/>
          </w:tcPr>
          <w:p w14:paraId="19655E67" w14:textId="73C91632" w:rsidR="000713C7" w:rsidRDefault="000713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0148</w:t>
            </w:r>
          </w:p>
        </w:tc>
        <w:tc>
          <w:tcPr>
            <w:tcW w:w="378" w:type="dxa"/>
            <w:tcBorders>
              <w:top w:val="single" w:sz="4" w:space="0" w:color="auto"/>
              <w:left w:val="single" w:sz="4" w:space="0" w:color="auto"/>
              <w:bottom w:val="single" w:sz="12" w:space="0" w:color="auto"/>
              <w:right w:val="single" w:sz="4" w:space="0" w:color="auto"/>
            </w:tcBorders>
            <w:shd w:val="solid" w:color="FFFFFF" w:fill="auto"/>
          </w:tcPr>
          <w:p w14:paraId="60E360A5" w14:textId="406761AD" w:rsidR="000713C7" w:rsidRDefault="000713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12" w:space="0" w:color="auto"/>
              <w:right w:val="single" w:sz="4" w:space="0" w:color="auto"/>
            </w:tcBorders>
            <w:shd w:val="solid" w:color="FFFFFF" w:fill="auto"/>
          </w:tcPr>
          <w:p w14:paraId="0DFF81DF" w14:textId="7D8B9B8B" w:rsidR="000713C7" w:rsidRDefault="000713C7"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12" w:space="0" w:color="auto"/>
              <w:right w:val="single" w:sz="4" w:space="0" w:color="auto"/>
            </w:tcBorders>
            <w:shd w:val="solid" w:color="FFFFFF" w:fill="auto"/>
          </w:tcPr>
          <w:p w14:paraId="1E25F904" w14:textId="45C172AB" w:rsidR="000713C7" w:rsidRDefault="000713C7" w:rsidP="0093135A">
            <w:pPr>
              <w:pStyle w:val="PL"/>
              <w:tabs>
                <w:tab w:val="clear" w:pos="384"/>
                <w:tab w:val="left" w:pos="720"/>
              </w:tabs>
              <w:spacing w:after="180"/>
              <w:jc w:val="both"/>
              <w:rPr>
                <w:rFonts w:ascii="Arial" w:hAnsi="Arial" w:cs="Arial"/>
              </w:rPr>
            </w:pPr>
            <w:r>
              <w:rPr>
                <w:rFonts w:ascii="Arial" w:hAnsi="Arial" w:cs="Arial"/>
              </w:rPr>
              <w:t>Support of e2ae security using DTLS-SRTP for non WebRTC sessions</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31CEE05A" w14:textId="0968032B" w:rsidR="000713C7" w:rsidRDefault="000713C7" w:rsidP="0093135A">
            <w:pPr>
              <w:rPr>
                <w:rFonts w:ascii="Arial" w:hAnsi="Arial" w:cs="Arial"/>
                <w:sz w:val="16"/>
              </w:rPr>
            </w:pPr>
            <w:r>
              <w:rPr>
                <w:rFonts w:ascii="Arial" w:hAnsi="Arial" w:cs="Arial"/>
                <w:sz w:val="16"/>
              </w:rPr>
              <w:t>17.2.0</w:t>
            </w:r>
          </w:p>
        </w:tc>
      </w:tr>
      <w:tr w:rsidR="00BA102F" w14:paraId="67BB1E3A" w14:textId="77777777" w:rsidTr="006705E7">
        <w:tc>
          <w:tcPr>
            <w:tcW w:w="709" w:type="dxa"/>
            <w:tcBorders>
              <w:top w:val="single" w:sz="12" w:space="0" w:color="auto"/>
              <w:left w:val="single" w:sz="4" w:space="0" w:color="auto"/>
              <w:bottom w:val="single" w:sz="12" w:space="0" w:color="auto"/>
              <w:right w:val="single" w:sz="4" w:space="0" w:color="auto"/>
            </w:tcBorders>
            <w:shd w:val="solid" w:color="FFFFFF" w:fill="auto"/>
          </w:tcPr>
          <w:p w14:paraId="07355CCB" w14:textId="1083951A" w:rsidR="00BA102F" w:rsidRDefault="00BA102F" w:rsidP="0093135A">
            <w:pPr>
              <w:rPr>
                <w:rFonts w:ascii="Arial" w:hAnsi="Arial" w:cs="Arial"/>
                <w:sz w:val="16"/>
              </w:rPr>
            </w:pPr>
            <w:r>
              <w:rPr>
                <w:rFonts w:ascii="Arial" w:hAnsi="Arial" w:cs="Arial"/>
                <w:sz w:val="16"/>
              </w:rPr>
              <w:t>2024-03</w:t>
            </w:r>
          </w:p>
        </w:tc>
        <w:tc>
          <w:tcPr>
            <w:tcW w:w="803" w:type="dxa"/>
            <w:tcBorders>
              <w:top w:val="single" w:sz="12" w:space="0" w:color="auto"/>
              <w:left w:val="single" w:sz="4" w:space="0" w:color="auto"/>
              <w:bottom w:val="single" w:sz="12" w:space="0" w:color="auto"/>
              <w:right w:val="single" w:sz="4" w:space="0" w:color="auto"/>
            </w:tcBorders>
            <w:shd w:val="solid" w:color="FFFFFF" w:fill="auto"/>
          </w:tcPr>
          <w:p w14:paraId="25357C77" w14:textId="22FBCDDB" w:rsidR="00BA102F" w:rsidRDefault="00BA102F" w:rsidP="0093135A">
            <w:pPr>
              <w:rPr>
                <w:rFonts w:ascii="Arial" w:hAnsi="Arial" w:cs="Arial"/>
                <w:sz w:val="16"/>
              </w:rPr>
            </w:pPr>
            <w:r>
              <w:rPr>
                <w:rFonts w:ascii="Arial" w:hAnsi="Arial" w:cs="Arial"/>
                <w:sz w:val="16"/>
              </w:rPr>
              <w:t>CT#103</w:t>
            </w:r>
          </w:p>
        </w:tc>
        <w:tc>
          <w:tcPr>
            <w:tcW w:w="989" w:type="dxa"/>
            <w:tcBorders>
              <w:top w:val="single" w:sz="12" w:space="0" w:color="auto"/>
              <w:left w:val="single" w:sz="4" w:space="0" w:color="auto"/>
              <w:bottom w:val="single" w:sz="12" w:space="0" w:color="auto"/>
              <w:right w:val="single" w:sz="4" w:space="0" w:color="auto"/>
            </w:tcBorders>
            <w:shd w:val="solid" w:color="FFFFFF" w:fill="auto"/>
          </w:tcPr>
          <w:p w14:paraId="0FF494DC" w14:textId="77777777" w:rsidR="00BA102F" w:rsidRDefault="00BA102F" w:rsidP="0093135A">
            <w:pPr>
              <w:pStyle w:val="PL"/>
              <w:tabs>
                <w:tab w:val="clear" w:pos="384"/>
                <w:tab w:val="left" w:pos="720"/>
              </w:tabs>
              <w:spacing w:after="180"/>
              <w:rPr>
                <w:rFonts w:ascii="Arial" w:hAnsi="Arial"/>
                <w:snapToGrid w:val="0"/>
                <w:color w:val="000000"/>
              </w:rPr>
            </w:pPr>
          </w:p>
        </w:tc>
        <w:tc>
          <w:tcPr>
            <w:tcW w:w="476" w:type="dxa"/>
            <w:tcBorders>
              <w:top w:val="single" w:sz="12" w:space="0" w:color="auto"/>
              <w:left w:val="single" w:sz="4" w:space="0" w:color="auto"/>
              <w:bottom w:val="single" w:sz="12" w:space="0" w:color="auto"/>
              <w:right w:val="single" w:sz="4" w:space="0" w:color="auto"/>
            </w:tcBorders>
            <w:shd w:val="solid" w:color="FFFFFF" w:fill="auto"/>
          </w:tcPr>
          <w:p w14:paraId="34FF752B" w14:textId="31150202" w:rsidR="00BA102F" w:rsidRDefault="00BA102F"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0154</w:t>
            </w:r>
          </w:p>
        </w:tc>
        <w:tc>
          <w:tcPr>
            <w:tcW w:w="378" w:type="dxa"/>
            <w:tcBorders>
              <w:top w:val="single" w:sz="12" w:space="0" w:color="auto"/>
              <w:left w:val="single" w:sz="4" w:space="0" w:color="auto"/>
              <w:bottom w:val="single" w:sz="12" w:space="0" w:color="auto"/>
              <w:right w:val="single" w:sz="4" w:space="0" w:color="auto"/>
            </w:tcBorders>
            <w:shd w:val="solid" w:color="FFFFFF" w:fill="auto"/>
          </w:tcPr>
          <w:p w14:paraId="473EC3C5" w14:textId="0DFACA17" w:rsidR="00BA102F" w:rsidRDefault="00BA102F" w:rsidP="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12" w:space="0" w:color="auto"/>
              <w:left w:val="single" w:sz="4" w:space="0" w:color="auto"/>
              <w:bottom w:val="single" w:sz="12" w:space="0" w:color="auto"/>
              <w:right w:val="single" w:sz="4" w:space="0" w:color="auto"/>
            </w:tcBorders>
            <w:shd w:val="solid" w:color="FFFFFF" w:fill="auto"/>
          </w:tcPr>
          <w:p w14:paraId="4DE92B8A" w14:textId="69279325" w:rsidR="00BA102F" w:rsidRDefault="00BA102F"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A</w:t>
            </w:r>
          </w:p>
        </w:tc>
        <w:tc>
          <w:tcPr>
            <w:tcW w:w="5103" w:type="dxa"/>
            <w:tcBorders>
              <w:top w:val="single" w:sz="12" w:space="0" w:color="auto"/>
              <w:left w:val="single" w:sz="4" w:space="0" w:color="auto"/>
              <w:bottom w:val="single" w:sz="12" w:space="0" w:color="auto"/>
              <w:right w:val="single" w:sz="4" w:space="0" w:color="auto"/>
            </w:tcBorders>
            <w:shd w:val="solid" w:color="FFFFFF" w:fill="auto"/>
          </w:tcPr>
          <w:p w14:paraId="05383836" w14:textId="2E44D486" w:rsidR="00BA102F" w:rsidRDefault="00BA102F" w:rsidP="0093135A">
            <w:pPr>
              <w:pStyle w:val="PL"/>
              <w:tabs>
                <w:tab w:val="clear" w:pos="384"/>
                <w:tab w:val="left" w:pos="720"/>
              </w:tabs>
              <w:spacing w:after="180"/>
              <w:jc w:val="both"/>
              <w:rPr>
                <w:rFonts w:ascii="Arial" w:hAnsi="Arial" w:cs="Arial"/>
              </w:rPr>
            </w:pPr>
            <w:r>
              <w:rPr>
                <w:rFonts w:ascii="Arial" w:hAnsi="Arial" w:cs="Arial"/>
              </w:rPr>
              <w:t>IETF reference cleanup</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58D11262" w14:textId="2199E99B" w:rsidR="00BA102F" w:rsidRDefault="00BA102F" w:rsidP="0093135A">
            <w:pPr>
              <w:rPr>
                <w:rFonts w:ascii="Arial" w:hAnsi="Arial" w:cs="Arial"/>
                <w:sz w:val="16"/>
              </w:rPr>
            </w:pPr>
            <w:r>
              <w:rPr>
                <w:rFonts w:ascii="Arial" w:hAnsi="Arial" w:cs="Arial"/>
                <w:sz w:val="16"/>
              </w:rPr>
              <w:t>17.3.0</w:t>
            </w:r>
          </w:p>
        </w:tc>
      </w:tr>
      <w:tr w:rsidR="006705E7" w14:paraId="6F049CE2" w14:textId="77777777" w:rsidTr="006705E7">
        <w:tc>
          <w:tcPr>
            <w:tcW w:w="709" w:type="dxa"/>
            <w:tcBorders>
              <w:top w:val="single" w:sz="12" w:space="0" w:color="auto"/>
              <w:left w:val="single" w:sz="4" w:space="0" w:color="auto"/>
              <w:bottom w:val="single" w:sz="4" w:space="0" w:color="auto"/>
              <w:right w:val="single" w:sz="4" w:space="0" w:color="auto"/>
            </w:tcBorders>
            <w:shd w:val="solid" w:color="FFFFFF" w:fill="auto"/>
          </w:tcPr>
          <w:p w14:paraId="66A318AA" w14:textId="66F616B5" w:rsidR="006705E7" w:rsidRDefault="006705E7" w:rsidP="006705E7">
            <w:pPr>
              <w:rPr>
                <w:rFonts w:ascii="Arial" w:hAnsi="Arial" w:cs="Arial"/>
                <w:sz w:val="16"/>
              </w:rPr>
            </w:pPr>
            <w:r>
              <w:rPr>
                <w:rFonts w:ascii="Arial" w:hAnsi="Arial" w:cs="Arial"/>
                <w:sz w:val="16"/>
              </w:rPr>
              <w:t>2024-03</w:t>
            </w:r>
          </w:p>
        </w:tc>
        <w:tc>
          <w:tcPr>
            <w:tcW w:w="803" w:type="dxa"/>
            <w:tcBorders>
              <w:top w:val="single" w:sz="12" w:space="0" w:color="auto"/>
              <w:left w:val="single" w:sz="4" w:space="0" w:color="auto"/>
              <w:bottom w:val="single" w:sz="4" w:space="0" w:color="auto"/>
              <w:right w:val="single" w:sz="4" w:space="0" w:color="auto"/>
            </w:tcBorders>
            <w:shd w:val="solid" w:color="FFFFFF" w:fill="auto"/>
          </w:tcPr>
          <w:p w14:paraId="19F61664" w14:textId="6B6DA677" w:rsidR="006705E7" w:rsidRDefault="006705E7" w:rsidP="006705E7">
            <w:pPr>
              <w:rPr>
                <w:rFonts w:ascii="Arial" w:hAnsi="Arial" w:cs="Arial"/>
                <w:sz w:val="16"/>
              </w:rPr>
            </w:pPr>
            <w:r>
              <w:rPr>
                <w:rFonts w:ascii="Arial" w:hAnsi="Arial" w:cs="Arial"/>
                <w:sz w:val="16"/>
              </w:rPr>
              <w:t>-</w:t>
            </w:r>
          </w:p>
        </w:tc>
        <w:tc>
          <w:tcPr>
            <w:tcW w:w="989" w:type="dxa"/>
            <w:tcBorders>
              <w:top w:val="single" w:sz="12" w:space="0" w:color="auto"/>
              <w:left w:val="single" w:sz="4" w:space="0" w:color="auto"/>
              <w:bottom w:val="single" w:sz="4" w:space="0" w:color="auto"/>
              <w:right w:val="single" w:sz="4" w:space="0" w:color="auto"/>
            </w:tcBorders>
            <w:shd w:val="solid" w:color="FFFFFF" w:fill="auto"/>
          </w:tcPr>
          <w:p w14:paraId="10C5ABA2" w14:textId="36F3C7DB" w:rsidR="006705E7" w:rsidRDefault="006705E7" w:rsidP="006705E7">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6" w:type="dxa"/>
            <w:tcBorders>
              <w:top w:val="single" w:sz="12" w:space="0" w:color="auto"/>
              <w:left w:val="single" w:sz="4" w:space="0" w:color="auto"/>
              <w:bottom w:val="single" w:sz="4" w:space="0" w:color="auto"/>
              <w:right w:val="single" w:sz="4" w:space="0" w:color="auto"/>
            </w:tcBorders>
            <w:shd w:val="solid" w:color="FFFFFF" w:fill="auto"/>
          </w:tcPr>
          <w:p w14:paraId="0A562D43" w14:textId="254E9C68" w:rsidR="006705E7" w:rsidRDefault="006705E7" w:rsidP="006705E7">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78" w:type="dxa"/>
            <w:tcBorders>
              <w:top w:val="single" w:sz="12" w:space="0" w:color="auto"/>
              <w:left w:val="single" w:sz="4" w:space="0" w:color="auto"/>
              <w:bottom w:val="single" w:sz="4" w:space="0" w:color="auto"/>
              <w:right w:val="single" w:sz="4" w:space="0" w:color="auto"/>
            </w:tcBorders>
            <w:shd w:val="solid" w:color="FFFFFF" w:fill="auto"/>
          </w:tcPr>
          <w:p w14:paraId="27131ACA" w14:textId="147CAAF1" w:rsidR="006705E7" w:rsidRDefault="006705E7" w:rsidP="006705E7">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12" w:space="0" w:color="auto"/>
              <w:left w:val="single" w:sz="4" w:space="0" w:color="auto"/>
              <w:bottom w:val="single" w:sz="4" w:space="0" w:color="auto"/>
              <w:right w:val="single" w:sz="4" w:space="0" w:color="auto"/>
            </w:tcBorders>
            <w:shd w:val="solid" w:color="FFFFFF" w:fill="auto"/>
          </w:tcPr>
          <w:p w14:paraId="22F77ABF" w14:textId="1339A660" w:rsidR="006705E7" w:rsidRDefault="006705E7" w:rsidP="006705E7">
            <w:pPr>
              <w:pStyle w:val="PL"/>
              <w:tabs>
                <w:tab w:val="clear" w:pos="384"/>
                <w:tab w:val="left" w:pos="720"/>
              </w:tabs>
              <w:spacing w:after="180"/>
              <w:jc w:val="both"/>
              <w:rPr>
                <w:rFonts w:ascii="Arial" w:hAnsi="Arial"/>
                <w:snapToGrid w:val="0"/>
                <w:color w:val="000000"/>
              </w:rPr>
            </w:pPr>
          </w:p>
        </w:tc>
        <w:tc>
          <w:tcPr>
            <w:tcW w:w="5103" w:type="dxa"/>
            <w:tcBorders>
              <w:top w:val="single" w:sz="12" w:space="0" w:color="auto"/>
              <w:left w:val="single" w:sz="4" w:space="0" w:color="auto"/>
              <w:bottom w:val="single" w:sz="4" w:space="0" w:color="auto"/>
              <w:right w:val="single" w:sz="4" w:space="0" w:color="auto"/>
            </w:tcBorders>
            <w:shd w:val="solid" w:color="FFFFFF" w:fill="auto"/>
          </w:tcPr>
          <w:p w14:paraId="0B2CB02E" w14:textId="1FFE45D0" w:rsidR="006705E7" w:rsidRPr="006705E7" w:rsidRDefault="006705E7" w:rsidP="006705E7">
            <w:pPr>
              <w:pStyle w:val="PL"/>
              <w:tabs>
                <w:tab w:val="clear" w:pos="384"/>
                <w:tab w:val="left" w:pos="720"/>
              </w:tabs>
              <w:spacing w:after="180"/>
              <w:jc w:val="both"/>
              <w:rPr>
                <w:rFonts w:ascii="Arial" w:hAnsi="Arial" w:cs="Arial"/>
                <w:b/>
              </w:rPr>
            </w:pPr>
            <w:r>
              <w:rPr>
                <w:rFonts w:ascii="Arial" w:hAnsi="Arial"/>
                <w:snapToGrid w:val="0"/>
                <w:color w:val="000000"/>
              </w:rPr>
              <w:t>Update to Rel-18 version (MCC)</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4C6F906E" w14:textId="3A96FEF3" w:rsidR="006705E7" w:rsidRDefault="006705E7" w:rsidP="006705E7">
            <w:pPr>
              <w:rPr>
                <w:rFonts w:ascii="Arial" w:hAnsi="Arial" w:cs="Arial"/>
                <w:sz w:val="16"/>
              </w:rPr>
            </w:pPr>
            <w:r>
              <w:rPr>
                <w:rFonts w:ascii="Arial" w:hAnsi="Arial" w:cs="Arial"/>
                <w:sz w:val="16"/>
              </w:rPr>
              <w:t>18.0.0</w:t>
            </w:r>
          </w:p>
        </w:tc>
      </w:tr>
    </w:tbl>
    <w:p w14:paraId="595DED14" w14:textId="77777777" w:rsidR="00080512" w:rsidRDefault="00080512" w:rsidP="00A57D98"/>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6568F" w14:textId="77777777" w:rsidR="00941A92" w:rsidRDefault="00941A92">
      <w:r>
        <w:separator/>
      </w:r>
    </w:p>
  </w:endnote>
  <w:endnote w:type="continuationSeparator" w:id="0">
    <w:p w14:paraId="27C5EBE2" w14:textId="77777777" w:rsidR="00941A92" w:rsidRDefault="00941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7B7C" w14:textId="77777777" w:rsidR="0093135A" w:rsidRDefault="009313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6CA3D" w14:textId="77777777" w:rsidR="00941A92" w:rsidRDefault="00941A92">
      <w:r>
        <w:separator/>
      </w:r>
    </w:p>
  </w:footnote>
  <w:footnote w:type="continuationSeparator" w:id="0">
    <w:p w14:paraId="1A5C5274" w14:textId="77777777" w:rsidR="00941A92" w:rsidRDefault="00941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6F1B" w14:textId="06FF4F06" w:rsidR="0093135A" w:rsidRDefault="009313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5E7">
      <w:rPr>
        <w:rFonts w:ascii="Arial" w:hAnsi="Arial" w:cs="Arial"/>
        <w:b/>
        <w:noProof/>
        <w:sz w:val="18"/>
        <w:szCs w:val="18"/>
      </w:rPr>
      <w:t>3GPP TS 29.334 V18.0.0 (2024-03)</w:t>
    </w:r>
    <w:r>
      <w:rPr>
        <w:rFonts w:ascii="Arial" w:hAnsi="Arial" w:cs="Arial"/>
        <w:b/>
        <w:sz w:val="18"/>
        <w:szCs w:val="18"/>
      </w:rPr>
      <w:fldChar w:fldCharType="end"/>
    </w:r>
  </w:p>
  <w:p w14:paraId="484C4875" w14:textId="77777777" w:rsidR="0093135A" w:rsidRDefault="00931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848ED7" w14:textId="609A5A71" w:rsidR="0093135A" w:rsidRDefault="009313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5E7">
      <w:rPr>
        <w:rFonts w:ascii="Arial" w:hAnsi="Arial" w:cs="Arial"/>
        <w:b/>
        <w:noProof/>
        <w:sz w:val="18"/>
        <w:szCs w:val="18"/>
      </w:rPr>
      <w:t>Release 18</w:t>
    </w:r>
    <w:r>
      <w:rPr>
        <w:rFonts w:ascii="Arial" w:hAnsi="Arial" w:cs="Arial"/>
        <w:b/>
        <w:sz w:val="18"/>
        <w:szCs w:val="18"/>
      </w:rPr>
      <w:fldChar w:fldCharType="end"/>
    </w:r>
  </w:p>
  <w:p w14:paraId="45689BE2" w14:textId="77777777" w:rsidR="0093135A" w:rsidRDefault="009313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8E41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BC2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B49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2E55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0B7C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8EDD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72A06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34FF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646F8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C3A8B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24D18"/>
    <w:multiLevelType w:val="multilevel"/>
    <w:tmpl w:val="AF9A16C4"/>
    <w:lvl w:ilvl="0">
      <w:start w:val="10"/>
      <w:numFmt w:val="decima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3" w15:restartNumberingAfterBreak="0">
    <w:nsid w:val="18AE0B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C80964"/>
    <w:multiLevelType w:val="hybridMultilevel"/>
    <w:tmpl w:val="E9C00184"/>
    <w:lvl w:ilvl="0" w:tplc="FFFFFFFF">
      <w:start w:val="1"/>
      <w:numFmt w:val="decimal"/>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99723D7"/>
    <w:multiLevelType w:val="hybridMultilevel"/>
    <w:tmpl w:val="0F80FAE4"/>
    <w:lvl w:ilvl="0" w:tplc="3E70E126">
      <w:start w:val="14"/>
      <w:numFmt w:val="bullet"/>
      <w:lvlText w:val="-"/>
      <w:lvlJc w:val="left"/>
      <w:pPr>
        <w:tabs>
          <w:tab w:val="num" w:pos="644"/>
        </w:tabs>
        <w:ind w:left="644" w:hanging="360"/>
      </w:pPr>
      <w:rPr>
        <w:rFonts w:ascii="Times New Roman" w:eastAsia="Times New Roman" w:hAnsi="Times New Roman" w:cs="Times New Roman" w:hint="default"/>
      </w:rPr>
    </w:lvl>
    <w:lvl w:ilvl="1" w:tplc="3230B570">
      <w:start w:val="1"/>
      <w:numFmt w:val="bullet"/>
      <w:lvlText w:val="o"/>
      <w:lvlJc w:val="left"/>
      <w:pPr>
        <w:tabs>
          <w:tab w:val="num" w:pos="1364"/>
        </w:tabs>
        <w:ind w:left="1364" w:hanging="360"/>
      </w:pPr>
      <w:rPr>
        <w:rFonts w:ascii="Courier New" w:hAnsi="Courier New" w:cs="Times New Roman" w:hint="default"/>
      </w:rPr>
    </w:lvl>
    <w:lvl w:ilvl="2" w:tplc="220EF25A">
      <w:start w:val="1"/>
      <w:numFmt w:val="bullet"/>
      <w:lvlText w:val=""/>
      <w:lvlJc w:val="left"/>
      <w:pPr>
        <w:tabs>
          <w:tab w:val="num" w:pos="2084"/>
        </w:tabs>
        <w:ind w:left="2084" w:hanging="360"/>
      </w:pPr>
      <w:rPr>
        <w:rFonts w:ascii="Wingdings" w:hAnsi="Wingdings" w:hint="default"/>
      </w:rPr>
    </w:lvl>
    <w:lvl w:ilvl="3" w:tplc="11A0735E">
      <w:start w:val="1"/>
      <w:numFmt w:val="bullet"/>
      <w:lvlText w:val=""/>
      <w:lvlJc w:val="left"/>
      <w:pPr>
        <w:tabs>
          <w:tab w:val="num" w:pos="2804"/>
        </w:tabs>
        <w:ind w:left="2804" w:hanging="360"/>
      </w:pPr>
      <w:rPr>
        <w:rFonts w:ascii="Symbol" w:hAnsi="Symbol" w:hint="default"/>
      </w:rPr>
    </w:lvl>
    <w:lvl w:ilvl="4" w:tplc="363853B6">
      <w:start w:val="1"/>
      <w:numFmt w:val="bullet"/>
      <w:lvlText w:val="o"/>
      <w:lvlJc w:val="left"/>
      <w:pPr>
        <w:tabs>
          <w:tab w:val="num" w:pos="3524"/>
        </w:tabs>
        <w:ind w:left="3524" w:hanging="360"/>
      </w:pPr>
      <w:rPr>
        <w:rFonts w:ascii="Courier New" w:hAnsi="Courier New" w:cs="Times New Roman" w:hint="default"/>
      </w:rPr>
    </w:lvl>
    <w:lvl w:ilvl="5" w:tplc="F54057F6">
      <w:start w:val="1"/>
      <w:numFmt w:val="bullet"/>
      <w:lvlText w:val=""/>
      <w:lvlJc w:val="left"/>
      <w:pPr>
        <w:tabs>
          <w:tab w:val="num" w:pos="4244"/>
        </w:tabs>
        <w:ind w:left="4244" w:hanging="360"/>
      </w:pPr>
      <w:rPr>
        <w:rFonts w:ascii="Wingdings" w:hAnsi="Wingdings" w:hint="default"/>
      </w:rPr>
    </w:lvl>
    <w:lvl w:ilvl="6" w:tplc="F6AE31F2">
      <w:start w:val="1"/>
      <w:numFmt w:val="bullet"/>
      <w:lvlText w:val=""/>
      <w:lvlJc w:val="left"/>
      <w:pPr>
        <w:tabs>
          <w:tab w:val="num" w:pos="4964"/>
        </w:tabs>
        <w:ind w:left="4964" w:hanging="360"/>
      </w:pPr>
      <w:rPr>
        <w:rFonts w:ascii="Symbol" w:hAnsi="Symbol" w:hint="default"/>
      </w:rPr>
    </w:lvl>
    <w:lvl w:ilvl="7" w:tplc="9CE48182">
      <w:start w:val="1"/>
      <w:numFmt w:val="bullet"/>
      <w:lvlText w:val="o"/>
      <w:lvlJc w:val="left"/>
      <w:pPr>
        <w:tabs>
          <w:tab w:val="num" w:pos="5684"/>
        </w:tabs>
        <w:ind w:left="5684" w:hanging="360"/>
      </w:pPr>
      <w:rPr>
        <w:rFonts w:ascii="Courier New" w:hAnsi="Courier New" w:cs="Times New Roman" w:hint="default"/>
      </w:rPr>
    </w:lvl>
    <w:lvl w:ilvl="8" w:tplc="F5E01D5A">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72D5667"/>
    <w:multiLevelType w:val="multilevel"/>
    <w:tmpl w:val="0F1AB96C"/>
    <w:lvl w:ilvl="0">
      <w:start w:val="1"/>
      <w:numFmt w:val="decimal"/>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AEF79E0"/>
    <w:multiLevelType w:val="hybridMultilevel"/>
    <w:tmpl w:val="CE308218"/>
    <w:lvl w:ilvl="0" w:tplc="C756E500">
      <w:start w:val="2"/>
      <w:numFmt w:val="decimal"/>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668A1A05"/>
    <w:multiLevelType w:val="hybridMultilevel"/>
    <w:tmpl w:val="BCE2E01A"/>
    <w:lvl w:ilvl="0" w:tplc="7F96418A">
      <w:numFmt w:val="bullet"/>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7D79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9156C54"/>
    <w:multiLevelType w:val="hybridMultilevel"/>
    <w:tmpl w:val="EAFC6A0C"/>
    <w:lvl w:ilvl="0" w:tplc="5D3C193A">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5C052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58756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45895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6301737">
    <w:abstractNumId w:val="11"/>
  </w:num>
  <w:num w:numId="4" w16cid:durableId="29957859">
    <w:abstractNumId w:val="19"/>
  </w:num>
  <w:num w:numId="5" w16cid:durableId="1082680111">
    <w:abstractNumId w:val="15"/>
  </w:num>
  <w:num w:numId="6" w16cid:durableId="190339923">
    <w:abstractNumId w:val="18"/>
  </w:num>
  <w:num w:numId="7" w16cid:durableId="1077164532">
    <w:abstractNumId w:val="2"/>
    <w:lvlOverride w:ilvl="0">
      <w:startOverride w:val="1"/>
    </w:lvlOverride>
  </w:num>
  <w:num w:numId="8" w16cid:durableId="1197039018">
    <w:abstractNumId w:val="1"/>
    <w:lvlOverride w:ilvl="0">
      <w:startOverride w:val="1"/>
    </w:lvlOverride>
  </w:num>
  <w:num w:numId="9" w16cid:durableId="119954938">
    <w:abstractNumId w:val="21"/>
  </w:num>
  <w:num w:numId="10" w16cid:durableId="2086805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0095733">
    <w:abstractNumId w:val="1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450204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3960429">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15425697">
    <w:abstractNumId w:val="3"/>
    <w:lvlOverride w:ilvl="0">
      <w:startOverride w:val="1"/>
    </w:lvlOverride>
  </w:num>
  <w:num w:numId="15" w16cid:durableId="711883105">
    <w:abstractNumId w:val="8"/>
    <w:lvlOverride w:ilvl="0">
      <w:startOverride w:val="1"/>
    </w:lvlOverride>
  </w:num>
  <w:num w:numId="16" w16cid:durableId="1383137317">
    <w:abstractNumId w:val="7"/>
  </w:num>
  <w:num w:numId="17" w16cid:durableId="690451859">
    <w:abstractNumId w:val="9"/>
  </w:num>
  <w:num w:numId="18" w16cid:durableId="1614051169">
    <w:abstractNumId w:val="13"/>
  </w:num>
  <w:num w:numId="19" w16cid:durableId="1610431663">
    <w:abstractNumId w:val="20"/>
  </w:num>
  <w:num w:numId="20" w16cid:durableId="2111125671">
    <w:abstractNumId w:val="22"/>
  </w:num>
  <w:num w:numId="21" w16cid:durableId="1420565287">
    <w:abstractNumId w:val="6"/>
  </w:num>
  <w:num w:numId="22" w16cid:durableId="549462127">
    <w:abstractNumId w:val="5"/>
  </w:num>
  <w:num w:numId="23" w16cid:durableId="622805061">
    <w:abstractNumId w:val="4"/>
  </w:num>
  <w:num w:numId="24" w16cid:durableId="1625966803">
    <w:abstractNumId w:val="8"/>
  </w:num>
  <w:num w:numId="25" w16cid:durableId="809635845">
    <w:abstractNumId w:val="3"/>
  </w:num>
  <w:num w:numId="26" w16cid:durableId="2090423723">
    <w:abstractNumId w:val="2"/>
  </w:num>
  <w:num w:numId="27" w16cid:durableId="546063501">
    <w:abstractNumId w:val="1"/>
  </w:num>
  <w:num w:numId="28" w16cid:durableId="1203135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5C6E"/>
    <w:rsid w:val="00051834"/>
    <w:rsid w:val="00054A22"/>
    <w:rsid w:val="00062023"/>
    <w:rsid w:val="000655A6"/>
    <w:rsid w:val="000713C7"/>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33852"/>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05E7"/>
    <w:rsid w:val="00695A2C"/>
    <w:rsid w:val="006A323F"/>
    <w:rsid w:val="006B30D0"/>
    <w:rsid w:val="006C3D95"/>
    <w:rsid w:val="006E5C86"/>
    <w:rsid w:val="00701116"/>
    <w:rsid w:val="00712D23"/>
    <w:rsid w:val="00713C44"/>
    <w:rsid w:val="00734441"/>
    <w:rsid w:val="00734A5B"/>
    <w:rsid w:val="0074026F"/>
    <w:rsid w:val="007429F6"/>
    <w:rsid w:val="00744E76"/>
    <w:rsid w:val="00774DA4"/>
    <w:rsid w:val="00781F0F"/>
    <w:rsid w:val="007A7D11"/>
    <w:rsid w:val="007B600E"/>
    <w:rsid w:val="007E48C7"/>
    <w:rsid w:val="007F0F4A"/>
    <w:rsid w:val="008028A4"/>
    <w:rsid w:val="00830747"/>
    <w:rsid w:val="008768CA"/>
    <w:rsid w:val="008C384C"/>
    <w:rsid w:val="0090271F"/>
    <w:rsid w:val="00902E23"/>
    <w:rsid w:val="009114D7"/>
    <w:rsid w:val="0091348E"/>
    <w:rsid w:val="00917CCB"/>
    <w:rsid w:val="0093135A"/>
    <w:rsid w:val="00941A92"/>
    <w:rsid w:val="00942EC2"/>
    <w:rsid w:val="009F37B7"/>
    <w:rsid w:val="009F5D7C"/>
    <w:rsid w:val="00A10F02"/>
    <w:rsid w:val="00A164B4"/>
    <w:rsid w:val="00A26956"/>
    <w:rsid w:val="00A27486"/>
    <w:rsid w:val="00A53724"/>
    <w:rsid w:val="00A56066"/>
    <w:rsid w:val="00A57D98"/>
    <w:rsid w:val="00A643DA"/>
    <w:rsid w:val="00A73129"/>
    <w:rsid w:val="00A82346"/>
    <w:rsid w:val="00A92BA1"/>
    <w:rsid w:val="00AC6BC6"/>
    <w:rsid w:val="00AE65E2"/>
    <w:rsid w:val="00B15449"/>
    <w:rsid w:val="00B93086"/>
    <w:rsid w:val="00BA102F"/>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2C2D36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A2C"/>
    <w:pPr>
      <w:overflowPunct w:val="0"/>
      <w:autoSpaceDE w:val="0"/>
      <w:autoSpaceDN w:val="0"/>
      <w:adjustRightInd w:val="0"/>
      <w:spacing w:after="180"/>
      <w:textAlignment w:val="baseline"/>
    </w:pPr>
  </w:style>
  <w:style w:type="paragraph" w:styleId="Heading1">
    <w:name w:val="heading 1"/>
    <w:next w:val="Normal"/>
    <w:link w:val="Heading1Char"/>
    <w:qFormat/>
    <w:rsid w:val="00695A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95A2C"/>
    <w:pPr>
      <w:pBdr>
        <w:top w:val="none" w:sz="0" w:space="0" w:color="auto"/>
      </w:pBdr>
      <w:spacing w:before="180"/>
      <w:outlineLvl w:val="1"/>
    </w:pPr>
    <w:rPr>
      <w:sz w:val="32"/>
    </w:rPr>
  </w:style>
  <w:style w:type="paragraph" w:styleId="Heading3">
    <w:name w:val="heading 3"/>
    <w:basedOn w:val="Heading2"/>
    <w:next w:val="Normal"/>
    <w:link w:val="Heading3Char"/>
    <w:qFormat/>
    <w:rsid w:val="00695A2C"/>
    <w:pPr>
      <w:spacing w:before="120"/>
      <w:outlineLvl w:val="2"/>
    </w:pPr>
    <w:rPr>
      <w:sz w:val="28"/>
    </w:rPr>
  </w:style>
  <w:style w:type="paragraph" w:styleId="Heading4">
    <w:name w:val="heading 4"/>
    <w:basedOn w:val="Heading3"/>
    <w:next w:val="Normal"/>
    <w:link w:val="Heading4Char"/>
    <w:qFormat/>
    <w:rsid w:val="00695A2C"/>
    <w:pPr>
      <w:ind w:left="1418" w:hanging="1418"/>
      <w:outlineLvl w:val="3"/>
    </w:pPr>
    <w:rPr>
      <w:sz w:val="24"/>
    </w:rPr>
  </w:style>
  <w:style w:type="paragraph" w:styleId="Heading5">
    <w:name w:val="heading 5"/>
    <w:basedOn w:val="Heading4"/>
    <w:next w:val="Normal"/>
    <w:link w:val="Heading5Char"/>
    <w:qFormat/>
    <w:rsid w:val="00695A2C"/>
    <w:pPr>
      <w:ind w:left="1701" w:hanging="1701"/>
      <w:outlineLvl w:val="4"/>
    </w:pPr>
    <w:rPr>
      <w:sz w:val="22"/>
    </w:rPr>
  </w:style>
  <w:style w:type="paragraph" w:styleId="Heading6">
    <w:name w:val="heading 6"/>
    <w:basedOn w:val="Normal"/>
    <w:next w:val="Normal"/>
    <w:link w:val="Heading6Char"/>
    <w:semiHidden/>
    <w:qFormat/>
    <w:rsid w:val="00695A2C"/>
    <w:pPr>
      <w:numPr>
        <w:ilvl w:val="5"/>
        <w:numId w:val="20"/>
      </w:numPr>
      <w:outlineLvl w:val="5"/>
    </w:pPr>
  </w:style>
  <w:style w:type="paragraph" w:styleId="Heading7">
    <w:name w:val="heading 7"/>
    <w:basedOn w:val="Normal"/>
    <w:next w:val="Normal"/>
    <w:link w:val="Heading7Char"/>
    <w:semiHidden/>
    <w:qFormat/>
    <w:rsid w:val="00695A2C"/>
    <w:pPr>
      <w:numPr>
        <w:ilvl w:val="6"/>
        <w:numId w:val="20"/>
      </w:numPr>
      <w:outlineLvl w:val="6"/>
    </w:pPr>
  </w:style>
  <w:style w:type="paragraph" w:styleId="Heading8">
    <w:name w:val="heading 8"/>
    <w:basedOn w:val="Heading1"/>
    <w:next w:val="Normal"/>
    <w:link w:val="Heading8Char"/>
    <w:qFormat/>
    <w:rsid w:val="00695A2C"/>
    <w:pPr>
      <w:ind w:left="0" w:firstLine="0"/>
      <w:outlineLvl w:val="7"/>
    </w:pPr>
  </w:style>
  <w:style w:type="paragraph" w:styleId="Heading9">
    <w:name w:val="heading 9"/>
    <w:basedOn w:val="Heading8"/>
    <w:next w:val="Normal"/>
    <w:link w:val="Heading9Char"/>
    <w:qFormat/>
    <w:rsid w:val="00695A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695A2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95A2C"/>
    <w:pPr>
      <w:keepLines/>
      <w:tabs>
        <w:tab w:val="center" w:pos="4536"/>
        <w:tab w:val="right" w:pos="9072"/>
      </w:tabs>
    </w:pPr>
  </w:style>
  <w:style w:type="character" w:customStyle="1" w:styleId="ZGSM">
    <w:name w:val="ZGSM"/>
    <w:rsid w:val="00695A2C"/>
  </w:style>
  <w:style w:type="table" w:styleId="LightGrid">
    <w:name w:val="Light Grid"/>
    <w:basedOn w:val="TableNormal"/>
    <w:uiPriority w:val="62"/>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95A2C"/>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
    <w:name w:val="Grid Table 1 Light"/>
    <w:basedOn w:val="TableNormal"/>
    <w:uiPriority w:val="46"/>
    <w:rsid w:val="00695A2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695A2C"/>
    <w:pPr>
      <w:outlineLvl w:val="9"/>
    </w:pPr>
  </w:style>
  <w:style w:type="table" w:styleId="PlainTable1">
    <w:name w:val="Plain Table 1"/>
    <w:basedOn w:val="TableNormal"/>
    <w:uiPriority w:val="41"/>
    <w:rsid w:val="00695A2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695A2C"/>
    <w:pPr>
      <w:keepLines/>
      <w:ind w:left="1135" w:hanging="851"/>
    </w:pPr>
  </w:style>
  <w:style w:type="paragraph" w:customStyle="1" w:styleId="PL">
    <w:name w:val="PL"/>
    <w:rsid w:val="00695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3">
    <w:name w:val="List 3"/>
    <w:basedOn w:val="Normal"/>
    <w:rsid w:val="00695A2C"/>
    <w:pPr>
      <w:ind w:left="849" w:hanging="283"/>
      <w:contextualSpacing/>
    </w:pPr>
  </w:style>
  <w:style w:type="paragraph" w:customStyle="1" w:styleId="TAL">
    <w:name w:val="TAL"/>
    <w:basedOn w:val="Normal"/>
    <w:link w:val="TALChar"/>
    <w:rsid w:val="00695A2C"/>
    <w:pPr>
      <w:keepNext/>
      <w:keepLines/>
      <w:spacing w:after="0"/>
    </w:pPr>
    <w:rPr>
      <w:rFonts w:ascii="Arial" w:hAnsi="Arial"/>
      <w:sz w:val="18"/>
    </w:rPr>
  </w:style>
  <w:style w:type="paragraph" w:customStyle="1" w:styleId="TAH">
    <w:name w:val="TAH"/>
    <w:basedOn w:val="TAC"/>
    <w:link w:val="TAHChar"/>
    <w:rsid w:val="00695A2C"/>
    <w:rPr>
      <w:b/>
    </w:rPr>
  </w:style>
  <w:style w:type="paragraph" w:customStyle="1" w:styleId="TAC">
    <w:name w:val="TAC"/>
    <w:basedOn w:val="TAL"/>
    <w:link w:val="TACChar"/>
    <w:rsid w:val="00695A2C"/>
    <w:pPr>
      <w:jc w:val="center"/>
    </w:pPr>
  </w:style>
  <w:style w:type="table" w:styleId="LightGrid-Accent1">
    <w:name w:val="Light Grid Accent 1"/>
    <w:basedOn w:val="TableNormal"/>
    <w:uiPriority w:val="62"/>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har"/>
    <w:rsid w:val="00695A2C"/>
    <w:pPr>
      <w:keepLines/>
      <w:ind w:left="1702" w:hanging="1418"/>
    </w:pPr>
  </w:style>
  <w:style w:type="paragraph" w:customStyle="1" w:styleId="FP">
    <w:name w:val="FP"/>
    <w:basedOn w:val="Normal"/>
    <w:rsid w:val="00695A2C"/>
    <w:pPr>
      <w:spacing w:after="0"/>
    </w:pPr>
  </w:style>
  <w:style w:type="paragraph" w:customStyle="1" w:styleId="NW">
    <w:name w:val="NW"/>
    <w:basedOn w:val="NO"/>
    <w:rsid w:val="00695A2C"/>
    <w:pPr>
      <w:spacing w:after="0"/>
    </w:pPr>
  </w:style>
  <w:style w:type="paragraph" w:customStyle="1" w:styleId="EW">
    <w:name w:val="EW"/>
    <w:basedOn w:val="EX"/>
    <w:rsid w:val="00695A2C"/>
    <w:pPr>
      <w:spacing w:after="0"/>
    </w:pPr>
  </w:style>
  <w:style w:type="paragraph" w:customStyle="1" w:styleId="B1">
    <w:name w:val="B1"/>
    <w:basedOn w:val="List"/>
    <w:link w:val="B1Char"/>
    <w:rsid w:val="00695A2C"/>
    <w:pPr>
      <w:ind w:left="568" w:hanging="284"/>
      <w:contextualSpacing w:val="0"/>
    </w:pPr>
  </w:style>
  <w:style w:type="paragraph" w:customStyle="1" w:styleId="B4">
    <w:name w:val="B4"/>
    <w:basedOn w:val="List4"/>
    <w:rsid w:val="00695A2C"/>
    <w:pPr>
      <w:ind w:left="1418" w:hanging="284"/>
      <w:contextualSpacing w:val="0"/>
    </w:pPr>
  </w:style>
  <w:style w:type="paragraph" w:styleId="List4">
    <w:name w:val="List 4"/>
    <w:basedOn w:val="Normal"/>
    <w:rsid w:val="00695A2C"/>
    <w:pPr>
      <w:ind w:left="1132" w:hanging="283"/>
      <w:contextualSpacing/>
    </w:pPr>
  </w:style>
  <w:style w:type="paragraph" w:customStyle="1" w:styleId="EditorsNote">
    <w:name w:val="Editor's Note"/>
    <w:basedOn w:val="NO"/>
    <w:link w:val="EditorsNoteChar"/>
    <w:rsid w:val="00695A2C"/>
    <w:rPr>
      <w:color w:val="FF0000"/>
    </w:rPr>
  </w:style>
  <w:style w:type="paragraph" w:customStyle="1" w:styleId="TH">
    <w:name w:val="TH"/>
    <w:basedOn w:val="Normal"/>
    <w:link w:val="THChar"/>
    <w:rsid w:val="00695A2C"/>
    <w:pPr>
      <w:keepNext/>
      <w:keepLines/>
      <w:spacing w:before="60"/>
      <w:jc w:val="center"/>
    </w:pPr>
    <w:rPr>
      <w:rFonts w:ascii="Arial" w:hAnsi="Arial"/>
      <w:b/>
    </w:rPr>
  </w:style>
  <w:style w:type="paragraph" w:customStyle="1" w:styleId="ZA">
    <w:name w:val="ZA"/>
    <w:rsid w:val="00695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5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link w:val="ZTChar"/>
    <w:rsid w:val="00695A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95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95A2C"/>
    <w:pPr>
      <w:ind w:left="851" w:hanging="851"/>
    </w:pPr>
  </w:style>
  <w:style w:type="paragraph" w:customStyle="1" w:styleId="B5">
    <w:name w:val="B5"/>
    <w:basedOn w:val="List5"/>
    <w:rsid w:val="00695A2C"/>
    <w:pPr>
      <w:ind w:left="1702" w:hanging="284"/>
      <w:contextualSpacing w:val="0"/>
    </w:pPr>
  </w:style>
  <w:style w:type="paragraph" w:customStyle="1" w:styleId="TF">
    <w:name w:val="TF"/>
    <w:basedOn w:val="TH"/>
    <w:rsid w:val="00695A2C"/>
    <w:pPr>
      <w:keepNext w:val="0"/>
      <w:spacing w:before="0" w:after="240"/>
    </w:pPr>
  </w:style>
  <w:style w:type="paragraph" w:styleId="List5">
    <w:name w:val="List 5"/>
    <w:basedOn w:val="Normal"/>
    <w:rsid w:val="00695A2C"/>
    <w:pPr>
      <w:ind w:left="1415" w:hanging="283"/>
      <w:contextualSpacing/>
    </w:pPr>
  </w:style>
  <w:style w:type="paragraph" w:customStyle="1" w:styleId="B2">
    <w:name w:val="B2"/>
    <w:basedOn w:val="List2"/>
    <w:rsid w:val="00695A2C"/>
    <w:pPr>
      <w:ind w:left="851" w:hanging="284"/>
      <w:contextualSpacing w:val="0"/>
    </w:pPr>
  </w:style>
  <w:style w:type="paragraph" w:customStyle="1" w:styleId="B3">
    <w:name w:val="B3"/>
    <w:basedOn w:val="List3"/>
    <w:rsid w:val="00695A2C"/>
    <w:pPr>
      <w:ind w:left="1135" w:hanging="284"/>
      <w:contextualSpacing w:val="0"/>
    </w:pPr>
  </w:style>
  <w:style w:type="table" w:styleId="ColorfulGrid-Accent1">
    <w:name w:val="Colorful Grid Accent 1"/>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H6">
    <w:name w:val="H6"/>
    <w:basedOn w:val="Heading5"/>
    <w:next w:val="Normal"/>
    <w:rsid w:val="00695A2C"/>
    <w:pPr>
      <w:ind w:left="1985" w:hanging="1985"/>
      <w:outlineLvl w:val="9"/>
    </w:pPr>
    <w:rPr>
      <w:sz w:val="20"/>
    </w:rPr>
  </w:style>
  <w:style w:type="paragraph" w:customStyle="1" w:styleId="ZV">
    <w:name w:val="ZV"/>
    <w:basedOn w:val="ZU"/>
    <w:rsid w:val="00695A2C"/>
    <w:pPr>
      <w:framePr w:wrap="notBeside" w:y="16161"/>
    </w:pPr>
  </w:style>
  <w:style w:type="table" w:styleId="ColorfulGrid-Accent3">
    <w:name w:val="Colorful Grid Accent 3"/>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LD">
    <w:name w:val="LD"/>
    <w:rsid w:val="00695A2C"/>
    <w:pPr>
      <w:keepNext/>
      <w:keepLines/>
      <w:overflowPunct w:val="0"/>
      <w:autoSpaceDE w:val="0"/>
      <w:autoSpaceDN w:val="0"/>
      <w:adjustRightInd w:val="0"/>
      <w:spacing w:line="180" w:lineRule="exact"/>
      <w:textAlignment w:val="baseline"/>
    </w:pPr>
    <w:rPr>
      <w:rFonts w:ascii="Courier New" w:hAnsi="Courier New"/>
    </w:rPr>
  </w:style>
  <w:style w:type="table" w:styleId="GridTable1Light-Accent1">
    <w:name w:val="Grid Table 1 Light Accent 1"/>
    <w:basedOn w:val="TableNormal"/>
    <w:uiPriority w:val="46"/>
    <w:rsid w:val="00695A2C"/>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ZTChar">
    <w:name w:val="ZT Char"/>
    <w:link w:val="ZT"/>
    <w:locked/>
    <w:rsid w:val="00A57D98"/>
    <w:rPr>
      <w:rFonts w:ascii="Arial" w:hAnsi="Arial"/>
      <w:b/>
      <w:sz w:val="34"/>
    </w:rPr>
  </w:style>
  <w:style w:type="character" w:customStyle="1" w:styleId="Heading1Char">
    <w:name w:val="Heading 1 Char"/>
    <w:link w:val="Heading1"/>
    <w:rsid w:val="00A57D98"/>
    <w:rPr>
      <w:rFonts w:ascii="Arial" w:hAnsi="Arial"/>
      <w:sz w:val="36"/>
    </w:rPr>
  </w:style>
  <w:style w:type="character" w:customStyle="1" w:styleId="Heading2Char">
    <w:name w:val="Heading 2 Char"/>
    <w:link w:val="Heading2"/>
    <w:rsid w:val="00A57D98"/>
    <w:rPr>
      <w:rFonts w:ascii="Arial" w:hAnsi="Arial"/>
      <w:sz w:val="32"/>
    </w:rPr>
  </w:style>
  <w:style w:type="character" w:customStyle="1" w:styleId="Heading3Char">
    <w:name w:val="Heading 3 Char"/>
    <w:link w:val="Heading3"/>
    <w:rsid w:val="00A57D98"/>
    <w:rPr>
      <w:rFonts w:ascii="Arial" w:hAnsi="Arial"/>
      <w:sz w:val="28"/>
    </w:rPr>
  </w:style>
  <w:style w:type="character" w:customStyle="1" w:styleId="Heading4Char">
    <w:name w:val="Heading 4 Char"/>
    <w:link w:val="Heading4"/>
    <w:rsid w:val="00A57D98"/>
    <w:rPr>
      <w:rFonts w:ascii="Arial" w:hAnsi="Arial"/>
      <w:sz w:val="24"/>
    </w:rPr>
  </w:style>
  <w:style w:type="character" w:customStyle="1" w:styleId="Heading5Char">
    <w:name w:val="Heading 5 Char"/>
    <w:link w:val="Heading5"/>
    <w:rsid w:val="00A57D98"/>
    <w:rPr>
      <w:rFonts w:ascii="Arial" w:hAnsi="Arial"/>
      <w:sz w:val="22"/>
    </w:rPr>
  </w:style>
  <w:style w:type="character" w:customStyle="1" w:styleId="Heading6Char">
    <w:name w:val="Heading 6 Char"/>
    <w:link w:val="Heading6"/>
    <w:semiHidden/>
    <w:rsid w:val="00A57D98"/>
  </w:style>
  <w:style w:type="character" w:customStyle="1" w:styleId="Heading7Char">
    <w:name w:val="Heading 7 Char"/>
    <w:link w:val="Heading7"/>
    <w:semiHidden/>
    <w:rsid w:val="00A57D98"/>
  </w:style>
  <w:style w:type="character" w:customStyle="1" w:styleId="Heading8Char">
    <w:name w:val="Heading 8 Char"/>
    <w:link w:val="Heading8"/>
    <w:rsid w:val="00A57D98"/>
    <w:rPr>
      <w:rFonts w:ascii="Arial" w:hAnsi="Arial"/>
      <w:sz w:val="36"/>
    </w:rPr>
  </w:style>
  <w:style w:type="character" w:customStyle="1" w:styleId="Heading9Char">
    <w:name w:val="Heading 9 Char"/>
    <w:link w:val="Heading9"/>
    <w:rsid w:val="00A57D98"/>
    <w:rPr>
      <w:rFonts w:ascii="Arial" w:hAnsi="Arial"/>
      <w:sz w:val="36"/>
    </w:rPr>
  </w:style>
  <w:style w:type="table" w:styleId="LightGrid-Accent3">
    <w:name w:val="Light Grid Accent 3"/>
    <w:basedOn w:val="TableNormal"/>
    <w:uiPriority w:val="62"/>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6">
    <w:name w:val="Colorful Grid Accent 6"/>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95A2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95A2C"/>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95A2C"/>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95A2C"/>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6">
    <w:name w:val="Light Grid Accent 6"/>
    <w:basedOn w:val="TableNormal"/>
    <w:uiPriority w:val="62"/>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ColorfulList-Accent4">
    <w:name w:val="Colorful List Accent 4"/>
    <w:basedOn w:val="TableNormal"/>
    <w:uiPriority w:val="72"/>
    <w:semiHidden/>
    <w:unhideWhenUsed/>
    <w:rsid w:val="00695A2C"/>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PlainTable2">
    <w:name w:val="Plain Table 2"/>
    <w:basedOn w:val="TableNormal"/>
    <w:uiPriority w:val="42"/>
    <w:rsid w:val="00695A2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List-Accent4">
    <w:name w:val="Light List Accent 4"/>
    <w:basedOn w:val="TableNormal"/>
    <w:uiPriority w:val="61"/>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PlainTable3">
    <w:name w:val="Plain Table 3"/>
    <w:basedOn w:val="TableNormal"/>
    <w:uiPriority w:val="43"/>
    <w:rsid w:val="00695A2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695A2C"/>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95A2C"/>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695A2C"/>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95A2C"/>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ghtList-Accent6">
    <w:name w:val="Light List Accent 6"/>
    <w:basedOn w:val="TableNormal"/>
    <w:uiPriority w:val="61"/>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GridTable1Light-Accent4">
    <w:name w:val="Grid Table 1 Light Accent 4"/>
    <w:basedOn w:val="TableNormal"/>
    <w:uiPriority w:val="46"/>
    <w:rsid w:val="00695A2C"/>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ColorfulList-Accent5">
    <w:name w:val="Colorful List Accent 5"/>
    <w:basedOn w:val="TableNormal"/>
    <w:uiPriority w:val="72"/>
    <w:semiHidden/>
    <w:unhideWhenUsed/>
    <w:rsid w:val="00695A2C"/>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GridTable1Light-Accent5">
    <w:name w:val="Grid Table 1 Light Accent 5"/>
    <w:basedOn w:val="TableNormal"/>
    <w:uiPriority w:val="46"/>
    <w:rsid w:val="00695A2C"/>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95A2C"/>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695A2C"/>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95A2C"/>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95A2C"/>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95A2C"/>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95A2C"/>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95A2C"/>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95A2C"/>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95A2C"/>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95A2C"/>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95A2C"/>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95A2C"/>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95A2C"/>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95A2C"/>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95A2C"/>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95A2C"/>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NF">
    <w:name w:val="NF"/>
    <w:basedOn w:val="NO"/>
    <w:rsid w:val="00695A2C"/>
    <w:pPr>
      <w:keepNext/>
      <w:spacing w:after="0"/>
    </w:pPr>
    <w:rPr>
      <w:rFonts w:ascii="Arial" w:hAnsi="Arial"/>
      <w:sz w:val="18"/>
    </w:rPr>
  </w:style>
  <w:style w:type="paragraph" w:customStyle="1" w:styleId="TAR">
    <w:name w:val="TAR"/>
    <w:basedOn w:val="TAL"/>
    <w:rsid w:val="00695A2C"/>
    <w:pPr>
      <w:jc w:val="right"/>
    </w:pPr>
  </w:style>
  <w:style w:type="table" w:styleId="ColorfulList-Accent6">
    <w:name w:val="Colorful List Accent 6"/>
    <w:basedOn w:val="TableNormal"/>
    <w:uiPriority w:val="72"/>
    <w:semiHidden/>
    <w:unhideWhenUsed/>
    <w:rsid w:val="00695A2C"/>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95A2C"/>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able3Deffects1">
    <w:name w:val="Table 3D effects 1"/>
    <w:basedOn w:val="TableNormal"/>
    <w:semiHidden/>
    <w:unhideWhenUsed/>
    <w:rsid w:val="00695A2C"/>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95A2C"/>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
    <w:name w:val="Body Text"/>
    <w:basedOn w:val="Normal"/>
    <w:link w:val="BodyTextChar"/>
    <w:unhideWhenUsed/>
    <w:rsid w:val="00A57D98"/>
  </w:style>
  <w:style w:type="character" w:customStyle="1" w:styleId="BodyTextChar">
    <w:name w:val="Body Text Char"/>
    <w:basedOn w:val="DefaultParagraphFont"/>
    <w:link w:val="BodyText"/>
    <w:rsid w:val="00A57D98"/>
  </w:style>
  <w:style w:type="table" w:styleId="ColorfulShading-Accent1">
    <w:name w:val="Colorful Shading Accent 1"/>
    <w:basedOn w:val="TableNormal"/>
    <w:uiPriority w:val="71"/>
    <w:semiHidden/>
    <w:unhideWhenUsed/>
    <w:rsid w:val="00695A2C"/>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95A2C"/>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stTable3-Accent1">
    <w:name w:val="List Table 3 Accent 1"/>
    <w:basedOn w:val="TableNormal"/>
    <w:uiPriority w:val="48"/>
    <w:rsid w:val="00695A2C"/>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95A2C"/>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95A2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95A2C"/>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95A2C"/>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PlainTable4">
    <w:name w:val="Plain Table 4"/>
    <w:basedOn w:val="TableNormal"/>
    <w:uiPriority w:val="44"/>
    <w:rsid w:val="00695A2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95A2C"/>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95A2C"/>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95A2C"/>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GridTable2">
    <w:name w:val="Grid Table 2"/>
    <w:basedOn w:val="TableNormal"/>
    <w:uiPriority w:val="47"/>
    <w:rsid w:val="00695A2C"/>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95A2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ColorfulShading-Accent3">
    <w:name w:val="Colorful Shading Accent 3"/>
    <w:basedOn w:val="TableNormal"/>
    <w:uiPriority w:val="71"/>
    <w:semiHidden/>
    <w:unhideWhenUsed/>
    <w:rsid w:val="00695A2C"/>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95A2C"/>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95A2C"/>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95A2C"/>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TableClassic4">
    <w:name w:val="Table Classic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95A2C"/>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DarkList-Accent2">
    <w:name w:val="Dark List Accent 2"/>
    <w:basedOn w:val="TableNormal"/>
    <w:uiPriority w:val="70"/>
    <w:semiHidden/>
    <w:unhideWhenUsed/>
    <w:rsid w:val="00695A2C"/>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95A2C"/>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95A2C"/>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95A2C"/>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95A2C"/>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95A2C"/>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95A2C"/>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95A2C"/>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95A2C"/>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95A2C"/>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Colorful2">
    <w:name w:val="Table Colorful 2"/>
    <w:basedOn w:val="TableNormal"/>
    <w:semiHidden/>
    <w:unhideWhenUsed/>
    <w:rsid w:val="00695A2C"/>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95A2C"/>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GridTable3-Accent1">
    <w:name w:val="Grid Table 3 Accent 1"/>
    <w:basedOn w:val="TableNormal"/>
    <w:uiPriority w:val="48"/>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character" w:customStyle="1" w:styleId="NOChar">
    <w:name w:val="NO Char"/>
    <w:link w:val="NO"/>
    <w:locked/>
    <w:rsid w:val="00A57D98"/>
  </w:style>
  <w:style w:type="character" w:customStyle="1" w:styleId="TALChar">
    <w:name w:val="TAL Char"/>
    <w:link w:val="TAL"/>
    <w:locked/>
    <w:rsid w:val="00A57D98"/>
    <w:rPr>
      <w:rFonts w:ascii="Arial" w:hAnsi="Arial"/>
      <w:sz w:val="18"/>
    </w:rPr>
  </w:style>
  <w:style w:type="character" w:customStyle="1" w:styleId="TACChar">
    <w:name w:val="TAC Char"/>
    <w:link w:val="TAC"/>
    <w:locked/>
    <w:rsid w:val="00A57D98"/>
    <w:rPr>
      <w:rFonts w:ascii="Arial" w:hAnsi="Arial"/>
      <w:sz w:val="18"/>
    </w:rPr>
  </w:style>
  <w:style w:type="character" w:customStyle="1" w:styleId="EXChar">
    <w:name w:val="EX Char"/>
    <w:link w:val="EX"/>
    <w:locked/>
    <w:rsid w:val="00A57D98"/>
  </w:style>
  <w:style w:type="character" w:customStyle="1" w:styleId="B1Char">
    <w:name w:val="B1 Char"/>
    <w:link w:val="B1"/>
    <w:locked/>
    <w:rsid w:val="00A57D98"/>
  </w:style>
  <w:style w:type="character" w:customStyle="1" w:styleId="EditorsNoteChar">
    <w:name w:val="Editor's Note Char"/>
    <w:aliases w:val="EN Char,Editor's Note Char1"/>
    <w:link w:val="EditorsNote"/>
    <w:locked/>
    <w:rsid w:val="00A57D98"/>
    <w:rPr>
      <w:color w:val="FF0000"/>
    </w:rPr>
  </w:style>
  <w:style w:type="character" w:customStyle="1" w:styleId="THChar">
    <w:name w:val="TH Char"/>
    <w:link w:val="TH"/>
    <w:locked/>
    <w:rsid w:val="00A57D98"/>
    <w:rPr>
      <w:rFonts w:ascii="Arial" w:hAnsi="Arial"/>
      <w:b/>
    </w:rPr>
  </w:style>
  <w:style w:type="table" w:styleId="GridTable3-Accent4">
    <w:name w:val="Grid Table 3 Accent 4"/>
    <w:basedOn w:val="TableNormal"/>
    <w:uiPriority w:val="48"/>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CRCoverPage">
    <w:name w:val="CR Cover Page"/>
    <w:next w:val="Normal"/>
    <w:rsid w:val="00A57D98"/>
    <w:pPr>
      <w:autoSpaceDN w:val="0"/>
      <w:spacing w:after="120"/>
    </w:pPr>
    <w:rPr>
      <w:rFonts w:ascii="Arial" w:hAnsi="Arial"/>
      <w:lang w:eastAsia="en-US"/>
    </w:rPr>
  </w:style>
  <w:style w:type="table" w:styleId="GridTable4-Accent5">
    <w:name w:val="Grid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bletextChar">
    <w:name w:val="Table_text Char"/>
    <w:link w:val="Tabletext"/>
    <w:locked/>
    <w:rsid w:val="00A57D98"/>
    <w:rPr>
      <w:sz w:val="22"/>
    </w:rPr>
  </w:style>
  <w:style w:type="paragraph" w:customStyle="1" w:styleId="Tabletext">
    <w:name w:val="Table_text"/>
    <w:basedOn w:val="Normal"/>
    <w:link w:val="TabletextChar"/>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table" w:styleId="GridTable5Dark">
    <w:name w:val="Grid Table 5 Dark"/>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ableText0">
    <w:name w:val="Table_Text"/>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table" w:styleId="GridTable5Dark-Accent4">
    <w:name w:val="Grid Table 5 Dark Accent 4"/>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Note">
    <w:name w:val="Note"/>
    <w:basedOn w:val="Normal"/>
    <w:rsid w:val="00A57D98"/>
    <w:pPr>
      <w:tabs>
        <w:tab w:val="left" w:pos="794"/>
        <w:tab w:val="left" w:pos="1191"/>
        <w:tab w:val="left" w:pos="1588"/>
        <w:tab w:val="left" w:pos="1985"/>
      </w:tabs>
      <w:spacing w:before="80" w:after="0"/>
    </w:pPr>
    <w:rPr>
      <w:rFonts w:eastAsia="MS Mincho"/>
      <w:sz w:val="24"/>
    </w:rPr>
  </w:style>
  <w:style w:type="table" w:styleId="GridTable7Colorful">
    <w:name w:val="Grid Table 7 Colorful"/>
    <w:basedOn w:val="TableNormal"/>
    <w:uiPriority w:val="52"/>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95A2C"/>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Shading-Accent1">
    <w:name w:val="Light Shading Accent 1"/>
    <w:basedOn w:val="TableNormal"/>
    <w:uiPriority w:val="60"/>
    <w:semiHidden/>
    <w:unhideWhenUsed/>
    <w:rsid w:val="00695A2C"/>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95A2C"/>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95A2C"/>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95A2C"/>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95A2C"/>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customStyle="1" w:styleId="TableLegend">
    <w:name w:val="Table_Legend"/>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rPr>
  </w:style>
  <w:style w:type="table" w:styleId="LightShading-Accent6">
    <w:name w:val="Light Shading Accent 6"/>
    <w:basedOn w:val="TableNormal"/>
    <w:uiPriority w:val="60"/>
    <w:semiHidden/>
    <w:unhideWhenUsed/>
    <w:rsid w:val="00695A2C"/>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paragraph" w:customStyle="1" w:styleId="Text">
    <w:name w:val="Text"/>
    <w:rsid w:val="00A57D98"/>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table" w:styleId="ListTable3-Accent6">
    <w:name w:val="List Table 3 Accent 6"/>
    <w:basedOn w:val="TableNormal"/>
    <w:uiPriority w:val="48"/>
    <w:rsid w:val="00695A2C"/>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AHChar">
    <w:name w:val="TAH Char"/>
    <w:link w:val="TAH"/>
    <w:locked/>
    <w:rsid w:val="00A57D98"/>
    <w:rPr>
      <w:rFonts w:ascii="Arial" w:hAnsi="Arial"/>
      <w:b/>
      <w:sz w:val="18"/>
    </w:rPr>
  </w:style>
  <w:style w:type="table" w:styleId="ListTable4-Accent1">
    <w:name w:val="List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95A2C"/>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95A2C"/>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95A2C"/>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95A2C"/>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95A2C"/>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95A2C"/>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95A2C"/>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95A2C"/>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95A2C"/>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95A2C"/>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95A2C"/>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95A2C"/>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95A2C"/>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95A2C"/>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95A2C"/>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95A2C"/>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95A2C"/>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95A2C"/>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95A2C"/>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95A2C"/>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95A2C"/>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95A2C"/>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95A2C"/>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95A2C"/>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95A2C"/>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95A2C"/>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95A2C"/>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Columns1">
    <w:name w:val="Table Columns 1"/>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95A2C"/>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95A2C"/>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95A2C"/>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95A2C"/>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95A2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95A2C"/>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95A2C"/>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95A2C"/>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95A2C"/>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95A2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95A2C"/>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95A2C"/>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95A2C"/>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95A2C"/>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95A2C"/>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95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95A2C"/>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95A2C"/>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95A2C"/>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eader">
    <w:name w:val="header"/>
    <w:basedOn w:val="Normal"/>
    <w:link w:val="HeaderChar"/>
    <w:rsid w:val="00045C6E"/>
    <w:pPr>
      <w:tabs>
        <w:tab w:val="center" w:pos="4513"/>
        <w:tab w:val="right" w:pos="9026"/>
      </w:tabs>
    </w:pPr>
  </w:style>
  <w:style w:type="character" w:customStyle="1" w:styleId="HeaderChar">
    <w:name w:val="Header Char"/>
    <w:basedOn w:val="DefaultParagraphFont"/>
    <w:link w:val="Header"/>
    <w:rsid w:val="00045C6E"/>
  </w:style>
  <w:style w:type="paragraph" w:styleId="Footer">
    <w:name w:val="footer"/>
    <w:basedOn w:val="Normal"/>
    <w:link w:val="FooterChar"/>
    <w:rsid w:val="00045C6E"/>
    <w:pPr>
      <w:tabs>
        <w:tab w:val="center" w:pos="4513"/>
        <w:tab w:val="right" w:pos="9026"/>
      </w:tabs>
    </w:pPr>
  </w:style>
  <w:style w:type="character" w:customStyle="1" w:styleId="FooterChar">
    <w:name w:val="Footer Char"/>
    <w:basedOn w:val="DefaultParagraphFont"/>
    <w:link w:val="Footer"/>
    <w:rsid w:val="00045C6E"/>
  </w:style>
  <w:style w:type="paragraph" w:styleId="BalloonText">
    <w:name w:val="Balloon Text"/>
    <w:basedOn w:val="Normal"/>
    <w:link w:val="BalloonTextChar"/>
    <w:semiHidden/>
    <w:unhideWhenUsed/>
    <w:rsid w:val="000713C7"/>
    <w:pPr>
      <w:spacing w:after="0"/>
    </w:pPr>
    <w:rPr>
      <w:rFonts w:ascii="Segoe UI" w:hAnsi="Segoe UI" w:cs="Segoe UI"/>
      <w:sz w:val="18"/>
      <w:szCs w:val="18"/>
    </w:rPr>
  </w:style>
  <w:style w:type="character" w:customStyle="1" w:styleId="BalloonTextChar">
    <w:name w:val="Balloon Text Char"/>
    <w:link w:val="BalloonText"/>
    <w:semiHidden/>
    <w:rsid w:val="000713C7"/>
    <w:rPr>
      <w:rFonts w:ascii="Segoe UI" w:hAnsi="Segoe UI" w:cs="Segoe UI"/>
      <w:sz w:val="18"/>
      <w:szCs w:val="18"/>
    </w:rPr>
  </w:style>
  <w:style w:type="paragraph" w:styleId="Bibliography">
    <w:name w:val="Bibliography"/>
    <w:basedOn w:val="Normal"/>
    <w:next w:val="Normal"/>
    <w:uiPriority w:val="37"/>
    <w:semiHidden/>
    <w:unhideWhenUsed/>
    <w:rsid w:val="000713C7"/>
  </w:style>
  <w:style w:type="paragraph" w:styleId="BlockText">
    <w:name w:val="Block Text"/>
    <w:basedOn w:val="Normal"/>
    <w:rsid w:val="000713C7"/>
    <w:pPr>
      <w:spacing w:after="120"/>
      <w:ind w:left="1440" w:right="1440"/>
    </w:pPr>
  </w:style>
  <w:style w:type="paragraph" w:styleId="BodyText2">
    <w:name w:val="Body Text 2"/>
    <w:basedOn w:val="Normal"/>
    <w:link w:val="BodyText2Char"/>
    <w:rsid w:val="000713C7"/>
    <w:pPr>
      <w:spacing w:after="120" w:line="480" w:lineRule="auto"/>
    </w:pPr>
  </w:style>
  <w:style w:type="character" w:customStyle="1" w:styleId="BodyText2Char">
    <w:name w:val="Body Text 2 Char"/>
    <w:basedOn w:val="DefaultParagraphFont"/>
    <w:link w:val="BodyText2"/>
    <w:rsid w:val="000713C7"/>
  </w:style>
  <w:style w:type="paragraph" w:styleId="BodyText3">
    <w:name w:val="Body Text 3"/>
    <w:basedOn w:val="Normal"/>
    <w:link w:val="BodyText3Char"/>
    <w:rsid w:val="000713C7"/>
    <w:pPr>
      <w:spacing w:after="120"/>
    </w:pPr>
    <w:rPr>
      <w:sz w:val="16"/>
      <w:szCs w:val="16"/>
    </w:rPr>
  </w:style>
  <w:style w:type="character" w:customStyle="1" w:styleId="BodyText3Char">
    <w:name w:val="Body Text 3 Char"/>
    <w:link w:val="BodyText3"/>
    <w:rsid w:val="000713C7"/>
    <w:rPr>
      <w:sz w:val="16"/>
      <w:szCs w:val="16"/>
    </w:rPr>
  </w:style>
  <w:style w:type="paragraph" w:styleId="BodyTextFirstIndent">
    <w:name w:val="Body Text First Indent"/>
    <w:basedOn w:val="BodyText"/>
    <w:link w:val="BodyTextFirstIndentChar"/>
    <w:rsid w:val="000713C7"/>
    <w:pPr>
      <w:spacing w:after="120"/>
      <w:ind w:firstLine="210"/>
    </w:pPr>
  </w:style>
  <w:style w:type="character" w:customStyle="1" w:styleId="BodyTextFirstIndentChar">
    <w:name w:val="Body Text First Indent Char"/>
    <w:basedOn w:val="BodyTextChar"/>
    <w:link w:val="BodyTextFirstIndent"/>
    <w:rsid w:val="000713C7"/>
  </w:style>
  <w:style w:type="paragraph" w:styleId="BodyTextIndent">
    <w:name w:val="Body Text Indent"/>
    <w:basedOn w:val="Normal"/>
    <w:link w:val="BodyTextIndentChar"/>
    <w:rsid w:val="000713C7"/>
    <w:pPr>
      <w:spacing w:after="120"/>
      <w:ind w:left="283"/>
    </w:pPr>
  </w:style>
  <w:style w:type="character" w:customStyle="1" w:styleId="BodyTextIndentChar">
    <w:name w:val="Body Text Indent Char"/>
    <w:basedOn w:val="DefaultParagraphFont"/>
    <w:link w:val="BodyTextIndent"/>
    <w:rsid w:val="000713C7"/>
  </w:style>
  <w:style w:type="paragraph" w:styleId="BodyTextFirstIndent2">
    <w:name w:val="Body Text First Indent 2"/>
    <w:basedOn w:val="BodyTextIndent"/>
    <w:link w:val="BodyTextFirstIndent2Char"/>
    <w:rsid w:val="000713C7"/>
    <w:pPr>
      <w:ind w:firstLine="210"/>
    </w:pPr>
  </w:style>
  <w:style w:type="character" w:customStyle="1" w:styleId="BodyTextFirstIndent2Char">
    <w:name w:val="Body Text First Indent 2 Char"/>
    <w:basedOn w:val="BodyTextIndentChar"/>
    <w:link w:val="BodyTextFirstIndent2"/>
    <w:rsid w:val="000713C7"/>
  </w:style>
  <w:style w:type="paragraph" w:styleId="BodyTextIndent2">
    <w:name w:val="Body Text Indent 2"/>
    <w:basedOn w:val="Normal"/>
    <w:link w:val="BodyTextIndent2Char"/>
    <w:rsid w:val="000713C7"/>
    <w:pPr>
      <w:spacing w:after="120" w:line="480" w:lineRule="auto"/>
      <w:ind w:left="283"/>
    </w:pPr>
  </w:style>
  <w:style w:type="character" w:customStyle="1" w:styleId="BodyTextIndent2Char">
    <w:name w:val="Body Text Indent 2 Char"/>
    <w:basedOn w:val="DefaultParagraphFont"/>
    <w:link w:val="BodyTextIndent2"/>
    <w:rsid w:val="000713C7"/>
  </w:style>
  <w:style w:type="paragraph" w:styleId="BodyTextIndent3">
    <w:name w:val="Body Text Indent 3"/>
    <w:basedOn w:val="Normal"/>
    <w:link w:val="BodyTextIndent3Char"/>
    <w:rsid w:val="000713C7"/>
    <w:pPr>
      <w:spacing w:after="120"/>
      <w:ind w:left="283"/>
    </w:pPr>
    <w:rPr>
      <w:sz w:val="16"/>
      <w:szCs w:val="16"/>
    </w:rPr>
  </w:style>
  <w:style w:type="character" w:customStyle="1" w:styleId="BodyTextIndent3Char">
    <w:name w:val="Body Text Indent 3 Char"/>
    <w:link w:val="BodyTextIndent3"/>
    <w:rsid w:val="000713C7"/>
    <w:rPr>
      <w:sz w:val="16"/>
      <w:szCs w:val="16"/>
    </w:rPr>
  </w:style>
  <w:style w:type="paragraph" w:styleId="Caption">
    <w:name w:val="caption"/>
    <w:basedOn w:val="Normal"/>
    <w:next w:val="Normal"/>
    <w:semiHidden/>
    <w:unhideWhenUsed/>
    <w:qFormat/>
    <w:rsid w:val="000713C7"/>
    <w:rPr>
      <w:b/>
      <w:bCs/>
    </w:rPr>
  </w:style>
  <w:style w:type="paragraph" w:styleId="Closing">
    <w:name w:val="Closing"/>
    <w:basedOn w:val="Normal"/>
    <w:link w:val="ClosingChar"/>
    <w:rsid w:val="000713C7"/>
    <w:pPr>
      <w:ind w:left="4252"/>
    </w:pPr>
  </w:style>
  <w:style w:type="character" w:customStyle="1" w:styleId="ClosingChar">
    <w:name w:val="Closing Char"/>
    <w:basedOn w:val="DefaultParagraphFont"/>
    <w:link w:val="Closing"/>
    <w:rsid w:val="000713C7"/>
  </w:style>
  <w:style w:type="paragraph" w:styleId="CommentText">
    <w:name w:val="annotation text"/>
    <w:basedOn w:val="Normal"/>
    <w:link w:val="CommentTextChar"/>
    <w:rsid w:val="000713C7"/>
  </w:style>
  <w:style w:type="character" w:customStyle="1" w:styleId="CommentTextChar">
    <w:name w:val="Comment Text Char"/>
    <w:basedOn w:val="DefaultParagraphFont"/>
    <w:link w:val="CommentText"/>
    <w:rsid w:val="000713C7"/>
  </w:style>
  <w:style w:type="paragraph" w:styleId="CommentSubject">
    <w:name w:val="annotation subject"/>
    <w:basedOn w:val="CommentText"/>
    <w:next w:val="CommentText"/>
    <w:link w:val="CommentSubjectChar"/>
    <w:rsid w:val="000713C7"/>
    <w:rPr>
      <w:b/>
      <w:bCs/>
    </w:rPr>
  </w:style>
  <w:style w:type="character" w:customStyle="1" w:styleId="CommentSubjectChar">
    <w:name w:val="Comment Subject Char"/>
    <w:link w:val="CommentSubject"/>
    <w:rsid w:val="000713C7"/>
    <w:rPr>
      <w:b/>
      <w:bCs/>
    </w:rPr>
  </w:style>
  <w:style w:type="paragraph" w:styleId="Date">
    <w:name w:val="Date"/>
    <w:basedOn w:val="Normal"/>
    <w:next w:val="Normal"/>
    <w:link w:val="DateChar"/>
    <w:rsid w:val="000713C7"/>
  </w:style>
  <w:style w:type="character" w:customStyle="1" w:styleId="DateChar">
    <w:name w:val="Date Char"/>
    <w:basedOn w:val="DefaultParagraphFont"/>
    <w:link w:val="Date"/>
    <w:rsid w:val="000713C7"/>
  </w:style>
  <w:style w:type="paragraph" w:styleId="DocumentMap">
    <w:name w:val="Document Map"/>
    <w:basedOn w:val="Normal"/>
    <w:link w:val="DocumentMapChar"/>
    <w:rsid w:val="000713C7"/>
    <w:rPr>
      <w:rFonts w:ascii="Segoe UI" w:hAnsi="Segoe UI" w:cs="Segoe UI"/>
      <w:sz w:val="16"/>
      <w:szCs w:val="16"/>
    </w:rPr>
  </w:style>
  <w:style w:type="character" w:customStyle="1" w:styleId="DocumentMapChar">
    <w:name w:val="Document Map Char"/>
    <w:link w:val="DocumentMap"/>
    <w:rsid w:val="000713C7"/>
    <w:rPr>
      <w:rFonts w:ascii="Segoe UI" w:hAnsi="Segoe UI" w:cs="Segoe UI"/>
      <w:sz w:val="16"/>
      <w:szCs w:val="16"/>
    </w:rPr>
  </w:style>
  <w:style w:type="paragraph" w:styleId="E-mailSignature">
    <w:name w:val="E-mail Signature"/>
    <w:basedOn w:val="Normal"/>
    <w:link w:val="E-mailSignatureChar"/>
    <w:rsid w:val="000713C7"/>
  </w:style>
  <w:style w:type="character" w:customStyle="1" w:styleId="E-mailSignatureChar">
    <w:name w:val="E-mail Signature Char"/>
    <w:basedOn w:val="DefaultParagraphFont"/>
    <w:link w:val="E-mailSignature"/>
    <w:rsid w:val="000713C7"/>
  </w:style>
  <w:style w:type="paragraph" w:styleId="EndnoteText">
    <w:name w:val="endnote text"/>
    <w:basedOn w:val="Normal"/>
    <w:link w:val="EndnoteTextChar"/>
    <w:rsid w:val="000713C7"/>
  </w:style>
  <w:style w:type="character" w:customStyle="1" w:styleId="EndnoteTextChar">
    <w:name w:val="Endnote Text Char"/>
    <w:basedOn w:val="DefaultParagraphFont"/>
    <w:link w:val="EndnoteText"/>
    <w:rsid w:val="000713C7"/>
  </w:style>
  <w:style w:type="paragraph" w:styleId="EnvelopeAddress">
    <w:name w:val="envelope address"/>
    <w:basedOn w:val="Normal"/>
    <w:rsid w:val="000713C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713C7"/>
    <w:rPr>
      <w:rFonts w:ascii="Calibri Light" w:hAnsi="Calibri Light"/>
    </w:rPr>
  </w:style>
  <w:style w:type="paragraph" w:styleId="FootnoteText">
    <w:name w:val="footnote text"/>
    <w:basedOn w:val="Normal"/>
    <w:link w:val="FootnoteTextChar"/>
    <w:rsid w:val="000713C7"/>
  </w:style>
  <w:style w:type="character" w:customStyle="1" w:styleId="FootnoteTextChar">
    <w:name w:val="Footnote Text Char"/>
    <w:basedOn w:val="DefaultParagraphFont"/>
    <w:link w:val="FootnoteText"/>
    <w:rsid w:val="000713C7"/>
  </w:style>
  <w:style w:type="paragraph" w:styleId="HTMLAddress">
    <w:name w:val="HTML Address"/>
    <w:basedOn w:val="Normal"/>
    <w:link w:val="HTMLAddressChar"/>
    <w:rsid w:val="000713C7"/>
    <w:rPr>
      <w:i/>
      <w:iCs/>
    </w:rPr>
  </w:style>
  <w:style w:type="character" w:customStyle="1" w:styleId="HTMLAddressChar">
    <w:name w:val="HTML Address Char"/>
    <w:link w:val="HTMLAddress"/>
    <w:rsid w:val="000713C7"/>
    <w:rPr>
      <w:i/>
      <w:iCs/>
    </w:rPr>
  </w:style>
  <w:style w:type="paragraph" w:styleId="HTMLPreformatted">
    <w:name w:val="HTML Preformatted"/>
    <w:basedOn w:val="Normal"/>
    <w:link w:val="HTMLPreformattedChar"/>
    <w:rsid w:val="000713C7"/>
    <w:rPr>
      <w:rFonts w:ascii="Courier New" w:hAnsi="Courier New" w:cs="Courier New"/>
    </w:rPr>
  </w:style>
  <w:style w:type="character" w:customStyle="1" w:styleId="HTMLPreformattedChar">
    <w:name w:val="HTML Preformatted Char"/>
    <w:link w:val="HTMLPreformatted"/>
    <w:rsid w:val="000713C7"/>
    <w:rPr>
      <w:rFonts w:ascii="Courier New" w:hAnsi="Courier New" w:cs="Courier New"/>
    </w:rPr>
  </w:style>
  <w:style w:type="paragraph" w:styleId="Index1">
    <w:name w:val="index 1"/>
    <w:basedOn w:val="Normal"/>
    <w:next w:val="Normal"/>
    <w:rsid w:val="000713C7"/>
    <w:pPr>
      <w:ind w:left="200" w:hanging="200"/>
    </w:pPr>
  </w:style>
  <w:style w:type="paragraph" w:styleId="Index2">
    <w:name w:val="index 2"/>
    <w:basedOn w:val="Normal"/>
    <w:next w:val="Normal"/>
    <w:rsid w:val="000713C7"/>
    <w:pPr>
      <w:ind w:left="400" w:hanging="200"/>
    </w:pPr>
  </w:style>
  <w:style w:type="paragraph" w:styleId="Index3">
    <w:name w:val="index 3"/>
    <w:basedOn w:val="Normal"/>
    <w:next w:val="Normal"/>
    <w:rsid w:val="000713C7"/>
    <w:pPr>
      <w:ind w:left="600" w:hanging="200"/>
    </w:pPr>
  </w:style>
  <w:style w:type="paragraph" w:styleId="Index4">
    <w:name w:val="index 4"/>
    <w:basedOn w:val="Normal"/>
    <w:next w:val="Normal"/>
    <w:rsid w:val="000713C7"/>
    <w:pPr>
      <w:ind w:left="800" w:hanging="200"/>
    </w:pPr>
  </w:style>
  <w:style w:type="paragraph" w:styleId="Index5">
    <w:name w:val="index 5"/>
    <w:basedOn w:val="Normal"/>
    <w:next w:val="Normal"/>
    <w:rsid w:val="000713C7"/>
    <w:pPr>
      <w:ind w:left="1000" w:hanging="200"/>
    </w:pPr>
  </w:style>
  <w:style w:type="paragraph" w:styleId="Index6">
    <w:name w:val="index 6"/>
    <w:basedOn w:val="Normal"/>
    <w:next w:val="Normal"/>
    <w:rsid w:val="000713C7"/>
    <w:pPr>
      <w:ind w:left="1200" w:hanging="200"/>
    </w:pPr>
  </w:style>
  <w:style w:type="paragraph" w:styleId="Index7">
    <w:name w:val="index 7"/>
    <w:basedOn w:val="Normal"/>
    <w:next w:val="Normal"/>
    <w:rsid w:val="000713C7"/>
    <w:pPr>
      <w:ind w:left="1400" w:hanging="200"/>
    </w:pPr>
  </w:style>
  <w:style w:type="paragraph" w:styleId="Index8">
    <w:name w:val="index 8"/>
    <w:basedOn w:val="Normal"/>
    <w:next w:val="Normal"/>
    <w:rsid w:val="000713C7"/>
    <w:pPr>
      <w:ind w:left="1600" w:hanging="200"/>
    </w:pPr>
  </w:style>
  <w:style w:type="paragraph" w:styleId="Index9">
    <w:name w:val="index 9"/>
    <w:basedOn w:val="Normal"/>
    <w:next w:val="Normal"/>
    <w:rsid w:val="000713C7"/>
    <w:pPr>
      <w:ind w:left="1800" w:hanging="200"/>
    </w:pPr>
  </w:style>
  <w:style w:type="paragraph" w:styleId="IndexHeading">
    <w:name w:val="index heading"/>
    <w:basedOn w:val="Normal"/>
    <w:next w:val="Index1"/>
    <w:rsid w:val="000713C7"/>
    <w:rPr>
      <w:rFonts w:ascii="Calibri Light" w:hAnsi="Calibri Light"/>
      <w:b/>
      <w:bCs/>
    </w:rPr>
  </w:style>
  <w:style w:type="paragraph" w:styleId="IntenseQuote">
    <w:name w:val="Intense Quote"/>
    <w:basedOn w:val="Normal"/>
    <w:next w:val="Normal"/>
    <w:link w:val="IntenseQuoteChar"/>
    <w:uiPriority w:val="30"/>
    <w:qFormat/>
    <w:rsid w:val="000713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713C7"/>
    <w:rPr>
      <w:i/>
      <w:iCs/>
      <w:color w:val="4472C4"/>
    </w:rPr>
  </w:style>
  <w:style w:type="paragraph" w:styleId="ListBullet">
    <w:name w:val="List Bullet"/>
    <w:basedOn w:val="Normal"/>
    <w:rsid w:val="000713C7"/>
    <w:pPr>
      <w:numPr>
        <w:numId w:val="17"/>
      </w:numPr>
      <w:contextualSpacing/>
    </w:pPr>
  </w:style>
  <w:style w:type="paragraph" w:styleId="ListBullet2">
    <w:name w:val="List Bullet 2"/>
    <w:basedOn w:val="Normal"/>
    <w:rsid w:val="000713C7"/>
    <w:pPr>
      <w:numPr>
        <w:numId w:val="16"/>
      </w:numPr>
      <w:contextualSpacing/>
    </w:pPr>
  </w:style>
  <w:style w:type="paragraph" w:styleId="ListBullet3">
    <w:name w:val="List Bullet 3"/>
    <w:basedOn w:val="Normal"/>
    <w:rsid w:val="000713C7"/>
    <w:pPr>
      <w:numPr>
        <w:numId w:val="21"/>
      </w:numPr>
      <w:contextualSpacing/>
    </w:pPr>
  </w:style>
  <w:style w:type="paragraph" w:styleId="ListBullet4">
    <w:name w:val="List Bullet 4"/>
    <w:basedOn w:val="Normal"/>
    <w:rsid w:val="000713C7"/>
    <w:pPr>
      <w:numPr>
        <w:numId w:val="22"/>
      </w:numPr>
      <w:contextualSpacing/>
    </w:pPr>
  </w:style>
  <w:style w:type="paragraph" w:styleId="ListBullet5">
    <w:name w:val="List Bullet 5"/>
    <w:basedOn w:val="Normal"/>
    <w:rsid w:val="000713C7"/>
    <w:pPr>
      <w:numPr>
        <w:numId w:val="23"/>
      </w:numPr>
      <w:contextualSpacing/>
    </w:pPr>
  </w:style>
  <w:style w:type="paragraph" w:styleId="ListContinue">
    <w:name w:val="List Continue"/>
    <w:basedOn w:val="Normal"/>
    <w:rsid w:val="000713C7"/>
    <w:pPr>
      <w:spacing w:after="120"/>
      <w:ind w:left="283"/>
      <w:contextualSpacing/>
    </w:pPr>
  </w:style>
  <w:style w:type="paragraph" w:styleId="ListContinue2">
    <w:name w:val="List Continue 2"/>
    <w:basedOn w:val="Normal"/>
    <w:rsid w:val="000713C7"/>
    <w:pPr>
      <w:spacing w:after="120"/>
      <w:ind w:left="566"/>
      <w:contextualSpacing/>
    </w:pPr>
  </w:style>
  <w:style w:type="paragraph" w:styleId="ListContinue3">
    <w:name w:val="List Continue 3"/>
    <w:basedOn w:val="Normal"/>
    <w:rsid w:val="000713C7"/>
    <w:pPr>
      <w:spacing w:after="120"/>
      <w:ind w:left="849"/>
      <w:contextualSpacing/>
    </w:pPr>
  </w:style>
  <w:style w:type="paragraph" w:styleId="ListContinue4">
    <w:name w:val="List Continue 4"/>
    <w:basedOn w:val="Normal"/>
    <w:rsid w:val="000713C7"/>
    <w:pPr>
      <w:spacing w:after="120"/>
      <w:ind w:left="1132"/>
      <w:contextualSpacing/>
    </w:pPr>
  </w:style>
  <w:style w:type="paragraph" w:styleId="ListContinue5">
    <w:name w:val="List Continue 5"/>
    <w:basedOn w:val="Normal"/>
    <w:rsid w:val="000713C7"/>
    <w:pPr>
      <w:spacing w:after="120"/>
      <w:ind w:left="1415"/>
      <w:contextualSpacing/>
    </w:pPr>
  </w:style>
  <w:style w:type="paragraph" w:styleId="ListNumber">
    <w:name w:val="List Number"/>
    <w:basedOn w:val="Normal"/>
    <w:rsid w:val="000713C7"/>
    <w:pPr>
      <w:numPr>
        <w:numId w:val="24"/>
      </w:numPr>
      <w:contextualSpacing/>
    </w:pPr>
  </w:style>
  <w:style w:type="paragraph" w:styleId="ListNumber2">
    <w:name w:val="List Number 2"/>
    <w:basedOn w:val="Normal"/>
    <w:rsid w:val="000713C7"/>
    <w:pPr>
      <w:numPr>
        <w:numId w:val="25"/>
      </w:numPr>
      <w:contextualSpacing/>
    </w:pPr>
  </w:style>
  <w:style w:type="paragraph" w:styleId="ListNumber3">
    <w:name w:val="List Number 3"/>
    <w:basedOn w:val="Normal"/>
    <w:rsid w:val="000713C7"/>
    <w:pPr>
      <w:numPr>
        <w:numId w:val="26"/>
      </w:numPr>
      <w:contextualSpacing/>
    </w:pPr>
  </w:style>
  <w:style w:type="paragraph" w:styleId="ListNumber4">
    <w:name w:val="List Number 4"/>
    <w:basedOn w:val="Normal"/>
    <w:rsid w:val="000713C7"/>
    <w:pPr>
      <w:numPr>
        <w:numId w:val="27"/>
      </w:numPr>
      <w:contextualSpacing/>
    </w:pPr>
  </w:style>
  <w:style w:type="paragraph" w:styleId="ListNumber5">
    <w:name w:val="List Number 5"/>
    <w:basedOn w:val="Normal"/>
    <w:rsid w:val="000713C7"/>
    <w:pPr>
      <w:numPr>
        <w:numId w:val="28"/>
      </w:numPr>
      <w:contextualSpacing/>
    </w:pPr>
  </w:style>
  <w:style w:type="paragraph" w:styleId="ListParagraph">
    <w:name w:val="List Paragraph"/>
    <w:basedOn w:val="Normal"/>
    <w:uiPriority w:val="34"/>
    <w:qFormat/>
    <w:rsid w:val="000713C7"/>
    <w:pPr>
      <w:ind w:left="720"/>
    </w:pPr>
  </w:style>
  <w:style w:type="paragraph" w:styleId="MacroText">
    <w:name w:val="macro"/>
    <w:link w:val="MacroTextChar"/>
    <w:rsid w:val="000713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713C7"/>
    <w:rPr>
      <w:rFonts w:ascii="Courier New" w:hAnsi="Courier New" w:cs="Courier New"/>
    </w:rPr>
  </w:style>
  <w:style w:type="paragraph" w:styleId="MessageHeader">
    <w:name w:val="Message Header"/>
    <w:basedOn w:val="Normal"/>
    <w:link w:val="MessageHeaderChar"/>
    <w:rsid w:val="000713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713C7"/>
    <w:rPr>
      <w:rFonts w:ascii="Calibri Light" w:hAnsi="Calibri Light"/>
      <w:sz w:val="24"/>
      <w:szCs w:val="24"/>
      <w:shd w:val="pct20" w:color="auto" w:fill="auto"/>
    </w:rPr>
  </w:style>
  <w:style w:type="paragraph" w:styleId="NoSpacing">
    <w:name w:val="No Spacing"/>
    <w:uiPriority w:val="1"/>
    <w:qFormat/>
    <w:rsid w:val="000713C7"/>
    <w:pPr>
      <w:overflowPunct w:val="0"/>
      <w:autoSpaceDE w:val="0"/>
      <w:autoSpaceDN w:val="0"/>
      <w:adjustRightInd w:val="0"/>
      <w:textAlignment w:val="baseline"/>
    </w:pPr>
  </w:style>
  <w:style w:type="paragraph" w:styleId="NormalWeb">
    <w:name w:val="Normal (Web)"/>
    <w:basedOn w:val="Normal"/>
    <w:rsid w:val="000713C7"/>
    <w:rPr>
      <w:sz w:val="24"/>
      <w:szCs w:val="24"/>
    </w:rPr>
  </w:style>
  <w:style w:type="paragraph" w:styleId="NormalIndent">
    <w:name w:val="Normal Indent"/>
    <w:basedOn w:val="Normal"/>
    <w:rsid w:val="000713C7"/>
    <w:pPr>
      <w:ind w:left="720"/>
    </w:pPr>
  </w:style>
  <w:style w:type="paragraph" w:styleId="NoteHeading">
    <w:name w:val="Note Heading"/>
    <w:basedOn w:val="Normal"/>
    <w:next w:val="Normal"/>
    <w:link w:val="NoteHeadingChar"/>
    <w:rsid w:val="000713C7"/>
  </w:style>
  <w:style w:type="character" w:customStyle="1" w:styleId="NoteHeadingChar">
    <w:name w:val="Note Heading Char"/>
    <w:basedOn w:val="DefaultParagraphFont"/>
    <w:link w:val="NoteHeading"/>
    <w:rsid w:val="000713C7"/>
  </w:style>
  <w:style w:type="paragraph" w:styleId="PlainText">
    <w:name w:val="Plain Text"/>
    <w:basedOn w:val="Normal"/>
    <w:link w:val="PlainTextChar"/>
    <w:rsid w:val="000713C7"/>
    <w:rPr>
      <w:rFonts w:ascii="Courier New" w:hAnsi="Courier New" w:cs="Courier New"/>
    </w:rPr>
  </w:style>
  <w:style w:type="character" w:customStyle="1" w:styleId="PlainTextChar">
    <w:name w:val="Plain Text Char"/>
    <w:link w:val="PlainText"/>
    <w:rsid w:val="000713C7"/>
    <w:rPr>
      <w:rFonts w:ascii="Courier New" w:hAnsi="Courier New" w:cs="Courier New"/>
    </w:rPr>
  </w:style>
  <w:style w:type="paragraph" w:styleId="Quote">
    <w:name w:val="Quote"/>
    <w:basedOn w:val="Normal"/>
    <w:next w:val="Normal"/>
    <w:link w:val="QuoteChar"/>
    <w:uiPriority w:val="29"/>
    <w:qFormat/>
    <w:rsid w:val="000713C7"/>
    <w:pPr>
      <w:spacing w:before="200" w:after="160"/>
      <w:ind w:left="864" w:right="864"/>
      <w:jc w:val="center"/>
    </w:pPr>
    <w:rPr>
      <w:i/>
      <w:iCs/>
      <w:color w:val="404040"/>
    </w:rPr>
  </w:style>
  <w:style w:type="character" w:customStyle="1" w:styleId="QuoteChar">
    <w:name w:val="Quote Char"/>
    <w:link w:val="Quote"/>
    <w:uiPriority w:val="29"/>
    <w:rsid w:val="000713C7"/>
    <w:rPr>
      <w:i/>
      <w:iCs/>
      <w:color w:val="404040"/>
    </w:rPr>
  </w:style>
  <w:style w:type="paragraph" w:styleId="Salutation">
    <w:name w:val="Salutation"/>
    <w:basedOn w:val="Normal"/>
    <w:next w:val="Normal"/>
    <w:link w:val="SalutationChar"/>
    <w:rsid w:val="000713C7"/>
  </w:style>
  <w:style w:type="character" w:customStyle="1" w:styleId="SalutationChar">
    <w:name w:val="Salutation Char"/>
    <w:basedOn w:val="DefaultParagraphFont"/>
    <w:link w:val="Salutation"/>
    <w:rsid w:val="000713C7"/>
  </w:style>
  <w:style w:type="paragraph" w:styleId="Signature">
    <w:name w:val="Signature"/>
    <w:basedOn w:val="Normal"/>
    <w:link w:val="SignatureChar"/>
    <w:rsid w:val="000713C7"/>
    <w:pPr>
      <w:ind w:left="4252"/>
    </w:pPr>
  </w:style>
  <w:style w:type="character" w:customStyle="1" w:styleId="SignatureChar">
    <w:name w:val="Signature Char"/>
    <w:basedOn w:val="DefaultParagraphFont"/>
    <w:link w:val="Signature"/>
    <w:rsid w:val="000713C7"/>
  </w:style>
  <w:style w:type="paragraph" w:styleId="Subtitle">
    <w:name w:val="Subtitle"/>
    <w:basedOn w:val="Normal"/>
    <w:next w:val="Normal"/>
    <w:link w:val="SubtitleChar"/>
    <w:qFormat/>
    <w:rsid w:val="000713C7"/>
    <w:pPr>
      <w:spacing w:after="60"/>
      <w:jc w:val="center"/>
      <w:outlineLvl w:val="1"/>
    </w:pPr>
    <w:rPr>
      <w:rFonts w:ascii="Calibri Light" w:hAnsi="Calibri Light"/>
      <w:sz w:val="24"/>
      <w:szCs w:val="24"/>
    </w:rPr>
  </w:style>
  <w:style w:type="character" w:customStyle="1" w:styleId="SubtitleChar">
    <w:name w:val="Subtitle Char"/>
    <w:link w:val="Subtitle"/>
    <w:rsid w:val="000713C7"/>
    <w:rPr>
      <w:rFonts w:ascii="Calibri Light" w:hAnsi="Calibri Light"/>
      <w:sz w:val="24"/>
      <w:szCs w:val="24"/>
    </w:rPr>
  </w:style>
  <w:style w:type="paragraph" w:styleId="TableofAuthorities">
    <w:name w:val="table of authorities"/>
    <w:basedOn w:val="Normal"/>
    <w:next w:val="Normal"/>
    <w:rsid w:val="000713C7"/>
    <w:pPr>
      <w:ind w:left="200" w:hanging="200"/>
    </w:pPr>
  </w:style>
  <w:style w:type="paragraph" w:styleId="TableofFigures">
    <w:name w:val="table of figures"/>
    <w:basedOn w:val="Normal"/>
    <w:next w:val="Normal"/>
    <w:rsid w:val="000713C7"/>
  </w:style>
  <w:style w:type="paragraph" w:styleId="Title">
    <w:name w:val="Title"/>
    <w:basedOn w:val="Normal"/>
    <w:next w:val="Normal"/>
    <w:link w:val="TitleChar"/>
    <w:qFormat/>
    <w:rsid w:val="000713C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713C7"/>
    <w:rPr>
      <w:rFonts w:ascii="Calibri Light" w:hAnsi="Calibri Light"/>
      <w:b/>
      <w:bCs/>
      <w:kern w:val="28"/>
      <w:sz w:val="32"/>
      <w:szCs w:val="32"/>
    </w:rPr>
  </w:style>
  <w:style w:type="paragraph" w:styleId="TOAHeading">
    <w:name w:val="toa heading"/>
    <w:basedOn w:val="Normal"/>
    <w:next w:val="Normal"/>
    <w:rsid w:val="000713C7"/>
    <w:pPr>
      <w:spacing w:before="120"/>
    </w:pPr>
    <w:rPr>
      <w:rFonts w:ascii="Calibri Light" w:hAnsi="Calibri Light"/>
      <w:b/>
      <w:bCs/>
      <w:sz w:val="24"/>
      <w:szCs w:val="24"/>
    </w:rPr>
  </w:style>
  <w:style w:type="paragraph" w:styleId="TOC6">
    <w:name w:val="toc 6"/>
    <w:basedOn w:val="Normal"/>
    <w:next w:val="Normal"/>
    <w:rsid w:val="000713C7"/>
    <w:pPr>
      <w:ind w:left="1000"/>
    </w:pPr>
  </w:style>
  <w:style w:type="paragraph" w:styleId="TOC7">
    <w:name w:val="toc 7"/>
    <w:basedOn w:val="Normal"/>
    <w:next w:val="Normal"/>
    <w:rsid w:val="000713C7"/>
    <w:pPr>
      <w:ind w:left="1200"/>
    </w:pPr>
  </w:style>
  <w:style w:type="paragraph" w:styleId="TOC9">
    <w:name w:val="toc 9"/>
    <w:basedOn w:val="Normal"/>
    <w:next w:val="Normal"/>
    <w:rsid w:val="000713C7"/>
    <w:pPr>
      <w:ind w:left="1600"/>
    </w:pPr>
  </w:style>
  <w:style w:type="paragraph" w:styleId="TOCHeading">
    <w:name w:val="TOC Heading"/>
    <w:basedOn w:val="Heading1"/>
    <w:next w:val="Normal"/>
    <w:uiPriority w:val="39"/>
    <w:semiHidden/>
    <w:unhideWhenUsed/>
    <w:qFormat/>
    <w:rsid w:val="000713C7"/>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A1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1168">
      <w:bodyDiv w:val="1"/>
      <w:marLeft w:val="0"/>
      <w:marRight w:val="0"/>
      <w:marTop w:val="0"/>
      <w:marBottom w:val="0"/>
      <w:divBdr>
        <w:top w:val="none" w:sz="0" w:space="0" w:color="auto"/>
        <w:left w:val="none" w:sz="0" w:space="0" w:color="auto"/>
        <w:bottom w:val="none" w:sz="0" w:space="0" w:color="auto"/>
        <w:right w:val="none" w:sz="0" w:space="0" w:color="auto"/>
      </w:divBdr>
    </w:div>
    <w:div w:id="355617018">
      <w:bodyDiv w:val="1"/>
      <w:marLeft w:val="0"/>
      <w:marRight w:val="0"/>
      <w:marTop w:val="0"/>
      <w:marBottom w:val="0"/>
      <w:divBdr>
        <w:top w:val="none" w:sz="0" w:space="0" w:color="auto"/>
        <w:left w:val="none" w:sz="0" w:space="0" w:color="auto"/>
        <w:bottom w:val="none" w:sz="0" w:space="0" w:color="auto"/>
        <w:right w:val="none" w:sz="0" w:space="0" w:color="auto"/>
      </w:divBdr>
    </w:div>
    <w:div w:id="633563998">
      <w:bodyDiv w:val="1"/>
      <w:marLeft w:val="0"/>
      <w:marRight w:val="0"/>
      <w:marTop w:val="0"/>
      <w:marBottom w:val="0"/>
      <w:divBdr>
        <w:top w:val="none" w:sz="0" w:space="0" w:color="auto"/>
        <w:left w:val="none" w:sz="0" w:space="0" w:color="auto"/>
        <w:bottom w:val="none" w:sz="0" w:space="0" w:color="auto"/>
        <w:right w:val="none" w:sz="0" w:space="0" w:color="auto"/>
      </w:divBdr>
    </w:div>
    <w:div w:id="648561575">
      <w:bodyDiv w:val="1"/>
      <w:marLeft w:val="0"/>
      <w:marRight w:val="0"/>
      <w:marTop w:val="0"/>
      <w:marBottom w:val="0"/>
      <w:divBdr>
        <w:top w:val="none" w:sz="0" w:space="0" w:color="auto"/>
        <w:left w:val="none" w:sz="0" w:space="0" w:color="auto"/>
        <w:bottom w:val="none" w:sz="0" w:space="0" w:color="auto"/>
        <w:right w:val="none" w:sz="0" w:space="0" w:color="auto"/>
      </w:divBdr>
    </w:div>
    <w:div w:id="1438329625">
      <w:bodyDiv w:val="1"/>
      <w:marLeft w:val="0"/>
      <w:marRight w:val="0"/>
      <w:marTop w:val="0"/>
      <w:marBottom w:val="0"/>
      <w:divBdr>
        <w:top w:val="none" w:sz="0" w:space="0" w:color="auto"/>
        <w:left w:val="none" w:sz="0" w:space="0" w:color="auto"/>
        <w:bottom w:val="none" w:sz="0" w:space="0" w:color="auto"/>
        <w:right w:val="none" w:sz="0" w:space="0" w:color="auto"/>
      </w:divBdr>
    </w:div>
    <w:div w:id="151441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28533</Words>
  <Characters>169778</Characters>
  <Application>Microsoft Office Word</Application>
  <DocSecurity>0</DocSecurity>
  <Lines>9432</Lines>
  <Paragraphs>7344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29.334</dc:title>
  <dc:subject>IMS Application Level Gateway (IMS-ALG)  IMS Access Gateway (IMS-AGW); Iq Interface; Stage 3 (Release 18)</dc:subject>
  <dc:creator>Kimmo Kymalainen MCC Support</dc:creator>
  <cp:keywords/>
  <dc:description/>
  <cp:lastModifiedBy>29.334_CR0154R1_(Rel-17)_TEI12, eMEDIASEC-CT</cp:lastModifiedBy>
  <cp:revision>14</cp:revision>
  <cp:lastPrinted>2019-02-25T14:05:00Z</cp:lastPrinted>
  <dcterms:created xsi:type="dcterms:W3CDTF">2021-03-24T13:40:00Z</dcterms:created>
  <dcterms:modified xsi:type="dcterms:W3CDTF">2024-03-11T16:02:00Z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29.334%Rel-17%3GPP TS Presented for information and approval in CT#46%29.334%Rel-17%IMS media plane security stage 3%29.334%Rel-17%Non-call Related Procedures Naming update%29.334%Rel-17%Correction to table notes and references%29.334%Rel-17%Termination T</vt:lpwstr>
  </property>
  <property fmtid="{D5CDD505-2E9C-101B-9397-08002B2CF9AE}" pid="3" name="MCCCRsImpl1">
    <vt:lpwstr>ype Alignment%29.334%Rel-17%Returned SDP Properties%29.334%Rel-17%Manipulating and Auditing Context Attributes%29.334%Rel-17%Inactivity Timeout%29.334%Rel-17%Clean-up Proposals%29.334%Rel-17%Transport protocol to be indicated to gateway for end-to-end med</vt:lpwstr>
  </property>
  <property fmtid="{D5CDD505-2E9C-101B-9397-08002B2CF9AE}" pid="4" name="MCCCRsImpl2">
    <vt:lpwstr>ia securit%29.334%Rel-17%Profiling of SDES crypto attribute for e2a media security%29.334%Rel-17%Handling of Stream mode%29.334%Rel-17%Procedures for Emergency indicator%29.334%Rel-17%Error Descriptor%29.334%Rel-17%ECN Support in Iq Interface%29.334%Rel-1</vt:lpwstr>
  </property>
  <property fmtid="{D5CDD505-2E9C-101B-9397-08002B2CF9AE}" pid="5" name="MCCCRsImpl3">
    <vt:lpwstr>7%Alignment of 3GPP profiles with SG16 ECN package definition%29.334%Rel-17%Transcoding at ATCF/ATGW during eSRVCC%29.334%Rel-17%Explicit Congestion Notification%29.334%Rel-17%Update of reference to H.248.52%29.334%Rel-17%Reference update: draft-ietf-avtc</vt:lpwstr>
  </property>
  <property fmtid="{D5CDD505-2E9C-101B-9397-08002B2CF9AE}" pid="6" name="MCCCRsImpl4">
    <vt:lpwstr>ore-ecn-for-rtp%29.334%Rel-17%Support of Multimedia Priority Service (MPS) over Iq Interface – Stage 3%29.334%Rel-17%Iq interface updates of ECN Support Package%29.334%Rel-17%Support of Multimedia Priority Service (MPS) in Modify over Iq Interface – Stage</vt:lpwstr>
  </property>
  <property fmtid="{D5CDD505-2E9C-101B-9397-08002B2CF9AE}" pid="7" name="MCCCRsImpl5">
    <vt:lpwstr> 3%29.334%Rel-17%ECN relying reference change%29.334%Rel-17%Introduction of support for Coordination of Video Orientation (CVO)%29.334%Rel-17%Introduction of support for Generic Image Attribute/signalling of image size%29.334%Rel-17%No indication of gener</vt:lpwstr>
  </property>
  <property fmtid="{D5CDD505-2E9C-101B-9397-08002B2CF9AE}" pid="8" name="MCCCRsImpl6">
    <vt:lpwstr>ic image attributes in Iq%29.334%Rel-17%Support for Interactive Connectivity Establishment (ICE)%29.334%Rel-17%Aligning Mandatory Features with stage 2%29.334%Rel-17%WebRTC support for Iq%29.334%Rel-17%AGW Capability Change%29.334%Rel-17%IMS media securit</vt:lpwstr>
  </property>
  <property fmtid="{D5CDD505-2E9C-101B-9397-08002B2CF9AE}" pid="9" name="MCCCRsImpl7">
    <vt:lpwstr>y for TCP-based media using TLS and UDP-based media using DTLS%29.334%Rel-17%Bearer-level application level gateway (B-ALG) for TCP-based media%29.334%Rel-17%RTCP port allocation rules – Semantical clarification%29.334%Rel-17%WebRTC Architecture Update%29</vt:lpwstr>
  </property>
  <property fmtid="{D5CDD505-2E9C-101B-9397-08002B2CF9AE}" pid="10" name="MCCCRsImpl8">
    <vt:lpwstr>.334%Rel-17%Support of Consent Freshness in WebRTC%29.334%Rel-17%Adding support for EVS codec%29.334%Rel-17%Reference update: draft-schwarz-mmusic-sdp-for-gw%29.334%Rel-17%Alternative connection (ALTC) addresses management%29.334%Rel-17%Support of RTP tra</vt:lpwstr>
  </property>
  <property fmtid="{D5CDD505-2E9C-101B-9397-08002B2CF9AE}" pid="11" name="MCCCRsImpl9">
    <vt:lpwstr>nsport multiplexing (Iq, stage 3)%29.334%Rel-17%TCP basic connection control package%29.334%Rel-17%TLS basic session control package%29.334%Rel-17%Stream endpoint interlinkage package%29.334%Rel-17%MG located Bearer Level ALG package%29.334%Rel-17%IMS Web</vt:lpwstr>
  </property>
  <property fmtid="{D5CDD505-2E9C-101B-9397-08002B2CF9AE}" pid="12" name="MCCCRsImpl10">
    <vt:lpwstr>RTC reference update%29.334%Rel-17%Updating ITU-T references%29.334%Rel-17%TCP descriptor correction%29.334%Rel-17%Updating references to H.248.90 and IETF Draft%29.334%Rel-17%WebRTC transport protocols%29.334%Rel-17%Support for Video Enhancements by Regi</vt:lpwstr>
  </property>
  <property fmtid="{D5CDD505-2E9C-101B-9397-08002B2CF9AE}" pid="13" name="MCCCRsImpl11">
    <vt:lpwstr>on-of-Interest Information Signalling%29.334%Rel-17%Update of IMS WebRTC reference%29.334%Rel-17%Update of media security reference%29.334%Rel-17%WebRTC Data Channels%29.334%Rel-17%WebRTC Data Channels%29.334%Rel-17%WebRTC gateway configuration for end-to</vt:lpwstr>
  </property>
  <property fmtid="{D5CDD505-2E9C-101B-9397-08002B2CF9AE}" pid="14" name="MCCCRsImpl12">
    <vt:lpwstr>-end WebRTC calls (stage 3)%29.334%Rel-17%Support of enhanced bandwidth negotiation mechanism for MTSI sessions%29.334%Rel-17%Iq stage 3 to support SDP Capability Negotiation%29.334%Rel-17%Clarifications related to the rate adaptation for media endpoints%</vt:lpwstr>
  </property>
  <property fmtid="{D5CDD505-2E9C-101B-9397-08002B2CF9AE}" pid="15" name="MCCCRsImpl13">
    <vt:lpwstr>29.334%Rel-17%Mandatory support of RTP/RTCP multiplexing%29.334%Rel-17%Transport of T.140 within data channels%29.334%Rel-17%Support of RTP-level pause and resume functionality%29.334%Rel-17%RFC 4572 obsoleted by draft-ietf-mmusic-4572-update%29.334%Rel-1</vt:lpwstr>
  </property>
  <property fmtid="{D5CDD505-2E9C-101B-9397-08002B2CF9AE}" pid="16" name="MCCCRsImpl14">
    <vt:lpwstr>7%RTCP Codec Control Commands and Indications%29.334%Rel-17%Reference update: RFC 8122%29.334%Rel-17%Reference update: draft-ietf-mmusic-mux-exclusive%29.334%Rel-17%Reference update: draft-ietf-mmusic-sctp-sdp%29.334%Rel-17%Update to Rel-15 version (MCC)%</vt:lpwstr>
  </property>
  <property fmtid="{D5CDD505-2E9C-101B-9397-08002B2CF9AE}" pid="17" name="MCCCRsImpl15">
    <vt:lpwstr>7%Reference update: RFC 8841, RFC 8864 and RFC 8873%29.334%Rel-17%Reference update: RFC 8858 and RFC 8865%29.334%Rel-17%0146%29.334%Rel-17%0147%</vt:lpwstr>
  </property>
</Properties>
</file>