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70DA7FFD"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w:t>
            </w:r>
            <w:r w:rsidR="002D4541">
              <w:t>8.</w:t>
            </w:r>
            <w:r w:rsidR="008D5BAE">
              <w:t>2</w:t>
            </w:r>
            <w:r w:rsidRPr="00826514">
              <w:t>.</w:t>
            </w:r>
            <w:bookmarkEnd w:id="3"/>
            <w:r w:rsidRPr="00826514">
              <w:t xml:space="preserve">0 </w:t>
            </w:r>
            <w:r w:rsidRPr="00826514">
              <w:rPr>
                <w:sz w:val="32"/>
              </w:rPr>
              <w:t>(</w:t>
            </w:r>
            <w:bookmarkStart w:id="4" w:name="issueDate"/>
            <w:r w:rsidRPr="00826514">
              <w:rPr>
                <w:sz w:val="32"/>
              </w:rPr>
              <w:t>202</w:t>
            </w:r>
            <w:r w:rsidR="00311033">
              <w:rPr>
                <w:sz w:val="32"/>
              </w:rPr>
              <w:t>3</w:t>
            </w:r>
            <w:r w:rsidRPr="00826514">
              <w:rPr>
                <w:sz w:val="32"/>
              </w:rPr>
              <w:t>-</w:t>
            </w:r>
            <w:bookmarkEnd w:id="4"/>
            <w:r w:rsidR="00311033">
              <w:rPr>
                <w:sz w:val="32"/>
              </w:rPr>
              <w:t>0</w:t>
            </w:r>
            <w:r w:rsidR="008D5BAE">
              <w:rPr>
                <w:sz w:val="32"/>
              </w:rPr>
              <w:t>9</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63501F76" w:rsidR="004F0988" w:rsidRPr="00826514" w:rsidRDefault="00630443" w:rsidP="00630443">
            <w:pPr>
              <w:pStyle w:val="ZT"/>
              <w:framePr w:wrap="auto" w:hAnchor="text" w:yAlign="inline"/>
              <w:rPr>
                <w:i/>
                <w:sz w:val="28"/>
              </w:rPr>
            </w:pPr>
            <w:r w:rsidRPr="00346146">
              <w:t xml:space="preserve">(Release </w:t>
            </w:r>
            <w:bookmarkStart w:id="7" w:name="specRelease"/>
            <w:r w:rsidRPr="00346146">
              <w:t>1</w:t>
            </w:r>
            <w:bookmarkEnd w:id="7"/>
            <w:r w:rsidR="0021452D" w:rsidRPr="00346146">
              <w:t>8</w:t>
            </w:r>
            <w:r w:rsidRPr="00346146">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240ECC04"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w:t>
            </w:r>
            <w:r w:rsidR="00311033">
              <w:rPr>
                <w:noProof/>
                <w:sz w:val="18"/>
              </w:rPr>
              <w:t>3</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5BF1E2BE" w14:textId="78D66C51" w:rsidR="00E2006F" w:rsidRDefault="004D3578">
      <w:pPr>
        <w:pStyle w:val="TOC1"/>
        <w:rPr>
          <w:rFonts w:asciiTheme="minorHAnsi" w:eastAsiaTheme="minorEastAsia" w:hAnsiTheme="minorHAnsi" w:cstheme="minorBidi"/>
          <w:noProof/>
          <w:kern w:val="2"/>
          <w:szCs w:val="22"/>
          <w:lang w:eastAsia="en-GB"/>
          <w14:ligatures w14:val="standardContextual"/>
        </w:rPr>
      </w:pPr>
      <w:r w:rsidRPr="00826514">
        <w:fldChar w:fldCharType="begin" w:fldLock="1"/>
      </w:r>
      <w:r w:rsidRPr="00826514">
        <w:instrText xml:space="preserve"> TOC \o "1-9" </w:instrText>
      </w:r>
      <w:r w:rsidRPr="00826514">
        <w:fldChar w:fldCharType="separate"/>
      </w:r>
      <w:r w:rsidR="00E2006F">
        <w:rPr>
          <w:noProof/>
        </w:rPr>
        <w:t>Foreword</w:t>
      </w:r>
      <w:r w:rsidR="00E2006F">
        <w:rPr>
          <w:noProof/>
        </w:rPr>
        <w:tab/>
      </w:r>
      <w:r w:rsidR="00E2006F">
        <w:rPr>
          <w:noProof/>
        </w:rPr>
        <w:fldChar w:fldCharType="begin" w:fldLock="1"/>
      </w:r>
      <w:r w:rsidR="00E2006F">
        <w:rPr>
          <w:noProof/>
        </w:rPr>
        <w:instrText xml:space="preserve"> PAGEREF _Toc146237505 \h </w:instrText>
      </w:r>
      <w:r w:rsidR="00E2006F">
        <w:rPr>
          <w:noProof/>
        </w:rPr>
      </w:r>
      <w:r w:rsidR="00E2006F">
        <w:rPr>
          <w:noProof/>
        </w:rPr>
        <w:fldChar w:fldCharType="separate"/>
      </w:r>
      <w:r w:rsidR="00E2006F">
        <w:rPr>
          <w:noProof/>
        </w:rPr>
        <w:t>7</w:t>
      </w:r>
      <w:r w:rsidR="00E2006F">
        <w:rPr>
          <w:noProof/>
        </w:rPr>
        <w:fldChar w:fldCharType="end"/>
      </w:r>
    </w:p>
    <w:p w14:paraId="69946E22" w14:textId="04497820"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_Toc146237506 \h </w:instrText>
      </w:r>
      <w:r>
        <w:rPr>
          <w:noProof/>
        </w:rPr>
      </w:r>
      <w:r>
        <w:rPr>
          <w:noProof/>
        </w:rPr>
        <w:fldChar w:fldCharType="separate"/>
      </w:r>
      <w:r>
        <w:rPr>
          <w:noProof/>
        </w:rPr>
        <w:t>8</w:t>
      </w:r>
      <w:r>
        <w:rPr>
          <w:noProof/>
        </w:rPr>
        <w:fldChar w:fldCharType="end"/>
      </w:r>
    </w:p>
    <w:p w14:paraId="7E5209C1" w14:textId="447F569B"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_Toc146237507 \h </w:instrText>
      </w:r>
      <w:r>
        <w:rPr>
          <w:noProof/>
        </w:rPr>
      </w:r>
      <w:r>
        <w:rPr>
          <w:noProof/>
        </w:rPr>
        <w:fldChar w:fldCharType="separate"/>
      </w:r>
      <w:r>
        <w:rPr>
          <w:noProof/>
        </w:rPr>
        <w:t>8</w:t>
      </w:r>
      <w:r>
        <w:rPr>
          <w:noProof/>
        </w:rPr>
        <w:fldChar w:fldCharType="end"/>
      </w:r>
    </w:p>
    <w:p w14:paraId="2C4D3789" w14:textId="20257B3D"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_Toc146237508 \h </w:instrText>
      </w:r>
      <w:r>
        <w:rPr>
          <w:noProof/>
        </w:rPr>
      </w:r>
      <w:r>
        <w:rPr>
          <w:noProof/>
        </w:rPr>
        <w:fldChar w:fldCharType="separate"/>
      </w:r>
      <w:r>
        <w:rPr>
          <w:noProof/>
        </w:rPr>
        <w:t>9</w:t>
      </w:r>
      <w:r>
        <w:rPr>
          <w:noProof/>
        </w:rPr>
        <w:fldChar w:fldCharType="end"/>
      </w:r>
    </w:p>
    <w:p w14:paraId="29585784" w14:textId="0DC4CF63"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_Toc146237509 \h </w:instrText>
      </w:r>
      <w:r>
        <w:rPr>
          <w:noProof/>
        </w:rPr>
      </w:r>
      <w:r>
        <w:rPr>
          <w:noProof/>
        </w:rPr>
        <w:fldChar w:fldCharType="separate"/>
      </w:r>
      <w:r>
        <w:rPr>
          <w:noProof/>
        </w:rPr>
        <w:t>9</w:t>
      </w:r>
      <w:r>
        <w:rPr>
          <w:noProof/>
        </w:rPr>
        <w:fldChar w:fldCharType="end"/>
      </w:r>
    </w:p>
    <w:p w14:paraId="3D222723" w14:textId="77BBA537"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_Toc146237510 \h </w:instrText>
      </w:r>
      <w:r>
        <w:rPr>
          <w:noProof/>
        </w:rPr>
      </w:r>
      <w:r>
        <w:rPr>
          <w:noProof/>
        </w:rPr>
        <w:fldChar w:fldCharType="separate"/>
      </w:r>
      <w:r>
        <w:rPr>
          <w:noProof/>
        </w:rPr>
        <w:t>10</w:t>
      </w:r>
      <w:r>
        <w:rPr>
          <w:noProof/>
        </w:rPr>
        <w:fldChar w:fldCharType="end"/>
      </w:r>
    </w:p>
    <w:p w14:paraId="62444ECB" w14:textId="40A747B6"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_Toc146237511 \h </w:instrText>
      </w:r>
      <w:r>
        <w:rPr>
          <w:noProof/>
        </w:rPr>
      </w:r>
      <w:r>
        <w:rPr>
          <w:noProof/>
        </w:rPr>
        <w:fldChar w:fldCharType="separate"/>
      </w:r>
      <w:r>
        <w:rPr>
          <w:noProof/>
        </w:rPr>
        <w:t>10</w:t>
      </w:r>
      <w:r>
        <w:rPr>
          <w:noProof/>
        </w:rPr>
        <w:fldChar w:fldCharType="end"/>
      </w:r>
    </w:p>
    <w:p w14:paraId="718F9CDB" w14:textId="40B0671D"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_Toc146237512 \h </w:instrText>
      </w:r>
      <w:r>
        <w:rPr>
          <w:noProof/>
        </w:rPr>
      </w:r>
      <w:r>
        <w:rPr>
          <w:noProof/>
        </w:rPr>
        <w:fldChar w:fldCharType="separate"/>
      </w:r>
      <w:r>
        <w:rPr>
          <w:noProof/>
        </w:rPr>
        <w:t>10</w:t>
      </w:r>
      <w:r>
        <w:rPr>
          <w:noProof/>
        </w:rPr>
        <w:fldChar w:fldCharType="end"/>
      </w:r>
    </w:p>
    <w:p w14:paraId="2D8178F8" w14:textId="56580A05"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sidRPr="006E2CBC">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SEAL group management client (SGM-C)</w:t>
      </w:r>
      <w:r>
        <w:rPr>
          <w:noProof/>
        </w:rPr>
        <w:tab/>
      </w:r>
      <w:r>
        <w:rPr>
          <w:noProof/>
        </w:rPr>
        <w:fldChar w:fldCharType="begin" w:fldLock="1"/>
      </w:r>
      <w:r>
        <w:rPr>
          <w:noProof/>
        </w:rPr>
        <w:instrText xml:space="preserve"> PAGEREF _Toc146237513 \h </w:instrText>
      </w:r>
      <w:r>
        <w:rPr>
          <w:noProof/>
        </w:rPr>
      </w:r>
      <w:r>
        <w:rPr>
          <w:noProof/>
        </w:rPr>
        <w:fldChar w:fldCharType="separate"/>
      </w:r>
      <w:r>
        <w:rPr>
          <w:noProof/>
        </w:rPr>
        <w:t>10</w:t>
      </w:r>
      <w:r>
        <w:rPr>
          <w:noProof/>
        </w:rPr>
        <w:fldChar w:fldCharType="end"/>
      </w:r>
    </w:p>
    <w:p w14:paraId="5B0A7BDD" w14:textId="0AC5C690"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sidRPr="006E2CBC">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SEAL group management server (SGM-S)</w:t>
      </w:r>
      <w:r>
        <w:rPr>
          <w:noProof/>
        </w:rPr>
        <w:tab/>
      </w:r>
      <w:r>
        <w:rPr>
          <w:noProof/>
        </w:rPr>
        <w:fldChar w:fldCharType="begin" w:fldLock="1"/>
      </w:r>
      <w:r>
        <w:rPr>
          <w:noProof/>
        </w:rPr>
        <w:instrText xml:space="preserve"> PAGEREF _Toc146237514 \h </w:instrText>
      </w:r>
      <w:r>
        <w:rPr>
          <w:noProof/>
        </w:rPr>
      </w:r>
      <w:r>
        <w:rPr>
          <w:noProof/>
        </w:rPr>
        <w:fldChar w:fldCharType="separate"/>
      </w:r>
      <w:r>
        <w:rPr>
          <w:noProof/>
        </w:rPr>
        <w:t>11</w:t>
      </w:r>
      <w:r>
        <w:rPr>
          <w:noProof/>
        </w:rPr>
        <w:fldChar w:fldCharType="end"/>
      </w:r>
    </w:p>
    <w:p w14:paraId="3C3EA8D9" w14:textId="1DEF5B57"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_Toc146237515 \h </w:instrText>
      </w:r>
      <w:r>
        <w:rPr>
          <w:noProof/>
        </w:rPr>
      </w:r>
      <w:r>
        <w:rPr>
          <w:noProof/>
        </w:rPr>
        <w:fldChar w:fldCharType="separate"/>
      </w:r>
      <w:r>
        <w:rPr>
          <w:noProof/>
        </w:rPr>
        <w:t>12</w:t>
      </w:r>
      <w:r>
        <w:rPr>
          <w:noProof/>
        </w:rPr>
        <w:fldChar w:fldCharType="end"/>
      </w:r>
    </w:p>
    <w:p w14:paraId="4AE06552" w14:textId="2513619F"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_Toc146237516 \h </w:instrText>
      </w:r>
      <w:r>
        <w:rPr>
          <w:noProof/>
        </w:rPr>
      </w:r>
      <w:r>
        <w:rPr>
          <w:noProof/>
        </w:rPr>
        <w:fldChar w:fldCharType="separate"/>
      </w:r>
      <w:r>
        <w:rPr>
          <w:noProof/>
        </w:rPr>
        <w:t>12</w:t>
      </w:r>
      <w:r>
        <w:rPr>
          <w:noProof/>
        </w:rPr>
        <w:fldChar w:fldCharType="end"/>
      </w:r>
    </w:p>
    <w:p w14:paraId="1D9BE87D" w14:textId="4007358C"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_Toc146237517 \h </w:instrText>
      </w:r>
      <w:r>
        <w:rPr>
          <w:noProof/>
        </w:rPr>
      </w:r>
      <w:r>
        <w:rPr>
          <w:noProof/>
        </w:rPr>
        <w:fldChar w:fldCharType="separate"/>
      </w:r>
      <w:r>
        <w:rPr>
          <w:noProof/>
        </w:rPr>
        <w:t>12</w:t>
      </w:r>
      <w:r>
        <w:rPr>
          <w:noProof/>
        </w:rPr>
        <w:fldChar w:fldCharType="end"/>
      </w:r>
    </w:p>
    <w:p w14:paraId="0132B3E5" w14:textId="533B8237"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_Toc146237518 \h </w:instrText>
      </w:r>
      <w:r>
        <w:rPr>
          <w:noProof/>
        </w:rPr>
      </w:r>
      <w:r>
        <w:rPr>
          <w:noProof/>
        </w:rPr>
        <w:fldChar w:fldCharType="separate"/>
      </w:r>
      <w:r>
        <w:rPr>
          <w:noProof/>
        </w:rPr>
        <w:t>12</w:t>
      </w:r>
      <w:r>
        <w:rPr>
          <w:noProof/>
        </w:rPr>
        <w:fldChar w:fldCharType="end"/>
      </w:r>
    </w:p>
    <w:p w14:paraId="112BF950" w14:textId="085C5F3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_Toc146237519 \h </w:instrText>
      </w:r>
      <w:r>
        <w:rPr>
          <w:noProof/>
        </w:rPr>
      </w:r>
      <w:r>
        <w:rPr>
          <w:noProof/>
        </w:rPr>
        <w:fldChar w:fldCharType="separate"/>
      </w:r>
      <w:r>
        <w:rPr>
          <w:noProof/>
        </w:rPr>
        <w:t>12</w:t>
      </w:r>
      <w:r>
        <w:rPr>
          <w:noProof/>
        </w:rPr>
        <w:fldChar w:fldCharType="end"/>
      </w:r>
    </w:p>
    <w:p w14:paraId="5F08307A" w14:textId="781CF4F6"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_Toc146237520 \h </w:instrText>
      </w:r>
      <w:r>
        <w:rPr>
          <w:noProof/>
        </w:rPr>
      </w:r>
      <w:r>
        <w:rPr>
          <w:noProof/>
        </w:rPr>
        <w:fldChar w:fldCharType="separate"/>
      </w:r>
      <w:r>
        <w:rPr>
          <w:noProof/>
        </w:rPr>
        <w:t>12</w:t>
      </w:r>
      <w:r>
        <w:rPr>
          <w:noProof/>
        </w:rPr>
        <w:fldChar w:fldCharType="end"/>
      </w:r>
    </w:p>
    <w:p w14:paraId="5838A96C" w14:textId="18B8194A"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_Toc146237521 \h </w:instrText>
      </w:r>
      <w:r>
        <w:rPr>
          <w:noProof/>
        </w:rPr>
      </w:r>
      <w:r>
        <w:rPr>
          <w:noProof/>
        </w:rPr>
        <w:fldChar w:fldCharType="separate"/>
      </w:r>
      <w:r>
        <w:rPr>
          <w:noProof/>
        </w:rPr>
        <w:t>12</w:t>
      </w:r>
      <w:r>
        <w:rPr>
          <w:noProof/>
        </w:rPr>
        <w:fldChar w:fldCharType="end"/>
      </w:r>
    </w:p>
    <w:p w14:paraId="10C88860" w14:textId="2354F655"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Group creation </w:t>
      </w:r>
      <w:r w:rsidRPr="006E2CBC">
        <w:rPr>
          <w:rFonts w:cs="Arial"/>
          <w:noProof/>
        </w:rPr>
        <w:t>procedure</w:t>
      </w:r>
      <w:r>
        <w:rPr>
          <w:noProof/>
        </w:rPr>
        <w:tab/>
      </w:r>
      <w:r>
        <w:rPr>
          <w:noProof/>
        </w:rPr>
        <w:fldChar w:fldCharType="begin" w:fldLock="1"/>
      </w:r>
      <w:r>
        <w:rPr>
          <w:noProof/>
        </w:rPr>
        <w:instrText xml:space="preserve"> PAGEREF _Toc146237522 \h </w:instrText>
      </w:r>
      <w:r>
        <w:rPr>
          <w:noProof/>
        </w:rPr>
      </w:r>
      <w:r>
        <w:rPr>
          <w:noProof/>
        </w:rPr>
        <w:fldChar w:fldCharType="separate"/>
      </w:r>
      <w:r>
        <w:rPr>
          <w:noProof/>
        </w:rPr>
        <w:t>13</w:t>
      </w:r>
      <w:r>
        <w:rPr>
          <w:noProof/>
        </w:rPr>
        <w:fldChar w:fldCharType="end"/>
      </w:r>
    </w:p>
    <w:p w14:paraId="7824932D" w14:textId="5D6BA54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 xml:space="preserve">SGM </w:t>
      </w:r>
      <w:r>
        <w:rPr>
          <w:noProof/>
        </w:rPr>
        <w:t>client HTTP procedure</w:t>
      </w:r>
      <w:r>
        <w:rPr>
          <w:noProof/>
        </w:rPr>
        <w:tab/>
      </w:r>
      <w:r>
        <w:rPr>
          <w:noProof/>
        </w:rPr>
        <w:fldChar w:fldCharType="begin" w:fldLock="1"/>
      </w:r>
      <w:r>
        <w:rPr>
          <w:noProof/>
        </w:rPr>
        <w:instrText xml:space="preserve"> PAGEREF _Toc146237523 \h </w:instrText>
      </w:r>
      <w:r>
        <w:rPr>
          <w:noProof/>
        </w:rPr>
      </w:r>
      <w:r>
        <w:rPr>
          <w:noProof/>
        </w:rPr>
        <w:fldChar w:fldCharType="separate"/>
      </w:r>
      <w:r>
        <w:rPr>
          <w:noProof/>
        </w:rPr>
        <w:t>13</w:t>
      </w:r>
      <w:r>
        <w:rPr>
          <w:noProof/>
        </w:rPr>
        <w:fldChar w:fldCharType="end"/>
      </w:r>
    </w:p>
    <w:p w14:paraId="2E2F306A" w14:textId="02963AB8"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HTTP procedure</w:t>
      </w:r>
      <w:r>
        <w:rPr>
          <w:noProof/>
        </w:rPr>
        <w:tab/>
      </w:r>
      <w:r>
        <w:rPr>
          <w:noProof/>
        </w:rPr>
        <w:fldChar w:fldCharType="begin" w:fldLock="1"/>
      </w:r>
      <w:r>
        <w:rPr>
          <w:noProof/>
        </w:rPr>
        <w:instrText xml:space="preserve"> PAGEREF _Toc146237524 \h </w:instrText>
      </w:r>
      <w:r>
        <w:rPr>
          <w:noProof/>
        </w:rPr>
      </w:r>
      <w:r>
        <w:rPr>
          <w:noProof/>
        </w:rPr>
        <w:fldChar w:fldCharType="separate"/>
      </w:r>
      <w:r>
        <w:rPr>
          <w:noProof/>
        </w:rPr>
        <w:t>14</w:t>
      </w:r>
      <w:r>
        <w:rPr>
          <w:noProof/>
        </w:rPr>
        <w:fldChar w:fldCharType="end"/>
      </w:r>
    </w:p>
    <w:p w14:paraId="63613124" w14:textId="15C1B26D"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Group member SGM client HTTP procedure</w:t>
      </w:r>
      <w:r>
        <w:rPr>
          <w:noProof/>
        </w:rPr>
        <w:tab/>
      </w:r>
      <w:r>
        <w:rPr>
          <w:noProof/>
        </w:rPr>
        <w:fldChar w:fldCharType="begin" w:fldLock="1"/>
      </w:r>
      <w:r>
        <w:rPr>
          <w:noProof/>
        </w:rPr>
        <w:instrText xml:space="preserve"> PAGEREF _Toc146237525 \h </w:instrText>
      </w:r>
      <w:r>
        <w:rPr>
          <w:noProof/>
        </w:rPr>
      </w:r>
      <w:r>
        <w:rPr>
          <w:noProof/>
        </w:rPr>
        <w:fldChar w:fldCharType="separate"/>
      </w:r>
      <w:r>
        <w:rPr>
          <w:noProof/>
        </w:rPr>
        <w:t>14</w:t>
      </w:r>
      <w:r>
        <w:rPr>
          <w:noProof/>
        </w:rPr>
        <w:fldChar w:fldCharType="end"/>
      </w:r>
    </w:p>
    <w:p w14:paraId="22A71BBB" w14:textId="406A18C6"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 xml:space="preserve">SGM </w:t>
      </w:r>
      <w:r>
        <w:rPr>
          <w:noProof/>
        </w:rPr>
        <w:t>client CoAP procedure</w:t>
      </w:r>
      <w:r>
        <w:rPr>
          <w:noProof/>
        </w:rPr>
        <w:tab/>
      </w:r>
      <w:r>
        <w:rPr>
          <w:noProof/>
        </w:rPr>
        <w:fldChar w:fldCharType="begin" w:fldLock="1"/>
      </w:r>
      <w:r>
        <w:rPr>
          <w:noProof/>
        </w:rPr>
        <w:instrText xml:space="preserve"> PAGEREF _Toc146237526 \h </w:instrText>
      </w:r>
      <w:r>
        <w:rPr>
          <w:noProof/>
        </w:rPr>
      </w:r>
      <w:r>
        <w:rPr>
          <w:noProof/>
        </w:rPr>
        <w:fldChar w:fldCharType="separate"/>
      </w:r>
      <w:r>
        <w:rPr>
          <w:noProof/>
        </w:rPr>
        <w:t>14</w:t>
      </w:r>
      <w:r>
        <w:rPr>
          <w:noProof/>
        </w:rPr>
        <w:fldChar w:fldCharType="end"/>
      </w:r>
    </w:p>
    <w:p w14:paraId="7FDF8CC0" w14:textId="2AFE9F5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_Toc146237527 \h </w:instrText>
      </w:r>
      <w:r>
        <w:rPr>
          <w:noProof/>
        </w:rPr>
      </w:r>
      <w:r>
        <w:rPr>
          <w:noProof/>
        </w:rPr>
        <w:fldChar w:fldCharType="separate"/>
      </w:r>
      <w:r>
        <w:rPr>
          <w:noProof/>
        </w:rPr>
        <w:t>14</w:t>
      </w:r>
      <w:r>
        <w:rPr>
          <w:noProof/>
        </w:rPr>
        <w:fldChar w:fldCharType="end"/>
      </w:r>
    </w:p>
    <w:p w14:paraId="3E27AE51" w14:textId="746B8251"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6.2.2.5</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CoAP procedure</w:t>
      </w:r>
      <w:r>
        <w:rPr>
          <w:noProof/>
        </w:rPr>
        <w:tab/>
      </w:r>
      <w:r>
        <w:rPr>
          <w:noProof/>
        </w:rPr>
        <w:fldChar w:fldCharType="begin" w:fldLock="1"/>
      </w:r>
      <w:r>
        <w:rPr>
          <w:noProof/>
        </w:rPr>
        <w:instrText xml:space="preserve"> PAGEREF _Toc146237528 \h </w:instrText>
      </w:r>
      <w:r>
        <w:rPr>
          <w:noProof/>
        </w:rPr>
      </w:r>
      <w:r>
        <w:rPr>
          <w:noProof/>
        </w:rPr>
        <w:fldChar w:fldCharType="separate"/>
      </w:r>
      <w:r>
        <w:rPr>
          <w:noProof/>
        </w:rPr>
        <w:t>15</w:t>
      </w:r>
      <w:r>
        <w:rPr>
          <w:noProof/>
        </w:rPr>
        <w:fldChar w:fldCharType="end"/>
      </w:r>
    </w:p>
    <w:p w14:paraId="135729FA" w14:textId="01835BEA"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6.2.2.6</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Group member SGM client CoAP procedure</w:t>
      </w:r>
      <w:r>
        <w:rPr>
          <w:noProof/>
        </w:rPr>
        <w:tab/>
      </w:r>
      <w:r>
        <w:rPr>
          <w:noProof/>
        </w:rPr>
        <w:fldChar w:fldCharType="begin" w:fldLock="1"/>
      </w:r>
      <w:r>
        <w:rPr>
          <w:noProof/>
        </w:rPr>
        <w:instrText xml:space="preserve"> PAGEREF _Toc146237529 \h </w:instrText>
      </w:r>
      <w:r>
        <w:rPr>
          <w:noProof/>
        </w:rPr>
      </w:r>
      <w:r>
        <w:rPr>
          <w:noProof/>
        </w:rPr>
        <w:fldChar w:fldCharType="separate"/>
      </w:r>
      <w:r>
        <w:rPr>
          <w:noProof/>
        </w:rPr>
        <w:t>15</w:t>
      </w:r>
      <w:r>
        <w:rPr>
          <w:noProof/>
        </w:rPr>
        <w:fldChar w:fldCharType="end"/>
      </w:r>
    </w:p>
    <w:p w14:paraId="11F2196A" w14:textId="631530AE"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 xml:space="preserve">Group information query </w:t>
      </w:r>
      <w:r w:rsidRPr="006E2CBC">
        <w:rPr>
          <w:rFonts w:cs="Arial"/>
          <w:noProof/>
        </w:rPr>
        <w:t>procedure</w:t>
      </w:r>
      <w:r>
        <w:rPr>
          <w:noProof/>
        </w:rPr>
        <w:tab/>
      </w:r>
      <w:r>
        <w:rPr>
          <w:noProof/>
        </w:rPr>
        <w:fldChar w:fldCharType="begin" w:fldLock="1"/>
      </w:r>
      <w:r>
        <w:rPr>
          <w:noProof/>
        </w:rPr>
        <w:instrText xml:space="preserve"> PAGEREF _Toc146237530 \h </w:instrText>
      </w:r>
      <w:r>
        <w:rPr>
          <w:noProof/>
        </w:rPr>
      </w:r>
      <w:r>
        <w:rPr>
          <w:noProof/>
        </w:rPr>
        <w:fldChar w:fldCharType="separate"/>
      </w:r>
      <w:r>
        <w:rPr>
          <w:noProof/>
        </w:rPr>
        <w:t>15</w:t>
      </w:r>
      <w:r>
        <w:rPr>
          <w:noProof/>
        </w:rPr>
        <w:fldChar w:fldCharType="end"/>
      </w:r>
    </w:p>
    <w:p w14:paraId="0FC5B6D3" w14:textId="3E0DF569"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HTTP procedure</w:t>
      </w:r>
      <w:r>
        <w:rPr>
          <w:noProof/>
        </w:rPr>
        <w:tab/>
      </w:r>
      <w:r>
        <w:rPr>
          <w:noProof/>
        </w:rPr>
        <w:fldChar w:fldCharType="begin" w:fldLock="1"/>
      </w:r>
      <w:r>
        <w:rPr>
          <w:noProof/>
        </w:rPr>
        <w:instrText xml:space="preserve"> PAGEREF _Toc146237531 \h </w:instrText>
      </w:r>
      <w:r>
        <w:rPr>
          <w:noProof/>
        </w:rPr>
      </w:r>
      <w:r>
        <w:rPr>
          <w:noProof/>
        </w:rPr>
        <w:fldChar w:fldCharType="separate"/>
      </w:r>
      <w:r>
        <w:rPr>
          <w:noProof/>
        </w:rPr>
        <w:t>15</w:t>
      </w:r>
      <w:r>
        <w:rPr>
          <w:noProof/>
        </w:rPr>
        <w:fldChar w:fldCharType="end"/>
      </w:r>
    </w:p>
    <w:p w14:paraId="2F0382C9" w14:textId="4753792B"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HTTP procedure</w:t>
      </w:r>
      <w:r>
        <w:rPr>
          <w:noProof/>
        </w:rPr>
        <w:tab/>
      </w:r>
      <w:r>
        <w:rPr>
          <w:noProof/>
        </w:rPr>
        <w:fldChar w:fldCharType="begin" w:fldLock="1"/>
      </w:r>
      <w:r>
        <w:rPr>
          <w:noProof/>
        </w:rPr>
        <w:instrText xml:space="preserve"> PAGEREF _Toc146237532 \h </w:instrText>
      </w:r>
      <w:r>
        <w:rPr>
          <w:noProof/>
        </w:rPr>
      </w:r>
      <w:r>
        <w:rPr>
          <w:noProof/>
        </w:rPr>
        <w:fldChar w:fldCharType="separate"/>
      </w:r>
      <w:r>
        <w:rPr>
          <w:noProof/>
        </w:rPr>
        <w:t>16</w:t>
      </w:r>
      <w:r>
        <w:rPr>
          <w:noProof/>
        </w:rPr>
        <w:fldChar w:fldCharType="end"/>
      </w:r>
    </w:p>
    <w:p w14:paraId="34BD3376" w14:textId="047D8242"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CoAP procedure</w:t>
      </w:r>
      <w:r>
        <w:rPr>
          <w:noProof/>
        </w:rPr>
        <w:tab/>
      </w:r>
      <w:r>
        <w:rPr>
          <w:noProof/>
        </w:rPr>
        <w:fldChar w:fldCharType="begin" w:fldLock="1"/>
      </w:r>
      <w:r>
        <w:rPr>
          <w:noProof/>
        </w:rPr>
        <w:instrText xml:space="preserve"> PAGEREF _Toc146237533 \h </w:instrText>
      </w:r>
      <w:r>
        <w:rPr>
          <w:noProof/>
        </w:rPr>
      </w:r>
      <w:r>
        <w:rPr>
          <w:noProof/>
        </w:rPr>
        <w:fldChar w:fldCharType="separate"/>
      </w:r>
      <w:r>
        <w:rPr>
          <w:noProof/>
        </w:rPr>
        <w:t>16</w:t>
      </w:r>
      <w:r>
        <w:rPr>
          <w:noProof/>
        </w:rPr>
        <w:fldChar w:fldCharType="end"/>
      </w:r>
    </w:p>
    <w:p w14:paraId="596BF28F" w14:textId="286072E2"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CoAP procedure</w:t>
      </w:r>
      <w:r>
        <w:rPr>
          <w:noProof/>
        </w:rPr>
        <w:tab/>
      </w:r>
      <w:r>
        <w:rPr>
          <w:noProof/>
        </w:rPr>
        <w:fldChar w:fldCharType="begin" w:fldLock="1"/>
      </w:r>
      <w:r>
        <w:rPr>
          <w:noProof/>
        </w:rPr>
        <w:instrText xml:space="preserve"> PAGEREF _Toc146237534 \h </w:instrText>
      </w:r>
      <w:r>
        <w:rPr>
          <w:noProof/>
        </w:rPr>
      </w:r>
      <w:r>
        <w:rPr>
          <w:noProof/>
        </w:rPr>
        <w:fldChar w:fldCharType="separate"/>
      </w:r>
      <w:r>
        <w:rPr>
          <w:noProof/>
        </w:rPr>
        <w:t>16</w:t>
      </w:r>
      <w:r>
        <w:rPr>
          <w:noProof/>
        </w:rPr>
        <w:fldChar w:fldCharType="end"/>
      </w:r>
    </w:p>
    <w:p w14:paraId="1D4536BC" w14:textId="73F178A4"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 xml:space="preserve">Group membership </w:t>
      </w:r>
      <w:r w:rsidRPr="006E2CBC">
        <w:rPr>
          <w:rFonts w:cs="Arial"/>
          <w:noProof/>
        </w:rPr>
        <w:t>procedure</w:t>
      </w:r>
      <w:r>
        <w:rPr>
          <w:noProof/>
        </w:rPr>
        <w:tab/>
      </w:r>
      <w:r>
        <w:rPr>
          <w:noProof/>
        </w:rPr>
        <w:fldChar w:fldCharType="begin" w:fldLock="1"/>
      </w:r>
      <w:r>
        <w:rPr>
          <w:noProof/>
        </w:rPr>
        <w:instrText xml:space="preserve"> PAGEREF _Toc146237535 \h </w:instrText>
      </w:r>
      <w:r>
        <w:rPr>
          <w:noProof/>
        </w:rPr>
      </w:r>
      <w:r>
        <w:rPr>
          <w:noProof/>
        </w:rPr>
        <w:fldChar w:fldCharType="separate"/>
      </w:r>
      <w:r>
        <w:rPr>
          <w:noProof/>
        </w:rPr>
        <w:t>16</w:t>
      </w:r>
      <w:r>
        <w:rPr>
          <w:noProof/>
        </w:rPr>
        <w:fldChar w:fldCharType="end"/>
      </w:r>
    </w:p>
    <w:p w14:paraId="03519B86" w14:textId="042E52AA"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HTTP procedure</w:t>
      </w:r>
      <w:r>
        <w:rPr>
          <w:noProof/>
        </w:rPr>
        <w:tab/>
      </w:r>
      <w:r>
        <w:rPr>
          <w:noProof/>
        </w:rPr>
        <w:fldChar w:fldCharType="begin" w:fldLock="1"/>
      </w:r>
      <w:r>
        <w:rPr>
          <w:noProof/>
        </w:rPr>
        <w:instrText xml:space="preserve"> PAGEREF _Toc146237536 \h </w:instrText>
      </w:r>
      <w:r>
        <w:rPr>
          <w:noProof/>
        </w:rPr>
      </w:r>
      <w:r>
        <w:rPr>
          <w:noProof/>
        </w:rPr>
        <w:fldChar w:fldCharType="separate"/>
      </w:r>
      <w:r>
        <w:rPr>
          <w:noProof/>
        </w:rPr>
        <w:t>16</w:t>
      </w:r>
      <w:r>
        <w:rPr>
          <w:noProof/>
        </w:rPr>
        <w:fldChar w:fldCharType="end"/>
      </w:r>
    </w:p>
    <w:p w14:paraId="6CC81342" w14:textId="3311E6C2"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HTTP procedure</w:t>
      </w:r>
      <w:r>
        <w:rPr>
          <w:noProof/>
        </w:rPr>
        <w:tab/>
      </w:r>
      <w:r>
        <w:rPr>
          <w:noProof/>
        </w:rPr>
        <w:fldChar w:fldCharType="begin" w:fldLock="1"/>
      </w:r>
      <w:r>
        <w:rPr>
          <w:noProof/>
        </w:rPr>
        <w:instrText xml:space="preserve"> PAGEREF _Toc146237537 \h </w:instrText>
      </w:r>
      <w:r>
        <w:rPr>
          <w:noProof/>
        </w:rPr>
      </w:r>
      <w:r>
        <w:rPr>
          <w:noProof/>
        </w:rPr>
        <w:fldChar w:fldCharType="separate"/>
      </w:r>
      <w:r>
        <w:rPr>
          <w:noProof/>
        </w:rPr>
        <w:t>17</w:t>
      </w:r>
      <w:r>
        <w:rPr>
          <w:noProof/>
        </w:rPr>
        <w:fldChar w:fldCharType="end"/>
      </w:r>
    </w:p>
    <w:p w14:paraId="5297B1EE" w14:textId="0832F054"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6.2.4.3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CoAP procedure</w:t>
      </w:r>
      <w:r>
        <w:rPr>
          <w:noProof/>
        </w:rPr>
        <w:tab/>
      </w:r>
      <w:r>
        <w:rPr>
          <w:noProof/>
        </w:rPr>
        <w:fldChar w:fldCharType="begin" w:fldLock="1"/>
      </w:r>
      <w:r>
        <w:rPr>
          <w:noProof/>
        </w:rPr>
        <w:instrText xml:space="preserve"> PAGEREF _Toc146237538 \h </w:instrText>
      </w:r>
      <w:r>
        <w:rPr>
          <w:noProof/>
        </w:rPr>
      </w:r>
      <w:r>
        <w:rPr>
          <w:noProof/>
        </w:rPr>
        <w:fldChar w:fldCharType="separate"/>
      </w:r>
      <w:r>
        <w:rPr>
          <w:noProof/>
        </w:rPr>
        <w:t>17</w:t>
      </w:r>
      <w:r>
        <w:rPr>
          <w:noProof/>
        </w:rPr>
        <w:fldChar w:fldCharType="end"/>
      </w:r>
    </w:p>
    <w:p w14:paraId="2091D80C" w14:textId="66E80E8B"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6.2.4.4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CoAP procedure</w:t>
      </w:r>
      <w:r>
        <w:rPr>
          <w:noProof/>
        </w:rPr>
        <w:tab/>
      </w:r>
      <w:r>
        <w:rPr>
          <w:noProof/>
        </w:rPr>
        <w:fldChar w:fldCharType="begin" w:fldLock="1"/>
      </w:r>
      <w:r>
        <w:rPr>
          <w:noProof/>
        </w:rPr>
        <w:instrText xml:space="preserve"> PAGEREF _Toc146237539 \h </w:instrText>
      </w:r>
      <w:r>
        <w:rPr>
          <w:noProof/>
        </w:rPr>
      </w:r>
      <w:r>
        <w:rPr>
          <w:noProof/>
        </w:rPr>
        <w:fldChar w:fldCharType="separate"/>
      </w:r>
      <w:r>
        <w:rPr>
          <w:noProof/>
        </w:rPr>
        <w:t>17</w:t>
      </w:r>
      <w:r>
        <w:rPr>
          <w:noProof/>
        </w:rPr>
        <w:fldChar w:fldCharType="end"/>
      </w:r>
    </w:p>
    <w:p w14:paraId="1619FD02" w14:textId="686B6DB1"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 xml:space="preserve">Group configuration management </w:t>
      </w:r>
      <w:r w:rsidRPr="006E2CBC">
        <w:rPr>
          <w:rFonts w:cs="Arial"/>
          <w:noProof/>
        </w:rPr>
        <w:t>procedure</w:t>
      </w:r>
      <w:r>
        <w:rPr>
          <w:noProof/>
        </w:rPr>
        <w:tab/>
      </w:r>
      <w:r>
        <w:rPr>
          <w:noProof/>
        </w:rPr>
        <w:fldChar w:fldCharType="begin" w:fldLock="1"/>
      </w:r>
      <w:r>
        <w:rPr>
          <w:noProof/>
        </w:rPr>
        <w:instrText xml:space="preserve"> PAGEREF _Toc146237540 \h </w:instrText>
      </w:r>
      <w:r>
        <w:rPr>
          <w:noProof/>
        </w:rPr>
      </w:r>
      <w:r>
        <w:rPr>
          <w:noProof/>
        </w:rPr>
        <w:fldChar w:fldCharType="separate"/>
      </w:r>
      <w:r>
        <w:rPr>
          <w:noProof/>
        </w:rPr>
        <w:t>18</w:t>
      </w:r>
      <w:r>
        <w:rPr>
          <w:noProof/>
        </w:rPr>
        <w:fldChar w:fldCharType="end"/>
      </w:r>
    </w:p>
    <w:p w14:paraId="7E0BF57D" w14:textId="1D7C210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Update group configuration</w:t>
      </w:r>
      <w:r>
        <w:rPr>
          <w:noProof/>
        </w:rPr>
        <w:tab/>
      </w:r>
      <w:r>
        <w:rPr>
          <w:noProof/>
        </w:rPr>
        <w:fldChar w:fldCharType="begin" w:fldLock="1"/>
      </w:r>
      <w:r>
        <w:rPr>
          <w:noProof/>
        </w:rPr>
        <w:instrText xml:space="preserve"> PAGEREF _Toc146237541 \h </w:instrText>
      </w:r>
      <w:r>
        <w:rPr>
          <w:noProof/>
        </w:rPr>
      </w:r>
      <w:r>
        <w:rPr>
          <w:noProof/>
        </w:rPr>
        <w:fldChar w:fldCharType="separate"/>
      </w:r>
      <w:r>
        <w:rPr>
          <w:noProof/>
        </w:rPr>
        <w:t>18</w:t>
      </w:r>
      <w:r>
        <w:rPr>
          <w:noProof/>
        </w:rPr>
        <w:fldChar w:fldCharType="end"/>
      </w:r>
    </w:p>
    <w:p w14:paraId="2BD5AC5B" w14:textId="2B4C017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6.2.5.1.1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HTTP procedure</w:t>
      </w:r>
      <w:r>
        <w:rPr>
          <w:noProof/>
        </w:rPr>
        <w:tab/>
      </w:r>
      <w:r>
        <w:rPr>
          <w:noProof/>
        </w:rPr>
        <w:fldChar w:fldCharType="begin" w:fldLock="1"/>
      </w:r>
      <w:r>
        <w:rPr>
          <w:noProof/>
        </w:rPr>
        <w:instrText xml:space="preserve"> PAGEREF _Toc146237542 \h </w:instrText>
      </w:r>
      <w:r>
        <w:rPr>
          <w:noProof/>
        </w:rPr>
      </w:r>
      <w:r>
        <w:rPr>
          <w:noProof/>
        </w:rPr>
        <w:fldChar w:fldCharType="separate"/>
      </w:r>
      <w:r>
        <w:rPr>
          <w:noProof/>
        </w:rPr>
        <w:t>18</w:t>
      </w:r>
      <w:r>
        <w:rPr>
          <w:noProof/>
        </w:rPr>
        <w:fldChar w:fldCharType="end"/>
      </w:r>
    </w:p>
    <w:p w14:paraId="3F41E0EC" w14:textId="126E6945"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6.2.5.1.2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HTTP procedure</w:t>
      </w:r>
      <w:r>
        <w:rPr>
          <w:noProof/>
        </w:rPr>
        <w:tab/>
      </w:r>
      <w:r>
        <w:rPr>
          <w:noProof/>
        </w:rPr>
        <w:fldChar w:fldCharType="begin" w:fldLock="1"/>
      </w:r>
      <w:r>
        <w:rPr>
          <w:noProof/>
        </w:rPr>
        <w:instrText xml:space="preserve"> PAGEREF _Toc146237543 \h </w:instrText>
      </w:r>
      <w:r>
        <w:rPr>
          <w:noProof/>
        </w:rPr>
      </w:r>
      <w:r>
        <w:rPr>
          <w:noProof/>
        </w:rPr>
        <w:fldChar w:fldCharType="separate"/>
      </w:r>
      <w:r>
        <w:rPr>
          <w:noProof/>
        </w:rPr>
        <w:t>19</w:t>
      </w:r>
      <w:r>
        <w:rPr>
          <w:noProof/>
        </w:rPr>
        <w:fldChar w:fldCharType="end"/>
      </w:r>
    </w:p>
    <w:p w14:paraId="5D5E8A9C" w14:textId="25D12C26"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6.2.5.1.3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CoAP procedure</w:t>
      </w:r>
      <w:r>
        <w:rPr>
          <w:noProof/>
        </w:rPr>
        <w:tab/>
      </w:r>
      <w:r>
        <w:rPr>
          <w:noProof/>
        </w:rPr>
        <w:fldChar w:fldCharType="begin" w:fldLock="1"/>
      </w:r>
      <w:r>
        <w:rPr>
          <w:noProof/>
        </w:rPr>
        <w:instrText xml:space="preserve"> PAGEREF _Toc146237544 \h </w:instrText>
      </w:r>
      <w:r>
        <w:rPr>
          <w:noProof/>
        </w:rPr>
      </w:r>
      <w:r>
        <w:rPr>
          <w:noProof/>
        </w:rPr>
        <w:fldChar w:fldCharType="separate"/>
      </w:r>
      <w:r>
        <w:rPr>
          <w:noProof/>
        </w:rPr>
        <w:t>19</w:t>
      </w:r>
      <w:r>
        <w:rPr>
          <w:noProof/>
        </w:rPr>
        <w:fldChar w:fldCharType="end"/>
      </w:r>
    </w:p>
    <w:p w14:paraId="0EF86A73" w14:textId="2506C60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6.2.5.1.4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CoAP procedure</w:t>
      </w:r>
      <w:r>
        <w:rPr>
          <w:noProof/>
        </w:rPr>
        <w:tab/>
      </w:r>
      <w:r>
        <w:rPr>
          <w:noProof/>
        </w:rPr>
        <w:fldChar w:fldCharType="begin" w:fldLock="1"/>
      </w:r>
      <w:r>
        <w:rPr>
          <w:noProof/>
        </w:rPr>
        <w:instrText xml:space="preserve"> PAGEREF _Toc146237545 \h </w:instrText>
      </w:r>
      <w:r>
        <w:rPr>
          <w:noProof/>
        </w:rPr>
      </w:r>
      <w:r>
        <w:rPr>
          <w:noProof/>
        </w:rPr>
        <w:fldChar w:fldCharType="separate"/>
      </w:r>
      <w:r>
        <w:rPr>
          <w:noProof/>
        </w:rPr>
        <w:t>20</w:t>
      </w:r>
      <w:r>
        <w:rPr>
          <w:noProof/>
        </w:rPr>
        <w:fldChar w:fldCharType="end"/>
      </w:r>
    </w:p>
    <w:p w14:paraId="6B188734" w14:textId="7008608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Retrieve group document</w:t>
      </w:r>
      <w:r>
        <w:rPr>
          <w:noProof/>
        </w:rPr>
        <w:tab/>
      </w:r>
      <w:r>
        <w:rPr>
          <w:noProof/>
        </w:rPr>
        <w:fldChar w:fldCharType="begin" w:fldLock="1"/>
      </w:r>
      <w:r>
        <w:rPr>
          <w:noProof/>
        </w:rPr>
        <w:instrText xml:space="preserve"> PAGEREF _Toc146237546 \h </w:instrText>
      </w:r>
      <w:r>
        <w:rPr>
          <w:noProof/>
        </w:rPr>
      </w:r>
      <w:r>
        <w:rPr>
          <w:noProof/>
        </w:rPr>
        <w:fldChar w:fldCharType="separate"/>
      </w:r>
      <w:r>
        <w:rPr>
          <w:noProof/>
        </w:rPr>
        <w:t>20</w:t>
      </w:r>
      <w:r>
        <w:rPr>
          <w:noProof/>
        </w:rPr>
        <w:fldChar w:fldCharType="end"/>
      </w:r>
    </w:p>
    <w:p w14:paraId="2707D665" w14:textId="54AB433F"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6.2.5.2.1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HTTP procedure</w:t>
      </w:r>
      <w:r>
        <w:rPr>
          <w:noProof/>
        </w:rPr>
        <w:tab/>
      </w:r>
      <w:r>
        <w:rPr>
          <w:noProof/>
        </w:rPr>
        <w:fldChar w:fldCharType="begin" w:fldLock="1"/>
      </w:r>
      <w:r>
        <w:rPr>
          <w:noProof/>
        </w:rPr>
        <w:instrText xml:space="preserve"> PAGEREF _Toc146237547 \h </w:instrText>
      </w:r>
      <w:r>
        <w:rPr>
          <w:noProof/>
        </w:rPr>
      </w:r>
      <w:r>
        <w:rPr>
          <w:noProof/>
        </w:rPr>
        <w:fldChar w:fldCharType="separate"/>
      </w:r>
      <w:r>
        <w:rPr>
          <w:noProof/>
        </w:rPr>
        <w:t>20</w:t>
      </w:r>
      <w:r>
        <w:rPr>
          <w:noProof/>
        </w:rPr>
        <w:fldChar w:fldCharType="end"/>
      </w:r>
    </w:p>
    <w:p w14:paraId="72B8A7F2" w14:textId="6BD018C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6.2.5.2.2</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HTTP procedure</w:t>
      </w:r>
      <w:r>
        <w:rPr>
          <w:noProof/>
        </w:rPr>
        <w:tab/>
      </w:r>
      <w:r>
        <w:rPr>
          <w:noProof/>
        </w:rPr>
        <w:fldChar w:fldCharType="begin" w:fldLock="1"/>
      </w:r>
      <w:r>
        <w:rPr>
          <w:noProof/>
        </w:rPr>
        <w:instrText xml:space="preserve"> PAGEREF _Toc146237548 \h </w:instrText>
      </w:r>
      <w:r>
        <w:rPr>
          <w:noProof/>
        </w:rPr>
      </w:r>
      <w:r>
        <w:rPr>
          <w:noProof/>
        </w:rPr>
        <w:fldChar w:fldCharType="separate"/>
      </w:r>
      <w:r>
        <w:rPr>
          <w:noProof/>
        </w:rPr>
        <w:t>20</w:t>
      </w:r>
      <w:r>
        <w:rPr>
          <w:noProof/>
        </w:rPr>
        <w:fldChar w:fldCharType="end"/>
      </w:r>
    </w:p>
    <w:p w14:paraId="310FE527" w14:textId="34183A60"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6.2.5.2.3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CoAP procedure</w:t>
      </w:r>
      <w:r>
        <w:rPr>
          <w:noProof/>
        </w:rPr>
        <w:tab/>
      </w:r>
      <w:r>
        <w:rPr>
          <w:noProof/>
        </w:rPr>
        <w:fldChar w:fldCharType="begin" w:fldLock="1"/>
      </w:r>
      <w:r>
        <w:rPr>
          <w:noProof/>
        </w:rPr>
        <w:instrText xml:space="preserve"> PAGEREF _Toc146237549 \h </w:instrText>
      </w:r>
      <w:r>
        <w:rPr>
          <w:noProof/>
        </w:rPr>
      </w:r>
      <w:r>
        <w:rPr>
          <w:noProof/>
        </w:rPr>
        <w:fldChar w:fldCharType="separate"/>
      </w:r>
      <w:r>
        <w:rPr>
          <w:noProof/>
        </w:rPr>
        <w:t>21</w:t>
      </w:r>
      <w:r>
        <w:rPr>
          <w:noProof/>
        </w:rPr>
        <w:fldChar w:fldCharType="end"/>
      </w:r>
    </w:p>
    <w:p w14:paraId="49D6D4EC" w14:textId="0300C266"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6.2.5.2.4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server CoAP procedure</w:t>
      </w:r>
      <w:r>
        <w:rPr>
          <w:noProof/>
        </w:rPr>
        <w:tab/>
      </w:r>
      <w:r>
        <w:rPr>
          <w:noProof/>
        </w:rPr>
        <w:fldChar w:fldCharType="begin" w:fldLock="1"/>
      </w:r>
      <w:r>
        <w:rPr>
          <w:noProof/>
        </w:rPr>
        <w:instrText xml:space="preserve"> PAGEREF _Toc146237550 \h </w:instrText>
      </w:r>
      <w:r>
        <w:rPr>
          <w:noProof/>
        </w:rPr>
      </w:r>
      <w:r>
        <w:rPr>
          <w:noProof/>
        </w:rPr>
        <w:fldChar w:fldCharType="separate"/>
      </w:r>
      <w:r>
        <w:rPr>
          <w:noProof/>
        </w:rPr>
        <w:t>21</w:t>
      </w:r>
      <w:r>
        <w:rPr>
          <w:noProof/>
        </w:rPr>
        <w:fldChar w:fldCharType="end"/>
      </w:r>
    </w:p>
    <w:p w14:paraId="51B32DB6" w14:textId="0B850FD6"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 xml:space="preserve">Location-based group creation </w:t>
      </w:r>
      <w:r w:rsidRPr="006E2CBC">
        <w:rPr>
          <w:rFonts w:cs="Arial"/>
          <w:noProof/>
        </w:rPr>
        <w:t>procedure</w:t>
      </w:r>
      <w:r>
        <w:rPr>
          <w:noProof/>
        </w:rPr>
        <w:tab/>
      </w:r>
      <w:r>
        <w:rPr>
          <w:noProof/>
        </w:rPr>
        <w:fldChar w:fldCharType="begin" w:fldLock="1"/>
      </w:r>
      <w:r>
        <w:rPr>
          <w:noProof/>
        </w:rPr>
        <w:instrText xml:space="preserve"> PAGEREF _Toc146237551 \h </w:instrText>
      </w:r>
      <w:r>
        <w:rPr>
          <w:noProof/>
        </w:rPr>
      </w:r>
      <w:r>
        <w:rPr>
          <w:noProof/>
        </w:rPr>
        <w:fldChar w:fldCharType="separate"/>
      </w:r>
      <w:r>
        <w:rPr>
          <w:noProof/>
        </w:rPr>
        <w:t>21</w:t>
      </w:r>
      <w:r>
        <w:rPr>
          <w:noProof/>
        </w:rPr>
        <w:fldChar w:fldCharType="end"/>
      </w:r>
    </w:p>
    <w:p w14:paraId="61ED7FFF" w14:textId="56EB9EE6"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_Toc146237552 \h </w:instrText>
      </w:r>
      <w:r>
        <w:rPr>
          <w:noProof/>
        </w:rPr>
      </w:r>
      <w:r>
        <w:rPr>
          <w:noProof/>
        </w:rPr>
        <w:fldChar w:fldCharType="separate"/>
      </w:r>
      <w:r>
        <w:rPr>
          <w:noProof/>
        </w:rPr>
        <w:t>21</w:t>
      </w:r>
      <w:r>
        <w:rPr>
          <w:noProof/>
        </w:rPr>
        <w:fldChar w:fldCharType="end"/>
      </w:r>
    </w:p>
    <w:p w14:paraId="6F545484" w14:textId="215D5D5C"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_Toc146237553 \h </w:instrText>
      </w:r>
      <w:r>
        <w:rPr>
          <w:noProof/>
        </w:rPr>
      </w:r>
      <w:r>
        <w:rPr>
          <w:noProof/>
        </w:rPr>
        <w:fldChar w:fldCharType="separate"/>
      </w:r>
      <w:r>
        <w:rPr>
          <w:noProof/>
        </w:rPr>
        <w:t>22</w:t>
      </w:r>
      <w:r>
        <w:rPr>
          <w:noProof/>
        </w:rPr>
        <w:fldChar w:fldCharType="end"/>
      </w:r>
    </w:p>
    <w:p w14:paraId="113B47F6" w14:textId="016AF55F"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6.2.6.3</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_Toc146237554 \h </w:instrText>
      </w:r>
      <w:r>
        <w:rPr>
          <w:noProof/>
        </w:rPr>
      </w:r>
      <w:r>
        <w:rPr>
          <w:noProof/>
        </w:rPr>
        <w:fldChar w:fldCharType="separate"/>
      </w:r>
      <w:r>
        <w:rPr>
          <w:noProof/>
        </w:rPr>
        <w:t>22</w:t>
      </w:r>
      <w:r>
        <w:rPr>
          <w:noProof/>
        </w:rPr>
        <w:fldChar w:fldCharType="end"/>
      </w:r>
    </w:p>
    <w:p w14:paraId="2A447386" w14:textId="1CF7F778"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_Toc146237555 \h </w:instrText>
      </w:r>
      <w:r>
        <w:rPr>
          <w:noProof/>
        </w:rPr>
      </w:r>
      <w:r>
        <w:rPr>
          <w:noProof/>
        </w:rPr>
        <w:fldChar w:fldCharType="separate"/>
      </w:r>
      <w:r>
        <w:rPr>
          <w:noProof/>
        </w:rPr>
        <w:t>22</w:t>
      </w:r>
      <w:r>
        <w:rPr>
          <w:noProof/>
        </w:rPr>
        <w:fldChar w:fldCharType="end"/>
      </w:r>
    </w:p>
    <w:p w14:paraId="1F109647" w14:textId="48B11499"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 xml:space="preserve">Group announcement and join </w:t>
      </w:r>
      <w:r w:rsidRPr="006E2CBC">
        <w:rPr>
          <w:rFonts w:cs="Arial"/>
          <w:noProof/>
        </w:rPr>
        <w:t>procedure</w:t>
      </w:r>
      <w:r>
        <w:rPr>
          <w:noProof/>
        </w:rPr>
        <w:tab/>
      </w:r>
      <w:r>
        <w:rPr>
          <w:noProof/>
        </w:rPr>
        <w:fldChar w:fldCharType="begin" w:fldLock="1"/>
      </w:r>
      <w:r>
        <w:rPr>
          <w:noProof/>
        </w:rPr>
        <w:instrText xml:space="preserve"> PAGEREF _Toc146237556 \h </w:instrText>
      </w:r>
      <w:r>
        <w:rPr>
          <w:noProof/>
        </w:rPr>
      </w:r>
      <w:r>
        <w:rPr>
          <w:noProof/>
        </w:rPr>
        <w:fldChar w:fldCharType="separate"/>
      </w:r>
      <w:r>
        <w:rPr>
          <w:noProof/>
        </w:rPr>
        <w:t>22</w:t>
      </w:r>
      <w:r>
        <w:rPr>
          <w:noProof/>
        </w:rPr>
        <w:fldChar w:fldCharType="end"/>
      </w:r>
    </w:p>
    <w:p w14:paraId="5A61D6EA" w14:textId="4D256709"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_Toc146237557 \h </w:instrText>
      </w:r>
      <w:r>
        <w:rPr>
          <w:noProof/>
        </w:rPr>
      </w:r>
      <w:r>
        <w:rPr>
          <w:noProof/>
        </w:rPr>
        <w:fldChar w:fldCharType="separate"/>
      </w:r>
      <w:r>
        <w:rPr>
          <w:noProof/>
        </w:rPr>
        <w:t>22</w:t>
      </w:r>
      <w:r>
        <w:rPr>
          <w:noProof/>
        </w:rPr>
        <w:fldChar w:fldCharType="end"/>
      </w:r>
    </w:p>
    <w:p w14:paraId="767EC6E4" w14:textId="0D73AFE9"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_Toc146237558 \h </w:instrText>
      </w:r>
      <w:r>
        <w:rPr>
          <w:noProof/>
        </w:rPr>
      </w:r>
      <w:r>
        <w:rPr>
          <w:noProof/>
        </w:rPr>
        <w:fldChar w:fldCharType="separate"/>
      </w:r>
      <w:r>
        <w:rPr>
          <w:noProof/>
        </w:rPr>
        <w:t>22</w:t>
      </w:r>
      <w:r>
        <w:rPr>
          <w:noProof/>
        </w:rPr>
        <w:fldChar w:fldCharType="end"/>
      </w:r>
    </w:p>
    <w:p w14:paraId="78A10AA4" w14:textId="2577B6B8"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6.2.7.2.1</w:t>
      </w:r>
      <w:r>
        <w:rPr>
          <w:rFonts w:asciiTheme="minorHAnsi" w:eastAsiaTheme="minorEastAsia" w:hAnsiTheme="minorHAnsi" w:cstheme="minorBidi"/>
          <w:noProof/>
          <w:kern w:val="2"/>
          <w:sz w:val="22"/>
          <w:szCs w:val="22"/>
          <w:lang w:eastAsia="en-GB"/>
          <w14:ligatures w14:val="standardContextual"/>
        </w:rPr>
        <w:tab/>
      </w:r>
      <w:r>
        <w:rPr>
          <w:noProof/>
        </w:rPr>
        <w:t>Receiving group announcement notification</w:t>
      </w:r>
      <w:r>
        <w:rPr>
          <w:noProof/>
        </w:rPr>
        <w:tab/>
      </w:r>
      <w:r>
        <w:rPr>
          <w:noProof/>
        </w:rPr>
        <w:fldChar w:fldCharType="begin" w:fldLock="1"/>
      </w:r>
      <w:r>
        <w:rPr>
          <w:noProof/>
        </w:rPr>
        <w:instrText xml:space="preserve"> PAGEREF _Toc146237559 \h </w:instrText>
      </w:r>
      <w:r>
        <w:rPr>
          <w:noProof/>
        </w:rPr>
      </w:r>
      <w:r>
        <w:rPr>
          <w:noProof/>
        </w:rPr>
        <w:fldChar w:fldCharType="separate"/>
      </w:r>
      <w:r>
        <w:rPr>
          <w:noProof/>
        </w:rPr>
        <w:t>22</w:t>
      </w:r>
      <w:r>
        <w:rPr>
          <w:noProof/>
        </w:rPr>
        <w:fldChar w:fldCharType="end"/>
      </w:r>
    </w:p>
    <w:p w14:paraId="5522327C" w14:textId="387749CC"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6.2.7.2.2</w:t>
      </w:r>
      <w:r>
        <w:rPr>
          <w:rFonts w:asciiTheme="minorHAnsi" w:eastAsiaTheme="minorEastAsia" w:hAnsiTheme="minorHAnsi" w:cstheme="minorBidi"/>
          <w:noProof/>
          <w:kern w:val="2"/>
          <w:sz w:val="22"/>
          <w:szCs w:val="22"/>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_Toc146237560 \h </w:instrText>
      </w:r>
      <w:r>
        <w:rPr>
          <w:noProof/>
        </w:rPr>
      </w:r>
      <w:r>
        <w:rPr>
          <w:noProof/>
        </w:rPr>
        <w:fldChar w:fldCharType="separate"/>
      </w:r>
      <w:r>
        <w:rPr>
          <w:noProof/>
        </w:rPr>
        <w:t>23</w:t>
      </w:r>
      <w:r>
        <w:rPr>
          <w:noProof/>
        </w:rPr>
        <w:fldChar w:fldCharType="end"/>
      </w:r>
    </w:p>
    <w:p w14:paraId="1BF79119" w14:textId="1AB54DB8"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6.2.7.2.3</w:t>
      </w:r>
      <w:r>
        <w:rPr>
          <w:rFonts w:asciiTheme="minorHAnsi" w:eastAsiaTheme="minorEastAsia" w:hAnsiTheme="minorHAnsi" w:cstheme="minorBidi"/>
          <w:noProof/>
          <w:kern w:val="2"/>
          <w:sz w:val="22"/>
          <w:szCs w:val="22"/>
          <w:lang w:eastAsia="en-GB"/>
          <w14:ligatures w14:val="standardContextual"/>
        </w:rPr>
        <w:tab/>
      </w:r>
      <w:r>
        <w:rPr>
          <w:noProof/>
        </w:rPr>
        <w:t>Receiving group identity list notification</w:t>
      </w:r>
      <w:r>
        <w:rPr>
          <w:noProof/>
        </w:rPr>
        <w:tab/>
      </w:r>
      <w:r>
        <w:rPr>
          <w:noProof/>
        </w:rPr>
        <w:fldChar w:fldCharType="begin" w:fldLock="1"/>
      </w:r>
      <w:r>
        <w:rPr>
          <w:noProof/>
        </w:rPr>
        <w:instrText xml:space="preserve"> PAGEREF _Toc146237561 \h </w:instrText>
      </w:r>
      <w:r>
        <w:rPr>
          <w:noProof/>
        </w:rPr>
      </w:r>
      <w:r>
        <w:rPr>
          <w:noProof/>
        </w:rPr>
        <w:fldChar w:fldCharType="separate"/>
      </w:r>
      <w:r>
        <w:rPr>
          <w:noProof/>
        </w:rPr>
        <w:t>23</w:t>
      </w:r>
      <w:r>
        <w:rPr>
          <w:noProof/>
        </w:rPr>
        <w:fldChar w:fldCharType="end"/>
      </w:r>
    </w:p>
    <w:p w14:paraId="03861B97" w14:textId="78BE8871"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_Toc146237562 \h </w:instrText>
      </w:r>
      <w:r>
        <w:rPr>
          <w:noProof/>
        </w:rPr>
      </w:r>
      <w:r>
        <w:rPr>
          <w:noProof/>
        </w:rPr>
        <w:fldChar w:fldCharType="separate"/>
      </w:r>
      <w:r>
        <w:rPr>
          <w:noProof/>
        </w:rPr>
        <w:t>23</w:t>
      </w:r>
      <w:r>
        <w:rPr>
          <w:noProof/>
        </w:rPr>
        <w:fldChar w:fldCharType="end"/>
      </w:r>
    </w:p>
    <w:p w14:paraId="4ADD297A" w14:textId="764C91C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6.2.7.3.1</w:t>
      </w:r>
      <w:r>
        <w:rPr>
          <w:rFonts w:asciiTheme="minorHAnsi" w:eastAsiaTheme="minorEastAsia" w:hAnsiTheme="minorHAnsi" w:cstheme="minorBidi"/>
          <w:noProof/>
          <w:kern w:val="2"/>
          <w:sz w:val="22"/>
          <w:szCs w:val="22"/>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_Toc146237563 \h </w:instrText>
      </w:r>
      <w:r>
        <w:rPr>
          <w:noProof/>
        </w:rPr>
      </w:r>
      <w:r>
        <w:rPr>
          <w:noProof/>
        </w:rPr>
        <w:fldChar w:fldCharType="separate"/>
      </w:r>
      <w:r>
        <w:rPr>
          <w:noProof/>
        </w:rPr>
        <w:t>23</w:t>
      </w:r>
      <w:r>
        <w:rPr>
          <w:noProof/>
        </w:rPr>
        <w:fldChar w:fldCharType="end"/>
      </w:r>
    </w:p>
    <w:p w14:paraId="218CFAF3" w14:textId="3635B2FC"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6.2.7.3.2</w:t>
      </w:r>
      <w:r>
        <w:rPr>
          <w:rFonts w:asciiTheme="minorHAnsi" w:eastAsiaTheme="minorEastAsia" w:hAnsiTheme="minorHAnsi" w:cstheme="minorBidi"/>
          <w:noProof/>
          <w:kern w:val="2"/>
          <w:sz w:val="22"/>
          <w:szCs w:val="22"/>
          <w:lang w:eastAsia="en-GB"/>
          <w14:ligatures w14:val="standardContextual"/>
        </w:rPr>
        <w:tab/>
      </w:r>
      <w:r>
        <w:rPr>
          <w:noProof/>
        </w:rPr>
        <w:t>Receiving group registration request</w:t>
      </w:r>
      <w:r>
        <w:rPr>
          <w:noProof/>
        </w:rPr>
        <w:tab/>
      </w:r>
      <w:r>
        <w:rPr>
          <w:noProof/>
        </w:rPr>
        <w:fldChar w:fldCharType="begin" w:fldLock="1"/>
      </w:r>
      <w:r>
        <w:rPr>
          <w:noProof/>
        </w:rPr>
        <w:instrText xml:space="preserve"> PAGEREF _Toc146237564 \h </w:instrText>
      </w:r>
      <w:r>
        <w:rPr>
          <w:noProof/>
        </w:rPr>
      </w:r>
      <w:r>
        <w:rPr>
          <w:noProof/>
        </w:rPr>
        <w:fldChar w:fldCharType="separate"/>
      </w:r>
      <w:r>
        <w:rPr>
          <w:noProof/>
        </w:rPr>
        <w:t>24</w:t>
      </w:r>
      <w:r>
        <w:rPr>
          <w:noProof/>
        </w:rPr>
        <w:fldChar w:fldCharType="end"/>
      </w:r>
    </w:p>
    <w:p w14:paraId="3883F6A6" w14:textId="6BC9275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6.2.7.3.3</w:t>
      </w:r>
      <w:r>
        <w:rPr>
          <w:rFonts w:asciiTheme="minorHAnsi" w:eastAsiaTheme="minorEastAsia" w:hAnsiTheme="minorHAnsi" w:cstheme="minorBidi"/>
          <w:noProof/>
          <w:kern w:val="2"/>
          <w:sz w:val="22"/>
          <w:szCs w:val="22"/>
          <w:lang w:eastAsia="en-GB"/>
          <w14:ligatures w14:val="standardContextual"/>
        </w:rPr>
        <w:tab/>
      </w:r>
      <w:r>
        <w:rPr>
          <w:noProof/>
        </w:rPr>
        <w:t>Sending group identity list notification</w:t>
      </w:r>
      <w:r>
        <w:rPr>
          <w:noProof/>
        </w:rPr>
        <w:tab/>
      </w:r>
      <w:r>
        <w:rPr>
          <w:noProof/>
        </w:rPr>
        <w:fldChar w:fldCharType="begin" w:fldLock="1"/>
      </w:r>
      <w:r>
        <w:rPr>
          <w:noProof/>
        </w:rPr>
        <w:instrText xml:space="preserve"> PAGEREF _Toc146237565 \h </w:instrText>
      </w:r>
      <w:r>
        <w:rPr>
          <w:noProof/>
        </w:rPr>
      </w:r>
      <w:r>
        <w:rPr>
          <w:noProof/>
        </w:rPr>
        <w:fldChar w:fldCharType="separate"/>
      </w:r>
      <w:r>
        <w:rPr>
          <w:noProof/>
        </w:rPr>
        <w:t>24</w:t>
      </w:r>
      <w:r>
        <w:rPr>
          <w:noProof/>
        </w:rPr>
        <w:fldChar w:fldCharType="end"/>
      </w:r>
    </w:p>
    <w:p w14:paraId="399A04E3" w14:textId="0389CEEA"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6.2.7.4</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_Toc146237566 \h </w:instrText>
      </w:r>
      <w:r>
        <w:rPr>
          <w:noProof/>
        </w:rPr>
      </w:r>
      <w:r>
        <w:rPr>
          <w:noProof/>
        </w:rPr>
        <w:fldChar w:fldCharType="separate"/>
      </w:r>
      <w:r>
        <w:rPr>
          <w:noProof/>
        </w:rPr>
        <w:t>25</w:t>
      </w:r>
      <w:r>
        <w:rPr>
          <w:noProof/>
        </w:rPr>
        <w:fldChar w:fldCharType="end"/>
      </w:r>
    </w:p>
    <w:p w14:paraId="64BA5659" w14:textId="1B2FC854"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6.2.7.4.1</w:t>
      </w:r>
      <w:r>
        <w:rPr>
          <w:rFonts w:asciiTheme="minorHAnsi" w:eastAsiaTheme="minorEastAsia" w:hAnsiTheme="minorHAnsi" w:cstheme="minorBidi"/>
          <w:noProof/>
          <w:kern w:val="2"/>
          <w:sz w:val="22"/>
          <w:szCs w:val="22"/>
          <w:lang w:eastAsia="en-GB"/>
          <w14:ligatures w14:val="standardContextual"/>
        </w:rPr>
        <w:tab/>
      </w:r>
      <w:r>
        <w:rPr>
          <w:noProof/>
        </w:rPr>
        <w:t>Subscribing to and receiving group announcement notification</w:t>
      </w:r>
      <w:r>
        <w:rPr>
          <w:noProof/>
        </w:rPr>
        <w:tab/>
      </w:r>
      <w:r>
        <w:rPr>
          <w:noProof/>
        </w:rPr>
        <w:fldChar w:fldCharType="begin" w:fldLock="1"/>
      </w:r>
      <w:r>
        <w:rPr>
          <w:noProof/>
        </w:rPr>
        <w:instrText xml:space="preserve"> PAGEREF _Toc146237567 \h </w:instrText>
      </w:r>
      <w:r>
        <w:rPr>
          <w:noProof/>
        </w:rPr>
      </w:r>
      <w:r>
        <w:rPr>
          <w:noProof/>
        </w:rPr>
        <w:fldChar w:fldCharType="separate"/>
      </w:r>
      <w:r>
        <w:rPr>
          <w:noProof/>
        </w:rPr>
        <w:t>25</w:t>
      </w:r>
      <w:r>
        <w:rPr>
          <w:noProof/>
        </w:rPr>
        <w:fldChar w:fldCharType="end"/>
      </w:r>
    </w:p>
    <w:p w14:paraId="5B8F8506" w14:textId="0D6DB2BA"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6.2.7.4.2</w:t>
      </w:r>
      <w:r>
        <w:rPr>
          <w:rFonts w:asciiTheme="minorHAnsi" w:eastAsiaTheme="minorEastAsia" w:hAnsiTheme="minorHAnsi" w:cstheme="minorBidi"/>
          <w:noProof/>
          <w:kern w:val="2"/>
          <w:sz w:val="22"/>
          <w:szCs w:val="22"/>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_Toc146237568 \h </w:instrText>
      </w:r>
      <w:r>
        <w:rPr>
          <w:noProof/>
        </w:rPr>
      </w:r>
      <w:r>
        <w:rPr>
          <w:noProof/>
        </w:rPr>
        <w:fldChar w:fldCharType="separate"/>
      </w:r>
      <w:r>
        <w:rPr>
          <w:noProof/>
        </w:rPr>
        <w:t>25</w:t>
      </w:r>
      <w:r>
        <w:rPr>
          <w:noProof/>
        </w:rPr>
        <w:fldChar w:fldCharType="end"/>
      </w:r>
    </w:p>
    <w:p w14:paraId="2BEF1837" w14:textId="03B91F60"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6.2.7.4.3</w:t>
      </w:r>
      <w:r>
        <w:rPr>
          <w:rFonts w:asciiTheme="minorHAnsi" w:eastAsiaTheme="minorEastAsia" w:hAnsiTheme="minorHAnsi" w:cstheme="minorBidi"/>
          <w:noProof/>
          <w:kern w:val="2"/>
          <w:sz w:val="22"/>
          <w:szCs w:val="22"/>
          <w:lang w:eastAsia="en-GB"/>
          <w14:ligatures w14:val="standardContextual"/>
        </w:rPr>
        <w:tab/>
      </w:r>
      <w:r>
        <w:rPr>
          <w:noProof/>
        </w:rPr>
        <w:t>Subscribing to and receiving group identity list notification</w:t>
      </w:r>
      <w:r>
        <w:rPr>
          <w:noProof/>
        </w:rPr>
        <w:tab/>
      </w:r>
      <w:r>
        <w:rPr>
          <w:noProof/>
        </w:rPr>
        <w:fldChar w:fldCharType="begin" w:fldLock="1"/>
      </w:r>
      <w:r>
        <w:rPr>
          <w:noProof/>
        </w:rPr>
        <w:instrText xml:space="preserve"> PAGEREF _Toc146237569 \h </w:instrText>
      </w:r>
      <w:r>
        <w:rPr>
          <w:noProof/>
        </w:rPr>
      </w:r>
      <w:r>
        <w:rPr>
          <w:noProof/>
        </w:rPr>
        <w:fldChar w:fldCharType="separate"/>
      </w:r>
      <w:r>
        <w:rPr>
          <w:noProof/>
        </w:rPr>
        <w:t>25</w:t>
      </w:r>
      <w:r>
        <w:rPr>
          <w:noProof/>
        </w:rPr>
        <w:fldChar w:fldCharType="end"/>
      </w:r>
    </w:p>
    <w:p w14:paraId="0E80B214" w14:textId="4B0B99DF"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6.2.7.5</w:t>
      </w:r>
      <w:r>
        <w:rPr>
          <w:rFonts w:asciiTheme="minorHAnsi" w:eastAsiaTheme="minorEastAsia" w:hAnsiTheme="minorHAnsi" w:cstheme="minorBidi"/>
          <w:noProof/>
          <w:kern w:val="2"/>
          <w:sz w:val="22"/>
          <w:szCs w:val="22"/>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_Toc146237570 \h </w:instrText>
      </w:r>
      <w:r>
        <w:rPr>
          <w:noProof/>
        </w:rPr>
      </w:r>
      <w:r>
        <w:rPr>
          <w:noProof/>
        </w:rPr>
        <w:fldChar w:fldCharType="separate"/>
      </w:r>
      <w:r>
        <w:rPr>
          <w:noProof/>
        </w:rPr>
        <w:t>26</w:t>
      </w:r>
      <w:r>
        <w:rPr>
          <w:noProof/>
        </w:rPr>
        <w:fldChar w:fldCharType="end"/>
      </w:r>
    </w:p>
    <w:p w14:paraId="7A3C504D" w14:textId="754FB623"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6.2.7.5.1</w:t>
      </w:r>
      <w:r>
        <w:rPr>
          <w:rFonts w:asciiTheme="minorHAnsi" w:eastAsiaTheme="minorEastAsia" w:hAnsiTheme="minorHAnsi" w:cstheme="minorBidi"/>
          <w:noProof/>
          <w:kern w:val="2"/>
          <w:sz w:val="22"/>
          <w:szCs w:val="22"/>
          <w:lang w:eastAsia="en-GB"/>
          <w14:ligatures w14:val="standardContextual"/>
        </w:rPr>
        <w:tab/>
      </w:r>
      <w:r>
        <w:rPr>
          <w:noProof/>
        </w:rPr>
        <w:t>Receiving group announcement subscription</w:t>
      </w:r>
      <w:r>
        <w:rPr>
          <w:noProof/>
        </w:rPr>
        <w:tab/>
      </w:r>
      <w:r>
        <w:rPr>
          <w:noProof/>
        </w:rPr>
        <w:fldChar w:fldCharType="begin" w:fldLock="1"/>
      </w:r>
      <w:r>
        <w:rPr>
          <w:noProof/>
        </w:rPr>
        <w:instrText xml:space="preserve"> PAGEREF _Toc146237571 \h </w:instrText>
      </w:r>
      <w:r>
        <w:rPr>
          <w:noProof/>
        </w:rPr>
      </w:r>
      <w:r>
        <w:rPr>
          <w:noProof/>
        </w:rPr>
        <w:fldChar w:fldCharType="separate"/>
      </w:r>
      <w:r>
        <w:rPr>
          <w:noProof/>
        </w:rPr>
        <w:t>26</w:t>
      </w:r>
      <w:r>
        <w:rPr>
          <w:noProof/>
        </w:rPr>
        <w:fldChar w:fldCharType="end"/>
      </w:r>
    </w:p>
    <w:p w14:paraId="76E18C29" w14:textId="504A2AC0"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6.2.7.5.2</w:t>
      </w:r>
      <w:r>
        <w:rPr>
          <w:rFonts w:asciiTheme="minorHAnsi" w:eastAsiaTheme="minorEastAsia" w:hAnsiTheme="minorHAnsi" w:cstheme="minorBidi"/>
          <w:noProof/>
          <w:kern w:val="2"/>
          <w:sz w:val="22"/>
          <w:szCs w:val="22"/>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_Toc146237572 \h </w:instrText>
      </w:r>
      <w:r>
        <w:rPr>
          <w:noProof/>
        </w:rPr>
      </w:r>
      <w:r>
        <w:rPr>
          <w:noProof/>
        </w:rPr>
        <w:fldChar w:fldCharType="separate"/>
      </w:r>
      <w:r>
        <w:rPr>
          <w:noProof/>
        </w:rPr>
        <w:t>26</w:t>
      </w:r>
      <w:r>
        <w:rPr>
          <w:noProof/>
        </w:rPr>
        <w:fldChar w:fldCharType="end"/>
      </w:r>
    </w:p>
    <w:p w14:paraId="45CAFA34" w14:textId="691F4EE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6.2.7.5.3</w:t>
      </w:r>
      <w:r>
        <w:rPr>
          <w:rFonts w:asciiTheme="minorHAnsi" w:eastAsiaTheme="minorEastAsia" w:hAnsiTheme="minorHAnsi" w:cstheme="minorBidi"/>
          <w:noProof/>
          <w:kern w:val="2"/>
          <w:sz w:val="22"/>
          <w:szCs w:val="22"/>
          <w:lang w:eastAsia="en-GB"/>
          <w14:ligatures w14:val="standardContextual"/>
        </w:rPr>
        <w:tab/>
      </w:r>
      <w:r>
        <w:rPr>
          <w:noProof/>
        </w:rPr>
        <w:t>Receiving subscription request and sending group identity list notification</w:t>
      </w:r>
      <w:r>
        <w:rPr>
          <w:noProof/>
        </w:rPr>
        <w:tab/>
      </w:r>
      <w:r>
        <w:rPr>
          <w:noProof/>
        </w:rPr>
        <w:fldChar w:fldCharType="begin" w:fldLock="1"/>
      </w:r>
      <w:r>
        <w:rPr>
          <w:noProof/>
        </w:rPr>
        <w:instrText xml:space="preserve"> PAGEREF _Toc146237573 \h </w:instrText>
      </w:r>
      <w:r>
        <w:rPr>
          <w:noProof/>
        </w:rPr>
      </w:r>
      <w:r>
        <w:rPr>
          <w:noProof/>
        </w:rPr>
        <w:fldChar w:fldCharType="separate"/>
      </w:r>
      <w:r>
        <w:rPr>
          <w:noProof/>
        </w:rPr>
        <w:t>26</w:t>
      </w:r>
      <w:r>
        <w:rPr>
          <w:noProof/>
        </w:rPr>
        <w:fldChar w:fldCharType="end"/>
      </w:r>
    </w:p>
    <w:p w14:paraId="16ED79BB" w14:textId="4482FCA0"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 xml:space="preserve">Group subscription and notification </w:t>
      </w:r>
      <w:r w:rsidRPr="006E2CBC">
        <w:rPr>
          <w:rFonts w:cs="Arial"/>
          <w:noProof/>
        </w:rPr>
        <w:t>procedure</w:t>
      </w:r>
      <w:r>
        <w:rPr>
          <w:noProof/>
        </w:rPr>
        <w:tab/>
      </w:r>
      <w:r>
        <w:rPr>
          <w:noProof/>
        </w:rPr>
        <w:fldChar w:fldCharType="begin" w:fldLock="1"/>
      </w:r>
      <w:r>
        <w:rPr>
          <w:noProof/>
        </w:rPr>
        <w:instrText xml:space="preserve"> PAGEREF _Toc146237574 \h </w:instrText>
      </w:r>
      <w:r>
        <w:rPr>
          <w:noProof/>
        </w:rPr>
      </w:r>
      <w:r>
        <w:rPr>
          <w:noProof/>
        </w:rPr>
        <w:fldChar w:fldCharType="separate"/>
      </w:r>
      <w:r>
        <w:rPr>
          <w:noProof/>
        </w:rPr>
        <w:t>27</w:t>
      </w:r>
      <w:r>
        <w:rPr>
          <w:noProof/>
        </w:rPr>
        <w:fldChar w:fldCharType="end"/>
      </w:r>
    </w:p>
    <w:p w14:paraId="2F63B06F" w14:textId="2C4B96F5"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6.2.8.1</w:t>
      </w:r>
      <w:r>
        <w:rPr>
          <w:rFonts w:asciiTheme="minorHAnsi" w:eastAsiaTheme="minorEastAsia" w:hAnsiTheme="minorHAnsi" w:cstheme="minorBidi"/>
          <w:noProof/>
          <w:kern w:val="2"/>
          <w:sz w:val="22"/>
          <w:szCs w:val="22"/>
          <w:lang w:eastAsia="en-GB"/>
          <w14:ligatures w14:val="standardContextual"/>
        </w:rPr>
        <w:tab/>
      </w:r>
      <w:r>
        <w:rPr>
          <w:noProof/>
        </w:rPr>
        <w:t>Management of group events subscription</w:t>
      </w:r>
      <w:r>
        <w:rPr>
          <w:noProof/>
        </w:rPr>
        <w:tab/>
      </w:r>
      <w:r>
        <w:rPr>
          <w:noProof/>
        </w:rPr>
        <w:fldChar w:fldCharType="begin" w:fldLock="1"/>
      </w:r>
      <w:r>
        <w:rPr>
          <w:noProof/>
        </w:rPr>
        <w:instrText xml:space="preserve"> PAGEREF _Toc146237575 \h </w:instrText>
      </w:r>
      <w:r>
        <w:rPr>
          <w:noProof/>
        </w:rPr>
      </w:r>
      <w:r>
        <w:rPr>
          <w:noProof/>
        </w:rPr>
        <w:fldChar w:fldCharType="separate"/>
      </w:r>
      <w:r>
        <w:rPr>
          <w:noProof/>
        </w:rPr>
        <w:t>27</w:t>
      </w:r>
      <w:r>
        <w:rPr>
          <w:noProof/>
        </w:rPr>
        <w:fldChar w:fldCharType="end"/>
      </w:r>
    </w:p>
    <w:p w14:paraId="1E746054" w14:textId="5881383E"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6.2.8.1.1</w:t>
      </w:r>
      <w:r>
        <w:rPr>
          <w:rFonts w:asciiTheme="minorHAnsi" w:eastAsiaTheme="minorEastAsia" w:hAnsiTheme="minorHAnsi" w:cstheme="minorBidi"/>
          <w:noProof/>
          <w:kern w:val="2"/>
          <w:sz w:val="22"/>
          <w:szCs w:val="22"/>
          <w:lang w:eastAsia="en-GB"/>
          <w14:ligatures w14:val="standardContextual"/>
        </w:rPr>
        <w:tab/>
      </w:r>
      <w:r>
        <w:rPr>
          <w:noProof/>
        </w:rPr>
        <w:t>SIP based procedures</w:t>
      </w:r>
      <w:r>
        <w:rPr>
          <w:noProof/>
        </w:rPr>
        <w:tab/>
      </w:r>
      <w:r>
        <w:rPr>
          <w:noProof/>
        </w:rPr>
        <w:fldChar w:fldCharType="begin" w:fldLock="1"/>
      </w:r>
      <w:r>
        <w:rPr>
          <w:noProof/>
        </w:rPr>
        <w:instrText xml:space="preserve"> PAGEREF _Toc146237576 \h </w:instrText>
      </w:r>
      <w:r>
        <w:rPr>
          <w:noProof/>
        </w:rPr>
      </w:r>
      <w:r>
        <w:rPr>
          <w:noProof/>
        </w:rPr>
        <w:fldChar w:fldCharType="separate"/>
      </w:r>
      <w:r>
        <w:rPr>
          <w:noProof/>
        </w:rPr>
        <w:t>27</w:t>
      </w:r>
      <w:r>
        <w:rPr>
          <w:noProof/>
        </w:rPr>
        <w:fldChar w:fldCharType="end"/>
      </w:r>
    </w:p>
    <w:p w14:paraId="71A02D5C" w14:textId="3D4267B6"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_Toc146237577 \h </w:instrText>
      </w:r>
      <w:r>
        <w:rPr>
          <w:noProof/>
        </w:rPr>
      </w:r>
      <w:r>
        <w:rPr>
          <w:noProof/>
        </w:rPr>
        <w:fldChar w:fldCharType="separate"/>
      </w:r>
      <w:r>
        <w:rPr>
          <w:noProof/>
        </w:rPr>
        <w:t>27</w:t>
      </w:r>
      <w:r>
        <w:rPr>
          <w:noProof/>
        </w:rPr>
        <w:fldChar w:fldCharType="end"/>
      </w:r>
    </w:p>
    <w:p w14:paraId="28F92121" w14:textId="197712B2"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6.2.8.1.1.3</w:t>
      </w:r>
      <w:r>
        <w:rPr>
          <w:rFonts w:asciiTheme="minorHAnsi" w:eastAsiaTheme="minorEastAsia" w:hAnsiTheme="minorHAnsi" w:cstheme="minorBidi"/>
          <w:noProof/>
          <w:kern w:val="2"/>
          <w:sz w:val="22"/>
          <w:szCs w:val="22"/>
          <w:lang w:eastAsia="en-GB"/>
          <w14:ligatures w14:val="standardContextual"/>
        </w:rPr>
        <w:tab/>
      </w:r>
      <w:r>
        <w:rPr>
          <w:noProof/>
        </w:rPr>
        <w:t>Modify subscription</w:t>
      </w:r>
      <w:r>
        <w:rPr>
          <w:noProof/>
        </w:rPr>
        <w:tab/>
      </w:r>
      <w:r>
        <w:rPr>
          <w:noProof/>
        </w:rPr>
        <w:fldChar w:fldCharType="begin" w:fldLock="1"/>
      </w:r>
      <w:r>
        <w:rPr>
          <w:noProof/>
        </w:rPr>
        <w:instrText xml:space="preserve"> PAGEREF _Toc146237578 \h </w:instrText>
      </w:r>
      <w:r>
        <w:rPr>
          <w:noProof/>
        </w:rPr>
      </w:r>
      <w:r>
        <w:rPr>
          <w:noProof/>
        </w:rPr>
        <w:fldChar w:fldCharType="separate"/>
      </w:r>
      <w:r>
        <w:rPr>
          <w:noProof/>
        </w:rPr>
        <w:t>28</w:t>
      </w:r>
      <w:r>
        <w:rPr>
          <w:noProof/>
        </w:rPr>
        <w:fldChar w:fldCharType="end"/>
      </w:r>
    </w:p>
    <w:p w14:paraId="7878A875" w14:textId="5C3B8E5D"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6.2.8.1.1.4</w:t>
      </w:r>
      <w:r>
        <w:rPr>
          <w:rFonts w:asciiTheme="minorHAnsi" w:eastAsiaTheme="minorEastAsia" w:hAnsiTheme="minorHAnsi" w:cstheme="minorBidi"/>
          <w:noProof/>
          <w:kern w:val="2"/>
          <w:sz w:val="22"/>
          <w:szCs w:val="22"/>
          <w:lang w:eastAsia="en-GB"/>
          <w14:ligatures w14:val="standardContextual"/>
        </w:rPr>
        <w:tab/>
      </w:r>
      <w:r>
        <w:rPr>
          <w:noProof/>
        </w:rPr>
        <w:t>Delete subscription</w:t>
      </w:r>
      <w:r>
        <w:rPr>
          <w:noProof/>
        </w:rPr>
        <w:tab/>
      </w:r>
      <w:r>
        <w:rPr>
          <w:noProof/>
        </w:rPr>
        <w:fldChar w:fldCharType="begin" w:fldLock="1"/>
      </w:r>
      <w:r>
        <w:rPr>
          <w:noProof/>
        </w:rPr>
        <w:instrText xml:space="preserve"> PAGEREF _Toc146237579 \h </w:instrText>
      </w:r>
      <w:r>
        <w:rPr>
          <w:noProof/>
        </w:rPr>
      </w:r>
      <w:r>
        <w:rPr>
          <w:noProof/>
        </w:rPr>
        <w:fldChar w:fldCharType="separate"/>
      </w:r>
      <w:r>
        <w:rPr>
          <w:noProof/>
        </w:rPr>
        <w:t>28</w:t>
      </w:r>
      <w:r>
        <w:rPr>
          <w:noProof/>
        </w:rPr>
        <w:fldChar w:fldCharType="end"/>
      </w:r>
    </w:p>
    <w:p w14:paraId="47E3768E" w14:textId="3908D0A2"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6.2.8.1.2</w:t>
      </w:r>
      <w:r>
        <w:rPr>
          <w:rFonts w:asciiTheme="minorHAnsi" w:eastAsiaTheme="minorEastAsia" w:hAnsiTheme="minorHAnsi" w:cstheme="minorBidi"/>
          <w:noProof/>
          <w:kern w:val="2"/>
          <w:sz w:val="22"/>
          <w:szCs w:val="22"/>
          <w:lang w:eastAsia="en-GB"/>
          <w14:ligatures w14:val="standardContextual"/>
        </w:rPr>
        <w:tab/>
      </w:r>
      <w:r>
        <w:rPr>
          <w:noProof/>
        </w:rPr>
        <w:t>HTTP based procedures</w:t>
      </w:r>
      <w:r>
        <w:rPr>
          <w:noProof/>
        </w:rPr>
        <w:tab/>
      </w:r>
      <w:r>
        <w:rPr>
          <w:noProof/>
        </w:rPr>
        <w:fldChar w:fldCharType="begin" w:fldLock="1"/>
      </w:r>
      <w:r>
        <w:rPr>
          <w:noProof/>
        </w:rPr>
        <w:instrText xml:space="preserve"> PAGEREF _Toc146237580 \h </w:instrText>
      </w:r>
      <w:r>
        <w:rPr>
          <w:noProof/>
        </w:rPr>
      </w:r>
      <w:r>
        <w:rPr>
          <w:noProof/>
        </w:rPr>
        <w:fldChar w:fldCharType="separate"/>
      </w:r>
      <w:r>
        <w:rPr>
          <w:noProof/>
        </w:rPr>
        <w:t>28</w:t>
      </w:r>
      <w:r>
        <w:rPr>
          <w:noProof/>
        </w:rPr>
        <w:fldChar w:fldCharType="end"/>
      </w:r>
    </w:p>
    <w:p w14:paraId="7C480EB5" w14:textId="038342DC"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6.2.8.1.2.1</w:t>
      </w:r>
      <w:r>
        <w:rPr>
          <w:rFonts w:asciiTheme="minorHAnsi" w:eastAsiaTheme="minorEastAsia" w:hAnsiTheme="minorHAnsi" w:cstheme="minorBidi"/>
          <w:noProof/>
          <w:kern w:val="2"/>
          <w:sz w:val="22"/>
          <w:szCs w:val="22"/>
          <w:lang w:eastAsia="en-GB"/>
          <w14:ligatures w14:val="standardContextual"/>
        </w:rPr>
        <w:tab/>
      </w:r>
      <w:r>
        <w:rPr>
          <w:noProof/>
        </w:rPr>
        <w:t>Creating subscription</w:t>
      </w:r>
      <w:r>
        <w:rPr>
          <w:noProof/>
        </w:rPr>
        <w:tab/>
      </w:r>
      <w:r>
        <w:rPr>
          <w:noProof/>
        </w:rPr>
        <w:fldChar w:fldCharType="begin" w:fldLock="1"/>
      </w:r>
      <w:r>
        <w:rPr>
          <w:noProof/>
        </w:rPr>
        <w:instrText xml:space="preserve"> PAGEREF _Toc146237581 \h </w:instrText>
      </w:r>
      <w:r>
        <w:rPr>
          <w:noProof/>
        </w:rPr>
      </w:r>
      <w:r>
        <w:rPr>
          <w:noProof/>
        </w:rPr>
        <w:fldChar w:fldCharType="separate"/>
      </w:r>
      <w:r>
        <w:rPr>
          <w:noProof/>
        </w:rPr>
        <w:t>28</w:t>
      </w:r>
      <w:r>
        <w:rPr>
          <w:noProof/>
        </w:rPr>
        <w:fldChar w:fldCharType="end"/>
      </w:r>
    </w:p>
    <w:p w14:paraId="73692FE2" w14:textId="525A84C5"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6.2.8.1.2.2</w:t>
      </w:r>
      <w:r>
        <w:rPr>
          <w:rFonts w:asciiTheme="minorHAnsi" w:eastAsiaTheme="minorEastAsia" w:hAnsiTheme="minorHAnsi" w:cstheme="minorBidi"/>
          <w:noProof/>
          <w:kern w:val="2"/>
          <w:sz w:val="22"/>
          <w:szCs w:val="22"/>
          <w:lang w:eastAsia="en-GB"/>
          <w14:ligatures w14:val="standardContextual"/>
        </w:rPr>
        <w:tab/>
      </w:r>
      <w:r>
        <w:rPr>
          <w:noProof/>
        </w:rPr>
        <w:t>Modify a subscription</w:t>
      </w:r>
      <w:r>
        <w:rPr>
          <w:noProof/>
        </w:rPr>
        <w:tab/>
      </w:r>
      <w:r>
        <w:rPr>
          <w:noProof/>
        </w:rPr>
        <w:fldChar w:fldCharType="begin" w:fldLock="1"/>
      </w:r>
      <w:r>
        <w:rPr>
          <w:noProof/>
        </w:rPr>
        <w:instrText xml:space="preserve"> PAGEREF _Toc146237582 \h </w:instrText>
      </w:r>
      <w:r>
        <w:rPr>
          <w:noProof/>
        </w:rPr>
      </w:r>
      <w:r>
        <w:rPr>
          <w:noProof/>
        </w:rPr>
        <w:fldChar w:fldCharType="separate"/>
      </w:r>
      <w:r>
        <w:rPr>
          <w:noProof/>
        </w:rPr>
        <w:t>29</w:t>
      </w:r>
      <w:r>
        <w:rPr>
          <w:noProof/>
        </w:rPr>
        <w:fldChar w:fldCharType="end"/>
      </w:r>
    </w:p>
    <w:p w14:paraId="255EF44E" w14:textId="4BB47CA0"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6.2.8.1.3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CoAP based procedures</w:t>
      </w:r>
      <w:r>
        <w:rPr>
          <w:noProof/>
        </w:rPr>
        <w:tab/>
      </w:r>
      <w:r>
        <w:rPr>
          <w:noProof/>
        </w:rPr>
        <w:fldChar w:fldCharType="begin" w:fldLock="1"/>
      </w:r>
      <w:r>
        <w:rPr>
          <w:noProof/>
        </w:rPr>
        <w:instrText xml:space="preserve"> PAGEREF _Toc146237583 \h </w:instrText>
      </w:r>
      <w:r>
        <w:rPr>
          <w:noProof/>
        </w:rPr>
      </w:r>
      <w:r>
        <w:rPr>
          <w:noProof/>
        </w:rPr>
        <w:fldChar w:fldCharType="separate"/>
      </w:r>
      <w:r>
        <w:rPr>
          <w:noProof/>
        </w:rPr>
        <w:t>30</w:t>
      </w:r>
      <w:r>
        <w:rPr>
          <w:noProof/>
        </w:rPr>
        <w:fldChar w:fldCharType="end"/>
      </w:r>
    </w:p>
    <w:p w14:paraId="46CF09E9" w14:textId="4E73AAAC"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sidRPr="006E2CBC">
        <w:rPr>
          <w:noProof/>
          <w:lang w:val="en-US"/>
        </w:rPr>
        <w:t>6.2.8.1.3.1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General</w:t>
      </w:r>
      <w:r>
        <w:rPr>
          <w:noProof/>
        </w:rPr>
        <w:tab/>
      </w:r>
      <w:r>
        <w:rPr>
          <w:noProof/>
        </w:rPr>
        <w:fldChar w:fldCharType="begin" w:fldLock="1"/>
      </w:r>
      <w:r>
        <w:rPr>
          <w:noProof/>
        </w:rPr>
        <w:instrText xml:space="preserve"> PAGEREF _Toc146237584 \h </w:instrText>
      </w:r>
      <w:r>
        <w:rPr>
          <w:noProof/>
        </w:rPr>
      </w:r>
      <w:r>
        <w:rPr>
          <w:noProof/>
        </w:rPr>
        <w:fldChar w:fldCharType="separate"/>
      </w:r>
      <w:r>
        <w:rPr>
          <w:noProof/>
        </w:rPr>
        <w:t>30</w:t>
      </w:r>
      <w:r>
        <w:rPr>
          <w:noProof/>
        </w:rPr>
        <w:fldChar w:fldCharType="end"/>
      </w:r>
    </w:p>
    <w:p w14:paraId="0FBC049E" w14:textId="2CB6B34A"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6.2.8.1.3.2</w:t>
      </w:r>
      <w:r>
        <w:rPr>
          <w:rFonts w:asciiTheme="minorHAnsi" w:eastAsiaTheme="minorEastAsia" w:hAnsiTheme="minorHAnsi" w:cstheme="minorBidi"/>
          <w:noProof/>
          <w:kern w:val="2"/>
          <w:sz w:val="22"/>
          <w:szCs w:val="22"/>
          <w:lang w:eastAsia="en-GB"/>
          <w14:ligatures w14:val="standardContextual"/>
        </w:rPr>
        <w:tab/>
      </w:r>
      <w:r>
        <w:rPr>
          <w:noProof/>
        </w:rPr>
        <w:t>Create a subscription</w:t>
      </w:r>
      <w:r>
        <w:rPr>
          <w:noProof/>
        </w:rPr>
        <w:tab/>
      </w:r>
      <w:r>
        <w:rPr>
          <w:noProof/>
        </w:rPr>
        <w:fldChar w:fldCharType="begin" w:fldLock="1"/>
      </w:r>
      <w:r>
        <w:rPr>
          <w:noProof/>
        </w:rPr>
        <w:instrText xml:space="preserve"> PAGEREF _Toc146237585 \h </w:instrText>
      </w:r>
      <w:r>
        <w:rPr>
          <w:noProof/>
        </w:rPr>
      </w:r>
      <w:r>
        <w:rPr>
          <w:noProof/>
        </w:rPr>
        <w:fldChar w:fldCharType="separate"/>
      </w:r>
      <w:r>
        <w:rPr>
          <w:noProof/>
        </w:rPr>
        <w:t>30</w:t>
      </w:r>
      <w:r>
        <w:rPr>
          <w:noProof/>
        </w:rPr>
        <w:fldChar w:fldCharType="end"/>
      </w:r>
    </w:p>
    <w:p w14:paraId="3B09D420" w14:textId="31F3AA66"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sidRPr="006E2CBC">
        <w:rPr>
          <w:noProof/>
          <w:lang w:val="en-US"/>
        </w:rPr>
        <w:t>6.2.8.1.3.3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Delete a subscription</w:t>
      </w:r>
      <w:r>
        <w:rPr>
          <w:noProof/>
        </w:rPr>
        <w:tab/>
      </w:r>
      <w:r>
        <w:rPr>
          <w:noProof/>
        </w:rPr>
        <w:fldChar w:fldCharType="begin" w:fldLock="1"/>
      </w:r>
      <w:r>
        <w:rPr>
          <w:noProof/>
        </w:rPr>
        <w:instrText xml:space="preserve"> PAGEREF _Toc146237586 \h </w:instrText>
      </w:r>
      <w:r>
        <w:rPr>
          <w:noProof/>
        </w:rPr>
      </w:r>
      <w:r>
        <w:rPr>
          <w:noProof/>
        </w:rPr>
        <w:fldChar w:fldCharType="separate"/>
      </w:r>
      <w:r>
        <w:rPr>
          <w:noProof/>
        </w:rPr>
        <w:t>30</w:t>
      </w:r>
      <w:r>
        <w:rPr>
          <w:noProof/>
        </w:rPr>
        <w:fldChar w:fldCharType="end"/>
      </w:r>
    </w:p>
    <w:p w14:paraId="031BA858" w14:textId="0688698C"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6.2.8.2</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_Toc146237587 \h </w:instrText>
      </w:r>
      <w:r>
        <w:rPr>
          <w:noProof/>
        </w:rPr>
      </w:r>
      <w:r>
        <w:rPr>
          <w:noProof/>
        </w:rPr>
        <w:fldChar w:fldCharType="separate"/>
      </w:r>
      <w:r>
        <w:rPr>
          <w:noProof/>
        </w:rPr>
        <w:t>31</w:t>
      </w:r>
      <w:r>
        <w:rPr>
          <w:noProof/>
        </w:rPr>
        <w:fldChar w:fldCharType="end"/>
      </w:r>
    </w:p>
    <w:p w14:paraId="5715EDD7" w14:textId="2FBA7F2C"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6.2.8.2.1</w:t>
      </w:r>
      <w:r>
        <w:rPr>
          <w:rFonts w:asciiTheme="minorHAnsi" w:eastAsiaTheme="minorEastAsia" w:hAnsiTheme="minorHAnsi" w:cstheme="minorBidi"/>
          <w:noProof/>
          <w:kern w:val="2"/>
          <w:sz w:val="22"/>
          <w:szCs w:val="22"/>
          <w:lang w:eastAsia="en-GB"/>
          <w14:ligatures w14:val="standardContextual"/>
        </w:rPr>
        <w:tab/>
      </w:r>
      <w:r>
        <w:rPr>
          <w:noProof/>
        </w:rPr>
        <w:t>SIP based procedures</w:t>
      </w:r>
      <w:r>
        <w:rPr>
          <w:noProof/>
        </w:rPr>
        <w:tab/>
      </w:r>
      <w:r>
        <w:rPr>
          <w:noProof/>
        </w:rPr>
        <w:fldChar w:fldCharType="begin" w:fldLock="1"/>
      </w:r>
      <w:r>
        <w:rPr>
          <w:noProof/>
        </w:rPr>
        <w:instrText xml:space="preserve"> PAGEREF _Toc146237588 \h </w:instrText>
      </w:r>
      <w:r>
        <w:rPr>
          <w:noProof/>
        </w:rPr>
      </w:r>
      <w:r>
        <w:rPr>
          <w:noProof/>
        </w:rPr>
        <w:fldChar w:fldCharType="separate"/>
      </w:r>
      <w:r>
        <w:rPr>
          <w:noProof/>
        </w:rPr>
        <w:t>31</w:t>
      </w:r>
      <w:r>
        <w:rPr>
          <w:noProof/>
        </w:rPr>
        <w:fldChar w:fldCharType="end"/>
      </w:r>
    </w:p>
    <w:p w14:paraId="7F5241F2" w14:textId="638E1D50"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6.2.8.2.1.1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_Toc146237589 \h </w:instrText>
      </w:r>
      <w:r>
        <w:rPr>
          <w:noProof/>
        </w:rPr>
      </w:r>
      <w:r>
        <w:rPr>
          <w:noProof/>
        </w:rPr>
        <w:fldChar w:fldCharType="separate"/>
      </w:r>
      <w:r>
        <w:rPr>
          <w:noProof/>
        </w:rPr>
        <w:t>31</w:t>
      </w:r>
      <w:r>
        <w:rPr>
          <w:noProof/>
        </w:rPr>
        <w:fldChar w:fldCharType="end"/>
      </w:r>
    </w:p>
    <w:p w14:paraId="11B8E6E4" w14:textId="7C4D4E1B"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6.2.8.2.1.2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_Toc146237590 \h </w:instrText>
      </w:r>
      <w:r>
        <w:rPr>
          <w:noProof/>
        </w:rPr>
      </w:r>
      <w:r>
        <w:rPr>
          <w:noProof/>
        </w:rPr>
        <w:fldChar w:fldCharType="separate"/>
      </w:r>
      <w:r>
        <w:rPr>
          <w:noProof/>
        </w:rPr>
        <w:t>31</w:t>
      </w:r>
      <w:r>
        <w:rPr>
          <w:noProof/>
        </w:rPr>
        <w:fldChar w:fldCharType="end"/>
      </w:r>
    </w:p>
    <w:p w14:paraId="7D7E639C" w14:textId="0EF9445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6.2.8.2.2</w:t>
      </w:r>
      <w:r>
        <w:rPr>
          <w:rFonts w:asciiTheme="minorHAnsi" w:eastAsiaTheme="minorEastAsia" w:hAnsiTheme="minorHAnsi" w:cstheme="minorBidi"/>
          <w:noProof/>
          <w:kern w:val="2"/>
          <w:sz w:val="22"/>
          <w:szCs w:val="22"/>
          <w:lang w:eastAsia="en-GB"/>
          <w14:ligatures w14:val="standardContextual"/>
        </w:rPr>
        <w:tab/>
      </w:r>
      <w:r>
        <w:rPr>
          <w:noProof/>
        </w:rPr>
        <w:t>HTTP based procedures</w:t>
      </w:r>
      <w:r>
        <w:rPr>
          <w:noProof/>
        </w:rPr>
        <w:tab/>
      </w:r>
      <w:r>
        <w:rPr>
          <w:noProof/>
        </w:rPr>
        <w:fldChar w:fldCharType="begin" w:fldLock="1"/>
      </w:r>
      <w:r>
        <w:rPr>
          <w:noProof/>
        </w:rPr>
        <w:instrText xml:space="preserve"> PAGEREF _Toc146237591 \h </w:instrText>
      </w:r>
      <w:r>
        <w:rPr>
          <w:noProof/>
        </w:rPr>
      </w:r>
      <w:r>
        <w:rPr>
          <w:noProof/>
        </w:rPr>
        <w:fldChar w:fldCharType="separate"/>
      </w:r>
      <w:r>
        <w:rPr>
          <w:noProof/>
        </w:rPr>
        <w:t>31</w:t>
      </w:r>
      <w:r>
        <w:rPr>
          <w:noProof/>
        </w:rPr>
        <w:fldChar w:fldCharType="end"/>
      </w:r>
    </w:p>
    <w:p w14:paraId="74C04D02" w14:textId="30D077A2"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6.2.8.2.2.1</w:t>
      </w:r>
      <w:r>
        <w:rPr>
          <w:rFonts w:asciiTheme="minorHAnsi" w:eastAsiaTheme="minorEastAsia" w:hAnsiTheme="minorHAnsi" w:cstheme="minorBidi"/>
          <w:noProof/>
          <w:kern w:val="2"/>
          <w:sz w:val="22"/>
          <w:szCs w:val="22"/>
          <w:lang w:eastAsia="en-GB"/>
          <w14:ligatures w14:val="standardContextual"/>
        </w:rPr>
        <w:tab/>
      </w:r>
      <w:r>
        <w:rPr>
          <w:noProof/>
        </w:rPr>
        <w:t>Receiving group modify notification</w:t>
      </w:r>
      <w:r>
        <w:rPr>
          <w:noProof/>
        </w:rPr>
        <w:tab/>
      </w:r>
      <w:r>
        <w:rPr>
          <w:noProof/>
        </w:rPr>
        <w:fldChar w:fldCharType="begin" w:fldLock="1"/>
      </w:r>
      <w:r>
        <w:rPr>
          <w:noProof/>
        </w:rPr>
        <w:instrText xml:space="preserve"> PAGEREF _Toc146237592 \h </w:instrText>
      </w:r>
      <w:r>
        <w:rPr>
          <w:noProof/>
        </w:rPr>
      </w:r>
      <w:r>
        <w:rPr>
          <w:noProof/>
        </w:rPr>
        <w:fldChar w:fldCharType="separate"/>
      </w:r>
      <w:r>
        <w:rPr>
          <w:noProof/>
        </w:rPr>
        <w:t>31</w:t>
      </w:r>
      <w:r>
        <w:rPr>
          <w:noProof/>
        </w:rPr>
        <w:fldChar w:fldCharType="end"/>
      </w:r>
    </w:p>
    <w:p w14:paraId="105730F4" w14:textId="746B13E0"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6.2.8.2.2.2</w:t>
      </w:r>
      <w:r>
        <w:rPr>
          <w:rFonts w:asciiTheme="minorHAnsi" w:eastAsiaTheme="minorEastAsia" w:hAnsiTheme="minorHAnsi" w:cstheme="minorBidi"/>
          <w:noProof/>
          <w:kern w:val="2"/>
          <w:sz w:val="22"/>
          <w:szCs w:val="22"/>
          <w:lang w:eastAsia="en-GB"/>
          <w14:ligatures w14:val="standardContextual"/>
        </w:rPr>
        <w:tab/>
      </w:r>
      <w:r>
        <w:rPr>
          <w:noProof/>
        </w:rPr>
        <w:t>Sending group modify notification</w:t>
      </w:r>
      <w:r>
        <w:rPr>
          <w:noProof/>
        </w:rPr>
        <w:tab/>
      </w:r>
      <w:r>
        <w:rPr>
          <w:noProof/>
        </w:rPr>
        <w:fldChar w:fldCharType="begin" w:fldLock="1"/>
      </w:r>
      <w:r>
        <w:rPr>
          <w:noProof/>
        </w:rPr>
        <w:instrText xml:space="preserve"> PAGEREF _Toc146237593 \h </w:instrText>
      </w:r>
      <w:r>
        <w:rPr>
          <w:noProof/>
        </w:rPr>
      </w:r>
      <w:r>
        <w:rPr>
          <w:noProof/>
        </w:rPr>
        <w:fldChar w:fldCharType="separate"/>
      </w:r>
      <w:r>
        <w:rPr>
          <w:noProof/>
        </w:rPr>
        <w:t>31</w:t>
      </w:r>
      <w:r>
        <w:rPr>
          <w:noProof/>
        </w:rPr>
        <w:fldChar w:fldCharType="end"/>
      </w:r>
    </w:p>
    <w:p w14:paraId="7BFDB16A" w14:textId="53EDAC20"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6.2.8.2.2.</w:t>
      </w:r>
      <w:r w:rsidRPr="006E2CBC">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Receiving group </w:t>
      </w:r>
      <w:r w:rsidRPr="006E2CBC">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_Toc146237594 \h </w:instrText>
      </w:r>
      <w:r>
        <w:rPr>
          <w:noProof/>
        </w:rPr>
      </w:r>
      <w:r>
        <w:rPr>
          <w:noProof/>
        </w:rPr>
        <w:fldChar w:fldCharType="separate"/>
      </w:r>
      <w:r>
        <w:rPr>
          <w:noProof/>
        </w:rPr>
        <w:t>32</w:t>
      </w:r>
      <w:r>
        <w:rPr>
          <w:noProof/>
        </w:rPr>
        <w:fldChar w:fldCharType="end"/>
      </w:r>
    </w:p>
    <w:p w14:paraId="4E8C393A" w14:textId="0FCFB53A"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6.2.8.2.2.</w:t>
      </w:r>
      <w:r w:rsidRPr="006E2CBC">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Sending group </w:t>
      </w:r>
      <w:r w:rsidRPr="006E2CBC">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_Toc146237595 \h </w:instrText>
      </w:r>
      <w:r>
        <w:rPr>
          <w:noProof/>
        </w:rPr>
      </w:r>
      <w:r>
        <w:rPr>
          <w:noProof/>
        </w:rPr>
        <w:fldChar w:fldCharType="separate"/>
      </w:r>
      <w:r>
        <w:rPr>
          <w:noProof/>
        </w:rPr>
        <w:t>32</w:t>
      </w:r>
      <w:r>
        <w:rPr>
          <w:noProof/>
        </w:rPr>
        <w:fldChar w:fldCharType="end"/>
      </w:r>
    </w:p>
    <w:p w14:paraId="747C3A83" w14:textId="744ED948"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en-US"/>
        </w:rPr>
        <w:t>6.2.8.2.3</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CoAP based procedures</w:t>
      </w:r>
      <w:r>
        <w:rPr>
          <w:noProof/>
        </w:rPr>
        <w:tab/>
      </w:r>
      <w:r>
        <w:rPr>
          <w:noProof/>
        </w:rPr>
        <w:fldChar w:fldCharType="begin" w:fldLock="1"/>
      </w:r>
      <w:r>
        <w:rPr>
          <w:noProof/>
        </w:rPr>
        <w:instrText xml:space="preserve"> PAGEREF _Toc146237596 \h </w:instrText>
      </w:r>
      <w:r>
        <w:rPr>
          <w:noProof/>
        </w:rPr>
      </w:r>
      <w:r>
        <w:rPr>
          <w:noProof/>
        </w:rPr>
        <w:fldChar w:fldCharType="separate"/>
      </w:r>
      <w:r>
        <w:rPr>
          <w:noProof/>
        </w:rPr>
        <w:t>32</w:t>
      </w:r>
      <w:r>
        <w:rPr>
          <w:noProof/>
        </w:rPr>
        <w:fldChar w:fldCharType="end"/>
      </w:r>
    </w:p>
    <w:p w14:paraId="5CDDA8A0" w14:textId="14D5DE5C"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_Toc146237597 \h </w:instrText>
      </w:r>
      <w:r>
        <w:rPr>
          <w:noProof/>
        </w:rPr>
      </w:r>
      <w:r>
        <w:rPr>
          <w:noProof/>
        </w:rPr>
        <w:fldChar w:fldCharType="separate"/>
      </w:r>
      <w:r>
        <w:rPr>
          <w:noProof/>
        </w:rPr>
        <w:t>32</w:t>
      </w:r>
      <w:r>
        <w:rPr>
          <w:noProof/>
        </w:rPr>
        <w:fldChar w:fldCharType="end"/>
      </w:r>
    </w:p>
    <w:p w14:paraId="3E9AF7D6" w14:textId="40DDB83E"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6.2.8.2.3.2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_Toc146237598 \h </w:instrText>
      </w:r>
      <w:r>
        <w:rPr>
          <w:noProof/>
        </w:rPr>
      </w:r>
      <w:r>
        <w:rPr>
          <w:noProof/>
        </w:rPr>
        <w:fldChar w:fldCharType="separate"/>
      </w:r>
      <w:r>
        <w:rPr>
          <w:noProof/>
        </w:rPr>
        <w:t>32</w:t>
      </w:r>
      <w:r>
        <w:rPr>
          <w:noProof/>
        </w:rPr>
        <w:fldChar w:fldCharType="end"/>
      </w:r>
    </w:p>
    <w:p w14:paraId="5A22B44B" w14:textId="79766EA2"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Group member leave</w:t>
      </w:r>
      <w:r>
        <w:rPr>
          <w:noProof/>
        </w:rPr>
        <w:tab/>
      </w:r>
      <w:r>
        <w:rPr>
          <w:noProof/>
        </w:rPr>
        <w:fldChar w:fldCharType="begin" w:fldLock="1"/>
      </w:r>
      <w:r>
        <w:rPr>
          <w:noProof/>
        </w:rPr>
        <w:instrText xml:space="preserve"> PAGEREF _Toc146237599 \h </w:instrText>
      </w:r>
      <w:r>
        <w:rPr>
          <w:noProof/>
        </w:rPr>
      </w:r>
      <w:r>
        <w:rPr>
          <w:noProof/>
        </w:rPr>
        <w:fldChar w:fldCharType="separate"/>
      </w:r>
      <w:r>
        <w:rPr>
          <w:noProof/>
        </w:rPr>
        <w:t>32</w:t>
      </w:r>
      <w:r>
        <w:rPr>
          <w:noProof/>
        </w:rPr>
        <w:fldChar w:fldCharType="end"/>
      </w:r>
    </w:p>
    <w:p w14:paraId="006B7C23" w14:textId="55A56859"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_Toc146237600 \h </w:instrText>
      </w:r>
      <w:r>
        <w:rPr>
          <w:noProof/>
        </w:rPr>
      </w:r>
      <w:r>
        <w:rPr>
          <w:noProof/>
        </w:rPr>
        <w:fldChar w:fldCharType="separate"/>
      </w:r>
      <w:r>
        <w:rPr>
          <w:noProof/>
        </w:rPr>
        <w:t>32</w:t>
      </w:r>
      <w:r>
        <w:rPr>
          <w:noProof/>
        </w:rPr>
        <w:fldChar w:fldCharType="end"/>
      </w:r>
    </w:p>
    <w:p w14:paraId="36860ADB" w14:textId="31B8B285"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_Toc146237601 \h </w:instrText>
      </w:r>
      <w:r>
        <w:rPr>
          <w:noProof/>
        </w:rPr>
      </w:r>
      <w:r>
        <w:rPr>
          <w:noProof/>
        </w:rPr>
        <w:fldChar w:fldCharType="separate"/>
      </w:r>
      <w:r>
        <w:rPr>
          <w:noProof/>
        </w:rPr>
        <w:t>33</w:t>
      </w:r>
      <w:r>
        <w:rPr>
          <w:noProof/>
        </w:rPr>
        <w:fldChar w:fldCharType="end"/>
      </w:r>
    </w:p>
    <w:p w14:paraId="4F5B399E" w14:textId="42ACDCB3"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6.2.9.3</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_Toc146237602 \h </w:instrText>
      </w:r>
      <w:r>
        <w:rPr>
          <w:noProof/>
        </w:rPr>
      </w:r>
      <w:r>
        <w:rPr>
          <w:noProof/>
        </w:rPr>
        <w:fldChar w:fldCharType="separate"/>
      </w:r>
      <w:r>
        <w:rPr>
          <w:noProof/>
        </w:rPr>
        <w:t>33</w:t>
      </w:r>
      <w:r>
        <w:rPr>
          <w:noProof/>
        </w:rPr>
        <w:fldChar w:fldCharType="end"/>
      </w:r>
    </w:p>
    <w:p w14:paraId="79BE4154" w14:textId="5FC9E463"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6.2.9.4</w:t>
      </w:r>
      <w:r>
        <w:rPr>
          <w:rFonts w:asciiTheme="minorHAnsi" w:eastAsiaTheme="minorEastAsia" w:hAnsiTheme="minorHAnsi" w:cstheme="minorBidi"/>
          <w:noProof/>
          <w:kern w:val="2"/>
          <w:sz w:val="22"/>
          <w:szCs w:val="22"/>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_Toc146237603 \h </w:instrText>
      </w:r>
      <w:r>
        <w:rPr>
          <w:noProof/>
        </w:rPr>
      </w:r>
      <w:r>
        <w:rPr>
          <w:noProof/>
        </w:rPr>
        <w:fldChar w:fldCharType="separate"/>
      </w:r>
      <w:r>
        <w:rPr>
          <w:noProof/>
        </w:rPr>
        <w:t>33</w:t>
      </w:r>
      <w:r>
        <w:rPr>
          <w:noProof/>
        </w:rPr>
        <w:fldChar w:fldCharType="end"/>
      </w:r>
    </w:p>
    <w:p w14:paraId="12DD390A" w14:textId="4C3F3B72"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 xml:space="preserve">Group list fetch </w:t>
      </w:r>
      <w:r w:rsidRPr="006E2CBC">
        <w:rPr>
          <w:rFonts w:cs="Arial"/>
          <w:noProof/>
        </w:rPr>
        <w:t>procedure</w:t>
      </w:r>
      <w:r>
        <w:rPr>
          <w:noProof/>
        </w:rPr>
        <w:tab/>
      </w:r>
      <w:r>
        <w:rPr>
          <w:noProof/>
        </w:rPr>
        <w:fldChar w:fldCharType="begin" w:fldLock="1"/>
      </w:r>
      <w:r>
        <w:rPr>
          <w:noProof/>
        </w:rPr>
        <w:instrText xml:space="preserve"> PAGEREF _Toc146237604 \h </w:instrText>
      </w:r>
      <w:r>
        <w:rPr>
          <w:noProof/>
        </w:rPr>
      </w:r>
      <w:r>
        <w:rPr>
          <w:noProof/>
        </w:rPr>
        <w:fldChar w:fldCharType="separate"/>
      </w:r>
      <w:r>
        <w:rPr>
          <w:noProof/>
        </w:rPr>
        <w:t>34</w:t>
      </w:r>
      <w:r>
        <w:rPr>
          <w:noProof/>
        </w:rPr>
        <w:fldChar w:fldCharType="end"/>
      </w:r>
    </w:p>
    <w:p w14:paraId="4BE2027C" w14:textId="1EBC42D0"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en-US"/>
        </w:rPr>
        <w:t>6.2.10.1</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SGM client HTTP procedure</w:t>
      </w:r>
      <w:r>
        <w:rPr>
          <w:noProof/>
        </w:rPr>
        <w:tab/>
      </w:r>
      <w:r>
        <w:rPr>
          <w:noProof/>
        </w:rPr>
        <w:fldChar w:fldCharType="begin" w:fldLock="1"/>
      </w:r>
      <w:r>
        <w:rPr>
          <w:noProof/>
        </w:rPr>
        <w:instrText xml:space="preserve"> PAGEREF _Toc146237605 \h </w:instrText>
      </w:r>
      <w:r>
        <w:rPr>
          <w:noProof/>
        </w:rPr>
      </w:r>
      <w:r>
        <w:rPr>
          <w:noProof/>
        </w:rPr>
        <w:fldChar w:fldCharType="separate"/>
      </w:r>
      <w:r>
        <w:rPr>
          <w:noProof/>
        </w:rPr>
        <w:t>34</w:t>
      </w:r>
      <w:r>
        <w:rPr>
          <w:noProof/>
        </w:rPr>
        <w:fldChar w:fldCharType="end"/>
      </w:r>
    </w:p>
    <w:p w14:paraId="38861E52" w14:textId="01A3CC1A"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6.2.10.2</w:t>
      </w:r>
      <w:r>
        <w:rPr>
          <w:rFonts w:asciiTheme="minorHAnsi" w:eastAsiaTheme="minorEastAsia" w:hAnsiTheme="minorHAnsi" w:cstheme="minorBidi"/>
          <w:noProof/>
          <w:kern w:val="2"/>
          <w:sz w:val="22"/>
          <w:szCs w:val="22"/>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_Toc146237606 \h </w:instrText>
      </w:r>
      <w:r>
        <w:rPr>
          <w:noProof/>
        </w:rPr>
      </w:r>
      <w:r>
        <w:rPr>
          <w:noProof/>
        </w:rPr>
        <w:fldChar w:fldCharType="separate"/>
      </w:r>
      <w:r>
        <w:rPr>
          <w:noProof/>
        </w:rPr>
        <w:t>34</w:t>
      </w:r>
      <w:r>
        <w:rPr>
          <w:noProof/>
        </w:rPr>
        <w:fldChar w:fldCharType="end"/>
      </w:r>
    </w:p>
    <w:p w14:paraId="0C461060" w14:textId="4F98D280"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6.2.10.3</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_Toc146237607 \h </w:instrText>
      </w:r>
      <w:r>
        <w:rPr>
          <w:noProof/>
        </w:rPr>
      </w:r>
      <w:r>
        <w:rPr>
          <w:noProof/>
        </w:rPr>
        <w:fldChar w:fldCharType="separate"/>
      </w:r>
      <w:r>
        <w:rPr>
          <w:noProof/>
        </w:rPr>
        <w:t>34</w:t>
      </w:r>
      <w:r>
        <w:rPr>
          <w:noProof/>
        </w:rPr>
        <w:fldChar w:fldCharType="end"/>
      </w:r>
    </w:p>
    <w:p w14:paraId="76EEEB85" w14:textId="0E681F02"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6.2.10.4</w:t>
      </w:r>
      <w:r>
        <w:rPr>
          <w:rFonts w:asciiTheme="minorHAnsi" w:eastAsiaTheme="minorEastAsia" w:hAnsiTheme="minorHAnsi" w:cstheme="minorBidi"/>
          <w:noProof/>
          <w:kern w:val="2"/>
          <w:sz w:val="22"/>
          <w:szCs w:val="22"/>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_Toc146237608 \h </w:instrText>
      </w:r>
      <w:r>
        <w:rPr>
          <w:noProof/>
        </w:rPr>
      </w:r>
      <w:r>
        <w:rPr>
          <w:noProof/>
        </w:rPr>
        <w:fldChar w:fldCharType="separate"/>
      </w:r>
      <w:r>
        <w:rPr>
          <w:noProof/>
        </w:rPr>
        <w:t>35</w:t>
      </w:r>
      <w:r>
        <w:rPr>
          <w:noProof/>
        </w:rPr>
        <w:fldChar w:fldCharType="end"/>
      </w:r>
    </w:p>
    <w:p w14:paraId="46CE3372" w14:textId="41817BB7"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lang w:eastAsia="zh-CN"/>
        </w:rPr>
        <w:t>Temporary groups procedure</w:t>
      </w:r>
      <w:r>
        <w:rPr>
          <w:noProof/>
        </w:rPr>
        <w:tab/>
      </w:r>
      <w:r>
        <w:rPr>
          <w:noProof/>
        </w:rPr>
        <w:fldChar w:fldCharType="begin" w:fldLock="1"/>
      </w:r>
      <w:r>
        <w:rPr>
          <w:noProof/>
        </w:rPr>
        <w:instrText xml:space="preserve"> PAGEREF _Toc146237609 \h </w:instrText>
      </w:r>
      <w:r>
        <w:rPr>
          <w:noProof/>
        </w:rPr>
      </w:r>
      <w:r>
        <w:rPr>
          <w:noProof/>
        </w:rPr>
        <w:fldChar w:fldCharType="separate"/>
      </w:r>
      <w:r>
        <w:rPr>
          <w:noProof/>
        </w:rPr>
        <w:t>35</w:t>
      </w:r>
      <w:r>
        <w:rPr>
          <w:noProof/>
        </w:rPr>
        <w:fldChar w:fldCharType="end"/>
      </w:r>
    </w:p>
    <w:p w14:paraId="6F986611" w14:textId="40B5424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lang w:eastAsia="zh-CN"/>
        </w:rPr>
        <w:t>SGM client HTTP procedure</w:t>
      </w:r>
      <w:r>
        <w:rPr>
          <w:noProof/>
        </w:rPr>
        <w:tab/>
      </w:r>
      <w:r>
        <w:rPr>
          <w:noProof/>
        </w:rPr>
        <w:fldChar w:fldCharType="begin" w:fldLock="1"/>
      </w:r>
      <w:r>
        <w:rPr>
          <w:noProof/>
        </w:rPr>
        <w:instrText xml:space="preserve"> PAGEREF _Toc146237610 \h </w:instrText>
      </w:r>
      <w:r>
        <w:rPr>
          <w:noProof/>
        </w:rPr>
      </w:r>
      <w:r>
        <w:rPr>
          <w:noProof/>
        </w:rPr>
        <w:fldChar w:fldCharType="separate"/>
      </w:r>
      <w:r>
        <w:rPr>
          <w:noProof/>
        </w:rPr>
        <w:t>35</w:t>
      </w:r>
      <w:r>
        <w:rPr>
          <w:noProof/>
        </w:rPr>
        <w:fldChar w:fldCharType="end"/>
      </w:r>
    </w:p>
    <w:p w14:paraId="44908938" w14:textId="6488162F"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lang w:eastAsia="zh-CN"/>
        </w:rPr>
        <w:t>SGM server HTTP procedure</w:t>
      </w:r>
      <w:r>
        <w:rPr>
          <w:noProof/>
        </w:rPr>
        <w:tab/>
      </w:r>
      <w:r>
        <w:rPr>
          <w:noProof/>
        </w:rPr>
        <w:fldChar w:fldCharType="begin" w:fldLock="1"/>
      </w:r>
      <w:r>
        <w:rPr>
          <w:noProof/>
        </w:rPr>
        <w:instrText xml:space="preserve"> PAGEREF _Toc146237611 \h </w:instrText>
      </w:r>
      <w:r>
        <w:rPr>
          <w:noProof/>
        </w:rPr>
      </w:r>
      <w:r>
        <w:rPr>
          <w:noProof/>
        </w:rPr>
        <w:fldChar w:fldCharType="separate"/>
      </w:r>
      <w:r>
        <w:rPr>
          <w:noProof/>
        </w:rPr>
        <w:t>35</w:t>
      </w:r>
      <w:r>
        <w:rPr>
          <w:noProof/>
        </w:rPr>
        <w:fldChar w:fldCharType="end"/>
      </w:r>
    </w:p>
    <w:p w14:paraId="77ED0AAC" w14:textId="1E19991D"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lang w:eastAsia="zh-CN"/>
        </w:rPr>
        <w:t>SGM client CoAP procedure</w:t>
      </w:r>
      <w:r>
        <w:rPr>
          <w:noProof/>
        </w:rPr>
        <w:tab/>
      </w:r>
      <w:r>
        <w:rPr>
          <w:noProof/>
        </w:rPr>
        <w:fldChar w:fldCharType="begin" w:fldLock="1"/>
      </w:r>
      <w:r>
        <w:rPr>
          <w:noProof/>
        </w:rPr>
        <w:instrText xml:space="preserve"> PAGEREF _Toc146237612 \h </w:instrText>
      </w:r>
      <w:r>
        <w:rPr>
          <w:noProof/>
        </w:rPr>
      </w:r>
      <w:r>
        <w:rPr>
          <w:noProof/>
        </w:rPr>
        <w:fldChar w:fldCharType="separate"/>
      </w:r>
      <w:r>
        <w:rPr>
          <w:noProof/>
        </w:rPr>
        <w:t>36</w:t>
      </w:r>
      <w:r>
        <w:rPr>
          <w:noProof/>
        </w:rPr>
        <w:fldChar w:fldCharType="end"/>
      </w:r>
    </w:p>
    <w:p w14:paraId="5BBF66D0" w14:textId="502424B1"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lang w:eastAsia="zh-CN"/>
        </w:rPr>
        <w:t>SGM server CoAP procedure</w:t>
      </w:r>
      <w:r>
        <w:rPr>
          <w:noProof/>
        </w:rPr>
        <w:tab/>
      </w:r>
      <w:r>
        <w:rPr>
          <w:noProof/>
        </w:rPr>
        <w:fldChar w:fldCharType="begin" w:fldLock="1"/>
      </w:r>
      <w:r>
        <w:rPr>
          <w:noProof/>
        </w:rPr>
        <w:instrText xml:space="preserve"> PAGEREF _Toc146237613 \h </w:instrText>
      </w:r>
      <w:r>
        <w:rPr>
          <w:noProof/>
        </w:rPr>
      </w:r>
      <w:r>
        <w:rPr>
          <w:noProof/>
        </w:rPr>
        <w:fldChar w:fldCharType="separate"/>
      </w:r>
      <w:r>
        <w:rPr>
          <w:noProof/>
        </w:rPr>
        <w:t>36</w:t>
      </w:r>
      <w:r>
        <w:rPr>
          <w:noProof/>
        </w:rPr>
        <w:fldChar w:fldCharType="end"/>
      </w:r>
    </w:p>
    <w:p w14:paraId="58D81CFE" w14:textId="68126F5C"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6.2.</w:t>
      </w:r>
      <w:r w:rsidRPr="006E2CBC">
        <w:rPr>
          <w:rFonts w:eastAsia="SimSun"/>
          <w:noProof/>
          <w:lang w:val="en-US" w:eastAsia="zh-CN"/>
        </w:rPr>
        <w:t>12</w:t>
      </w:r>
      <w:r>
        <w:rPr>
          <w:rFonts w:asciiTheme="minorHAnsi" w:eastAsiaTheme="minorEastAsia" w:hAnsiTheme="minorHAnsi" w:cstheme="minorBidi"/>
          <w:noProof/>
          <w:kern w:val="2"/>
          <w:sz w:val="22"/>
          <w:szCs w:val="22"/>
          <w:lang w:eastAsia="en-GB"/>
          <w14:ligatures w14:val="standardContextual"/>
        </w:rPr>
        <w:tab/>
      </w:r>
      <w:r w:rsidRPr="006E2CBC">
        <w:rPr>
          <w:rFonts w:eastAsia="SimSun"/>
          <w:noProof/>
          <w:lang w:val="en-US" w:eastAsia="zh-CN"/>
        </w:rPr>
        <w:t>Group deletion procedure</w:t>
      </w:r>
      <w:r>
        <w:rPr>
          <w:noProof/>
        </w:rPr>
        <w:tab/>
      </w:r>
      <w:r>
        <w:rPr>
          <w:noProof/>
        </w:rPr>
        <w:fldChar w:fldCharType="begin" w:fldLock="1"/>
      </w:r>
      <w:r>
        <w:rPr>
          <w:noProof/>
        </w:rPr>
        <w:instrText xml:space="preserve"> PAGEREF _Toc146237614 \h </w:instrText>
      </w:r>
      <w:r>
        <w:rPr>
          <w:noProof/>
        </w:rPr>
      </w:r>
      <w:r>
        <w:rPr>
          <w:noProof/>
        </w:rPr>
        <w:fldChar w:fldCharType="separate"/>
      </w:r>
      <w:r>
        <w:rPr>
          <w:noProof/>
        </w:rPr>
        <w:t>36</w:t>
      </w:r>
      <w:r>
        <w:rPr>
          <w:noProof/>
        </w:rPr>
        <w:fldChar w:fldCharType="end"/>
      </w:r>
    </w:p>
    <w:p w14:paraId="75DD1788" w14:textId="6EFED88B"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6E2CBC">
        <w:rPr>
          <w:rFonts w:eastAsia="SimSun"/>
          <w:noProof/>
          <w:lang w:val="en-US" w:eastAsia="zh-CN"/>
        </w:rPr>
        <w:t>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_Toc146237615 \h </w:instrText>
      </w:r>
      <w:r>
        <w:rPr>
          <w:noProof/>
        </w:rPr>
      </w:r>
      <w:r>
        <w:rPr>
          <w:noProof/>
        </w:rPr>
        <w:fldChar w:fldCharType="separate"/>
      </w:r>
      <w:r>
        <w:rPr>
          <w:noProof/>
        </w:rPr>
        <w:t>36</w:t>
      </w:r>
      <w:r>
        <w:rPr>
          <w:noProof/>
        </w:rPr>
        <w:fldChar w:fldCharType="end"/>
      </w:r>
    </w:p>
    <w:p w14:paraId="3DDCC5C0" w14:textId="2432297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6E2CBC">
        <w:rPr>
          <w:rFonts w:eastAsia="SimSun"/>
          <w:noProof/>
          <w:lang w:val="en-US" w:eastAsia="zh-CN"/>
        </w:rPr>
        <w:t>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_Toc146237616 \h </w:instrText>
      </w:r>
      <w:r>
        <w:rPr>
          <w:noProof/>
        </w:rPr>
      </w:r>
      <w:r>
        <w:rPr>
          <w:noProof/>
        </w:rPr>
        <w:fldChar w:fldCharType="separate"/>
      </w:r>
      <w:r>
        <w:rPr>
          <w:noProof/>
        </w:rPr>
        <w:t>37</w:t>
      </w:r>
      <w:r>
        <w:rPr>
          <w:noProof/>
        </w:rPr>
        <w:fldChar w:fldCharType="end"/>
      </w:r>
    </w:p>
    <w:p w14:paraId="599B2EA4" w14:textId="324B39AE"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6E2CBC">
        <w:rPr>
          <w:rFonts w:eastAsia="SimSun"/>
          <w:noProof/>
          <w:lang w:val="en-US" w:eastAsia="zh-CN"/>
        </w:rPr>
        <w:t>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_Toc146237617 \h </w:instrText>
      </w:r>
      <w:r>
        <w:rPr>
          <w:noProof/>
        </w:rPr>
      </w:r>
      <w:r>
        <w:rPr>
          <w:noProof/>
        </w:rPr>
        <w:fldChar w:fldCharType="separate"/>
      </w:r>
      <w:r>
        <w:rPr>
          <w:noProof/>
        </w:rPr>
        <w:t>37</w:t>
      </w:r>
      <w:r>
        <w:rPr>
          <w:noProof/>
        </w:rPr>
        <w:fldChar w:fldCharType="end"/>
      </w:r>
    </w:p>
    <w:p w14:paraId="315925E4" w14:textId="742E0878"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6E2CBC">
        <w:rPr>
          <w:rFonts w:eastAsia="SimSun"/>
          <w:noProof/>
          <w:lang w:val="en-US" w:eastAsia="zh-CN"/>
        </w:rPr>
        <w:t>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_Toc146237618 \h </w:instrText>
      </w:r>
      <w:r>
        <w:rPr>
          <w:noProof/>
        </w:rPr>
      </w:r>
      <w:r>
        <w:rPr>
          <w:noProof/>
        </w:rPr>
        <w:fldChar w:fldCharType="separate"/>
      </w:r>
      <w:r>
        <w:rPr>
          <w:noProof/>
        </w:rPr>
        <w:t>37</w:t>
      </w:r>
      <w:r>
        <w:rPr>
          <w:noProof/>
        </w:rPr>
        <w:fldChar w:fldCharType="end"/>
      </w:r>
    </w:p>
    <w:p w14:paraId="440F6D46" w14:textId="7C2B06D2"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_Toc146237619 \h </w:instrText>
      </w:r>
      <w:r>
        <w:rPr>
          <w:noProof/>
        </w:rPr>
      </w:r>
      <w:r>
        <w:rPr>
          <w:noProof/>
        </w:rPr>
        <w:fldChar w:fldCharType="separate"/>
      </w:r>
      <w:r>
        <w:rPr>
          <w:noProof/>
        </w:rPr>
        <w:t>38</w:t>
      </w:r>
      <w:r>
        <w:rPr>
          <w:noProof/>
        </w:rPr>
        <w:fldChar w:fldCharType="end"/>
      </w:r>
    </w:p>
    <w:p w14:paraId="1EE00148" w14:textId="6C3DFD2A"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_Toc146237620 \h </w:instrText>
      </w:r>
      <w:r>
        <w:rPr>
          <w:noProof/>
        </w:rPr>
      </w:r>
      <w:r>
        <w:rPr>
          <w:noProof/>
        </w:rPr>
        <w:fldChar w:fldCharType="separate"/>
      </w:r>
      <w:r>
        <w:rPr>
          <w:noProof/>
        </w:rPr>
        <w:t>38</w:t>
      </w:r>
      <w:r>
        <w:rPr>
          <w:noProof/>
        </w:rPr>
        <w:fldChar w:fldCharType="end"/>
      </w:r>
    </w:p>
    <w:p w14:paraId="129DDB62" w14:textId="0B7585DE"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_Toc146237621 \h </w:instrText>
      </w:r>
      <w:r>
        <w:rPr>
          <w:noProof/>
        </w:rPr>
      </w:r>
      <w:r>
        <w:rPr>
          <w:noProof/>
        </w:rPr>
        <w:fldChar w:fldCharType="separate"/>
      </w:r>
      <w:r>
        <w:rPr>
          <w:noProof/>
        </w:rPr>
        <w:t>38</w:t>
      </w:r>
      <w:r>
        <w:rPr>
          <w:noProof/>
        </w:rPr>
        <w:fldChar w:fldCharType="end"/>
      </w:r>
    </w:p>
    <w:p w14:paraId="4CF6093B" w14:textId="36ADAE4F"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_Toc146237622 \h </w:instrText>
      </w:r>
      <w:r>
        <w:rPr>
          <w:noProof/>
        </w:rPr>
      </w:r>
      <w:r>
        <w:rPr>
          <w:noProof/>
        </w:rPr>
        <w:fldChar w:fldCharType="separate"/>
      </w:r>
      <w:r>
        <w:rPr>
          <w:noProof/>
        </w:rPr>
        <w:t>38</w:t>
      </w:r>
      <w:r>
        <w:rPr>
          <w:noProof/>
        </w:rPr>
        <w:fldChar w:fldCharType="end"/>
      </w:r>
    </w:p>
    <w:p w14:paraId="15CCF2FB" w14:textId="2A7F90BB"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Data structure</w:t>
      </w:r>
      <w:r>
        <w:rPr>
          <w:noProof/>
        </w:rPr>
        <w:tab/>
      </w:r>
      <w:r>
        <w:rPr>
          <w:noProof/>
        </w:rPr>
        <w:fldChar w:fldCharType="begin" w:fldLock="1"/>
      </w:r>
      <w:r>
        <w:rPr>
          <w:noProof/>
        </w:rPr>
        <w:instrText xml:space="preserve"> PAGEREF _Toc146237623 \h </w:instrText>
      </w:r>
      <w:r>
        <w:rPr>
          <w:noProof/>
        </w:rPr>
      </w:r>
      <w:r>
        <w:rPr>
          <w:noProof/>
        </w:rPr>
        <w:fldChar w:fldCharType="separate"/>
      </w:r>
      <w:r>
        <w:rPr>
          <w:noProof/>
        </w:rPr>
        <w:t>38</w:t>
      </w:r>
      <w:r>
        <w:rPr>
          <w:noProof/>
        </w:rPr>
        <w:fldChar w:fldCharType="end"/>
      </w:r>
    </w:p>
    <w:p w14:paraId="729232CA" w14:textId="75FB15DA"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sidRPr="006E2CBC">
        <w:rPr>
          <w:noProof/>
          <w:lang w:val="en-US"/>
        </w:rPr>
        <w:t>7.4</w:t>
      </w:r>
      <w:r>
        <w:rPr>
          <w:rFonts w:asciiTheme="minorHAnsi" w:eastAsiaTheme="minorEastAsia" w:hAnsiTheme="minorHAnsi" w:cstheme="minorBidi"/>
          <w:noProof/>
          <w:kern w:val="2"/>
          <w:sz w:val="22"/>
          <w:szCs w:val="22"/>
          <w:lang w:eastAsia="en-GB"/>
          <w14:ligatures w14:val="standardContextual"/>
        </w:rPr>
        <w:tab/>
      </w:r>
      <w:r w:rsidRPr="006E2CBC">
        <w:rPr>
          <w:noProof/>
          <w:lang w:val="en-US"/>
        </w:rPr>
        <w:t>XML Schema</w:t>
      </w:r>
      <w:r>
        <w:rPr>
          <w:noProof/>
        </w:rPr>
        <w:tab/>
      </w:r>
      <w:r>
        <w:rPr>
          <w:noProof/>
        </w:rPr>
        <w:fldChar w:fldCharType="begin" w:fldLock="1"/>
      </w:r>
      <w:r>
        <w:rPr>
          <w:noProof/>
        </w:rPr>
        <w:instrText xml:space="preserve"> PAGEREF _Toc146237624 \h </w:instrText>
      </w:r>
      <w:r>
        <w:rPr>
          <w:noProof/>
        </w:rPr>
      </w:r>
      <w:r>
        <w:rPr>
          <w:noProof/>
        </w:rPr>
        <w:fldChar w:fldCharType="separate"/>
      </w:r>
      <w:r>
        <w:rPr>
          <w:noProof/>
        </w:rPr>
        <w:t>38</w:t>
      </w:r>
      <w:r>
        <w:rPr>
          <w:noProof/>
        </w:rPr>
        <w:fldChar w:fldCharType="end"/>
      </w:r>
    </w:p>
    <w:p w14:paraId="6DB364A5" w14:textId="0E9BA4BB"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_Toc146237625 \h </w:instrText>
      </w:r>
      <w:r>
        <w:rPr>
          <w:noProof/>
        </w:rPr>
      </w:r>
      <w:r>
        <w:rPr>
          <w:noProof/>
        </w:rPr>
        <w:fldChar w:fldCharType="separate"/>
      </w:r>
      <w:r>
        <w:rPr>
          <w:noProof/>
        </w:rPr>
        <w:t>38</w:t>
      </w:r>
      <w:r>
        <w:rPr>
          <w:noProof/>
        </w:rPr>
        <w:fldChar w:fldCharType="end"/>
      </w:r>
    </w:p>
    <w:p w14:paraId="1628F220" w14:textId="237D2D20"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XML schema for SEAL group document specific extension</w:t>
      </w:r>
      <w:r>
        <w:rPr>
          <w:noProof/>
        </w:rPr>
        <w:tab/>
      </w:r>
      <w:r>
        <w:rPr>
          <w:noProof/>
        </w:rPr>
        <w:fldChar w:fldCharType="begin" w:fldLock="1"/>
      </w:r>
      <w:r>
        <w:rPr>
          <w:noProof/>
        </w:rPr>
        <w:instrText xml:space="preserve"> PAGEREF _Toc146237626 \h </w:instrText>
      </w:r>
      <w:r>
        <w:rPr>
          <w:noProof/>
        </w:rPr>
      </w:r>
      <w:r>
        <w:rPr>
          <w:noProof/>
        </w:rPr>
        <w:fldChar w:fldCharType="separate"/>
      </w:r>
      <w:r>
        <w:rPr>
          <w:noProof/>
        </w:rPr>
        <w:t>39</w:t>
      </w:r>
      <w:r>
        <w:rPr>
          <w:noProof/>
        </w:rPr>
        <w:fldChar w:fldCharType="end"/>
      </w:r>
    </w:p>
    <w:p w14:paraId="3BDD638E" w14:textId="23E58151"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_Toc146237627 \h </w:instrText>
      </w:r>
      <w:r>
        <w:rPr>
          <w:noProof/>
        </w:rPr>
      </w:r>
      <w:r>
        <w:rPr>
          <w:noProof/>
        </w:rPr>
        <w:fldChar w:fldCharType="separate"/>
      </w:r>
      <w:r>
        <w:rPr>
          <w:noProof/>
        </w:rPr>
        <w:t>40</w:t>
      </w:r>
      <w:r>
        <w:rPr>
          <w:noProof/>
        </w:rPr>
        <w:fldChar w:fldCharType="end"/>
      </w:r>
    </w:p>
    <w:p w14:paraId="374125B0" w14:textId="5BC7194B"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_Toc146237628 \h </w:instrText>
      </w:r>
      <w:r>
        <w:rPr>
          <w:noProof/>
        </w:rPr>
      </w:r>
      <w:r>
        <w:rPr>
          <w:noProof/>
        </w:rPr>
        <w:fldChar w:fldCharType="separate"/>
      </w:r>
      <w:r>
        <w:rPr>
          <w:noProof/>
        </w:rPr>
        <w:t>40</w:t>
      </w:r>
      <w:r>
        <w:rPr>
          <w:noProof/>
        </w:rPr>
        <w:fldChar w:fldCharType="end"/>
      </w:r>
    </w:p>
    <w:p w14:paraId="594FA861" w14:textId="328DF044"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_Toc146237629 \h </w:instrText>
      </w:r>
      <w:r>
        <w:rPr>
          <w:noProof/>
        </w:rPr>
      </w:r>
      <w:r>
        <w:rPr>
          <w:noProof/>
        </w:rPr>
        <w:fldChar w:fldCharType="separate"/>
      </w:r>
      <w:r>
        <w:rPr>
          <w:noProof/>
        </w:rPr>
        <w:t>40</w:t>
      </w:r>
      <w:r>
        <w:rPr>
          <w:noProof/>
        </w:rPr>
        <w:fldChar w:fldCharType="end"/>
      </w:r>
    </w:p>
    <w:p w14:paraId="5FFB6A1A" w14:textId="41DD897F" w:rsidR="00E2006F" w:rsidRDefault="00E2006F">
      <w:pPr>
        <w:pStyle w:val="TOC8"/>
        <w:rPr>
          <w:rFonts w:asciiTheme="minorHAnsi" w:eastAsiaTheme="minorEastAsia" w:hAnsiTheme="minorHAnsi" w:cstheme="minorBidi"/>
          <w:b w:val="0"/>
          <w:noProof/>
          <w:kern w:val="2"/>
          <w:szCs w:val="22"/>
          <w:lang w:eastAsia="en-GB"/>
          <w14:ligatures w14:val="standardContextual"/>
        </w:rPr>
      </w:pPr>
      <w:r>
        <w:rPr>
          <w:noProof/>
        </w:rPr>
        <w:t>Annex A (normative): Parameters for different operations</w:t>
      </w:r>
      <w:r>
        <w:rPr>
          <w:noProof/>
        </w:rPr>
        <w:tab/>
      </w:r>
      <w:r>
        <w:rPr>
          <w:noProof/>
        </w:rPr>
        <w:fldChar w:fldCharType="begin" w:fldLock="1"/>
      </w:r>
      <w:r>
        <w:rPr>
          <w:noProof/>
        </w:rPr>
        <w:instrText xml:space="preserve"> PAGEREF _Toc146237630 \h </w:instrText>
      </w:r>
      <w:r>
        <w:rPr>
          <w:noProof/>
        </w:rPr>
      </w:r>
      <w:r>
        <w:rPr>
          <w:noProof/>
        </w:rPr>
        <w:fldChar w:fldCharType="separate"/>
      </w:r>
      <w:r>
        <w:rPr>
          <w:noProof/>
        </w:rPr>
        <w:t>43</w:t>
      </w:r>
      <w:r>
        <w:rPr>
          <w:noProof/>
        </w:rPr>
        <w:fldChar w:fldCharType="end"/>
      </w:r>
    </w:p>
    <w:p w14:paraId="4B22519E" w14:textId="39293CB2"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_Toc146237631 \h </w:instrText>
      </w:r>
      <w:r>
        <w:rPr>
          <w:noProof/>
        </w:rPr>
      </w:r>
      <w:r>
        <w:rPr>
          <w:noProof/>
        </w:rPr>
        <w:fldChar w:fldCharType="separate"/>
      </w:r>
      <w:r>
        <w:rPr>
          <w:noProof/>
        </w:rPr>
        <w:t>43</w:t>
      </w:r>
      <w:r>
        <w:rPr>
          <w:noProof/>
        </w:rPr>
        <w:fldChar w:fldCharType="end"/>
      </w:r>
    </w:p>
    <w:p w14:paraId="7EA202FF" w14:textId="311F3549"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_Toc146237632 \h </w:instrText>
      </w:r>
      <w:r>
        <w:rPr>
          <w:noProof/>
        </w:rPr>
      </w:r>
      <w:r>
        <w:rPr>
          <w:noProof/>
        </w:rPr>
        <w:fldChar w:fldCharType="separate"/>
      </w:r>
      <w:r>
        <w:rPr>
          <w:noProof/>
        </w:rPr>
        <w:t>43</w:t>
      </w:r>
      <w:r>
        <w:rPr>
          <w:noProof/>
        </w:rPr>
        <w:fldChar w:fldCharType="end"/>
      </w:r>
    </w:p>
    <w:p w14:paraId="2859E05B" w14:textId="241B9503"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_Toc146237633 \h </w:instrText>
      </w:r>
      <w:r>
        <w:rPr>
          <w:noProof/>
        </w:rPr>
      </w:r>
      <w:r>
        <w:rPr>
          <w:noProof/>
        </w:rPr>
        <w:fldChar w:fldCharType="separate"/>
      </w:r>
      <w:r>
        <w:rPr>
          <w:noProof/>
        </w:rPr>
        <w:t>43</w:t>
      </w:r>
      <w:r>
        <w:rPr>
          <w:noProof/>
        </w:rPr>
        <w:fldChar w:fldCharType="end"/>
      </w:r>
    </w:p>
    <w:p w14:paraId="1B00D64E" w14:textId="227F3238"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_Toc146237634 \h </w:instrText>
      </w:r>
      <w:r>
        <w:rPr>
          <w:noProof/>
        </w:rPr>
      </w:r>
      <w:r>
        <w:rPr>
          <w:noProof/>
        </w:rPr>
        <w:fldChar w:fldCharType="separate"/>
      </w:r>
      <w:r>
        <w:rPr>
          <w:noProof/>
        </w:rPr>
        <w:t>43</w:t>
      </w:r>
      <w:r>
        <w:rPr>
          <w:noProof/>
        </w:rPr>
        <w:fldChar w:fldCharType="end"/>
      </w:r>
    </w:p>
    <w:p w14:paraId="0A2A409C" w14:textId="589D9D24"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Group registration (join) operation</w:t>
      </w:r>
      <w:r>
        <w:rPr>
          <w:noProof/>
        </w:rPr>
        <w:tab/>
      </w:r>
      <w:r>
        <w:rPr>
          <w:noProof/>
        </w:rPr>
        <w:fldChar w:fldCharType="begin" w:fldLock="1"/>
      </w:r>
      <w:r>
        <w:rPr>
          <w:noProof/>
        </w:rPr>
        <w:instrText xml:space="preserve"> PAGEREF _Toc146237635 \h </w:instrText>
      </w:r>
      <w:r>
        <w:rPr>
          <w:noProof/>
        </w:rPr>
      </w:r>
      <w:r>
        <w:rPr>
          <w:noProof/>
        </w:rPr>
        <w:fldChar w:fldCharType="separate"/>
      </w:r>
      <w:r>
        <w:rPr>
          <w:noProof/>
        </w:rPr>
        <w:t>44</w:t>
      </w:r>
      <w:r>
        <w:rPr>
          <w:noProof/>
        </w:rPr>
        <w:fldChar w:fldCharType="end"/>
      </w:r>
    </w:p>
    <w:p w14:paraId="11FD6516" w14:textId="37719036"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_Toc146237636 \h </w:instrText>
      </w:r>
      <w:r>
        <w:rPr>
          <w:noProof/>
        </w:rPr>
      </w:r>
      <w:r>
        <w:rPr>
          <w:noProof/>
        </w:rPr>
        <w:fldChar w:fldCharType="separate"/>
      </w:r>
      <w:r>
        <w:rPr>
          <w:noProof/>
        </w:rPr>
        <w:t>44</w:t>
      </w:r>
      <w:r>
        <w:rPr>
          <w:noProof/>
        </w:rPr>
        <w:fldChar w:fldCharType="end"/>
      </w:r>
    </w:p>
    <w:p w14:paraId="411BAA40" w14:textId="0A973DD4"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_Toc146237637 \h </w:instrText>
      </w:r>
      <w:r>
        <w:rPr>
          <w:noProof/>
        </w:rPr>
      </w:r>
      <w:r>
        <w:rPr>
          <w:noProof/>
        </w:rPr>
        <w:fldChar w:fldCharType="separate"/>
      </w:r>
      <w:r>
        <w:rPr>
          <w:noProof/>
        </w:rPr>
        <w:t>44</w:t>
      </w:r>
      <w:r>
        <w:rPr>
          <w:noProof/>
        </w:rPr>
        <w:fldChar w:fldCharType="end"/>
      </w:r>
    </w:p>
    <w:p w14:paraId="5D5F2800" w14:textId="1B8E693C"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_Toc146237638 \h </w:instrText>
      </w:r>
      <w:r>
        <w:rPr>
          <w:noProof/>
        </w:rPr>
      </w:r>
      <w:r>
        <w:rPr>
          <w:noProof/>
        </w:rPr>
        <w:fldChar w:fldCharType="separate"/>
      </w:r>
      <w:r>
        <w:rPr>
          <w:noProof/>
        </w:rPr>
        <w:t>44</w:t>
      </w:r>
      <w:r>
        <w:rPr>
          <w:noProof/>
        </w:rPr>
        <w:fldChar w:fldCharType="end"/>
      </w:r>
    </w:p>
    <w:p w14:paraId="268E5E2B" w14:textId="4C7DC6E8"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_Toc146237639 \h </w:instrText>
      </w:r>
      <w:r>
        <w:rPr>
          <w:noProof/>
        </w:rPr>
      </w:r>
      <w:r>
        <w:rPr>
          <w:noProof/>
        </w:rPr>
        <w:fldChar w:fldCharType="separate"/>
      </w:r>
      <w:r>
        <w:rPr>
          <w:noProof/>
        </w:rPr>
        <w:t>44</w:t>
      </w:r>
      <w:r>
        <w:rPr>
          <w:noProof/>
        </w:rPr>
        <w:fldChar w:fldCharType="end"/>
      </w:r>
    </w:p>
    <w:p w14:paraId="3EBF6D1D" w14:textId="1080527B"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A.3.3</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_Toc146237640 \h </w:instrText>
      </w:r>
      <w:r>
        <w:rPr>
          <w:noProof/>
        </w:rPr>
      </w:r>
      <w:r>
        <w:rPr>
          <w:noProof/>
        </w:rPr>
        <w:fldChar w:fldCharType="separate"/>
      </w:r>
      <w:r>
        <w:rPr>
          <w:noProof/>
        </w:rPr>
        <w:t>44</w:t>
      </w:r>
      <w:r>
        <w:rPr>
          <w:noProof/>
        </w:rPr>
        <w:fldChar w:fldCharType="end"/>
      </w:r>
    </w:p>
    <w:p w14:paraId="50C9D50A" w14:textId="5836405A"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lang w:eastAsia="zh-CN"/>
        </w:rPr>
        <w:t>A.4</w:t>
      </w:r>
      <w:r>
        <w:rPr>
          <w:rFonts w:asciiTheme="minorHAnsi" w:eastAsiaTheme="minorEastAsia" w:hAnsiTheme="minorHAnsi" w:cstheme="minorBidi"/>
          <w:noProof/>
          <w:kern w:val="2"/>
          <w:szCs w:val="22"/>
          <w:lang w:eastAsia="en-GB"/>
          <w14:ligatures w14:val="standardContextual"/>
        </w:rPr>
        <w:tab/>
      </w:r>
      <w:r>
        <w:rPr>
          <w:noProof/>
          <w:lang w:eastAsia="zh-CN"/>
        </w:rPr>
        <w:t>Temporary groups</w:t>
      </w:r>
      <w:r>
        <w:rPr>
          <w:noProof/>
        </w:rPr>
        <w:tab/>
      </w:r>
      <w:r>
        <w:rPr>
          <w:noProof/>
        </w:rPr>
        <w:fldChar w:fldCharType="begin" w:fldLock="1"/>
      </w:r>
      <w:r>
        <w:rPr>
          <w:noProof/>
        </w:rPr>
        <w:instrText xml:space="preserve"> PAGEREF _Toc146237641 \h </w:instrText>
      </w:r>
      <w:r>
        <w:rPr>
          <w:noProof/>
        </w:rPr>
      </w:r>
      <w:r>
        <w:rPr>
          <w:noProof/>
        </w:rPr>
        <w:fldChar w:fldCharType="separate"/>
      </w:r>
      <w:r>
        <w:rPr>
          <w:noProof/>
        </w:rPr>
        <w:t>45</w:t>
      </w:r>
      <w:r>
        <w:rPr>
          <w:noProof/>
        </w:rPr>
        <w:fldChar w:fldCharType="end"/>
      </w:r>
    </w:p>
    <w:p w14:paraId="69FEC2DD" w14:textId="2F4773B2"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side parameters</w:t>
      </w:r>
      <w:r>
        <w:rPr>
          <w:noProof/>
        </w:rPr>
        <w:tab/>
      </w:r>
      <w:r>
        <w:rPr>
          <w:noProof/>
        </w:rPr>
        <w:fldChar w:fldCharType="begin" w:fldLock="1"/>
      </w:r>
      <w:r>
        <w:rPr>
          <w:noProof/>
        </w:rPr>
        <w:instrText xml:space="preserve"> PAGEREF _Toc146237642 \h </w:instrText>
      </w:r>
      <w:r>
        <w:rPr>
          <w:noProof/>
        </w:rPr>
      </w:r>
      <w:r>
        <w:rPr>
          <w:noProof/>
        </w:rPr>
        <w:fldChar w:fldCharType="separate"/>
      </w:r>
      <w:r>
        <w:rPr>
          <w:noProof/>
        </w:rPr>
        <w:t>45</w:t>
      </w:r>
      <w:r>
        <w:rPr>
          <w:noProof/>
        </w:rPr>
        <w:fldChar w:fldCharType="end"/>
      </w:r>
    </w:p>
    <w:p w14:paraId="6D867724" w14:textId="7F80FA40"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_Toc146237643 \h </w:instrText>
      </w:r>
      <w:r>
        <w:rPr>
          <w:noProof/>
        </w:rPr>
      </w:r>
      <w:r>
        <w:rPr>
          <w:noProof/>
        </w:rPr>
        <w:fldChar w:fldCharType="separate"/>
      </w:r>
      <w:r>
        <w:rPr>
          <w:noProof/>
        </w:rPr>
        <w:t>45</w:t>
      </w:r>
      <w:r>
        <w:rPr>
          <w:noProof/>
        </w:rPr>
        <w:fldChar w:fldCharType="end"/>
      </w:r>
    </w:p>
    <w:p w14:paraId="5A959EA1" w14:textId="67D9E68B" w:rsidR="00E2006F" w:rsidRDefault="00E2006F">
      <w:pPr>
        <w:pStyle w:val="TOC8"/>
        <w:rPr>
          <w:rFonts w:asciiTheme="minorHAnsi" w:eastAsiaTheme="minorEastAsia" w:hAnsiTheme="minorHAnsi" w:cstheme="minorBidi"/>
          <w:b w:val="0"/>
          <w:noProof/>
          <w:kern w:val="2"/>
          <w:szCs w:val="22"/>
          <w:lang w:eastAsia="en-GB"/>
          <w14:ligatures w14:val="standardContextual"/>
        </w:rPr>
      </w:pPr>
      <w:r>
        <w:rPr>
          <w:noProof/>
        </w:rPr>
        <w:t>Annex B (normative): Parameters for notifications</w:t>
      </w:r>
      <w:r>
        <w:rPr>
          <w:noProof/>
        </w:rPr>
        <w:tab/>
      </w:r>
      <w:r>
        <w:rPr>
          <w:noProof/>
        </w:rPr>
        <w:fldChar w:fldCharType="begin" w:fldLock="1"/>
      </w:r>
      <w:r>
        <w:rPr>
          <w:noProof/>
        </w:rPr>
        <w:instrText xml:space="preserve"> PAGEREF _Toc146237644 \h </w:instrText>
      </w:r>
      <w:r>
        <w:rPr>
          <w:noProof/>
        </w:rPr>
      </w:r>
      <w:r>
        <w:rPr>
          <w:noProof/>
        </w:rPr>
        <w:fldChar w:fldCharType="separate"/>
      </w:r>
      <w:r>
        <w:rPr>
          <w:noProof/>
        </w:rPr>
        <w:t>46</w:t>
      </w:r>
      <w:r>
        <w:rPr>
          <w:noProof/>
        </w:rPr>
        <w:fldChar w:fldCharType="end"/>
      </w:r>
    </w:p>
    <w:p w14:paraId="38F37EC0" w14:textId="0D82F14A"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_Toc146237645 \h </w:instrText>
      </w:r>
      <w:r>
        <w:rPr>
          <w:noProof/>
        </w:rPr>
      </w:r>
      <w:r>
        <w:rPr>
          <w:noProof/>
        </w:rPr>
        <w:fldChar w:fldCharType="separate"/>
      </w:r>
      <w:r>
        <w:rPr>
          <w:noProof/>
        </w:rPr>
        <w:t>46</w:t>
      </w:r>
      <w:r>
        <w:rPr>
          <w:noProof/>
        </w:rPr>
        <w:fldChar w:fldCharType="end"/>
      </w:r>
    </w:p>
    <w:p w14:paraId="705253AE" w14:textId="7DA5A755"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Group announcement notification</w:t>
      </w:r>
      <w:r>
        <w:rPr>
          <w:noProof/>
        </w:rPr>
        <w:tab/>
      </w:r>
      <w:r>
        <w:rPr>
          <w:noProof/>
        </w:rPr>
        <w:fldChar w:fldCharType="begin" w:fldLock="1"/>
      </w:r>
      <w:r>
        <w:rPr>
          <w:noProof/>
        </w:rPr>
        <w:instrText xml:space="preserve"> PAGEREF _Toc146237646 \h </w:instrText>
      </w:r>
      <w:r>
        <w:rPr>
          <w:noProof/>
        </w:rPr>
      </w:r>
      <w:r>
        <w:rPr>
          <w:noProof/>
        </w:rPr>
        <w:fldChar w:fldCharType="separate"/>
      </w:r>
      <w:r>
        <w:rPr>
          <w:noProof/>
        </w:rPr>
        <w:t>46</w:t>
      </w:r>
      <w:r>
        <w:rPr>
          <w:noProof/>
        </w:rPr>
        <w:fldChar w:fldCharType="end"/>
      </w:r>
    </w:p>
    <w:p w14:paraId="21612270" w14:textId="780ACD23"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Group modify notification</w:t>
      </w:r>
      <w:r>
        <w:rPr>
          <w:noProof/>
        </w:rPr>
        <w:tab/>
      </w:r>
      <w:r>
        <w:rPr>
          <w:noProof/>
        </w:rPr>
        <w:fldChar w:fldCharType="begin" w:fldLock="1"/>
      </w:r>
      <w:r>
        <w:rPr>
          <w:noProof/>
        </w:rPr>
        <w:instrText xml:space="preserve"> PAGEREF _Toc146237647 \h </w:instrText>
      </w:r>
      <w:r>
        <w:rPr>
          <w:noProof/>
        </w:rPr>
      </w:r>
      <w:r>
        <w:rPr>
          <w:noProof/>
        </w:rPr>
        <w:fldChar w:fldCharType="separate"/>
      </w:r>
      <w:r>
        <w:rPr>
          <w:noProof/>
        </w:rPr>
        <w:t>46</w:t>
      </w:r>
      <w:r>
        <w:rPr>
          <w:noProof/>
        </w:rPr>
        <w:fldChar w:fldCharType="end"/>
      </w:r>
    </w:p>
    <w:p w14:paraId="2672EFA4" w14:textId="1DF9717B"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Group Identity List notification</w:t>
      </w:r>
      <w:r>
        <w:rPr>
          <w:noProof/>
        </w:rPr>
        <w:tab/>
      </w:r>
      <w:r>
        <w:rPr>
          <w:noProof/>
        </w:rPr>
        <w:fldChar w:fldCharType="begin" w:fldLock="1"/>
      </w:r>
      <w:r>
        <w:rPr>
          <w:noProof/>
        </w:rPr>
        <w:instrText xml:space="preserve"> PAGEREF _Toc146237648 \h </w:instrText>
      </w:r>
      <w:r>
        <w:rPr>
          <w:noProof/>
        </w:rPr>
      </w:r>
      <w:r>
        <w:rPr>
          <w:noProof/>
        </w:rPr>
        <w:fldChar w:fldCharType="separate"/>
      </w:r>
      <w:r>
        <w:rPr>
          <w:noProof/>
        </w:rPr>
        <w:t>47</w:t>
      </w:r>
      <w:r>
        <w:rPr>
          <w:noProof/>
        </w:rPr>
        <w:fldChar w:fldCharType="end"/>
      </w:r>
    </w:p>
    <w:p w14:paraId="22602EF6" w14:textId="6BC29324"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lang w:eastAsia="zh-CN"/>
        </w:rPr>
        <w:t>B.5</w:t>
      </w:r>
      <w:r>
        <w:rPr>
          <w:rFonts w:asciiTheme="minorHAnsi" w:eastAsiaTheme="minorEastAsia" w:hAnsiTheme="minorHAnsi" w:cstheme="minorBidi"/>
          <w:noProof/>
          <w:kern w:val="2"/>
          <w:szCs w:val="22"/>
          <w:lang w:eastAsia="en-GB"/>
          <w14:ligatures w14:val="standardContextual"/>
        </w:rPr>
        <w:tab/>
      </w:r>
      <w:r>
        <w:rPr>
          <w:noProof/>
          <w:lang w:eastAsia="zh-CN"/>
        </w:rPr>
        <w:t>Temporary group formation notification</w:t>
      </w:r>
      <w:r>
        <w:rPr>
          <w:noProof/>
        </w:rPr>
        <w:tab/>
      </w:r>
      <w:r>
        <w:rPr>
          <w:noProof/>
        </w:rPr>
        <w:fldChar w:fldCharType="begin" w:fldLock="1"/>
      </w:r>
      <w:r>
        <w:rPr>
          <w:noProof/>
        </w:rPr>
        <w:instrText xml:space="preserve"> PAGEREF _Toc146237649 \h </w:instrText>
      </w:r>
      <w:r>
        <w:rPr>
          <w:noProof/>
        </w:rPr>
      </w:r>
      <w:r>
        <w:rPr>
          <w:noProof/>
        </w:rPr>
        <w:fldChar w:fldCharType="separate"/>
      </w:r>
      <w:r>
        <w:rPr>
          <w:noProof/>
        </w:rPr>
        <w:t>47</w:t>
      </w:r>
      <w:r>
        <w:rPr>
          <w:noProof/>
        </w:rPr>
        <w:fldChar w:fldCharType="end"/>
      </w:r>
    </w:p>
    <w:p w14:paraId="5EF658AD" w14:textId="0D147EAC"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B.</w:t>
      </w:r>
      <w:r w:rsidRPr="006E2CBC">
        <w:rPr>
          <w:rFonts w:eastAsia="SimSun"/>
          <w:noProof/>
          <w:lang w:val="en-US" w:eastAsia="zh-CN"/>
        </w:rPr>
        <w:t>6</w:t>
      </w:r>
      <w:r>
        <w:rPr>
          <w:rFonts w:asciiTheme="minorHAnsi" w:eastAsiaTheme="minorEastAsia" w:hAnsiTheme="minorHAnsi" w:cstheme="minorBidi"/>
          <w:noProof/>
          <w:kern w:val="2"/>
          <w:szCs w:val="22"/>
          <w:lang w:eastAsia="en-GB"/>
          <w14:ligatures w14:val="standardContextual"/>
        </w:rPr>
        <w:tab/>
      </w:r>
      <w:r>
        <w:rPr>
          <w:noProof/>
        </w:rPr>
        <w:t xml:space="preserve">Group </w:t>
      </w:r>
      <w:r w:rsidRPr="006E2CBC">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_Toc146237650 \h </w:instrText>
      </w:r>
      <w:r>
        <w:rPr>
          <w:noProof/>
        </w:rPr>
      </w:r>
      <w:r>
        <w:rPr>
          <w:noProof/>
        </w:rPr>
        <w:fldChar w:fldCharType="separate"/>
      </w:r>
      <w:r>
        <w:rPr>
          <w:noProof/>
        </w:rPr>
        <w:t>47</w:t>
      </w:r>
      <w:r>
        <w:rPr>
          <w:noProof/>
        </w:rPr>
        <w:fldChar w:fldCharType="end"/>
      </w:r>
    </w:p>
    <w:p w14:paraId="2BB4BF5D" w14:textId="6A00084C" w:rsidR="00E2006F" w:rsidRDefault="00E2006F">
      <w:pPr>
        <w:pStyle w:val="TOC8"/>
        <w:rPr>
          <w:rFonts w:asciiTheme="minorHAnsi" w:eastAsiaTheme="minorEastAsia" w:hAnsiTheme="minorHAnsi" w:cstheme="minorBidi"/>
          <w:b w:val="0"/>
          <w:noProof/>
          <w:kern w:val="2"/>
          <w:szCs w:val="22"/>
          <w:lang w:eastAsia="en-GB"/>
          <w14:ligatures w14:val="standardContextual"/>
        </w:rPr>
      </w:pPr>
      <w:r>
        <w:rPr>
          <w:noProof/>
        </w:rPr>
        <w:t>Annex C (normative): CoAP resource representation and encoding</w:t>
      </w:r>
      <w:r>
        <w:rPr>
          <w:noProof/>
        </w:rPr>
        <w:tab/>
      </w:r>
      <w:r>
        <w:rPr>
          <w:noProof/>
        </w:rPr>
        <w:fldChar w:fldCharType="begin" w:fldLock="1"/>
      </w:r>
      <w:r>
        <w:rPr>
          <w:noProof/>
        </w:rPr>
        <w:instrText xml:space="preserve"> PAGEREF _Toc146237651 \h </w:instrText>
      </w:r>
      <w:r>
        <w:rPr>
          <w:noProof/>
        </w:rPr>
      </w:r>
      <w:r>
        <w:rPr>
          <w:noProof/>
        </w:rPr>
        <w:fldChar w:fldCharType="separate"/>
      </w:r>
      <w:r>
        <w:rPr>
          <w:noProof/>
        </w:rPr>
        <w:t>48</w:t>
      </w:r>
      <w:r>
        <w:rPr>
          <w:noProof/>
        </w:rPr>
        <w:fldChar w:fldCharType="end"/>
      </w:r>
    </w:p>
    <w:p w14:paraId="501E1672" w14:textId="51028887"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_Toc146237652 \h </w:instrText>
      </w:r>
      <w:r>
        <w:rPr>
          <w:noProof/>
        </w:rPr>
      </w:r>
      <w:r>
        <w:rPr>
          <w:noProof/>
        </w:rPr>
        <w:fldChar w:fldCharType="separate"/>
      </w:r>
      <w:r>
        <w:rPr>
          <w:noProof/>
        </w:rPr>
        <w:t>48</w:t>
      </w:r>
      <w:r>
        <w:rPr>
          <w:noProof/>
        </w:rPr>
        <w:fldChar w:fldCharType="end"/>
      </w:r>
    </w:p>
    <w:p w14:paraId="2D4FEE14" w14:textId="1726BA15" w:rsidR="00E2006F" w:rsidRDefault="00E2006F">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Resource representation and APIs for group management</w:t>
      </w:r>
      <w:r>
        <w:rPr>
          <w:noProof/>
        </w:rPr>
        <w:tab/>
      </w:r>
      <w:r>
        <w:rPr>
          <w:noProof/>
        </w:rPr>
        <w:fldChar w:fldCharType="begin" w:fldLock="1"/>
      </w:r>
      <w:r>
        <w:rPr>
          <w:noProof/>
        </w:rPr>
        <w:instrText xml:space="preserve"> PAGEREF _Toc146237653 \h </w:instrText>
      </w:r>
      <w:r>
        <w:rPr>
          <w:noProof/>
        </w:rPr>
      </w:r>
      <w:r>
        <w:rPr>
          <w:noProof/>
        </w:rPr>
        <w:fldChar w:fldCharType="separate"/>
      </w:r>
      <w:r>
        <w:rPr>
          <w:noProof/>
        </w:rPr>
        <w:t>48</w:t>
      </w:r>
      <w:r>
        <w:rPr>
          <w:noProof/>
        </w:rPr>
        <w:fldChar w:fldCharType="end"/>
      </w:r>
    </w:p>
    <w:p w14:paraId="6E6D46DC" w14:textId="598C43C7" w:rsidR="00E2006F" w:rsidRDefault="00E2006F">
      <w:pPr>
        <w:pStyle w:val="TOC2"/>
        <w:rPr>
          <w:rFonts w:asciiTheme="minorHAnsi" w:eastAsiaTheme="minorEastAsia" w:hAnsiTheme="minorHAnsi" w:cstheme="minorBidi"/>
          <w:noProof/>
          <w:kern w:val="2"/>
          <w:sz w:val="22"/>
          <w:szCs w:val="22"/>
          <w:lang w:eastAsia="en-GB"/>
          <w14:ligatures w14:val="standardContextual"/>
        </w:rPr>
      </w:pPr>
      <w:r w:rsidRPr="006E2CBC">
        <w:rPr>
          <w:noProof/>
          <w:lang w:val="fr-FR"/>
        </w:rPr>
        <w:t>C.2.1</w:t>
      </w:r>
      <w:r>
        <w:rPr>
          <w:rFonts w:asciiTheme="minorHAnsi" w:eastAsiaTheme="minorEastAsia" w:hAnsiTheme="minorHAnsi" w:cstheme="minorBidi"/>
          <w:noProof/>
          <w:kern w:val="2"/>
          <w:sz w:val="22"/>
          <w:szCs w:val="22"/>
          <w:lang w:eastAsia="en-GB"/>
          <w14:ligatures w14:val="standardContextual"/>
        </w:rPr>
        <w:tab/>
      </w:r>
      <w:r w:rsidRPr="006E2CBC">
        <w:rPr>
          <w:noProof/>
          <w:lang w:val="fr-FR"/>
        </w:rPr>
        <w:t>SU_GroupManagement API</w:t>
      </w:r>
      <w:r>
        <w:rPr>
          <w:noProof/>
        </w:rPr>
        <w:tab/>
      </w:r>
      <w:r>
        <w:rPr>
          <w:noProof/>
        </w:rPr>
        <w:fldChar w:fldCharType="begin" w:fldLock="1"/>
      </w:r>
      <w:r>
        <w:rPr>
          <w:noProof/>
        </w:rPr>
        <w:instrText xml:space="preserve"> PAGEREF _Toc146237654 \h </w:instrText>
      </w:r>
      <w:r>
        <w:rPr>
          <w:noProof/>
        </w:rPr>
      </w:r>
      <w:r>
        <w:rPr>
          <w:noProof/>
        </w:rPr>
        <w:fldChar w:fldCharType="separate"/>
      </w:r>
      <w:r>
        <w:rPr>
          <w:noProof/>
        </w:rPr>
        <w:t>48</w:t>
      </w:r>
      <w:r>
        <w:rPr>
          <w:noProof/>
        </w:rPr>
        <w:fldChar w:fldCharType="end"/>
      </w:r>
    </w:p>
    <w:p w14:paraId="71445EB4" w14:textId="461D6E09"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sidRPr="006E2CBC">
        <w:rPr>
          <w:noProof/>
          <w:lang w:val="fr-FR"/>
        </w:rPr>
        <w:t>C.2.1.1</w:t>
      </w:r>
      <w:r>
        <w:rPr>
          <w:rFonts w:asciiTheme="minorHAnsi" w:eastAsiaTheme="minorEastAsia" w:hAnsiTheme="minorHAnsi" w:cstheme="minorBidi"/>
          <w:noProof/>
          <w:kern w:val="2"/>
          <w:sz w:val="22"/>
          <w:szCs w:val="22"/>
          <w:lang w:eastAsia="en-GB"/>
          <w14:ligatures w14:val="standardContextual"/>
        </w:rPr>
        <w:tab/>
      </w:r>
      <w:r w:rsidRPr="006E2CBC">
        <w:rPr>
          <w:noProof/>
          <w:lang w:val="fr-FR"/>
        </w:rPr>
        <w:t>API URI</w:t>
      </w:r>
      <w:r>
        <w:rPr>
          <w:noProof/>
        </w:rPr>
        <w:tab/>
      </w:r>
      <w:r>
        <w:rPr>
          <w:noProof/>
        </w:rPr>
        <w:fldChar w:fldCharType="begin" w:fldLock="1"/>
      </w:r>
      <w:r>
        <w:rPr>
          <w:noProof/>
        </w:rPr>
        <w:instrText xml:space="preserve"> PAGEREF _Toc146237655 \h </w:instrText>
      </w:r>
      <w:r>
        <w:rPr>
          <w:noProof/>
        </w:rPr>
      </w:r>
      <w:r>
        <w:rPr>
          <w:noProof/>
        </w:rPr>
        <w:fldChar w:fldCharType="separate"/>
      </w:r>
      <w:r>
        <w:rPr>
          <w:noProof/>
        </w:rPr>
        <w:t>48</w:t>
      </w:r>
      <w:r>
        <w:rPr>
          <w:noProof/>
        </w:rPr>
        <w:fldChar w:fldCharType="end"/>
      </w:r>
    </w:p>
    <w:p w14:paraId="66F21819" w14:textId="5B8BC23C"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_Toc146237656 \h </w:instrText>
      </w:r>
      <w:r>
        <w:rPr>
          <w:noProof/>
        </w:rPr>
      </w:r>
      <w:r>
        <w:rPr>
          <w:noProof/>
        </w:rPr>
        <w:fldChar w:fldCharType="separate"/>
      </w:r>
      <w:r>
        <w:rPr>
          <w:noProof/>
        </w:rPr>
        <w:t>49</w:t>
      </w:r>
      <w:r>
        <w:rPr>
          <w:noProof/>
        </w:rPr>
        <w:fldChar w:fldCharType="end"/>
      </w:r>
    </w:p>
    <w:p w14:paraId="709368E5" w14:textId="5E5BDB1E"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_Toc146237657 \h </w:instrText>
      </w:r>
      <w:r>
        <w:rPr>
          <w:noProof/>
        </w:rPr>
      </w:r>
      <w:r>
        <w:rPr>
          <w:noProof/>
        </w:rPr>
        <w:fldChar w:fldCharType="separate"/>
      </w:r>
      <w:r>
        <w:rPr>
          <w:noProof/>
        </w:rPr>
        <w:t>49</w:t>
      </w:r>
      <w:r>
        <w:rPr>
          <w:noProof/>
        </w:rPr>
        <w:fldChar w:fldCharType="end"/>
      </w:r>
    </w:p>
    <w:p w14:paraId="622C1605" w14:textId="0BF8DF5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sidRPr="006E2CBC">
        <w:rPr>
          <w:noProof/>
          <w:lang w:val="fr-FR"/>
        </w:rPr>
        <w:t>C.2.1.2.2</w:t>
      </w:r>
      <w:r>
        <w:rPr>
          <w:rFonts w:asciiTheme="minorHAnsi" w:eastAsiaTheme="minorEastAsia" w:hAnsiTheme="minorHAnsi" w:cstheme="minorBidi"/>
          <w:noProof/>
          <w:kern w:val="2"/>
          <w:sz w:val="22"/>
          <w:szCs w:val="22"/>
          <w:lang w:eastAsia="en-GB"/>
          <w14:ligatures w14:val="standardContextual"/>
        </w:rPr>
        <w:tab/>
      </w:r>
      <w:r w:rsidRPr="006E2CBC">
        <w:rPr>
          <w:noProof/>
          <w:lang w:val="fr-FR"/>
        </w:rPr>
        <w:t>Resource: VAL Group Documents</w:t>
      </w:r>
      <w:r>
        <w:rPr>
          <w:noProof/>
        </w:rPr>
        <w:tab/>
      </w:r>
      <w:r>
        <w:rPr>
          <w:noProof/>
        </w:rPr>
        <w:fldChar w:fldCharType="begin" w:fldLock="1"/>
      </w:r>
      <w:r>
        <w:rPr>
          <w:noProof/>
        </w:rPr>
        <w:instrText xml:space="preserve"> PAGEREF _Toc146237658 \h </w:instrText>
      </w:r>
      <w:r>
        <w:rPr>
          <w:noProof/>
        </w:rPr>
      </w:r>
      <w:r>
        <w:rPr>
          <w:noProof/>
        </w:rPr>
        <w:fldChar w:fldCharType="separate"/>
      </w:r>
      <w:r>
        <w:rPr>
          <w:noProof/>
        </w:rPr>
        <w:t>50</w:t>
      </w:r>
      <w:r>
        <w:rPr>
          <w:noProof/>
        </w:rPr>
        <w:fldChar w:fldCharType="end"/>
      </w:r>
    </w:p>
    <w:p w14:paraId="5055AF55" w14:textId="787727A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sidRPr="006E2CBC">
        <w:rPr>
          <w:noProof/>
          <w:lang w:val="fr-FR"/>
        </w:rPr>
        <w:t>C.2.1.2.2.1</w:t>
      </w:r>
      <w:r>
        <w:rPr>
          <w:rFonts w:asciiTheme="minorHAnsi" w:eastAsiaTheme="minorEastAsia" w:hAnsiTheme="minorHAnsi" w:cstheme="minorBidi"/>
          <w:noProof/>
          <w:kern w:val="2"/>
          <w:sz w:val="22"/>
          <w:szCs w:val="22"/>
          <w:lang w:eastAsia="en-GB"/>
          <w14:ligatures w14:val="standardContextual"/>
        </w:rPr>
        <w:tab/>
      </w:r>
      <w:r w:rsidRPr="006E2CBC">
        <w:rPr>
          <w:noProof/>
          <w:lang w:val="fr-FR"/>
        </w:rPr>
        <w:t>Description</w:t>
      </w:r>
      <w:r>
        <w:rPr>
          <w:noProof/>
        </w:rPr>
        <w:tab/>
      </w:r>
      <w:r>
        <w:rPr>
          <w:noProof/>
        </w:rPr>
        <w:fldChar w:fldCharType="begin" w:fldLock="1"/>
      </w:r>
      <w:r>
        <w:rPr>
          <w:noProof/>
        </w:rPr>
        <w:instrText xml:space="preserve"> PAGEREF _Toc146237659 \h </w:instrText>
      </w:r>
      <w:r>
        <w:rPr>
          <w:noProof/>
        </w:rPr>
      </w:r>
      <w:r>
        <w:rPr>
          <w:noProof/>
        </w:rPr>
        <w:fldChar w:fldCharType="separate"/>
      </w:r>
      <w:r>
        <w:rPr>
          <w:noProof/>
        </w:rPr>
        <w:t>50</w:t>
      </w:r>
      <w:r>
        <w:rPr>
          <w:noProof/>
        </w:rPr>
        <w:fldChar w:fldCharType="end"/>
      </w:r>
    </w:p>
    <w:p w14:paraId="023430D7" w14:textId="34F0110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_Toc146237660 \h </w:instrText>
      </w:r>
      <w:r>
        <w:rPr>
          <w:noProof/>
        </w:rPr>
      </w:r>
      <w:r>
        <w:rPr>
          <w:noProof/>
        </w:rPr>
        <w:fldChar w:fldCharType="separate"/>
      </w:r>
      <w:r>
        <w:rPr>
          <w:noProof/>
        </w:rPr>
        <w:t>50</w:t>
      </w:r>
      <w:r>
        <w:rPr>
          <w:noProof/>
        </w:rPr>
        <w:fldChar w:fldCharType="end"/>
      </w:r>
    </w:p>
    <w:p w14:paraId="27425D3B" w14:textId="0024783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_Toc146237661 \h </w:instrText>
      </w:r>
      <w:r>
        <w:rPr>
          <w:noProof/>
        </w:rPr>
      </w:r>
      <w:r>
        <w:rPr>
          <w:noProof/>
        </w:rPr>
        <w:fldChar w:fldCharType="separate"/>
      </w:r>
      <w:r>
        <w:rPr>
          <w:noProof/>
        </w:rPr>
        <w:t>51</w:t>
      </w:r>
      <w:r>
        <w:rPr>
          <w:noProof/>
        </w:rPr>
        <w:fldChar w:fldCharType="end"/>
      </w:r>
    </w:p>
    <w:p w14:paraId="37FF71F5" w14:textId="44110AA0"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_Toc146237662 \h </w:instrText>
      </w:r>
      <w:r>
        <w:rPr>
          <w:noProof/>
        </w:rPr>
      </w:r>
      <w:r>
        <w:rPr>
          <w:noProof/>
        </w:rPr>
        <w:fldChar w:fldCharType="separate"/>
      </w:r>
      <w:r>
        <w:rPr>
          <w:noProof/>
        </w:rPr>
        <w:t>51</w:t>
      </w:r>
      <w:r>
        <w:rPr>
          <w:noProof/>
        </w:rPr>
        <w:fldChar w:fldCharType="end"/>
      </w:r>
    </w:p>
    <w:p w14:paraId="5DC3A675" w14:textId="7BBBFEB1"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C.2.1.2.3</w:t>
      </w:r>
      <w:r>
        <w:rPr>
          <w:rFonts w:asciiTheme="minorHAnsi" w:eastAsiaTheme="minorEastAsia" w:hAnsiTheme="minorHAnsi" w:cstheme="minorBidi"/>
          <w:noProof/>
          <w:kern w:val="2"/>
          <w:sz w:val="22"/>
          <w:szCs w:val="22"/>
          <w:lang w:eastAsia="en-GB"/>
          <w14:ligatures w14:val="standardContextual"/>
        </w:rPr>
        <w:tab/>
      </w:r>
      <w:r>
        <w:rPr>
          <w:noProof/>
        </w:rPr>
        <w:t>Resource: Individual VAL Group Document</w:t>
      </w:r>
      <w:r>
        <w:rPr>
          <w:noProof/>
        </w:rPr>
        <w:tab/>
      </w:r>
      <w:r>
        <w:rPr>
          <w:noProof/>
        </w:rPr>
        <w:fldChar w:fldCharType="begin" w:fldLock="1"/>
      </w:r>
      <w:r>
        <w:rPr>
          <w:noProof/>
        </w:rPr>
        <w:instrText xml:space="preserve"> PAGEREF _Toc146237663 \h </w:instrText>
      </w:r>
      <w:r>
        <w:rPr>
          <w:noProof/>
        </w:rPr>
      </w:r>
      <w:r>
        <w:rPr>
          <w:noProof/>
        </w:rPr>
        <w:fldChar w:fldCharType="separate"/>
      </w:r>
      <w:r>
        <w:rPr>
          <w:noProof/>
        </w:rPr>
        <w:t>52</w:t>
      </w:r>
      <w:r>
        <w:rPr>
          <w:noProof/>
        </w:rPr>
        <w:fldChar w:fldCharType="end"/>
      </w:r>
    </w:p>
    <w:p w14:paraId="35D5CA45" w14:textId="18113D8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_Toc146237664 \h </w:instrText>
      </w:r>
      <w:r>
        <w:rPr>
          <w:noProof/>
        </w:rPr>
      </w:r>
      <w:r>
        <w:rPr>
          <w:noProof/>
        </w:rPr>
        <w:fldChar w:fldCharType="separate"/>
      </w:r>
      <w:r>
        <w:rPr>
          <w:noProof/>
        </w:rPr>
        <w:t>52</w:t>
      </w:r>
      <w:r>
        <w:rPr>
          <w:noProof/>
        </w:rPr>
        <w:fldChar w:fldCharType="end"/>
      </w:r>
    </w:p>
    <w:p w14:paraId="65BD84E4" w14:textId="69048402"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_Toc146237665 \h </w:instrText>
      </w:r>
      <w:r>
        <w:rPr>
          <w:noProof/>
        </w:rPr>
      </w:r>
      <w:r>
        <w:rPr>
          <w:noProof/>
        </w:rPr>
        <w:fldChar w:fldCharType="separate"/>
      </w:r>
      <w:r>
        <w:rPr>
          <w:noProof/>
        </w:rPr>
        <w:t>52</w:t>
      </w:r>
      <w:r>
        <w:rPr>
          <w:noProof/>
        </w:rPr>
        <w:fldChar w:fldCharType="end"/>
      </w:r>
    </w:p>
    <w:p w14:paraId="32A01823" w14:textId="021A1AD7"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_Toc146237666 \h </w:instrText>
      </w:r>
      <w:r>
        <w:rPr>
          <w:noProof/>
        </w:rPr>
      </w:r>
      <w:r>
        <w:rPr>
          <w:noProof/>
        </w:rPr>
        <w:fldChar w:fldCharType="separate"/>
      </w:r>
      <w:r>
        <w:rPr>
          <w:noProof/>
        </w:rPr>
        <w:t>53</w:t>
      </w:r>
      <w:r>
        <w:rPr>
          <w:noProof/>
        </w:rPr>
        <w:fldChar w:fldCharType="end"/>
      </w:r>
    </w:p>
    <w:p w14:paraId="42CAD37A" w14:textId="11A15348"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_Toc146237667 \h </w:instrText>
      </w:r>
      <w:r>
        <w:rPr>
          <w:noProof/>
        </w:rPr>
      </w:r>
      <w:r>
        <w:rPr>
          <w:noProof/>
        </w:rPr>
        <w:fldChar w:fldCharType="separate"/>
      </w:r>
      <w:r>
        <w:rPr>
          <w:noProof/>
        </w:rPr>
        <w:t>53</w:t>
      </w:r>
      <w:r>
        <w:rPr>
          <w:noProof/>
        </w:rPr>
        <w:fldChar w:fldCharType="end"/>
      </w:r>
    </w:p>
    <w:p w14:paraId="7A1FC436" w14:textId="4BCD086A"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_Toc146237668 \h </w:instrText>
      </w:r>
      <w:r>
        <w:rPr>
          <w:noProof/>
        </w:rPr>
      </w:r>
      <w:r>
        <w:rPr>
          <w:noProof/>
        </w:rPr>
        <w:fldChar w:fldCharType="separate"/>
      </w:r>
      <w:r>
        <w:rPr>
          <w:noProof/>
        </w:rPr>
        <w:t>54</w:t>
      </w:r>
      <w:r>
        <w:rPr>
          <w:noProof/>
        </w:rPr>
        <w:fldChar w:fldCharType="end"/>
      </w:r>
    </w:p>
    <w:p w14:paraId="2FB7441A" w14:textId="6889A54E"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_Toc146237669 \h </w:instrText>
      </w:r>
      <w:r>
        <w:rPr>
          <w:noProof/>
        </w:rPr>
      </w:r>
      <w:r>
        <w:rPr>
          <w:noProof/>
        </w:rPr>
        <w:fldChar w:fldCharType="separate"/>
      </w:r>
      <w:r>
        <w:rPr>
          <w:noProof/>
        </w:rPr>
        <w:t>54</w:t>
      </w:r>
      <w:r>
        <w:rPr>
          <w:noProof/>
        </w:rPr>
        <w:fldChar w:fldCharType="end"/>
      </w:r>
    </w:p>
    <w:p w14:paraId="24BC7649" w14:textId="36FE56E8"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C.2.1.2.4</w:t>
      </w:r>
      <w:r>
        <w:rPr>
          <w:rFonts w:asciiTheme="minorHAnsi" w:eastAsiaTheme="minorEastAsia" w:hAnsiTheme="minorHAnsi" w:cstheme="minorBidi"/>
          <w:noProof/>
          <w:kern w:val="2"/>
          <w:sz w:val="22"/>
          <w:szCs w:val="22"/>
          <w:lang w:eastAsia="en-GB"/>
          <w14:ligatures w14:val="standardContextual"/>
        </w:rPr>
        <w:tab/>
      </w:r>
      <w:r>
        <w:rPr>
          <w:noProof/>
        </w:rPr>
        <w:t>Resource: Individual VAL Group Member</w:t>
      </w:r>
      <w:r>
        <w:rPr>
          <w:noProof/>
        </w:rPr>
        <w:tab/>
      </w:r>
      <w:r>
        <w:rPr>
          <w:noProof/>
        </w:rPr>
        <w:fldChar w:fldCharType="begin" w:fldLock="1"/>
      </w:r>
      <w:r>
        <w:rPr>
          <w:noProof/>
        </w:rPr>
        <w:instrText xml:space="preserve"> PAGEREF _Toc146237670 \h </w:instrText>
      </w:r>
      <w:r>
        <w:rPr>
          <w:noProof/>
        </w:rPr>
      </w:r>
      <w:r>
        <w:rPr>
          <w:noProof/>
        </w:rPr>
        <w:fldChar w:fldCharType="separate"/>
      </w:r>
      <w:r>
        <w:rPr>
          <w:noProof/>
        </w:rPr>
        <w:t>54</w:t>
      </w:r>
      <w:r>
        <w:rPr>
          <w:noProof/>
        </w:rPr>
        <w:fldChar w:fldCharType="end"/>
      </w:r>
    </w:p>
    <w:p w14:paraId="6D128404" w14:textId="5FB21497"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C.2.1.2.4.1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_Toc146237671 \h </w:instrText>
      </w:r>
      <w:r>
        <w:rPr>
          <w:noProof/>
        </w:rPr>
      </w:r>
      <w:r>
        <w:rPr>
          <w:noProof/>
        </w:rPr>
        <w:fldChar w:fldCharType="separate"/>
      </w:r>
      <w:r>
        <w:rPr>
          <w:noProof/>
        </w:rPr>
        <w:t>54</w:t>
      </w:r>
      <w:r>
        <w:rPr>
          <w:noProof/>
        </w:rPr>
        <w:fldChar w:fldCharType="end"/>
      </w:r>
    </w:p>
    <w:p w14:paraId="7A5F81D0" w14:textId="4722C58B"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_Toc146237672 \h </w:instrText>
      </w:r>
      <w:r>
        <w:rPr>
          <w:noProof/>
        </w:rPr>
      </w:r>
      <w:r>
        <w:rPr>
          <w:noProof/>
        </w:rPr>
        <w:fldChar w:fldCharType="separate"/>
      </w:r>
      <w:r>
        <w:rPr>
          <w:noProof/>
        </w:rPr>
        <w:t>54</w:t>
      </w:r>
      <w:r>
        <w:rPr>
          <w:noProof/>
        </w:rPr>
        <w:fldChar w:fldCharType="end"/>
      </w:r>
    </w:p>
    <w:p w14:paraId="3D040C36" w14:textId="160F48E3"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C.2.1.2.4.3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_Toc146237673 \h </w:instrText>
      </w:r>
      <w:r>
        <w:rPr>
          <w:noProof/>
        </w:rPr>
      </w:r>
      <w:r>
        <w:rPr>
          <w:noProof/>
        </w:rPr>
        <w:fldChar w:fldCharType="separate"/>
      </w:r>
      <w:r>
        <w:rPr>
          <w:noProof/>
        </w:rPr>
        <w:t>55</w:t>
      </w:r>
      <w:r>
        <w:rPr>
          <w:noProof/>
        </w:rPr>
        <w:fldChar w:fldCharType="end"/>
      </w:r>
    </w:p>
    <w:p w14:paraId="5F555300" w14:textId="18AAC279"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C.2.1.2.4.3.1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_Toc146237674 \h </w:instrText>
      </w:r>
      <w:r>
        <w:rPr>
          <w:noProof/>
        </w:rPr>
      </w:r>
      <w:r>
        <w:rPr>
          <w:noProof/>
        </w:rPr>
        <w:fldChar w:fldCharType="separate"/>
      </w:r>
      <w:r>
        <w:rPr>
          <w:noProof/>
        </w:rPr>
        <w:t>55</w:t>
      </w:r>
      <w:r>
        <w:rPr>
          <w:noProof/>
        </w:rPr>
        <w:fldChar w:fldCharType="end"/>
      </w:r>
    </w:p>
    <w:p w14:paraId="675E099B" w14:textId="3782CEDC"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C.2.1.2.4.3.2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_Toc146237675 \h </w:instrText>
      </w:r>
      <w:r>
        <w:rPr>
          <w:noProof/>
        </w:rPr>
      </w:r>
      <w:r>
        <w:rPr>
          <w:noProof/>
        </w:rPr>
        <w:fldChar w:fldCharType="separate"/>
      </w:r>
      <w:r>
        <w:rPr>
          <w:noProof/>
        </w:rPr>
        <w:t>55</w:t>
      </w:r>
      <w:r>
        <w:rPr>
          <w:noProof/>
        </w:rPr>
        <w:fldChar w:fldCharType="end"/>
      </w:r>
    </w:p>
    <w:p w14:paraId="1DA35AA6" w14:textId="351B0B14" w:rsidR="00E2006F" w:rsidRDefault="00E2006F">
      <w:pPr>
        <w:pStyle w:val="TOC6"/>
        <w:rPr>
          <w:rFonts w:asciiTheme="minorHAnsi" w:eastAsiaTheme="minorEastAsia" w:hAnsiTheme="minorHAnsi" w:cstheme="minorBidi"/>
          <w:noProof/>
          <w:kern w:val="2"/>
          <w:sz w:val="22"/>
          <w:szCs w:val="22"/>
          <w:lang w:eastAsia="en-GB"/>
          <w14:ligatures w14:val="standardContextual"/>
        </w:rPr>
      </w:pPr>
      <w:r>
        <w:rPr>
          <w:noProof/>
        </w:rPr>
        <w:t>C.2.1.2.4.3.3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_Toc146237676 \h </w:instrText>
      </w:r>
      <w:r>
        <w:rPr>
          <w:noProof/>
        </w:rPr>
      </w:r>
      <w:r>
        <w:rPr>
          <w:noProof/>
        </w:rPr>
        <w:fldChar w:fldCharType="separate"/>
      </w:r>
      <w:r>
        <w:rPr>
          <w:noProof/>
        </w:rPr>
        <w:t>56</w:t>
      </w:r>
      <w:r>
        <w:rPr>
          <w:noProof/>
        </w:rPr>
        <w:fldChar w:fldCharType="end"/>
      </w:r>
    </w:p>
    <w:p w14:paraId="1ED955E4" w14:textId="5AA54F7E"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_Toc146237677 \h </w:instrText>
      </w:r>
      <w:r>
        <w:rPr>
          <w:noProof/>
        </w:rPr>
      </w:r>
      <w:r>
        <w:rPr>
          <w:noProof/>
        </w:rPr>
        <w:fldChar w:fldCharType="separate"/>
      </w:r>
      <w:r>
        <w:rPr>
          <w:noProof/>
        </w:rPr>
        <w:t>56</w:t>
      </w:r>
      <w:r>
        <w:rPr>
          <w:noProof/>
        </w:rPr>
        <w:fldChar w:fldCharType="end"/>
      </w:r>
    </w:p>
    <w:p w14:paraId="12C0DF87" w14:textId="12A3BA35"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_Toc146237678 \h </w:instrText>
      </w:r>
      <w:r>
        <w:rPr>
          <w:noProof/>
        </w:rPr>
      </w:r>
      <w:r>
        <w:rPr>
          <w:noProof/>
        </w:rPr>
        <w:fldChar w:fldCharType="separate"/>
      </w:r>
      <w:r>
        <w:rPr>
          <w:noProof/>
        </w:rPr>
        <w:t>56</w:t>
      </w:r>
      <w:r>
        <w:rPr>
          <w:noProof/>
        </w:rPr>
        <w:fldChar w:fldCharType="end"/>
      </w:r>
    </w:p>
    <w:p w14:paraId="0C4BED67" w14:textId="735F56F8"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C.2.1.3.2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_Toc146237679 \h </w:instrText>
      </w:r>
      <w:r>
        <w:rPr>
          <w:noProof/>
        </w:rPr>
      </w:r>
      <w:r>
        <w:rPr>
          <w:noProof/>
        </w:rPr>
        <w:fldChar w:fldCharType="separate"/>
      </w:r>
      <w:r>
        <w:rPr>
          <w:noProof/>
        </w:rPr>
        <w:t>57</w:t>
      </w:r>
      <w:r>
        <w:rPr>
          <w:noProof/>
        </w:rPr>
        <w:fldChar w:fldCharType="end"/>
      </w:r>
    </w:p>
    <w:p w14:paraId="57DF341A" w14:textId="645A8AB1"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_Toc146237680 \h </w:instrText>
      </w:r>
      <w:r>
        <w:rPr>
          <w:noProof/>
        </w:rPr>
      </w:r>
      <w:r>
        <w:rPr>
          <w:noProof/>
        </w:rPr>
        <w:fldChar w:fldCharType="separate"/>
      </w:r>
      <w:r>
        <w:rPr>
          <w:noProof/>
        </w:rPr>
        <w:t>57</w:t>
      </w:r>
      <w:r>
        <w:rPr>
          <w:noProof/>
        </w:rPr>
        <w:fldChar w:fldCharType="end"/>
      </w:r>
    </w:p>
    <w:p w14:paraId="28DE9F51" w14:textId="46C89987"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C.2.1.3.2.2</w:t>
      </w:r>
      <w:r>
        <w:rPr>
          <w:rFonts w:asciiTheme="minorHAnsi" w:eastAsiaTheme="minorEastAsia" w:hAnsiTheme="minorHAnsi" w:cstheme="minorBidi"/>
          <w:noProof/>
          <w:kern w:val="2"/>
          <w:sz w:val="22"/>
          <w:szCs w:val="22"/>
          <w:lang w:eastAsia="en-GB"/>
          <w14:ligatures w14:val="standardContextual"/>
        </w:rPr>
        <w:tab/>
      </w:r>
      <w:r>
        <w:rPr>
          <w:noProof/>
        </w:rPr>
        <w:t>Type: VALGroupDocument</w:t>
      </w:r>
      <w:r>
        <w:rPr>
          <w:noProof/>
        </w:rPr>
        <w:tab/>
      </w:r>
      <w:r>
        <w:rPr>
          <w:noProof/>
        </w:rPr>
        <w:fldChar w:fldCharType="begin" w:fldLock="1"/>
      </w:r>
      <w:r>
        <w:rPr>
          <w:noProof/>
        </w:rPr>
        <w:instrText xml:space="preserve"> PAGEREF _Toc146237681 \h </w:instrText>
      </w:r>
      <w:r>
        <w:rPr>
          <w:noProof/>
        </w:rPr>
      </w:r>
      <w:r>
        <w:rPr>
          <w:noProof/>
        </w:rPr>
        <w:fldChar w:fldCharType="separate"/>
      </w:r>
      <w:r>
        <w:rPr>
          <w:noProof/>
        </w:rPr>
        <w:t>57</w:t>
      </w:r>
      <w:r>
        <w:rPr>
          <w:noProof/>
        </w:rPr>
        <w:fldChar w:fldCharType="end"/>
      </w:r>
    </w:p>
    <w:p w14:paraId="7F92A00B" w14:textId="04E5E535"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C.2.1.3.2.3</w:t>
      </w:r>
      <w:r>
        <w:rPr>
          <w:rFonts w:asciiTheme="minorHAnsi" w:eastAsiaTheme="minorEastAsia" w:hAnsiTheme="minorHAnsi" w:cstheme="minorBidi"/>
          <w:noProof/>
          <w:kern w:val="2"/>
          <w:sz w:val="22"/>
          <w:szCs w:val="22"/>
          <w:lang w:eastAsia="en-GB"/>
          <w14:ligatures w14:val="standardContextual"/>
        </w:rPr>
        <w:tab/>
      </w:r>
      <w:r>
        <w:rPr>
          <w:noProof/>
        </w:rPr>
        <w:t>Type: GroupMember</w:t>
      </w:r>
      <w:r>
        <w:rPr>
          <w:noProof/>
        </w:rPr>
        <w:tab/>
      </w:r>
      <w:r>
        <w:rPr>
          <w:noProof/>
        </w:rPr>
        <w:fldChar w:fldCharType="begin" w:fldLock="1"/>
      </w:r>
      <w:r>
        <w:rPr>
          <w:noProof/>
        </w:rPr>
        <w:instrText xml:space="preserve"> PAGEREF _Toc146237682 \h </w:instrText>
      </w:r>
      <w:r>
        <w:rPr>
          <w:noProof/>
        </w:rPr>
      </w:r>
      <w:r>
        <w:rPr>
          <w:noProof/>
        </w:rPr>
        <w:fldChar w:fldCharType="separate"/>
      </w:r>
      <w:r>
        <w:rPr>
          <w:noProof/>
        </w:rPr>
        <w:t>58</w:t>
      </w:r>
      <w:r>
        <w:rPr>
          <w:noProof/>
        </w:rPr>
        <w:fldChar w:fldCharType="end"/>
      </w:r>
    </w:p>
    <w:p w14:paraId="3712B9FC" w14:textId="46554A05"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C.2.1.3.2.4</w:t>
      </w:r>
      <w:r>
        <w:rPr>
          <w:rFonts w:asciiTheme="minorHAnsi" w:eastAsiaTheme="minorEastAsia" w:hAnsiTheme="minorHAnsi" w:cstheme="minorBidi"/>
          <w:noProof/>
          <w:kern w:val="2"/>
          <w:sz w:val="22"/>
          <w:szCs w:val="22"/>
          <w:lang w:eastAsia="en-GB"/>
          <w14:ligatures w14:val="standardContextual"/>
        </w:rPr>
        <w:tab/>
      </w:r>
      <w:r>
        <w:rPr>
          <w:noProof/>
        </w:rPr>
        <w:t>Type: MembershipState</w:t>
      </w:r>
      <w:r>
        <w:rPr>
          <w:noProof/>
        </w:rPr>
        <w:tab/>
      </w:r>
      <w:r>
        <w:rPr>
          <w:noProof/>
        </w:rPr>
        <w:fldChar w:fldCharType="begin" w:fldLock="1"/>
      </w:r>
      <w:r>
        <w:rPr>
          <w:noProof/>
        </w:rPr>
        <w:instrText xml:space="preserve"> PAGEREF _Toc146237683 \h </w:instrText>
      </w:r>
      <w:r>
        <w:rPr>
          <w:noProof/>
        </w:rPr>
      </w:r>
      <w:r>
        <w:rPr>
          <w:noProof/>
        </w:rPr>
        <w:fldChar w:fldCharType="separate"/>
      </w:r>
      <w:r>
        <w:rPr>
          <w:noProof/>
        </w:rPr>
        <w:t>58</w:t>
      </w:r>
      <w:r>
        <w:rPr>
          <w:noProof/>
        </w:rPr>
        <w:fldChar w:fldCharType="end"/>
      </w:r>
    </w:p>
    <w:p w14:paraId="6475D947" w14:textId="3550DCAF"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C.2.1.3.2.5</w:t>
      </w:r>
      <w:r>
        <w:rPr>
          <w:rFonts w:asciiTheme="minorHAnsi" w:eastAsiaTheme="minorEastAsia" w:hAnsiTheme="minorHAnsi" w:cstheme="minorBidi"/>
          <w:noProof/>
          <w:kern w:val="2"/>
          <w:sz w:val="22"/>
          <w:szCs w:val="22"/>
          <w:lang w:eastAsia="en-GB"/>
          <w14:ligatures w14:val="standardContextual"/>
        </w:rPr>
        <w:tab/>
      </w:r>
      <w:r>
        <w:rPr>
          <w:noProof/>
        </w:rPr>
        <w:t>Type: MessageFilter</w:t>
      </w:r>
      <w:r>
        <w:rPr>
          <w:noProof/>
        </w:rPr>
        <w:tab/>
      </w:r>
      <w:r>
        <w:rPr>
          <w:noProof/>
        </w:rPr>
        <w:fldChar w:fldCharType="begin" w:fldLock="1"/>
      </w:r>
      <w:r>
        <w:rPr>
          <w:noProof/>
        </w:rPr>
        <w:instrText xml:space="preserve"> PAGEREF _Toc146237684 \h </w:instrText>
      </w:r>
      <w:r>
        <w:rPr>
          <w:noProof/>
        </w:rPr>
      </w:r>
      <w:r>
        <w:rPr>
          <w:noProof/>
        </w:rPr>
        <w:fldChar w:fldCharType="separate"/>
      </w:r>
      <w:r>
        <w:rPr>
          <w:noProof/>
        </w:rPr>
        <w:t>58</w:t>
      </w:r>
      <w:r>
        <w:rPr>
          <w:noProof/>
        </w:rPr>
        <w:fldChar w:fldCharType="end"/>
      </w:r>
    </w:p>
    <w:p w14:paraId="181D65BE" w14:textId="3B4BF8A7"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rPr>
        <w:t>C.2.1.3.3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_Toc146237685 \h </w:instrText>
      </w:r>
      <w:r>
        <w:rPr>
          <w:noProof/>
        </w:rPr>
      </w:r>
      <w:r>
        <w:rPr>
          <w:noProof/>
        </w:rPr>
        <w:fldChar w:fldCharType="separate"/>
      </w:r>
      <w:r>
        <w:rPr>
          <w:noProof/>
        </w:rPr>
        <w:t>59</w:t>
      </w:r>
      <w:r>
        <w:rPr>
          <w:noProof/>
        </w:rPr>
        <w:fldChar w:fldCharType="end"/>
      </w:r>
    </w:p>
    <w:p w14:paraId="3AD4E18C" w14:textId="0EFC170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C.2.1.3.3.1</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_Toc146237686 \h </w:instrText>
      </w:r>
      <w:r>
        <w:rPr>
          <w:noProof/>
        </w:rPr>
      </w:r>
      <w:r>
        <w:rPr>
          <w:noProof/>
        </w:rPr>
        <w:fldChar w:fldCharType="separate"/>
      </w:r>
      <w:r>
        <w:rPr>
          <w:noProof/>
        </w:rPr>
        <w:t>59</w:t>
      </w:r>
      <w:r>
        <w:rPr>
          <w:noProof/>
        </w:rPr>
        <w:fldChar w:fldCharType="end"/>
      </w:r>
    </w:p>
    <w:p w14:paraId="13DD8231" w14:textId="25E2B255"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C.2.1.3.3.2</w:t>
      </w:r>
      <w:r>
        <w:rPr>
          <w:rFonts w:asciiTheme="minorHAnsi" w:eastAsiaTheme="minorEastAsia" w:hAnsiTheme="minorHAnsi" w:cstheme="minorBidi"/>
          <w:noProof/>
          <w:kern w:val="2"/>
          <w:sz w:val="22"/>
          <w:szCs w:val="22"/>
          <w:lang w:eastAsia="en-GB"/>
          <w14:ligatures w14:val="standardContextual"/>
        </w:rPr>
        <w:tab/>
      </w:r>
      <w:r>
        <w:rPr>
          <w:noProof/>
        </w:rPr>
        <w:t>Enumeration: MembershipType</w:t>
      </w:r>
      <w:r>
        <w:rPr>
          <w:noProof/>
        </w:rPr>
        <w:tab/>
      </w:r>
      <w:r>
        <w:rPr>
          <w:noProof/>
        </w:rPr>
        <w:fldChar w:fldCharType="begin" w:fldLock="1"/>
      </w:r>
      <w:r>
        <w:rPr>
          <w:noProof/>
        </w:rPr>
        <w:instrText xml:space="preserve"> PAGEREF _Toc146237687 \h </w:instrText>
      </w:r>
      <w:r>
        <w:rPr>
          <w:noProof/>
        </w:rPr>
      </w:r>
      <w:r>
        <w:rPr>
          <w:noProof/>
        </w:rPr>
        <w:fldChar w:fldCharType="separate"/>
      </w:r>
      <w:r>
        <w:rPr>
          <w:noProof/>
        </w:rPr>
        <w:t>59</w:t>
      </w:r>
      <w:r>
        <w:rPr>
          <w:noProof/>
        </w:rPr>
        <w:fldChar w:fldCharType="end"/>
      </w:r>
    </w:p>
    <w:p w14:paraId="33D84C79" w14:textId="42D3BB39"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C.2.1.3.3.3</w:t>
      </w:r>
      <w:r>
        <w:rPr>
          <w:rFonts w:asciiTheme="minorHAnsi" w:eastAsiaTheme="minorEastAsia" w:hAnsiTheme="minorHAnsi" w:cstheme="minorBidi"/>
          <w:noProof/>
          <w:kern w:val="2"/>
          <w:sz w:val="22"/>
          <w:szCs w:val="22"/>
          <w:lang w:eastAsia="en-GB"/>
          <w14:ligatures w14:val="standardContextual"/>
        </w:rPr>
        <w:tab/>
      </w:r>
      <w:r>
        <w:rPr>
          <w:noProof/>
        </w:rPr>
        <w:t>Enumeration: GroupCategory</w:t>
      </w:r>
      <w:r>
        <w:rPr>
          <w:noProof/>
        </w:rPr>
        <w:tab/>
      </w:r>
      <w:r>
        <w:rPr>
          <w:noProof/>
        </w:rPr>
        <w:fldChar w:fldCharType="begin" w:fldLock="1"/>
      </w:r>
      <w:r>
        <w:rPr>
          <w:noProof/>
        </w:rPr>
        <w:instrText xml:space="preserve"> PAGEREF _Toc146237688 \h </w:instrText>
      </w:r>
      <w:r>
        <w:rPr>
          <w:noProof/>
        </w:rPr>
      </w:r>
      <w:r>
        <w:rPr>
          <w:noProof/>
        </w:rPr>
        <w:fldChar w:fldCharType="separate"/>
      </w:r>
      <w:r>
        <w:rPr>
          <w:noProof/>
        </w:rPr>
        <w:t>59</w:t>
      </w:r>
      <w:r>
        <w:rPr>
          <w:noProof/>
        </w:rPr>
        <w:fldChar w:fldCharType="end"/>
      </w:r>
    </w:p>
    <w:p w14:paraId="0BFA7A0E" w14:textId="27B25A35" w:rsidR="00E2006F" w:rsidRDefault="00E2006F">
      <w:pPr>
        <w:pStyle w:val="TOC5"/>
        <w:rPr>
          <w:rFonts w:asciiTheme="minorHAnsi" w:eastAsiaTheme="minorEastAsia" w:hAnsiTheme="minorHAnsi" w:cstheme="minorBidi"/>
          <w:noProof/>
          <w:kern w:val="2"/>
          <w:sz w:val="22"/>
          <w:szCs w:val="22"/>
          <w:lang w:eastAsia="en-GB"/>
          <w14:ligatures w14:val="standardContextual"/>
        </w:rPr>
      </w:pPr>
      <w:r>
        <w:rPr>
          <w:noProof/>
        </w:rPr>
        <w:t>C.2.1.3.3.4</w:t>
      </w:r>
      <w:r>
        <w:rPr>
          <w:rFonts w:asciiTheme="minorHAnsi" w:eastAsiaTheme="minorEastAsia" w:hAnsiTheme="minorHAnsi" w:cstheme="minorBidi"/>
          <w:noProof/>
          <w:kern w:val="2"/>
          <w:sz w:val="22"/>
          <w:szCs w:val="22"/>
          <w:lang w:eastAsia="en-GB"/>
          <w14:ligatures w14:val="standardContextual"/>
        </w:rPr>
        <w:tab/>
      </w:r>
      <w:r>
        <w:rPr>
          <w:noProof/>
        </w:rPr>
        <w:t>Enumeration: Com5GLanType</w:t>
      </w:r>
      <w:r>
        <w:rPr>
          <w:noProof/>
        </w:rPr>
        <w:tab/>
      </w:r>
      <w:r>
        <w:rPr>
          <w:noProof/>
        </w:rPr>
        <w:fldChar w:fldCharType="begin" w:fldLock="1"/>
      </w:r>
      <w:r>
        <w:rPr>
          <w:noProof/>
        </w:rPr>
        <w:instrText xml:space="preserve"> PAGEREF _Toc146237689 \h </w:instrText>
      </w:r>
      <w:r>
        <w:rPr>
          <w:noProof/>
        </w:rPr>
      </w:r>
      <w:r>
        <w:rPr>
          <w:noProof/>
        </w:rPr>
        <w:fldChar w:fldCharType="separate"/>
      </w:r>
      <w:r>
        <w:rPr>
          <w:noProof/>
        </w:rPr>
        <w:t>59</w:t>
      </w:r>
      <w:r>
        <w:rPr>
          <w:noProof/>
        </w:rPr>
        <w:fldChar w:fldCharType="end"/>
      </w:r>
    </w:p>
    <w:p w14:paraId="23291220" w14:textId="27643B97"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_Toc146237690 \h </w:instrText>
      </w:r>
      <w:r>
        <w:rPr>
          <w:noProof/>
        </w:rPr>
      </w:r>
      <w:r>
        <w:rPr>
          <w:noProof/>
        </w:rPr>
        <w:fldChar w:fldCharType="separate"/>
      </w:r>
      <w:r>
        <w:rPr>
          <w:noProof/>
        </w:rPr>
        <w:t>59</w:t>
      </w:r>
      <w:r>
        <w:rPr>
          <w:noProof/>
        </w:rPr>
        <w:fldChar w:fldCharType="end"/>
      </w:r>
    </w:p>
    <w:p w14:paraId="79A92173" w14:textId="0C6AE213"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_Toc146237691 \h </w:instrText>
      </w:r>
      <w:r>
        <w:rPr>
          <w:noProof/>
        </w:rPr>
      </w:r>
      <w:r>
        <w:rPr>
          <w:noProof/>
        </w:rPr>
        <w:fldChar w:fldCharType="separate"/>
      </w:r>
      <w:r>
        <w:rPr>
          <w:noProof/>
        </w:rPr>
        <w:t>60</w:t>
      </w:r>
      <w:r>
        <w:rPr>
          <w:noProof/>
        </w:rPr>
        <w:fldChar w:fldCharType="end"/>
      </w:r>
    </w:p>
    <w:p w14:paraId="68753216" w14:textId="160D67F2"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C.2.1.5.1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_Toc146237692 \h </w:instrText>
      </w:r>
      <w:r>
        <w:rPr>
          <w:noProof/>
        </w:rPr>
      </w:r>
      <w:r>
        <w:rPr>
          <w:noProof/>
        </w:rPr>
        <w:fldChar w:fldCharType="separate"/>
      </w:r>
      <w:r>
        <w:rPr>
          <w:noProof/>
        </w:rPr>
        <w:t>60</w:t>
      </w:r>
      <w:r>
        <w:rPr>
          <w:noProof/>
        </w:rPr>
        <w:fldChar w:fldCharType="end"/>
      </w:r>
    </w:p>
    <w:p w14:paraId="730F52D3" w14:textId="46658FE2" w:rsidR="00E2006F" w:rsidRDefault="00E2006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C.2.1.5.2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_Toc146237693 \h </w:instrText>
      </w:r>
      <w:r>
        <w:rPr>
          <w:noProof/>
        </w:rPr>
      </w:r>
      <w:r>
        <w:rPr>
          <w:noProof/>
        </w:rPr>
        <w:fldChar w:fldCharType="separate"/>
      </w:r>
      <w:r>
        <w:rPr>
          <w:noProof/>
        </w:rPr>
        <w:t>60</w:t>
      </w:r>
      <w:r>
        <w:rPr>
          <w:noProof/>
        </w:rPr>
        <w:fldChar w:fldCharType="end"/>
      </w:r>
    </w:p>
    <w:p w14:paraId="2DE96AE1" w14:textId="6537AC77"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C.2.1.6</w:t>
      </w:r>
      <w:r>
        <w:rPr>
          <w:rFonts w:asciiTheme="minorHAnsi" w:eastAsiaTheme="minorEastAsia" w:hAnsiTheme="minorHAnsi" w:cstheme="minorBidi"/>
          <w:noProof/>
          <w:kern w:val="2"/>
          <w:sz w:val="22"/>
          <w:szCs w:val="22"/>
          <w:lang w:eastAsia="en-GB"/>
          <w14:ligatures w14:val="standardContextual"/>
        </w:rPr>
        <w:tab/>
      </w:r>
      <w:r>
        <w:rPr>
          <w:noProof/>
        </w:rPr>
        <w:t>Media Type</w:t>
      </w:r>
      <w:r>
        <w:rPr>
          <w:noProof/>
        </w:rPr>
        <w:tab/>
      </w:r>
      <w:r>
        <w:rPr>
          <w:noProof/>
        </w:rPr>
        <w:fldChar w:fldCharType="begin" w:fldLock="1"/>
      </w:r>
      <w:r>
        <w:rPr>
          <w:noProof/>
        </w:rPr>
        <w:instrText xml:space="preserve"> PAGEREF _Toc146237694 \h </w:instrText>
      </w:r>
      <w:r>
        <w:rPr>
          <w:noProof/>
        </w:rPr>
      </w:r>
      <w:r>
        <w:rPr>
          <w:noProof/>
        </w:rPr>
        <w:fldChar w:fldCharType="separate"/>
      </w:r>
      <w:r>
        <w:rPr>
          <w:noProof/>
        </w:rPr>
        <w:t>61</w:t>
      </w:r>
      <w:r>
        <w:rPr>
          <w:noProof/>
        </w:rPr>
        <w:fldChar w:fldCharType="end"/>
      </w:r>
    </w:p>
    <w:p w14:paraId="6EB607E3" w14:textId="530F03D9"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application/vnd.3gpp.seal-group-doc+cbor</w:t>
      </w:r>
      <w:r>
        <w:rPr>
          <w:noProof/>
        </w:rPr>
        <w:tab/>
      </w:r>
      <w:r>
        <w:rPr>
          <w:noProof/>
        </w:rPr>
        <w:fldChar w:fldCharType="begin" w:fldLock="1"/>
      </w:r>
      <w:r>
        <w:rPr>
          <w:noProof/>
        </w:rPr>
        <w:instrText xml:space="preserve"> PAGEREF _Toc146237695 \h </w:instrText>
      </w:r>
      <w:r>
        <w:rPr>
          <w:noProof/>
        </w:rPr>
      </w:r>
      <w:r>
        <w:rPr>
          <w:noProof/>
        </w:rPr>
        <w:fldChar w:fldCharType="separate"/>
      </w:r>
      <w:r>
        <w:rPr>
          <w:noProof/>
        </w:rPr>
        <w:t>61</w:t>
      </w:r>
      <w:r>
        <w:rPr>
          <w:noProof/>
        </w:rPr>
        <w:fldChar w:fldCharType="end"/>
      </w:r>
    </w:p>
    <w:p w14:paraId="58597A9C" w14:textId="1BB716CD" w:rsidR="00E2006F" w:rsidRDefault="00E2006F">
      <w:pPr>
        <w:pStyle w:val="TOC3"/>
        <w:rPr>
          <w:rFonts w:asciiTheme="minorHAnsi" w:eastAsiaTheme="minorEastAsia" w:hAnsiTheme="minorHAnsi" w:cstheme="minorBidi"/>
          <w:noProof/>
          <w:kern w:val="2"/>
          <w:sz w:val="22"/>
          <w:szCs w:val="22"/>
          <w:lang w:eastAsia="en-GB"/>
          <w14:ligatures w14:val="standardContextual"/>
        </w:rPr>
      </w:pPr>
      <w:r>
        <w:rPr>
          <w:noProof/>
        </w:rPr>
        <w:t>C.2.1.8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application/vnd.3gpp.seal-group-member-info+cbor</w:t>
      </w:r>
      <w:r>
        <w:rPr>
          <w:noProof/>
        </w:rPr>
        <w:tab/>
      </w:r>
      <w:r>
        <w:rPr>
          <w:noProof/>
        </w:rPr>
        <w:fldChar w:fldCharType="begin" w:fldLock="1"/>
      </w:r>
      <w:r>
        <w:rPr>
          <w:noProof/>
        </w:rPr>
        <w:instrText xml:space="preserve"> PAGEREF _Toc146237696 \h </w:instrText>
      </w:r>
      <w:r>
        <w:rPr>
          <w:noProof/>
        </w:rPr>
      </w:r>
      <w:r>
        <w:rPr>
          <w:noProof/>
        </w:rPr>
        <w:fldChar w:fldCharType="separate"/>
      </w:r>
      <w:r>
        <w:rPr>
          <w:noProof/>
        </w:rPr>
        <w:t>62</w:t>
      </w:r>
      <w:r>
        <w:rPr>
          <w:noProof/>
        </w:rPr>
        <w:fldChar w:fldCharType="end"/>
      </w:r>
    </w:p>
    <w:p w14:paraId="7BC1A948" w14:textId="4F81D46F" w:rsidR="00E2006F" w:rsidRDefault="00E2006F">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fldLock="1"/>
      </w:r>
      <w:r>
        <w:rPr>
          <w:noProof/>
        </w:rPr>
        <w:instrText xml:space="preserve"> PAGEREF _Toc146237697 \h </w:instrText>
      </w:r>
      <w:r>
        <w:rPr>
          <w:noProof/>
        </w:rPr>
      </w:r>
      <w:r>
        <w:rPr>
          <w:noProof/>
        </w:rPr>
        <w:fldChar w:fldCharType="separate"/>
      </w:r>
      <w:r>
        <w:rPr>
          <w:noProof/>
        </w:rPr>
        <w:t>64</w:t>
      </w:r>
      <w:r>
        <w:rPr>
          <w:noProof/>
        </w:rPr>
        <w:fldChar w:fldCharType="end"/>
      </w:r>
    </w:p>
    <w:p w14:paraId="0B9E3498" w14:textId="4F881D9A"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146237505"/>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146237506"/>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608D2201" w:rsidR="00630443" w:rsidRPr="00826514" w:rsidRDefault="00630443" w:rsidP="00630443">
      <w:r w:rsidRPr="00826514">
        <w:t>The present document is applicable to the User Equipment (UE) supporting the group management client functionality as described in</w:t>
      </w:r>
      <w:r w:rsidR="00456B41" w:rsidRPr="00344860">
        <w:t>3GPP</w:t>
      </w:r>
      <w:r w:rsidR="00456B41">
        <w:t> </w:t>
      </w:r>
      <w:r w:rsidR="00456B41" w:rsidRPr="00344860">
        <w:t>TS 23.434 [2]</w:t>
      </w:r>
      <w:r w:rsidRPr="00826514">
        <w:t xml:space="preserve">, to the application server supporting the group management server functionality as described in </w:t>
      </w:r>
      <w:r w:rsidR="00456B41" w:rsidRPr="00344860">
        <w:t>3GPP</w:t>
      </w:r>
      <w:r w:rsidR="00456B41">
        <w:t> </w:t>
      </w:r>
      <w:r w:rsidR="00456B41" w:rsidRPr="00344860">
        <w:t>TS 23.434 [2]</w:t>
      </w:r>
      <w:r w:rsidRPr="00826514">
        <w:t xml:space="preserve">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46237507"/>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215E70E8"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63AC8C0D" w:rsidR="00630443" w:rsidRPr="00826514" w:rsidRDefault="00630443" w:rsidP="00630443">
      <w:pPr>
        <w:pStyle w:val="EX"/>
      </w:pPr>
      <w:r w:rsidRPr="00826514">
        <w:t>[3]</w:t>
      </w:r>
      <w:r w:rsidRPr="00826514">
        <w:tab/>
      </w:r>
      <w:r w:rsidR="00D96FAD" w:rsidRPr="00344860">
        <w:t>IETF RFC 4825</w:t>
      </w:r>
      <w:r w:rsidRPr="00826514">
        <w:t>: "The Extensible Markup Language (XML) Configuration Access Protocol (XCAP)".</w:t>
      </w:r>
    </w:p>
    <w:p w14:paraId="07F6F732" w14:textId="4054D7CC" w:rsidR="00630443" w:rsidRPr="00826514" w:rsidRDefault="00630443" w:rsidP="00630443">
      <w:pPr>
        <w:pStyle w:val="EX"/>
      </w:pPr>
      <w:r w:rsidRPr="00826514">
        <w:t>[4]</w:t>
      </w:r>
      <w:r w:rsidRPr="00826514">
        <w:tab/>
      </w:r>
      <w:r w:rsidR="00D96FAD" w:rsidRPr="00344860">
        <w:t>OMA</w:t>
      </w:r>
      <w:r w:rsidR="00D96FAD">
        <w:t> </w:t>
      </w:r>
      <w:r w:rsidR="00D96FAD" w:rsidRPr="00344860">
        <w:t>OMA-TS-XDM</w:t>
      </w:r>
      <w:r w:rsidR="00D96FAD" w:rsidRPr="00826514" w:rsidDel="00D96FAD">
        <w:t xml:space="preserve"> </w:t>
      </w:r>
      <w:r w:rsidRPr="00826514">
        <w:t>_Group-V1_1_1-20170124-A: "Group XDM Specification".</w:t>
      </w:r>
    </w:p>
    <w:p w14:paraId="2875F2A3" w14:textId="11E78634"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A142B3D" w:rsidR="00630443" w:rsidRPr="00826514" w:rsidRDefault="00630443" w:rsidP="00630443">
      <w:pPr>
        <w:pStyle w:val="EX"/>
      </w:pPr>
      <w:r w:rsidRPr="00826514">
        <w:t>[13]</w:t>
      </w:r>
      <w:r w:rsidRPr="00826514">
        <w:tab/>
        <w:t>IETF RFC 6050: "A Session Initiation Protocol (SIP) Extension for the Identification of Services".</w:t>
      </w:r>
    </w:p>
    <w:p w14:paraId="5988C731" w14:textId="72CBC5C2" w:rsidR="00630443" w:rsidRDefault="00630443" w:rsidP="00630443">
      <w:pPr>
        <w:pStyle w:val="EX"/>
      </w:pPr>
      <w:r w:rsidRPr="00826514">
        <w:rPr>
          <w:rFonts w:eastAsia="SimSun"/>
        </w:rPr>
        <w:t>[14]</w:t>
      </w:r>
      <w:r w:rsidRPr="00826514">
        <w:rPr>
          <w:rFonts w:eastAsia="SimSun"/>
        </w:rPr>
        <w:tab/>
      </w:r>
      <w:r w:rsidRPr="00826514">
        <w:t>IETF RFC 6665: "SIP-Specific Event Notification".</w:t>
      </w:r>
    </w:p>
    <w:p w14:paraId="7CF22390" w14:textId="2E0C338E" w:rsidR="001F109A" w:rsidRPr="00826514" w:rsidRDefault="001F109A" w:rsidP="00630443">
      <w:pPr>
        <w:pStyle w:val="EX"/>
      </w:pPr>
      <w:r w:rsidRPr="00E11B0C">
        <w:t>[</w:t>
      </w:r>
      <w:r w:rsidR="00A65069">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0E6E9466"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6C16DE86" w:rsidR="00517BE3" w:rsidRPr="00826514" w:rsidRDefault="008729C5" w:rsidP="00630443">
      <w:pPr>
        <w:pStyle w:val="EX"/>
      </w:pPr>
      <w:r w:rsidRPr="00826514">
        <w:rPr>
          <w:lang w:val="en-US"/>
        </w:rPr>
        <w:t>[23]</w:t>
      </w:r>
      <w:r w:rsidR="00517BE3" w:rsidRPr="00826514">
        <w:rPr>
          <w:lang w:val="en-US"/>
        </w:rPr>
        <w:tab/>
      </w:r>
      <w:r w:rsidR="00D96FAD" w:rsidRPr="00084C37">
        <w:t>3GPP TS 24.546</w:t>
      </w:r>
      <w:r w:rsidR="00517BE3" w:rsidRPr="00826514">
        <w:rPr>
          <w:lang w:val="en-US"/>
        </w:rPr>
        <w:t xml:space="preserve">: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146237508"/>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146237509"/>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0924393B" w:rsidR="00630443" w:rsidRPr="00826514" w:rsidRDefault="00630443" w:rsidP="00630443">
      <w:r w:rsidRPr="00826514">
        <w:t xml:space="preserve">For the purposes of the present document, the following terms and definitions given in </w:t>
      </w:r>
      <w:r w:rsidR="009F607C" w:rsidRPr="00344860">
        <w:t>3GPP</w:t>
      </w:r>
      <w:r w:rsidR="009F607C">
        <w:t> </w:t>
      </w:r>
      <w:r w:rsidR="009F607C" w:rsidRPr="00344860">
        <w:t>TS 23.434 [2]</w:t>
      </w:r>
      <w:r w:rsidRPr="00826514">
        <w:t xml:space="preserve">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681961E0" w14:textId="77777777" w:rsidR="00816EC3" w:rsidRPr="00084C37" w:rsidRDefault="00816EC3" w:rsidP="00084C37">
      <w:pPr>
        <w:pStyle w:val="EW"/>
        <w:rPr>
          <w:b/>
          <w:bCs/>
        </w:rPr>
      </w:pPr>
      <w:r w:rsidRPr="00084C37">
        <w:rPr>
          <w:b/>
          <w:bC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146237510"/>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146237511"/>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146237512"/>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146237513"/>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146237514"/>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48BE747F" w:rsidR="00290BA5" w:rsidRPr="00826514" w:rsidRDefault="00290BA5" w:rsidP="00290BA5">
      <w:pPr>
        <w:pStyle w:val="B1"/>
      </w:pPr>
      <w:r w:rsidRPr="00826514">
        <w:t>-</w:t>
      </w:r>
      <w:r w:rsidRPr="00826514">
        <w:tab/>
        <w:t>shall support the block-wise transfer as specified in</w:t>
      </w:r>
      <w:r w:rsidR="00EB1596" w:rsidRPr="00344860">
        <w:t>IETF RFC </w:t>
      </w:r>
      <w:r w:rsidR="00EB1596" w:rsidRPr="00344860">
        <w:rPr>
          <w:lang w:eastAsia="zh-CN"/>
        </w:rPr>
        <w:t>7959</w:t>
      </w:r>
      <w:r w:rsidR="00EB1596">
        <w:t> </w:t>
      </w:r>
      <w:r w:rsidR="00EB1596" w:rsidRPr="00344860">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045B9346" w:rsidR="00290BA5" w:rsidRPr="00826514" w:rsidRDefault="00290BA5" w:rsidP="00290BA5">
      <w:pPr>
        <w:pStyle w:val="NO"/>
      </w:pPr>
      <w:r w:rsidRPr="00826514">
        <w:t>NOTE:</w:t>
      </w:r>
      <w:r w:rsidRPr="00826514">
        <w:tab/>
        <w:t>The security mechanism to be supported for the CoAP procedures is described in 3GPP TS 24.547 [5]</w:t>
      </w:r>
      <w:r w:rsidR="00EB1596">
        <w:t>.</w:t>
      </w:r>
    </w:p>
    <w:p w14:paraId="2550B285" w14:textId="77777777" w:rsidR="00630443" w:rsidRPr="00826514" w:rsidRDefault="00630443" w:rsidP="00630443">
      <w:pPr>
        <w:pStyle w:val="Heading1"/>
      </w:pPr>
      <w:bookmarkStart w:id="120" w:name="_Toc146237515"/>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146237516"/>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146237517"/>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146237518"/>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146237519"/>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146237520"/>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146237521"/>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146237522"/>
      <w:r w:rsidRPr="00826514">
        <w:lastRenderedPageBreak/>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146237523"/>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0EDCAF1F"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C51477">
        <w:t>:</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4336E42B"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146237524"/>
      <w:bookmarkEnd w:id="183"/>
      <w:bookmarkEnd w:id="184"/>
      <w:bookmarkEnd w:id="185"/>
      <w:bookmarkEnd w:id="186"/>
      <w:bookmarkEnd w:id="187"/>
      <w:bookmarkEnd w:id="188"/>
      <w:bookmarkEnd w:id="189"/>
      <w:r w:rsidRPr="00826514">
        <w:rPr>
          <w:noProof/>
          <w:lang w:val="en-US"/>
        </w:rPr>
        <w:lastRenderedPageBreak/>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146237525"/>
      <w:r w:rsidRPr="00826514">
        <w:rPr>
          <w:noProof/>
          <w:lang w:val="en-US"/>
        </w:rPr>
        <w:t>6.2.2.3</w:t>
      </w:r>
      <w:r w:rsidRPr="00826514">
        <w:rPr>
          <w:noProof/>
          <w:lang w:val="en-US"/>
        </w:rPr>
        <w:tab/>
        <w:t>Group member SGM client HTTP procedure</w:t>
      </w:r>
      <w:bookmarkEnd w:id="198"/>
    </w:p>
    <w:p w14:paraId="0428C4A9" w14:textId="2BDC3065" w:rsidR="00630443" w:rsidRPr="00826514" w:rsidRDefault="00630443" w:rsidP="00630443">
      <w:r w:rsidRPr="00826514">
        <w:t>Upon receiving an HTTP POST request over a callback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146237526"/>
      <w:r w:rsidRPr="00826514">
        <w:rPr>
          <w:noProof/>
          <w:lang w:val="en-US"/>
        </w:rPr>
        <w:t>6.2.2.4</w:t>
      </w:r>
      <w:r w:rsidRPr="00826514">
        <w:rPr>
          <w:noProof/>
          <w:lang w:val="en-US"/>
        </w:rPr>
        <w:tab/>
        <w:t xml:space="preserve">SGM </w:t>
      </w:r>
      <w:r w:rsidRPr="00826514">
        <w:t>client CoAP procedure</w:t>
      </w:r>
      <w:bookmarkEnd w:id="199"/>
    </w:p>
    <w:p w14:paraId="46FAAB66" w14:textId="77777777" w:rsidR="00C51477" w:rsidRPr="00344860" w:rsidRDefault="00C51477" w:rsidP="00C51477">
      <w:pPr>
        <w:pStyle w:val="Heading4"/>
      </w:pPr>
      <w:bookmarkStart w:id="200" w:name="_Toc146237527"/>
      <w:r w:rsidRPr="00344860">
        <w:t>6.2.2.4</w:t>
      </w:r>
      <w:r w:rsidRPr="00344860">
        <w:tab/>
        <w:t>SGM client CoAP procedure</w:t>
      </w:r>
      <w:bookmarkEnd w:id="200"/>
    </w:p>
    <w:p w14:paraId="198E3157" w14:textId="77777777" w:rsidR="00C51477" w:rsidRPr="00344860" w:rsidRDefault="00C51477" w:rsidP="00C51477">
      <w:r w:rsidRPr="00344860">
        <w:t>Upon receiving a request from the VAL user to create a group document, the SGM-C shall send a CoAP POST request to the SGM-S. In the CoAP POST request, the SGM-C:</w:t>
      </w:r>
    </w:p>
    <w:p w14:paraId="7F079372" w14:textId="39396650" w:rsidR="00C51477" w:rsidRPr="00344860" w:rsidRDefault="00C51477" w:rsidP="00C51477">
      <w:pPr>
        <w:pStyle w:val="B1"/>
      </w:pPr>
      <w:r w:rsidRPr="00344860">
        <w:t>a)</w:t>
      </w:r>
      <w:r w:rsidRPr="00344860">
        <w:tab/>
        <w:t>shall set the CoAP URI to the VAL Group Documents resource URI to according to the resource definition in clause</w:t>
      </w:r>
      <w:r>
        <w:t> </w:t>
      </w:r>
      <w:r w:rsidRPr="00344860">
        <w:t>C.2.1.2.2.2:</w:t>
      </w:r>
    </w:p>
    <w:p w14:paraId="60B06922" w14:textId="77777777" w:rsidR="00C51477" w:rsidRPr="00344860" w:rsidRDefault="00C51477" w:rsidP="00C51477">
      <w:pPr>
        <w:pStyle w:val="B2"/>
      </w:pPr>
      <w:r w:rsidRPr="00344860">
        <w:t>1)</w:t>
      </w:r>
      <w:r w:rsidRPr="00344860">
        <w:tab/>
        <w:t>the "apiRoot" is set to the SGM-S URI;</w:t>
      </w:r>
    </w:p>
    <w:p w14:paraId="6ABE2CC5" w14:textId="09AED6BC" w:rsidR="00C51477" w:rsidRPr="00DE4C6F" w:rsidRDefault="00C51477" w:rsidP="00C51477">
      <w:pPr>
        <w:pStyle w:val="B1"/>
      </w:pPr>
      <w:r w:rsidRPr="00DE4C6F">
        <w:t>b)</w:t>
      </w:r>
      <w:r w:rsidRPr="00DE4C6F">
        <w:tab/>
        <w:t>shall include Content-Format option set to "application/vnd.3gpp.seal-group-doc+cbor";</w:t>
      </w:r>
    </w:p>
    <w:p w14:paraId="1CC85F3B" w14:textId="1370996E" w:rsidR="00C51477" w:rsidRPr="00DE4C6F" w:rsidRDefault="00C51477" w:rsidP="00C51477">
      <w:pPr>
        <w:pStyle w:val="B1"/>
      </w:pPr>
      <w:r w:rsidRPr="00DE4C6F">
        <w:t>c)</w:t>
      </w:r>
      <w:r w:rsidRPr="00DE4C6F">
        <w:tab/>
        <w:t>shall include "VALGroupDocument" object:</w:t>
      </w:r>
    </w:p>
    <w:p w14:paraId="4DFA0FDB" w14:textId="77777777" w:rsidR="00C51477" w:rsidRPr="00DE4C6F" w:rsidRDefault="00C51477" w:rsidP="00C51477">
      <w:pPr>
        <w:pStyle w:val="B2"/>
      </w:pPr>
      <w:r w:rsidRPr="00DE4C6F">
        <w:t>1)</w:t>
      </w:r>
      <w:r w:rsidRPr="00DE4C6F">
        <w:tab/>
        <w:t>shall set "valGroupId" attribute to the VAL group identity to be created;</w:t>
      </w:r>
    </w:p>
    <w:p w14:paraId="0D3F31F5" w14:textId="77777777" w:rsidR="00C51477" w:rsidRPr="00DE4C6F" w:rsidRDefault="00C51477" w:rsidP="00C51477">
      <w:pPr>
        <w:pStyle w:val="B2"/>
      </w:pPr>
      <w:r w:rsidRPr="00DE4C6F">
        <w:t>2)</w:t>
      </w:r>
      <w:r w:rsidRPr="00DE4C6F">
        <w:tab/>
        <w:t>may include "groupName" attribute containing a human readable name of the VAL group;</w:t>
      </w:r>
    </w:p>
    <w:p w14:paraId="4C6C3EF9" w14:textId="77777777" w:rsidR="00C51477" w:rsidRPr="00DE4C6F" w:rsidRDefault="00C51477" w:rsidP="00C51477">
      <w:pPr>
        <w:pStyle w:val="B2"/>
      </w:pPr>
      <w:r w:rsidRPr="00DE4C6F">
        <w:t>3)</w:t>
      </w:r>
      <w:r w:rsidRPr="00DE4C6F">
        <w:tab/>
        <w:t>may include "grpDesc" attribute containing a human readable description of the VAL group;</w:t>
      </w:r>
    </w:p>
    <w:p w14:paraId="6FB8AE6C" w14:textId="77777777" w:rsidR="00C51477" w:rsidRPr="00DE4C6F" w:rsidRDefault="00C51477" w:rsidP="00C51477">
      <w:pPr>
        <w:pStyle w:val="B2"/>
      </w:pPr>
      <w:r w:rsidRPr="00DE4C6F">
        <w:t>4)</w:t>
      </w:r>
      <w:r w:rsidRPr="00DE4C6F">
        <w:tab/>
        <w:t>if the VAL user has requested to include a list of users who are to be members of the group, shall include "memberDetails" object, and for each member:</w:t>
      </w:r>
    </w:p>
    <w:p w14:paraId="1B084884" w14:textId="77777777" w:rsidR="00C51477" w:rsidRPr="00DE4C6F" w:rsidRDefault="00C51477" w:rsidP="00C51477">
      <w:pPr>
        <w:pStyle w:val="B3"/>
        <w:rPr>
          <w:rFonts w:eastAsia="SimSun"/>
        </w:rPr>
      </w:pPr>
      <w:r w:rsidRPr="00DE4C6F">
        <w:t>i)</w:t>
      </w:r>
      <w:r w:rsidRPr="00DE4C6F">
        <w:tab/>
        <w:t xml:space="preserve">shall set "memberId" </w:t>
      </w:r>
      <w:r w:rsidRPr="00DE4C6F">
        <w:rPr>
          <w:rFonts w:eastAsia="SimSun"/>
        </w:rPr>
        <w:t xml:space="preserve">attribute to the VAL user ID or VAL UE ID; </w:t>
      </w:r>
    </w:p>
    <w:p w14:paraId="27D2BD5B" w14:textId="77777777" w:rsidR="00C51477" w:rsidRPr="00344860" w:rsidRDefault="00C51477" w:rsidP="00C51477">
      <w:pPr>
        <w:pStyle w:val="B3"/>
      </w:pPr>
      <w:r w:rsidRPr="00DE4C6F">
        <w:t>ii)</w:t>
      </w:r>
      <w:r w:rsidRPr="00DE4C6F">
        <w:tab/>
        <w:t>if the VAL user has requested this member to be an administrator of the group, shall set "membershipType" attribute to "</w:t>
      </w:r>
      <w:r w:rsidRPr="00084C37">
        <w:rPr>
          <w:sz w:val="18"/>
        </w:rPr>
        <w:t>ADMINISTRATOR</w:t>
      </w:r>
      <w:r w:rsidRPr="00DE4C6F">
        <w:t>";</w:t>
      </w:r>
    </w:p>
    <w:p w14:paraId="5AB717E2" w14:textId="77777777" w:rsidR="00C51477" w:rsidRPr="00344860" w:rsidRDefault="00C51477" w:rsidP="00C51477">
      <w:pPr>
        <w:pStyle w:val="B3"/>
      </w:pPr>
      <w:r w:rsidRPr="00344860">
        <w:t>iii)</w:t>
      </w:r>
      <w:r w:rsidRPr="00344860">
        <w:tab/>
        <w:t>if the VAL user has requested this member to be required to give user consent to be a member of the group, shall set "membershipType" attribute to "</w:t>
      </w:r>
      <w:r w:rsidRPr="00084C37">
        <w:rPr>
          <w:sz w:val="18"/>
        </w:rPr>
        <w:t>EXPLICIT</w:t>
      </w:r>
      <w:r w:rsidRPr="00344860">
        <w:t>";</w:t>
      </w:r>
    </w:p>
    <w:p w14:paraId="3D1C3269" w14:textId="77777777" w:rsidR="00C51477" w:rsidRPr="00344860" w:rsidRDefault="00C51477" w:rsidP="00C51477">
      <w:pPr>
        <w:pStyle w:val="B3"/>
        <w:rPr>
          <w:rFonts w:eastAsia="SimSun"/>
        </w:rPr>
      </w:pPr>
      <w:r w:rsidRPr="00344860">
        <w:lastRenderedPageBreak/>
        <w:t>iv)</w:t>
      </w:r>
      <w:r w:rsidRPr="00344860">
        <w:tab/>
        <w:t>if the VAL user has requested this member to not be required to give user consent to be a member of the group, shall set "membershipType" attribute to "</w:t>
      </w:r>
      <w:r w:rsidRPr="00084C37">
        <w:rPr>
          <w:sz w:val="18"/>
        </w:rPr>
        <w:t>IMPLICIT</w:t>
      </w:r>
      <w:r w:rsidRPr="00344860">
        <w:t>";</w:t>
      </w:r>
    </w:p>
    <w:p w14:paraId="7DC6C2E7" w14:textId="77777777" w:rsidR="00C51477" w:rsidRPr="00344860" w:rsidRDefault="00C51477" w:rsidP="00C51477">
      <w:pPr>
        <w:pStyle w:val="B2"/>
      </w:pPr>
      <w:r w:rsidRPr="00344860">
        <w:t>5)</w:t>
      </w:r>
      <w:r w:rsidRPr="00344860">
        <w:tab/>
        <w:t xml:space="preserve">shall include "category" attribute </w:t>
      </w:r>
      <w:r w:rsidRPr="00344860">
        <w:rPr>
          <w:rFonts w:eastAsia="SimSun"/>
        </w:rPr>
        <w:t>indicating the category of the group</w:t>
      </w:r>
      <w:r w:rsidRPr="00344860">
        <w:t>;</w:t>
      </w:r>
    </w:p>
    <w:p w14:paraId="4D30132D" w14:textId="77777777" w:rsidR="00C51477" w:rsidRPr="00344860" w:rsidRDefault="00C51477" w:rsidP="00C51477">
      <w:pPr>
        <w:pStyle w:val="B2"/>
      </w:pPr>
      <w:r w:rsidRPr="00344860">
        <w:t>6)</w:t>
      </w:r>
      <w:r w:rsidRPr="00344860">
        <w:tab/>
        <w:t xml:space="preserve">may include one or more </w:t>
      </w:r>
      <w:r w:rsidRPr="00344860">
        <w:rPr>
          <w:rFonts w:eastAsia="SimSun"/>
        </w:rPr>
        <w:t xml:space="preserve">VAL service IDs in </w:t>
      </w:r>
      <w:r w:rsidRPr="00344860">
        <w:t xml:space="preserve">"valServiceIds" attribute </w:t>
      </w:r>
      <w:r w:rsidRPr="00344860">
        <w:rPr>
          <w:rFonts w:eastAsia="SimSun"/>
        </w:rPr>
        <w:t>indicating a list of supported VAL services by the group</w:t>
      </w:r>
      <w:r w:rsidRPr="00344860">
        <w:t>;</w:t>
      </w:r>
    </w:p>
    <w:p w14:paraId="485C778B" w14:textId="77777777" w:rsidR="00C51477" w:rsidRPr="00344860" w:rsidRDefault="00C51477" w:rsidP="00C51477">
      <w:pPr>
        <w:pStyle w:val="B2"/>
      </w:pPr>
      <w:r w:rsidRPr="00344860">
        <w:t>7)</w:t>
      </w:r>
      <w:r w:rsidRPr="00344860">
        <w:tab/>
      </w:r>
      <w:r w:rsidRPr="00344860">
        <w:rPr>
          <w:rFonts w:eastAsia="SimSun"/>
        </w:rPr>
        <w:t xml:space="preserve">if the request is to configure VAL group request, shall include </w:t>
      </w:r>
      <w:r w:rsidRPr="00344860">
        <w:t>one or more geographical area identifiers in "geoIds" attribute, each</w:t>
      </w:r>
      <w:r w:rsidRPr="00344860">
        <w:rPr>
          <w:rFonts w:eastAsia="SimSun"/>
        </w:rPr>
        <w:t xml:space="preserve"> identifier indicating </w:t>
      </w:r>
      <w:r w:rsidRPr="00344860">
        <w:t>the geographical area to be addressed by the group;</w:t>
      </w:r>
    </w:p>
    <w:p w14:paraId="1E62F34E" w14:textId="77777777" w:rsidR="00C51477" w:rsidRPr="00344860" w:rsidRDefault="00C51477" w:rsidP="00C51477">
      <w:pPr>
        <w:pStyle w:val="B2"/>
      </w:pPr>
      <w:r w:rsidRPr="00344860">
        <w:t>8)</w:t>
      </w:r>
      <w:r w:rsidRPr="00344860">
        <w:tab/>
        <w:t>may include "priority" attribute set to the priority as specified by VAL user;</w:t>
      </w:r>
    </w:p>
    <w:p w14:paraId="551CA8B6" w14:textId="77777777" w:rsidR="00C51477" w:rsidRPr="00344860" w:rsidRDefault="00C51477" w:rsidP="00C51477">
      <w:pPr>
        <w:pStyle w:val="B2"/>
      </w:pPr>
      <w:r w:rsidRPr="00344860">
        <w:t>9)</w:t>
      </w:r>
      <w:r w:rsidRPr="00344860">
        <w:tab/>
        <w:t>may include "extGrpId" attribute identifying the member UEs of the VAL group at the 3GPP core network;</w:t>
      </w:r>
    </w:p>
    <w:p w14:paraId="478142DB" w14:textId="77777777" w:rsidR="00C51477" w:rsidRPr="00DE4C6F" w:rsidRDefault="00C51477" w:rsidP="00C51477">
      <w:pPr>
        <w:pStyle w:val="B2"/>
      </w:pPr>
      <w:r w:rsidRPr="00DE4C6F">
        <w:t>10)</w:t>
      </w:r>
      <w:r w:rsidRPr="00DE4C6F">
        <w:tab/>
        <w:t xml:space="preserve">may include "com5GLanType" attribute set to the 5GLAN communication type if requested by the VAL user; </w:t>
      </w:r>
    </w:p>
    <w:p w14:paraId="44EEA53F" w14:textId="77777777" w:rsidR="00C51477" w:rsidRPr="00DE4C6F" w:rsidRDefault="00C51477" w:rsidP="00C51477">
      <w:pPr>
        <w:pStyle w:val="B2"/>
      </w:pPr>
      <w:r w:rsidRPr="00DE4C6F">
        <w:t>11)</w:t>
      </w:r>
      <w:r w:rsidRPr="00DE4C6F">
        <w:tab/>
        <w:t xml:space="preserve">may include "valGrpConf" attribute set to VAL specific configuration data if provided by the VAL user; </w:t>
      </w:r>
      <w:r w:rsidRPr="00084C37">
        <w:t>and</w:t>
      </w:r>
    </w:p>
    <w:p w14:paraId="12464BFD" w14:textId="77777777" w:rsidR="00C51477" w:rsidRPr="00344860" w:rsidRDefault="00C51477" w:rsidP="00C51477">
      <w:pPr>
        <w:pStyle w:val="B2"/>
      </w:pPr>
      <w:r w:rsidRPr="00DE4C6F">
        <w:t>12)</w:t>
      </w:r>
      <w:r w:rsidRPr="00DE4C6F">
        <w:tab/>
        <w:t>if the request is to form a temporary group, shall include a list of VAL group IDs of the constituent VAL groups in "inclValGroupIds" attribute; and</w:t>
      </w:r>
    </w:p>
    <w:p w14:paraId="2DDDE42E" w14:textId="77777777" w:rsidR="00C51477" w:rsidRPr="00344860" w:rsidRDefault="00C51477" w:rsidP="00C51477">
      <w:pPr>
        <w:pStyle w:val="B1"/>
      </w:pPr>
      <w:r w:rsidRPr="00344860">
        <w:t>d)</w:t>
      </w:r>
      <w:r w:rsidRPr="00344860">
        <w:tab/>
        <w:t>shall send the request protected with the relevant ACE profile (OSCORE profile or DTLS profile) as described in 3GPP TS 24.547 [5].</w:t>
      </w:r>
    </w:p>
    <w:p w14:paraId="34878630" w14:textId="77777777" w:rsidR="00C51477" w:rsidRPr="00344860" w:rsidRDefault="00C51477" w:rsidP="00C51477">
      <w:r w:rsidRPr="00344860">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826514" w:rsidRDefault="00290BA5" w:rsidP="00290BA5">
      <w:pPr>
        <w:pStyle w:val="Heading4"/>
        <w:rPr>
          <w:noProof/>
          <w:lang w:val="en-US"/>
        </w:rPr>
      </w:pPr>
      <w:bookmarkStart w:id="201" w:name="_Toc146237528"/>
      <w:r w:rsidRPr="00826514">
        <w:rPr>
          <w:noProof/>
          <w:lang w:val="en-US"/>
        </w:rPr>
        <w:t>6.2.2.5</w:t>
      </w:r>
      <w:r w:rsidRPr="00826514">
        <w:rPr>
          <w:noProof/>
          <w:lang w:val="en-US"/>
        </w:rPr>
        <w:tab/>
        <w:t>SGM server CoAP procedure</w:t>
      </w:r>
      <w:bookmarkEnd w:id="201"/>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w:t>
      </w:r>
      <w:r w:rsidR="00C4120B">
        <w:rPr>
          <w:lang w:val="en-US"/>
        </w:rPr>
        <w:t>5</w:t>
      </w:r>
      <w:r w:rsidRPr="00826514">
        <w:rPr>
          <w:lang w:val="en-US"/>
        </w:rPr>
        <w:t>]; and</w:t>
      </w:r>
    </w:p>
    <w:p w14:paraId="194366DE" w14:textId="6E4EA911"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w:t>
      </w:r>
      <w:r w:rsidR="00C4120B" w:rsidRPr="00344860">
        <w:t>clause</w:t>
      </w:r>
      <w:r w:rsidR="00C4120B">
        <w:t> </w:t>
      </w:r>
      <w:r w:rsidR="00C4120B" w:rsidRPr="00344860">
        <w:t>C.2.1.2.2.3.1.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2" w:name="_Toc146237529"/>
      <w:r w:rsidRPr="00826514">
        <w:rPr>
          <w:noProof/>
          <w:lang w:val="en-US"/>
        </w:rPr>
        <w:t>6.2.2.6</w:t>
      </w:r>
      <w:r w:rsidRPr="00826514">
        <w:rPr>
          <w:noProof/>
          <w:lang w:val="en-US"/>
        </w:rPr>
        <w:tab/>
        <w:t>Group member SGM client CoAP procedure</w:t>
      </w:r>
      <w:bookmarkEnd w:id="202"/>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3" w:name="_Toc58513661"/>
      <w:bookmarkStart w:id="204" w:name="_Toc92304728"/>
      <w:bookmarkStart w:id="205" w:name="_Toc146237530"/>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3"/>
      <w:bookmarkEnd w:id="204"/>
      <w:bookmarkEnd w:id="205"/>
    </w:p>
    <w:p w14:paraId="3DAEFC2D" w14:textId="635883EB" w:rsidR="00E21971" w:rsidRPr="00826514" w:rsidRDefault="00E21971" w:rsidP="00E21971">
      <w:pPr>
        <w:pStyle w:val="Heading4"/>
      </w:pPr>
      <w:bookmarkStart w:id="206" w:name="_Toc25305677"/>
      <w:bookmarkStart w:id="207" w:name="_Toc26190253"/>
      <w:bookmarkStart w:id="208" w:name="_Toc26190846"/>
      <w:bookmarkStart w:id="209" w:name="_Toc34062150"/>
      <w:bookmarkStart w:id="210" w:name="_Toc34394591"/>
      <w:bookmarkStart w:id="211" w:name="_Toc45274395"/>
      <w:bookmarkStart w:id="212" w:name="_Toc51932934"/>
      <w:bookmarkStart w:id="213" w:name="_Toc58513662"/>
      <w:bookmarkStart w:id="214" w:name="_Toc92304729"/>
      <w:bookmarkStart w:id="215" w:name="_Toc146237531"/>
      <w:r w:rsidRPr="00826514">
        <w:rPr>
          <w:noProof/>
          <w:lang w:val="en-US"/>
        </w:rPr>
        <w:t>6.2.3.1</w:t>
      </w:r>
      <w:r w:rsidRPr="00826514">
        <w:rPr>
          <w:noProof/>
          <w:lang w:val="en-US"/>
        </w:rPr>
        <w:tab/>
        <w:t>SGM client HTTP procedure</w:t>
      </w:r>
      <w:bookmarkEnd w:id="206"/>
      <w:bookmarkEnd w:id="207"/>
      <w:bookmarkEnd w:id="208"/>
      <w:bookmarkEnd w:id="209"/>
      <w:bookmarkEnd w:id="210"/>
      <w:bookmarkEnd w:id="211"/>
      <w:bookmarkEnd w:id="212"/>
      <w:bookmarkEnd w:id="213"/>
      <w:bookmarkEnd w:id="214"/>
      <w:bookmarkEnd w:id="215"/>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lastRenderedPageBreak/>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6" w:name="_Toc146237532"/>
      <w:r w:rsidRPr="00826514">
        <w:rPr>
          <w:noProof/>
          <w:lang w:val="en-US"/>
        </w:rPr>
        <w:t>6.2.3.2</w:t>
      </w:r>
      <w:r w:rsidRPr="00826514">
        <w:rPr>
          <w:noProof/>
          <w:lang w:val="en-US"/>
        </w:rPr>
        <w:tab/>
        <w:t>SGM server HTTP procedure</w:t>
      </w:r>
      <w:bookmarkEnd w:id="216"/>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6D916449" w14:textId="6CC78996" w:rsidR="003D7A0F" w:rsidRPr="00344860" w:rsidRDefault="00630443" w:rsidP="003D7A0F">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r w:rsidR="003D7A0F" w:rsidRPr="003D7A0F">
        <w:t xml:space="preserve"> </w:t>
      </w:r>
      <w:r w:rsidR="003D7A0F">
        <w:t>and</w:t>
      </w:r>
    </w:p>
    <w:p w14:paraId="44DE4F86" w14:textId="7DC1239A" w:rsidR="00630443" w:rsidRPr="00826514" w:rsidRDefault="00630443" w:rsidP="00630443">
      <w:pPr>
        <w:pStyle w:val="B2"/>
      </w:pP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7" w:name="_Toc146237533"/>
      <w:r w:rsidRPr="00826514">
        <w:rPr>
          <w:noProof/>
          <w:lang w:val="en-US"/>
        </w:rPr>
        <w:t>6.2.3.3</w:t>
      </w:r>
      <w:r w:rsidRPr="00826514">
        <w:rPr>
          <w:noProof/>
          <w:lang w:val="en-US"/>
        </w:rPr>
        <w:tab/>
        <w:t>SGM client CoAP procedure</w:t>
      </w:r>
      <w:bookmarkEnd w:id="217"/>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8" w:name="_Toc146237534"/>
      <w:r w:rsidRPr="00826514">
        <w:rPr>
          <w:noProof/>
          <w:lang w:val="en-US"/>
        </w:rPr>
        <w:t>6.2.3.4</w:t>
      </w:r>
      <w:r w:rsidRPr="00826514">
        <w:rPr>
          <w:noProof/>
          <w:lang w:val="en-US"/>
        </w:rPr>
        <w:tab/>
        <w:t>SGM server CoAP procedure</w:t>
      </w:r>
      <w:bookmarkEnd w:id="218"/>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9" w:name="_Toc25305679"/>
      <w:bookmarkStart w:id="220" w:name="_Toc26190255"/>
      <w:bookmarkStart w:id="221" w:name="_Toc26190848"/>
      <w:bookmarkStart w:id="222" w:name="_Toc34062152"/>
      <w:bookmarkStart w:id="223" w:name="_Toc34394593"/>
      <w:bookmarkStart w:id="224" w:name="_Toc45274397"/>
      <w:bookmarkStart w:id="225" w:name="_Toc51932936"/>
      <w:bookmarkStart w:id="226" w:name="_Toc58513664"/>
      <w:bookmarkStart w:id="227" w:name="_Toc92304731"/>
      <w:bookmarkStart w:id="228" w:name="_Toc146237535"/>
      <w:r w:rsidRPr="00826514">
        <w:t>6.2.4</w:t>
      </w:r>
      <w:r w:rsidRPr="00826514">
        <w:tab/>
        <w:t xml:space="preserve">Group membership </w:t>
      </w:r>
      <w:r w:rsidRPr="00826514">
        <w:rPr>
          <w:rFonts w:cs="Arial"/>
        </w:rPr>
        <w:t>procedure</w:t>
      </w:r>
      <w:bookmarkEnd w:id="219"/>
      <w:bookmarkEnd w:id="220"/>
      <w:bookmarkEnd w:id="221"/>
      <w:bookmarkEnd w:id="222"/>
      <w:bookmarkEnd w:id="223"/>
      <w:bookmarkEnd w:id="224"/>
      <w:bookmarkEnd w:id="225"/>
      <w:bookmarkEnd w:id="226"/>
      <w:bookmarkEnd w:id="227"/>
      <w:bookmarkEnd w:id="228"/>
    </w:p>
    <w:p w14:paraId="3225F485" w14:textId="2D3F00E6" w:rsidR="00E21971" w:rsidRPr="00826514" w:rsidRDefault="00E21971" w:rsidP="00E21971">
      <w:pPr>
        <w:pStyle w:val="Heading4"/>
      </w:pPr>
      <w:bookmarkStart w:id="229" w:name="_Toc25305680"/>
      <w:bookmarkStart w:id="230" w:name="_Toc26190256"/>
      <w:bookmarkStart w:id="231" w:name="_Toc26190849"/>
      <w:bookmarkStart w:id="232" w:name="_Toc34062153"/>
      <w:bookmarkStart w:id="233" w:name="_Toc34394594"/>
      <w:bookmarkStart w:id="234" w:name="_Toc45274398"/>
      <w:bookmarkStart w:id="235" w:name="_Toc51932937"/>
      <w:bookmarkStart w:id="236" w:name="_Toc58513665"/>
      <w:bookmarkStart w:id="237" w:name="_Toc92304732"/>
      <w:bookmarkStart w:id="238" w:name="_Toc146237536"/>
      <w:r w:rsidRPr="00826514">
        <w:rPr>
          <w:noProof/>
          <w:lang w:val="en-US"/>
        </w:rPr>
        <w:t>6.2.4.1</w:t>
      </w:r>
      <w:r w:rsidRPr="00826514">
        <w:rPr>
          <w:noProof/>
          <w:lang w:val="en-US"/>
        </w:rPr>
        <w:tab/>
        <w:t>SGM client HTTP procedure</w:t>
      </w:r>
      <w:bookmarkEnd w:id="229"/>
      <w:bookmarkEnd w:id="230"/>
      <w:bookmarkEnd w:id="231"/>
      <w:bookmarkEnd w:id="232"/>
      <w:bookmarkEnd w:id="233"/>
      <w:bookmarkEnd w:id="234"/>
      <w:bookmarkEnd w:id="235"/>
      <w:bookmarkEnd w:id="236"/>
      <w:bookmarkEnd w:id="237"/>
      <w:bookmarkEnd w:id="238"/>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78073432" w14:textId="4D7EB4DB" w:rsidR="00630443" w:rsidRPr="00826514" w:rsidRDefault="00EE2AF2" w:rsidP="00630443">
      <w:pPr>
        <w:pStyle w:val="NO"/>
        <w:rPr>
          <w:noProof/>
          <w:lang w:val="en-US"/>
        </w:rPr>
      </w:pPr>
      <w:r w:rsidRPr="00635536">
        <w:t>NOT</w:t>
      </w:r>
      <w:r w:rsidRPr="00084C37">
        <w:t>E</w:t>
      </w:r>
      <w:r w:rsidRPr="00635536">
        <w:t> </w:t>
      </w:r>
      <w:r w:rsidRPr="00084C37">
        <w:t>1</w:t>
      </w:r>
      <w:r w:rsidR="00630443" w:rsidRPr="00826514">
        <w:rPr>
          <w:noProof/>
          <w:lang w:val="en-US"/>
        </w:rPr>
        <w:t>:</w:t>
      </w:r>
      <w:r w:rsidR="00630443" w:rsidRPr="00826514">
        <w:rPr>
          <w:noProof/>
          <w:lang w:val="en-US"/>
        </w:rPr>
        <w:tab/>
        <w:t>The VAL client can use the procedure specified in this clause to update all possible elements which can be updated.</w:t>
      </w:r>
    </w:p>
    <w:p w14:paraId="476A68A9" w14:textId="10ED1073" w:rsidR="00630443" w:rsidRPr="00826514" w:rsidRDefault="00EE2AF2" w:rsidP="00630443">
      <w:pPr>
        <w:pStyle w:val="NO"/>
        <w:rPr>
          <w:noProof/>
          <w:lang w:val="en-US"/>
        </w:rPr>
      </w:pPr>
      <w:r w:rsidRPr="00635536">
        <w:t>NOT</w:t>
      </w:r>
      <w:r w:rsidRPr="00084C37">
        <w:t>E 2</w:t>
      </w:r>
      <w:r w:rsidR="00630443" w:rsidRPr="00826514">
        <w:rPr>
          <w:noProof/>
          <w:lang w:val="en-US"/>
        </w:rPr>
        <w:t>:</w:t>
      </w:r>
      <w:r w:rsidR="00630443" w:rsidRPr="00826514">
        <w:rPr>
          <w:noProof/>
          <w:lang w:val="en-US"/>
        </w:rPr>
        <w:tab/>
        <w:t xml:space="preserve">If the VAL client is adding new member to the group, it may include </w:t>
      </w:r>
      <w:r w:rsidR="00630443" w:rsidRPr="00826514">
        <w:t>VAL service specific information as an attribute of the new element or as an child element of the new element</w:t>
      </w:r>
      <w:r w:rsidR="00630443" w:rsidRPr="00826514">
        <w:rPr>
          <w:noProof/>
          <w:lang w:val="en-US"/>
        </w:rPr>
        <w:t>.</w:t>
      </w:r>
    </w:p>
    <w:p w14:paraId="7D5CB2C7" w14:textId="4AC74AAB" w:rsidR="00E21971" w:rsidRPr="00826514" w:rsidRDefault="00E21971" w:rsidP="00E21971">
      <w:pPr>
        <w:pStyle w:val="Heading4"/>
        <w:rPr>
          <w:noProof/>
          <w:lang w:val="en-US"/>
        </w:rPr>
      </w:pPr>
      <w:bookmarkStart w:id="239" w:name="_Toc146237537"/>
      <w:r w:rsidRPr="00826514">
        <w:rPr>
          <w:noProof/>
          <w:lang w:val="en-US"/>
        </w:rPr>
        <w:t>6.2.4.2</w:t>
      </w:r>
      <w:r w:rsidRPr="00826514">
        <w:rPr>
          <w:noProof/>
          <w:lang w:val="en-US"/>
        </w:rPr>
        <w:tab/>
        <w:t>SGM server HTTP procedure</w:t>
      </w:r>
      <w:bookmarkEnd w:id="239"/>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40" w:name="_Toc25305682"/>
      <w:bookmarkStart w:id="241" w:name="_Toc26190258"/>
      <w:bookmarkStart w:id="242" w:name="_Toc26190851"/>
      <w:bookmarkStart w:id="243" w:name="_Toc34062155"/>
      <w:bookmarkStart w:id="244" w:name="_Toc34394596"/>
      <w:bookmarkStart w:id="245" w:name="_Toc45274400"/>
      <w:bookmarkStart w:id="246"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7" w:name="_Toc146237538"/>
      <w:r w:rsidRPr="00826514">
        <w:rPr>
          <w:noProof/>
          <w:lang w:val="en-US"/>
        </w:rPr>
        <w:t>6.2.4.3</w:t>
      </w:r>
      <w:r w:rsidRPr="00826514">
        <w:rPr>
          <w:noProof/>
          <w:lang w:val="en-US"/>
        </w:rPr>
        <w:tab/>
        <w:t>SGM client CoAP procedure</w:t>
      </w:r>
      <w:bookmarkEnd w:id="247"/>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61543103"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w:t>
      </w:r>
      <w:r w:rsidR="005311A4" w:rsidRPr="00344860">
        <w:t>clause</w:t>
      </w:r>
      <w:r w:rsidR="005311A4">
        <w:t> </w:t>
      </w:r>
      <w:r w:rsidR="005311A4" w:rsidRPr="00344860">
        <w:t>C.2.1.2.3.2:</w:t>
      </w:r>
      <w:r w:rsidRPr="00826514">
        <w:t>:</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0F9F3712" w:rsidR="00E21971" w:rsidRPr="00826514" w:rsidRDefault="00AD2EFF" w:rsidP="00E21971">
      <w:pPr>
        <w:pStyle w:val="NO"/>
        <w:rPr>
          <w:noProof/>
          <w:lang w:val="en-US"/>
        </w:rPr>
      </w:pPr>
      <w:r w:rsidRPr="00344860">
        <w:t>NOTE</w:t>
      </w:r>
      <w:r>
        <w:t> </w:t>
      </w:r>
      <w:r w:rsidRPr="00344860">
        <w:t>1</w:t>
      </w:r>
      <w:r w:rsidR="00E21971" w:rsidRPr="00826514">
        <w:rPr>
          <w:noProof/>
          <w:lang w:val="en-US"/>
        </w:rPr>
        <w:t>:</w:t>
      </w:r>
      <w:r w:rsidR="00E21971" w:rsidRPr="00826514">
        <w:rPr>
          <w:noProof/>
          <w:lang w:val="en-US"/>
        </w:rPr>
        <w:tab/>
        <w:t>The VAL client can use the procedure specified in this clause to update all possible attributes which can be updated.</w:t>
      </w:r>
    </w:p>
    <w:p w14:paraId="367CE539" w14:textId="1002382A" w:rsidR="00E21971" w:rsidRPr="00826514" w:rsidRDefault="00AD2EFF" w:rsidP="00E21971">
      <w:pPr>
        <w:pStyle w:val="NO"/>
      </w:pPr>
      <w:r w:rsidRPr="00344860">
        <w:t>NOTE</w:t>
      </w:r>
      <w:r>
        <w:t> </w:t>
      </w:r>
      <w:r w:rsidRPr="00344860">
        <w:t>2</w:t>
      </w:r>
      <w:r w:rsidR="00E21971" w:rsidRPr="00826514">
        <w:rPr>
          <w:noProof/>
          <w:lang w:val="en-US"/>
        </w:rPr>
        <w:t>:</w:t>
      </w:r>
      <w:r w:rsidR="00E21971" w:rsidRPr="00826514">
        <w:rPr>
          <w:noProof/>
          <w:lang w:val="en-US"/>
        </w:rPr>
        <w:tab/>
        <w:t xml:space="preserve">If the VAL client is adding a new member to the group, it may include </w:t>
      </w:r>
      <w:r w:rsidR="00E21971" w:rsidRPr="00826514">
        <w:t>VAL service specific information in the "memberConfig" attribute of the "GroupMember" object</w:t>
      </w:r>
      <w:r w:rsidR="00E21971" w:rsidRPr="00826514">
        <w:rPr>
          <w:noProof/>
          <w:lang w:val="en-US"/>
        </w:rPr>
        <w:t>.</w:t>
      </w:r>
    </w:p>
    <w:p w14:paraId="55AD540B" w14:textId="32213297" w:rsidR="00E21971" w:rsidRPr="00826514" w:rsidRDefault="00E21971" w:rsidP="00E21971">
      <w:pPr>
        <w:pStyle w:val="Heading4"/>
        <w:rPr>
          <w:noProof/>
          <w:lang w:val="en-US"/>
        </w:rPr>
      </w:pPr>
      <w:bookmarkStart w:id="248" w:name="_Toc146237539"/>
      <w:r w:rsidRPr="00826514">
        <w:rPr>
          <w:noProof/>
          <w:lang w:val="en-US"/>
        </w:rPr>
        <w:t>6.2.4.4</w:t>
      </w:r>
      <w:r w:rsidRPr="00826514">
        <w:rPr>
          <w:noProof/>
          <w:lang w:val="en-US"/>
        </w:rPr>
        <w:tab/>
        <w:t>SGM server CoAP procedure</w:t>
      </w:r>
      <w:bookmarkEnd w:id="248"/>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826514" w:rsidRDefault="00E21971" w:rsidP="00E21971">
      <w:pPr>
        <w:pStyle w:val="B1"/>
        <w:rPr>
          <w:lang w:val="en-US"/>
        </w:rPr>
      </w:pPr>
      <w:r w:rsidRPr="00826514">
        <w:rPr>
          <w:lang w:val="en-US"/>
        </w:rPr>
        <w:lastRenderedPageBreak/>
        <w:t>b)</w:t>
      </w:r>
      <w:r w:rsidRPr="00826514">
        <w:rPr>
          <w:lang w:val="en-US"/>
        </w:rPr>
        <w:tab/>
        <w:t>shall support handling an CoAP PUT request from a SGM-C according to procedures specified in IETF RFC 7252  [1</w:t>
      </w:r>
      <w:r w:rsidR="00EC2A69">
        <w:rPr>
          <w:lang w:val="en-US"/>
        </w:rPr>
        <w:t>5</w:t>
      </w:r>
      <w:r w:rsidRPr="00826514">
        <w:rPr>
          <w:lang w:val="en-US"/>
        </w:rPr>
        <w:t>];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9" w:name="_Toc58513667"/>
      <w:bookmarkStart w:id="250" w:name="_Toc92304734"/>
      <w:bookmarkStart w:id="251" w:name="_Toc146237540"/>
      <w:r w:rsidRPr="00826514">
        <w:t>6.2.5</w:t>
      </w:r>
      <w:r w:rsidRPr="00826514">
        <w:tab/>
        <w:t xml:space="preserve">Group configuration management </w:t>
      </w:r>
      <w:r w:rsidRPr="00826514">
        <w:rPr>
          <w:rFonts w:cs="Arial"/>
        </w:rPr>
        <w:t>procedure</w:t>
      </w:r>
      <w:bookmarkEnd w:id="240"/>
      <w:bookmarkEnd w:id="241"/>
      <w:bookmarkEnd w:id="242"/>
      <w:bookmarkEnd w:id="243"/>
      <w:bookmarkEnd w:id="244"/>
      <w:bookmarkEnd w:id="245"/>
      <w:bookmarkEnd w:id="246"/>
      <w:bookmarkEnd w:id="249"/>
      <w:bookmarkEnd w:id="250"/>
      <w:bookmarkEnd w:id="251"/>
    </w:p>
    <w:p w14:paraId="792B057B" w14:textId="77777777" w:rsidR="00630443" w:rsidRPr="00826514" w:rsidRDefault="00630443" w:rsidP="00630443">
      <w:pPr>
        <w:pStyle w:val="Heading4"/>
      </w:pPr>
      <w:bookmarkStart w:id="252" w:name="_Toc25305683"/>
      <w:bookmarkStart w:id="253" w:name="_Toc26190259"/>
      <w:bookmarkStart w:id="254" w:name="_Toc26190852"/>
      <w:bookmarkStart w:id="255" w:name="_Toc34062156"/>
      <w:bookmarkStart w:id="256" w:name="_Toc34394597"/>
      <w:bookmarkStart w:id="257" w:name="_Toc45274401"/>
      <w:bookmarkStart w:id="258" w:name="_Toc51932940"/>
      <w:bookmarkStart w:id="259" w:name="_Toc58513668"/>
      <w:bookmarkStart w:id="260" w:name="_Toc92304735"/>
      <w:bookmarkStart w:id="261" w:name="_Toc146237541"/>
      <w:r w:rsidRPr="00826514">
        <w:rPr>
          <w:noProof/>
          <w:lang w:val="en-US"/>
        </w:rPr>
        <w:t>6.2.5.1</w:t>
      </w:r>
      <w:r w:rsidRPr="00826514">
        <w:rPr>
          <w:noProof/>
          <w:lang w:val="en-US"/>
        </w:rPr>
        <w:tab/>
        <w:t>Update group configuration</w:t>
      </w:r>
      <w:bookmarkEnd w:id="252"/>
      <w:bookmarkEnd w:id="253"/>
      <w:bookmarkEnd w:id="254"/>
      <w:bookmarkEnd w:id="255"/>
      <w:bookmarkEnd w:id="256"/>
      <w:bookmarkEnd w:id="257"/>
      <w:bookmarkEnd w:id="258"/>
      <w:bookmarkEnd w:id="259"/>
      <w:bookmarkEnd w:id="260"/>
      <w:bookmarkEnd w:id="261"/>
    </w:p>
    <w:p w14:paraId="63676E68" w14:textId="51446C11" w:rsidR="00E21971" w:rsidRPr="00826514" w:rsidRDefault="00E21971" w:rsidP="00E21971">
      <w:pPr>
        <w:pStyle w:val="Heading5"/>
        <w:rPr>
          <w:noProof/>
          <w:lang w:val="en-US"/>
        </w:rPr>
      </w:pPr>
      <w:bookmarkStart w:id="262" w:name="_Toc25305684"/>
      <w:bookmarkStart w:id="263" w:name="_Toc26190260"/>
      <w:bookmarkStart w:id="264" w:name="_Toc26190853"/>
      <w:bookmarkStart w:id="265" w:name="_Toc34062157"/>
      <w:bookmarkStart w:id="266" w:name="_Toc34394598"/>
      <w:bookmarkStart w:id="267" w:name="_Toc45274402"/>
      <w:bookmarkStart w:id="268" w:name="_Toc51932941"/>
      <w:bookmarkStart w:id="269" w:name="_Toc58513669"/>
      <w:bookmarkStart w:id="270" w:name="_Toc92304736"/>
      <w:bookmarkStart w:id="271" w:name="_Toc146237542"/>
      <w:r w:rsidRPr="00826514">
        <w:rPr>
          <w:noProof/>
          <w:lang w:val="en-US"/>
        </w:rPr>
        <w:t>6.2.5.1.1</w:t>
      </w:r>
      <w:r w:rsidRPr="00826514">
        <w:rPr>
          <w:noProof/>
          <w:lang w:val="en-US"/>
        </w:rPr>
        <w:tab/>
        <w:t>SGM client HTTP procedure</w:t>
      </w:r>
      <w:bookmarkEnd w:id="262"/>
      <w:bookmarkEnd w:id="263"/>
      <w:bookmarkEnd w:id="264"/>
      <w:bookmarkEnd w:id="265"/>
      <w:bookmarkEnd w:id="266"/>
      <w:bookmarkEnd w:id="267"/>
      <w:bookmarkEnd w:id="268"/>
      <w:bookmarkEnd w:id="269"/>
      <w:bookmarkEnd w:id="270"/>
      <w:bookmarkEnd w:id="271"/>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5D9AB8E1"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EC2A69">
        <w:t>;</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13B37292"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65A6A571"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r w:rsidR="006650A8">
        <w:rPr>
          <w:lang w:val="en-US"/>
        </w:rPr>
        <w:t>.</w:t>
      </w:r>
    </w:p>
    <w:p w14:paraId="65B775F0" w14:textId="3FDA88EC" w:rsidR="00E21971" w:rsidRPr="00826514" w:rsidRDefault="00E21971" w:rsidP="00E21971">
      <w:pPr>
        <w:pStyle w:val="Heading5"/>
        <w:rPr>
          <w:noProof/>
          <w:lang w:val="en-US"/>
        </w:rPr>
      </w:pPr>
      <w:bookmarkStart w:id="272" w:name="_Toc146237543"/>
      <w:r w:rsidRPr="00826514">
        <w:rPr>
          <w:noProof/>
          <w:lang w:val="en-US"/>
        </w:rPr>
        <w:lastRenderedPageBreak/>
        <w:t>6.2.5.1.2</w:t>
      </w:r>
      <w:r w:rsidRPr="00826514">
        <w:rPr>
          <w:noProof/>
          <w:lang w:val="en-US"/>
        </w:rPr>
        <w:tab/>
        <w:t>SGM server HTTP procedure</w:t>
      </w:r>
      <w:bookmarkEnd w:id="272"/>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2D43964E"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r w:rsidR="00447BEC">
        <w:t xml:space="preserve"> and</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3" w:name="_Toc146237544"/>
      <w:r w:rsidRPr="00826514">
        <w:rPr>
          <w:noProof/>
          <w:lang w:val="en-US"/>
        </w:rPr>
        <w:t>6.2.5.1.3</w:t>
      </w:r>
      <w:r w:rsidRPr="00826514">
        <w:rPr>
          <w:noProof/>
          <w:lang w:val="en-US"/>
        </w:rPr>
        <w:tab/>
        <w:t>SGM client CoAP procedure</w:t>
      </w:r>
      <w:bookmarkEnd w:id="273"/>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1D1258F6"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w:t>
      </w:r>
      <w:r w:rsidR="00F8030B" w:rsidRPr="00DE4C6F">
        <w:t>clause C.2.1.2.3.2</w:t>
      </w:r>
      <w:r>
        <w:t>:</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61D53F2D"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r w:rsidR="00BE1087" w:rsidRPr="00BE1087">
        <w:t xml:space="preserve"> </w:t>
      </w:r>
      <w:r w:rsidR="00BE1087" w:rsidRPr="00DE4C6F">
        <w:t>and</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1CC54A46"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r w:rsidR="00573A27">
        <w:rPr>
          <w:rFonts w:eastAsia="SimSun"/>
        </w:rPr>
        <w:t>;</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63EB83D2" w:rsidR="00094E84" w:rsidRDefault="00094E84" w:rsidP="00094E84">
      <w:pPr>
        <w:pStyle w:val="B2"/>
        <w:rPr>
          <w:lang w:val="en-US"/>
        </w:rPr>
      </w:pPr>
      <w:r>
        <w:rPr>
          <w:lang w:val="en-US"/>
        </w:rPr>
        <w:lastRenderedPageBreak/>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sidR="00772957" w:rsidRPr="00772957">
        <w:t xml:space="preserve"> </w:t>
      </w:r>
      <w:r w:rsidR="00772957" w:rsidRPr="00084C37">
        <w:t>and</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274" w:name="_Toc146237545"/>
      <w:r w:rsidRPr="00826514">
        <w:rPr>
          <w:noProof/>
          <w:lang w:val="en-US"/>
        </w:rPr>
        <w:t>6.2.5.1.4</w:t>
      </w:r>
      <w:r w:rsidRPr="00826514">
        <w:rPr>
          <w:noProof/>
          <w:lang w:val="en-US"/>
        </w:rPr>
        <w:tab/>
        <w:t>SGM server CoAP procedure</w:t>
      </w:r>
      <w:bookmarkEnd w:id="274"/>
    </w:p>
    <w:p w14:paraId="2FB96DB6" w14:textId="2284BFCC" w:rsidR="00094E84" w:rsidRPr="006C65FE" w:rsidRDefault="00094E84" w:rsidP="00094E84">
      <w:pPr>
        <w:rPr>
          <w:lang w:val="en-US"/>
        </w:rPr>
      </w:pPr>
      <w:bookmarkStart w:id="275" w:name="_Toc25305686"/>
      <w:bookmarkStart w:id="276" w:name="_Toc26190262"/>
      <w:bookmarkStart w:id="277" w:name="_Toc26190855"/>
      <w:bookmarkStart w:id="278" w:name="_Toc34062159"/>
      <w:bookmarkStart w:id="279" w:name="_Toc34394600"/>
      <w:bookmarkStart w:id="280" w:name="_Toc45274404"/>
      <w:bookmarkStart w:id="281" w:name="_Toc51932943"/>
      <w:bookmarkStart w:id="282" w:name="_Toc58513671"/>
      <w:bookmarkStart w:id="283"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rsidR="00243087" w:rsidRPr="00DE4C6F">
        <w:t>clause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59BEAA3B"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w:t>
      </w:r>
      <w:r w:rsidR="00243087">
        <w:rPr>
          <w:lang w:val="en-US"/>
        </w:rPr>
        <w:t>5</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284" w:name="_Toc146237546"/>
      <w:r w:rsidRPr="00826514">
        <w:rPr>
          <w:noProof/>
          <w:lang w:val="en-US"/>
        </w:rPr>
        <w:t>6.2.5.2</w:t>
      </w:r>
      <w:r w:rsidRPr="00826514">
        <w:rPr>
          <w:noProof/>
          <w:lang w:val="en-US"/>
        </w:rPr>
        <w:tab/>
        <w:t>Retrieve group document</w:t>
      </w:r>
      <w:bookmarkEnd w:id="275"/>
      <w:bookmarkEnd w:id="276"/>
      <w:bookmarkEnd w:id="277"/>
      <w:bookmarkEnd w:id="278"/>
      <w:bookmarkEnd w:id="279"/>
      <w:bookmarkEnd w:id="280"/>
      <w:bookmarkEnd w:id="281"/>
      <w:bookmarkEnd w:id="282"/>
      <w:bookmarkEnd w:id="283"/>
      <w:bookmarkEnd w:id="284"/>
    </w:p>
    <w:p w14:paraId="0987C271" w14:textId="024FC74D" w:rsidR="00E21971" w:rsidRPr="00826514" w:rsidRDefault="00E21971" w:rsidP="00E21971">
      <w:pPr>
        <w:pStyle w:val="Heading5"/>
        <w:rPr>
          <w:noProof/>
          <w:lang w:val="en-US"/>
        </w:rPr>
      </w:pPr>
      <w:bookmarkStart w:id="285" w:name="_Toc146237547"/>
      <w:r w:rsidRPr="00826514">
        <w:rPr>
          <w:noProof/>
          <w:lang w:val="en-US"/>
        </w:rPr>
        <w:t>6.2.5.2.1</w:t>
      </w:r>
      <w:r w:rsidRPr="00826514">
        <w:rPr>
          <w:noProof/>
          <w:lang w:val="en-US"/>
        </w:rPr>
        <w:tab/>
        <w:t>SGM client HTTP procedure</w:t>
      </w:r>
      <w:bookmarkEnd w:id="285"/>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6" w:name="_Toc146237548"/>
      <w:r w:rsidRPr="00826514">
        <w:rPr>
          <w:noProof/>
          <w:lang w:val="en-US"/>
        </w:rPr>
        <w:t>6.2.5.2.2</w:t>
      </w:r>
      <w:r w:rsidRPr="00826514">
        <w:rPr>
          <w:noProof/>
          <w:lang w:val="en-US"/>
        </w:rPr>
        <w:tab/>
        <w:t>SGM server HTTP procedure</w:t>
      </w:r>
      <w:bookmarkEnd w:id="286"/>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6336F08C"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r w:rsidR="008E7A8C">
        <w:t xml:space="preserve"> and</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7" w:name="_Toc146237549"/>
      <w:r w:rsidRPr="00826514">
        <w:rPr>
          <w:noProof/>
          <w:lang w:val="en-US"/>
        </w:rPr>
        <w:lastRenderedPageBreak/>
        <w:t>6.2.5.2.3</w:t>
      </w:r>
      <w:r w:rsidRPr="00826514">
        <w:rPr>
          <w:noProof/>
          <w:lang w:val="en-US"/>
        </w:rPr>
        <w:tab/>
        <w:t>SGM client CoAP procedure</w:t>
      </w:r>
      <w:bookmarkEnd w:id="287"/>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E96A124"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r w:rsidR="008E7A8C" w:rsidRPr="00DE4C6F">
        <w:t xml:space="preserve"> </w:t>
      </w:r>
      <w:r w:rsidR="008E7A8C" w:rsidRPr="00084C37">
        <w:t>and</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D03D8F4"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w:t>
      </w:r>
      <w:r w:rsidR="008E7A8C" w:rsidRPr="00344860">
        <w:t>resource</w:t>
      </w:r>
      <w:r w:rsidR="008E7A8C" w:rsidRPr="00826514">
        <w:rPr>
          <w:lang w:val="en-US"/>
        </w:rPr>
        <w:t xml:space="preserve"> </w:t>
      </w:r>
      <w:r w:rsidRPr="00826514">
        <w:rPr>
          <w:lang w:val="en-US"/>
        </w:rPr>
        <w:t xml:space="preserve">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8" w:name="_Toc146237550"/>
      <w:r w:rsidRPr="00826514">
        <w:rPr>
          <w:noProof/>
          <w:lang w:val="en-US"/>
        </w:rPr>
        <w:t>6.2.5.2.4</w:t>
      </w:r>
      <w:r w:rsidRPr="00826514">
        <w:rPr>
          <w:noProof/>
          <w:lang w:val="en-US"/>
        </w:rPr>
        <w:tab/>
        <w:t>SGM server CoAP procedure</w:t>
      </w:r>
      <w:bookmarkEnd w:id="288"/>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4892DEBA"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45775645"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rPr>
          <w:lang w:val="en-US"/>
        </w:rPr>
        <w:t>];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9" w:name="_Toc25305689"/>
      <w:bookmarkStart w:id="290" w:name="_Toc26190265"/>
      <w:bookmarkStart w:id="291" w:name="_Toc26190858"/>
      <w:bookmarkStart w:id="292" w:name="_Toc34062162"/>
      <w:bookmarkStart w:id="293" w:name="_Toc34394603"/>
      <w:bookmarkStart w:id="294" w:name="_Toc45274407"/>
      <w:bookmarkStart w:id="295" w:name="_Toc51932946"/>
      <w:bookmarkStart w:id="296" w:name="_Toc58513674"/>
      <w:bookmarkStart w:id="297" w:name="_Toc92304741"/>
      <w:bookmarkStart w:id="298" w:name="_Toc146237551"/>
      <w:r w:rsidRPr="00826514">
        <w:t>6.2.6</w:t>
      </w:r>
      <w:r w:rsidRPr="00826514">
        <w:tab/>
        <w:t xml:space="preserve">Location-based group creation </w:t>
      </w:r>
      <w:r w:rsidRPr="00826514">
        <w:rPr>
          <w:rFonts w:cs="Arial"/>
        </w:rPr>
        <w:t>procedure</w:t>
      </w:r>
      <w:bookmarkEnd w:id="289"/>
      <w:bookmarkEnd w:id="290"/>
      <w:bookmarkEnd w:id="291"/>
      <w:bookmarkEnd w:id="292"/>
      <w:bookmarkEnd w:id="293"/>
      <w:bookmarkEnd w:id="294"/>
      <w:bookmarkEnd w:id="295"/>
      <w:bookmarkEnd w:id="296"/>
      <w:bookmarkEnd w:id="297"/>
      <w:bookmarkEnd w:id="298"/>
    </w:p>
    <w:p w14:paraId="78FCA6D4" w14:textId="08DC0CF6" w:rsidR="00E21971" w:rsidRPr="00826514" w:rsidRDefault="00E21971" w:rsidP="00E21971">
      <w:pPr>
        <w:pStyle w:val="Heading4"/>
      </w:pPr>
      <w:bookmarkStart w:id="299" w:name="_Toc34062163"/>
      <w:bookmarkStart w:id="300" w:name="_Toc34394604"/>
      <w:bookmarkStart w:id="301" w:name="_Toc45274408"/>
      <w:bookmarkStart w:id="302" w:name="_Toc51932947"/>
      <w:bookmarkStart w:id="303" w:name="_Toc58513675"/>
      <w:bookmarkStart w:id="304" w:name="_Toc92304742"/>
      <w:bookmarkStart w:id="305" w:name="_Toc146237552"/>
      <w:r w:rsidRPr="00826514">
        <w:t>6.2.6.1</w:t>
      </w:r>
      <w:r w:rsidRPr="00826514">
        <w:tab/>
        <w:t>SGM client HTTP procedure</w:t>
      </w:r>
      <w:bookmarkEnd w:id="299"/>
      <w:bookmarkEnd w:id="300"/>
      <w:bookmarkEnd w:id="301"/>
      <w:bookmarkEnd w:id="302"/>
      <w:bookmarkEnd w:id="303"/>
      <w:bookmarkEnd w:id="304"/>
      <w:bookmarkEnd w:id="305"/>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lastRenderedPageBreak/>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06" w:name="_Toc146237553"/>
      <w:r w:rsidRPr="00826514">
        <w:t>6.2.6.2</w:t>
      </w:r>
      <w:r w:rsidRPr="00826514">
        <w:tab/>
        <w:t>SGM server HTTP procedure</w:t>
      </w:r>
      <w:bookmarkEnd w:id="306"/>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4ECF969B" w:rsidR="00094E84" w:rsidRPr="00826514" w:rsidRDefault="00094E84" w:rsidP="00094E84">
      <w:pPr>
        <w:pStyle w:val="B1"/>
      </w:pPr>
      <w:r>
        <w:t>a</w:t>
      </w:r>
      <w:r w:rsidRPr="00826514">
        <w:t>)</w:t>
      </w:r>
      <w:r w:rsidRPr="00826514">
        <w:tab/>
        <w:t xml:space="preserve">shall obtain the list of users based on location as specified in </w:t>
      </w:r>
      <w:r w:rsidR="00C04CA7" w:rsidRPr="00344860">
        <w:t>clause</w:t>
      </w:r>
      <w:r w:rsidR="00C04CA7">
        <w:t> </w:t>
      </w:r>
      <w:r w:rsidR="00C04CA7" w:rsidRPr="00344860">
        <w:t>6.2.9</w:t>
      </w:r>
      <w:r w:rsidRPr="00826514">
        <w:t xml:space="preserve"> of 3GPP</w:t>
      </w:r>
      <w:r>
        <w:t> </w:t>
      </w:r>
      <w:r w:rsidRPr="00826514">
        <w:t>TS</w:t>
      </w:r>
      <w:r>
        <w:t> </w:t>
      </w:r>
      <w:r w:rsidRPr="00826514">
        <w:t>24.545</w:t>
      </w:r>
      <w:r>
        <w:t> </w:t>
      </w:r>
      <w:r w:rsidRPr="00826514">
        <w:t>[</w:t>
      </w:r>
      <w:r w:rsidR="00A65069">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07" w:name="_Toc146237554"/>
      <w:r w:rsidRPr="00826514">
        <w:t>6.2.6.3</w:t>
      </w:r>
      <w:r w:rsidRPr="00826514">
        <w:tab/>
        <w:t>SGM client CoAP procedure</w:t>
      </w:r>
      <w:bookmarkEnd w:id="307"/>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08" w:name="_Toc146237555"/>
      <w:r w:rsidRPr="00826514">
        <w:t>6.2.6.4</w:t>
      </w:r>
      <w:r w:rsidRPr="00826514">
        <w:tab/>
        <w:t>SGM server CoAP procedure</w:t>
      </w:r>
      <w:bookmarkEnd w:id="308"/>
    </w:p>
    <w:p w14:paraId="4D610CC1" w14:textId="77777777" w:rsidR="00FB370C" w:rsidRDefault="00FB370C" w:rsidP="00FB370C">
      <w:bookmarkStart w:id="309" w:name="_Toc25305690"/>
      <w:bookmarkStart w:id="310" w:name="_Toc26190266"/>
      <w:bookmarkStart w:id="311" w:name="_Toc26190859"/>
      <w:bookmarkStart w:id="312" w:name="_Toc34062165"/>
      <w:bookmarkStart w:id="313" w:name="_Toc34394606"/>
      <w:bookmarkStart w:id="314" w:name="_Toc45274410"/>
      <w:bookmarkStart w:id="315" w:name="_Toc51932949"/>
      <w:bookmarkStart w:id="316" w:name="_Toc58513677"/>
      <w:bookmarkStart w:id="317"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0CD18D0E"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A65069">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18" w:name="_Toc146237556"/>
      <w:r w:rsidRPr="00826514">
        <w:t>6.2.7</w:t>
      </w:r>
      <w:r w:rsidRPr="00826514">
        <w:tab/>
        <w:t xml:space="preserve">Group announcement and join </w:t>
      </w:r>
      <w:r w:rsidRPr="00826514">
        <w:rPr>
          <w:rFonts w:cs="Arial"/>
        </w:rPr>
        <w:t>procedure</w:t>
      </w:r>
      <w:bookmarkEnd w:id="309"/>
      <w:bookmarkEnd w:id="310"/>
      <w:bookmarkEnd w:id="311"/>
      <w:bookmarkEnd w:id="312"/>
      <w:bookmarkEnd w:id="313"/>
      <w:bookmarkEnd w:id="314"/>
      <w:bookmarkEnd w:id="315"/>
      <w:bookmarkEnd w:id="316"/>
      <w:bookmarkEnd w:id="317"/>
      <w:bookmarkEnd w:id="318"/>
    </w:p>
    <w:p w14:paraId="0E38BE75" w14:textId="77777777" w:rsidR="00630443" w:rsidRPr="00826514" w:rsidRDefault="00630443" w:rsidP="00630443">
      <w:pPr>
        <w:pStyle w:val="Heading4"/>
      </w:pPr>
      <w:bookmarkStart w:id="319" w:name="_Toc34062166"/>
      <w:bookmarkStart w:id="320" w:name="_Toc34394607"/>
      <w:bookmarkStart w:id="321" w:name="_Toc45274411"/>
      <w:bookmarkStart w:id="322" w:name="_Toc51932950"/>
      <w:bookmarkStart w:id="323" w:name="_Toc58513678"/>
      <w:bookmarkStart w:id="324" w:name="_Toc92304745"/>
      <w:bookmarkStart w:id="325" w:name="_Toc146237557"/>
      <w:r w:rsidRPr="00826514">
        <w:t>6.2.7.1</w:t>
      </w:r>
      <w:r w:rsidRPr="00826514">
        <w:tab/>
        <w:t>General</w:t>
      </w:r>
      <w:bookmarkEnd w:id="319"/>
      <w:bookmarkEnd w:id="320"/>
      <w:bookmarkEnd w:id="321"/>
      <w:bookmarkEnd w:id="322"/>
      <w:bookmarkEnd w:id="323"/>
      <w:bookmarkEnd w:id="324"/>
      <w:bookmarkEnd w:id="325"/>
    </w:p>
    <w:p w14:paraId="2992CF0D" w14:textId="6EE278C8" w:rsidR="00E219AA" w:rsidRPr="00826514" w:rsidRDefault="00E219AA" w:rsidP="00E219AA">
      <w:bookmarkStart w:id="326" w:name="_Toc34062167"/>
      <w:bookmarkStart w:id="327" w:name="_Toc34394608"/>
      <w:bookmarkStart w:id="328" w:name="_Toc45274412"/>
      <w:bookmarkStart w:id="329" w:name="_Toc51932951"/>
      <w:bookmarkStart w:id="330" w:name="_Toc58513679"/>
      <w:bookmarkStart w:id="331"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2" w:name="_Toc146237558"/>
      <w:bookmarkStart w:id="333" w:name="_Toc34062168"/>
      <w:bookmarkStart w:id="334" w:name="_Toc34394609"/>
      <w:bookmarkStart w:id="335" w:name="_Toc45274413"/>
      <w:bookmarkStart w:id="336" w:name="_Toc51932952"/>
      <w:bookmarkStart w:id="337" w:name="_Toc58513680"/>
      <w:bookmarkStart w:id="338" w:name="_Toc92304747"/>
      <w:bookmarkEnd w:id="326"/>
      <w:bookmarkEnd w:id="327"/>
      <w:bookmarkEnd w:id="328"/>
      <w:bookmarkEnd w:id="329"/>
      <w:bookmarkEnd w:id="330"/>
      <w:bookmarkEnd w:id="331"/>
      <w:r w:rsidRPr="00826514">
        <w:t>6.2.7.2</w:t>
      </w:r>
      <w:r w:rsidRPr="00826514">
        <w:tab/>
        <w:t>SGM client HTTP procedure</w:t>
      </w:r>
      <w:bookmarkEnd w:id="332"/>
    </w:p>
    <w:p w14:paraId="57463A34" w14:textId="77777777" w:rsidR="00630443" w:rsidRPr="00826514" w:rsidRDefault="00630443" w:rsidP="00630443">
      <w:pPr>
        <w:pStyle w:val="Heading5"/>
      </w:pPr>
      <w:bookmarkStart w:id="339" w:name="_Toc146237559"/>
      <w:r w:rsidRPr="00826514">
        <w:t>6.2.7.2.1</w:t>
      </w:r>
      <w:r w:rsidRPr="00826514">
        <w:tab/>
        <w:t>Receiving group announcement notification</w:t>
      </w:r>
      <w:bookmarkEnd w:id="333"/>
      <w:bookmarkEnd w:id="334"/>
      <w:bookmarkEnd w:id="335"/>
      <w:bookmarkEnd w:id="336"/>
      <w:bookmarkEnd w:id="337"/>
      <w:bookmarkEnd w:id="338"/>
      <w:bookmarkEnd w:id="339"/>
    </w:p>
    <w:p w14:paraId="3C33BAB4" w14:textId="2F25CF68" w:rsidR="00630443" w:rsidRPr="00826514" w:rsidRDefault="00630443" w:rsidP="00630443">
      <w:r w:rsidRPr="00826514">
        <w:t>Upon receiving an HTTP POST request over a callback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 xml:space="preserve">if "Event" parameter is set to SUBSCRIBE_GROUP_ANNOUNCEMENT (0x01) as specified in clause B.2, shall notify the VAL user about announcement of group with group-ID and subject. If the notification contains </w:t>
      </w:r>
      <w:r w:rsidRPr="00826514">
        <w:lastRenderedPageBreak/>
        <w:t>"IsJoinReq"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40" w:name="_Toc34062169"/>
      <w:bookmarkStart w:id="341" w:name="_Toc34394610"/>
      <w:bookmarkStart w:id="342" w:name="_Toc45274414"/>
      <w:bookmarkStart w:id="343" w:name="_Toc51932953"/>
      <w:bookmarkStart w:id="344" w:name="_Toc58513681"/>
      <w:bookmarkStart w:id="345" w:name="_Toc92304748"/>
      <w:bookmarkStart w:id="346" w:name="_Toc146237560"/>
      <w:r w:rsidRPr="00826514">
        <w:t>6.2.7.2.2</w:t>
      </w:r>
      <w:r w:rsidRPr="00826514">
        <w:tab/>
        <w:t>Sending group registration request</w:t>
      </w:r>
      <w:bookmarkEnd w:id="340"/>
      <w:bookmarkEnd w:id="341"/>
      <w:bookmarkEnd w:id="342"/>
      <w:bookmarkEnd w:id="343"/>
      <w:bookmarkEnd w:id="344"/>
      <w:bookmarkEnd w:id="345"/>
      <w:bookmarkEnd w:id="346"/>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20262A54"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 xml:space="preserve">.1 serialized into a JavaScript Object Notation (JSON) structure as specified in </w:t>
      </w:r>
      <w:r w:rsidR="00664494" w:rsidRPr="00344860">
        <w:t>IETF</w:t>
      </w:r>
      <w:r w:rsidR="00664494">
        <w:t> </w:t>
      </w:r>
      <w:r w:rsidR="00664494" w:rsidRPr="00344860">
        <w:t>RFC</w:t>
      </w:r>
      <w:r w:rsidR="00664494">
        <w:t> </w:t>
      </w:r>
      <w:r w:rsidR="00664494" w:rsidRPr="00344860">
        <w:t>7159</w:t>
      </w:r>
      <w:r w:rsidR="00664494">
        <w:t> </w:t>
      </w:r>
      <w:r w:rsidR="00664494" w:rsidRPr="00344860">
        <w:t>[10]</w:t>
      </w:r>
      <w:r w:rsidRPr="00826514">
        <w:t>;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7" w:name="_Toc58513682"/>
      <w:bookmarkStart w:id="348" w:name="_Toc92304749"/>
      <w:bookmarkStart w:id="349" w:name="_Toc146237561"/>
      <w:bookmarkStart w:id="350" w:name="_Toc34062170"/>
      <w:bookmarkStart w:id="351" w:name="_Toc34394611"/>
      <w:bookmarkStart w:id="352" w:name="_Toc45274415"/>
      <w:bookmarkStart w:id="353" w:name="_Toc51932954"/>
      <w:r w:rsidRPr="00826514">
        <w:t>6.2.7.2.3</w:t>
      </w:r>
      <w:r w:rsidRPr="00826514">
        <w:tab/>
        <w:t>Receiving group identity list notification</w:t>
      </w:r>
      <w:bookmarkEnd w:id="347"/>
      <w:bookmarkEnd w:id="348"/>
      <w:bookmarkEnd w:id="349"/>
    </w:p>
    <w:p w14:paraId="03FA9E30" w14:textId="7332A850" w:rsidR="00630443" w:rsidRPr="00826514" w:rsidRDefault="00630443" w:rsidP="00630443">
      <w:r w:rsidRPr="00826514">
        <w:t>Upon receiving an HTTP POST request over a callback URI which was given to SGM-S at time of group events subscription, the SGM-C:</w:t>
      </w:r>
    </w:p>
    <w:p w14:paraId="409357A7" w14:textId="3FD2F998"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46775F">
        <w:t>;</w:t>
      </w:r>
    </w:p>
    <w:p w14:paraId="6F966EB1" w14:textId="49F70033" w:rsidR="00630443" w:rsidRPr="00826514" w:rsidRDefault="00630443" w:rsidP="00630443">
      <w:pPr>
        <w:pStyle w:val="B2"/>
      </w:pPr>
      <w:r w:rsidRPr="00826514">
        <w:t xml:space="preserve">1) </w:t>
      </w:r>
      <w:r w:rsidR="00742206">
        <w:t xml:space="preserve">shall </w:t>
      </w:r>
      <w:r w:rsidRPr="00826514">
        <w:t>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4" w:name="_Toc146237562"/>
      <w:bookmarkStart w:id="355" w:name="_Toc34062171"/>
      <w:bookmarkStart w:id="356" w:name="_Toc34394612"/>
      <w:bookmarkStart w:id="357" w:name="_Toc45274416"/>
      <w:bookmarkStart w:id="358" w:name="_Toc51932955"/>
      <w:bookmarkStart w:id="359" w:name="_Toc58513684"/>
      <w:bookmarkStart w:id="360" w:name="_Toc92304751"/>
      <w:bookmarkEnd w:id="350"/>
      <w:bookmarkEnd w:id="351"/>
      <w:bookmarkEnd w:id="352"/>
      <w:bookmarkEnd w:id="353"/>
      <w:r w:rsidRPr="00826514">
        <w:t>6.2.7.3</w:t>
      </w:r>
      <w:r w:rsidRPr="00826514">
        <w:tab/>
        <w:t>SGM server HTTP procedure</w:t>
      </w:r>
      <w:bookmarkEnd w:id="354"/>
    </w:p>
    <w:p w14:paraId="27F9DF7F" w14:textId="77777777" w:rsidR="00630443" w:rsidRPr="00826514" w:rsidRDefault="00630443" w:rsidP="00630443">
      <w:pPr>
        <w:pStyle w:val="Heading5"/>
      </w:pPr>
      <w:bookmarkStart w:id="361" w:name="_Toc146237563"/>
      <w:r w:rsidRPr="00826514">
        <w:t>6.2.7.3.1</w:t>
      </w:r>
      <w:r w:rsidRPr="00826514">
        <w:tab/>
        <w:t>Sending group announcement notification</w:t>
      </w:r>
      <w:bookmarkEnd w:id="355"/>
      <w:bookmarkEnd w:id="356"/>
      <w:bookmarkEnd w:id="357"/>
      <w:bookmarkEnd w:id="358"/>
      <w:bookmarkEnd w:id="359"/>
      <w:bookmarkEnd w:id="360"/>
      <w:bookmarkEnd w:id="361"/>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6F0F378B"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SUBSCRIBE_GROUP_ANNOUNCEMENT (0x01) as defined in clause A.1.2; if valid subscription does not exist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35D2B1A7" w:rsidR="00630443" w:rsidRPr="00826514" w:rsidRDefault="00630443" w:rsidP="00630443">
      <w:pPr>
        <w:pStyle w:val="B2"/>
      </w:pPr>
      <w:r w:rsidRPr="00826514">
        <w:t>1)</w:t>
      </w:r>
      <w:r w:rsidRPr="00826514">
        <w:tab/>
        <w:t>shall set request URI to callback URI received at the time of creating subscription;</w:t>
      </w:r>
    </w:p>
    <w:p w14:paraId="38598ACE" w14:textId="5E9A2116"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r w:rsidR="00B12949">
        <w:t>and</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lastRenderedPageBreak/>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2" w:name="_Toc34062172"/>
      <w:bookmarkStart w:id="363" w:name="_Toc34394613"/>
      <w:bookmarkStart w:id="364" w:name="_Toc45274417"/>
      <w:bookmarkStart w:id="365" w:name="_Toc51932956"/>
      <w:bookmarkStart w:id="366" w:name="_Toc58513685"/>
      <w:bookmarkStart w:id="367" w:name="_Toc92304752"/>
      <w:bookmarkStart w:id="368" w:name="_Toc146237564"/>
      <w:r w:rsidRPr="00826514">
        <w:t>6.2.7.3.2</w:t>
      </w:r>
      <w:r w:rsidRPr="00826514">
        <w:tab/>
        <w:t>Receiving group registration request</w:t>
      </w:r>
      <w:bookmarkEnd w:id="362"/>
      <w:bookmarkEnd w:id="363"/>
      <w:bookmarkEnd w:id="364"/>
      <w:bookmarkEnd w:id="365"/>
      <w:bookmarkEnd w:id="366"/>
      <w:bookmarkEnd w:id="367"/>
      <w:bookmarkEnd w:id="368"/>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9" w:name="_Toc58513686"/>
      <w:bookmarkStart w:id="370" w:name="_Toc92304753"/>
      <w:bookmarkStart w:id="371" w:name="_Toc146237565"/>
      <w:bookmarkStart w:id="372" w:name="_Toc25305691"/>
      <w:bookmarkStart w:id="373" w:name="_Toc26190267"/>
      <w:bookmarkStart w:id="374" w:name="_Toc26190860"/>
      <w:bookmarkStart w:id="375" w:name="_Toc34062173"/>
      <w:bookmarkStart w:id="376" w:name="_Toc34394614"/>
      <w:bookmarkStart w:id="377" w:name="_Toc45274418"/>
      <w:bookmarkStart w:id="378" w:name="_Toc51932957"/>
      <w:r w:rsidRPr="00826514">
        <w:t>6.2.7.3.3</w:t>
      </w:r>
      <w:r w:rsidRPr="00826514">
        <w:tab/>
        <w:t>Sending group identity list notification</w:t>
      </w:r>
      <w:bookmarkEnd w:id="369"/>
      <w:bookmarkEnd w:id="370"/>
      <w:bookmarkEnd w:id="371"/>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4F7A900"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SUBSCRIBE_GROUP_IDENTITY_LIST (0x04) as defined in clause A.1.2; if valid subscription does not exist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5C1B54B7" w:rsidR="00630443" w:rsidRPr="00826514" w:rsidRDefault="00630443" w:rsidP="00630443">
      <w:pPr>
        <w:pStyle w:val="B2"/>
      </w:pPr>
      <w:r w:rsidRPr="00826514">
        <w:t>1)</w:t>
      </w:r>
      <w:r w:rsidRPr="00826514">
        <w:tab/>
        <w:t>shall set request URI to callback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1F8DEA17" w:rsidR="00630443" w:rsidRPr="00826514" w:rsidRDefault="00630443" w:rsidP="00630443">
      <w:pPr>
        <w:pStyle w:val="B2"/>
      </w:pPr>
      <w:r w:rsidRPr="00826514">
        <w:t>3)</w:t>
      </w:r>
      <w:r w:rsidRPr="00826514">
        <w:tab/>
        <w:t>shall include an HTTP request entity-body serialized into a JavaScript Object Notation (JSON) structure; In the entity-body</w:t>
      </w:r>
      <w:r w:rsidR="0044448E">
        <w:t>;</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6BDF2646"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r w:rsidR="003D6D1C" w:rsidRPr="00DE4C6F">
        <w:t xml:space="preserve"> and</w:t>
      </w:r>
    </w:p>
    <w:p w14:paraId="76B98517" w14:textId="2A21A77D"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r w:rsidR="00D71C52">
        <w:t>;</w:t>
      </w:r>
      <w:r w:rsidR="00D71C52" w:rsidRPr="00DE4C6F">
        <w:t xml:space="preserve"> and</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9" w:name="_Toc146237566"/>
      <w:r w:rsidRPr="00826514">
        <w:lastRenderedPageBreak/>
        <w:t>6.2.7.4</w:t>
      </w:r>
      <w:r w:rsidRPr="00826514">
        <w:tab/>
        <w:t>SGM client CoAP procedure</w:t>
      </w:r>
      <w:bookmarkEnd w:id="379"/>
    </w:p>
    <w:p w14:paraId="451B8049" w14:textId="70F8F4FE" w:rsidR="00E219AA" w:rsidRPr="00826514" w:rsidRDefault="00E219AA" w:rsidP="00E219AA">
      <w:pPr>
        <w:pStyle w:val="Heading5"/>
      </w:pPr>
      <w:bookmarkStart w:id="380" w:name="_Toc146237567"/>
      <w:r w:rsidRPr="00826514">
        <w:t>6.2.7.4.1</w:t>
      </w:r>
      <w:r w:rsidRPr="00826514">
        <w:tab/>
        <w:t>Subscribing to and receiving group announcement notification</w:t>
      </w:r>
      <w:bookmarkEnd w:id="380"/>
    </w:p>
    <w:p w14:paraId="4B15456A" w14:textId="49FD152D"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00140A77" w:rsidRPr="00140A77">
        <w:t xml:space="preserve"> </w:t>
      </w:r>
      <w:r w:rsidR="00140A77" w:rsidRPr="00344860">
        <w:t>member</w:t>
      </w:r>
      <w:r w:rsidR="00140A77">
        <w:t>-i</w:t>
      </w:r>
      <w:r w:rsidR="00140A77" w:rsidRPr="00344860">
        <w:t>d</w:t>
      </w:r>
      <w:r w:rsidR="00140A77" w:rsidRPr="00826514" w:rsidDel="00140A77">
        <w:rPr>
          <w:lang w:val="en-US"/>
        </w:rPr>
        <w:t xml:space="preserve"> </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w:t>
      </w:r>
      <w:r w:rsidR="00140A77">
        <w:rPr>
          <w:lang w:eastAsia="zh-CN"/>
        </w:rPr>
        <w:t>7</w:t>
      </w:r>
      <w:r w:rsidRPr="00826514">
        <w:rPr>
          <w:lang w:eastAsia="zh-CN"/>
        </w:rPr>
        <w:t>]</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0D222E1A" w:rsidR="00E219AA" w:rsidRPr="00826514" w:rsidRDefault="00E219AA" w:rsidP="00E219AA">
      <w:pPr>
        <w:pStyle w:val="B1"/>
      </w:pPr>
      <w:r w:rsidRPr="00826514">
        <w:t>a)</w:t>
      </w:r>
      <w:r w:rsidRPr="00826514">
        <w:tab/>
        <w:t>shall handle the response according to IETF RFC 7641 [1</w:t>
      </w:r>
      <w:r w:rsidR="00140A77">
        <w:t>7</w:t>
      </w:r>
      <w:r w:rsidRPr="00826514">
        <w:t xml:space="preserve">];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1" w:name="_Toc146237568"/>
      <w:r w:rsidRPr="00826514">
        <w:t>6.2.7.4.2</w:t>
      </w:r>
      <w:r w:rsidRPr="00826514">
        <w:tab/>
        <w:t>Sending group registration request</w:t>
      </w:r>
      <w:bookmarkEnd w:id="381"/>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382" w:name="_Toc146237569"/>
      <w:r w:rsidRPr="00826514">
        <w:t>6.2.7.4.3</w:t>
      </w:r>
      <w:r w:rsidRPr="00826514">
        <w:tab/>
        <w:t>Subscribing to and receiving group identity list notification</w:t>
      </w:r>
      <w:bookmarkEnd w:id="382"/>
    </w:p>
    <w:p w14:paraId="32FCA8F9" w14:textId="734F4B3F"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w:t>
      </w:r>
      <w:r w:rsidR="00140A77">
        <w:rPr>
          <w:lang w:eastAsia="zh-CN"/>
        </w:rPr>
        <w:t>7</w:t>
      </w:r>
      <w:r>
        <w:rPr>
          <w:lang w:eastAsia="zh-CN"/>
        </w:rPr>
        <w:t>]</w:t>
      </w:r>
      <w:r w:rsidRPr="00B35374">
        <w:rPr>
          <w:lang w:val="en-US"/>
        </w:rPr>
        <w:t>.</w:t>
      </w:r>
    </w:p>
    <w:p w14:paraId="21EB26E9" w14:textId="77777777" w:rsidR="00084E16" w:rsidRDefault="00084E16" w:rsidP="00084E16">
      <w:r>
        <w:lastRenderedPageBreak/>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4406ABBE" w:rsidR="00084E16" w:rsidRDefault="00084E16" w:rsidP="00C355AC">
      <w:pPr>
        <w:pStyle w:val="B1"/>
      </w:pPr>
      <w:r>
        <w:t>a)</w:t>
      </w:r>
      <w:r>
        <w:tab/>
        <w:t>shall handle the response according to IETF RFC 7641 [1</w:t>
      </w:r>
      <w:r w:rsidR="00A631B7">
        <w:t>7</w:t>
      </w:r>
      <w:r>
        <w:t>];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383" w:name="_Toc146237570"/>
      <w:r w:rsidRPr="00826514">
        <w:t>6.2.7.5</w:t>
      </w:r>
      <w:r w:rsidRPr="00826514">
        <w:tab/>
        <w:t>SGM server CoAP procedure</w:t>
      </w:r>
      <w:bookmarkEnd w:id="383"/>
    </w:p>
    <w:p w14:paraId="20FA2D7C" w14:textId="611F047A" w:rsidR="00E219AA" w:rsidRPr="00826514" w:rsidRDefault="00E219AA" w:rsidP="00E219AA">
      <w:pPr>
        <w:pStyle w:val="Heading5"/>
        <w:rPr>
          <w:lang w:val="en-US"/>
        </w:rPr>
      </w:pPr>
      <w:bookmarkStart w:id="384" w:name="_Toc146237571"/>
      <w:r w:rsidRPr="00826514">
        <w:t>6.2.7.5.1</w:t>
      </w:r>
      <w:r w:rsidRPr="00826514">
        <w:tab/>
        <w:t>Receiving group announcement subscription</w:t>
      </w:r>
      <w:bookmarkEnd w:id="384"/>
    </w:p>
    <w:p w14:paraId="38AFBBC0" w14:textId="66F58D1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DF7FE4" w:rsidRPr="00DF7FE4">
        <w:t xml:space="preserve"> </w:t>
      </w:r>
      <w:r w:rsidR="00DF7FE4" w:rsidRPr="00344860">
        <w:t>member</w:t>
      </w:r>
      <w:r w:rsidR="00DF7FE4">
        <w:t>-i</w:t>
      </w:r>
      <w:r w:rsidR="00DF7FE4" w:rsidRPr="00344860">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532A470"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DF7FE4">
        <w:rPr>
          <w:lang w:val="en-US"/>
        </w:rPr>
        <w:t>5</w:t>
      </w:r>
      <w:r w:rsidRPr="00826514">
        <w:t>]</w:t>
      </w:r>
      <w:r w:rsidRPr="00826514">
        <w:rPr>
          <w:lang w:val="en-US"/>
        </w:rPr>
        <w:t xml:space="preserve">; </w:t>
      </w:r>
    </w:p>
    <w:p w14:paraId="255A8A3F" w14:textId="22CD487C"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DF7FE4" w:rsidRPr="00344860">
        <w:t>member</w:t>
      </w:r>
      <w:r w:rsidR="00DF7FE4">
        <w:t>-i</w:t>
      </w:r>
      <w:r w:rsidR="00DF7FE4" w:rsidRPr="00344860">
        <w:t>d</w:t>
      </w:r>
      <w:r w:rsidR="00DF7FE4" w:rsidRPr="00826514" w:rsidDel="00DF7FE4">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w:t>
      </w:r>
      <w:r w:rsidR="00DF7FE4">
        <w:rPr>
          <w:lang w:eastAsia="zh-CN"/>
        </w:rPr>
        <w:t>7</w:t>
      </w:r>
      <w:r w:rsidRPr="00826514">
        <w:rPr>
          <w:lang w:eastAsia="zh-CN"/>
        </w:rPr>
        <w:t>]</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385" w:name="_Toc146237572"/>
      <w:r w:rsidRPr="00826514">
        <w:t>6.2.7.5.2</w:t>
      </w:r>
      <w:r w:rsidRPr="00826514">
        <w:tab/>
        <w:t>Sending group announcement notification</w:t>
      </w:r>
      <w:bookmarkEnd w:id="385"/>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9FBCAB8" w:rsidR="00E219AA" w:rsidRPr="00826514" w:rsidRDefault="00E219AA" w:rsidP="00E219AA">
      <w:pPr>
        <w:pStyle w:val="B1"/>
      </w:pPr>
      <w:r w:rsidRPr="00826514">
        <w:t>a)</w:t>
      </w:r>
      <w:r w:rsidRPr="00826514">
        <w:tab/>
        <w:t>shall check whether a valid group announcement subscription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xml:space="preserve">" </w:t>
      </w:r>
      <w:r w:rsidR="005256C9" w:rsidRPr="00523AFE">
        <w:t>exists or not</w:t>
      </w:r>
      <w:r w:rsidR="005256C9">
        <w:t xml:space="preserve">, </w:t>
      </w:r>
      <w:r w:rsidRPr="00826514">
        <w:t>as defined in clause 6.2.7.5.1; if it does not exist then skip rest of the steps;</w:t>
      </w:r>
      <w:r w:rsidR="005256C9">
        <w:t xml:space="preserve"> and</w:t>
      </w:r>
    </w:p>
    <w:p w14:paraId="020A69E4" w14:textId="5FADB9BD"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B9299D" w:rsidRPr="00B9299D">
        <w:t xml:space="preserve"> </w:t>
      </w:r>
      <w:r w:rsidR="00B9299D" w:rsidRPr="00523AFE">
        <w:t>member-id</w:t>
      </w:r>
      <w:r w:rsidR="00CF1E11" w:rsidRPr="00826514" w:rsidDel="00CF1E11">
        <w:rPr>
          <w:lang w:val="en-US"/>
        </w:rPr>
        <w:t xml:space="preserve"> </w:t>
      </w:r>
      <w:r w:rsidRPr="00826514">
        <w:t>" query parameter matches any of the group members'"</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386" w:name="_Toc146237573"/>
      <w:bookmarkStart w:id="387" w:name="_Toc58513687"/>
      <w:bookmarkStart w:id="388" w:name="_Toc92304754"/>
      <w:r w:rsidRPr="00826514">
        <w:t>6.2.7.5.3</w:t>
      </w:r>
      <w:r w:rsidRPr="00826514">
        <w:tab/>
      </w:r>
      <w:r>
        <w:t>Receiving subscription request and s</w:t>
      </w:r>
      <w:r w:rsidRPr="00826514">
        <w:t>ending group identity list notification</w:t>
      </w:r>
      <w:bookmarkEnd w:id="386"/>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26BB6E2A"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w:t>
      </w:r>
      <w:r w:rsidR="000947C7">
        <w:rPr>
          <w:lang w:val="en-US"/>
        </w:rPr>
        <w:t>5</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F7E0750"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w:t>
      </w:r>
      <w:r w:rsidR="000947C7">
        <w:rPr>
          <w:lang w:eastAsia="zh-CN"/>
        </w:rPr>
        <w:t>7</w:t>
      </w:r>
      <w:r>
        <w:rPr>
          <w:lang w:eastAsia="zh-CN"/>
        </w:rPr>
        <w:t>]; and</w:t>
      </w:r>
    </w:p>
    <w:p w14:paraId="1B5180CD" w14:textId="77777777" w:rsidR="00084E16" w:rsidRDefault="00084E16" w:rsidP="00084E16">
      <w:pPr>
        <w:pStyle w:val="B2"/>
        <w:rPr>
          <w:lang w:eastAsia="zh-CN"/>
        </w:rPr>
      </w:pPr>
      <w:r>
        <w:rPr>
          <w:lang w:eastAsia="zh-CN"/>
        </w:rPr>
        <w:lastRenderedPageBreak/>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389" w:name="_Toc146237574"/>
      <w:r w:rsidRPr="00826514">
        <w:t>6.2.8</w:t>
      </w:r>
      <w:r w:rsidRPr="00826514">
        <w:tab/>
        <w:t xml:space="preserve">Group subscription and notification </w:t>
      </w:r>
      <w:r w:rsidRPr="00826514">
        <w:rPr>
          <w:rFonts w:cs="Arial"/>
        </w:rPr>
        <w:t>procedure</w:t>
      </w:r>
      <w:bookmarkEnd w:id="372"/>
      <w:bookmarkEnd w:id="373"/>
      <w:bookmarkEnd w:id="374"/>
      <w:bookmarkEnd w:id="375"/>
      <w:bookmarkEnd w:id="376"/>
      <w:bookmarkEnd w:id="377"/>
      <w:bookmarkEnd w:id="378"/>
      <w:bookmarkEnd w:id="387"/>
      <w:bookmarkEnd w:id="388"/>
      <w:bookmarkEnd w:id="389"/>
    </w:p>
    <w:p w14:paraId="7C2FCDCF" w14:textId="77777777" w:rsidR="00630443" w:rsidRPr="00826514" w:rsidRDefault="00630443" w:rsidP="00630443">
      <w:pPr>
        <w:pStyle w:val="Heading4"/>
      </w:pPr>
      <w:bookmarkStart w:id="390" w:name="_Toc34062174"/>
      <w:bookmarkStart w:id="391" w:name="_Toc34394615"/>
      <w:bookmarkStart w:id="392" w:name="_Toc45274419"/>
      <w:bookmarkStart w:id="393" w:name="_Toc51932958"/>
      <w:bookmarkStart w:id="394" w:name="_Toc58513688"/>
      <w:bookmarkStart w:id="395" w:name="_Toc92304755"/>
      <w:bookmarkStart w:id="396" w:name="_Toc146237575"/>
      <w:r w:rsidRPr="00826514">
        <w:t>6.2.8.1</w:t>
      </w:r>
      <w:r w:rsidRPr="00826514">
        <w:tab/>
        <w:t>Management of group events subscription</w:t>
      </w:r>
      <w:bookmarkEnd w:id="390"/>
      <w:bookmarkEnd w:id="391"/>
      <w:bookmarkEnd w:id="392"/>
      <w:bookmarkEnd w:id="393"/>
      <w:bookmarkEnd w:id="394"/>
      <w:bookmarkEnd w:id="395"/>
      <w:bookmarkEnd w:id="396"/>
    </w:p>
    <w:p w14:paraId="50F7800D" w14:textId="77777777" w:rsidR="00630443" w:rsidRPr="00826514" w:rsidRDefault="00630443" w:rsidP="00630443">
      <w:pPr>
        <w:pStyle w:val="Heading5"/>
      </w:pPr>
      <w:bookmarkStart w:id="397" w:name="_Toc34062175"/>
      <w:bookmarkStart w:id="398" w:name="_Toc34394616"/>
      <w:bookmarkStart w:id="399" w:name="_Toc45274420"/>
      <w:bookmarkStart w:id="400" w:name="_Toc51932959"/>
      <w:bookmarkStart w:id="401" w:name="_Toc58513689"/>
      <w:bookmarkStart w:id="402" w:name="_Toc92304756"/>
      <w:bookmarkStart w:id="403" w:name="_Toc146237576"/>
      <w:r w:rsidRPr="00826514">
        <w:t>6.2.8.1.1</w:t>
      </w:r>
      <w:r w:rsidRPr="00826514">
        <w:tab/>
        <w:t>SIP based procedures</w:t>
      </w:r>
      <w:bookmarkEnd w:id="397"/>
      <w:bookmarkEnd w:id="398"/>
      <w:bookmarkEnd w:id="399"/>
      <w:bookmarkEnd w:id="400"/>
      <w:bookmarkEnd w:id="401"/>
      <w:bookmarkEnd w:id="402"/>
      <w:bookmarkEnd w:id="403"/>
    </w:p>
    <w:p w14:paraId="41F84452" w14:textId="77777777" w:rsidR="00630443" w:rsidRPr="00826514" w:rsidRDefault="00630443" w:rsidP="00084C37">
      <w:pPr>
        <w:pStyle w:val="Heading6"/>
      </w:pPr>
      <w:bookmarkStart w:id="404" w:name="_Toc146237577"/>
      <w:bookmarkStart w:id="405" w:name="_Toc34062176"/>
      <w:bookmarkStart w:id="406" w:name="_Toc34394617"/>
      <w:r w:rsidRPr="00826514">
        <w:t>6.2.8.1.1.1</w:t>
      </w:r>
      <w:r w:rsidRPr="00826514">
        <w:tab/>
        <w:t>General</w:t>
      </w:r>
      <w:bookmarkEnd w:id="404"/>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0DAD6313"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r w:rsidR="00A7062F">
        <w:t>and</w:t>
      </w:r>
    </w:p>
    <w:p w14:paraId="6FBB904C" w14:textId="35036385"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[14], to zero. Otherwise, shall set the Expires header field to the duration for which VAL user has requested for subscription</w:t>
      </w:r>
      <w:r w:rsidR="00A7062F">
        <w:rPr>
          <w:rFonts w:eastAsia="SimSun"/>
        </w:rPr>
        <w:t>.</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lastRenderedPageBreak/>
        <w:t>the SGM-S:</w:t>
      </w:r>
    </w:p>
    <w:p w14:paraId="6C4EA8DB" w14:textId="5E0DB976" w:rsidR="00630443" w:rsidRPr="00826514" w:rsidRDefault="00AD76D1" w:rsidP="00630443">
      <w:pPr>
        <w:pStyle w:val="B1"/>
      </w:pPr>
      <w:r>
        <w:rPr>
          <w:lang w:val="en-US"/>
        </w:rPr>
        <w:t>a</w:t>
      </w:r>
      <w:r w:rsidR="00630443" w:rsidRPr="00826514">
        <w:t>)</w:t>
      </w:r>
      <w:r w:rsidR="00630443" w:rsidRPr="00826514">
        <w:tab/>
        <w:t>shall identify the originating VAL user ID and shall use the originating VAL user ID as an authenticated identity when performing the authorization;</w:t>
      </w:r>
    </w:p>
    <w:p w14:paraId="20B0DB69" w14:textId="7B0FA38D"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r w:rsidR="009E06FD">
        <w:rPr>
          <w:lang w:val="en-US"/>
        </w:rPr>
        <w:t xml:space="preserve"> and</w:t>
      </w:r>
    </w:p>
    <w:p w14:paraId="3BDE1CBE" w14:textId="4F90BD08" w:rsidR="00630443" w:rsidRPr="00826514" w:rsidRDefault="00AD76D1" w:rsidP="00630443">
      <w:pPr>
        <w:pStyle w:val="B1"/>
      </w:pPr>
      <w:r>
        <w:t>c</w:t>
      </w:r>
      <w:r w:rsidR="00630443" w:rsidRPr="00826514">
        <w:t>)</w:t>
      </w:r>
      <w:r w:rsidR="00630443" w:rsidRPr="00826514">
        <w:tab/>
      </w:r>
      <w:r w:rsidR="008D087A">
        <w:t xml:space="preserve">shall </w:t>
      </w:r>
      <w:r w:rsidR="00630443" w:rsidRPr="00826514">
        <w:t>act as a notifier according to IETF RFC 5875 [12].</w:t>
      </w:r>
    </w:p>
    <w:p w14:paraId="7A5022C2" w14:textId="09D6FF89" w:rsidR="00630443" w:rsidRPr="00826514" w:rsidRDefault="00630443" w:rsidP="00084C37">
      <w:pPr>
        <w:pStyle w:val="Heading6"/>
      </w:pPr>
      <w:bookmarkStart w:id="407" w:name="_Toc146237578"/>
      <w:r w:rsidRPr="00826514">
        <w:t>6.2.8.1.1.3</w:t>
      </w:r>
      <w:r w:rsidRPr="00826514">
        <w:tab/>
        <w:t>Modify subscription</w:t>
      </w:r>
      <w:bookmarkEnd w:id="407"/>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6021B4CB" w:rsidR="00630443" w:rsidRPr="00826514" w:rsidRDefault="00630443" w:rsidP="00630443">
      <w:pPr>
        <w:pStyle w:val="B1"/>
      </w:pPr>
      <w:r w:rsidRPr="00826514">
        <w:t>a)</w:t>
      </w:r>
      <w:r w:rsidRPr="00826514">
        <w:tab/>
      </w:r>
      <w:r w:rsidR="00393A1E">
        <w:t xml:space="preserve">shall </w:t>
      </w:r>
      <w:r w:rsidRPr="00826514">
        <w:t>act as a notifier according to IETF RFC 5875 [12].</w:t>
      </w:r>
    </w:p>
    <w:p w14:paraId="52064770" w14:textId="52267210" w:rsidR="00630443" w:rsidRPr="00826514" w:rsidRDefault="00630443" w:rsidP="00084C37">
      <w:pPr>
        <w:pStyle w:val="Heading6"/>
      </w:pPr>
      <w:bookmarkStart w:id="408" w:name="_Toc146237579"/>
      <w:r w:rsidRPr="00826514">
        <w:t>6.2.8.1.1.4</w:t>
      </w:r>
      <w:r w:rsidRPr="00826514">
        <w:tab/>
        <w:t>Delete subscription</w:t>
      </w:r>
      <w:bookmarkEnd w:id="408"/>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D19760A" w:rsidR="00630443" w:rsidRPr="00826514" w:rsidRDefault="00630443" w:rsidP="00630443">
      <w:pPr>
        <w:pStyle w:val="B1"/>
      </w:pPr>
      <w:r w:rsidRPr="00826514">
        <w:t>a)</w:t>
      </w:r>
      <w:r w:rsidRPr="00826514">
        <w:tab/>
      </w:r>
      <w:r w:rsidR="005B3EC8">
        <w:t xml:space="preserve">shall </w:t>
      </w:r>
      <w:r w:rsidRPr="00826514">
        <w:t>act as a notifier according to IETF RFC 5875 [12].</w:t>
      </w:r>
    </w:p>
    <w:p w14:paraId="2E3776AA" w14:textId="77777777" w:rsidR="00630443" w:rsidRPr="00826514" w:rsidRDefault="00630443" w:rsidP="00630443">
      <w:pPr>
        <w:pStyle w:val="Heading5"/>
      </w:pPr>
      <w:bookmarkStart w:id="409" w:name="_Toc45274421"/>
      <w:bookmarkStart w:id="410" w:name="_Toc51932960"/>
      <w:bookmarkStart w:id="411" w:name="_Toc58513690"/>
      <w:bookmarkStart w:id="412" w:name="_Toc92304757"/>
      <w:bookmarkStart w:id="413" w:name="_Toc146237580"/>
      <w:r w:rsidRPr="00826514">
        <w:t>6.2.8.1.2</w:t>
      </w:r>
      <w:r w:rsidRPr="00826514">
        <w:tab/>
        <w:t>HTTP based procedures</w:t>
      </w:r>
      <w:bookmarkEnd w:id="405"/>
      <w:bookmarkEnd w:id="406"/>
      <w:bookmarkEnd w:id="409"/>
      <w:bookmarkEnd w:id="410"/>
      <w:bookmarkEnd w:id="411"/>
      <w:bookmarkEnd w:id="412"/>
      <w:bookmarkEnd w:id="413"/>
    </w:p>
    <w:p w14:paraId="691AC528" w14:textId="5BC6A99A" w:rsidR="00630443" w:rsidRPr="00826514" w:rsidRDefault="00630443" w:rsidP="00084C37">
      <w:pPr>
        <w:pStyle w:val="Heading6"/>
      </w:pPr>
      <w:bookmarkStart w:id="414" w:name="_Toc34062177"/>
      <w:bookmarkStart w:id="415" w:name="_Toc34394618"/>
      <w:bookmarkStart w:id="416" w:name="_Toc146237581"/>
      <w:r w:rsidRPr="00826514">
        <w:t>6.2.8.1.2.1</w:t>
      </w:r>
      <w:r w:rsidRPr="00826514">
        <w:tab/>
        <w:t>Creating subscription</w:t>
      </w:r>
      <w:bookmarkEnd w:id="414"/>
      <w:bookmarkEnd w:id="415"/>
      <w:bookmarkEnd w:id="416"/>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0266DD89" w:rsidR="00630443" w:rsidRPr="00826514" w:rsidRDefault="00B21349" w:rsidP="00630443">
      <w:pPr>
        <w:pStyle w:val="B1"/>
      </w:pPr>
      <w:r>
        <w:t>d</w:t>
      </w:r>
      <w:r w:rsidR="00630443" w:rsidRPr="00826514">
        <w:t>)</w:t>
      </w:r>
      <w:r w:rsidR="00630443"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lastRenderedPageBreak/>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084C37">
      <w:pPr>
        <w:pStyle w:val="Heading6"/>
      </w:pPr>
      <w:bookmarkStart w:id="417" w:name="_Toc34062180"/>
      <w:bookmarkStart w:id="418" w:name="_Toc34394621"/>
      <w:bookmarkStart w:id="419" w:name="_Toc146237582"/>
      <w:r w:rsidRPr="00826514">
        <w:t>6.2.8.1.2.2</w:t>
      </w:r>
      <w:r w:rsidRPr="00826514">
        <w:tab/>
        <w:t>Modify a subscription</w:t>
      </w:r>
      <w:bookmarkEnd w:id="417"/>
      <w:bookmarkEnd w:id="418"/>
      <w:bookmarkEnd w:id="419"/>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3F4D83F2"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r w:rsidR="003B6DA1">
        <w:t>;and</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1BCBB715"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3B6DA1">
        <w:t>,</w:t>
      </w:r>
      <w:r w:rsidRPr="00826514">
        <w:t>and</w:t>
      </w:r>
      <w:r w:rsidR="00951553">
        <w:t>:</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20" w:name="_Toc34062183"/>
      <w:bookmarkStart w:id="421" w:name="_Toc34394624"/>
      <w:r w:rsidRPr="00826514">
        <w:t>6.2.8.1.2.3</w:t>
      </w:r>
      <w:r w:rsidRPr="00826514">
        <w:tab/>
        <w:t>Delete a subscription</w:t>
      </w:r>
      <w:bookmarkEnd w:id="420"/>
      <w:bookmarkEnd w:id="421"/>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lastRenderedPageBreak/>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13B54C7"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AF355B">
        <w:t>,</w:t>
      </w:r>
      <w:r w:rsidRPr="00826514">
        <w:t>and</w:t>
      </w:r>
      <w:r w:rsidR="00AF355B">
        <w:t>:</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22" w:name="_Toc146237583"/>
      <w:r w:rsidRPr="00826514">
        <w:rPr>
          <w:lang w:val="en-US"/>
        </w:rPr>
        <w:t>6.2.8.1.3</w:t>
      </w:r>
      <w:r w:rsidRPr="00826514">
        <w:rPr>
          <w:lang w:val="en-US"/>
        </w:rPr>
        <w:tab/>
        <w:t>CoAP based procedures</w:t>
      </w:r>
      <w:bookmarkEnd w:id="422"/>
    </w:p>
    <w:p w14:paraId="639305D1" w14:textId="2E0072F2" w:rsidR="00E21971" w:rsidRPr="00826514" w:rsidRDefault="00E21971" w:rsidP="008729C5">
      <w:pPr>
        <w:pStyle w:val="Heading6"/>
        <w:ind w:left="0" w:firstLine="0"/>
        <w:rPr>
          <w:lang w:val="en-US"/>
        </w:rPr>
      </w:pPr>
      <w:bookmarkStart w:id="423" w:name="_Toc146237584"/>
      <w:r w:rsidRPr="00826514">
        <w:rPr>
          <w:lang w:val="en-US"/>
        </w:rPr>
        <w:t>6.2.8.1.3.1</w:t>
      </w:r>
      <w:r w:rsidRPr="00826514">
        <w:rPr>
          <w:lang w:val="en-US"/>
        </w:rPr>
        <w:tab/>
        <w:t>General</w:t>
      </w:r>
      <w:bookmarkEnd w:id="423"/>
    </w:p>
    <w:p w14:paraId="1A531B1D" w14:textId="0C304052" w:rsidR="00E21971" w:rsidRPr="00826514" w:rsidRDefault="00E21971" w:rsidP="00E21971">
      <w:pPr>
        <w:rPr>
          <w:lang w:val="en-US"/>
        </w:rPr>
      </w:pPr>
      <w:r w:rsidRPr="00826514">
        <w:rPr>
          <w:lang w:val="en-US"/>
        </w:rPr>
        <w:t>CoAP based procedures shall use the mechanisms to observe a resource as specified in IETF RFC 7641 [1</w:t>
      </w:r>
      <w:r w:rsidR="00AF355B">
        <w:rPr>
          <w:lang w:val="en-US"/>
        </w:rPr>
        <w:t>7</w:t>
      </w:r>
      <w:r w:rsidRPr="00826514">
        <w:rPr>
          <w:lang w:val="en-US"/>
        </w:rPr>
        <w:t>].</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084C37" w:rsidRDefault="00E21971" w:rsidP="00084C37">
      <w:pPr>
        <w:pStyle w:val="Heading6"/>
      </w:pPr>
      <w:bookmarkStart w:id="424" w:name="_Toc146237585"/>
      <w:r w:rsidRPr="00084C37">
        <w:t>6.2.8.1.3.2</w:t>
      </w:r>
      <w:r w:rsidRPr="00084C37">
        <w:tab/>
        <w:t>Create a subscription</w:t>
      </w:r>
      <w:bookmarkEnd w:id="424"/>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3F35BFD6" w:rsidR="00E21971" w:rsidRPr="00826514" w:rsidRDefault="00E21971" w:rsidP="008729C5">
      <w:pPr>
        <w:pStyle w:val="B1"/>
        <w:rPr>
          <w:lang w:val="en-US"/>
        </w:rPr>
      </w:pPr>
      <w:r w:rsidRPr="00826514">
        <w:rPr>
          <w:lang w:val="en-US"/>
        </w:rPr>
        <w:t>a)</w:t>
      </w:r>
      <w:r w:rsidRPr="00826514">
        <w:rPr>
          <w:lang w:val="en-US"/>
        </w:rPr>
        <w:tab/>
        <w:t>VAL Group Documents resource which represents a collection resource of VAL group documents, and which may be observed by the SGM-C with the purpose to be notified when the VAL user is defined as a group member;</w:t>
      </w:r>
      <w:r w:rsidR="00262CC3">
        <w:rPr>
          <w:lang w:val="en-US"/>
        </w:rPr>
        <w:t xml:space="preserve"> and</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w:t>
      </w:r>
      <w:r w:rsidR="00262CC3">
        <w:rPr>
          <w:lang w:val="en-US"/>
        </w:rPr>
        <w:t>7</w:t>
      </w:r>
      <w:r w:rsidRPr="00826514">
        <w:rPr>
          <w:lang w:val="en-US"/>
        </w:rPr>
        <w:t>].</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43F0ACD"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w:t>
      </w:r>
      <w:r w:rsidR="00B56ACA">
        <w:rPr>
          <w:lang w:val="en-US"/>
        </w:rPr>
        <w:t>5</w:t>
      </w:r>
      <w:r w:rsidRPr="00826514">
        <w:rPr>
          <w:lang w:val="en-US"/>
        </w:rPr>
        <w:t>];</w:t>
      </w:r>
    </w:p>
    <w:p w14:paraId="168881BA" w14:textId="318E458C"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w:t>
      </w:r>
      <w:r w:rsidR="0054580E">
        <w:rPr>
          <w:lang w:val="en-US"/>
        </w:rPr>
        <w:t>7</w:t>
      </w:r>
      <w:r w:rsidRPr="00826514">
        <w:rPr>
          <w:lang w:val="en-US"/>
        </w:rPr>
        <w:t>];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425" w:name="_Toc146237586"/>
      <w:r w:rsidRPr="00826514">
        <w:rPr>
          <w:lang w:val="en-US"/>
        </w:rPr>
        <w:t>6.2.8.1.3.3</w:t>
      </w:r>
      <w:r w:rsidRPr="00826514">
        <w:rPr>
          <w:lang w:val="en-US"/>
        </w:rPr>
        <w:tab/>
        <w:t>Delete a subscription</w:t>
      </w:r>
      <w:bookmarkEnd w:id="425"/>
    </w:p>
    <w:p w14:paraId="77216C53" w14:textId="3A0ED511"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w:t>
      </w:r>
      <w:r w:rsidR="001D29EB">
        <w:rPr>
          <w:lang w:val="en-US"/>
        </w:rPr>
        <w:t>7</w:t>
      </w:r>
      <w:r w:rsidRPr="00826514">
        <w:rPr>
          <w:lang w:val="en-US"/>
        </w:rPr>
        <w:t>].</w:t>
      </w:r>
    </w:p>
    <w:p w14:paraId="5845B066" w14:textId="77777777" w:rsidR="00E21971" w:rsidRPr="00826514" w:rsidRDefault="00E21971" w:rsidP="00E21971">
      <w:pPr>
        <w:rPr>
          <w:lang w:val="en-US"/>
        </w:rPr>
      </w:pPr>
      <w:r w:rsidRPr="00826514">
        <w:rPr>
          <w:lang w:val="en-US"/>
        </w:rPr>
        <w:lastRenderedPageBreak/>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6610B268"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w:t>
      </w:r>
      <w:r w:rsidR="00CB5E28">
        <w:rPr>
          <w:lang w:val="en-US"/>
        </w:rPr>
        <w:t>7</w:t>
      </w:r>
      <w:r w:rsidRPr="00826514">
        <w:rPr>
          <w:lang w:val="en-US"/>
        </w:rPr>
        <w:t>]; and</w:t>
      </w:r>
    </w:p>
    <w:p w14:paraId="54D797D3" w14:textId="5B1B388D" w:rsidR="00094E84" w:rsidRPr="00826514" w:rsidRDefault="00094E84" w:rsidP="00094E84">
      <w:pPr>
        <w:pStyle w:val="B1"/>
        <w:rPr>
          <w:lang w:val="en-US"/>
        </w:rPr>
      </w:pPr>
      <w:bookmarkStart w:id="426" w:name="_Toc34062186"/>
      <w:bookmarkStart w:id="427" w:name="_Toc34394627"/>
      <w:bookmarkStart w:id="428" w:name="_Toc45274422"/>
      <w:bookmarkStart w:id="429" w:name="_Toc51932961"/>
      <w:bookmarkStart w:id="430" w:name="_Toc58513691"/>
      <w:bookmarkStart w:id="431"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432" w:name="_Toc146237587"/>
      <w:r w:rsidRPr="00826514">
        <w:t>6.2.8.2</w:t>
      </w:r>
      <w:r w:rsidRPr="00826514">
        <w:tab/>
        <w:t>Notifications</w:t>
      </w:r>
      <w:bookmarkEnd w:id="426"/>
      <w:bookmarkEnd w:id="427"/>
      <w:bookmarkEnd w:id="428"/>
      <w:bookmarkEnd w:id="429"/>
      <w:bookmarkEnd w:id="430"/>
      <w:bookmarkEnd w:id="431"/>
      <w:bookmarkEnd w:id="432"/>
    </w:p>
    <w:p w14:paraId="4CAE2FB9" w14:textId="77777777" w:rsidR="00630443" w:rsidRPr="00826514" w:rsidRDefault="00630443" w:rsidP="00630443">
      <w:pPr>
        <w:pStyle w:val="Heading5"/>
      </w:pPr>
      <w:bookmarkStart w:id="433" w:name="_Toc34062187"/>
      <w:bookmarkStart w:id="434" w:name="_Toc34394628"/>
      <w:bookmarkStart w:id="435" w:name="_Toc45274423"/>
      <w:bookmarkStart w:id="436" w:name="_Toc51932962"/>
      <w:bookmarkStart w:id="437" w:name="_Toc58513692"/>
      <w:bookmarkStart w:id="438" w:name="_Toc92304759"/>
      <w:bookmarkStart w:id="439" w:name="_Toc146237588"/>
      <w:r w:rsidRPr="00826514">
        <w:t>6.2.8.2.1</w:t>
      </w:r>
      <w:r w:rsidRPr="00826514">
        <w:tab/>
        <w:t>SIP based procedures</w:t>
      </w:r>
      <w:bookmarkEnd w:id="433"/>
      <w:bookmarkEnd w:id="434"/>
      <w:bookmarkEnd w:id="435"/>
      <w:bookmarkEnd w:id="436"/>
      <w:bookmarkEnd w:id="437"/>
      <w:bookmarkEnd w:id="438"/>
      <w:bookmarkEnd w:id="439"/>
    </w:p>
    <w:p w14:paraId="516999FB" w14:textId="77777777" w:rsidR="00630443" w:rsidRPr="00826514" w:rsidRDefault="00630443" w:rsidP="00630443">
      <w:pPr>
        <w:pStyle w:val="Heading6"/>
        <w:numPr>
          <w:ilvl w:val="5"/>
          <w:numId w:val="0"/>
        </w:numPr>
        <w:ind w:left="1152" w:hanging="432"/>
      </w:pPr>
      <w:bookmarkStart w:id="440" w:name="_Toc45274424"/>
      <w:bookmarkStart w:id="441" w:name="_Toc51932963"/>
      <w:bookmarkStart w:id="442" w:name="_Toc58513693"/>
      <w:bookmarkStart w:id="443" w:name="_Toc92304760"/>
      <w:bookmarkStart w:id="444" w:name="_Toc146237589"/>
      <w:bookmarkStart w:id="445" w:name="_Toc34062188"/>
      <w:bookmarkStart w:id="446" w:name="_Toc34394629"/>
      <w:r w:rsidRPr="00826514">
        <w:t>6.2.8.2.1.1</w:t>
      </w:r>
      <w:r w:rsidRPr="00826514">
        <w:tab/>
        <w:t>Client procedure</w:t>
      </w:r>
      <w:bookmarkEnd w:id="440"/>
      <w:bookmarkEnd w:id="441"/>
      <w:bookmarkEnd w:id="442"/>
      <w:bookmarkEnd w:id="443"/>
      <w:bookmarkEnd w:id="444"/>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084C37">
      <w:pPr>
        <w:pStyle w:val="Heading6"/>
        <w:numPr>
          <w:ilvl w:val="5"/>
          <w:numId w:val="0"/>
        </w:numPr>
        <w:ind w:left="1985" w:hanging="1985"/>
      </w:pPr>
      <w:bookmarkStart w:id="447" w:name="_Toc45274425"/>
      <w:bookmarkStart w:id="448" w:name="_Toc51932964"/>
      <w:bookmarkStart w:id="449" w:name="_Toc58513694"/>
      <w:bookmarkStart w:id="450" w:name="_Toc92304761"/>
      <w:bookmarkStart w:id="451" w:name="_Toc146237590"/>
      <w:r w:rsidRPr="00826514">
        <w:t>6.2.8.2.1.2</w:t>
      </w:r>
      <w:r w:rsidRPr="00826514">
        <w:tab/>
        <w:t>Server procedure</w:t>
      </w:r>
      <w:bookmarkEnd w:id="447"/>
      <w:bookmarkEnd w:id="448"/>
      <w:bookmarkEnd w:id="449"/>
      <w:bookmarkEnd w:id="450"/>
      <w:bookmarkEnd w:id="451"/>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52" w:name="_Toc45274426"/>
      <w:bookmarkStart w:id="453" w:name="_Toc51932965"/>
      <w:bookmarkStart w:id="454" w:name="_Toc58513695"/>
      <w:bookmarkStart w:id="455" w:name="_Toc92304762"/>
      <w:bookmarkStart w:id="456" w:name="_Toc146237591"/>
      <w:r w:rsidRPr="00826514">
        <w:t>6.2.8.2.2</w:t>
      </w:r>
      <w:r w:rsidRPr="00826514">
        <w:tab/>
        <w:t>HTTP based procedures</w:t>
      </w:r>
      <w:bookmarkEnd w:id="445"/>
      <w:bookmarkEnd w:id="446"/>
      <w:bookmarkEnd w:id="452"/>
      <w:bookmarkEnd w:id="453"/>
      <w:bookmarkEnd w:id="454"/>
      <w:bookmarkEnd w:id="455"/>
      <w:bookmarkEnd w:id="456"/>
    </w:p>
    <w:p w14:paraId="623D268C" w14:textId="77777777" w:rsidR="00630443" w:rsidRPr="00826514" w:rsidRDefault="00630443" w:rsidP="00084C37">
      <w:pPr>
        <w:pStyle w:val="Heading6"/>
      </w:pPr>
      <w:bookmarkStart w:id="457" w:name="_Toc34062189"/>
      <w:bookmarkStart w:id="458" w:name="_Toc34394630"/>
      <w:bookmarkStart w:id="459" w:name="_Toc146237592"/>
      <w:r w:rsidRPr="00826514">
        <w:t>6.2.8.2.2.1</w:t>
      </w:r>
      <w:r w:rsidRPr="00826514">
        <w:tab/>
        <w:t>Receiving group modify notification</w:t>
      </w:r>
      <w:bookmarkEnd w:id="457"/>
      <w:bookmarkEnd w:id="458"/>
      <w:bookmarkEnd w:id="459"/>
    </w:p>
    <w:p w14:paraId="5EFCBFC5" w14:textId="1139B70E" w:rsidR="00630443" w:rsidRPr="00826514" w:rsidRDefault="00630443" w:rsidP="00630443">
      <w:r w:rsidRPr="00826514">
        <w:t>Upon receiving an HTTP POST request over a callback URI which was given to the SGM-S at time of group events subscription, the SGM-C:</w:t>
      </w:r>
    </w:p>
    <w:p w14:paraId="2155CC86" w14:textId="2BF4BFE1"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EA7E32">
        <w:t>;</w:t>
      </w:r>
    </w:p>
    <w:p w14:paraId="7393EFFE" w14:textId="42F6B132" w:rsidR="00630443" w:rsidRPr="00826514" w:rsidRDefault="00630443" w:rsidP="00630443">
      <w:pPr>
        <w:pStyle w:val="B2"/>
      </w:pPr>
      <w:r w:rsidRPr="00826514">
        <w:t xml:space="preserve">1) </w:t>
      </w:r>
      <w:r w:rsidR="00EA7E32">
        <w:t xml:space="preserve">shall </w:t>
      </w:r>
      <w:r w:rsidRPr="00826514">
        <w:t>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084C37">
      <w:pPr>
        <w:pStyle w:val="Heading6"/>
      </w:pPr>
      <w:bookmarkStart w:id="460" w:name="_Toc34062191"/>
      <w:bookmarkStart w:id="461" w:name="_Toc34394632"/>
      <w:bookmarkStart w:id="462" w:name="_Toc146237593"/>
      <w:r w:rsidRPr="00826514">
        <w:t>6.2.8.2.2.2</w:t>
      </w:r>
      <w:r w:rsidRPr="00826514">
        <w:tab/>
        <w:t>Sending group modify notification</w:t>
      </w:r>
      <w:bookmarkEnd w:id="460"/>
      <w:bookmarkEnd w:id="461"/>
      <w:bookmarkEnd w:id="462"/>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6E304B15" w:rsidR="00630443" w:rsidRPr="00826514" w:rsidRDefault="00630443" w:rsidP="00630443">
      <w:pPr>
        <w:pStyle w:val="B2"/>
      </w:pPr>
      <w:r w:rsidRPr="00826514">
        <w:t>1)</w:t>
      </w:r>
      <w:r w:rsidRPr="00826514">
        <w:tab/>
        <w:t>shall set request URI to the callback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Default="00630443" w:rsidP="00630443">
      <w:pPr>
        <w:pStyle w:val="B1"/>
      </w:pPr>
      <w:r w:rsidRPr="00826514">
        <w:t>c)</w:t>
      </w:r>
      <w:r w:rsidRPr="00826514">
        <w:tab/>
        <w:t>shall sent the HTTP POST request towards SGM-C.</w:t>
      </w:r>
    </w:p>
    <w:p w14:paraId="1302C330" w14:textId="20527A4F" w:rsidR="008D5BAE" w:rsidRDefault="008D5BAE" w:rsidP="008D5BAE">
      <w:pPr>
        <w:pStyle w:val="Heading6"/>
      </w:pPr>
      <w:bookmarkStart w:id="463" w:name="_Toc146237594"/>
      <w:r>
        <w:lastRenderedPageBreak/>
        <w:t>6.2.8.2.2.</w:t>
      </w:r>
      <w:r>
        <w:rPr>
          <w:rFonts w:eastAsia="SimSun"/>
          <w:lang w:val="en-US" w:eastAsia="zh-CN"/>
        </w:rPr>
        <w:t>3</w:t>
      </w:r>
      <w:r>
        <w:tab/>
        <w:t xml:space="preserve">Receiving group </w:t>
      </w:r>
      <w:r>
        <w:rPr>
          <w:rFonts w:eastAsia="SimSun" w:hint="eastAsia"/>
          <w:lang w:val="en-US" w:eastAsia="zh-CN"/>
        </w:rPr>
        <w:t>deletion</w:t>
      </w:r>
      <w:r>
        <w:t xml:space="preserve"> notification</w:t>
      </w:r>
      <w:bookmarkEnd w:id="463"/>
    </w:p>
    <w:p w14:paraId="6C06B52B" w14:textId="77777777" w:rsidR="008D5BAE" w:rsidRDefault="008D5BAE" w:rsidP="008D5BAE">
      <w:r>
        <w:t>Upon receiving an HTTP POST request over a callback URI which was given to the SGM-S at time of group events subscription, the SGM-C:</w:t>
      </w:r>
    </w:p>
    <w:p w14:paraId="58611D51" w14:textId="77777777" w:rsidR="008D5BAE" w:rsidRDefault="008D5BAE" w:rsidP="008D5BAE">
      <w:pPr>
        <w:pStyle w:val="B1"/>
        <w:rPr>
          <w:rFonts w:eastAsia="SimSun"/>
          <w:lang w:eastAsia="zh-CN"/>
        </w:rPr>
      </w:pPr>
      <w:r>
        <w:t>a)</w:t>
      </w:r>
      <w:r>
        <w:tab/>
        <w:t>shall match subscription identity received in the "Identity" parameter of the HTTP POST request with the locally stored identity of the subscription. If subscription identity is not valid</w:t>
      </w:r>
      <w:r>
        <w:rPr>
          <w:rFonts w:eastAsia="SimSun" w:hint="eastAsia"/>
          <w:lang w:val="en-US" w:eastAsia="zh-CN"/>
        </w:rPr>
        <w:t>,</w:t>
      </w:r>
      <w:r>
        <w:t xml:space="preserve"> then</w:t>
      </w:r>
      <w:r>
        <w:rPr>
          <w:rFonts w:eastAsia="SimSun" w:hint="eastAsia"/>
          <w:lang w:val="en-US" w:eastAsia="zh-CN"/>
        </w:rPr>
        <w:t>:</w:t>
      </w:r>
    </w:p>
    <w:p w14:paraId="20AE9F71" w14:textId="77777777" w:rsidR="008D5BAE" w:rsidRDefault="008D5BAE" w:rsidP="008D5BAE">
      <w:pPr>
        <w:pStyle w:val="B2"/>
      </w:pPr>
      <w:r>
        <w:t>1) shall send an HTTP 406 (Not Acceptable) response and skip rest of the steps;</w:t>
      </w:r>
    </w:p>
    <w:p w14:paraId="662784EB" w14:textId="77777777" w:rsidR="008D5BAE" w:rsidRDefault="008D5BAE" w:rsidP="008D5BAE">
      <w:pPr>
        <w:pStyle w:val="B1"/>
      </w:pPr>
      <w:r>
        <w:t>b)</w:t>
      </w:r>
      <w:r>
        <w:tab/>
        <w:t>shall send an HTTP 200 (OK); and</w:t>
      </w:r>
    </w:p>
    <w:p w14:paraId="15232788" w14:textId="77777777" w:rsidR="008D5BAE" w:rsidRDefault="008D5BAE" w:rsidP="008D5BAE">
      <w:pPr>
        <w:pStyle w:val="B1"/>
      </w:pPr>
      <w:r>
        <w:t>c)</w:t>
      </w:r>
      <w:r>
        <w:tab/>
        <w:t>if "Event" parameter is set to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 xml:space="preserve">, shall notify the VAL user about </w:t>
      </w:r>
      <w:r>
        <w:rPr>
          <w:rFonts w:eastAsia="SimSun" w:hint="eastAsia"/>
          <w:lang w:val="en-US" w:eastAsia="zh-CN"/>
        </w:rPr>
        <w:t>deletion</w:t>
      </w:r>
      <w:r>
        <w:t xml:space="preserve"> of group with group-ID. </w:t>
      </w:r>
    </w:p>
    <w:p w14:paraId="00B03F10" w14:textId="77777777" w:rsidR="008D5BAE" w:rsidRDefault="008D5BAE" w:rsidP="008D5BAE">
      <w:r>
        <w:rPr>
          <w:rFonts w:eastAsia="SimSun" w:hint="eastAsia"/>
          <w:lang w:val="en-US" w:eastAsia="zh-CN"/>
        </w:rPr>
        <w:t>T</w:t>
      </w:r>
      <w:r>
        <w:t xml:space="preserve">he SGM-C </w:t>
      </w:r>
      <w:r>
        <w:rPr>
          <w:rFonts w:eastAsia="SimSun" w:hint="eastAsia"/>
          <w:lang w:val="en-US" w:eastAsia="zh-CN"/>
        </w:rPr>
        <w:t>shall</w:t>
      </w:r>
      <w:r>
        <w:t xml:space="preserve"> also </w:t>
      </w:r>
      <w:r>
        <w:rPr>
          <w:rFonts w:eastAsia="SimSun" w:hint="eastAsia"/>
          <w:lang w:val="en-US" w:eastAsia="zh-CN"/>
        </w:rPr>
        <w:t>delete</w:t>
      </w:r>
      <w:r>
        <w:t xml:space="preserve"> the </w:t>
      </w:r>
      <w:r>
        <w:rPr>
          <w:rFonts w:eastAsia="SimSun" w:hint="eastAsia"/>
          <w:lang w:val="en-US" w:eastAsia="zh-CN"/>
        </w:rPr>
        <w:t xml:space="preserve">any local stored </w:t>
      </w:r>
      <w:r>
        <w:t>group document identified by group ID</w:t>
      </w:r>
      <w:r>
        <w:rPr>
          <w:lang w:val="en-US"/>
        </w:rPr>
        <w:t>.</w:t>
      </w:r>
    </w:p>
    <w:p w14:paraId="046FF433" w14:textId="03CC251E" w:rsidR="008D5BAE" w:rsidRDefault="008D5BAE" w:rsidP="008D5BAE">
      <w:pPr>
        <w:pStyle w:val="Heading6"/>
      </w:pPr>
      <w:bookmarkStart w:id="464" w:name="_Toc146237595"/>
      <w:r>
        <w:t>6.2.8.2.2.</w:t>
      </w:r>
      <w:r>
        <w:rPr>
          <w:rFonts w:eastAsia="SimSun"/>
          <w:lang w:val="en-US" w:eastAsia="zh-CN"/>
        </w:rPr>
        <w:t>4</w:t>
      </w:r>
      <w:r>
        <w:tab/>
        <w:t xml:space="preserve">Sending group </w:t>
      </w:r>
      <w:r>
        <w:rPr>
          <w:rFonts w:eastAsia="SimSun" w:hint="eastAsia"/>
          <w:lang w:val="en-US" w:eastAsia="zh-CN"/>
        </w:rPr>
        <w:t>deletion</w:t>
      </w:r>
      <w:r>
        <w:t xml:space="preserve"> notification</w:t>
      </w:r>
      <w:bookmarkEnd w:id="464"/>
    </w:p>
    <w:p w14:paraId="55F80286" w14:textId="77777777" w:rsidR="008D5BAE" w:rsidRDefault="008D5BAE" w:rsidP="008D5BAE">
      <w:r>
        <w:t>To send the group modification notification to the SGM-C, the SGM-S:</w:t>
      </w:r>
    </w:p>
    <w:p w14:paraId="2685A448" w14:textId="77777777" w:rsidR="008D5BAE" w:rsidRDefault="008D5BAE" w:rsidP="008D5BAE">
      <w:pPr>
        <w:pStyle w:val="B1"/>
      </w:pPr>
      <w:r>
        <w:t>a)</w:t>
      </w:r>
      <w:r>
        <w:tab/>
        <w:t>shall check whether valid group events subscription exists for event SUBSCRIBE_GROUP_</w:t>
      </w:r>
      <w:r>
        <w:rPr>
          <w:rFonts w:eastAsia="SimSun" w:hint="eastAsia"/>
          <w:lang w:val="en-US" w:eastAsia="zh-CN"/>
        </w:rPr>
        <w:t>DELETION</w:t>
      </w:r>
      <w:r>
        <w:t xml:space="preserve"> (0x0</w:t>
      </w:r>
      <w:r>
        <w:rPr>
          <w:rFonts w:eastAsia="SimSun" w:hint="eastAsia"/>
          <w:lang w:val="en-US" w:eastAsia="zh-CN"/>
        </w:rPr>
        <w:t>5</w:t>
      </w:r>
      <w:r>
        <w:t>) as defined in clause A.1.2 or not; if valid subscription does not exists then skip rest of the steps;</w:t>
      </w:r>
    </w:p>
    <w:p w14:paraId="6FFC3153" w14:textId="77777777" w:rsidR="008D5BAE" w:rsidRDefault="008D5BAE" w:rsidP="008D5BAE">
      <w:pPr>
        <w:pStyle w:val="B1"/>
      </w:pPr>
      <w:r>
        <w:t>b)</w:t>
      </w:r>
      <w:r>
        <w:tab/>
        <w:t>shall generate an HTTP POST message to notify group announcement. In the HTTP POST message:</w:t>
      </w:r>
    </w:p>
    <w:p w14:paraId="38FD2ED2" w14:textId="77777777" w:rsidR="008D5BAE" w:rsidRDefault="008D5BAE" w:rsidP="008D5BAE">
      <w:pPr>
        <w:pStyle w:val="B2"/>
      </w:pPr>
      <w:r>
        <w:t>1)</w:t>
      </w:r>
      <w:r>
        <w:tab/>
        <w:t>shall set request URI to the callback URI received at the time of creating subscription;</w:t>
      </w:r>
    </w:p>
    <w:p w14:paraId="63F9F6E5" w14:textId="77777777" w:rsidR="008D5BAE" w:rsidRDefault="008D5BAE" w:rsidP="008D5BAE">
      <w:pPr>
        <w:pStyle w:val="B2"/>
      </w:pPr>
      <w:r>
        <w:t>2)</w:t>
      </w:r>
      <w:r>
        <w:tab/>
        <w:t xml:space="preserve">shall set </w:t>
      </w:r>
      <w:r>
        <w:rPr>
          <w:rFonts w:eastAsia="Courier New"/>
        </w:rPr>
        <w:t>Content-Type</w:t>
      </w:r>
      <w:r>
        <w:t xml:space="preserve"> header to "</w:t>
      </w:r>
      <w:r>
        <w:rPr>
          <w:rFonts w:eastAsia="Courier New"/>
        </w:rPr>
        <w:t>application/json</w:t>
      </w:r>
      <w:r>
        <w:t>"; and</w:t>
      </w:r>
    </w:p>
    <w:p w14:paraId="07818969" w14:textId="77777777" w:rsidR="008D5BAE" w:rsidRDefault="008D5BAE" w:rsidP="008D5BAE">
      <w:pPr>
        <w:pStyle w:val="B2"/>
      </w:pPr>
      <w:r>
        <w:t>3)</w:t>
      </w:r>
      <w:r>
        <w:tab/>
        <w:t>shall include an HTTP request entity-body with the parameters specified in clause B.</w:t>
      </w:r>
      <w:r>
        <w:rPr>
          <w:rFonts w:eastAsia="SimSun" w:hint="eastAsia"/>
          <w:lang w:val="en-US" w:eastAsia="zh-CN"/>
        </w:rPr>
        <w:t>x</w:t>
      </w:r>
      <w:r>
        <w:t xml:space="preserve"> serialized into a JavaScript Object Notation (JSON) structure; and</w:t>
      </w:r>
    </w:p>
    <w:p w14:paraId="61D5F53C" w14:textId="3B9509B2" w:rsidR="008D5BAE" w:rsidRPr="00826514" w:rsidRDefault="008D5BAE" w:rsidP="00630443">
      <w:pPr>
        <w:pStyle w:val="B1"/>
      </w:pPr>
      <w:r>
        <w:t>c)</w:t>
      </w:r>
      <w:r>
        <w:tab/>
        <w:t>shall sent the HTTP POST request towards SGM-C.</w:t>
      </w:r>
    </w:p>
    <w:p w14:paraId="1F28D9DC" w14:textId="6A7DCC95" w:rsidR="00E21971" w:rsidRPr="00826514" w:rsidRDefault="00E21971" w:rsidP="008729C5">
      <w:pPr>
        <w:pStyle w:val="Heading5"/>
        <w:rPr>
          <w:lang w:val="en-US"/>
        </w:rPr>
      </w:pPr>
      <w:bookmarkStart w:id="465" w:name="_Toc146237596"/>
      <w:r w:rsidRPr="00826514">
        <w:rPr>
          <w:lang w:val="en-US"/>
        </w:rPr>
        <w:t>6.2.8.2.3</w:t>
      </w:r>
      <w:r w:rsidRPr="00826514">
        <w:rPr>
          <w:lang w:val="en-US"/>
        </w:rPr>
        <w:tab/>
        <w:t>CoAP based procedures</w:t>
      </w:r>
      <w:bookmarkEnd w:id="465"/>
    </w:p>
    <w:p w14:paraId="7D3A7DB2" w14:textId="6F8546B1" w:rsidR="00E21971" w:rsidRPr="00084C37" w:rsidRDefault="00E21971" w:rsidP="00084C37">
      <w:pPr>
        <w:pStyle w:val="Heading6"/>
      </w:pPr>
      <w:bookmarkStart w:id="466" w:name="_Toc146237597"/>
      <w:r w:rsidRPr="00084C37">
        <w:t>6.2.8.2.3.1</w:t>
      </w:r>
      <w:r w:rsidRPr="00084C37">
        <w:tab/>
        <w:t>Client procedure</w:t>
      </w:r>
      <w:bookmarkEnd w:id="466"/>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35EF23F0"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w:t>
      </w:r>
      <w:r w:rsidR="00536F5E">
        <w:rPr>
          <w:lang w:val="en-US"/>
        </w:rPr>
        <w:t>7</w:t>
      </w:r>
      <w:r w:rsidRPr="00826514">
        <w:rPr>
          <w:lang w:val="en-US"/>
        </w:rPr>
        <w:t>];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084C37" w:rsidRDefault="00E21971" w:rsidP="00084C37">
      <w:pPr>
        <w:pStyle w:val="Heading6"/>
      </w:pPr>
      <w:bookmarkStart w:id="467" w:name="_Toc146237598"/>
      <w:r w:rsidRPr="00084C37">
        <w:t>6.2.8.2.3.2</w:t>
      </w:r>
      <w:r w:rsidRPr="00084C37">
        <w:tab/>
        <w:t>Server procedure</w:t>
      </w:r>
      <w:bookmarkEnd w:id="467"/>
    </w:p>
    <w:p w14:paraId="31B7DFE3" w14:textId="08CA1247" w:rsidR="00730267" w:rsidRDefault="00730267" w:rsidP="00730267">
      <w:r>
        <w:rPr>
          <w:lang w:val="en-US"/>
        </w:rPr>
        <w:t xml:space="preserve">In order to send a notification when the resource which is being observed is modified, the SGM-S shall send a CoAP 2.05 (Content) response to SGM-C containing the modified resource and the Observe option according to IETF RFC 7641 [17]. In order to send a notification when the resource which is being observed is </w:t>
      </w:r>
      <w:r>
        <w:rPr>
          <w:rFonts w:eastAsia="SimSun" w:hint="eastAsia"/>
          <w:lang w:val="en-US" w:eastAsia="zh-CN"/>
        </w:rPr>
        <w:t>deleted</w:t>
      </w:r>
      <w:r>
        <w:rPr>
          <w:lang w:val="en-US"/>
        </w:rPr>
        <w:t xml:space="preserve">, the SGM-S shall send a CoAP </w:t>
      </w:r>
      <w:r>
        <w:rPr>
          <w:rFonts w:hint="eastAsia"/>
          <w:lang w:val="en-US"/>
        </w:rPr>
        <w:t xml:space="preserve">4.04 </w:t>
      </w:r>
      <w:r>
        <w:rPr>
          <w:rFonts w:eastAsia="SimSun" w:hint="eastAsia"/>
          <w:lang w:val="en-US" w:eastAsia="zh-CN"/>
        </w:rPr>
        <w:t>(</w:t>
      </w:r>
      <w:r>
        <w:rPr>
          <w:rFonts w:hint="eastAsia"/>
          <w:lang w:val="en-US"/>
        </w:rPr>
        <w:t>Not Found</w:t>
      </w:r>
      <w:r>
        <w:rPr>
          <w:rFonts w:eastAsia="SimSun" w:hint="eastAsia"/>
          <w:lang w:val="en-US" w:eastAsia="zh-CN"/>
        </w:rPr>
        <w:t>)</w:t>
      </w:r>
      <w:r>
        <w:rPr>
          <w:lang w:val="en-US"/>
        </w:rPr>
        <w:t xml:space="preserve"> response to SGM-C</w:t>
      </w:r>
      <w:r>
        <w:rPr>
          <w:rFonts w:eastAsia="SimSun" w:hint="eastAsia"/>
          <w:lang w:val="en-US" w:eastAsia="zh-CN"/>
        </w:rPr>
        <w:t xml:space="preserve"> </w:t>
      </w:r>
      <w:r>
        <w:rPr>
          <w:lang w:val="en-US"/>
        </w:rPr>
        <w:t>according to IETF RFC 7641 [17]</w:t>
      </w:r>
      <w:r>
        <w:rPr>
          <w:rFonts w:eastAsia="SimSun" w:hint="eastAsia"/>
          <w:lang w:val="en-US" w:eastAsia="zh-CN"/>
        </w:rPr>
        <w:t xml:space="preserve">. </w:t>
      </w:r>
      <w:r>
        <w:rPr>
          <w:lang w:val="en-US"/>
        </w:rPr>
        <w:t>The Content-Format specified in a</w:t>
      </w:r>
      <w:r>
        <w:rPr>
          <w:rFonts w:eastAsia="SimSun"/>
          <w:lang w:val="en-US" w:eastAsia="zh-CN"/>
        </w:rPr>
        <w:t xml:space="preserve"> </w:t>
      </w:r>
      <w:r w:rsidRPr="002330A4">
        <w:t>2.xx notification</w:t>
      </w:r>
      <w:r>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468" w:name="_Toc34062193"/>
      <w:bookmarkStart w:id="469" w:name="_Toc34394634"/>
      <w:bookmarkStart w:id="470" w:name="_Toc45274427"/>
      <w:bookmarkStart w:id="471" w:name="_Toc51932966"/>
      <w:bookmarkStart w:id="472" w:name="_Toc58513696"/>
      <w:bookmarkStart w:id="473" w:name="_Toc92304763"/>
      <w:bookmarkStart w:id="474" w:name="_Toc146237599"/>
      <w:bookmarkStart w:id="475" w:name="_Toc25305693"/>
      <w:bookmarkStart w:id="476" w:name="_Toc26190269"/>
      <w:bookmarkStart w:id="477" w:name="_Toc26190862"/>
      <w:r w:rsidRPr="00826514">
        <w:t>6.2.9</w:t>
      </w:r>
      <w:r w:rsidRPr="00826514">
        <w:tab/>
        <w:t>Group member leave</w:t>
      </w:r>
      <w:bookmarkEnd w:id="468"/>
      <w:bookmarkEnd w:id="469"/>
      <w:bookmarkEnd w:id="470"/>
      <w:bookmarkEnd w:id="471"/>
      <w:bookmarkEnd w:id="472"/>
      <w:bookmarkEnd w:id="473"/>
      <w:bookmarkEnd w:id="474"/>
    </w:p>
    <w:p w14:paraId="60428FCF" w14:textId="12E3AB79" w:rsidR="00E21971" w:rsidRPr="00826514" w:rsidRDefault="00E21971" w:rsidP="00E21971">
      <w:pPr>
        <w:pStyle w:val="Heading4"/>
      </w:pPr>
      <w:bookmarkStart w:id="478" w:name="_Toc34062194"/>
      <w:bookmarkStart w:id="479" w:name="_Toc34394635"/>
      <w:bookmarkStart w:id="480" w:name="_Toc45274428"/>
      <w:bookmarkStart w:id="481" w:name="_Toc51932967"/>
      <w:bookmarkStart w:id="482" w:name="_Toc58513697"/>
      <w:bookmarkStart w:id="483" w:name="_Toc92304764"/>
      <w:bookmarkStart w:id="484" w:name="_Toc146237600"/>
      <w:r w:rsidRPr="00826514">
        <w:t>6.2.9.1</w:t>
      </w:r>
      <w:r w:rsidRPr="00826514">
        <w:tab/>
        <w:t>SGM client HTTP procedure</w:t>
      </w:r>
      <w:bookmarkEnd w:id="478"/>
      <w:bookmarkEnd w:id="479"/>
      <w:bookmarkEnd w:id="480"/>
      <w:bookmarkEnd w:id="481"/>
      <w:bookmarkEnd w:id="482"/>
      <w:bookmarkEnd w:id="483"/>
      <w:bookmarkEnd w:id="484"/>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lastRenderedPageBreak/>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85" w:name="_Toc146237601"/>
      <w:r w:rsidRPr="00826514">
        <w:t>6.2.9.2</w:t>
      </w:r>
      <w:r w:rsidRPr="00826514">
        <w:tab/>
        <w:t>SGM server HTTP procedure</w:t>
      </w:r>
      <w:bookmarkEnd w:id="485"/>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3DFC7352" w14:textId="77777777" w:rsidR="00395A3B" w:rsidRPr="00344860" w:rsidRDefault="00395A3B" w:rsidP="00084C37">
      <w:r w:rsidRPr="00523AFE">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86" w:name="_Toc146237602"/>
      <w:r w:rsidRPr="00826514">
        <w:t>6.2.9.3</w:t>
      </w:r>
      <w:r w:rsidRPr="00826514">
        <w:tab/>
        <w:t>SGM client CoAP procedure</w:t>
      </w:r>
      <w:bookmarkEnd w:id="486"/>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87" w:name="_Toc146237603"/>
      <w:r w:rsidRPr="00826514">
        <w:t>6.2.9.4</w:t>
      </w:r>
      <w:r w:rsidRPr="00826514">
        <w:tab/>
        <w:t>SGM server CoAP procedure</w:t>
      </w:r>
      <w:bookmarkEnd w:id="48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lastRenderedPageBreak/>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w:t>
      </w:r>
      <w:r w:rsidR="00932D4F">
        <w:rPr>
          <w:lang w:val="en-US"/>
        </w:rPr>
        <w:t>5</w:t>
      </w:r>
      <w:r w:rsidRPr="00826514">
        <w:rPr>
          <w:lang w:val="en-US"/>
        </w:rPr>
        <w:t>];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88" w:name="_Toc92304766"/>
      <w:bookmarkStart w:id="489" w:name="_Toc146237604"/>
      <w:r w:rsidRPr="00826514">
        <w:t>6.2.10</w:t>
      </w:r>
      <w:r w:rsidRPr="00826514">
        <w:tab/>
        <w:t xml:space="preserve">Group list fetch </w:t>
      </w:r>
      <w:r w:rsidRPr="00826514">
        <w:rPr>
          <w:rFonts w:cs="Arial"/>
        </w:rPr>
        <w:t>procedure</w:t>
      </w:r>
      <w:bookmarkEnd w:id="488"/>
      <w:bookmarkEnd w:id="489"/>
    </w:p>
    <w:p w14:paraId="6339DE35" w14:textId="32449060" w:rsidR="00E21971" w:rsidRPr="00826514" w:rsidRDefault="00E21971" w:rsidP="00E21971">
      <w:pPr>
        <w:pStyle w:val="Heading4"/>
        <w:rPr>
          <w:noProof/>
          <w:lang w:val="en-US"/>
        </w:rPr>
      </w:pPr>
      <w:bookmarkStart w:id="490" w:name="_Toc92304767"/>
      <w:bookmarkStart w:id="491" w:name="_Toc146237605"/>
      <w:r w:rsidRPr="00826514">
        <w:rPr>
          <w:noProof/>
          <w:lang w:val="en-US"/>
        </w:rPr>
        <w:t>6.2.10.1</w:t>
      </w:r>
      <w:r w:rsidRPr="00826514">
        <w:rPr>
          <w:noProof/>
          <w:lang w:val="en-US"/>
        </w:rPr>
        <w:tab/>
        <w:t>SGM client HTTP procedure</w:t>
      </w:r>
      <w:bookmarkEnd w:id="490"/>
      <w:bookmarkEnd w:id="491"/>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438051B9"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92" w:name="_Toc146237606"/>
      <w:r w:rsidRPr="00826514">
        <w:t>6.2.10.2</w:t>
      </w:r>
      <w:r w:rsidRPr="00826514">
        <w:tab/>
        <w:t>SGM server HTTP procedure</w:t>
      </w:r>
      <w:bookmarkEnd w:id="492"/>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3BBC5519"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r w:rsidR="0014036F">
        <w:t xml:space="preserve"> and</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93" w:name="_Toc146237607"/>
      <w:r w:rsidRPr="00826514">
        <w:t>6.2.10.3</w:t>
      </w:r>
      <w:r w:rsidRPr="00826514">
        <w:tab/>
        <w:t>SGM client CoAP procedure</w:t>
      </w:r>
      <w:bookmarkEnd w:id="493"/>
    </w:p>
    <w:p w14:paraId="5911CAB1" w14:textId="4F50FBA3"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7713AC" w:rsidRPr="007713AC">
        <w:t xml:space="preserve"> </w:t>
      </w:r>
      <w:r w:rsidR="007713AC" w:rsidRPr="00344860">
        <w:lastRenderedPageBreak/>
        <w:t>member</w:t>
      </w:r>
      <w:r w:rsidR="007713AC">
        <w:t>-i</w:t>
      </w:r>
      <w:r w:rsidR="007713AC" w:rsidRPr="00344860">
        <w:t>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94" w:name="_Toc146237608"/>
      <w:r w:rsidRPr="00826514">
        <w:t>6.2.10.4</w:t>
      </w:r>
      <w:r w:rsidRPr="00826514">
        <w:tab/>
        <w:t>SGM server CoAP procedure</w:t>
      </w:r>
      <w:bookmarkEnd w:id="494"/>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0D28A5B"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4E2280">
        <w:rPr>
          <w:lang w:val="en-US"/>
        </w:rPr>
        <w:t>5</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495" w:name="_Toc146237609"/>
      <w:r w:rsidRPr="00826514">
        <w:rPr>
          <w:lang w:eastAsia="zh-CN"/>
        </w:rPr>
        <w:t>6.2.11</w:t>
      </w:r>
      <w:r w:rsidRPr="00826514">
        <w:rPr>
          <w:lang w:eastAsia="zh-CN"/>
        </w:rPr>
        <w:tab/>
        <w:t>Temporary groups procedure</w:t>
      </w:r>
      <w:bookmarkEnd w:id="495"/>
    </w:p>
    <w:p w14:paraId="162C15AF" w14:textId="3D4928F8" w:rsidR="006E1377" w:rsidRPr="00826514" w:rsidRDefault="006E1377" w:rsidP="008729C5">
      <w:pPr>
        <w:pStyle w:val="Heading4"/>
        <w:rPr>
          <w:lang w:eastAsia="zh-CN"/>
        </w:rPr>
      </w:pPr>
      <w:bookmarkStart w:id="496" w:name="_Toc146237610"/>
      <w:r w:rsidRPr="00826514">
        <w:rPr>
          <w:lang w:eastAsia="zh-CN"/>
        </w:rPr>
        <w:t>6.2.11.1</w:t>
      </w:r>
      <w:r w:rsidRPr="00826514">
        <w:rPr>
          <w:lang w:eastAsia="zh-CN"/>
        </w:rPr>
        <w:tab/>
        <w:t>SGM client HTTP procedure</w:t>
      </w:r>
      <w:bookmarkEnd w:id="496"/>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497" w:name="_Toc146237611"/>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497"/>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5812C5B6" w:rsidR="00290BA5" w:rsidRPr="00826514" w:rsidRDefault="00290BA5" w:rsidP="008729C5">
      <w:pPr>
        <w:pStyle w:val="B2"/>
        <w:rPr>
          <w:lang w:eastAsia="zh-CN"/>
        </w:rPr>
      </w:pPr>
      <w:r w:rsidRPr="00826514">
        <w:rPr>
          <w:lang w:eastAsia="zh-CN"/>
        </w:rPr>
        <w:lastRenderedPageBreak/>
        <w:t>1)</w:t>
      </w:r>
      <w:r w:rsidRPr="00826514">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74F0B903" w:rsidR="00290BA5" w:rsidRDefault="00290BA5" w:rsidP="00290BA5">
      <w:pPr>
        <w:rPr>
          <w:lang w:eastAsia="zh-CN"/>
        </w:rPr>
      </w:pPr>
      <w:r w:rsidRPr="00826514">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523AFE">
        <w:rPr>
          <w:lang w:eastAsia="zh-CN"/>
        </w:rPr>
        <w:t>clause A.4.2</w:t>
      </w:r>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498" w:name="_Toc146237612"/>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498"/>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1C22D986"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r w:rsidR="00700922">
        <w:t>and</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499" w:name="_Toc146237613"/>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499"/>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37EEE990"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r w:rsidR="00540721">
        <w:rPr>
          <w:lang w:eastAsia="zh-CN"/>
        </w:rPr>
        <w:t xml:space="preserve"> and</w:t>
      </w:r>
    </w:p>
    <w:p w14:paraId="4C6A89C9" w14:textId="0CB332E0" w:rsidR="00C355AC"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6211613B" w14:textId="003BE9FD" w:rsidR="00730267" w:rsidRDefault="00730267" w:rsidP="00730267">
      <w:pPr>
        <w:pStyle w:val="Heading3"/>
        <w:rPr>
          <w:lang w:val="en-US"/>
        </w:rPr>
      </w:pPr>
      <w:bookmarkStart w:id="500" w:name="_Toc146237614"/>
      <w:r>
        <w:t>6.2.</w:t>
      </w:r>
      <w:r>
        <w:rPr>
          <w:rFonts w:eastAsia="SimSun"/>
          <w:lang w:val="en-US" w:eastAsia="zh-CN"/>
        </w:rPr>
        <w:t>12</w:t>
      </w:r>
      <w:r>
        <w:tab/>
      </w:r>
      <w:r>
        <w:rPr>
          <w:rFonts w:eastAsia="SimSun"/>
          <w:lang w:val="en-US" w:eastAsia="zh-CN"/>
        </w:rPr>
        <w:t>Group deletion</w:t>
      </w:r>
      <w:r>
        <w:rPr>
          <w:rFonts w:eastAsia="SimSun" w:hint="eastAsia"/>
          <w:lang w:val="en-US" w:eastAsia="zh-CN"/>
        </w:rPr>
        <w:t xml:space="preserve"> procedure</w:t>
      </w:r>
      <w:bookmarkEnd w:id="500"/>
    </w:p>
    <w:p w14:paraId="4FCBFD69" w14:textId="6E19ED90" w:rsidR="00730267" w:rsidRDefault="00730267" w:rsidP="00730267">
      <w:pPr>
        <w:pStyle w:val="Heading4"/>
      </w:pPr>
      <w:bookmarkStart w:id="501" w:name="_Toc146237615"/>
      <w:r>
        <w:t>6.2.</w:t>
      </w:r>
      <w:r>
        <w:rPr>
          <w:rFonts w:eastAsia="SimSun"/>
          <w:lang w:val="en-US" w:eastAsia="zh-CN"/>
        </w:rPr>
        <w:t>12</w:t>
      </w:r>
      <w:r>
        <w:t>.1</w:t>
      </w:r>
      <w:r>
        <w:tab/>
        <w:t>SGM client HTTP procedure</w:t>
      </w:r>
      <w:bookmarkEnd w:id="501"/>
    </w:p>
    <w:p w14:paraId="5FC581FB" w14:textId="77777777" w:rsidR="00730267" w:rsidRDefault="00730267" w:rsidP="00730267">
      <w:pPr>
        <w:rPr>
          <w:lang w:eastAsia="zh-CN"/>
        </w:rPr>
      </w:pPr>
      <w:r>
        <w:t>Upon receiving a request from the VAL user</w:t>
      </w:r>
      <w:r>
        <w:rPr>
          <w:lang w:eastAsia="zh-CN"/>
        </w:rPr>
        <w:t xml:space="preserve"> to </w:t>
      </w:r>
      <w:r>
        <w:rPr>
          <w:rFonts w:hint="eastAsia"/>
          <w:lang w:val="en-US" w:eastAsia="zh-CN"/>
        </w:rPr>
        <w:t>delete a</w:t>
      </w:r>
      <w:r>
        <w:rPr>
          <w:lang w:eastAsia="zh-CN"/>
        </w:rPr>
        <w:t xml:space="preserve"> group, the SGM-C shall generate an HTTP </w:t>
      </w:r>
      <w:r>
        <w:rPr>
          <w:rFonts w:hint="eastAsia"/>
          <w:lang w:val="en-US" w:eastAsia="zh-CN"/>
        </w:rPr>
        <w:t>DELETE</w:t>
      </w:r>
      <w:r>
        <w:rPr>
          <w:lang w:eastAsia="zh-CN"/>
        </w:rPr>
        <w:t xml:space="preserve"> request. In the HTTP </w:t>
      </w:r>
      <w:r>
        <w:rPr>
          <w:rFonts w:hint="eastAsia"/>
          <w:lang w:val="en-US" w:eastAsia="zh-CN"/>
        </w:rPr>
        <w:t>DELETE</w:t>
      </w:r>
      <w:r>
        <w:rPr>
          <w:lang w:eastAsia="zh-CN"/>
        </w:rPr>
        <w:t xml:space="preserve"> request:</w:t>
      </w:r>
    </w:p>
    <w:p w14:paraId="3718560C" w14:textId="77777777" w:rsidR="00730267" w:rsidRDefault="00730267" w:rsidP="00730267">
      <w:pPr>
        <w:pStyle w:val="B1"/>
      </w:pPr>
      <w:r>
        <w:rPr>
          <w:lang w:eastAsia="zh-CN"/>
        </w:rPr>
        <w:t>a)</w:t>
      </w:r>
      <w:r>
        <w:rPr>
          <w:lang w:eastAsia="zh-CN"/>
        </w:rPr>
        <w:tab/>
        <w:t>shall set the Request-URI to</w:t>
      </w:r>
      <w:r>
        <w:t xml:space="preserve"> a XCAP URI identifying </w:t>
      </w:r>
      <w:r>
        <w:rPr>
          <w:rFonts w:eastAsia="SimSun" w:hint="eastAsia"/>
          <w:lang w:val="en-US" w:eastAsia="zh-CN"/>
        </w:rPr>
        <w:t>the</w:t>
      </w:r>
      <w:r>
        <w:t xml:space="preserve"> XML document to be </w:t>
      </w:r>
      <w:r>
        <w:rPr>
          <w:rFonts w:eastAsia="SimSun" w:hint="eastAsia"/>
          <w:lang w:val="en-US" w:eastAsia="zh-CN"/>
        </w:rPr>
        <w:t>deleted</w:t>
      </w:r>
      <w:r>
        <w:t>. In the Request-URI:</w:t>
      </w:r>
    </w:p>
    <w:p w14:paraId="3BA9D85C" w14:textId="77777777" w:rsidR="00730267" w:rsidRDefault="00730267" w:rsidP="00730267">
      <w:pPr>
        <w:pStyle w:val="B2"/>
      </w:pPr>
      <w:r>
        <w:t>1)</w:t>
      </w:r>
      <w:r>
        <w:tab/>
        <w:t>the "XCAP Root" is set to the URI of the SGM-S;</w:t>
      </w:r>
    </w:p>
    <w:p w14:paraId="7DDE1EA1" w14:textId="77777777" w:rsidR="00730267" w:rsidRDefault="00730267" w:rsidP="00730267">
      <w:pPr>
        <w:pStyle w:val="B2"/>
      </w:pPr>
      <w:r>
        <w:t>2)</w:t>
      </w:r>
      <w:r>
        <w:tab/>
      </w:r>
      <w:r>
        <w:rPr>
          <w:lang w:eastAsia="zh-CN"/>
        </w:rPr>
        <w:t xml:space="preserve">the </w:t>
      </w:r>
      <w:r>
        <w:t>"auid" is set to specific VAL service identity; and</w:t>
      </w:r>
    </w:p>
    <w:p w14:paraId="4D4A0531" w14:textId="77777777" w:rsidR="00730267" w:rsidRDefault="00730267" w:rsidP="00730267">
      <w:pPr>
        <w:pStyle w:val="B2"/>
        <w:rPr>
          <w:rFonts w:eastAsia="SimSun"/>
          <w:lang w:val="en-US" w:eastAsia="zh-CN"/>
        </w:rPr>
      </w:pPr>
      <w:r>
        <w:t>3)</w:t>
      </w:r>
      <w:r>
        <w:tab/>
        <w:t>the document selector is set to a document URI pointing to a group document addressed by a group ID;</w:t>
      </w:r>
      <w:r>
        <w:rPr>
          <w:rFonts w:eastAsia="SimSun" w:hint="eastAsia"/>
          <w:lang w:val="en-US" w:eastAsia="zh-CN"/>
        </w:rPr>
        <w:t xml:space="preserve"> and</w:t>
      </w:r>
    </w:p>
    <w:p w14:paraId="2BB608A3" w14:textId="77777777" w:rsidR="00730267" w:rsidRDefault="00730267" w:rsidP="00730267">
      <w:pPr>
        <w:pStyle w:val="B1"/>
        <w:rPr>
          <w:rFonts w:eastAsia="SimSun"/>
          <w:lang w:eastAsia="zh-CN"/>
        </w:rPr>
      </w:pPr>
      <w:r>
        <w:lastRenderedPageBreak/>
        <w:t>b)</w:t>
      </w:r>
      <w:r>
        <w:tab/>
        <w:t>shall include an Authorization header field with the "Bearer" authentication scheme set to an access token of the "bearer" token type as specified in IETF RFC 6750 [6]</w:t>
      </w:r>
      <w:r>
        <w:rPr>
          <w:rFonts w:eastAsia="SimSun" w:hint="eastAsia"/>
          <w:lang w:val="en-US" w:eastAsia="zh-CN"/>
        </w:rPr>
        <w:t>.</w:t>
      </w:r>
    </w:p>
    <w:p w14:paraId="017614E8" w14:textId="77777777" w:rsidR="00730267" w:rsidRDefault="00730267" w:rsidP="00730267">
      <w:r>
        <w:t xml:space="preserve">Upon receiving an HTTP 200 (OK), the SGM-C shall notify the VAL user about successful group </w:t>
      </w:r>
      <w:r>
        <w:rPr>
          <w:rFonts w:eastAsia="SimSun" w:hint="eastAsia"/>
          <w:lang w:val="en-US" w:eastAsia="zh-CN"/>
        </w:rPr>
        <w:t>deletion</w:t>
      </w:r>
      <w:r>
        <w:t>.</w:t>
      </w:r>
    </w:p>
    <w:p w14:paraId="2A0CCAE5" w14:textId="6065B4F8" w:rsidR="00730267" w:rsidRDefault="00730267" w:rsidP="00730267">
      <w:pPr>
        <w:pStyle w:val="Heading4"/>
      </w:pPr>
      <w:bookmarkStart w:id="502" w:name="_Toc146237616"/>
      <w:r>
        <w:t>6.2.</w:t>
      </w:r>
      <w:r>
        <w:rPr>
          <w:rFonts w:eastAsia="SimSun"/>
          <w:lang w:val="en-US" w:eastAsia="zh-CN"/>
        </w:rPr>
        <w:t>12</w:t>
      </w:r>
      <w:r>
        <w:t>.2</w:t>
      </w:r>
      <w:r>
        <w:tab/>
        <w:t>SGM server HTTP procedure</w:t>
      </w:r>
      <w:bookmarkEnd w:id="502"/>
    </w:p>
    <w:p w14:paraId="47D07907" w14:textId="77777777" w:rsidR="00730267" w:rsidRDefault="00730267" w:rsidP="00730267">
      <w:r>
        <w:rPr>
          <w:lang w:eastAsia="zh-CN"/>
        </w:rPr>
        <w:t xml:space="preserve">Upon reception of an HTTP </w:t>
      </w:r>
      <w:r>
        <w:rPr>
          <w:rFonts w:hint="eastAsia"/>
          <w:lang w:val="en-US" w:eastAsia="zh-CN"/>
        </w:rPr>
        <w:t>DELETE</w:t>
      </w:r>
      <w:r>
        <w:rPr>
          <w:lang w:eastAsia="zh-CN"/>
        </w:rPr>
        <w:t xml:space="preserve"> request</w:t>
      </w:r>
      <w:r>
        <w:t xml:space="preserve"> where the Request-URI of the </w:t>
      </w:r>
      <w:r>
        <w:rPr>
          <w:lang w:eastAsia="zh-CN"/>
        </w:rPr>
        <w:t xml:space="preserve">HTTP </w:t>
      </w:r>
      <w:r>
        <w:rPr>
          <w:rFonts w:hint="eastAsia"/>
          <w:lang w:val="en-US" w:eastAsia="zh-CN"/>
        </w:rPr>
        <w:t>DELETE</w:t>
      </w:r>
      <w:r>
        <w:t xml:space="preserve"> request identifies an XML document as specified in clause 7, the SGM-S:</w:t>
      </w:r>
    </w:p>
    <w:p w14:paraId="23BFCB9D" w14:textId="77777777" w:rsidR="00730267" w:rsidRDefault="00730267" w:rsidP="00730267">
      <w:pPr>
        <w:pStyle w:val="B1"/>
      </w:pPr>
      <w:r>
        <w:t>a)</w:t>
      </w:r>
      <w:r>
        <w:tab/>
        <w:t xml:space="preserve">shall determine the identity of the sender of the received HTTP </w:t>
      </w:r>
      <w:r>
        <w:rPr>
          <w:rFonts w:eastAsia="SimSun" w:hint="eastAsia"/>
          <w:lang w:val="en-US" w:eastAsia="zh-CN"/>
        </w:rPr>
        <w:t>DELETE</w:t>
      </w:r>
      <w:r>
        <w:t xml:space="preserve"> request as specified in clause 6.2.1.1, and:</w:t>
      </w:r>
    </w:p>
    <w:p w14:paraId="0FF2FB8A" w14:textId="77777777" w:rsidR="00730267" w:rsidRDefault="00730267" w:rsidP="00730267">
      <w:pPr>
        <w:pStyle w:val="B2"/>
      </w:pPr>
      <w:r>
        <w:t>1)</w:t>
      </w:r>
      <w:r>
        <w:tab/>
        <w:t xml:space="preserve">if the identity of the sender of the received HTTP </w:t>
      </w:r>
      <w:r>
        <w:rPr>
          <w:rFonts w:eastAsia="SimSun" w:hint="eastAsia"/>
          <w:lang w:val="en-US" w:eastAsia="zh-CN"/>
        </w:rPr>
        <w:t>DELETE</w:t>
      </w:r>
      <w:r>
        <w:t xml:space="preserve"> request is not authorized to </w:t>
      </w:r>
      <w:r>
        <w:rPr>
          <w:rFonts w:eastAsia="SimSun" w:hint="eastAsia"/>
          <w:lang w:val="en-US" w:eastAsia="zh-CN"/>
        </w:rPr>
        <w:t>delete</w:t>
      </w:r>
      <w:r>
        <w:t xml:space="preserve"> the group document, shall respond with a HTTP 403 (Forbidden) response to the HTTP </w:t>
      </w:r>
      <w:r>
        <w:rPr>
          <w:rFonts w:eastAsia="SimSun" w:hint="eastAsia"/>
          <w:lang w:val="en-US" w:eastAsia="zh-CN"/>
        </w:rPr>
        <w:t>DELETE</w:t>
      </w:r>
      <w:r>
        <w:t xml:space="preserve"> request and skip rest of the steps; and</w:t>
      </w:r>
    </w:p>
    <w:p w14:paraId="77A884C4" w14:textId="77777777" w:rsidR="00730267" w:rsidRDefault="00730267" w:rsidP="00730267">
      <w:pPr>
        <w:pStyle w:val="B1"/>
        <w:rPr>
          <w:lang w:val="en-US"/>
        </w:rPr>
      </w:pPr>
      <w:r>
        <w:t>b)</w:t>
      </w:r>
      <w:r>
        <w:tab/>
        <w:t xml:space="preserve">shall support </w:t>
      </w:r>
      <w:r>
        <w:rPr>
          <w:rFonts w:eastAsia="SimSun" w:hint="eastAsia"/>
          <w:lang w:val="en-US" w:eastAsia="zh-CN"/>
        </w:rPr>
        <w:t>deleting</w:t>
      </w:r>
      <w:r>
        <w:t xml:space="preserve"> </w:t>
      </w:r>
      <w:r>
        <w:rPr>
          <w:rFonts w:eastAsia="SimSun" w:hint="eastAsia"/>
          <w:lang w:val="en-US" w:eastAsia="zh-CN"/>
        </w:rPr>
        <w:t>the</w:t>
      </w:r>
      <w:r>
        <w:t xml:space="preserve"> XML document according to procedures specified in IETF RFC 4825 [3] "</w:t>
      </w:r>
      <w:r>
        <w:rPr>
          <w:rFonts w:eastAsia="SimSun" w:hint="eastAsia"/>
          <w:i/>
          <w:lang w:val="en-US" w:eastAsia="zh-CN"/>
        </w:rPr>
        <w:t>DELETE</w:t>
      </w:r>
      <w:r>
        <w:rPr>
          <w:i/>
        </w:rPr>
        <w:t xml:space="preserve"> Handling</w:t>
      </w:r>
      <w:r>
        <w:t>".</w:t>
      </w:r>
    </w:p>
    <w:p w14:paraId="16FA56C8" w14:textId="53EBDE3D" w:rsidR="00730267" w:rsidRDefault="00730267" w:rsidP="00730267">
      <w:r>
        <w:t xml:space="preserve">Upon successful </w:t>
      </w:r>
      <w:r>
        <w:rPr>
          <w:rFonts w:eastAsia="SimSun"/>
          <w:lang w:val="en-US" w:eastAsia="zh-CN"/>
        </w:rPr>
        <w:t>deletion</w:t>
      </w:r>
      <w:r>
        <w:t xml:space="preserve"> of the group, the SGM-S shall notify</w:t>
      </w:r>
      <w:r>
        <w:rPr>
          <w:rFonts w:hint="eastAsia"/>
          <w:lang w:val="en-US" w:eastAsia="zh-CN"/>
        </w:rPr>
        <w:t xml:space="preserve"> all </w:t>
      </w:r>
      <w:r>
        <w:t xml:space="preserve">group members about the group </w:t>
      </w:r>
      <w:r>
        <w:rPr>
          <w:rFonts w:eastAsia="SimSun"/>
          <w:lang w:val="en-US" w:eastAsia="zh-CN"/>
        </w:rPr>
        <w:t>deletion</w:t>
      </w:r>
      <w:r>
        <w:rPr>
          <w:rFonts w:eastAsia="SimSun" w:hint="eastAsia"/>
          <w:lang w:val="en-US" w:eastAsia="zh-CN"/>
        </w:rPr>
        <w:t>,</w:t>
      </w:r>
      <w:r>
        <w:t xml:space="preserve"> by following the procedure specified in clause 6.2.8.2.2.</w:t>
      </w:r>
      <w:r w:rsidR="002330A4">
        <w:rPr>
          <w:rFonts w:eastAsia="SimSun"/>
          <w:lang w:val="en-US" w:eastAsia="zh-CN"/>
        </w:rPr>
        <w:t>4</w:t>
      </w:r>
      <w:r>
        <w:t xml:space="preserve">. In the group </w:t>
      </w:r>
      <w:r>
        <w:rPr>
          <w:rFonts w:eastAsia="SimSun" w:hint="eastAsia"/>
          <w:lang w:val="en-US" w:eastAsia="zh-CN"/>
        </w:rPr>
        <w:t>deletion</w:t>
      </w:r>
      <w:r>
        <w:t xml:space="preserve"> notification, the SGM-S shall set the Event parameter to the value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w:t>
      </w:r>
    </w:p>
    <w:p w14:paraId="1CDFE8A3" w14:textId="0A7203B1" w:rsidR="00730267" w:rsidRDefault="00730267" w:rsidP="00730267">
      <w:pPr>
        <w:pStyle w:val="Heading4"/>
      </w:pPr>
      <w:bookmarkStart w:id="503" w:name="_Toc146237617"/>
      <w:r>
        <w:t>6.2.</w:t>
      </w:r>
      <w:r>
        <w:rPr>
          <w:rFonts w:eastAsia="SimSun"/>
          <w:lang w:val="en-US" w:eastAsia="zh-CN"/>
        </w:rPr>
        <w:t>12</w:t>
      </w:r>
      <w:r>
        <w:t>.3</w:t>
      </w:r>
      <w:r>
        <w:tab/>
        <w:t>SGM client CoAP procedure</w:t>
      </w:r>
      <w:bookmarkEnd w:id="503"/>
    </w:p>
    <w:p w14:paraId="54EC6E9C" w14:textId="77777777" w:rsidR="00730267" w:rsidRDefault="00730267" w:rsidP="00730267">
      <w:r>
        <w:t xml:space="preserve">Upon receiving request from VAL user to </w:t>
      </w:r>
      <w:r>
        <w:rPr>
          <w:rFonts w:hint="eastAsia"/>
          <w:lang w:val="en-US" w:eastAsia="zh-CN"/>
        </w:rPr>
        <w:t>delete a</w:t>
      </w:r>
      <w:r>
        <w:rPr>
          <w:lang w:eastAsia="zh-CN"/>
        </w:rPr>
        <w:t xml:space="preserve"> group</w:t>
      </w:r>
      <w:r>
        <w:t xml:space="preserve">, the SGM-C shall send a CoAP </w:t>
      </w:r>
      <w:r>
        <w:rPr>
          <w:lang w:val="en-US"/>
        </w:rPr>
        <w:t>DELETE</w:t>
      </w:r>
      <w:r>
        <w:t xml:space="preserve"> request to the SGM-S. In the CoAP </w:t>
      </w:r>
      <w:r>
        <w:rPr>
          <w:lang w:val="en-US"/>
        </w:rPr>
        <w:t>DELETE</w:t>
      </w:r>
      <w:r>
        <w:t xml:space="preserve"> request, the SGM-C:</w:t>
      </w:r>
    </w:p>
    <w:p w14:paraId="0D5C35C2" w14:textId="77777777" w:rsidR="00730267" w:rsidRDefault="00730267" w:rsidP="00730267">
      <w:pPr>
        <w:pStyle w:val="B1"/>
      </w:pPr>
      <w:r>
        <w:t>a)</w:t>
      </w:r>
      <w:r>
        <w:tab/>
        <w:t xml:space="preserve">shall set the CoAP URI identifying the individual VAL group document to be </w:t>
      </w:r>
      <w:r>
        <w:rPr>
          <w:rFonts w:eastAsia="SimSun" w:hint="eastAsia"/>
          <w:lang w:val="en-US" w:eastAsia="zh-CN"/>
        </w:rPr>
        <w:t>deleted</w:t>
      </w:r>
      <w:r>
        <w:t xml:space="preserve"> according to the resource definition in clause C.2.1.2.3.2:</w:t>
      </w:r>
    </w:p>
    <w:p w14:paraId="25871A36" w14:textId="77777777" w:rsidR="00730267" w:rsidRDefault="00730267" w:rsidP="00730267">
      <w:pPr>
        <w:pStyle w:val="B2"/>
      </w:pPr>
      <w:r>
        <w:t>1)</w:t>
      </w:r>
      <w:r>
        <w:tab/>
        <w:t>the "</w:t>
      </w:r>
      <w:r>
        <w:rPr>
          <w:lang w:val="en-US"/>
        </w:rPr>
        <w:t>api</w:t>
      </w:r>
      <w:r>
        <w:t>Root" is set to the SGM-S</w:t>
      </w:r>
      <w:r>
        <w:rPr>
          <w:lang w:val="en-US"/>
        </w:rPr>
        <w:t xml:space="preserve"> URI; and</w:t>
      </w:r>
    </w:p>
    <w:p w14:paraId="4B054F13" w14:textId="77777777" w:rsidR="00730267" w:rsidRDefault="00730267" w:rsidP="00730267">
      <w:pPr>
        <w:pStyle w:val="B2"/>
        <w:rPr>
          <w:rFonts w:eastAsia="SimSun"/>
          <w:lang w:val="en-US" w:eastAsia="zh-CN"/>
        </w:rPr>
      </w:pPr>
      <w:r>
        <w:t>2)</w:t>
      </w:r>
      <w:r>
        <w:tab/>
      </w:r>
      <w:r>
        <w:rPr>
          <w:lang w:val="en-US"/>
        </w:rPr>
        <w:t xml:space="preserve">the </w:t>
      </w:r>
      <w:r>
        <w:t>"</w:t>
      </w:r>
      <w:r>
        <w:rPr>
          <w:lang w:val="en-US"/>
        </w:rPr>
        <w:t>groupDocId</w:t>
      </w:r>
      <w:r>
        <w:t>"</w:t>
      </w:r>
      <w:r>
        <w:rPr>
          <w:lang w:val="en-US"/>
        </w:rPr>
        <w:t xml:space="preserve"> </w:t>
      </w:r>
      <w:r>
        <w:t>to point to the VAL group document;</w:t>
      </w:r>
      <w:r>
        <w:rPr>
          <w:rFonts w:eastAsia="SimSun" w:hint="eastAsia"/>
          <w:lang w:val="en-US" w:eastAsia="zh-CN"/>
        </w:rPr>
        <w:t xml:space="preserve"> and</w:t>
      </w:r>
    </w:p>
    <w:p w14:paraId="25B7745B" w14:textId="77777777" w:rsidR="00730267" w:rsidRDefault="00730267" w:rsidP="00730267">
      <w:pPr>
        <w:pStyle w:val="B1"/>
      </w:pPr>
      <w:r>
        <w:rPr>
          <w:lang w:val="en-US"/>
        </w:rPr>
        <w:t>b)</w:t>
      </w:r>
      <w:r>
        <w:rPr>
          <w:lang w:val="en-US"/>
        </w:rPr>
        <w:tab/>
      </w:r>
      <w:r>
        <w:t xml:space="preserve">shall </w:t>
      </w:r>
      <w:r>
        <w:rPr>
          <w:lang w:val="en-US"/>
        </w:rPr>
        <w:t>send the request protected with the relevant ACE profile (OSCORE profile or DTLS profile) as described in 3GPP TS 24.547 [5]</w:t>
      </w:r>
      <w:r>
        <w:t>.</w:t>
      </w:r>
    </w:p>
    <w:p w14:paraId="09F7827B" w14:textId="77777777" w:rsidR="00730267" w:rsidRDefault="00730267" w:rsidP="00730267">
      <w:r>
        <w:t xml:space="preserve">Upon receiving a </w:t>
      </w:r>
      <w:r>
        <w:rPr>
          <w:rFonts w:eastAsia="SimSun" w:hint="eastAsia"/>
          <w:lang w:val="en-US" w:eastAsia="zh-CN"/>
        </w:rPr>
        <w:t xml:space="preserve">CoAP </w:t>
      </w:r>
      <w:r>
        <w:rPr>
          <w:rFonts w:hint="eastAsia"/>
        </w:rPr>
        <w:t xml:space="preserve">2.02 </w:t>
      </w:r>
      <w:r>
        <w:rPr>
          <w:rFonts w:eastAsia="SimSun" w:hint="eastAsia"/>
          <w:lang w:val="en-US" w:eastAsia="zh-CN"/>
        </w:rPr>
        <w:t>(</w:t>
      </w:r>
      <w:r>
        <w:rPr>
          <w:rFonts w:hint="eastAsia"/>
        </w:rPr>
        <w:t>Deleted</w:t>
      </w:r>
      <w:r>
        <w:rPr>
          <w:rFonts w:eastAsia="SimSun" w:hint="eastAsia"/>
          <w:lang w:val="en-US" w:eastAsia="zh-CN"/>
        </w:rPr>
        <w:t>)</w:t>
      </w:r>
      <w:r>
        <w:t xml:space="preserve"> response, the SGM-C shall notify the VAL user about successful group </w:t>
      </w:r>
      <w:r>
        <w:rPr>
          <w:rFonts w:eastAsia="SimSun" w:hint="eastAsia"/>
          <w:lang w:val="en-US" w:eastAsia="zh-CN"/>
        </w:rPr>
        <w:t>deletion</w:t>
      </w:r>
      <w:r>
        <w:t xml:space="preserve">. </w:t>
      </w:r>
      <w:r>
        <w:rPr>
          <w:rFonts w:eastAsia="SimSun" w:hint="eastAsia"/>
          <w:lang w:val="en-US" w:eastAsia="zh-CN"/>
        </w:rPr>
        <w:t>I</w:t>
      </w:r>
      <w:r>
        <w:t xml:space="preserve">f subscription to this group is already created, then the SGM-C shall delete that subscription as specified in clause 6.2.8.1.3.3. </w:t>
      </w:r>
    </w:p>
    <w:p w14:paraId="77555DBB" w14:textId="2D4B5D30" w:rsidR="00730267" w:rsidRDefault="00730267" w:rsidP="00730267">
      <w:pPr>
        <w:pStyle w:val="Heading4"/>
      </w:pPr>
      <w:bookmarkStart w:id="504" w:name="_Toc146237618"/>
      <w:r>
        <w:t>6.2.</w:t>
      </w:r>
      <w:r>
        <w:rPr>
          <w:rFonts w:eastAsia="SimSun"/>
          <w:lang w:val="en-US" w:eastAsia="zh-CN"/>
        </w:rPr>
        <w:t>12</w:t>
      </w:r>
      <w:r>
        <w:t>.4</w:t>
      </w:r>
      <w:r>
        <w:tab/>
        <w:t>SGM server CoAP procedure</w:t>
      </w:r>
      <w:bookmarkEnd w:id="504"/>
    </w:p>
    <w:p w14:paraId="20F9BFDA" w14:textId="77777777" w:rsidR="00730267" w:rsidRDefault="00730267" w:rsidP="00730267">
      <w:pPr>
        <w:rPr>
          <w:lang w:val="en-US"/>
        </w:rPr>
      </w:pPr>
      <w:r>
        <w:rPr>
          <w:lang w:val="en-US"/>
        </w:rPr>
        <w:t xml:space="preserve">Upon reception of an CoAP DELETE request where the CoAP URI of the request identifies </w:t>
      </w:r>
      <w:r>
        <w:t xml:space="preserve">individual VAL group document to be </w:t>
      </w:r>
      <w:r>
        <w:rPr>
          <w:rFonts w:eastAsia="SimSun" w:hint="eastAsia"/>
          <w:lang w:val="en-US" w:eastAsia="zh-CN"/>
        </w:rPr>
        <w:t>deleted</w:t>
      </w:r>
      <w:r>
        <w:t xml:space="preserve"> according to the resource definition in clause C.2.1.2.3.2</w:t>
      </w:r>
      <w:r>
        <w:rPr>
          <w:lang w:val="en-US"/>
        </w:rPr>
        <w:t>, the SGM-S:</w:t>
      </w:r>
    </w:p>
    <w:p w14:paraId="2841DDD9" w14:textId="77777777" w:rsidR="00730267" w:rsidRDefault="00730267" w:rsidP="00730267">
      <w:pPr>
        <w:pStyle w:val="B1"/>
        <w:rPr>
          <w:lang w:val="en-US"/>
        </w:rPr>
      </w:pPr>
      <w:r>
        <w:rPr>
          <w:lang w:val="en-US"/>
        </w:rPr>
        <w:t>a)</w:t>
      </w:r>
      <w:r>
        <w:rPr>
          <w:lang w:val="en-US"/>
        </w:rPr>
        <w:tab/>
        <w:t>shall determine the identity of the sender of the received CoAP DELETE request as specified in clause 6.2.1.3, and:</w:t>
      </w:r>
    </w:p>
    <w:p w14:paraId="01E88489" w14:textId="77777777" w:rsidR="00730267" w:rsidRDefault="00730267" w:rsidP="00730267">
      <w:pPr>
        <w:pStyle w:val="B2"/>
        <w:rPr>
          <w:lang w:val="en-US"/>
        </w:rPr>
      </w:pPr>
      <w:r>
        <w:rPr>
          <w:lang w:val="en-US"/>
        </w:rPr>
        <w:t>1)</w:t>
      </w:r>
      <w:r>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50311FCF" w14:textId="77777777" w:rsidR="00730267" w:rsidRDefault="00730267" w:rsidP="00730267">
      <w:pPr>
        <w:pStyle w:val="B1"/>
        <w:rPr>
          <w:lang w:val="en-US"/>
        </w:rPr>
      </w:pPr>
      <w:r>
        <w:rPr>
          <w:lang w:val="en-US"/>
        </w:rPr>
        <w:t>b)</w:t>
      </w:r>
      <w:r>
        <w:rPr>
          <w:lang w:val="en-US"/>
        </w:rPr>
        <w:tab/>
        <w:t>shall support handling an CoAP DELETE request from a SGM-C according to procedures specified in IETF RFC 7252  [15];</w:t>
      </w:r>
    </w:p>
    <w:p w14:paraId="079E3035" w14:textId="77777777" w:rsidR="00730267" w:rsidRDefault="00730267" w:rsidP="00730267">
      <w:pPr>
        <w:pStyle w:val="B1"/>
        <w:rPr>
          <w:rFonts w:eastAsia="SimSun"/>
          <w:lang w:val="en-US" w:eastAsia="zh-CN"/>
        </w:rPr>
      </w:pPr>
      <w:r>
        <w:rPr>
          <w:lang w:val="en-US"/>
        </w:rPr>
        <w:t>c)</w:t>
      </w:r>
      <w:r>
        <w:rPr>
          <w:lang w:val="en-US"/>
        </w:rPr>
        <w:tab/>
        <w:t xml:space="preserve">shall delete the </w:t>
      </w:r>
      <w:r>
        <w:t>individual VAL group document</w:t>
      </w:r>
      <w:r>
        <w:rPr>
          <w:lang w:val="en-US"/>
        </w:rPr>
        <w:t xml:space="preserve"> pointed at by the CoAP URI</w:t>
      </w:r>
      <w:r>
        <w:rPr>
          <w:rFonts w:eastAsia="SimSun" w:hint="eastAsia"/>
          <w:lang w:val="en-US" w:eastAsia="zh-CN"/>
        </w:rPr>
        <w:t>; and</w:t>
      </w:r>
    </w:p>
    <w:p w14:paraId="5AAC09DD" w14:textId="77777777" w:rsidR="00730267" w:rsidRDefault="00730267" w:rsidP="00730267">
      <w:pPr>
        <w:pStyle w:val="B1"/>
        <w:rPr>
          <w:rFonts w:eastAsia="SimSun"/>
          <w:lang w:val="en-US" w:eastAsia="zh-CN"/>
        </w:rPr>
      </w:pPr>
      <w:r>
        <w:rPr>
          <w:lang w:val="en-US" w:eastAsia="zh-CN"/>
        </w:rPr>
        <w:t>d)</w:t>
      </w:r>
      <w:r>
        <w:rPr>
          <w:lang w:val="en-US" w:eastAsia="zh-CN"/>
        </w:rPr>
        <w:tab/>
        <w:t xml:space="preserve">shall </w:t>
      </w:r>
      <w:r>
        <w:rPr>
          <w:lang w:val="en-US"/>
        </w:rPr>
        <w:t>de</w:t>
      </w:r>
      <w:r>
        <w:rPr>
          <w:rFonts w:eastAsia="SimSun" w:hint="eastAsia"/>
          <w:lang w:val="en-US" w:eastAsia="zh-CN"/>
        </w:rPr>
        <w:t>-</w:t>
      </w:r>
      <w:r>
        <w:rPr>
          <w:lang w:val="en-US"/>
        </w:rPr>
        <w:t xml:space="preserve">register </w:t>
      </w:r>
      <w:r>
        <w:rPr>
          <w:rFonts w:eastAsia="SimSun" w:hint="eastAsia"/>
          <w:lang w:val="en-US" w:eastAsia="zh-CN"/>
        </w:rPr>
        <w:t xml:space="preserve">all </w:t>
      </w:r>
      <w:r>
        <w:rPr>
          <w:lang w:val="en-US"/>
        </w:rPr>
        <w:t xml:space="preserve">the </w:t>
      </w:r>
      <w:r>
        <w:t>group members</w:t>
      </w:r>
      <w:r>
        <w:rPr>
          <w:lang w:val="en-US"/>
        </w:rPr>
        <w:t xml:space="preserve"> as observer</w:t>
      </w:r>
      <w:r>
        <w:rPr>
          <w:rFonts w:eastAsia="SimSun" w:hint="eastAsia"/>
          <w:lang w:val="en-US" w:eastAsia="zh-CN"/>
        </w:rPr>
        <w:t>s</w:t>
      </w:r>
      <w:r>
        <w:rPr>
          <w:lang w:val="en-US"/>
        </w:rPr>
        <w:t xml:space="preserve"> </w:t>
      </w:r>
      <w:r>
        <w:rPr>
          <w:rFonts w:eastAsia="SimSun" w:hint="eastAsia"/>
          <w:lang w:val="en-US" w:eastAsia="zh-CN"/>
        </w:rPr>
        <w:t xml:space="preserve">of the resource </w:t>
      </w:r>
      <w:r>
        <w:rPr>
          <w:lang w:val="en-US"/>
        </w:rPr>
        <w:t>as per IETF</w:t>
      </w:r>
      <w:r>
        <w:rPr>
          <w:sz w:val="18"/>
          <w:szCs w:val="18"/>
          <w:lang w:val="en-US"/>
        </w:rPr>
        <w:t> </w:t>
      </w:r>
      <w:r>
        <w:rPr>
          <w:lang w:val="en-US"/>
        </w:rPr>
        <w:t>RFC 7641 [17]</w:t>
      </w:r>
      <w:r>
        <w:rPr>
          <w:rFonts w:eastAsia="SimSun" w:hint="eastAsia"/>
          <w:lang w:val="en-US" w:eastAsia="zh-CN"/>
        </w:rPr>
        <w:t>.</w:t>
      </w:r>
    </w:p>
    <w:p w14:paraId="00B882F7" w14:textId="120D7F37" w:rsidR="00730267" w:rsidRPr="00826514" w:rsidRDefault="00730267" w:rsidP="002330A4">
      <w:r>
        <w:lastRenderedPageBreak/>
        <w:t xml:space="preserve">Upon successful </w:t>
      </w:r>
      <w:r>
        <w:rPr>
          <w:rFonts w:eastAsia="SimSun" w:hint="eastAsia"/>
          <w:lang w:val="en-US" w:eastAsia="zh-CN"/>
        </w:rPr>
        <w:t>deletion</w:t>
      </w:r>
      <w:r>
        <w:t xml:space="preserve"> of the group, the SGM-S shall notify all group members about the group </w:t>
      </w:r>
      <w:r>
        <w:rPr>
          <w:rFonts w:eastAsia="SimSun" w:hint="eastAsia"/>
          <w:lang w:val="en-US" w:eastAsia="zh-CN"/>
        </w:rPr>
        <w:t>deletion</w:t>
      </w:r>
      <w:r>
        <w:t xml:space="preserve"> by following the procedure specified in clause 6.2.8.2.3.2. In the notification, the SGM-S shall send the modified VAL group document.</w:t>
      </w:r>
    </w:p>
    <w:p w14:paraId="5CD0DDA5" w14:textId="77777777" w:rsidR="00630443" w:rsidRPr="00826514" w:rsidRDefault="00630443" w:rsidP="00630443">
      <w:pPr>
        <w:pStyle w:val="Heading2"/>
      </w:pPr>
      <w:bookmarkStart w:id="505" w:name="_Toc34062196"/>
      <w:bookmarkStart w:id="506" w:name="_Toc34394637"/>
      <w:bookmarkStart w:id="507" w:name="_Toc45274430"/>
      <w:bookmarkStart w:id="508" w:name="_Toc51932969"/>
      <w:bookmarkStart w:id="509" w:name="_Toc58513699"/>
      <w:bookmarkStart w:id="510" w:name="_Toc92304769"/>
      <w:bookmarkStart w:id="511" w:name="_Toc146237619"/>
      <w:r w:rsidRPr="00826514">
        <w:t>6.3</w:t>
      </w:r>
      <w:r w:rsidRPr="00826514">
        <w:tab/>
        <w:t>Off-network procedures</w:t>
      </w:r>
      <w:bookmarkEnd w:id="475"/>
      <w:bookmarkEnd w:id="476"/>
      <w:bookmarkEnd w:id="477"/>
      <w:bookmarkEnd w:id="505"/>
      <w:bookmarkEnd w:id="506"/>
      <w:bookmarkEnd w:id="507"/>
      <w:bookmarkEnd w:id="508"/>
      <w:bookmarkEnd w:id="509"/>
      <w:bookmarkEnd w:id="510"/>
      <w:bookmarkEnd w:id="511"/>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512" w:name="_Toc25305694"/>
      <w:bookmarkStart w:id="513" w:name="_Toc26190270"/>
      <w:bookmarkStart w:id="514" w:name="_Toc26190863"/>
      <w:bookmarkStart w:id="515" w:name="_Toc34062197"/>
      <w:bookmarkStart w:id="516" w:name="_Toc34394638"/>
      <w:bookmarkStart w:id="517" w:name="_Toc45274431"/>
      <w:bookmarkStart w:id="518" w:name="_Toc51932970"/>
      <w:bookmarkStart w:id="519" w:name="_Toc58513700"/>
      <w:bookmarkStart w:id="520" w:name="_Toc92304770"/>
      <w:bookmarkStart w:id="521" w:name="_Toc146237620"/>
      <w:r w:rsidRPr="00826514">
        <w:t>7</w:t>
      </w:r>
      <w:r w:rsidRPr="00826514">
        <w:tab/>
        <w:t>Coding</w:t>
      </w:r>
      <w:bookmarkEnd w:id="512"/>
      <w:bookmarkEnd w:id="513"/>
      <w:bookmarkEnd w:id="514"/>
      <w:bookmarkEnd w:id="515"/>
      <w:bookmarkEnd w:id="516"/>
      <w:bookmarkEnd w:id="517"/>
      <w:bookmarkEnd w:id="518"/>
      <w:bookmarkEnd w:id="519"/>
      <w:bookmarkEnd w:id="520"/>
      <w:bookmarkEnd w:id="521"/>
    </w:p>
    <w:p w14:paraId="1A1C7FDC" w14:textId="77777777" w:rsidR="00630443" w:rsidRPr="00826514" w:rsidRDefault="00630443" w:rsidP="00630443">
      <w:pPr>
        <w:pStyle w:val="Heading2"/>
        <w:rPr>
          <w:noProof/>
        </w:rPr>
      </w:pPr>
      <w:bookmarkStart w:id="522" w:name="_Toc25305695"/>
      <w:bookmarkStart w:id="523" w:name="_Toc26190271"/>
      <w:bookmarkStart w:id="524" w:name="_Toc26190864"/>
      <w:bookmarkStart w:id="525" w:name="_Toc34062198"/>
      <w:bookmarkStart w:id="526" w:name="_Toc34394639"/>
      <w:bookmarkStart w:id="527" w:name="_Toc45274432"/>
      <w:bookmarkStart w:id="528" w:name="_Toc51932971"/>
      <w:bookmarkStart w:id="529" w:name="_Toc58513701"/>
      <w:bookmarkStart w:id="530" w:name="_Toc92304771"/>
      <w:bookmarkStart w:id="531" w:name="_Toc146237621"/>
      <w:r w:rsidRPr="00826514">
        <w:rPr>
          <w:noProof/>
        </w:rPr>
        <w:t>7.1</w:t>
      </w:r>
      <w:r w:rsidRPr="00826514">
        <w:rPr>
          <w:noProof/>
        </w:rPr>
        <w:tab/>
        <w:t>General</w:t>
      </w:r>
      <w:bookmarkEnd w:id="522"/>
      <w:bookmarkEnd w:id="523"/>
      <w:bookmarkEnd w:id="524"/>
      <w:bookmarkEnd w:id="525"/>
      <w:bookmarkEnd w:id="526"/>
      <w:bookmarkEnd w:id="527"/>
      <w:bookmarkEnd w:id="528"/>
      <w:bookmarkEnd w:id="529"/>
      <w:bookmarkEnd w:id="530"/>
      <w:bookmarkEnd w:id="531"/>
    </w:p>
    <w:p w14:paraId="5261D211" w14:textId="77777777" w:rsidR="00630443" w:rsidRPr="00826514" w:rsidRDefault="00630443" w:rsidP="00630443">
      <w:pPr>
        <w:pStyle w:val="Heading2"/>
      </w:pPr>
      <w:bookmarkStart w:id="532" w:name="_Toc25305696"/>
      <w:bookmarkStart w:id="533" w:name="_Toc26190272"/>
      <w:bookmarkStart w:id="534" w:name="_Toc26190865"/>
      <w:bookmarkStart w:id="535" w:name="_Toc34062199"/>
      <w:bookmarkStart w:id="536" w:name="_Toc34394640"/>
      <w:bookmarkStart w:id="537" w:name="_Toc45274433"/>
      <w:bookmarkStart w:id="538" w:name="_Toc51932972"/>
      <w:bookmarkStart w:id="539" w:name="_Toc58513702"/>
      <w:bookmarkStart w:id="540" w:name="_Toc92304772"/>
      <w:bookmarkStart w:id="541" w:name="_Toc146237622"/>
      <w:r w:rsidRPr="00826514">
        <w:t>7.2</w:t>
      </w:r>
      <w:r w:rsidRPr="00826514">
        <w:tab/>
        <w:t>Application unique ID</w:t>
      </w:r>
      <w:bookmarkEnd w:id="532"/>
      <w:bookmarkEnd w:id="533"/>
      <w:bookmarkEnd w:id="534"/>
      <w:bookmarkEnd w:id="535"/>
      <w:bookmarkEnd w:id="536"/>
      <w:bookmarkEnd w:id="537"/>
      <w:bookmarkEnd w:id="538"/>
      <w:bookmarkEnd w:id="539"/>
      <w:bookmarkEnd w:id="540"/>
      <w:bookmarkEnd w:id="541"/>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42" w:name="_Toc25305697"/>
      <w:bookmarkStart w:id="543" w:name="_Toc26190273"/>
      <w:bookmarkStart w:id="544" w:name="_Toc26190866"/>
      <w:bookmarkStart w:id="545" w:name="_Toc34062200"/>
      <w:bookmarkStart w:id="546" w:name="_Toc34394641"/>
      <w:bookmarkStart w:id="547" w:name="_Toc45274434"/>
      <w:bookmarkStart w:id="548" w:name="_Toc51932973"/>
      <w:bookmarkStart w:id="549" w:name="_Toc58513703"/>
      <w:bookmarkStart w:id="550" w:name="_Toc92304773"/>
      <w:bookmarkStart w:id="551" w:name="_Toc146237623"/>
      <w:r w:rsidRPr="00826514">
        <w:rPr>
          <w:noProof/>
        </w:rPr>
        <w:t>7.3</w:t>
      </w:r>
      <w:r w:rsidRPr="00826514">
        <w:rPr>
          <w:noProof/>
        </w:rPr>
        <w:tab/>
        <w:t>Data structure</w:t>
      </w:r>
      <w:bookmarkEnd w:id="542"/>
      <w:bookmarkEnd w:id="543"/>
      <w:bookmarkEnd w:id="544"/>
      <w:bookmarkEnd w:id="545"/>
      <w:bookmarkEnd w:id="546"/>
      <w:bookmarkEnd w:id="547"/>
      <w:bookmarkEnd w:id="548"/>
      <w:bookmarkEnd w:id="549"/>
      <w:bookmarkEnd w:id="550"/>
      <w:bookmarkEnd w:id="551"/>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04DBA190"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8D1D50B"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r w:rsidR="002E6552">
        <w:t>;</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52" w:name="_Toc25305698"/>
      <w:bookmarkStart w:id="553" w:name="_Toc26190274"/>
      <w:bookmarkStart w:id="554" w:name="_Toc26190867"/>
      <w:bookmarkStart w:id="555" w:name="_Toc34062201"/>
      <w:bookmarkStart w:id="556" w:name="_Toc34394642"/>
      <w:bookmarkStart w:id="557" w:name="_Toc45274435"/>
      <w:bookmarkStart w:id="558" w:name="_Toc51932974"/>
      <w:bookmarkStart w:id="559" w:name="_Toc58513704"/>
      <w:bookmarkStart w:id="560" w:name="_Toc92304774"/>
      <w:bookmarkStart w:id="561" w:name="_Toc146237624"/>
      <w:r w:rsidRPr="00826514">
        <w:rPr>
          <w:lang w:val="en-US"/>
        </w:rPr>
        <w:t>7.4</w:t>
      </w:r>
      <w:r w:rsidRPr="00826514">
        <w:rPr>
          <w:lang w:val="en-US"/>
        </w:rPr>
        <w:tab/>
        <w:t>XML Schema</w:t>
      </w:r>
      <w:bookmarkEnd w:id="552"/>
      <w:bookmarkEnd w:id="553"/>
      <w:bookmarkEnd w:id="554"/>
      <w:bookmarkEnd w:id="555"/>
      <w:bookmarkEnd w:id="556"/>
      <w:bookmarkEnd w:id="557"/>
      <w:bookmarkEnd w:id="558"/>
      <w:bookmarkEnd w:id="559"/>
      <w:bookmarkEnd w:id="560"/>
      <w:bookmarkEnd w:id="561"/>
    </w:p>
    <w:p w14:paraId="4426D1A7" w14:textId="77777777" w:rsidR="00630443" w:rsidRPr="00826514" w:rsidRDefault="00630443" w:rsidP="00630443">
      <w:pPr>
        <w:pStyle w:val="Heading3"/>
      </w:pPr>
      <w:bookmarkStart w:id="562" w:name="_Toc34062202"/>
      <w:bookmarkStart w:id="563" w:name="_Toc34394643"/>
      <w:bookmarkStart w:id="564" w:name="_Toc45274436"/>
      <w:bookmarkStart w:id="565" w:name="_Toc51932975"/>
      <w:bookmarkStart w:id="566" w:name="_Toc58513705"/>
      <w:bookmarkStart w:id="567" w:name="_Toc92304775"/>
      <w:bookmarkStart w:id="568" w:name="_Toc146237625"/>
      <w:r w:rsidRPr="00826514">
        <w:t>7.4.1</w:t>
      </w:r>
      <w:r w:rsidRPr="00826514">
        <w:tab/>
        <w:t>General</w:t>
      </w:r>
      <w:bookmarkEnd w:id="562"/>
      <w:bookmarkEnd w:id="563"/>
      <w:bookmarkEnd w:id="564"/>
      <w:bookmarkEnd w:id="565"/>
      <w:bookmarkEnd w:id="566"/>
      <w:bookmarkEnd w:id="567"/>
      <w:bookmarkEnd w:id="568"/>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569" w:name="_Toc146237626"/>
      <w:bookmarkStart w:id="570" w:name="_Toc59205358"/>
      <w:bookmarkStart w:id="571" w:name="_Toc34062203"/>
      <w:bookmarkStart w:id="572" w:name="_Toc34394644"/>
      <w:bookmarkStart w:id="573" w:name="_Toc45274437"/>
      <w:bookmarkStart w:id="574" w:name="_Toc51932976"/>
      <w:bookmarkStart w:id="575" w:name="_Toc58513706"/>
      <w:bookmarkStart w:id="576" w:name="_Toc92304776"/>
      <w:r w:rsidRPr="00826514">
        <w:lastRenderedPageBreak/>
        <w:t>7.4.2</w:t>
      </w:r>
      <w:r w:rsidRPr="00826514">
        <w:tab/>
        <w:t>XML schema for SEAL group document specific extension</w:t>
      </w:r>
      <w:bookmarkEnd w:id="569"/>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&lt;xs:element name="external-group-id" type="xs:string"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&lt;xs:element name="serviceType" minOccurs="0" maxOccurs="unbounded"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xpath="serviceType"/&gt;</w:t>
      </w:r>
    </w:p>
    <w:p w14:paraId="306F578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3A7E3E3F" w14:textId="77777777" w:rsidR="006226E9"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&lt;/xs:unique&gt;</w:t>
      </w:r>
    </w:p>
    <w:p w14:paraId="1826CD0F" w14:textId="77777777" w:rsidR="006226E9" w:rsidRPr="00BC4B9E" w:rsidRDefault="006226E9" w:rsidP="006226E9">
      <w:pPr>
        <w:pStyle w:val="PL"/>
        <w:rPr>
          <w:rFonts w:eastAsia="SimSun"/>
        </w:rPr>
      </w:pPr>
      <w:r>
        <w:rPr>
          <w:rFonts w:eastAsia="SimSun"/>
        </w:rPr>
        <w:t xml:space="preserve">        &lt;/xs:element&gt;</w:t>
      </w:r>
    </w:p>
    <w:p w14:paraId="2395679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2ADDC2D8"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&lt;xs:simpleType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&lt;xs:enumeration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&lt;xs:enumeration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0480D397" w14:textId="77777777" w:rsidR="006226E9" w:rsidRPr="00826514" w:rsidRDefault="006226E9" w:rsidP="006226E9">
      <w:pPr>
        <w:pStyle w:val="PL"/>
        <w:ind w:left="384" w:hanging="384"/>
        <w:rPr>
          <w:rFonts w:eastAsia="SimSun"/>
        </w:rPr>
      </w:pPr>
      <w:r w:rsidRPr="00826514">
        <w:rPr>
          <w:rFonts w:eastAsia="SimSun"/>
        </w:rPr>
        <w:lastRenderedPageBreak/>
        <w:t>&lt;/xs:schema&gt;</w:t>
      </w:r>
    </w:p>
    <w:p w14:paraId="1B17009D" w14:textId="77777777" w:rsidR="00630443" w:rsidRPr="00826514" w:rsidRDefault="00630443" w:rsidP="00630443">
      <w:pPr>
        <w:pStyle w:val="Heading2"/>
        <w:rPr>
          <w:noProof/>
        </w:rPr>
      </w:pPr>
      <w:bookmarkStart w:id="577" w:name="_Toc25305699"/>
      <w:bookmarkStart w:id="578" w:name="_Toc26190275"/>
      <w:bookmarkStart w:id="579" w:name="_Toc26190868"/>
      <w:bookmarkStart w:id="580" w:name="_Toc34062204"/>
      <w:bookmarkStart w:id="581" w:name="_Toc34394645"/>
      <w:bookmarkStart w:id="582" w:name="_Toc45274438"/>
      <w:bookmarkStart w:id="583" w:name="_Toc51932977"/>
      <w:bookmarkStart w:id="584" w:name="_Toc58513707"/>
      <w:bookmarkStart w:id="585" w:name="_Toc92304777"/>
      <w:bookmarkStart w:id="586" w:name="_Toc146237627"/>
      <w:bookmarkEnd w:id="570"/>
      <w:bookmarkEnd w:id="571"/>
      <w:bookmarkEnd w:id="572"/>
      <w:bookmarkEnd w:id="573"/>
      <w:bookmarkEnd w:id="574"/>
      <w:bookmarkEnd w:id="575"/>
      <w:bookmarkEnd w:id="576"/>
      <w:r w:rsidRPr="00826514">
        <w:rPr>
          <w:noProof/>
        </w:rPr>
        <w:t>7.5</w:t>
      </w:r>
      <w:r w:rsidRPr="00826514">
        <w:rPr>
          <w:noProof/>
        </w:rPr>
        <w:tab/>
        <w:t>Semantics</w:t>
      </w:r>
      <w:bookmarkEnd w:id="577"/>
      <w:bookmarkEnd w:id="578"/>
      <w:bookmarkEnd w:id="579"/>
      <w:bookmarkEnd w:id="580"/>
      <w:bookmarkEnd w:id="581"/>
      <w:bookmarkEnd w:id="582"/>
      <w:bookmarkEnd w:id="583"/>
      <w:bookmarkEnd w:id="584"/>
      <w:bookmarkEnd w:id="585"/>
      <w:bookmarkEnd w:id="586"/>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6B99C522"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w:t>
      </w:r>
      <w:r w:rsidR="000D6C97">
        <w:t>es</w:t>
      </w:r>
      <w:r w:rsidRPr="00826514">
        <w:t xml:space="preserve">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35914423"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r w:rsidR="0009617D">
        <w:rPr>
          <w:lang w:val="en-US"/>
        </w:rPr>
        <w:t>.</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87" w:name="_Toc25305700"/>
      <w:bookmarkStart w:id="588" w:name="_Toc26190276"/>
      <w:bookmarkStart w:id="589" w:name="_Toc26190869"/>
      <w:bookmarkStart w:id="590" w:name="_Toc34062205"/>
      <w:bookmarkStart w:id="591" w:name="_Toc34394646"/>
      <w:bookmarkStart w:id="592" w:name="_Toc45274439"/>
      <w:bookmarkStart w:id="593" w:name="_Toc51932978"/>
      <w:bookmarkStart w:id="594" w:name="_Toc58513708"/>
      <w:bookmarkStart w:id="595" w:name="_Toc92304778"/>
      <w:bookmarkStart w:id="596" w:name="_Toc146237628"/>
      <w:r w:rsidRPr="00826514">
        <w:t>7.6</w:t>
      </w:r>
      <w:r w:rsidRPr="00826514">
        <w:tab/>
        <w:t>MIME type</w:t>
      </w:r>
      <w:bookmarkEnd w:id="587"/>
      <w:bookmarkEnd w:id="588"/>
      <w:bookmarkEnd w:id="589"/>
      <w:bookmarkEnd w:id="590"/>
      <w:bookmarkEnd w:id="591"/>
      <w:bookmarkEnd w:id="592"/>
      <w:bookmarkEnd w:id="593"/>
      <w:bookmarkEnd w:id="594"/>
      <w:bookmarkEnd w:id="595"/>
      <w:bookmarkEnd w:id="596"/>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97" w:name="_Toc25305701"/>
      <w:bookmarkStart w:id="598" w:name="_Toc26190277"/>
      <w:bookmarkStart w:id="599" w:name="_Toc26190870"/>
      <w:bookmarkStart w:id="600" w:name="_Toc34062206"/>
      <w:bookmarkStart w:id="601" w:name="_Toc34394647"/>
      <w:bookmarkStart w:id="602" w:name="_Toc45274440"/>
      <w:bookmarkStart w:id="603" w:name="_Toc51932979"/>
      <w:bookmarkStart w:id="604" w:name="_Toc58513709"/>
      <w:bookmarkStart w:id="605" w:name="_Toc92304779"/>
      <w:bookmarkStart w:id="606" w:name="_Toc146237629"/>
      <w:r w:rsidRPr="00826514">
        <w:t>7.7</w:t>
      </w:r>
      <w:r w:rsidRPr="00826514">
        <w:tab/>
        <w:t>IANA registration template</w:t>
      </w:r>
      <w:bookmarkEnd w:id="597"/>
      <w:bookmarkEnd w:id="598"/>
      <w:bookmarkEnd w:id="599"/>
      <w:bookmarkEnd w:id="600"/>
      <w:bookmarkEnd w:id="601"/>
      <w:bookmarkEnd w:id="602"/>
      <w:bookmarkEnd w:id="603"/>
      <w:bookmarkEnd w:id="604"/>
      <w:bookmarkEnd w:id="605"/>
      <w:bookmarkEnd w:id="606"/>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lastRenderedPageBreak/>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607" w:name="MCCQCTEMPBM_00000026"/>
      <w:bookmarkStart w:id="608" w:name="MCCQCTEMPBM_00000034"/>
      <w:r w:rsidRPr="00826514">
        <w:t xml:space="preserve"> section </w:t>
      </w:r>
      <w:bookmarkEnd w:id="607"/>
      <w:bookmarkEnd w:id="608"/>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609" w:name="MCCQCTEMPBM_00000027"/>
      <w:bookmarkStart w:id="610" w:name="MCCQCTEMPBM_00000035"/>
      <w:r w:rsidRPr="00826514">
        <w:t xml:space="preserve"> section </w:t>
      </w:r>
      <w:bookmarkEnd w:id="609"/>
      <w:bookmarkEnd w:id="610"/>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611" w:name="MCCQCTEMPBM_00000028"/>
      <w:bookmarkStart w:id="612" w:name="MCCQCTEMPBM_00000036"/>
      <w:r w:rsidRPr="00826514">
        <w:rPr>
          <w:rFonts w:eastAsia="PMingLiU"/>
        </w:rPr>
        <w:t xml:space="preserve"> section </w:t>
      </w:r>
      <w:bookmarkEnd w:id="611"/>
      <w:bookmarkEnd w:id="612"/>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613" w:name="MCCQCTEMPBM_00000029"/>
      <w:r w:rsidRPr="00826514">
        <w:t xml:space="preserve"> section </w:t>
      </w:r>
      <w:bookmarkEnd w:id="613"/>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lastRenderedPageBreak/>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614" w:name="_Toc34062207"/>
      <w:bookmarkStart w:id="615" w:name="_Toc34394648"/>
      <w:bookmarkStart w:id="616" w:name="_Toc45274441"/>
      <w:bookmarkStart w:id="617" w:name="_Toc51932980"/>
      <w:bookmarkStart w:id="618" w:name="_Toc58513710"/>
      <w:bookmarkStart w:id="619" w:name="_Toc92304780"/>
      <w:bookmarkStart w:id="620" w:name="_Toc146237630"/>
      <w:r w:rsidRPr="00826514">
        <w:lastRenderedPageBreak/>
        <w:t>Annex A (normative):</w:t>
      </w:r>
      <w:r w:rsidRPr="00826514">
        <w:br/>
        <w:t>Parameters for different operations</w:t>
      </w:r>
      <w:bookmarkEnd w:id="614"/>
      <w:bookmarkEnd w:id="615"/>
      <w:bookmarkEnd w:id="616"/>
      <w:bookmarkEnd w:id="617"/>
      <w:bookmarkEnd w:id="618"/>
      <w:bookmarkEnd w:id="619"/>
      <w:bookmarkEnd w:id="620"/>
    </w:p>
    <w:p w14:paraId="213EB96A" w14:textId="77777777" w:rsidR="00630443" w:rsidRPr="00826514" w:rsidRDefault="00630443" w:rsidP="00630443">
      <w:pPr>
        <w:pStyle w:val="Heading1"/>
      </w:pPr>
      <w:bookmarkStart w:id="621" w:name="_Toc34062208"/>
      <w:bookmarkStart w:id="622" w:name="_Toc34394649"/>
      <w:bookmarkStart w:id="623" w:name="_Toc45274442"/>
      <w:bookmarkStart w:id="624" w:name="_Toc51932981"/>
      <w:bookmarkStart w:id="625" w:name="_Toc58513711"/>
      <w:bookmarkStart w:id="626" w:name="_Toc92304781"/>
      <w:bookmarkStart w:id="627" w:name="_Toc146237631"/>
      <w:r w:rsidRPr="00826514">
        <w:t>A.1</w:t>
      </w:r>
      <w:r w:rsidRPr="00826514">
        <w:tab/>
        <w:t>Creating group events subscription</w:t>
      </w:r>
      <w:bookmarkEnd w:id="621"/>
      <w:bookmarkEnd w:id="622"/>
      <w:bookmarkEnd w:id="623"/>
      <w:bookmarkEnd w:id="624"/>
      <w:bookmarkEnd w:id="625"/>
      <w:bookmarkEnd w:id="626"/>
      <w:bookmarkEnd w:id="627"/>
    </w:p>
    <w:p w14:paraId="7E5BD924" w14:textId="77777777" w:rsidR="00630443" w:rsidRPr="00826514" w:rsidRDefault="00630443" w:rsidP="00630443">
      <w:pPr>
        <w:pStyle w:val="Heading2"/>
      </w:pPr>
      <w:bookmarkStart w:id="628" w:name="_Toc34062209"/>
      <w:bookmarkStart w:id="629" w:name="_Toc34394650"/>
      <w:bookmarkStart w:id="630" w:name="_Toc45274443"/>
      <w:bookmarkStart w:id="631" w:name="_Toc51932982"/>
      <w:bookmarkStart w:id="632" w:name="_Toc58513712"/>
      <w:bookmarkStart w:id="633" w:name="_Toc92304782"/>
      <w:bookmarkStart w:id="634" w:name="_Toc146237632"/>
      <w:r w:rsidRPr="00826514">
        <w:t>A.1.1</w:t>
      </w:r>
      <w:r w:rsidRPr="00826514">
        <w:tab/>
        <w:t>General</w:t>
      </w:r>
      <w:bookmarkEnd w:id="628"/>
      <w:bookmarkEnd w:id="629"/>
      <w:bookmarkEnd w:id="630"/>
      <w:bookmarkEnd w:id="631"/>
      <w:bookmarkEnd w:id="632"/>
      <w:bookmarkEnd w:id="633"/>
      <w:bookmarkEnd w:id="634"/>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35" w:name="_Toc34062210"/>
      <w:bookmarkStart w:id="636" w:name="_Toc34394651"/>
      <w:bookmarkStart w:id="637" w:name="_Toc45274444"/>
      <w:bookmarkStart w:id="638" w:name="_Toc51932983"/>
      <w:bookmarkStart w:id="639" w:name="_Toc58513713"/>
      <w:bookmarkStart w:id="640" w:name="_Toc92304783"/>
      <w:bookmarkStart w:id="641" w:name="_Toc146237633"/>
      <w:r w:rsidRPr="00826514">
        <w:t>A.1.2</w:t>
      </w:r>
      <w:r w:rsidRPr="00826514">
        <w:tab/>
        <w:t>Client side parameters</w:t>
      </w:r>
      <w:bookmarkEnd w:id="635"/>
      <w:bookmarkEnd w:id="636"/>
      <w:bookmarkEnd w:id="637"/>
      <w:bookmarkEnd w:id="638"/>
      <w:bookmarkEnd w:id="639"/>
      <w:bookmarkEnd w:id="640"/>
      <w:bookmarkEnd w:id="641"/>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4F36F3D3"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 xml:space="preserve">type information as specified in </w:t>
            </w:r>
            <w:r w:rsidR="000C6E60" w:rsidRPr="00344860">
              <w:rPr>
                <w:rStyle w:val="B1Char"/>
              </w:rPr>
              <w:t>table</w:t>
            </w:r>
            <w:r w:rsidR="000C6E60">
              <w:rPr>
                <w:rStyle w:val="B1Char"/>
              </w:rPr>
              <w:t> </w:t>
            </w:r>
            <w:r w:rsidR="000C6E60" w:rsidRPr="00344860">
              <w:rPr>
                <w:rStyle w:val="B1Char"/>
              </w:rPr>
              <w:t>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0302A69E" w14:textId="77777777" w:rsidR="004A5C95" w:rsidRDefault="004A5C95" w:rsidP="004A5C95">
            <w:pPr>
              <w:pStyle w:val="TAL"/>
            </w:pPr>
            <w:r>
              <w:t>REQUIRED. Represents the type of notification which client requires. This specification defines following type of notifications:</w:t>
            </w:r>
          </w:p>
          <w:p w14:paraId="17BEBE2A" w14:textId="77777777" w:rsidR="004A5C95" w:rsidRDefault="004A5C95" w:rsidP="004A5C95">
            <w:pPr>
              <w:pStyle w:val="TAL"/>
            </w:pPr>
            <w:r>
              <w:t>- 0x01: SUBSCRIBE_GROUP_ANNOUNCEMENT</w:t>
            </w:r>
          </w:p>
          <w:p w14:paraId="0B91FEAC" w14:textId="77777777" w:rsidR="004A5C95" w:rsidRDefault="004A5C95" w:rsidP="004A5C95">
            <w:pPr>
              <w:pStyle w:val="TAL"/>
            </w:pPr>
            <w:r>
              <w:t>- 0x02: SUBSCRIBE_GROUP_MODIFICATION</w:t>
            </w:r>
          </w:p>
          <w:p w14:paraId="7AE3B372" w14:textId="77777777" w:rsidR="004A5C95" w:rsidRDefault="004A5C95" w:rsidP="004A5C95">
            <w:pPr>
              <w:pStyle w:val="TAL"/>
              <w:rPr>
                <w:rFonts w:eastAsia="SimSun"/>
                <w:lang w:val="en-US" w:eastAsia="zh-CN"/>
              </w:rPr>
            </w:pPr>
            <w:r>
              <w:rPr>
                <w:rFonts w:eastAsia="SimSun" w:hint="eastAsia"/>
                <w:lang w:val="en-US" w:eastAsia="zh-CN"/>
              </w:rPr>
              <w:t xml:space="preserve">- </w:t>
            </w:r>
            <w:r>
              <w:t>0x0</w:t>
            </w:r>
            <w:r>
              <w:rPr>
                <w:rFonts w:eastAsia="SimSun" w:hint="eastAsia"/>
                <w:lang w:val="en-US" w:eastAsia="zh-CN"/>
              </w:rPr>
              <w:t>4</w:t>
            </w:r>
            <w:r>
              <w:t>: SUBSCRIBE_GROUP_IDENTITY_LIST</w:t>
            </w:r>
          </w:p>
          <w:p w14:paraId="32FA5390" w14:textId="53835E0D" w:rsidR="00630443" w:rsidRPr="00826514" w:rsidRDefault="004A5C95" w:rsidP="00D55F26">
            <w:pPr>
              <w:pStyle w:val="TAL"/>
            </w:pPr>
            <w:r>
              <w:rPr>
                <w:rFonts w:eastAsia="SimSun" w:hint="eastAsia"/>
                <w:lang w:val="en-US" w:eastAsia="zh-CN"/>
              </w:rPr>
              <w:t xml:space="preserve">- 0x05: </w:t>
            </w:r>
            <w:r>
              <w:t>SUBSCRIBE_GROUP_</w:t>
            </w:r>
            <w:r>
              <w:rPr>
                <w:rFonts w:eastAsia="SimSun" w:hint="eastAsia"/>
                <w:lang w:val="en-US" w:eastAsia="zh-CN"/>
              </w:rPr>
              <w:t>DELETION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42" w:name="_Toc34062211"/>
      <w:bookmarkStart w:id="643" w:name="_Toc34394652"/>
      <w:bookmarkStart w:id="644" w:name="_Toc45274445"/>
      <w:bookmarkStart w:id="645" w:name="_Toc51932984"/>
      <w:bookmarkStart w:id="646" w:name="_Toc58513714"/>
      <w:bookmarkStart w:id="647" w:name="_Toc92304784"/>
      <w:bookmarkStart w:id="648" w:name="_Toc146237634"/>
      <w:r w:rsidRPr="00826514">
        <w:t>A.1.3</w:t>
      </w:r>
      <w:r w:rsidRPr="00826514">
        <w:tab/>
        <w:t>Server side parameters</w:t>
      </w:r>
      <w:bookmarkEnd w:id="642"/>
      <w:bookmarkEnd w:id="643"/>
      <w:bookmarkEnd w:id="644"/>
      <w:bookmarkEnd w:id="645"/>
      <w:bookmarkEnd w:id="646"/>
      <w:bookmarkEnd w:id="647"/>
      <w:bookmarkEnd w:id="648"/>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49" w:name="_Toc92304785"/>
      <w:bookmarkStart w:id="650" w:name="_Toc146237635"/>
      <w:r w:rsidRPr="00826514">
        <w:lastRenderedPageBreak/>
        <w:t>A.2</w:t>
      </w:r>
      <w:r w:rsidRPr="00826514">
        <w:tab/>
        <w:t>Group registration (join) operation</w:t>
      </w:r>
      <w:bookmarkEnd w:id="649"/>
      <w:bookmarkEnd w:id="650"/>
    </w:p>
    <w:p w14:paraId="4E8F8F9E" w14:textId="77777777" w:rsidR="00630443" w:rsidRPr="00826514" w:rsidRDefault="00630443" w:rsidP="00630443">
      <w:pPr>
        <w:pStyle w:val="Heading2"/>
      </w:pPr>
      <w:bookmarkStart w:id="651" w:name="_Toc92304786"/>
      <w:bookmarkStart w:id="652" w:name="_Toc146237636"/>
      <w:r w:rsidRPr="00826514">
        <w:t>A.2.1</w:t>
      </w:r>
      <w:r w:rsidRPr="00826514">
        <w:tab/>
        <w:t>Client side parameters</w:t>
      </w:r>
      <w:bookmarkEnd w:id="651"/>
      <w:bookmarkEnd w:id="652"/>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268F7F33" w:rsidR="00630443" w:rsidRPr="00826514" w:rsidRDefault="00630443" w:rsidP="00D55F26">
            <w:pPr>
              <w:pStyle w:val="TAL"/>
              <w:tabs>
                <w:tab w:val="left" w:pos="5454"/>
              </w:tabs>
            </w:pPr>
            <w:r w:rsidRPr="00826514">
              <w:t xml:space="preserve">OPTIONAL. </w:t>
            </w:r>
            <w:r w:rsidRPr="00826514">
              <w:rPr>
                <w:rFonts w:eastAsia="DengXian"/>
                <w:lang w:val="en-IN"/>
              </w:rPr>
              <w:t xml:space="preserve">Group message communication will be sent to the VAL UE after applying message filters as described in </w:t>
            </w:r>
            <w:r w:rsidR="00B925FD">
              <w:rPr>
                <w:rFonts w:eastAsia="DengXian"/>
              </w:rPr>
              <w:t>t</w:t>
            </w:r>
            <w:r w:rsidR="00B925FD" w:rsidRPr="00344860">
              <w:rPr>
                <w:rFonts w:eastAsia="DengXian"/>
              </w:rPr>
              <w:t>able </w:t>
            </w:r>
            <w:r w:rsidR="00B925FD" w:rsidRPr="00344860">
              <w:t>A.2.1-2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6FF71B22" w:rsidR="00630443" w:rsidRPr="00826514" w:rsidRDefault="00630443" w:rsidP="00D55F26">
            <w:pPr>
              <w:pStyle w:val="TAL"/>
              <w:tabs>
                <w:tab w:val="left" w:pos="5454"/>
              </w:tabs>
            </w:pPr>
            <w:r w:rsidRPr="00826514">
              <w:t xml:space="preserve">Max number of messages </w:t>
            </w:r>
            <w:r w:rsidR="00B925FD" w:rsidRPr="00344860">
              <w:t>(NOTE</w:t>
            </w:r>
            <w:r w:rsidR="00B925FD">
              <w:t> </w:t>
            </w:r>
            <w:r w:rsidR="00B925FD" w:rsidRPr="00344860">
              <w:t>1)</w:t>
            </w:r>
            <w:r w:rsidRPr="00826514">
              <w:t>)</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1DD33D5A" w:rsidR="00630443" w:rsidRPr="00826514" w:rsidRDefault="00630443" w:rsidP="00D55F26">
            <w:pPr>
              <w:pStyle w:val="TAL"/>
              <w:tabs>
                <w:tab w:val="left" w:pos="5454"/>
              </w:tabs>
            </w:pPr>
            <w:r w:rsidRPr="00826514">
              <w:t xml:space="preserve">Message Types </w:t>
            </w:r>
            <w:r w:rsidR="00B54A92" w:rsidRPr="00344860">
              <w:t>(NOTE</w:t>
            </w:r>
            <w:r w:rsidR="00B54A92">
              <w:t> </w:t>
            </w:r>
            <w:r w:rsidR="00B54A92" w:rsidRPr="00344860">
              <w:t>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3ABCE616" w:rsidR="00630443" w:rsidRPr="00826514" w:rsidRDefault="00366F68" w:rsidP="00D55F26">
            <w:pPr>
              <w:pStyle w:val="TAN"/>
              <w:rPr>
                <w:rFonts w:eastAsia="DengXian"/>
                <w:lang w:eastAsia="zh-CN"/>
              </w:rPr>
            </w:pPr>
            <w:r w:rsidRPr="00344860">
              <w:rPr>
                <w:rFonts w:eastAsia="DengXian"/>
              </w:rPr>
              <w:t>NOTE</w:t>
            </w:r>
            <w:r>
              <w:rPr>
                <w:rFonts w:eastAsia="DengXian"/>
              </w:rPr>
              <w:t> </w:t>
            </w:r>
            <w:r w:rsidRPr="00344860">
              <w:rPr>
                <w:rFonts w:eastAsia="DengXian"/>
              </w:rPr>
              <w:t>1</w:t>
            </w:r>
            <w:r w:rsidR="00630443" w:rsidRPr="00826514">
              <w:rPr>
                <w:rFonts w:eastAsia="DengXian"/>
              </w:rPr>
              <w:t>:</w:t>
            </w:r>
            <w:r w:rsidR="00630443" w:rsidRPr="00826514">
              <w:rPr>
                <w:rFonts w:eastAsia="DengXian"/>
              </w:rPr>
              <w:tab/>
              <w:t>The value for max number of messages is up to the implementation of a particular vertical requirement.</w:t>
            </w:r>
          </w:p>
          <w:p w14:paraId="7633F6DC" w14:textId="0139DFFD" w:rsidR="00630443" w:rsidRPr="00826514" w:rsidRDefault="00366F68" w:rsidP="00D55F26">
            <w:pPr>
              <w:pStyle w:val="TAN"/>
            </w:pPr>
            <w:r w:rsidRPr="00344860">
              <w:rPr>
                <w:rFonts w:eastAsia="DengXian"/>
              </w:rPr>
              <w:t>NOTE</w:t>
            </w:r>
            <w:r>
              <w:rPr>
                <w:rFonts w:eastAsia="DengXian"/>
              </w:rPr>
              <w:t> </w:t>
            </w:r>
            <w:r w:rsidRPr="00344860">
              <w:rPr>
                <w:rFonts w:eastAsia="DengXian"/>
              </w:rPr>
              <w:t>2</w:t>
            </w:r>
            <w:r w:rsidR="00630443" w:rsidRPr="00826514">
              <w:rPr>
                <w:rFonts w:eastAsia="DengXian"/>
              </w:rPr>
              <w:t>:</w:t>
            </w:r>
            <w:r w:rsidR="00630443" w:rsidRPr="00826514">
              <w:rPr>
                <w:rFonts w:eastAsia="DengXian"/>
              </w:rPr>
              <w:tab/>
            </w:r>
            <w:r w:rsidR="00630443" w:rsidRPr="00826514">
              <w:rPr>
                <w:rFonts w:eastAsia="DengXian"/>
                <w:lang w:eastAsia="zh-CN"/>
              </w:rPr>
              <w:t>Message types are as decided by the vertical which uses the SEAL</w:t>
            </w:r>
            <w:r w:rsidR="00630443"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53" w:name="_Toc92304787"/>
      <w:bookmarkStart w:id="654" w:name="_Toc146237637"/>
      <w:r w:rsidRPr="00826514">
        <w:t>A.3</w:t>
      </w:r>
      <w:r w:rsidRPr="00826514">
        <w:tab/>
        <w:t>Creating group events subscription</w:t>
      </w:r>
      <w:bookmarkEnd w:id="653"/>
      <w:bookmarkEnd w:id="654"/>
    </w:p>
    <w:p w14:paraId="1C859B27" w14:textId="77777777" w:rsidR="00630443" w:rsidRPr="00826514" w:rsidRDefault="00630443" w:rsidP="00630443">
      <w:pPr>
        <w:pStyle w:val="Heading2"/>
      </w:pPr>
      <w:bookmarkStart w:id="655" w:name="_Toc92304788"/>
      <w:bookmarkStart w:id="656" w:name="_Toc146237638"/>
      <w:r w:rsidRPr="00826514">
        <w:t>A.3.1</w:t>
      </w:r>
      <w:r w:rsidRPr="00826514">
        <w:tab/>
        <w:t>General</w:t>
      </w:r>
      <w:bookmarkEnd w:id="655"/>
      <w:bookmarkEnd w:id="656"/>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57" w:name="_Toc92304789"/>
      <w:bookmarkStart w:id="658" w:name="_Toc146237639"/>
      <w:r w:rsidRPr="00826514">
        <w:t>A.3.2</w:t>
      </w:r>
      <w:r w:rsidRPr="00826514">
        <w:tab/>
        <w:t>Client side parameters</w:t>
      </w:r>
      <w:bookmarkEnd w:id="657"/>
      <w:bookmarkEnd w:id="658"/>
    </w:p>
    <w:p w14:paraId="696B2540" w14:textId="77777777" w:rsidR="00630443" w:rsidRPr="00826514" w:rsidRDefault="00630443" w:rsidP="00630443">
      <w:r w:rsidRPr="00826514">
        <w:t>The SGM-C shall convey the following parameters while sending request for fetching list of groups.</w:t>
      </w:r>
    </w:p>
    <w:p w14:paraId="4E80FABD" w14:textId="2452A7E1" w:rsidR="00630443" w:rsidRPr="00826514" w:rsidRDefault="00630443" w:rsidP="00630443">
      <w:pPr>
        <w:pStyle w:val="TH"/>
      </w:pPr>
      <w:r w:rsidRPr="00826514">
        <w:t>Table A.</w:t>
      </w:r>
      <w:r w:rsidR="00C35483">
        <w:t>3</w:t>
      </w:r>
      <w:r w:rsidRPr="00826514">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59" w:name="_Toc92304790"/>
      <w:bookmarkStart w:id="660" w:name="_Toc146237640"/>
      <w:r w:rsidRPr="00826514">
        <w:t>A.3.3</w:t>
      </w:r>
      <w:r w:rsidRPr="00826514">
        <w:tab/>
        <w:t>Server side parameters</w:t>
      </w:r>
      <w:bookmarkEnd w:id="659"/>
      <w:bookmarkEnd w:id="660"/>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661" w:name="_Toc146237641"/>
      <w:bookmarkStart w:id="662" w:name="MCCQCTEMPBM_00000038"/>
      <w:r w:rsidRPr="00826514">
        <w:rPr>
          <w:lang w:eastAsia="zh-CN"/>
        </w:rPr>
        <w:t>A.4</w:t>
      </w:r>
      <w:r w:rsidRPr="00826514">
        <w:rPr>
          <w:lang w:eastAsia="zh-CN"/>
        </w:rPr>
        <w:tab/>
        <w:t>Temporary groups</w:t>
      </w:r>
      <w:bookmarkEnd w:id="661"/>
    </w:p>
    <w:p w14:paraId="301480DA" w14:textId="4ADADDF9" w:rsidR="006E1377" w:rsidRPr="00826514" w:rsidRDefault="006E1377" w:rsidP="004E647B">
      <w:pPr>
        <w:pStyle w:val="Heading2"/>
        <w:rPr>
          <w:lang w:eastAsia="zh-CN"/>
        </w:rPr>
      </w:pPr>
      <w:bookmarkStart w:id="663" w:name="_Toc146237642"/>
      <w:bookmarkStart w:id="664" w:name="MCCQCTEMPBM_00000039"/>
      <w:bookmarkEnd w:id="662"/>
      <w:r w:rsidRPr="00826514">
        <w:rPr>
          <w:lang w:eastAsia="zh-CN"/>
        </w:rPr>
        <w:t>A.4.1</w:t>
      </w:r>
      <w:r w:rsidRPr="00826514">
        <w:rPr>
          <w:lang w:eastAsia="zh-CN"/>
        </w:rPr>
        <w:tab/>
        <w:t>Client side parameters</w:t>
      </w:r>
      <w:bookmarkEnd w:id="663"/>
    </w:p>
    <w:bookmarkEnd w:id="664"/>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665" w:name="_Toc146237643"/>
      <w:bookmarkStart w:id="666" w:name="MCCQCTEMPBM_00000040"/>
      <w:r w:rsidRPr="00826514">
        <w:t>A.4.2</w:t>
      </w:r>
      <w:r w:rsidRPr="00826514">
        <w:tab/>
      </w:r>
      <w:r w:rsidRPr="00826514">
        <w:rPr>
          <w:rFonts w:hint="eastAsia"/>
          <w:lang w:eastAsia="zh-CN"/>
        </w:rPr>
        <w:t>Server</w:t>
      </w:r>
      <w:r w:rsidRPr="00826514">
        <w:t xml:space="preserve"> side parameters</w:t>
      </w:r>
      <w:bookmarkEnd w:id="665"/>
    </w:p>
    <w:bookmarkEnd w:id="666"/>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67" w:name="_Toc34062212"/>
      <w:bookmarkStart w:id="668" w:name="_Toc34394653"/>
      <w:bookmarkStart w:id="669" w:name="_Toc45274446"/>
      <w:bookmarkStart w:id="670" w:name="_Toc51932985"/>
      <w:bookmarkStart w:id="671" w:name="_Toc58513715"/>
      <w:bookmarkStart w:id="672" w:name="_Toc92304791"/>
      <w:bookmarkStart w:id="673" w:name="_Toc146237644"/>
      <w:r w:rsidRPr="00826514">
        <w:lastRenderedPageBreak/>
        <w:t>Annex B (normative):</w:t>
      </w:r>
      <w:r w:rsidRPr="00826514">
        <w:br/>
        <w:t>Parameters for notifications</w:t>
      </w:r>
      <w:bookmarkEnd w:id="667"/>
      <w:bookmarkEnd w:id="668"/>
      <w:bookmarkEnd w:id="669"/>
      <w:bookmarkEnd w:id="670"/>
      <w:bookmarkEnd w:id="671"/>
      <w:bookmarkEnd w:id="672"/>
      <w:bookmarkEnd w:id="673"/>
    </w:p>
    <w:p w14:paraId="7DF2BF8F" w14:textId="77777777" w:rsidR="00630443" w:rsidRPr="00826514" w:rsidRDefault="00630443" w:rsidP="00630443">
      <w:pPr>
        <w:pStyle w:val="Heading1"/>
      </w:pPr>
      <w:bookmarkStart w:id="674" w:name="_Toc34062213"/>
      <w:bookmarkStart w:id="675" w:name="_Toc34394654"/>
      <w:bookmarkStart w:id="676" w:name="_Toc45274447"/>
      <w:bookmarkStart w:id="677" w:name="_Toc51932986"/>
      <w:bookmarkStart w:id="678" w:name="_Toc58513716"/>
      <w:bookmarkStart w:id="679" w:name="_Toc92304792"/>
      <w:bookmarkStart w:id="680" w:name="_Toc146237645"/>
      <w:r w:rsidRPr="00826514">
        <w:t>B.1</w:t>
      </w:r>
      <w:r w:rsidRPr="00826514">
        <w:tab/>
        <w:t>General</w:t>
      </w:r>
      <w:bookmarkEnd w:id="674"/>
      <w:bookmarkEnd w:id="675"/>
      <w:bookmarkEnd w:id="676"/>
      <w:bookmarkEnd w:id="677"/>
      <w:bookmarkEnd w:id="678"/>
      <w:bookmarkEnd w:id="679"/>
      <w:bookmarkEnd w:id="680"/>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81" w:name="_Toc34062214"/>
      <w:bookmarkStart w:id="682" w:name="_Toc34394655"/>
      <w:bookmarkStart w:id="683" w:name="_Toc45274448"/>
      <w:bookmarkStart w:id="684" w:name="_Toc51932987"/>
      <w:bookmarkStart w:id="685" w:name="_Toc58513717"/>
      <w:bookmarkStart w:id="686" w:name="_Toc92304793"/>
      <w:bookmarkStart w:id="687" w:name="_Toc146237646"/>
      <w:r w:rsidRPr="00826514">
        <w:t>B.2</w:t>
      </w:r>
      <w:r w:rsidRPr="00826514">
        <w:tab/>
        <w:t>Group announcement notification</w:t>
      </w:r>
      <w:bookmarkEnd w:id="681"/>
      <w:bookmarkEnd w:id="682"/>
      <w:bookmarkEnd w:id="683"/>
      <w:bookmarkEnd w:id="684"/>
      <w:bookmarkEnd w:id="685"/>
      <w:bookmarkEnd w:id="686"/>
      <w:bookmarkEnd w:id="687"/>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077BFA2D"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 xml:space="preserve">(0x01) as specified in </w:t>
            </w:r>
            <w:r w:rsidR="00FC58FC" w:rsidRPr="00344860">
              <w:t>table</w:t>
            </w:r>
            <w:r w:rsidR="00FC58FC">
              <w:t> </w:t>
            </w:r>
            <w:r w:rsidR="00FC58FC" w:rsidRPr="00344860">
              <w:t>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423DB3A3"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w:t>
            </w:r>
            <w:r w:rsidR="00FC58FC" w:rsidRPr="00344860">
              <w:rPr>
                <w:rFonts w:eastAsia="SimSun"/>
              </w:rPr>
              <w:t>table</w:t>
            </w:r>
            <w:r w:rsidR="00FC58FC">
              <w:rPr>
                <w:rFonts w:eastAsia="SimSun"/>
              </w:rPr>
              <w:t> </w:t>
            </w:r>
            <w:r w:rsidR="00FC58FC" w:rsidRPr="00344860">
              <w:rPr>
                <w:rFonts w:eastAsia="SimSun"/>
              </w:rPr>
              <w:t>B.2-2</w:t>
            </w:r>
            <w:r w:rsidRPr="00826514">
              <w:rPr>
                <w:rFonts w:eastAsia="SimSun"/>
              </w:rPr>
              <w:t xml:space="preserve">. </w:t>
            </w:r>
          </w:p>
        </w:tc>
      </w:tr>
    </w:tbl>
    <w:p w14:paraId="6194D012" w14:textId="77777777" w:rsidR="00630443" w:rsidRPr="00826514" w:rsidRDefault="00630443" w:rsidP="00630443"/>
    <w:p w14:paraId="24FF24EC" w14:textId="54215E76" w:rsidR="00630443" w:rsidRPr="00826514" w:rsidRDefault="00630443" w:rsidP="00630443">
      <w:pPr>
        <w:pStyle w:val="NO"/>
      </w:pPr>
      <w:r w:rsidRPr="00826514">
        <w:t>NOTE:</w:t>
      </w:r>
      <w:r w:rsidR="00F72C34" w:rsidRPr="00F72C34">
        <w:t xml:space="preserve"> </w:t>
      </w:r>
      <w:r w:rsidR="00AC06EA">
        <w:tab/>
      </w:r>
      <w:r w:rsidRPr="00826514">
        <w:t>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88" w:name="_Toc34062215"/>
      <w:bookmarkStart w:id="689" w:name="_Toc34394656"/>
      <w:bookmarkStart w:id="690" w:name="_Toc45274449"/>
      <w:bookmarkStart w:id="691" w:name="_Toc51932988"/>
      <w:bookmarkStart w:id="692" w:name="_Toc58513718"/>
      <w:bookmarkStart w:id="693" w:name="_Toc92304794"/>
      <w:bookmarkStart w:id="694" w:name="_Toc146237647"/>
      <w:r w:rsidRPr="00826514">
        <w:t>B.3</w:t>
      </w:r>
      <w:r w:rsidRPr="00826514">
        <w:tab/>
        <w:t>Group modify notification</w:t>
      </w:r>
      <w:bookmarkEnd w:id="688"/>
      <w:bookmarkEnd w:id="689"/>
      <w:bookmarkEnd w:id="690"/>
      <w:bookmarkEnd w:id="691"/>
      <w:bookmarkEnd w:id="692"/>
      <w:bookmarkEnd w:id="693"/>
      <w:bookmarkEnd w:id="694"/>
    </w:p>
    <w:p w14:paraId="574C6B6F" w14:textId="72856983" w:rsidR="00630443" w:rsidRPr="00826514" w:rsidRDefault="00630443" w:rsidP="00630443">
      <w:r w:rsidRPr="00826514">
        <w:t xml:space="preserve">The SGM-S shall convey the following parameters while sending </w:t>
      </w:r>
      <w:bookmarkStart w:id="695" w:name="_Hlk131311858"/>
      <w:r w:rsidR="00691D3E">
        <w:t>group modify</w:t>
      </w:r>
      <w:bookmarkEnd w:id="695"/>
      <w:r w:rsidRPr="00826514">
        <w:t>notification to SGM-C.</w:t>
      </w:r>
    </w:p>
    <w:p w14:paraId="29C26C06" w14:textId="032DB497" w:rsidR="00630443" w:rsidRPr="00826514" w:rsidRDefault="00630443" w:rsidP="00630443">
      <w:pPr>
        <w:pStyle w:val="TH"/>
      </w:pPr>
      <w:r w:rsidRPr="00826514">
        <w:lastRenderedPageBreak/>
        <w:t xml:space="preserve">Table B.3-1: Parameters for group </w:t>
      </w:r>
      <w:r w:rsidR="008F446A">
        <w:t>group modify</w:t>
      </w:r>
      <w:r w:rsidRPr="00826514">
        <w:t>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3C27FDD5"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 xml:space="preserve">(0x02) as specified in </w:t>
            </w:r>
            <w:r w:rsidR="008F446A" w:rsidRPr="00523AFE">
              <w:t>table A.1.2-2</w:t>
            </w:r>
            <w:r w:rsidRPr="00826514">
              <w:t>.</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BB0633" w:rsidR="00630443" w:rsidRPr="00826514" w:rsidRDefault="00630443" w:rsidP="00D55F26">
            <w:pPr>
              <w:pStyle w:val="TAL"/>
              <w:tabs>
                <w:tab w:val="left" w:pos="5454"/>
              </w:tabs>
            </w:pPr>
            <w:r w:rsidRPr="00826514">
              <w:t>REQUIRED. An URI that represent</w:t>
            </w:r>
            <w:r w:rsidR="00331078">
              <w:t>s</w:t>
            </w:r>
            <w:r w:rsidRPr="00826514">
              <w:t xml:space="preserve">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96" w:name="_Toc58513719"/>
      <w:bookmarkStart w:id="697" w:name="_Toc92304795"/>
      <w:bookmarkStart w:id="698" w:name="_Toc146237648"/>
      <w:r w:rsidRPr="00826514">
        <w:t>B.4</w:t>
      </w:r>
      <w:r w:rsidRPr="00826514">
        <w:tab/>
        <w:t>Group Identity List notification</w:t>
      </w:r>
      <w:bookmarkEnd w:id="696"/>
      <w:bookmarkEnd w:id="697"/>
      <w:bookmarkEnd w:id="698"/>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0D49ABEC"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w:t>
            </w:r>
            <w:r w:rsidR="00FD1B10" w:rsidRPr="00523AFE">
              <w:t>table A.1.2-2.</w:t>
            </w:r>
            <w:r w:rsidRPr="00826514">
              <w:t>.</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58B098CA" w:rsidR="00630443" w:rsidRPr="00826514" w:rsidRDefault="00630443" w:rsidP="00D55F26">
            <w:pPr>
              <w:pStyle w:val="TAL"/>
              <w:tabs>
                <w:tab w:val="left" w:pos="5454"/>
              </w:tabs>
            </w:pPr>
            <w:r w:rsidRPr="00826514">
              <w:t>REQUIRED. An URI that represent</w:t>
            </w:r>
            <w:r w:rsidR="003B4689">
              <w:t>s</w:t>
            </w:r>
            <w:r w:rsidRPr="00826514">
              <w:t xml:space="preserve">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260E145F"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 xml:space="preserve">as described in </w:t>
            </w:r>
            <w:r w:rsidR="003B4689" w:rsidRPr="00523AFE">
              <w:rPr>
                <w:rFonts w:eastAsia="DengXian"/>
              </w:rPr>
              <w:t>table </w:t>
            </w:r>
            <w:r w:rsidR="003B4689" w:rsidRPr="00523AFE">
              <w:t>A.2.1-2</w:t>
            </w:r>
            <w:r w:rsidRPr="00826514">
              <w:t>.</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699" w:name="_Toc146237649"/>
      <w:bookmarkStart w:id="700" w:name="MCCQCTEMPBM_00000041"/>
      <w:r w:rsidRPr="00826514">
        <w:rPr>
          <w:lang w:eastAsia="zh-CN"/>
        </w:rPr>
        <w:t>B.5</w:t>
      </w:r>
      <w:r w:rsidRPr="00826514">
        <w:rPr>
          <w:lang w:eastAsia="zh-CN"/>
        </w:rPr>
        <w:tab/>
        <w:t>Temporary group formation notification</w:t>
      </w:r>
      <w:bookmarkEnd w:id="699"/>
    </w:p>
    <w:bookmarkEnd w:id="700"/>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123BF878" w14:textId="14586CE7" w:rsidR="004A5C95" w:rsidRDefault="004A5C95" w:rsidP="004A5C95">
      <w:pPr>
        <w:pStyle w:val="Heading1"/>
      </w:pPr>
      <w:bookmarkStart w:id="701" w:name="_Toc146237650"/>
      <w:r>
        <w:t>B.</w:t>
      </w:r>
      <w:r>
        <w:rPr>
          <w:rFonts w:eastAsia="SimSun"/>
          <w:lang w:val="en-US" w:eastAsia="zh-CN"/>
        </w:rPr>
        <w:t>6</w:t>
      </w:r>
      <w:r>
        <w:tab/>
        <w:t xml:space="preserve">Group </w:t>
      </w:r>
      <w:r>
        <w:rPr>
          <w:rFonts w:eastAsia="SimSun" w:hint="eastAsia"/>
          <w:lang w:val="en-US" w:eastAsia="zh-CN"/>
        </w:rPr>
        <w:t>deletion</w:t>
      </w:r>
      <w:r>
        <w:t xml:space="preserve"> notification</w:t>
      </w:r>
      <w:bookmarkEnd w:id="701"/>
    </w:p>
    <w:p w14:paraId="21B7CBDE" w14:textId="77777777" w:rsidR="004A5C95" w:rsidRDefault="004A5C95" w:rsidP="004A5C95">
      <w:r>
        <w:t xml:space="preserve">The SGM-S shall convey the following parameters while sending group </w:t>
      </w:r>
      <w:r>
        <w:rPr>
          <w:rFonts w:eastAsia="SimSun" w:hint="eastAsia"/>
          <w:lang w:val="en-US" w:eastAsia="zh-CN"/>
        </w:rPr>
        <w:t>deletion</w:t>
      </w:r>
      <w:r>
        <w:t xml:space="preserve"> notification to SGM-C.</w:t>
      </w:r>
    </w:p>
    <w:p w14:paraId="2314C6F0" w14:textId="3028D52F" w:rsidR="004A5C95" w:rsidRDefault="004A5C95" w:rsidP="004A5C95">
      <w:pPr>
        <w:pStyle w:val="TH"/>
      </w:pPr>
      <w:r>
        <w:lastRenderedPageBreak/>
        <w:t>Table B.</w:t>
      </w:r>
      <w:r>
        <w:rPr>
          <w:rFonts w:eastAsia="SimSun"/>
          <w:lang w:val="en-US" w:eastAsia="zh-CN"/>
        </w:rPr>
        <w:t>6</w:t>
      </w:r>
      <w:r>
        <w:t xml:space="preserve">-1: Parameters for group </w:t>
      </w:r>
      <w:r>
        <w:rPr>
          <w:rFonts w:eastAsia="SimSun" w:hint="eastAsia"/>
          <w:lang w:val="en-US" w:eastAsia="zh-CN"/>
        </w:rPr>
        <w:t>deletion</w:t>
      </w:r>
      <w:r>
        <w:t xml:space="preserv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A5C95" w14:paraId="5BEBEA02" w14:textId="77777777" w:rsidTr="00450DF3">
        <w:trPr>
          <w:jc w:val="center"/>
        </w:trPr>
        <w:tc>
          <w:tcPr>
            <w:tcW w:w="1101" w:type="dxa"/>
            <w:shd w:val="clear" w:color="auto" w:fill="auto"/>
          </w:tcPr>
          <w:p w14:paraId="6F209D02" w14:textId="77777777" w:rsidR="004A5C95" w:rsidRDefault="004A5C95" w:rsidP="00450DF3">
            <w:pPr>
              <w:pStyle w:val="TAH"/>
            </w:pPr>
            <w:r>
              <w:t>Parameter</w:t>
            </w:r>
          </w:p>
        </w:tc>
        <w:tc>
          <w:tcPr>
            <w:tcW w:w="6804" w:type="dxa"/>
            <w:shd w:val="clear" w:color="auto" w:fill="auto"/>
          </w:tcPr>
          <w:p w14:paraId="51343BEE" w14:textId="77777777" w:rsidR="004A5C95" w:rsidRDefault="004A5C95" w:rsidP="00450DF3">
            <w:pPr>
              <w:pStyle w:val="TAH"/>
            </w:pPr>
            <w:r>
              <w:t>Description</w:t>
            </w:r>
          </w:p>
        </w:tc>
      </w:tr>
      <w:tr w:rsidR="004A5C95" w14:paraId="035D4AF7" w14:textId="77777777" w:rsidTr="00450DF3">
        <w:trPr>
          <w:jc w:val="center"/>
        </w:trPr>
        <w:tc>
          <w:tcPr>
            <w:tcW w:w="1101" w:type="dxa"/>
            <w:shd w:val="clear" w:color="auto" w:fill="auto"/>
          </w:tcPr>
          <w:p w14:paraId="047D32AF" w14:textId="77777777" w:rsidR="004A5C95" w:rsidRDefault="004A5C95" w:rsidP="00450DF3">
            <w:pPr>
              <w:pStyle w:val="TAL"/>
              <w:tabs>
                <w:tab w:val="left" w:pos="5454"/>
              </w:tabs>
            </w:pPr>
            <w:r>
              <w:t>Identity</w:t>
            </w:r>
          </w:p>
        </w:tc>
        <w:tc>
          <w:tcPr>
            <w:tcW w:w="6804" w:type="dxa"/>
            <w:shd w:val="clear" w:color="auto" w:fill="auto"/>
          </w:tcPr>
          <w:p w14:paraId="520E22E3" w14:textId="77777777" w:rsidR="004A5C95" w:rsidRDefault="004A5C95" w:rsidP="00450DF3">
            <w:pPr>
              <w:pStyle w:val="TAL"/>
              <w:tabs>
                <w:tab w:val="left" w:pos="5454"/>
              </w:tabs>
            </w:pPr>
            <w:r>
              <w:t xml:space="preserve">REQUIRED. A unique string representing notification channel identity. </w:t>
            </w:r>
          </w:p>
        </w:tc>
      </w:tr>
      <w:tr w:rsidR="004A5C95" w14:paraId="0080479E" w14:textId="77777777" w:rsidTr="00450DF3">
        <w:trPr>
          <w:jc w:val="center"/>
        </w:trPr>
        <w:tc>
          <w:tcPr>
            <w:tcW w:w="1101" w:type="dxa"/>
            <w:shd w:val="clear" w:color="auto" w:fill="auto"/>
          </w:tcPr>
          <w:p w14:paraId="2D1199CF" w14:textId="77777777" w:rsidR="004A5C95" w:rsidRDefault="004A5C95" w:rsidP="00450DF3">
            <w:pPr>
              <w:pStyle w:val="TAL"/>
              <w:tabs>
                <w:tab w:val="left" w:pos="5454"/>
              </w:tabs>
            </w:pPr>
            <w:r>
              <w:t>Event</w:t>
            </w:r>
          </w:p>
        </w:tc>
        <w:tc>
          <w:tcPr>
            <w:tcW w:w="6804" w:type="dxa"/>
            <w:shd w:val="clear" w:color="auto" w:fill="auto"/>
          </w:tcPr>
          <w:p w14:paraId="174656E5" w14:textId="77777777" w:rsidR="004A5C95" w:rsidRDefault="004A5C95" w:rsidP="00450DF3">
            <w:pPr>
              <w:pStyle w:val="TAL"/>
              <w:tabs>
                <w:tab w:val="left" w:pos="5454"/>
              </w:tabs>
            </w:pPr>
            <w:r>
              <w:t>REQUIRED. Shall be set to SUBSCRIBE_GROUP_</w:t>
            </w:r>
            <w:r>
              <w:rPr>
                <w:rFonts w:eastAsia="SimSun" w:hint="eastAsia"/>
                <w:lang w:val="en-US" w:eastAsia="zh-CN"/>
              </w:rPr>
              <w:t>DELETION</w:t>
            </w:r>
            <w:r>
              <w:t xml:space="preserve"> (0x0</w:t>
            </w:r>
            <w:r>
              <w:rPr>
                <w:rFonts w:eastAsia="SimSun" w:hint="eastAsia"/>
                <w:lang w:val="en-US" w:eastAsia="zh-CN"/>
              </w:rPr>
              <w:t>5</w:t>
            </w:r>
            <w:r>
              <w:t>) as specified in table A.1.2-2.</w:t>
            </w:r>
          </w:p>
        </w:tc>
      </w:tr>
      <w:tr w:rsidR="004A5C95" w14:paraId="5D61D9C9" w14:textId="77777777" w:rsidTr="00450DF3">
        <w:trPr>
          <w:jc w:val="center"/>
        </w:trPr>
        <w:tc>
          <w:tcPr>
            <w:tcW w:w="1101" w:type="dxa"/>
            <w:shd w:val="clear" w:color="auto" w:fill="auto"/>
          </w:tcPr>
          <w:p w14:paraId="54482342" w14:textId="77777777" w:rsidR="004A5C95" w:rsidRDefault="004A5C95" w:rsidP="00450DF3">
            <w:pPr>
              <w:pStyle w:val="TAL"/>
              <w:tabs>
                <w:tab w:val="left" w:pos="5454"/>
              </w:tabs>
              <w:rPr>
                <w:rStyle w:val="B1Char"/>
              </w:rPr>
            </w:pPr>
            <w:r>
              <w:rPr>
                <w:rStyle w:val="B1Char"/>
              </w:rPr>
              <w:t>GroupID</w:t>
            </w:r>
          </w:p>
        </w:tc>
        <w:tc>
          <w:tcPr>
            <w:tcW w:w="6804" w:type="dxa"/>
            <w:shd w:val="clear" w:color="auto" w:fill="auto"/>
          </w:tcPr>
          <w:p w14:paraId="6E7D70EB" w14:textId="77777777" w:rsidR="004A5C95" w:rsidRDefault="004A5C95" w:rsidP="00450DF3">
            <w:pPr>
              <w:pStyle w:val="TAL"/>
              <w:tabs>
                <w:tab w:val="left" w:pos="5454"/>
              </w:tabs>
            </w:pPr>
            <w:r>
              <w:t>REQUIRED. An URI that represent a VAL group identity</w:t>
            </w:r>
          </w:p>
        </w:tc>
      </w:tr>
      <w:tr w:rsidR="004A5C95" w14:paraId="77975E0D" w14:textId="77777777" w:rsidTr="00450DF3">
        <w:trPr>
          <w:jc w:val="center"/>
        </w:trPr>
        <w:tc>
          <w:tcPr>
            <w:tcW w:w="1101" w:type="dxa"/>
            <w:shd w:val="clear" w:color="auto" w:fill="auto"/>
          </w:tcPr>
          <w:p w14:paraId="0DECDBF3" w14:textId="77777777" w:rsidR="004A5C95" w:rsidRDefault="004A5C95" w:rsidP="00450DF3">
            <w:pPr>
              <w:pStyle w:val="TAL"/>
              <w:tabs>
                <w:tab w:val="left" w:pos="5454"/>
              </w:tabs>
              <w:rPr>
                <w:rStyle w:val="B1Char"/>
                <w:rFonts w:eastAsia="SimSun"/>
                <w:lang w:val="en-US" w:eastAsia="zh-CN"/>
              </w:rPr>
            </w:pPr>
            <w:r>
              <w:rPr>
                <w:rStyle w:val="B1Char"/>
                <w:rFonts w:eastAsia="SimSun" w:hint="eastAsia"/>
                <w:lang w:val="en-US" w:eastAsia="zh-CN"/>
              </w:rPr>
              <w:t>DeletionReason</w:t>
            </w:r>
          </w:p>
        </w:tc>
        <w:tc>
          <w:tcPr>
            <w:tcW w:w="6804" w:type="dxa"/>
            <w:shd w:val="clear" w:color="auto" w:fill="auto"/>
          </w:tcPr>
          <w:p w14:paraId="52BEAA48" w14:textId="77777777" w:rsidR="004A5C95" w:rsidRDefault="004A5C95" w:rsidP="00450DF3">
            <w:pPr>
              <w:pStyle w:val="TAL"/>
              <w:tabs>
                <w:tab w:val="left" w:pos="5454"/>
              </w:tabs>
            </w:pPr>
            <w:r>
              <w:t>OPTIONAL. A string representing the</w:t>
            </w:r>
            <w:r>
              <w:rPr>
                <w:rFonts w:eastAsia="SimSun" w:hint="eastAsia"/>
                <w:lang w:val="en-US" w:eastAsia="zh-CN"/>
              </w:rPr>
              <w:t xml:space="preserve"> reason of the deletion</w:t>
            </w:r>
            <w:r>
              <w:t xml:space="preserve"> for the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702" w:name="_Toc146237651"/>
      <w:r w:rsidRPr="00826514">
        <w:t>Annex C (normative):</w:t>
      </w:r>
      <w:r w:rsidRPr="00826514">
        <w:br/>
        <w:t>CoAP resource representation and encoding</w:t>
      </w:r>
      <w:bookmarkEnd w:id="702"/>
    </w:p>
    <w:p w14:paraId="1627030F" w14:textId="2BB599A9" w:rsidR="00517BE3" w:rsidRPr="00826514" w:rsidRDefault="00517BE3" w:rsidP="00517BE3">
      <w:pPr>
        <w:pStyle w:val="Heading1"/>
      </w:pPr>
      <w:bookmarkStart w:id="703" w:name="_Toc146237652"/>
      <w:r w:rsidRPr="00826514">
        <w:t>C.1</w:t>
      </w:r>
      <w:r w:rsidRPr="00826514">
        <w:tab/>
        <w:t>General</w:t>
      </w:r>
      <w:bookmarkEnd w:id="703"/>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5305496" w:rsidR="00517BE3" w:rsidRPr="00826514" w:rsidRDefault="00517BE3" w:rsidP="00517BE3">
      <w:r w:rsidRPr="00826514">
        <w:rPr>
          <w:lang w:val="en-US"/>
        </w:rPr>
        <w:t xml:space="preserve">The general rules for resource URI structure, cache usage, error handling, and common data types are described in </w:t>
      </w:r>
      <w:r w:rsidR="003B4689">
        <w:rPr>
          <w:lang w:val="en-US"/>
        </w:rPr>
        <w:t>clause</w:t>
      </w:r>
      <w:r w:rsidRPr="00826514">
        <w:rPr>
          <w:lang w:val="en-US"/>
        </w:rPr>
        <w:t xml:space="preserve">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704" w:name="_Toc146237653"/>
      <w:r w:rsidRPr="00826514">
        <w:t>C.2</w:t>
      </w:r>
      <w:r w:rsidRPr="00826514">
        <w:tab/>
        <w:t>Resource representation and APIs for group management</w:t>
      </w:r>
      <w:bookmarkEnd w:id="704"/>
    </w:p>
    <w:p w14:paraId="3C2B28A8" w14:textId="15AB90AE" w:rsidR="00517BE3" w:rsidRPr="00B160FB" w:rsidRDefault="00517BE3" w:rsidP="00517BE3">
      <w:pPr>
        <w:pStyle w:val="Heading2"/>
        <w:rPr>
          <w:lang w:val="fr-FR"/>
        </w:rPr>
      </w:pPr>
      <w:bookmarkStart w:id="705" w:name="_Toc24868548"/>
      <w:bookmarkStart w:id="706" w:name="_Toc34154056"/>
      <w:bookmarkStart w:id="707" w:name="_Toc36041000"/>
      <w:bookmarkStart w:id="708" w:name="_Toc36041313"/>
      <w:bookmarkStart w:id="709" w:name="_Toc43196555"/>
      <w:bookmarkStart w:id="710" w:name="_Toc43481325"/>
      <w:bookmarkStart w:id="711" w:name="_Toc45134602"/>
      <w:bookmarkStart w:id="712" w:name="_Toc51189134"/>
      <w:bookmarkStart w:id="713" w:name="_Toc51763810"/>
      <w:bookmarkStart w:id="714" w:name="_Toc57206042"/>
      <w:bookmarkStart w:id="715" w:name="_Toc59019383"/>
      <w:bookmarkStart w:id="716" w:name="_Toc146237654"/>
      <w:r w:rsidRPr="00B160FB">
        <w:rPr>
          <w:lang w:val="fr-FR"/>
        </w:rPr>
        <w:t>C.2.1</w:t>
      </w:r>
      <w:r w:rsidRPr="00B160FB">
        <w:rPr>
          <w:lang w:val="fr-FR"/>
        </w:rPr>
        <w:tab/>
        <w:t>SU_GroupManagement API</w:t>
      </w:r>
      <w:bookmarkEnd w:id="705"/>
      <w:bookmarkEnd w:id="706"/>
      <w:bookmarkEnd w:id="707"/>
      <w:bookmarkEnd w:id="708"/>
      <w:bookmarkEnd w:id="709"/>
      <w:bookmarkEnd w:id="710"/>
      <w:bookmarkEnd w:id="711"/>
      <w:bookmarkEnd w:id="712"/>
      <w:bookmarkEnd w:id="713"/>
      <w:bookmarkEnd w:id="714"/>
      <w:bookmarkEnd w:id="715"/>
      <w:bookmarkEnd w:id="716"/>
    </w:p>
    <w:p w14:paraId="5EC39B4F" w14:textId="664FA40E" w:rsidR="00517BE3" w:rsidRPr="00B160FB" w:rsidRDefault="00517BE3" w:rsidP="00517BE3">
      <w:pPr>
        <w:pStyle w:val="Heading3"/>
        <w:rPr>
          <w:lang w:val="fr-FR"/>
        </w:rPr>
      </w:pPr>
      <w:bookmarkStart w:id="717" w:name="_Toc24868549"/>
      <w:bookmarkStart w:id="718" w:name="_Toc34154057"/>
      <w:bookmarkStart w:id="719" w:name="_Toc36041001"/>
      <w:bookmarkStart w:id="720" w:name="_Toc36041314"/>
      <w:bookmarkStart w:id="721" w:name="_Toc43196556"/>
      <w:bookmarkStart w:id="722" w:name="_Toc43481326"/>
      <w:bookmarkStart w:id="723" w:name="_Toc45134603"/>
      <w:bookmarkStart w:id="724" w:name="_Toc51189135"/>
      <w:bookmarkStart w:id="725" w:name="_Toc51763811"/>
      <w:bookmarkStart w:id="726" w:name="_Toc57206043"/>
      <w:bookmarkStart w:id="727" w:name="_Toc59019384"/>
      <w:bookmarkStart w:id="728" w:name="_Toc146237655"/>
      <w:r w:rsidRPr="00B160FB">
        <w:rPr>
          <w:lang w:val="fr-FR"/>
        </w:rPr>
        <w:t>C.2.1.1</w:t>
      </w:r>
      <w:r w:rsidRPr="00B160FB">
        <w:rPr>
          <w:lang w:val="fr-FR"/>
        </w:rPr>
        <w:tab/>
        <w:t>API URI</w:t>
      </w:r>
      <w:bookmarkEnd w:id="717"/>
      <w:bookmarkEnd w:id="718"/>
      <w:bookmarkEnd w:id="719"/>
      <w:bookmarkEnd w:id="720"/>
      <w:bookmarkEnd w:id="721"/>
      <w:bookmarkEnd w:id="722"/>
      <w:bookmarkEnd w:id="723"/>
      <w:bookmarkEnd w:id="724"/>
      <w:bookmarkEnd w:id="725"/>
      <w:bookmarkEnd w:id="726"/>
      <w:bookmarkEnd w:id="727"/>
      <w:bookmarkEnd w:id="728"/>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1B6DD756"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r w:rsidR="003F4415">
        <w:rPr>
          <w:lang w:eastAsia="zh-CN"/>
        </w:rPr>
        <w:t>.</w:t>
      </w:r>
    </w:p>
    <w:p w14:paraId="62345FEC" w14:textId="6C16C28F" w:rsidR="00517BE3" w:rsidRPr="00826514" w:rsidRDefault="00517BE3" w:rsidP="00517BE3">
      <w:pPr>
        <w:pStyle w:val="Heading3"/>
      </w:pPr>
      <w:bookmarkStart w:id="729" w:name="_Toc24868550"/>
      <w:bookmarkStart w:id="730" w:name="_Toc34154058"/>
      <w:bookmarkStart w:id="731" w:name="_Toc36041002"/>
      <w:bookmarkStart w:id="732" w:name="_Toc36041315"/>
      <w:bookmarkStart w:id="733" w:name="_Toc43196557"/>
      <w:bookmarkStart w:id="734" w:name="_Toc43481327"/>
      <w:bookmarkStart w:id="735" w:name="_Toc45134604"/>
      <w:bookmarkStart w:id="736" w:name="_Toc51189136"/>
      <w:bookmarkStart w:id="737" w:name="_Toc51763812"/>
      <w:bookmarkStart w:id="738" w:name="_Toc57206044"/>
      <w:bookmarkStart w:id="739" w:name="_Toc59019385"/>
      <w:bookmarkStart w:id="740" w:name="_Toc146237656"/>
      <w:r w:rsidRPr="00826514">
        <w:lastRenderedPageBreak/>
        <w:t>C.2.1.2</w:t>
      </w:r>
      <w:r w:rsidRPr="00826514">
        <w:tab/>
        <w:t>Resources</w:t>
      </w:r>
      <w:bookmarkEnd w:id="729"/>
      <w:bookmarkEnd w:id="730"/>
      <w:bookmarkEnd w:id="731"/>
      <w:bookmarkEnd w:id="732"/>
      <w:bookmarkEnd w:id="733"/>
      <w:bookmarkEnd w:id="734"/>
      <w:bookmarkEnd w:id="735"/>
      <w:bookmarkEnd w:id="736"/>
      <w:bookmarkEnd w:id="737"/>
      <w:bookmarkEnd w:id="738"/>
      <w:bookmarkEnd w:id="739"/>
      <w:bookmarkEnd w:id="740"/>
    </w:p>
    <w:p w14:paraId="0E50C5AB" w14:textId="5BE46EF1" w:rsidR="00517BE3" w:rsidRPr="00826514" w:rsidRDefault="00517BE3" w:rsidP="00517BE3">
      <w:pPr>
        <w:pStyle w:val="Heading4"/>
      </w:pPr>
      <w:bookmarkStart w:id="741" w:name="_Toc24868551"/>
      <w:bookmarkStart w:id="742" w:name="_Toc34154059"/>
      <w:bookmarkStart w:id="743" w:name="_Toc36041003"/>
      <w:bookmarkStart w:id="744" w:name="_Toc36041316"/>
      <w:bookmarkStart w:id="745" w:name="_Toc43196558"/>
      <w:bookmarkStart w:id="746" w:name="_Toc43481328"/>
      <w:bookmarkStart w:id="747" w:name="_Toc45134605"/>
      <w:bookmarkStart w:id="748" w:name="_Toc51189137"/>
      <w:bookmarkStart w:id="749" w:name="_Toc51763813"/>
      <w:bookmarkStart w:id="750" w:name="_Toc57206045"/>
      <w:bookmarkStart w:id="751" w:name="_Toc59019386"/>
      <w:bookmarkStart w:id="752" w:name="_Toc146237657"/>
      <w:r w:rsidRPr="00826514">
        <w:t>C.2.1.2.1</w:t>
      </w:r>
      <w:r w:rsidRPr="00826514">
        <w:tab/>
        <w:t>Overview</w:t>
      </w:r>
      <w:bookmarkEnd w:id="741"/>
      <w:bookmarkEnd w:id="742"/>
      <w:bookmarkEnd w:id="743"/>
      <w:bookmarkEnd w:id="744"/>
      <w:bookmarkEnd w:id="745"/>
      <w:bookmarkEnd w:id="746"/>
      <w:bookmarkEnd w:id="747"/>
      <w:bookmarkEnd w:id="748"/>
      <w:bookmarkEnd w:id="749"/>
      <w:bookmarkEnd w:id="750"/>
      <w:bookmarkEnd w:id="751"/>
      <w:bookmarkEnd w:id="752"/>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245.45pt" o:ole="">
            <v:imagedata r:id="rId12" o:title=""/>
          </v:shape>
          <o:OLEObject Type="Embed" ProgID="Visio.Drawing.15" ShapeID="_x0000_i1025" DrawAspect="Content" ObjectID="_1756850470" r:id="rId13"/>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53"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53"/>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754" w:name="_Toc24868552"/>
      <w:bookmarkStart w:id="755" w:name="_Toc34154060"/>
      <w:bookmarkStart w:id="756" w:name="_Toc36041004"/>
      <w:bookmarkStart w:id="757" w:name="_Toc36041317"/>
      <w:bookmarkStart w:id="758" w:name="_Toc43196559"/>
      <w:bookmarkStart w:id="759" w:name="_Toc43481329"/>
      <w:bookmarkStart w:id="760" w:name="_Toc45134606"/>
      <w:bookmarkStart w:id="761" w:name="_Toc51189138"/>
      <w:bookmarkStart w:id="762" w:name="_Toc51763814"/>
      <w:bookmarkStart w:id="763" w:name="_Toc57206046"/>
      <w:bookmarkStart w:id="764" w:name="_Toc59019387"/>
      <w:bookmarkStart w:id="765" w:name="_Toc146237658"/>
      <w:r w:rsidRPr="00B160FB">
        <w:rPr>
          <w:lang w:val="fr-FR"/>
        </w:rPr>
        <w:t>C.2.1.2.2</w:t>
      </w:r>
      <w:r w:rsidRPr="00B160FB">
        <w:rPr>
          <w:lang w:val="fr-FR"/>
        </w:rPr>
        <w:tab/>
        <w:t>Resource: VAL Group Documents</w:t>
      </w:r>
      <w:bookmarkEnd w:id="754"/>
      <w:bookmarkEnd w:id="755"/>
      <w:bookmarkEnd w:id="756"/>
      <w:bookmarkEnd w:id="757"/>
      <w:bookmarkEnd w:id="758"/>
      <w:bookmarkEnd w:id="759"/>
      <w:bookmarkEnd w:id="760"/>
      <w:bookmarkEnd w:id="761"/>
      <w:bookmarkEnd w:id="762"/>
      <w:bookmarkEnd w:id="763"/>
      <w:bookmarkEnd w:id="764"/>
      <w:bookmarkEnd w:id="765"/>
    </w:p>
    <w:p w14:paraId="278B5591" w14:textId="0F6576F6" w:rsidR="00517BE3" w:rsidRPr="00B160FB" w:rsidRDefault="00517BE3" w:rsidP="00517BE3">
      <w:pPr>
        <w:pStyle w:val="Heading5"/>
        <w:rPr>
          <w:lang w:val="fr-FR"/>
        </w:rPr>
      </w:pPr>
      <w:bookmarkStart w:id="766" w:name="_Toc24868553"/>
      <w:bookmarkStart w:id="767" w:name="_Toc34154061"/>
      <w:bookmarkStart w:id="768" w:name="_Toc36041005"/>
      <w:bookmarkStart w:id="769" w:name="_Toc36041318"/>
      <w:bookmarkStart w:id="770" w:name="_Toc43196560"/>
      <w:bookmarkStart w:id="771" w:name="_Toc43481330"/>
      <w:bookmarkStart w:id="772" w:name="_Toc45134607"/>
      <w:bookmarkStart w:id="773" w:name="_Toc51189139"/>
      <w:bookmarkStart w:id="774" w:name="_Toc51763815"/>
      <w:bookmarkStart w:id="775" w:name="_Toc57206047"/>
      <w:bookmarkStart w:id="776" w:name="_Toc59019388"/>
      <w:bookmarkStart w:id="777" w:name="_Toc146237659"/>
      <w:r w:rsidRPr="00B160FB">
        <w:rPr>
          <w:lang w:val="fr-FR"/>
        </w:rPr>
        <w:t>C.2.1.2.2.1</w:t>
      </w:r>
      <w:r w:rsidRPr="00B160FB">
        <w:rPr>
          <w:lang w:val="fr-FR"/>
        </w:rPr>
        <w:tab/>
        <w:t>Description</w:t>
      </w:r>
      <w:bookmarkEnd w:id="766"/>
      <w:bookmarkEnd w:id="767"/>
      <w:bookmarkEnd w:id="768"/>
      <w:bookmarkEnd w:id="769"/>
      <w:bookmarkEnd w:id="770"/>
      <w:bookmarkEnd w:id="771"/>
      <w:bookmarkEnd w:id="772"/>
      <w:bookmarkEnd w:id="773"/>
      <w:bookmarkEnd w:id="774"/>
      <w:bookmarkEnd w:id="775"/>
      <w:bookmarkEnd w:id="776"/>
      <w:bookmarkEnd w:id="777"/>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78" w:name="_Toc24868554"/>
      <w:bookmarkStart w:id="779" w:name="_Toc34154062"/>
      <w:bookmarkStart w:id="780" w:name="_Toc36041006"/>
      <w:bookmarkStart w:id="781" w:name="_Toc36041319"/>
      <w:bookmarkStart w:id="782" w:name="_Toc43196561"/>
      <w:bookmarkStart w:id="783" w:name="_Toc43481331"/>
      <w:bookmarkStart w:id="784" w:name="_Toc45134608"/>
      <w:bookmarkStart w:id="785" w:name="_Toc51189140"/>
      <w:bookmarkStart w:id="786" w:name="_Toc51763816"/>
      <w:bookmarkStart w:id="787" w:name="_Toc57206048"/>
      <w:bookmarkStart w:id="788" w:name="_Toc59019389"/>
      <w:bookmarkStart w:id="789" w:name="_Toc146237660"/>
      <w:r w:rsidRPr="00826514">
        <w:t>C.2.1.2.2.2</w:t>
      </w:r>
      <w:r w:rsidRPr="00826514">
        <w:tab/>
        <w:t>Resource Definition</w:t>
      </w:r>
      <w:bookmarkEnd w:id="778"/>
      <w:bookmarkEnd w:id="779"/>
      <w:bookmarkEnd w:id="780"/>
      <w:bookmarkEnd w:id="781"/>
      <w:bookmarkEnd w:id="782"/>
      <w:bookmarkEnd w:id="783"/>
      <w:bookmarkEnd w:id="784"/>
      <w:bookmarkEnd w:id="785"/>
      <w:bookmarkEnd w:id="786"/>
      <w:bookmarkEnd w:id="787"/>
      <w:bookmarkEnd w:id="788"/>
      <w:bookmarkEnd w:id="789"/>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305F33A9" w:rsidR="00517BE3" w:rsidRPr="00826514" w:rsidRDefault="00517BE3" w:rsidP="00517BE3">
      <w:pPr>
        <w:rPr>
          <w:lang w:eastAsia="zh-CN"/>
        </w:rPr>
      </w:pPr>
      <w:r w:rsidRPr="00826514">
        <w:rPr>
          <w:lang w:eastAsia="zh-CN"/>
        </w:rPr>
        <w:t xml:space="preserve">This resource shall support the resource URI variables defined in the </w:t>
      </w:r>
      <w:r w:rsidR="004C35A7" w:rsidRPr="00344860">
        <w:rPr>
          <w:lang w:eastAsia="zh-CN"/>
        </w:rPr>
        <w:t>table</w:t>
      </w:r>
      <w:r w:rsidR="004C35A7">
        <w:rPr>
          <w:lang w:eastAsia="zh-CN"/>
        </w:rPr>
        <w:t> </w:t>
      </w:r>
      <w:r w:rsidR="004C35A7" w:rsidRPr="00344860">
        <w:rPr>
          <w:lang w:eastAsia="zh-CN"/>
        </w:rPr>
        <w:t>C.2.1.2.2.2-1.</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90" w:name="_Toc24868555"/>
      <w:bookmarkStart w:id="791" w:name="_Toc34154063"/>
      <w:bookmarkStart w:id="792" w:name="_Toc36041007"/>
      <w:bookmarkStart w:id="793" w:name="_Toc36041320"/>
      <w:bookmarkStart w:id="794" w:name="_Toc43196562"/>
      <w:bookmarkStart w:id="795" w:name="_Toc43481332"/>
      <w:bookmarkStart w:id="796" w:name="_Toc45134609"/>
      <w:bookmarkStart w:id="797" w:name="_Toc51189141"/>
      <w:bookmarkStart w:id="798" w:name="_Toc51763817"/>
      <w:bookmarkStart w:id="799" w:name="_Toc57206049"/>
      <w:bookmarkStart w:id="800" w:name="_Toc59019390"/>
      <w:bookmarkStart w:id="801" w:name="_Toc146237661"/>
      <w:r w:rsidRPr="00826514">
        <w:t>C.2.1.2.2.3</w:t>
      </w:r>
      <w:r w:rsidRPr="00826514">
        <w:tab/>
        <w:t>Resource Standard Methods</w:t>
      </w:r>
      <w:bookmarkEnd w:id="790"/>
      <w:bookmarkEnd w:id="791"/>
      <w:bookmarkEnd w:id="792"/>
      <w:bookmarkEnd w:id="793"/>
      <w:bookmarkEnd w:id="794"/>
      <w:bookmarkEnd w:id="795"/>
      <w:bookmarkEnd w:id="796"/>
      <w:bookmarkEnd w:id="797"/>
      <w:bookmarkEnd w:id="798"/>
      <w:bookmarkEnd w:id="799"/>
      <w:bookmarkEnd w:id="800"/>
      <w:bookmarkEnd w:id="801"/>
    </w:p>
    <w:p w14:paraId="1C78EB95" w14:textId="5219011A" w:rsidR="00517BE3" w:rsidRPr="00826514" w:rsidRDefault="00517BE3" w:rsidP="00084C37">
      <w:pPr>
        <w:pStyle w:val="Heading6"/>
      </w:pPr>
      <w:bookmarkStart w:id="802" w:name="_Toc24868556"/>
      <w:bookmarkStart w:id="803" w:name="_Toc34154064"/>
      <w:bookmarkStart w:id="804" w:name="_Toc36041008"/>
      <w:bookmarkStart w:id="805" w:name="_Toc36041321"/>
      <w:bookmarkStart w:id="806" w:name="_Toc43196563"/>
      <w:bookmarkStart w:id="807" w:name="_Toc43481333"/>
      <w:bookmarkStart w:id="808" w:name="_Toc45134610"/>
      <w:bookmarkStart w:id="809" w:name="_Toc51189142"/>
      <w:bookmarkStart w:id="810" w:name="_Toc51763818"/>
      <w:bookmarkStart w:id="811" w:name="_Toc57206050"/>
      <w:bookmarkStart w:id="812" w:name="_Toc59019391"/>
      <w:bookmarkStart w:id="813" w:name="_Toc146237662"/>
      <w:r w:rsidRPr="00826514">
        <w:t>C.2.1.2.2.3.1</w:t>
      </w:r>
      <w:r w:rsidRPr="00826514">
        <w:tab/>
        <w:t>POST</w:t>
      </w:r>
      <w:bookmarkEnd w:id="802"/>
      <w:bookmarkEnd w:id="803"/>
      <w:bookmarkEnd w:id="804"/>
      <w:bookmarkEnd w:id="805"/>
      <w:bookmarkEnd w:id="806"/>
      <w:bookmarkEnd w:id="807"/>
      <w:bookmarkEnd w:id="808"/>
      <w:bookmarkEnd w:id="809"/>
      <w:bookmarkEnd w:id="810"/>
      <w:bookmarkEnd w:id="811"/>
      <w:bookmarkEnd w:id="812"/>
      <w:bookmarkEnd w:id="813"/>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814" w:name="_Toc43196564"/>
      <w:bookmarkStart w:id="815" w:name="_Toc43481334"/>
      <w:bookmarkStart w:id="816" w:name="_Toc45134611"/>
      <w:bookmarkStart w:id="817" w:name="_Toc51189143"/>
      <w:bookmarkStart w:id="818" w:name="_Toc51763819"/>
      <w:bookmarkStart w:id="819" w:name="_Toc57206051"/>
      <w:bookmarkStart w:id="820" w:name="_Toc59019392"/>
      <w:r w:rsidRPr="00826514">
        <w:t>C.2.1.2.2.3.2</w:t>
      </w:r>
      <w:r w:rsidRPr="00826514">
        <w:tab/>
        <w:t>GET</w:t>
      </w:r>
      <w:bookmarkEnd w:id="814"/>
      <w:bookmarkEnd w:id="815"/>
      <w:bookmarkEnd w:id="816"/>
      <w:bookmarkEnd w:id="817"/>
      <w:bookmarkEnd w:id="818"/>
      <w:bookmarkEnd w:id="819"/>
      <w:bookmarkEnd w:id="820"/>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6029A41E"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D049D6" w:rsidRPr="00523AFE">
        <w:rPr>
          <w:rFonts w:ascii="Times New Roman" w:hAnsi="Times New Roman"/>
          <w:b w:val="0"/>
        </w:rPr>
        <w:t>table C.2.1.2.2.3.2-1.</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361259B6" w:rsidR="00517BE3" w:rsidRPr="00826514" w:rsidRDefault="00517BE3" w:rsidP="00517BE3">
      <w:r w:rsidRPr="00826514">
        <w:t xml:space="preserve">This method shall support the response data structures and response codes specified in </w:t>
      </w:r>
      <w:r w:rsidR="00944099" w:rsidRPr="00344860">
        <w:t>table C.2.1.2.2.3.2-3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w:t>
            </w:r>
            <w:r w:rsidR="00EB21AD" w:rsidRPr="00344860">
              <w:rPr>
                <w:lang w:eastAsia="zh-CN"/>
              </w:rPr>
              <w:t>table</w:t>
            </w:r>
            <w:r w:rsidR="00EB21AD">
              <w:rPr>
                <w:lang w:eastAsia="zh-CN"/>
              </w:rPr>
              <w:t> </w:t>
            </w:r>
            <w:r w:rsidR="00EB21AD" w:rsidRPr="00344860">
              <w:rPr>
                <w:lang w:eastAsia="zh-CN"/>
              </w:rPr>
              <w:t>C.1.3-1</w:t>
            </w:r>
            <w:r w:rsidRPr="00826514">
              <w:rPr>
                <w:lang w:eastAsia="zh-CN"/>
              </w:rPr>
              <w:t xml:space="preserve">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821" w:name="_Toc24868558"/>
      <w:bookmarkStart w:id="822" w:name="_Toc34154066"/>
      <w:bookmarkStart w:id="823" w:name="_Toc36041010"/>
      <w:bookmarkStart w:id="824" w:name="_Toc36041323"/>
      <w:bookmarkStart w:id="825" w:name="_Toc43196566"/>
      <w:bookmarkStart w:id="826" w:name="_Toc43481336"/>
      <w:bookmarkStart w:id="827" w:name="_Toc45134613"/>
      <w:bookmarkStart w:id="828" w:name="_Toc51189145"/>
      <w:bookmarkStart w:id="829" w:name="_Toc51763821"/>
      <w:bookmarkStart w:id="830" w:name="_Toc57206053"/>
      <w:bookmarkStart w:id="831" w:name="_Toc59019394"/>
      <w:bookmarkStart w:id="832" w:name="_Toc146237663"/>
      <w:r w:rsidRPr="00826514">
        <w:t>C.2.1.2.3</w:t>
      </w:r>
      <w:r w:rsidRPr="00826514">
        <w:tab/>
        <w:t>Resource: Individual VAL Group Document</w:t>
      </w:r>
      <w:bookmarkEnd w:id="821"/>
      <w:bookmarkEnd w:id="822"/>
      <w:bookmarkEnd w:id="823"/>
      <w:bookmarkEnd w:id="824"/>
      <w:bookmarkEnd w:id="825"/>
      <w:bookmarkEnd w:id="826"/>
      <w:bookmarkEnd w:id="827"/>
      <w:bookmarkEnd w:id="828"/>
      <w:bookmarkEnd w:id="829"/>
      <w:bookmarkEnd w:id="830"/>
      <w:bookmarkEnd w:id="831"/>
      <w:bookmarkEnd w:id="832"/>
    </w:p>
    <w:p w14:paraId="0F2B6A57" w14:textId="09EA77E9" w:rsidR="00517BE3" w:rsidRPr="00826514" w:rsidRDefault="00517BE3" w:rsidP="00517BE3">
      <w:pPr>
        <w:pStyle w:val="Heading5"/>
      </w:pPr>
      <w:bookmarkStart w:id="833" w:name="_Toc24868559"/>
      <w:bookmarkStart w:id="834" w:name="_Toc34154067"/>
      <w:bookmarkStart w:id="835" w:name="_Toc36041011"/>
      <w:bookmarkStart w:id="836" w:name="_Toc36041324"/>
      <w:bookmarkStart w:id="837" w:name="_Toc43196567"/>
      <w:bookmarkStart w:id="838" w:name="_Toc43481337"/>
      <w:bookmarkStart w:id="839" w:name="_Toc45134614"/>
      <w:bookmarkStart w:id="840" w:name="_Toc51189146"/>
      <w:bookmarkStart w:id="841" w:name="_Toc51763822"/>
      <w:bookmarkStart w:id="842" w:name="_Toc57206054"/>
      <w:bookmarkStart w:id="843" w:name="_Toc59019395"/>
      <w:bookmarkStart w:id="844" w:name="_Toc146237664"/>
      <w:r w:rsidRPr="00826514">
        <w:t>C.2.1.2.3.1</w:t>
      </w:r>
      <w:r w:rsidRPr="00826514">
        <w:tab/>
        <w:t>Description</w:t>
      </w:r>
      <w:bookmarkEnd w:id="833"/>
      <w:bookmarkEnd w:id="834"/>
      <w:bookmarkEnd w:id="835"/>
      <w:bookmarkEnd w:id="836"/>
      <w:bookmarkEnd w:id="837"/>
      <w:bookmarkEnd w:id="838"/>
      <w:bookmarkEnd w:id="839"/>
      <w:bookmarkEnd w:id="840"/>
      <w:bookmarkEnd w:id="841"/>
      <w:bookmarkEnd w:id="842"/>
      <w:bookmarkEnd w:id="843"/>
      <w:bookmarkEnd w:id="844"/>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45" w:name="_Toc24868560"/>
      <w:bookmarkStart w:id="846" w:name="_Toc34154068"/>
      <w:bookmarkStart w:id="847" w:name="_Toc36041012"/>
      <w:bookmarkStart w:id="848" w:name="_Toc36041325"/>
      <w:bookmarkStart w:id="849" w:name="_Toc43196568"/>
      <w:bookmarkStart w:id="850" w:name="_Toc43481338"/>
      <w:bookmarkStart w:id="851" w:name="_Toc45134615"/>
      <w:bookmarkStart w:id="852" w:name="_Toc51189147"/>
      <w:bookmarkStart w:id="853" w:name="_Toc51763823"/>
      <w:bookmarkStart w:id="854" w:name="_Toc57206055"/>
      <w:bookmarkStart w:id="855" w:name="_Toc59019396"/>
      <w:bookmarkStart w:id="856" w:name="_Toc146237665"/>
      <w:r w:rsidRPr="00826514">
        <w:t>C.2.1.2.3.2</w:t>
      </w:r>
      <w:r w:rsidRPr="00826514">
        <w:tab/>
        <w:t>Resource Definition</w:t>
      </w:r>
      <w:bookmarkEnd w:id="845"/>
      <w:bookmarkEnd w:id="846"/>
      <w:bookmarkEnd w:id="847"/>
      <w:bookmarkEnd w:id="848"/>
      <w:bookmarkEnd w:id="849"/>
      <w:bookmarkEnd w:id="850"/>
      <w:bookmarkEnd w:id="851"/>
      <w:bookmarkEnd w:id="852"/>
      <w:bookmarkEnd w:id="853"/>
      <w:bookmarkEnd w:id="854"/>
      <w:bookmarkEnd w:id="855"/>
      <w:bookmarkEnd w:id="856"/>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143A025B" w:rsidR="00517BE3" w:rsidRPr="00826514" w:rsidRDefault="00517BE3" w:rsidP="00517BE3">
      <w:pPr>
        <w:rPr>
          <w:lang w:eastAsia="zh-CN"/>
        </w:rPr>
      </w:pPr>
      <w:r w:rsidRPr="00826514">
        <w:rPr>
          <w:lang w:eastAsia="zh-CN"/>
        </w:rPr>
        <w:t xml:space="preserve">This resource shall support the resource URI variables defined in the </w:t>
      </w:r>
      <w:r w:rsidR="00B760B6" w:rsidRPr="00523AFE">
        <w:rPr>
          <w:lang w:eastAsia="zh-CN"/>
        </w:rPr>
        <w:t>table C.2.1.2.3.2-1</w:t>
      </w:r>
      <w:r w:rsidRPr="00826514">
        <w:rPr>
          <w:lang w:eastAsia="zh-CN"/>
        </w:rPr>
        <w:t>.</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57" w:name="_Toc24868561"/>
      <w:bookmarkStart w:id="858" w:name="_Toc34154069"/>
      <w:bookmarkStart w:id="859" w:name="_Toc36041013"/>
      <w:bookmarkStart w:id="860" w:name="_Toc36041326"/>
      <w:bookmarkStart w:id="861" w:name="_Toc43196569"/>
      <w:bookmarkStart w:id="862" w:name="_Toc43481339"/>
      <w:bookmarkStart w:id="863" w:name="_Toc45134616"/>
      <w:bookmarkStart w:id="864" w:name="_Toc51189148"/>
      <w:bookmarkStart w:id="865" w:name="_Toc51763824"/>
      <w:bookmarkStart w:id="866" w:name="_Toc57206056"/>
      <w:bookmarkStart w:id="867" w:name="_Toc59019397"/>
      <w:bookmarkStart w:id="868" w:name="_Toc146237666"/>
      <w:r w:rsidRPr="00826514">
        <w:lastRenderedPageBreak/>
        <w:t>C.2.1.2.3.3</w:t>
      </w:r>
      <w:r w:rsidRPr="00826514">
        <w:tab/>
        <w:t>Resource Standard Methods</w:t>
      </w:r>
      <w:bookmarkEnd w:id="857"/>
      <w:bookmarkEnd w:id="858"/>
      <w:bookmarkEnd w:id="859"/>
      <w:bookmarkEnd w:id="860"/>
      <w:bookmarkEnd w:id="861"/>
      <w:bookmarkEnd w:id="862"/>
      <w:bookmarkEnd w:id="863"/>
      <w:bookmarkEnd w:id="864"/>
      <w:bookmarkEnd w:id="865"/>
      <w:bookmarkEnd w:id="866"/>
      <w:bookmarkEnd w:id="867"/>
      <w:bookmarkEnd w:id="868"/>
    </w:p>
    <w:p w14:paraId="1D2437F7" w14:textId="77777777" w:rsidR="003C2BBC" w:rsidRPr="00344860" w:rsidRDefault="003C2BBC" w:rsidP="00084C37">
      <w:pPr>
        <w:pStyle w:val="Heading6"/>
      </w:pPr>
      <w:bookmarkStart w:id="869" w:name="_Toc146237667"/>
      <w:bookmarkStart w:id="870" w:name="_Toc24868562"/>
      <w:bookmarkStart w:id="871" w:name="_Toc34154070"/>
      <w:bookmarkStart w:id="872" w:name="_Toc36041014"/>
      <w:bookmarkStart w:id="873" w:name="_Toc36041327"/>
      <w:bookmarkStart w:id="874" w:name="_Toc43196570"/>
      <w:bookmarkStart w:id="875" w:name="_Toc43481340"/>
      <w:bookmarkStart w:id="876" w:name="_Toc45134617"/>
      <w:bookmarkStart w:id="877" w:name="_Toc51189149"/>
      <w:bookmarkStart w:id="878" w:name="_Toc51763825"/>
      <w:bookmarkStart w:id="879" w:name="_Toc57206057"/>
      <w:bookmarkStart w:id="880" w:name="_Toc59019398"/>
      <w:r w:rsidRPr="00344860">
        <w:t>C.2.1.2.3.3.1</w:t>
      </w:r>
      <w:r w:rsidRPr="00344860">
        <w:tab/>
        <w:t>GET</w:t>
      </w:r>
      <w:bookmarkEnd w:id="869"/>
    </w:p>
    <w:bookmarkEnd w:id="870"/>
    <w:bookmarkEnd w:id="871"/>
    <w:bookmarkEnd w:id="872"/>
    <w:bookmarkEnd w:id="873"/>
    <w:bookmarkEnd w:id="874"/>
    <w:bookmarkEnd w:id="875"/>
    <w:bookmarkEnd w:id="876"/>
    <w:bookmarkEnd w:id="877"/>
    <w:bookmarkEnd w:id="878"/>
    <w:bookmarkEnd w:id="879"/>
    <w:bookmarkEnd w:id="880"/>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A6CAE05"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E8304B" w:rsidRPr="00523AFE">
        <w:rPr>
          <w:rFonts w:ascii="Times New Roman" w:hAnsi="Times New Roman"/>
          <w:b w:val="0"/>
        </w:rPr>
        <w:t>table C.2.1.2.3.3.1-1.</w:t>
      </w:r>
    </w:p>
    <w:p w14:paraId="0E5AA77A" w14:textId="77777777" w:rsidR="00094E84" w:rsidRPr="00826514" w:rsidRDefault="00094E84" w:rsidP="00094E84">
      <w:pPr>
        <w:pStyle w:val="TH"/>
        <w:rPr>
          <w:rFonts w:cs="Arial"/>
        </w:rPr>
      </w:pPr>
      <w:bookmarkStart w:id="881" w:name="_Toc24868563"/>
      <w:bookmarkStart w:id="882" w:name="_Toc34154071"/>
      <w:bookmarkStart w:id="883" w:name="_Toc36041015"/>
      <w:bookmarkStart w:id="884" w:name="_Toc36041328"/>
      <w:bookmarkStart w:id="885" w:name="_Toc43196571"/>
      <w:bookmarkStart w:id="886" w:name="_Toc43481341"/>
      <w:bookmarkStart w:id="887" w:name="_Toc45134618"/>
      <w:bookmarkStart w:id="888" w:name="_Toc51189150"/>
      <w:bookmarkStart w:id="889" w:name="_Toc51763826"/>
      <w:bookmarkStart w:id="890" w:name="_Toc57206058"/>
      <w:bookmarkStart w:id="891"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826514" w:rsidRDefault="00094E84" w:rsidP="00FB6B69">
            <w:pPr>
              <w:pStyle w:val="TAN"/>
            </w:pPr>
            <w:r w:rsidRPr="00826514">
              <w:rPr>
                <w:lang w:eastAsia="zh-CN"/>
              </w:rPr>
              <w:t>NOTE:</w:t>
            </w:r>
            <w:r w:rsidRPr="00826514">
              <w:rPr>
                <w:lang w:eastAsia="zh-CN"/>
              </w:rPr>
              <w:tab/>
              <w:t xml:space="preserve">The mandatory CoAP error status codes for the GET method listed in </w:t>
            </w:r>
            <w:r w:rsidR="0050273E" w:rsidRPr="00344860">
              <w:rPr>
                <w:lang w:eastAsia="zh-CN"/>
              </w:rPr>
              <w:t>table</w:t>
            </w:r>
            <w:r w:rsidR="0050273E">
              <w:rPr>
                <w:lang w:eastAsia="zh-CN"/>
              </w:rPr>
              <w:t> </w:t>
            </w:r>
            <w:r w:rsidR="0050273E" w:rsidRPr="00344860">
              <w:rPr>
                <w:lang w:eastAsia="zh-CN"/>
              </w:rPr>
              <w:t>C.1.3-1</w:t>
            </w:r>
            <w:r w:rsidRPr="00826514">
              <w:rPr>
                <w:lang w:eastAsia="zh-CN"/>
              </w:rPr>
              <w:t>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084C37">
      <w:pPr>
        <w:pStyle w:val="Heading6"/>
      </w:pPr>
      <w:bookmarkStart w:id="892" w:name="_Toc146237668"/>
      <w:r w:rsidRPr="00826514">
        <w:lastRenderedPageBreak/>
        <w:t>C.2.1.2.3.3.2</w:t>
      </w:r>
      <w:r w:rsidRPr="00826514">
        <w:tab/>
        <w:t>PUT</w:t>
      </w:r>
      <w:bookmarkEnd w:id="881"/>
      <w:bookmarkEnd w:id="882"/>
      <w:bookmarkEnd w:id="883"/>
      <w:bookmarkEnd w:id="884"/>
      <w:bookmarkEnd w:id="885"/>
      <w:bookmarkEnd w:id="886"/>
      <w:bookmarkEnd w:id="887"/>
      <w:bookmarkEnd w:id="888"/>
      <w:bookmarkEnd w:id="889"/>
      <w:bookmarkEnd w:id="890"/>
      <w:bookmarkEnd w:id="891"/>
      <w:bookmarkEnd w:id="892"/>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084C37">
      <w:pPr>
        <w:pStyle w:val="Heading6"/>
      </w:pPr>
      <w:bookmarkStart w:id="893" w:name="_Toc34154072"/>
      <w:bookmarkStart w:id="894" w:name="_Toc36041016"/>
      <w:bookmarkStart w:id="895" w:name="_Toc36041329"/>
      <w:bookmarkStart w:id="896" w:name="_Toc43196572"/>
      <w:bookmarkStart w:id="897" w:name="_Toc43481342"/>
      <w:bookmarkStart w:id="898" w:name="_Toc45134619"/>
      <w:bookmarkStart w:id="899" w:name="_Toc51189151"/>
      <w:bookmarkStart w:id="900" w:name="_Toc51763827"/>
      <w:bookmarkStart w:id="901" w:name="_Toc57206059"/>
      <w:bookmarkStart w:id="902" w:name="_Toc59019400"/>
      <w:bookmarkStart w:id="903" w:name="_Toc146237669"/>
      <w:r w:rsidRPr="00826514">
        <w:t>C.2.1.2.3.3.3</w:t>
      </w:r>
      <w:r w:rsidRPr="00826514">
        <w:tab/>
        <w:t>DELETE</w:t>
      </w:r>
      <w:bookmarkEnd w:id="893"/>
      <w:bookmarkEnd w:id="894"/>
      <w:bookmarkEnd w:id="895"/>
      <w:bookmarkEnd w:id="896"/>
      <w:bookmarkEnd w:id="897"/>
      <w:bookmarkEnd w:id="898"/>
      <w:bookmarkEnd w:id="899"/>
      <w:bookmarkEnd w:id="900"/>
      <w:bookmarkEnd w:id="901"/>
      <w:bookmarkEnd w:id="902"/>
      <w:bookmarkEnd w:id="903"/>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904" w:name="MCCQCTEMPBM_00000042"/>
    </w:p>
    <w:p w14:paraId="78C512A3" w14:textId="03B00721" w:rsidR="00517BE3" w:rsidRPr="00826514" w:rsidRDefault="00517BE3" w:rsidP="00517BE3">
      <w:pPr>
        <w:pStyle w:val="Heading4"/>
      </w:pPr>
      <w:bookmarkStart w:id="905" w:name="_Toc146237670"/>
      <w:bookmarkEnd w:id="904"/>
      <w:r w:rsidRPr="00826514">
        <w:t>C.2.1.2.4</w:t>
      </w:r>
      <w:r w:rsidRPr="00826514">
        <w:tab/>
        <w:t>Resource: Individual VAL Group Member</w:t>
      </w:r>
      <w:bookmarkEnd w:id="905"/>
    </w:p>
    <w:p w14:paraId="3B68FDDD" w14:textId="28D000D9" w:rsidR="00517BE3" w:rsidRPr="00826514" w:rsidRDefault="00517BE3" w:rsidP="00517BE3">
      <w:pPr>
        <w:pStyle w:val="Heading5"/>
      </w:pPr>
      <w:bookmarkStart w:id="906" w:name="_Toc146237671"/>
      <w:r w:rsidRPr="00826514">
        <w:t>C.2.1.2.4.1</w:t>
      </w:r>
      <w:r w:rsidRPr="00826514">
        <w:tab/>
        <w:t>Description</w:t>
      </w:r>
      <w:bookmarkEnd w:id="906"/>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907" w:name="_Toc146237672"/>
      <w:r w:rsidRPr="00826514">
        <w:t>C.2.1.2.4.2</w:t>
      </w:r>
      <w:r w:rsidRPr="00826514">
        <w:tab/>
        <w:t>Resource Definition</w:t>
      </w:r>
      <w:bookmarkEnd w:id="907"/>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112A6CFA" w:rsidR="00517BE3" w:rsidRPr="00826514" w:rsidRDefault="00517BE3" w:rsidP="00517BE3">
      <w:pPr>
        <w:rPr>
          <w:lang w:eastAsia="zh-CN"/>
        </w:rPr>
      </w:pPr>
      <w:r w:rsidRPr="00826514">
        <w:rPr>
          <w:lang w:eastAsia="zh-CN"/>
        </w:rPr>
        <w:t xml:space="preserve">This resource shall support the resource URI variables defined in the </w:t>
      </w:r>
      <w:r w:rsidR="00890F78" w:rsidRPr="00523AFE">
        <w:rPr>
          <w:lang w:eastAsia="zh-CN"/>
        </w:rPr>
        <w:t>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908" w:name="_Toc146237673"/>
      <w:r w:rsidRPr="00826514">
        <w:lastRenderedPageBreak/>
        <w:t>C.2.1.2.4.3</w:t>
      </w:r>
      <w:r w:rsidRPr="00826514">
        <w:tab/>
        <w:t>Resource Standard Methods</w:t>
      </w:r>
      <w:bookmarkEnd w:id="908"/>
    </w:p>
    <w:p w14:paraId="048959A9" w14:textId="297BC5C1" w:rsidR="00517BE3" w:rsidRPr="00826514" w:rsidRDefault="00517BE3" w:rsidP="00084C37">
      <w:pPr>
        <w:pStyle w:val="Heading6"/>
      </w:pPr>
      <w:bookmarkStart w:id="909" w:name="_Toc146237674"/>
      <w:r w:rsidRPr="00826514">
        <w:t>C.2.1.2.4.3.1</w:t>
      </w:r>
      <w:r w:rsidRPr="00826514">
        <w:tab/>
        <w:t>GET</w:t>
      </w:r>
      <w:bookmarkEnd w:id="909"/>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826514" w:rsidRDefault="00890F78" w:rsidP="00D55F26">
            <w:pPr>
              <w:pStyle w:val="TAN"/>
            </w:pPr>
            <w:r w:rsidRPr="00523AFE">
              <w:rPr>
                <w:lang w:eastAsia="zh-CN"/>
              </w:rPr>
              <w:t>NOTE:</w:t>
            </w:r>
            <w:r w:rsidRPr="00523AFE">
              <w:rPr>
                <w:lang w:eastAsia="zh-CN"/>
              </w:rPr>
              <w:tab/>
              <w:t>The mandatory CoAP error status codes for the GET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084C37">
      <w:pPr>
        <w:pStyle w:val="Heading6"/>
      </w:pPr>
      <w:bookmarkStart w:id="910" w:name="_Toc146237675"/>
      <w:r w:rsidRPr="00826514">
        <w:t>C.2.1.2.4.3.2</w:t>
      </w:r>
      <w:r w:rsidRPr="00826514">
        <w:tab/>
        <w:t>PUT</w:t>
      </w:r>
      <w:bookmarkEnd w:id="910"/>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826514" w:rsidRDefault="00A76485" w:rsidP="00D55F26">
            <w:pPr>
              <w:pStyle w:val="TAN"/>
            </w:pPr>
            <w:r w:rsidRPr="00523AFE">
              <w:rPr>
                <w:lang w:eastAsia="zh-CN"/>
              </w:rPr>
              <w:t>NOTE:</w:t>
            </w:r>
            <w:r w:rsidRPr="00523AFE">
              <w:rPr>
                <w:lang w:eastAsia="zh-CN"/>
              </w:rPr>
              <w:tab/>
              <w:t>The mandatory CoAP error status codes for the PUT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084C37">
      <w:pPr>
        <w:pStyle w:val="Heading6"/>
      </w:pPr>
      <w:bookmarkStart w:id="911" w:name="_Toc146237676"/>
      <w:r w:rsidRPr="00826514">
        <w:lastRenderedPageBreak/>
        <w:t>C.2.1.2.4.3.3</w:t>
      </w:r>
      <w:r w:rsidRPr="00826514">
        <w:tab/>
        <w:t>DELETE</w:t>
      </w:r>
      <w:bookmarkEnd w:id="911"/>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826514" w:rsidRDefault="004B4D3E" w:rsidP="00D55F26">
            <w:pPr>
              <w:pStyle w:val="TAN"/>
            </w:pPr>
            <w:r w:rsidRPr="00523AFE">
              <w:rPr>
                <w:lang w:eastAsia="zh-CN"/>
              </w:rPr>
              <w:t>NOTE:</w:t>
            </w:r>
            <w:r w:rsidRPr="00523AFE">
              <w:rPr>
                <w:lang w:eastAsia="zh-CN"/>
              </w:rPr>
              <w:tab/>
              <w:t>The mandatory CoAP error status codes for the DELETE method listed in table C.1.3-1 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912" w:name="_Toc24868570"/>
      <w:bookmarkStart w:id="913" w:name="_Toc34154075"/>
      <w:bookmarkStart w:id="914" w:name="_Toc36041019"/>
      <w:bookmarkStart w:id="915" w:name="_Toc36041332"/>
      <w:bookmarkStart w:id="916" w:name="_Toc43196575"/>
      <w:bookmarkStart w:id="917" w:name="_Toc43481345"/>
      <w:bookmarkStart w:id="918" w:name="_Toc45134622"/>
      <w:bookmarkStart w:id="919" w:name="_Toc51189154"/>
      <w:bookmarkStart w:id="920" w:name="_Toc51763830"/>
      <w:bookmarkStart w:id="921" w:name="_Toc57206062"/>
      <w:bookmarkStart w:id="922" w:name="_Toc59019403"/>
      <w:bookmarkStart w:id="923" w:name="_Toc146237677"/>
      <w:r w:rsidRPr="00826514">
        <w:t>C.2.1.3</w:t>
      </w:r>
      <w:r w:rsidRPr="00826514">
        <w:tab/>
        <w:t>Data Model</w:t>
      </w:r>
      <w:bookmarkEnd w:id="912"/>
      <w:bookmarkEnd w:id="913"/>
      <w:bookmarkEnd w:id="914"/>
      <w:bookmarkEnd w:id="915"/>
      <w:bookmarkEnd w:id="916"/>
      <w:bookmarkEnd w:id="917"/>
      <w:bookmarkEnd w:id="918"/>
      <w:bookmarkEnd w:id="919"/>
      <w:bookmarkEnd w:id="920"/>
      <w:bookmarkEnd w:id="921"/>
      <w:bookmarkEnd w:id="922"/>
      <w:bookmarkEnd w:id="923"/>
    </w:p>
    <w:p w14:paraId="7CBDE788" w14:textId="135C3ECB" w:rsidR="00517BE3" w:rsidRPr="00826514" w:rsidRDefault="00517BE3" w:rsidP="00517BE3">
      <w:pPr>
        <w:pStyle w:val="Heading4"/>
      </w:pPr>
      <w:bookmarkStart w:id="924" w:name="_Toc24868571"/>
      <w:bookmarkStart w:id="925" w:name="_Toc34154076"/>
      <w:bookmarkStart w:id="926" w:name="_Toc36041020"/>
      <w:bookmarkStart w:id="927" w:name="_Toc36041333"/>
      <w:bookmarkStart w:id="928" w:name="_Toc43196576"/>
      <w:bookmarkStart w:id="929" w:name="_Toc43481346"/>
      <w:bookmarkStart w:id="930" w:name="_Toc45134623"/>
      <w:bookmarkStart w:id="931" w:name="_Toc51189155"/>
      <w:bookmarkStart w:id="932" w:name="_Toc51763831"/>
      <w:bookmarkStart w:id="933" w:name="_Toc57206063"/>
      <w:bookmarkStart w:id="934" w:name="_Toc59019404"/>
      <w:bookmarkStart w:id="935" w:name="_Toc146237678"/>
      <w:r w:rsidRPr="00826514">
        <w:t>C.2.1.3.1</w:t>
      </w:r>
      <w:r w:rsidRPr="00826514">
        <w:tab/>
        <w:t>General</w:t>
      </w:r>
      <w:bookmarkEnd w:id="924"/>
      <w:bookmarkEnd w:id="925"/>
      <w:bookmarkEnd w:id="926"/>
      <w:bookmarkEnd w:id="927"/>
      <w:bookmarkEnd w:id="928"/>
      <w:bookmarkEnd w:id="929"/>
      <w:bookmarkEnd w:id="930"/>
      <w:bookmarkEnd w:id="931"/>
      <w:bookmarkEnd w:id="932"/>
      <w:bookmarkEnd w:id="933"/>
      <w:bookmarkEnd w:id="934"/>
      <w:bookmarkEnd w:id="935"/>
    </w:p>
    <w:p w14:paraId="1C6839BB" w14:textId="2582D3CF" w:rsidR="00517BE3" w:rsidRPr="00826514" w:rsidRDefault="00517BE3" w:rsidP="00517BE3">
      <w:pPr>
        <w:rPr>
          <w:lang w:eastAsia="zh-CN"/>
        </w:rPr>
      </w:pPr>
      <w:r w:rsidRPr="00826514">
        <w:rPr>
          <w:lang w:eastAsia="zh-CN"/>
        </w:rPr>
        <w:t xml:space="preserve">This clause specifies the application data model supported by the API. Data types listed </w:t>
      </w:r>
      <w:r w:rsidR="00844EBD" w:rsidRPr="00523AFE">
        <w:rPr>
          <w:lang w:eastAsia="zh-CN"/>
        </w:rPr>
        <w:t>clause C.1.4 of 3GPP TS</w:t>
      </w:r>
      <w:r w:rsidR="00844EBD" w:rsidRPr="00084C37">
        <w:rPr>
          <w:lang w:eastAsia="zh-CN"/>
        </w:rPr>
        <w:t> </w:t>
      </w:r>
      <w:r w:rsidR="00844EBD" w:rsidRPr="00523AFE">
        <w:rPr>
          <w:lang w:eastAsia="zh-CN"/>
        </w:rPr>
        <w:t>24.546</w:t>
      </w:r>
      <w:r w:rsidR="00844EBD" w:rsidRPr="00084C37">
        <w:rPr>
          <w:lang w:eastAsia="zh-CN"/>
        </w:rPr>
        <w:t> </w:t>
      </w:r>
      <w:r w:rsidR="00844EBD" w:rsidRPr="00523AFE">
        <w:rPr>
          <w:lang w:eastAsia="zh-CN"/>
        </w:rPr>
        <w:t>[23]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08DB3D6C" w14:textId="77777777" w:rsidR="007B4184" w:rsidRPr="00344860" w:rsidRDefault="007B4184" w:rsidP="007B4184">
      <w:pPr>
        <w:pStyle w:val="TH"/>
      </w:pPr>
      <w:r w:rsidRPr="00344860">
        <w:t>Table C.2.1.3.1-2: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73"/>
        <w:gridCol w:w="3710"/>
        <w:gridCol w:w="1261"/>
      </w:tblGrid>
      <w:tr w:rsidR="007B4184" w:rsidRPr="00523AFE" w14:paraId="27EF1010"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523AFE" w:rsidRDefault="007B4184" w:rsidP="009E7D58">
            <w:pPr>
              <w:pStyle w:val="TAH"/>
              <w:jc w:val="left"/>
            </w:pPr>
            <w:bookmarkStart w:id="936" w:name="_Hlk131312714"/>
            <w:r w:rsidRPr="00523AFE">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523AFE" w:rsidRDefault="007B4184" w:rsidP="009E7D58">
            <w:pPr>
              <w:pStyle w:val="TAH"/>
              <w:jc w:val="left"/>
            </w:pPr>
            <w:r w:rsidRPr="00523AFE">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523AFE" w:rsidRDefault="007B4184" w:rsidP="009E7D58">
            <w:pPr>
              <w:pStyle w:val="TAH"/>
              <w:jc w:val="left"/>
            </w:pPr>
            <w:r w:rsidRPr="00523AFE">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523AFE" w:rsidRDefault="007B4184" w:rsidP="009E7D58">
            <w:pPr>
              <w:pStyle w:val="TAH"/>
              <w:jc w:val="left"/>
            </w:pPr>
            <w:r w:rsidRPr="00523AFE">
              <w:t>Applicability</w:t>
            </w:r>
          </w:p>
        </w:tc>
      </w:tr>
      <w:tr w:rsidR="007B4184" w:rsidRPr="00523AFE" w14:paraId="5286049A"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1947EBD7" w14:textId="77777777" w:rsidR="007B4184" w:rsidRPr="00523AFE" w:rsidRDefault="007B4184" w:rsidP="009E7D58">
            <w:pPr>
              <w:pStyle w:val="TAL"/>
              <w:rPr>
                <w:lang w:eastAsia="zh-CN"/>
              </w:rPr>
            </w:pPr>
            <w:r w:rsidRPr="00523AFE">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772F4928" w14:textId="305E454D"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C166A41" w14:textId="77777777" w:rsidR="007B4184" w:rsidRPr="00523AFE" w:rsidRDefault="007B4184" w:rsidP="009E7D58">
            <w:pPr>
              <w:pStyle w:val="TAL"/>
              <w:rPr>
                <w:rFonts w:cs="Arial"/>
                <w:szCs w:val="18"/>
                <w:lang w:eastAsia="zh-CN"/>
              </w:rPr>
            </w:pPr>
            <w:r w:rsidRPr="00523AFE">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32F74104" w14:textId="77777777" w:rsidR="007B4184" w:rsidRPr="00523AFE" w:rsidRDefault="007B4184" w:rsidP="009E7D58">
            <w:pPr>
              <w:pStyle w:val="TAL"/>
              <w:rPr>
                <w:rFonts w:cs="Arial"/>
                <w:szCs w:val="18"/>
              </w:rPr>
            </w:pPr>
          </w:p>
        </w:tc>
      </w:tr>
      <w:tr w:rsidR="007B4184" w:rsidRPr="00523AFE" w14:paraId="255FC2ED"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7A6B7317" w14:textId="77777777" w:rsidR="007B4184" w:rsidRPr="00523AFE" w:rsidRDefault="007B4184" w:rsidP="009E7D58">
            <w:pPr>
              <w:pStyle w:val="TAL"/>
              <w:rPr>
                <w:lang w:eastAsia="zh-CN"/>
              </w:rPr>
            </w:pPr>
            <w:r w:rsidRPr="00523AFE">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072B2FD2" w14:textId="4E7642D0"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ED64583" w14:textId="77777777" w:rsidR="007B4184" w:rsidRPr="00523AFE" w:rsidRDefault="007B4184" w:rsidP="009E7D58">
            <w:pPr>
              <w:pStyle w:val="TAL"/>
              <w:rPr>
                <w:rFonts w:cs="Arial"/>
                <w:szCs w:val="18"/>
                <w:lang w:eastAsia="zh-CN"/>
              </w:rPr>
            </w:pPr>
            <w:r w:rsidRPr="00523AFE">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1D356B3D" w14:textId="77777777" w:rsidR="007B4184" w:rsidRPr="00523AFE" w:rsidRDefault="007B4184" w:rsidP="009E7D58">
            <w:pPr>
              <w:pStyle w:val="TAL"/>
              <w:rPr>
                <w:rFonts w:cs="Arial"/>
                <w:szCs w:val="18"/>
              </w:rPr>
            </w:pPr>
          </w:p>
        </w:tc>
      </w:tr>
      <w:tr w:rsidR="007B4184" w:rsidRPr="00523AFE" w14:paraId="28649A91"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65C5C7AD" w14:textId="77777777" w:rsidR="007B4184" w:rsidRPr="00523AFE" w:rsidRDefault="007B4184" w:rsidP="009E7D58">
            <w:pPr>
              <w:pStyle w:val="TAL"/>
              <w:rPr>
                <w:lang w:eastAsia="zh-CN"/>
              </w:rPr>
            </w:pPr>
            <w:r w:rsidRPr="00523AFE">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6F8A1FEC" w14:textId="70104BE8"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20F7860A" w14:textId="77777777" w:rsidR="007B4184" w:rsidRPr="00523AFE" w:rsidRDefault="007B4184" w:rsidP="009E7D58">
            <w:pPr>
              <w:pStyle w:val="TAL"/>
              <w:rPr>
                <w:rFonts w:cs="Arial"/>
                <w:szCs w:val="18"/>
              </w:rPr>
            </w:pPr>
            <w:r w:rsidRPr="00523AFE">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52DDF749" w14:textId="77777777" w:rsidR="007B4184" w:rsidRPr="00523AFE" w:rsidRDefault="007B4184" w:rsidP="009E7D58">
            <w:pPr>
              <w:pStyle w:val="TAL"/>
              <w:rPr>
                <w:rFonts w:cs="Arial"/>
                <w:szCs w:val="18"/>
              </w:rPr>
            </w:pPr>
          </w:p>
        </w:tc>
      </w:tr>
      <w:tr w:rsidR="007B4184" w:rsidRPr="00344860" w14:paraId="1DF1D193"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368A677F" w14:textId="77777777" w:rsidR="007B4184" w:rsidRPr="00523AFE" w:rsidRDefault="007B4184" w:rsidP="009E7D58">
            <w:pPr>
              <w:pStyle w:val="TAL"/>
              <w:rPr>
                <w:lang w:eastAsia="zh-CN"/>
              </w:rPr>
            </w:pPr>
            <w:r w:rsidRPr="00523AFE">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76B13D2A" w14:textId="5C5DC4B4"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08845FC9" w14:textId="77777777" w:rsidR="007B4184" w:rsidRPr="00344860" w:rsidRDefault="007B4184" w:rsidP="009E7D58">
            <w:pPr>
              <w:pStyle w:val="TAL"/>
              <w:rPr>
                <w:rFonts w:cs="Arial"/>
                <w:szCs w:val="18"/>
              </w:rPr>
            </w:pPr>
            <w:r w:rsidRPr="00523AFE">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595B484F" w14:textId="77777777" w:rsidR="007B4184" w:rsidRPr="00344860" w:rsidRDefault="007B4184" w:rsidP="009E7D58">
            <w:pPr>
              <w:pStyle w:val="TAL"/>
              <w:rPr>
                <w:rFonts w:cs="Arial"/>
                <w:szCs w:val="18"/>
              </w:rPr>
            </w:pPr>
          </w:p>
        </w:tc>
      </w:tr>
      <w:bookmarkEnd w:id="936"/>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37" w:name="_Toc24868572"/>
      <w:bookmarkStart w:id="938" w:name="_Toc34154077"/>
      <w:bookmarkStart w:id="939" w:name="_Toc36041021"/>
      <w:bookmarkStart w:id="940" w:name="_Toc36041334"/>
      <w:bookmarkStart w:id="941" w:name="_Toc43196577"/>
      <w:bookmarkStart w:id="942" w:name="_Toc43481347"/>
      <w:bookmarkStart w:id="943" w:name="_Toc45134624"/>
      <w:bookmarkStart w:id="944" w:name="_Toc51189156"/>
      <w:bookmarkStart w:id="945" w:name="_Toc51763832"/>
      <w:bookmarkStart w:id="946" w:name="_Toc57206064"/>
      <w:bookmarkStart w:id="947" w:name="_Toc59019405"/>
      <w:bookmarkStart w:id="948" w:name="_Toc146237679"/>
      <w:r w:rsidRPr="00826514">
        <w:lastRenderedPageBreak/>
        <w:t>C.2.1.3.2</w:t>
      </w:r>
      <w:r w:rsidRPr="00826514">
        <w:tab/>
        <w:t>Structured data types</w:t>
      </w:r>
      <w:bookmarkEnd w:id="937"/>
      <w:bookmarkEnd w:id="938"/>
      <w:bookmarkEnd w:id="939"/>
      <w:bookmarkEnd w:id="940"/>
      <w:bookmarkEnd w:id="941"/>
      <w:bookmarkEnd w:id="942"/>
      <w:bookmarkEnd w:id="943"/>
      <w:bookmarkEnd w:id="944"/>
      <w:bookmarkEnd w:id="945"/>
      <w:bookmarkEnd w:id="946"/>
      <w:bookmarkEnd w:id="947"/>
      <w:bookmarkEnd w:id="948"/>
    </w:p>
    <w:p w14:paraId="7672E3AB" w14:textId="57A89C52" w:rsidR="00517BE3" w:rsidRPr="00826514" w:rsidRDefault="00517BE3" w:rsidP="00517BE3">
      <w:pPr>
        <w:pStyle w:val="Heading5"/>
      </w:pPr>
      <w:bookmarkStart w:id="949" w:name="_Toc24868573"/>
      <w:bookmarkStart w:id="950" w:name="_Toc34154078"/>
      <w:bookmarkStart w:id="951" w:name="_Toc36041022"/>
      <w:bookmarkStart w:id="952" w:name="_Toc36041335"/>
      <w:bookmarkStart w:id="953" w:name="_Toc43196578"/>
      <w:bookmarkStart w:id="954" w:name="_Toc43481348"/>
      <w:bookmarkStart w:id="955" w:name="_Toc45134625"/>
      <w:bookmarkStart w:id="956" w:name="_Toc51189157"/>
      <w:bookmarkStart w:id="957" w:name="_Toc51763833"/>
      <w:bookmarkStart w:id="958" w:name="_Toc57206065"/>
      <w:bookmarkStart w:id="959" w:name="_Toc59019406"/>
      <w:bookmarkStart w:id="960" w:name="_Toc146237680"/>
      <w:r w:rsidRPr="00826514">
        <w:t>C.2.1.3.2.1</w:t>
      </w:r>
      <w:r w:rsidRPr="00826514">
        <w:tab/>
        <w:t>Introduction</w:t>
      </w:r>
      <w:bookmarkEnd w:id="949"/>
      <w:bookmarkEnd w:id="950"/>
      <w:bookmarkEnd w:id="951"/>
      <w:bookmarkEnd w:id="952"/>
      <w:bookmarkEnd w:id="953"/>
      <w:bookmarkEnd w:id="954"/>
      <w:bookmarkEnd w:id="955"/>
      <w:bookmarkEnd w:id="956"/>
      <w:bookmarkEnd w:id="957"/>
      <w:bookmarkEnd w:id="958"/>
      <w:bookmarkEnd w:id="959"/>
      <w:bookmarkEnd w:id="960"/>
    </w:p>
    <w:p w14:paraId="3094FCA6" w14:textId="47667ECE" w:rsidR="00517BE3" w:rsidRPr="00826514" w:rsidRDefault="00517BE3" w:rsidP="00517BE3">
      <w:pPr>
        <w:pStyle w:val="Heading5"/>
      </w:pPr>
      <w:bookmarkStart w:id="961" w:name="_Toc24868574"/>
      <w:bookmarkStart w:id="962" w:name="_Toc34154079"/>
      <w:bookmarkStart w:id="963" w:name="_Toc36041023"/>
      <w:bookmarkStart w:id="964" w:name="_Toc36041336"/>
      <w:bookmarkStart w:id="965" w:name="_Toc43196579"/>
      <w:bookmarkStart w:id="966" w:name="_Toc43481349"/>
      <w:bookmarkStart w:id="967" w:name="_Toc45134626"/>
      <w:bookmarkStart w:id="968" w:name="_Toc51189158"/>
      <w:bookmarkStart w:id="969" w:name="_Toc51763834"/>
      <w:bookmarkStart w:id="970" w:name="_Toc57206066"/>
      <w:bookmarkStart w:id="971" w:name="_Toc59019407"/>
      <w:bookmarkStart w:id="972" w:name="_Toc146237681"/>
      <w:r w:rsidRPr="00826514">
        <w:t>C.2.1.3.2.2</w:t>
      </w:r>
      <w:r w:rsidRPr="00826514">
        <w:tab/>
        <w:t>Type: VALGroupDocument</w:t>
      </w:r>
      <w:bookmarkEnd w:id="961"/>
      <w:bookmarkEnd w:id="962"/>
      <w:bookmarkEnd w:id="963"/>
      <w:bookmarkEnd w:id="964"/>
      <w:bookmarkEnd w:id="965"/>
      <w:bookmarkEnd w:id="966"/>
      <w:bookmarkEnd w:id="967"/>
      <w:bookmarkEnd w:id="968"/>
      <w:bookmarkEnd w:id="969"/>
      <w:bookmarkEnd w:id="970"/>
      <w:bookmarkEnd w:id="971"/>
      <w:bookmarkEnd w:id="972"/>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826514" w:rsidRDefault="00517BE3" w:rsidP="00D55F26">
            <w:pPr>
              <w:pStyle w:val="TAL"/>
              <w:rPr>
                <w:rFonts w:cs="Arial"/>
                <w:szCs w:val="18"/>
              </w:rPr>
            </w:pPr>
            <w:r w:rsidRPr="00826514">
              <w:rPr>
                <w:rFonts w:cs="Arial"/>
                <w:szCs w:val="18"/>
              </w:rPr>
              <w:t xml:space="preserve">This is VAL group identity (VAL group ID) as per </w:t>
            </w:r>
            <w:r w:rsidR="008E33A6">
              <w:rPr>
                <w:rFonts w:cs="Arial"/>
                <w:szCs w:val="18"/>
              </w:rPr>
              <w:t>3GPP </w:t>
            </w:r>
            <w:r w:rsidR="008E33A6" w:rsidRPr="00344860">
              <w:rPr>
                <w:rFonts w:cs="Arial"/>
                <w:szCs w:val="18"/>
              </w:rPr>
              <w:t>TS 23.434 [2]</w:t>
            </w:r>
            <w:r w:rsidRPr="0082651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4D2A6C5" w:rsidR="00517BE3" w:rsidRPr="00826514" w:rsidRDefault="00517BE3" w:rsidP="00D55F26">
            <w:pPr>
              <w:pStyle w:val="TAN"/>
              <w:rPr>
                <w:rFonts w:cs="Arial"/>
                <w:szCs w:val="18"/>
              </w:rPr>
            </w:pPr>
            <w:r w:rsidRPr="00826514">
              <w:t>NOTE:</w:t>
            </w:r>
            <w:r w:rsidR="00C320EA" w:rsidRPr="00523AFE">
              <w:rPr>
                <w:lang w:eastAsia="zh-CN"/>
              </w:rPr>
              <w:t xml:space="preserve"> </w:t>
            </w:r>
            <w:r w:rsidR="00C320EA" w:rsidRPr="00523AFE">
              <w:rPr>
                <w:lang w:eastAsia="zh-CN"/>
              </w:rPr>
              <w:tab/>
            </w:r>
            <w:r w:rsidRPr="00826514">
              <w:t xml:space="preserv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73" w:name="_Toc146237682"/>
      <w:bookmarkStart w:id="974" w:name="_Toc24868575"/>
      <w:bookmarkStart w:id="975" w:name="_Toc34154080"/>
      <w:bookmarkStart w:id="976" w:name="_Toc36041024"/>
      <w:bookmarkStart w:id="977" w:name="_Toc36041337"/>
      <w:bookmarkStart w:id="978" w:name="_Toc43196580"/>
      <w:bookmarkStart w:id="979" w:name="_Toc43481350"/>
      <w:bookmarkStart w:id="980" w:name="_Toc45134627"/>
      <w:bookmarkStart w:id="981" w:name="_Toc51189159"/>
      <w:bookmarkStart w:id="982" w:name="_Toc51763835"/>
      <w:bookmarkStart w:id="983" w:name="_Toc57206067"/>
      <w:bookmarkStart w:id="984" w:name="_Toc59019408"/>
      <w:r w:rsidRPr="00826514">
        <w:lastRenderedPageBreak/>
        <w:t>C.2.1.3.2.3</w:t>
      </w:r>
      <w:r w:rsidRPr="00826514">
        <w:tab/>
        <w:t>Type: GroupMember</w:t>
      </w:r>
      <w:bookmarkEnd w:id="973"/>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826514" w:rsidRDefault="00517BE3" w:rsidP="00D55F26">
            <w:pPr>
              <w:pStyle w:val="TAL"/>
              <w:rPr>
                <w:rFonts w:cs="Arial"/>
                <w:szCs w:val="18"/>
              </w:rPr>
            </w:pPr>
            <w:r w:rsidRPr="00826514">
              <w:rPr>
                <w:rFonts w:cs="Arial"/>
                <w:szCs w:val="18"/>
              </w:rPr>
              <w:t xml:space="preserve">This is a VAL group member identity (VAL user ID or VAL UE ID) as per </w:t>
            </w:r>
            <w:r w:rsidR="004A7960" w:rsidRPr="00523AFE">
              <w:rPr>
                <w:rFonts w:cs="Arial"/>
                <w:szCs w:val="18"/>
              </w:rPr>
              <w:t>3GPP TS 23.434 [2].</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85" w:name="_Toc146237683"/>
      <w:r w:rsidRPr="00826514">
        <w:t>C.2.1.3.2.4</w:t>
      </w:r>
      <w:r w:rsidRPr="00826514">
        <w:tab/>
        <w:t>Type: MembershipState</w:t>
      </w:r>
      <w:bookmarkEnd w:id="985"/>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86" w:name="_Toc146237684"/>
      <w:r w:rsidRPr="00826514">
        <w:t>C.2.1.3.2.5</w:t>
      </w:r>
      <w:r w:rsidRPr="00826514">
        <w:tab/>
        <w:t>Type: MessageFilter</w:t>
      </w:r>
      <w:bookmarkEnd w:id="986"/>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87" w:name="_Toc146237685"/>
      <w:r w:rsidRPr="00826514">
        <w:lastRenderedPageBreak/>
        <w:t>C.2.1.3.3</w:t>
      </w:r>
      <w:r w:rsidRPr="00826514">
        <w:tab/>
        <w:t>Simple data types and enumerations</w:t>
      </w:r>
      <w:bookmarkEnd w:id="974"/>
      <w:bookmarkEnd w:id="975"/>
      <w:bookmarkEnd w:id="976"/>
      <w:bookmarkEnd w:id="977"/>
      <w:bookmarkEnd w:id="978"/>
      <w:bookmarkEnd w:id="979"/>
      <w:bookmarkEnd w:id="980"/>
      <w:bookmarkEnd w:id="981"/>
      <w:bookmarkEnd w:id="982"/>
      <w:bookmarkEnd w:id="983"/>
      <w:bookmarkEnd w:id="984"/>
      <w:bookmarkEnd w:id="987"/>
    </w:p>
    <w:p w14:paraId="68ECA2BE" w14:textId="5A3CF9E0" w:rsidR="00517BE3" w:rsidRPr="00826514" w:rsidRDefault="00517BE3" w:rsidP="00517BE3">
      <w:pPr>
        <w:pStyle w:val="Heading5"/>
      </w:pPr>
      <w:bookmarkStart w:id="988" w:name="_Toc146237686"/>
      <w:bookmarkStart w:id="989" w:name="_Toc24868576"/>
      <w:bookmarkStart w:id="990" w:name="_Toc34154081"/>
      <w:bookmarkStart w:id="991" w:name="_Toc36041025"/>
      <w:bookmarkStart w:id="992" w:name="_Toc36041338"/>
      <w:bookmarkStart w:id="993" w:name="_Toc43196581"/>
      <w:bookmarkStart w:id="994" w:name="_Toc43481351"/>
      <w:bookmarkStart w:id="995" w:name="_Toc45134628"/>
      <w:bookmarkStart w:id="996" w:name="_Toc51189160"/>
      <w:bookmarkStart w:id="997" w:name="_Toc51763836"/>
      <w:bookmarkStart w:id="998" w:name="_Toc57206068"/>
      <w:bookmarkStart w:id="999" w:name="_Toc59019409"/>
      <w:r w:rsidRPr="00826514">
        <w:t>C.2.1.3.3.1</w:t>
      </w:r>
      <w:r w:rsidRPr="00826514">
        <w:tab/>
        <w:t>Simple data types</w:t>
      </w:r>
      <w:bookmarkEnd w:id="988"/>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1000" w:name="_Toc146237687"/>
      <w:r w:rsidRPr="00826514">
        <w:t>C.2.1.3.3.2</w:t>
      </w:r>
      <w:r w:rsidRPr="00826514">
        <w:tab/>
        <w:t>Enumeration: MembershipType</w:t>
      </w:r>
      <w:bookmarkEnd w:id="1000"/>
    </w:p>
    <w:p w14:paraId="2178A9DA" w14:textId="77777777" w:rsidR="006C2CD4" w:rsidRPr="00344860" w:rsidRDefault="006C2CD4" w:rsidP="006C2CD4">
      <w:pPr>
        <w:pStyle w:val="TH"/>
      </w:pPr>
      <w:r w:rsidRPr="00344860">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4860"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4860" w:rsidRDefault="006C2CD4"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4860" w:rsidRDefault="006C2CD4"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4860" w:rsidRDefault="006C2CD4" w:rsidP="00084C37">
            <w:pPr>
              <w:pStyle w:val="TAH"/>
            </w:pPr>
            <w:r w:rsidRPr="00344860">
              <w:t>Applicability</w:t>
            </w:r>
          </w:p>
        </w:tc>
      </w:tr>
      <w:tr w:rsidR="006C2CD4" w:rsidRPr="00344860"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4860" w:rsidRDefault="006C2CD4" w:rsidP="00084C37">
            <w:pPr>
              <w:pStyle w:val="TAL"/>
            </w:pPr>
            <w:r w:rsidRPr="0034486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4860" w:rsidRDefault="006C2CD4" w:rsidP="00084C37">
            <w:pPr>
              <w:pStyle w:val="TAL"/>
              <w:rPr>
                <w:lang w:eastAsia="zh-CN"/>
              </w:rPr>
            </w:pPr>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344860" w:rsidRDefault="006C2CD4" w:rsidP="00084C37">
            <w:pPr>
              <w:pStyle w:val="TAL"/>
            </w:pPr>
          </w:p>
        </w:tc>
      </w:tr>
      <w:tr w:rsidR="006C2CD4" w:rsidRPr="00344860"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4860" w:rsidRDefault="006C2CD4" w:rsidP="00084C37">
            <w:pPr>
              <w:pStyle w:val="TAL"/>
            </w:pPr>
            <w:r w:rsidRPr="0034486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4860" w:rsidRDefault="006C2CD4" w:rsidP="00084C37">
            <w:pPr>
              <w:pStyle w:val="TAL"/>
              <w:rPr>
                <w:lang w:eastAsia="zh-CN"/>
              </w:rPr>
            </w:pPr>
            <w:r w:rsidRPr="0034486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344860" w:rsidRDefault="006C2CD4" w:rsidP="00084C37">
            <w:pPr>
              <w:pStyle w:val="TAL"/>
            </w:pPr>
          </w:p>
        </w:tc>
      </w:tr>
      <w:tr w:rsidR="006C2CD4" w:rsidRPr="00344860"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4860" w:rsidRDefault="006C2CD4" w:rsidP="00084C37">
            <w:pPr>
              <w:pStyle w:val="TAL"/>
            </w:pPr>
            <w:r w:rsidRPr="0034486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4860" w:rsidRDefault="006C2CD4" w:rsidP="00084C37">
            <w:pPr>
              <w:pStyle w:val="TAL"/>
              <w:rPr>
                <w:lang w:eastAsia="zh-CN"/>
              </w:rPr>
            </w:pPr>
            <w:r w:rsidRPr="0034486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344860" w:rsidRDefault="006C2CD4" w:rsidP="00084C37">
            <w:pPr>
              <w:pStyle w:val="TAL"/>
            </w:pPr>
          </w:p>
        </w:tc>
      </w:tr>
    </w:tbl>
    <w:p w14:paraId="5F10413B" w14:textId="77777777" w:rsidR="00517BE3" w:rsidRPr="00826514" w:rsidRDefault="00517BE3" w:rsidP="00826514"/>
    <w:p w14:paraId="417EA02B" w14:textId="080B47B7" w:rsidR="00C355AC" w:rsidRDefault="00C355AC" w:rsidP="00C355AC">
      <w:pPr>
        <w:pStyle w:val="Heading5"/>
      </w:pPr>
      <w:bookmarkStart w:id="1001" w:name="_Toc146237688"/>
      <w:r>
        <w:t>C.2.1.3.3.3</w:t>
      </w:r>
      <w:r>
        <w:tab/>
        <w:t>Enumeration: GroupCategory</w:t>
      </w:r>
      <w:bookmarkEnd w:id="1001"/>
    </w:p>
    <w:p w14:paraId="31D35F2D" w14:textId="09F252B3" w:rsidR="00C355AC" w:rsidRDefault="00C355AC" w:rsidP="00C355AC">
      <w:pPr>
        <w:pStyle w:val="TH"/>
      </w:pPr>
      <w:r>
        <w:t>Table 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1002" w:name="_Toc146237689"/>
      <w:r w:rsidRPr="00826514">
        <w:t>C.2.1.3.3.</w:t>
      </w:r>
      <w:r w:rsidR="00C355AC">
        <w:t>4</w:t>
      </w:r>
      <w:r w:rsidRPr="00826514">
        <w:tab/>
        <w:t>Enumeration: Com5GLanType</w:t>
      </w:r>
      <w:bookmarkEnd w:id="1002"/>
    </w:p>
    <w:p w14:paraId="2F6A723E" w14:textId="77777777" w:rsidR="00DD1F39" w:rsidRPr="00344860" w:rsidRDefault="00DD1F39" w:rsidP="00DD1F39">
      <w:pPr>
        <w:pStyle w:val="TH"/>
      </w:pPr>
      <w:r w:rsidRPr="00344860">
        <w:t>Table 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4860"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4860" w:rsidRDefault="00DD1F39"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4860" w:rsidRDefault="00DD1F39"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4860" w:rsidRDefault="00DD1F39" w:rsidP="00084C37">
            <w:pPr>
              <w:pStyle w:val="TAH"/>
            </w:pPr>
            <w:r w:rsidRPr="00344860">
              <w:t>Applicability</w:t>
            </w:r>
          </w:p>
        </w:tc>
      </w:tr>
      <w:tr w:rsidR="00DD1F39" w:rsidRPr="00344860"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4860" w:rsidRDefault="00DD1F39" w:rsidP="00084C37">
            <w:pPr>
              <w:pStyle w:val="TAL"/>
            </w:pPr>
            <w:r w:rsidRPr="0034486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4860" w:rsidRDefault="00DD1F39" w:rsidP="00084C37">
            <w:pPr>
              <w:pStyle w:val="TAL"/>
              <w:rPr>
                <w:lang w:eastAsia="zh-CN"/>
              </w:rPr>
            </w:pPr>
            <w:r w:rsidRPr="00344860">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344860" w:rsidRDefault="00DD1F39" w:rsidP="00084C37">
            <w:pPr>
              <w:pStyle w:val="TAL"/>
            </w:pPr>
          </w:p>
        </w:tc>
      </w:tr>
      <w:tr w:rsidR="00DD1F39" w:rsidRPr="00344860"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4860" w:rsidRDefault="00DD1F39" w:rsidP="00084C37">
            <w:pPr>
              <w:pStyle w:val="TAL"/>
            </w:pPr>
            <w:r w:rsidRPr="0034486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4860" w:rsidRDefault="00DD1F39" w:rsidP="00084C37">
            <w:pPr>
              <w:pStyle w:val="TAL"/>
              <w:rPr>
                <w:lang w:eastAsia="zh-CN"/>
              </w:rPr>
            </w:pPr>
            <w:r w:rsidRPr="00344860">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344860" w:rsidRDefault="00DD1F39" w:rsidP="00084C37">
            <w:pPr>
              <w:pStyle w:val="TAL"/>
            </w:pPr>
          </w:p>
        </w:tc>
      </w:tr>
      <w:tr w:rsidR="00DD1F39" w:rsidRPr="00344860"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4860" w:rsidRDefault="00DD1F39" w:rsidP="00084C37">
            <w:pPr>
              <w:pStyle w:val="TAL"/>
            </w:pPr>
            <w:r w:rsidRPr="0034486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4860" w:rsidRDefault="00DD1F39" w:rsidP="00084C37">
            <w:pPr>
              <w:pStyle w:val="TAL"/>
              <w:rPr>
                <w:lang w:eastAsia="zh-CN"/>
              </w:rPr>
            </w:pPr>
            <w:r w:rsidRPr="00344860">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344860" w:rsidRDefault="00DD1F39" w:rsidP="00084C37">
            <w:pPr>
              <w:pStyle w:val="TAL"/>
            </w:pPr>
          </w:p>
        </w:tc>
      </w:tr>
      <w:tr w:rsidR="00DD1F39" w:rsidRPr="00344860"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4860" w:rsidRDefault="00DD1F39" w:rsidP="00084C37">
            <w:pPr>
              <w:pStyle w:val="TAL"/>
            </w:pPr>
            <w:r w:rsidRPr="0034486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4860" w:rsidRDefault="00DD1F39" w:rsidP="00084C37">
            <w:pPr>
              <w:pStyle w:val="TAL"/>
              <w:rPr>
                <w:lang w:eastAsia="zh-CN"/>
              </w:rPr>
            </w:pPr>
            <w:r w:rsidRPr="00344860">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344860" w:rsidRDefault="00DD1F39" w:rsidP="00084C37">
            <w:pPr>
              <w:pStyle w:val="TAL"/>
            </w:pPr>
          </w:p>
        </w:tc>
      </w:tr>
    </w:tbl>
    <w:p w14:paraId="1AF7E32D" w14:textId="190C3593" w:rsidR="00517BE3" w:rsidRDefault="00517BE3" w:rsidP="00826514"/>
    <w:p w14:paraId="32D3012D" w14:textId="4250945F" w:rsidR="00517BE3" w:rsidRPr="00826514" w:rsidRDefault="00517BE3" w:rsidP="00517BE3">
      <w:pPr>
        <w:pStyle w:val="Heading3"/>
      </w:pPr>
      <w:bookmarkStart w:id="1003" w:name="_Toc146237690"/>
      <w:r w:rsidRPr="00826514">
        <w:t>C.2.1.4</w:t>
      </w:r>
      <w:r w:rsidRPr="00826514">
        <w:tab/>
        <w:t>Error Handling</w:t>
      </w:r>
      <w:bookmarkEnd w:id="989"/>
      <w:bookmarkEnd w:id="990"/>
      <w:bookmarkEnd w:id="991"/>
      <w:bookmarkEnd w:id="992"/>
      <w:bookmarkEnd w:id="993"/>
      <w:bookmarkEnd w:id="994"/>
      <w:bookmarkEnd w:id="995"/>
      <w:bookmarkEnd w:id="996"/>
      <w:bookmarkEnd w:id="997"/>
      <w:bookmarkEnd w:id="998"/>
      <w:bookmarkEnd w:id="999"/>
      <w:bookmarkEnd w:id="1003"/>
    </w:p>
    <w:p w14:paraId="0652C6FC" w14:textId="1251B413" w:rsidR="00B73CCE" w:rsidRPr="00523AFE" w:rsidRDefault="00B73CCE" w:rsidP="00B73CCE">
      <w:pPr>
        <w:rPr>
          <w:lang w:eastAsia="zh-CN"/>
        </w:rPr>
      </w:pPr>
      <w:r w:rsidRPr="00523AFE">
        <w:rPr>
          <w:lang w:eastAsia="zh-CN"/>
        </w:rPr>
        <w:t>General error responses are defined in clause C.1.3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p w14:paraId="47229002" w14:textId="6DFA6D1C" w:rsidR="00517BE3" w:rsidRPr="00826514" w:rsidRDefault="00517BE3" w:rsidP="00517BE3">
      <w:pPr>
        <w:pStyle w:val="Heading3"/>
      </w:pPr>
      <w:bookmarkStart w:id="1004" w:name="_Toc146237691"/>
      <w:r w:rsidRPr="00826514">
        <w:lastRenderedPageBreak/>
        <w:t>C.2.1.5</w:t>
      </w:r>
      <w:r w:rsidRPr="00826514">
        <w:tab/>
        <w:t>CDDL Specification</w:t>
      </w:r>
      <w:bookmarkEnd w:id="1004"/>
    </w:p>
    <w:p w14:paraId="13FB71A0" w14:textId="6D38AA7E" w:rsidR="00517BE3" w:rsidRPr="00826514" w:rsidRDefault="00517BE3" w:rsidP="00517BE3">
      <w:pPr>
        <w:pStyle w:val="Heading4"/>
        <w:rPr>
          <w:lang w:eastAsia="zh-CN"/>
        </w:rPr>
      </w:pPr>
      <w:bookmarkStart w:id="1005" w:name="_Toc146237692"/>
      <w:r w:rsidRPr="00826514">
        <w:rPr>
          <w:lang w:eastAsia="zh-CN"/>
        </w:rPr>
        <w:t>C.2.1.5.1</w:t>
      </w:r>
      <w:r w:rsidRPr="00826514">
        <w:rPr>
          <w:lang w:eastAsia="zh-CN"/>
        </w:rPr>
        <w:tab/>
        <w:t>Introduction</w:t>
      </w:r>
      <w:bookmarkEnd w:id="1005"/>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229C4F6C" w14:textId="5BCFD1FD" w:rsidR="00E2016E" w:rsidRPr="00344860" w:rsidRDefault="00E2016E" w:rsidP="00E2016E">
      <w:r w:rsidRPr="00523AFE">
        <w:t xml:space="preserve">Clause C.2.1.5.2 uses the Concise Data Definition Language described in IETF RFC 8610 [21] and provides corresponding representation of the </w:t>
      </w:r>
      <w:r w:rsidRPr="00523AFE">
        <w:rPr>
          <w:lang w:eastAsia="zh-CN"/>
        </w:rPr>
        <w:t>SU_GroupManagement API data model</w:t>
      </w:r>
      <w:r w:rsidRPr="00523AFE">
        <w:t>.</w:t>
      </w:r>
    </w:p>
    <w:p w14:paraId="6C08EA66" w14:textId="77777777" w:rsidR="00B8771D" w:rsidRPr="00344860" w:rsidRDefault="00B8771D" w:rsidP="00B8771D">
      <w:pPr>
        <w:pStyle w:val="Heading4"/>
        <w:rPr>
          <w:lang w:eastAsia="zh-CN"/>
        </w:rPr>
      </w:pPr>
      <w:bookmarkStart w:id="1006" w:name="_Toc146237693"/>
      <w:r w:rsidRPr="00344860">
        <w:rPr>
          <w:lang w:eastAsia="zh-CN"/>
        </w:rPr>
        <w:t>C.2.1.5.2</w:t>
      </w:r>
      <w:r w:rsidRPr="00344860">
        <w:rPr>
          <w:lang w:eastAsia="zh-CN"/>
        </w:rPr>
        <w:tab/>
        <w:t>CDDL document</w:t>
      </w:r>
      <w:bookmarkEnd w:id="1006"/>
    </w:p>
    <w:p w14:paraId="2D15389A" w14:textId="77777777" w:rsidR="00B8771D" w:rsidRPr="00344860" w:rsidRDefault="00B8771D" w:rsidP="00B8771D">
      <w:pPr>
        <w:pStyle w:val="PL"/>
        <w:rPr>
          <w:lang w:eastAsia="zh-CN"/>
        </w:rPr>
      </w:pPr>
    </w:p>
    <w:p w14:paraId="22293501" w14:textId="77777777" w:rsidR="00B8771D" w:rsidRPr="00344860" w:rsidRDefault="00B8771D" w:rsidP="00B8771D">
      <w:pPr>
        <w:pStyle w:val="PL"/>
        <w:rPr>
          <w:lang w:eastAsia="zh-CN"/>
        </w:rPr>
      </w:pPr>
      <w:r w:rsidRPr="00344860">
        <w:rPr>
          <w:lang w:eastAsia="zh-CN"/>
        </w:rPr>
        <w:t>;;; VALGroupDocument</w:t>
      </w:r>
    </w:p>
    <w:p w14:paraId="21E31EAA" w14:textId="77777777" w:rsidR="00B8771D" w:rsidRPr="00344860" w:rsidRDefault="00B8771D" w:rsidP="00B8771D">
      <w:pPr>
        <w:pStyle w:val="PL"/>
        <w:rPr>
          <w:lang w:eastAsia="zh-CN"/>
        </w:rPr>
      </w:pPr>
      <w:r w:rsidRPr="00344860">
        <w:rPr>
          <w:lang w:eastAsia="zh-CN"/>
        </w:rPr>
        <w:t>;;+ Represents details of the VAL group document information.</w:t>
      </w:r>
    </w:p>
    <w:p w14:paraId="211C152F" w14:textId="77777777" w:rsidR="00B8771D" w:rsidRPr="00344860" w:rsidRDefault="00B8771D" w:rsidP="00B8771D">
      <w:pPr>
        <w:pStyle w:val="PL"/>
        <w:rPr>
          <w:lang w:eastAsia="zh-CN"/>
        </w:rPr>
      </w:pPr>
      <w:r w:rsidRPr="00344860">
        <w:rPr>
          <w:lang w:eastAsia="zh-CN"/>
        </w:rPr>
        <w:t>VALGroupDocument = {</w:t>
      </w:r>
    </w:p>
    <w:p w14:paraId="4D65731B" w14:textId="2E0DCDBF" w:rsidR="00B8771D" w:rsidRPr="00344860" w:rsidRDefault="00B8771D" w:rsidP="00B8771D">
      <w:pPr>
        <w:pStyle w:val="PL"/>
        <w:rPr>
          <w:lang w:eastAsia="zh-CN"/>
        </w:rPr>
      </w:pPr>
      <w:r w:rsidRPr="00344860">
        <w:rPr>
          <w:lang w:eastAsia="zh-CN"/>
        </w:rPr>
        <w:t xml:space="preserve"> valGroupId: text                ; The VAL group identity.</w:t>
      </w:r>
    </w:p>
    <w:p w14:paraId="47FDB424" w14:textId="77777777" w:rsidR="00B8771D" w:rsidRPr="00344860" w:rsidRDefault="00B8771D" w:rsidP="00B8771D">
      <w:pPr>
        <w:pStyle w:val="PL"/>
        <w:rPr>
          <w:lang w:eastAsia="zh-CN"/>
        </w:rPr>
      </w:pPr>
      <w:r w:rsidRPr="00344860">
        <w:rPr>
          <w:lang w:eastAsia="zh-CN"/>
        </w:rPr>
        <w:t xml:space="preserve"> category: GroupCategory</w:t>
      </w:r>
    </w:p>
    <w:p w14:paraId="6AF4A10B" w14:textId="77777777" w:rsidR="00B8771D" w:rsidRPr="00344860" w:rsidRDefault="00B8771D" w:rsidP="00B8771D">
      <w:pPr>
        <w:pStyle w:val="PL"/>
        <w:rPr>
          <w:lang w:eastAsia="zh-CN"/>
        </w:rPr>
      </w:pPr>
      <w:r w:rsidRPr="00344860">
        <w:rPr>
          <w:lang w:eastAsia="zh-CN"/>
        </w:rPr>
        <w:t xml:space="preserve"> ? groupName: text               ; A human readable name of the VAL group.</w:t>
      </w:r>
    </w:p>
    <w:p w14:paraId="45D30647" w14:textId="77777777" w:rsidR="00B8771D" w:rsidRPr="00344860" w:rsidRDefault="00B8771D" w:rsidP="00B8771D">
      <w:pPr>
        <w:pStyle w:val="PL"/>
        <w:rPr>
          <w:lang w:eastAsia="zh-CN"/>
        </w:rPr>
      </w:pPr>
      <w:r w:rsidRPr="00344860">
        <w:rPr>
          <w:lang w:eastAsia="zh-CN"/>
        </w:rPr>
        <w:t xml:space="preserve"> ? grpDesc: text                 ; The text description of the VAL group.</w:t>
      </w:r>
    </w:p>
    <w:p w14:paraId="4BA49F32" w14:textId="77777777" w:rsidR="00B8771D" w:rsidRPr="00344860" w:rsidRDefault="00B8771D" w:rsidP="00B8771D">
      <w:pPr>
        <w:pStyle w:val="PL"/>
        <w:rPr>
          <w:lang w:eastAsia="zh-CN"/>
        </w:rPr>
      </w:pPr>
      <w:r w:rsidRPr="00344860">
        <w:rPr>
          <w:lang w:eastAsia="zh-CN"/>
        </w:rPr>
        <w:t xml:space="preserve"> ? members: [+ ValTargetUe]      ; The list of VAL User IDs or VAL UE IDs, which are members of the VAL group.</w:t>
      </w:r>
    </w:p>
    <w:p w14:paraId="057C0CFF" w14:textId="77777777" w:rsidR="00B8771D" w:rsidRPr="00344860" w:rsidRDefault="00B8771D" w:rsidP="00B8771D">
      <w:pPr>
        <w:pStyle w:val="PL"/>
        <w:rPr>
          <w:lang w:eastAsia="zh-CN"/>
        </w:rPr>
      </w:pPr>
      <w:r w:rsidRPr="00344860">
        <w:rPr>
          <w:lang w:eastAsia="zh-CN"/>
        </w:rPr>
        <w:t xml:space="preserve"> ? memberDetails: [+ GroupMember]; The list of detailed information of members of the VAL group.</w:t>
      </w:r>
    </w:p>
    <w:p w14:paraId="030B3F39" w14:textId="77777777" w:rsidR="00B8771D" w:rsidRPr="00344860" w:rsidRDefault="00B8771D" w:rsidP="00B8771D">
      <w:pPr>
        <w:pStyle w:val="PL"/>
        <w:rPr>
          <w:lang w:eastAsia="zh-CN"/>
        </w:rPr>
      </w:pPr>
      <w:r w:rsidRPr="00344860">
        <w:rPr>
          <w:lang w:eastAsia="zh-CN"/>
        </w:rPr>
        <w:t xml:space="preserve"> ? valGrpConf: text              ; Configuration data for the VAL group.</w:t>
      </w:r>
    </w:p>
    <w:p w14:paraId="6185241A" w14:textId="77777777" w:rsidR="00B8771D" w:rsidRPr="00344860" w:rsidRDefault="00B8771D" w:rsidP="00B8771D">
      <w:pPr>
        <w:pStyle w:val="PL"/>
        <w:rPr>
          <w:lang w:eastAsia="zh-CN"/>
        </w:rPr>
      </w:pPr>
      <w:r w:rsidRPr="00344860">
        <w:rPr>
          <w:lang w:eastAsia="zh-CN"/>
        </w:rPr>
        <w:t xml:space="preserve"> ? inclValGroupIds: [+ text]     ; The list of VAL group IDs constituting the VAL group.</w:t>
      </w:r>
    </w:p>
    <w:p w14:paraId="4BC6F4B4" w14:textId="77777777" w:rsidR="00B8771D" w:rsidRPr="00344860" w:rsidRDefault="00B8771D" w:rsidP="00B8771D">
      <w:pPr>
        <w:pStyle w:val="PL"/>
        <w:rPr>
          <w:lang w:eastAsia="zh-CN"/>
        </w:rPr>
      </w:pPr>
      <w:r w:rsidRPr="00344860">
        <w:rPr>
          <w:lang w:eastAsia="zh-CN"/>
        </w:rPr>
        <w:t xml:space="preserve"> ? valServiceIds: [+ text]       ; The list of VAL services enabled on the group.</w:t>
      </w:r>
    </w:p>
    <w:p w14:paraId="2AA68684" w14:textId="77777777" w:rsidR="00B8771D" w:rsidRPr="00344860" w:rsidRDefault="00B8771D" w:rsidP="00B8771D">
      <w:pPr>
        <w:pStyle w:val="PL"/>
        <w:rPr>
          <w:lang w:eastAsia="zh-CN"/>
        </w:rPr>
      </w:pPr>
      <w:r w:rsidRPr="00344860">
        <w:rPr>
          <w:lang w:eastAsia="zh-CN"/>
        </w:rPr>
        <w:t xml:space="preserve"> ? resUri: Uri</w:t>
      </w:r>
    </w:p>
    <w:p w14:paraId="518349B9" w14:textId="77777777" w:rsidR="00B8771D" w:rsidRPr="00344860" w:rsidRDefault="00B8771D" w:rsidP="00B8771D">
      <w:pPr>
        <w:pStyle w:val="PL"/>
        <w:rPr>
          <w:lang w:eastAsia="zh-CN"/>
        </w:rPr>
      </w:pPr>
      <w:r w:rsidRPr="00344860">
        <w:rPr>
          <w:lang w:eastAsia="zh-CN"/>
        </w:rPr>
        <w:t xml:space="preserve"> ? extGrpId: ExternalGroupId</w:t>
      </w:r>
    </w:p>
    <w:p w14:paraId="34B01AE5" w14:textId="77777777" w:rsidR="00B8771D" w:rsidRPr="00344860" w:rsidRDefault="00B8771D" w:rsidP="00B8771D">
      <w:pPr>
        <w:pStyle w:val="PL"/>
        <w:rPr>
          <w:lang w:eastAsia="zh-CN"/>
        </w:rPr>
      </w:pPr>
      <w:r w:rsidRPr="00344860">
        <w:rPr>
          <w:lang w:eastAsia="zh-CN"/>
        </w:rPr>
        <w:t xml:space="preserve"> ? com5GLanType: Com5GLanType</w:t>
      </w:r>
    </w:p>
    <w:p w14:paraId="6304911D" w14:textId="77777777" w:rsidR="00B8771D" w:rsidRPr="00344860" w:rsidRDefault="00B8771D" w:rsidP="00B8771D">
      <w:pPr>
        <w:pStyle w:val="PL"/>
        <w:rPr>
          <w:lang w:eastAsia="zh-CN"/>
        </w:rPr>
      </w:pPr>
      <w:r w:rsidRPr="00344860">
        <w:rPr>
          <w:lang w:eastAsia="zh-CN"/>
        </w:rPr>
        <w:t xml:space="preserve"> ? geoIds: [+ GeographicalAreaId]; The list of geographical area ids addressed by the VAL group.</w:t>
      </w:r>
    </w:p>
    <w:p w14:paraId="41400224" w14:textId="77777777" w:rsidR="00B8771D" w:rsidRPr="00344860" w:rsidRDefault="00B8771D" w:rsidP="00B8771D">
      <w:pPr>
        <w:pStyle w:val="PL"/>
        <w:rPr>
          <w:lang w:eastAsia="zh-CN"/>
        </w:rPr>
      </w:pPr>
      <w:r w:rsidRPr="00344860">
        <w:rPr>
          <w:lang w:eastAsia="zh-CN"/>
        </w:rPr>
        <w:t xml:space="preserve"> ? priority: GroupPriority</w:t>
      </w:r>
    </w:p>
    <w:p w14:paraId="4F9EFB8A" w14:textId="77777777" w:rsidR="00B8771D" w:rsidRPr="00344860" w:rsidRDefault="00B8771D" w:rsidP="00B8771D">
      <w:pPr>
        <w:pStyle w:val="PL"/>
        <w:rPr>
          <w:lang w:eastAsia="zh-CN"/>
        </w:rPr>
      </w:pPr>
      <w:r w:rsidRPr="00344860">
        <w:rPr>
          <w:lang w:eastAsia="zh-CN"/>
        </w:rPr>
        <w:t>}</w:t>
      </w:r>
    </w:p>
    <w:p w14:paraId="2124BC85" w14:textId="77777777" w:rsidR="00B8771D" w:rsidRPr="00344860" w:rsidRDefault="00B8771D" w:rsidP="00B8771D">
      <w:pPr>
        <w:pStyle w:val="PL"/>
        <w:rPr>
          <w:lang w:eastAsia="zh-CN"/>
        </w:rPr>
      </w:pPr>
    </w:p>
    <w:p w14:paraId="1960F690" w14:textId="77777777" w:rsidR="00B8771D" w:rsidRPr="00344860" w:rsidRDefault="00B8771D" w:rsidP="00B8771D">
      <w:pPr>
        <w:pStyle w:val="PL"/>
        <w:rPr>
          <w:lang w:eastAsia="zh-CN"/>
        </w:rPr>
      </w:pPr>
      <w:r w:rsidRPr="00344860">
        <w:rPr>
          <w:lang w:eastAsia="zh-CN"/>
        </w:rPr>
        <w:t>;;; GroupCategory</w:t>
      </w:r>
    </w:p>
    <w:p w14:paraId="37DFA74A" w14:textId="77777777" w:rsidR="00B8771D" w:rsidRPr="00344860" w:rsidRDefault="00B8771D" w:rsidP="00B8771D">
      <w:pPr>
        <w:pStyle w:val="PL"/>
        <w:rPr>
          <w:lang w:eastAsia="zh-CN"/>
        </w:rPr>
      </w:pPr>
      <w:r w:rsidRPr="00344860">
        <w:rPr>
          <w:lang w:eastAsia="zh-CN"/>
        </w:rPr>
        <w:t>;;+ The category of the VAL group.</w:t>
      </w:r>
    </w:p>
    <w:p w14:paraId="1A218579" w14:textId="77777777" w:rsidR="00B8771D" w:rsidRPr="00344860" w:rsidRDefault="00B8771D" w:rsidP="00B8771D">
      <w:pPr>
        <w:pStyle w:val="PL"/>
        <w:rPr>
          <w:lang w:eastAsia="zh-CN"/>
        </w:rPr>
      </w:pPr>
      <w:r w:rsidRPr="00344860">
        <w:rPr>
          <w:lang w:eastAsia="zh-CN"/>
        </w:rPr>
        <w:t>GroupCategory = "NORMAL" / "LOCATION_BASED" / "REGROUP" / "TEMPORARY" / text ; text value provides forward-compatibility with future extensions to the enumeration but is not used to encode content defined in the present version of this API.</w:t>
      </w:r>
    </w:p>
    <w:p w14:paraId="130A204B" w14:textId="77777777" w:rsidR="00B8771D" w:rsidRPr="00344860" w:rsidRDefault="00B8771D" w:rsidP="00B8771D">
      <w:pPr>
        <w:pStyle w:val="PL"/>
        <w:rPr>
          <w:lang w:eastAsia="zh-CN"/>
        </w:rPr>
      </w:pPr>
    </w:p>
    <w:p w14:paraId="06858C9B" w14:textId="77777777" w:rsidR="00B8771D" w:rsidRPr="00344860" w:rsidRDefault="00B8771D" w:rsidP="00B8771D">
      <w:pPr>
        <w:pStyle w:val="PL"/>
        <w:rPr>
          <w:lang w:eastAsia="zh-CN"/>
        </w:rPr>
      </w:pPr>
      <w:r w:rsidRPr="00344860">
        <w:rPr>
          <w:lang w:eastAsia="zh-CN"/>
        </w:rPr>
        <w:t>;;; GroupMember</w:t>
      </w:r>
    </w:p>
    <w:p w14:paraId="4C6FC1FE" w14:textId="77777777" w:rsidR="00B8771D" w:rsidRPr="00344860" w:rsidRDefault="00B8771D" w:rsidP="00B8771D">
      <w:pPr>
        <w:pStyle w:val="PL"/>
        <w:rPr>
          <w:lang w:eastAsia="zh-CN"/>
        </w:rPr>
      </w:pPr>
      <w:r w:rsidRPr="00344860">
        <w:rPr>
          <w:lang w:eastAsia="zh-CN"/>
        </w:rPr>
        <w:t>;;+ Represents details of the VAL group member.</w:t>
      </w:r>
    </w:p>
    <w:p w14:paraId="76720323" w14:textId="77777777" w:rsidR="00B8771D" w:rsidRPr="00344860" w:rsidRDefault="00B8771D" w:rsidP="00B8771D">
      <w:pPr>
        <w:pStyle w:val="PL"/>
        <w:rPr>
          <w:lang w:eastAsia="zh-CN"/>
        </w:rPr>
      </w:pPr>
      <w:r w:rsidRPr="00344860">
        <w:rPr>
          <w:lang w:eastAsia="zh-CN"/>
        </w:rPr>
        <w:t>GroupMember = {</w:t>
      </w:r>
    </w:p>
    <w:p w14:paraId="0EEF5C11" w14:textId="77777777" w:rsidR="00B8771D" w:rsidRPr="00344860" w:rsidRDefault="00B8771D" w:rsidP="00B8771D">
      <w:pPr>
        <w:pStyle w:val="PL"/>
        <w:rPr>
          <w:lang w:eastAsia="zh-CN"/>
        </w:rPr>
      </w:pPr>
      <w:r w:rsidRPr="00344860">
        <w:rPr>
          <w:lang w:eastAsia="zh-CN"/>
        </w:rPr>
        <w:t xml:space="preserve"> memberId: ValTargetUe           ; Identifies the member of the VAL group. Once set, this information cannot be updated.</w:t>
      </w:r>
    </w:p>
    <w:p w14:paraId="0FAB9F84" w14:textId="77777777" w:rsidR="00B8771D" w:rsidRPr="00344860" w:rsidRDefault="00B8771D" w:rsidP="00B8771D">
      <w:pPr>
        <w:pStyle w:val="PL"/>
        <w:rPr>
          <w:lang w:eastAsia="zh-CN"/>
        </w:rPr>
      </w:pPr>
      <w:r w:rsidRPr="00344860">
        <w:rPr>
          <w:lang w:eastAsia="zh-CN"/>
        </w:rPr>
        <w:t xml:space="preserve"> membershipType: MembershipType</w:t>
      </w:r>
    </w:p>
    <w:p w14:paraId="46134C4A" w14:textId="77777777" w:rsidR="00B8771D" w:rsidRPr="00344860" w:rsidRDefault="00B8771D" w:rsidP="00B8771D">
      <w:pPr>
        <w:pStyle w:val="PL"/>
        <w:rPr>
          <w:lang w:eastAsia="zh-CN"/>
        </w:rPr>
      </w:pPr>
      <w:r w:rsidRPr="00344860">
        <w:rPr>
          <w:lang w:eastAsia="zh-CN"/>
        </w:rPr>
        <w:t xml:space="preserve"> ? membershipState: MembershipState</w:t>
      </w:r>
    </w:p>
    <w:p w14:paraId="6D629BB4" w14:textId="77777777" w:rsidR="00B8771D" w:rsidRPr="00344860" w:rsidRDefault="00B8771D" w:rsidP="00B8771D">
      <w:pPr>
        <w:pStyle w:val="PL"/>
        <w:rPr>
          <w:lang w:eastAsia="zh-CN"/>
        </w:rPr>
      </w:pPr>
      <w:r w:rsidRPr="00344860">
        <w:rPr>
          <w:lang w:eastAsia="zh-CN"/>
        </w:rPr>
        <w:t xml:space="preserve"> ? messageFilter: MessageFilter</w:t>
      </w:r>
    </w:p>
    <w:p w14:paraId="7AFC4D03" w14:textId="77777777" w:rsidR="00B8771D" w:rsidRPr="00344860" w:rsidRDefault="00B8771D" w:rsidP="00B8771D">
      <w:pPr>
        <w:pStyle w:val="PL"/>
        <w:rPr>
          <w:lang w:eastAsia="zh-CN"/>
        </w:rPr>
      </w:pPr>
      <w:r w:rsidRPr="00344860">
        <w:rPr>
          <w:lang w:eastAsia="zh-CN"/>
        </w:rPr>
        <w:t xml:space="preserve"> ? memberConfig: text</w:t>
      </w:r>
    </w:p>
    <w:p w14:paraId="3C235969" w14:textId="77777777" w:rsidR="00B8771D" w:rsidRPr="00344860" w:rsidRDefault="00B8771D" w:rsidP="00B8771D">
      <w:pPr>
        <w:pStyle w:val="PL"/>
        <w:rPr>
          <w:lang w:eastAsia="zh-CN"/>
        </w:rPr>
      </w:pPr>
      <w:r w:rsidRPr="00344860">
        <w:rPr>
          <w:lang w:eastAsia="zh-CN"/>
        </w:rPr>
        <w:t xml:space="preserve"> ? resUri: Uri</w:t>
      </w:r>
    </w:p>
    <w:p w14:paraId="3329EB96" w14:textId="77777777" w:rsidR="00B8771D" w:rsidRPr="00344860" w:rsidRDefault="00B8771D" w:rsidP="00B8771D">
      <w:pPr>
        <w:pStyle w:val="PL"/>
        <w:rPr>
          <w:lang w:eastAsia="zh-CN"/>
        </w:rPr>
      </w:pPr>
      <w:r w:rsidRPr="00344860">
        <w:rPr>
          <w:lang w:eastAsia="zh-CN"/>
        </w:rPr>
        <w:t>}</w:t>
      </w:r>
    </w:p>
    <w:p w14:paraId="6A3F962F" w14:textId="77777777" w:rsidR="00B8771D" w:rsidRPr="00344860" w:rsidRDefault="00B8771D" w:rsidP="00B8771D">
      <w:pPr>
        <w:pStyle w:val="PL"/>
        <w:rPr>
          <w:lang w:eastAsia="zh-CN"/>
        </w:rPr>
      </w:pPr>
    </w:p>
    <w:p w14:paraId="247167DC" w14:textId="77777777" w:rsidR="00B8771D" w:rsidRPr="00344860" w:rsidRDefault="00B8771D" w:rsidP="00B8771D">
      <w:pPr>
        <w:pStyle w:val="PL"/>
        <w:rPr>
          <w:lang w:eastAsia="zh-CN"/>
        </w:rPr>
      </w:pPr>
      <w:r w:rsidRPr="00344860">
        <w:rPr>
          <w:lang w:eastAsia="zh-CN"/>
        </w:rPr>
        <w:t>;;; GroupPriority</w:t>
      </w:r>
    </w:p>
    <w:p w14:paraId="2DAA3425" w14:textId="77777777" w:rsidR="00B8771D" w:rsidRPr="00344860" w:rsidRDefault="00B8771D" w:rsidP="00B8771D">
      <w:pPr>
        <w:pStyle w:val="PL"/>
        <w:rPr>
          <w:lang w:eastAsia="zh-CN"/>
        </w:rPr>
      </w:pPr>
      <w:r w:rsidRPr="00344860">
        <w:rPr>
          <w:lang w:eastAsia="zh-CN"/>
        </w:rPr>
        <w:t>;;+ VAL group priority a positive integer which provides VAL group priority among different VAL groups within VAL service.</w:t>
      </w:r>
    </w:p>
    <w:p w14:paraId="759F4562" w14:textId="77777777" w:rsidR="00B8771D" w:rsidRPr="00344860" w:rsidRDefault="00B8771D" w:rsidP="00B8771D">
      <w:pPr>
        <w:pStyle w:val="PL"/>
        <w:rPr>
          <w:lang w:eastAsia="zh-CN"/>
        </w:rPr>
      </w:pPr>
      <w:r w:rsidRPr="00344860">
        <w:rPr>
          <w:lang w:eastAsia="zh-CN"/>
        </w:rPr>
        <w:t>GroupPriority = 0..255</w:t>
      </w:r>
    </w:p>
    <w:p w14:paraId="7A35A78D" w14:textId="77777777" w:rsidR="00B8771D" w:rsidRPr="00344860" w:rsidRDefault="00B8771D" w:rsidP="00B8771D">
      <w:pPr>
        <w:pStyle w:val="PL"/>
        <w:rPr>
          <w:lang w:eastAsia="zh-CN"/>
        </w:rPr>
      </w:pPr>
    </w:p>
    <w:p w14:paraId="7769BC3D" w14:textId="77777777" w:rsidR="00B8771D" w:rsidRPr="00344860" w:rsidRDefault="00B8771D" w:rsidP="00B8771D">
      <w:pPr>
        <w:pStyle w:val="PL"/>
        <w:rPr>
          <w:lang w:eastAsia="zh-CN"/>
        </w:rPr>
      </w:pPr>
      <w:r w:rsidRPr="00344860">
        <w:rPr>
          <w:lang w:eastAsia="zh-CN"/>
        </w:rPr>
        <w:t>;;; GeographicalAreaId</w:t>
      </w:r>
    </w:p>
    <w:p w14:paraId="2E675F48" w14:textId="77777777" w:rsidR="00B8771D" w:rsidRPr="00344860" w:rsidRDefault="00B8771D" w:rsidP="00B8771D">
      <w:pPr>
        <w:pStyle w:val="PL"/>
        <w:rPr>
          <w:lang w:eastAsia="zh-CN"/>
        </w:rPr>
      </w:pPr>
      <w:r w:rsidRPr="00344860">
        <w:rPr>
          <w:lang w:eastAsia="zh-CN"/>
        </w:rPr>
        <w:t>;;+ Identifies a geographical area.</w:t>
      </w:r>
    </w:p>
    <w:p w14:paraId="4EBF0F05" w14:textId="77777777" w:rsidR="00B8771D" w:rsidRPr="00344860" w:rsidRDefault="00B8771D" w:rsidP="00B8771D">
      <w:pPr>
        <w:pStyle w:val="PL"/>
        <w:rPr>
          <w:lang w:eastAsia="zh-CN"/>
        </w:rPr>
      </w:pPr>
      <w:r w:rsidRPr="00344860">
        <w:rPr>
          <w:lang w:eastAsia="zh-CN"/>
        </w:rPr>
        <w:t>GeographicalAreaId = text</w:t>
      </w:r>
    </w:p>
    <w:p w14:paraId="12AFFFB2" w14:textId="77777777" w:rsidR="00B8771D" w:rsidRPr="00344860" w:rsidRDefault="00B8771D" w:rsidP="00B8771D">
      <w:pPr>
        <w:pStyle w:val="PL"/>
        <w:rPr>
          <w:lang w:eastAsia="zh-CN"/>
        </w:rPr>
      </w:pPr>
    </w:p>
    <w:p w14:paraId="04F11115" w14:textId="77777777" w:rsidR="00B8771D" w:rsidRPr="00344860" w:rsidRDefault="00B8771D" w:rsidP="00B8771D">
      <w:pPr>
        <w:pStyle w:val="PL"/>
        <w:rPr>
          <w:lang w:eastAsia="zh-CN"/>
        </w:rPr>
      </w:pPr>
      <w:r w:rsidRPr="00344860">
        <w:rPr>
          <w:lang w:eastAsia="zh-CN"/>
        </w:rPr>
        <w:t>;;; MembershipType</w:t>
      </w:r>
    </w:p>
    <w:p w14:paraId="2F28F5B2" w14:textId="77777777" w:rsidR="00B8771D" w:rsidRPr="00344860" w:rsidRDefault="00B8771D" w:rsidP="00B8771D">
      <w:pPr>
        <w:pStyle w:val="PL"/>
        <w:rPr>
          <w:lang w:eastAsia="zh-CN"/>
        </w:rPr>
      </w:pPr>
      <w:r w:rsidRPr="00344860">
        <w:rPr>
          <w:lang w:eastAsia="zh-CN"/>
        </w:rPr>
        <w:t>;;+ Indicates the type of group membership.</w:t>
      </w:r>
    </w:p>
    <w:p w14:paraId="516687CD" w14:textId="77777777" w:rsidR="00B8771D" w:rsidRPr="00344860" w:rsidRDefault="00B8771D" w:rsidP="00B8771D">
      <w:pPr>
        <w:pStyle w:val="PL"/>
        <w:rPr>
          <w:lang w:eastAsia="zh-CN"/>
        </w:rPr>
      </w:pPr>
      <w:r w:rsidRPr="00344860">
        <w:rPr>
          <w:lang w:eastAsia="zh-CN"/>
        </w:rPr>
        <w:t>MembershipType = "ADMINISTRATOR" / "EXPLICIT" / "IMPLICIT" / text ; text value provides forward-compatibility with future extensions to the enumeration but is not used to encode content defined in the present version of this API.</w:t>
      </w:r>
    </w:p>
    <w:p w14:paraId="6574B104" w14:textId="77777777" w:rsidR="00B8771D" w:rsidRPr="00344860" w:rsidRDefault="00B8771D" w:rsidP="00B8771D">
      <w:pPr>
        <w:pStyle w:val="PL"/>
        <w:rPr>
          <w:lang w:eastAsia="zh-CN"/>
        </w:rPr>
      </w:pPr>
    </w:p>
    <w:p w14:paraId="48B7D5B9" w14:textId="77777777" w:rsidR="00B8771D" w:rsidRPr="00344860" w:rsidRDefault="00B8771D" w:rsidP="00B8771D">
      <w:pPr>
        <w:pStyle w:val="PL"/>
        <w:rPr>
          <w:lang w:eastAsia="zh-CN"/>
        </w:rPr>
      </w:pPr>
      <w:r w:rsidRPr="00344860">
        <w:rPr>
          <w:lang w:eastAsia="zh-CN"/>
        </w:rPr>
        <w:t>;;; MembershipState</w:t>
      </w:r>
    </w:p>
    <w:p w14:paraId="4F8EE9EE" w14:textId="77777777" w:rsidR="00B8771D" w:rsidRPr="00344860" w:rsidRDefault="00B8771D" w:rsidP="00B8771D">
      <w:pPr>
        <w:pStyle w:val="PL"/>
        <w:rPr>
          <w:lang w:eastAsia="zh-CN"/>
        </w:rPr>
      </w:pPr>
      <w:r w:rsidRPr="00344860">
        <w:rPr>
          <w:lang w:eastAsia="zh-CN"/>
        </w:rPr>
        <w:t xml:space="preserve">;;+ Represents the state of the member in the group. </w:t>
      </w:r>
    </w:p>
    <w:p w14:paraId="38B1337E" w14:textId="77777777" w:rsidR="00B8771D" w:rsidRPr="00344860" w:rsidRDefault="00B8771D" w:rsidP="00B8771D">
      <w:pPr>
        <w:pStyle w:val="PL"/>
        <w:rPr>
          <w:lang w:eastAsia="zh-CN"/>
        </w:rPr>
      </w:pPr>
      <w:r w:rsidRPr="00344860">
        <w:rPr>
          <w:lang w:eastAsia="zh-CN"/>
        </w:rPr>
        <w:t>MembershipState = {</w:t>
      </w:r>
    </w:p>
    <w:p w14:paraId="01112F0F" w14:textId="77777777" w:rsidR="00B8771D" w:rsidRPr="00344860" w:rsidRDefault="00B8771D" w:rsidP="00B8771D">
      <w:pPr>
        <w:pStyle w:val="PL"/>
        <w:rPr>
          <w:lang w:eastAsia="zh-CN"/>
        </w:rPr>
      </w:pPr>
      <w:r w:rsidRPr="00344860">
        <w:rPr>
          <w:lang w:eastAsia="zh-CN"/>
        </w:rPr>
        <w:t xml:space="preserve"> ? registered: bool</w:t>
      </w:r>
    </w:p>
    <w:p w14:paraId="0B471477" w14:textId="77777777" w:rsidR="00B8771D" w:rsidRPr="00344860" w:rsidRDefault="00B8771D" w:rsidP="00B8771D">
      <w:pPr>
        <w:pStyle w:val="PL"/>
        <w:rPr>
          <w:lang w:eastAsia="zh-CN"/>
        </w:rPr>
      </w:pPr>
      <w:r w:rsidRPr="00344860">
        <w:rPr>
          <w:lang w:eastAsia="zh-CN"/>
        </w:rPr>
        <w:t>}</w:t>
      </w:r>
    </w:p>
    <w:p w14:paraId="40E8CDAF" w14:textId="77777777" w:rsidR="00B8771D" w:rsidRPr="00344860" w:rsidRDefault="00B8771D" w:rsidP="00B8771D">
      <w:pPr>
        <w:pStyle w:val="PL"/>
        <w:rPr>
          <w:lang w:eastAsia="zh-CN"/>
        </w:rPr>
      </w:pPr>
    </w:p>
    <w:p w14:paraId="3E27773F" w14:textId="77777777" w:rsidR="00B8771D" w:rsidRPr="00344860" w:rsidRDefault="00B8771D" w:rsidP="00B8771D">
      <w:pPr>
        <w:pStyle w:val="PL"/>
        <w:rPr>
          <w:lang w:eastAsia="zh-CN"/>
        </w:rPr>
      </w:pPr>
      <w:r w:rsidRPr="00344860">
        <w:rPr>
          <w:lang w:eastAsia="zh-CN"/>
        </w:rPr>
        <w:t>;;; MessageFilter</w:t>
      </w:r>
    </w:p>
    <w:p w14:paraId="0B1684C1" w14:textId="77777777" w:rsidR="00B8771D" w:rsidRPr="00344860" w:rsidRDefault="00B8771D" w:rsidP="00B8771D">
      <w:pPr>
        <w:pStyle w:val="PL"/>
        <w:rPr>
          <w:lang w:eastAsia="zh-CN"/>
        </w:rPr>
      </w:pPr>
      <w:r w:rsidRPr="00344860">
        <w:rPr>
          <w:lang w:eastAsia="zh-CN"/>
        </w:rPr>
        <w:t>;;+ Represents the message filters applicable to a VAL User ID or VAL UE ID.</w:t>
      </w:r>
    </w:p>
    <w:p w14:paraId="79EFA3EC" w14:textId="77777777" w:rsidR="00B8771D" w:rsidRPr="00344860" w:rsidRDefault="00B8771D" w:rsidP="00B8771D">
      <w:pPr>
        <w:pStyle w:val="PL"/>
        <w:rPr>
          <w:lang w:eastAsia="zh-CN"/>
        </w:rPr>
      </w:pPr>
      <w:r w:rsidRPr="00344860">
        <w:rPr>
          <w:lang w:eastAsia="zh-CN"/>
        </w:rPr>
        <w:lastRenderedPageBreak/>
        <w:t>MessageFilter = {</w:t>
      </w:r>
    </w:p>
    <w:p w14:paraId="79707D55" w14:textId="77777777" w:rsidR="00B8771D" w:rsidRPr="00344860" w:rsidRDefault="00B8771D" w:rsidP="00B8771D">
      <w:pPr>
        <w:pStyle w:val="PL"/>
        <w:rPr>
          <w:lang w:eastAsia="zh-CN"/>
        </w:rPr>
      </w:pPr>
      <w:r w:rsidRPr="00344860">
        <w:rPr>
          <w:lang w:eastAsia="zh-CN"/>
        </w:rPr>
        <w:t xml:space="preserve"> ? tgtUe: [+ ValTargetUe]        ; List of VAL User or UE IDs whose message to be sent.</w:t>
      </w:r>
    </w:p>
    <w:p w14:paraId="6B851598" w14:textId="77777777" w:rsidR="00B8771D" w:rsidRPr="00344860" w:rsidRDefault="00B8771D" w:rsidP="00B8771D">
      <w:pPr>
        <w:pStyle w:val="PL"/>
        <w:rPr>
          <w:lang w:eastAsia="zh-CN"/>
        </w:rPr>
      </w:pPr>
      <w:r w:rsidRPr="00344860">
        <w:rPr>
          <w:lang w:eastAsia="zh-CN"/>
        </w:rPr>
        <w:t xml:space="preserve"> ? maxMsgs: Uinteger</w:t>
      </w:r>
    </w:p>
    <w:p w14:paraId="6B9A61D3" w14:textId="77777777" w:rsidR="00B8771D" w:rsidRPr="00344860" w:rsidRDefault="00B8771D" w:rsidP="00B8771D">
      <w:pPr>
        <w:pStyle w:val="PL"/>
        <w:rPr>
          <w:lang w:eastAsia="zh-CN"/>
        </w:rPr>
      </w:pPr>
      <w:r w:rsidRPr="00344860">
        <w:rPr>
          <w:lang w:eastAsia="zh-CN"/>
        </w:rPr>
        <w:t xml:space="preserve"> ? scheds: [+ ScheduledCommunicationTime]; Time frame associated with total number of messages.</w:t>
      </w:r>
    </w:p>
    <w:p w14:paraId="1CA7D45D" w14:textId="77777777" w:rsidR="00B8771D" w:rsidRPr="00344860" w:rsidRDefault="00B8771D" w:rsidP="00B8771D">
      <w:pPr>
        <w:pStyle w:val="PL"/>
        <w:rPr>
          <w:lang w:eastAsia="zh-CN"/>
        </w:rPr>
      </w:pPr>
      <w:r w:rsidRPr="00344860">
        <w:rPr>
          <w:lang w:eastAsia="zh-CN"/>
        </w:rPr>
        <w:t xml:space="preserve"> ? msgTypes: [+ text]            ; List of message types to be sent to VAL UE.</w:t>
      </w:r>
    </w:p>
    <w:p w14:paraId="6D8ABF3C" w14:textId="77777777" w:rsidR="00B8771D" w:rsidRPr="00344860" w:rsidRDefault="00B8771D" w:rsidP="00B8771D">
      <w:pPr>
        <w:pStyle w:val="PL"/>
        <w:rPr>
          <w:lang w:eastAsia="zh-CN"/>
        </w:rPr>
      </w:pPr>
      <w:r w:rsidRPr="00344860">
        <w:rPr>
          <w:lang w:eastAsia="zh-CN"/>
        </w:rPr>
        <w:t>}</w:t>
      </w:r>
    </w:p>
    <w:p w14:paraId="7ED75DA0" w14:textId="77777777" w:rsidR="00B8771D" w:rsidRPr="00344860" w:rsidRDefault="00B8771D" w:rsidP="00B8771D">
      <w:pPr>
        <w:pStyle w:val="PL"/>
        <w:rPr>
          <w:lang w:eastAsia="zh-CN"/>
        </w:rPr>
      </w:pPr>
    </w:p>
    <w:p w14:paraId="272FB4A5" w14:textId="77777777" w:rsidR="00B8771D" w:rsidRPr="00344860" w:rsidRDefault="00B8771D" w:rsidP="00B8771D">
      <w:pPr>
        <w:pStyle w:val="PL"/>
        <w:rPr>
          <w:lang w:eastAsia="zh-CN"/>
        </w:rPr>
      </w:pPr>
      <w:r w:rsidRPr="00344860">
        <w:rPr>
          <w:lang w:eastAsia="zh-CN"/>
        </w:rPr>
        <w:t>;;; ScheduledCommunicationTime</w:t>
      </w:r>
    </w:p>
    <w:p w14:paraId="6C31D89C" w14:textId="77777777" w:rsidR="00B8771D" w:rsidRPr="00344860" w:rsidRDefault="00B8771D" w:rsidP="00B8771D">
      <w:pPr>
        <w:pStyle w:val="PL"/>
        <w:rPr>
          <w:lang w:eastAsia="zh-CN"/>
        </w:rPr>
      </w:pPr>
      <w:r w:rsidRPr="00344860">
        <w:rPr>
          <w:lang w:eastAsia="zh-CN"/>
        </w:rPr>
        <w:t>;;+ Represents an offered scheduled communication time.</w:t>
      </w:r>
    </w:p>
    <w:p w14:paraId="4F4FBB21" w14:textId="77777777" w:rsidR="00B8771D" w:rsidRPr="00344860" w:rsidRDefault="00B8771D" w:rsidP="00B8771D">
      <w:pPr>
        <w:pStyle w:val="PL"/>
        <w:rPr>
          <w:lang w:eastAsia="zh-CN"/>
        </w:rPr>
      </w:pPr>
      <w:r w:rsidRPr="00344860">
        <w:rPr>
          <w:lang w:eastAsia="zh-CN"/>
        </w:rPr>
        <w:t>ScheduledCommunicationTime = {</w:t>
      </w:r>
    </w:p>
    <w:p w14:paraId="40CAAE8A" w14:textId="77777777" w:rsidR="00B8771D" w:rsidRPr="00344860" w:rsidRDefault="00B8771D" w:rsidP="00B8771D">
      <w:pPr>
        <w:pStyle w:val="PL"/>
        <w:rPr>
          <w:lang w:eastAsia="zh-CN"/>
        </w:rPr>
      </w:pPr>
      <w:r w:rsidRPr="00344860">
        <w:rPr>
          <w:lang w:eastAsia="zh-CN"/>
        </w:rPr>
        <w:t xml:space="preserve"> ? daysOfWeek: [1*6 DayOfWeek]   ; Identifies the day(s) of the week. If absent, it indicates every day of the week.</w:t>
      </w:r>
    </w:p>
    <w:p w14:paraId="3A96BDE6" w14:textId="77777777" w:rsidR="00B8771D" w:rsidRPr="00344860" w:rsidRDefault="00B8771D" w:rsidP="00B8771D">
      <w:pPr>
        <w:pStyle w:val="PL"/>
        <w:rPr>
          <w:lang w:eastAsia="zh-CN"/>
        </w:rPr>
      </w:pPr>
      <w:r w:rsidRPr="00344860">
        <w:rPr>
          <w:lang w:eastAsia="zh-CN"/>
        </w:rPr>
        <w:t xml:space="preserve"> ? timeOfDayStart: TimeOfDay</w:t>
      </w:r>
    </w:p>
    <w:p w14:paraId="43FFEB42" w14:textId="77777777" w:rsidR="00B8771D" w:rsidRPr="00344860" w:rsidRDefault="00B8771D" w:rsidP="00B8771D">
      <w:pPr>
        <w:pStyle w:val="PL"/>
        <w:rPr>
          <w:lang w:eastAsia="zh-CN"/>
        </w:rPr>
      </w:pPr>
      <w:r w:rsidRPr="00344860">
        <w:rPr>
          <w:lang w:eastAsia="zh-CN"/>
        </w:rPr>
        <w:t xml:space="preserve"> ? timeOfDayEnd: TimeOfDay</w:t>
      </w:r>
    </w:p>
    <w:p w14:paraId="4BF1207D" w14:textId="77777777" w:rsidR="00B8771D" w:rsidRPr="00344860" w:rsidRDefault="00B8771D" w:rsidP="00B8771D">
      <w:pPr>
        <w:pStyle w:val="PL"/>
        <w:rPr>
          <w:lang w:eastAsia="zh-CN"/>
        </w:rPr>
      </w:pPr>
      <w:r w:rsidRPr="00344860">
        <w:rPr>
          <w:lang w:eastAsia="zh-CN"/>
        </w:rPr>
        <w:t>}</w:t>
      </w:r>
    </w:p>
    <w:p w14:paraId="7C782942" w14:textId="77777777" w:rsidR="00B8771D" w:rsidRPr="00344860" w:rsidRDefault="00B8771D" w:rsidP="00B8771D">
      <w:pPr>
        <w:pStyle w:val="PL"/>
        <w:rPr>
          <w:lang w:eastAsia="zh-CN"/>
        </w:rPr>
      </w:pPr>
    </w:p>
    <w:p w14:paraId="28D3BE9E" w14:textId="77777777" w:rsidR="00B8771D" w:rsidRPr="00344860" w:rsidRDefault="00B8771D" w:rsidP="00B8771D">
      <w:pPr>
        <w:pStyle w:val="PL"/>
        <w:rPr>
          <w:lang w:eastAsia="zh-CN"/>
        </w:rPr>
      </w:pPr>
      <w:r w:rsidRPr="00344860">
        <w:rPr>
          <w:lang w:eastAsia="zh-CN"/>
        </w:rPr>
        <w:t>;;; ValTargetUe</w:t>
      </w:r>
    </w:p>
    <w:p w14:paraId="5E446DC4" w14:textId="77777777" w:rsidR="00B8771D" w:rsidRPr="00344860" w:rsidRDefault="00B8771D" w:rsidP="00B8771D">
      <w:pPr>
        <w:pStyle w:val="PL"/>
        <w:rPr>
          <w:lang w:eastAsia="zh-CN"/>
        </w:rPr>
      </w:pPr>
      <w:r w:rsidRPr="00344860">
        <w:rPr>
          <w:lang w:eastAsia="zh-CN"/>
        </w:rPr>
        <w:t>;;+ Represents information identifying a VAL user ID or a VAL UE ID.</w:t>
      </w:r>
    </w:p>
    <w:p w14:paraId="0233E527" w14:textId="77777777" w:rsidR="00B8771D" w:rsidRPr="00344860" w:rsidRDefault="00B8771D" w:rsidP="00B8771D">
      <w:pPr>
        <w:pStyle w:val="PL"/>
        <w:rPr>
          <w:lang w:eastAsia="zh-CN"/>
        </w:rPr>
      </w:pPr>
      <w:r w:rsidRPr="00344860">
        <w:rPr>
          <w:lang w:eastAsia="zh-CN"/>
        </w:rPr>
        <w:t>ValTargetUe =  {</w:t>
      </w:r>
    </w:p>
    <w:p w14:paraId="1BEAC0B1" w14:textId="77777777" w:rsidR="00B8771D" w:rsidRPr="00344860" w:rsidRDefault="00B8771D" w:rsidP="00B8771D">
      <w:pPr>
        <w:pStyle w:val="PL"/>
        <w:rPr>
          <w:lang w:eastAsia="zh-CN"/>
        </w:rPr>
      </w:pPr>
      <w:r w:rsidRPr="00344860">
        <w:rPr>
          <w:lang w:eastAsia="zh-CN"/>
        </w:rPr>
        <w:t xml:space="preserve"> (</w:t>
      </w:r>
    </w:p>
    <w:p w14:paraId="17EF10A2" w14:textId="77777777" w:rsidR="00B8771D" w:rsidRPr="00344860" w:rsidRDefault="00B8771D" w:rsidP="00B8771D">
      <w:pPr>
        <w:pStyle w:val="PL"/>
        <w:rPr>
          <w:lang w:eastAsia="zh-CN"/>
        </w:rPr>
      </w:pPr>
      <w:r w:rsidRPr="00344860">
        <w:rPr>
          <w:lang w:eastAsia="zh-CN"/>
        </w:rPr>
        <w:t xml:space="preserve"> valUserId: text                 ; Unique identifier of a VAL user.</w:t>
      </w:r>
    </w:p>
    <w:p w14:paraId="495DE886" w14:textId="77777777" w:rsidR="00B8771D" w:rsidRPr="00344860" w:rsidRDefault="00B8771D" w:rsidP="00B8771D">
      <w:pPr>
        <w:pStyle w:val="PL"/>
        <w:rPr>
          <w:lang w:eastAsia="zh-CN"/>
        </w:rPr>
      </w:pPr>
      <w:r w:rsidRPr="00344860">
        <w:rPr>
          <w:lang w:eastAsia="zh-CN"/>
        </w:rPr>
        <w:t xml:space="preserve"> //</w:t>
      </w:r>
    </w:p>
    <w:p w14:paraId="32AE3612" w14:textId="77777777" w:rsidR="00B8771D" w:rsidRPr="00344860" w:rsidRDefault="00B8771D" w:rsidP="00B8771D">
      <w:pPr>
        <w:pStyle w:val="PL"/>
        <w:rPr>
          <w:lang w:eastAsia="zh-CN"/>
        </w:rPr>
      </w:pPr>
      <w:r w:rsidRPr="00344860">
        <w:rPr>
          <w:lang w:eastAsia="zh-CN"/>
        </w:rPr>
        <w:t xml:space="preserve"> valUeId: text                   ; Unique identifier of a VAL UE.</w:t>
      </w:r>
    </w:p>
    <w:p w14:paraId="605D1EC3" w14:textId="77777777" w:rsidR="00B8771D" w:rsidRPr="00344860" w:rsidRDefault="00B8771D" w:rsidP="00B8771D">
      <w:pPr>
        <w:pStyle w:val="PL"/>
        <w:rPr>
          <w:lang w:eastAsia="zh-CN"/>
        </w:rPr>
      </w:pPr>
      <w:r w:rsidRPr="00344860">
        <w:rPr>
          <w:lang w:eastAsia="zh-CN"/>
        </w:rPr>
        <w:t xml:space="preserve"> )</w:t>
      </w:r>
    </w:p>
    <w:p w14:paraId="6F7210F4" w14:textId="77777777" w:rsidR="00B8771D" w:rsidRPr="00344860" w:rsidRDefault="00B8771D" w:rsidP="00B8771D">
      <w:pPr>
        <w:pStyle w:val="PL"/>
        <w:rPr>
          <w:lang w:eastAsia="zh-CN"/>
        </w:rPr>
      </w:pPr>
      <w:r w:rsidRPr="00344860">
        <w:rPr>
          <w:lang w:eastAsia="zh-CN"/>
        </w:rPr>
        <w:t>}</w:t>
      </w:r>
    </w:p>
    <w:p w14:paraId="060152FC" w14:textId="77777777" w:rsidR="00B8771D" w:rsidRPr="00344860" w:rsidRDefault="00B8771D" w:rsidP="00B8771D">
      <w:pPr>
        <w:pStyle w:val="PL"/>
        <w:rPr>
          <w:lang w:eastAsia="zh-CN"/>
        </w:rPr>
      </w:pPr>
    </w:p>
    <w:p w14:paraId="7BD94836" w14:textId="77777777" w:rsidR="00B8771D" w:rsidRPr="00344860" w:rsidRDefault="00B8771D" w:rsidP="00B8771D">
      <w:pPr>
        <w:pStyle w:val="PL"/>
        <w:rPr>
          <w:lang w:eastAsia="zh-CN"/>
        </w:rPr>
      </w:pPr>
      <w:r w:rsidRPr="00344860">
        <w:rPr>
          <w:lang w:eastAsia="zh-CN"/>
        </w:rPr>
        <w:t>;;; ExternalGroupId</w:t>
      </w:r>
    </w:p>
    <w:p w14:paraId="59B4486F" w14:textId="77777777" w:rsidR="00B8771D" w:rsidRPr="00344860" w:rsidRDefault="00B8771D" w:rsidP="00B8771D">
      <w:pPr>
        <w:pStyle w:val="PL"/>
        <w:rPr>
          <w:lang w:eastAsia="zh-CN"/>
        </w:rPr>
      </w:pPr>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77777777" w:rsidR="00B8771D" w:rsidRPr="00344860" w:rsidRDefault="00B8771D" w:rsidP="00B8771D">
      <w:pPr>
        <w:pStyle w:val="PL"/>
        <w:rPr>
          <w:lang w:eastAsia="zh-CN"/>
        </w:rPr>
      </w:pPr>
      <w:r w:rsidRPr="00344860">
        <w:rPr>
          <w:lang w:eastAsia="zh-CN"/>
        </w:rPr>
        <w:t>ExternalGroupId = text</w:t>
      </w:r>
    </w:p>
    <w:p w14:paraId="18CE03ED" w14:textId="77777777" w:rsidR="00B8771D" w:rsidRPr="00344860" w:rsidRDefault="00B8771D" w:rsidP="00B8771D">
      <w:pPr>
        <w:pStyle w:val="PL"/>
        <w:rPr>
          <w:lang w:eastAsia="zh-CN"/>
        </w:rPr>
      </w:pPr>
    </w:p>
    <w:p w14:paraId="327965F4" w14:textId="77777777" w:rsidR="00B8771D" w:rsidRPr="00344860" w:rsidRDefault="00B8771D" w:rsidP="00B8771D">
      <w:pPr>
        <w:pStyle w:val="PL"/>
        <w:rPr>
          <w:lang w:eastAsia="zh-CN"/>
        </w:rPr>
      </w:pPr>
      <w:r w:rsidRPr="00344860">
        <w:rPr>
          <w:lang w:eastAsia="zh-CN"/>
        </w:rPr>
        <w:t>;;; Com5GLanType</w:t>
      </w:r>
    </w:p>
    <w:p w14:paraId="764906B9" w14:textId="77777777" w:rsidR="00B8771D" w:rsidRPr="00344860" w:rsidRDefault="00B8771D" w:rsidP="00B8771D">
      <w:pPr>
        <w:pStyle w:val="PL"/>
        <w:rPr>
          <w:lang w:eastAsia="zh-CN"/>
        </w:rPr>
      </w:pPr>
      <w:r w:rsidRPr="00344860">
        <w:rPr>
          <w:lang w:eastAsia="zh-CN"/>
        </w:rPr>
        <w:t>;;+ Communication type for a 5GVN-based group communication</w:t>
      </w:r>
    </w:p>
    <w:p w14:paraId="6A93D32D" w14:textId="77777777" w:rsidR="00B8771D" w:rsidRPr="00344860" w:rsidRDefault="00B8771D" w:rsidP="00B8771D">
      <w:pPr>
        <w:pStyle w:val="PL"/>
        <w:rPr>
          <w:lang w:eastAsia="zh-CN"/>
        </w:rPr>
      </w:pPr>
      <w:r w:rsidRPr="00344860">
        <w:rPr>
          <w:lang w:eastAsia="zh-CN"/>
        </w:rPr>
        <w:t>Com5GLanType = "IPV4" / "IPV6" / "IPV4V6" / "ETHERNET" / text ; text value provides forward-compatibility with future extensions to the enumeration but is not used to encode content defined in the present version of this API.</w:t>
      </w:r>
    </w:p>
    <w:p w14:paraId="44195BCF" w14:textId="77777777" w:rsidR="00B8771D" w:rsidRPr="00344860" w:rsidRDefault="00B8771D" w:rsidP="00B8771D">
      <w:pPr>
        <w:pStyle w:val="PL"/>
        <w:rPr>
          <w:lang w:eastAsia="zh-CN"/>
        </w:rPr>
      </w:pPr>
    </w:p>
    <w:p w14:paraId="1BE3F4B6" w14:textId="77777777" w:rsidR="00B8771D" w:rsidRPr="00344860" w:rsidRDefault="00B8771D" w:rsidP="00B8771D">
      <w:pPr>
        <w:pStyle w:val="PL"/>
        <w:rPr>
          <w:lang w:eastAsia="zh-CN"/>
        </w:rPr>
      </w:pPr>
      <w:r w:rsidRPr="00344860">
        <w:rPr>
          <w:lang w:eastAsia="zh-CN"/>
        </w:rPr>
        <w:t>;;; DayOfWeek</w:t>
      </w:r>
    </w:p>
    <w:p w14:paraId="132F9BCC" w14:textId="77777777" w:rsidR="00B8771D" w:rsidRPr="00344860" w:rsidRDefault="00B8771D" w:rsidP="00B8771D">
      <w:pPr>
        <w:pStyle w:val="PL"/>
        <w:rPr>
          <w:lang w:eastAsia="zh-CN"/>
        </w:rPr>
      </w:pPr>
      <w:r w:rsidRPr="00344860">
        <w:rPr>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344860" w:rsidRDefault="00B8771D" w:rsidP="00B8771D">
      <w:pPr>
        <w:pStyle w:val="PL"/>
        <w:rPr>
          <w:lang w:eastAsia="zh-CN"/>
        </w:rPr>
      </w:pPr>
      <w:r w:rsidRPr="00344860">
        <w:rPr>
          <w:lang w:eastAsia="zh-CN"/>
        </w:rPr>
        <w:t>DayOfWeek = 1..7</w:t>
      </w:r>
    </w:p>
    <w:p w14:paraId="435E93D7" w14:textId="77777777" w:rsidR="00B8771D" w:rsidRPr="00344860" w:rsidRDefault="00B8771D" w:rsidP="00B8771D">
      <w:pPr>
        <w:pStyle w:val="PL"/>
        <w:rPr>
          <w:lang w:eastAsia="zh-CN"/>
        </w:rPr>
      </w:pPr>
    </w:p>
    <w:p w14:paraId="1E5A8AB4" w14:textId="77777777" w:rsidR="00B8771D" w:rsidRPr="00344860" w:rsidRDefault="00B8771D" w:rsidP="00B8771D">
      <w:pPr>
        <w:pStyle w:val="PL"/>
        <w:rPr>
          <w:lang w:eastAsia="zh-CN"/>
        </w:rPr>
      </w:pPr>
      <w:r w:rsidRPr="00344860">
        <w:rPr>
          <w:lang w:eastAsia="zh-CN"/>
        </w:rPr>
        <w:t>;;; TimeOfDay</w:t>
      </w:r>
    </w:p>
    <w:p w14:paraId="1287EEF0" w14:textId="629AF6A5" w:rsidR="00B8771D" w:rsidRPr="00344860" w:rsidRDefault="00B8771D" w:rsidP="00B8771D">
      <w:pPr>
        <w:pStyle w:val="PL"/>
        <w:rPr>
          <w:lang w:eastAsia="zh-CN"/>
        </w:rPr>
      </w:pPr>
      <w:r w:rsidRPr="00344860">
        <w:rPr>
          <w:lang w:eastAsia="zh-CN"/>
        </w:rPr>
        <w:t>;;+ String with format partial-time or full-time as defined in clause 5.6 of IETF RFC 3339. Examples, 20:15:00, 20:15:00-08:00 (for 8 hours behind UTC).</w:t>
      </w:r>
    </w:p>
    <w:p w14:paraId="03E634F9" w14:textId="77777777" w:rsidR="00B8771D" w:rsidRPr="00344860" w:rsidRDefault="00B8771D" w:rsidP="00B8771D">
      <w:pPr>
        <w:pStyle w:val="PL"/>
        <w:rPr>
          <w:lang w:eastAsia="zh-CN"/>
        </w:rPr>
      </w:pPr>
      <w:r w:rsidRPr="00344860">
        <w:rPr>
          <w:lang w:eastAsia="zh-CN"/>
        </w:rPr>
        <w:t>TimeOfDay = text</w:t>
      </w:r>
    </w:p>
    <w:p w14:paraId="318AE862" w14:textId="77777777" w:rsidR="00B8771D" w:rsidRPr="00344860" w:rsidRDefault="00B8771D" w:rsidP="00B8771D">
      <w:pPr>
        <w:pStyle w:val="PL"/>
        <w:rPr>
          <w:lang w:eastAsia="zh-CN"/>
        </w:rPr>
      </w:pPr>
    </w:p>
    <w:p w14:paraId="3901CCB9" w14:textId="77777777" w:rsidR="00B8771D" w:rsidRPr="00344860" w:rsidRDefault="00B8771D" w:rsidP="00B8771D">
      <w:pPr>
        <w:pStyle w:val="PL"/>
        <w:rPr>
          <w:lang w:eastAsia="zh-CN"/>
        </w:rPr>
      </w:pPr>
      <w:r w:rsidRPr="00344860">
        <w:rPr>
          <w:lang w:eastAsia="zh-CN"/>
        </w:rPr>
        <w:t>;;; Uinteger</w:t>
      </w:r>
    </w:p>
    <w:p w14:paraId="151795E0" w14:textId="77777777" w:rsidR="00B8771D" w:rsidRPr="00344860" w:rsidRDefault="00B8771D" w:rsidP="00B8771D">
      <w:pPr>
        <w:pStyle w:val="PL"/>
        <w:rPr>
          <w:lang w:eastAsia="zh-CN"/>
        </w:rPr>
      </w:pPr>
      <w:r w:rsidRPr="00344860">
        <w:rPr>
          <w:lang w:eastAsia="zh-CN"/>
        </w:rPr>
        <w:t>;;+ Unsigned Integer, i.e. only value 0 and integers above 0 are permissible.</w:t>
      </w:r>
    </w:p>
    <w:p w14:paraId="44DD5C7C" w14:textId="77777777" w:rsidR="00B8771D" w:rsidRPr="00344860" w:rsidRDefault="00B8771D" w:rsidP="00B8771D">
      <w:pPr>
        <w:pStyle w:val="PL"/>
        <w:rPr>
          <w:lang w:eastAsia="zh-CN"/>
        </w:rPr>
      </w:pPr>
      <w:r w:rsidRPr="00344860">
        <w:rPr>
          <w:lang w:eastAsia="zh-CN"/>
        </w:rPr>
        <w:t>Uinteger = int .ge 0</w:t>
      </w:r>
    </w:p>
    <w:p w14:paraId="7B31DE08" w14:textId="77777777" w:rsidR="00B8771D" w:rsidRPr="00344860" w:rsidRDefault="00B8771D" w:rsidP="00B8771D">
      <w:pPr>
        <w:pStyle w:val="PL"/>
        <w:rPr>
          <w:lang w:eastAsia="zh-CN"/>
        </w:rPr>
      </w:pPr>
    </w:p>
    <w:p w14:paraId="431FC2B5" w14:textId="77777777" w:rsidR="00B8771D" w:rsidRPr="00344860" w:rsidRDefault="00B8771D" w:rsidP="00B8771D">
      <w:pPr>
        <w:pStyle w:val="PL"/>
        <w:rPr>
          <w:lang w:eastAsia="zh-CN"/>
        </w:rPr>
      </w:pPr>
      <w:r w:rsidRPr="00344860">
        <w:rPr>
          <w:lang w:eastAsia="zh-CN"/>
        </w:rPr>
        <w:t>;;; Uri</w:t>
      </w:r>
    </w:p>
    <w:p w14:paraId="347D5F83" w14:textId="77777777" w:rsidR="00B8771D" w:rsidRPr="00344860" w:rsidRDefault="00B8771D" w:rsidP="00B8771D">
      <w:pPr>
        <w:pStyle w:val="PL"/>
        <w:rPr>
          <w:lang w:eastAsia="zh-CN"/>
        </w:rPr>
      </w:pPr>
      <w:r w:rsidRPr="00344860">
        <w:rPr>
          <w:lang w:eastAsia="zh-CN"/>
        </w:rPr>
        <w:t>;;+ string providing an URI formatted according to IETF RFC 3986.</w:t>
      </w:r>
    </w:p>
    <w:p w14:paraId="48C6028D" w14:textId="77777777" w:rsidR="00B8771D" w:rsidRPr="00344860" w:rsidRDefault="00B8771D" w:rsidP="00B8771D">
      <w:pPr>
        <w:pStyle w:val="PL"/>
        <w:rPr>
          <w:lang w:eastAsia="zh-CN"/>
        </w:rPr>
      </w:pPr>
      <w:r w:rsidRPr="00344860">
        <w:rPr>
          <w:lang w:eastAsia="zh-CN"/>
        </w:rPr>
        <w:t>Uri = text</w:t>
      </w:r>
    </w:p>
    <w:p w14:paraId="6F5CAC84" w14:textId="77777777" w:rsidR="00B8771D" w:rsidRPr="00344860" w:rsidRDefault="00B8771D" w:rsidP="00B8771D">
      <w:pPr>
        <w:pStyle w:val="PL"/>
        <w:rPr>
          <w:lang w:eastAsia="zh-CN"/>
        </w:rPr>
      </w:pPr>
    </w:p>
    <w:p w14:paraId="5153473A" w14:textId="77777777" w:rsidR="00B8771D" w:rsidRPr="00344860" w:rsidRDefault="00B8771D" w:rsidP="00B8771D">
      <w:pPr>
        <w:pStyle w:val="PL"/>
        <w:rPr>
          <w:lang w:eastAsia="zh-CN"/>
        </w:rPr>
      </w:pPr>
    </w:p>
    <w:p w14:paraId="03547A6E" w14:textId="468441C5" w:rsidR="00517BE3" w:rsidRPr="00826514" w:rsidRDefault="00517BE3" w:rsidP="00517BE3">
      <w:pPr>
        <w:pStyle w:val="Heading3"/>
        <w:rPr>
          <w:noProof/>
        </w:rPr>
      </w:pPr>
      <w:bookmarkStart w:id="1007" w:name="_Toc146237694"/>
      <w:r w:rsidRPr="00826514">
        <w:rPr>
          <w:noProof/>
        </w:rPr>
        <w:t>C.2.1.6</w:t>
      </w:r>
      <w:r w:rsidRPr="00826514">
        <w:rPr>
          <w:noProof/>
        </w:rPr>
        <w:tab/>
        <w:t>Media Type</w:t>
      </w:r>
      <w:bookmarkEnd w:id="1007"/>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1008" w:name="_Toc146237695"/>
      <w:r w:rsidRPr="00826514">
        <w:rPr>
          <w:noProof/>
        </w:rPr>
        <w:t>C.2.1.7</w:t>
      </w:r>
      <w:r w:rsidRPr="00826514">
        <w:rPr>
          <w:noProof/>
        </w:rPr>
        <w:tab/>
        <w:t>Media Type registration for application/vnd.3gpp.seal-</w:t>
      </w:r>
      <w:r w:rsidRPr="00826514">
        <w:t>group-doc</w:t>
      </w:r>
      <w:r w:rsidRPr="00826514">
        <w:rPr>
          <w:noProof/>
        </w:rPr>
        <w:t>+cbor</w:t>
      </w:r>
      <w:bookmarkEnd w:id="1008"/>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lastRenderedPageBreak/>
        <w:t>Required parameters: none</w:t>
      </w:r>
    </w:p>
    <w:p w14:paraId="10DF6AF2" w14:textId="77777777" w:rsidR="00517BE3" w:rsidRPr="00826514" w:rsidRDefault="00517BE3" w:rsidP="00517BE3">
      <w:r w:rsidRPr="00826514">
        <w:t>Optional parameters: none</w:t>
      </w:r>
    </w:p>
    <w:p w14:paraId="5C231CAD" w14:textId="1497FA83" w:rsidR="00E35083" w:rsidRPr="00344860" w:rsidRDefault="00E35083" w:rsidP="00E35083">
      <w:r w:rsidRPr="00344860">
        <w:t>Encoding considerations: Must be encoded as using IETF RFC 8949 . See "VALGroupDocument" data type in 3GPP TS 24.544 clause C.2.1.3.2.2 for details.</w:t>
      </w:r>
    </w:p>
    <w:p w14:paraId="4A101348" w14:textId="05A3E465" w:rsidR="00E35083" w:rsidRPr="00344860" w:rsidRDefault="00E35083" w:rsidP="00E35083">
      <w:r w:rsidRPr="00344860">
        <w:t>Security considerations: See Section 10 of IETF RFC 8949 and Section</w:t>
      </w:r>
      <w:r>
        <w:t> </w:t>
      </w:r>
      <w:r w:rsidRPr="00344860">
        <w:t xml:space="preserve">11 of IETF RFC 7252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3895BE7" w14:textId="0453B8F0" w:rsidR="00313AA4" w:rsidRPr="00344860" w:rsidRDefault="00313AA4" w:rsidP="00313AA4">
      <w:r w:rsidRPr="00344860">
        <w:t>Fragment identifier considerations: Fragment identification is the same as specified for "application/cbor" media type in IETF RFC 8949 [1</w:t>
      </w:r>
      <w:r>
        <w:t>9</w:t>
      </w:r>
      <w:r w:rsidRPr="00344860">
        <w:t>]. Note that currently that RFC does not define fragmentation identification syntax for "application/cbor".</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009" w:name="_Toc146237696"/>
      <w:r w:rsidRPr="00826514">
        <w:rPr>
          <w:noProof/>
        </w:rPr>
        <w:t>C.2.1.8</w:t>
      </w:r>
      <w:r w:rsidRPr="00826514">
        <w:rPr>
          <w:noProof/>
        </w:rPr>
        <w:tab/>
        <w:t>Media Type registration for application/vnd.3gpp.seal-</w:t>
      </w:r>
      <w:r w:rsidRPr="00826514">
        <w:t>group-member-info</w:t>
      </w:r>
      <w:r w:rsidRPr="00826514">
        <w:rPr>
          <w:noProof/>
        </w:rPr>
        <w:t>+cbor</w:t>
      </w:r>
      <w:bookmarkEnd w:id="1009"/>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4EEA05D8" w14:textId="224BB2D8" w:rsidR="00313AA4" w:rsidRPr="00344860" w:rsidRDefault="00313AA4" w:rsidP="00313AA4">
      <w:r w:rsidRPr="00344860">
        <w:t>Encoding considerations: Must be encoded as using IETF RFC 8949 See "GroupMember" data type in 3GPP TS 24.544 clause C.2.1.3.2.3 for details.</w:t>
      </w:r>
    </w:p>
    <w:p w14:paraId="02EF2197" w14:textId="4694EA94" w:rsidR="00313AA4" w:rsidRPr="00344860" w:rsidRDefault="00313AA4" w:rsidP="00313AA4">
      <w:r w:rsidRPr="00344860">
        <w:t>Security considerations: See Section 10 of IETF RFC 8949 ]and Section</w:t>
      </w:r>
      <w:r>
        <w:t> </w:t>
      </w:r>
      <w:r w:rsidRPr="00344860">
        <w:t xml:space="preserve">11 of IETF RFC 7252 .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F67EB4E" w14:textId="4B41737B" w:rsidR="00313AA4" w:rsidRPr="00344860" w:rsidRDefault="00313AA4" w:rsidP="00313AA4">
      <w:r w:rsidRPr="00344860">
        <w:lastRenderedPageBreak/>
        <w:t>Fragment identifier considerations: Fragment identification is the same as specified for "application/cbor" media type in IETF RFC 8949 . Note that currently that RFC does not define fragmentation identification syntax for "application/cbor".</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010" w:name="clause4"/>
      <w:bookmarkStart w:id="1011" w:name="_Toc25305702"/>
      <w:bookmarkStart w:id="1012" w:name="_Toc26190278"/>
      <w:bookmarkStart w:id="1013" w:name="_Toc26190871"/>
      <w:bookmarkStart w:id="1014" w:name="_Toc34062216"/>
      <w:bookmarkStart w:id="1015" w:name="_Toc34394657"/>
      <w:bookmarkStart w:id="1016" w:name="_Toc45274450"/>
      <w:bookmarkStart w:id="1017" w:name="_Toc51932989"/>
      <w:bookmarkStart w:id="1018" w:name="_Toc58513720"/>
      <w:bookmarkStart w:id="1019" w:name="_Toc92304796"/>
      <w:bookmarkStart w:id="1020" w:name="_Toc146237697"/>
      <w:bookmarkEnd w:id="1010"/>
      <w:r w:rsidRPr="00826514">
        <w:lastRenderedPageBreak/>
        <w:t xml:space="preserve">Annex </w:t>
      </w:r>
      <w:r w:rsidR="00517BE3" w:rsidRPr="00826514">
        <w:t>D</w:t>
      </w:r>
      <w:r w:rsidRPr="00826514">
        <w:t xml:space="preserve"> (informative):</w:t>
      </w:r>
      <w:r w:rsidRPr="00826514">
        <w:br/>
        <w:t>Change history</w:t>
      </w:r>
      <w:bookmarkStart w:id="1021" w:name="historyclause"/>
      <w:bookmarkEnd w:id="1011"/>
      <w:bookmarkEnd w:id="1012"/>
      <w:bookmarkEnd w:id="1013"/>
      <w:bookmarkEnd w:id="1014"/>
      <w:bookmarkEnd w:id="1015"/>
      <w:bookmarkEnd w:id="1016"/>
      <w:bookmarkEnd w:id="1017"/>
      <w:bookmarkEnd w:id="1018"/>
      <w:bookmarkEnd w:id="1019"/>
      <w:bookmarkEnd w:id="1020"/>
      <w:bookmarkEnd w:id="102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8D5BAE">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8D5BAE">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8D5BAE">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8D5BAE">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8D5BAE">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8D5BAE">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8D5BAE">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8D5BAE">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8D5BAE">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8D5BAE">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8D5BAE">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8D5BAE">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8D5BAE">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8D5BAE">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8D5BAE">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000000" w:rsidP="00E11B0C">
            <w:pPr>
              <w:spacing w:after="0"/>
              <w:jc w:val="center"/>
              <w:rPr>
                <w:rFonts w:cs="Arial"/>
                <w:sz w:val="16"/>
                <w:szCs w:val="16"/>
                <w:lang w:eastAsia="en-GB"/>
              </w:rPr>
            </w:pPr>
            <w:hyperlink r:id="rId14"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000000" w:rsidP="00311033">
            <w:pPr>
              <w:spacing w:after="0"/>
              <w:jc w:val="center"/>
              <w:rPr>
                <w:rFonts w:ascii="Arial" w:hAnsi="Arial" w:cs="Arial"/>
                <w:sz w:val="16"/>
                <w:szCs w:val="16"/>
                <w:lang w:eastAsia="en-GB"/>
              </w:rPr>
            </w:pPr>
            <w:hyperlink r:id="rId15"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000000" w:rsidP="00311033">
            <w:pPr>
              <w:spacing w:after="0"/>
              <w:jc w:val="center"/>
              <w:rPr>
                <w:rFonts w:ascii="Arial" w:hAnsi="Arial" w:cs="Arial"/>
                <w:sz w:val="16"/>
                <w:szCs w:val="16"/>
                <w:lang w:eastAsia="en-GB"/>
              </w:rPr>
            </w:pPr>
            <w:hyperlink r:id="rId16"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7D63E0" w:rsidRPr="00305C6C" w14:paraId="4785F5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2F4BBA" w:rsidRDefault="007D63E0" w:rsidP="007247C7">
            <w:pPr>
              <w:pStyle w:val="TAC"/>
              <w:rPr>
                <w:sz w:val="16"/>
                <w:szCs w:val="16"/>
              </w:rPr>
            </w:pPr>
            <w:r w:rsidRPr="002F4BBA">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2F4BBA" w:rsidRDefault="007D63E0" w:rsidP="007247C7">
            <w:pPr>
              <w:pStyle w:val="TAC"/>
              <w:rPr>
                <w:sz w:val="16"/>
                <w:szCs w:val="16"/>
              </w:rPr>
            </w:pPr>
            <w:r w:rsidRPr="002F4BBA">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084C37" w:rsidRDefault="00000000" w:rsidP="00311033">
            <w:pPr>
              <w:spacing w:after="0"/>
              <w:jc w:val="center"/>
              <w:rPr>
                <w:rFonts w:ascii="Arial" w:hAnsi="Arial" w:cs="Arial"/>
                <w:sz w:val="16"/>
                <w:szCs w:val="16"/>
                <w:lang w:eastAsia="en-GB"/>
              </w:rPr>
            </w:pPr>
            <w:hyperlink r:id="rId17" w:history="1">
              <w:r w:rsidR="007D63E0" w:rsidRPr="00084C37">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2F4BBA" w:rsidRDefault="007D63E0" w:rsidP="007247C7">
            <w:pPr>
              <w:pStyle w:val="TAL"/>
              <w:rPr>
                <w:sz w:val="16"/>
                <w:szCs w:val="16"/>
              </w:rPr>
            </w:pPr>
            <w:r w:rsidRPr="002F4BB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2F4BBA" w:rsidRDefault="007D63E0" w:rsidP="007247C7">
            <w:pPr>
              <w:pStyle w:val="TAR"/>
              <w:rPr>
                <w:sz w:val="16"/>
                <w:szCs w:val="16"/>
              </w:rPr>
            </w:pPr>
            <w:r w:rsidRPr="002F4BB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2F4BBA" w:rsidRDefault="007D63E0" w:rsidP="007247C7">
            <w:pPr>
              <w:pStyle w:val="TAC"/>
              <w:rPr>
                <w:sz w:val="16"/>
                <w:szCs w:val="16"/>
              </w:rPr>
            </w:pPr>
            <w:r w:rsidRPr="002F4BB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2F4BBA" w:rsidRDefault="007D63E0" w:rsidP="007247C7">
            <w:pPr>
              <w:pStyle w:val="TAL"/>
              <w:rPr>
                <w:sz w:val="16"/>
                <w:szCs w:val="16"/>
              </w:rPr>
            </w:pPr>
            <w:r w:rsidRPr="002F4BBA">
              <w:rPr>
                <w:sz w:val="16"/>
                <w:szCs w:val="16"/>
              </w:rPr>
              <w:t>Cleanup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2F4BBA" w:rsidRDefault="007D63E0" w:rsidP="007247C7">
            <w:pPr>
              <w:pStyle w:val="TAC"/>
              <w:rPr>
                <w:sz w:val="16"/>
                <w:szCs w:val="16"/>
              </w:rPr>
            </w:pPr>
            <w:r w:rsidRPr="002F4BBA">
              <w:rPr>
                <w:sz w:val="16"/>
                <w:szCs w:val="16"/>
              </w:rPr>
              <w:t>1</w:t>
            </w:r>
            <w:r w:rsidR="002D4541" w:rsidRPr="002F4BBA">
              <w:rPr>
                <w:sz w:val="16"/>
                <w:szCs w:val="16"/>
              </w:rPr>
              <w:t>8.0</w:t>
            </w:r>
            <w:r w:rsidRPr="002F4BBA">
              <w:rPr>
                <w:sz w:val="16"/>
                <w:szCs w:val="16"/>
              </w:rPr>
              <w:t>.0</w:t>
            </w:r>
          </w:p>
        </w:tc>
      </w:tr>
      <w:tr w:rsidR="007A3B3F" w:rsidRPr="00305C6C" w14:paraId="4DB43699"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8932F0" w14:textId="5CD04E4D" w:rsidR="007A3B3F" w:rsidRPr="002F4BBA" w:rsidRDefault="007A3B3F"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40045" w14:textId="7BEF3B27" w:rsidR="007A3B3F" w:rsidRPr="002F4BBA" w:rsidRDefault="007A3B3F"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442A" w14:textId="17FF0EE7" w:rsidR="007A3B3F" w:rsidRPr="009F12CF" w:rsidRDefault="007A3B3F" w:rsidP="00311033">
            <w:pPr>
              <w:spacing w:after="0"/>
              <w:jc w:val="center"/>
              <w:rPr>
                <w:rFonts w:ascii="Arial" w:hAnsi="Arial" w:cs="Arial"/>
                <w:sz w:val="16"/>
                <w:szCs w:val="16"/>
                <w:lang w:eastAsia="en-GB"/>
              </w:rPr>
            </w:pPr>
            <w:r>
              <w:rPr>
                <w:rFonts w:ascii="Arial" w:hAnsi="Arial" w:cs="Arial"/>
                <w:sz w:val="16"/>
                <w:szCs w:val="16"/>
              </w:rPr>
              <w:t>CP-231233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2C4B7" w14:textId="49FD970D" w:rsidR="007A3B3F" w:rsidRPr="002F4BBA" w:rsidRDefault="007A3B3F" w:rsidP="007247C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188EE" w14:textId="1AC8B7D7" w:rsidR="007A3B3F" w:rsidRPr="002F4BBA" w:rsidRDefault="007A3B3F" w:rsidP="007247C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F43E" w14:textId="68F466AA" w:rsidR="007A3B3F" w:rsidRPr="002F4BBA" w:rsidRDefault="007A3B3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CC9EF" w14:textId="1C70FB47" w:rsidR="007A3B3F" w:rsidRPr="002F4BBA" w:rsidRDefault="007A3B3F" w:rsidP="007247C7">
            <w:pPr>
              <w:pStyle w:val="TAL"/>
              <w:rPr>
                <w:sz w:val="16"/>
                <w:szCs w:val="16"/>
              </w:rPr>
            </w:pPr>
            <w:r>
              <w:rPr>
                <w:sz w:val="16"/>
                <w:szCs w:val="16"/>
              </w:rPr>
              <w:t>Correction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BC6BD" w14:textId="0A668E72" w:rsidR="007A3B3F" w:rsidRPr="002F4BBA" w:rsidRDefault="007A3B3F" w:rsidP="007247C7">
            <w:pPr>
              <w:pStyle w:val="TAC"/>
              <w:rPr>
                <w:sz w:val="16"/>
                <w:szCs w:val="16"/>
              </w:rPr>
            </w:pPr>
            <w:r>
              <w:rPr>
                <w:sz w:val="16"/>
                <w:szCs w:val="16"/>
              </w:rPr>
              <w:t>18.1.0</w:t>
            </w:r>
          </w:p>
        </w:tc>
      </w:tr>
      <w:tr w:rsidR="008D5BAE" w:rsidRPr="00305C6C" w14:paraId="6CF1E2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C6E4F" w14:textId="7482B4C5" w:rsidR="008D5BAE" w:rsidRDefault="008D5BAE" w:rsidP="007247C7">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A21F" w14:textId="2752E128" w:rsidR="008D5BAE" w:rsidRDefault="008D5BAE" w:rsidP="007247C7">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83570" w14:textId="63E13FF1" w:rsidR="008D5BAE" w:rsidRDefault="008D5BAE" w:rsidP="00311033">
            <w:pPr>
              <w:spacing w:after="0"/>
              <w:jc w:val="center"/>
              <w:rPr>
                <w:rFonts w:ascii="Arial" w:hAnsi="Arial" w:cs="Arial"/>
                <w:sz w:val="16"/>
                <w:szCs w:val="16"/>
                <w:lang w:eastAsia="en-GB"/>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66C9AC" w14:textId="3A643045" w:rsidR="008D5BAE" w:rsidRDefault="008D5BAE" w:rsidP="007247C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3D055" w14:textId="031ADE5D" w:rsidR="008D5BAE" w:rsidRDefault="008D5BAE"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C28AB" w14:textId="4FC942F4" w:rsidR="008D5BAE" w:rsidRDefault="008D5BAE" w:rsidP="007247C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0EF27" w14:textId="4BB2C72A" w:rsidR="008D5BAE" w:rsidRDefault="008D5BAE" w:rsidP="007247C7">
            <w:pPr>
              <w:pStyle w:val="TAL"/>
              <w:rPr>
                <w:sz w:val="16"/>
                <w:szCs w:val="16"/>
              </w:rPr>
            </w:pPr>
            <w:r>
              <w:rPr>
                <w:sz w:val="16"/>
                <w:szCs w:val="16"/>
              </w:rPr>
              <w:t>Group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38C80" w14:textId="6041E766" w:rsidR="008D5BAE" w:rsidRDefault="008D5BAE" w:rsidP="007247C7">
            <w:pPr>
              <w:pStyle w:val="TAC"/>
              <w:rPr>
                <w:sz w:val="16"/>
                <w:szCs w:val="16"/>
              </w:rPr>
            </w:pPr>
            <w:r>
              <w:rPr>
                <w:sz w:val="16"/>
                <w:szCs w:val="16"/>
              </w:rPr>
              <w:t>18.2.0</w:t>
            </w:r>
          </w:p>
        </w:tc>
      </w:tr>
    </w:tbl>
    <w:p w14:paraId="6AE5F0B0" w14:textId="77777777" w:rsidR="00080512" w:rsidRDefault="00080512" w:rsidP="00630443"/>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E7337" w14:textId="77777777" w:rsidR="00455916" w:rsidRDefault="00455916">
      <w:r>
        <w:separator/>
      </w:r>
    </w:p>
  </w:endnote>
  <w:endnote w:type="continuationSeparator" w:id="0">
    <w:p w14:paraId="4EE5F514" w14:textId="77777777" w:rsidR="00455916" w:rsidRDefault="0045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71816" w14:textId="77777777" w:rsidR="00455916" w:rsidRDefault="00455916">
      <w:r>
        <w:separator/>
      </w:r>
    </w:p>
  </w:footnote>
  <w:footnote w:type="continuationSeparator" w:id="0">
    <w:p w14:paraId="51D72227" w14:textId="77777777" w:rsidR="00455916" w:rsidRDefault="00455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7ACE4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146">
      <w:rPr>
        <w:rFonts w:ascii="Arial" w:hAnsi="Arial" w:cs="Arial"/>
        <w:b/>
        <w:noProof/>
        <w:sz w:val="18"/>
        <w:szCs w:val="18"/>
      </w:rPr>
      <w:t>3GPP TS 24.544 V18.2.0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D18D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14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732C9"/>
    <w:rsid w:val="00080512"/>
    <w:rsid w:val="000828B8"/>
    <w:rsid w:val="00084C37"/>
    <w:rsid w:val="00084E16"/>
    <w:rsid w:val="000947C7"/>
    <w:rsid w:val="00094E84"/>
    <w:rsid w:val="000951DE"/>
    <w:rsid w:val="0009617D"/>
    <w:rsid w:val="000C47C3"/>
    <w:rsid w:val="000C6E60"/>
    <w:rsid w:val="000D58AB"/>
    <w:rsid w:val="000D6C97"/>
    <w:rsid w:val="00133525"/>
    <w:rsid w:val="0014036F"/>
    <w:rsid w:val="00140A77"/>
    <w:rsid w:val="00182E9D"/>
    <w:rsid w:val="001A4C42"/>
    <w:rsid w:val="001A7420"/>
    <w:rsid w:val="001B6637"/>
    <w:rsid w:val="001C21C3"/>
    <w:rsid w:val="001C4617"/>
    <w:rsid w:val="001D02C2"/>
    <w:rsid w:val="001D29EB"/>
    <w:rsid w:val="001F0C1D"/>
    <w:rsid w:val="001F109A"/>
    <w:rsid w:val="001F1132"/>
    <w:rsid w:val="001F168B"/>
    <w:rsid w:val="0021452D"/>
    <w:rsid w:val="002330A4"/>
    <w:rsid w:val="002347A2"/>
    <w:rsid w:val="00242A48"/>
    <w:rsid w:val="00243087"/>
    <w:rsid w:val="00262CC3"/>
    <w:rsid w:val="00264002"/>
    <w:rsid w:val="002667BA"/>
    <w:rsid w:val="002675F0"/>
    <w:rsid w:val="002760EE"/>
    <w:rsid w:val="00290BA5"/>
    <w:rsid w:val="002A4613"/>
    <w:rsid w:val="002B6339"/>
    <w:rsid w:val="002D0016"/>
    <w:rsid w:val="002D4541"/>
    <w:rsid w:val="002E00EE"/>
    <w:rsid w:val="002E6552"/>
    <w:rsid w:val="002F4BBA"/>
    <w:rsid w:val="00305C6C"/>
    <w:rsid w:val="00311033"/>
    <w:rsid w:val="00313AA4"/>
    <w:rsid w:val="003172DC"/>
    <w:rsid w:val="00331078"/>
    <w:rsid w:val="00346146"/>
    <w:rsid w:val="0035462D"/>
    <w:rsid w:val="00356555"/>
    <w:rsid w:val="00366F68"/>
    <w:rsid w:val="00367F12"/>
    <w:rsid w:val="003749DF"/>
    <w:rsid w:val="003765B8"/>
    <w:rsid w:val="00393A1E"/>
    <w:rsid w:val="00395A3B"/>
    <w:rsid w:val="003B4689"/>
    <w:rsid w:val="003B6DA1"/>
    <w:rsid w:val="003C2BBC"/>
    <w:rsid w:val="003C3971"/>
    <w:rsid w:val="003D6D1C"/>
    <w:rsid w:val="003D7A0F"/>
    <w:rsid w:val="003F4415"/>
    <w:rsid w:val="00423334"/>
    <w:rsid w:val="004345EC"/>
    <w:rsid w:val="0044448E"/>
    <w:rsid w:val="00447BEC"/>
    <w:rsid w:val="00455916"/>
    <w:rsid w:val="00456B41"/>
    <w:rsid w:val="00465515"/>
    <w:rsid w:val="0046775F"/>
    <w:rsid w:val="0049751D"/>
    <w:rsid w:val="004A5C95"/>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5773"/>
    <w:rsid w:val="00536F5E"/>
    <w:rsid w:val="00540721"/>
    <w:rsid w:val="00541197"/>
    <w:rsid w:val="00543E6C"/>
    <w:rsid w:val="0054580E"/>
    <w:rsid w:val="00565087"/>
    <w:rsid w:val="00573617"/>
    <w:rsid w:val="00573A27"/>
    <w:rsid w:val="00597B11"/>
    <w:rsid w:val="005B3EC8"/>
    <w:rsid w:val="005D05E6"/>
    <w:rsid w:val="005D2E01"/>
    <w:rsid w:val="005D7526"/>
    <w:rsid w:val="005E4BB2"/>
    <w:rsid w:val="005F788A"/>
    <w:rsid w:val="00602AEA"/>
    <w:rsid w:val="00614FDF"/>
    <w:rsid w:val="006226E9"/>
    <w:rsid w:val="00630443"/>
    <w:rsid w:val="0063260B"/>
    <w:rsid w:val="0063543D"/>
    <w:rsid w:val="00647114"/>
    <w:rsid w:val="00664494"/>
    <w:rsid w:val="006650A8"/>
    <w:rsid w:val="0068189B"/>
    <w:rsid w:val="006912E9"/>
    <w:rsid w:val="00691D3E"/>
    <w:rsid w:val="006A323F"/>
    <w:rsid w:val="006B30D0"/>
    <w:rsid w:val="006C2CD4"/>
    <w:rsid w:val="006C3D95"/>
    <w:rsid w:val="006C7F16"/>
    <w:rsid w:val="006E1377"/>
    <w:rsid w:val="006E48FC"/>
    <w:rsid w:val="006E5C86"/>
    <w:rsid w:val="00700922"/>
    <w:rsid w:val="00701116"/>
    <w:rsid w:val="0071174C"/>
    <w:rsid w:val="00713C44"/>
    <w:rsid w:val="007247C7"/>
    <w:rsid w:val="00727586"/>
    <w:rsid w:val="00730267"/>
    <w:rsid w:val="00734A5B"/>
    <w:rsid w:val="0074026F"/>
    <w:rsid w:val="00742206"/>
    <w:rsid w:val="007429F6"/>
    <w:rsid w:val="00744E76"/>
    <w:rsid w:val="00753C0C"/>
    <w:rsid w:val="00765EA3"/>
    <w:rsid w:val="007713AC"/>
    <w:rsid w:val="00772957"/>
    <w:rsid w:val="00774DA4"/>
    <w:rsid w:val="00781F0F"/>
    <w:rsid w:val="007A3B3F"/>
    <w:rsid w:val="007B4184"/>
    <w:rsid w:val="007B600E"/>
    <w:rsid w:val="007C72BF"/>
    <w:rsid w:val="007D63E0"/>
    <w:rsid w:val="007F0F4A"/>
    <w:rsid w:val="008028A4"/>
    <w:rsid w:val="00816EC3"/>
    <w:rsid w:val="008245A8"/>
    <w:rsid w:val="00826514"/>
    <w:rsid w:val="00830747"/>
    <w:rsid w:val="00830AD1"/>
    <w:rsid w:val="008419CE"/>
    <w:rsid w:val="0084392A"/>
    <w:rsid w:val="00844EBD"/>
    <w:rsid w:val="008524DC"/>
    <w:rsid w:val="008622BF"/>
    <w:rsid w:val="008729C5"/>
    <w:rsid w:val="008768CA"/>
    <w:rsid w:val="0087693D"/>
    <w:rsid w:val="0088798D"/>
    <w:rsid w:val="00890F78"/>
    <w:rsid w:val="0089790A"/>
    <w:rsid w:val="008C384C"/>
    <w:rsid w:val="008C52B2"/>
    <w:rsid w:val="008D087A"/>
    <w:rsid w:val="008D18D4"/>
    <w:rsid w:val="008D5BAE"/>
    <w:rsid w:val="008E2D68"/>
    <w:rsid w:val="008E33A6"/>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E06FD"/>
    <w:rsid w:val="009F12CF"/>
    <w:rsid w:val="009F37B7"/>
    <w:rsid w:val="009F607C"/>
    <w:rsid w:val="00A10F02"/>
    <w:rsid w:val="00A164B4"/>
    <w:rsid w:val="00A26956"/>
    <w:rsid w:val="00A27486"/>
    <w:rsid w:val="00A36B21"/>
    <w:rsid w:val="00A4614A"/>
    <w:rsid w:val="00A53724"/>
    <w:rsid w:val="00A56066"/>
    <w:rsid w:val="00A631B7"/>
    <w:rsid w:val="00A64689"/>
    <w:rsid w:val="00A65069"/>
    <w:rsid w:val="00A7062F"/>
    <w:rsid w:val="00A73129"/>
    <w:rsid w:val="00A76485"/>
    <w:rsid w:val="00A82346"/>
    <w:rsid w:val="00A92BA1"/>
    <w:rsid w:val="00A95A32"/>
    <w:rsid w:val="00AA6785"/>
    <w:rsid w:val="00AB4A5D"/>
    <w:rsid w:val="00AB53BA"/>
    <w:rsid w:val="00AC06EA"/>
    <w:rsid w:val="00AC4892"/>
    <w:rsid w:val="00AC6BC6"/>
    <w:rsid w:val="00AD2EFF"/>
    <w:rsid w:val="00AD76D1"/>
    <w:rsid w:val="00AE65E2"/>
    <w:rsid w:val="00AF1460"/>
    <w:rsid w:val="00AF29D8"/>
    <w:rsid w:val="00AF355B"/>
    <w:rsid w:val="00B04391"/>
    <w:rsid w:val="00B072A3"/>
    <w:rsid w:val="00B12949"/>
    <w:rsid w:val="00B139E6"/>
    <w:rsid w:val="00B15449"/>
    <w:rsid w:val="00B160FB"/>
    <w:rsid w:val="00B21349"/>
    <w:rsid w:val="00B447F4"/>
    <w:rsid w:val="00B54A92"/>
    <w:rsid w:val="00B56ACA"/>
    <w:rsid w:val="00B73CCE"/>
    <w:rsid w:val="00B760B6"/>
    <w:rsid w:val="00B8771D"/>
    <w:rsid w:val="00B925FD"/>
    <w:rsid w:val="00B9299D"/>
    <w:rsid w:val="00B93086"/>
    <w:rsid w:val="00BA19ED"/>
    <w:rsid w:val="00BA4B8D"/>
    <w:rsid w:val="00BC0F7D"/>
    <w:rsid w:val="00BC541B"/>
    <w:rsid w:val="00BD7D31"/>
    <w:rsid w:val="00BE1087"/>
    <w:rsid w:val="00BE3255"/>
    <w:rsid w:val="00BF128E"/>
    <w:rsid w:val="00C04CA7"/>
    <w:rsid w:val="00C074DD"/>
    <w:rsid w:val="00C1496A"/>
    <w:rsid w:val="00C320EA"/>
    <w:rsid w:val="00C33079"/>
    <w:rsid w:val="00C35483"/>
    <w:rsid w:val="00C355AC"/>
    <w:rsid w:val="00C4120B"/>
    <w:rsid w:val="00C45231"/>
    <w:rsid w:val="00C51477"/>
    <w:rsid w:val="00C551FF"/>
    <w:rsid w:val="00C72833"/>
    <w:rsid w:val="00C80F1D"/>
    <w:rsid w:val="00C8501C"/>
    <w:rsid w:val="00C91962"/>
    <w:rsid w:val="00C93F40"/>
    <w:rsid w:val="00C9669B"/>
    <w:rsid w:val="00CA17CF"/>
    <w:rsid w:val="00CA3D0C"/>
    <w:rsid w:val="00CA4B3B"/>
    <w:rsid w:val="00CB5E28"/>
    <w:rsid w:val="00CC59D0"/>
    <w:rsid w:val="00CF1E11"/>
    <w:rsid w:val="00D049D6"/>
    <w:rsid w:val="00D57972"/>
    <w:rsid w:val="00D675A9"/>
    <w:rsid w:val="00D71C52"/>
    <w:rsid w:val="00D738D6"/>
    <w:rsid w:val="00D755EB"/>
    <w:rsid w:val="00D76048"/>
    <w:rsid w:val="00D82E6F"/>
    <w:rsid w:val="00D87E00"/>
    <w:rsid w:val="00D9134D"/>
    <w:rsid w:val="00D96FAD"/>
    <w:rsid w:val="00DA7A03"/>
    <w:rsid w:val="00DB1818"/>
    <w:rsid w:val="00DC17E9"/>
    <w:rsid w:val="00DC309B"/>
    <w:rsid w:val="00DC4DA2"/>
    <w:rsid w:val="00DD1F39"/>
    <w:rsid w:val="00DD4C17"/>
    <w:rsid w:val="00DD74A5"/>
    <w:rsid w:val="00DF2B1F"/>
    <w:rsid w:val="00DF62CD"/>
    <w:rsid w:val="00DF6552"/>
    <w:rsid w:val="00DF7166"/>
    <w:rsid w:val="00DF7FE4"/>
    <w:rsid w:val="00E00B34"/>
    <w:rsid w:val="00E07540"/>
    <w:rsid w:val="00E11B0C"/>
    <w:rsid w:val="00E139BA"/>
    <w:rsid w:val="00E16509"/>
    <w:rsid w:val="00E2006F"/>
    <w:rsid w:val="00E2016E"/>
    <w:rsid w:val="00E21971"/>
    <w:rsid w:val="00E219AA"/>
    <w:rsid w:val="00E35083"/>
    <w:rsid w:val="00E44582"/>
    <w:rsid w:val="00E50F22"/>
    <w:rsid w:val="00E77645"/>
    <w:rsid w:val="00E8304B"/>
    <w:rsid w:val="00EA15B0"/>
    <w:rsid w:val="00EA5086"/>
    <w:rsid w:val="00EA5EA7"/>
    <w:rsid w:val="00EA7E32"/>
    <w:rsid w:val="00EB1596"/>
    <w:rsid w:val="00EB16AE"/>
    <w:rsid w:val="00EB21AD"/>
    <w:rsid w:val="00EC2A69"/>
    <w:rsid w:val="00EC3B1D"/>
    <w:rsid w:val="00EC4A25"/>
    <w:rsid w:val="00EE0BD7"/>
    <w:rsid w:val="00EE2AF2"/>
    <w:rsid w:val="00EF608C"/>
    <w:rsid w:val="00F025A2"/>
    <w:rsid w:val="00F04712"/>
    <w:rsid w:val="00F13360"/>
    <w:rsid w:val="00F1486E"/>
    <w:rsid w:val="00F22EC7"/>
    <w:rsid w:val="00F325C8"/>
    <w:rsid w:val="00F35FE2"/>
    <w:rsid w:val="00F54810"/>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05358104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856990895">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20"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23729</Words>
  <Characters>135257</Characters>
  <Application>Microsoft Office Word</Application>
  <DocSecurity>0</DocSecurity>
  <Lines>1127</Lines>
  <Paragraphs>317</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158669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24.544_CR0065R2_(Rel-18)_SEAL_Ph3</cp:lastModifiedBy>
  <cp:revision>3</cp:revision>
  <cp:lastPrinted>2019-02-25T14:05:00Z</cp:lastPrinted>
  <dcterms:created xsi:type="dcterms:W3CDTF">2023-09-21T23:11:00Z</dcterms:created>
  <dcterms:modified xsi:type="dcterms:W3CDTF">2023-09-21T23:14:00Z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